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6C3" w:rsidR="00723162" w:rsidP="00723162" w:rsidRDefault="00723162" w14:paraId="195AC34D" w14:textId="77777777">
      <w:pPr>
        <w:rPr>
          <w:b/>
          <w:sz w:val="56"/>
          <w:szCs w:val="56"/>
        </w:rPr>
      </w:pPr>
      <w:r w:rsidRPr="00F366C3">
        <w:rPr>
          <w:b/>
          <w:sz w:val="56"/>
          <w:szCs w:val="56"/>
        </w:rPr>
        <w:t>Integrated Postsecondary Education Data System (IPEDS) 2019-20 to 2021-22</w:t>
      </w:r>
    </w:p>
    <w:p w:rsidR="00723162" w:rsidP="00723162" w:rsidRDefault="00723162" w14:paraId="4A031F50" w14:textId="77777777">
      <w:pPr>
        <w:rPr>
          <w:b/>
          <w:sz w:val="56"/>
          <w:szCs w:val="56"/>
        </w:rPr>
      </w:pPr>
    </w:p>
    <w:p w:rsidRPr="00F366C3" w:rsidR="00723162" w:rsidP="00723162" w:rsidRDefault="00723162" w14:paraId="74D51EB2" w14:textId="77777777">
      <w:pPr>
        <w:rPr>
          <w:b/>
          <w:sz w:val="56"/>
          <w:szCs w:val="56"/>
        </w:rPr>
      </w:pPr>
    </w:p>
    <w:p w:rsidR="00723162" w:rsidP="00723162" w:rsidRDefault="00723162" w14:paraId="2F077C50" w14:textId="77777777">
      <w:pPr>
        <w:rPr>
          <w:b/>
          <w:sz w:val="56"/>
          <w:szCs w:val="56"/>
        </w:rPr>
      </w:pPr>
      <w:r>
        <w:rPr>
          <w:b/>
          <w:sz w:val="56"/>
          <w:szCs w:val="56"/>
        </w:rPr>
        <w:t>Appendix</w:t>
      </w:r>
      <w:r w:rsidRPr="00DD69A3">
        <w:rPr>
          <w:b/>
          <w:sz w:val="56"/>
          <w:szCs w:val="56"/>
        </w:rPr>
        <w:t xml:space="preserve"> </w:t>
      </w:r>
      <w:r>
        <w:rPr>
          <w:b/>
          <w:sz w:val="56"/>
          <w:szCs w:val="56"/>
        </w:rPr>
        <w:t>B</w:t>
      </w:r>
    </w:p>
    <w:p w:rsidRPr="00F366C3" w:rsidR="00723162" w:rsidP="00723162" w:rsidRDefault="00723162" w14:paraId="4D38E766" w14:textId="0D896B3C">
      <w:pPr>
        <w:rPr>
          <w:b/>
          <w:sz w:val="56"/>
          <w:szCs w:val="56"/>
        </w:rPr>
      </w:pPr>
      <w:r w:rsidRPr="004E08E1">
        <w:rPr>
          <w:b/>
          <w:sz w:val="56"/>
          <w:szCs w:val="56"/>
        </w:rPr>
        <w:t xml:space="preserve">IPEDS </w:t>
      </w:r>
      <w:r>
        <w:rPr>
          <w:b/>
          <w:sz w:val="56"/>
          <w:szCs w:val="56"/>
        </w:rPr>
        <w:t>Communications Package 202</w:t>
      </w:r>
      <w:r w:rsidR="00F85EA1">
        <w:rPr>
          <w:b/>
          <w:sz w:val="56"/>
          <w:szCs w:val="56"/>
        </w:rPr>
        <w:t>1</w:t>
      </w:r>
      <w:r>
        <w:rPr>
          <w:b/>
          <w:sz w:val="56"/>
          <w:szCs w:val="56"/>
        </w:rPr>
        <w:t>-2</w:t>
      </w:r>
      <w:r w:rsidR="00F85EA1">
        <w:rPr>
          <w:b/>
          <w:sz w:val="56"/>
          <w:szCs w:val="56"/>
        </w:rPr>
        <w:t>2</w:t>
      </w:r>
    </w:p>
    <w:p w:rsidR="00723162" w:rsidP="00723162" w:rsidRDefault="00723162" w14:paraId="1B1201D5" w14:textId="77777777"/>
    <w:p w:rsidRPr="00F366C3" w:rsidR="00723162" w:rsidP="00723162" w:rsidRDefault="00723162" w14:paraId="1CDD10B0" w14:textId="77777777"/>
    <w:p w:rsidR="00723162" w:rsidP="00723162" w:rsidRDefault="00723162" w14:paraId="67D5EE47" w14:textId="77777777">
      <w:pPr>
        <w:rPr>
          <w:b/>
          <w:sz w:val="56"/>
          <w:szCs w:val="56"/>
        </w:rPr>
      </w:pPr>
    </w:p>
    <w:p w:rsidRPr="00F366C3" w:rsidR="00723162" w:rsidP="00723162" w:rsidRDefault="00723162" w14:paraId="1522F86E" w14:textId="2D9B0747">
      <w:pPr>
        <w:rPr>
          <w:b/>
          <w:sz w:val="56"/>
          <w:szCs w:val="56"/>
        </w:rPr>
      </w:pPr>
      <w:r>
        <w:rPr>
          <w:b/>
          <w:sz w:val="56"/>
          <w:szCs w:val="56"/>
        </w:rPr>
        <w:t>OMB No. 1850-0582 v.2</w:t>
      </w:r>
      <w:r w:rsidR="00C26E8F">
        <w:rPr>
          <w:b/>
          <w:sz w:val="56"/>
          <w:szCs w:val="56"/>
        </w:rPr>
        <w:t>8</w:t>
      </w:r>
    </w:p>
    <w:p w:rsidRPr="00F366C3" w:rsidR="00723162" w:rsidP="00723162" w:rsidRDefault="00723162" w14:paraId="79A1573E" w14:textId="77777777"/>
    <w:p w:rsidRPr="00F366C3" w:rsidR="00723162" w:rsidP="00723162" w:rsidRDefault="00723162" w14:paraId="3D9CEA12" w14:textId="77777777"/>
    <w:p w:rsidR="00723162" w:rsidP="00723162" w:rsidRDefault="00723162" w14:paraId="47CC9AD1" w14:textId="77777777">
      <w:pPr>
        <w:rPr>
          <w:b/>
          <w:i/>
          <w:sz w:val="28"/>
          <w:szCs w:val="28"/>
        </w:rPr>
      </w:pPr>
    </w:p>
    <w:p w:rsidR="00723162" w:rsidP="00723162" w:rsidRDefault="00723162" w14:paraId="0F5C1B72" w14:textId="77777777">
      <w:pPr>
        <w:rPr>
          <w:b/>
          <w:i/>
          <w:sz w:val="28"/>
          <w:szCs w:val="28"/>
        </w:rPr>
      </w:pPr>
    </w:p>
    <w:p w:rsidR="00723162" w:rsidP="00723162" w:rsidRDefault="00723162" w14:paraId="5B959DE2" w14:textId="77777777">
      <w:pPr>
        <w:rPr>
          <w:b/>
          <w:i/>
          <w:sz w:val="28"/>
          <w:szCs w:val="28"/>
        </w:rPr>
      </w:pPr>
    </w:p>
    <w:p w:rsidR="00723162" w:rsidP="00723162" w:rsidRDefault="00723162" w14:paraId="15D6CD28" w14:textId="77777777">
      <w:pPr>
        <w:rPr>
          <w:b/>
          <w:i/>
          <w:sz w:val="28"/>
          <w:szCs w:val="28"/>
        </w:rPr>
      </w:pPr>
    </w:p>
    <w:p w:rsidR="00723162" w:rsidP="00723162" w:rsidRDefault="00723162" w14:paraId="6C893A24" w14:textId="77777777">
      <w:pPr>
        <w:rPr>
          <w:b/>
          <w:i/>
          <w:sz w:val="28"/>
          <w:szCs w:val="28"/>
        </w:rPr>
      </w:pPr>
    </w:p>
    <w:p w:rsidRPr="00E7086A" w:rsidR="00723162" w:rsidP="00723162" w:rsidRDefault="00723162" w14:paraId="67886346" w14:textId="77777777">
      <w:pPr>
        <w:rPr>
          <w:b/>
          <w:i/>
          <w:sz w:val="28"/>
          <w:szCs w:val="28"/>
        </w:rPr>
      </w:pPr>
      <w:r w:rsidRPr="00E7086A">
        <w:rPr>
          <w:b/>
          <w:i/>
          <w:sz w:val="28"/>
          <w:szCs w:val="28"/>
        </w:rPr>
        <w:t>Submitted by:</w:t>
      </w:r>
    </w:p>
    <w:p w:rsidRPr="00E7086A" w:rsidR="00723162" w:rsidP="00723162" w:rsidRDefault="00723162" w14:paraId="7655595B" w14:textId="77777777">
      <w:pPr>
        <w:pStyle w:val="NoSpacing"/>
        <w:rPr>
          <w:sz w:val="28"/>
          <w:szCs w:val="28"/>
        </w:rPr>
      </w:pPr>
      <w:r w:rsidRPr="00E7086A">
        <w:rPr>
          <w:sz w:val="28"/>
          <w:szCs w:val="28"/>
        </w:rPr>
        <w:t>National Center for Education Statistics (NCES)</w:t>
      </w:r>
    </w:p>
    <w:p w:rsidRPr="00E7086A" w:rsidR="00723162" w:rsidP="00723162" w:rsidRDefault="00723162" w14:paraId="4351EB99" w14:textId="77777777">
      <w:pPr>
        <w:pStyle w:val="NoSpacing"/>
        <w:rPr>
          <w:sz w:val="28"/>
          <w:szCs w:val="28"/>
        </w:rPr>
      </w:pPr>
      <w:r w:rsidRPr="00E7086A">
        <w:rPr>
          <w:sz w:val="28"/>
          <w:szCs w:val="28"/>
        </w:rPr>
        <w:t>Institute of Education Sciences</w:t>
      </w:r>
    </w:p>
    <w:p w:rsidRPr="00E7086A" w:rsidR="00723162" w:rsidP="00723162" w:rsidRDefault="00723162" w14:paraId="38C82A05" w14:textId="77777777">
      <w:pPr>
        <w:pStyle w:val="NoSpacing"/>
        <w:rPr>
          <w:sz w:val="28"/>
          <w:szCs w:val="28"/>
        </w:rPr>
      </w:pPr>
      <w:r w:rsidRPr="00E7086A">
        <w:rPr>
          <w:sz w:val="28"/>
          <w:szCs w:val="28"/>
        </w:rPr>
        <w:t>U.S. Department of Education</w:t>
      </w:r>
    </w:p>
    <w:p w:rsidR="00723162" w:rsidP="00723162" w:rsidRDefault="00723162" w14:paraId="7200C8B2" w14:textId="77777777"/>
    <w:p w:rsidR="00723162" w:rsidP="00723162" w:rsidRDefault="00723162" w14:paraId="23204E6D" w14:textId="77777777"/>
    <w:p w:rsidR="00723162" w:rsidP="00723162" w:rsidRDefault="00723162" w14:paraId="296D6585" w14:textId="77777777"/>
    <w:p w:rsidRPr="00F366C3" w:rsidR="00723162" w:rsidP="00723162" w:rsidRDefault="00723162" w14:paraId="64DC6273" w14:textId="77777777"/>
    <w:p w:rsidR="00723162" w:rsidP="00723162" w:rsidRDefault="00723162" w14:paraId="75B9CC63" w14:textId="77777777"/>
    <w:p w:rsidRPr="00F366C3" w:rsidR="00723162" w:rsidP="00723162" w:rsidRDefault="00723162" w14:paraId="73E2E068" w14:textId="2DAA6499">
      <w:pPr>
        <w:rPr>
          <w:b/>
        </w:rPr>
      </w:pPr>
      <w:r>
        <w:rPr>
          <w:b/>
        </w:rPr>
        <w:t>July 202</w:t>
      </w:r>
      <w:r w:rsidR="00F85EA1">
        <w:rPr>
          <w:b/>
        </w:rPr>
        <w:t>1</w:t>
      </w:r>
    </w:p>
    <w:p w:rsidR="00242C38" w:rsidP="00242C38" w:rsidRDefault="00242C38" w14:paraId="2BCEC79C" w14:textId="511BDB14">
      <w:pPr>
        <w:ind w:left="5760" w:right="252"/>
        <w:rPr>
          <w:rFonts w:ascii="Cambria" w:hAnsi="Cambria" w:eastAsia="MS Gothic"/>
          <w:b/>
          <w:bCs/>
          <w:color w:val="365F91"/>
          <w:sz w:val="28"/>
          <w:szCs w:val="28"/>
          <w:lang w:eastAsia="ja-JP"/>
        </w:rPr>
      </w:pPr>
    </w:p>
    <w:p w:rsidR="00723162" w:rsidRDefault="00723162" w14:paraId="694EC196" w14:textId="3AFC721A">
      <w:r>
        <w:rPr>
          <w:b/>
          <w:bCs/>
        </w:rPr>
        <w:br w:type="page"/>
      </w:r>
    </w:p>
    <w:p w:rsidR="00BA307A" w:rsidP="009606A5" w:rsidRDefault="00BA307A" w14:paraId="01B21668" w14:textId="77777777">
      <w:pPr>
        <w:pStyle w:val="TOCHeading"/>
      </w:pPr>
    </w:p>
    <w:sdt>
      <w:sdtPr>
        <w:rPr>
          <w:rFonts w:ascii="Times New Roman" w:hAnsi="Times New Roman" w:eastAsia="Times New Roman"/>
          <w:b w:val="0"/>
          <w:bCs w:val="0"/>
          <w:color w:val="auto"/>
          <w:sz w:val="24"/>
          <w:szCs w:val="24"/>
          <w:lang w:eastAsia="en-US"/>
        </w:rPr>
        <w:id w:val="821086168"/>
        <w:docPartObj>
          <w:docPartGallery w:val="Table of Contents"/>
          <w:docPartUnique/>
        </w:docPartObj>
      </w:sdtPr>
      <w:sdtEndPr>
        <w:rPr>
          <w:noProof/>
        </w:rPr>
      </w:sdtEndPr>
      <w:sdtContent>
        <w:p w:rsidR="000F38EB" w:rsidP="009606A5" w:rsidRDefault="000F38EB" w14:paraId="5BDDAA48" w14:textId="792A5D6B">
          <w:pPr>
            <w:pStyle w:val="TOCHeading"/>
          </w:pPr>
          <w:r>
            <w:t>Table of Contents</w:t>
          </w:r>
        </w:p>
        <w:p w:rsidR="00EC21BF" w:rsidRDefault="000F38EB" w14:paraId="7741E82C" w14:textId="316D02FD">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74905575">
            <w:r w:rsidRPr="00F73EB1" w:rsidR="00EC21BF">
              <w:rPr>
                <w:rStyle w:val="Hyperlink"/>
                <w:noProof/>
              </w:rPr>
              <w:t>Overview</w:t>
            </w:r>
            <w:r w:rsidR="00EC21BF">
              <w:rPr>
                <w:noProof/>
                <w:webHidden/>
              </w:rPr>
              <w:tab/>
            </w:r>
            <w:r w:rsidR="00EC21BF">
              <w:rPr>
                <w:noProof/>
                <w:webHidden/>
              </w:rPr>
              <w:fldChar w:fldCharType="begin"/>
            </w:r>
            <w:r w:rsidR="00EC21BF">
              <w:rPr>
                <w:noProof/>
                <w:webHidden/>
              </w:rPr>
              <w:instrText xml:space="preserve"> PAGEREF _Toc74905575 \h </w:instrText>
            </w:r>
            <w:r w:rsidR="00EC21BF">
              <w:rPr>
                <w:noProof/>
                <w:webHidden/>
              </w:rPr>
            </w:r>
            <w:r w:rsidR="00EC21BF">
              <w:rPr>
                <w:noProof/>
                <w:webHidden/>
              </w:rPr>
              <w:fldChar w:fldCharType="separate"/>
            </w:r>
            <w:r w:rsidR="00EC21BF">
              <w:rPr>
                <w:noProof/>
                <w:webHidden/>
              </w:rPr>
              <w:t>4</w:t>
            </w:r>
            <w:r w:rsidR="00EC21BF">
              <w:rPr>
                <w:noProof/>
                <w:webHidden/>
              </w:rPr>
              <w:fldChar w:fldCharType="end"/>
            </w:r>
          </w:hyperlink>
        </w:p>
        <w:p w:rsidR="00EC21BF" w:rsidRDefault="00040CEE" w14:paraId="3674C956" w14:textId="726F8539">
          <w:pPr>
            <w:pStyle w:val="TOC1"/>
            <w:rPr>
              <w:rFonts w:asciiTheme="minorHAnsi" w:hAnsiTheme="minorHAnsi" w:eastAsiaTheme="minorEastAsia" w:cstheme="minorBidi"/>
              <w:noProof/>
              <w:sz w:val="22"/>
              <w:szCs w:val="22"/>
            </w:rPr>
          </w:pPr>
          <w:hyperlink w:history="1" w:anchor="_Toc74905576">
            <w:r w:rsidRPr="00F73EB1" w:rsidR="00EC21BF">
              <w:rPr>
                <w:rStyle w:val="Hyperlink"/>
                <w:noProof/>
              </w:rPr>
              <w:t>Exhibit 1. IPEDS 2021-22 Data Collection Communications and Follow-Up Schedule</w:t>
            </w:r>
            <w:r w:rsidR="00EC21BF">
              <w:rPr>
                <w:noProof/>
                <w:webHidden/>
              </w:rPr>
              <w:tab/>
            </w:r>
            <w:r w:rsidR="00EC21BF">
              <w:rPr>
                <w:noProof/>
                <w:webHidden/>
              </w:rPr>
              <w:fldChar w:fldCharType="begin"/>
            </w:r>
            <w:r w:rsidR="00EC21BF">
              <w:rPr>
                <w:noProof/>
                <w:webHidden/>
              </w:rPr>
              <w:instrText xml:space="preserve"> PAGEREF _Toc74905576 \h </w:instrText>
            </w:r>
            <w:r w:rsidR="00EC21BF">
              <w:rPr>
                <w:noProof/>
                <w:webHidden/>
              </w:rPr>
            </w:r>
            <w:r w:rsidR="00EC21BF">
              <w:rPr>
                <w:noProof/>
                <w:webHidden/>
              </w:rPr>
              <w:fldChar w:fldCharType="separate"/>
            </w:r>
            <w:r w:rsidR="00EC21BF">
              <w:rPr>
                <w:noProof/>
                <w:webHidden/>
              </w:rPr>
              <w:t>5</w:t>
            </w:r>
            <w:r w:rsidR="00EC21BF">
              <w:rPr>
                <w:noProof/>
                <w:webHidden/>
              </w:rPr>
              <w:fldChar w:fldCharType="end"/>
            </w:r>
          </w:hyperlink>
        </w:p>
        <w:p w:rsidR="00EC21BF" w:rsidRDefault="00040CEE" w14:paraId="395CAAB4" w14:textId="4DF5AA8C">
          <w:pPr>
            <w:pStyle w:val="TOC1"/>
            <w:rPr>
              <w:rFonts w:asciiTheme="minorHAnsi" w:hAnsiTheme="minorHAnsi" w:eastAsiaTheme="minorEastAsia" w:cstheme="minorBidi"/>
              <w:noProof/>
              <w:sz w:val="22"/>
              <w:szCs w:val="22"/>
            </w:rPr>
          </w:pPr>
          <w:hyperlink w:history="1" w:anchor="_Toc74905577">
            <w:r w:rsidRPr="00F73EB1" w:rsidR="00EC21BF">
              <w:rPr>
                <w:rStyle w:val="Hyperlink"/>
                <w:noProof/>
              </w:rPr>
              <w:t>Exhibit 2. Coordination Tree Update Request Email</w:t>
            </w:r>
            <w:r w:rsidR="00EC21BF">
              <w:rPr>
                <w:noProof/>
                <w:webHidden/>
              </w:rPr>
              <w:tab/>
            </w:r>
            <w:r w:rsidR="00EC21BF">
              <w:rPr>
                <w:noProof/>
                <w:webHidden/>
              </w:rPr>
              <w:fldChar w:fldCharType="begin"/>
            </w:r>
            <w:r w:rsidR="00EC21BF">
              <w:rPr>
                <w:noProof/>
                <w:webHidden/>
              </w:rPr>
              <w:instrText xml:space="preserve"> PAGEREF _Toc74905577 \h </w:instrText>
            </w:r>
            <w:r w:rsidR="00EC21BF">
              <w:rPr>
                <w:noProof/>
                <w:webHidden/>
              </w:rPr>
            </w:r>
            <w:r w:rsidR="00EC21BF">
              <w:rPr>
                <w:noProof/>
                <w:webHidden/>
              </w:rPr>
              <w:fldChar w:fldCharType="separate"/>
            </w:r>
            <w:r w:rsidR="00EC21BF">
              <w:rPr>
                <w:noProof/>
                <w:webHidden/>
              </w:rPr>
              <w:t>7</w:t>
            </w:r>
            <w:r w:rsidR="00EC21BF">
              <w:rPr>
                <w:noProof/>
                <w:webHidden/>
              </w:rPr>
              <w:fldChar w:fldCharType="end"/>
            </w:r>
          </w:hyperlink>
        </w:p>
        <w:p w:rsidR="00EC21BF" w:rsidRDefault="00040CEE" w14:paraId="330D99A7" w14:textId="07A6A0E3">
          <w:pPr>
            <w:pStyle w:val="TOC1"/>
            <w:rPr>
              <w:rFonts w:asciiTheme="minorHAnsi" w:hAnsiTheme="minorHAnsi" w:eastAsiaTheme="minorEastAsia" w:cstheme="minorBidi"/>
              <w:noProof/>
              <w:sz w:val="22"/>
              <w:szCs w:val="22"/>
            </w:rPr>
          </w:pPr>
          <w:hyperlink w:history="1" w:anchor="_Toc74905578">
            <w:r w:rsidRPr="00F73EB1" w:rsidR="00EC21BF">
              <w:rPr>
                <w:rStyle w:val="Hyperlink"/>
                <w:noProof/>
              </w:rPr>
              <w:t>Exhibit 3. Registration Letter to CEOs of Institutions with no Previous Keyholder</w:t>
            </w:r>
            <w:r w:rsidR="00EC21BF">
              <w:rPr>
                <w:noProof/>
                <w:webHidden/>
              </w:rPr>
              <w:tab/>
            </w:r>
            <w:r w:rsidR="00EC21BF">
              <w:rPr>
                <w:noProof/>
                <w:webHidden/>
              </w:rPr>
              <w:fldChar w:fldCharType="begin"/>
            </w:r>
            <w:r w:rsidR="00EC21BF">
              <w:rPr>
                <w:noProof/>
                <w:webHidden/>
              </w:rPr>
              <w:instrText xml:space="preserve"> PAGEREF _Toc74905578 \h </w:instrText>
            </w:r>
            <w:r w:rsidR="00EC21BF">
              <w:rPr>
                <w:noProof/>
                <w:webHidden/>
              </w:rPr>
            </w:r>
            <w:r w:rsidR="00EC21BF">
              <w:rPr>
                <w:noProof/>
                <w:webHidden/>
              </w:rPr>
              <w:fldChar w:fldCharType="separate"/>
            </w:r>
            <w:r w:rsidR="00EC21BF">
              <w:rPr>
                <w:noProof/>
                <w:webHidden/>
              </w:rPr>
              <w:t>8</w:t>
            </w:r>
            <w:r w:rsidR="00EC21BF">
              <w:rPr>
                <w:noProof/>
                <w:webHidden/>
              </w:rPr>
              <w:fldChar w:fldCharType="end"/>
            </w:r>
          </w:hyperlink>
        </w:p>
        <w:p w:rsidR="00EC21BF" w:rsidRDefault="00040CEE" w14:paraId="2BCC627A" w14:textId="0420CE47">
          <w:pPr>
            <w:pStyle w:val="TOC1"/>
            <w:rPr>
              <w:rFonts w:asciiTheme="minorHAnsi" w:hAnsiTheme="minorHAnsi" w:eastAsiaTheme="minorEastAsia" w:cstheme="minorBidi"/>
              <w:noProof/>
              <w:sz w:val="22"/>
              <w:szCs w:val="22"/>
            </w:rPr>
          </w:pPr>
          <w:hyperlink w:history="1" w:anchor="_Toc74905579">
            <w:r w:rsidRPr="00F73EB1" w:rsidR="00EC21BF">
              <w:rPr>
                <w:rStyle w:val="Hyperlink"/>
                <w:noProof/>
              </w:rPr>
              <w:t>Exhibit 4. Registration Letter to New Keyholders</w:t>
            </w:r>
            <w:r w:rsidR="00EC21BF">
              <w:rPr>
                <w:noProof/>
                <w:webHidden/>
              </w:rPr>
              <w:tab/>
            </w:r>
            <w:r w:rsidR="00EC21BF">
              <w:rPr>
                <w:noProof/>
                <w:webHidden/>
              </w:rPr>
              <w:fldChar w:fldCharType="begin"/>
            </w:r>
            <w:r w:rsidR="00EC21BF">
              <w:rPr>
                <w:noProof/>
                <w:webHidden/>
              </w:rPr>
              <w:instrText xml:space="preserve"> PAGEREF _Toc74905579 \h </w:instrText>
            </w:r>
            <w:r w:rsidR="00EC21BF">
              <w:rPr>
                <w:noProof/>
                <w:webHidden/>
              </w:rPr>
            </w:r>
            <w:r w:rsidR="00EC21BF">
              <w:rPr>
                <w:noProof/>
                <w:webHidden/>
              </w:rPr>
              <w:fldChar w:fldCharType="separate"/>
            </w:r>
            <w:r w:rsidR="00EC21BF">
              <w:rPr>
                <w:noProof/>
                <w:webHidden/>
              </w:rPr>
              <w:t>10</w:t>
            </w:r>
            <w:r w:rsidR="00EC21BF">
              <w:rPr>
                <w:noProof/>
                <w:webHidden/>
              </w:rPr>
              <w:fldChar w:fldCharType="end"/>
            </w:r>
          </w:hyperlink>
        </w:p>
        <w:p w:rsidR="00EC21BF" w:rsidRDefault="00040CEE" w14:paraId="5AEAAEBF" w14:textId="642281D0">
          <w:pPr>
            <w:pStyle w:val="TOC1"/>
            <w:rPr>
              <w:rFonts w:asciiTheme="minorHAnsi" w:hAnsiTheme="minorHAnsi" w:eastAsiaTheme="minorEastAsia" w:cstheme="minorBidi"/>
              <w:noProof/>
              <w:sz w:val="22"/>
              <w:szCs w:val="22"/>
            </w:rPr>
          </w:pPr>
          <w:hyperlink w:history="1" w:anchor="_Toc74905580">
            <w:r w:rsidRPr="00F73EB1" w:rsidR="00EC21BF">
              <w:rPr>
                <w:rStyle w:val="Hyperlink"/>
                <w:noProof/>
              </w:rPr>
              <w:t>Exhibit 5. Registration Certificate</w:t>
            </w:r>
            <w:r w:rsidR="00EC21BF">
              <w:rPr>
                <w:noProof/>
                <w:webHidden/>
              </w:rPr>
              <w:tab/>
            </w:r>
            <w:r w:rsidR="00EC21BF">
              <w:rPr>
                <w:noProof/>
                <w:webHidden/>
              </w:rPr>
              <w:fldChar w:fldCharType="begin"/>
            </w:r>
            <w:r w:rsidR="00EC21BF">
              <w:rPr>
                <w:noProof/>
                <w:webHidden/>
              </w:rPr>
              <w:instrText xml:space="preserve"> PAGEREF _Toc74905580 \h </w:instrText>
            </w:r>
            <w:r w:rsidR="00EC21BF">
              <w:rPr>
                <w:noProof/>
                <w:webHidden/>
              </w:rPr>
            </w:r>
            <w:r w:rsidR="00EC21BF">
              <w:rPr>
                <w:noProof/>
                <w:webHidden/>
              </w:rPr>
              <w:fldChar w:fldCharType="separate"/>
            </w:r>
            <w:r w:rsidR="00EC21BF">
              <w:rPr>
                <w:noProof/>
                <w:webHidden/>
              </w:rPr>
              <w:t>12</w:t>
            </w:r>
            <w:r w:rsidR="00EC21BF">
              <w:rPr>
                <w:noProof/>
                <w:webHidden/>
              </w:rPr>
              <w:fldChar w:fldCharType="end"/>
            </w:r>
          </w:hyperlink>
        </w:p>
        <w:p w:rsidR="00EC21BF" w:rsidRDefault="00040CEE" w14:paraId="2A03FD02" w14:textId="0E329C20">
          <w:pPr>
            <w:pStyle w:val="TOC1"/>
            <w:rPr>
              <w:rFonts w:asciiTheme="minorHAnsi" w:hAnsiTheme="minorHAnsi" w:eastAsiaTheme="minorEastAsia" w:cstheme="minorBidi"/>
              <w:noProof/>
              <w:sz w:val="22"/>
              <w:szCs w:val="22"/>
            </w:rPr>
          </w:pPr>
          <w:hyperlink w:history="1" w:anchor="_Toc74905586">
            <w:r w:rsidRPr="00F73EB1" w:rsidR="00EC21BF">
              <w:rPr>
                <w:rStyle w:val="Hyperlink"/>
                <w:noProof/>
              </w:rPr>
              <w:t>Exhibit 6. Registration Email to Keyholders</w:t>
            </w:r>
            <w:r w:rsidR="00EC21BF">
              <w:rPr>
                <w:noProof/>
                <w:webHidden/>
              </w:rPr>
              <w:tab/>
            </w:r>
            <w:r w:rsidR="00EC21BF">
              <w:rPr>
                <w:noProof/>
                <w:webHidden/>
              </w:rPr>
              <w:fldChar w:fldCharType="begin"/>
            </w:r>
            <w:r w:rsidR="00EC21BF">
              <w:rPr>
                <w:noProof/>
                <w:webHidden/>
              </w:rPr>
              <w:instrText xml:space="preserve"> PAGEREF _Toc74905586 \h </w:instrText>
            </w:r>
            <w:r w:rsidR="00EC21BF">
              <w:rPr>
                <w:noProof/>
                <w:webHidden/>
              </w:rPr>
            </w:r>
            <w:r w:rsidR="00EC21BF">
              <w:rPr>
                <w:noProof/>
                <w:webHidden/>
              </w:rPr>
              <w:fldChar w:fldCharType="separate"/>
            </w:r>
            <w:r w:rsidR="00EC21BF">
              <w:rPr>
                <w:noProof/>
                <w:webHidden/>
              </w:rPr>
              <w:t>13</w:t>
            </w:r>
            <w:r w:rsidR="00EC21BF">
              <w:rPr>
                <w:noProof/>
                <w:webHidden/>
              </w:rPr>
              <w:fldChar w:fldCharType="end"/>
            </w:r>
          </w:hyperlink>
        </w:p>
        <w:p w:rsidR="00EC21BF" w:rsidRDefault="00040CEE" w14:paraId="760E0945" w14:textId="58FA1D9D">
          <w:pPr>
            <w:pStyle w:val="TOC1"/>
            <w:rPr>
              <w:rFonts w:asciiTheme="minorHAnsi" w:hAnsiTheme="minorHAnsi" w:eastAsiaTheme="minorEastAsia" w:cstheme="minorBidi"/>
              <w:noProof/>
              <w:sz w:val="22"/>
              <w:szCs w:val="22"/>
            </w:rPr>
          </w:pPr>
          <w:hyperlink w:history="1" w:anchor="_Toc74905587">
            <w:r w:rsidRPr="00F73EB1" w:rsidR="00EC21BF">
              <w:rPr>
                <w:rStyle w:val="Hyperlink"/>
                <w:noProof/>
              </w:rPr>
              <w:t>Exhibit 7. Password Email to Keyholders</w:t>
            </w:r>
            <w:r w:rsidR="00EC21BF">
              <w:rPr>
                <w:noProof/>
                <w:webHidden/>
              </w:rPr>
              <w:tab/>
            </w:r>
            <w:r w:rsidR="00EC21BF">
              <w:rPr>
                <w:noProof/>
                <w:webHidden/>
              </w:rPr>
              <w:fldChar w:fldCharType="begin"/>
            </w:r>
            <w:r w:rsidR="00EC21BF">
              <w:rPr>
                <w:noProof/>
                <w:webHidden/>
              </w:rPr>
              <w:instrText xml:space="preserve"> PAGEREF _Toc74905587 \h </w:instrText>
            </w:r>
            <w:r w:rsidR="00EC21BF">
              <w:rPr>
                <w:noProof/>
                <w:webHidden/>
              </w:rPr>
            </w:r>
            <w:r w:rsidR="00EC21BF">
              <w:rPr>
                <w:noProof/>
                <w:webHidden/>
              </w:rPr>
              <w:fldChar w:fldCharType="separate"/>
            </w:r>
            <w:r w:rsidR="00EC21BF">
              <w:rPr>
                <w:noProof/>
                <w:webHidden/>
              </w:rPr>
              <w:t>16</w:t>
            </w:r>
            <w:r w:rsidR="00EC21BF">
              <w:rPr>
                <w:noProof/>
                <w:webHidden/>
              </w:rPr>
              <w:fldChar w:fldCharType="end"/>
            </w:r>
          </w:hyperlink>
        </w:p>
        <w:p w:rsidR="00EC21BF" w:rsidRDefault="00040CEE" w14:paraId="13868A37" w14:textId="3D0E5795">
          <w:pPr>
            <w:pStyle w:val="TOC1"/>
            <w:rPr>
              <w:rFonts w:asciiTheme="minorHAnsi" w:hAnsiTheme="minorHAnsi" w:eastAsiaTheme="minorEastAsia" w:cstheme="minorBidi"/>
              <w:noProof/>
              <w:sz w:val="22"/>
              <w:szCs w:val="22"/>
            </w:rPr>
          </w:pPr>
          <w:hyperlink w:history="1" w:anchor="_Toc74905588">
            <w:r w:rsidRPr="00F73EB1" w:rsidR="00EC21BF">
              <w:rPr>
                <w:rStyle w:val="Hyperlink"/>
                <w:noProof/>
              </w:rPr>
              <w:t>Exhibit 8. Registration Email to Multi-Keyholders</w:t>
            </w:r>
            <w:r w:rsidR="00EC21BF">
              <w:rPr>
                <w:noProof/>
                <w:webHidden/>
              </w:rPr>
              <w:tab/>
            </w:r>
            <w:r w:rsidR="00EC21BF">
              <w:rPr>
                <w:noProof/>
                <w:webHidden/>
              </w:rPr>
              <w:fldChar w:fldCharType="begin"/>
            </w:r>
            <w:r w:rsidR="00EC21BF">
              <w:rPr>
                <w:noProof/>
                <w:webHidden/>
              </w:rPr>
              <w:instrText xml:space="preserve"> PAGEREF _Toc74905588 \h </w:instrText>
            </w:r>
            <w:r w:rsidR="00EC21BF">
              <w:rPr>
                <w:noProof/>
                <w:webHidden/>
              </w:rPr>
            </w:r>
            <w:r w:rsidR="00EC21BF">
              <w:rPr>
                <w:noProof/>
                <w:webHidden/>
              </w:rPr>
              <w:fldChar w:fldCharType="separate"/>
            </w:r>
            <w:r w:rsidR="00EC21BF">
              <w:rPr>
                <w:noProof/>
                <w:webHidden/>
              </w:rPr>
              <w:t>17</w:t>
            </w:r>
            <w:r w:rsidR="00EC21BF">
              <w:rPr>
                <w:noProof/>
                <w:webHidden/>
              </w:rPr>
              <w:fldChar w:fldCharType="end"/>
            </w:r>
          </w:hyperlink>
        </w:p>
        <w:p w:rsidR="00EC21BF" w:rsidRDefault="00040CEE" w14:paraId="2C1B4025" w14:textId="7CEAB405">
          <w:pPr>
            <w:pStyle w:val="TOC1"/>
            <w:rPr>
              <w:rFonts w:asciiTheme="minorHAnsi" w:hAnsiTheme="minorHAnsi" w:eastAsiaTheme="minorEastAsia" w:cstheme="minorBidi"/>
              <w:noProof/>
              <w:sz w:val="22"/>
              <w:szCs w:val="22"/>
            </w:rPr>
          </w:pPr>
          <w:hyperlink w:history="1" w:anchor="_Toc74905590">
            <w:r w:rsidRPr="00F73EB1" w:rsidR="00EC21BF">
              <w:rPr>
                <w:rStyle w:val="Hyperlink"/>
                <w:noProof/>
              </w:rPr>
              <w:t>Exhibit 10. Registration Email to Coordinators</w:t>
            </w:r>
            <w:r w:rsidR="00EC21BF">
              <w:rPr>
                <w:noProof/>
                <w:webHidden/>
              </w:rPr>
              <w:tab/>
            </w:r>
            <w:r w:rsidR="00EC21BF">
              <w:rPr>
                <w:noProof/>
                <w:webHidden/>
              </w:rPr>
              <w:fldChar w:fldCharType="begin"/>
            </w:r>
            <w:r w:rsidR="00EC21BF">
              <w:rPr>
                <w:noProof/>
                <w:webHidden/>
              </w:rPr>
              <w:instrText xml:space="preserve"> PAGEREF _Toc74905590 \h </w:instrText>
            </w:r>
            <w:r w:rsidR="00EC21BF">
              <w:rPr>
                <w:noProof/>
                <w:webHidden/>
              </w:rPr>
            </w:r>
            <w:r w:rsidR="00EC21BF">
              <w:rPr>
                <w:noProof/>
                <w:webHidden/>
              </w:rPr>
              <w:fldChar w:fldCharType="separate"/>
            </w:r>
            <w:r w:rsidR="00EC21BF">
              <w:rPr>
                <w:noProof/>
                <w:webHidden/>
              </w:rPr>
              <w:t>21</w:t>
            </w:r>
            <w:r w:rsidR="00EC21BF">
              <w:rPr>
                <w:noProof/>
                <w:webHidden/>
              </w:rPr>
              <w:fldChar w:fldCharType="end"/>
            </w:r>
          </w:hyperlink>
        </w:p>
        <w:p w:rsidR="00EC21BF" w:rsidRDefault="00040CEE" w14:paraId="2C7883DD" w14:textId="5B5A4E0B">
          <w:pPr>
            <w:pStyle w:val="TOC1"/>
            <w:rPr>
              <w:rFonts w:asciiTheme="minorHAnsi" w:hAnsiTheme="minorHAnsi" w:eastAsiaTheme="minorEastAsia" w:cstheme="minorBidi"/>
              <w:noProof/>
              <w:sz w:val="22"/>
              <w:szCs w:val="22"/>
            </w:rPr>
          </w:pPr>
          <w:hyperlink w:history="1" w:anchor="_Toc74905591">
            <w:r w:rsidRPr="00F73EB1" w:rsidR="00EC21BF">
              <w:rPr>
                <w:rStyle w:val="Hyperlink"/>
                <w:noProof/>
              </w:rPr>
              <w:t>Exhibit 11. Password Email to Coordinators</w:t>
            </w:r>
            <w:r w:rsidR="00EC21BF">
              <w:rPr>
                <w:noProof/>
                <w:webHidden/>
              </w:rPr>
              <w:tab/>
            </w:r>
            <w:r w:rsidR="00EC21BF">
              <w:rPr>
                <w:noProof/>
                <w:webHidden/>
              </w:rPr>
              <w:fldChar w:fldCharType="begin"/>
            </w:r>
            <w:r w:rsidR="00EC21BF">
              <w:rPr>
                <w:noProof/>
                <w:webHidden/>
              </w:rPr>
              <w:instrText xml:space="preserve"> PAGEREF _Toc74905591 \h </w:instrText>
            </w:r>
            <w:r w:rsidR="00EC21BF">
              <w:rPr>
                <w:noProof/>
                <w:webHidden/>
              </w:rPr>
            </w:r>
            <w:r w:rsidR="00EC21BF">
              <w:rPr>
                <w:noProof/>
                <w:webHidden/>
              </w:rPr>
              <w:fldChar w:fldCharType="separate"/>
            </w:r>
            <w:r w:rsidR="00EC21BF">
              <w:rPr>
                <w:noProof/>
                <w:webHidden/>
              </w:rPr>
              <w:t>26</w:t>
            </w:r>
            <w:r w:rsidR="00EC21BF">
              <w:rPr>
                <w:noProof/>
                <w:webHidden/>
              </w:rPr>
              <w:fldChar w:fldCharType="end"/>
            </w:r>
          </w:hyperlink>
        </w:p>
        <w:p w:rsidR="00EC21BF" w:rsidRDefault="00040CEE" w14:paraId="26678682" w14:textId="01101D50">
          <w:pPr>
            <w:pStyle w:val="TOC1"/>
            <w:rPr>
              <w:rFonts w:asciiTheme="minorHAnsi" w:hAnsiTheme="minorHAnsi" w:eastAsiaTheme="minorEastAsia" w:cstheme="minorBidi"/>
              <w:noProof/>
              <w:sz w:val="22"/>
              <w:szCs w:val="22"/>
            </w:rPr>
          </w:pPr>
          <w:hyperlink w:history="1" w:anchor="_Toc74905592">
            <w:r w:rsidRPr="00F73EB1" w:rsidR="00EC21BF">
              <w:rPr>
                <w:rStyle w:val="Hyperlink"/>
                <w:noProof/>
              </w:rPr>
              <w:t>Exhibit 12.  Vendor Notification of Survey Materials Updates</w:t>
            </w:r>
            <w:r w:rsidR="00EC21BF">
              <w:rPr>
                <w:noProof/>
                <w:webHidden/>
              </w:rPr>
              <w:tab/>
            </w:r>
            <w:r w:rsidR="00EC21BF">
              <w:rPr>
                <w:noProof/>
                <w:webHidden/>
              </w:rPr>
              <w:fldChar w:fldCharType="begin"/>
            </w:r>
            <w:r w:rsidR="00EC21BF">
              <w:rPr>
                <w:noProof/>
                <w:webHidden/>
              </w:rPr>
              <w:instrText xml:space="preserve"> PAGEREF _Toc74905592 \h </w:instrText>
            </w:r>
            <w:r w:rsidR="00EC21BF">
              <w:rPr>
                <w:noProof/>
                <w:webHidden/>
              </w:rPr>
            </w:r>
            <w:r w:rsidR="00EC21BF">
              <w:rPr>
                <w:noProof/>
                <w:webHidden/>
              </w:rPr>
              <w:fldChar w:fldCharType="separate"/>
            </w:r>
            <w:r w:rsidR="00EC21BF">
              <w:rPr>
                <w:noProof/>
                <w:webHidden/>
              </w:rPr>
              <w:t>27</w:t>
            </w:r>
            <w:r w:rsidR="00EC21BF">
              <w:rPr>
                <w:noProof/>
                <w:webHidden/>
              </w:rPr>
              <w:fldChar w:fldCharType="end"/>
            </w:r>
          </w:hyperlink>
        </w:p>
        <w:p w:rsidR="00EC21BF" w:rsidRDefault="00040CEE" w14:paraId="6C9FFF2B" w14:textId="6ED3D6D9">
          <w:pPr>
            <w:pStyle w:val="TOC1"/>
            <w:rPr>
              <w:rFonts w:asciiTheme="minorHAnsi" w:hAnsiTheme="minorHAnsi" w:eastAsiaTheme="minorEastAsia" w:cstheme="minorBidi"/>
              <w:noProof/>
              <w:sz w:val="22"/>
              <w:szCs w:val="22"/>
            </w:rPr>
          </w:pPr>
          <w:hyperlink w:history="1" w:anchor="_Toc74905593">
            <w:r w:rsidRPr="00F73EB1" w:rsidR="00EC21BF">
              <w:rPr>
                <w:rStyle w:val="Hyperlink"/>
                <w:noProof/>
              </w:rPr>
              <w:t>Exhibit 13. New Keyholder Welcome Package/Email</w:t>
            </w:r>
            <w:r w:rsidR="00EC21BF">
              <w:rPr>
                <w:noProof/>
                <w:webHidden/>
              </w:rPr>
              <w:tab/>
            </w:r>
            <w:r w:rsidR="00EC21BF">
              <w:rPr>
                <w:noProof/>
                <w:webHidden/>
              </w:rPr>
              <w:fldChar w:fldCharType="begin"/>
            </w:r>
            <w:r w:rsidR="00EC21BF">
              <w:rPr>
                <w:noProof/>
                <w:webHidden/>
              </w:rPr>
              <w:instrText xml:space="preserve"> PAGEREF _Toc74905593 \h </w:instrText>
            </w:r>
            <w:r w:rsidR="00EC21BF">
              <w:rPr>
                <w:noProof/>
                <w:webHidden/>
              </w:rPr>
            </w:r>
            <w:r w:rsidR="00EC21BF">
              <w:rPr>
                <w:noProof/>
                <w:webHidden/>
              </w:rPr>
              <w:fldChar w:fldCharType="separate"/>
            </w:r>
            <w:r w:rsidR="00EC21BF">
              <w:rPr>
                <w:noProof/>
                <w:webHidden/>
              </w:rPr>
              <w:t>28</w:t>
            </w:r>
            <w:r w:rsidR="00EC21BF">
              <w:rPr>
                <w:noProof/>
                <w:webHidden/>
              </w:rPr>
              <w:fldChar w:fldCharType="end"/>
            </w:r>
          </w:hyperlink>
        </w:p>
        <w:p w:rsidR="00EC21BF" w:rsidRDefault="00040CEE" w14:paraId="510CFB92" w14:textId="688A390F">
          <w:pPr>
            <w:pStyle w:val="TOC1"/>
            <w:rPr>
              <w:rFonts w:asciiTheme="minorHAnsi" w:hAnsiTheme="minorHAnsi" w:eastAsiaTheme="minorEastAsia" w:cstheme="minorBidi"/>
              <w:noProof/>
              <w:sz w:val="22"/>
              <w:szCs w:val="22"/>
            </w:rPr>
          </w:pPr>
          <w:hyperlink w:history="1" w:anchor="_Toc74905594">
            <w:r w:rsidRPr="00F73EB1" w:rsidR="00EC21BF">
              <w:rPr>
                <w:rStyle w:val="Hyperlink"/>
                <w:noProof/>
              </w:rPr>
              <w:t>Exhibit 14. Registration +2 Weeks Keyholder Reminder Email</w:t>
            </w:r>
            <w:r w:rsidR="00EC21BF">
              <w:rPr>
                <w:noProof/>
                <w:webHidden/>
              </w:rPr>
              <w:tab/>
            </w:r>
            <w:r w:rsidR="00EC21BF">
              <w:rPr>
                <w:noProof/>
                <w:webHidden/>
              </w:rPr>
              <w:fldChar w:fldCharType="begin"/>
            </w:r>
            <w:r w:rsidR="00EC21BF">
              <w:rPr>
                <w:noProof/>
                <w:webHidden/>
              </w:rPr>
              <w:instrText xml:space="preserve"> PAGEREF _Toc74905594 \h </w:instrText>
            </w:r>
            <w:r w:rsidR="00EC21BF">
              <w:rPr>
                <w:noProof/>
                <w:webHidden/>
              </w:rPr>
            </w:r>
            <w:r w:rsidR="00EC21BF">
              <w:rPr>
                <w:noProof/>
                <w:webHidden/>
              </w:rPr>
              <w:fldChar w:fldCharType="separate"/>
            </w:r>
            <w:r w:rsidR="00EC21BF">
              <w:rPr>
                <w:noProof/>
                <w:webHidden/>
              </w:rPr>
              <w:t>30</w:t>
            </w:r>
            <w:r w:rsidR="00EC21BF">
              <w:rPr>
                <w:noProof/>
                <w:webHidden/>
              </w:rPr>
              <w:fldChar w:fldCharType="end"/>
            </w:r>
          </w:hyperlink>
        </w:p>
        <w:p w:rsidR="00EC21BF" w:rsidRDefault="00040CEE" w14:paraId="7A1C000E" w14:textId="6234C525">
          <w:pPr>
            <w:pStyle w:val="TOC1"/>
            <w:rPr>
              <w:rFonts w:asciiTheme="minorHAnsi" w:hAnsiTheme="minorHAnsi" w:eastAsiaTheme="minorEastAsia" w:cstheme="minorBidi"/>
              <w:noProof/>
              <w:sz w:val="22"/>
              <w:szCs w:val="22"/>
            </w:rPr>
          </w:pPr>
          <w:hyperlink w:history="1" w:anchor="_Toc74905595">
            <w:r w:rsidRPr="00F73EB1" w:rsidR="00EC21BF">
              <w:rPr>
                <w:rStyle w:val="Hyperlink"/>
                <w:noProof/>
              </w:rPr>
              <w:t>Exhibit 15. Annual Update Email to CEOs of IPEDS Institutions</w:t>
            </w:r>
            <w:r w:rsidR="00EC21BF">
              <w:rPr>
                <w:noProof/>
                <w:webHidden/>
              </w:rPr>
              <w:tab/>
            </w:r>
            <w:r w:rsidR="00EC21BF">
              <w:rPr>
                <w:noProof/>
                <w:webHidden/>
              </w:rPr>
              <w:fldChar w:fldCharType="begin"/>
            </w:r>
            <w:r w:rsidR="00EC21BF">
              <w:rPr>
                <w:noProof/>
                <w:webHidden/>
              </w:rPr>
              <w:instrText xml:space="preserve"> PAGEREF _Toc74905595 \h </w:instrText>
            </w:r>
            <w:r w:rsidR="00EC21BF">
              <w:rPr>
                <w:noProof/>
                <w:webHidden/>
              </w:rPr>
            </w:r>
            <w:r w:rsidR="00EC21BF">
              <w:rPr>
                <w:noProof/>
                <w:webHidden/>
              </w:rPr>
              <w:fldChar w:fldCharType="separate"/>
            </w:r>
            <w:r w:rsidR="00EC21BF">
              <w:rPr>
                <w:noProof/>
                <w:webHidden/>
              </w:rPr>
              <w:t>31</w:t>
            </w:r>
            <w:r w:rsidR="00EC21BF">
              <w:rPr>
                <w:noProof/>
                <w:webHidden/>
              </w:rPr>
              <w:fldChar w:fldCharType="end"/>
            </w:r>
          </w:hyperlink>
        </w:p>
        <w:p w:rsidR="00EC21BF" w:rsidRDefault="00040CEE" w14:paraId="1F3B0822" w14:textId="7D7AE2E1">
          <w:pPr>
            <w:pStyle w:val="TOC1"/>
            <w:rPr>
              <w:rFonts w:asciiTheme="minorHAnsi" w:hAnsiTheme="minorHAnsi" w:eastAsiaTheme="minorEastAsia" w:cstheme="minorBidi"/>
              <w:noProof/>
              <w:sz w:val="22"/>
              <w:szCs w:val="22"/>
            </w:rPr>
          </w:pPr>
          <w:hyperlink w:history="1" w:anchor="_Toc74905596">
            <w:r w:rsidRPr="00F73EB1" w:rsidR="00EC21BF">
              <w:rPr>
                <w:rStyle w:val="Hyperlink"/>
                <w:noProof/>
              </w:rPr>
              <w:t>Exhibit 16. Registration +3 Weeks Reminder Letter to CEOs</w:t>
            </w:r>
            <w:r w:rsidR="00EC21BF">
              <w:rPr>
                <w:noProof/>
                <w:webHidden/>
              </w:rPr>
              <w:tab/>
            </w:r>
            <w:r w:rsidR="00EC21BF">
              <w:rPr>
                <w:noProof/>
                <w:webHidden/>
              </w:rPr>
              <w:fldChar w:fldCharType="begin"/>
            </w:r>
            <w:r w:rsidR="00EC21BF">
              <w:rPr>
                <w:noProof/>
                <w:webHidden/>
              </w:rPr>
              <w:instrText xml:space="preserve"> PAGEREF _Toc74905596 \h </w:instrText>
            </w:r>
            <w:r w:rsidR="00EC21BF">
              <w:rPr>
                <w:noProof/>
                <w:webHidden/>
              </w:rPr>
            </w:r>
            <w:r w:rsidR="00EC21BF">
              <w:rPr>
                <w:noProof/>
                <w:webHidden/>
              </w:rPr>
              <w:fldChar w:fldCharType="separate"/>
            </w:r>
            <w:r w:rsidR="00EC21BF">
              <w:rPr>
                <w:noProof/>
                <w:webHidden/>
              </w:rPr>
              <w:t>33</w:t>
            </w:r>
            <w:r w:rsidR="00EC21BF">
              <w:rPr>
                <w:noProof/>
                <w:webHidden/>
              </w:rPr>
              <w:fldChar w:fldCharType="end"/>
            </w:r>
          </w:hyperlink>
        </w:p>
        <w:p w:rsidR="00EC21BF" w:rsidRDefault="00040CEE" w14:paraId="282610C2" w14:textId="25322939">
          <w:pPr>
            <w:pStyle w:val="TOC1"/>
            <w:rPr>
              <w:rFonts w:asciiTheme="minorHAnsi" w:hAnsiTheme="minorHAnsi" w:eastAsiaTheme="minorEastAsia" w:cstheme="minorBidi"/>
              <w:noProof/>
              <w:sz w:val="22"/>
              <w:szCs w:val="22"/>
            </w:rPr>
          </w:pPr>
          <w:hyperlink w:history="1" w:anchor="_Toc74905598">
            <w:r w:rsidRPr="00F73EB1" w:rsidR="00EC21BF">
              <w:rPr>
                <w:rStyle w:val="Hyperlink"/>
                <w:noProof/>
              </w:rPr>
              <w:t>Exhibit 17. Annual Update Email to IPEDS Coordinators</w:t>
            </w:r>
            <w:r w:rsidR="00EC21BF">
              <w:rPr>
                <w:noProof/>
                <w:webHidden/>
              </w:rPr>
              <w:tab/>
            </w:r>
            <w:r w:rsidR="00EC21BF">
              <w:rPr>
                <w:noProof/>
                <w:webHidden/>
              </w:rPr>
              <w:fldChar w:fldCharType="begin"/>
            </w:r>
            <w:r w:rsidR="00EC21BF">
              <w:rPr>
                <w:noProof/>
                <w:webHidden/>
              </w:rPr>
              <w:instrText xml:space="preserve"> PAGEREF _Toc74905598 \h </w:instrText>
            </w:r>
            <w:r w:rsidR="00EC21BF">
              <w:rPr>
                <w:noProof/>
                <w:webHidden/>
              </w:rPr>
            </w:r>
            <w:r w:rsidR="00EC21BF">
              <w:rPr>
                <w:noProof/>
                <w:webHidden/>
              </w:rPr>
              <w:fldChar w:fldCharType="separate"/>
            </w:r>
            <w:r w:rsidR="00EC21BF">
              <w:rPr>
                <w:noProof/>
                <w:webHidden/>
              </w:rPr>
              <w:t>36</w:t>
            </w:r>
            <w:r w:rsidR="00EC21BF">
              <w:rPr>
                <w:noProof/>
                <w:webHidden/>
              </w:rPr>
              <w:fldChar w:fldCharType="end"/>
            </w:r>
          </w:hyperlink>
        </w:p>
        <w:p w:rsidR="00EC21BF" w:rsidRDefault="00040CEE" w14:paraId="575D9F64" w14:textId="4D96A5C5">
          <w:pPr>
            <w:pStyle w:val="TOC1"/>
            <w:rPr>
              <w:rFonts w:asciiTheme="minorHAnsi" w:hAnsiTheme="minorHAnsi" w:eastAsiaTheme="minorEastAsia" w:cstheme="minorBidi"/>
              <w:noProof/>
              <w:sz w:val="22"/>
              <w:szCs w:val="22"/>
            </w:rPr>
          </w:pPr>
          <w:hyperlink w:history="1" w:anchor="_Toc74905599">
            <w:r w:rsidRPr="00F73EB1" w:rsidR="00EC21BF">
              <w:rPr>
                <w:rStyle w:val="Hyperlink"/>
                <w:noProof/>
              </w:rPr>
              <w:t>Exhibit 18. Fall Opening Announcement Email</w:t>
            </w:r>
            <w:r w:rsidR="00EC21BF">
              <w:rPr>
                <w:noProof/>
                <w:webHidden/>
              </w:rPr>
              <w:tab/>
            </w:r>
            <w:r w:rsidR="00EC21BF">
              <w:rPr>
                <w:noProof/>
                <w:webHidden/>
              </w:rPr>
              <w:fldChar w:fldCharType="begin"/>
            </w:r>
            <w:r w:rsidR="00EC21BF">
              <w:rPr>
                <w:noProof/>
                <w:webHidden/>
              </w:rPr>
              <w:instrText xml:space="preserve"> PAGEREF _Toc74905599 \h </w:instrText>
            </w:r>
            <w:r w:rsidR="00EC21BF">
              <w:rPr>
                <w:noProof/>
                <w:webHidden/>
              </w:rPr>
            </w:r>
            <w:r w:rsidR="00EC21BF">
              <w:rPr>
                <w:noProof/>
                <w:webHidden/>
              </w:rPr>
              <w:fldChar w:fldCharType="separate"/>
            </w:r>
            <w:r w:rsidR="00EC21BF">
              <w:rPr>
                <w:noProof/>
                <w:webHidden/>
              </w:rPr>
              <w:t>37</w:t>
            </w:r>
            <w:r w:rsidR="00EC21BF">
              <w:rPr>
                <w:noProof/>
                <w:webHidden/>
              </w:rPr>
              <w:fldChar w:fldCharType="end"/>
            </w:r>
          </w:hyperlink>
        </w:p>
        <w:p w:rsidR="00EC21BF" w:rsidRDefault="00040CEE" w14:paraId="3DB8B305" w14:textId="384E7D26">
          <w:pPr>
            <w:pStyle w:val="TOC1"/>
            <w:rPr>
              <w:rFonts w:asciiTheme="minorHAnsi" w:hAnsiTheme="minorHAnsi" w:eastAsiaTheme="minorEastAsia" w:cstheme="minorBidi"/>
              <w:noProof/>
              <w:sz w:val="22"/>
              <w:szCs w:val="22"/>
            </w:rPr>
          </w:pPr>
          <w:hyperlink w:history="1" w:anchor="_Toc74905600">
            <w:r w:rsidRPr="00F73EB1" w:rsidR="00EC21BF">
              <w:rPr>
                <w:rStyle w:val="Hyperlink"/>
                <w:noProof/>
              </w:rPr>
              <w:t>Exhibit 19. One Last Chance Reminder Email to CEOs</w:t>
            </w:r>
            <w:r w:rsidR="00EC21BF">
              <w:rPr>
                <w:noProof/>
                <w:webHidden/>
              </w:rPr>
              <w:tab/>
            </w:r>
            <w:r w:rsidR="00EC21BF">
              <w:rPr>
                <w:noProof/>
                <w:webHidden/>
              </w:rPr>
              <w:fldChar w:fldCharType="begin"/>
            </w:r>
            <w:r w:rsidR="00EC21BF">
              <w:rPr>
                <w:noProof/>
                <w:webHidden/>
              </w:rPr>
              <w:instrText xml:space="preserve"> PAGEREF _Toc74905600 \h </w:instrText>
            </w:r>
            <w:r w:rsidR="00EC21BF">
              <w:rPr>
                <w:noProof/>
                <w:webHidden/>
              </w:rPr>
            </w:r>
            <w:r w:rsidR="00EC21BF">
              <w:rPr>
                <w:noProof/>
                <w:webHidden/>
              </w:rPr>
              <w:fldChar w:fldCharType="separate"/>
            </w:r>
            <w:r w:rsidR="00EC21BF">
              <w:rPr>
                <w:noProof/>
                <w:webHidden/>
              </w:rPr>
              <w:t>39</w:t>
            </w:r>
            <w:r w:rsidR="00EC21BF">
              <w:rPr>
                <w:noProof/>
                <w:webHidden/>
              </w:rPr>
              <w:fldChar w:fldCharType="end"/>
            </w:r>
          </w:hyperlink>
        </w:p>
        <w:p w:rsidR="00EC21BF" w:rsidRDefault="00040CEE" w14:paraId="71B88BAC" w14:textId="70A5DE12">
          <w:pPr>
            <w:pStyle w:val="TOC1"/>
            <w:rPr>
              <w:rFonts w:asciiTheme="minorHAnsi" w:hAnsiTheme="minorHAnsi" w:eastAsiaTheme="minorEastAsia" w:cstheme="minorBidi"/>
              <w:noProof/>
              <w:sz w:val="22"/>
              <w:szCs w:val="22"/>
            </w:rPr>
          </w:pPr>
          <w:hyperlink w:history="1" w:anchor="_Toc74905601">
            <w:r w:rsidRPr="00F73EB1" w:rsidR="00EC21BF">
              <w:rPr>
                <w:rStyle w:val="Hyperlink"/>
                <w:noProof/>
              </w:rPr>
              <w:t>Exhibit 20. Fall Registration Close -4 Weeks Reminder Letter to CEOs</w:t>
            </w:r>
            <w:r w:rsidR="00EC21BF">
              <w:rPr>
                <w:noProof/>
                <w:webHidden/>
              </w:rPr>
              <w:tab/>
            </w:r>
            <w:r w:rsidR="00EC21BF">
              <w:rPr>
                <w:noProof/>
                <w:webHidden/>
              </w:rPr>
              <w:fldChar w:fldCharType="begin"/>
            </w:r>
            <w:r w:rsidR="00EC21BF">
              <w:rPr>
                <w:noProof/>
                <w:webHidden/>
              </w:rPr>
              <w:instrText xml:space="preserve"> PAGEREF _Toc74905601 \h </w:instrText>
            </w:r>
            <w:r w:rsidR="00EC21BF">
              <w:rPr>
                <w:noProof/>
                <w:webHidden/>
              </w:rPr>
            </w:r>
            <w:r w:rsidR="00EC21BF">
              <w:rPr>
                <w:noProof/>
                <w:webHidden/>
              </w:rPr>
              <w:fldChar w:fldCharType="separate"/>
            </w:r>
            <w:r w:rsidR="00EC21BF">
              <w:rPr>
                <w:noProof/>
                <w:webHidden/>
              </w:rPr>
              <w:t>40</w:t>
            </w:r>
            <w:r w:rsidR="00EC21BF">
              <w:rPr>
                <w:noProof/>
                <w:webHidden/>
              </w:rPr>
              <w:fldChar w:fldCharType="end"/>
            </w:r>
          </w:hyperlink>
        </w:p>
        <w:p w:rsidR="00EC21BF" w:rsidRDefault="00040CEE" w14:paraId="4FD342EA" w14:textId="50A88B80">
          <w:pPr>
            <w:pStyle w:val="TOC1"/>
            <w:rPr>
              <w:rFonts w:asciiTheme="minorHAnsi" w:hAnsiTheme="minorHAnsi" w:eastAsiaTheme="minorEastAsia" w:cstheme="minorBidi"/>
              <w:noProof/>
              <w:sz w:val="22"/>
              <w:szCs w:val="22"/>
            </w:rPr>
          </w:pPr>
          <w:hyperlink w:history="1" w:anchor="_Toc74905602">
            <w:r w:rsidRPr="00F73EB1" w:rsidR="00EC21BF">
              <w:rPr>
                <w:rStyle w:val="Hyperlink"/>
                <w:noProof/>
              </w:rPr>
              <w:t>Exhibit 21. Fall Close -4 Weeks Reminder Email to Keyholders</w:t>
            </w:r>
            <w:r w:rsidR="00EC21BF">
              <w:rPr>
                <w:noProof/>
                <w:webHidden/>
              </w:rPr>
              <w:tab/>
            </w:r>
            <w:r w:rsidR="00EC21BF">
              <w:rPr>
                <w:noProof/>
                <w:webHidden/>
              </w:rPr>
              <w:fldChar w:fldCharType="begin"/>
            </w:r>
            <w:r w:rsidR="00EC21BF">
              <w:rPr>
                <w:noProof/>
                <w:webHidden/>
              </w:rPr>
              <w:instrText xml:space="preserve"> PAGEREF _Toc74905602 \h </w:instrText>
            </w:r>
            <w:r w:rsidR="00EC21BF">
              <w:rPr>
                <w:noProof/>
                <w:webHidden/>
              </w:rPr>
            </w:r>
            <w:r w:rsidR="00EC21BF">
              <w:rPr>
                <w:noProof/>
                <w:webHidden/>
              </w:rPr>
              <w:fldChar w:fldCharType="separate"/>
            </w:r>
            <w:r w:rsidR="00EC21BF">
              <w:rPr>
                <w:noProof/>
                <w:webHidden/>
              </w:rPr>
              <w:t>41</w:t>
            </w:r>
            <w:r w:rsidR="00EC21BF">
              <w:rPr>
                <w:noProof/>
                <w:webHidden/>
              </w:rPr>
              <w:fldChar w:fldCharType="end"/>
            </w:r>
          </w:hyperlink>
        </w:p>
        <w:p w:rsidR="00EC21BF" w:rsidRDefault="00040CEE" w14:paraId="76BAE78B" w14:textId="33703510">
          <w:pPr>
            <w:pStyle w:val="TOC1"/>
            <w:rPr>
              <w:rFonts w:asciiTheme="minorHAnsi" w:hAnsiTheme="minorHAnsi" w:eastAsiaTheme="minorEastAsia" w:cstheme="minorBidi"/>
              <w:noProof/>
              <w:sz w:val="22"/>
              <w:szCs w:val="22"/>
            </w:rPr>
          </w:pPr>
          <w:hyperlink w:history="1" w:anchor="_Toc74905603">
            <w:r w:rsidRPr="00F73EB1" w:rsidR="00EC21BF">
              <w:rPr>
                <w:rStyle w:val="Hyperlink"/>
                <w:noProof/>
              </w:rPr>
              <w:t>Exhibit 22. Fall Close -4 Weeks Reminder Email to NEW Keyholders</w:t>
            </w:r>
            <w:r w:rsidR="00EC21BF">
              <w:rPr>
                <w:noProof/>
                <w:webHidden/>
              </w:rPr>
              <w:tab/>
            </w:r>
            <w:r w:rsidR="00EC21BF">
              <w:rPr>
                <w:noProof/>
                <w:webHidden/>
              </w:rPr>
              <w:fldChar w:fldCharType="begin"/>
            </w:r>
            <w:r w:rsidR="00EC21BF">
              <w:rPr>
                <w:noProof/>
                <w:webHidden/>
              </w:rPr>
              <w:instrText xml:space="preserve"> PAGEREF _Toc74905603 \h </w:instrText>
            </w:r>
            <w:r w:rsidR="00EC21BF">
              <w:rPr>
                <w:noProof/>
                <w:webHidden/>
              </w:rPr>
            </w:r>
            <w:r w:rsidR="00EC21BF">
              <w:rPr>
                <w:noProof/>
                <w:webHidden/>
              </w:rPr>
              <w:fldChar w:fldCharType="separate"/>
            </w:r>
            <w:r w:rsidR="00EC21BF">
              <w:rPr>
                <w:noProof/>
                <w:webHidden/>
              </w:rPr>
              <w:t>42</w:t>
            </w:r>
            <w:r w:rsidR="00EC21BF">
              <w:rPr>
                <w:noProof/>
                <w:webHidden/>
              </w:rPr>
              <w:fldChar w:fldCharType="end"/>
            </w:r>
          </w:hyperlink>
        </w:p>
        <w:p w:rsidR="00EC21BF" w:rsidRDefault="00040CEE" w14:paraId="7B51A5D8" w14:textId="6D5C7FCB">
          <w:pPr>
            <w:pStyle w:val="TOC1"/>
            <w:rPr>
              <w:rFonts w:asciiTheme="minorHAnsi" w:hAnsiTheme="minorHAnsi" w:eastAsiaTheme="minorEastAsia" w:cstheme="minorBidi"/>
              <w:noProof/>
              <w:sz w:val="22"/>
              <w:szCs w:val="22"/>
            </w:rPr>
          </w:pPr>
          <w:hyperlink w:history="1" w:anchor="_Toc74905604">
            <w:r w:rsidRPr="00F73EB1" w:rsidR="00EC21BF">
              <w:rPr>
                <w:rStyle w:val="Hyperlink"/>
                <w:noProof/>
              </w:rPr>
              <w:t>Exhibit 23. Fall CEO Close -3 Weeks Early-Completer Thank-You Email</w:t>
            </w:r>
            <w:r w:rsidR="00EC21BF">
              <w:rPr>
                <w:noProof/>
                <w:webHidden/>
              </w:rPr>
              <w:tab/>
            </w:r>
            <w:r w:rsidR="00EC21BF">
              <w:rPr>
                <w:noProof/>
                <w:webHidden/>
              </w:rPr>
              <w:fldChar w:fldCharType="begin"/>
            </w:r>
            <w:r w:rsidR="00EC21BF">
              <w:rPr>
                <w:noProof/>
                <w:webHidden/>
              </w:rPr>
              <w:instrText xml:space="preserve"> PAGEREF _Toc74905604 \h </w:instrText>
            </w:r>
            <w:r w:rsidR="00EC21BF">
              <w:rPr>
                <w:noProof/>
                <w:webHidden/>
              </w:rPr>
            </w:r>
            <w:r w:rsidR="00EC21BF">
              <w:rPr>
                <w:noProof/>
                <w:webHidden/>
              </w:rPr>
              <w:fldChar w:fldCharType="separate"/>
            </w:r>
            <w:r w:rsidR="00EC21BF">
              <w:rPr>
                <w:noProof/>
                <w:webHidden/>
              </w:rPr>
              <w:t>43</w:t>
            </w:r>
            <w:r w:rsidR="00EC21BF">
              <w:rPr>
                <w:noProof/>
                <w:webHidden/>
              </w:rPr>
              <w:fldChar w:fldCharType="end"/>
            </w:r>
          </w:hyperlink>
        </w:p>
        <w:p w:rsidR="00EC21BF" w:rsidRDefault="00040CEE" w14:paraId="06545478" w14:textId="53415D56">
          <w:pPr>
            <w:pStyle w:val="TOC1"/>
            <w:rPr>
              <w:rFonts w:asciiTheme="minorHAnsi" w:hAnsiTheme="minorHAnsi" w:eastAsiaTheme="minorEastAsia" w:cstheme="minorBidi"/>
              <w:noProof/>
              <w:sz w:val="22"/>
              <w:szCs w:val="22"/>
            </w:rPr>
          </w:pPr>
          <w:hyperlink w:history="1" w:anchor="_Toc74905605">
            <w:r w:rsidRPr="00F73EB1" w:rsidR="00EC21BF">
              <w:rPr>
                <w:rStyle w:val="Hyperlink"/>
                <w:noProof/>
              </w:rPr>
              <w:t>Exhibit 24. Fall CEO Call Script for No Registered Keyholder</w:t>
            </w:r>
            <w:r w:rsidR="00EC21BF">
              <w:rPr>
                <w:noProof/>
                <w:webHidden/>
              </w:rPr>
              <w:tab/>
            </w:r>
            <w:r w:rsidR="00EC21BF">
              <w:rPr>
                <w:noProof/>
                <w:webHidden/>
              </w:rPr>
              <w:fldChar w:fldCharType="begin"/>
            </w:r>
            <w:r w:rsidR="00EC21BF">
              <w:rPr>
                <w:noProof/>
                <w:webHidden/>
              </w:rPr>
              <w:instrText xml:space="preserve"> PAGEREF _Toc74905605 \h </w:instrText>
            </w:r>
            <w:r w:rsidR="00EC21BF">
              <w:rPr>
                <w:noProof/>
                <w:webHidden/>
              </w:rPr>
            </w:r>
            <w:r w:rsidR="00EC21BF">
              <w:rPr>
                <w:noProof/>
                <w:webHidden/>
              </w:rPr>
              <w:fldChar w:fldCharType="separate"/>
            </w:r>
            <w:r w:rsidR="00EC21BF">
              <w:rPr>
                <w:noProof/>
                <w:webHidden/>
              </w:rPr>
              <w:t>44</w:t>
            </w:r>
            <w:r w:rsidR="00EC21BF">
              <w:rPr>
                <w:noProof/>
                <w:webHidden/>
              </w:rPr>
              <w:fldChar w:fldCharType="end"/>
            </w:r>
          </w:hyperlink>
        </w:p>
        <w:p w:rsidR="00EC21BF" w:rsidRDefault="00040CEE" w14:paraId="6C3942F4" w14:textId="7816EB52">
          <w:pPr>
            <w:pStyle w:val="TOC1"/>
            <w:rPr>
              <w:rFonts w:asciiTheme="minorHAnsi" w:hAnsiTheme="minorHAnsi" w:eastAsiaTheme="minorEastAsia" w:cstheme="minorBidi"/>
              <w:noProof/>
              <w:sz w:val="22"/>
              <w:szCs w:val="22"/>
            </w:rPr>
          </w:pPr>
          <w:hyperlink w:history="1" w:anchor="_Toc74905606">
            <w:r w:rsidRPr="00F73EB1" w:rsidR="00EC21BF">
              <w:rPr>
                <w:rStyle w:val="Hyperlink"/>
                <w:noProof/>
              </w:rPr>
              <w:t>Exhibit 25. Fall Keyholder/CEO Call Script for No Data Entered</w:t>
            </w:r>
            <w:r w:rsidR="00EC21BF">
              <w:rPr>
                <w:noProof/>
                <w:webHidden/>
              </w:rPr>
              <w:tab/>
            </w:r>
            <w:r w:rsidR="00EC21BF">
              <w:rPr>
                <w:noProof/>
                <w:webHidden/>
              </w:rPr>
              <w:fldChar w:fldCharType="begin"/>
            </w:r>
            <w:r w:rsidR="00EC21BF">
              <w:rPr>
                <w:noProof/>
                <w:webHidden/>
              </w:rPr>
              <w:instrText xml:space="preserve"> PAGEREF _Toc74905606 \h </w:instrText>
            </w:r>
            <w:r w:rsidR="00EC21BF">
              <w:rPr>
                <w:noProof/>
                <w:webHidden/>
              </w:rPr>
            </w:r>
            <w:r w:rsidR="00EC21BF">
              <w:rPr>
                <w:noProof/>
                <w:webHidden/>
              </w:rPr>
              <w:fldChar w:fldCharType="separate"/>
            </w:r>
            <w:r w:rsidR="00EC21BF">
              <w:rPr>
                <w:noProof/>
                <w:webHidden/>
              </w:rPr>
              <w:t>46</w:t>
            </w:r>
            <w:r w:rsidR="00EC21BF">
              <w:rPr>
                <w:noProof/>
                <w:webHidden/>
              </w:rPr>
              <w:fldChar w:fldCharType="end"/>
            </w:r>
          </w:hyperlink>
        </w:p>
        <w:p w:rsidR="00EC21BF" w:rsidRDefault="00040CEE" w14:paraId="6BCA6FCB" w14:textId="0999FF4E">
          <w:pPr>
            <w:pStyle w:val="TOC1"/>
            <w:rPr>
              <w:rFonts w:asciiTheme="minorHAnsi" w:hAnsiTheme="minorHAnsi" w:eastAsiaTheme="minorEastAsia" w:cstheme="minorBidi"/>
              <w:noProof/>
              <w:sz w:val="22"/>
              <w:szCs w:val="22"/>
            </w:rPr>
          </w:pPr>
          <w:hyperlink w:history="1" w:anchor="_Toc74905607">
            <w:r w:rsidRPr="00F73EB1" w:rsidR="00EC21BF">
              <w:rPr>
                <w:rStyle w:val="Hyperlink"/>
                <w:noProof/>
              </w:rPr>
              <w:t>Exhibit 26. Fall Close -2 Weeks Reminder Email to Keyholder for “No Data Entered” or “All Required Surveys Not Locked”</w:t>
            </w:r>
            <w:r w:rsidR="00EC21BF">
              <w:rPr>
                <w:noProof/>
                <w:webHidden/>
              </w:rPr>
              <w:tab/>
            </w:r>
            <w:r w:rsidR="00EC21BF">
              <w:rPr>
                <w:noProof/>
                <w:webHidden/>
              </w:rPr>
              <w:fldChar w:fldCharType="begin"/>
            </w:r>
            <w:r w:rsidR="00EC21BF">
              <w:rPr>
                <w:noProof/>
                <w:webHidden/>
              </w:rPr>
              <w:instrText xml:space="preserve"> PAGEREF _Toc74905607 \h </w:instrText>
            </w:r>
            <w:r w:rsidR="00EC21BF">
              <w:rPr>
                <w:noProof/>
                <w:webHidden/>
              </w:rPr>
            </w:r>
            <w:r w:rsidR="00EC21BF">
              <w:rPr>
                <w:noProof/>
                <w:webHidden/>
              </w:rPr>
              <w:fldChar w:fldCharType="separate"/>
            </w:r>
            <w:r w:rsidR="00EC21BF">
              <w:rPr>
                <w:noProof/>
                <w:webHidden/>
              </w:rPr>
              <w:t>49</w:t>
            </w:r>
            <w:r w:rsidR="00EC21BF">
              <w:rPr>
                <w:noProof/>
                <w:webHidden/>
              </w:rPr>
              <w:fldChar w:fldCharType="end"/>
            </w:r>
          </w:hyperlink>
        </w:p>
        <w:p w:rsidR="00EC21BF" w:rsidRDefault="00040CEE" w14:paraId="502FA0FA" w14:textId="17FABC86">
          <w:pPr>
            <w:pStyle w:val="TOC1"/>
            <w:rPr>
              <w:rFonts w:asciiTheme="minorHAnsi" w:hAnsiTheme="minorHAnsi" w:eastAsiaTheme="minorEastAsia" w:cstheme="minorBidi"/>
              <w:noProof/>
              <w:sz w:val="22"/>
              <w:szCs w:val="22"/>
            </w:rPr>
          </w:pPr>
          <w:hyperlink w:history="1" w:anchor="_Toc74905608">
            <w:r w:rsidRPr="00F73EB1" w:rsidR="00EC21BF">
              <w:rPr>
                <w:rStyle w:val="Hyperlink"/>
                <w:noProof/>
              </w:rPr>
              <w:t>Exhibit 27. Fall Keyholder Call Script for Institutions with NEW Keyholder and All Required Surveys Not Yet Locked</w:t>
            </w:r>
            <w:r w:rsidR="00EC21BF">
              <w:rPr>
                <w:noProof/>
                <w:webHidden/>
              </w:rPr>
              <w:tab/>
            </w:r>
            <w:r w:rsidR="00EC21BF">
              <w:rPr>
                <w:noProof/>
                <w:webHidden/>
              </w:rPr>
              <w:fldChar w:fldCharType="begin"/>
            </w:r>
            <w:r w:rsidR="00EC21BF">
              <w:rPr>
                <w:noProof/>
                <w:webHidden/>
              </w:rPr>
              <w:instrText xml:space="preserve"> PAGEREF _Toc74905608 \h </w:instrText>
            </w:r>
            <w:r w:rsidR="00EC21BF">
              <w:rPr>
                <w:noProof/>
                <w:webHidden/>
              </w:rPr>
            </w:r>
            <w:r w:rsidR="00EC21BF">
              <w:rPr>
                <w:noProof/>
                <w:webHidden/>
              </w:rPr>
              <w:fldChar w:fldCharType="separate"/>
            </w:r>
            <w:r w:rsidR="00EC21BF">
              <w:rPr>
                <w:noProof/>
                <w:webHidden/>
              </w:rPr>
              <w:t>50</w:t>
            </w:r>
            <w:r w:rsidR="00EC21BF">
              <w:rPr>
                <w:noProof/>
                <w:webHidden/>
              </w:rPr>
              <w:fldChar w:fldCharType="end"/>
            </w:r>
          </w:hyperlink>
        </w:p>
        <w:p w:rsidR="00EC21BF" w:rsidRDefault="00040CEE" w14:paraId="4E3F75C1" w14:textId="2795D6E0">
          <w:pPr>
            <w:pStyle w:val="TOC1"/>
            <w:rPr>
              <w:rFonts w:asciiTheme="minorHAnsi" w:hAnsiTheme="minorHAnsi" w:eastAsiaTheme="minorEastAsia" w:cstheme="minorBidi"/>
              <w:noProof/>
              <w:sz w:val="22"/>
              <w:szCs w:val="22"/>
            </w:rPr>
          </w:pPr>
          <w:hyperlink w:history="1" w:anchor="_Toc74905609">
            <w:r w:rsidRPr="00F73EB1" w:rsidR="00EC21BF">
              <w:rPr>
                <w:rStyle w:val="Hyperlink"/>
                <w:noProof/>
              </w:rPr>
              <w:t>Exhibit 28. Fall Close -1 Week Reminder Email to Keyholder for “No Data Entered” or “All Required Surveys are Not Locked”</w:t>
            </w:r>
            <w:r w:rsidR="00EC21BF">
              <w:rPr>
                <w:noProof/>
                <w:webHidden/>
              </w:rPr>
              <w:tab/>
            </w:r>
            <w:r w:rsidR="00EC21BF">
              <w:rPr>
                <w:noProof/>
                <w:webHidden/>
              </w:rPr>
              <w:fldChar w:fldCharType="begin"/>
            </w:r>
            <w:r w:rsidR="00EC21BF">
              <w:rPr>
                <w:noProof/>
                <w:webHidden/>
              </w:rPr>
              <w:instrText xml:space="preserve"> PAGEREF _Toc74905609 \h </w:instrText>
            </w:r>
            <w:r w:rsidR="00EC21BF">
              <w:rPr>
                <w:noProof/>
                <w:webHidden/>
              </w:rPr>
            </w:r>
            <w:r w:rsidR="00EC21BF">
              <w:rPr>
                <w:noProof/>
                <w:webHidden/>
              </w:rPr>
              <w:fldChar w:fldCharType="separate"/>
            </w:r>
            <w:r w:rsidR="00EC21BF">
              <w:rPr>
                <w:noProof/>
                <w:webHidden/>
              </w:rPr>
              <w:t>52</w:t>
            </w:r>
            <w:r w:rsidR="00EC21BF">
              <w:rPr>
                <w:noProof/>
                <w:webHidden/>
              </w:rPr>
              <w:fldChar w:fldCharType="end"/>
            </w:r>
          </w:hyperlink>
        </w:p>
        <w:p w:rsidR="00EC21BF" w:rsidRDefault="00040CEE" w14:paraId="73954C45" w14:textId="7D1C7556">
          <w:pPr>
            <w:pStyle w:val="TOC1"/>
            <w:rPr>
              <w:rFonts w:asciiTheme="minorHAnsi" w:hAnsiTheme="minorHAnsi" w:eastAsiaTheme="minorEastAsia" w:cstheme="minorBidi"/>
              <w:noProof/>
              <w:sz w:val="22"/>
              <w:szCs w:val="22"/>
            </w:rPr>
          </w:pPr>
          <w:hyperlink w:history="1" w:anchor="_Toc74905610">
            <w:r w:rsidRPr="00F73EB1" w:rsidR="00EC21BF">
              <w:rPr>
                <w:rStyle w:val="Hyperlink"/>
                <w:noProof/>
              </w:rPr>
              <w:t>Exhibit 29. Winter/Spring Opening Announcement Email</w:t>
            </w:r>
            <w:r w:rsidR="00EC21BF">
              <w:rPr>
                <w:noProof/>
                <w:webHidden/>
              </w:rPr>
              <w:tab/>
            </w:r>
            <w:r w:rsidR="00EC21BF">
              <w:rPr>
                <w:noProof/>
                <w:webHidden/>
              </w:rPr>
              <w:fldChar w:fldCharType="begin"/>
            </w:r>
            <w:r w:rsidR="00EC21BF">
              <w:rPr>
                <w:noProof/>
                <w:webHidden/>
              </w:rPr>
              <w:instrText xml:space="preserve"> PAGEREF _Toc74905610 \h </w:instrText>
            </w:r>
            <w:r w:rsidR="00EC21BF">
              <w:rPr>
                <w:noProof/>
                <w:webHidden/>
              </w:rPr>
            </w:r>
            <w:r w:rsidR="00EC21BF">
              <w:rPr>
                <w:noProof/>
                <w:webHidden/>
              </w:rPr>
              <w:fldChar w:fldCharType="separate"/>
            </w:r>
            <w:r w:rsidR="00EC21BF">
              <w:rPr>
                <w:noProof/>
                <w:webHidden/>
              </w:rPr>
              <w:t>53</w:t>
            </w:r>
            <w:r w:rsidR="00EC21BF">
              <w:rPr>
                <w:noProof/>
                <w:webHidden/>
              </w:rPr>
              <w:fldChar w:fldCharType="end"/>
            </w:r>
          </w:hyperlink>
        </w:p>
        <w:p w:rsidR="00EC21BF" w:rsidRDefault="00040CEE" w14:paraId="419BE721" w14:textId="74B98426">
          <w:pPr>
            <w:pStyle w:val="TOC1"/>
            <w:rPr>
              <w:rFonts w:asciiTheme="minorHAnsi" w:hAnsiTheme="minorHAnsi" w:eastAsiaTheme="minorEastAsia" w:cstheme="minorBidi"/>
              <w:noProof/>
              <w:sz w:val="22"/>
              <w:szCs w:val="22"/>
            </w:rPr>
          </w:pPr>
          <w:hyperlink w:history="1" w:anchor="_Toc74905611">
            <w:r w:rsidRPr="00F73EB1" w:rsidR="00EC21BF">
              <w:rPr>
                <w:rStyle w:val="Hyperlink"/>
                <w:noProof/>
              </w:rPr>
              <w:t>Exhibit 30. Winter Registration Close -4 Weeks Reminder Letter to CEOs</w:t>
            </w:r>
            <w:r w:rsidR="00EC21BF">
              <w:rPr>
                <w:noProof/>
                <w:webHidden/>
              </w:rPr>
              <w:tab/>
            </w:r>
            <w:r w:rsidR="00EC21BF">
              <w:rPr>
                <w:noProof/>
                <w:webHidden/>
              </w:rPr>
              <w:fldChar w:fldCharType="begin"/>
            </w:r>
            <w:r w:rsidR="00EC21BF">
              <w:rPr>
                <w:noProof/>
                <w:webHidden/>
              </w:rPr>
              <w:instrText xml:space="preserve"> PAGEREF _Toc74905611 \h </w:instrText>
            </w:r>
            <w:r w:rsidR="00EC21BF">
              <w:rPr>
                <w:noProof/>
                <w:webHidden/>
              </w:rPr>
            </w:r>
            <w:r w:rsidR="00EC21BF">
              <w:rPr>
                <w:noProof/>
                <w:webHidden/>
              </w:rPr>
              <w:fldChar w:fldCharType="separate"/>
            </w:r>
            <w:r w:rsidR="00EC21BF">
              <w:rPr>
                <w:noProof/>
                <w:webHidden/>
              </w:rPr>
              <w:t>55</w:t>
            </w:r>
            <w:r w:rsidR="00EC21BF">
              <w:rPr>
                <w:noProof/>
                <w:webHidden/>
              </w:rPr>
              <w:fldChar w:fldCharType="end"/>
            </w:r>
          </w:hyperlink>
        </w:p>
        <w:p w:rsidR="00EC21BF" w:rsidRDefault="00040CEE" w14:paraId="14FEC4C4" w14:textId="01C6752D">
          <w:pPr>
            <w:pStyle w:val="TOC1"/>
            <w:rPr>
              <w:rFonts w:asciiTheme="minorHAnsi" w:hAnsiTheme="minorHAnsi" w:eastAsiaTheme="minorEastAsia" w:cstheme="minorBidi"/>
              <w:noProof/>
              <w:sz w:val="22"/>
              <w:szCs w:val="22"/>
            </w:rPr>
          </w:pPr>
          <w:hyperlink w:history="1" w:anchor="_Toc74905612">
            <w:r w:rsidRPr="00F73EB1" w:rsidR="00EC21BF">
              <w:rPr>
                <w:rStyle w:val="Hyperlink"/>
                <w:noProof/>
              </w:rPr>
              <w:t>Exhibit 31. Winter Close -4 Weeks Reminder Email to Keyholders</w:t>
            </w:r>
            <w:r w:rsidR="00EC21BF">
              <w:rPr>
                <w:noProof/>
                <w:webHidden/>
              </w:rPr>
              <w:tab/>
            </w:r>
            <w:r w:rsidR="00EC21BF">
              <w:rPr>
                <w:noProof/>
                <w:webHidden/>
              </w:rPr>
              <w:fldChar w:fldCharType="begin"/>
            </w:r>
            <w:r w:rsidR="00EC21BF">
              <w:rPr>
                <w:noProof/>
                <w:webHidden/>
              </w:rPr>
              <w:instrText xml:space="preserve"> PAGEREF _Toc74905612 \h </w:instrText>
            </w:r>
            <w:r w:rsidR="00EC21BF">
              <w:rPr>
                <w:noProof/>
                <w:webHidden/>
              </w:rPr>
            </w:r>
            <w:r w:rsidR="00EC21BF">
              <w:rPr>
                <w:noProof/>
                <w:webHidden/>
              </w:rPr>
              <w:fldChar w:fldCharType="separate"/>
            </w:r>
            <w:r w:rsidR="00EC21BF">
              <w:rPr>
                <w:noProof/>
                <w:webHidden/>
              </w:rPr>
              <w:t>56</w:t>
            </w:r>
            <w:r w:rsidR="00EC21BF">
              <w:rPr>
                <w:noProof/>
                <w:webHidden/>
              </w:rPr>
              <w:fldChar w:fldCharType="end"/>
            </w:r>
          </w:hyperlink>
        </w:p>
        <w:p w:rsidR="00EC21BF" w:rsidRDefault="00040CEE" w14:paraId="0CCF5CA3" w14:textId="6B0F1CA3">
          <w:pPr>
            <w:pStyle w:val="TOC1"/>
            <w:rPr>
              <w:rFonts w:asciiTheme="minorHAnsi" w:hAnsiTheme="minorHAnsi" w:eastAsiaTheme="minorEastAsia" w:cstheme="minorBidi"/>
              <w:noProof/>
              <w:sz w:val="22"/>
              <w:szCs w:val="22"/>
            </w:rPr>
          </w:pPr>
          <w:hyperlink w:history="1" w:anchor="_Toc74905613">
            <w:r w:rsidRPr="00F73EB1" w:rsidR="00EC21BF">
              <w:rPr>
                <w:rStyle w:val="Hyperlink"/>
                <w:noProof/>
              </w:rPr>
              <w:t>Exhibit 32. Winter Close -4 Weeks Reminder Email to NEW Keyholders</w:t>
            </w:r>
            <w:r w:rsidR="00EC21BF">
              <w:rPr>
                <w:noProof/>
                <w:webHidden/>
              </w:rPr>
              <w:tab/>
            </w:r>
            <w:r w:rsidR="00EC21BF">
              <w:rPr>
                <w:noProof/>
                <w:webHidden/>
              </w:rPr>
              <w:fldChar w:fldCharType="begin"/>
            </w:r>
            <w:r w:rsidR="00EC21BF">
              <w:rPr>
                <w:noProof/>
                <w:webHidden/>
              </w:rPr>
              <w:instrText xml:space="preserve"> PAGEREF _Toc74905613 \h </w:instrText>
            </w:r>
            <w:r w:rsidR="00EC21BF">
              <w:rPr>
                <w:noProof/>
                <w:webHidden/>
              </w:rPr>
            </w:r>
            <w:r w:rsidR="00EC21BF">
              <w:rPr>
                <w:noProof/>
                <w:webHidden/>
              </w:rPr>
              <w:fldChar w:fldCharType="separate"/>
            </w:r>
            <w:r w:rsidR="00EC21BF">
              <w:rPr>
                <w:noProof/>
                <w:webHidden/>
              </w:rPr>
              <w:t>57</w:t>
            </w:r>
            <w:r w:rsidR="00EC21BF">
              <w:rPr>
                <w:noProof/>
                <w:webHidden/>
              </w:rPr>
              <w:fldChar w:fldCharType="end"/>
            </w:r>
          </w:hyperlink>
        </w:p>
        <w:p w:rsidR="00EC21BF" w:rsidRDefault="00040CEE" w14:paraId="0A218CFE" w14:textId="6B99D26C">
          <w:pPr>
            <w:pStyle w:val="TOC1"/>
            <w:rPr>
              <w:rFonts w:asciiTheme="minorHAnsi" w:hAnsiTheme="minorHAnsi" w:eastAsiaTheme="minorEastAsia" w:cstheme="minorBidi"/>
              <w:noProof/>
              <w:sz w:val="22"/>
              <w:szCs w:val="22"/>
            </w:rPr>
          </w:pPr>
          <w:hyperlink w:history="1" w:anchor="_Toc74905614">
            <w:r w:rsidRPr="00F73EB1" w:rsidR="00EC21BF">
              <w:rPr>
                <w:rStyle w:val="Hyperlink"/>
                <w:noProof/>
              </w:rPr>
              <w:t>Exhibit 33. Winter CEO Close -3 Weeks Early-Completer Thank-You Email</w:t>
            </w:r>
            <w:r w:rsidR="00EC21BF">
              <w:rPr>
                <w:noProof/>
                <w:webHidden/>
              </w:rPr>
              <w:tab/>
            </w:r>
            <w:r w:rsidR="00EC21BF">
              <w:rPr>
                <w:noProof/>
                <w:webHidden/>
              </w:rPr>
              <w:fldChar w:fldCharType="begin"/>
            </w:r>
            <w:r w:rsidR="00EC21BF">
              <w:rPr>
                <w:noProof/>
                <w:webHidden/>
              </w:rPr>
              <w:instrText xml:space="preserve"> PAGEREF _Toc74905614 \h </w:instrText>
            </w:r>
            <w:r w:rsidR="00EC21BF">
              <w:rPr>
                <w:noProof/>
                <w:webHidden/>
              </w:rPr>
            </w:r>
            <w:r w:rsidR="00EC21BF">
              <w:rPr>
                <w:noProof/>
                <w:webHidden/>
              </w:rPr>
              <w:fldChar w:fldCharType="separate"/>
            </w:r>
            <w:r w:rsidR="00EC21BF">
              <w:rPr>
                <w:noProof/>
                <w:webHidden/>
              </w:rPr>
              <w:t>58</w:t>
            </w:r>
            <w:r w:rsidR="00EC21BF">
              <w:rPr>
                <w:noProof/>
                <w:webHidden/>
              </w:rPr>
              <w:fldChar w:fldCharType="end"/>
            </w:r>
          </w:hyperlink>
        </w:p>
        <w:p w:rsidR="00EC21BF" w:rsidRDefault="00040CEE" w14:paraId="442AB375" w14:textId="6683CD70">
          <w:pPr>
            <w:pStyle w:val="TOC1"/>
            <w:rPr>
              <w:rFonts w:asciiTheme="minorHAnsi" w:hAnsiTheme="minorHAnsi" w:eastAsiaTheme="minorEastAsia" w:cstheme="minorBidi"/>
              <w:noProof/>
              <w:sz w:val="22"/>
              <w:szCs w:val="22"/>
            </w:rPr>
          </w:pPr>
          <w:hyperlink w:history="1" w:anchor="_Toc74905615">
            <w:r w:rsidRPr="00F73EB1" w:rsidR="00EC21BF">
              <w:rPr>
                <w:rStyle w:val="Hyperlink"/>
                <w:noProof/>
              </w:rPr>
              <w:t>Exhibit 34. Winter CEO Call Script for No Registered Keyholder</w:t>
            </w:r>
            <w:r w:rsidR="00EC21BF">
              <w:rPr>
                <w:noProof/>
                <w:webHidden/>
              </w:rPr>
              <w:tab/>
            </w:r>
            <w:r w:rsidR="00EC21BF">
              <w:rPr>
                <w:noProof/>
                <w:webHidden/>
              </w:rPr>
              <w:fldChar w:fldCharType="begin"/>
            </w:r>
            <w:r w:rsidR="00EC21BF">
              <w:rPr>
                <w:noProof/>
                <w:webHidden/>
              </w:rPr>
              <w:instrText xml:space="preserve"> PAGEREF _Toc74905615 \h </w:instrText>
            </w:r>
            <w:r w:rsidR="00EC21BF">
              <w:rPr>
                <w:noProof/>
                <w:webHidden/>
              </w:rPr>
            </w:r>
            <w:r w:rsidR="00EC21BF">
              <w:rPr>
                <w:noProof/>
                <w:webHidden/>
              </w:rPr>
              <w:fldChar w:fldCharType="separate"/>
            </w:r>
            <w:r w:rsidR="00EC21BF">
              <w:rPr>
                <w:noProof/>
                <w:webHidden/>
              </w:rPr>
              <w:t>59</w:t>
            </w:r>
            <w:r w:rsidR="00EC21BF">
              <w:rPr>
                <w:noProof/>
                <w:webHidden/>
              </w:rPr>
              <w:fldChar w:fldCharType="end"/>
            </w:r>
          </w:hyperlink>
        </w:p>
        <w:p w:rsidR="00EC21BF" w:rsidRDefault="00040CEE" w14:paraId="35335869" w14:textId="46E600BB">
          <w:pPr>
            <w:pStyle w:val="TOC1"/>
            <w:rPr>
              <w:rFonts w:asciiTheme="minorHAnsi" w:hAnsiTheme="minorHAnsi" w:eastAsiaTheme="minorEastAsia" w:cstheme="minorBidi"/>
              <w:noProof/>
              <w:sz w:val="22"/>
              <w:szCs w:val="22"/>
            </w:rPr>
          </w:pPr>
          <w:hyperlink w:history="1" w:anchor="_Toc74905616">
            <w:r w:rsidRPr="00F73EB1" w:rsidR="00EC21BF">
              <w:rPr>
                <w:rStyle w:val="Hyperlink"/>
                <w:noProof/>
              </w:rPr>
              <w:t>Exhibit 35. Winter Keyholder/CEO Call Script for No Data Entered</w:t>
            </w:r>
            <w:r w:rsidR="00EC21BF">
              <w:rPr>
                <w:noProof/>
                <w:webHidden/>
              </w:rPr>
              <w:tab/>
            </w:r>
            <w:r w:rsidR="00EC21BF">
              <w:rPr>
                <w:noProof/>
                <w:webHidden/>
              </w:rPr>
              <w:fldChar w:fldCharType="begin"/>
            </w:r>
            <w:r w:rsidR="00EC21BF">
              <w:rPr>
                <w:noProof/>
                <w:webHidden/>
              </w:rPr>
              <w:instrText xml:space="preserve"> PAGEREF _Toc74905616 \h </w:instrText>
            </w:r>
            <w:r w:rsidR="00EC21BF">
              <w:rPr>
                <w:noProof/>
                <w:webHidden/>
              </w:rPr>
            </w:r>
            <w:r w:rsidR="00EC21BF">
              <w:rPr>
                <w:noProof/>
                <w:webHidden/>
              </w:rPr>
              <w:fldChar w:fldCharType="separate"/>
            </w:r>
            <w:r w:rsidR="00EC21BF">
              <w:rPr>
                <w:noProof/>
                <w:webHidden/>
              </w:rPr>
              <w:t>61</w:t>
            </w:r>
            <w:r w:rsidR="00EC21BF">
              <w:rPr>
                <w:noProof/>
                <w:webHidden/>
              </w:rPr>
              <w:fldChar w:fldCharType="end"/>
            </w:r>
          </w:hyperlink>
        </w:p>
        <w:p w:rsidR="00EC21BF" w:rsidRDefault="00040CEE" w14:paraId="0DD383DF" w14:textId="7A4CB7FF">
          <w:pPr>
            <w:pStyle w:val="TOC1"/>
            <w:rPr>
              <w:rFonts w:asciiTheme="minorHAnsi" w:hAnsiTheme="minorHAnsi" w:eastAsiaTheme="minorEastAsia" w:cstheme="minorBidi"/>
              <w:noProof/>
              <w:sz w:val="22"/>
              <w:szCs w:val="22"/>
            </w:rPr>
          </w:pPr>
          <w:hyperlink w:history="1" w:anchor="_Toc74905617">
            <w:r w:rsidRPr="00F73EB1" w:rsidR="00EC21BF">
              <w:rPr>
                <w:rStyle w:val="Hyperlink"/>
                <w:noProof/>
              </w:rPr>
              <w:t>Exhibit 36. Winter Close -2 Weeks Reminder Email to Keyholder for “No Data Entered” or “All Required Surveys Not Locked”</w:t>
            </w:r>
            <w:r w:rsidR="00EC21BF">
              <w:rPr>
                <w:noProof/>
                <w:webHidden/>
              </w:rPr>
              <w:tab/>
            </w:r>
            <w:r w:rsidR="00EC21BF">
              <w:rPr>
                <w:noProof/>
                <w:webHidden/>
              </w:rPr>
              <w:fldChar w:fldCharType="begin"/>
            </w:r>
            <w:r w:rsidR="00EC21BF">
              <w:rPr>
                <w:noProof/>
                <w:webHidden/>
              </w:rPr>
              <w:instrText xml:space="preserve"> PAGEREF _Toc74905617 \h </w:instrText>
            </w:r>
            <w:r w:rsidR="00EC21BF">
              <w:rPr>
                <w:noProof/>
                <w:webHidden/>
              </w:rPr>
            </w:r>
            <w:r w:rsidR="00EC21BF">
              <w:rPr>
                <w:noProof/>
                <w:webHidden/>
              </w:rPr>
              <w:fldChar w:fldCharType="separate"/>
            </w:r>
            <w:r w:rsidR="00EC21BF">
              <w:rPr>
                <w:noProof/>
                <w:webHidden/>
              </w:rPr>
              <w:t>64</w:t>
            </w:r>
            <w:r w:rsidR="00EC21BF">
              <w:rPr>
                <w:noProof/>
                <w:webHidden/>
              </w:rPr>
              <w:fldChar w:fldCharType="end"/>
            </w:r>
          </w:hyperlink>
        </w:p>
        <w:p w:rsidR="00EC21BF" w:rsidRDefault="00040CEE" w14:paraId="0676BFAE" w14:textId="63C1A400">
          <w:pPr>
            <w:pStyle w:val="TOC1"/>
            <w:rPr>
              <w:rFonts w:asciiTheme="minorHAnsi" w:hAnsiTheme="minorHAnsi" w:eastAsiaTheme="minorEastAsia" w:cstheme="minorBidi"/>
              <w:noProof/>
              <w:sz w:val="22"/>
              <w:szCs w:val="22"/>
            </w:rPr>
          </w:pPr>
          <w:hyperlink w:history="1" w:anchor="_Toc74905618">
            <w:r w:rsidRPr="00F73EB1" w:rsidR="00EC21BF">
              <w:rPr>
                <w:rStyle w:val="Hyperlink"/>
                <w:noProof/>
              </w:rPr>
              <w:t>Exhibit 37. Winter Keyholder Call Script for Institutions with NEW Keyholder and All Required Surveys Not Yet Locked</w:t>
            </w:r>
            <w:r w:rsidR="00EC21BF">
              <w:rPr>
                <w:noProof/>
                <w:webHidden/>
              </w:rPr>
              <w:tab/>
            </w:r>
            <w:r w:rsidR="00EC21BF">
              <w:rPr>
                <w:noProof/>
                <w:webHidden/>
              </w:rPr>
              <w:fldChar w:fldCharType="begin"/>
            </w:r>
            <w:r w:rsidR="00EC21BF">
              <w:rPr>
                <w:noProof/>
                <w:webHidden/>
              </w:rPr>
              <w:instrText xml:space="preserve"> PAGEREF _Toc74905618 \h </w:instrText>
            </w:r>
            <w:r w:rsidR="00EC21BF">
              <w:rPr>
                <w:noProof/>
                <w:webHidden/>
              </w:rPr>
            </w:r>
            <w:r w:rsidR="00EC21BF">
              <w:rPr>
                <w:noProof/>
                <w:webHidden/>
              </w:rPr>
              <w:fldChar w:fldCharType="separate"/>
            </w:r>
            <w:r w:rsidR="00EC21BF">
              <w:rPr>
                <w:noProof/>
                <w:webHidden/>
              </w:rPr>
              <w:t>65</w:t>
            </w:r>
            <w:r w:rsidR="00EC21BF">
              <w:rPr>
                <w:noProof/>
                <w:webHidden/>
              </w:rPr>
              <w:fldChar w:fldCharType="end"/>
            </w:r>
          </w:hyperlink>
        </w:p>
        <w:p w:rsidR="00EC21BF" w:rsidRDefault="00040CEE" w14:paraId="14A43C7F" w14:textId="7BC680B4">
          <w:pPr>
            <w:pStyle w:val="TOC1"/>
            <w:rPr>
              <w:rFonts w:asciiTheme="minorHAnsi" w:hAnsiTheme="minorHAnsi" w:eastAsiaTheme="minorEastAsia" w:cstheme="minorBidi"/>
              <w:noProof/>
              <w:sz w:val="22"/>
              <w:szCs w:val="22"/>
            </w:rPr>
          </w:pPr>
          <w:hyperlink w:history="1" w:anchor="_Toc74905619">
            <w:r w:rsidRPr="00F73EB1" w:rsidR="00EC21BF">
              <w:rPr>
                <w:rStyle w:val="Hyperlink"/>
                <w:noProof/>
              </w:rPr>
              <w:t>Exhibit 38. Winter Close -1 Week Reminder Email to Keyholder for “No Data Entered” or “All Required Surveys Not Locked”</w:t>
            </w:r>
            <w:r w:rsidR="00EC21BF">
              <w:rPr>
                <w:noProof/>
                <w:webHidden/>
              </w:rPr>
              <w:tab/>
            </w:r>
            <w:r w:rsidR="00EC21BF">
              <w:rPr>
                <w:noProof/>
                <w:webHidden/>
              </w:rPr>
              <w:fldChar w:fldCharType="begin"/>
            </w:r>
            <w:r w:rsidR="00EC21BF">
              <w:rPr>
                <w:noProof/>
                <w:webHidden/>
              </w:rPr>
              <w:instrText xml:space="preserve"> PAGEREF _Toc74905619 \h </w:instrText>
            </w:r>
            <w:r w:rsidR="00EC21BF">
              <w:rPr>
                <w:noProof/>
                <w:webHidden/>
              </w:rPr>
            </w:r>
            <w:r w:rsidR="00EC21BF">
              <w:rPr>
                <w:noProof/>
                <w:webHidden/>
              </w:rPr>
              <w:fldChar w:fldCharType="separate"/>
            </w:r>
            <w:r w:rsidR="00EC21BF">
              <w:rPr>
                <w:noProof/>
                <w:webHidden/>
              </w:rPr>
              <w:t>67</w:t>
            </w:r>
            <w:r w:rsidR="00EC21BF">
              <w:rPr>
                <w:noProof/>
                <w:webHidden/>
              </w:rPr>
              <w:fldChar w:fldCharType="end"/>
            </w:r>
          </w:hyperlink>
        </w:p>
        <w:p w:rsidR="00EC21BF" w:rsidRDefault="00040CEE" w14:paraId="7BB19625" w14:textId="3A7C65BB">
          <w:pPr>
            <w:pStyle w:val="TOC1"/>
            <w:rPr>
              <w:rFonts w:asciiTheme="minorHAnsi" w:hAnsiTheme="minorHAnsi" w:eastAsiaTheme="minorEastAsia" w:cstheme="minorBidi"/>
              <w:noProof/>
              <w:sz w:val="22"/>
              <w:szCs w:val="22"/>
            </w:rPr>
          </w:pPr>
          <w:hyperlink w:history="1" w:anchor="_Toc74905620">
            <w:r w:rsidRPr="00F73EB1" w:rsidR="00EC21BF">
              <w:rPr>
                <w:rStyle w:val="Hyperlink"/>
                <w:noProof/>
              </w:rPr>
              <w:t>Exhibit 39. Spring Reminder to Include in This Week in IPEDS</w:t>
            </w:r>
            <w:r w:rsidR="00EC21BF">
              <w:rPr>
                <w:noProof/>
                <w:webHidden/>
              </w:rPr>
              <w:tab/>
            </w:r>
            <w:r w:rsidR="00EC21BF">
              <w:rPr>
                <w:noProof/>
                <w:webHidden/>
              </w:rPr>
              <w:fldChar w:fldCharType="begin"/>
            </w:r>
            <w:r w:rsidR="00EC21BF">
              <w:rPr>
                <w:noProof/>
                <w:webHidden/>
              </w:rPr>
              <w:instrText xml:space="preserve"> PAGEREF _Toc74905620 \h </w:instrText>
            </w:r>
            <w:r w:rsidR="00EC21BF">
              <w:rPr>
                <w:noProof/>
                <w:webHidden/>
              </w:rPr>
            </w:r>
            <w:r w:rsidR="00EC21BF">
              <w:rPr>
                <w:noProof/>
                <w:webHidden/>
              </w:rPr>
              <w:fldChar w:fldCharType="separate"/>
            </w:r>
            <w:r w:rsidR="00EC21BF">
              <w:rPr>
                <w:noProof/>
                <w:webHidden/>
              </w:rPr>
              <w:t>68</w:t>
            </w:r>
            <w:r w:rsidR="00EC21BF">
              <w:rPr>
                <w:noProof/>
                <w:webHidden/>
              </w:rPr>
              <w:fldChar w:fldCharType="end"/>
            </w:r>
          </w:hyperlink>
        </w:p>
        <w:p w:rsidR="00EC21BF" w:rsidRDefault="00040CEE" w14:paraId="66DA0A9E" w14:textId="447B8A94">
          <w:pPr>
            <w:pStyle w:val="TOC1"/>
            <w:rPr>
              <w:rFonts w:asciiTheme="minorHAnsi" w:hAnsiTheme="minorHAnsi" w:eastAsiaTheme="minorEastAsia" w:cstheme="minorBidi"/>
              <w:noProof/>
              <w:sz w:val="22"/>
              <w:szCs w:val="22"/>
            </w:rPr>
          </w:pPr>
          <w:hyperlink w:history="1" w:anchor="_Toc74905621">
            <w:r w:rsidRPr="00F73EB1" w:rsidR="00EC21BF">
              <w:rPr>
                <w:rStyle w:val="Hyperlink"/>
                <w:noProof/>
              </w:rPr>
              <w:t>Exhibit 40. Spring Close -4 Weeks Registration Reminder Letter to CEOs</w:t>
            </w:r>
            <w:r w:rsidR="00EC21BF">
              <w:rPr>
                <w:noProof/>
                <w:webHidden/>
              </w:rPr>
              <w:tab/>
            </w:r>
            <w:r w:rsidR="00EC21BF">
              <w:rPr>
                <w:noProof/>
                <w:webHidden/>
              </w:rPr>
              <w:fldChar w:fldCharType="begin"/>
            </w:r>
            <w:r w:rsidR="00EC21BF">
              <w:rPr>
                <w:noProof/>
                <w:webHidden/>
              </w:rPr>
              <w:instrText xml:space="preserve"> PAGEREF _Toc74905621 \h </w:instrText>
            </w:r>
            <w:r w:rsidR="00EC21BF">
              <w:rPr>
                <w:noProof/>
                <w:webHidden/>
              </w:rPr>
            </w:r>
            <w:r w:rsidR="00EC21BF">
              <w:rPr>
                <w:noProof/>
                <w:webHidden/>
              </w:rPr>
              <w:fldChar w:fldCharType="separate"/>
            </w:r>
            <w:r w:rsidR="00EC21BF">
              <w:rPr>
                <w:noProof/>
                <w:webHidden/>
              </w:rPr>
              <w:t>69</w:t>
            </w:r>
            <w:r w:rsidR="00EC21BF">
              <w:rPr>
                <w:noProof/>
                <w:webHidden/>
              </w:rPr>
              <w:fldChar w:fldCharType="end"/>
            </w:r>
          </w:hyperlink>
        </w:p>
        <w:p w:rsidR="00EC21BF" w:rsidRDefault="00040CEE" w14:paraId="55D62EEE" w14:textId="0D820079">
          <w:pPr>
            <w:pStyle w:val="TOC1"/>
            <w:rPr>
              <w:rFonts w:asciiTheme="minorHAnsi" w:hAnsiTheme="minorHAnsi" w:eastAsiaTheme="minorEastAsia" w:cstheme="minorBidi"/>
              <w:noProof/>
              <w:sz w:val="22"/>
              <w:szCs w:val="22"/>
            </w:rPr>
          </w:pPr>
          <w:hyperlink w:history="1" w:anchor="_Toc74905622">
            <w:r w:rsidRPr="00F73EB1" w:rsidR="00EC21BF">
              <w:rPr>
                <w:rStyle w:val="Hyperlink"/>
                <w:noProof/>
              </w:rPr>
              <w:t>Exhibit 41. Spring Close -4 Weeks Reminder Email to Keyholders for “No Data Entered”</w:t>
            </w:r>
            <w:r w:rsidR="00EC21BF">
              <w:rPr>
                <w:noProof/>
                <w:webHidden/>
              </w:rPr>
              <w:tab/>
            </w:r>
            <w:r w:rsidR="00EC21BF">
              <w:rPr>
                <w:noProof/>
                <w:webHidden/>
              </w:rPr>
              <w:fldChar w:fldCharType="begin"/>
            </w:r>
            <w:r w:rsidR="00EC21BF">
              <w:rPr>
                <w:noProof/>
                <w:webHidden/>
              </w:rPr>
              <w:instrText xml:space="preserve"> PAGEREF _Toc74905622 \h </w:instrText>
            </w:r>
            <w:r w:rsidR="00EC21BF">
              <w:rPr>
                <w:noProof/>
                <w:webHidden/>
              </w:rPr>
            </w:r>
            <w:r w:rsidR="00EC21BF">
              <w:rPr>
                <w:noProof/>
                <w:webHidden/>
              </w:rPr>
              <w:fldChar w:fldCharType="separate"/>
            </w:r>
            <w:r w:rsidR="00EC21BF">
              <w:rPr>
                <w:noProof/>
                <w:webHidden/>
              </w:rPr>
              <w:t>69</w:t>
            </w:r>
            <w:r w:rsidR="00EC21BF">
              <w:rPr>
                <w:noProof/>
                <w:webHidden/>
              </w:rPr>
              <w:fldChar w:fldCharType="end"/>
            </w:r>
          </w:hyperlink>
        </w:p>
        <w:p w:rsidR="00EC21BF" w:rsidRDefault="00040CEE" w14:paraId="14D35102" w14:textId="4CA78D4F">
          <w:pPr>
            <w:pStyle w:val="TOC1"/>
            <w:rPr>
              <w:rFonts w:asciiTheme="minorHAnsi" w:hAnsiTheme="minorHAnsi" w:eastAsiaTheme="minorEastAsia" w:cstheme="minorBidi"/>
              <w:noProof/>
              <w:sz w:val="22"/>
              <w:szCs w:val="22"/>
            </w:rPr>
          </w:pPr>
          <w:hyperlink w:history="1" w:anchor="_Toc74905623">
            <w:r w:rsidRPr="00F73EB1" w:rsidR="00EC21BF">
              <w:rPr>
                <w:rStyle w:val="Hyperlink"/>
                <w:noProof/>
              </w:rPr>
              <w:t>Exhibit 42. Spring Close -4 Weeks Reminder Email to NEW Keyholders</w:t>
            </w:r>
            <w:r w:rsidR="00EC21BF">
              <w:rPr>
                <w:noProof/>
                <w:webHidden/>
              </w:rPr>
              <w:tab/>
            </w:r>
            <w:r w:rsidR="00EC21BF">
              <w:rPr>
                <w:noProof/>
                <w:webHidden/>
              </w:rPr>
              <w:fldChar w:fldCharType="begin"/>
            </w:r>
            <w:r w:rsidR="00EC21BF">
              <w:rPr>
                <w:noProof/>
                <w:webHidden/>
              </w:rPr>
              <w:instrText xml:space="preserve"> PAGEREF _Toc74905623 \h </w:instrText>
            </w:r>
            <w:r w:rsidR="00EC21BF">
              <w:rPr>
                <w:noProof/>
                <w:webHidden/>
              </w:rPr>
            </w:r>
            <w:r w:rsidR="00EC21BF">
              <w:rPr>
                <w:noProof/>
                <w:webHidden/>
              </w:rPr>
              <w:fldChar w:fldCharType="separate"/>
            </w:r>
            <w:r w:rsidR="00EC21BF">
              <w:rPr>
                <w:noProof/>
                <w:webHidden/>
              </w:rPr>
              <w:t>71</w:t>
            </w:r>
            <w:r w:rsidR="00EC21BF">
              <w:rPr>
                <w:noProof/>
                <w:webHidden/>
              </w:rPr>
              <w:fldChar w:fldCharType="end"/>
            </w:r>
          </w:hyperlink>
        </w:p>
        <w:p w:rsidR="00EC21BF" w:rsidRDefault="00040CEE" w14:paraId="09D76676" w14:textId="297BA3BF">
          <w:pPr>
            <w:pStyle w:val="TOC1"/>
            <w:rPr>
              <w:rFonts w:asciiTheme="minorHAnsi" w:hAnsiTheme="minorHAnsi" w:eastAsiaTheme="minorEastAsia" w:cstheme="minorBidi"/>
              <w:noProof/>
              <w:sz w:val="22"/>
              <w:szCs w:val="22"/>
            </w:rPr>
          </w:pPr>
          <w:hyperlink w:history="1" w:anchor="_Toc74905624">
            <w:r w:rsidRPr="00F73EB1" w:rsidR="00EC21BF">
              <w:rPr>
                <w:rStyle w:val="Hyperlink"/>
                <w:noProof/>
              </w:rPr>
              <w:t>Exhibit 43. Spring CEO Close -3 Weeks Early-Completer Thank-You Email</w:t>
            </w:r>
            <w:r w:rsidR="00EC21BF">
              <w:rPr>
                <w:noProof/>
                <w:webHidden/>
              </w:rPr>
              <w:tab/>
            </w:r>
            <w:r w:rsidR="00EC21BF">
              <w:rPr>
                <w:noProof/>
                <w:webHidden/>
              </w:rPr>
              <w:fldChar w:fldCharType="begin"/>
            </w:r>
            <w:r w:rsidR="00EC21BF">
              <w:rPr>
                <w:noProof/>
                <w:webHidden/>
              </w:rPr>
              <w:instrText xml:space="preserve"> PAGEREF _Toc74905624 \h </w:instrText>
            </w:r>
            <w:r w:rsidR="00EC21BF">
              <w:rPr>
                <w:noProof/>
                <w:webHidden/>
              </w:rPr>
            </w:r>
            <w:r w:rsidR="00EC21BF">
              <w:rPr>
                <w:noProof/>
                <w:webHidden/>
              </w:rPr>
              <w:fldChar w:fldCharType="separate"/>
            </w:r>
            <w:r w:rsidR="00EC21BF">
              <w:rPr>
                <w:noProof/>
                <w:webHidden/>
              </w:rPr>
              <w:t>72</w:t>
            </w:r>
            <w:r w:rsidR="00EC21BF">
              <w:rPr>
                <w:noProof/>
                <w:webHidden/>
              </w:rPr>
              <w:fldChar w:fldCharType="end"/>
            </w:r>
          </w:hyperlink>
        </w:p>
        <w:p w:rsidR="00EC21BF" w:rsidRDefault="00040CEE" w14:paraId="27828134" w14:textId="7BB6A377">
          <w:pPr>
            <w:pStyle w:val="TOC1"/>
            <w:rPr>
              <w:rFonts w:asciiTheme="minorHAnsi" w:hAnsiTheme="minorHAnsi" w:eastAsiaTheme="minorEastAsia" w:cstheme="minorBidi"/>
              <w:noProof/>
              <w:sz w:val="22"/>
              <w:szCs w:val="22"/>
            </w:rPr>
          </w:pPr>
          <w:hyperlink w:history="1" w:anchor="_Toc74905625">
            <w:r w:rsidRPr="00F73EB1" w:rsidR="00EC21BF">
              <w:rPr>
                <w:rStyle w:val="Hyperlink"/>
                <w:noProof/>
              </w:rPr>
              <w:t>Exhibit 44. Spring CEO Call Script for No Registered Keyholder</w:t>
            </w:r>
            <w:r w:rsidR="00EC21BF">
              <w:rPr>
                <w:noProof/>
                <w:webHidden/>
              </w:rPr>
              <w:tab/>
            </w:r>
            <w:r w:rsidR="00EC21BF">
              <w:rPr>
                <w:noProof/>
                <w:webHidden/>
              </w:rPr>
              <w:fldChar w:fldCharType="begin"/>
            </w:r>
            <w:r w:rsidR="00EC21BF">
              <w:rPr>
                <w:noProof/>
                <w:webHidden/>
              </w:rPr>
              <w:instrText xml:space="preserve"> PAGEREF _Toc74905625 \h </w:instrText>
            </w:r>
            <w:r w:rsidR="00EC21BF">
              <w:rPr>
                <w:noProof/>
                <w:webHidden/>
              </w:rPr>
            </w:r>
            <w:r w:rsidR="00EC21BF">
              <w:rPr>
                <w:noProof/>
                <w:webHidden/>
              </w:rPr>
              <w:fldChar w:fldCharType="separate"/>
            </w:r>
            <w:r w:rsidR="00EC21BF">
              <w:rPr>
                <w:noProof/>
                <w:webHidden/>
              </w:rPr>
              <w:t>73</w:t>
            </w:r>
            <w:r w:rsidR="00EC21BF">
              <w:rPr>
                <w:noProof/>
                <w:webHidden/>
              </w:rPr>
              <w:fldChar w:fldCharType="end"/>
            </w:r>
          </w:hyperlink>
        </w:p>
        <w:p w:rsidR="00EC21BF" w:rsidRDefault="00040CEE" w14:paraId="54A3748B" w14:textId="5315C4D5">
          <w:pPr>
            <w:pStyle w:val="TOC1"/>
            <w:rPr>
              <w:rFonts w:asciiTheme="minorHAnsi" w:hAnsiTheme="minorHAnsi" w:eastAsiaTheme="minorEastAsia" w:cstheme="minorBidi"/>
              <w:noProof/>
              <w:sz w:val="22"/>
              <w:szCs w:val="22"/>
            </w:rPr>
          </w:pPr>
          <w:hyperlink w:history="1" w:anchor="_Toc74905626">
            <w:r w:rsidRPr="00F73EB1" w:rsidR="00EC21BF">
              <w:rPr>
                <w:rStyle w:val="Hyperlink"/>
                <w:noProof/>
              </w:rPr>
              <w:t>Exhibit 45. Spring Close -3 Weeks Reminder Email No Data Since Winter</w:t>
            </w:r>
            <w:r w:rsidR="00EC21BF">
              <w:rPr>
                <w:noProof/>
                <w:webHidden/>
              </w:rPr>
              <w:tab/>
            </w:r>
            <w:r w:rsidR="00EC21BF">
              <w:rPr>
                <w:noProof/>
                <w:webHidden/>
              </w:rPr>
              <w:fldChar w:fldCharType="begin"/>
            </w:r>
            <w:r w:rsidR="00EC21BF">
              <w:rPr>
                <w:noProof/>
                <w:webHidden/>
              </w:rPr>
              <w:instrText xml:space="preserve"> PAGEREF _Toc74905626 \h </w:instrText>
            </w:r>
            <w:r w:rsidR="00EC21BF">
              <w:rPr>
                <w:noProof/>
                <w:webHidden/>
              </w:rPr>
            </w:r>
            <w:r w:rsidR="00EC21BF">
              <w:rPr>
                <w:noProof/>
                <w:webHidden/>
              </w:rPr>
              <w:fldChar w:fldCharType="separate"/>
            </w:r>
            <w:r w:rsidR="00EC21BF">
              <w:rPr>
                <w:noProof/>
                <w:webHidden/>
              </w:rPr>
              <w:t>75</w:t>
            </w:r>
            <w:r w:rsidR="00EC21BF">
              <w:rPr>
                <w:noProof/>
                <w:webHidden/>
              </w:rPr>
              <w:fldChar w:fldCharType="end"/>
            </w:r>
          </w:hyperlink>
        </w:p>
        <w:p w:rsidR="00EC21BF" w:rsidRDefault="00040CEE" w14:paraId="1DBACB5F" w14:textId="5ACDEFF0">
          <w:pPr>
            <w:pStyle w:val="TOC1"/>
            <w:rPr>
              <w:rFonts w:asciiTheme="minorHAnsi" w:hAnsiTheme="minorHAnsi" w:eastAsiaTheme="minorEastAsia" w:cstheme="minorBidi"/>
              <w:noProof/>
              <w:sz w:val="22"/>
              <w:szCs w:val="22"/>
            </w:rPr>
          </w:pPr>
          <w:hyperlink w:history="1" w:anchor="_Toc74905627">
            <w:r w:rsidRPr="00F73EB1" w:rsidR="00EC21BF">
              <w:rPr>
                <w:rStyle w:val="Hyperlink"/>
                <w:noProof/>
              </w:rPr>
              <w:t>Exhibit 46. Spring Keyholder/CEO Call Script for No Data Entered</w:t>
            </w:r>
            <w:r w:rsidR="00EC21BF">
              <w:rPr>
                <w:noProof/>
                <w:webHidden/>
              </w:rPr>
              <w:tab/>
            </w:r>
            <w:r w:rsidR="00EC21BF">
              <w:rPr>
                <w:noProof/>
                <w:webHidden/>
              </w:rPr>
              <w:fldChar w:fldCharType="begin"/>
            </w:r>
            <w:r w:rsidR="00EC21BF">
              <w:rPr>
                <w:noProof/>
                <w:webHidden/>
              </w:rPr>
              <w:instrText xml:space="preserve"> PAGEREF _Toc74905627 \h </w:instrText>
            </w:r>
            <w:r w:rsidR="00EC21BF">
              <w:rPr>
                <w:noProof/>
                <w:webHidden/>
              </w:rPr>
            </w:r>
            <w:r w:rsidR="00EC21BF">
              <w:rPr>
                <w:noProof/>
                <w:webHidden/>
              </w:rPr>
              <w:fldChar w:fldCharType="separate"/>
            </w:r>
            <w:r w:rsidR="00EC21BF">
              <w:rPr>
                <w:noProof/>
                <w:webHidden/>
              </w:rPr>
              <w:t>76</w:t>
            </w:r>
            <w:r w:rsidR="00EC21BF">
              <w:rPr>
                <w:noProof/>
                <w:webHidden/>
              </w:rPr>
              <w:fldChar w:fldCharType="end"/>
            </w:r>
          </w:hyperlink>
        </w:p>
        <w:p w:rsidR="00EC21BF" w:rsidRDefault="00040CEE" w14:paraId="2218AAF2" w14:textId="7106131E">
          <w:pPr>
            <w:pStyle w:val="TOC1"/>
            <w:rPr>
              <w:rFonts w:asciiTheme="minorHAnsi" w:hAnsiTheme="minorHAnsi" w:eastAsiaTheme="minorEastAsia" w:cstheme="minorBidi"/>
              <w:noProof/>
              <w:sz w:val="22"/>
              <w:szCs w:val="22"/>
            </w:rPr>
          </w:pPr>
          <w:hyperlink w:history="1" w:anchor="_Toc74905628">
            <w:r w:rsidRPr="00F73EB1" w:rsidR="00EC21BF">
              <w:rPr>
                <w:rStyle w:val="Hyperlink"/>
                <w:noProof/>
              </w:rPr>
              <w:t>Exhibit 47. Spring Close -2 Weeks Reminder Email to Keyholder for “No Data Entered” or “All Required Surveys Not Locked”</w:t>
            </w:r>
            <w:r w:rsidR="00EC21BF">
              <w:rPr>
                <w:noProof/>
                <w:webHidden/>
              </w:rPr>
              <w:tab/>
            </w:r>
            <w:r w:rsidR="00EC21BF">
              <w:rPr>
                <w:noProof/>
                <w:webHidden/>
              </w:rPr>
              <w:fldChar w:fldCharType="begin"/>
            </w:r>
            <w:r w:rsidR="00EC21BF">
              <w:rPr>
                <w:noProof/>
                <w:webHidden/>
              </w:rPr>
              <w:instrText xml:space="preserve"> PAGEREF _Toc74905628 \h </w:instrText>
            </w:r>
            <w:r w:rsidR="00EC21BF">
              <w:rPr>
                <w:noProof/>
                <w:webHidden/>
              </w:rPr>
            </w:r>
            <w:r w:rsidR="00EC21BF">
              <w:rPr>
                <w:noProof/>
                <w:webHidden/>
              </w:rPr>
              <w:fldChar w:fldCharType="separate"/>
            </w:r>
            <w:r w:rsidR="00EC21BF">
              <w:rPr>
                <w:noProof/>
                <w:webHidden/>
              </w:rPr>
              <w:t>79</w:t>
            </w:r>
            <w:r w:rsidR="00EC21BF">
              <w:rPr>
                <w:noProof/>
                <w:webHidden/>
              </w:rPr>
              <w:fldChar w:fldCharType="end"/>
            </w:r>
          </w:hyperlink>
        </w:p>
        <w:p w:rsidR="00EC21BF" w:rsidRDefault="00040CEE" w14:paraId="2762B891" w14:textId="5740C7E3">
          <w:pPr>
            <w:pStyle w:val="TOC1"/>
            <w:rPr>
              <w:rFonts w:asciiTheme="minorHAnsi" w:hAnsiTheme="minorHAnsi" w:eastAsiaTheme="minorEastAsia" w:cstheme="minorBidi"/>
              <w:noProof/>
              <w:sz w:val="22"/>
              <w:szCs w:val="22"/>
            </w:rPr>
          </w:pPr>
          <w:hyperlink w:history="1" w:anchor="_Toc74905629">
            <w:r w:rsidRPr="00F73EB1" w:rsidR="00EC21BF">
              <w:rPr>
                <w:rStyle w:val="Hyperlink"/>
                <w:noProof/>
              </w:rPr>
              <w:t>Exhibit 48. Spring Keyholder Call Script for Institutions with NEW Keyholder and All Required Surveys Not Yet Locked</w:t>
            </w:r>
            <w:r w:rsidR="00EC21BF">
              <w:rPr>
                <w:noProof/>
                <w:webHidden/>
              </w:rPr>
              <w:tab/>
            </w:r>
            <w:r w:rsidR="00EC21BF">
              <w:rPr>
                <w:noProof/>
                <w:webHidden/>
              </w:rPr>
              <w:fldChar w:fldCharType="begin"/>
            </w:r>
            <w:r w:rsidR="00EC21BF">
              <w:rPr>
                <w:noProof/>
                <w:webHidden/>
              </w:rPr>
              <w:instrText xml:space="preserve"> PAGEREF _Toc74905629 \h </w:instrText>
            </w:r>
            <w:r w:rsidR="00EC21BF">
              <w:rPr>
                <w:noProof/>
                <w:webHidden/>
              </w:rPr>
            </w:r>
            <w:r w:rsidR="00EC21BF">
              <w:rPr>
                <w:noProof/>
                <w:webHidden/>
              </w:rPr>
              <w:fldChar w:fldCharType="separate"/>
            </w:r>
            <w:r w:rsidR="00EC21BF">
              <w:rPr>
                <w:noProof/>
                <w:webHidden/>
              </w:rPr>
              <w:t>80</w:t>
            </w:r>
            <w:r w:rsidR="00EC21BF">
              <w:rPr>
                <w:noProof/>
                <w:webHidden/>
              </w:rPr>
              <w:fldChar w:fldCharType="end"/>
            </w:r>
          </w:hyperlink>
        </w:p>
        <w:p w:rsidR="00EC21BF" w:rsidRDefault="00040CEE" w14:paraId="114F646D" w14:textId="4FBEA699">
          <w:pPr>
            <w:pStyle w:val="TOC1"/>
            <w:rPr>
              <w:rFonts w:asciiTheme="minorHAnsi" w:hAnsiTheme="minorHAnsi" w:eastAsiaTheme="minorEastAsia" w:cstheme="minorBidi"/>
              <w:noProof/>
              <w:sz w:val="22"/>
              <w:szCs w:val="22"/>
            </w:rPr>
          </w:pPr>
          <w:hyperlink w:history="1" w:anchor="_Toc74905630">
            <w:r w:rsidRPr="00F73EB1" w:rsidR="00EC21BF">
              <w:rPr>
                <w:rStyle w:val="Hyperlink"/>
                <w:noProof/>
              </w:rPr>
              <w:t>Exhibit 49. Spring Close -1 Week Reminder Email to Keyholder for “No Data Entered” or “All Required Surveys Not Locked”</w:t>
            </w:r>
            <w:r w:rsidR="00EC21BF">
              <w:rPr>
                <w:noProof/>
                <w:webHidden/>
              </w:rPr>
              <w:tab/>
            </w:r>
            <w:r w:rsidR="00EC21BF">
              <w:rPr>
                <w:noProof/>
                <w:webHidden/>
              </w:rPr>
              <w:fldChar w:fldCharType="begin"/>
            </w:r>
            <w:r w:rsidR="00EC21BF">
              <w:rPr>
                <w:noProof/>
                <w:webHidden/>
              </w:rPr>
              <w:instrText xml:space="preserve"> PAGEREF _Toc74905630 \h </w:instrText>
            </w:r>
            <w:r w:rsidR="00EC21BF">
              <w:rPr>
                <w:noProof/>
                <w:webHidden/>
              </w:rPr>
            </w:r>
            <w:r w:rsidR="00EC21BF">
              <w:rPr>
                <w:noProof/>
                <w:webHidden/>
              </w:rPr>
              <w:fldChar w:fldCharType="separate"/>
            </w:r>
            <w:r w:rsidR="00EC21BF">
              <w:rPr>
                <w:noProof/>
                <w:webHidden/>
              </w:rPr>
              <w:t>82</w:t>
            </w:r>
            <w:r w:rsidR="00EC21BF">
              <w:rPr>
                <w:noProof/>
                <w:webHidden/>
              </w:rPr>
              <w:fldChar w:fldCharType="end"/>
            </w:r>
          </w:hyperlink>
        </w:p>
        <w:p w:rsidR="00EC21BF" w:rsidRDefault="00040CEE" w14:paraId="2DCC6398" w14:textId="27820314">
          <w:pPr>
            <w:pStyle w:val="TOC1"/>
            <w:rPr>
              <w:rFonts w:asciiTheme="minorHAnsi" w:hAnsiTheme="minorHAnsi" w:eastAsiaTheme="minorEastAsia" w:cstheme="minorBidi"/>
              <w:noProof/>
              <w:sz w:val="22"/>
              <w:szCs w:val="22"/>
            </w:rPr>
          </w:pPr>
          <w:hyperlink w:history="1" w:anchor="_Toc74905631">
            <w:r w:rsidRPr="00F73EB1" w:rsidR="00EC21BF">
              <w:rPr>
                <w:rStyle w:val="Hyperlink"/>
                <w:noProof/>
              </w:rPr>
              <w:t>Exhibit 50. Registration Confirmation Email</w:t>
            </w:r>
            <w:r w:rsidR="00EC21BF">
              <w:rPr>
                <w:noProof/>
                <w:webHidden/>
              </w:rPr>
              <w:tab/>
            </w:r>
            <w:r w:rsidR="00EC21BF">
              <w:rPr>
                <w:noProof/>
                <w:webHidden/>
              </w:rPr>
              <w:fldChar w:fldCharType="begin"/>
            </w:r>
            <w:r w:rsidR="00EC21BF">
              <w:rPr>
                <w:noProof/>
                <w:webHidden/>
              </w:rPr>
              <w:instrText xml:space="preserve"> PAGEREF _Toc74905631 \h </w:instrText>
            </w:r>
            <w:r w:rsidR="00EC21BF">
              <w:rPr>
                <w:noProof/>
                <w:webHidden/>
              </w:rPr>
            </w:r>
            <w:r w:rsidR="00EC21BF">
              <w:rPr>
                <w:noProof/>
                <w:webHidden/>
              </w:rPr>
              <w:fldChar w:fldCharType="separate"/>
            </w:r>
            <w:r w:rsidR="00EC21BF">
              <w:rPr>
                <w:noProof/>
                <w:webHidden/>
              </w:rPr>
              <w:t>83</w:t>
            </w:r>
            <w:r w:rsidR="00EC21BF">
              <w:rPr>
                <w:noProof/>
                <w:webHidden/>
              </w:rPr>
              <w:fldChar w:fldCharType="end"/>
            </w:r>
          </w:hyperlink>
        </w:p>
        <w:p w:rsidR="00EC21BF" w:rsidRDefault="00040CEE" w14:paraId="15158853" w14:textId="3B66EFF1">
          <w:pPr>
            <w:pStyle w:val="TOC1"/>
            <w:rPr>
              <w:rFonts w:asciiTheme="minorHAnsi" w:hAnsiTheme="minorHAnsi" w:eastAsiaTheme="minorEastAsia" w:cstheme="minorBidi"/>
              <w:noProof/>
              <w:sz w:val="22"/>
              <w:szCs w:val="22"/>
            </w:rPr>
          </w:pPr>
          <w:hyperlink w:history="1" w:anchor="_Toc74905632">
            <w:r w:rsidRPr="00F73EB1" w:rsidR="00EC21BF">
              <w:rPr>
                <w:rStyle w:val="Hyperlink"/>
                <w:noProof/>
              </w:rPr>
              <w:t>Exhibit 51. Locking Confirmation Email to Keyholders</w:t>
            </w:r>
            <w:r w:rsidR="00EC21BF">
              <w:rPr>
                <w:noProof/>
                <w:webHidden/>
              </w:rPr>
              <w:tab/>
            </w:r>
            <w:r w:rsidR="00EC21BF">
              <w:rPr>
                <w:noProof/>
                <w:webHidden/>
              </w:rPr>
              <w:fldChar w:fldCharType="begin"/>
            </w:r>
            <w:r w:rsidR="00EC21BF">
              <w:rPr>
                <w:noProof/>
                <w:webHidden/>
              </w:rPr>
              <w:instrText xml:space="preserve"> PAGEREF _Toc74905632 \h </w:instrText>
            </w:r>
            <w:r w:rsidR="00EC21BF">
              <w:rPr>
                <w:noProof/>
                <w:webHidden/>
              </w:rPr>
            </w:r>
            <w:r w:rsidR="00EC21BF">
              <w:rPr>
                <w:noProof/>
                <w:webHidden/>
              </w:rPr>
              <w:fldChar w:fldCharType="separate"/>
            </w:r>
            <w:r w:rsidR="00EC21BF">
              <w:rPr>
                <w:noProof/>
                <w:webHidden/>
              </w:rPr>
              <w:t>83</w:t>
            </w:r>
            <w:r w:rsidR="00EC21BF">
              <w:rPr>
                <w:noProof/>
                <w:webHidden/>
              </w:rPr>
              <w:fldChar w:fldCharType="end"/>
            </w:r>
          </w:hyperlink>
        </w:p>
        <w:p w:rsidR="00EC21BF" w:rsidRDefault="00040CEE" w14:paraId="761BA447" w14:textId="48E744AB">
          <w:pPr>
            <w:pStyle w:val="TOC1"/>
            <w:rPr>
              <w:rFonts w:asciiTheme="minorHAnsi" w:hAnsiTheme="minorHAnsi" w:eastAsiaTheme="minorEastAsia" w:cstheme="minorBidi"/>
              <w:noProof/>
              <w:sz w:val="22"/>
              <w:szCs w:val="22"/>
            </w:rPr>
          </w:pPr>
          <w:hyperlink w:history="1" w:anchor="_Toc74905633">
            <w:r w:rsidRPr="00F73EB1" w:rsidR="00EC21BF">
              <w:rPr>
                <w:rStyle w:val="Hyperlink"/>
                <w:noProof/>
              </w:rPr>
              <w:t>Exhibit 52. Ready-to-Lock Email to Coordinators</w:t>
            </w:r>
            <w:r w:rsidR="00EC21BF">
              <w:rPr>
                <w:noProof/>
                <w:webHidden/>
              </w:rPr>
              <w:tab/>
            </w:r>
            <w:r w:rsidR="00EC21BF">
              <w:rPr>
                <w:noProof/>
                <w:webHidden/>
              </w:rPr>
              <w:fldChar w:fldCharType="begin"/>
            </w:r>
            <w:r w:rsidR="00EC21BF">
              <w:rPr>
                <w:noProof/>
                <w:webHidden/>
              </w:rPr>
              <w:instrText xml:space="preserve"> PAGEREF _Toc74905633 \h </w:instrText>
            </w:r>
            <w:r w:rsidR="00EC21BF">
              <w:rPr>
                <w:noProof/>
                <w:webHidden/>
              </w:rPr>
            </w:r>
            <w:r w:rsidR="00EC21BF">
              <w:rPr>
                <w:noProof/>
                <w:webHidden/>
              </w:rPr>
              <w:fldChar w:fldCharType="separate"/>
            </w:r>
            <w:r w:rsidR="00EC21BF">
              <w:rPr>
                <w:noProof/>
                <w:webHidden/>
              </w:rPr>
              <w:t>84</w:t>
            </w:r>
            <w:r w:rsidR="00EC21BF">
              <w:rPr>
                <w:noProof/>
                <w:webHidden/>
              </w:rPr>
              <w:fldChar w:fldCharType="end"/>
            </w:r>
          </w:hyperlink>
        </w:p>
        <w:p w:rsidR="00EC21BF" w:rsidRDefault="00040CEE" w14:paraId="1D7A269D" w14:textId="033F610F">
          <w:pPr>
            <w:pStyle w:val="TOC1"/>
            <w:rPr>
              <w:rFonts w:asciiTheme="minorHAnsi" w:hAnsiTheme="minorHAnsi" w:eastAsiaTheme="minorEastAsia" w:cstheme="minorBidi"/>
              <w:noProof/>
              <w:sz w:val="22"/>
              <w:szCs w:val="22"/>
            </w:rPr>
          </w:pPr>
          <w:hyperlink w:history="1" w:anchor="_Toc74905634">
            <w:r w:rsidRPr="00F73EB1" w:rsidR="00EC21BF">
              <w:rPr>
                <w:rStyle w:val="Hyperlink"/>
                <w:noProof/>
              </w:rPr>
              <w:t>Exhibit 53. UserID Confirmation Email</w:t>
            </w:r>
            <w:r w:rsidR="00EC21BF">
              <w:rPr>
                <w:noProof/>
                <w:webHidden/>
              </w:rPr>
              <w:tab/>
            </w:r>
            <w:r w:rsidR="00EC21BF">
              <w:rPr>
                <w:noProof/>
                <w:webHidden/>
              </w:rPr>
              <w:fldChar w:fldCharType="begin"/>
            </w:r>
            <w:r w:rsidR="00EC21BF">
              <w:rPr>
                <w:noProof/>
                <w:webHidden/>
              </w:rPr>
              <w:instrText xml:space="preserve"> PAGEREF _Toc74905634 \h </w:instrText>
            </w:r>
            <w:r w:rsidR="00EC21BF">
              <w:rPr>
                <w:noProof/>
                <w:webHidden/>
              </w:rPr>
            </w:r>
            <w:r w:rsidR="00EC21BF">
              <w:rPr>
                <w:noProof/>
                <w:webHidden/>
              </w:rPr>
              <w:fldChar w:fldCharType="separate"/>
            </w:r>
            <w:r w:rsidR="00EC21BF">
              <w:rPr>
                <w:noProof/>
                <w:webHidden/>
              </w:rPr>
              <w:t>84</w:t>
            </w:r>
            <w:r w:rsidR="00EC21BF">
              <w:rPr>
                <w:noProof/>
                <w:webHidden/>
              </w:rPr>
              <w:fldChar w:fldCharType="end"/>
            </w:r>
          </w:hyperlink>
        </w:p>
        <w:p w:rsidR="00EC21BF" w:rsidRDefault="00040CEE" w14:paraId="72282162" w14:textId="766FB2D2">
          <w:pPr>
            <w:pStyle w:val="TOC1"/>
            <w:rPr>
              <w:rFonts w:asciiTheme="minorHAnsi" w:hAnsiTheme="minorHAnsi" w:eastAsiaTheme="minorEastAsia" w:cstheme="minorBidi"/>
              <w:noProof/>
              <w:sz w:val="22"/>
              <w:szCs w:val="22"/>
            </w:rPr>
          </w:pPr>
          <w:hyperlink w:history="1" w:anchor="_Toc74905635">
            <w:r w:rsidRPr="00F73EB1" w:rsidR="00EC21BF">
              <w:rPr>
                <w:rStyle w:val="Hyperlink"/>
                <w:noProof/>
              </w:rPr>
              <w:t>Exhibit 54. Password Confirmation Email</w:t>
            </w:r>
            <w:r w:rsidR="00EC21BF">
              <w:rPr>
                <w:noProof/>
                <w:webHidden/>
              </w:rPr>
              <w:tab/>
            </w:r>
            <w:r w:rsidR="00EC21BF">
              <w:rPr>
                <w:noProof/>
                <w:webHidden/>
              </w:rPr>
              <w:fldChar w:fldCharType="begin"/>
            </w:r>
            <w:r w:rsidR="00EC21BF">
              <w:rPr>
                <w:noProof/>
                <w:webHidden/>
              </w:rPr>
              <w:instrText xml:space="preserve"> PAGEREF _Toc74905635 \h </w:instrText>
            </w:r>
            <w:r w:rsidR="00EC21BF">
              <w:rPr>
                <w:noProof/>
                <w:webHidden/>
              </w:rPr>
            </w:r>
            <w:r w:rsidR="00EC21BF">
              <w:rPr>
                <w:noProof/>
                <w:webHidden/>
              </w:rPr>
              <w:fldChar w:fldCharType="separate"/>
            </w:r>
            <w:r w:rsidR="00EC21BF">
              <w:rPr>
                <w:noProof/>
                <w:webHidden/>
              </w:rPr>
              <w:t>84</w:t>
            </w:r>
            <w:r w:rsidR="00EC21BF">
              <w:rPr>
                <w:noProof/>
                <w:webHidden/>
              </w:rPr>
              <w:fldChar w:fldCharType="end"/>
            </w:r>
          </w:hyperlink>
        </w:p>
        <w:p w:rsidR="000F38EB" w:rsidP="009E4D58" w:rsidRDefault="000F38EB" w14:paraId="173C1B20" w14:textId="0895B054">
          <w:pPr>
            <w:tabs>
              <w:tab w:val="right" w:leader="dot" w:pos="10440"/>
            </w:tabs>
            <w:ind w:left="1170" w:hanging="1170"/>
          </w:pPr>
          <w:r>
            <w:rPr>
              <w:b/>
              <w:bCs/>
              <w:noProof/>
            </w:rPr>
            <w:fldChar w:fldCharType="end"/>
          </w:r>
        </w:p>
      </w:sdtContent>
    </w:sdt>
    <w:p w:rsidR="009E4D58" w:rsidRDefault="009E4D58" w14:paraId="77E96001" w14:textId="77777777">
      <w:pPr>
        <w:rPr>
          <w:rFonts w:ascii="Arial" w:hAnsi="Arial" w:cs="Arial"/>
          <w:b/>
          <w:bCs/>
          <w:kern w:val="32"/>
          <w:sz w:val="32"/>
          <w:szCs w:val="32"/>
        </w:rPr>
      </w:pPr>
      <w:r>
        <w:br w:type="page"/>
      </w:r>
    </w:p>
    <w:p w:rsidRPr="00664256" w:rsidR="00EF72F0" w:rsidP="009606A5" w:rsidRDefault="00040CEE" w14:paraId="4F150E35" w14:textId="77777777">
      <w:pPr>
        <w:pStyle w:val="Heading1"/>
      </w:pPr>
      <w:hyperlink w:history="1" w:anchor="TOC">
        <w:bookmarkStart w:name="_Toc443575719" w:id="0"/>
        <w:bookmarkStart w:name="_Toc518385012" w:id="1"/>
        <w:bookmarkStart w:name="_Toc74905575" w:id="2"/>
        <w:r w:rsidRPr="00664256" w:rsidR="00EF72F0">
          <w:rPr>
            <w:rStyle w:val="Hyperlink"/>
            <w:color w:val="auto"/>
            <w:u w:val="none"/>
          </w:rPr>
          <w:t>Overview</w:t>
        </w:r>
        <w:bookmarkEnd w:id="0"/>
        <w:bookmarkEnd w:id="1"/>
        <w:bookmarkEnd w:id="2"/>
      </w:hyperlink>
    </w:p>
    <w:p w:rsidRPr="00757540" w:rsidR="00EF72F0" w:rsidP="00EF72F0" w:rsidRDefault="00EF72F0" w14:paraId="75CEED3A" w14:textId="77777777">
      <w:pPr>
        <w:ind w:left="360"/>
        <w:rPr>
          <w:rFonts w:ascii="Arial" w:hAnsi="Arial" w:cs="Arial"/>
          <w:sz w:val="28"/>
          <w:szCs w:val="28"/>
        </w:rPr>
      </w:pPr>
    </w:p>
    <w:p w:rsidR="00560F89" w:rsidP="00EF72F0" w:rsidRDefault="00EF72F0" w14:paraId="1E6FD271" w14:textId="77777777">
      <w:pPr>
        <w:suppressLineNumbers/>
        <w:suppressAutoHyphens/>
        <w:spacing w:after="240" w:line="360" w:lineRule="auto"/>
        <w:rPr>
          <w:color w:val="000000"/>
        </w:rPr>
      </w:pPr>
      <w:r w:rsidRPr="00757540">
        <w:rPr>
          <w:color w:val="000000"/>
        </w:rPr>
        <w:t>The Integrated Postsecondary Education Data System (IPEDS) is a series of annual surveys that collect a variety of data from postsecondary institutions in the United States and U.S. territories.</w:t>
      </w:r>
    </w:p>
    <w:p w:rsidRPr="00757540" w:rsidR="00077972" w:rsidP="00077972" w:rsidRDefault="00077972" w14:paraId="42E90301" w14:textId="77777777">
      <w:pPr>
        <w:suppressLineNumbers/>
        <w:suppressAutoHyphens/>
        <w:spacing w:after="240" w:line="360" w:lineRule="auto"/>
        <w:rPr>
          <w:color w:val="000000"/>
        </w:rPr>
      </w:pPr>
      <w:bookmarkStart w:name="_Toc392676119" w:id="3"/>
      <w:bookmarkStart w:name="_Toc392676450" w:id="4"/>
      <w:bookmarkStart w:name="_Toc443574708" w:id="5"/>
      <w:bookmarkStart w:name="_Toc443575720" w:id="6"/>
      <w:bookmarkStart w:name="_Toc518385013" w:id="7"/>
      <w:r w:rsidRPr="00757540">
        <w:t xml:space="preserve">Throughout the data collection cycle, </w:t>
      </w:r>
      <w:r>
        <w:t>IPEDS staff</w:t>
      </w:r>
      <w:r w:rsidRPr="00757540">
        <w:t xml:space="preserve"> 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077972" w:rsidP="00077972" w:rsidRDefault="00077972" w14:paraId="002521EC" w14:textId="068F125F">
      <w:pPr>
        <w:suppressLineNumbers/>
        <w:suppressAutoHyphens/>
        <w:spacing w:after="240" w:line="360" w:lineRule="auto"/>
      </w:pPr>
      <w:bookmarkStart w:name="_Hlk514678857" w:id="8"/>
      <w:r>
        <w:t xml:space="preserve">The </w:t>
      </w:r>
      <w:r>
        <w:rPr>
          <w:color w:val="000000"/>
          <w:szCs w:val="22"/>
        </w:rPr>
        <w:t>Pre-Collection Coordination and Communication Package</w:t>
      </w:r>
      <w:r>
        <w:t xml:space="preserve"> </w:t>
      </w:r>
      <w:r w:rsidR="003B7B19">
        <w:t>includes</w:t>
      </w:r>
      <w:r>
        <w:t xml:space="preserve"> all pre-collection mailings and emailings that RTI will implement, for review and approval by the COR. </w:t>
      </w:r>
      <w:bookmarkEnd w:id="8"/>
      <w:r w:rsidRPr="00780AE6">
        <w:rPr>
          <w:b/>
          <w:bCs/>
          <w:color w:val="000000"/>
          <w:szCs w:val="22"/>
        </w:rPr>
        <w:t>Exhibit 1</w:t>
      </w:r>
      <w:r>
        <w:rPr>
          <w:color w:val="000000"/>
          <w:szCs w:val="22"/>
        </w:rPr>
        <w:t xml:space="preserve"> outlines the schedule of our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emails to CEOs and coordinators.</w:t>
      </w:r>
    </w:p>
    <w:p w:rsidR="003B7B19" w:rsidP="003B7B19" w:rsidRDefault="003B7B19" w14:paraId="26F25DA5" w14:textId="1541206D">
      <w:pPr>
        <w:suppressLineNumbers/>
        <w:suppressAutoHyphens/>
        <w:spacing w:after="240" w:line="360" w:lineRule="auto"/>
      </w:pPr>
      <w:r>
        <w:t xml:space="preserve">The </w:t>
      </w:r>
      <w:r>
        <w:rPr>
          <w:color w:val="000000"/>
          <w:szCs w:val="22"/>
        </w:rPr>
        <w:t>Post-Collection Opening Communication Package</w:t>
      </w:r>
      <w:r>
        <w:t xml:space="preserve"> includes all post-collection opening mailings and emailings that RTI will implement. </w:t>
      </w:r>
      <w:r w:rsidRPr="00780AE6">
        <w:rPr>
          <w:b/>
          <w:bCs/>
          <w:color w:val="000000"/>
          <w:szCs w:val="22"/>
        </w:rPr>
        <w:t>Exhibit 1</w:t>
      </w:r>
      <w:r>
        <w:rPr>
          <w:color w:val="000000"/>
          <w:szCs w:val="22"/>
        </w:rPr>
        <w:t xml:space="preserve"> outlines the overall schedule of our planned coordination and collection communications throughout the collection cycle, </w:t>
      </w:r>
      <w:r>
        <w:t>and was also included in Deliverable 11a.</w:t>
      </w:r>
      <w:r w:rsidRPr="00D71989">
        <w:rPr>
          <w:b/>
          <w:bCs/>
          <w:color w:val="000000"/>
          <w:szCs w:val="22"/>
        </w:rPr>
        <w:t xml:space="preserve"> </w:t>
      </w:r>
      <w:r>
        <w:rPr>
          <w:b/>
          <w:bCs/>
          <w:color w:val="000000"/>
          <w:szCs w:val="22"/>
        </w:rPr>
        <w:t xml:space="preserve">  </w:t>
      </w:r>
      <w:r w:rsidRPr="00D71989">
        <w:rPr>
          <w:b/>
          <w:bCs/>
          <w:color w:val="000000"/>
          <w:szCs w:val="22"/>
        </w:rPr>
        <w:t xml:space="preserve">Exhibits </w:t>
      </w:r>
      <w:r w:rsidR="0014336E">
        <w:rPr>
          <w:b/>
          <w:bCs/>
          <w:color w:val="000000"/>
          <w:szCs w:val="22"/>
        </w:rPr>
        <w:t>18</w:t>
      </w:r>
      <w:r w:rsidRPr="00D71989">
        <w:rPr>
          <w:b/>
          <w:bCs/>
          <w:color w:val="000000"/>
          <w:szCs w:val="22"/>
        </w:rPr>
        <w:t xml:space="preserve"> through </w:t>
      </w:r>
      <w:r w:rsidR="0014336E">
        <w:rPr>
          <w:b/>
          <w:bCs/>
          <w:color w:val="000000"/>
          <w:szCs w:val="22"/>
        </w:rPr>
        <w:t>54</w:t>
      </w:r>
      <w:r>
        <w:rPr>
          <w:color w:val="000000"/>
          <w:szCs w:val="22"/>
        </w:rPr>
        <w:t xml:space="preserve"> include the draft </w:t>
      </w:r>
      <w:r>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p>
    <w:p w:rsidR="00044BB6" w:rsidRDefault="00664256" w14:paraId="2B930512" w14:textId="77777777">
      <w:pPr>
        <w:rPr>
          <w:rFonts w:ascii="Arial" w:hAnsi="Arial" w:cs="Arial"/>
          <w:b/>
          <w:bCs/>
          <w:kern w:val="32"/>
        </w:rPr>
      </w:pPr>
      <w:r>
        <w:br w:type="page"/>
      </w:r>
    </w:p>
    <w:p w:rsidRPr="00664256" w:rsidR="00EF72F0" w:rsidP="009606A5" w:rsidRDefault="00EF72F0" w14:paraId="42364F12" w14:textId="3A4AB878">
      <w:pPr>
        <w:pStyle w:val="Heading1"/>
      </w:pPr>
      <w:bookmarkStart w:name="_Toc74905576" w:id="9"/>
      <w:r w:rsidRPr="00664256">
        <w:lastRenderedPageBreak/>
        <w:t xml:space="preserve">Exhibit 1. IPEDS </w:t>
      </w:r>
      <w:r w:rsidR="00082695">
        <w:t>202</w:t>
      </w:r>
      <w:r w:rsidR="00F85EA1">
        <w:t>1</w:t>
      </w:r>
      <w:r w:rsidR="00082695">
        <w:t>-</w:t>
      </w:r>
      <w:r w:rsidR="00503657">
        <w:t>2</w:t>
      </w:r>
      <w:r w:rsidR="00F85EA1">
        <w:t>2</w:t>
      </w:r>
      <w:r w:rsidRPr="00664256">
        <w:t xml:space="preserve"> Data Collection Communications and Follow-Up Schedule</w:t>
      </w:r>
      <w:bookmarkEnd w:id="3"/>
      <w:bookmarkEnd w:id="4"/>
      <w:bookmarkEnd w:id="5"/>
      <w:bookmarkEnd w:id="6"/>
      <w:bookmarkEnd w:id="7"/>
      <w:bookmarkEnd w:id="9"/>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182"/>
        <w:gridCol w:w="986"/>
        <w:gridCol w:w="2038"/>
        <w:gridCol w:w="2428"/>
        <w:gridCol w:w="1642"/>
        <w:gridCol w:w="2038"/>
      </w:tblGrid>
      <w:tr w:rsidRPr="00757540" w:rsidR="00F85EA1" w:rsidTr="006A233B" w14:paraId="231DB9A0" w14:textId="77777777">
        <w:tc>
          <w:tcPr>
            <w:tcW w:w="573" w:type="pct"/>
            <w:tcBorders>
              <w:top w:val="single" w:color="auto" w:sz="12" w:space="0"/>
              <w:right w:val="single" w:color="FFFFFF" w:sz="6" w:space="0"/>
            </w:tcBorders>
            <w:shd w:val="clear" w:color="auto" w:fill="0A357E"/>
          </w:tcPr>
          <w:p w:rsidRPr="00757540" w:rsidR="00F85EA1" w:rsidP="006A233B" w:rsidRDefault="00F85EA1" w14:paraId="0B30D59D" w14:textId="77777777">
            <w:pPr>
              <w:pStyle w:val="TableHeaders"/>
              <w:keepLines/>
              <w:rPr>
                <w:b w:val="0"/>
                <w:sz w:val="18"/>
                <w:szCs w:val="18"/>
              </w:rPr>
            </w:pPr>
            <w:r w:rsidRPr="00757540">
              <w:rPr>
                <w:b w:val="0"/>
                <w:sz w:val="18"/>
                <w:szCs w:val="18"/>
              </w:rPr>
              <w:t>Collection</w:t>
            </w:r>
          </w:p>
        </w:tc>
        <w:tc>
          <w:tcPr>
            <w:tcW w:w="478" w:type="pct"/>
            <w:tcBorders>
              <w:top w:val="single" w:color="auto" w:sz="12" w:space="0"/>
              <w:right w:val="single" w:color="FFFFFF" w:sz="6" w:space="0"/>
            </w:tcBorders>
            <w:shd w:val="clear" w:color="auto" w:fill="0A357E"/>
          </w:tcPr>
          <w:p w:rsidRPr="00757540" w:rsidR="00F85EA1" w:rsidP="006A233B" w:rsidRDefault="00F85EA1" w14:paraId="6B7FAC38" w14:textId="77777777">
            <w:pPr>
              <w:pStyle w:val="TableHeaders"/>
              <w:keepLines/>
              <w:rPr>
                <w:b w:val="0"/>
                <w:sz w:val="18"/>
                <w:szCs w:val="18"/>
              </w:rPr>
            </w:pPr>
            <w:r w:rsidRPr="00757540">
              <w:rPr>
                <w:b w:val="0"/>
                <w:sz w:val="18"/>
                <w:szCs w:val="18"/>
              </w:rPr>
              <w:t>Date</w:t>
            </w:r>
          </w:p>
        </w:tc>
        <w:tc>
          <w:tcPr>
            <w:tcW w:w="988" w:type="pct"/>
            <w:tcBorders>
              <w:top w:val="single" w:color="auto" w:sz="12" w:space="0"/>
              <w:left w:val="single" w:color="FFFFFF" w:sz="6" w:space="0"/>
              <w:right w:val="single" w:color="FFFFFF" w:sz="6" w:space="0"/>
            </w:tcBorders>
            <w:shd w:val="clear" w:color="auto" w:fill="0A357E"/>
          </w:tcPr>
          <w:p w:rsidRPr="00757540" w:rsidR="00F85EA1" w:rsidP="006A233B" w:rsidRDefault="00F85EA1" w14:paraId="1BFEC56D" w14:textId="77777777">
            <w:pPr>
              <w:pStyle w:val="TableHeaders"/>
              <w:keepLines/>
              <w:rPr>
                <w:b w:val="0"/>
                <w:sz w:val="18"/>
                <w:szCs w:val="18"/>
              </w:rPr>
            </w:pPr>
            <w:r w:rsidRPr="00757540">
              <w:rPr>
                <w:b w:val="0"/>
                <w:sz w:val="18"/>
                <w:szCs w:val="18"/>
              </w:rPr>
              <w:t>Correspondence Type</w:t>
            </w:r>
          </w:p>
        </w:tc>
        <w:tc>
          <w:tcPr>
            <w:tcW w:w="1177" w:type="pct"/>
            <w:tcBorders>
              <w:top w:val="single" w:color="auto" w:sz="12" w:space="0"/>
              <w:left w:val="single" w:color="FFFFFF" w:sz="6" w:space="0"/>
              <w:right w:val="single" w:color="FFFFFF" w:sz="6" w:space="0"/>
            </w:tcBorders>
            <w:shd w:val="clear" w:color="auto" w:fill="0A357E"/>
          </w:tcPr>
          <w:p w:rsidRPr="00757540" w:rsidR="00F85EA1" w:rsidP="006A233B" w:rsidRDefault="00F85EA1" w14:paraId="17E89B6D" w14:textId="77777777">
            <w:pPr>
              <w:pStyle w:val="TableHeaders"/>
              <w:keepLines/>
              <w:rPr>
                <w:b w:val="0"/>
                <w:sz w:val="18"/>
                <w:szCs w:val="18"/>
              </w:rPr>
            </w:pPr>
            <w:r w:rsidRPr="00757540">
              <w:rPr>
                <w:b w:val="0"/>
                <w:sz w:val="18"/>
                <w:szCs w:val="18"/>
              </w:rPr>
              <w:t>Scheduled Time</w:t>
            </w:r>
          </w:p>
        </w:tc>
        <w:tc>
          <w:tcPr>
            <w:tcW w:w="796" w:type="pct"/>
            <w:tcBorders>
              <w:top w:val="single" w:color="auto" w:sz="12" w:space="0"/>
              <w:left w:val="single" w:color="FFFFFF" w:sz="6" w:space="0"/>
              <w:right w:val="single" w:color="FFFFFF" w:sz="6" w:space="0"/>
            </w:tcBorders>
            <w:shd w:val="clear" w:color="auto" w:fill="0A357E"/>
          </w:tcPr>
          <w:p w:rsidRPr="00757540" w:rsidR="00F85EA1" w:rsidP="006A233B" w:rsidRDefault="00F85EA1" w14:paraId="519F5A3F" w14:textId="77777777">
            <w:pPr>
              <w:pStyle w:val="TableHeaders"/>
              <w:keepLines/>
              <w:rPr>
                <w:b w:val="0"/>
                <w:sz w:val="18"/>
                <w:szCs w:val="18"/>
              </w:rPr>
            </w:pPr>
            <w:r w:rsidRPr="00757540">
              <w:rPr>
                <w:b w:val="0"/>
                <w:sz w:val="18"/>
                <w:szCs w:val="18"/>
              </w:rPr>
              <w:t>Recipient(s)</w:t>
            </w:r>
          </w:p>
        </w:tc>
        <w:tc>
          <w:tcPr>
            <w:tcW w:w="988" w:type="pct"/>
            <w:tcBorders>
              <w:top w:val="single" w:color="auto" w:sz="12" w:space="0"/>
              <w:left w:val="single" w:color="FFFFFF" w:sz="6" w:space="0"/>
              <w:right w:val="single" w:color="auto" w:sz="4" w:space="0"/>
            </w:tcBorders>
            <w:shd w:val="clear" w:color="auto" w:fill="0A357E"/>
          </w:tcPr>
          <w:p w:rsidRPr="00757540" w:rsidR="00F85EA1" w:rsidP="006A233B" w:rsidRDefault="00F85EA1" w14:paraId="6955FED2" w14:textId="77777777">
            <w:pPr>
              <w:pStyle w:val="TableHeaders"/>
              <w:keepLines/>
              <w:rPr>
                <w:b w:val="0"/>
                <w:sz w:val="18"/>
                <w:szCs w:val="18"/>
              </w:rPr>
            </w:pPr>
            <w:r w:rsidRPr="00757540">
              <w:rPr>
                <w:b w:val="0"/>
                <w:sz w:val="18"/>
                <w:szCs w:val="18"/>
              </w:rPr>
              <w:t>Communication Criteria</w:t>
            </w:r>
          </w:p>
        </w:tc>
      </w:tr>
      <w:tr w:rsidRPr="00757540" w:rsidR="00F85EA1" w:rsidTr="006A233B" w14:paraId="4A80D7AF" w14:textId="77777777">
        <w:trPr>
          <w:trHeight w:val="201"/>
        </w:trPr>
        <w:tc>
          <w:tcPr>
            <w:tcW w:w="573" w:type="pct"/>
            <w:shd w:val="clear" w:color="auto" w:fill="D9D9D9"/>
          </w:tcPr>
          <w:p w:rsidRPr="00371673" w:rsidR="00F85EA1" w:rsidP="006A233B" w:rsidRDefault="00F85EA1" w14:paraId="4666E1DA"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Pr="00371673" w:rsidR="00F85EA1" w:rsidP="006A233B" w:rsidRDefault="00F85EA1" w14:paraId="73F340E8" w14:textId="77777777">
            <w:pPr>
              <w:keepNext/>
              <w:keepLines/>
              <w:spacing w:before="40" w:after="40"/>
              <w:rPr>
                <w:rFonts w:ascii="Arial" w:hAnsi="Arial" w:cs="Arial"/>
                <w:sz w:val="16"/>
                <w:szCs w:val="16"/>
              </w:rPr>
            </w:pPr>
            <w:r w:rsidRPr="00371673">
              <w:rPr>
                <w:rFonts w:ascii="Arial" w:hAnsi="Arial" w:cs="Arial"/>
                <w:sz w:val="16"/>
                <w:szCs w:val="16"/>
              </w:rPr>
              <w:t xml:space="preserve">Prior to </w:t>
            </w:r>
            <w:r>
              <w:rPr>
                <w:rFonts w:ascii="Arial" w:hAnsi="Arial" w:cs="Arial"/>
                <w:sz w:val="16"/>
                <w:szCs w:val="16"/>
              </w:rPr>
              <w:t>8/4/21</w:t>
            </w:r>
          </w:p>
        </w:tc>
        <w:tc>
          <w:tcPr>
            <w:tcW w:w="988" w:type="pct"/>
          </w:tcPr>
          <w:p w:rsidRPr="00371673" w:rsidR="00F85EA1" w:rsidP="006A233B" w:rsidRDefault="00F85EA1" w14:paraId="560E06E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Pr="00371673" w:rsidR="00F85EA1" w:rsidP="006A233B" w:rsidRDefault="00F85EA1" w14:paraId="732AD6A7" w14:textId="77777777">
            <w:pPr>
              <w:keepNext/>
              <w:keepLines/>
              <w:spacing w:before="40" w:after="40"/>
              <w:rPr>
                <w:rFonts w:ascii="Arial" w:hAnsi="Arial" w:cs="Arial"/>
                <w:sz w:val="16"/>
                <w:szCs w:val="16"/>
              </w:rPr>
            </w:pPr>
            <w:r w:rsidRPr="009F2FAC">
              <w:rPr>
                <w:rFonts w:ascii="Arial" w:hAnsi="Arial" w:cs="Arial"/>
                <w:sz w:val="16"/>
                <w:szCs w:val="16"/>
              </w:rPr>
              <w:t>May 202</w:t>
            </w:r>
            <w:r>
              <w:rPr>
                <w:rFonts w:ascii="Arial" w:hAnsi="Arial" w:cs="Arial"/>
                <w:sz w:val="16"/>
                <w:szCs w:val="16"/>
              </w:rPr>
              <w:t>1</w:t>
            </w:r>
          </w:p>
        </w:tc>
        <w:tc>
          <w:tcPr>
            <w:tcW w:w="796" w:type="pct"/>
          </w:tcPr>
          <w:p w:rsidRPr="00371673" w:rsidR="00F85EA1" w:rsidP="006A233B" w:rsidRDefault="00F85EA1" w14:paraId="4D79BA9B"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F85EA1" w:rsidP="006A233B" w:rsidRDefault="00F85EA1" w14:paraId="51F8A28D"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F85EA1" w:rsidTr="006A233B" w14:paraId="13663C08" w14:textId="77777777">
        <w:trPr>
          <w:trHeight w:val="375"/>
        </w:trPr>
        <w:tc>
          <w:tcPr>
            <w:tcW w:w="573" w:type="pct"/>
            <w:vMerge w:val="restart"/>
            <w:shd w:val="clear" w:color="auto" w:fill="D9D9D9"/>
          </w:tcPr>
          <w:p w:rsidRPr="00371673" w:rsidR="00F85EA1" w:rsidP="006A233B" w:rsidRDefault="00F85EA1" w14:paraId="4BDF33F5"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Pr="00371673" w:rsidR="00F85EA1" w:rsidP="006A233B" w:rsidRDefault="00F85EA1" w14:paraId="4CD9209C" w14:textId="77777777">
            <w:pPr>
              <w:keepNext/>
              <w:keepLines/>
              <w:spacing w:before="40" w:after="40"/>
              <w:rPr>
                <w:rFonts w:ascii="Arial" w:hAnsi="Arial" w:cs="Arial"/>
                <w:sz w:val="16"/>
                <w:szCs w:val="16"/>
              </w:rPr>
            </w:pPr>
            <w:r>
              <w:rPr>
                <w:rFonts w:ascii="Arial" w:hAnsi="Arial" w:cs="Arial"/>
                <w:sz w:val="16"/>
                <w:szCs w:val="16"/>
              </w:rPr>
              <w:t>8/4/21</w:t>
            </w:r>
          </w:p>
        </w:tc>
        <w:tc>
          <w:tcPr>
            <w:tcW w:w="988" w:type="pct"/>
          </w:tcPr>
          <w:p w:rsidRPr="00371673" w:rsidR="00F85EA1" w:rsidP="006A233B" w:rsidRDefault="00F85EA1" w14:paraId="40C4DC02"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Pr="00371673" w:rsidR="00F85EA1" w:rsidP="006A233B" w:rsidRDefault="00F85EA1" w14:paraId="5B3922AD"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F85EA1" w:rsidP="006A233B" w:rsidRDefault="00F85EA1" w14:paraId="39F41A8B"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color="auto" w:sz="4" w:space="0"/>
            </w:tcBorders>
          </w:tcPr>
          <w:p w:rsidRPr="00371673" w:rsidR="00F85EA1" w:rsidP="006A233B" w:rsidRDefault="00F85EA1" w14:paraId="64AB1C36"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rsidRPr="00757540" w:rsidR="00F85EA1" w:rsidTr="006A233B" w14:paraId="339386B7" w14:textId="77777777">
        <w:trPr>
          <w:trHeight w:val="102"/>
        </w:trPr>
        <w:tc>
          <w:tcPr>
            <w:tcW w:w="573" w:type="pct"/>
            <w:vMerge/>
            <w:shd w:val="clear" w:color="auto" w:fill="D9D9D9"/>
          </w:tcPr>
          <w:p w:rsidRPr="00371673" w:rsidR="00F85EA1" w:rsidP="006A233B" w:rsidRDefault="00F85EA1" w14:paraId="5419AE69" w14:textId="77777777">
            <w:pPr>
              <w:keepNext/>
              <w:keepLines/>
              <w:spacing w:before="40" w:after="40"/>
              <w:rPr>
                <w:rFonts w:ascii="Arial" w:hAnsi="Arial" w:cs="Arial"/>
                <w:sz w:val="16"/>
                <w:szCs w:val="16"/>
              </w:rPr>
            </w:pPr>
          </w:p>
        </w:tc>
        <w:tc>
          <w:tcPr>
            <w:tcW w:w="478" w:type="pct"/>
            <w:shd w:val="clear" w:color="auto" w:fill="D9D9D9"/>
          </w:tcPr>
          <w:p w:rsidRPr="00371673" w:rsidR="00F85EA1" w:rsidP="006A233B" w:rsidRDefault="00F85EA1" w14:paraId="7844D220" w14:textId="77777777">
            <w:pPr>
              <w:keepNext/>
              <w:keepLines/>
              <w:spacing w:before="40" w:after="40"/>
              <w:rPr>
                <w:rFonts w:ascii="Arial" w:hAnsi="Arial" w:cs="Arial"/>
                <w:sz w:val="16"/>
                <w:szCs w:val="16"/>
              </w:rPr>
            </w:pPr>
            <w:r>
              <w:rPr>
                <w:rFonts w:ascii="Arial" w:hAnsi="Arial" w:cs="Arial"/>
                <w:sz w:val="16"/>
                <w:szCs w:val="16"/>
              </w:rPr>
              <w:t>8/4/21</w:t>
            </w:r>
          </w:p>
        </w:tc>
        <w:tc>
          <w:tcPr>
            <w:tcW w:w="988" w:type="pct"/>
          </w:tcPr>
          <w:p w:rsidRPr="00371673" w:rsidR="00F85EA1" w:rsidP="006A233B" w:rsidRDefault="00F85EA1" w14:paraId="033E099E"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Pr="00371673" w:rsidR="00F85EA1" w:rsidP="006A233B" w:rsidRDefault="00F85EA1" w14:paraId="7E03ACC4"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F85EA1" w:rsidP="006A233B" w:rsidRDefault="00F85EA1" w14:paraId="6E07C826"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F85EA1" w:rsidP="006A233B" w:rsidRDefault="00F85EA1" w14:paraId="3B964EC5"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F85EA1" w:rsidP="006A233B" w:rsidRDefault="00F85EA1" w14:paraId="1058A3E0"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F85EA1" w:rsidTr="006A233B" w14:paraId="0FB980F5" w14:textId="77777777">
        <w:trPr>
          <w:trHeight w:val="65"/>
        </w:trPr>
        <w:tc>
          <w:tcPr>
            <w:tcW w:w="573" w:type="pct"/>
            <w:vMerge/>
            <w:shd w:val="clear" w:color="auto" w:fill="D9D9D9"/>
          </w:tcPr>
          <w:p w:rsidRPr="00371673" w:rsidR="00F85EA1" w:rsidP="006A233B" w:rsidRDefault="00F85EA1" w14:paraId="3DA3F91E" w14:textId="77777777">
            <w:pPr>
              <w:keepNext/>
              <w:keepLines/>
              <w:spacing w:before="40" w:after="40"/>
              <w:rPr>
                <w:rFonts w:ascii="Arial" w:hAnsi="Arial" w:cs="Arial"/>
                <w:sz w:val="16"/>
                <w:szCs w:val="16"/>
              </w:rPr>
            </w:pPr>
          </w:p>
        </w:tc>
        <w:tc>
          <w:tcPr>
            <w:tcW w:w="478" w:type="pct"/>
            <w:shd w:val="clear" w:color="auto" w:fill="D9D9D9"/>
          </w:tcPr>
          <w:p w:rsidRPr="00371673" w:rsidR="00F85EA1" w:rsidP="006A233B" w:rsidRDefault="00F85EA1" w14:paraId="5698B72F" w14:textId="77777777">
            <w:pPr>
              <w:keepNext/>
              <w:keepLines/>
              <w:spacing w:before="40" w:after="40"/>
              <w:rPr>
                <w:rFonts w:ascii="Arial" w:hAnsi="Arial" w:cs="Arial"/>
                <w:sz w:val="16"/>
                <w:szCs w:val="16"/>
              </w:rPr>
            </w:pPr>
            <w:r>
              <w:rPr>
                <w:rFonts w:ascii="Arial" w:hAnsi="Arial" w:cs="Arial"/>
                <w:sz w:val="16"/>
                <w:szCs w:val="16"/>
              </w:rPr>
              <w:t>8/4/21</w:t>
            </w:r>
          </w:p>
        </w:tc>
        <w:tc>
          <w:tcPr>
            <w:tcW w:w="988" w:type="pct"/>
          </w:tcPr>
          <w:p w:rsidRPr="00371673" w:rsidR="00F85EA1" w:rsidP="006A233B" w:rsidRDefault="00F85EA1" w14:paraId="3BB86442"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Pr="00371673" w:rsidR="00F85EA1" w:rsidDel="00D9521E" w:rsidP="006A233B" w:rsidRDefault="00F85EA1" w14:paraId="2BEB1E2E"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F85EA1" w:rsidP="006A233B" w:rsidRDefault="00F85EA1" w14:paraId="75F19B42"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F85EA1" w:rsidP="006A233B" w:rsidRDefault="00F85EA1" w14:paraId="50DE16EE"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F85EA1" w:rsidP="006A233B" w:rsidRDefault="00F85EA1" w14:paraId="73228E49"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F85EA1" w:rsidTr="006A233B" w14:paraId="44ADCEF6" w14:textId="77777777">
        <w:trPr>
          <w:trHeight w:val="417"/>
        </w:trPr>
        <w:tc>
          <w:tcPr>
            <w:tcW w:w="573" w:type="pct"/>
            <w:vMerge/>
            <w:shd w:val="clear" w:color="auto" w:fill="D9D9D9"/>
          </w:tcPr>
          <w:p w:rsidRPr="00371673" w:rsidR="00F85EA1" w:rsidP="006A233B" w:rsidRDefault="00F85EA1" w14:paraId="5A94E2FC" w14:textId="77777777">
            <w:pPr>
              <w:keepNext/>
              <w:keepLines/>
              <w:spacing w:before="40" w:after="40"/>
              <w:rPr>
                <w:rFonts w:ascii="Arial" w:hAnsi="Arial" w:cs="Arial"/>
                <w:sz w:val="16"/>
                <w:szCs w:val="16"/>
              </w:rPr>
            </w:pPr>
          </w:p>
        </w:tc>
        <w:tc>
          <w:tcPr>
            <w:tcW w:w="478" w:type="pct"/>
            <w:shd w:val="clear" w:color="auto" w:fill="D9D9D9"/>
          </w:tcPr>
          <w:p w:rsidRPr="00371673" w:rsidR="00F85EA1" w:rsidP="006A233B" w:rsidRDefault="00F85EA1" w14:paraId="1CD4CF4A" w14:textId="77777777">
            <w:pPr>
              <w:keepNext/>
              <w:keepLines/>
              <w:spacing w:before="40" w:after="40"/>
              <w:rPr>
                <w:rFonts w:ascii="Arial" w:hAnsi="Arial" w:cs="Arial"/>
                <w:sz w:val="16"/>
                <w:szCs w:val="16"/>
              </w:rPr>
            </w:pPr>
            <w:r>
              <w:rPr>
                <w:rFonts w:ascii="Arial" w:hAnsi="Arial" w:cs="Arial"/>
                <w:sz w:val="16"/>
                <w:szCs w:val="16"/>
              </w:rPr>
              <w:t>8/4/21</w:t>
            </w:r>
          </w:p>
        </w:tc>
        <w:tc>
          <w:tcPr>
            <w:tcW w:w="988" w:type="pct"/>
          </w:tcPr>
          <w:p w:rsidRPr="00371673" w:rsidR="00F85EA1" w:rsidP="006A233B" w:rsidRDefault="00F85EA1" w14:paraId="2B211962"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Pr="00371673" w:rsidR="00F85EA1" w:rsidP="006A233B" w:rsidRDefault="00F85EA1" w14:paraId="2FD793BA"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F85EA1" w:rsidP="006A233B" w:rsidRDefault="00F85EA1" w14:paraId="7C4B1936"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color="auto" w:sz="4" w:space="0"/>
            </w:tcBorders>
          </w:tcPr>
          <w:p w:rsidRPr="00371673" w:rsidR="00F85EA1" w:rsidP="006A233B" w:rsidRDefault="00F85EA1" w14:paraId="68133A3B"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rsidRPr="00757540" w:rsidR="00F85EA1" w:rsidTr="006A233B" w14:paraId="32012C27" w14:textId="77777777">
        <w:trPr>
          <w:trHeight w:val="327"/>
        </w:trPr>
        <w:tc>
          <w:tcPr>
            <w:tcW w:w="573" w:type="pct"/>
            <w:vMerge/>
            <w:shd w:val="clear" w:color="auto" w:fill="D9D9D9"/>
          </w:tcPr>
          <w:p w:rsidRPr="00371673" w:rsidR="00F85EA1" w:rsidP="006A233B" w:rsidRDefault="00F85EA1" w14:paraId="5AE991ED" w14:textId="77777777">
            <w:pPr>
              <w:keepNext/>
              <w:keepLines/>
              <w:spacing w:before="40" w:after="40"/>
              <w:rPr>
                <w:rFonts w:ascii="Arial" w:hAnsi="Arial" w:cs="Arial"/>
                <w:sz w:val="16"/>
                <w:szCs w:val="16"/>
              </w:rPr>
            </w:pPr>
          </w:p>
        </w:tc>
        <w:tc>
          <w:tcPr>
            <w:tcW w:w="478" w:type="pct"/>
            <w:shd w:val="clear" w:color="auto" w:fill="D9D9D9"/>
          </w:tcPr>
          <w:p w:rsidRPr="00371673" w:rsidR="00F85EA1" w:rsidP="006A233B" w:rsidRDefault="00F85EA1" w14:paraId="4D9013C7"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Pr="00371673" w:rsidR="00F85EA1" w:rsidP="006A233B" w:rsidRDefault="00F85EA1" w14:paraId="2B539B9A"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Pr="00371673" w:rsidR="00F85EA1" w:rsidP="006A233B" w:rsidRDefault="00F85EA1" w14:paraId="41852269"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Pr="00371673" w:rsidR="00F85EA1" w:rsidP="006A233B" w:rsidRDefault="00F85EA1" w14:paraId="2B85EA37"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color="auto" w:sz="4" w:space="0"/>
            </w:tcBorders>
          </w:tcPr>
          <w:p w:rsidRPr="00371673" w:rsidR="00F85EA1" w:rsidP="006A233B" w:rsidRDefault="00F85EA1" w14:paraId="4B77122D"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rsidRPr="00757540" w:rsidR="00F85EA1" w:rsidTr="006A233B" w14:paraId="21FB50DB" w14:textId="77777777">
        <w:trPr>
          <w:trHeight w:val="318"/>
        </w:trPr>
        <w:tc>
          <w:tcPr>
            <w:tcW w:w="573" w:type="pct"/>
            <w:vMerge/>
            <w:shd w:val="clear" w:color="auto" w:fill="D9D9D9"/>
          </w:tcPr>
          <w:p w:rsidRPr="00371673" w:rsidR="00F85EA1" w:rsidP="006A233B" w:rsidRDefault="00F85EA1" w14:paraId="7207ABE8" w14:textId="77777777">
            <w:pPr>
              <w:keepNext/>
              <w:keepLines/>
              <w:spacing w:before="40" w:after="40"/>
              <w:rPr>
                <w:rFonts w:ascii="Arial" w:hAnsi="Arial" w:cs="Arial"/>
                <w:sz w:val="16"/>
                <w:szCs w:val="16"/>
              </w:rPr>
            </w:pPr>
          </w:p>
        </w:tc>
        <w:tc>
          <w:tcPr>
            <w:tcW w:w="478" w:type="pct"/>
            <w:shd w:val="clear" w:color="auto" w:fill="D9D9D9"/>
          </w:tcPr>
          <w:p w:rsidRPr="00371673" w:rsidR="00F85EA1" w:rsidP="006A233B" w:rsidRDefault="00F85EA1" w14:paraId="2B5AD805" w14:textId="77777777">
            <w:pPr>
              <w:keepNext/>
              <w:keepLines/>
              <w:spacing w:before="40" w:after="40"/>
              <w:rPr>
                <w:rFonts w:ascii="Arial" w:hAnsi="Arial" w:cs="Arial"/>
                <w:sz w:val="16"/>
                <w:szCs w:val="16"/>
              </w:rPr>
            </w:pPr>
            <w:r>
              <w:rPr>
                <w:rFonts w:ascii="Arial" w:hAnsi="Arial" w:cs="Arial"/>
                <w:sz w:val="16"/>
                <w:szCs w:val="16"/>
              </w:rPr>
              <w:t>8/18/21</w:t>
            </w:r>
          </w:p>
        </w:tc>
        <w:tc>
          <w:tcPr>
            <w:tcW w:w="988" w:type="pct"/>
          </w:tcPr>
          <w:p w:rsidRPr="00371673" w:rsidR="00F85EA1" w:rsidP="006A233B" w:rsidRDefault="00F85EA1" w14:paraId="571E11A8"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Pr="00371673" w:rsidR="00F85EA1" w:rsidP="006A233B" w:rsidRDefault="00F85EA1" w14:paraId="37982BB4"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Pr="00371673" w:rsidR="00F85EA1" w:rsidP="006A233B" w:rsidRDefault="00F85EA1" w14:paraId="63D171C7"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color="auto" w:sz="4" w:space="0"/>
            </w:tcBorders>
          </w:tcPr>
          <w:p w:rsidRPr="00371673" w:rsidR="00F85EA1" w:rsidP="006A233B" w:rsidRDefault="00F85EA1" w14:paraId="7506D3E1"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rsidRPr="00757540" w:rsidR="00F85EA1" w:rsidTr="006A233B" w14:paraId="22ED18CA" w14:textId="77777777">
        <w:trPr>
          <w:trHeight w:val="165"/>
        </w:trPr>
        <w:tc>
          <w:tcPr>
            <w:tcW w:w="573" w:type="pct"/>
            <w:vMerge/>
            <w:shd w:val="clear" w:color="auto" w:fill="D9D9D9"/>
          </w:tcPr>
          <w:p w:rsidRPr="00371673" w:rsidR="00F85EA1" w:rsidP="006A233B" w:rsidRDefault="00F85EA1" w14:paraId="4159AD9C" w14:textId="77777777">
            <w:pPr>
              <w:keepNext/>
              <w:keepLines/>
              <w:spacing w:before="40" w:after="40"/>
              <w:rPr>
                <w:rFonts w:ascii="Arial" w:hAnsi="Arial" w:cs="Arial"/>
                <w:sz w:val="16"/>
                <w:szCs w:val="16"/>
              </w:rPr>
            </w:pPr>
          </w:p>
        </w:tc>
        <w:tc>
          <w:tcPr>
            <w:tcW w:w="478" w:type="pct"/>
            <w:tcBorders>
              <w:bottom w:val="single" w:color="auto" w:sz="4" w:space="0"/>
            </w:tcBorders>
            <w:shd w:val="clear" w:color="auto" w:fill="D9D9D9"/>
          </w:tcPr>
          <w:p w:rsidRPr="00371673" w:rsidR="00F85EA1" w:rsidP="006A233B" w:rsidRDefault="00F85EA1" w14:paraId="28662186" w14:textId="77777777">
            <w:pPr>
              <w:keepNext/>
              <w:keepLines/>
              <w:spacing w:before="40" w:after="40"/>
              <w:rPr>
                <w:rFonts w:ascii="Arial" w:hAnsi="Arial" w:cs="Arial"/>
                <w:sz w:val="16"/>
                <w:szCs w:val="16"/>
              </w:rPr>
            </w:pPr>
            <w:r>
              <w:rPr>
                <w:rFonts w:ascii="Arial" w:hAnsi="Arial" w:cs="Arial"/>
                <w:sz w:val="16"/>
                <w:szCs w:val="16"/>
              </w:rPr>
              <w:t>8/25/21</w:t>
            </w:r>
          </w:p>
        </w:tc>
        <w:tc>
          <w:tcPr>
            <w:tcW w:w="988" w:type="pct"/>
            <w:tcBorders>
              <w:bottom w:val="single" w:color="auto" w:sz="4" w:space="0"/>
            </w:tcBorders>
          </w:tcPr>
          <w:p w:rsidRPr="00371673" w:rsidR="00F85EA1" w:rsidP="006A233B" w:rsidRDefault="00F85EA1" w14:paraId="7120E213"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color="auto" w:sz="4" w:space="0"/>
            </w:tcBorders>
          </w:tcPr>
          <w:p w:rsidRPr="00371673" w:rsidR="00F85EA1" w:rsidP="006A233B" w:rsidRDefault="00F85EA1" w14:paraId="158DEF49"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color="auto" w:sz="4" w:space="0"/>
            </w:tcBorders>
          </w:tcPr>
          <w:p w:rsidRPr="00371673" w:rsidR="00F85EA1" w:rsidP="006A233B" w:rsidRDefault="00F85EA1" w14:paraId="01218B15"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color="auto" w:sz="4" w:space="0"/>
              <w:right w:val="single" w:color="auto" w:sz="4" w:space="0"/>
            </w:tcBorders>
          </w:tcPr>
          <w:p w:rsidRPr="00371673" w:rsidR="00F85EA1" w:rsidP="006A233B" w:rsidRDefault="00F85EA1" w14:paraId="7EE143A5"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F85EA1" w:rsidTr="006A233B" w14:paraId="5A3DED46" w14:textId="77777777">
        <w:trPr>
          <w:trHeight w:val="120"/>
        </w:trPr>
        <w:tc>
          <w:tcPr>
            <w:tcW w:w="573" w:type="pct"/>
            <w:vMerge/>
            <w:shd w:val="clear" w:color="auto" w:fill="D9D9D9"/>
          </w:tcPr>
          <w:p w:rsidRPr="00371673" w:rsidR="00F85EA1" w:rsidP="006A233B" w:rsidRDefault="00F85EA1" w14:paraId="7CDCC888" w14:textId="77777777">
            <w:pPr>
              <w:keepNext/>
              <w:keepLines/>
              <w:spacing w:before="40" w:after="40"/>
              <w:rPr>
                <w:rFonts w:ascii="Arial" w:hAnsi="Arial" w:cs="Arial"/>
                <w:sz w:val="16"/>
                <w:szCs w:val="16"/>
              </w:rPr>
            </w:pPr>
          </w:p>
        </w:tc>
        <w:tc>
          <w:tcPr>
            <w:tcW w:w="478" w:type="pct"/>
            <w:tcBorders>
              <w:top w:val="single" w:color="auto" w:sz="4" w:space="0"/>
            </w:tcBorders>
            <w:shd w:val="clear" w:color="auto" w:fill="D9D9D9"/>
          </w:tcPr>
          <w:p w:rsidRPr="00371673" w:rsidR="00F85EA1" w:rsidP="006A233B" w:rsidRDefault="00F85EA1" w14:paraId="3D0610BA" w14:textId="77777777">
            <w:pPr>
              <w:keepNext/>
              <w:keepLines/>
              <w:spacing w:before="40" w:after="40"/>
              <w:rPr>
                <w:rFonts w:ascii="Arial" w:hAnsi="Arial" w:cs="Arial"/>
                <w:sz w:val="16"/>
                <w:szCs w:val="16"/>
              </w:rPr>
            </w:pPr>
            <w:r>
              <w:rPr>
                <w:rFonts w:ascii="Arial" w:hAnsi="Arial" w:cs="Arial"/>
                <w:sz w:val="16"/>
                <w:szCs w:val="16"/>
              </w:rPr>
              <w:t>8/25/21</w:t>
            </w:r>
          </w:p>
        </w:tc>
        <w:tc>
          <w:tcPr>
            <w:tcW w:w="988" w:type="pct"/>
            <w:tcBorders>
              <w:top w:val="single" w:color="auto" w:sz="4" w:space="0"/>
            </w:tcBorders>
          </w:tcPr>
          <w:p w:rsidRPr="00371673" w:rsidR="00F85EA1" w:rsidP="006A233B" w:rsidRDefault="00F85EA1" w14:paraId="2CBC8B36" w14:textId="77777777">
            <w:pPr>
              <w:keepNext/>
              <w:keepLines/>
              <w:spacing w:before="40" w:after="40"/>
              <w:rPr>
                <w:rFonts w:ascii="Arial" w:hAnsi="Arial" w:cs="Arial"/>
                <w:sz w:val="16"/>
                <w:szCs w:val="16"/>
              </w:rPr>
            </w:pPr>
            <w:r w:rsidRPr="00371673">
              <w:rPr>
                <w:rFonts w:ascii="Arial" w:hAnsi="Arial" w:cs="Arial"/>
                <w:sz w:val="16"/>
                <w:szCs w:val="16"/>
              </w:rPr>
              <w:t>Annual update email</w:t>
            </w:r>
          </w:p>
        </w:tc>
        <w:tc>
          <w:tcPr>
            <w:tcW w:w="1177" w:type="pct"/>
            <w:tcBorders>
              <w:top w:val="single" w:color="auto" w:sz="4" w:space="0"/>
            </w:tcBorders>
          </w:tcPr>
          <w:p w:rsidRPr="00371673" w:rsidR="00F85EA1" w:rsidP="006A233B" w:rsidRDefault="00F85EA1" w14:paraId="58354FB6"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top w:val="single" w:color="auto" w:sz="4" w:space="0"/>
            </w:tcBorders>
          </w:tcPr>
          <w:p w:rsidRPr="00371673" w:rsidR="00F85EA1" w:rsidP="006A233B" w:rsidRDefault="00F85EA1" w14:paraId="103FE2B2" w14:textId="77777777">
            <w:pPr>
              <w:keepNext/>
              <w:keepLines/>
              <w:spacing w:before="40" w:after="40"/>
              <w:rPr>
                <w:rFonts w:ascii="Arial" w:hAnsi="Arial" w:cs="Arial"/>
                <w:sz w:val="16"/>
                <w:szCs w:val="16"/>
              </w:rPr>
            </w:pPr>
            <w:r w:rsidRPr="00371673">
              <w:rPr>
                <w:rFonts w:ascii="Arial" w:hAnsi="Arial" w:cs="Arial"/>
                <w:sz w:val="16"/>
                <w:szCs w:val="16"/>
              </w:rPr>
              <w:t>CEOs/coordinators</w:t>
            </w:r>
          </w:p>
        </w:tc>
        <w:tc>
          <w:tcPr>
            <w:tcW w:w="988" w:type="pct"/>
            <w:tcBorders>
              <w:top w:val="single" w:color="auto" w:sz="4" w:space="0"/>
              <w:right w:val="single" w:color="auto" w:sz="4" w:space="0"/>
            </w:tcBorders>
          </w:tcPr>
          <w:p w:rsidRPr="00371673" w:rsidR="00F85EA1" w:rsidP="006A233B" w:rsidRDefault="00F85EA1" w14:paraId="7DE87784" w14:textId="77777777">
            <w:pPr>
              <w:keepNext/>
              <w:keepLines/>
              <w:spacing w:before="40" w:after="40"/>
              <w:rPr>
                <w:rFonts w:ascii="Arial" w:hAnsi="Arial" w:cs="Arial"/>
                <w:sz w:val="16"/>
                <w:szCs w:val="16"/>
              </w:rPr>
            </w:pPr>
            <w:r w:rsidRPr="00371673">
              <w:rPr>
                <w:rFonts w:ascii="Arial" w:hAnsi="Arial" w:cs="Arial"/>
                <w:sz w:val="16"/>
                <w:szCs w:val="16"/>
              </w:rPr>
              <w:t>All CEOs, all coordinators</w:t>
            </w:r>
          </w:p>
        </w:tc>
      </w:tr>
    </w:tbl>
    <w:p w:rsidRPr="00757540" w:rsidR="00F85EA1" w:rsidP="00F85EA1" w:rsidRDefault="00F85EA1" w14:paraId="14C48D0B" w14:textId="77777777">
      <w:pPr>
        <w:rPr>
          <w:sz w:val="16"/>
          <w:szCs w:val="16"/>
        </w:rPr>
      </w:pPr>
    </w:p>
    <w:p w:rsidRPr="00757540" w:rsidR="00F85EA1" w:rsidP="00F85EA1" w:rsidRDefault="00F85EA1" w14:paraId="5363A714" w14:textId="77777777">
      <w:pPr>
        <w:spacing w:after="120"/>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49"/>
        <w:gridCol w:w="921"/>
        <w:gridCol w:w="2036"/>
        <w:gridCol w:w="2430"/>
        <w:gridCol w:w="1708"/>
        <w:gridCol w:w="1970"/>
      </w:tblGrid>
      <w:tr w:rsidRPr="00757540" w:rsidR="00F85EA1" w:rsidTr="006A233B" w14:paraId="2DF19A64" w14:textId="77777777">
        <w:tc>
          <w:tcPr>
            <w:tcW w:w="605" w:type="pct"/>
            <w:tcBorders>
              <w:top w:val="single" w:color="auto" w:sz="12" w:space="0"/>
              <w:right w:val="single" w:color="FFFFFF" w:sz="6" w:space="0"/>
            </w:tcBorders>
            <w:shd w:val="clear" w:color="auto" w:fill="0A357E"/>
          </w:tcPr>
          <w:p w:rsidRPr="00757540" w:rsidR="00F85EA1" w:rsidP="006A233B" w:rsidRDefault="00F85EA1" w14:paraId="310D7A11" w14:textId="77777777">
            <w:pPr>
              <w:pStyle w:val="TableHeaders"/>
              <w:keepLines/>
              <w:rPr>
                <w:b w:val="0"/>
                <w:sz w:val="18"/>
                <w:szCs w:val="18"/>
              </w:rPr>
            </w:pPr>
            <w:r w:rsidRPr="00757540">
              <w:rPr>
                <w:b w:val="0"/>
                <w:sz w:val="18"/>
                <w:szCs w:val="18"/>
              </w:rPr>
              <w:t>Collection</w:t>
            </w:r>
          </w:p>
        </w:tc>
        <w:tc>
          <w:tcPr>
            <w:tcW w:w="446" w:type="pct"/>
            <w:tcBorders>
              <w:top w:val="single" w:color="auto" w:sz="12" w:space="0"/>
              <w:right w:val="single" w:color="FFFFFF" w:sz="6" w:space="0"/>
            </w:tcBorders>
            <w:shd w:val="clear" w:color="auto" w:fill="0A357E"/>
          </w:tcPr>
          <w:p w:rsidRPr="00757540" w:rsidR="00F85EA1" w:rsidP="006A233B" w:rsidRDefault="00F85EA1" w14:paraId="6D10A2CF" w14:textId="77777777">
            <w:pPr>
              <w:pStyle w:val="TableHeaders"/>
              <w:keepLines/>
              <w:rPr>
                <w:b w:val="0"/>
                <w:sz w:val="18"/>
                <w:szCs w:val="18"/>
              </w:rPr>
            </w:pPr>
            <w:r w:rsidRPr="00757540">
              <w:rPr>
                <w:b w:val="0"/>
                <w:sz w:val="18"/>
                <w:szCs w:val="18"/>
              </w:rPr>
              <w:t>Date</w:t>
            </w:r>
          </w:p>
        </w:tc>
        <w:tc>
          <w:tcPr>
            <w:tcW w:w="987" w:type="pct"/>
            <w:tcBorders>
              <w:top w:val="single" w:color="auto" w:sz="12" w:space="0"/>
              <w:left w:val="single" w:color="FFFFFF" w:sz="6" w:space="0"/>
              <w:right w:val="single" w:color="FFFFFF" w:sz="6" w:space="0"/>
            </w:tcBorders>
            <w:shd w:val="clear" w:color="auto" w:fill="0A357E"/>
          </w:tcPr>
          <w:p w:rsidRPr="00757540" w:rsidR="00F85EA1" w:rsidP="006A233B" w:rsidRDefault="00F85EA1" w14:paraId="3242C7BA" w14:textId="77777777">
            <w:pPr>
              <w:pStyle w:val="TableHeaders"/>
              <w:keepLines/>
              <w:rPr>
                <w:b w:val="0"/>
                <w:sz w:val="18"/>
                <w:szCs w:val="18"/>
              </w:rPr>
            </w:pPr>
            <w:r w:rsidRPr="00757540">
              <w:rPr>
                <w:b w:val="0"/>
                <w:sz w:val="18"/>
                <w:szCs w:val="18"/>
              </w:rPr>
              <w:t>Correspondence Type</w:t>
            </w:r>
          </w:p>
        </w:tc>
        <w:tc>
          <w:tcPr>
            <w:tcW w:w="1178" w:type="pct"/>
            <w:tcBorders>
              <w:top w:val="single" w:color="auto" w:sz="12" w:space="0"/>
              <w:left w:val="single" w:color="FFFFFF" w:sz="6" w:space="0"/>
              <w:right w:val="single" w:color="FFFFFF" w:sz="6" w:space="0"/>
            </w:tcBorders>
            <w:shd w:val="clear" w:color="auto" w:fill="0A357E"/>
          </w:tcPr>
          <w:p w:rsidRPr="00757540" w:rsidR="00F85EA1" w:rsidP="006A233B" w:rsidRDefault="00F85EA1" w14:paraId="46F4ED08" w14:textId="77777777">
            <w:pPr>
              <w:pStyle w:val="TableHeaders"/>
              <w:keepLines/>
              <w:rPr>
                <w:b w:val="0"/>
                <w:sz w:val="18"/>
                <w:szCs w:val="18"/>
              </w:rPr>
            </w:pPr>
            <w:r w:rsidRPr="00757540">
              <w:rPr>
                <w:b w:val="0"/>
                <w:sz w:val="18"/>
                <w:szCs w:val="18"/>
              </w:rPr>
              <w:t>Scheduled Time</w:t>
            </w:r>
          </w:p>
        </w:tc>
        <w:tc>
          <w:tcPr>
            <w:tcW w:w="828" w:type="pct"/>
            <w:tcBorders>
              <w:top w:val="single" w:color="auto" w:sz="12" w:space="0"/>
              <w:left w:val="single" w:color="FFFFFF" w:sz="6" w:space="0"/>
              <w:right w:val="single" w:color="FFFFFF" w:sz="6" w:space="0"/>
            </w:tcBorders>
            <w:shd w:val="clear" w:color="auto" w:fill="0A357E"/>
          </w:tcPr>
          <w:p w:rsidRPr="00757540" w:rsidR="00F85EA1" w:rsidP="006A233B" w:rsidRDefault="00F85EA1" w14:paraId="3D362A2B" w14:textId="77777777">
            <w:pPr>
              <w:pStyle w:val="TableHeaders"/>
              <w:keepLines/>
              <w:rPr>
                <w:b w:val="0"/>
                <w:sz w:val="18"/>
                <w:szCs w:val="18"/>
              </w:rPr>
            </w:pPr>
            <w:r w:rsidRPr="00757540">
              <w:rPr>
                <w:b w:val="0"/>
                <w:sz w:val="18"/>
                <w:szCs w:val="18"/>
              </w:rPr>
              <w:t>Recipient(s)</w:t>
            </w:r>
          </w:p>
        </w:tc>
        <w:tc>
          <w:tcPr>
            <w:tcW w:w="955" w:type="pct"/>
            <w:tcBorders>
              <w:top w:val="single" w:color="auto" w:sz="12" w:space="0"/>
              <w:left w:val="single" w:color="FFFFFF" w:sz="6" w:space="0"/>
              <w:right w:val="single" w:color="auto" w:sz="4" w:space="0"/>
            </w:tcBorders>
            <w:shd w:val="clear" w:color="auto" w:fill="0A357E"/>
          </w:tcPr>
          <w:p w:rsidRPr="00757540" w:rsidR="00F85EA1" w:rsidP="006A233B" w:rsidRDefault="00F85EA1" w14:paraId="61FC7A6D" w14:textId="77777777">
            <w:pPr>
              <w:pStyle w:val="TableHeaders"/>
              <w:keepLines/>
              <w:rPr>
                <w:b w:val="0"/>
                <w:sz w:val="18"/>
                <w:szCs w:val="18"/>
              </w:rPr>
            </w:pPr>
            <w:r w:rsidRPr="00757540">
              <w:rPr>
                <w:b w:val="0"/>
                <w:sz w:val="18"/>
                <w:szCs w:val="18"/>
              </w:rPr>
              <w:t>Communication Criteria</w:t>
            </w:r>
          </w:p>
        </w:tc>
      </w:tr>
      <w:tr w:rsidRPr="00757540" w:rsidR="00F85EA1" w:rsidTr="006A233B" w14:paraId="58EA969D" w14:textId="77777777">
        <w:trPr>
          <w:trHeight w:val="237"/>
        </w:trPr>
        <w:tc>
          <w:tcPr>
            <w:tcW w:w="605" w:type="pct"/>
            <w:vMerge w:val="restart"/>
            <w:shd w:val="clear" w:color="auto" w:fill="D9D9D9"/>
          </w:tcPr>
          <w:p w:rsidRPr="00371673" w:rsidR="00F85EA1" w:rsidP="006A233B" w:rsidRDefault="00F85EA1" w14:paraId="28BCAC4C" w14:textId="77777777">
            <w:pPr>
              <w:keepNext/>
              <w:keepLines/>
              <w:spacing w:before="40" w:after="40"/>
              <w:rPr>
                <w:rFonts w:ascii="Arial" w:hAnsi="Arial" w:cs="Arial"/>
                <w:bCs/>
                <w:sz w:val="16"/>
                <w:szCs w:val="16"/>
              </w:rPr>
            </w:pPr>
            <w:r>
              <w:rPr>
                <w:rFonts w:ascii="Arial" w:hAnsi="Arial" w:cs="Arial"/>
                <w:bCs/>
                <w:sz w:val="16"/>
                <w:szCs w:val="16"/>
              </w:rPr>
              <w:t>Fall 2021</w:t>
            </w:r>
          </w:p>
        </w:tc>
        <w:tc>
          <w:tcPr>
            <w:tcW w:w="446" w:type="pct"/>
            <w:shd w:val="clear" w:color="auto" w:fill="D9D9D9"/>
          </w:tcPr>
          <w:p w:rsidRPr="00371673" w:rsidR="00F85EA1" w:rsidP="006A233B" w:rsidRDefault="00F85EA1" w14:paraId="692A9B66" w14:textId="77777777">
            <w:pPr>
              <w:keepNext/>
              <w:keepLines/>
              <w:spacing w:before="40" w:after="40"/>
              <w:rPr>
                <w:rFonts w:ascii="Arial" w:hAnsi="Arial" w:cs="Arial"/>
                <w:sz w:val="16"/>
                <w:szCs w:val="16"/>
              </w:rPr>
            </w:pPr>
            <w:r>
              <w:rPr>
                <w:rFonts w:ascii="Arial" w:hAnsi="Arial" w:cs="Arial"/>
                <w:sz w:val="16"/>
                <w:szCs w:val="16"/>
              </w:rPr>
              <w:t>9/1/21</w:t>
            </w:r>
          </w:p>
        </w:tc>
        <w:tc>
          <w:tcPr>
            <w:tcW w:w="987" w:type="pct"/>
          </w:tcPr>
          <w:p w:rsidRPr="00371673" w:rsidR="00F85EA1" w:rsidP="006A233B" w:rsidRDefault="00F85EA1" w14:paraId="22989650"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Pr="00371673" w:rsidR="00F85EA1" w:rsidP="006A233B" w:rsidRDefault="00F85EA1" w14:paraId="52CB3103"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F85EA1" w:rsidP="006A233B" w:rsidRDefault="00F85EA1" w14:paraId="58241189"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F85EA1" w:rsidP="006A233B" w:rsidRDefault="00F85EA1" w14:paraId="7AC19F9D"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color="auto" w:sz="4" w:space="0"/>
            </w:tcBorders>
          </w:tcPr>
          <w:p w:rsidRPr="00371673" w:rsidR="00F85EA1" w:rsidP="006A233B" w:rsidRDefault="00F85EA1" w14:paraId="71154AFC"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F85EA1" w:rsidTr="006A233B" w14:paraId="48B12826" w14:textId="77777777">
        <w:trPr>
          <w:trHeight w:val="210"/>
        </w:trPr>
        <w:tc>
          <w:tcPr>
            <w:tcW w:w="605" w:type="pct"/>
            <w:vMerge/>
            <w:shd w:val="clear" w:color="auto" w:fill="D9D9D9"/>
          </w:tcPr>
          <w:p w:rsidRPr="00371673" w:rsidR="00F85EA1" w:rsidP="006A233B" w:rsidRDefault="00F85EA1" w14:paraId="3AA0E29F" w14:textId="77777777">
            <w:pPr>
              <w:keepNext/>
              <w:keepLines/>
              <w:spacing w:before="40" w:after="40"/>
              <w:rPr>
                <w:rFonts w:ascii="Arial" w:hAnsi="Arial" w:cs="Arial"/>
                <w:sz w:val="16"/>
                <w:szCs w:val="16"/>
              </w:rPr>
            </w:pPr>
          </w:p>
        </w:tc>
        <w:tc>
          <w:tcPr>
            <w:tcW w:w="446" w:type="pct"/>
            <w:shd w:val="clear" w:color="auto" w:fill="D9D9D9"/>
          </w:tcPr>
          <w:p w:rsidRPr="00371673" w:rsidR="00F85EA1" w:rsidP="006A233B" w:rsidRDefault="00F85EA1" w14:paraId="4922C295"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Pr="00371673" w:rsidR="00F85EA1" w:rsidP="006A233B" w:rsidRDefault="00F85EA1" w14:paraId="558F9948"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Pr="00371673" w:rsidR="00F85EA1" w:rsidP="006A233B" w:rsidRDefault="00F85EA1" w14:paraId="00F8401E"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F85EA1" w:rsidP="006A233B" w:rsidRDefault="00F85EA1" w14:paraId="4EC07406"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F85EA1" w:rsidP="006A233B" w:rsidRDefault="00F85EA1" w14:paraId="482FDBB4"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color="auto" w:sz="4" w:space="0"/>
            </w:tcBorders>
          </w:tcPr>
          <w:p w:rsidRPr="00371673" w:rsidR="00F85EA1" w:rsidP="006A233B" w:rsidRDefault="00F85EA1" w14:paraId="6F0C5F4E"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rsidRPr="00757540" w:rsidR="00F85EA1" w:rsidTr="006A233B" w14:paraId="4829F170" w14:textId="77777777">
        <w:trPr>
          <w:trHeight w:val="273"/>
        </w:trPr>
        <w:tc>
          <w:tcPr>
            <w:tcW w:w="605" w:type="pct"/>
            <w:vMerge/>
            <w:shd w:val="clear" w:color="auto" w:fill="D9D9D9"/>
          </w:tcPr>
          <w:p w:rsidRPr="00371673" w:rsidR="00F85EA1" w:rsidP="006A233B" w:rsidRDefault="00F85EA1" w14:paraId="4F5E1A89" w14:textId="77777777">
            <w:pPr>
              <w:keepNext/>
              <w:keepLines/>
              <w:spacing w:before="40" w:after="40"/>
              <w:rPr>
                <w:rFonts w:ascii="Arial" w:hAnsi="Arial" w:cs="Arial"/>
                <w:sz w:val="16"/>
                <w:szCs w:val="16"/>
              </w:rPr>
            </w:pPr>
          </w:p>
        </w:tc>
        <w:tc>
          <w:tcPr>
            <w:tcW w:w="446" w:type="pct"/>
            <w:shd w:val="clear" w:color="auto" w:fill="D9D9D9"/>
          </w:tcPr>
          <w:p w:rsidRPr="00371673" w:rsidR="00F85EA1" w:rsidP="006A233B" w:rsidRDefault="00F85EA1" w14:paraId="682CE6B7" w14:textId="77777777">
            <w:pPr>
              <w:keepNext/>
              <w:keepLines/>
              <w:spacing w:before="40" w:after="40"/>
              <w:rPr>
                <w:rFonts w:ascii="Arial" w:hAnsi="Arial" w:cs="Arial"/>
                <w:sz w:val="16"/>
                <w:szCs w:val="16"/>
              </w:rPr>
            </w:pPr>
            <w:r w:rsidRPr="00371673">
              <w:rPr>
                <w:rFonts w:ascii="Arial" w:hAnsi="Arial" w:cs="Arial"/>
                <w:sz w:val="16"/>
                <w:szCs w:val="16"/>
              </w:rPr>
              <w:t>9/</w:t>
            </w:r>
            <w:r>
              <w:rPr>
                <w:rFonts w:ascii="Arial" w:hAnsi="Arial" w:cs="Arial"/>
                <w:sz w:val="16"/>
                <w:szCs w:val="16"/>
              </w:rPr>
              <w:t>8/21</w:t>
            </w:r>
          </w:p>
        </w:tc>
        <w:tc>
          <w:tcPr>
            <w:tcW w:w="987" w:type="pct"/>
          </w:tcPr>
          <w:p w:rsidRPr="00371673" w:rsidR="00F85EA1" w:rsidP="006A233B" w:rsidRDefault="00F85EA1" w14:paraId="1D9BD85E"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Pr="00371673" w:rsidR="00F85EA1" w:rsidP="006A233B" w:rsidRDefault="00F85EA1" w14:paraId="7EC85879"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Pr="00371673" w:rsidR="00F85EA1" w:rsidP="006A233B" w:rsidRDefault="00F85EA1" w14:paraId="66F7215A"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color="auto" w:sz="4" w:space="0"/>
            </w:tcBorders>
          </w:tcPr>
          <w:p w:rsidRPr="00371673" w:rsidR="00F85EA1" w:rsidP="006A233B" w:rsidRDefault="00F85EA1" w14:paraId="31C75C3A"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rsidRPr="00757540" w:rsidR="00F85EA1" w:rsidTr="006A233B" w14:paraId="169B0623" w14:textId="77777777">
        <w:trPr>
          <w:trHeight w:val="120"/>
        </w:trPr>
        <w:tc>
          <w:tcPr>
            <w:tcW w:w="605" w:type="pct"/>
            <w:vMerge/>
            <w:shd w:val="clear" w:color="auto" w:fill="D9D9D9"/>
          </w:tcPr>
          <w:p w:rsidRPr="00371673" w:rsidR="00F85EA1" w:rsidP="006A233B" w:rsidRDefault="00F85EA1" w14:paraId="0C2043C3" w14:textId="77777777">
            <w:pPr>
              <w:keepNext/>
              <w:keepLines/>
              <w:spacing w:before="40" w:after="40"/>
              <w:rPr>
                <w:rFonts w:ascii="Arial" w:hAnsi="Arial" w:cs="Arial"/>
                <w:sz w:val="16"/>
                <w:szCs w:val="16"/>
              </w:rPr>
            </w:pPr>
          </w:p>
        </w:tc>
        <w:tc>
          <w:tcPr>
            <w:tcW w:w="446" w:type="pct"/>
            <w:shd w:val="clear" w:color="auto" w:fill="D9D9D9"/>
          </w:tcPr>
          <w:p w:rsidRPr="00371673" w:rsidR="00F85EA1" w:rsidP="006A233B" w:rsidRDefault="00F85EA1" w14:paraId="4CD43CCC" w14:textId="77777777">
            <w:pPr>
              <w:keepNext/>
              <w:keepLines/>
              <w:spacing w:before="40" w:after="40"/>
              <w:rPr>
                <w:rFonts w:ascii="Arial" w:hAnsi="Arial" w:cs="Arial"/>
                <w:sz w:val="16"/>
                <w:szCs w:val="16"/>
              </w:rPr>
            </w:pPr>
            <w:r>
              <w:rPr>
                <w:rFonts w:ascii="Arial" w:hAnsi="Arial" w:cs="Arial"/>
                <w:sz w:val="16"/>
                <w:szCs w:val="16"/>
              </w:rPr>
              <w:t>9/15/21</w:t>
            </w:r>
          </w:p>
        </w:tc>
        <w:tc>
          <w:tcPr>
            <w:tcW w:w="987" w:type="pct"/>
          </w:tcPr>
          <w:p w:rsidRPr="00371673" w:rsidR="00F85EA1" w:rsidP="006A233B" w:rsidRDefault="00F85EA1" w14:paraId="052D375A"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Pr="00371673" w:rsidR="00F85EA1" w:rsidP="006A233B" w:rsidRDefault="00F85EA1" w14:paraId="32B137FC"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F85EA1" w:rsidP="006A233B" w:rsidRDefault="00F85EA1" w14:paraId="53BD928A"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color="auto" w:sz="4" w:space="0"/>
            </w:tcBorders>
          </w:tcPr>
          <w:p w:rsidRPr="00371673" w:rsidR="00F85EA1" w:rsidP="006A233B" w:rsidRDefault="00F85EA1" w14:paraId="2AABA9BA"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F85EA1" w:rsidTr="006A233B" w14:paraId="18BAF7AD" w14:textId="77777777">
        <w:trPr>
          <w:trHeight w:val="93"/>
        </w:trPr>
        <w:tc>
          <w:tcPr>
            <w:tcW w:w="605" w:type="pct"/>
            <w:vMerge/>
            <w:shd w:val="clear" w:color="auto" w:fill="D9D9D9"/>
          </w:tcPr>
          <w:p w:rsidRPr="00371673" w:rsidR="00F85EA1" w:rsidP="006A233B" w:rsidRDefault="00F85EA1" w14:paraId="54471DB8" w14:textId="77777777">
            <w:pPr>
              <w:keepNext/>
              <w:keepLines/>
              <w:spacing w:before="40" w:after="40"/>
              <w:rPr>
                <w:rFonts w:ascii="Arial" w:hAnsi="Arial" w:cs="Arial"/>
                <w:sz w:val="16"/>
                <w:szCs w:val="16"/>
              </w:rPr>
            </w:pPr>
          </w:p>
        </w:tc>
        <w:tc>
          <w:tcPr>
            <w:tcW w:w="446" w:type="pct"/>
            <w:shd w:val="clear" w:color="auto" w:fill="D9D9D9"/>
          </w:tcPr>
          <w:p w:rsidRPr="00371673" w:rsidR="00F85EA1" w:rsidP="006A233B" w:rsidRDefault="00F85EA1" w14:paraId="474BEDBE" w14:textId="77777777">
            <w:pPr>
              <w:keepNext/>
              <w:keepLines/>
              <w:spacing w:before="40" w:after="40"/>
              <w:rPr>
                <w:rFonts w:ascii="Arial" w:hAnsi="Arial" w:cs="Arial"/>
                <w:sz w:val="16"/>
                <w:szCs w:val="16"/>
              </w:rPr>
            </w:pPr>
            <w:r>
              <w:rPr>
                <w:rFonts w:ascii="Arial" w:hAnsi="Arial" w:cs="Arial"/>
                <w:sz w:val="16"/>
                <w:szCs w:val="16"/>
              </w:rPr>
              <w:t>9/15/21</w:t>
            </w:r>
          </w:p>
        </w:tc>
        <w:tc>
          <w:tcPr>
            <w:tcW w:w="987" w:type="pct"/>
          </w:tcPr>
          <w:p w:rsidRPr="00371673" w:rsidR="00F85EA1" w:rsidP="006A233B" w:rsidRDefault="00F85EA1" w14:paraId="46EC59F4"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Pr="00371673" w:rsidR="00F85EA1" w:rsidP="006A233B" w:rsidRDefault="00F85EA1" w14:paraId="7443CDDD"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F85EA1" w:rsidP="006A233B" w:rsidRDefault="00F85EA1" w14:paraId="683D8A86"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color="auto" w:sz="4" w:space="0"/>
            </w:tcBorders>
          </w:tcPr>
          <w:p w:rsidRPr="00371673" w:rsidR="00F85EA1" w:rsidP="006A233B" w:rsidRDefault="00F85EA1" w14:paraId="1BF81E9C"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F85EA1" w:rsidTr="006A233B" w14:paraId="0205DC28" w14:textId="77777777">
        <w:trPr>
          <w:trHeight w:val="147"/>
        </w:trPr>
        <w:tc>
          <w:tcPr>
            <w:tcW w:w="605" w:type="pct"/>
            <w:vMerge/>
            <w:shd w:val="clear" w:color="auto" w:fill="D9D9D9"/>
          </w:tcPr>
          <w:p w:rsidRPr="00371673" w:rsidR="00F85EA1" w:rsidP="006A233B" w:rsidRDefault="00F85EA1" w14:paraId="57BC79BE" w14:textId="77777777">
            <w:pPr>
              <w:keepNext/>
              <w:keepLines/>
              <w:spacing w:before="40" w:after="40"/>
              <w:rPr>
                <w:rFonts w:ascii="Arial" w:hAnsi="Arial" w:cs="Arial"/>
                <w:sz w:val="16"/>
                <w:szCs w:val="16"/>
              </w:rPr>
            </w:pPr>
          </w:p>
        </w:tc>
        <w:tc>
          <w:tcPr>
            <w:tcW w:w="446" w:type="pct"/>
            <w:shd w:val="clear" w:color="auto" w:fill="D9D9D9"/>
          </w:tcPr>
          <w:p w:rsidRPr="00371673" w:rsidR="00F85EA1" w:rsidP="006A233B" w:rsidRDefault="00F85EA1" w14:paraId="74975C51" w14:textId="77777777">
            <w:pPr>
              <w:keepNext/>
              <w:keepLines/>
              <w:spacing w:before="40" w:after="40"/>
              <w:rPr>
                <w:rFonts w:ascii="Arial" w:hAnsi="Arial" w:cs="Arial"/>
                <w:sz w:val="16"/>
                <w:szCs w:val="16"/>
              </w:rPr>
            </w:pPr>
            <w:r>
              <w:rPr>
                <w:rFonts w:ascii="Arial" w:hAnsi="Arial" w:cs="Arial"/>
                <w:sz w:val="16"/>
                <w:szCs w:val="16"/>
              </w:rPr>
              <w:t>9/15/21</w:t>
            </w:r>
          </w:p>
        </w:tc>
        <w:tc>
          <w:tcPr>
            <w:tcW w:w="987" w:type="pct"/>
          </w:tcPr>
          <w:p w:rsidRPr="00371673" w:rsidR="00F85EA1" w:rsidP="006A233B" w:rsidRDefault="00F85EA1" w14:paraId="6DBD77A6"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Pr="00371673" w:rsidR="00F85EA1" w:rsidP="006A233B" w:rsidRDefault="00F85EA1" w14:paraId="18A40E9F"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F85EA1" w:rsidP="006A233B" w:rsidRDefault="00F85EA1" w14:paraId="68D1B237"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color="auto" w:sz="4" w:space="0"/>
            </w:tcBorders>
          </w:tcPr>
          <w:p w:rsidRPr="00371673" w:rsidR="00F85EA1" w:rsidP="006A233B" w:rsidRDefault="00F85EA1" w14:paraId="4FAEDA9F"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rsidRPr="00757540" w:rsidR="00F85EA1" w:rsidTr="006A233B" w14:paraId="417D3EDC" w14:textId="77777777">
        <w:trPr>
          <w:trHeight w:val="65"/>
        </w:trPr>
        <w:tc>
          <w:tcPr>
            <w:tcW w:w="605" w:type="pct"/>
            <w:vMerge/>
            <w:shd w:val="clear" w:color="auto" w:fill="D9D9D9"/>
          </w:tcPr>
          <w:p w:rsidRPr="00371673" w:rsidR="00F85EA1" w:rsidP="006A233B" w:rsidRDefault="00F85EA1" w14:paraId="35DBAE91" w14:textId="77777777">
            <w:pPr>
              <w:keepNext/>
              <w:keepLines/>
              <w:spacing w:before="40" w:after="40"/>
              <w:rPr>
                <w:rFonts w:ascii="Arial" w:hAnsi="Arial" w:cs="Arial"/>
                <w:sz w:val="16"/>
                <w:szCs w:val="16"/>
              </w:rPr>
            </w:pPr>
          </w:p>
        </w:tc>
        <w:tc>
          <w:tcPr>
            <w:tcW w:w="446" w:type="pct"/>
            <w:shd w:val="clear" w:color="auto" w:fill="D9D9D9"/>
          </w:tcPr>
          <w:p w:rsidRPr="00371673" w:rsidR="00F85EA1" w:rsidP="006A233B" w:rsidRDefault="00F85EA1" w14:paraId="47C4C7D2" w14:textId="77777777">
            <w:pPr>
              <w:keepNext/>
              <w:keepLines/>
              <w:spacing w:before="40" w:after="40"/>
              <w:rPr>
                <w:rFonts w:ascii="Arial" w:hAnsi="Arial" w:cs="Arial"/>
                <w:sz w:val="16"/>
                <w:szCs w:val="16"/>
              </w:rPr>
            </w:pPr>
            <w:r>
              <w:rPr>
                <w:rFonts w:ascii="Arial" w:hAnsi="Arial" w:cs="Arial"/>
                <w:sz w:val="16"/>
                <w:szCs w:val="16"/>
              </w:rPr>
              <w:t>9/22/21</w:t>
            </w:r>
          </w:p>
        </w:tc>
        <w:tc>
          <w:tcPr>
            <w:tcW w:w="987" w:type="pct"/>
          </w:tcPr>
          <w:p w:rsidRPr="00371673" w:rsidR="00F85EA1" w:rsidP="006A233B" w:rsidRDefault="00F85EA1" w14:paraId="63329748"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Pr="00371673" w:rsidR="00F85EA1" w:rsidP="006A233B" w:rsidRDefault="00F85EA1" w14:paraId="26E296C0"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Pr="00371673" w:rsidR="00F85EA1" w:rsidP="006A233B" w:rsidRDefault="00F85EA1" w14:paraId="5DBE0550"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color="auto" w:sz="4" w:space="0"/>
            </w:tcBorders>
          </w:tcPr>
          <w:p w:rsidRPr="00371673" w:rsidR="00F85EA1" w:rsidP="006A233B" w:rsidRDefault="00F85EA1" w14:paraId="5DDEA56D"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rsidRPr="00757540" w:rsidR="00F85EA1" w:rsidTr="006A233B" w14:paraId="0FB37CBF" w14:textId="77777777">
        <w:trPr>
          <w:trHeight w:val="75"/>
        </w:trPr>
        <w:tc>
          <w:tcPr>
            <w:tcW w:w="605" w:type="pct"/>
            <w:vMerge/>
            <w:shd w:val="clear" w:color="auto" w:fill="D9D9D9"/>
          </w:tcPr>
          <w:p w:rsidRPr="00371673" w:rsidR="00F85EA1" w:rsidP="006A233B" w:rsidRDefault="00F85EA1" w14:paraId="7CE145DA" w14:textId="77777777">
            <w:pPr>
              <w:keepNext/>
              <w:keepLines/>
              <w:spacing w:before="40" w:after="40"/>
              <w:rPr>
                <w:rFonts w:ascii="Arial" w:hAnsi="Arial" w:cs="Arial"/>
                <w:sz w:val="16"/>
                <w:szCs w:val="16"/>
              </w:rPr>
            </w:pPr>
          </w:p>
        </w:tc>
        <w:tc>
          <w:tcPr>
            <w:tcW w:w="446" w:type="pct"/>
            <w:tcBorders>
              <w:top w:val="nil"/>
              <w:bottom w:val="single" w:color="auto" w:sz="4" w:space="0"/>
              <w:right w:val="single" w:color="auto" w:sz="6" w:space="0"/>
            </w:tcBorders>
            <w:shd w:val="clear" w:color="auto" w:fill="D9D9D9"/>
          </w:tcPr>
          <w:p w:rsidRPr="00371673" w:rsidR="00F85EA1" w:rsidP="006A233B" w:rsidRDefault="00F85EA1" w14:paraId="6941A46B" w14:textId="77777777">
            <w:pPr>
              <w:keepNext/>
              <w:keepLines/>
              <w:spacing w:before="40" w:after="40"/>
              <w:rPr>
                <w:rFonts w:ascii="Arial" w:hAnsi="Arial" w:cs="Arial"/>
                <w:sz w:val="16"/>
                <w:szCs w:val="16"/>
              </w:rPr>
            </w:pPr>
            <w:r>
              <w:rPr>
                <w:rFonts w:ascii="Arial" w:hAnsi="Arial" w:cs="Arial"/>
                <w:sz w:val="16"/>
                <w:szCs w:val="16"/>
              </w:rPr>
              <w:t>9/22/21</w:t>
            </w:r>
          </w:p>
        </w:tc>
        <w:tc>
          <w:tcPr>
            <w:tcW w:w="987" w:type="pct"/>
            <w:tcBorders>
              <w:top w:val="nil"/>
              <w:left w:val="single" w:color="auto" w:sz="6" w:space="0"/>
              <w:bottom w:val="single" w:color="auto" w:sz="4" w:space="0"/>
              <w:right w:val="single" w:color="auto" w:sz="6" w:space="0"/>
            </w:tcBorders>
          </w:tcPr>
          <w:p w:rsidRPr="00371673" w:rsidR="00F85EA1" w:rsidP="006A233B" w:rsidRDefault="00F85EA1" w14:paraId="164D9030"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color="auto" w:sz="6" w:space="0"/>
              <w:bottom w:val="single" w:color="auto" w:sz="4" w:space="0"/>
              <w:right w:val="single" w:color="auto" w:sz="6" w:space="0"/>
            </w:tcBorders>
          </w:tcPr>
          <w:p w:rsidRPr="00371673" w:rsidR="00F85EA1" w:rsidP="006A233B" w:rsidRDefault="00F85EA1" w14:paraId="38A149D2"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color="auto" w:sz="6" w:space="0"/>
              <w:bottom w:val="single" w:color="auto" w:sz="4" w:space="0"/>
              <w:right w:val="single" w:color="auto" w:sz="6" w:space="0"/>
            </w:tcBorders>
          </w:tcPr>
          <w:p w:rsidRPr="00371673" w:rsidR="00F85EA1" w:rsidP="006A233B" w:rsidRDefault="00F85EA1" w14:paraId="1E99C29A"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color="auto" w:sz="6" w:space="0"/>
              <w:bottom w:val="single" w:color="auto" w:sz="4" w:space="0"/>
              <w:right w:val="single" w:color="auto" w:sz="4" w:space="0"/>
            </w:tcBorders>
          </w:tcPr>
          <w:p w:rsidRPr="00371673" w:rsidR="00F85EA1" w:rsidP="006A233B" w:rsidRDefault="00F85EA1" w14:paraId="0BCB4219"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F85EA1" w:rsidTr="006A233B" w14:paraId="0FCF451A" w14:textId="77777777">
        <w:trPr>
          <w:trHeight w:val="138"/>
        </w:trPr>
        <w:tc>
          <w:tcPr>
            <w:tcW w:w="605" w:type="pct"/>
            <w:vMerge/>
            <w:shd w:val="clear" w:color="auto" w:fill="D9D9D9"/>
          </w:tcPr>
          <w:p w:rsidRPr="00371673" w:rsidR="00F85EA1" w:rsidP="006A233B" w:rsidRDefault="00F85EA1" w14:paraId="73C55FA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F85EA1" w:rsidP="006A233B" w:rsidRDefault="00F85EA1" w14:paraId="75F4B488" w14:textId="77777777">
            <w:pPr>
              <w:keepNext/>
              <w:keepLines/>
              <w:spacing w:before="40" w:after="40"/>
              <w:rPr>
                <w:rFonts w:ascii="Arial" w:hAnsi="Arial" w:cs="Arial"/>
                <w:sz w:val="16"/>
                <w:szCs w:val="16"/>
              </w:rPr>
            </w:pPr>
            <w:r>
              <w:rPr>
                <w:rFonts w:ascii="Arial" w:hAnsi="Arial" w:cs="Arial"/>
                <w:sz w:val="16"/>
                <w:szCs w:val="16"/>
              </w:rPr>
              <w:t>9/29/21</w:t>
            </w:r>
          </w:p>
        </w:tc>
        <w:tc>
          <w:tcPr>
            <w:tcW w:w="987"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7BEBE44"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7B961017"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6F436F2"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21ECADA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F85EA1" w:rsidTr="006A233B" w14:paraId="4337EED0" w14:textId="77777777">
        <w:trPr>
          <w:trHeight w:val="192"/>
        </w:trPr>
        <w:tc>
          <w:tcPr>
            <w:tcW w:w="605" w:type="pct"/>
            <w:vMerge/>
            <w:shd w:val="clear" w:color="auto" w:fill="D9D9D9"/>
          </w:tcPr>
          <w:p w:rsidRPr="00371673" w:rsidR="00F85EA1" w:rsidP="006A233B" w:rsidRDefault="00F85EA1" w14:paraId="1D9AB0F7"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F85EA1" w:rsidP="006A233B" w:rsidRDefault="00F85EA1" w14:paraId="5283C840" w14:textId="77777777">
            <w:pPr>
              <w:keepNext/>
              <w:keepLines/>
              <w:spacing w:before="40" w:after="40"/>
              <w:rPr>
                <w:rFonts w:ascii="Arial" w:hAnsi="Arial" w:cs="Arial"/>
                <w:sz w:val="16"/>
                <w:szCs w:val="16"/>
              </w:rPr>
            </w:pPr>
            <w:r>
              <w:rPr>
                <w:rFonts w:ascii="Arial" w:hAnsi="Arial" w:cs="Arial"/>
                <w:sz w:val="16"/>
                <w:szCs w:val="16"/>
              </w:rPr>
              <w:t>9/29/21</w:t>
            </w:r>
          </w:p>
        </w:tc>
        <w:tc>
          <w:tcPr>
            <w:tcW w:w="987"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24A614E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127C6046"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886110E"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5A4925B1"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F85EA1" w:rsidTr="006A233B" w14:paraId="779458CC" w14:textId="77777777">
        <w:trPr>
          <w:trHeight w:val="255"/>
        </w:trPr>
        <w:tc>
          <w:tcPr>
            <w:tcW w:w="605" w:type="pct"/>
            <w:vMerge/>
            <w:shd w:val="clear" w:color="auto" w:fill="D9D9D9"/>
          </w:tcPr>
          <w:p w:rsidRPr="00371673" w:rsidR="00F85EA1" w:rsidP="006A233B" w:rsidRDefault="00F85EA1" w14:paraId="53D17089"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F85EA1" w:rsidP="006A233B" w:rsidRDefault="00F85EA1" w14:paraId="24D722D8" w14:textId="77777777">
            <w:pPr>
              <w:keepNext/>
              <w:keepLines/>
              <w:spacing w:before="40" w:after="40"/>
              <w:rPr>
                <w:rFonts w:ascii="Arial" w:hAnsi="Arial" w:cs="Arial"/>
                <w:sz w:val="16"/>
                <w:szCs w:val="16"/>
              </w:rPr>
            </w:pPr>
            <w:r>
              <w:rPr>
                <w:rFonts w:ascii="Arial" w:hAnsi="Arial" w:cs="Arial"/>
                <w:sz w:val="16"/>
                <w:szCs w:val="16"/>
              </w:rPr>
              <w:t>9/29/21</w:t>
            </w:r>
          </w:p>
        </w:tc>
        <w:tc>
          <w:tcPr>
            <w:tcW w:w="987"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6C608199"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D58AF36"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5E46825B"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5203D1CC"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Pr="00757540" w:rsidR="00F85EA1" w:rsidTr="006A233B" w14:paraId="4587BCE6" w14:textId="77777777">
        <w:trPr>
          <w:trHeight w:val="138"/>
        </w:trPr>
        <w:tc>
          <w:tcPr>
            <w:tcW w:w="605" w:type="pct"/>
            <w:vMerge/>
            <w:shd w:val="clear" w:color="auto" w:fill="D9D9D9"/>
          </w:tcPr>
          <w:p w:rsidRPr="00371673" w:rsidR="00F85EA1" w:rsidP="006A233B" w:rsidRDefault="00F85EA1" w14:paraId="111F7436"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F85EA1" w:rsidP="006A233B" w:rsidRDefault="00F85EA1" w14:paraId="7EB9F6E2" w14:textId="77777777">
            <w:pPr>
              <w:keepNext/>
              <w:keepLines/>
              <w:spacing w:before="40" w:after="40"/>
              <w:rPr>
                <w:rFonts w:ascii="Arial" w:hAnsi="Arial" w:cs="Arial"/>
                <w:sz w:val="16"/>
                <w:szCs w:val="16"/>
              </w:rPr>
            </w:pPr>
            <w:r>
              <w:rPr>
                <w:rFonts w:ascii="Arial" w:hAnsi="Arial" w:cs="Arial"/>
                <w:sz w:val="16"/>
                <w:szCs w:val="16"/>
              </w:rPr>
              <w:t>9/29/21</w:t>
            </w:r>
          </w:p>
        </w:tc>
        <w:tc>
          <w:tcPr>
            <w:tcW w:w="987"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3F412FF1"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2D9037F"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1A67FBE7"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22377B73"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Pr="00757540" w:rsidR="00F85EA1" w:rsidTr="006A233B" w14:paraId="5D717D49" w14:textId="77777777">
        <w:trPr>
          <w:trHeight w:val="237"/>
        </w:trPr>
        <w:tc>
          <w:tcPr>
            <w:tcW w:w="605" w:type="pct"/>
            <w:vMerge/>
            <w:shd w:val="clear" w:color="auto" w:fill="D9D9D9"/>
          </w:tcPr>
          <w:p w:rsidRPr="00371673" w:rsidR="00F85EA1" w:rsidP="006A233B" w:rsidRDefault="00F85EA1" w14:paraId="0366A065"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F85EA1" w:rsidP="006A233B" w:rsidRDefault="00F85EA1" w14:paraId="1323F831" w14:textId="77777777">
            <w:pPr>
              <w:keepNext/>
              <w:keepLines/>
              <w:spacing w:before="40" w:after="40"/>
              <w:rPr>
                <w:rFonts w:ascii="Arial" w:hAnsi="Arial" w:cs="Arial"/>
                <w:sz w:val="16"/>
                <w:szCs w:val="16"/>
              </w:rPr>
            </w:pPr>
            <w:r>
              <w:rPr>
                <w:rFonts w:ascii="Arial" w:hAnsi="Arial" w:cs="Arial"/>
                <w:sz w:val="16"/>
                <w:szCs w:val="16"/>
              </w:rPr>
              <w:t>10/6/21</w:t>
            </w:r>
          </w:p>
        </w:tc>
        <w:tc>
          <w:tcPr>
            <w:tcW w:w="987"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65F53DCD"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0C50BEB0"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10B017EB"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E924BC4"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F85EA1" w:rsidTr="006A233B" w14:paraId="5713B3ED" w14:textId="77777777">
        <w:trPr>
          <w:trHeight w:val="255"/>
        </w:trPr>
        <w:tc>
          <w:tcPr>
            <w:tcW w:w="605" w:type="pct"/>
            <w:vMerge/>
            <w:tcBorders>
              <w:bottom w:val="single" w:color="auto" w:sz="4" w:space="0"/>
            </w:tcBorders>
            <w:shd w:val="clear" w:color="auto" w:fill="D9D9D9"/>
          </w:tcPr>
          <w:p w:rsidRPr="00371673" w:rsidR="00F85EA1" w:rsidP="006A233B" w:rsidRDefault="00F85EA1" w14:paraId="65E0469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F85EA1" w:rsidP="006A233B" w:rsidRDefault="00F85EA1" w14:paraId="6801E0DB" w14:textId="77777777">
            <w:pPr>
              <w:keepNext/>
              <w:keepLines/>
              <w:spacing w:before="40" w:after="40"/>
              <w:rPr>
                <w:rFonts w:ascii="Arial" w:hAnsi="Arial" w:cs="Arial"/>
                <w:sz w:val="16"/>
                <w:szCs w:val="16"/>
              </w:rPr>
            </w:pPr>
            <w:r>
              <w:rPr>
                <w:rFonts w:ascii="Arial" w:hAnsi="Arial" w:cs="Arial"/>
                <w:sz w:val="16"/>
                <w:szCs w:val="16"/>
              </w:rPr>
              <w:t>10/6/21</w:t>
            </w:r>
          </w:p>
        </w:tc>
        <w:tc>
          <w:tcPr>
            <w:tcW w:w="987"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2B1C1A0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701EA081"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620076A3"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F85EA1" w:rsidP="006A233B" w:rsidRDefault="00F85EA1" w14:paraId="46D43C22"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F85EA1" w:rsidP="00F85EA1" w:rsidRDefault="00F85EA1" w14:paraId="29EA6131" w14:textId="77777777">
      <w:pPr>
        <w:rPr>
          <w:rFonts w:ascii="Arial" w:hAnsi="Arial" w:cs="Arial"/>
          <w:b/>
          <w:bCs/>
          <w:kern w:val="32"/>
        </w:rPr>
      </w:pPr>
    </w:p>
    <w:p w:rsidRPr="004A2754" w:rsidR="00F85EA1" w:rsidP="00F85EA1" w:rsidRDefault="00F85EA1" w14:paraId="1F9F6354" w14:textId="77777777"/>
    <w:p w:rsidRPr="00503657" w:rsidR="00F85EA1" w:rsidP="00F85EA1" w:rsidRDefault="00F85EA1" w14:paraId="40B24EC7" w14:textId="77777777">
      <w:pPr>
        <w:tabs>
          <w:tab w:val="left" w:pos="4057"/>
        </w:tabs>
      </w:pPr>
      <w:r>
        <w:tab/>
      </w:r>
    </w:p>
    <w:p w:rsidR="00F85EA1" w:rsidP="00F85EA1" w:rsidRDefault="00F85EA1" w14:paraId="13850A27" w14:textId="77777777">
      <w:pPr>
        <w:rPr>
          <w:rFonts w:ascii="Arial" w:hAnsi="Arial" w:cs="Arial"/>
          <w:b/>
          <w:bCs/>
        </w:rPr>
      </w:pPr>
      <w:r w:rsidRPr="00DA4D73">
        <w:rPr>
          <w:sz w:val="32"/>
          <w:szCs w:val="32"/>
        </w:rPr>
        <w:br w:type="page"/>
      </w:r>
      <w:r w:rsidRPr="00BA307A">
        <w:rPr>
          <w:rFonts w:ascii="Arial" w:hAnsi="Arial" w:cs="Arial"/>
          <w:b/>
          <w:bCs/>
        </w:rPr>
        <w:lastRenderedPageBreak/>
        <w:t xml:space="preserve">Exhibit 1. IPEDS </w:t>
      </w:r>
      <w:r>
        <w:rPr>
          <w:rFonts w:ascii="Arial" w:hAnsi="Arial" w:cs="Arial"/>
          <w:b/>
          <w:bCs/>
        </w:rPr>
        <w:t>2021-22</w:t>
      </w:r>
      <w:r w:rsidRPr="00BA307A">
        <w:rPr>
          <w:rFonts w:ascii="Arial" w:hAnsi="Arial" w:cs="Arial"/>
          <w:b/>
          <w:bCs/>
        </w:rPr>
        <w:t xml:space="preserve"> Data Collection Communications and Follow-Up Schedule (cont.)</w:t>
      </w: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48"/>
        <w:gridCol w:w="920"/>
        <w:gridCol w:w="2038"/>
        <w:gridCol w:w="2430"/>
        <w:gridCol w:w="1708"/>
        <w:gridCol w:w="1970"/>
      </w:tblGrid>
      <w:tr w:rsidRPr="00757540" w:rsidR="00F85EA1" w:rsidTr="006A233B" w14:paraId="6F290625" w14:textId="77777777">
        <w:trPr>
          <w:trHeight w:val="255"/>
        </w:trPr>
        <w:tc>
          <w:tcPr>
            <w:tcW w:w="605" w:type="pct"/>
            <w:vMerge w:val="restart"/>
            <w:tcBorders>
              <w:top w:val="single" w:color="auto" w:sz="4" w:space="0"/>
            </w:tcBorders>
            <w:shd w:val="clear" w:color="auto" w:fill="D9D9D9"/>
          </w:tcPr>
          <w:p w:rsidR="00F85EA1" w:rsidP="006A233B" w:rsidRDefault="00F85EA1" w14:paraId="71E3362F" w14:textId="77777777">
            <w:pPr>
              <w:keepNext/>
              <w:keepLines/>
              <w:spacing w:before="40" w:after="40"/>
              <w:rPr>
                <w:rFonts w:ascii="Arial" w:hAnsi="Arial" w:cs="Arial"/>
                <w:bCs/>
                <w:sz w:val="16"/>
                <w:szCs w:val="16"/>
              </w:rPr>
            </w:pPr>
            <w:r w:rsidRPr="00757540">
              <w:rPr>
                <w:rFonts w:ascii="Arial" w:hAnsi="Arial" w:cs="Arial"/>
                <w:bCs/>
                <w:sz w:val="16"/>
                <w:szCs w:val="16"/>
              </w:rPr>
              <w:t xml:space="preserve">Winter </w:t>
            </w:r>
          </w:p>
          <w:p w:rsidRPr="00757540" w:rsidR="00F85EA1" w:rsidP="006A233B" w:rsidRDefault="00F85EA1" w14:paraId="34A295DF" w14:textId="77777777">
            <w:pPr>
              <w:keepNext/>
              <w:keepLines/>
              <w:spacing w:before="40" w:after="40"/>
              <w:rPr>
                <w:rFonts w:ascii="Arial" w:hAnsi="Arial" w:cs="Arial"/>
                <w:bCs/>
                <w:sz w:val="16"/>
                <w:szCs w:val="16"/>
              </w:rPr>
            </w:pPr>
            <w:r>
              <w:rPr>
                <w:rFonts w:ascii="Arial" w:hAnsi="Arial" w:cs="Arial"/>
                <w:bCs/>
                <w:sz w:val="16"/>
                <w:szCs w:val="16"/>
              </w:rPr>
              <w:t>2021-22</w:t>
            </w: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5C5C5BF5" w14:textId="77777777">
            <w:pPr>
              <w:keepNext/>
              <w:keepLines/>
              <w:spacing w:before="40" w:after="40"/>
              <w:rPr>
                <w:rFonts w:ascii="Arial" w:hAnsi="Arial" w:cs="Arial"/>
                <w:sz w:val="16"/>
                <w:szCs w:val="16"/>
              </w:rPr>
            </w:pPr>
            <w:r>
              <w:rPr>
                <w:rFonts w:ascii="Arial" w:hAnsi="Arial" w:cs="Arial"/>
                <w:sz w:val="16"/>
                <w:szCs w:val="16"/>
              </w:rPr>
              <w:t>12/8/21</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E40BEF0"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4E9DD78"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color="auto" w:sz="4" w:space="0"/>
              <w:left w:val="single" w:color="auto" w:sz="4" w:space="0"/>
              <w:bottom w:val="single" w:color="auto" w:sz="4" w:space="0"/>
              <w:right w:val="single" w:color="auto" w:sz="4" w:space="0"/>
            </w:tcBorders>
          </w:tcPr>
          <w:p w:rsidR="00F85EA1" w:rsidP="006A233B" w:rsidRDefault="00F85EA1" w14:paraId="4AE22E18" w14:textId="77777777">
            <w:pPr>
              <w:keepNext/>
              <w:keepLines/>
              <w:spacing w:before="40" w:after="40"/>
              <w:rPr>
                <w:rFonts w:ascii="Arial" w:hAnsi="Arial" w:cs="Arial"/>
                <w:sz w:val="16"/>
                <w:szCs w:val="16"/>
              </w:rPr>
            </w:pPr>
            <w:r w:rsidRPr="00757540">
              <w:rPr>
                <w:rFonts w:ascii="Arial" w:hAnsi="Arial" w:cs="Arial"/>
                <w:sz w:val="16"/>
                <w:szCs w:val="16"/>
              </w:rPr>
              <w:t>Keyholders/</w:t>
            </w:r>
          </w:p>
          <w:p w:rsidRPr="00757540" w:rsidR="00F85EA1" w:rsidP="006A233B" w:rsidRDefault="00F85EA1" w14:paraId="620F1EF7" w14:textId="77777777">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923D82C" w14:textId="77777777">
            <w:pPr>
              <w:keepNext/>
              <w:keepLines/>
              <w:spacing w:before="40" w:after="40"/>
              <w:rPr>
                <w:rFonts w:ascii="Arial" w:hAnsi="Arial" w:cs="Arial"/>
                <w:sz w:val="16"/>
                <w:szCs w:val="16"/>
              </w:rPr>
            </w:pPr>
            <w:r w:rsidRPr="00757540">
              <w:rPr>
                <w:rFonts w:ascii="Arial" w:hAnsi="Arial" w:cs="Arial"/>
                <w:sz w:val="16"/>
                <w:szCs w:val="16"/>
              </w:rPr>
              <w:t>All</w:t>
            </w:r>
          </w:p>
        </w:tc>
      </w:tr>
      <w:tr w:rsidRPr="00757540" w:rsidR="00F85EA1" w:rsidTr="006A233B" w14:paraId="65999073" w14:textId="77777777">
        <w:trPr>
          <w:trHeight w:val="255"/>
        </w:trPr>
        <w:tc>
          <w:tcPr>
            <w:tcW w:w="605" w:type="pct"/>
            <w:vMerge/>
            <w:shd w:val="clear" w:color="auto" w:fill="D9D9D9"/>
          </w:tcPr>
          <w:p w:rsidRPr="00757540" w:rsidR="00F85EA1" w:rsidP="006A233B" w:rsidRDefault="00F85EA1" w14:paraId="13DDA484"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38FD2529" w14:textId="77777777">
            <w:pPr>
              <w:keepNext/>
              <w:keepLines/>
              <w:spacing w:before="40" w:after="40"/>
              <w:rPr>
                <w:rFonts w:ascii="Arial" w:hAnsi="Arial" w:cs="Arial"/>
                <w:sz w:val="16"/>
                <w:szCs w:val="16"/>
              </w:rPr>
            </w:pPr>
            <w:r>
              <w:rPr>
                <w:rFonts w:ascii="Arial" w:hAnsi="Arial" w:cs="Arial"/>
                <w:sz w:val="16"/>
                <w:szCs w:val="16"/>
              </w:rPr>
              <w:t>1/12/22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2875B20"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DBFD488"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349538D"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F1722A9"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F85EA1" w:rsidTr="006A233B" w14:paraId="7DACC580" w14:textId="77777777">
        <w:trPr>
          <w:trHeight w:val="255"/>
        </w:trPr>
        <w:tc>
          <w:tcPr>
            <w:tcW w:w="605" w:type="pct"/>
            <w:vMerge/>
            <w:shd w:val="clear" w:color="auto" w:fill="D9D9D9"/>
          </w:tcPr>
          <w:p w:rsidRPr="00757540" w:rsidR="00F85EA1" w:rsidP="006A233B" w:rsidRDefault="00F85EA1" w14:paraId="4F476AB6"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01D5A748" w14:textId="77777777">
            <w:pPr>
              <w:keepNext/>
              <w:keepLines/>
              <w:spacing w:before="40" w:after="40"/>
              <w:rPr>
                <w:rFonts w:ascii="Arial" w:hAnsi="Arial" w:cs="Arial"/>
                <w:sz w:val="16"/>
                <w:szCs w:val="16"/>
              </w:rPr>
            </w:pPr>
            <w:r>
              <w:rPr>
                <w:rFonts w:ascii="Arial" w:hAnsi="Arial" w:cs="Arial"/>
                <w:sz w:val="16"/>
                <w:szCs w:val="16"/>
              </w:rPr>
              <w:t>1/12/22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C7F1C7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374F57A"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8FA22DD"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F182E16"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2ED405F1" w14:textId="77777777">
        <w:trPr>
          <w:trHeight w:val="255"/>
        </w:trPr>
        <w:tc>
          <w:tcPr>
            <w:tcW w:w="605" w:type="pct"/>
            <w:vMerge/>
            <w:shd w:val="clear" w:color="auto" w:fill="D9D9D9"/>
          </w:tcPr>
          <w:p w:rsidRPr="00757540" w:rsidR="00F85EA1" w:rsidP="006A233B" w:rsidRDefault="00F85EA1" w14:paraId="6821B296"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6FCD24B1" w14:textId="77777777">
            <w:pPr>
              <w:keepNext/>
              <w:keepLines/>
              <w:spacing w:before="40" w:after="40"/>
              <w:rPr>
                <w:rFonts w:ascii="Arial" w:hAnsi="Arial" w:cs="Arial"/>
                <w:sz w:val="16"/>
                <w:szCs w:val="16"/>
              </w:rPr>
            </w:pPr>
            <w:r>
              <w:rPr>
                <w:rFonts w:ascii="Arial" w:hAnsi="Arial" w:cs="Arial"/>
                <w:sz w:val="16"/>
                <w:szCs w:val="16"/>
              </w:rPr>
              <w:t>1/12/22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C05925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CCBC6C7"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095C2D1"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C5FB5F2"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2BC1A934" w14:textId="77777777">
        <w:trPr>
          <w:trHeight w:val="255"/>
        </w:trPr>
        <w:tc>
          <w:tcPr>
            <w:tcW w:w="605" w:type="pct"/>
            <w:vMerge/>
            <w:shd w:val="clear" w:color="auto" w:fill="D9D9D9"/>
          </w:tcPr>
          <w:p w:rsidRPr="00757540" w:rsidR="00F85EA1" w:rsidP="006A233B" w:rsidRDefault="00F85EA1" w14:paraId="16F4C04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468203F8" w14:textId="77777777">
            <w:pPr>
              <w:keepNext/>
              <w:keepLines/>
              <w:spacing w:before="40" w:after="40"/>
              <w:rPr>
                <w:rFonts w:ascii="Arial" w:hAnsi="Arial" w:cs="Arial"/>
                <w:sz w:val="16"/>
                <w:szCs w:val="16"/>
              </w:rPr>
            </w:pPr>
            <w:r>
              <w:rPr>
                <w:rFonts w:ascii="Arial" w:hAnsi="Arial" w:cs="Arial"/>
                <w:sz w:val="16"/>
                <w:szCs w:val="16"/>
              </w:rPr>
              <w:t>1/19/22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4DF0B34"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BBD6FA7"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D71487D"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DF6AFC2"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Pr="00757540" w:rsidR="00F85EA1" w:rsidTr="006A233B" w14:paraId="25FDB660" w14:textId="77777777">
        <w:trPr>
          <w:trHeight w:val="255"/>
        </w:trPr>
        <w:tc>
          <w:tcPr>
            <w:tcW w:w="605" w:type="pct"/>
            <w:vMerge/>
            <w:shd w:val="clear" w:color="auto" w:fill="D9D9D9"/>
          </w:tcPr>
          <w:p w:rsidRPr="00757540" w:rsidR="00F85EA1" w:rsidP="006A233B" w:rsidRDefault="00F85EA1" w14:paraId="3F84EFF4"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69F64917" w14:textId="77777777">
            <w:pPr>
              <w:keepNext/>
              <w:keepLines/>
              <w:spacing w:before="40" w:after="40"/>
              <w:rPr>
                <w:rFonts w:ascii="Arial" w:hAnsi="Arial" w:cs="Arial"/>
                <w:sz w:val="16"/>
                <w:szCs w:val="16"/>
              </w:rPr>
            </w:pPr>
            <w:r>
              <w:rPr>
                <w:rFonts w:ascii="Arial" w:hAnsi="Arial" w:cs="Arial"/>
                <w:sz w:val="16"/>
                <w:szCs w:val="16"/>
              </w:rPr>
              <w:t>1/19/22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85EF550"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DF5BE80"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79A166F"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D5B6350"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F85EA1" w:rsidTr="006A233B" w14:paraId="3230A0A6" w14:textId="77777777">
        <w:trPr>
          <w:trHeight w:val="255"/>
        </w:trPr>
        <w:tc>
          <w:tcPr>
            <w:tcW w:w="605" w:type="pct"/>
            <w:vMerge/>
            <w:shd w:val="clear" w:color="auto" w:fill="D9D9D9"/>
          </w:tcPr>
          <w:p w:rsidRPr="00757540" w:rsidR="00F85EA1" w:rsidP="006A233B" w:rsidRDefault="00F85EA1" w14:paraId="114A5134"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6B19E093" w14:textId="77777777">
            <w:pPr>
              <w:keepNext/>
              <w:keepLines/>
              <w:spacing w:before="40" w:after="40"/>
              <w:rPr>
                <w:rFonts w:ascii="Arial" w:hAnsi="Arial" w:cs="Arial"/>
                <w:sz w:val="16"/>
                <w:szCs w:val="16"/>
              </w:rPr>
            </w:pPr>
            <w:r>
              <w:rPr>
                <w:rFonts w:ascii="Arial" w:hAnsi="Arial" w:cs="Arial"/>
                <w:sz w:val="16"/>
                <w:szCs w:val="16"/>
              </w:rPr>
              <w:t>1/26/22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AC95971"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9792F92"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922E6FB"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B03F73D"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361FD266" w14:textId="77777777">
        <w:trPr>
          <w:trHeight w:val="255"/>
        </w:trPr>
        <w:tc>
          <w:tcPr>
            <w:tcW w:w="605" w:type="pct"/>
            <w:vMerge/>
            <w:shd w:val="clear" w:color="auto" w:fill="D9D9D9"/>
          </w:tcPr>
          <w:p w:rsidRPr="00757540" w:rsidR="00F85EA1" w:rsidP="006A233B" w:rsidRDefault="00F85EA1" w14:paraId="0E8FD0B5"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3E465F69" w14:textId="77777777">
            <w:pPr>
              <w:keepNext/>
              <w:keepLines/>
              <w:spacing w:before="40" w:after="40"/>
              <w:rPr>
                <w:rFonts w:ascii="Arial" w:hAnsi="Arial" w:cs="Arial"/>
                <w:sz w:val="16"/>
                <w:szCs w:val="16"/>
              </w:rPr>
            </w:pPr>
            <w:r>
              <w:rPr>
                <w:rFonts w:ascii="Arial" w:hAnsi="Arial" w:cs="Arial"/>
                <w:sz w:val="16"/>
                <w:szCs w:val="16"/>
              </w:rPr>
              <w:t>1/26/22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CC706B4"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A58ECC6"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0804969"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48D270D"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1836B9E1" w14:textId="77777777">
        <w:trPr>
          <w:trHeight w:val="255"/>
        </w:trPr>
        <w:tc>
          <w:tcPr>
            <w:tcW w:w="605" w:type="pct"/>
            <w:vMerge/>
            <w:shd w:val="clear" w:color="auto" w:fill="D9D9D9"/>
          </w:tcPr>
          <w:p w:rsidRPr="00757540" w:rsidR="00F85EA1" w:rsidP="006A233B" w:rsidRDefault="00F85EA1" w14:paraId="7DD76120"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4AB6132B" w14:textId="77777777">
            <w:pPr>
              <w:keepNext/>
              <w:keepLines/>
              <w:spacing w:before="40" w:after="40"/>
              <w:rPr>
                <w:rFonts w:ascii="Arial" w:hAnsi="Arial" w:cs="Arial"/>
                <w:sz w:val="16"/>
                <w:szCs w:val="16"/>
              </w:rPr>
            </w:pPr>
            <w:r>
              <w:rPr>
                <w:rFonts w:ascii="Arial" w:hAnsi="Arial" w:cs="Arial"/>
                <w:sz w:val="16"/>
                <w:szCs w:val="16"/>
              </w:rPr>
              <w:t>1/26/22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60A2CEA"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F69F41D"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EC6AD9C"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6FF38E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15B09898" w14:textId="77777777">
        <w:trPr>
          <w:trHeight w:val="255"/>
        </w:trPr>
        <w:tc>
          <w:tcPr>
            <w:tcW w:w="605" w:type="pct"/>
            <w:vMerge/>
            <w:shd w:val="clear" w:color="auto" w:fill="D9D9D9"/>
          </w:tcPr>
          <w:p w:rsidRPr="00757540" w:rsidR="00F85EA1" w:rsidP="006A233B" w:rsidRDefault="00F85EA1" w14:paraId="0685BCEA"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53AD1E1F" w14:textId="77777777">
            <w:pPr>
              <w:keepNext/>
              <w:keepLines/>
              <w:spacing w:before="40" w:after="40"/>
              <w:rPr>
                <w:rFonts w:ascii="Arial" w:hAnsi="Arial" w:cs="Arial"/>
                <w:sz w:val="16"/>
                <w:szCs w:val="16"/>
              </w:rPr>
            </w:pPr>
            <w:r>
              <w:rPr>
                <w:rFonts w:ascii="Arial" w:hAnsi="Arial" w:cs="Arial"/>
                <w:sz w:val="16"/>
                <w:szCs w:val="16"/>
              </w:rPr>
              <w:t>1/26/22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3695F2F"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C755255"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BE472EC"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619C53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25635EA4" w14:textId="77777777">
        <w:trPr>
          <w:trHeight w:val="255"/>
        </w:trPr>
        <w:tc>
          <w:tcPr>
            <w:tcW w:w="605" w:type="pct"/>
            <w:vMerge/>
            <w:shd w:val="clear" w:color="auto" w:fill="D9D9D9"/>
          </w:tcPr>
          <w:p w:rsidRPr="00757540" w:rsidR="00F85EA1" w:rsidP="006A233B" w:rsidRDefault="00F85EA1" w14:paraId="32DAB41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0B3CC5E2" w14:textId="77777777">
            <w:pPr>
              <w:keepNext/>
              <w:keepLines/>
              <w:spacing w:before="40" w:after="40"/>
              <w:rPr>
                <w:rFonts w:ascii="Arial" w:hAnsi="Arial" w:cs="Arial"/>
                <w:sz w:val="16"/>
                <w:szCs w:val="16"/>
              </w:rPr>
            </w:pPr>
            <w:r>
              <w:rPr>
                <w:rFonts w:ascii="Arial" w:hAnsi="Arial" w:cs="Arial"/>
                <w:sz w:val="16"/>
                <w:szCs w:val="16"/>
              </w:rPr>
              <w:t>2/2/22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580208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F6DBCEF"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FF5CC0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3A11305"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44A1BF78" w14:textId="77777777">
        <w:trPr>
          <w:trHeight w:val="255"/>
        </w:trPr>
        <w:tc>
          <w:tcPr>
            <w:tcW w:w="605" w:type="pct"/>
            <w:vMerge/>
            <w:tcBorders>
              <w:bottom w:val="single" w:color="auto" w:sz="4" w:space="0"/>
            </w:tcBorders>
            <w:shd w:val="clear" w:color="auto" w:fill="D9D9D9"/>
          </w:tcPr>
          <w:p w:rsidRPr="00757540" w:rsidR="00F85EA1" w:rsidP="006A233B" w:rsidRDefault="00F85EA1" w14:paraId="7032796A"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5B68CE6B" w14:textId="77777777">
            <w:pPr>
              <w:keepNext/>
              <w:keepLines/>
              <w:spacing w:before="40" w:after="40"/>
              <w:rPr>
                <w:rFonts w:ascii="Arial" w:hAnsi="Arial" w:cs="Arial"/>
                <w:sz w:val="16"/>
                <w:szCs w:val="16"/>
              </w:rPr>
            </w:pPr>
            <w:r>
              <w:rPr>
                <w:rFonts w:ascii="Arial" w:hAnsi="Arial" w:cs="Arial"/>
                <w:sz w:val="16"/>
                <w:szCs w:val="16"/>
              </w:rPr>
              <w:t>2/2/22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EC3C2E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718DE34"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01132E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EDAA2BC"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57E9E295" w14:textId="77777777">
        <w:trPr>
          <w:trHeight w:val="255"/>
        </w:trPr>
        <w:tc>
          <w:tcPr>
            <w:tcW w:w="605" w:type="pct"/>
            <w:vMerge w:val="restart"/>
            <w:tcBorders>
              <w:top w:val="single" w:color="auto" w:sz="4" w:space="0"/>
            </w:tcBorders>
            <w:shd w:val="clear" w:color="auto" w:fill="D9D9D9"/>
          </w:tcPr>
          <w:p w:rsidRPr="00757540" w:rsidR="00F85EA1" w:rsidP="006A233B" w:rsidRDefault="00F85EA1" w14:paraId="0C3B28C7" w14:textId="77777777">
            <w:pPr>
              <w:keepNext/>
              <w:keepLines/>
              <w:spacing w:before="40" w:after="40"/>
              <w:rPr>
                <w:rFonts w:ascii="Arial" w:hAnsi="Arial" w:cs="Arial"/>
                <w:bCs/>
                <w:sz w:val="16"/>
                <w:szCs w:val="16"/>
              </w:rPr>
            </w:pPr>
            <w:r>
              <w:rPr>
                <w:rFonts w:ascii="Arial" w:hAnsi="Arial" w:cs="Arial"/>
                <w:bCs/>
                <w:sz w:val="16"/>
                <w:szCs w:val="16"/>
              </w:rPr>
              <w:t>Spring 2022</w:t>
            </w: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54980706" w14:textId="77777777">
            <w:pPr>
              <w:keepNext/>
              <w:keepLines/>
              <w:spacing w:before="40" w:after="40"/>
              <w:rPr>
                <w:rFonts w:ascii="Arial" w:hAnsi="Arial" w:cs="Arial"/>
                <w:sz w:val="16"/>
                <w:szCs w:val="16"/>
              </w:rPr>
            </w:pPr>
            <w:r>
              <w:rPr>
                <w:rFonts w:ascii="Arial" w:hAnsi="Arial" w:cs="Arial"/>
                <w:sz w:val="16"/>
                <w:szCs w:val="16"/>
              </w:rPr>
              <w:t>12/8/21</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7525BE0"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D9B9363"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color="auto" w:sz="4" w:space="0"/>
              <w:left w:val="single" w:color="auto" w:sz="4" w:space="0"/>
              <w:bottom w:val="single" w:color="auto" w:sz="4" w:space="0"/>
              <w:right w:val="single" w:color="auto" w:sz="4" w:space="0"/>
            </w:tcBorders>
          </w:tcPr>
          <w:p w:rsidR="00F85EA1" w:rsidP="006A233B" w:rsidRDefault="00F85EA1" w14:paraId="34723633" w14:textId="77777777">
            <w:pPr>
              <w:keepNext/>
              <w:keepLines/>
              <w:spacing w:before="40" w:after="40"/>
              <w:rPr>
                <w:rFonts w:ascii="Arial" w:hAnsi="Arial" w:cs="Arial"/>
                <w:sz w:val="16"/>
                <w:szCs w:val="16"/>
              </w:rPr>
            </w:pPr>
            <w:r w:rsidRPr="00757540">
              <w:rPr>
                <w:rFonts w:ascii="Arial" w:hAnsi="Arial" w:cs="Arial"/>
                <w:sz w:val="16"/>
                <w:szCs w:val="16"/>
              </w:rPr>
              <w:t>Keyholders/</w:t>
            </w:r>
          </w:p>
          <w:p w:rsidRPr="00757540" w:rsidR="00F85EA1" w:rsidP="006A233B" w:rsidRDefault="00F85EA1" w14:paraId="1C961853" w14:textId="77777777">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52FDACE" w14:textId="77777777">
            <w:pPr>
              <w:keepNext/>
              <w:keepLines/>
              <w:spacing w:before="40" w:after="40"/>
              <w:rPr>
                <w:rFonts w:ascii="Arial" w:hAnsi="Arial" w:cs="Arial"/>
                <w:sz w:val="16"/>
                <w:szCs w:val="16"/>
              </w:rPr>
            </w:pPr>
            <w:r w:rsidRPr="00757540">
              <w:rPr>
                <w:rFonts w:ascii="Arial" w:hAnsi="Arial" w:cs="Arial"/>
                <w:sz w:val="16"/>
                <w:szCs w:val="16"/>
              </w:rPr>
              <w:t>All</w:t>
            </w:r>
          </w:p>
        </w:tc>
      </w:tr>
      <w:tr w:rsidRPr="00757540" w:rsidR="00F85EA1" w:rsidTr="006A233B" w14:paraId="6510F9F4" w14:textId="77777777">
        <w:trPr>
          <w:trHeight w:val="255"/>
        </w:trPr>
        <w:tc>
          <w:tcPr>
            <w:tcW w:w="605" w:type="pct"/>
            <w:vMerge/>
            <w:shd w:val="clear" w:color="auto" w:fill="D9D9D9"/>
          </w:tcPr>
          <w:p w:rsidRPr="00757540" w:rsidR="00F85EA1" w:rsidP="006A233B" w:rsidRDefault="00F85EA1" w14:paraId="42A64E7D" w14:textId="77777777">
            <w:pPr>
              <w:keepNext/>
              <w:keepLines/>
              <w:spacing w:before="40" w:after="40"/>
              <w:rPr>
                <w:rFonts w:ascii="Arial" w:hAnsi="Arial" w:cs="Arial"/>
                <w:bCs/>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011DDB85" w14:textId="77777777">
            <w:pPr>
              <w:keepNext/>
              <w:keepLines/>
              <w:spacing w:before="40" w:after="40"/>
              <w:rPr>
                <w:rFonts w:ascii="Arial" w:hAnsi="Arial" w:cs="Arial"/>
                <w:sz w:val="16"/>
                <w:szCs w:val="16"/>
              </w:rPr>
            </w:pPr>
            <w:r>
              <w:rPr>
                <w:rFonts w:ascii="Arial" w:hAnsi="Arial" w:cs="Arial"/>
                <w:sz w:val="16"/>
                <w:szCs w:val="16"/>
              </w:rPr>
              <w:t>2/9/22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17B2314"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BFDA517" w14:textId="77777777">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CB314E1"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D34FE6A"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7AB32E64" w14:textId="77777777">
        <w:trPr>
          <w:trHeight w:val="255"/>
        </w:trPr>
        <w:tc>
          <w:tcPr>
            <w:tcW w:w="605" w:type="pct"/>
            <w:vMerge/>
            <w:shd w:val="clear" w:color="auto" w:fill="D9D9D9"/>
          </w:tcPr>
          <w:p w:rsidRPr="00757540" w:rsidR="00F85EA1" w:rsidP="006A233B" w:rsidRDefault="00F85EA1" w14:paraId="5751F07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7D83C5FF" w14:textId="77777777">
            <w:pPr>
              <w:keepNext/>
              <w:keepLines/>
              <w:spacing w:before="40" w:after="40"/>
              <w:rPr>
                <w:rFonts w:ascii="Arial" w:hAnsi="Arial" w:cs="Arial"/>
                <w:sz w:val="16"/>
                <w:szCs w:val="16"/>
              </w:rPr>
            </w:pPr>
            <w:r>
              <w:rPr>
                <w:rFonts w:ascii="Arial" w:hAnsi="Arial" w:cs="Arial"/>
                <w:sz w:val="16"/>
                <w:szCs w:val="16"/>
              </w:rPr>
              <w:t>2/23/22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34FB8A1"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46ACF07" w14:textId="77777777">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09537E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78D81A4"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6E35ABF1" w14:textId="77777777">
        <w:trPr>
          <w:trHeight w:val="255"/>
        </w:trPr>
        <w:tc>
          <w:tcPr>
            <w:tcW w:w="605" w:type="pct"/>
            <w:vMerge/>
            <w:shd w:val="clear" w:color="auto" w:fill="D9D9D9"/>
          </w:tcPr>
          <w:p w:rsidRPr="00757540" w:rsidR="00F85EA1" w:rsidP="006A233B" w:rsidRDefault="00F85EA1" w14:paraId="4707ACE9"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0C8146C8" w14:textId="77777777">
            <w:pPr>
              <w:keepNext/>
              <w:keepLines/>
              <w:spacing w:before="40" w:after="40"/>
              <w:rPr>
                <w:rFonts w:ascii="Arial" w:hAnsi="Arial" w:cs="Arial"/>
                <w:sz w:val="16"/>
                <w:szCs w:val="16"/>
              </w:rPr>
            </w:pPr>
            <w:r>
              <w:rPr>
                <w:rFonts w:ascii="Arial" w:hAnsi="Arial" w:cs="Arial"/>
                <w:sz w:val="16"/>
                <w:szCs w:val="16"/>
              </w:rPr>
              <w:t>3/9/22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6851BDB"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B8A790C"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A52AF0F"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11282ED"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F85EA1" w:rsidTr="006A233B" w14:paraId="64C031EC" w14:textId="77777777">
        <w:trPr>
          <w:trHeight w:val="255"/>
        </w:trPr>
        <w:tc>
          <w:tcPr>
            <w:tcW w:w="605" w:type="pct"/>
            <w:vMerge/>
            <w:shd w:val="clear" w:color="auto" w:fill="D9D9D9"/>
          </w:tcPr>
          <w:p w:rsidRPr="00757540" w:rsidR="00F85EA1" w:rsidP="006A233B" w:rsidRDefault="00F85EA1" w14:paraId="1C12217B"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7E9B38EE" w14:textId="77777777">
            <w:pPr>
              <w:keepNext/>
              <w:keepLines/>
              <w:spacing w:before="40" w:after="40"/>
              <w:rPr>
                <w:rFonts w:ascii="Arial" w:hAnsi="Arial" w:cs="Arial"/>
                <w:sz w:val="16"/>
                <w:szCs w:val="16"/>
              </w:rPr>
            </w:pPr>
            <w:r>
              <w:rPr>
                <w:rFonts w:ascii="Arial" w:hAnsi="Arial" w:cs="Arial"/>
                <w:sz w:val="16"/>
                <w:szCs w:val="16"/>
              </w:rPr>
              <w:t>3/9/22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3E40D15"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ED6939A"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8E964E6"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CD07908"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85EA1" w:rsidTr="006A233B" w14:paraId="534318F0" w14:textId="77777777">
        <w:trPr>
          <w:trHeight w:val="255"/>
        </w:trPr>
        <w:tc>
          <w:tcPr>
            <w:tcW w:w="605" w:type="pct"/>
            <w:vMerge/>
            <w:shd w:val="clear" w:color="auto" w:fill="D9D9D9"/>
          </w:tcPr>
          <w:p w:rsidRPr="00757540" w:rsidR="00F85EA1" w:rsidP="006A233B" w:rsidRDefault="00F85EA1" w14:paraId="3C481B0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3542A647" w14:textId="77777777">
            <w:pPr>
              <w:keepNext/>
              <w:keepLines/>
              <w:spacing w:before="40" w:after="40"/>
              <w:rPr>
                <w:rFonts w:ascii="Arial" w:hAnsi="Arial" w:cs="Arial"/>
                <w:sz w:val="16"/>
                <w:szCs w:val="16"/>
              </w:rPr>
            </w:pPr>
            <w:r>
              <w:rPr>
                <w:rFonts w:ascii="Arial" w:hAnsi="Arial" w:cs="Arial"/>
                <w:sz w:val="16"/>
                <w:szCs w:val="16"/>
              </w:rPr>
              <w:t>3/9/22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8F1C27D"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DBF274D"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9539269"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6248D07"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10DCE710" w14:textId="77777777">
        <w:trPr>
          <w:trHeight w:val="255"/>
        </w:trPr>
        <w:tc>
          <w:tcPr>
            <w:tcW w:w="605" w:type="pct"/>
            <w:vMerge/>
            <w:shd w:val="clear" w:color="auto" w:fill="D9D9D9"/>
          </w:tcPr>
          <w:p w:rsidRPr="00757540" w:rsidR="00F85EA1" w:rsidP="006A233B" w:rsidRDefault="00F85EA1" w14:paraId="50208F65"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0C29F83A" w14:textId="77777777">
            <w:pPr>
              <w:keepNext/>
              <w:keepLines/>
              <w:spacing w:before="40" w:after="40"/>
              <w:rPr>
                <w:rFonts w:ascii="Arial" w:hAnsi="Arial" w:cs="Arial"/>
                <w:sz w:val="16"/>
                <w:szCs w:val="16"/>
              </w:rPr>
            </w:pPr>
            <w:r>
              <w:rPr>
                <w:rFonts w:ascii="Arial" w:hAnsi="Arial" w:cs="Arial"/>
                <w:sz w:val="16"/>
                <w:szCs w:val="16"/>
              </w:rPr>
              <w:t>3/16/22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1247714"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EF901F9"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1CD80C8"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3D22B88"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Pr="00757540" w:rsidR="00F85EA1" w:rsidTr="006A233B" w14:paraId="3D62E74C" w14:textId="77777777">
        <w:trPr>
          <w:trHeight w:val="255"/>
        </w:trPr>
        <w:tc>
          <w:tcPr>
            <w:tcW w:w="605" w:type="pct"/>
            <w:vMerge/>
            <w:shd w:val="clear" w:color="auto" w:fill="D9D9D9"/>
          </w:tcPr>
          <w:p w:rsidRPr="00757540" w:rsidR="00F85EA1" w:rsidP="006A233B" w:rsidRDefault="00F85EA1" w14:paraId="0598FE73"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596626A4" w14:textId="77777777">
            <w:pPr>
              <w:keepNext/>
              <w:keepLines/>
              <w:spacing w:before="40" w:after="40"/>
              <w:rPr>
                <w:rFonts w:ascii="Arial" w:hAnsi="Arial" w:cs="Arial"/>
                <w:sz w:val="16"/>
                <w:szCs w:val="16"/>
              </w:rPr>
            </w:pPr>
            <w:r>
              <w:rPr>
                <w:rFonts w:ascii="Arial" w:hAnsi="Arial" w:cs="Arial"/>
                <w:sz w:val="16"/>
                <w:szCs w:val="16"/>
              </w:rPr>
              <w:t>3/16/22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EE54981"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D41B13A"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C38F654"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04EE2E3"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F85EA1" w:rsidTr="006A233B" w14:paraId="03C84844" w14:textId="77777777">
        <w:trPr>
          <w:trHeight w:val="255"/>
        </w:trPr>
        <w:tc>
          <w:tcPr>
            <w:tcW w:w="605" w:type="pct"/>
            <w:vMerge/>
            <w:shd w:val="clear" w:color="auto" w:fill="D9D9D9"/>
          </w:tcPr>
          <w:p w:rsidRPr="00757540" w:rsidR="00F85EA1" w:rsidP="006A233B" w:rsidRDefault="00F85EA1" w14:paraId="1650175E"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199D32F0" w14:textId="77777777">
            <w:pPr>
              <w:keepNext/>
              <w:keepLines/>
              <w:spacing w:before="40" w:after="40"/>
              <w:rPr>
                <w:rFonts w:ascii="Arial" w:hAnsi="Arial" w:cs="Arial"/>
                <w:sz w:val="16"/>
                <w:szCs w:val="16"/>
              </w:rPr>
            </w:pPr>
            <w:r>
              <w:rPr>
                <w:rFonts w:ascii="Arial" w:hAnsi="Arial" w:cs="Arial"/>
                <w:sz w:val="16"/>
                <w:szCs w:val="16"/>
              </w:rPr>
              <w:t>3/16/22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EB7E719"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0296F9E"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0ABC97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95C44CE"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Pr="00757540" w:rsidR="00F85EA1" w:rsidTr="006A233B" w14:paraId="0EA831F9" w14:textId="77777777">
        <w:trPr>
          <w:trHeight w:val="255"/>
        </w:trPr>
        <w:tc>
          <w:tcPr>
            <w:tcW w:w="605" w:type="pct"/>
            <w:vMerge/>
            <w:shd w:val="clear" w:color="auto" w:fill="D9D9D9"/>
          </w:tcPr>
          <w:p w:rsidRPr="00757540" w:rsidR="00F85EA1" w:rsidP="006A233B" w:rsidRDefault="00F85EA1" w14:paraId="3588F95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62D392D7" w14:textId="77777777">
            <w:pPr>
              <w:keepNext/>
              <w:keepLines/>
              <w:spacing w:before="40" w:after="40"/>
              <w:rPr>
                <w:rFonts w:ascii="Arial" w:hAnsi="Arial" w:cs="Arial"/>
                <w:sz w:val="16"/>
                <w:szCs w:val="16"/>
              </w:rPr>
            </w:pPr>
            <w:r>
              <w:rPr>
                <w:rFonts w:ascii="Arial" w:hAnsi="Arial" w:cs="Arial"/>
                <w:sz w:val="16"/>
                <w:szCs w:val="16"/>
              </w:rPr>
              <w:t>3/23/22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9B5406F"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975C59A"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62A98A2"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B2E6A14"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Pr="00757540" w:rsidR="00F85EA1" w:rsidTr="006A233B" w14:paraId="464BF89E" w14:textId="77777777">
        <w:trPr>
          <w:trHeight w:val="255"/>
        </w:trPr>
        <w:tc>
          <w:tcPr>
            <w:tcW w:w="605" w:type="pct"/>
            <w:vMerge/>
            <w:shd w:val="clear" w:color="auto" w:fill="D9D9D9"/>
          </w:tcPr>
          <w:p w:rsidRPr="00757540" w:rsidR="00F85EA1" w:rsidP="006A233B" w:rsidRDefault="00F85EA1" w14:paraId="6591D37A"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266AEE1A" w14:textId="77777777">
            <w:pPr>
              <w:keepNext/>
              <w:keepLines/>
              <w:spacing w:before="40" w:after="40"/>
              <w:rPr>
                <w:rFonts w:ascii="Arial" w:hAnsi="Arial" w:cs="Arial"/>
                <w:sz w:val="16"/>
                <w:szCs w:val="16"/>
              </w:rPr>
            </w:pPr>
            <w:r>
              <w:rPr>
                <w:rFonts w:ascii="Arial" w:hAnsi="Arial" w:cs="Arial"/>
                <w:sz w:val="16"/>
                <w:szCs w:val="16"/>
              </w:rPr>
              <w:t>3/23/22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6F3D1BCE"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660AF2A"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62CA584"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9D688D4"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Pr="00757540" w:rsidR="00F85EA1" w:rsidTr="006A233B" w14:paraId="65C8DDD0" w14:textId="77777777">
        <w:trPr>
          <w:trHeight w:val="255"/>
        </w:trPr>
        <w:tc>
          <w:tcPr>
            <w:tcW w:w="605" w:type="pct"/>
            <w:vMerge/>
            <w:shd w:val="clear" w:color="auto" w:fill="D9D9D9"/>
          </w:tcPr>
          <w:p w:rsidRPr="00757540" w:rsidR="00F85EA1" w:rsidP="006A233B" w:rsidRDefault="00F85EA1" w14:paraId="6B8DA9C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34B80699" w14:textId="77777777">
            <w:pPr>
              <w:keepNext/>
              <w:keepLines/>
              <w:spacing w:before="40" w:after="40"/>
              <w:rPr>
                <w:rFonts w:ascii="Arial" w:hAnsi="Arial" w:cs="Arial"/>
                <w:sz w:val="16"/>
                <w:szCs w:val="16"/>
              </w:rPr>
            </w:pPr>
            <w:r>
              <w:rPr>
                <w:rFonts w:ascii="Arial" w:hAnsi="Arial" w:cs="Arial"/>
                <w:sz w:val="16"/>
                <w:szCs w:val="16"/>
              </w:rPr>
              <w:t>3/23/22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2E1EF6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0AB0C42"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D01E36B"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C7E567E"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Pr="00757540" w:rsidR="00F85EA1" w:rsidTr="006A233B" w14:paraId="643C7FD0" w14:textId="77777777">
        <w:trPr>
          <w:trHeight w:val="255"/>
        </w:trPr>
        <w:tc>
          <w:tcPr>
            <w:tcW w:w="605" w:type="pct"/>
            <w:vMerge/>
            <w:shd w:val="clear" w:color="auto" w:fill="D9D9D9"/>
          </w:tcPr>
          <w:p w:rsidRPr="00757540" w:rsidR="00F85EA1" w:rsidP="006A233B" w:rsidRDefault="00F85EA1" w14:paraId="65F25DA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1E00FCB6" w14:textId="77777777">
            <w:pPr>
              <w:keepNext/>
              <w:keepLines/>
              <w:spacing w:before="40" w:after="40"/>
              <w:rPr>
                <w:rFonts w:ascii="Arial" w:hAnsi="Arial" w:cs="Arial"/>
                <w:sz w:val="16"/>
                <w:szCs w:val="16"/>
              </w:rPr>
            </w:pPr>
            <w:r>
              <w:rPr>
                <w:rFonts w:ascii="Arial" w:hAnsi="Arial" w:cs="Arial"/>
                <w:sz w:val="16"/>
                <w:szCs w:val="16"/>
              </w:rPr>
              <w:t>3/23/22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6EB887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34DE24FA"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93D611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2C17F4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00F599FC" w14:textId="77777777">
        <w:trPr>
          <w:trHeight w:val="255"/>
        </w:trPr>
        <w:tc>
          <w:tcPr>
            <w:tcW w:w="605" w:type="pct"/>
            <w:vMerge/>
            <w:shd w:val="clear" w:color="auto" w:fill="D9D9D9"/>
          </w:tcPr>
          <w:p w:rsidRPr="00757540" w:rsidR="00F85EA1" w:rsidP="006A233B" w:rsidRDefault="00F85EA1" w14:paraId="0000312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226B19F6" w14:textId="77777777">
            <w:pPr>
              <w:keepNext/>
              <w:keepLines/>
              <w:spacing w:before="40" w:after="40"/>
              <w:rPr>
                <w:rFonts w:ascii="Arial" w:hAnsi="Arial" w:cs="Arial"/>
                <w:sz w:val="16"/>
                <w:szCs w:val="16"/>
              </w:rPr>
            </w:pPr>
            <w:r>
              <w:rPr>
                <w:rFonts w:ascii="Arial" w:hAnsi="Arial" w:cs="Arial"/>
                <w:sz w:val="16"/>
                <w:szCs w:val="16"/>
              </w:rPr>
              <w:t>3/23/22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1CFB5F5"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8843320"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2AA122B"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187C74C"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85EA1" w:rsidTr="006A233B" w14:paraId="537FCD59" w14:textId="77777777">
        <w:trPr>
          <w:trHeight w:val="255"/>
        </w:trPr>
        <w:tc>
          <w:tcPr>
            <w:tcW w:w="605" w:type="pct"/>
            <w:vMerge/>
            <w:shd w:val="clear" w:color="auto" w:fill="D9D9D9"/>
          </w:tcPr>
          <w:p w:rsidRPr="00757540" w:rsidR="00F85EA1" w:rsidP="006A233B" w:rsidRDefault="00F85EA1" w14:paraId="69211742"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85EA1" w:rsidP="006A233B" w:rsidRDefault="00F85EA1" w14:paraId="35864074" w14:textId="77777777">
            <w:pPr>
              <w:keepNext/>
              <w:keepLines/>
              <w:spacing w:before="40" w:after="40"/>
              <w:rPr>
                <w:rFonts w:ascii="Arial" w:hAnsi="Arial" w:cs="Arial"/>
                <w:sz w:val="16"/>
                <w:szCs w:val="16"/>
              </w:rPr>
            </w:pPr>
            <w:r>
              <w:rPr>
                <w:rFonts w:ascii="Arial" w:hAnsi="Arial" w:cs="Arial"/>
                <w:sz w:val="16"/>
                <w:szCs w:val="16"/>
              </w:rPr>
              <w:t>3/30/22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A6382A5" w14:textId="77777777">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5697F258"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1E39044B"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0C66816C" w14:textId="77777777">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rsidRPr="00757540" w:rsidR="00F85EA1" w:rsidTr="006A233B" w14:paraId="7DB90169" w14:textId="77777777">
        <w:trPr>
          <w:trHeight w:val="255"/>
        </w:trPr>
        <w:tc>
          <w:tcPr>
            <w:tcW w:w="605" w:type="pct"/>
            <w:vMerge/>
            <w:tcBorders>
              <w:right w:val="single" w:color="auto" w:sz="4" w:space="0"/>
            </w:tcBorders>
            <w:shd w:val="clear" w:color="auto" w:fill="D9D9D9"/>
          </w:tcPr>
          <w:p w:rsidRPr="00757540" w:rsidR="00F85EA1" w:rsidP="006A233B" w:rsidRDefault="00F85EA1" w14:paraId="68F5A340" w14:textId="77777777">
            <w:pPr>
              <w:keepNext/>
              <w:keepLines/>
              <w:spacing w:before="40" w:after="40"/>
              <w:rPr>
                <w:rFonts w:ascii="Arial" w:hAnsi="Arial" w:cs="Arial"/>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757540" w:rsidR="00F85EA1" w:rsidP="006A233B" w:rsidRDefault="00F85EA1" w14:paraId="3284B8E0" w14:textId="77777777">
            <w:pPr>
              <w:keepNext/>
              <w:keepLines/>
              <w:spacing w:before="40" w:after="40"/>
              <w:rPr>
                <w:rFonts w:ascii="Arial" w:hAnsi="Arial" w:cs="Arial"/>
                <w:sz w:val="16"/>
                <w:szCs w:val="16"/>
              </w:rPr>
            </w:pPr>
            <w:r>
              <w:rPr>
                <w:rFonts w:ascii="Arial" w:hAnsi="Arial" w:cs="Arial"/>
                <w:sz w:val="16"/>
                <w:szCs w:val="16"/>
              </w:rPr>
              <w:t>3/30/22</w:t>
            </w:r>
          </w:p>
        </w:tc>
        <w:tc>
          <w:tcPr>
            <w:tcW w:w="98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28B52F0F"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9DB2971"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77D1A97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85EA1" w:rsidP="006A233B" w:rsidRDefault="00F85EA1" w14:paraId="415F3D21"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Pr="00757540" w:rsidR="00EF72F0" w:rsidP="00EF72F0" w:rsidRDefault="00EF72F0" w14:paraId="38842B00" w14:textId="77777777">
      <w:pPr>
        <w:rPr>
          <w:sz w:val="10"/>
          <w:szCs w:val="10"/>
        </w:rPr>
      </w:pPr>
    </w:p>
    <w:p w:rsidRPr="00757540" w:rsidR="00EF72F0" w:rsidP="00EF72F0" w:rsidRDefault="00EF72F0" w14:paraId="41726116" w14:textId="77777777">
      <w:pPr>
        <w:rPr>
          <w:sz w:val="10"/>
          <w:szCs w:val="10"/>
        </w:rPr>
      </w:pPr>
    </w:p>
    <w:p w:rsidR="00DA4D73" w:rsidP="00BA307A" w:rsidRDefault="00DA4D73" w14:paraId="18417DE6" w14:textId="23502FF7">
      <w:pPr>
        <w:rPr>
          <w:rFonts w:ascii="Arial" w:hAnsi="Arial" w:cs="Arial"/>
          <w:b/>
          <w:bCs/>
        </w:rPr>
      </w:pPr>
    </w:p>
    <w:p w:rsidR="00DA4D73" w:rsidP="00BA307A" w:rsidRDefault="00DA4D73" w14:paraId="564CDA9D" w14:textId="7B9E330A">
      <w:pPr>
        <w:rPr>
          <w:rFonts w:ascii="Arial" w:hAnsi="Arial" w:cs="Arial"/>
          <w:b/>
          <w:bCs/>
        </w:rPr>
      </w:pPr>
    </w:p>
    <w:p w:rsidR="00DA4D73" w:rsidP="00BA307A" w:rsidRDefault="00DA4D73" w14:paraId="7F18F4C6" w14:textId="4B1BC0A4">
      <w:pPr>
        <w:rPr>
          <w:rFonts w:ascii="Arial" w:hAnsi="Arial" w:cs="Arial"/>
          <w:b/>
          <w:bCs/>
        </w:rPr>
      </w:pPr>
    </w:p>
    <w:p w:rsidRPr="00BA307A" w:rsidR="00B837CE" w:rsidP="00BA307A" w:rsidRDefault="00B837CE" w14:paraId="52E12F17" w14:textId="77777777">
      <w:pPr>
        <w:pStyle w:val="Heading1"/>
      </w:pPr>
      <w:bookmarkStart w:name="_Toc392676120" w:id="10"/>
      <w:bookmarkStart w:name="_Toc392676451" w:id="11"/>
      <w:bookmarkStart w:name="_Toc443574709" w:id="12"/>
      <w:bookmarkStart w:name="_Toc443575721" w:id="13"/>
      <w:bookmarkStart w:name="_Toc41479544" w:id="14"/>
      <w:bookmarkStart w:name="_Toc74905577" w:id="15"/>
      <w:r w:rsidRPr="004A2754">
        <w:t>Exhibit 2. Coordination Tree Update Request Email</w:t>
      </w:r>
      <w:bookmarkEnd w:id="10"/>
      <w:bookmarkEnd w:id="11"/>
      <w:bookmarkEnd w:id="12"/>
      <w:bookmarkEnd w:id="13"/>
      <w:bookmarkEnd w:id="14"/>
      <w:bookmarkEnd w:id="15"/>
    </w:p>
    <w:p w:rsidRPr="009B760C" w:rsidR="00B837CE" w:rsidP="00BA307A" w:rsidRDefault="00B837CE" w14:paraId="23D87201" w14:textId="77777777">
      <w:pPr>
        <w:rPr>
          <w:rStyle w:val="rvts19"/>
          <w:rFonts w:ascii="Times New Roman" w:hAnsi="Times New Roman"/>
          <w:b/>
          <w:bCs/>
          <w:sz w:val="24"/>
          <w:szCs w:val="24"/>
        </w:rPr>
      </w:pPr>
      <w:bookmarkStart w:name="_Toc443574710" w:id="16"/>
      <w:bookmarkStart w:name="_Toc443575722" w:id="17"/>
      <w:bookmarkStart w:name="_Toc518385015" w:id="18"/>
      <w:bookmarkStart w:name="_Hlk41548288" w:id="19"/>
      <w:r w:rsidRPr="009B760C">
        <w:rPr>
          <w:rStyle w:val="rvts19"/>
          <w:rFonts w:ascii="Times New Roman" w:hAnsi="Times New Roman"/>
          <w:sz w:val="24"/>
          <w:szCs w:val="24"/>
        </w:rPr>
        <w:t>Dear IPEDS Coordinator –</w:t>
      </w:r>
      <w:bookmarkEnd w:id="16"/>
      <w:bookmarkEnd w:id="17"/>
      <w:bookmarkEnd w:id="18"/>
    </w:p>
    <w:p w:rsidRPr="009B760C" w:rsidR="00B837CE" w:rsidP="00BA307A" w:rsidRDefault="00B837CE" w14:paraId="419A5260" w14:textId="77777777">
      <w:pPr>
        <w:rPr>
          <w:rStyle w:val="rvts19"/>
          <w:rFonts w:ascii="Times New Roman" w:hAnsi="Times New Roman"/>
          <w:b/>
          <w:bCs/>
          <w:sz w:val="24"/>
          <w:szCs w:val="24"/>
        </w:rPr>
      </w:pPr>
    </w:p>
    <w:p w:rsidRPr="009B760C" w:rsidR="00B837CE" w:rsidP="00BA307A" w:rsidRDefault="00B837CE" w14:paraId="585707B0" w14:textId="65AE6513">
      <w:pPr>
        <w:rPr>
          <w:rStyle w:val="rvts19"/>
          <w:rFonts w:ascii="Times New Roman" w:hAnsi="Times New Roman"/>
          <w:b/>
          <w:bCs/>
          <w:sz w:val="24"/>
          <w:szCs w:val="24"/>
        </w:rPr>
      </w:pPr>
      <w:bookmarkStart w:name="_Toc443574711" w:id="20"/>
      <w:bookmarkStart w:name="_Toc443575723" w:id="21"/>
      <w:bookmarkStart w:name="_Toc518385016" w:id="22"/>
      <w:r w:rsidRPr="009B760C">
        <w:rPr>
          <w:rStyle w:val="rvts19"/>
          <w:rFonts w:ascii="Times New Roman" w:hAnsi="Times New Roman"/>
          <w:sz w:val="24"/>
          <w:szCs w:val="24"/>
        </w:rPr>
        <w:t xml:space="preserve">As you know, we are quickly approaching the registration period for the </w:t>
      </w:r>
      <w:r>
        <w:rPr>
          <w:rStyle w:val="rvts19"/>
          <w:rFonts w:ascii="Times New Roman" w:hAnsi="Times New Roman"/>
          <w:sz w:val="24"/>
          <w:szCs w:val="24"/>
        </w:rPr>
        <w:t>2021-22</w:t>
      </w:r>
      <w:r w:rsidRPr="009B760C">
        <w:rPr>
          <w:rStyle w:val="rvts19"/>
          <w:rFonts w:ascii="Times New Roman" w:hAnsi="Times New Roman"/>
          <w:sz w:val="24"/>
          <w:szCs w:val="24"/>
        </w:rPr>
        <w:t xml:space="preserve"> IPEDS data collection. As we prepare for registration, we would like to ask you to please review the list of institutions you have access to in the data collection system, by logging into the system and clicking on “Institutions.”</w:t>
      </w:r>
      <w:bookmarkEnd w:id="20"/>
      <w:bookmarkEnd w:id="21"/>
      <w:bookmarkEnd w:id="22"/>
    </w:p>
    <w:p w:rsidRPr="009B760C" w:rsidR="00B837CE" w:rsidP="00BA307A" w:rsidRDefault="00B837CE" w14:paraId="1DCECA79" w14:textId="77777777">
      <w:pPr>
        <w:rPr>
          <w:rStyle w:val="rvts19"/>
          <w:rFonts w:ascii="Times New Roman" w:hAnsi="Times New Roman"/>
          <w:b/>
          <w:bCs/>
          <w:sz w:val="24"/>
          <w:szCs w:val="24"/>
        </w:rPr>
      </w:pPr>
    </w:p>
    <w:p w:rsidRPr="009B760C" w:rsidR="00B837CE" w:rsidP="00BA307A" w:rsidRDefault="00B837CE" w14:paraId="213A4E23" w14:textId="77777777">
      <w:pPr>
        <w:rPr>
          <w:rStyle w:val="rvts19"/>
          <w:rFonts w:ascii="Times New Roman" w:hAnsi="Times New Roman"/>
          <w:b/>
          <w:bCs/>
          <w:sz w:val="24"/>
          <w:szCs w:val="24"/>
        </w:rPr>
      </w:pPr>
      <w:bookmarkStart w:name="_Toc443574712" w:id="23"/>
      <w:bookmarkStart w:name="_Toc443575724" w:id="24"/>
      <w:bookmarkStart w:name="_Toc518385017" w:id="25"/>
      <w:r w:rsidRPr="009B760C">
        <w:rPr>
          <w:rStyle w:val="rvts19"/>
          <w:rFonts w:ascii="Times New Roman" w:hAnsi="Times New Roman"/>
          <w:sz w:val="24"/>
          <w:szCs w:val="24"/>
        </w:rPr>
        <w:t>Respond to this email to let the Help Desk know if:</w:t>
      </w:r>
      <w:bookmarkEnd w:id="23"/>
      <w:bookmarkEnd w:id="24"/>
      <w:bookmarkEnd w:id="25"/>
    </w:p>
    <w:p w:rsidRPr="009B760C" w:rsidR="00B837CE" w:rsidP="00BA307A" w:rsidRDefault="00B837CE" w14:paraId="54D467CF" w14:textId="77777777">
      <w:pPr>
        <w:rPr>
          <w:rStyle w:val="rvts19"/>
          <w:rFonts w:ascii="Times New Roman" w:hAnsi="Times New Roman"/>
          <w:b/>
          <w:bCs/>
          <w:sz w:val="24"/>
          <w:szCs w:val="24"/>
        </w:rPr>
      </w:pPr>
      <w:bookmarkStart w:name="_Toc443574713" w:id="26"/>
      <w:bookmarkStart w:name="_Toc443575725" w:id="27"/>
      <w:bookmarkStart w:name="_Toc518385018" w:id="28"/>
      <w:r w:rsidRPr="009B760C">
        <w:rPr>
          <w:rStyle w:val="rvts19"/>
          <w:rFonts w:ascii="Times New Roman" w:hAnsi="Times New Roman"/>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6"/>
      <w:bookmarkEnd w:id="27"/>
      <w:bookmarkEnd w:id="28"/>
    </w:p>
    <w:p w:rsidRPr="009B760C" w:rsidR="00B837CE" w:rsidP="00BA307A" w:rsidRDefault="00B837CE" w14:paraId="739F5AE5" w14:textId="77777777">
      <w:pPr>
        <w:rPr>
          <w:rStyle w:val="rvts19"/>
          <w:rFonts w:ascii="Times New Roman" w:hAnsi="Times New Roman"/>
          <w:b/>
          <w:bCs/>
          <w:sz w:val="24"/>
          <w:szCs w:val="24"/>
        </w:rPr>
      </w:pPr>
      <w:bookmarkStart w:name="_Toc443574714" w:id="29"/>
      <w:bookmarkStart w:name="_Toc443575726" w:id="30"/>
      <w:bookmarkStart w:name="_Toc518385019" w:id="31"/>
      <w:r w:rsidRPr="009B760C">
        <w:rPr>
          <w:rStyle w:val="rvts19"/>
          <w:rFonts w:ascii="Times New Roman" w:hAnsi="Times New Roman"/>
          <w:sz w:val="24"/>
          <w:szCs w:val="24"/>
        </w:rPr>
        <w:t>* You would like to change your access to any of your listed institutions. Your options are View, Update, and Lock. Please consult the Coordinator Manual (in the Help menu) for descriptions of these access levels, and contact the Help Desk if you have questions.</w:t>
      </w:r>
      <w:bookmarkEnd w:id="29"/>
      <w:bookmarkEnd w:id="30"/>
      <w:bookmarkEnd w:id="31"/>
    </w:p>
    <w:p w:rsidRPr="009B760C" w:rsidR="00B837CE" w:rsidP="00BA307A" w:rsidRDefault="00B837CE" w14:paraId="436EF635" w14:textId="77777777">
      <w:pPr>
        <w:rPr>
          <w:rStyle w:val="rvts19"/>
          <w:rFonts w:ascii="Times New Roman" w:hAnsi="Times New Roman"/>
          <w:b/>
          <w:bCs/>
          <w:sz w:val="24"/>
          <w:szCs w:val="24"/>
        </w:rPr>
      </w:pPr>
    </w:p>
    <w:p w:rsidRPr="009B760C" w:rsidR="00B837CE" w:rsidP="00BA307A" w:rsidRDefault="00B837CE" w14:paraId="12E82234" w14:textId="77777777">
      <w:pPr>
        <w:rPr>
          <w:rStyle w:val="rvts19"/>
          <w:rFonts w:ascii="Times New Roman" w:hAnsi="Times New Roman"/>
          <w:b/>
          <w:bCs/>
          <w:sz w:val="24"/>
          <w:szCs w:val="24"/>
        </w:rPr>
      </w:pPr>
      <w:bookmarkStart w:name="_Toc443574715" w:id="32"/>
      <w:bookmarkStart w:name="_Toc443575727" w:id="33"/>
      <w:bookmarkStart w:name="_Toc518385020" w:id="34"/>
      <w:r w:rsidRPr="009B760C">
        <w:rPr>
          <w:rStyle w:val="rvts19"/>
          <w:rFonts w:ascii="Times New Roman" w:hAnsi="Times New Roman"/>
          <w:sz w:val="24"/>
          <w:szCs w:val="24"/>
        </w:rPr>
        <w:t xml:space="preserve">Please contact </w:t>
      </w:r>
      <w:r>
        <w:rPr>
          <w:rStyle w:val="rvts19"/>
          <w:rFonts w:ascii="Times New Roman" w:hAnsi="Times New Roman"/>
          <w:sz w:val="24"/>
          <w:szCs w:val="24"/>
        </w:rPr>
        <w:t>Moussa Ezzeddine</w:t>
      </w:r>
      <w:r w:rsidRPr="009B760C">
        <w:rPr>
          <w:rStyle w:val="rvts19"/>
          <w:rFonts w:ascii="Times New Roman" w:hAnsi="Times New Roman"/>
          <w:sz w:val="24"/>
          <w:szCs w:val="24"/>
        </w:rPr>
        <w:t xml:space="preserve"> (</w:t>
      </w:r>
      <w:r w:rsidRPr="00D50FAC">
        <w:rPr>
          <w:rStyle w:val="rvts19"/>
          <w:rFonts w:ascii="Times New Roman" w:hAnsi="Times New Roman"/>
          <w:sz w:val="24"/>
          <w:szCs w:val="24"/>
        </w:rPr>
        <w:t>Moussa.Ezzeddine@ed.gov</w:t>
      </w:r>
      <w:r w:rsidRPr="009B760C">
        <w:rPr>
          <w:rStyle w:val="rvts19"/>
          <w:rFonts w:ascii="Times New Roman" w:hAnsi="Times New Roman"/>
          <w:sz w:val="24"/>
          <w:szCs w:val="24"/>
        </w:rPr>
        <w:t>) if:</w:t>
      </w:r>
      <w:bookmarkEnd w:id="32"/>
      <w:bookmarkEnd w:id="33"/>
      <w:bookmarkEnd w:id="34"/>
    </w:p>
    <w:p w:rsidRPr="009B760C" w:rsidR="00B837CE" w:rsidP="00BA307A" w:rsidRDefault="00B837CE" w14:paraId="6E74DB49" w14:textId="77777777">
      <w:pPr>
        <w:rPr>
          <w:rStyle w:val="rvts19"/>
          <w:rFonts w:ascii="Times New Roman" w:hAnsi="Times New Roman"/>
          <w:b/>
          <w:bCs/>
          <w:sz w:val="24"/>
          <w:szCs w:val="24"/>
        </w:rPr>
      </w:pPr>
      <w:bookmarkStart w:name="_Toc443574716" w:id="35"/>
      <w:bookmarkStart w:name="_Toc443575728" w:id="36"/>
      <w:bookmarkStart w:name="_Toc518385021" w:id="37"/>
      <w:r w:rsidRPr="009B760C">
        <w:rPr>
          <w:rStyle w:val="rvts19"/>
          <w:rFonts w:ascii="Times New Roman" w:hAnsi="Times New Roman"/>
          <w:sz w:val="24"/>
          <w:szCs w:val="24"/>
        </w:rPr>
        <w:t>* You see any closed institutions on your list that are not reflected as such.</w:t>
      </w:r>
      <w:bookmarkEnd w:id="35"/>
      <w:bookmarkEnd w:id="36"/>
      <w:bookmarkEnd w:id="37"/>
    </w:p>
    <w:p w:rsidRPr="009B760C" w:rsidR="00B837CE" w:rsidP="00BA307A" w:rsidRDefault="00B837CE" w14:paraId="140D7AC8" w14:textId="6E686F21">
      <w:pPr>
        <w:rPr>
          <w:rStyle w:val="rvts19"/>
          <w:rFonts w:ascii="Times New Roman" w:hAnsi="Times New Roman"/>
          <w:b/>
          <w:bCs/>
          <w:sz w:val="24"/>
          <w:szCs w:val="24"/>
        </w:rPr>
      </w:pPr>
      <w:bookmarkStart w:name="_Toc443574717" w:id="38"/>
      <w:bookmarkStart w:name="_Toc443575729" w:id="39"/>
      <w:bookmarkStart w:name="_Toc518385022" w:id="40"/>
      <w:r w:rsidRPr="009B760C">
        <w:rPr>
          <w:rStyle w:val="rvts19"/>
          <w:rFonts w:ascii="Times New Roman" w:hAnsi="Times New Roman"/>
          <w:sz w:val="24"/>
          <w:szCs w:val="24"/>
        </w:rPr>
        <w:t xml:space="preserve">* You are a system coordinator and there are mergers happening that need to be reflected in IPEDS for </w:t>
      </w:r>
      <w:r>
        <w:rPr>
          <w:rStyle w:val="rvts19"/>
          <w:rFonts w:ascii="Times New Roman" w:hAnsi="Times New Roman"/>
          <w:sz w:val="24"/>
          <w:szCs w:val="24"/>
        </w:rPr>
        <w:t>2021-22</w:t>
      </w:r>
      <w:r w:rsidRPr="009B760C">
        <w:rPr>
          <w:rStyle w:val="rvts19"/>
          <w:rFonts w:ascii="Times New Roman" w:hAnsi="Times New Roman"/>
          <w:sz w:val="24"/>
          <w:szCs w:val="24"/>
        </w:rPr>
        <w:t>.</w:t>
      </w:r>
      <w:bookmarkEnd w:id="38"/>
      <w:bookmarkEnd w:id="39"/>
      <w:bookmarkEnd w:id="40"/>
    </w:p>
    <w:p w:rsidRPr="009B760C" w:rsidR="00B837CE" w:rsidP="00BA307A" w:rsidRDefault="00B837CE" w14:paraId="642BF67D" w14:textId="77777777">
      <w:pPr>
        <w:rPr>
          <w:rStyle w:val="rvts19"/>
          <w:rFonts w:ascii="Times New Roman" w:hAnsi="Times New Roman"/>
          <w:b/>
          <w:bCs/>
          <w:sz w:val="24"/>
          <w:szCs w:val="24"/>
        </w:rPr>
      </w:pPr>
    </w:p>
    <w:p w:rsidRPr="009B760C" w:rsidR="00B837CE" w:rsidP="00BA307A" w:rsidRDefault="00B837CE" w14:paraId="059BFD38" w14:textId="31FF0296">
      <w:pPr>
        <w:rPr>
          <w:rStyle w:val="rvts19"/>
          <w:rFonts w:ascii="Times New Roman" w:hAnsi="Times New Roman"/>
          <w:b/>
          <w:bCs/>
          <w:sz w:val="24"/>
          <w:szCs w:val="24"/>
        </w:rPr>
      </w:pPr>
      <w:bookmarkStart w:name="_Toc443574718" w:id="41"/>
      <w:bookmarkStart w:name="_Toc443575730" w:id="42"/>
      <w:bookmarkStart w:name="_Toc518385023" w:id="43"/>
      <w:r w:rsidRPr="009B760C">
        <w:rPr>
          <w:rStyle w:val="rvts19"/>
          <w:rFonts w:ascii="Times New Roman" w:hAnsi="Times New Roman"/>
          <w:sz w:val="24"/>
          <w:szCs w:val="24"/>
        </w:rPr>
        <w:t xml:space="preserve">If possible, please respond with any changes or questions by July 31, </w:t>
      </w:r>
      <w:r>
        <w:rPr>
          <w:rStyle w:val="rvts19"/>
          <w:rFonts w:ascii="Times New Roman" w:hAnsi="Times New Roman"/>
          <w:sz w:val="24"/>
          <w:szCs w:val="24"/>
        </w:rPr>
        <w:t>2021</w:t>
      </w:r>
      <w:r w:rsidRPr="009B760C">
        <w:rPr>
          <w:rStyle w:val="rvts19"/>
          <w:rFonts w:ascii="Times New Roman" w:hAnsi="Times New Roman"/>
          <w:sz w:val="24"/>
          <w:szCs w:val="24"/>
        </w:rPr>
        <w:t>. You can, of course, update your coordination plan during the year, but it helps us to be able to make these changes before the data collection starts for the year.</w:t>
      </w:r>
      <w:bookmarkEnd w:id="41"/>
      <w:bookmarkEnd w:id="42"/>
      <w:bookmarkEnd w:id="43"/>
    </w:p>
    <w:p w:rsidRPr="009B760C" w:rsidR="00B837CE" w:rsidP="00BA307A" w:rsidRDefault="00B837CE" w14:paraId="4C4DFEB9" w14:textId="77777777">
      <w:pPr>
        <w:rPr>
          <w:rStyle w:val="rvts19"/>
          <w:rFonts w:ascii="Times New Roman" w:hAnsi="Times New Roman"/>
          <w:b/>
          <w:bCs/>
          <w:sz w:val="24"/>
          <w:szCs w:val="24"/>
        </w:rPr>
      </w:pPr>
    </w:p>
    <w:p w:rsidRPr="009B760C" w:rsidR="00B837CE" w:rsidP="00BA307A" w:rsidRDefault="00B837CE" w14:paraId="6731CD94" w14:textId="77777777">
      <w:pPr>
        <w:rPr>
          <w:rStyle w:val="rvts19"/>
          <w:rFonts w:ascii="Times New Roman" w:hAnsi="Times New Roman"/>
          <w:b/>
          <w:bCs/>
          <w:sz w:val="24"/>
          <w:szCs w:val="24"/>
        </w:rPr>
      </w:pPr>
      <w:bookmarkStart w:name="_Toc443574719" w:id="44"/>
      <w:bookmarkStart w:name="_Toc443575731" w:id="45"/>
      <w:bookmarkStart w:name="_Toc518385024" w:id="46"/>
      <w:r w:rsidRPr="009B760C">
        <w:rPr>
          <w:rStyle w:val="rvts19"/>
          <w:rFonts w:ascii="Times New Roman" w:hAnsi="Times New Roman"/>
          <w:sz w:val="24"/>
          <w:szCs w:val="24"/>
        </w:rPr>
        <w:t>Thanks for your assistance.</w:t>
      </w:r>
      <w:bookmarkEnd w:id="44"/>
      <w:bookmarkEnd w:id="45"/>
      <w:bookmarkEnd w:id="46"/>
    </w:p>
    <w:p w:rsidRPr="009B760C" w:rsidR="00B837CE" w:rsidP="00BA307A" w:rsidRDefault="00B837CE" w14:paraId="7CA8A6D1" w14:textId="77777777">
      <w:pPr>
        <w:rPr>
          <w:rStyle w:val="rvts19"/>
          <w:rFonts w:ascii="Times New Roman" w:hAnsi="Times New Roman"/>
          <w:b/>
          <w:bCs/>
          <w:sz w:val="24"/>
          <w:szCs w:val="24"/>
        </w:rPr>
      </w:pPr>
    </w:p>
    <w:p w:rsidRPr="009B760C" w:rsidR="00B837CE" w:rsidP="00BA307A" w:rsidRDefault="00B837CE" w14:paraId="6D148A06" w14:textId="77777777">
      <w:pPr>
        <w:rPr>
          <w:rStyle w:val="rvts19"/>
          <w:rFonts w:ascii="Times New Roman" w:hAnsi="Times New Roman"/>
          <w:b/>
          <w:bCs/>
          <w:sz w:val="24"/>
          <w:szCs w:val="24"/>
        </w:rPr>
      </w:pPr>
    </w:p>
    <w:p w:rsidR="00B837CE" w:rsidP="00BA307A" w:rsidRDefault="00B837CE" w14:paraId="47FFE9D0" w14:textId="77777777">
      <w:pPr>
        <w:rPr>
          <w:rStyle w:val="rvts19"/>
          <w:rFonts w:ascii="Times New Roman" w:hAnsi="Times New Roman"/>
          <w:sz w:val="24"/>
          <w:szCs w:val="24"/>
        </w:rPr>
      </w:pPr>
      <w:bookmarkStart w:name="_Toc443574722" w:id="47"/>
      <w:bookmarkStart w:name="_Toc443575734" w:id="48"/>
      <w:r>
        <w:rPr>
          <w:rStyle w:val="rvts19"/>
          <w:rFonts w:ascii="Times New Roman" w:hAnsi="Times New Roman"/>
          <w:sz w:val="24"/>
          <w:szCs w:val="24"/>
        </w:rPr>
        <w:t>Tara Lawley</w:t>
      </w:r>
    </w:p>
    <w:p w:rsidRPr="00B1630A" w:rsidR="00B837CE" w:rsidP="00D963A0" w:rsidRDefault="00B837CE" w14:paraId="3FB99E1D" w14:textId="77777777">
      <w:pPr>
        <w:pStyle w:val="TOC2"/>
        <w:rPr>
          <w:b/>
        </w:rPr>
      </w:pPr>
      <w:r w:rsidRPr="00B1630A">
        <w:t>Program Director, Integrated Postsecondary Education Data System</w:t>
      </w:r>
    </w:p>
    <w:p w:rsidRPr="00B1630A" w:rsidR="00B837CE" w:rsidP="00D963A0" w:rsidRDefault="00B837CE" w14:paraId="4EF3984C" w14:textId="77777777">
      <w:pPr>
        <w:pStyle w:val="TOC2"/>
        <w:rPr>
          <w:b/>
        </w:rPr>
      </w:pPr>
      <w:r w:rsidRPr="00B1630A">
        <w:t>Postsecondary Branch, Administrative Data Division</w:t>
      </w:r>
    </w:p>
    <w:p w:rsidR="00B837CE" w:rsidP="00BA307A" w:rsidRDefault="00B837CE" w14:paraId="72268CAC" w14:textId="77777777">
      <w:pPr>
        <w:rPr>
          <w:rStyle w:val="rvts19"/>
          <w:rFonts w:ascii="Arial" w:hAnsi="Arial" w:cs="Arial"/>
          <w:bCs/>
          <w:sz w:val="24"/>
          <w:szCs w:val="24"/>
        </w:rPr>
      </w:pPr>
      <w:bookmarkStart w:name="_Toc518385027" w:id="49"/>
      <w:r w:rsidRPr="005157A1">
        <w:rPr>
          <w:rStyle w:val="rvts19"/>
          <w:rFonts w:ascii="Times New Roman" w:hAnsi="Times New Roman"/>
          <w:sz w:val="24"/>
          <w:szCs w:val="24"/>
        </w:rPr>
        <w:t>National Center for Education Statistics</w:t>
      </w:r>
      <w:bookmarkEnd w:id="49"/>
    </w:p>
    <w:p w:rsidR="00B837CE" w:rsidP="00E9573F" w:rsidRDefault="00B837CE" w14:paraId="4BEFA65C" w14:textId="77777777">
      <w:bookmarkStart w:name="_Toc392676121" w:id="50"/>
      <w:bookmarkStart w:name="_Toc392676452" w:id="51"/>
      <w:bookmarkEnd w:id="19"/>
    </w:p>
    <w:p w:rsidR="00B837CE" w:rsidRDefault="00B837CE" w14:paraId="43CDE546" w14:textId="77777777">
      <w:pPr>
        <w:rPr>
          <w:rFonts w:ascii="Arial" w:hAnsi="Arial" w:cs="Arial"/>
          <w:bCs/>
          <w:color w:val="000000"/>
        </w:rPr>
      </w:pPr>
      <w:r>
        <w:rPr>
          <w:rFonts w:ascii="Arial" w:hAnsi="Arial" w:cs="Arial"/>
        </w:rPr>
        <w:br w:type="page"/>
      </w:r>
    </w:p>
    <w:p w:rsidRPr="005157A1" w:rsidR="00B837CE" w:rsidP="005157A1" w:rsidRDefault="00B837CE" w14:paraId="4CE17DB4" w14:textId="77777777">
      <w:pPr>
        <w:pStyle w:val="Heading1"/>
        <w:rPr>
          <w:rFonts w:ascii="Times New Roman" w:hAnsi="Times New Roman" w:cs="Times New Roman"/>
        </w:rPr>
      </w:pPr>
      <w:bookmarkStart w:name="_Toc41479545" w:id="52"/>
      <w:bookmarkStart w:name="_Toc74905578" w:id="53"/>
      <w:r w:rsidRPr="005157A1">
        <w:lastRenderedPageBreak/>
        <w:t>Exhibit 3. Registration Letter to CEOs of Institutions with no Previous Keyholder</w:t>
      </w:r>
      <w:bookmarkEnd w:id="47"/>
      <w:bookmarkEnd w:id="48"/>
      <w:bookmarkEnd w:id="50"/>
      <w:bookmarkEnd w:id="51"/>
      <w:bookmarkEnd w:id="52"/>
      <w:bookmarkEnd w:id="53"/>
    </w:p>
    <w:p w:rsidRPr="00D12362" w:rsidR="00B837CE" w:rsidP="00EF72F0" w:rsidRDefault="00B837CE" w14:paraId="01A042FA" w14:textId="77777777">
      <w:pPr>
        <w:ind w:right="-126"/>
        <w:rPr>
          <w:sz w:val="16"/>
          <w:szCs w:val="16"/>
        </w:rPr>
      </w:pPr>
    </w:p>
    <w:p w:rsidRPr="00D12362" w:rsidR="00B837CE" w:rsidP="00EF72F0" w:rsidRDefault="00B837CE" w14:paraId="7C362976" w14:textId="77777777">
      <w:pPr>
        <w:ind w:right="-126"/>
      </w:pPr>
      <w:r w:rsidRPr="00D12362">
        <w:t>&lt;NCES Letterhead&gt;</w:t>
      </w:r>
    </w:p>
    <w:p w:rsidRPr="00D12362" w:rsidR="00B837CE" w:rsidP="00EF72F0" w:rsidRDefault="00B837CE" w14:paraId="44E1A05C" w14:textId="0E39C080">
      <w:pPr>
        <w:ind w:right="-126"/>
      </w:pPr>
      <w:r>
        <w:t>August 4, 2021</w:t>
      </w:r>
    </w:p>
    <w:p w:rsidRPr="00D12362" w:rsidR="00B837CE" w:rsidP="00EF72F0" w:rsidRDefault="00B837CE" w14:paraId="1ED1BE9E" w14:textId="77777777">
      <w:pPr>
        <w:ind w:right="-126"/>
      </w:pPr>
    </w:p>
    <w:p w:rsidRPr="00D12362" w:rsidR="00B837CE" w:rsidP="00EF72F0" w:rsidRDefault="00B837CE" w14:paraId="6F8A7B07" w14:textId="77777777">
      <w:pPr>
        <w:ind w:right="-126"/>
        <w:rPr>
          <w:highlight w:val="yellow"/>
        </w:rPr>
      </w:pPr>
      <w:r w:rsidRPr="00D12362">
        <w:rPr>
          <w:highlight w:val="yellow"/>
        </w:rPr>
        <w:t>ceo_name</w:t>
      </w:r>
    </w:p>
    <w:p w:rsidRPr="00D12362" w:rsidR="00B837CE" w:rsidP="00EF72F0" w:rsidRDefault="00B837CE" w14:paraId="2E9EAE42" w14:textId="77777777">
      <w:pPr>
        <w:ind w:right="-126"/>
        <w:rPr>
          <w:highlight w:val="yellow"/>
        </w:rPr>
      </w:pPr>
      <w:r w:rsidRPr="00D12362">
        <w:rPr>
          <w:highlight w:val="yellow"/>
        </w:rPr>
        <w:t>ceo_title</w:t>
      </w:r>
    </w:p>
    <w:p w:rsidRPr="00D12362" w:rsidR="00B837CE" w:rsidP="00EF72F0" w:rsidRDefault="00B837CE" w14:paraId="188FF76A" w14:textId="77777777">
      <w:pPr>
        <w:ind w:right="-126"/>
        <w:rPr>
          <w:highlight w:val="yellow"/>
        </w:rPr>
      </w:pPr>
      <w:r w:rsidRPr="00D12362">
        <w:rPr>
          <w:highlight w:val="yellow"/>
        </w:rPr>
        <w:t>institution_name</w:t>
      </w:r>
    </w:p>
    <w:p w:rsidRPr="00D12362" w:rsidR="00B837CE" w:rsidP="00EF72F0" w:rsidRDefault="00B837CE" w14:paraId="66136463" w14:textId="77777777">
      <w:pPr>
        <w:ind w:right="-126"/>
        <w:rPr>
          <w:highlight w:val="yellow"/>
        </w:rPr>
      </w:pPr>
      <w:r w:rsidRPr="00D12362">
        <w:rPr>
          <w:highlight w:val="yellow"/>
        </w:rPr>
        <w:t>addr1_txt</w:t>
      </w:r>
    </w:p>
    <w:p w:rsidRPr="00D12362" w:rsidR="00B837CE" w:rsidP="00EF72F0" w:rsidRDefault="00B837CE" w14:paraId="10FF23BA" w14:textId="77777777">
      <w:pPr>
        <w:ind w:right="-126"/>
      </w:pPr>
      <w:r w:rsidRPr="00D12362">
        <w:rPr>
          <w:highlight w:val="yellow"/>
        </w:rPr>
        <w:t>city_txt,</w:t>
      </w:r>
      <w:r>
        <w:rPr>
          <w:highlight w:val="yellow"/>
        </w:rPr>
        <w:t xml:space="preserve"> </w:t>
      </w:r>
      <w:r w:rsidRPr="00D12362">
        <w:rPr>
          <w:highlight w:val="yellow"/>
        </w:rPr>
        <w:t>state_cd</w:t>
      </w:r>
      <w:r>
        <w:rPr>
          <w:highlight w:val="yellow"/>
        </w:rPr>
        <w:t xml:space="preserve"> </w:t>
      </w:r>
      <w:r w:rsidRPr="00D12362">
        <w:rPr>
          <w:highlight w:val="yellow"/>
        </w:rPr>
        <w:t>zip_text</w:t>
      </w:r>
    </w:p>
    <w:p w:rsidRPr="00D12362" w:rsidR="00B837CE" w:rsidP="00EF72F0" w:rsidRDefault="00B837CE" w14:paraId="270A506B" w14:textId="77777777">
      <w:pPr>
        <w:ind w:right="-126"/>
      </w:pPr>
    </w:p>
    <w:p w:rsidRPr="00D12362" w:rsidR="00B837CE" w:rsidP="00EF72F0" w:rsidRDefault="00B837CE" w14:paraId="51BBD50A" w14:textId="77777777">
      <w:pPr>
        <w:ind w:right="-126"/>
      </w:pPr>
      <w:r w:rsidRPr="00D12362">
        <w:t>Dear Chief Executive Officer:</w:t>
      </w:r>
    </w:p>
    <w:p w:rsidRPr="00D12362" w:rsidR="00B837CE" w:rsidP="00EF72F0" w:rsidRDefault="00B837CE" w14:paraId="2DE8B501" w14:textId="77777777">
      <w:pPr>
        <w:ind w:right="-126"/>
      </w:pPr>
    </w:p>
    <w:p w:rsidRPr="00D12362" w:rsidR="00B837CE" w:rsidP="00EF72F0" w:rsidRDefault="00B837CE" w14:paraId="5374AF12" w14:textId="3E28324C">
      <w:pPr>
        <w:tabs>
          <w:tab w:val="left" w:pos="1440"/>
        </w:tabs>
        <w:spacing w:line="240" w:lineRule="atLeast"/>
        <w:ind w:right="-126"/>
      </w:pPr>
      <w:r w:rsidRPr="00D12362">
        <w:t xml:space="preserve">The National Center for Education Statistics is finalizing preparations for the </w:t>
      </w:r>
      <w:r>
        <w:t xml:space="preserve">2021-22 </w:t>
      </w:r>
      <w:r w:rsidRPr="00D12362">
        <w:t xml:space="preserve">Integrated Postsecondary Education Data System (IPEDS) data collection. Your institution currently does not have a designated keyholder for the upcoming </w:t>
      </w:r>
      <w:r>
        <w:t xml:space="preserve">2021-22 </w:t>
      </w:r>
      <w:r w:rsidRPr="00D12362">
        <w:t>collection cycle; please appoint one at this time, and forward the enclosed materials to that individual.</w:t>
      </w:r>
      <w:r>
        <w:t xml:space="preserve"> </w:t>
      </w:r>
      <w:r w:rsidRPr="00D12362">
        <w:t>The success of the IPEDS data collection and quality of the IPEDS data depend, in large part, on the efforts of your institution’s keyholder.</w:t>
      </w:r>
    </w:p>
    <w:p w:rsidRPr="00D12362" w:rsidR="00B837CE" w:rsidP="00EF72F0" w:rsidRDefault="00B837CE" w14:paraId="3E6D18DC" w14:textId="77777777">
      <w:pPr>
        <w:tabs>
          <w:tab w:val="left" w:pos="1440"/>
        </w:tabs>
        <w:spacing w:line="240" w:lineRule="atLeast"/>
        <w:ind w:right="-126"/>
      </w:pPr>
    </w:p>
    <w:p w:rsidRPr="00D12362" w:rsidR="00B837CE" w:rsidP="00EF72F0" w:rsidRDefault="00B837CE" w14:paraId="7A5F8929" w14:textId="3C63AA5E">
      <w:pPr>
        <w:tabs>
          <w:tab w:val="left" w:pos="1440"/>
        </w:tabs>
        <w:spacing w:line="240" w:lineRule="atLeast"/>
        <w:ind w:right="-126"/>
      </w:pPr>
      <w:r w:rsidRPr="00D12362">
        <w:t xml:space="preserve">The keyholder is responsible for your institution’s data submission and should be someone who is familiar with the IPEDS data collection. This person is responsible for all three collections— </w:t>
      </w:r>
      <w:r>
        <w:t>Fall 2021</w:t>
      </w:r>
      <w:r w:rsidRPr="00D12362">
        <w:t xml:space="preserve">, Winter </w:t>
      </w:r>
      <w:r>
        <w:t>2021-22</w:t>
      </w:r>
      <w:r w:rsidRPr="00D12362">
        <w:t xml:space="preserve">, and </w:t>
      </w:r>
      <w:r>
        <w:t>Spring 2022</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Pr="00D12362" w:rsidR="00B837CE" w:rsidP="00EF72F0" w:rsidRDefault="00B837CE" w14:paraId="3E1DD08C" w14:textId="77777777">
      <w:pPr>
        <w:tabs>
          <w:tab w:val="left" w:pos="5400"/>
        </w:tabs>
        <w:spacing w:line="240" w:lineRule="atLeast"/>
        <w:ind w:right="-126"/>
      </w:pPr>
    </w:p>
    <w:p w:rsidR="00B837CE" w:rsidP="00EF72F0" w:rsidRDefault="00B837CE" w14:paraId="18D65F02" w14:textId="77777777">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 xml:space="preserve">Please be aware that responses to the IPEDS surveys are mandated for those institutions that participate or expect to participate in Title IV federal financial aid programs under Section 487(a)(17) of the Higher Education Act of </w:t>
      </w:r>
      <w:r>
        <w:t>19</w:t>
      </w:r>
      <w:r w:rsidRPr="00D12362">
        <w:t>65, as amended (HEA), 20 U.S.C. §1094(a)(17) and the Department of Education’s regulations at 34 C.F.R. §668.14(b)(</w:t>
      </w:r>
      <w:r>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B837CE" w:rsidP="00EF72F0" w:rsidRDefault="00B837CE" w14:paraId="73078286" w14:textId="77777777">
      <w:pPr>
        <w:widowControl w:val="0"/>
        <w:autoSpaceDE w:val="0"/>
        <w:autoSpaceDN w:val="0"/>
        <w:adjustRightInd w:val="0"/>
        <w:ind w:right="-126"/>
      </w:pPr>
    </w:p>
    <w:p w:rsidRPr="00D12362" w:rsidR="00B837CE" w:rsidP="00EF72F0" w:rsidRDefault="00B837CE" w14:paraId="022754BB" w14:textId="77777777">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D12362" w:rsidR="00B837CE" w:rsidP="00EF72F0" w:rsidRDefault="00B837CE" w14:paraId="39EA3BC3" w14:textId="77777777">
      <w:pPr>
        <w:widowControl w:val="0"/>
        <w:autoSpaceDE w:val="0"/>
        <w:autoSpaceDN w:val="0"/>
        <w:adjustRightInd w:val="0"/>
        <w:ind w:right="-126"/>
      </w:pPr>
    </w:p>
    <w:p w:rsidRPr="00D12362" w:rsidR="00B837CE" w:rsidP="00EF72F0" w:rsidRDefault="00B837CE" w14:paraId="6A0379A9" w14:textId="49F2B4AA">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Pr>
          <w:b/>
        </w:rPr>
        <w:t>August 25, 2021</w:t>
      </w:r>
      <w:r w:rsidRPr="00D12362">
        <w:t>.</w:t>
      </w:r>
      <w:r>
        <w:t xml:space="preserve"> </w:t>
      </w:r>
      <w:r w:rsidRPr="00D12362">
        <w:t>Registration is currently open, and the data collection periods are scheduled as follows:</w:t>
      </w:r>
    </w:p>
    <w:p w:rsidRPr="00D12362" w:rsidR="00B837CE" w:rsidP="00EF72F0" w:rsidRDefault="00B837CE" w14:paraId="225F46BA" w14:textId="77777777">
      <w:pPr>
        <w:tabs>
          <w:tab w:val="left" w:pos="1440"/>
        </w:tabs>
        <w:spacing w:line="240" w:lineRule="atLeast"/>
        <w:ind w:right="-126"/>
      </w:pPr>
      <w:r w:rsidRPr="00D12362">
        <w:tab/>
      </w:r>
    </w:p>
    <w:p w:rsidRPr="00D12362" w:rsidR="00B837CE" w:rsidP="00EF72F0" w:rsidRDefault="00B837CE" w14:paraId="3C290A7D" w14:textId="38E0CE70">
      <w:pPr>
        <w:tabs>
          <w:tab w:val="left" w:pos="1440"/>
        </w:tabs>
        <w:spacing w:line="240" w:lineRule="atLeast"/>
        <w:ind w:right="-126"/>
      </w:pPr>
      <w:r w:rsidRPr="00D12362">
        <w:tab/>
      </w:r>
      <w:r w:rsidRPr="00D12362">
        <w:tab/>
      </w:r>
      <w:r w:rsidRPr="00D12362">
        <w:tab/>
      </w:r>
      <w:r>
        <w:t>Fall 2021</w:t>
      </w:r>
      <w:r w:rsidRPr="00D12362">
        <w:t>:</w:t>
      </w:r>
      <w:r>
        <w:t xml:space="preserve"> </w:t>
      </w:r>
      <w:r w:rsidRPr="00D12362">
        <w:tab/>
      </w:r>
      <w:r w:rsidRPr="00D12362">
        <w:tab/>
      </w:r>
      <w:r>
        <w:t>September 1, 2021 – October 13, 2021</w:t>
      </w:r>
    </w:p>
    <w:p w:rsidR="00B837CE" w:rsidP="00EF72F0" w:rsidRDefault="00B837CE" w14:paraId="0D842ABD" w14:textId="01C04A73">
      <w:pPr>
        <w:tabs>
          <w:tab w:val="left" w:pos="1440"/>
        </w:tabs>
        <w:spacing w:line="240" w:lineRule="atLeast"/>
        <w:ind w:right="-126"/>
      </w:pPr>
      <w:r w:rsidRPr="00D12362">
        <w:tab/>
      </w:r>
      <w:r w:rsidRPr="00D12362">
        <w:tab/>
      </w:r>
      <w:r w:rsidRPr="00D12362">
        <w:tab/>
        <w:t xml:space="preserve">Winter </w:t>
      </w:r>
      <w:r>
        <w:t>2021-22</w:t>
      </w:r>
      <w:r w:rsidRPr="00D12362">
        <w:t>:</w:t>
      </w:r>
      <w:r w:rsidRPr="00D12362">
        <w:tab/>
      </w:r>
      <w:r>
        <w:t>December 8, 2021 – February 9, 2022</w:t>
      </w:r>
    </w:p>
    <w:p w:rsidRPr="00D12362" w:rsidR="00B837CE" w:rsidP="00EF72F0" w:rsidRDefault="00B837CE" w14:paraId="22685985" w14:textId="0EA2207F">
      <w:pPr>
        <w:tabs>
          <w:tab w:val="left" w:pos="1440"/>
        </w:tabs>
        <w:spacing w:line="240" w:lineRule="atLeast"/>
        <w:ind w:right="-126"/>
      </w:pPr>
      <w:r w:rsidRPr="00D12362">
        <w:tab/>
      </w:r>
      <w:r w:rsidRPr="00D12362">
        <w:tab/>
      </w:r>
      <w:r w:rsidRPr="00D12362">
        <w:tab/>
      </w:r>
      <w:r>
        <w:t>Spring 2022</w:t>
      </w:r>
      <w:r w:rsidRPr="00D12362">
        <w:t>:</w:t>
      </w:r>
      <w:r w:rsidRPr="00D12362">
        <w:tab/>
      </w:r>
      <w:r w:rsidRPr="00D12362">
        <w:tab/>
      </w:r>
      <w:r>
        <w:t>December 8, 2021 – April 6, 2022</w:t>
      </w:r>
    </w:p>
    <w:p w:rsidRPr="00D12362" w:rsidR="00B837CE" w:rsidP="00EF72F0" w:rsidRDefault="00B837CE" w14:paraId="183F1A63" w14:textId="77777777">
      <w:pPr>
        <w:tabs>
          <w:tab w:val="left" w:pos="1440"/>
        </w:tabs>
        <w:spacing w:line="240" w:lineRule="atLeast"/>
        <w:ind w:right="-126"/>
      </w:pPr>
    </w:p>
    <w:p w:rsidR="00B837CE" w:rsidP="00EF72F0" w:rsidRDefault="00B837CE" w14:paraId="47E3FDFD" w14:textId="77777777">
      <w:pPr>
        <w:tabs>
          <w:tab w:val="left" w:pos="5400"/>
        </w:tabs>
        <w:spacing w:line="240" w:lineRule="atLeast"/>
        <w:ind w:right="-126"/>
      </w:pPr>
      <w:r w:rsidRPr="00790422">
        <w:lastRenderedPageBreak/>
        <w:t xml:space="preserve">The results of </w:t>
      </w:r>
      <w:r>
        <w:t xml:space="preserve">previous </w:t>
      </w:r>
      <w:r w:rsidRPr="00790422">
        <w:t xml:space="preserve">Integrated Postsecondary Education Data System (IPEDS) web-based data collections are currently available through the IPEDS </w:t>
      </w:r>
      <w:r>
        <w:t xml:space="preserve">Use the </w:t>
      </w:r>
      <w:r w:rsidRPr="00790422">
        <w:t xml:space="preserve">Data </w:t>
      </w:r>
      <w:r>
        <w:t xml:space="preserve">Tools </w:t>
      </w:r>
      <w:r w:rsidRPr="00FD7E62">
        <w:t>(at the Collection level)</w:t>
      </w:r>
      <w:r w:rsidRPr="00790422">
        <w:t xml:space="preserve">, the Custom Data Feedback Report tool, and the College Navigator website. Links to all of these data tools are on the IPEDS web site at </w:t>
      </w:r>
      <w:hyperlink w:history="1" r:id="rId8">
        <w:r w:rsidRPr="00790422">
          <w:rPr>
            <w:u w:val="single"/>
          </w:rPr>
          <w:t>http://nces.ed.gov/ipeds</w:t>
        </w:r>
      </w:hyperlink>
      <w:r w:rsidRPr="00790422">
        <w:t>.</w:t>
      </w:r>
    </w:p>
    <w:p w:rsidRPr="00D12362" w:rsidR="00B837CE" w:rsidP="00EF72F0" w:rsidRDefault="00B837CE" w14:paraId="1093AB54" w14:textId="77777777">
      <w:pPr>
        <w:tabs>
          <w:tab w:val="left" w:pos="1440"/>
        </w:tabs>
        <w:spacing w:line="240" w:lineRule="atLeast"/>
        <w:ind w:right="-126"/>
      </w:pPr>
    </w:p>
    <w:p w:rsidRPr="00D12362" w:rsidR="00B837CE" w:rsidP="00EF72F0" w:rsidRDefault="00B837CE" w14:paraId="0C2075E2" w14:textId="77777777">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w:history="1" r:id="rId9">
        <w:r w:rsidRPr="00D12362">
          <w:rPr>
            <w:color w:val="0000FF"/>
            <w:u w:val="single"/>
          </w:rPr>
          <w:t>ipedshelp@rti.org</w:t>
        </w:r>
      </w:hyperlink>
      <w:r w:rsidRPr="00D12362">
        <w:t>). Thank you in advance for your assistance in this important project.</w:t>
      </w:r>
    </w:p>
    <w:p w:rsidRPr="00D12362" w:rsidR="00B837CE" w:rsidP="00EF72F0" w:rsidRDefault="00B837CE" w14:paraId="545713B3" w14:textId="77777777">
      <w:pPr>
        <w:tabs>
          <w:tab w:val="left" w:pos="5400"/>
        </w:tabs>
        <w:spacing w:line="240" w:lineRule="atLeast"/>
        <w:ind w:left="5400" w:right="-126"/>
      </w:pPr>
    </w:p>
    <w:p w:rsidRPr="00D12362" w:rsidR="00B837CE" w:rsidP="00EF72F0" w:rsidRDefault="00B837CE" w14:paraId="2B9BA780" w14:textId="77777777">
      <w:pPr>
        <w:tabs>
          <w:tab w:val="left" w:pos="2160"/>
        </w:tabs>
        <w:spacing w:line="240" w:lineRule="atLeast"/>
        <w:ind w:right="-126"/>
      </w:pPr>
      <w:r>
        <w:tab/>
      </w:r>
      <w:r w:rsidRPr="00D12362">
        <w:t>Sincerely,</w:t>
      </w:r>
    </w:p>
    <w:p w:rsidR="00B837CE" w:rsidP="00EF72F0" w:rsidRDefault="00B837CE" w14:paraId="0D759B71" w14:textId="77777777">
      <w:pPr>
        <w:tabs>
          <w:tab w:val="left" w:pos="4680"/>
          <w:tab w:val="left" w:pos="5040"/>
        </w:tabs>
        <w:spacing w:line="240" w:lineRule="atLeast"/>
        <w:ind w:right="-126"/>
      </w:pPr>
    </w:p>
    <w:p w:rsidRPr="003D4912" w:rsidR="00B837CE" w:rsidP="00EF72F0" w:rsidRDefault="00B837CE" w14:paraId="73D8EB88" w14:textId="77777777">
      <w:pPr>
        <w:ind w:left="2160"/>
      </w:pPr>
      <w:r>
        <w:br/>
      </w:r>
      <w:r w:rsidRPr="003D4912">
        <w:t>Ross C. Santy</w:t>
      </w:r>
    </w:p>
    <w:p w:rsidRPr="003D4912" w:rsidR="00B837CE" w:rsidP="00EF72F0" w:rsidRDefault="00B837CE" w14:paraId="63D0A40F" w14:textId="77777777">
      <w:pPr>
        <w:ind w:left="1440" w:firstLine="720"/>
      </w:pPr>
      <w:r w:rsidRPr="003D4912">
        <w:t>Associate Commissioner</w:t>
      </w:r>
    </w:p>
    <w:p w:rsidRPr="003D4912" w:rsidR="00B837CE" w:rsidP="00EF72F0" w:rsidRDefault="00B837CE" w14:paraId="5632C3C4" w14:textId="77777777">
      <w:pPr>
        <w:ind w:left="1440" w:firstLine="720"/>
      </w:pPr>
      <w:r w:rsidRPr="003D4912">
        <w:t>Administrative Data Division</w:t>
      </w:r>
    </w:p>
    <w:p w:rsidRPr="003D4912" w:rsidR="00B837CE" w:rsidP="00EF72F0" w:rsidRDefault="00B837CE" w14:paraId="748D1AC1" w14:textId="77777777">
      <w:pPr>
        <w:ind w:left="1440" w:firstLine="720"/>
      </w:pPr>
      <w:r w:rsidRPr="003D4912">
        <w:t>National Center for Education Statistics</w:t>
      </w:r>
    </w:p>
    <w:p w:rsidRPr="00D12362" w:rsidR="00B837CE" w:rsidP="00EF72F0" w:rsidRDefault="00B837CE" w14:paraId="6448552C" w14:textId="77777777">
      <w:pPr>
        <w:tabs>
          <w:tab w:val="left" w:pos="4680"/>
        </w:tabs>
        <w:ind w:left="4680"/>
      </w:pPr>
    </w:p>
    <w:p w:rsidRPr="00D12362" w:rsidR="00B837CE" w:rsidP="00EF72F0" w:rsidRDefault="00B837CE" w14:paraId="45F86AF3" w14:textId="77777777">
      <w:pPr>
        <w:tabs>
          <w:tab w:val="left" w:pos="5400"/>
        </w:tabs>
        <w:spacing w:line="240" w:lineRule="atLeast"/>
        <w:ind w:right="-126"/>
      </w:pPr>
      <w:r w:rsidRPr="00D12362">
        <w:t>Attachments</w:t>
      </w:r>
    </w:p>
    <w:p w:rsidRPr="00D12362" w:rsidR="00B837CE" w:rsidP="00EF72F0" w:rsidRDefault="00B837CE" w14:paraId="662BD0AE" w14:textId="77777777">
      <w:pPr>
        <w:tabs>
          <w:tab w:val="left" w:pos="5400"/>
        </w:tabs>
        <w:spacing w:line="240" w:lineRule="atLeast"/>
        <w:ind w:right="-126"/>
      </w:pPr>
      <w:r w:rsidRPr="00D12362">
        <w:rPr>
          <w:highlight w:val="yellow"/>
        </w:rPr>
        <w:t>unitid</w:t>
      </w:r>
    </w:p>
    <w:p w:rsidRPr="00D12362" w:rsidR="00B837CE" w:rsidP="00EF72F0" w:rsidRDefault="00B837CE" w14:paraId="39F18C56" w14:textId="77777777"/>
    <w:p w:rsidRPr="00D12362" w:rsidR="00B837CE" w:rsidP="00EF72F0" w:rsidRDefault="00B837CE" w14:paraId="02A19304" w14:textId="77777777"/>
    <w:p w:rsidRPr="005157A1" w:rsidR="00B837CE" w:rsidP="00EF72F0" w:rsidRDefault="00B837CE" w14:paraId="0B91B6C8" w14:textId="77777777">
      <w:pPr>
        <w:pStyle w:val="Heading1"/>
      </w:pPr>
      <w:r w:rsidRPr="005157A1">
        <w:br w:type="page"/>
      </w:r>
      <w:bookmarkStart w:name="_Toc392676122" w:id="54"/>
      <w:bookmarkStart w:name="_Toc392676453" w:id="55"/>
      <w:bookmarkStart w:name="_Toc443574723" w:id="56"/>
      <w:bookmarkStart w:name="_Toc443575735" w:id="57"/>
      <w:bookmarkStart w:name="_Toc41479546" w:id="58"/>
      <w:bookmarkStart w:name="_Toc74905579" w:id="59"/>
      <w:r w:rsidRPr="005157A1">
        <w:lastRenderedPageBreak/>
        <w:t>Exhibit 4. Registration Letter to New Keyholders</w:t>
      </w:r>
      <w:bookmarkEnd w:id="54"/>
      <w:bookmarkEnd w:id="55"/>
      <w:bookmarkEnd w:id="56"/>
      <w:bookmarkEnd w:id="57"/>
      <w:bookmarkEnd w:id="58"/>
      <w:bookmarkEnd w:id="59"/>
    </w:p>
    <w:p w:rsidRPr="002A60CD" w:rsidR="00B837CE" w:rsidP="00EF72F0" w:rsidRDefault="00B837CE" w14:paraId="701DBE38" w14:textId="77777777">
      <w:pPr>
        <w:rPr>
          <w:sz w:val="12"/>
          <w:szCs w:val="12"/>
        </w:rPr>
      </w:pPr>
    </w:p>
    <w:p w:rsidRPr="00D12362" w:rsidR="00B837CE" w:rsidP="00EF72F0" w:rsidRDefault="00B837CE" w14:paraId="40175795" w14:textId="77777777">
      <w:pPr>
        <w:ind w:right="-126"/>
      </w:pPr>
      <w:r w:rsidRPr="00D12362">
        <w:t>&lt;NCES Letterhead&gt;</w:t>
      </w:r>
    </w:p>
    <w:p w:rsidRPr="00D12362" w:rsidR="00B837CE" w:rsidP="00EF72F0" w:rsidRDefault="00B837CE" w14:paraId="5A87B363" w14:textId="5D4C261B">
      <w:pPr>
        <w:ind w:right="-180"/>
      </w:pPr>
      <w:r>
        <w:t>August 4, 2021</w:t>
      </w:r>
    </w:p>
    <w:p w:rsidRPr="00D12362" w:rsidR="00B837CE" w:rsidP="00EF72F0" w:rsidRDefault="00B837CE" w14:paraId="22F9C903" w14:textId="77777777">
      <w:pPr>
        <w:ind w:right="-180"/>
      </w:pPr>
    </w:p>
    <w:p w:rsidRPr="00D12362" w:rsidR="00B837CE" w:rsidP="00BA307A" w:rsidRDefault="00B837CE" w14:paraId="63A14F14" w14:textId="77777777">
      <w:bookmarkStart w:name="_Toc392676123" w:id="60"/>
      <w:bookmarkStart w:name="_Toc443574724" w:id="61"/>
      <w:bookmarkStart w:name="_Toc443575736" w:id="62"/>
      <w:bookmarkStart w:name="_Toc518384198" w:id="63"/>
      <w:bookmarkStart w:name="_Toc518385030" w:id="64"/>
      <w:r w:rsidRPr="00D12362">
        <w:t>IPEDS Keyholder</w:t>
      </w:r>
      <w:bookmarkEnd w:id="60"/>
      <w:bookmarkEnd w:id="61"/>
      <w:bookmarkEnd w:id="62"/>
      <w:bookmarkEnd w:id="63"/>
      <w:bookmarkEnd w:id="64"/>
    </w:p>
    <w:p w:rsidRPr="00D12362" w:rsidR="00B837CE" w:rsidP="00EF72F0" w:rsidRDefault="00B837CE" w14:paraId="3E63AE0C" w14:textId="77777777">
      <w:pPr>
        <w:ind w:right="-180"/>
      </w:pPr>
      <w:r w:rsidRPr="00D12362">
        <w:rPr>
          <w:highlight w:val="yellow"/>
        </w:rPr>
        <w:t>institution_name</w:t>
      </w:r>
    </w:p>
    <w:p w:rsidRPr="00D12362" w:rsidR="00B837CE" w:rsidP="00EF72F0" w:rsidRDefault="00B837CE" w14:paraId="1118DEE6" w14:textId="77777777">
      <w:pPr>
        <w:ind w:right="-180"/>
      </w:pPr>
    </w:p>
    <w:p w:rsidRPr="00D12362" w:rsidR="00B837CE" w:rsidP="00EF72F0" w:rsidRDefault="00B837CE" w14:paraId="022BDD8C" w14:textId="77777777">
      <w:pPr>
        <w:ind w:right="-180"/>
      </w:pPr>
      <w:r w:rsidRPr="00D12362">
        <w:t>Dear IPEDS Keyholder:</w:t>
      </w:r>
    </w:p>
    <w:p w:rsidRPr="002A60CD" w:rsidR="00B837CE" w:rsidP="00EF72F0" w:rsidRDefault="00B837CE" w14:paraId="67DEFBFB" w14:textId="77777777">
      <w:pPr>
        <w:ind w:right="-180"/>
        <w:rPr>
          <w:sz w:val="16"/>
          <w:szCs w:val="16"/>
        </w:rPr>
      </w:pPr>
    </w:p>
    <w:p w:rsidRPr="00D12362" w:rsidR="00B837CE" w:rsidP="00EF72F0" w:rsidRDefault="00B837CE" w14:paraId="7075A7E5" w14:textId="4D5ECF5F">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Pr>
          <w:lang w:eastAsia="x-none"/>
        </w:rPr>
        <w:t>2021-22</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Pr="002A60CD" w:rsidR="00B837CE" w:rsidP="00EF72F0" w:rsidRDefault="00B837CE" w14:paraId="6CB6F99E" w14:textId="77777777">
      <w:pPr>
        <w:ind w:right="-187"/>
        <w:rPr>
          <w:sz w:val="16"/>
          <w:szCs w:val="16"/>
          <w:lang w:val="x-none" w:eastAsia="x-none"/>
        </w:rPr>
      </w:pPr>
    </w:p>
    <w:p w:rsidR="00B837CE" w:rsidP="00EF72F0" w:rsidRDefault="00B837CE" w14:paraId="4293254C" w14:textId="74F6FC00">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Pr>
          <w:lang w:eastAsia="x-none"/>
        </w:rPr>
        <w:t>2021-22</w:t>
      </w:r>
      <w:r w:rsidRPr="00D12362">
        <w:rPr>
          <w:lang w:val="x-none" w:eastAsia="x-none"/>
        </w:rPr>
        <w:t xml:space="preserve"> data collections (</w:t>
      </w:r>
      <w:r>
        <w:rPr>
          <w:lang w:val="x-none" w:eastAsia="x-none"/>
        </w:rPr>
        <w:t>Fall 2021</w:t>
      </w:r>
      <w:r w:rsidRPr="00D12362">
        <w:rPr>
          <w:lang w:val="x-none" w:eastAsia="x-none"/>
        </w:rPr>
        <w:t xml:space="preserve">, Winter </w:t>
      </w:r>
      <w:r>
        <w:rPr>
          <w:lang w:val="x-none" w:eastAsia="x-none"/>
        </w:rPr>
        <w:t>2021-22</w:t>
      </w:r>
      <w:r w:rsidRPr="00D12362">
        <w:rPr>
          <w:lang w:val="x-none" w:eastAsia="x-none"/>
        </w:rPr>
        <w:t xml:space="preserve">, and </w:t>
      </w:r>
      <w:r>
        <w:rPr>
          <w:lang w:val="x-none" w:eastAsia="x-none"/>
        </w:rPr>
        <w:t>Spring 2022</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Pr>
          <w:b/>
          <w:lang w:eastAsia="x-none"/>
        </w:rPr>
        <w:t>25</w:t>
      </w:r>
      <w:r w:rsidRPr="00D12362">
        <w:rPr>
          <w:lang w:val="x-none" w:eastAsia="x-none"/>
        </w:rPr>
        <w:t xml:space="preserve"> and subsequently participate in these important data collections.</w:t>
      </w:r>
    </w:p>
    <w:p w:rsidRPr="002A60CD" w:rsidR="00B837CE" w:rsidP="00EF72F0" w:rsidRDefault="00B837CE" w14:paraId="220ABB0A" w14:textId="77777777">
      <w:pPr>
        <w:ind w:right="-187"/>
        <w:rPr>
          <w:sz w:val="16"/>
          <w:szCs w:val="16"/>
          <w:lang w:val="x-none" w:eastAsia="x-none"/>
        </w:rPr>
      </w:pPr>
    </w:p>
    <w:p w:rsidR="00B837CE" w:rsidP="00EF72F0" w:rsidRDefault="00B837CE" w14:paraId="10B62DBA" w14:textId="3F1959B6">
      <w:pPr>
        <w:spacing w:after="120"/>
        <w:ind w:right="-187"/>
        <w:rPr>
          <w:lang w:eastAsia="x-none"/>
        </w:rPr>
      </w:pPr>
      <w:r w:rsidRPr="00D12362">
        <w:rPr>
          <w:lang w:val="x-none" w:eastAsia="x-none"/>
        </w:rPr>
        <w:t xml:space="preserve">The </w:t>
      </w:r>
      <w:r>
        <w:rPr>
          <w:lang w:val="x-none" w:eastAsia="x-none"/>
        </w:rPr>
        <w:t>Fall 2021</w:t>
      </w:r>
      <w:r w:rsidRPr="00D12362">
        <w:rPr>
          <w:lang w:val="x-none" w:eastAsia="x-none"/>
        </w:rPr>
        <w:t xml:space="preserve">, Winter </w:t>
      </w:r>
      <w:r>
        <w:rPr>
          <w:lang w:val="x-none" w:eastAsia="x-none"/>
        </w:rPr>
        <w:t>2021-22</w:t>
      </w:r>
      <w:r w:rsidRPr="00D12362">
        <w:rPr>
          <w:lang w:val="x-none" w:eastAsia="x-none"/>
        </w:rPr>
        <w:t xml:space="preserve">, and </w:t>
      </w:r>
      <w:r>
        <w:rPr>
          <w:lang w:val="x-none" w:eastAsia="x-none"/>
        </w:rPr>
        <w:t>Spring 2022</w:t>
      </w:r>
      <w:r w:rsidRPr="00D12362">
        <w:rPr>
          <w:lang w:val="x-none" w:eastAsia="x-none"/>
        </w:rPr>
        <w:t xml:space="preserve"> 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Pr>
          <w:lang w:val="x-none" w:eastAsia="x-none"/>
        </w:rPr>
        <w:t>December 8</w:t>
      </w:r>
      <w:r w:rsidRPr="00D12362">
        <w:rPr>
          <w:lang w:val="x-none" w:eastAsia="x-none"/>
        </w:rPr>
        <w:t xml:space="preserve"> and will be open continuously until </w:t>
      </w:r>
      <w:r>
        <w:rPr>
          <w:lang w:val="x-none" w:eastAsia="x-none"/>
        </w:rPr>
        <w:t>April 6</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B837CE" w:rsidP="00FC5B74" w:rsidRDefault="00B837CE" w14:paraId="3804E9CD" w14:textId="24261969">
      <w:pPr>
        <w:spacing w:after="120"/>
        <w:rPr>
          <w:lang w:eastAsia="x-none"/>
        </w:rPr>
      </w:pPr>
      <w:bookmarkStart w:name="_Hlk74818924" w:id="65"/>
      <w:r>
        <w:rPr>
          <w:lang w:eastAsia="x-none"/>
        </w:rPr>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10">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11">
        <w:r>
          <w:rPr>
            <w:rStyle w:val="Hyperlink"/>
            <w:lang w:eastAsia="x-none"/>
          </w:rPr>
          <w:t>https://surveys.nces.ed.gov/ipeds/VisIndex.aspx</w:t>
        </w:r>
      </w:hyperlink>
      <w:r>
        <w:rPr>
          <w:lang w:eastAsia="x-none"/>
        </w:rPr>
        <w:t xml:space="preserve"> to view these changes.</w:t>
      </w:r>
    </w:p>
    <w:bookmarkEnd w:id="65"/>
    <w:p w:rsidRPr="002A60CD" w:rsidR="00B837CE" w:rsidP="00EF72F0" w:rsidRDefault="00B837CE" w14:paraId="2F8A1DEA" w14:textId="77777777">
      <w:pPr>
        <w:tabs>
          <w:tab w:val="left" w:pos="5400"/>
        </w:tabs>
        <w:spacing w:after="120" w:line="240" w:lineRule="atLeast"/>
        <w:ind w:right="-126"/>
        <w:rPr>
          <w:sz w:val="16"/>
          <w:szCs w:val="16"/>
        </w:rPr>
      </w:pPr>
      <w:r w:rsidRPr="00D12362">
        <w:t>The data collection periods are scheduled as follows:</w:t>
      </w:r>
    </w:p>
    <w:p w:rsidRPr="00D12362" w:rsidR="00B837CE" w:rsidP="00EF72F0" w:rsidRDefault="00B837CE" w14:paraId="60AA5593" w14:textId="0B34BA3E">
      <w:pPr>
        <w:tabs>
          <w:tab w:val="left" w:pos="1440"/>
        </w:tabs>
        <w:spacing w:line="240" w:lineRule="atLeast"/>
        <w:ind w:right="-126"/>
      </w:pPr>
      <w:r w:rsidRPr="00D12362">
        <w:tab/>
      </w:r>
      <w:r w:rsidRPr="00D12362">
        <w:tab/>
      </w:r>
      <w:r>
        <w:t>Fall 2021</w:t>
      </w:r>
      <w:r w:rsidRPr="00D12362">
        <w:t>:</w:t>
      </w:r>
      <w:r>
        <w:t xml:space="preserve"> </w:t>
      </w:r>
      <w:r w:rsidRPr="00D12362">
        <w:tab/>
      </w:r>
      <w:r w:rsidRPr="00D12362">
        <w:tab/>
      </w:r>
      <w:r>
        <w:t>September 1, 2021 – October 13, 2021</w:t>
      </w:r>
    </w:p>
    <w:p w:rsidR="00B837CE" w:rsidP="00EF72F0" w:rsidRDefault="00B837CE" w14:paraId="01A1D1C1" w14:textId="115C6DC1">
      <w:pPr>
        <w:tabs>
          <w:tab w:val="left" w:pos="1440"/>
        </w:tabs>
        <w:spacing w:line="240" w:lineRule="atLeast"/>
        <w:ind w:right="-126"/>
      </w:pPr>
      <w:r w:rsidRPr="00D12362">
        <w:tab/>
      </w:r>
      <w:r w:rsidRPr="00D12362">
        <w:tab/>
        <w:t xml:space="preserve">Winter </w:t>
      </w:r>
      <w:r>
        <w:t>2021-22</w:t>
      </w:r>
      <w:r w:rsidRPr="00D12362">
        <w:t>:</w:t>
      </w:r>
      <w:r w:rsidRPr="00D12362">
        <w:tab/>
      </w:r>
      <w:r>
        <w:t>December 8, 2021 – February 9, 2022</w:t>
      </w:r>
    </w:p>
    <w:p w:rsidR="00B837CE" w:rsidP="00EF72F0" w:rsidRDefault="00B837CE" w14:paraId="37F89B6D" w14:textId="5F959442">
      <w:pPr>
        <w:tabs>
          <w:tab w:val="left" w:pos="1440"/>
        </w:tabs>
        <w:spacing w:line="240" w:lineRule="atLeast"/>
        <w:ind w:right="-126"/>
      </w:pPr>
      <w:r w:rsidRPr="00D12362">
        <w:tab/>
      </w:r>
      <w:r w:rsidRPr="00D12362">
        <w:tab/>
      </w:r>
      <w:r>
        <w:t>Spring 2022</w:t>
      </w:r>
      <w:r w:rsidRPr="00D12362">
        <w:t>:</w:t>
      </w:r>
      <w:r w:rsidRPr="00D12362">
        <w:tab/>
      </w:r>
      <w:r w:rsidRPr="00D12362">
        <w:tab/>
      </w:r>
      <w:r>
        <w:t>December 8, 2021 – April 6, 2022</w:t>
      </w:r>
    </w:p>
    <w:p w:rsidR="00B837CE" w:rsidP="00EF72F0" w:rsidRDefault="00B837CE" w14:paraId="576F74EC" w14:textId="77777777">
      <w:pPr>
        <w:tabs>
          <w:tab w:val="left" w:pos="1440"/>
        </w:tabs>
        <w:spacing w:line="240" w:lineRule="atLeast"/>
        <w:ind w:right="-126"/>
      </w:pPr>
    </w:p>
    <w:p w:rsidRPr="002A60CD" w:rsidR="00B837CE" w:rsidP="00FC5B74" w:rsidRDefault="00B837CE" w14:paraId="69E55C3F" w14:textId="08658BEF">
      <w:pPr>
        <w:tabs>
          <w:tab w:val="left" w:pos="1440"/>
        </w:tabs>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Pr>
          <w:lang w:val="x-none" w:eastAsia="x-none"/>
        </w:rPr>
        <w:t>2021-22</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Pr="00FC5B74" w:rsidR="00B837CE" w:rsidP="00FC5B74" w:rsidRDefault="00B837CE" w14:paraId="1F10C6EA" w14:textId="77777777">
      <w:pPr>
        <w:widowControl w:val="0"/>
        <w:autoSpaceDE w:val="0"/>
        <w:autoSpaceDN w:val="0"/>
        <w:adjustRightInd w:val="0"/>
        <w:rPr>
          <w:sz w:val="16"/>
          <w:szCs w:val="16"/>
        </w:rPr>
      </w:pPr>
    </w:p>
    <w:p w:rsidR="00B837CE" w:rsidP="00FC5B74" w:rsidRDefault="00B837CE" w14:paraId="61ABB34E" w14:textId="77777777">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t>19</w:t>
      </w:r>
      <w:r w:rsidRPr="00D12362">
        <w:t>65, as amended, (HEA), 20 U.S.C. §1094(a)(17) and the Department of Education’s regulations at 34 C.F.R. §668.14(b)(</w:t>
      </w:r>
      <w:r>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surveys is a serious violation of its obligations under the HEA and the regulations, and appropriate action, </w:t>
      </w:r>
      <w:r w:rsidRPr="00D12362">
        <w:lastRenderedPageBreak/>
        <w:t>including warnings, fines, and possible loss of eligibility for Title IV federal student financial aid programs, will be taken by that office.</w:t>
      </w:r>
    </w:p>
    <w:p w:rsidRPr="002A60CD" w:rsidR="00B837CE" w:rsidP="00FC5B74" w:rsidRDefault="00B837CE" w14:paraId="130AAF4D" w14:textId="77777777">
      <w:pPr>
        <w:widowControl w:val="0"/>
        <w:autoSpaceDE w:val="0"/>
        <w:autoSpaceDN w:val="0"/>
        <w:adjustRightInd w:val="0"/>
        <w:rPr>
          <w:sz w:val="16"/>
          <w:szCs w:val="16"/>
        </w:rPr>
      </w:pPr>
    </w:p>
    <w:p w:rsidRPr="002A60CD" w:rsidR="00B837CE" w:rsidP="00EF72F0" w:rsidRDefault="00B837CE" w14:paraId="1BF3C908" w14:textId="77777777">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2A60CD" w:rsidR="00B837CE" w:rsidP="00EF72F0" w:rsidRDefault="00B837CE" w14:paraId="72740A40" w14:textId="756F9E35">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Pr>
          <w:b/>
        </w:rPr>
        <w:t>August 25</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Pr="002A60CD" w:rsidR="00B837CE" w:rsidP="00EF72F0" w:rsidRDefault="00B837CE" w14:paraId="68BA2AFD" w14:textId="77777777">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Pr="00D12362" w:rsidR="00B837CE" w:rsidP="00EF72F0" w:rsidRDefault="00B837CE" w14:paraId="491021EC" w14:textId="77777777">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Pr="00D12362" w:rsidR="00B837CE" w:rsidP="00EF72F0" w:rsidRDefault="00B837CE" w14:paraId="0AF237CD" w14:textId="77777777">
      <w:pPr>
        <w:tabs>
          <w:tab w:val="left" w:pos="5400"/>
        </w:tabs>
        <w:spacing w:line="240" w:lineRule="atLeast"/>
        <w:ind w:left="5400" w:right="-126"/>
      </w:pPr>
    </w:p>
    <w:p w:rsidRPr="00D12362" w:rsidR="00B837CE" w:rsidP="00EF72F0" w:rsidRDefault="00B837CE" w14:paraId="09535784" w14:textId="77777777">
      <w:pPr>
        <w:tabs>
          <w:tab w:val="left" w:pos="2160"/>
        </w:tabs>
        <w:spacing w:line="240" w:lineRule="atLeast"/>
        <w:ind w:right="-126"/>
      </w:pPr>
      <w:r>
        <w:tab/>
      </w:r>
      <w:r w:rsidRPr="00D12362">
        <w:t>Sincerely,</w:t>
      </w:r>
    </w:p>
    <w:p w:rsidR="00B837CE" w:rsidP="00EF72F0" w:rsidRDefault="00B837CE" w14:paraId="5D512497" w14:textId="77777777">
      <w:pPr>
        <w:tabs>
          <w:tab w:val="left" w:pos="4680"/>
          <w:tab w:val="left" w:pos="5040"/>
        </w:tabs>
        <w:spacing w:line="240" w:lineRule="atLeast"/>
        <w:ind w:right="-126"/>
      </w:pPr>
    </w:p>
    <w:p w:rsidRPr="003D4912" w:rsidR="00B837CE" w:rsidP="00EF72F0" w:rsidRDefault="00B837CE" w14:paraId="0CF59332" w14:textId="77777777">
      <w:pPr>
        <w:ind w:left="2160"/>
      </w:pPr>
      <w:r>
        <w:br/>
      </w:r>
      <w:r w:rsidRPr="003D4912">
        <w:t>Ross C. Santy</w:t>
      </w:r>
    </w:p>
    <w:p w:rsidRPr="003D4912" w:rsidR="00B837CE" w:rsidP="00EF72F0" w:rsidRDefault="00B837CE" w14:paraId="441C8C94" w14:textId="77777777">
      <w:pPr>
        <w:ind w:left="1440" w:firstLine="720"/>
      </w:pPr>
      <w:r w:rsidRPr="003D4912">
        <w:t>Associate Commissioner</w:t>
      </w:r>
    </w:p>
    <w:p w:rsidRPr="003D4912" w:rsidR="00B837CE" w:rsidP="00EF72F0" w:rsidRDefault="00B837CE" w14:paraId="1649D213" w14:textId="77777777">
      <w:pPr>
        <w:ind w:left="1440" w:firstLine="720"/>
      </w:pPr>
      <w:r w:rsidRPr="003D4912">
        <w:t>Administrative Data Division</w:t>
      </w:r>
    </w:p>
    <w:p w:rsidRPr="003D4912" w:rsidR="00B837CE" w:rsidP="00EF72F0" w:rsidRDefault="00B837CE" w14:paraId="290CE13F" w14:textId="77777777">
      <w:pPr>
        <w:ind w:left="1440" w:firstLine="720"/>
      </w:pPr>
      <w:r w:rsidRPr="003D4912">
        <w:t>National Center for Education Statistics</w:t>
      </w:r>
    </w:p>
    <w:p w:rsidRPr="00D12362" w:rsidR="00B837CE" w:rsidP="00EF72F0" w:rsidRDefault="00B837CE" w14:paraId="6E29E628" w14:textId="77777777">
      <w:pPr>
        <w:tabs>
          <w:tab w:val="left" w:pos="2160"/>
        </w:tabs>
        <w:spacing w:line="240" w:lineRule="atLeast"/>
        <w:ind w:right="-126"/>
      </w:pPr>
    </w:p>
    <w:p w:rsidRPr="00D12362" w:rsidR="00B837CE" w:rsidP="00EF72F0" w:rsidRDefault="00B837CE" w14:paraId="586F762E" w14:textId="77777777">
      <w:pPr>
        <w:tabs>
          <w:tab w:val="left" w:pos="5400"/>
        </w:tabs>
        <w:spacing w:line="240" w:lineRule="atLeast"/>
      </w:pPr>
      <w:r w:rsidRPr="00D12362">
        <w:t>Attachments</w:t>
      </w:r>
    </w:p>
    <w:p w:rsidRPr="002208F7" w:rsidR="00B837CE" w:rsidP="00EF72F0" w:rsidRDefault="00B837CE" w14:paraId="4715A10C" w14:textId="77777777">
      <w:pPr>
        <w:tabs>
          <w:tab w:val="left" w:pos="5400"/>
        </w:tabs>
        <w:spacing w:line="240" w:lineRule="atLeast"/>
        <w:ind w:right="-180"/>
      </w:pPr>
      <w:r w:rsidRPr="00D12362">
        <w:rPr>
          <w:highlight w:val="yellow"/>
        </w:rPr>
        <w:t>unitid</w:t>
      </w:r>
    </w:p>
    <w:p w:rsidRPr="005157A1" w:rsidR="00B837CE" w:rsidP="000F38EB" w:rsidRDefault="00B837CE" w14:paraId="23D01723" w14:textId="77777777">
      <w:pPr>
        <w:pStyle w:val="Heading1"/>
      </w:pPr>
      <w:bookmarkStart w:name="_Toc392676124" w:id="66"/>
      <w:bookmarkStart w:name="_Toc392676454" w:id="67"/>
      <w:bookmarkStart w:name="_Toc443574725" w:id="68"/>
      <w:bookmarkStart w:name="_Toc443575737" w:id="69"/>
      <w:r w:rsidRPr="005157A1">
        <w:br w:type="page"/>
      </w:r>
      <w:bookmarkStart w:name="_Toc41479547" w:id="70"/>
      <w:bookmarkStart w:name="_Toc74905580" w:id="71"/>
      <w:r w:rsidRPr="005157A1">
        <w:lastRenderedPageBreak/>
        <w:t>Exhibit 5. Registration Certificate</w:t>
      </w:r>
      <w:bookmarkEnd w:id="66"/>
      <w:bookmarkEnd w:id="67"/>
      <w:bookmarkEnd w:id="68"/>
      <w:bookmarkEnd w:id="69"/>
      <w:bookmarkEnd w:id="70"/>
      <w:bookmarkEnd w:id="71"/>
    </w:p>
    <w:p w:rsidR="00B837CE" w:rsidP="00EF72F0" w:rsidRDefault="00B837CE" w14:paraId="01146206" w14:textId="77777777"/>
    <w:p w:rsidRPr="00F67F51" w:rsidR="00B837CE" w:rsidP="00EF72F0" w:rsidRDefault="00B837CE" w14:paraId="06013E86" w14:textId="77777777">
      <w:pPr>
        <w:pBdr>
          <w:top w:val="single" w:color="auto" w:sz="4" w:space="1"/>
          <w:left w:val="single" w:color="auto" w:sz="4" w:space="4"/>
          <w:bottom w:val="single" w:color="auto" w:sz="4" w:space="1"/>
          <w:right w:val="single" w:color="auto" w:sz="4" w:space="4"/>
        </w:pBdr>
        <w:jc w:val="center"/>
        <w:rPr>
          <w:rFonts w:ascii="Arial" w:hAnsi="Arial" w:cs="Arial"/>
          <w:b/>
          <w:sz w:val="36"/>
        </w:rPr>
      </w:pPr>
      <w:r w:rsidRPr="00F67F51">
        <w:rPr>
          <w:rFonts w:ascii="Arial" w:hAnsi="Arial" w:cs="Arial"/>
          <w:b/>
          <w:sz w:val="36"/>
        </w:rPr>
        <w:t>Registration Certificate</w:t>
      </w:r>
    </w:p>
    <w:p w:rsidRPr="00F67F51" w:rsidR="00B837CE" w:rsidP="00EF72F0" w:rsidRDefault="00B837CE" w14:paraId="78C852F3" w14:textId="5615580E">
      <w:pPr>
        <w:pBdr>
          <w:top w:val="single" w:color="auto" w:sz="4" w:space="1"/>
          <w:left w:val="single" w:color="auto" w:sz="4" w:space="4"/>
          <w:bottom w:val="single" w:color="auto" w:sz="4" w:space="1"/>
          <w:right w:val="single" w:color="auto" w:sz="4" w:space="4"/>
        </w:pBdr>
        <w:jc w:val="center"/>
        <w:rPr>
          <w:rFonts w:ascii="Arial" w:hAnsi="Arial" w:cs="Arial"/>
          <w:b/>
          <w:sz w:val="36"/>
        </w:rPr>
      </w:pPr>
      <w:r w:rsidRPr="00F67F51">
        <w:rPr>
          <w:rFonts w:ascii="Arial" w:hAnsi="Arial" w:cs="Arial"/>
          <w:b/>
          <w:sz w:val="36"/>
        </w:rPr>
        <w:t xml:space="preserve">IPEDS </w:t>
      </w:r>
      <w:r>
        <w:rPr>
          <w:rFonts w:ascii="Arial" w:hAnsi="Arial" w:cs="Arial"/>
          <w:b/>
          <w:sz w:val="36"/>
        </w:rPr>
        <w:t>2021-22</w:t>
      </w:r>
      <w:r w:rsidRPr="00F67F51">
        <w:rPr>
          <w:rFonts w:ascii="Arial" w:hAnsi="Arial" w:cs="Arial"/>
          <w:b/>
          <w:sz w:val="36"/>
        </w:rPr>
        <w:t xml:space="preserve"> Collection Year</w:t>
      </w:r>
    </w:p>
    <w:p w:rsidRPr="00F67F51" w:rsidR="00B837CE" w:rsidP="00EF72F0" w:rsidRDefault="00B837CE" w14:paraId="3823296D"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B837CE" w:rsidP="00EF72F0" w:rsidRDefault="00B837CE" w14:paraId="37F8F977"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B837CE" w:rsidP="00EF72F0" w:rsidRDefault="00B837CE" w14:paraId="65870CEA"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r w:rsidRPr="00F67F51">
        <w:rPr>
          <w:rFonts w:ascii="Arial" w:hAnsi="Arial" w:cs="Arial"/>
          <w:sz w:val="32"/>
          <w:highlight w:val="yellow"/>
        </w:rPr>
        <w:t>unitid</w:t>
      </w:r>
    </w:p>
    <w:p w:rsidRPr="00F67F51" w:rsidR="00B837CE" w:rsidP="00EF72F0" w:rsidRDefault="00B837CE" w14:paraId="0907602D"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B837CE" w:rsidP="00EF72F0" w:rsidRDefault="00B837CE" w14:paraId="7B0158CA"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r w:rsidRPr="00F67F51">
        <w:rPr>
          <w:rFonts w:ascii="Arial" w:hAnsi="Arial" w:cs="Arial"/>
          <w:sz w:val="32"/>
          <w:highlight w:val="yellow"/>
        </w:rPr>
        <w:t>institution_name</w:t>
      </w:r>
    </w:p>
    <w:p w:rsidRPr="00F67F51" w:rsidR="00B837CE" w:rsidP="00EF72F0" w:rsidRDefault="00B837CE" w14:paraId="7DB8314B"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
    <w:p w:rsidRPr="00F67F51" w:rsidR="00B837CE" w:rsidP="00EF72F0" w:rsidRDefault="00B837CE" w14:paraId="1E480A73"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sz w:val="32"/>
        </w:rPr>
        <w:t>User ID:</w:t>
      </w:r>
      <w:r>
        <w:rPr>
          <w:rFonts w:ascii="Arial" w:hAnsi="Arial" w:cs="Arial"/>
          <w:sz w:val="32"/>
        </w:rPr>
        <w:t xml:space="preserve"> </w:t>
      </w:r>
      <w:r w:rsidRPr="00E356A1">
        <w:rPr>
          <w:rFonts w:ascii="Arial" w:hAnsi="Arial" w:cs="Arial"/>
          <w:sz w:val="32"/>
          <w:highlight w:val="yellow"/>
        </w:rPr>
        <w:t>user_ID</w:t>
      </w:r>
    </w:p>
    <w:p w:rsidRPr="00F67F51" w:rsidR="00B837CE" w:rsidP="00EF72F0" w:rsidRDefault="00B837CE" w14:paraId="4CC5AF86"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B837CE" w:rsidP="00EF72F0" w:rsidRDefault="00B837CE" w14:paraId="56EB8809"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sz w:val="32"/>
        </w:rPr>
        <w:t>Password:</w:t>
      </w:r>
      <w:r>
        <w:rPr>
          <w:rFonts w:ascii="Arial" w:hAnsi="Arial" w:cs="Arial"/>
          <w:sz w:val="32"/>
        </w:rPr>
        <w:t xml:space="preserve"> </w:t>
      </w:r>
      <w:r w:rsidRPr="00F67F51">
        <w:rPr>
          <w:rFonts w:ascii="Arial" w:hAnsi="Arial" w:cs="Arial"/>
          <w:sz w:val="32"/>
          <w:highlight w:val="yellow"/>
        </w:rPr>
        <w:t>password_txt</w:t>
      </w:r>
    </w:p>
    <w:p w:rsidRPr="00F67F51" w:rsidR="00B837CE" w:rsidP="00EF72F0" w:rsidRDefault="00B837CE" w14:paraId="24CEB1BD"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B837CE" w:rsidP="00EF72F0" w:rsidRDefault="00B837CE" w14:paraId="28856BCA" w14:textId="77777777">
      <w:pPr>
        <w:pBdr>
          <w:top w:val="single" w:color="auto" w:sz="4" w:space="1"/>
          <w:left w:val="single" w:color="auto" w:sz="4" w:space="4"/>
          <w:bottom w:val="single" w:color="auto" w:sz="4" w:space="1"/>
          <w:right w:val="single" w:color="auto" w:sz="4" w:space="4"/>
        </w:pBdr>
        <w:jc w:val="center"/>
        <w:rPr>
          <w:rFonts w:ascii="Arial" w:hAnsi="Arial" w:cs="Arial"/>
          <w:i/>
        </w:rPr>
      </w:pPr>
      <w:r w:rsidRPr="00F67F51">
        <w:rPr>
          <w:rFonts w:ascii="Arial" w:hAnsi="Arial" w:cs="Arial"/>
          <w:i/>
        </w:rPr>
        <w:t>Note: The above password is temporary and you will be</w:t>
      </w:r>
    </w:p>
    <w:p w:rsidRPr="00F67F51" w:rsidR="00B837CE" w:rsidP="00EF72F0" w:rsidRDefault="00B837CE" w14:paraId="2184ECD7"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B837CE" w:rsidP="00E9573F" w:rsidRDefault="00B837CE" w14:paraId="037EC063" w14:textId="4840F5F2"/>
    <w:p w:rsidR="00E9573F" w:rsidP="00E9573F" w:rsidRDefault="00E9573F" w14:paraId="7F281C5A" w14:textId="39DFE7B7"/>
    <w:p w:rsidR="00611F12" w:rsidP="00E9573F" w:rsidRDefault="00611F12" w14:paraId="5DC920C2" w14:textId="77777777"/>
    <w:p w:rsidRPr="00F67F51" w:rsidR="00E9573F" w:rsidP="00E9573F" w:rsidRDefault="00E9573F" w14:paraId="6D86F93C" w14:textId="77777777"/>
    <w:p w:rsidRPr="00611F12" w:rsidR="00B837CE" w:rsidP="00611F12" w:rsidRDefault="00B837CE" w14:paraId="30A745FF" w14:textId="77777777">
      <w:pPr>
        <w:pBdr>
          <w:top w:val="single" w:color="auto" w:sz="4" w:space="1"/>
          <w:left w:val="single" w:color="auto" w:sz="4" w:space="1"/>
          <w:bottom w:val="single" w:color="auto" w:sz="4" w:space="1"/>
          <w:right w:val="single" w:color="auto" w:sz="4" w:space="1"/>
        </w:pBdr>
        <w:jc w:val="center"/>
        <w:rPr>
          <w:rFonts w:ascii="Arial" w:hAnsi="Arial" w:cs="Arial"/>
          <w:b/>
          <w:bCs/>
          <w:sz w:val="28"/>
          <w:szCs w:val="28"/>
        </w:rPr>
      </w:pPr>
      <w:bookmarkStart w:name="_Toc392676125" w:id="72"/>
      <w:bookmarkStart w:name="_Toc443574726" w:id="73"/>
      <w:bookmarkStart w:name="_Toc443575738" w:id="74"/>
      <w:bookmarkStart w:name="_Toc518384199" w:id="75"/>
      <w:bookmarkStart w:name="_Toc518385032" w:id="76"/>
      <w:bookmarkStart w:name="_Toc41479548" w:id="77"/>
      <w:bookmarkStart w:name="_Toc74905581" w:id="78"/>
      <w:r w:rsidRPr="00611F12">
        <w:rPr>
          <w:rFonts w:ascii="Arial" w:hAnsi="Arial" w:cs="Arial"/>
          <w:b/>
          <w:bCs/>
          <w:sz w:val="28"/>
          <w:szCs w:val="28"/>
        </w:rPr>
        <w:t>IPEDS HELP Desk:</w:t>
      </w:r>
      <w:bookmarkEnd w:id="72"/>
      <w:bookmarkEnd w:id="73"/>
      <w:bookmarkEnd w:id="74"/>
      <w:bookmarkEnd w:id="75"/>
      <w:bookmarkEnd w:id="76"/>
      <w:bookmarkEnd w:id="77"/>
      <w:bookmarkEnd w:id="78"/>
    </w:p>
    <w:p w:rsidRPr="00611F12" w:rsidR="00B837CE" w:rsidP="00611F12" w:rsidRDefault="00B837CE" w14:paraId="1C350BAD" w14:textId="0A7D5BCB">
      <w:pPr>
        <w:pBdr>
          <w:top w:val="single" w:color="auto" w:sz="4" w:space="1"/>
          <w:left w:val="single" w:color="auto" w:sz="4" w:space="1"/>
          <w:bottom w:val="single" w:color="auto" w:sz="4" w:space="1"/>
          <w:right w:val="single" w:color="auto" w:sz="4" w:space="1"/>
        </w:pBdr>
        <w:jc w:val="center"/>
        <w:rPr>
          <w:rFonts w:ascii="Arial" w:hAnsi="Arial" w:cs="Arial"/>
          <w:b/>
          <w:bCs/>
          <w:sz w:val="28"/>
          <w:szCs w:val="28"/>
        </w:rPr>
      </w:pPr>
      <w:bookmarkStart w:name="_Toc392676126" w:id="79"/>
      <w:bookmarkStart w:name="_Toc443574727" w:id="80"/>
      <w:bookmarkStart w:name="_Toc443575739" w:id="81"/>
      <w:bookmarkStart w:name="_Toc518384200" w:id="82"/>
      <w:bookmarkStart w:name="_Toc518385033" w:id="83"/>
      <w:bookmarkStart w:name="_Toc41479549" w:id="84"/>
      <w:bookmarkStart w:name="_Toc74905582" w:id="85"/>
      <w:r w:rsidRPr="00611F12">
        <w:rPr>
          <w:rFonts w:ascii="Arial" w:hAnsi="Arial" w:cs="Arial"/>
          <w:b/>
          <w:bCs/>
          <w:sz w:val="28"/>
          <w:szCs w:val="28"/>
        </w:rPr>
        <w:t>ipedshelp@rti.org</w:t>
      </w:r>
      <w:bookmarkEnd w:id="79"/>
      <w:bookmarkEnd w:id="80"/>
      <w:bookmarkEnd w:id="81"/>
      <w:bookmarkEnd w:id="82"/>
      <w:bookmarkEnd w:id="83"/>
      <w:bookmarkEnd w:id="84"/>
      <w:bookmarkEnd w:id="85"/>
    </w:p>
    <w:p w:rsidRPr="00611F12" w:rsidR="00B837CE" w:rsidP="00611F12" w:rsidRDefault="00B837CE" w14:paraId="3A0D9CA0" w14:textId="77777777">
      <w:pPr>
        <w:pBdr>
          <w:top w:val="single" w:color="auto" w:sz="4" w:space="1"/>
          <w:left w:val="single" w:color="auto" w:sz="4" w:space="1"/>
          <w:bottom w:val="single" w:color="auto" w:sz="4" w:space="1"/>
          <w:right w:val="single" w:color="auto" w:sz="4" w:space="1"/>
        </w:pBdr>
        <w:jc w:val="center"/>
        <w:rPr>
          <w:rFonts w:ascii="Arial" w:hAnsi="Arial" w:cs="Arial"/>
          <w:b/>
          <w:bCs/>
          <w:sz w:val="28"/>
          <w:szCs w:val="28"/>
        </w:rPr>
      </w:pPr>
      <w:bookmarkStart w:name="_Toc392676127" w:id="86"/>
      <w:bookmarkStart w:name="_Toc443574728" w:id="87"/>
      <w:bookmarkStart w:name="_Toc443575740" w:id="88"/>
      <w:bookmarkStart w:name="_Toc518384201" w:id="89"/>
      <w:bookmarkStart w:name="_Toc518385034" w:id="90"/>
      <w:bookmarkStart w:name="_Toc41479550" w:id="91"/>
      <w:bookmarkStart w:name="_Toc74905583" w:id="92"/>
      <w:r w:rsidRPr="00611F12">
        <w:rPr>
          <w:rFonts w:ascii="Arial" w:hAnsi="Arial" w:cs="Arial"/>
          <w:b/>
          <w:bCs/>
          <w:sz w:val="28"/>
          <w:szCs w:val="28"/>
        </w:rPr>
        <w:t>1-877-225-2568 (toll free)</w:t>
      </w:r>
      <w:bookmarkEnd w:id="86"/>
      <w:bookmarkEnd w:id="87"/>
      <w:bookmarkEnd w:id="88"/>
      <w:bookmarkEnd w:id="89"/>
      <w:bookmarkEnd w:id="90"/>
      <w:bookmarkEnd w:id="91"/>
      <w:bookmarkEnd w:id="92"/>
    </w:p>
    <w:p w:rsidRPr="00611F12" w:rsidR="00B837CE" w:rsidP="00611F12" w:rsidRDefault="00B837CE" w14:paraId="373E897B" w14:textId="77777777">
      <w:pPr>
        <w:pBdr>
          <w:top w:val="single" w:color="auto" w:sz="4" w:space="1"/>
          <w:left w:val="single" w:color="auto" w:sz="4" w:space="1"/>
          <w:bottom w:val="single" w:color="auto" w:sz="4" w:space="1"/>
          <w:right w:val="single" w:color="auto" w:sz="4" w:space="1"/>
        </w:pBdr>
        <w:jc w:val="center"/>
        <w:rPr>
          <w:rFonts w:ascii="Arial" w:hAnsi="Arial" w:cs="Arial"/>
          <w:b/>
          <w:bCs/>
          <w:sz w:val="28"/>
          <w:szCs w:val="28"/>
        </w:rPr>
      </w:pPr>
      <w:r w:rsidRPr="00611F12">
        <w:rPr>
          <w:rFonts w:ascii="Arial" w:hAnsi="Arial" w:cs="Arial"/>
          <w:b/>
          <w:bCs/>
          <w:sz w:val="28"/>
          <w:szCs w:val="28"/>
        </w:rPr>
        <w:t>On-line Registration</w:t>
      </w:r>
    </w:p>
    <w:p w:rsidRPr="00F67F51" w:rsidR="00B837CE" w:rsidP="00611F12" w:rsidRDefault="00040CEE" w14:paraId="752D07FA" w14:textId="77777777">
      <w:pPr>
        <w:pBdr>
          <w:top w:val="single" w:color="auto" w:sz="4" w:space="1"/>
          <w:left w:val="single" w:color="auto" w:sz="4" w:space="1"/>
          <w:bottom w:val="single" w:color="auto" w:sz="4" w:space="1"/>
          <w:right w:val="single" w:color="auto" w:sz="4" w:space="1"/>
        </w:pBdr>
        <w:jc w:val="center"/>
        <w:rPr>
          <w:rFonts w:ascii="Arial" w:hAnsi="Arial" w:cs="Arial"/>
          <w:color w:val="000000"/>
        </w:rPr>
      </w:pPr>
      <w:hyperlink w:history="1" r:id="rId12">
        <w:r w:rsidRPr="00F67F51" w:rsidR="00B837CE">
          <w:rPr>
            <w:rStyle w:val="Hyperlink"/>
            <w:rFonts w:ascii="Arial" w:hAnsi="Arial" w:cs="Arial"/>
          </w:rPr>
          <w:t>http://surveys.nces.ed.gov/ipeds</w:t>
        </w:r>
      </w:hyperlink>
    </w:p>
    <w:p w:rsidRPr="00F67F51" w:rsidR="00B837CE" w:rsidP="00611F12" w:rsidRDefault="00B837CE" w14:paraId="5B97E8EC" w14:textId="77777777">
      <w:pPr>
        <w:pBdr>
          <w:top w:val="single" w:color="auto" w:sz="4" w:space="1"/>
          <w:left w:val="single" w:color="auto" w:sz="4" w:space="1"/>
          <w:bottom w:val="single" w:color="auto" w:sz="4" w:space="1"/>
          <w:right w:val="single" w:color="auto" w:sz="4" w:space="1"/>
        </w:pBdr>
        <w:jc w:val="center"/>
        <w:rPr>
          <w:rFonts w:ascii="Arial" w:hAnsi="Arial" w:cs="Arial"/>
        </w:rPr>
      </w:pPr>
    </w:p>
    <w:p w:rsidRPr="00F67F51" w:rsidR="00B837CE" w:rsidP="00611F12" w:rsidRDefault="00B837CE" w14:paraId="6DCF7D2C" w14:textId="5763D35F">
      <w:pPr>
        <w:pBdr>
          <w:top w:val="single" w:color="auto" w:sz="4" w:space="1"/>
          <w:left w:val="single" w:color="auto" w:sz="4" w:space="1"/>
          <w:bottom w:val="single" w:color="auto" w:sz="4" w:space="1"/>
          <w:right w:val="single" w:color="auto" w:sz="4" w:space="1"/>
        </w:pBdr>
        <w:jc w:val="center"/>
        <w:rPr>
          <w:rFonts w:ascii="Arial" w:hAnsi="Arial" w:cs="Arial"/>
          <w:b/>
          <w:bCs/>
        </w:rPr>
      </w:pPr>
      <w:r>
        <w:rPr>
          <w:rFonts w:ascii="Arial" w:hAnsi="Arial" w:cs="Arial"/>
          <w:b/>
          <w:bCs/>
        </w:rPr>
        <w:t>Opens August 4, 2021</w:t>
      </w:r>
    </w:p>
    <w:p w:rsidRPr="00611F12" w:rsidR="00B837CE" w:rsidP="00611F12" w:rsidRDefault="00B837CE" w14:paraId="4C020036" w14:textId="77777777">
      <w:pPr>
        <w:pBdr>
          <w:top w:val="single" w:color="auto" w:sz="4" w:space="1"/>
          <w:left w:val="single" w:color="auto" w:sz="4" w:space="1"/>
          <w:bottom w:val="single" w:color="auto" w:sz="4" w:space="1"/>
          <w:right w:val="single" w:color="auto" w:sz="4" w:space="1"/>
        </w:pBdr>
        <w:jc w:val="center"/>
        <w:rPr>
          <w:rFonts w:ascii="Arial" w:hAnsi="Arial" w:cs="Arial"/>
          <w:b/>
          <w:bCs/>
          <w:sz w:val="26"/>
          <w:szCs w:val="26"/>
        </w:rPr>
      </w:pPr>
      <w:bookmarkStart w:name="_Toc392676128" w:id="93"/>
      <w:bookmarkStart w:name="_Toc443574729" w:id="94"/>
      <w:bookmarkStart w:name="_Toc443575741" w:id="95"/>
      <w:bookmarkStart w:name="_Toc518384202" w:id="96"/>
      <w:bookmarkStart w:name="_Toc518385035" w:id="97"/>
      <w:bookmarkStart w:name="_Toc41479551" w:id="98"/>
      <w:bookmarkStart w:name="_Toc74905584" w:id="99"/>
      <w:r w:rsidRPr="00611F12">
        <w:rPr>
          <w:rFonts w:ascii="Arial" w:hAnsi="Arial" w:cs="Arial"/>
          <w:sz w:val="26"/>
          <w:szCs w:val="26"/>
        </w:rPr>
        <w:t>Use the Help menu for copies of survey forms</w:t>
      </w:r>
      <w:bookmarkEnd w:id="93"/>
      <w:bookmarkEnd w:id="94"/>
      <w:bookmarkEnd w:id="95"/>
      <w:bookmarkEnd w:id="96"/>
      <w:bookmarkEnd w:id="97"/>
      <w:bookmarkEnd w:id="98"/>
      <w:bookmarkEnd w:id="99"/>
    </w:p>
    <w:p w:rsidRPr="00611F12" w:rsidR="00B837CE" w:rsidP="00611F12" w:rsidRDefault="00B837CE" w14:paraId="03CF01F2" w14:textId="77777777">
      <w:pPr>
        <w:pBdr>
          <w:top w:val="single" w:color="auto" w:sz="4" w:space="1"/>
          <w:left w:val="single" w:color="auto" w:sz="4" w:space="1"/>
          <w:bottom w:val="single" w:color="auto" w:sz="4" w:space="1"/>
          <w:right w:val="single" w:color="auto" w:sz="4" w:space="1"/>
        </w:pBdr>
        <w:jc w:val="center"/>
        <w:rPr>
          <w:rFonts w:ascii="Arial" w:hAnsi="Arial" w:cs="Arial"/>
          <w:b/>
          <w:bCs/>
          <w:sz w:val="26"/>
          <w:szCs w:val="26"/>
        </w:rPr>
      </w:pPr>
      <w:bookmarkStart w:name="_Toc392676129" w:id="100"/>
      <w:bookmarkStart w:name="_Toc443574730" w:id="101"/>
      <w:bookmarkStart w:name="_Toc443575742" w:id="102"/>
      <w:bookmarkStart w:name="_Toc518384203" w:id="103"/>
      <w:bookmarkStart w:name="_Toc518385036" w:id="104"/>
      <w:bookmarkStart w:name="_Toc41479552" w:id="105"/>
      <w:bookmarkStart w:name="_Toc74905585" w:id="106"/>
      <w:r w:rsidRPr="00611F12">
        <w:rPr>
          <w:rFonts w:ascii="Arial" w:hAnsi="Arial" w:cs="Arial"/>
          <w:sz w:val="26"/>
          <w:szCs w:val="26"/>
        </w:rPr>
        <w:t>and other important information for respondents</w:t>
      </w:r>
      <w:bookmarkEnd w:id="100"/>
      <w:bookmarkEnd w:id="101"/>
      <w:bookmarkEnd w:id="102"/>
      <w:bookmarkEnd w:id="103"/>
      <w:bookmarkEnd w:id="104"/>
      <w:bookmarkEnd w:id="105"/>
      <w:bookmarkEnd w:id="106"/>
    </w:p>
    <w:p w:rsidRPr="00611F12" w:rsidR="00B837CE" w:rsidP="00611F12" w:rsidRDefault="00B837CE" w14:paraId="378A4ABA" w14:textId="2BB0C6F1">
      <w:pPr>
        <w:pBdr>
          <w:top w:val="single" w:color="auto" w:sz="4" w:space="1"/>
          <w:left w:val="single" w:color="auto" w:sz="4" w:space="1"/>
          <w:bottom w:val="single" w:color="auto" w:sz="4" w:space="1"/>
          <w:right w:val="single" w:color="auto" w:sz="4" w:space="1"/>
        </w:pBdr>
        <w:jc w:val="center"/>
        <w:rPr>
          <w:rFonts w:ascii="Arial" w:hAnsi="Arial" w:cs="Arial"/>
          <w:b/>
          <w:bCs/>
          <w:sz w:val="22"/>
          <w:szCs w:val="22"/>
        </w:rPr>
      </w:pPr>
      <w:r w:rsidRPr="00611F12">
        <w:rPr>
          <w:rFonts w:ascii="Arial" w:hAnsi="Arial" w:cs="Arial"/>
          <w:b/>
          <w:bCs/>
          <w:sz w:val="22"/>
          <w:szCs w:val="22"/>
        </w:rPr>
        <w:t>2021-22 Data Collection Periods</w:t>
      </w:r>
      <w:r w:rsidRPr="00611F12">
        <w:rPr>
          <w:rFonts w:ascii="Arial" w:hAnsi="Arial" w:cs="Arial"/>
          <w:b/>
          <w:bCs/>
          <w:sz w:val="22"/>
          <w:szCs w:val="22"/>
          <w:vertAlign w:val="superscript"/>
        </w:rPr>
        <w:t>1</w:t>
      </w:r>
    </w:p>
    <w:p w:rsidRPr="00F67F51" w:rsidR="00B837CE" w:rsidP="00611F12" w:rsidRDefault="00040CEE" w14:paraId="4F6182AF" w14:textId="77777777">
      <w:pPr>
        <w:pBdr>
          <w:top w:val="single" w:color="auto" w:sz="4" w:space="1"/>
          <w:left w:val="single" w:color="auto" w:sz="4" w:space="1"/>
          <w:bottom w:val="single" w:color="auto" w:sz="4" w:space="1"/>
          <w:right w:val="single" w:color="auto" w:sz="4" w:space="1"/>
        </w:pBdr>
        <w:jc w:val="center"/>
        <w:rPr>
          <w:rFonts w:ascii="Arial" w:hAnsi="Arial" w:cs="Arial"/>
          <w:sz w:val="22"/>
          <w:szCs w:val="22"/>
        </w:rPr>
      </w:pPr>
      <w:hyperlink w:history="1" r:id="rId13">
        <w:r w:rsidRPr="00F67F51" w:rsidR="00B837CE">
          <w:rPr>
            <w:rStyle w:val="Hyperlink"/>
            <w:rFonts w:ascii="Arial" w:hAnsi="Arial" w:cs="Arial"/>
            <w:sz w:val="22"/>
            <w:szCs w:val="22"/>
          </w:rPr>
          <w:t>http://surveys.nces.ed.gov/ipeds</w:t>
        </w:r>
      </w:hyperlink>
    </w:p>
    <w:p w:rsidRPr="00F67F51" w:rsidR="00B837CE" w:rsidP="00611F12" w:rsidRDefault="00B837CE" w14:paraId="6ADF477E" w14:textId="77777777">
      <w:pPr>
        <w:pBdr>
          <w:top w:val="single" w:color="auto" w:sz="4" w:space="1"/>
          <w:left w:val="single" w:color="auto" w:sz="4" w:space="1"/>
          <w:bottom w:val="single" w:color="auto" w:sz="4" w:space="1"/>
          <w:right w:val="single" w:color="auto" w:sz="4" w:space="1"/>
        </w:pBdr>
        <w:jc w:val="center"/>
        <w:rPr>
          <w:rFonts w:ascii="Arial" w:hAnsi="Arial" w:cs="Arial"/>
          <w:sz w:val="22"/>
          <w:szCs w:val="22"/>
        </w:rPr>
      </w:pPr>
    </w:p>
    <w:p w:rsidR="00B837CE" w:rsidP="00611F12" w:rsidRDefault="00B837CE" w14:paraId="12C69766" w14:textId="6195D2A2">
      <w:pPr>
        <w:pBdr>
          <w:top w:val="single" w:color="auto" w:sz="4" w:space="1"/>
          <w:left w:val="single" w:color="auto" w:sz="4" w:space="1"/>
          <w:bottom w:val="single" w:color="auto" w:sz="4" w:space="1"/>
          <w:right w:val="single" w:color="auto" w:sz="4" w:space="1"/>
        </w:pBdr>
        <w:jc w:val="center"/>
        <w:rPr>
          <w:rFonts w:ascii="Arial" w:hAnsi="Arial" w:cs="Arial"/>
          <w:bCs/>
          <w:sz w:val="22"/>
          <w:szCs w:val="22"/>
        </w:rPr>
      </w:pPr>
      <w:r>
        <w:rPr>
          <w:rFonts w:ascii="Arial" w:hAnsi="Arial" w:cs="Arial"/>
          <w:bCs/>
          <w:sz w:val="22"/>
          <w:szCs w:val="22"/>
        </w:rPr>
        <w:t>Fall 2021</w:t>
      </w:r>
      <w:r w:rsidRPr="001E7FDE">
        <w:rPr>
          <w:rFonts w:ascii="Arial" w:hAnsi="Arial" w:cs="Arial"/>
          <w:bCs/>
          <w:sz w:val="22"/>
          <w:szCs w:val="22"/>
        </w:rPr>
        <w:t xml:space="preserve">: </w:t>
      </w:r>
      <w:r>
        <w:rPr>
          <w:rFonts w:ascii="Arial" w:hAnsi="Arial" w:cs="Arial"/>
          <w:b/>
          <w:bCs/>
          <w:sz w:val="22"/>
          <w:szCs w:val="22"/>
        </w:rPr>
        <w:t>September 1, 2021 – October 13, 2021</w:t>
      </w:r>
    </w:p>
    <w:p w:rsidRPr="001E7FDE" w:rsidR="00B837CE" w:rsidP="00611F12" w:rsidRDefault="00B837CE" w14:paraId="67AAE9D0" w14:textId="620EC9DF">
      <w:pPr>
        <w:pBdr>
          <w:top w:val="single" w:color="auto" w:sz="4" w:space="1"/>
          <w:left w:val="single" w:color="auto" w:sz="4" w:space="1"/>
          <w:bottom w:val="single" w:color="auto" w:sz="4" w:space="1"/>
          <w:right w:val="single" w:color="auto" w:sz="4" w:space="1"/>
        </w:pBdr>
        <w:jc w:val="center"/>
        <w:rPr>
          <w:rFonts w:ascii="Arial" w:hAnsi="Arial" w:cs="Arial"/>
          <w:bCs/>
          <w:sz w:val="22"/>
          <w:szCs w:val="22"/>
        </w:rPr>
      </w:pPr>
      <w:r w:rsidRPr="001E7FDE">
        <w:rPr>
          <w:rFonts w:ascii="Arial" w:hAnsi="Arial" w:cs="Arial"/>
          <w:bCs/>
          <w:sz w:val="22"/>
          <w:szCs w:val="22"/>
        </w:rPr>
        <w:t xml:space="preserve">Winter </w:t>
      </w:r>
      <w:r>
        <w:rPr>
          <w:rFonts w:ascii="Arial" w:hAnsi="Arial" w:cs="Arial"/>
          <w:bCs/>
          <w:sz w:val="22"/>
          <w:szCs w:val="22"/>
        </w:rPr>
        <w:t>2021-22</w:t>
      </w:r>
      <w:r w:rsidRPr="001E7FDE">
        <w:rPr>
          <w:rFonts w:ascii="Arial" w:hAnsi="Arial" w:cs="Arial"/>
          <w:bCs/>
          <w:sz w:val="22"/>
          <w:szCs w:val="22"/>
        </w:rPr>
        <w:t>:</w:t>
      </w:r>
      <w:r>
        <w:rPr>
          <w:rFonts w:ascii="Arial" w:hAnsi="Arial" w:cs="Arial"/>
          <w:bCs/>
          <w:sz w:val="22"/>
          <w:szCs w:val="22"/>
        </w:rPr>
        <w:t xml:space="preserve"> </w:t>
      </w:r>
      <w:r>
        <w:rPr>
          <w:rFonts w:ascii="Arial" w:hAnsi="Arial" w:cs="Arial"/>
          <w:b/>
          <w:bCs/>
          <w:sz w:val="22"/>
          <w:szCs w:val="22"/>
        </w:rPr>
        <w:t>December 8, 2021 – February 9, 2022</w:t>
      </w:r>
    </w:p>
    <w:p w:rsidR="00B837CE" w:rsidP="00611F12" w:rsidRDefault="00B837CE" w14:paraId="22D8AE86" w14:textId="32B8BB26">
      <w:pPr>
        <w:pBdr>
          <w:top w:val="single" w:color="auto" w:sz="4" w:space="1"/>
          <w:left w:val="single" w:color="auto" w:sz="4" w:space="1"/>
          <w:bottom w:val="single" w:color="auto" w:sz="4" w:space="1"/>
          <w:right w:val="single" w:color="auto" w:sz="4" w:space="1"/>
        </w:pBdr>
        <w:jc w:val="center"/>
        <w:rPr>
          <w:rFonts w:ascii="Arial" w:hAnsi="Arial" w:cs="Arial"/>
          <w:bCs/>
          <w:sz w:val="22"/>
          <w:szCs w:val="22"/>
        </w:rPr>
      </w:pPr>
      <w:r>
        <w:rPr>
          <w:rFonts w:ascii="Arial" w:hAnsi="Arial" w:cs="Arial"/>
          <w:bCs/>
          <w:sz w:val="22"/>
          <w:szCs w:val="22"/>
        </w:rPr>
        <w:t xml:space="preserve">Spring 2022: </w:t>
      </w:r>
      <w:r>
        <w:rPr>
          <w:rFonts w:ascii="Arial" w:hAnsi="Arial" w:cs="Arial"/>
          <w:b/>
          <w:bCs/>
          <w:sz w:val="22"/>
          <w:szCs w:val="22"/>
        </w:rPr>
        <w:t>December 8, 2021 – April 6, 2022</w:t>
      </w:r>
    </w:p>
    <w:p w:rsidRPr="00F67F51" w:rsidR="00B837CE" w:rsidP="00611F12" w:rsidRDefault="00B837CE" w14:paraId="6DAC1BF9" w14:textId="77777777">
      <w:pPr>
        <w:pBdr>
          <w:top w:val="single" w:color="auto" w:sz="4" w:space="1"/>
          <w:left w:val="single" w:color="auto" w:sz="4" w:space="1"/>
          <w:bottom w:val="single" w:color="auto" w:sz="4" w:space="1"/>
          <w:right w:val="single" w:color="auto" w:sz="4" w:space="1"/>
        </w:pBdr>
        <w:rPr>
          <w:rFonts w:ascii="Arial" w:hAnsi="Arial" w:cs="Arial"/>
          <w:bCs/>
          <w:sz w:val="22"/>
          <w:szCs w:val="22"/>
        </w:rPr>
      </w:pPr>
    </w:p>
    <w:p w:rsidR="00B837CE" w:rsidP="00611F12" w:rsidRDefault="00B837CE" w14:paraId="7EBA22BA" w14:textId="77777777">
      <w:pPr>
        <w:pBdr>
          <w:top w:val="single" w:color="auto" w:sz="4" w:space="1"/>
          <w:left w:val="single" w:color="auto" w:sz="4" w:space="1"/>
          <w:bottom w:val="single" w:color="auto" w:sz="4" w:space="1"/>
          <w:right w:val="single" w:color="auto" w:sz="4" w:space="1"/>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Pr="00A74007" w:rsidR="00B837CE" w:rsidP="00EF72F0" w:rsidRDefault="00B837CE" w14:paraId="54B52328" w14:textId="77777777"/>
    <w:p w:rsidRPr="005157A1" w:rsidR="00B837CE" w:rsidP="00EF72F0" w:rsidRDefault="00B837CE" w14:paraId="44129A16" w14:textId="77777777">
      <w:pPr>
        <w:pStyle w:val="Heading1"/>
      </w:pPr>
      <w:r w:rsidRPr="005157A1">
        <w:br w:type="page"/>
      </w:r>
      <w:bookmarkStart w:name="_Toc392676132" w:id="107"/>
      <w:bookmarkStart w:name="_Toc392676455" w:id="108"/>
      <w:bookmarkStart w:name="_Toc443574733" w:id="109"/>
      <w:bookmarkStart w:name="_Toc443575745" w:id="110"/>
      <w:bookmarkStart w:name="_Toc41479553" w:id="111"/>
      <w:bookmarkStart w:name="_Toc74905586" w:id="112"/>
      <w:r w:rsidRPr="005157A1">
        <w:lastRenderedPageBreak/>
        <w:t>Exhibit 6. Registration Email to Keyholders</w:t>
      </w:r>
      <w:bookmarkEnd w:id="107"/>
      <w:bookmarkEnd w:id="108"/>
      <w:bookmarkEnd w:id="109"/>
      <w:bookmarkEnd w:id="110"/>
      <w:bookmarkEnd w:id="111"/>
      <w:bookmarkEnd w:id="112"/>
    </w:p>
    <w:p w:rsidRPr="005157A1" w:rsidR="00B837CE" w:rsidP="00EF72F0" w:rsidRDefault="00B837CE" w14:paraId="18AE0EB1" w14:textId="73F0740C">
      <w:pPr>
        <w:rPr>
          <w:b/>
          <w:bCs/>
          <w:sz w:val="22"/>
          <w:szCs w:val="22"/>
        </w:rPr>
      </w:pPr>
      <w:bookmarkStart w:name="_Hlk16014708" w:id="113"/>
      <w:r w:rsidRPr="005157A1">
        <w:rPr>
          <w:b/>
          <w:bCs/>
          <w:sz w:val="22"/>
          <w:szCs w:val="22"/>
        </w:rPr>
        <w:t xml:space="preserve">Subject: IPEDS </w:t>
      </w:r>
      <w:r>
        <w:rPr>
          <w:b/>
          <w:bCs/>
          <w:sz w:val="22"/>
          <w:szCs w:val="22"/>
        </w:rPr>
        <w:t>2021-22</w:t>
      </w:r>
      <w:r w:rsidRPr="005157A1">
        <w:rPr>
          <w:b/>
          <w:bCs/>
          <w:sz w:val="22"/>
          <w:szCs w:val="22"/>
        </w:rPr>
        <w:t xml:space="preserve"> Registration Information - </w:t>
      </w:r>
      <w:r w:rsidRPr="005157A1">
        <w:rPr>
          <w:b/>
          <w:bCs/>
          <w:sz w:val="22"/>
          <w:szCs w:val="22"/>
          <w:highlight w:val="yellow"/>
        </w:rPr>
        <w:t>&lt;UnitID&gt;</w:t>
      </w:r>
    </w:p>
    <w:p w:rsidRPr="00FD7E62" w:rsidR="00B837CE" w:rsidP="00EF72F0" w:rsidRDefault="00B837CE" w14:paraId="687667D4" w14:textId="77777777"/>
    <w:p w:rsidRPr="00FD7E62" w:rsidR="00B837CE" w:rsidP="00EF72F0" w:rsidRDefault="00B837CE" w14:paraId="217A0D74" w14:textId="3D639DB7">
      <w:pPr>
        <w:autoSpaceDE w:val="0"/>
        <w:autoSpaceDN w:val="0"/>
        <w:adjustRightInd w:val="0"/>
      </w:pPr>
      <w:r>
        <w:t>August 4, 2021</w:t>
      </w:r>
    </w:p>
    <w:p w:rsidRPr="00FD7E62" w:rsidR="00B837CE" w:rsidP="00EF72F0" w:rsidRDefault="00B837CE" w14:paraId="6262E205" w14:textId="77777777">
      <w:pPr>
        <w:autoSpaceDE w:val="0"/>
        <w:autoSpaceDN w:val="0"/>
        <w:adjustRightInd w:val="0"/>
      </w:pPr>
    </w:p>
    <w:p w:rsidRPr="00FD7E62" w:rsidR="00B837CE" w:rsidP="00EF72F0" w:rsidRDefault="00B837CE" w14:paraId="0685D394" w14:textId="77777777">
      <w:pPr>
        <w:autoSpaceDE w:val="0"/>
        <w:autoSpaceDN w:val="0"/>
        <w:adjustRightInd w:val="0"/>
      </w:pPr>
      <w:r w:rsidRPr="00FD7E62">
        <w:t>Dear IPEDS Keyholder:</w:t>
      </w:r>
    </w:p>
    <w:p w:rsidRPr="00FD7E62" w:rsidR="00B837CE" w:rsidP="00EF72F0" w:rsidRDefault="00B837CE" w14:paraId="57128E9C" w14:textId="77777777">
      <w:pPr>
        <w:autoSpaceDE w:val="0"/>
        <w:autoSpaceDN w:val="0"/>
        <w:adjustRightInd w:val="0"/>
      </w:pPr>
    </w:p>
    <w:p w:rsidRPr="00FD7E62" w:rsidR="00B837CE" w:rsidP="00EF72F0" w:rsidRDefault="00B837CE" w14:paraId="7DF5D933" w14:textId="745AA04A">
      <w:pPr>
        <w:autoSpaceDE w:val="0"/>
        <w:autoSpaceDN w:val="0"/>
        <w:adjustRightInd w:val="0"/>
      </w:pPr>
      <w:r w:rsidRPr="00FD7E62">
        <w:t>Welcome back!</w:t>
      </w:r>
      <w:r>
        <w:t xml:space="preserve"> </w:t>
      </w:r>
      <w:r w:rsidRPr="00FD7E62">
        <w:t xml:space="preserve">The National Center for Education Statistics is finalizing preparations for the </w:t>
      </w:r>
      <w:r>
        <w:t>2021-22</w:t>
      </w:r>
      <w:r w:rsidRPr="00FD7E62">
        <w:t xml:space="preserve"> IPEDS data collection.</w:t>
      </w:r>
      <w:r>
        <w:t xml:space="preserve"> At the end of the Spring 2021</w:t>
      </w:r>
      <w:r w:rsidRPr="00FD7E62">
        <w:t xml:space="preserve"> collection period, you were registered as the keyholder for your institution.</w:t>
      </w:r>
      <w:r>
        <w:t xml:space="preserve"> </w:t>
      </w:r>
      <w:r w:rsidRPr="00FD7E62">
        <w:t xml:space="preserve">If you will continue to serve as the keyholder for the upcoming </w:t>
      </w:r>
      <w:r>
        <w:t>2021-22</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B837CE" w:rsidP="00EF72F0" w:rsidRDefault="00B837CE" w14:paraId="5B9A7442" w14:textId="77777777">
      <w:pPr>
        <w:autoSpaceDE w:val="0"/>
        <w:autoSpaceDN w:val="0"/>
        <w:adjustRightInd w:val="0"/>
      </w:pPr>
    </w:p>
    <w:p w:rsidRPr="00FD7E62" w:rsidR="00B837CE" w:rsidP="00EF72F0" w:rsidRDefault="00B837CE" w14:paraId="4F6AF632"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B837CE" w:rsidP="00EF72F0" w:rsidRDefault="00B837CE" w14:paraId="5573BD6C" w14:textId="77777777">
      <w:pPr>
        <w:autoSpaceDE w:val="0"/>
        <w:autoSpaceDN w:val="0"/>
        <w:adjustRightInd w:val="0"/>
      </w:pPr>
    </w:p>
    <w:p w:rsidRPr="00FD7E62" w:rsidR="00B837CE" w:rsidP="00EF72F0" w:rsidRDefault="00B837CE" w14:paraId="5436A93B" w14:textId="77777777">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t>19</w:t>
      </w:r>
      <w:r w:rsidRPr="00FD7E62">
        <w:t>65, as amended, (HEA), 20 U.S.C. §1094(a)(17) and the Department of Education's (Department) regulations at 34 C.F.R. §668.14(b)(</w:t>
      </w:r>
      <w:r>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B837CE" w:rsidP="00EF72F0" w:rsidRDefault="00B837CE" w14:paraId="500723D5" w14:textId="77777777">
      <w:pPr>
        <w:autoSpaceDE w:val="0"/>
        <w:autoSpaceDN w:val="0"/>
        <w:adjustRightInd w:val="0"/>
      </w:pPr>
    </w:p>
    <w:p w:rsidRPr="00FD7E62" w:rsidR="00B837CE" w:rsidP="00EF72F0" w:rsidRDefault="00B837CE" w14:paraId="3CF695B2"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B837CE" w:rsidP="00EF72F0" w:rsidRDefault="00B837CE" w14:paraId="5AD9960B" w14:textId="77777777">
      <w:pPr>
        <w:autoSpaceDE w:val="0"/>
        <w:autoSpaceDN w:val="0"/>
        <w:adjustRightInd w:val="0"/>
      </w:pPr>
    </w:p>
    <w:p w:rsidRPr="00FD7E62" w:rsidR="00B837CE" w:rsidP="00EF72F0" w:rsidRDefault="00B837CE" w14:paraId="685E0FAA" w14:textId="77777777">
      <w:pPr>
        <w:autoSpaceDE w:val="0"/>
        <w:autoSpaceDN w:val="0"/>
        <w:adjustRightInd w:val="0"/>
      </w:pPr>
      <w:r w:rsidRPr="00FD7E62">
        <w:t>Keyholder Registration:</w:t>
      </w:r>
    </w:p>
    <w:p w:rsidR="00B837CE" w:rsidP="00EF72F0" w:rsidRDefault="00B837CE" w14:paraId="7B8BEDA2" w14:textId="77777777">
      <w:pPr>
        <w:autoSpaceDE w:val="0"/>
        <w:autoSpaceDN w:val="0"/>
        <w:adjustRightInd w:val="0"/>
        <w:rPr>
          <w:b/>
        </w:rPr>
      </w:pPr>
      <w:r w:rsidRPr="00FD7E62">
        <w:t>The keyholder's UserID is the same as it has been in prior years.</w:t>
      </w:r>
    </w:p>
    <w:p w:rsidRPr="00FD7E62" w:rsidR="00B837CE" w:rsidP="00EF72F0" w:rsidRDefault="00B837CE" w14:paraId="422849E0" w14:textId="77777777">
      <w:pPr>
        <w:autoSpaceDE w:val="0"/>
        <w:autoSpaceDN w:val="0"/>
        <w:adjustRightInd w:val="0"/>
        <w:rPr>
          <w:b/>
        </w:rPr>
      </w:pPr>
    </w:p>
    <w:p w:rsidR="00B837CE" w:rsidP="00EF72F0" w:rsidRDefault="00B837CE" w14:paraId="1EA6F11E" w14:textId="53C43F40">
      <w:pPr>
        <w:autoSpaceDE w:val="0"/>
        <w:autoSpaceDN w:val="0"/>
        <w:adjustRightInd w:val="0"/>
      </w:pPr>
      <w:r w:rsidRPr="00FD7E62">
        <w:t xml:space="preserve">The password needed to access the IPEDS web-based data collection system for the </w:t>
      </w:r>
      <w:r>
        <w:t xml:space="preserve">2021-22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B837CE" w:rsidP="00EF72F0" w:rsidRDefault="00B837CE" w14:paraId="057CBE1B" w14:textId="77777777">
      <w:pPr>
        <w:autoSpaceDE w:val="0"/>
        <w:autoSpaceDN w:val="0"/>
        <w:adjustRightInd w:val="0"/>
      </w:pPr>
    </w:p>
    <w:p w:rsidRPr="00FD7E62" w:rsidR="00B837CE" w:rsidP="00EF72F0" w:rsidRDefault="00B837CE" w14:paraId="1D95B9BF" w14:textId="77777777">
      <w:pPr>
        <w:autoSpaceDE w:val="0"/>
        <w:autoSpaceDN w:val="0"/>
        <w:adjustRightInd w:val="0"/>
      </w:pPr>
    </w:p>
    <w:p w:rsidRPr="00FD7E62" w:rsidR="00B837CE" w:rsidP="00EF72F0" w:rsidRDefault="00B837CE" w14:paraId="1403A71C" w14:textId="77777777">
      <w:pPr>
        <w:autoSpaceDE w:val="0"/>
        <w:autoSpaceDN w:val="0"/>
        <w:adjustRightInd w:val="0"/>
      </w:pPr>
      <w:r w:rsidRPr="00FD7E62">
        <w:t>******************************************</w:t>
      </w:r>
    </w:p>
    <w:p w:rsidRPr="00FD7E62" w:rsidR="00B837CE" w:rsidP="00EF72F0" w:rsidRDefault="00B837CE" w14:paraId="6B2EA507" w14:textId="77777777">
      <w:pPr>
        <w:autoSpaceDE w:val="0"/>
        <w:autoSpaceDN w:val="0"/>
        <w:adjustRightInd w:val="0"/>
      </w:pPr>
      <w:r w:rsidRPr="00FD7E62">
        <w:t>Institution:</w:t>
      </w:r>
      <w:r>
        <w:t xml:space="preserve"> </w:t>
      </w:r>
      <w:r w:rsidRPr="00FD7E62">
        <w:rPr>
          <w:highlight w:val="yellow"/>
        </w:rPr>
        <w:t>&lt;Institution_Name&gt;</w:t>
      </w:r>
    </w:p>
    <w:p w:rsidRPr="00FD7E62" w:rsidR="00B837CE" w:rsidP="00EF72F0" w:rsidRDefault="00B837CE" w14:paraId="777DDECC" w14:textId="77777777">
      <w:pPr>
        <w:autoSpaceDE w:val="0"/>
        <w:autoSpaceDN w:val="0"/>
        <w:adjustRightInd w:val="0"/>
        <w:rPr>
          <w:b/>
        </w:rPr>
      </w:pPr>
      <w:r w:rsidRPr="00FD7E62">
        <w:t xml:space="preserve">UserID: </w:t>
      </w:r>
      <w:r w:rsidRPr="00FD7E62">
        <w:rPr>
          <w:b/>
          <w:highlight w:val="yellow"/>
        </w:rPr>
        <w:t>&lt;UserID&gt;</w:t>
      </w:r>
    </w:p>
    <w:p w:rsidRPr="00FD7E62" w:rsidR="00B837CE" w:rsidP="00EF72F0" w:rsidRDefault="00B837CE" w14:paraId="32D92F9F" w14:textId="77777777">
      <w:pPr>
        <w:autoSpaceDE w:val="0"/>
        <w:autoSpaceDN w:val="0"/>
        <w:adjustRightInd w:val="0"/>
      </w:pPr>
      <w:r w:rsidRPr="00FD7E62">
        <w:t>Temporary Password: This is being sent in a separate email</w:t>
      </w:r>
    </w:p>
    <w:p w:rsidRPr="00FD7E62" w:rsidR="00B837CE" w:rsidP="00EF72F0" w:rsidRDefault="00B837CE" w14:paraId="5104B5CF" w14:textId="77777777">
      <w:pPr>
        <w:autoSpaceDE w:val="0"/>
        <w:autoSpaceDN w:val="0"/>
        <w:adjustRightInd w:val="0"/>
      </w:pPr>
      <w:r w:rsidRPr="00FD7E62">
        <w:t>******************************************</w:t>
      </w:r>
    </w:p>
    <w:p w:rsidRPr="00FD7E62" w:rsidR="00B837CE" w:rsidP="00EF72F0" w:rsidRDefault="00B837CE" w14:paraId="3CBFB83E"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B837CE" w:rsidP="00EF72F0" w:rsidRDefault="00B837CE" w14:paraId="220BE789" w14:textId="77777777">
      <w:pPr>
        <w:autoSpaceDE w:val="0"/>
        <w:autoSpaceDN w:val="0"/>
        <w:adjustRightInd w:val="0"/>
      </w:pPr>
    </w:p>
    <w:p w:rsidR="00B837CE" w:rsidP="00EF72F0" w:rsidRDefault="00B837CE" w14:paraId="3DBE3169" w14:textId="13696AB0">
      <w:pPr>
        <w:autoSpaceDE w:val="0"/>
        <w:autoSpaceDN w:val="0"/>
        <w:adjustRightInd w:val="0"/>
      </w:pPr>
      <w:r w:rsidRPr="00FD7E62">
        <w:lastRenderedPageBreak/>
        <w:t xml:space="preserve">The registration site opens </w:t>
      </w:r>
      <w:r>
        <w:t>August 4, 2021</w:t>
      </w:r>
      <w:r w:rsidRPr="00FD7E62">
        <w:t>.</w:t>
      </w:r>
      <w:r>
        <w:t xml:space="preserve"> </w:t>
      </w:r>
      <w:r w:rsidRPr="00FD7E62">
        <w:t xml:space="preserve">Keyholders must register online at: </w:t>
      </w:r>
      <w:hyperlink w:history="1" r:id="rId14">
        <w:r w:rsidRPr="00FD7E62">
          <w:rPr>
            <w:color w:val="0000FF"/>
            <w:u w:val="single"/>
          </w:rPr>
          <w:t>http://surveys.nces.ed.gov/IPEDS</w:t>
        </w:r>
      </w:hyperlink>
      <w:r w:rsidRPr="00FD7E62">
        <w:t xml:space="preserve"> by </w:t>
      </w:r>
      <w:r>
        <w:rPr>
          <w:b/>
        </w:rPr>
        <w:t>August 25, 2021</w:t>
      </w:r>
      <w:r w:rsidRPr="00FD7E62">
        <w:t>.</w:t>
      </w:r>
      <w:r>
        <w:t xml:space="preserve"> </w:t>
      </w:r>
      <w:r w:rsidRPr="00FD7E62">
        <w:t xml:space="preserve">In order to ensure that each institution is registered, we will send reminder letters to CEOs of Title IV institutions if the keyholder is not registered by the </w:t>
      </w:r>
      <w:r>
        <w:t>August 25</w:t>
      </w:r>
      <w:r w:rsidRPr="00FD7E62">
        <w:t xml:space="preserve"> date.</w:t>
      </w:r>
    </w:p>
    <w:p w:rsidRPr="00FD7E62" w:rsidR="00B837CE" w:rsidP="00EF72F0" w:rsidRDefault="00B837CE" w14:paraId="447A5D4A" w14:textId="77777777">
      <w:pPr>
        <w:autoSpaceDE w:val="0"/>
        <w:autoSpaceDN w:val="0"/>
        <w:adjustRightInd w:val="0"/>
      </w:pPr>
    </w:p>
    <w:p w:rsidRPr="00FD7E62" w:rsidR="00B837CE" w:rsidP="00EF72F0" w:rsidRDefault="00B837CE" w14:paraId="2559B90D" w14:textId="6C8B70A7">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t>August 25</w:t>
      </w:r>
      <w:r w:rsidRPr="00FD7E62">
        <w:t>.</w:t>
      </w:r>
    </w:p>
    <w:p w:rsidRPr="00FD7E62" w:rsidR="00B837CE" w:rsidP="00EF72F0" w:rsidRDefault="00B837CE" w14:paraId="7E1CE10A" w14:textId="77777777">
      <w:pPr>
        <w:autoSpaceDE w:val="0"/>
        <w:autoSpaceDN w:val="0"/>
        <w:adjustRightInd w:val="0"/>
      </w:pPr>
    </w:p>
    <w:p w:rsidRPr="00FD7E62" w:rsidR="00B837CE" w:rsidP="00EF72F0" w:rsidRDefault="00B837CE" w14:paraId="34F23B1D" w14:textId="3C6D9946">
      <w:pPr>
        <w:autoSpaceDE w:val="0"/>
        <w:autoSpaceDN w:val="0"/>
        <w:adjustRightInd w:val="0"/>
        <w:rPr>
          <w:u w:val="single"/>
        </w:rPr>
      </w:pPr>
      <w:r>
        <w:rPr>
          <w:u w:val="single"/>
        </w:rPr>
        <w:t>2021-22</w:t>
      </w:r>
      <w:r w:rsidRPr="00FD7E62">
        <w:rPr>
          <w:u w:val="single"/>
        </w:rPr>
        <w:t xml:space="preserve"> Data Collection</w:t>
      </w:r>
    </w:p>
    <w:p w:rsidRPr="00FD7E62" w:rsidR="00B837CE" w:rsidP="00EF72F0" w:rsidRDefault="00B837CE" w14:paraId="4BD29263" w14:textId="77777777">
      <w:pPr>
        <w:autoSpaceDE w:val="0"/>
        <w:autoSpaceDN w:val="0"/>
        <w:adjustRightInd w:val="0"/>
      </w:pPr>
    </w:p>
    <w:p w:rsidRPr="00FD7E62" w:rsidR="00B837CE" w:rsidP="00EF72F0" w:rsidRDefault="00B837CE" w14:paraId="6846CB69" w14:textId="6CB76226">
      <w:pPr>
        <w:autoSpaceDE w:val="0"/>
        <w:autoSpaceDN w:val="0"/>
        <w:adjustRightInd w:val="0"/>
      </w:pPr>
      <w:bookmarkStart w:name="_Hlk74819317" w:id="114"/>
      <w:r w:rsidRPr="00FD7E62">
        <w:t xml:space="preserve">Schedule for the </w:t>
      </w:r>
      <w:r>
        <w:t>2021-22</w:t>
      </w:r>
      <w:r w:rsidRPr="00FD7E62">
        <w:t xml:space="preserve"> Data Collection:</w:t>
      </w:r>
      <w:r>
        <w:t xml:space="preserve"> </w:t>
      </w:r>
      <w:hyperlink w:history="1" r:id="rId15">
        <w:r w:rsidRPr="00FC23F4">
          <w:rPr>
            <w:rStyle w:val="Hyperlink"/>
          </w:rPr>
          <w:t>https://surveys.nces.ed.gov/ipeds/public/data-collection-schedule</w:t>
        </w:r>
      </w:hyperlink>
      <w:r>
        <w:t xml:space="preserve"> </w:t>
      </w:r>
    </w:p>
    <w:bookmarkEnd w:id="114"/>
    <w:p w:rsidRPr="00FD7E62" w:rsidR="00B837CE" w:rsidP="00EF72F0" w:rsidRDefault="00B837CE" w14:paraId="7EF6671D" w14:textId="523D45DD">
      <w:pPr>
        <w:autoSpaceDE w:val="0"/>
        <w:autoSpaceDN w:val="0"/>
        <w:adjustRightInd w:val="0"/>
      </w:pPr>
      <w:r w:rsidRPr="00FD7E62">
        <w:t xml:space="preserve">Changes to the </w:t>
      </w:r>
      <w:r>
        <w:t>2021-22</w:t>
      </w:r>
      <w:r w:rsidRPr="00FD7E62">
        <w:t xml:space="preserve"> Survey Components:</w:t>
      </w:r>
      <w:r>
        <w:t xml:space="preserve"> </w:t>
      </w:r>
      <w:hyperlink w:history="1" r:id="rId16">
        <w:r w:rsidRPr="002179CF">
          <w:rPr>
            <w:rStyle w:val="Hyperlink"/>
          </w:rPr>
          <w:t>https://surveys.nces.ed.gov/ipeds/ViewIPEDSChangesToTheCurrentYear.aspx</w:t>
        </w:r>
      </w:hyperlink>
      <w:r>
        <w:t xml:space="preserve">. </w:t>
      </w:r>
      <w:r w:rsidRPr="00FD7E62">
        <w:t>For more information, use the Help menu in the data collection system.</w:t>
      </w:r>
    </w:p>
    <w:p w:rsidRPr="00FD7E62" w:rsidR="00B837CE" w:rsidP="00EF72F0" w:rsidRDefault="00B837CE" w14:paraId="4DDEB9EC" w14:textId="77777777">
      <w:pPr>
        <w:autoSpaceDE w:val="0"/>
        <w:autoSpaceDN w:val="0"/>
        <w:adjustRightInd w:val="0"/>
      </w:pPr>
    </w:p>
    <w:p w:rsidR="00B837CE" w:rsidP="00EF72F0" w:rsidRDefault="00B837CE" w14:paraId="748F6C45" w14:textId="13AE0515">
      <w:pPr>
        <w:autoSpaceDE w:val="0"/>
        <w:autoSpaceDN w:val="0"/>
        <w:adjustRightInd w:val="0"/>
      </w:pPr>
      <w:r w:rsidRPr="00FD7E62">
        <w:t xml:space="preserve">A quick overview of the </w:t>
      </w:r>
      <w:r>
        <w:t>2021-22</w:t>
      </w:r>
      <w:r w:rsidRPr="00FD7E62">
        <w:t xml:space="preserve"> IPEDS data collection is provided below:</w:t>
      </w:r>
    </w:p>
    <w:p w:rsidR="00B837CE" w:rsidP="00EF72F0" w:rsidRDefault="00B837CE" w14:paraId="3D399598" w14:textId="77777777">
      <w:pPr>
        <w:autoSpaceDE w:val="0"/>
        <w:autoSpaceDN w:val="0"/>
        <w:adjustRightInd w:val="0"/>
      </w:pPr>
    </w:p>
    <w:p w:rsidR="00B837CE" w:rsidP="000728E8" w:rsidRDefault="00B837CE" w14:paraId="652CABE1" w14:textId="77777777">
      <w:pPr>
        <w:spacing w:after="120"/>
        <w:rPr>
          <w:lang w:eastAsia="x-none"/>
        </w:rPr>
      </w:pPr>
      <w:r>
        <w:rPr>
          <w:lang w:eastAsia="x-none"/>
        </w:rPr>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17">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18">
        <w:r>
          <w:rPr>
            <w:rStyle w:val="Hyperlink"/>
            <w:lang w:eastAsia="x-none"/>
          </w:rPr>
          <w:t>https://surveys.nces.ed.gov/ipeds/VisIndex.aspx</w:t>
        </w:r>
      </w:hyperlink>
      <w:r>
        <w:rPr>
          <w:lang w:eastAsia="x-none"/>
        </w:rPr>
        <w:t xml:space="preserve"> to view these changes.</w:t>
      </w:r>
    </w:p>
    <w:p w:rsidRPr="00FD7E62" w:rsidR="00B837CE" w:rsidP="00EF72F0" w:rsidRDefault="00B837CE" w14:paraId="64048E03" w14:textId="77777777">
      <w:pPr>
        <w:autoSpaceDE w:val="0"/>
        <w:autoSpaceDN w:val="0"/>
        <w:adjustRightInd w:val="0"/>
      </w:pPr>
    </w:p>
    <w:p w:rsidRPr="00FD7E62" w:rsidR="00B837CE" w:rsidP="00EF72F0" w:rsidRDefault="00B837CE" w14:paraId="1DC901F4" w14:textId="5B6B4B7B">
      <w:pPr>
        <w:autoSpaceDE w:val="0"/>
        <w:autoSpaceDN w:val="0"/>
        <w:adjustRightInd w:val="0"/>
      </w:pPr>
      <w:r w:rsidRPr="005B343F">
        <w:rPr>
          <w:b/>
          <w:bCs/>
        </w:rPr>
        <w:t xml:space="preserve">Registration Period </w:t>
      </w:r>
      <w:r>
        <w:rPr>
          <w:b/>
          <w:bCs/>
        </w:rPr>
        <w:t>2021-22</w:t>
      </w:r>
      <w:r w:rsidRPr="00FD7E62">
        <w:t xml:space="preserve"> (Registration, Institution Mapping, Institution Identification, IC Header)</w:t>
      </w:r>
    </w:p>
    <w:p w:rsidRPr="00FD7E62" w:rsidR="00B837CE" w:rsidP="00EF72F0" w:rsidRDefault="00B837CE" w14:paraId="435CA098" w14:textId="30F90939">
      <w:pPr>
        <w:autoSpaceDE w:val="0"/>
        <w:autoSpaceDN w:val="0"/>
        <w:adjustRightInd w:val="0"/>
      </w:pPr>
      <w:r w:rsidRPr="00FD7E62">
        <w:t>During the registration period (</w:t>
      </w:r>
      <w:r>
        <w:t>August 4, 2021</w:t>
      </w:r>
      <w:r w:rsidRPr="00FD7E62">
        <w:t>-</w:t>
      </w:r>
      <w:r>
        <w:t>August 25, 2021</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B837CE" w:rsidP="00EF72F0" w:rsidRDefault="00B837CE" w14:paraId="5389AE7A" w14:textId="77777777">
      <w:pPr>
        <w:autoSpaceDE w:val="0"/>
        <w:autoSpaceDN w:val="0"/>
        <w:adjustRightInd w:val="0"/>
      </w:pPr>
    </w:p>
    <w:p w:rsidR="00B837CE" w:rsidP="00EF72F0" w:rsidRDefault="00B837CE" w14:paraId="63F74E31" w14:textId="20998353">
      <w:pPr>
        <w:autoSpaceDE w:val="0"/>
        <w:autoSpaceDN w:val="0"/>
        <w:adjustRightInd w:val="0"/>
      </w:pPr>
      <w:r>
        <w:rPr>
          <w:b/>
          <w:bCs/>
        </w:rPr>
        <w:t>Fall 2021</w:t>
      </w:r>
      <w:r w:rsidRPr="00FD7E62">
        <w:t xml:space="preserve"> (Institutional Characteristics, Completions, and 12-month Enrollment):</w:t>
      </w:r>
    </w:p>
    <w:p w:rsidRPr="00FD7E62" w:rsidR="00B837CE" w:rsidP="00EF72F0" w:rsidRDefault="00B837CE" w14:paraId="217F9FC5" w14:textId="74001CA2">
      <w:pPr>
        <w:autoSpaceDE w:val="0"/>
        <w:autoSpaceDN w:val="0"/>
        <w:adjustRightInd w:val="0"/>
      </w:pPr>
      <w:r w:rsidRPr="00FD7E62">
        <w:t xml:space="preserve">Opens </w:t>
      </w:r>
      <w:r>
        <w:t>September 1, 2021</w:t>
      </w:r>
    </w:p>
    <w:p w:rsidRPr="00FD7E62" w:rsidR="00B837CE" w:rsidP="00EF72F0" w:rsidRDefault="00B837CE" w14:paraId="3821069C" w14:textId="6668BB00">
      <w:pPr>
        <w:autoSpaceDE w:val="0"/>
        <w:autoSpaceDN w:val="0"/>
        <w:adjustRightInd w:val="0"/>
      </w:pPr>
      <w:r w:rsidRPr="00FD7E62">
        <w:t xml:space="preserve">Closes </w:t>
      </w:r>
      <w:r>
        <w:t>October 13, 2021</w:t>
      </w:r>
      <w:r w:rsidRPr="00FD7E62">
        <w:t xml:space="preserve"> for Keyholders</w:t>
      </w:r>
    </w:p>
    <w:p w:rsidRPr="00FD7E62" w:rsidR="00B837CE" w:rsidP="00EF72F0" w:rsidRDefault="00B837CE" w14:paraId="6607516E" w14:textId="77777777">
      <w:pPr>
        <w:autoSpaceDE w:val="0"/>
        <w:autoSpaceDN w:val="0"/>
        <w:adjustRightInd w:val="0"/>
      </w:pPr>
    </w:p>
    <w:p w:rsidRPr="00FD7E62" w:rsidR="00B837CE" w:rsidP="00EF72F0" w:rsidRDefault="00B837CE" w14:paraId="41CBE318" w14:textId="5ADADDE4">
      <w:pPr>
        <w:autoSpaceDE w:val="0"/>
        <w:autoSpaceDN w:val="0"/>
        <w:adjustRightInd w:val="0"/>
      </w:pPr>
      <w:r w:rsidRPr="005B343F">
        <w:rPr>
          <w:b/>
          <w:bCs/>
        </w:rPr>
        <w:t xml:space="preserve">Winter </w:t>
      </w:r>
      <w:r>
        <w:rPr>
          <w:b/>
          <w:bCs/>
        </w:rPr>
        <w:t>2021-22</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Pr="00FD7E62" w:rsidR="00B837CE" w:rsidP="00EF72F0" w:rsidRDefault="00B837CE" w14:paraId="45D3EC68" w14:textId="48AD2DEA">
      <w:pPr>
        <w:autoSpaceDE w:val="0"/>
        <w:autoSpaceDN w:val="0"/>
        <w:adjustRightInd w:val="0"/>
      </w:pPr>
      <w:r w:rsidRPr="00FD7E62">
        <w:t xml:space="preserve">Opens </w:t>
      </w:r>
      <w:r>
        <w:t>December 8, 2021</w:t>
      </w:r>
    </w:p>
    <w:p w:rsidRPr="00FD7E62" w:rsidR="00B837CE" w:rsidP="00EF72F0" w:rsidRDefault="00B837CE" w14:paraId="6E211FB4" w14:textId="44CFB8D4">
      <w:pPr>
        <w:autoSpaceDE w:val="0"/>
        <w:autoSpaceDN w:val="0"/>
        <w:adjustRightInd w:val="0"/>
      </w:pPr>
      <w:r w:rsidRPr="00FD7E62">
        <w:t xml:space="preserve">Closes </w:t>
      </w:r>
      <w:r>
        <w:t xml:space="preserve">February 9, 2022 </w:t>
      </w:r>
      <w:r w:rsidRPr="00FD7E62">
        <w:t>for Keyholders</w:t>
      </w:r>
    </w:p>
    <w:p w:rsidRPr="00FD7E62" w:rsidR="00B837CE" w:rsidP="00EF72F0" w:rsidRDefault="00B837CE" w14:paraId="07CA3900" w14:textId="77777777">
      <w:pPr>
        <w:autoSpaceDE w:val="0"/>
        <w:autoSpaceDN w:val="0"/>
        <w:adjustRightInd w:val="0"/>
      </w:pPr>
    </w:p>
    <w:p w:rsidR="00B837CE" w:rsidP="00EF72F0" w:rsidRDefault="00B837CE" w14:paraId="73F96B2C" w14:textId="450872BF">
      <w:pPr>
        <w:autoSpaceDE w:val="0"/>
        <w:autoSpaceDN w:val="0"/>
        <w:adjustRightInd w:val="0"/>
      </w:pPr>
      <w:r>
        <w:rPr>
          <w:b/>
          <w:bCs/>
        </w:rPr>
        <w:t>Spring 2022</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Pr="00FD7E62" w:rsidR="00B837CE" w:rsidP="00EF72F0" w:rsidRDefault="00B837CE" w14:paraId="42915D56" w14:textId="2752776C">
      <w:pPr>
        <w:autoSpaceDE w:val="0"/>
        <w:autoSpaceDN w:val="0"/>
        <w:adjustRightInd w:val="0"/>
      </w:pPr>
      <w:r w:rsidRPr="00FD7E62">
        <w:t xml:space="preserve">Opens </w:t>
      </w:r>
      <w:r>
        <w:t>December 8, 2021</w:t>
      </w:r>
    </w:p>
    <w:p w:rsidRPr="00FD7E62" w:rsidR="00B837CE" w:rsidP="00EF72F0" w:rsidRDefault="00B837CE" w14:paraId="5DB68AE0" w14:textId="27D2BA84">
      <w:pPr>
        <w:autoSpaceDE w:val="0"/>
        <w:autoSpaceDN w:val="0"/>
        <w:adjustRightInd w:val="0"/>
      </w:pPr>
      <w:r w:rsidRPr="00FD7E62">
        <w:t xml:space="preserve">Closes </w:t>
      </w:r>
      <w:r>
        <w:t xml:space="preserve">April 6, 2022 </w:t>
      </w:r>
      <w:r w:rsidRPr="00FD7E62">
        <w:t>for Keyholders</w:t>
      </w:r>
    </w:p>
    <w:p w:rsidRPr="00FD7E62" w:rsidR="00B837CE" w:rsidP="00EF72F0" w:rsidRDefault="00B837CE" w14:paraId="3EFA9D06" w14:textId="77777777">
      <w:pPr>
        <w:autoSpaceDE w:val="0"/>
        <w:autoSpaceDN w:val="0"/>
        <w:adjustRightInd w:val="0"/>
      </w:pPr>
    </w:p>
    <w:p w:rsidR="00B837CE" w:rsidP="00EF72F0" w:rsidRDefault="00B837CE" w14:paraId="2F66CD5E" w14:textId="5A4A2867">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t>2021-22</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Pr="00FD7E62" w:rsidR="00B837CE" w:rsidP="00EF72F0" w:rsidRDefault="00B837CE" w14:paraId="15E14EFE" w14:textId="77777777">
      <w:pPr>
        <w:autoSpaceDE w:val="0"/>
        <w:autoSpaceDN w:val="0"/>
        <w:adjustRightInd w:val="0"/>
      </w:pPr>
    </w:p>
    <w:p w:rsidRPr="00951763" w:rsidR="00B837CE" w:rsidP="001E4DC7" w:rsidRDefault="00B837CE" w14:paraId="7FA01074" w14:textId="69FCD813">
      <w:pPr>
        <w:autoSpaceDE w:val="0"/>
        <w:autoSpaceDN w:val="0"/>
        <w:adjustRightInd w:val="0"/>
      </w:pPr>
      <w:r w:rsidRPr="00951763">
        <w:t xml:space="preserve">Data Availability for </w:t>
      </w:r>
      <w:r>
        <w:t>2020-21</w:t>
      </w:r>
      <w:r w:rsidRPr="00951763">
        <w:t xml:space="preserve"> Collection:</w:t>
      </w:r>
    </w:p>
    <w:p w:rsidR="00B837CE" w:rsidP="000728E8" w:rsidRDefault="00B837CE" w14:paraId="3AA43C75" w14:textId="77777777">
      <w:pPr>
        <w:autoSpaceDE w:val="0"/>
        <w:autoSpaceDN w:val="0"/>
        <w:adjustRightInd w:val="0"/>
      </w:pPr>
      <w:r>
        <w:t>Data submitted by institutions during t</w:t>
      </w:r>
      <w:r w:rsidRPr="00951763">
        <w:t xml:space="preserve">he </w:t>
      </w:r>
      <w:r>
        <w:t>2020-21</w:t>
      </w:r>
      <w:r w:rsidRPr="00951763">
        <w:t xml:space="preserve"> 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19">
        <w:r w:rsidRPr="00951763">
          <w:rPr>
            <w:u w:val="single"/>
          </w:rPr>
          <w:t>http://nces.ed.gov/ipeds</w:t>
        </w:r>
      </w:hyperlink>
      <w:r w:rsidRPr="00951763">
        <w:t>.</w:t>
      </w:r>
    </w:p>
    <w:p w:rsidRPr="00FD7E62" w:rsidR="00B837CE" w:rsidP="00EF72F0" w:rsidRDefault="00B837CE" w14:paraId="08BAA2F4" w14:textId="77777777">
      <w:pPr>
        <w:autoSpaceDE w:val="0"/>
        <w:autoSpaceDN w:val="0"/>
        <w:adjustRightInd w:val="0"/>
      </w:pPr>
    </w:p>
    <w:p w:rsidR="00B837CE" w:rsidP="00EF72F0" w:rsidRDefault="00B837CE" w14:paraId="7B0A1678"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9E25BB" w:rsidR="00B837CE" w:rsidP="00EF72F0" w:rsidRDefault="00B837CE" w14:paraId="4D0D03C3" w14:textId="77777777">
      <w:pPr>
        <w:autoSpaceDE w:val="0"/>
        <w:autoSpaceDN w:val="0"/>
        <w:adjustRightInd w:val="0"/>
        <w:spacing w:before="120" w:after="120"/>
      </w:pPr>
      <w:r w:rsidRPr="009E25BB">
        <w:t>Best regards,</w:t>
      </w:r>
    </w:p>
    <w:p w:rsidRPr="009E25BB" w:rsidR="00B837CE" w:rsidP="009E25BB" w:rsidRDefault="00B837CE" w14:paraId="07562796" w14:textId="77777777">
      <w:pPr>
        <w:pStyle w:val="TOC2"/>
        <w:rPr>
          <w:sz w:val="24"/>
          <w:szCs w:val="24"/>
        </w:rPr>
      </w:pPr>
      <w:r w:rsidRPr="009E25BB">
        <w:rPr>
          <w:sz w:val="24"/>
          <w:szCs w:val="24"/>
        </w:rPr>
        <w:t>Tara Lawley</w:t>
      </w:r>
    </w:p>
    <w:p w:rsidRPr="009E25BB" w:rsidR="00B837CE" w:rsidP="009E25BB" w:rsidRDefault="00B837CE" w14:paraId="0F394D82" w14:textId="77777777">
      <w:pPr>
        <w:pStyle w:val="TOC2"/>
        <w:rPr>
          <w:b/>
          <w:sz w:val="24"/>
          <w:szCs w:val="24"/>
        </w:rPr>
      </w:pPr>
      <w:r w:rsidRPr="009E25BB">
        <w:rPr>
          <w:sz w:val="24"/>
          <w:szCs w:val="24"/>
        </w:rPr>
        <w:t>Program Director, Integrated Postsecondary Education Data System</w:t>
      </w:r>
    </w:p>
    <w:p w:rsidRPr="009E25BB" w:rsidR="00B837CE" w:rsidP="009E25BB" w:rsidRDefault="00B837CE" w14:paraId="245F278E" w14:textId="77777777">
      <w:pPr>
        <w:pStyle w:val="TOC2"/>
        <w:rPr>
          <w:b/>
          <w:sz w:val="24"/>
          <w:szCs w:val="24"/>
        </w:rPr>
      </w:pPr>
      <w:r w:rsidRPr="009E25BB">
        <w:rPr>
          <w:sz w:val="24"/>
          <w:szCs w:val="24"/>
        </w:rPr>
        <w:t>Postsecondary Branch, Administrative Data Division</w:t>
      </w:r>
    </w:p>
    <w:p w:rsidRPr="009E25BB" w:rsidR="00B837CE" w:rsidP="009E25BB" w:rsidRDefault="00B837CE" w14:paraId="717D3652" w14:textId="77777777">
      <w:pPr>
        <w:pStyle w:val="TOC2"/>
        <w:rPr>
          <w:b/>
          <w:sz w:val="24"/>
          <w:szCs w:val="24"/>
        </w:rPr>
      </w:pPr>
      <w:r w:rsidRPr="009E25BB">
        <w:rPr>
          <w:sz w:val="24"/>
          <w:szCs w:val="24"/>
        </w:rPr>
        <w:t>National Center for Education Statistics</w:t>
      </w:r>
    </w:p>
    <w:p w:rsidRPr="009E25BB" w:rsidR="00B837CE" w:rsidP="00EF72F0" w:rsidRDefault="00B837CE" w14:paraId="6B99C96B" w14:textId="77777777">
      <w:pPr>
        <w:rPr>
          <w:bCs/>
          <w:kern w:val="32"/>
        </w:rPr>
      </w:pPr>
      <w:bookmarkStart w:name="_Toc392676133" w:id="115"/>
      <w:bookmarkStart w:name="_Toc392676456" w:id="116"/>
      <w:bookmarkStart w:name="_Toc443575746" w:id="117"/>
      <w:bookmarkEnd w:id="113"/>
      <w:r w:rsidRPr="009E25BB">
        <w:br w:type="page"/>
      </w:r>
    </w:p>
    <w:p w:rsidRPr="005157A1" w:rsidR="00B837CE" w:rsidP="00EF72F0" w:rsidRDefault="00B837CE" w14:paraId="05D101CA" w14:textId="77777777">
      <w:pPr>
        <w:pStyle w:val="Heading1"/>
      </w:pPr>
      <w:bookmarkStart w:name="_Toc41479554" w:id="118"/>
      <w:bookmarkStart w:name="_Toc74905587" w:id="119"/>
      <w:r w:rsidRPr="005157A1">
        <w:lastRenderedPageBreak/>
        <w:t xml:space="preserve">Exhibit 7. </w:t>
      </w:r>
      <w:bookmarkEnd w:id="115"/>
      <w:bookmarkEnd w:id="116"/>
      <w:r w:rsidRPr="005157A1">
        <w:t>Password Email to Keyholders</w:t>
      </w:r>
      <w:bookmarkEnd w:id="117"/>
      <w:bookmarkEnd w:id="118"/>
      <w:bookmarkEnd w:id="119"/>
    </w:p>
    <w:p w:rsidRPr="005157A1" w:rsidR="00B837CE" w:rsidP="00EF72F0" w:rsidRDefault="00B837CE" w14:paraId="3E3E55DC" w14:textId="77777777">
      <w:pPr>
        <w:autoSpaceDE w:val="0"/>
        <w:autoSpaceDN w:val="0"/>
        <w:adjustRightInd w:val="0"/>
        <w:rPr>
          <w:b/>
          <w:bCs/>
          <w:sz w:val="22"/>
          <w:szCs w:val="22"/>
        </w:rPr>
      </w:pPr>
      <w:bookmarkStart w:name="_Hlk16015045" w:id="120"/>
      <w:r w:rsidRPr="005157A1">
        <w:rPr>
          <w:b/>
          <w:bCs/>
          <w:sz w:val="22"/>
          <w:szCs w:val="22"/>
        </w:rPr>
        <w:t>Subject: IPEDS Temporary Password</w:t>
      </w:r>
      <w:r w:rsidRPr="005157A1">
        <w:rPr>
          <w:b/>
          <w:bCs/>
          <w:sz w:val="22"/>
          <w:szCs w:val="22"/>
        </w:rPr>
        <w:br/>
      </w:r>
    </w:p>
    <w:p w:rsidRPr="00FD7E62" w:rsidR="00B837CE" w:rsidP="00EF72F0" w:rsidRDefault="00B837CE" w14:paraId="7870AA97" w14:textId="4E8CBBA9">
      <w:pPr>
        <w:autoSpaceDE w:val="0"/>
        <w:autoSpaceDN w:val="0"/>
        <w:adjustRightInd w:val="0"/>
      </w:pPr>
      <w:r w:rsidRPr="00FD7E62">
        <w:t xml:space="preserve">Previously, you were emailed registration information for the </w:t>
      </w:r>
      <w:r>
        <w:t>2021-22</w:t>
      </w:r>
      <w:r w:rsidRPr="00FD7E62">
        <w:t xml:space="preserve"> IPEDS Data Collection, including your UserID.</w:t>
      </w:r>
      <w:r>
        <w:t xml:space="preserve"> </w:t>
      </w:r>
      <w:r w:rsidRPr="00FD7E62">
        <w:t>For security purposes, your password is now being emailed separately.</w:t>
      </w:r>
    </w:p>
    <w:p w:rsidRPr="00FD7E62" w:rsidR="00B837CE" w:rsidP="00EF72F0" w:rsidRDefault="00B837CE" w14:paraId="154D629C" w14:textId="77777777">
      <w:pPr>
        <w:autoSpaceDE w:val="0"/>
        <w:autoSpaceDN w:val="0"/>
        <w:adjustRightInd w:val="0"/>
      </w:pPr>
    </w:p>
    <w:p w:rsidRPr="00FD7E62" w:rsidR="00B837CE" w:rsidP="00EF72F0" w:rsidRDefault="00B837CE" w14:paraId="54CCC8F9"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B837CE" w:rsidP="00EF72F0" w:rsidRDefault="00B837CE" w14:paraId="4F46CB2D" w14:textId="77777777">
      <w:pPr>
        <w:autoSpaceDE w:val="0"/>
        <w:autoSpaceDN w:val="0"/>
        <w:adjustRightInd w:val="0"/>
      </w:pPr>
    </w:p>
    <w:p w:rsidRPr="00FD7E62" w:rsidR="00B837CE" w:rsidP="00EF72F0" w:rsidRDefault="00B837CE" w14:paraId="69ED6B91" w14:textId="77777777">
      <w:pPr>
        <w:autoSpaceDE w:val="0"/>
        <w:autoSpaceDN w:val="0"/>
        <w:adjustRightInd w:val="0"/>
      </w:pPr>
      <w:r w:rsidRPr="00FD7E62">
        <w:t xml:space="preserve">Password: </w:t>
      </w:r>
      <w:r w:rsidRPr="00FD7E62">
        <w:rPr>
          <w:highlight w:val="yellow"/>
        </w:rPr>
        <w:t>&lt;Password&gt;</w:t>
      </w:r>
    </w:p>
    <w:p w:rsidRPr="00FD7E62" w:rsidR="00B837CE" w:rsidP="00EF72F0" w:rsidRDefault="00B837CE" w14:paraId="54447AEF" w14:textId="77777777">
      <w:pPr>
        <w:autoSpaceDE w:val="0"/>
        <w:autoSpaceDN w:val="0"/>
        <w:adjustRightInd w:val="0"/>
      </w:pPr>
    </w:p>
    <w:p w:rsidRPr="00FD7E62" w:rsidR="00B837CE" w:rsidP="00EF72F0" w:rsidRDefault="00B837CE" w14:paraId="622CF3D2"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Pr="00FD7E62" w:rsidR="00B837CE" w:rsidP="00EF72F0" w:rsidRDefault="00B837CE" w14:paraId="7192A6B0" w14:textId="77777777">
      <w:pPr>
        <w:autoSpaceDE w:val="0"/>
        <w:autoSpaceDN w:val="0"/>
        <w:adjustRightInd w:val="0"/>
      </w:pPr>
    </w:p>
    <w:p w:rsidRPr="00FD7E62" w:rsidR="00B837CE" w:rsidP="00EF72F0" w:rsidRDefault="00B837CE" w14:paraId="2211A141" w14:textId="77777777">
      <w:pPr>
        <w:autoSpaceDE w:val="0"/>
        <w:autoSpaceDN w:val="0"/>
        <w:adjustRightInd w:val="0"/>
      </w:pPr>
      <w:r w:rsidRPr="00FD7E62">
        <w:t xml:space="preserve">The IPEDS data collection system is located at: </w:t>
      </w:r>
      <w:hyperlink w:history="1" r:id="rId20">
        <w:r w:rsidRPr="00FD7E62">
          <w:rPr>
            <w:rStyle w:val="Hyperlink"/>
          </w:rPr>
          <w:t>https://surveys.nces.ed.gov/ipeds/</w:t>
        </w:r>
      </w:hyperlink>
    </w:p>
    <w:p w:rsidRPr="00FD7E62" w:rsidR="00B837CE" w:rsidP="00EF72F0" w:rsidRDefault="00B837CE" w14:paraId="19640312" w14:textId="77777777">
      <w:pPr>
        <w:autoSpaceDE w:val="0"/>
        <w:autoSpaceDN w:val="0"/>
        <w:adjustRightInd w:val="0"/>
      </w:pPr>
    </w:p>
    <w:p w:rsidRPr="00FD7E62" w:rsidR="00B837CE" w:rsidP="00EF72F0" w:rsidRDefault="00B837CE" w14:paraId="2CD695D1" w14:textId="77777777">
      <w:pPr>
        <w:autoSpaceDE w:val="0"/>
        <w:autoSpaceDN w:val="0"/>
        <w:adjustRightInd w:val="0"/>
      </w:pPr>
      <w:r w:rsidRPr="00FD7E62">
        <w:t>IPEDS Help Desk</w:t>
      </w:r>
    </w:p>
    <w:p w:rsidRPr="00FD7E62" w:rsidR="00B837CE" w:rsidP="00EF72F0" w:rsidRDefault="00B837CE" w14:paraId="3F3E4952" w14:textId="77777777">
      <w:pPr>
        <w:autoSpaceDE w:val="0"/>
        <w:autoSpaceDN w:val="0"/>
        <w:adjustRightInd w:val="0"/>
      </w:pPr>
      <w:r w:rsidRPr="00FD7E62">
        <w:t>Toll Free 1-877-225-2568</w:t>
      </w:r>
    </w:p>
    <w:p w:rsidRPr="00FD7E62" w:rsidR="00B837CE" w:rsidP="00EF72F0" w:rsidRDefault="00B837CE" w14:paraId="538F92D3" w14:textId="77777777">
      <w:r w:rsidRPr="00FD7E62">
        <w:t>ipedshelp@rti.org</w:t>
      </w:r>
    </w:p>
    <w:p w:rsidR="00B837CE" w:rsidP="00EF72F0" w:rsidRDefault="00B837CE" w14:paraId="46007FCB" w14:textId="77777777">
      <w:pPr>
        <w:rPr>
          <w:rFonts w:ascii="Arial" w:hAnsi="Arial" w:cs="Arial"/>
          <w:b/>
          <w:bCs/>
          <w:kern w:val="32"/>
          <w:sz w:val="32"/>
          <w:szCs w:val="32"/>
        </w:rPr>
      </w:pPr>
      <w:bookmarkStart w:name="_Toc392676134" w:id="121"/>
      <w:bookmarkStart w:name="_Toc392676457" w:id="122"/>
      <w:bookmarkStart w:name="_Toc443574734" w:id="123"/>
      <w:bookmarkStart w:name="_Toc443575747" w:id="124"/>
      <w:r>
        <w:br w:type="page"/>
      </w:r>
    </w:p>
    <w:p w:rsidRPr="005157A1" w:rsidR="00B837CE" w:rsidP="00EF72F0" w:rsidRDefault="00B837CE" w14:paraId="1C33721B" w14:textId="77777777">
      <w:pPr>
        <w:pStyle w:val="Heading1"/>
      </w:pPr>
      <w:bookmarkStart w:name="_Toc41479555" w:id="125"/>
      <w:bookmarkStart w:name="_Toc74905588" w:id="126"/>
      <w:bookmarkEnd w:id="120"/>
      <w:r w:rsidRPr="005157A1">
        <w:lastRenderedPageBreak/>
        <w:t>Exhibit 8. Registration Email to Multi-Keyholders</w:t>
      </w:r>
      <w:bookmarkEnd w:id="121"/>
      <w:bookmarkEnd w:id="122"/>
      <w:bookmarkEnd w:id="123"/>
      <w:bookmarkEnd w:id="124"/>
      <w:bookmarkEnd w:id="125"/>
      <w:bookmarkEnd w:id="126"/>
    </w:p>
    <w:p w:rsidRPr="005157A1" w:rsidR="00B837CE" w:rsidP="00EF72F0" w:rsidRDefault="00B837CE" w14:paraId="7CAD23BC" w14:textId="02ECB9C1">
      <w:pPr>
        <w:rPr>
          <w:b/>
          <w:bCs/>
          <w:sz w:val="22"/>
          <w:szCs w:val="22"/>
        </w:rPr>
      </w:pPr>
      <w:bookmarkStart w:name="_Hlk16015111" w:id="127"/>
      <w:r w:rsidRPr="005157A1">
        <w:rPr>
          <w:b/>
          <w:bCs/>
          <w:sz w:val="22"/>
          <w:szCs w:val="22"/>
        </w:rPr>
        <w:t xml:space="preserve">Subject: IPEDS </w:t>
      </w:r>
      <w:r>
        <w:rPr>
          <w:b/>
          <w:bCs/>
          <w:sz w:val="22"/>
          <w:szCs w:val="22"/>
        </w:rPr>
        <w:t>2021-22</w:t>
      </w:r>
      <w:r w:rsidRPr="005157A1">
        <w:rPr>
          <w:b/>
          <w:bCs/>
          <w:sz w:val="22"/>
          <w:szCs w:val="22"/>
        </w:rPr>
        <w:t xml:space="preserve"> Registration Information - </w:t>
      </w:r>
      <w:r w:rsidRPr="005157A1">
        <w:rPr>
          <w:b/>
          <w:bCs/>
          <w:sz w:val="22"/>
          <w:szCs w:val="22"/>
          <w:highlight w:val="yellow"/>
        </w:rPr>
        <w:t>&lt;UserID&gt;</w:t>
      </w:r>
    </w:p>
    <w:p w:rsidRPr="00FD7E62" w:rsidR="00B837CE" w:rsidP="00EF72F0" w:rsidRDefault="00B837CE" w14:paraId="1940F0C4" w14:textId="77777777"/>
    <w:p w:rsidRPr="00FD7E62" w:rsidR="00B837CE" w:rsidP="00EF72F0" w:rsidRDefault="00B837CE" w14:paraId="6B614047" w14:textId="107FCF9B">
      <w:pPr>
        <w:autoSpaceDE w:val="0"/>
        <w:autoSpaceDN w:val="0"/>
        <w:adjustRightInd w:val="0"/>
      </w:pPr>
      <w:r>
        <w:t>August 4, 2021</w:t>
      </w:r>
    </w:p>
    <w:p w:rsidRPr="00FD7E62" w:rsidR="00B837CE" w:rsidP="00EF72F0" w:rsidRDefault="00B837CE" w14:paraId="0CEBE306" w14:textId="77777777">
      <w:pPr>
        <w:autoSpaceDE w:val="0"/>
        <w:autoSpaceDN w:val="0"/>
        <w:adjustRightInd w:val="0"/>
      </w:pPr>
    </w:p>
    <w:p w:rsidRPr="00FD7E62" w:rsidR="00B837CE" w:rsidP="00EF72F0" w:rsidRDefault="00B837CE" w14:paraId="50712124" w14:textId="77777777">
      <w:pPr>
        <w:autoSpaceDE w:val="0"/>
        <w:autoSpaceDN w:val="0"/>
        <w:adjustRightInd w:val="0"/>
      </w:pPr>
      <w:r w:rsidRPr="00FD7E62">
        <w:t>Dear IPEDS Keyholder:</w:t>
      </w:r>
    </w:p>
    <w:p w:rsidRPr="00FD7E62" w:rsidR="00B837CE" w:rsidP="00EF72F0" w:rsidRDefault="00B837CE" w14:paraId="1F113241" w14:textId="77777777">
      <w:pPr>
        <w:autoSpaceDE w:val="0"/>
        <w:autoSpaceDN w:val="0"/>
        <w:adjustRightInd w:val="0"/>
      </w:pPr>
    </w:p>
    <w:p w:rsidRPr="00FD7E62" w:rsidR="00B837CE" w:rsidP="00EF72F0" w:rsidRDefault="00B837CE" w14:paraId="71C1A8B9" w14:textId="7005F480">
      <w:pPr>
        <w:autoSpaceDE w:val="0"/>
        <w:autoSpaceDN w:val="0"/>
        <w:adjustRightInd w:val="0"/>
      </w:pPr>
      <w:r w:rsidRPr="00FD7E62">
        <w:t>Welcome back!</w:t>
      </w:r>
      <w:r>
        <w:t xml:space="preserve"> </w:t>
      </w:r>
      <w:r w:rsidRPr="00FD7E62">
        <w:t xml:space="preserve">The National Center for Education Statistics is finalizing preparations for the </w:t>
      </w:r>
      <w:r>
        <w:t>2021-22</w:t>
      </w:r>
      <w:r w:rsidRPr="00FD7E62">
        <w:t xml:space="preserve"> IPEDS data collection.</w:t>
      </w:r>
      <w:r>
        <w:t xml:space="preserve"> At the end of the Spring 2021</w:t>
      </w:r>
      <w:r w:rsidRPr="00FD7E62">
        <w:t xml:space="preserve"> collection period, you were registered as the keyholder for your institution.</w:t>
      </w:r>
      <w:r>
        <w:t xml:space="preserve"> </w:t>
      </w:r>
      <w:r w:rsidRPr="00FD7E62">
        <w:t xml:space="preserve">If you will continue to serve as the keyholder for the upcoming </w:t>
      </w:r>
      <w:r>
        <w:t>2021-22</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B837CE" w:rsidP="00EF72F0" w:rsidRDefault="00B837CE" w14:paraId="2D72BB7E" w14:textId="77777777">
      <w:pPr>
        <w:autoSpaceDE w:val="0"/>
        <w:autoSpaceDN w:val="0"/>
        <w:adjustRightInd w:val="0"/>
      </w:pPr>
    </w:p>
    <w:p w:rsidRPr="00FD7E62" w:rsidR="00B837CE" w:rsidP="00EF72F0" w:rsidRDefault="00B837CE" w14:paraId="258F9509"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B837CE" w:rsidP="00EF72F0" w:rsidRDefault="00B837CE" w14:paraId="10553FF5" w14:textId="77777777">
      <w:pPr>
        <w:autoSpaceDE w:val="0"/>
        <w:autoSpaceDN w:val="0"/>
        <w:adjustRightInd w:val="0"/>
      </w:pPr>
    </w:p>
    <w:p w:rsidRPr="00FD7E62" w:rsidR="00B837CE" w:rsidP="00EF72F0" w:rsidRDefault="00B837CE" w14:paraId="31834AA2" w14:textId="77777777">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t>19</w:t>
      </w:r>
      <w:r w:rsidRPr="00FD7E62">
        <w:t>65, as amended, (HEA), 20 U.S.C. §1094(a)(17) and the Department of Education's (Department) regulations at 34 C.F.R. §668.14(b)(</w:t>
      </w:r>
      <w:r>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B837CE" w:rsidP="00EF72F0" w:rsidRDefault="00B837CE" w14:paraId="14D2FE46" w14:textId="77777777">
      <w:pPr>
        <w:autoSpaceDE w:val="0"/>
        <w:autoSpaceDN w:val="0"/>
        <w:adjustRightInd w:val="0"/>
      </w:pPr>
    </w:p>
    <w:p w:rsidRPr="00FD7E62" w:rsidR="00B837CE" w:rsidP="00EF72F0" w:rsidRDefault="00B837CE" w14:paraId="7D717999"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B837CE" w:rsidP="00EF72F0" w:rsidRDefault="00B837CE" w14:paraId="0552EF4D" w14:textId="77777777">
      <w:pPr>
        <w:autoSpaceDE w:val="0"/>
        <w:autoSpaceDN w:val="0"/>
        <w:adjustRightInd w:val="0"/>
      </w:pPr>
    </w:p>
    <w:p w:rsidRPr="00FD7E62" w:rsidR="00B837CE" w:rsidP="00EF72F0" w:rsidRDefault="00B837CE" w14:paraId="59B3153E" w14:textId="77777777">
      <w:pPr>
        <w:autoSpaceDE w:val="0"/>
        <w:autoSpaceDN w:val="0"/>
        <w:adjustRightInd w:val="0"/>
      </w:pPr>
      <w:r w:rsidRPr="00FD7E62">
        <w:t>Keyholder Registration:</w:t>
      </w:r>
    </w:p>
    <w:p w:rsidR="00B837CE" w:rsidP="00EF72F0" w:rsidRDefault="00B837CE" w14:paraId="4642D52C" w14:textId="77777777">
      <w:pPr>
        <w:autoSpaceDE w:val="0"/>
        <w:autoSpaceDN w:val="0"/>
        <w:adjustRightInd w:val="0"/>
        <w:rPr>
          <w:b/>
        </w:rPr>
      </w:pPr>
      <w:r w:rsidRPr="00FD7E62">
        <w:t>The keyholder's UserID is the same as it has been in prior years.</w:t>
      </w:r>
    </w:p>
    <w:p w:rsidRPr="00FD7E62" w:rsidR="00B837CE" w:rsidP="00EF72F0" w:rsidRDefault="00B837CE" w14:paraId="0CF8D72C" w14:textId="77777777">
      <w:pPr>
        <w:autoSpaceDE w:val="0"/>
        <w:autoSpaceDN w:val="0"/>
        <w:adjustRightInd w:val="0"/>
        <w:rPr>
          <w:b/>
        </w:rPr>
      </w:pPr>
    </w:p>
    <w:p w:rsidR="00B837CE" w:rsidP="00EF72F0" w:rsidRDefault="00B837CE" w14:paraId="416372D3" w14:textId="2F81C96A">
      <w:pPr>
        <w:autoSpaceDE w:val="0"/>
        <w:autoSpaceDN w:val="0"/>
        <w:adjustRightInd w:val="0"/>
      </w:pPr>
      <w:r w:rsidRPr="00FD7E62">
        <w:t xml:space="preserve">The password needed to access the IPEDS web-based data collection system for the </w:t>
      </w:r>
      <w:r>
        <w:t>2021-22</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Pr="00FD7E62" w:rsidR="00B837CE" w:rsidP="00EF72F0" w:rsidRDefault="00B837CE" w14:paraId="1F38D934" w14:textId="77777777">
      <w:pPr>
        <w:autoSpaceDE w:val="0"/>
        <w:autoSpaceDN w:val="0"/>
        <w:adjustRightInd w:val="0"/>
      </w:pPr>
    </w:p>
    <w:p w:rsidRPr="00FD7E62" w:rsidR="00B837CE" w:rsidP="00EF72F0" w:rsidRDefault="00B837CE" w14:paraId="62F15D7B" w14:textId="77777777">
      <w:pPr>
        <w:autoSpaceDE w:val="0"/>
        <w:autoSpaceDN w:val="0"/>
        <w:adjustRightInd w:val="0"/>
      </w:pPr>
    </w:p>
    <w:p w:rsidRPr="00FD7E62" w:rsidR="00B837CE" w:rsidP="00EF72F0" w:rsidRDefault="00B837CE" w14:paraId="609C1D5C" w14:textId="77777777">
      <w:pPr>
        <w:autoSpaceDE w:val="0"/>
        <w:autoSpaceDN w:val="0"/>
        <w:adjustRightInd w:val="0"/>
      </w:pPr>
      <w:r w:rsidRPr="00FD7E62">
        <w:t>******************************************</w:t>
      </w:r>
    </w:p>
    <w:p w:rsidRPr="00FD7E62" w:rsidR="00B837CE" w:rsidP="00EF72F0" w:rsidRDefault="00B837CE" w14:paraId="601F3EEB" w14:textId="77777777">
      <w:pPr>
        <w:autoSpaceDE w:val="0"/>
        <w:autoSpaceDN w:val="0"/>
        <w:adjustRightInd w:val="0"/>
        <w:rPr>
          <w:b/>
        </w:rPr>
      </w:pPr>
      <w:r w:rsidRPr="00FD7E62">
        <w:t xml:space="preserve">UserID: </w:t>
      </w:r>
      <w:r w:rsidRPr="00FD7E62">
        <w:rPr>
          <w:b/>
          <w:highlight w:val="yellow"/>
        </w:rPr>
        <w:t>&lt;UserID&gt;</w:t>
      </w:r>
    </w:p>
    <w:p w:rsidRPr="00FD7E62" w:rsidR="00B837CE" w:rsidP="00EF72F0" w:rsidRDefault="00B837CE" w14:paraId="29BD97D0" w14:textId="77777777">
      <w:pPr>
        <w:autoSpaceDE w:val="0"/>
        <w:autoSpaceDN w:val="0"/>
        <w:adjustRightInd w:val="0"/>
      </w:pPr>
      <w:r w:rsidRPr="00FD7E62">
        <w:t>Temporary Password: This is being sent in a separate email</w:t>
      </w:r>
    </w:p>
    <w:p w:rsidRPr="00FD7E62" w:rsidR="00B837CE" w:rsidP="00EF72F0" w:rsidRDefault="00B837CE" w14:paraId="6975C341" w14:textId="77777777">
      <w:pPr>
        <w:autoSpaceDE w:val="0"/>
        <w:autoSpaceDN w:val="0"/>
        <w:adjustRightInd w:val="0"/>
      </w:pPr>
      <w:r w:rsidRPr="00FD7E62">
        <w:t>******************************************</w:t>
      </w:r>
    </w:p>
    <w:p w:rsidRPr="00FD7E62" w:rsidR="00B837CE" w:rsidP="00EF72F0" w:rsidRDefault="00B837CE" w14:paraId="65D07365"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B837CE" w:rsidP="00EF72F0" w:rsidRDefault="00B837CE" w14:paraId="08E7E148" w14:textId="77777777">
      <w:pPr>
        <w:autoSpaceDE w:val="0"/>
        <w:autoSpaceDN w:val="0"/>
        <w:adjustRightInd w:val="0"/>
      </w:pPr>
    </w:p>
    <w:p w:rsidR="00B837CE" w:rsidP="00EF72F0" w:rsidRDefault="00B837CE" w14:paraId="42BA36BC" w14:textId="764470A0">
      <w:pPr>
        <w:autoSpaceDE w:val="0"/>
        <w:autoSpaceDN w:val="0"/>
        <w:adjustRightInd w:val="0"/>
      </w:pPr>
      <w:r w:rsidRPr="00FD7E62">
        <w:t xml:space="preserve">The registration site opens </w:t>
      </w:r>
      <w:r>
        <w:t>August 4, 2021</w:t>
      </w:r>
      <w:r w:rsidRPr="00FD7E62">
        <w:t>.</w:t>
      </w:r>
      <w:r>
        <w:t xml:space="preserve"> </w:t>
      </w:r>
      <w:r w:rsidRPr="00FD7E62">
        <w:t xml:space="preserve">Keyholders must register online at: </w:t>
      </w:r>
      <w:hyperlink w:history="1" r:id="rId21">
        <w:r w:rsidRPr="00FD7E62">
          <w:rPr>
            <w:color w:val="0000FF"/>
            <w:u w:val="single"/>
          </w:rPr>
          <w:t>http://surveys.nces.ed.gov/IPEDS</w:t>
        </w:r>
      </w:hyperlink>
      <w:r w:rsidRPr="00FD7E62">
        <w:t xml:space="preserve"> by </w:t>
      </w:r>
      <w:r>
        <w:rPr>
          <w:b/>
          <w:bCs/>
        </w:rPr>
        <w:t>August 25, 2021</w:t>
      </w:r>
      <w:r w:rsidRPr="00FD7E62">
        <w:t>.</w:t>
      </w:r>
      <w:r>
        <w:t xml:space="preserve"> </w:t>
      </w:r>
      <w:r w:rsidRPr="00FD7E62">
        <w:t xml:space="preserve">In order to ensure that each institution is registered, </w:t>
      </w:r>
      <w:r w:rsidRPr="00FD7E62">
        <w:lastRenderedPageBreak/>
        <w:t>we will send reminder letters to CEOs of Title IV institutions if the keyholder i</w:t>
      </w:r>
      <w:r>
        <w:t xml:space="preserve">s not registered by the August 25 </w:t>
      </w:r>
      <w:r w:rsidRPr="00FD7E62">
        <w:t>date.</w:t>
      </w:r>
    </w:p>
    <w:p w:rsidRPr="00FD7E62" w:rsidR="00B837CE" w:rsidP="00EF72F0" w:rsidRDefault="00B837CE" w14:paraId="7CD2B13F" w14:textId="77777777">
      <w:pPr>
        <w:autoSpaceDE w:val="0"/>
        <w:autoSpaceDN w:val="0"/>
        <w:adjustRightInd w:val="0"/>
      </w:pPr>
    </w:p>
    <w:p w:rsidRPr="00FD7E62" w:rsidR="00B837CE" w:rsidP="00EF72F0" w:rsidRDefault="00B837CE" w14:paraId="39E6ADC1" w14:textId="65699D32">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t>August 25</w:t>
      </w:r>
      <w:r w:rsidRPr="00FD7E62">
        <w:t>.</w:t>
      </w:r>
    </w:p>
    <w:p w:rsidRPr="00FD7E62" w:rsidR="00B837CE" w:rsidP="00EF72F0" w:rsidRDefault="00B837CE" w14:paraId="61A4A64B" w14:textId="77777777">
      <w:pPr>
        <w:autoSpaceDE w:val="0"/>
        <w:autoSpaceDN w:val="0"/>
        <w:adjustRightInd w:val="0"/>
      </w:pPr>
    </w:p>
    <w:p w:rsidRPr="00FD7E62" w:rsidR="00B837CE" w:rsidP="00EF72F0" w:rsidRDefault="00B837CE" w14:paraId="048C7BA4" w14:textId="1FC07EE7">
      <w:pPr>
        <w:autoSpaceDE w:val="0"/>
        <w:autoSpaceDN w:val="0"/>
        <w:adjustRightInd w:val="0"/>
        <w:rPr>
          <w:u w:val="single"/>
        </w:rPr>
      </w:pPr>
      <w:r>
        <w:rPr>
          <w:u w:val="single"/>
        </w:rPr>
        <w:t>2021-22</w:t>
      </w:r>
      <w:r w:rsidRPr="00FD7E62">
        <w:rPr>
          <w:u w:val="single"/>
        </w:rPr>
        <w:t xml:space="preserve"> Data Collection</w:t>
      </w:r>
    </w:p>
    <w:p w:rsidRPr="00FD7E62" w:rsidR="00B837CE" w:rsidP="00EF72F0" w:rsidRDefault="00B837CE" w14:paraId="1C7007BD" w14:textId="77777777">
      <w:pPr>
        <w:autoSpaceDE w:val="0"/>
        <w:autoSpaceDN w:val="0"/>
        <w:adjustRightInd w:val="0"/>
      </w:pPr>
    </w:p>
    <w:p w:rsidRPr="00FD7E62" w:rsidR="00B837CE" w:rsidP="00EF72F0" w:rsidRDefault="00B837CE" w14:paraId="55C0B210" w14:textId="00BA93BF">
      <w:pPr>
        <w:autoSpaceDE w:val="0"/>
        <w:autoSpaceDN w:val="0"/>
        <w:adjustRightInd w:val="0"/>
      </w:pPr>
      <w:r w:rsidRPr="00FD7E62">
        <w:t xml:space="preserve">Schedule for the </w:t>
      </w:r>
      <w:r>
        <w:t>2021-22</w:t>
      </w:r>
      <w:r w:rsidRPr="00FD7E62">
        <w:t xml:space="preserve"> Data Collection:</w:t>
      </w:r>
      <w:r>
        <w:t xml:space="preserve"> </w:t>
      </w:r>
      <w:r w:rsidRPr="00923810">
        <w:rPr>
          <w:rStyle w:val="Hyperlink"/>
        </w:rPr>
        <w:t>https://surveys.nces.ed.gov/ipeds/public/data-collection-schedule</w:t>
      </w:r>
      <w:r w:rsidDel="000728E8">
        <w:t xml:space="preserve"> </w:t>
      </w:r>
      <w:r w:rsidRPr="00FD7E62">
        <w:t xml:space="preserve">Changes to the </w:t>
      </w:r>
      <w:r>
        <w:t>2021-22</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B837CE" w:rsidP="00EF72F0" w:rsidRDefault="00B837CE" w14:paraId="5C7BE9BA" w14:textId="77777777">
      <w:pPr>
        <w:autoSpaceDE w:val="0"/>
        <w:autoSpaceDN w:val="0"/>
        <w:adjustRightInd w:val="0"/>
      </w:pPr>
    </w:p>
    <w:p w:rsidR="00B837CE" w:rsidP="00EF72F0" w:rsidRDefault="00B837CE" w14:paraId="18C25D37" w14:textId="10C2C69A">
      <w:pPr>
        <w:autoSpaceDE w:val="0"/>
        <w:autoSpaceDN w:val="0"/>
        <w:adjustRightInd w:val="0"/>
      </w:pPr>
      <w:r w:rsidRPr="00FD7E62">
        <w:t xml:space="preserve">A quick overview of the </w:t>
      </w:r>
      <w:r>
        <w:t>2021-22</w:t>
      </w:r>
      <w:r w:rsidRPr="00FD7E62">
        <w:t xml:space="preserve"> IPEDS data collection is provided below:</w:t>
      </w:r>
    </w:p>
    <w:p w:rsidR="00B837CE" w:rsidP="00EF72F0" w:rsidRDefault="00B837CE" w14:paraId="737EB5E2" w14:textId="77777777">
      <w:pPr>
        <w:autoSpaceDE w:val="0"/>
        <w:autoSpaceDN w:val="0"/>
        <w:adjustRightInd w:val="0"/>
      </w:pPr>
    </w:p>
    <w:p w:rsidR="00B837CE" w:rsidP="0089328D" w:rsidRDefault="00B837CE" w14:paraId="5F149410" w14:textId="218247C2">
      <w:pPr>
        <w:spacing w:after="120"/>
        <w:rPr>
          <w:lang w:eastAsia="x-none"/>
        </w:rPr>
      </w:pPr>
      <w:r>
        <w:rPr>
          <w:lang w:eastAsia="x-none"/>
        </w:rPr>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22">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23">
        <w:r>
          <w:rPr>
            <w:rStyle w:val="Hyperlink"/>
            <w:lang w:eastAsia="x-none"/>
          </w:rPr>
          <w:t>https://surveys.nces.ed.gov/ipeds/VisIndex.aspx</w:t>
        </w:r>
      </w:hyperlink>
      <w:r>
        <w:rPr>
          <w:lang w:eastAsia="x-none"/>
        </w:rPr>
        <w:t xml:space="preserve"> to view these changes.</w:t>
      </w:r>
    </w:p>
    <w:p w:rsidR="00B837CE" w:rsidP="00EF72F0" w:rsidRDefault="00B837CE" w14:paraId="3381187C" w14:textId="77777777">
      <w:pPr>
        <w:autoSpaceDE w:val="0"/>
        <w:autoSpaceDN w:val="0"/>
        <w:adjustRightInd w:val="0"/>
        <w:rPr>
          <w:b/>
          <w:bCs/>
        </w:rPr>
      </w:pPr>
    </w:p>
    <w:p w:rsidRPr="00FD7E62" w:rsidR="00B837CE" w:rsidP="00EF72F0" w:rsidRDefault="00B837CE" w14:paraId="7A950B62" w14:textId="1E07B12D">
      <w:pPr>
        <w:autoSpaceDE w:val="0"/>
        <w:autoSpaceDN w:val="0"/>
        <w:adjustRightInd w:val="0"/>
      </w:pPr>
      <w:r w:rsidRPr="00951763">
        <w:rPr>
          <w:b/>
          <w:bCs/>
        </w:rPr>
        <w:t xml:space="preserve">Registration Period </w:t>
      </w:r>
      <w:r>
        <w:rPr>
          <w:b/>
          <w:bCs/>
        </w:rPr>
        <w:t>2021-22</w:t>
      </w:r>
      <w:r w:rsidRPr="00FD7E62">
        <w:t xml:space="preserve"> (Registration, Institution Mapping, Institution Identification, IC Header)</w:t>
      </w:r>
    </w:p>
    <w:p w:rsidRPr="00FD7E62" w:rsidR="00B837CE" w:rsidP="00EF72F0" w:rsidRDefault="00B837CE" w14:paraId="42E2B399" w14:textId="489ED25B">
      <w:pPr>
        <w:autoSpaceDE w:val="0"/>
        <w:autoSpaceDN w:val="0"/>
        <w:adjustRightInd w:val="0"/>
      </w:pPr>
      <w:r w:rsidRPr="00FD7E62">
        <w:t>During the registration period (</w:t>
      </w:r>
      <w:r>
        <w:t>August 4, 2021</w:t>
      </w:r>
      <w:r w:rsidRPr="00FD7E62">
        <w:t>-</w:t>
      </w:r>
      <w:r>
        <w:t xml:space="preserve"> August 25, 2021</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B837CE" w:rsidP="00EF72F0" w:rsidRDefault="00B837CE" w14:paraId="0E10DE4F" w14:textId="77777777">
      <w:pPr>
        <w:autoSpaceDE w:val="0"/>
        <w:autoSpaceDN w:val="0"/>
        <w:adjustRightInd w:val="0"/>
      </w:pPr>
    </w:p>
    <w:p w:rsidR="00B837CE" w:rsidP="00EF72F0" w:rsidRDefault="00B837CE" w14:paraId="382D3B7D" w14:textId="568E703E">
      <w:pPr>
        <w:autoSpaceDE w:val="0"/>
        <w:autoSpaceDN w:val="0"/>
        <w:adjustRightInd w:val="0"/>
      </w:pPr>
      <w:r>
        <w:rPr>
          <w:b/>
          <w:bCs/>
        </w:rPr>
        <w:t>Fall 2021</w:t>
      </w:r>
      <w:r w:rsidRPr="00FD7E62">
        <w:t xml:space="preserve"> (Institutional Characteristics, Completions, and 12-month Enrollment):</w:t>
      </w:r>
    </w:p>
    <w:p w:rsidRPr="00FD7E62" w:rsidR="00B837CE" w:rsidP="00EF72F0" w:rsidRDefault="00B837CE" w14:paraId="3A500C7E" w14:textId="34A31CF5">
      <w:pPr>
        <w:autoSpaceDE w:val="0"/>
        <w:autoSpaceDN w:val="0"/>
        <w:adjustRightInd w:val="0"/>
      </w:pPr>
      <w:r w:rsidRPr="00FD7E62">
        <w:t xml:space="preserve">Opens </w:t>
      </w:r>
      <w:r>
        <w:t>September 1, 2021</w:t>
      </w:r>
    </w:p>
    <w:p w:rsidRPr="00FD7E62" w:rsidR="00B837CE" w:rsidP="00EF72F0" w:rsidRDefault="00B837CE" w14:paraId="2BFC0EB3" w14:textId="3612DBF8">
      <w:pPr>
        <w:autoSpaceDE w:val="0"/>
        <w:autoSpaceDN w:val="0"/>
        <w:adjustRightInd w:val="0"/>
      </w:pPr>
      <w:r w:rsidRPr="00FD7E62">
        <w:t xml:space="preserve">Closes </w:t>
      </w:r>
      <w:r>
        <w:t>October 13, 2021</w:t>
      </w:r>
      <w:r w:rsidRPr="00FD7E62">
        <w:t xml:space="preserve"> for Keyholders</w:t>
      </w:r>
    </w:p>
    <w:p w:rsidRPr="00FD7E62" w:rsidR="00B837CE" w:rsidP="00EF72F0" w:rsidRDefault="00B837CE" w14:paraId="7FCCA318" w14:textId="77777777">
      <w:pPr>
        <w:autoSpaceDE w:val="0"/>
        <w:autoSpaceDN w:val="0"/>
        <w:adjustRightInd w:val="0"/>
      </w:pPr>
    </w:p>
    <w:p w:rsidRPr="00FD7E62" w:rsidR="00B837CE" w:rsidP="00EF72F0" w:rsidRDefault="00B837CE" w14:paraId="6899C727" w14:textId="0C8D842D">
      <w:pPr>
        <w:autoSpaceDE w:val="0"/>
        <w:autoSpaceDN w:val="0"/>
        <w:adjustRightInd w:val="0"/>
      </w:pPr>
      <w:r w:rsidRPr="006D129F">
        <w:rPr>
          <w:b/>
          <w:bCs/>
        </w:rPr>
        <w:t xml:space="preserve">Winter </w:t>
      </w:r>
      <w:r>
        <w:rPr>
          <w:b/>
          <w:bCs/>
        </w:rPr>
        <w:t>2021-22</w:t>
      </w:r>
      <w:r w:rsidRPr="00FD7E62">
        <w:t xml:space="preserve"> (Student Financial Aid,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Pr="00FD7E62" w:rsidR="00B837CE" w:rsidP="00EF72F0" w:rsidRDefault="00B837CE" w14:paraId="6E7A11AF" w14:textId="79A1B120">
      <w:pPr>
        <w:autoSpaceDE w:val="0"/>
        <w:autoSpaceDN w:val="0"/>
        <w:adjustRightInd w:val="0"/>
      </w:pPr>
      <w:r w:rsidRPr="00FD7E62">
        <w:t xml:space="preserve">Opens </w:t>
      </w:r>
      <w:r>
        <w:t>December 8, 2021</w:t>
      </w:r>
    </w:p>
    <w:p w:rsidRPr="00FD7E62" w:rsidR="00B837CE" w:rsidP="00EF72F0" w:rsidRDefault="00B837CE" w14:paraId="5C0563B4" w14:textId="028708DD">
      <w:pPr>
        <w:autoSpaceDE w:val="0"/>
        <w:autoSpaceDN w:val="0"/>
        <w:adjustRightInd w:val="0"/>
      </w:pPr>
      <w:r w:rsidRPr="00FD7E62">
        <w:t xml:space="preserve">Closes </w:t>
      </w:r>
      <w:r>
        <w:t xml:space="preserve">February 9, 2022 </w:t>
      </w:r>
      <w:r w:rsidRPr="00FD7E62">
        <w:t>for Keyholders</w:t>
      </w:r>
    </w:p>
    <w:p w:rsidRPr="00FD7E62" w:rsidR="00B837CE" w:rsidP="00EF72F0" w:rsidRDefault="00B837CE" w14:paraId="55CED76B" w14:textId="77777777">
      <w:pPr>
        <w:autoSpaceDE w:val="0"/>
        <w:autoSpaceDN w:val="0"/>
        <w:adjustRightInd w:val="0"/>
      </w:pPr>
    </w:p>
    <w:p w:rsidR="00B837CE" w:rsidP="00EF72F0" w:rsidRDefault="00B837CE" w14:paraId="7B2AF457" w14:textId="6B273201">
      <w:pPr>
        <w:autoSpaceDE w:val="0"/>
        <w:autoSpaceDN w:val="0"/>
        <w:adjustRightInd w:val="0"/>
      </w:pPr>
      <w:r>
        <w:rPr>
          <w:b/>
          <w:bCs/>
        </w:rPr>
        <w:t>Spring 2022</w:t>
      </w:r>
      <w:r w:rsidRPr="00FD7E62">
        <w:t xml:space="preserve"> (Human Resources, Fall Enrollment, Finance, </w:t>
      </w:r>
      <w:r w:rsidRPr="00F02AF5">
        <w:rPr>
          <w:bCs/>
        </w:rPr>
        <w:t>Academic Libraries</w:t>
      </w:r>
      <w:r w:rsidRPr="00FD7E62">
        <w:t>):</w:t>
      </w:r>
    </w:p>
    <w:p w:rsidRPr="00FD7E62" w:rsidR="00B837CE" w:rsidP="00EF72F0" w:rsidRDefault="00B837CE" w14:paraId="39ECB0F5" w14:textId="51B75B0D">
      <w:pPr>
        <w:autoSpaceDE w:val="0"/>
        <w:autoSpaceDN w:val="0"/>
        <w:adjustRightInd w:val="0"/>
      </w:pPr>
      <w:r w:rsidRPr="00FD7E62">
        <w:t xml:space="preserve">Opens </w:t>
      </w:r>
      <w:r>
        <w:t>December 8, 2021</w:t>
      </w:r>
    </w:p>
    <w:p w:rsidRPr="00FD7E62" w:rsidR="00B837CE" w:rsidP="00EF72F0" w:rsidRDefault="00B837CE" w14:paraId="484D6A84" w14:textId="55BECF75">
      <w:pPr>
        <w:autoSpaceDE w:val="0"/>
        <w:autoSpaceDN w:val="0"/>
        <w:adjustRightInd w:val="0"/>
      </w:pPr>
      <w:r w:rsidRPr="00FD7E62">
        <w:t xml:space="preserve">Closes </w:t>
      </w:r>
      <w:r>
        <w:t xml:space="preserve">April 6, 2022 </w:t>
      </w:r>
      <w:r w:rsidRPr="00FD7E62">
        <w:t>for Keyholders</w:t>
      </w:r>
    </w:p>
    <w:p w:rsidRPr="00FD7E62" w:rsidR="00B837CE" w:rsidP="00EF72F0" w:rsidRDefault="00B837CE" w14:paraId="5CFC16AE" w14:textId="77777777">
      <w:pPr>
        <w:autoSpaceDE w:val="0"/>
        <w:autoSpaceDN w:val="0"/>
        <w:adjustRightInd w:val="0"/>
      </w:pPr>
    </w:p>
    <w:p w:rsidR="00B837CE" w:rsidP="00EF72F0" w:rsidRDefault="00B837CE" w14:paraId="4DFEEB0D" w14:textId="14299618">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t>2021-22</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Pr="00951763" w:rsidR="00B837CE" w:rsidP="00EF72F0" w:rsidRDefault="00B837CE" w14:paraId="478C2365" w14:textId="77777777">
      <w:pPr>
        <w:autoSpaceDE w:val="0"/>
        <w:autoSpaceDN w:val="0"/>
        <w:adjustRightInd w:val="0"/>
      </w:pPr>
    </w:p>
    <w:p w:rsidRPr="00951763" w:rsidR="00B837CE" w:rsidP="00EF72F0" w:rsidRDefault="00B837CE" w14:paraId="6636B314" w14:textId="2AA60D3C">
      <w:pPr>
        <w:autoSpaceDE w:val="0"/>
        <w:autoSpaceDN w:val="0"/>
        <w:adjustRightInd w:val="0"/>
      </w:pPr>
      <w:r w:rsidRPr="00951763">
        <w:t xml:space="preserve">Data Availability for </w:t>
      </w:r>
      <w:r>
        <w:t>2020-21</w:t>
      </w:r>
      <w:r w:rsidRPr="00951763">
        <w:t xml:space="preserve"> Collection:</w:t>
      </w:r>
    </w:p>
    <w:p w:rsidR="00B837CE" w:rsidP="00EF72F0" w:rsidRDefault="00B837CE" w14:paraId="5B80FADA" w14:textId="20EF9F98">
      <w:pPr>
        <w:autoSpaceDE w:val="0"/>
        <w:autoSpaceDN w:val="0"/>
        <w:adjustRightInd w:val="0"/>
      </w:pPr>
      <w:r>
        <w:lastRenderedPageBreak/>
        <w:t>Data submitted by institutions during t</w:t>
      </w:r>
      <w:r w:rsidRPr="00951763">
        <w:t xml:space="preserve">he </w:t>
      </w:r>
      <w:r>
        <w:t>2020-21</w:t>
      </w:r>
      <w:r w:rsidRPr="00951763">
        <w:t xml:space="preserve"> 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24">
        <w:r w:rsidRPr="00951763">
          <w:rPr>
            <w:u w:val="single"/>
          </w:rPr>
          <w:t>http://nces.ed.gov/ipeds</w:t>
        </w:r>
      </w:hyperlink>
      <w:r w:rsidRPr="00951763">
        <w:t>.</w:t>
      </w:r>
    </w:p>
    <w:p w:rsidRPr="00FD7E62" w:rsidR="00B837CE" w:rsidP="00EF72F0" w:rsidRDefault="00B837CE" w14:paraId="7E246F4F" w14:textId="77777777">
      <w:pPr>
        <w:autoSpaceDE w:val="0"/>
        <w:autoSpaceDN w:val="0"/>
        <w:adjustRightInd w:val="0"/>
      </w:pPr>
    </w:p>
    <w:p w:rsidR="00B837CE" w:rsidP="00EF72F0" w:rsidRDefault="00B837CE" w14:paraId="56CF1C0A"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B837CE" w:rsidP="00EF72F0" w:rsidRDefault="00B837CE" w14:paraId="62738CAA" w14:textId="77777777">
      <w:pPr>
        <w:autoSpaceDE w:val="0"/>
        <w:autoSpaceDN w:val="0"/>
        <w:adjustRightInd w:val="0"/>
      </w:pPr>
    </w:p>
    <w:p w:rsidRPr="00FD7E62" w:rsidR="00B837CE" w:rsidP="00EF72F0" w:rsidRDefault="00B837CE" w14:paraId="05E83838" w14:textId="77777777">
      <w:pPr>
        <w:autoSpaceDE w:val="0"/>
        <w:autoSpaceDN w:val="0"/>
        <w:adjustRightInd w:val="0"/>
      </w:pPr>
      <w:r w:rsidRPr="00FD7E62">
        <w:t>Best regards,</w:t>
      </w:r>
    </w:p>
    <w:p w:rsidRPr="00371673" w:rsidR="00B837CE" w:rsidP="00EF72F0" w:rsidRDefault="00B837CE" w14:paraId="38C16362" w14:textId="77777777">
      <w:pPr>
        <w:autoSpaceDE w:val="0"/>
        <w:autoSpaceDN w:val="0"/>
        <w:adjustRightInd w:val="0"/>
      </w:pPr>
    </w:p>
    <w:p w:rsidRPr="00371673" w:rsidR="00B837CE" w:rsidP="009E25BB" w:rsidRDefault="00B837CE" w14:paraId="6E0E726D" w14:textId="77777777">
      <w:pPr>
        <w:pStyle w:val="TOC2"/>
      </w:pPr>
    </w:p>
    <w:p w:rsidR="00B837CE" w:rsidP="009E25BB" w:rsidRDefault="00B837CE" w14:paraId="3B48B8E8" w14:textId="77777777">
      <w:pPr>
        <w:pStyle w:val="TOC2"/>
      </w:pPr>
      <w:r w:rsidRPr="009E25BB">
        <w:rPr>
          <w:sz w:val="24"/>
          <w:szCs w:val="24"/>
        </w:rPr>
        <w:t>Tara Lawley</w:t>
      </w:r>
      <w:r w:rsidRPr="00BB60A2">
        <w:t xml:space="preserve"> </w:t>
      </w:r>
    </w:p>
    <w:p w:rsidRPr="00BB60A2" w:rsidR="00B837CE" w:rsidP="009E25BB" w:rsidRDefault="00B837CE" w14:paraId="6FEA791D" w14:textId="77777777">
      <w:pPr>
        <w:pStyle w:val="TOC2"/>
        <w:rPr>
          <w:b/>
        </w:rPr>
      </w:pPr>
      <w:r w:rsidRPr="00BB60A2">
        <w:t>Program Director, Integrated Postsecondary Education Data System</w:t>
      </w:r>
    </w:p>
    <w:p w:rsidRPr="00BB60A2" w:rsidR="00B837CE" w:rsidP="009E25BB" w:rsidRDefault="00B837CE" w14:paraId="11354FC4" w14:textId="77777777">
      <w:pPr>
        <w:pStyle w:val="TOC2"/>
        <w:rPr>
          <w:b/>
        </w:rPr>
      </w:pPr>
      <w:r w:rsidRPr="00BB60A2">
        <w:t>Postsecondary Branch, Administrative Data Division</w:t>
      </w:r>
    </w:p>
    <w:p w:rsidRPr="00BB60A2" w:rsidR="00B837CE" w:rsidP="009E25BB" w:rsidRDefault="00B837CE" w14:paraId="4541B9FD" w14:textId="77777777">
      <w:pPr>
        <w:pStyle w:val="TOC2"/>
        <w:rPr>
          <w:b/>
        </w:rPr>
      </w:pPr>
      <w:r w:rsidRPr="00BB60A2">
        <w:t>National Center for Education Statistics</w:t>
      </w:r>
    </w:p>
    <w:p w:rsidRPr="00371673" w:rsidR="00B837CE" w:rsidP="00EF72F0" w:rsidRDefault="00B837CE" w14:paraId="05890A10" w14:textId="77777777">
      <w:pPr>
        <w:rPr>
          <w:bCs/>
          <w:kern w:val="32"/>
          <w:sz w:val="32"/>
          <w:szCs w:val="32"/>
        </w:rPr>
      </w:pPr>
      <w:bookmarkStart w:name="_Toc392676135" w:id="128"/>
      <w:bookmarkStart w:name="_Toc392676458" w:id="129"/>
      <w:bookmarkStart w:name="_Toc443575748" w:id="130"/>
      <w:r w:rsidRPr="00371673">
        <w:br w:type="page"/>
      </w:r>
    </w:p>
    <w:p w:rsidRPr="005157A1" w:rsidR="00B837CE" w:rsidP="00EF72F0" w:rsidRDefault="00B837CE" w14:paraId="7553B18B" w14:textId="77777777">
      <w:pPr>
        <w:pStyle w:val="Heading1"/>
      </w:pPr>
      <w:bookmarkStart w:name="_Toc41479556" w:id="131"/>
      <w:bookmarkStart w:name="_Toc74905589" w:id="132"/>
      <w:bookmarkEnd w:id="127"/>
      <w:r w:rsidRPr="005157A1">
        <w:lastRenderedPageBreak/>
        <w:t>Exhibit 9. Password Email</w:t>
      </w:r>
      <w:bookmarkEnd w:id="128"/>
      <w:bookmarkEnd w:id="129"/>
      <w:r w:rsidRPr="005157A1">
        <w:t xml:space="preserve"> to Multi-Keyholders</w:t>
      </w:r>
      <w:bookmarkEnd w:id="130"/>
      <w:bookmarkEnd w:id="131"/>
      <w:bookmarkEnd w:id="132"/>
    </w:p>
    <w:p w:rsidRPr="005157A1" w:rsidR="00B837CE" w:rsidP="00EF72F0" w:rsidRDefault="00B837CE" w14:paraId="26CF285E"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B837CE" w:rsidP="00EF72F0" w:rsidRDefault="00B837CE" w14:paraId="744C7630" w14:textId="7287380F">
      <w:pPr>
        <w:autoSpaceDE w:val="0"/>
        <w:autoSpaceDN w:val="0"/>
        <w:adjustRightInd w:val="0"/>
      </w:pPr>
      <w:r w:rsidRPr="00FD7E62">
        <w:t xml:space="preserve">Previously, you were emailed registration information for the </w:t>
      </w:r>
      <w:r>
        <w:t>2021-22</w:t>
      </w:r>
      <w:r w:rsidRPr="00FD7E62">
        <w:t xml:space="preserve"> IPEDS Data Collection, including your UserID.</w:t>
      </w:r>
      <w:r>
        <w:t xml:space="preserve"> </w:t>
      </w:r>
      <w:r w:rsidRPr="00FD7E62">
        <w:t>For security purposes, your password is now being emailed separately.</w:t>
      </w:r>
    </w:p>
    <w:p w:rsidRPr="00FD7E62" w:rsidR="00B837CE" w:rsidP="00EF72F0" w:rsidRDefault="00B837CE" w14:paraId="345EF9B0" w14:textId="77777777">
      <w:pPr>
        <w:autoSpaceDE w:val="0"/>
        <w:autoSpaceDN w:val="0"/>
        <w:adjustRightInd w:val="0"/>
      </w:pPr>
    </w:p>
    <w:p w:rsidRPr="00FD7E62" w:rsidR="00B837CE" w:rsidP="00EF72F0" w:rsidRDefault="00B837CE" w14:paraId="3A9D9E4B"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B837CE" w:rsidP="00EF72F0" w:rsidRDefault="00B837CE" w14:paraId="4BCE766B" w14:textId="77777777">
      <w:pPr>
        <w:autoSpaceDE w:val="0"/>
        <w:autoSpaceDN w:val="0"/>
        <w:adjustRightInd w:val="0"/>
      </w:pPr>
    </w:p>
    <w:p w:rsidRPr="00FD7E62" w:rsidR="00B837CE" w:rsidP="00EF72F0" w:rsidRDefault="00B837CE" w14:paraId="4AA1B22C" w14:textId="77777777">
      <w:pPr>
        <w:autoSpaceDE w:val="0"/>
        <w:autoSpaceDN w:val="0"/>
        <w:adjustRightInd w:val="0"/>
      </w:pPr>
      <w:r w:rsidRPr="00FD7E62">
        <w:t xml:space="preserve">Password: </w:t>
      </w:r>
      <w:r w:rsidRPr="00FD7E62">
        <w:rPr>
          <w:highlight w:val="yellow"/>
        </w:rPr>
        <w:t>&lt;Password&gt;</w:t>
      </w:r>
    </w:p>
    <w:p w:rsidRPr="00FD7E62" w:rsidR="00B837CE" w:rsidP="00EF72F0" w:rsidRDefault="00B837CE" w14:paraId="383D30E1" w14:textId="77777777">
      <w:pPr>
        <w:autoSpaceDE w:val="0"/>
        <w:autoSpaceDN w:val="0"/>
        <w:adjustRightInd w:val="0"/>
      </w:pPr>
    </w:p>
    <w:p w:rsidRPr="00FD7E62" w:rsidR="00B837CE" w:rsidP="00EF72F0" w:rsidRDefault="00B837CE" w14:paraId="1E88FAFC"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Pr="00FD7E62" w:rsidR="00B837CE" w:rsidP="00EF72F0" w:rsidRDefault="00B837CE" w14:paraId="081167D2" w14:textId="77777777">
      <w:pPr>
        <w:autoSpaceDE w:val="0"/>
        <w:autoSpaceDN w:val="0"/>
        <w:adjustRightInd w:val="0"/>
      </w:pPr>
    </w:p>
    <w:p w:rsidRPr="00FD7E62" w:rsidR="00B837CE" w:rsidP="00EF72F0" w:rsidRDefault="00B837CE" w14:paraId="1EC8A7B3" w14:textId="77777777">
      <w:pPr>
        <w:autoSpaceDE w:val="0"/>
        <w:autoSpaceDN w:val="0"/>
        <w:adjustRightInd w:val="0"/>
      </w:pPr>
      <w:r w:rsidRPr="00FD7E62">
        <w:t xml:space="preserve">The IPEDS data collection system is located at: </w:t>
      </w:r>
      <w:hyperlink w:history="1" r:id="rId25">
        <w:r w:rsidRPr="00FD7E62">
          <w:rPr>
            <w:rStyle w:val="Hyperlink"/>
          </w:rPr>
          <w:t>https://surveys.nces.ed.gov/ipeds/</w:t>
        </w:r>
      </w:hyperlink>
    </w:p>
    <w:p w:rsidRPr="00FD7E62" w:rsidR="00B837CE" w:rsidP="00EF72F0" w:rsidRDefault="00B837CE" w14:paraId="12D651A7" w14:textId="77777777">
      <w:pPr>
        <w:autoSpaceDE w:val="0"/>
        <w:autoSpaceDN w:val="0"/>
        <w:adjustRightInd w:val="0"/>
      </w:pPr>
    </w:p>
    <w:p w:rsidRPr="00FD7E62" w:rsidR="00B837CE" w:rsidP="00EF72F0" w:rsidRDefault="00B837CE" w14:paraId="43071C0E" w14:textId="77777777">
      <w:pPr>
        <w:autoSpaceDE w:val="0"/>
        <w:autoSpaceDN w:val="0"/>
        <w:adjustRightInd w:val="0"/>
      </w:pPr>
      <w:r w:rsidRPr="00FD7E62">
        <w:t>IPEDS Help Desk</w:t>
      </w:r>
    </w:p>
    <w:p w:rsidRPr="00FD7E62" w:rsidR="00B837CE" w:rsidP="00EF72F0" w:rsidRDefault="00B837CE" w14:paraId="02CC1B42" w14:textId="77777777">
      <w:pPr>
        <w:autoSpaceDE w:val="0"/>
        <w:autoSpaceDN w:val="0"/>
        <w:adjustRightInd w:val="0"/>
      </w:pPr>
      <w:r w:rsidRPr="00FD7E62">
        <w:t>Toll Free 1-877-225-2568</w:t>
      </w:r>
    </w:p>
    <w:p w:rsidRPr="00FD7E62" w:rsidR="00B837CE" w:rsidP="00EF72F0" w:rsidRDefault="00B837CE" w14:paraId="6B3E621B" w14:textId="77777777">
      <w:r w:rsidRPr="00FD7E62">
        <w:t>ipedshelp@rti.org</w:t>
      </w:r>
    </w:p>
    <w:p w:rsidR="00B837CE" w:rsidP="009E25BB" w:rsidRDefault="00B837CE" w14:paraId="53468951" w14:textId="77777777">
      <w:pPr>
        <w:pStyle w:val="Heading2"/>
      </w:pPr>
      <w:r>
        <w:br w:type="page"/>
      </w:r>
      <w:bookmarkStart w:name="_Toc392676136" w:id="133"/>
      <w:bookmarkStart w:name="_Toc392676459" w:id="134"/>
    </w:p>
    <w:p w:rsidRPr="005157A1" w:rsidR="00B837CE" w:rsidP="00EF72F0" w:rsidRDefault="00B837CE" w14:paraId="540EBB5F" w14:textId="77777777">
      <w:pPr>
        <w:pStyle w:val="Heading1"/>
      </w:pPr>
      <w:bookmarkStart w:name="_Toc443574735" w:id="135"/>
      <w:bookmarkStart w:name="_Toc443575749" w:id="136"/>
      <w:bookmarkStart w:name="_Toc41479557" w:id="137"/>
      <w:bookmarkStart w:name="_Toc74905590" w:id="138"/>
      <w:r w:rsidRPr="005157A1">
        <w:lastRenderedPageBreak/>
        <w:t>Exhibit 10. Registration Email to Coordinators</w:t>
      </w:r>
      <w:bookmarkEnd w:id="133"/>
      <w:bookmarkEnd w:id="134"/>
      <w:bookmarkEnd w:id="135"/>
      <w:bookmarkEnd w:id="136"/>
      <w:bookmarkEnd w:id="137"/>
      <w:bookmarkEnd w:id="138"/>
    </w:p>
    <w:p w:rsidRPr="005157A1" w:rsidR="00B837CE" w:rsidP="00EF72F0" w:rsidRDefault="00B837CE" w14:paraId="54370846" w14:textId="487E7B54">
      <w:pPr>
        <w:rPr>
          <w:b/>
          <w:bCs/>
          <w:sz w:val="22"/>
          <w:szCs w:val="22"/>
        </w:rPr>
      </w:pPr>
      <w:bookmarkStart w:name="_Hlk16015373" w:id="139"/>
      <w:r w:rsidRPr="005157A1">
        <w:rPr>
          <w:b/>
          <w:bCs/>
          <w:sz w:val="22"/>
          <w:szCs w:val="22"/>
        </w:rPr>
        <w:t xml:space="preserve">Subject: IPEDS </w:t>
      </w:r>
      <w:r>
        <w:rPr>
          <w:b/>
          <w:bCs/>
          <w:sz w:val="22"/>
          <w:szCs w:val="22"/>
        </w:rPr>
        <w:t>2021-22</w:t>
      </w:r>
      <w:r w:rsidRPr="005157A1">
        <w:rPr>
          <w:b/>
          <w:bCs/>
          <w:sz w:val="22"/>
          <w:szCs w:val="22"/>
        </w:rPr>
        <w:t xml:space="preserve"> Registration Information - </w:t>
      </w:r>
      <w:r w:rsidRPr="005157A1">
        <w:rPr>
          <w:b/>
          <w:bCs/>
          <w:sz w:val="22"/>
          <w:szCs w:val="22"/>
          <w:highlight w:val="yellow"/>
        </w:rPr>
        <w:t>&lt;UserID&gt;</w:t>
      </w:r>
    </w:p>
    <w:p w:rsidRPr="00FD7E62" w:rsidR="00B837CE" w:rsidP="00EF72F0" w:rsidRDefault="00B837CE" w14:paraId="5E453A52" w14:textId="77777777">
      <w:pPr>
        <w:autoSpaceDE w:val="0"/>
        <w:autoSpaceDN w:val="0"/>
        <w:adjustRightInd w:val="0"/>
      </w:pPr>
    </w:p>
    <w:p w:rsidRPr="00FD7E62" w:rsidR="00B837CE" w:rsidP="00EF72F0" w:rsidRDefault="00B837CE" w14:paraId="20DB5447" w14:textId="68E09DC2">
      <w:pPr>
        <w:autoSpaceDE w:val="0"/>
        <w:autoSpaceDN w:val="0"/>
        <w:adjustRightInd w:val="0"/>
      </w:pPr>
      <w:r>
        <w:t>August 4, 2021</w:t>
      </w:r>
    </w:p>
    <w:p w:rsidRPr="00FD7E62" w:rsidR="00B837CE" w:rsidP="00EF72F0" w:rsidRDefault="00B837CE" w14:paraId="193CDE45" w14:textId="77777777">
      <w:pPr>
        <w:autoSpaceDE w:val="0"/>
        <w:autoSpaceDN w:val="0"/>
        <w:adjustRightInd w:val="0"/>
      </w:pPr>
    </w:p>
    <w:p w:rsidRPr="00FD7E62" w:rsidR="00B837CE" w:rsidP="00EF72F0" w:rsidRDefault="00B837CE" w14:paraId="4F27B291" w14:textId="77777777">
      <w:pPr>
        <w:autoSpaceDE w:val="0"/>
        <w:autoSpaceDN w:val="0"/>
        <w:adjustRightInd w:val="0"/>
      </w:pPr>
      <w:r w:rsidRPr="00FD7E62">
        <w:t>Dear IPEDS Coordinator:</w:t>
      </w:r>
    </w:p>
    <w:p w:rsidRPr="00FD7E62" w:rsidR="00B837CE" w:rsidP="00EF72F0" w:rsidRDefault="00B837CE" w14:paraId="40FA32AD" w14:textId="77777777">
      <w:pPr>
        <w:autoSpaceDE w:val="0"/>
        <w:autoSpaceDN w:val="0"/>
        <w:adjustRightInd w:val="0"/>
      </w:pPr>
    </w:p>
    <w:p w:rsidR="00B837CE" w:rsidP="001E4DC7" w:rsidRDefault="00B837CE" w14:paraId="5976F40F" w14:textId="5437834F">
      <w:pPr>
        <w:autoSpaceDE w:val="0"/>
        <w:autoSpaceDN w:val="0"/>
        <w:adjustRightInd w:val="0"/>
      </w:pPr>
      <w:bookmarkStart w:name="_Hlk74822547" w:id="140"/>
      <w:r w:rsidRPr="00FD7E62">
        <w:t>Welcome!</w:t>
      </w:r>
      <w:r>
        <w:t xml:space="preserve"> </w:t>
      </w:r>
      <w:r w:rsidRPr="00FD7E62">
        <w:t xml:space="preserve">Once again, it is time to issue UserIDs/Passwords and prepare for the upcoming </w:t>
      </w:r>
      <w:r>
        <w:t>2021-22</w:t>
      </w:r>
      <w:r w:rsidRPr="00FD7E62">
        <w:t xml:space="preserve"> collection year.</w:t>
      </w:r>
      <w:r>
        <w:t xml:space="preserve"> </w:t>
      </w:r>
      <w:r w:rsidRPr="00FD7E62">
        <w:t xml:space="preserve">At this time, </w:t>
      </w:r>
      <w:r>
        <w:t xml:space="preserve">most of </w:t>
      </w:r>
      <w:r w:rsidRPr="00FD7E62">
        <w:t xml:space="preserve">the data from the </w:t>
      </w:r>
      <w:r>
        <w:t>2020-21</w:t>
      </w:r>
      <w:r w:rsidRPr="00FD7E62">
        <w:t xml:space="preserve"> IPEDS web-based data collection are currently available through the IPEDS Data </w:t>
      </w:r>
      <w:r>
        <w:t xml:space="preserve">Tools </w:t>
      </w:r>
      <w:r w:rsidRPr="00FD7E62">
        <w:t>(at the Collection level) and we are continuing to update the College Navigator website.</w:t>
      </w:r>
      <w:r>
        <w:t xml:space="preserve">  </w:t>
      </w:r>
    </w:p>
    <w:bookmarkEnd w:id="140"/>
    <w:p w:rsidRPr="00FD7E62" w:rsidR="00B837CE" w:rsidP="00EF72F0" w:rsidRDefault="00B837CE" w14:paraId="437DBBCA" w14:textId="77777777">
      <w:pPr>
        <w:autoSpaceDE w:val="0"/>
        <w:autoSpaceDN w:val="0"/>
        <w:adjustRightInd w:val="0"/>
      </w:pPr>
    </w:p>
    <w:p w:rsidR="00B837CE" w:rsidP="00EF72F0" w:rsidRDefault="00B837CE" w14:paraId="499A1424" w14:textId="50FF52C2">
      <w:pPr>
        <w:autoSpaceDE w:val="0"/>
        <w:autoSpaceDN w:val="0"/>
        <w:adjustRightInd w:val="0"/>
      </w:pPr>
      <w:bookmarkStart w:name="_Hlk74822634" w:id="141"/>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p>
    <w:bookmarkEnd w:id="141"/>
    <w:p w:rsidRPr="00FD7E62" w:rsidR="00B837CE" w:rsidP="00EF72F0" w:rsidRDefault="00B837CE" w14:paraId="3703882A" w14:textId="77777777">
      <w:pPr>
        <w:autoSpaceDE w:val="0"/>
        <w:autoSpaceDN w:val="0"/>
        <w:adjustRightInd w:val="0"/>
      </w:pPr>
    </w:p>
    <w:p w:rsidR="00B837CE" w:rsidP="00EF72F0" w:rsidRDefault="00B837CE" w14:paraId="1D8B79FE" w14:textId="77777777">
      <w:pPr>
        <w:autoSpaceDE w:val="0"/>
        <w:autoSpaceDN w:val="0"/>
        <w:adjustRightInd w:val="0"/>
      </w:pPr>
      <w:r w:rsidRPr="00FD7E62">
        <w:t>The Coordinator UserID is the same as it has been in prior years.</w:t>
      </w:r>
    </w:p>
    <w:p w:rsidRPr="00FD7E62" w:rsidR="00B837CE" w:rsidP="00EF72F0" w:rsidRDefault="00B837CE" w14:paraId="0AD3CABC" w14:textId="77777777">
      <w:pPr>
        <w:autoSpaceDE w:val="0"/>
        <w:autoSpaceDN w:val="0"/>
        <w:adjustRightInd w:val="0"/>
        <w:rPr>
          <w:b/>
        </w:rPr>
      </w:pPr>
    </w:p>
    <w:p w:rsidRPr="00FD7E62" w:rsidR="00B837CE" w:rsidP="00EF72F0" w:rsidRDefault="00B837CE" w14:paraId="7A155061" w14:textId="6E16BDF5">
      <w:pPr>
        <w:autoSpaceDE w:val="0"/>
        <w:autoSpaceDN w:val="0"/>
        <w:adjustRightInd w:val="0"/>
      </w:pPr>
      <w:r w:rsidRPr="00FD7E62">
        <w:t xml:space="preserve">The password needed to access the IPEDS web-based data collection system for the </w:t>
      </w:r>
      <w:r>
        <w:t xml:space="preserve">2021-22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B837CE" w:rsidP="00EF72F0" w:rsidRDefault="00B837CE" w14:paraId="1EB9A163" w14:textId="77777777">
      <w:pPr>
        <w:autoSpaceDE w:val="0"/>
        <w:autoSpaceDN w:val="0"/>
        <w:adjustRightInd w:val="0"/>
      </w:pPr>
    </w:p>
    <w:p w:rsidRPr="00FD7E62" w:rsidR="00B837CE" w:rsidP="00EF72F0" w:rsidRDefault="00B837CE" w14:paraId="52710817" w14:textId="77777777">
      <w:pPr>
        <w:autoSpaceDE w:val="0"/>
        <w:autoSpaceDN w:val="0"/>
        <w:adjustRightInd w:val="0"/>
      </w:pPr>
      <w:r w:rsidRPr="00FD7E62">
        <w:t>******************************************</w:t>
      </w:r>
    </w:p>
    <w:p w:rsidRPr="00FD7E62" w:rsidR="00B837CE" w:rsidP="00EF72F0" w:rsidRDefault="00B837CE" w14:paraId="55502BE0" w14:textId="77777777">
      <w:pPr>
        <w:autoSpaceDE w:val="0"/>
        <w:autoSpaceDN w:val="0"/>
        <w:adjustRightInd w:val="0"/>
      </w:pPr>
      <w:r w:rsidRPr="00FD7E62">
        <w:t xml:space="preserve">UserID: </w:t>
      </w:r>
      <w:r w:rsidRPr="00FD7E62">
        <w:rPr>
          <w:b/>
          <w:highlight w:val="yellow"/>
        </w:rPr>
        <w:t>&lt;UserID&gt;</w:t>
      </w:r>
    </w:p>
    <w:p w:rsidRPr="00FD7E62" w:rsidR="00B837CE" w:rsidP="00EF72F0" w:rsidRDefault="00B837CE" w14:paraId="7FB02230" w14:textId="77777777">
      <w:pPr>
        <w:autoSpaceDE w:val="0"/>
        <w:autoSpaceDN w:val="0"/>
        <w:adjustRightInd w:val="0"/>
      </w:pPr>
      <w:r w:rsidRPr="00FD7E62">
        <w:t>Temporary Password: This is being sent in a separate email</w:t>
      </w:r>
    </w:p>
    <w:p w:rsidRPr="00FD7E62" w:rsidR="00B837CE" w:rsidP="00EF72F0" w:rsidRDefault="00B837CE" w14:paraId="231C8845" w14:textId="77777777">
      <w:pPr>
        <w:autoSpaceDE w:val="0"/>
        <w:autoSpaceDN w:val="0"/>
        <w:adjustRightInd w:val="0"/>
      </w:pPr>
      <w:r w:rsidRPr="00FD7E62">
        <w:t>******************************************</w:t>
      </w:r>
    </w:p>
    <w:p w:rsidRPr="00FD7E62" w:rsidR="00B837CE" w:rsidP="00EF72F0" w:rsidRDefault="00B837CE" w14:paraId="18A48A39" w14:textId="77777777">
      <w:pPr>
        <w:autoSpaceDE w:val="0"/>
        <w:autoSpaceDN w:val="0"/>
        <w:adjustRightInd w:val="0"/>
      </w:pPr>
    </w:p>
    <w:p w:rsidRPr="00FD7E62" w:rsidR="00B837CE" w:rsidP="00EF72F0" w:rsidRDefault="00B837CE" w14:paraId="7B57674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B837CE" w:rsidP="00EF72F0" w:rsidRDefault="00B837CE" w14:paraId="6322D075" w14:textId="77777777">
      <w:pPr>
        <w:autoSpaceDE w:val="0"/>
        <w:autoSpaceDN w:val="0"/>
        <w:adjustRightInd w:val="0"/>
      </w:pPr>
    </w:p>
    <w:p w:rsidRPr="00FD7E62" w:rsidR="00B837CE" w:rsidP="00EF72F0" w:rsidRDefault="00B837CE" w14:paraId="49A41077" w14:textId="798245E7">
      <w:pPr>
        <w:autoSpaceDE w:val="0"/>
        <w:autoSpaceDN w:val="0"/>
        <w:adjustRightInd w:val="0"/>
      </w:pPr>
      <w:r w:rsidRPr="00FD7E62">
        <w:t>Online Registration is now open.</w:t>
      </w:r>
      <w:r>
        <w:t xml:space="preserve"> </w:t>
      </w:r>
      <w:r w:rsidRPr="00FD7E62">
        <w:t xml:space="preserve">Coordinators must register at </w:t>
      </w:r>
      <w:hyperlink w:history="1" r:id="rId26">
        <w:r w:rsidRPr="00FD7E62">
          <w:rPr>
            <w:color w:val="0000FF"/>
            <w:u w:val="single"/>
          </w:rPr>
          <w:t>http://surveys.nces.ed.gov/IPEDS</w:t>
        </w:r>
      </w:hyperlink>
      <w:r w:rsidRPr="00FD7E62">
        <w:t>.</w:t>
      </w:r>
      <w:r>
        <w:t xml:space="preserve"> </w:t>
      </w:r>
      <w:r w:rsidRPr="00FD7E62">
        <w:t xml:space="preserve">Please confirm your registration for </w:t>
      </w:r>
      <w:r>
        <w:t>2021-22</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Pr="00FD7E62" w:rsidR="00B837CE" w:rsidP="00EF72F0" w:rsidRDefault="00B837CE" w14:paraId="361877A7" w14:textId="77777777">
      <w:pPr>
        <w:autoSpaceDE w:val="0"/>
        <w:autoSpaceDN w:val="0"/>
        <w:adjustRightInd w:val="0"/>
      </w:pPr>
    </w:p>
    <w:p w:rsidR="00B837CE" w:rsidP="00EF72F0" w:rsidRDefault="00B837CE" w14:paraId="63B31403" w14:textId="15C0B052">
      <w:pPr>
        <w:autoSpaceDE w:val="0"/>
        <w:autoSpaceDN w:val="0"/>
        <w:adjustRightInd w:val="0"/>
      </w:pPr>
      <w:r w:rsidRPr="00FD7E62">
        <w:t xml:space="preserve">The following is provided to help you plan for the </w:t>
      </w:r>
      <w:r>
        <w:t>2021-22</w:t>
      </w:r>
      <w:r w:rsidRPr="00FD7E62">
        <w:t xml:space="preserve"> IPEDS data collection.</w:t>
      </w:r>
    </w:p>
    <w:p w:rsidRPr="00FD7E62" w:rsidR="00B837CE" w:rsidP="00EF72F0" w:rsidRDefault="00B837CE" w14:paraId="6813A8D4" w14:textId="77777777">
      <w:pPr>
        <w:autoSpaceDE w:val="0"/>
        <w:autoSpaceDN w:val="0"/>
        <w:adjustRightInd w:val="0"/>
        <w:rPr>
          <w:u w:val="single"/>
        </w:rPr>
      </w:pPr>
    </w:p>
    <w:p w:rsidR="00B837CE" w:rsidP="00EF72F0" w:rsidRDefault="00B837CE" w14:paraId="5540C2E0" w14:textId="1C3907F1">
      <w:pPr>
        <w:autoSpaceDE w:val="0"/>
        <w:autoSpaceDN w:val="0"/>
        <w:adjustRightInd w:val="0"/>
        <w:rPr>
          <w:u w:val="single"/>
        </w:rPr>
      </w:pPr>
      <w:r>
        <w:rPr>
          <w:u w:val="single"/>
        </w:rPr>
        <w:t>2021-22</w:t>
      </w:r>
      <w:r w:rsidRPr="00FD7E62">
        <w:rPr>
          <w:u w:val="single"/>
        </w:rPr>
        <w:t xml:space="preserve"> Data Collection</w:t>
      </w:r>
    </w:p>
    <w:p w:rsidRPr="00951763" w:rsidR="00B837CE" w:rsidP="00EF72F0" w:rsidRDefault="00B837CE" w14:paraId="308100DD" w14:textId="77777777">
      <w:pPr>
        <w:autoSpaceDE w:val="0"/>
        <w:autoSpaceDN w:val="0"/>
        <w:adjustRightInd w:val="0"/>
        <w:rPr>
          <w:u w:val="single"/>
        </w:rPr>
      </w:pPr>
    </w:p>
    <w:p w:rsidR="00DA1B28" w:rsidP="00EF72F0" w:rsidRDefault="00B837CE" w14:paraId="5144E01F" w14:textId="77777777">
      <w:pPr>
        <w:autoSpaceDE w:val="0"/>
        <w:autoSpaceDN w:val="0"/>
        <w:adjustRightInd w:val="0"/>
      </w:pPr>
      <w:r w:rsidRPr="00FD7E62">
        <w:t xml:space="preserve">Schedule for the </w:t>
      </w:r>
      <w:r>
        <w:t>2021-22</w:t>
      </w:r>
      <w:r w:rsidRPr="00FD7E62">
        <w:t xml:space="preserve"> Data Collection:</w:t>
      </w:r>
      <w:r>
        <w:t xml:space="preserve"> </w:t>
      </w:r>
    </w:p>
    <w:p w:rsidRPr="00FD7E62" w:rsidR="00B837CE" w:rsidP="00EF72F0" w:rsidRDefault="00040CEE" w14:paraId="600AF0EE" w14:textId="093DC428">
      <w:pPr>
        <w:autoSpaceDE w:val="0"/>
        <w:autoSpaceDN w:val="0"/>
        <w:adjustRightInd w:val="0"/>
      </w:pPr>
      <w:hyperlink w:history="1" r:id="rId27">
        <w:r w:rsidRPr="00DA1B28" w:rsidR="00DA1B28">
          <w:rPr>
            <w:rStyle w:val="Hyperlink"/>
          </w:rPr>
          <w:t>https://surveys.nces.ed.gov/ipeds/public/data-collection-schedule</w:t>
        </w:r>
      </w:hyperlink>
    </w:p>
    <w:p w:rsidRPr="00FD7E62" w:rsidR="00B837CE" w:rsidP="00EF72F0" w:rsidRDefault="00B837CE" w14:paraId="1EC9C1B7" w14:textId="746FDE93">
      <w:pPr>
        <w:autoSpaceDE w:val="0"/>
        <w:autoSpaceDN w:val="0"/>
        <w:adjustRightInd w:val="0"/>
      </w:pPr>
      <w:r w:rsidRPr="00FD7E62">
        <w:t xml:space="preserve">Changes to the </w:t>
      </w:r>
      <w:r>
        <w:t>2021-22</w:t>
      </w:r>
      <w:r w:rsidRPr="00FD7E62">
        <w:t xml:space="preserve"> Survey Components:</w:t>
      </w:r>
      <w:r>
        <w:t xml:space="preserve"> </w:t>
      </w:r>
      <w:hyperlink w:history="1" r:id="rId28">
        <w:r>
          <w:rPr>
            <w:rStyle w:val="Hyperlink"/>
          </w:rPr>
          <w:t>https://surveys.nces.ed.gov/ipeds/ViewIPEDSChangesToTheCurrentYear.aspx</w:t>
        </w:r>
      </w:hyperlink>
      <w:r>
        <w:rPr>
          <w:rStyle w:val="Hyperlink"/>
        </w:rPr>
        <w:t xml:space="preserve"> </w:t>
      </w:r>
      <w:r w:rsidRPr="00FD7E62">
        <w:t>For more information, use the Help menu in the data collection system.</w:t>
      </w:r>
    </w:p>
    <w:p w:rsidRPr="00FD7E62" w:rsidR="00B837CE" w:rsidP="00EF72F0" w:rsidRDefault="00B837CE" w14:paraId="3D19487F" w14:textId="77777777">
      <w:pPr>
        <w:autoSpaceDE w:val="0"/>
        <w:autoSpaceDN w:val="0"/>
        <w:adjustRightInd w:val="0"/>
      </w:pPr>
    </w:p>
    <w:p w:rsidR="00B837CE" w:rsidP="00EF72F0" w:rsidRDefault="00B837CE" w14:paraId="0DFF00C3" w14:textId="02BA97A8">
      <w:pPr>
        <w:autoSpaceDE w:val="0"/>
        <w:autoSpaceDN w:val="0"/>
        <w:adjustRightInd w:val="0"/>
      </w:pPr>
      <w:r w:rsidRPr="00FD7E62">
        <w:t xml:space="preserve">A quick overview of the </w:t>
      </w:r>
      <w:r>
        <w:t>2021-22</w:t>
      </w:r>
      <w:r w:rsidRPr="00FD7E62">
        <w:t xml:space="preserve"> IPEDS data collection is provided below:</w:t>
      </w:r>
    </w:p>
    <w:p w:rsidR="00B837CE" w:rsidP="00EF72F0" w:rsidRDefault="00B837CE" w14:paraId="0ACCFD67" w14:textId="77777777">
      <w:pPr>
        <w:spacing w:after="120"/>
        <w:ind w:right="-187"/>
        <w:rPr>
          <w:highlight w:val="yellow"/>
          <w:lang w:eastAsia="x-none"/>
        </w:rPr>
      </w:pPr>
    </w:p>
    <w:p w:rsidR="00B837CE" w:rsidP="0089328D" w:rsidRDefault="00B837CE" w14:paraId="7522139C" w14:textId="44AE9916">
      <w:pPr>
        <w:spacing w:after="120"/>
        <w:rPr>
          <w:lang w:eastAsia="x-none"/>
        </w:rPr>
      </w:pPr>
      <w:r>
        <w:rPr>
          <w:lang w:eastAsia="x-none"/>
        </w:rPr>
        <w:lastRenderedPageBreak/>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29">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30">
        <w:r>
          <w:rPr>
            <w:rStyle w:val="Hyperlink"/>
            <w:lang w:eastAsia="x-none"/>
          </w:rPr>
          <w:t>https://surveys.nces.ed.gov/ipeds/VisIndex.aspx</w:t>
        </w:r>
      </w:hyperlink>
      <w:r>
        <w:rPr>
          <w:lang w:eastAsia="x-none"/>
        </w:rPr>
        <w:t xml:space="preserve"> to view these changes.</w:t>
      </w:r>
    </w:p>
    <w:p w:rsidR="00B837CE" w:rsidP="00EF72F0" w:rsidRDefault="00B837CE" w14:paraId="3757348B" w14:textId="77777777">
      <w:pPr>
        <w:autoSpaceDE w:val="0"/>
        <w:autoSpaceDN w:val="0"/>
        <w:adjustRightInd w:val="0"/>
        <w:rPr>
          <w:b/>
          <w:bCs/>
        </w:rPr>
      </w:pPr>
    </w:p>
    <w:p w:rsidRPr="00FD7E62" w:rsidR="00B837CE" w:rsidP="00EF72F0" w:rsidRDefault="00B837CE" w14:paraId="27878F7D" w14:textId="7933B356">
      <w:pPr>
        <w:autoSpaceDE w:val="0"/>
        <w:autoSpaceDN w:val="0"/>
        <w:adjustRightInd w:val="0"/>
      </w:pPr>
      <w:r w:rsidRPr="00F02AF5">
        <w:rPr>
          <w:b/>
          <w:bCs/>
        </w:rPr>
        <w:t xml:space="preserve">Registration Period </w:t>
      </w:r>
      <w:r>
        <w:rPr>
          <w:b/>
          <w:bCs/>
        </w:rPr>
        <w:t>2021-22</w:t>
      </w:r>
      <w:r w:rsidRPr="00FD7E62">
        <w:t xml:space="preserve"> (Registration, Institution Mapping, Institution Identification, IC Header)</w:t>
      </w:r>
    </w:p>
    <w:p w:rsidRPr="00FD7E62" w:rsidR="00B837CE" w:rsidP="00EF72F0" w:rsidRDefault="00B837CE" w14:paraId="169883D5" w14:textId="08033563">
      <w:pPr>
        <w:autoSpaceDE w:val="0"/>
        <w:autoSpaceDN w:val="0"/>
        <w:adjustRightInd w:val="0"/>
      </w:pPr>
      <w:r w:rsidRPr="00FD7E62">
        <w:t>During the registration period (</w:t>
      </w:r>
      <w:r>
        <w:t>August 4, 2021</w:t>
      </w:r>
      <w:r w:rsidRPr="00FD7E62">
        <w:t>-</w:t>
      </w:r>
      <w:r>
        <w:t>August 25, 2021</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B837CE" w:rsidP="00EF72F0" w:rsidRDefault="00B837CE" w14:paraId="7406388D" w14:textId="77777777">
      <w:pPr>
        <w:autoSpaceDE w:val="0"/>
        <w:autoSpaceDN w:val="0"/>
        <w:adjustRightInd w:val="0"/>
      </w:pPr>
    </w:p>
    <w:p w:rsidR="00B837CE" w:rsidP="00EF72F0" w:rsidRDefault="00B837CE" w14:paraId="2DB45F93" w14:textId="3B7980FC">
      <w:pPr>
        <w:autoSpaceDE w:val="0"/>
        <w:autoSpaceDN w:val="0"/>
        <w:adjustRightInd w:val="0"/>
      </w:pPr>
      <w:r>
        <w:rPr>
          <w:b/>
          <w:bCs/>
        </w:rPr>
        <w:t>Fall 2021</w:t>
      </w:r>
      <w:r w:rsidRPr="00FD7E62">
        <w:t xml:space="preserve"> (Institutional Characteristics, Completions, and 12-month Enrollment):</w:t>
      </w:r>
    </w:p>
    <w:p w:rsidRPr="00FD7E62" w:rsidR="00B837CE" w:rsidP="00EF72F0" w:rsidRDefault="00B837CE" w14:paraId="7BC36909" w14:textId="097E3384">
      <w:pPr>
        <w:autoSpaceDE w:val="0"/>
        <w:autoSpaceDN w:val="0"/>
        <w:adjustRightInd w:val="0"/>
      </w:pPr>
      <w:r w:rsidRPr="00FD7E62">
        <w:t xml:space="preserve">Opens </w:t>
      </w:r>
      <w:r>
        <w:t>September 1, 2021</w:t>
      </w:r>
    </w:p>
    <w:p w:rsidRPr="00FD7E62" w:rsidR="00B837CE" w:rsidP="00EF72F0" w:rsidRDefault="00B837CE" w14:paraId="12A167EC" w14:textId="6F7D5EAE">
      <w:pPr>
        <w:autoSpaceDE w:val="0"/>
        <w:autoSpaceDN w:val="0"/>
        <w:adjustRightInd w:val="0"/>
      </w:pPr>
      <w:r w:rsidRPr="00FD7E62">
        <w:t xml:space="preserve">Closes </w:t>
      </w:r>
      <w:r>
        <w:t xml:space="preserve">October 13, 2021 for Keyholders and October 28, 2020 </w:t>
      </w:r>
      <w:r w:rsidRPr="00FD7E62">
        <w:t>for Coordinators</w:t>
      </w:r>
    </w:p>
    <w:p w:rsidRPr="00FD7E62" w:rsidR="00B837CE" w:rsidP="00EF72F0" w:rsidRDefault="00B837CE" w14:paraId="551C80B4" w14:textId="77777777">
      <w:pPr>
        <w:autoSpaceDE w:val="0"/>
        <w:autoSpaceDN w:val="0"/>
        <w:adjustRightInd w:val="0"/>
      </w:pPr>
    </w:p>
    <w:p w:rsidRPr="00FD7E62" w:rsidR="00B837CE" w:rsidP="00EF72F0" w:rsidRDefault="00B837CE" w14:paraId="41826D88" w14:textId="37A61A9E">
      <w:pPr>
        <w:autoSpaceDE w:val="0"/>
        <w:autoSpaceDN w:val="0"/>
        <w:adjustRightInd w:val="0"/>
      </w:pPr>
      <w:r w:rsidRPr="00ED3438">
        <w:rPr>
          <w:b/>
          <w:bCs/>
        </w:rPr>
        <w:t xml:space="preserve">Winter </w:t>
      </w:r>
      <w:r>
        <w:rPr>
          <w:b/>
          <w:bCs/>
        </w:rPr>
        <w:t>2021-22</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Pr="00FD7E62" w:rsidR="00B837CE" w:rsidP="00EF72F0" w:rsidRDefault="00B837CE" w14:paraId="43B0C2B6" w14:textId="1E2ECF53">
      <w:pPr>
        <w:autoSpaceDE w:val="0"/>
        <w:autoSpaceDN w:val="0"/>
        <w:adjustRightInd w:val="0"/>
      </w:pPr>
      <w:r w:rsidRPr="00FD7E62">
        <w:t xml:space="preserve">Opens </w:t>
      </w:r>
      <w:r>
        <w:t>December 8, 2021</w:t>
      </w:r>
    </w:p>
    <w:p w:rsidRPr="00FD7E62" w:rsidR="00B837CE" w:rsidP="00EF72F0" w:rsidRDefault="00B837CE" w14:paraId="6F2AA4D1" w14:textId="6D87E6FE">
      <w:pPr>
        <w:autoSpaceDE w:val="0"/>
        <w:autoSpaceDN w:val="0"/>
        <w:adjustRightInd w:val="0"/>
      </w:pPr>
      <w:r w:rsidRPr="00FD7E62">
        <w:t xml:space="preserve">Closes </w:t>
      </w:r>
      <w:r>
        <w:t xml:space="preserve">February 9, 2022 </w:t>
      </w:r>
      <w:r w:rsidRPr="00FD7E62">
        <w:t xml:space="preserve">for Keyholders and </w:t>
      </w:r>
      <w:r>
        <w:t xml:space="preserve">February 24, 2021 </w:t>
      </w:r>
      <w:r w:rsidRPr="00FD7E62">
        <w:t>for Coordinators</w:t>
      </w:r>
    </w:p>
    <w:p w:rsidRPr="00FD7E62" w:rsidR="00B837CE" w:rsidP="00EF72F0" w:rsidRDefault="00B837CE" w14:paraId="5201EAEC" w14:textId="77777777">
      <w:pPr>
        <w:autoSpaceDE w:val="0"/>
        <w:autoSpaceDN w:val="0"/>
        <w:adjustRightInd w:val="0"/>
      </w:pPr>
    </w:p>
    <w:p w:rsidR="00B837CE" w:rsidP="00EF72F0" w:rsidRDefault="00B837CE" w14:paraId="2E9E4976" w14:textId="7BF5A973">
      <w:pPr>
        <w:autoSpaceDE w:val="0"/>
        <w:autoSpaceDN w:val="0"/>
        <w:adjustRightInd w:val="0"/>
      </w:pPr>
      <w:r>
        <w:rPr>
          <w:b/>
          <w:bCs/>
        </w:rPr>
        <w:t>Spring 2022</w:t>
      </w:r>
      <w:r w:rsidRPr="00FD7E62">
        <w:t xml:space="preserve"> (Fall Enrollment, Finance,</w:t>
      </w:r>
      <w:r w:rsidRPr="00ED3438">
        <w:t xml:space="preserve"> </w:t>
      </w:r>
      <w:r w:rsidRPr="00FD7E62">
        <w:t xml:space="preserve">Human Resources, </w:t>
      </w:r>
      <w:r>
        <w:t xml:space="preserve">and </w:t>
      </w:r>
      <w:r w:rsidRPr="001A34D6">
        <w:rPr>
          <w:bCs/>
        </w:rPr>
        <w:t>Academic Libraries</w:t>
      </w:r>
      <w:r w:rsidRPr="00FD7E62">
        <w:t>):</w:t>
      </w:r>
    </w:p>
    <w:p w:rsidRPr="00FD7E62" w:rsidR="00B837CE" w:rsidP="00EF72F0" w:rsidRDefault="00B837CE" w14:paraId="0974F2A9" w14:textId="37274D0A">
      <w:pPr>
        <w:autoSpaceDE w:val="0"/>
        <w:autoSpaceDN w:val="0"/>
        <w:adjustRightInd w:val="0"/>
      </w:pPr>
      <w:r w:rsidRPr="00FD7E62">
        <w:t xml:space="preserve">Opens </w:t>
      </w:r>
      <w:r>
        <w:t>December 8, 2021</w:t>
      </w:r>
    </w:p>
    <w:p w:rsidRPr="00FD7E62" w:rsidR="00B837CE" w:rsidP="00EF72F0" w:rsidRDefault="00B837CE" w14:paraId="668DF91C" w14:textId="2B98BAA0">
      <w:pPr>
        <w:autoSpaceDE w:val="0"/>
        <w:autoSpaceDN w:val="0"/>
        <w:adjustRightInd w:val="0"/>
      </w:pPr>
      <w:r w:rsidRPr="00FD7E62">
        <w:t xml:space="preserve">Closes </w:t>
      </w:r>
      <w:r>
        <w:t xml:space="preserve">April 6, 2022 </w:t>
      </w:r>
      <w:r w:rsidRPr="00FD7E62">
        <w:t xml:space="preserve">for Keyholders and </w:t>
      </w:r>
      <w:r>
        <w:t xml:space="preserve">April 20, 2022 </w:t>
      </w:r>
      <w:r w:rsidRPr="00FD7E62">
        <w:t>for Coordinators</w:t>
      </w:r>
    </w:p>
    <w:p w:rsidRPr="00FD7E62" w:rsidR="00B837CE" w:rsidP="00EF72F0" w:rsidRDefault="00B837CE" w14:paraId="6F9A9E75" w14:textId="77777777">
      <w:pPr>
        <w:autoSpaceDE w:val="0"/>
        <w:autoSpaceDN w:val="0"/>
        <w:adjustRightInd w:val="0"/>
      </w:pPr>
    </w:p>
    <w:p w:rsidRPr="00FD7E62" w:rsidR="00B837CE" w:rsidP="00EF72F0" w:rsidRDefault="00B837CE" w14:paraId="19BDCEF0" w14:textId="1D3C546F">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t>2021-22</w:t>
      </w:r>
      <w:r w:rsidRPr="00FD7E62">
        <w:t xml:space="preserve"> surveys are available through the data collection system (select Help, then Survey Materials). The IPEDS Coordinator Manual and a New Keyholder Handbook are available through the Help menu of the Data Collection System.</w:t>
      </w:r>
    </w:p>
    <w:p w:rsidRPr="00FD7E62" w:rsidR="00B837CE" w:rsidP="00EF72F0" w:rsidRDefault="00B837CE" w14:paraId="21B89E56" w14:textId="77777777">
      <w:pPr>
        <w:autoSpaceDE w:val="0"/>
        <w:autoSpaceDN w:val="0"/>
        <w:adjustRightInd w:val="0"/>
      </w:pPr>
    </w:p>
    <w:p w:rsidRPr="00FD7E62" w:rsidR="00B837CE" w:rsidP="00EF72F0" w:rsidRDefault="00B837CE" w14:paraId="429F1837" w14:textId="77777777">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t>Tara Lawley</w:t>
      </w:r>
      <w:r w:rsidRPr="00FD7E62">
        <w:t xml:space="preserve"> at 202-</w:t>
      </w:r>
      <w:r>
        <w:t>245-7081</w:t>
      </w:r>
      <w:r w:rsidRPr="00FD7E62">
        <w:t xml:space="preserve"> or </w:t>
      </w:r>
      <w:r>
        <w:t>Tara</w:t>
      </w:r>
      <w:r w:rsidRPr="00FD7E62">
        <w:t>.</w:t>
      </w:r>
      <w:r>
        <w:t>Lawley</w:t>
      </w:r>
      <w:r w:rsidRPr="00FD7E62">
        <w:t>@ed.gov.</w:t>
      </w:r>
    </w:p>
    <w:p w:rsidRPr="00FD7E62" w:rsidR="00B837CE" w:rsidP="00EF72F0" w:rsidRDefault="00B837CE" w14:paraId="6C70E10D" w14:textId="77777777">
      <w:pPr>
        <w:autoSpaceDE w:val="0"/>
        <w:autoSpaceDN w:val="0"/>
        <w:adjustRightInd w:val="0"/>
      </w:pPr>
    </w:p>
    <w:p w:rsidRPr="00FD7E62" w:rsidR="00B837CE" w:rsidP="00EF72F0" w:rsidRDefault="00B837CE" w14:paraId="41769F37" w14:textId="77777777">
      <w:pPr>
        <w:autoSpaceDE w:val="0"/>
        <w:autoSpaceDN w:val="0"/>
        <w:adjustRightInd w:val="0"/>
      </w:pPr>
      <w:r w:rsidRPr="00FD7E62">
        <w:t>Best regards,</w:t>
      </w:r>
    </w:p>
    <w:p w:rsidRPr="00FD7E62" w:rsidR="00B837CE" w:rsidP="00EF72F0" w:rsidRDefault="00B837CE" w14:paraId="7EC6E59B" w14:textId="77777777">
      <w:pPr>
        <w:autoSpaceDE w:val="0"/>
        <w:autoSpaceDN w:val="0"/>
        <w:adjustRightInd w:val="0"/>
      </w:pPr>
    </w:p>
    <w:p w:rsidRPr="00371673" w:rsidR="00B837CE" w:rsidP="009E25BB" w:rsidRDefault="00B837CE" w14:paraId="2F636957" w14:textId="77777777">
      <w:pPr>
        <w:pStyle w:val="TOC2"/>
      </w:pPr>
      <w:r>
        <w:t>Tara Lawley</w:t>
      </w:r>
    </w:p>
    <w:p w:rsidRPr="00AB5195" w:rsidR="00B837CE" w:rsidP="009E25BB" w:rsidRDefault="00B837CE" w14:paraId="13CCF62A" w14:textId="77777777">
      <w:pPr>
        <w:pStyle w:val="TOC2"/>
        <w:rPr>
          <w:b/>
        </w:rPr>
      </w:pPr>
      <w:r w:rsidRPr="00AB5195">
        <w:t>Program Director, Integrated Postsecondary Education Data System</w:t>
      </w:r>
    </w:p>
    <w:p w:rsidRPr="00AB5195" w:rsidR="00B837CE" w:rsidP="009E25BB" w:rsidRDefault="00B837CE" w14:paraId="390C6EA4" w14:textId="77777777">
      <w:pPr>
        <w:pStyle w:val="TOC2"/>
        <w:rPr>
          <w:b/>
        </w:rPr>
      </w:pPr>
      <w:r w:rsidRPr="00AB5195">
        <w:t>Postsecondary Branch, Administrative Data Division</w:t>
      </w:r>
    </w:p>
    <w:p w:rsidRPr="00AB5195" w:rsidR="00B837CE" w:rsidP="009E25BB" w:rsidRDefault="00B837CE" w14:paraId="2CFD6B10" w14:textId="77777777">
      <w:pPr>
        <w:pStyle w:val="TOC2"/>
        <w:rPr>
          <w:b/>
        </w:rPr>
      </w:pPr>
      <w:r w:rsidRPr="00AB5195">
        <w:t>National Center for Education Statistics</w:t>
      </w:r>
    </w:p>
    <w:p w:rsidRPr="00FD7E62" w:rsidR="00B837CE" w:rsidP="00EF72F0" w:rsidRDefault="00B837CE" w14:paraId="1101045B" w14:textId="77777777">
      <w:pPr>
        <w:autoSpaceDE w:val="0"/>
        <w:autoSpaceDN w:val="0"/>
        <w:adjustRightInd w:val="0"/>
      </w:pPr>
    </w:p>
    <w:p w:rsidR="00B837CE" w:rsidP="00EF72F0" w:rsidRDefault="00B837CE" w14:paraId="6F10CBBB" w14:textId="77777777">
      <w:pPr>
        <w:autoSpaceDE w:val="0"/>
        <w:autoSpaceDN w:val="0"/>
        <w:adjustRightInd w:val="0"/>
      </w:pPr>
      <w:r w:rsidRPr="00FD7E62">
        <w:t>*** *** *** *** *** *** *** *** *** *** *** *** *** *** *** *** *** ***</w:t>
      </w:r>
    </w:p>
    <w:p w:rsidRPr="00FD7E62" w:rsidR="00B837CE" w:rsidP="00EF72F0" w:rsidRDefault="00B837CE" w14:paraId="7264B95F" w14:textId="77777777">
      <w:pPr>
        <w:autoSpaceDE w:val="0"/>
        <w:autoSpaceDN w:val="0"/>
        <w:adjustRightInd w:val="0"/>
      </w:pPr>
      <w:r w:rsidRPr="00FD7E62">
        <w:t>Below is the text for the email being sent to Keyholders:</w:t>
      </w:r>
    </w:p>
    <w:p w:rsidR="00B837CE" w:rsidP="00EF72F0" w:rsidRDefault="00B837CE" w14:paraId="1D2855D8" w14:textId="77777777">
      <w:pPr>
        <w:autoSpaceDE w:val="0"/>
        <w:autoSpaceDN w:val="0"/>
        <w:adjustRightInd w:val="0"/>
      </w:pPr>
      <w:r w:rsidRPr="00FD7E62">
        <w:t>*** *** *** *** *** *** *** *** *** *** *** *** *** *** *** *** *** ***</w:t>
      </w:r>
    </w:p>
    <w:bookmarkEnd w:id="139"/>
    <w:p w:rsidRPr="00FD7E62" w:rsidR="00B837CE" w:rsidP="00EF72F0" w:rsidRDefault="00B837CE" w14:paraId="2F71FB56" w14:textId="77777777">
      <w:pPr>
        <w:autoSpaceDE w:val="0"/>
        <w:autoSpaceDN w:val="0"/>
        <w:adjustRightInd w:val="0"/>
      </w:pPr>
    </w:p>
    <w:p w:rsidRPr="00FD7E62" w:rsidR="00B837CE" w:rsidP="00EF72F0" w:rsidRDefault="00B837CE" w14:paraId="42C3F11A" w14:textId="1F051228">
      <w:pPr>
        <w:rPr>
          <w:b/>
          <w:bCs/>
        </w:rPr>
      </w:pPr>
      <w:r w:rsidRPr="00FD7E62">
        <w:rPr>
          <w:b/>
          <w:bCs/>
        </w:rPr>
        <w:t>Subject:</w:t>
      </w:r>
      <w:r>
        <w:rPr>
          <w:b/>
          <w:bCs/>
        </w:rPr>
        <w:t xml:space="preserve"> </w:t>
      </w:r>
      <w:r w:rsidRPr="00FD7E62">
        <w:rPr>
          <w:b/>
          <w:bCs/>
        </w:rPr>
        <w:t xml:space="preserve">IPEDS </w:t>
      </w:r>
      <w:r>
        <w:rPr>
          <w:b/>
          <w:bCs/>
        </w:rPr>
        <w:t>2021-22</w:t>
      </w:r>
      <w:r w:rsidRPr="00FD7E62">
        <w:rPr>
          <w:b/>
          <w:bCs/>
        </w:rPr>
        <w:t xml:space="preserve"> Registration Information - </w:t>
      </w:r>
      <w:r w:rsidRPr="00FD7E62">
        <w:rPr>
          <w:b/>
          <w:bCs/>
          <w:highlight w:val="yellow"/>
        </w:rPr>
        <w:t>&lt;UnitID&gt;</w:t>
      </w:r>
    </w:p>
    <w:p w:rsidRPr="00FD7E62" w:rsidR="00B837CE" w:rsidP="00EF72F0" w:rsidRDefault="00B837CE" w14:paraId="72054AA2" w14:textId="77777777"/>
    <w:p w:rsidRPr="00FD7E62" w:rsidR="00B837CE" w:rsidP="00EF72F0" w:rsidRDefault="00B837CE" w14:paraId="500D2109" w14:textId="6B45EECF">
      <w:pPr>
        <w:autoSpaceDE w:val="0"/>
        <w:autoSpaceDN w:val="0"/>
        <w:adjustRightInd w:val="0"/>
      </w:pPr>
      <w:r>
        <w:t>August 4, 2021</w:t>
      </w:r>
    </w:p>
    <w:p w:rsidRPr="00FD7E62" w:rsidR="00B837CE" w:rsidP="00EF72F0" w:rsidRDefault="00B837CE" w14:paraId="22B93D99" w14:textId="77777777">
      <w:pPr>
        <w:autoSpaceDE w:val="0"/>
        <w:autoSpaceDN w:val="0"/>
        <w:adjustRightInd w:val="0"/>
      </w:pPr>
    </w:p>
    <w:p w:rsidRPr="00FD7E62" w:rsidR="00B837CE" w:rsidP="00EF72F0" w:rsidRDefault="00B837CE" w14:paraId="377CDC91" w14:textId="77777777">
      <w:pPr>
        <w:autoSpaceDE w:val="0"/>
        <w:autoSpaceDN w:val="0"/>
        <w:adjustRightInd w:val="0"/>
      </w:pPr>
      <w:r w:rsidRPr="00FD7E62">
        <w:lastRenderedPageBreak/>
        <w:t>Dear IPEDS Keyholder:</w:t>
      </w:r>
    </w:p>
    <w:p w:rsidRPr="00FD7E62" w:rsidR="00B837CE" w:rsidP="00EF72F0" w:rsidRDefault="00B837CE" w14:paraId="4C26732D" w14:textId="77777777">
      <w:pPr>
        <w:autoSpaceDE w:val="0"/>
        <w:autoSpaceDN w:val="0"/>
        <w:adjustRightInd w:val="0"/>
      </w:pPr>
    </w:p>
    <w:p w:rsidRPr="00FD7E62" w:rsidR="00B837CE" w:rsidP="00EF72F0" w:rsidRDefault="00B837CE" w14:paraId="7A1D70A4" w14:textId="7CD5834D">
      <w:pPr>
        <w:autoSpaceDE w:val="0"/>
        <w:autoSpaceDN w:val="0"/>
        <w:adjustRightInd w:val="0"/>
      </w:pPr>
      <w:r w:rsidRPr="00FD7E62">
        <w:t>Welcome back!</w:t>
      </w:r>
      <w:r>
        <w:t xml:space="preserve"> </w:t>
      </w:r>
      <w:r w:rsidRPr="00FD7E62">
        <w:t xml:space="preserve">The National Center for Education Statistics is finalizing preparations for the </w:t>
      </w:r>
      <w:r>
        <w:t>2021-22</w:t>
      </w:r>
      <w:r w:rsidRPr="00FD7E62">
        <w:t xml:space="preserve"> IPEDS data collection.</w:t>
      </w:r>
      <w:r>
        <w:t xml:space="preserve"> At the end of the Spring 2021</w:t>
      </w:r>
      <w:r w:rsidRPr="00FD7E62">
        <w:t xml:space="preserve"> collection period, you were registered as the keyholder for your institution.</w:t>
      </w:r>
      <w:r>
        <w:t xml:space="preserve"> </w:t>
      </w:r>
      <w:r w:rsidRPr="00FD7E62">
        <w:t xml:space="preserve">If you will continue to serve as the keyholder for the upcoming </w:t>
      </w:r>
      <w:r>
        <w:t>2021-22</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B837CE" w:rsidP="00EF72F0" w:rsidRDefault="00B837CE" w14:paraId="567747FA" w14:textId="77777777">
      <w:pPr>
        <w:autoSpaceDE w:val="0"/>
        <w:autoSpaceDN w:val="0"/>
        <w:adjustRightInd w:val="0"/>
      </w:pPr>
    </w:p>
    <w:p w:rsidRPr="00FD7E62" w:rsidR="00B837CE" w:rsidP="00EF72F0" w:rsidRDefault="00B837CE" w14:paraId="39111A29"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B837CE" w:rsidP="00EF72F0" w:rsidRDefault="00B837CE" w14:paraId="602576A7" w14:textId="77777777">
      <w:pPr>
        <w:autoSpaceDE w:val="0"/>
        <w:autoSpaceDN w:val="0"/>
        <w:adjustRightInd w:val="0"/>
      </w:pPr>
    </w:p>
    <w:p w:rsidRPr="00FD7E62" w:rsidR="00B837CE" w:rsidP="00EF72F0" w:rsidRDefault="00B837CE" w14:paraId="1845C3C1" w14:textId="77777777">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t>19</w:t>
      </w:r>
      <w:r w:rsidRPr="00FD7E62">
        <w:t>65, as amended, (HEA), 20 U.S.C. §1094(a)(17) and the Department of Education's (Department) regulations at 34 C.F.R. §668.14(b)(</w:t>
      </w:r>
      <w:r>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B837CE" w:rsidP="00EF72F0" w:rsidRDefault="00B837CE" w14:paraId="477389D8" w14:textId="77777777">
      <w:pPr>
        <w:autoSpaceDE w:val="0"/>
        <w:autoSpaceDN w:val="0"/>
        <w:adjustRightInd w:val="0"/>
      </w:pPr>
    </w:p>
    <w:p w:rsidRPr="00FD7E62" w:rsidR="00B837CE" w:rsidP="00EF72F0" w:rsidRDefault="00B837CE" w14:paraId="367C0F4B"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B837CE" w:rsidP="00EF72F0" w:rsidRDefault="00B837CE" w14:paraId="50637255" w14:textId="77777777">
      <w:pPr>
        <w:autoSpaceDE w:val="0"/>
        <w:autoSpaceDN w:val="0"/>
        <w:adjustRightInd w:val="0"/>
      </w:pPr>
    </w:p>
    <w:p w:rsidRPr="00FD7E62" w:rsidR="00B837CE" w:rsidP="00EF72F0" w:rsidRDefault="00B837CE" w14:paraId="122608AA" w14:textId="77777777">
      <w:pPr>
        <w:autoSpaceDE w:val="0"/>
        <w:autoSpaceDN w:val="0"/>
        <w:adjustRightInd w:val="0"/>
      </w:pPr>
      <w:r w:rsidRPr="00FD7E62">
        <w:t>Keyholder Registration:</w:t>
      </w:r>
    </w:p>
    <w:p w:rsidR="00B837CE" w:rsidP="00EF72F0" w:rsidRDefault="00B837CE" w14:paraId="582716CE" w14:textId="77777777">
      <w:pPr>
        <w:autoSpaceDE w:val="0"/>
        <w:autoSpaceDN w:val="0"/>
        <w:adjustRightInd w:val="0"/>
        <w:rPr>
          <w:b/>
        </w:rPr>
      </w:pPr>
      <w:r w:rsidRPr="00FD7E62">
        <w:t>The keyholder's UserID is the same as it has been in prior years.</w:t>
      </w:r>
    </w:p>
    <w:p w:rsidRPr="00FD7E62" w:rsidR="00B837CE" w:rsidP="00EF72F0" w:rsidRDefault="00B837CE" w14:paraId="6EA2CDC0" w14:textId="77777777">
      <w:pPr>
        <w:autoSpaceDE w:val="0"/>
        <w:autoSpaceDN w:val="0"/>
        <w:adjustRightInd w:val="0"/>
        <w:rPr>
          <w:b/>
        </w:rPr>
      </w:pPr>
    </w:p>
    <w:p w:rsidRPr="00FD7E62" w:rsidR="00B837CE" w:rsidP="00EF72F0" w:rsidRDefault="00B837CE" w14:paraId="76BC34AF" w14:textId="261B2EF7">
      <w:pPr>
        <w:autoSpaceDE w:val="0"/>
        <w:autoSpaceDN w:val="0"/>
        <w:adjustRightInd w:val="0"/>
      </w:pPr>
      <w:r w:rsidRPr="00FD7E62">
        <w:t xml:space="preserve">The password needed to access the IPEDS web-based data collection system for the </w:t>
      </w:r>
      <w:r>
        <w:t xml:space="preserve">2021-22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B837CE" w:rsidP="00EF72F0" w:rsidRDefault="00B837CE" w14:paraId="2D3E1A2E" w14:textId="77777777">
      <w:pPr>
        <w:autoSpaceDE w:val="0"/>
        <w:autoSpaceDN w:val="0"/>
        <w:adjustRightInd w:val="0"/>
      </w:pPr>
    </w:p>
    <w:p w:rsidRPr="00FD7E62" w:rsidR="00B837CE" w:rsidP="00EF72F0" w:rsidRDefault="00B837CE" w14:paraId="427F333F" w14:textId="77777777">
      <w:pPr>
        <w:autoSpaceDE w:val="0"/>
        <w:autoSpaceDN w:val="0"/>
        <w:adjustRightInd w:val="0"/>
      </w:pPr>
      <w:r w:rsidRPr="00FD7E62">
        <w:t>******************************************</w:t>
      </w:r>
    </w:p>
    <w:p w:rsidRPr="00FD7E62" w:rsidR="00B837CE" w:rsidP="00EF72F0" w:rsidRDefault="00B837CE" w14:paraId="24DDDE3E" w14:textId="77777777">
      <w:pPr>
        <w:autoSpaceDE w:val="0"/>
        <w:autoSpaceDN w:val="0"/>
        <w:adjustRightInd w:val="0"/>
      </w:pPr>
      <w:r w:rsidRPr="00FD7E62">
        <w:t>Institution:</w:t>
      </w:r>
      <w:r>
        <w:t xml:space="preserve"> </w:t>
      </w:r>
      <w:r w:rsidRPr="00FD7E62">
        <w:rPr>
          <w:highlight w:val="yellow"/>
        </w:rPr>
        <w:t>&lt;Institution_Name&gt;</w:t>
      </w:r>
    </w:p>
    <w:p w:rsidRPr="00FD7E62" w:rsidR="00B837CE" w:rsidP="00EF72F0" w:rsidRDefault="00B837CE" w14:paraId="6EA3A8A4" w14:textId="77777777">
      <w:pPr>
        <w:autoSpaceDE w:val="0"/>
        <w:autoSpaceDN w:val="0"/>
        <w:adjustRightInd w:val="0"/>
        <w:rPr>
          <w:b/>
        </w:rPr>
      </w:pPr>
      <w:r w:rsidRPr="00FD7E62">
        <w:t xml:space="preserve">UserID: </w:t>
      </w:r>
      <w:r w:rsidRPr="00FD7E62">
        <w:rPr>
          <w:b/>
          <w:highlight w:val="yellow"/>
        </w:rPr>
        <w:t>&lt;UserID&gt;</w:t>
      </w:r>
    </w:p>
    <w:p w:rsidRPr="00FD7E62" w:rsidR="00B837CE" w:rsidP="00EF72F0" w:rsidRDefault="00B837CE" w14:paraId="17899DA8" w14:textId="77777777">
      <w:pPr>
        <w:autoSpaceDE w:val="0"/>
        <w:autoSpaceDN w:val="0"/>
        <w:adjustRightInd w:val="0"/>
      </w:pPr>
      <w:r w:rsidRPr="00FD7E62">
        <w:t>Temporary Password: This is being sent in a separate email</w:t>
      </w:r>
    </w:p>
    <w:p w:rsidRPr="00FD7E62" w:rsidR="00B837CE" w:rsidP="00EF72F0" w:rsidRDefault="00B837CE" w14:paraId="1571F619" w14:textId="77777777">
      <w:pPr>
        <w:autoSpaceDE w:val="0"/>
        <w:autoSpaceDN w:val="0"/>
        <w:adjustRightInd w:val="0"/>
      </w:pPr>
      <w:r w:rsidRPr="00FD7E62">
        <w:t>******************************************</w:t>
      </w:r>
    </w:p>
    <w:p w:rsidRPr="00FD7E62" w:rsidR="00B837CE" w:rsidP="00EF72F0" w:rsidRDefault="00B837CE" w14:paraId="4FFADC2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B837CE" w:rsidP="00EF72F0" w:rsidRDefault="00B837CE" w14:paraId="65DD5B93" w14:textId="77777777">
      <w:pPr>
        <w:autoSpaceDE w:val="0"/>
        <w:autoSpaceDN w:val="0"/>
        <w:adjustRightInd w:val="0"/>
      </w:pPr>
    </w:p>
    <w:p w:rsidR="00B837CE" w:rsidP="00EF72F0" w:rsidRDefault="00B837CE" w14:paraId="780EFD33" w14:textId="02DCBCC0">
      <w:pPr>
        <w:autoSpaceDE w:val="0"/>
        <w:autoSpaceDN w:val="0"/>
        <w:adjustRightInd w:val="0"/>
      </w:pPr>
      <w:r w:rsidRPr="00FD7E62">
        <w:t xml:space="preserve">The registration site opens </w:t>
      </w:r>
      <w:r>
        <w:t>August 4, 2021</w:t>
      </w:r>
      <w:r w:rsidRPr="00FD7E62">
        <w:t>.</w:t>
      </w:r>
      <w:r>
        <w:t xml:space="preserve"> </w:t>
      </w:r>
      <w:r w:rsidRPr="00FD7E62">
        <w:t xml:space="preserve">Keyholders must register online at: </w:t>
      </w:r>
      <w:hyperlink w:history="1" r:id="rId31">
        <w:r w:rsidRPr="00FD7E62">
          <w:rPr>
            <w:color w:val="0000FF"/>
            <w:u w:val="single"/>
          </w:rPr>
          <w:t>http://surveys.nces.ed.gov/IPEDS</w:t>
        </w:r>
      </w:hyperlink>
      <w:r w:rsidRPr="00FD7E62">
        <w:t xml:space="preserve"> by </w:t>
      </w:r>
      <w:r>
        <w:rPr>
          <w:b/>
        </w:rPr>
        <w:t>August 25, 2021</w:t>
      </w:r>
      <w:r w:rsidRPr="00FD7E62">
        <w:t>.</w:t>
      </w:r>
      <w:r>
        <w:t xml:space="preserve"> </w:t>
      </w:r>
      <w:r w:rsidRPr="00FD7E62">
        <w:t xml:space="preserve">In order to ensure that each institution is registered, we will send reminder letters to CEOs of Title IV institutions if the keyholder is not registered by the </w:t>
      </w:r>
      <w:r>
        <w:t>August 25</w:t>
      </w:r>
      <w:r w:rsidRPr="00FD7E62">
        <w:t xml:space="preserve"> date.</w:t>
      </w:r>
    </w:p>
    <w:p w:rsidRPr="00FD7E62" w:rsidR="00B837CE" w:rsidP="00EF72F0" w:rsidRDefault="00B837CE" w14:paraId="721495D2" w14:textId="77777777">
      <w:pPr>
        <w:autoSpaceDE w:val="0"/>
        <w:autoSpaceDN w:val="0"/>
        <w:adjustRightInd w:val="0"/>
      </w:pPr>
    </w:p>
    <w:p w:rsidRPr="00FD7E62" w:rsidR="00B837CE" w:rsidP="00EF72F0" w:rsidRDefault="00B837CE" w14:paraId="1AC482B7" w14:textId="19F6223B">
      <w:pPr>
        <w:autoSpaceDE w:val="0"/>
        <w:autoSpaceDN w:val="0"/>
        <w:adjustRightInd w:val="0"/>
      </w:pPr>
      <w:r w:rsidRPr="00FD7E62">
        <w:t>When registering in the system, please be sure that your registration information is correct.</w:t>
      </w:r>
      <w:r>
        <w:t xml:space="preserve"> </w:t>
      </w:r>
      <w:r w:rsidRPr="00FD7E62">
        <w:t xml:space="preserve">Verify your phone number and make sure that your email address is correct, since these will be used for ALL further </w:t>
      </w:r>
      <w:r w:rsidRPr="00FD7E62">
        <w:lastRenderedPageBreak/>
        <w:t>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t>August 25</w:t>
      </w:r>
      <w:r w:rsidRPr="00FD7E62">
        <w:t>.</w:t>
      </w:r>
    </w:p>
    <w:p w:rsidRPr="00FD7E62" w:rsidR="00B837CE" w:rsidP="00EF72F0" w:rsidRDefault="00B837CE" w14:paraId="7FD76FD5" w14:textId="77777777">
      <w:pPr>
        <w:autoSpaceDE w:val="0"/>
        <w:autoSpaceDN w:val="0"/>
        <w:adjustRightInd w:val="0"/>
      </w:pPr>
    </w:p>
    <w:p w:rsidRPr="00FD7E62" w:rsidR="00B837CE" w:rsidP="00EF72F0" w:rsidRDefault="00B837CE" w14:paraId="06EA37EB" w14:textId="128BFCAA">
      <w:pPr>
        <w:autoSpaceDE w:val="0"/>
        <w:autoSpaceDN w:val="0"/>
        <w:adjustRightInd w:val="0"/>
        <w:rPr>
          <w:u w:val="single"/>
        </w:rPr>
      </w:pPr>
      <w:r>
        <w:rPr>
          <w:u w:val="single"/>
        </w:rPr>
        <w:t>2021-22</w:t>
      </w:r>
      <w:r w:rsidRPr="00FD7E62">
        <w:rPr>
          <w:u w:val="single"/>
        </w:rPr>
        <w:t xml:space="preserve"> Data Collection</w:t>
      </w:r>
    </w:p>
    <w:p w:rsidRPr="00FD7E62" w:rsidR="00B837CE" w:rsidP="00EF72F0" w:rsidRDefault="00B837CE" w14:paraId="626FD775" w14:textId="77777777">
      <w:pPr>
        <w:autoSpaceDE w:val="0"/>
        <w:autoSpaceDN w:val="0"/>
        <w:adjustRightInd w:val="0"/>
      </w:pPr>
    </w:p>
    <w:p w:rsidR="00DA1B28" w:rsidP="00EF72F0" w:rsidRDefault="00B837CE" w14:paraId="7267360F" w14:textId="77777777">
      <w:pPr>
        <w:autoSpaceDE w:val="0"/>
        <w:autoSpaceDN w:val="0"/>
        <w:adjustRightInd w:val="0"/>
      </w:pPr>
      <w:r w:rsidRPr="00FD7E62">
        <w:t xml:space="preserve">Schedule for the </w:t>
      </w:r>
      <w:r>
        <w:t>2021-22</w:t>
      </w:r>
      <w:r w:rsidRPr="00FD7E62">
        <w:t xml:space="preserve"> Data Collection:</w:t>
      </w:r>
      <w:r>
        <w:t xml:space="preserve"> </w:t>
      </w:r>
    </w:p>
    <w:p w:rsidRPr="00FD7E62" w:rsidR="00B837CE" w:rsidP="00EF72F0" w:rsidRDefault="00040CEE" w14:paraId="77A9A055" w14:textId="11C08099">
      <w:pPr>
        <w:autoSpaceDE w:val="0"/>
        <w:autoSpaceDN w:val="0"/>
        <w:adjustRightInd w:val="0"/>
      </w:pPr>
      <w:hyperlink w:history="1" r:id="rId32">
        <w:r w:rsidRPr="00DA1B28" w:rsidR="00DA1B28">
          <w:rPr>
            <w:rStyle w:val="Hyperlink"/>
          </w:rPr>
          <w:t>https://surveys.nces.ed.gov/ipeds/public/data-collection-schedule</w:t>
        </w:r>
      </w:hyperlink>
    </w:p>
    <w:p w:rsidRPr="00FD7E62" w:rsidR="00B837CE" w:rsidP="00EF72F0" w:rsidRDefault="00B837CE" w14:paraId="4178CE3F" w14:textId="2C6E9FE5">
      <w:pPr>
        <w:autoSpaceDE w:val="0"/>
        <w:autoSpaceDN w:val="0"/>
        <w:adjustRightInd w:val="0"/>
      </w:pPr>
      <w:r w:rsidRPr="00FD7E62">
        <w:t xml:space="preserve">Changes to the </w:t>
      </w:r>
      <w:r>
        <w:t>2021-22</w:t>
      </w:r>
      <w:r w:rsidRPr="00FD7E62">
        <w:t xml:space="preserve"> Survey Components:</w:t>
      </w:r>
      <w:r>
        <w:t xml:space="preserve"> </w:t>
      </w:r>
      <w:hyperlink w:history="1" r:id="rId33">
        <w:r>
          <w:rPr>
            <w:rStyle w:val="Hyperlink"/>
          </w:rPr>
          <w:t>https://surveys.nces.ed.gov/ipeds/ViewIPEDSChangesToTheCurrentYear.aspx</w:t>
        </w:r>
      </w:hyperlink>
      <w:r>
        <w:rPr>
          <w:rStyle w:val="Hyperlink"/>
        </w:rPr>
        <w:t xml:space="preserve">. </w:t>
      </w:r>
      <w:r w:rsidRPr="00FD7E62">
        <w:t>For more information, use the Help menu in the data collection system.</w:t>
      </w:r>
    </w:p>
    <w:p w:rsidRPr="00FD7E62" w:rsidR="00B837CE" w:rsidP="00EF72F0" w:rsidRDefault="00B837CE" w14:paraId="528D19FB" w14:textId="77777777">
      <w:pPr>
        <w:autoSpaceDE w:val="0"/>
        <w:autoSpaceDN w:val="0"/>
        <w:adjustRightInd w:val="0"/>
      </w:pPr>
    </w:p>
    <w:p w:rsidR="00B837CE" w:rsidP="00EF72F0" w:rsidRDefault="00B837CE" w14:paraId="0A2A9CE3" w14:textId="2AF8D60E">
      <w:pPr>
        <w:autoSpaceDE w:val="0"/>
        <w:autoSpaceDN w:val="0"/>
        <w:adjustRightInd w:val="0"/>
      </w:pPr>
      <w:r w:rsidRPr="00FD7E62">
        <w:t xml:space="preserve">A quick overview of the </w:t>
      </w:r>
      <w:r>
        <w:t>2021-22</w:t>
      </w:r>
      <w:r w:rsidRPr="00FD7E62">
        <w:t xml:space="preserve"> IPEDS data collection is provided below:</w:t>
      </w:r>
    </w:p>
    <w:p w:rsidR="00B837CE" w:rsidP="00EF72F0" w:rsidRDefault="00B837CE" w14:paraId="1FD156C1" w14:textId="77777777">
      <w:pPr>
        <w:spacing w:after="120"/>
        <w:ind w:right="-187"/>
        <w:rPr>
          <w:highlight w:val="yellow"/>
          <w:lang w:eastAsia="x-none"/>
        </w:rPr>
      </w:pPr>
    </w:p>
    <w:p w:rsidR="00B837CE" w:rsidP="0089328D" w:rsidRDefault="00B837CE" w14:paraId="3CF9FCFC" w14:textId="21D438A6">
      <w:pPr>
        <w:spacing w:after="120"/>
        <w:rPr>
          <w:lang w:eastAsia="x-none"/>
        </w:rPr>
      </w:pPr>
      <w:r>
        <w:rPr>
          <w:lang w:eastAsia="x-none"/>
        </w:rPr>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34">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35">
        <w:r>
          <w:rPr>
            <w:rStyle w:val="Hyperlink"/>
            <w:lang w:eastAsia="x-none"/>
          </w:rPr>
          <w:t>https://surveys.nces.ed.gov/ipeds/VisIndex.aspx</w:t>
        </w:r>
      </w:hyperlink>
      <w:r>
        <w:rPr>
          <w:lang w:eastAsia="x-none"/>
        </w:rPr>
        <w:t xml:space="preserve"> to view these changes.</w:t>
      </w:r>
    </w:p>
    <w:p w:rsidR="00B837CE" w:rsidP="00EF72F0" w:rsidRDefault="00B837CE" w14:paraId="5D6B2557" w14:textId="77777777">
      <w:pPr>
        <w:autoSpaceDE w:val="0"/>
        <w:autoSpaceDN w:val="0"/>
        <w:adjustRightInd w:val="0"/>
        <w:rPr>
          <w:b/>
          <w:bCs/>
        </w:rPr>
      </w:pPr>
    </w:p>
    <w:p w:rsidRPr="00FD7E62" w:rsidR="00B837CE" w:rsidP="00EF72F0" w:rsidRDefault="00B837CE" w14:paraId="7284539E" w14:textId="4FC0959A">
      <w:pPr>
        <w:autoSpaceDE w:val="0"/>
        <w:autoSpaceDN w:val="0"/>
        <w:adjustRightInd w:val="0"/>
      </w:pPr>
      <w:r w:rsidRPr="005B343F">
        <w:rPr>
          <w:b/>
          <w:bCs/>
        </w:rPr>
        <w:t xml:space="preserve">Registration Period </w:t>
      </w:r>
      <w:r>
        <w:rPr>
          <w:b/>
          <w:bCs/>
        </w:rPr>
        <w:t>2021-22</w:t>
      </w:r>
      <w:r w:rsidRPr="00FD7E62">
        <w:t xml:space="preserve"> (Registration, Institution Mapping, Institution Identification, IC Header)</w:t>
      </w:r>
    </w:p>
    <w:p w:rsidRPr="00FD7E62" w:rsidR="00B837CE" w:rsidP="00EF72F0" w:rsidRDefault="00B837CE" w14:paraId="5988CC82" w14:textId="25BF10A4">
      <w:pPr>
        <w:autoSpaceDE w:val="0"/>
        <w:autoSpaceDN w:val="0"/>
        <w:adjustRightInd w:val="0"/>
      </w:pPr>
      <w:r w:rsidRPr="00FD7E62">
        <w:t>During the registration period (</w:t>
      </w:r>
      <w:r>
        <w:t xml:space="preserve">August 4, 2021 </w:t>
      </w:r>
      <w:r w:rsidRPr="00FD7E62">
        <w:t>-</w:t>
      </w:r>
      <w:r>
        <w:t>August 25, 2021</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B837CE" w:rsidP="00EF72F0" w:rsidRDefault="00B837CE" w14:paraId="701A77A8" w14:textId="77777777">
      <w:pPr>
        <w:autoSpaceDE w:val="0"/>
        <w:autoSpaceDN w:val="0"/>
        <w:adjustRightInd w:val="0"/>
      </w:pPr>
    </w:p>
    <w:p w:rsidR="00B837CE" w:rsidP="00EF72F0" w:rsidRDefault="00B837CE" w14:paraId="426D5F78" w14:textId="26ABAF92">
      <w:pPr>
        <w:autoSpaceDE w:val="0"/>
        <w:autoSpaceDN w:val="0"/>
        <w:adjustRightInd w:val="0"/>
      </w:pPr>
      <w:r>
        <w:rPr>
          <w:b/>
          <w:bCs/>
        </w:rPr>
        <w:t>Fall 2021</w:t>
      </w:r>
      <w:r w:rsidRPr="00FD7E62">
        <w:t xml:space="preserve"> (Institutional Characteristics, Completions, and 12-month Enrollment):</w:t>
      </w:r>
    </w:p>
    <w:p w:rsidRPr="00FD7E62" w:rsidR="00B837CE" w:rsidP="00EF72F0" w:rsidRDefault="00B837CE" w14:paraId="78F446BF" w14:textId="749916C3">
      <w:pPr>
        <w:autoSpaceDE w:val="0"/>
        <w:autoSpaceDN w:val="0"/>
        <w:adjustRightInd w:val="0"/>
      </w:pPr>
      <w:r w:rsidRPr="00FD7E62">
        <w:t xml:space="preserve">Opens </w:t>
      </w:r>
      <w:r>
        <w:t>September 1, 2021</w:t>
      </w:r>
    </w:p>
    <w:p w:rsidRPr="00FD7E62" w:rsidR="00B837CE" w:rsidP="00EF72F0" w:rsidRDefault="00B837CE" w14:paraId="4E4B0A84" w14:textId="017C4BCE">
      <w:pPr>
        <w:autoSpaceDE w:val="0"/>
        <w:autoSpaceDN w:val="0"/>
        <w:adjustRightInd w:val="0"/>
      </w:pPr>
      <w:r w:rsidRPr="00FD7E62">
        <w:t xml:space="preserve">Closes </w:t>
      </w:r>
      <w:r>
        <w:t>October 13, 2021</w:t>
      </w:r>
      <w:r w:rsidRPr="00FD7E62">
        <w:t xml:space="preserve"> for Keyholders</w:t>
      </w:r>
    </w:p>
    <w:p w:rsidRPr="00FD7E62" w:rsidR="00B837CE" w:rsidP="00EF72F0" w:rsidRDefault="00B837CE" w14:paraId="2FDF50FB" w14:textId="77777777">
      <w:pPr>
        <w:autoSpaceDE w:val="0"/>
        <w:autoSpaceDN w:val="0"/>
        <w:adjustRightInd w:val="0"/>
      </w:pPr>
    </w:p>
    <w:p w:rsidRPr="00FD7E62" w:rsidR="00B837CE" w:rsidP="00EF72F0" w:rsidRDefault="00B837CE" w14:paraId="25327DA9" w14:textId="1874DEBA">
      <w:pPr>
        <w:autoSpaceDE w:val="0"/>
        <w:autoSpaceDN w:val="0"/>
        <w:adjustRightInd w:val="0"/>
      </w:pPr>
      <w:r w:rsidRPr="005B343F">
        <w:rPr>
          <w:b/>
          <w:bCs/>
        </w:rPr>
        <w:t xml:space="preserve">Winter </w:t>
      </w:r>
      <w:r>
        <w:rPr>
          <w:b/>
          <w:bCs/>
        </w:rPr>
        <w:t>2021-22</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Pr="00FD7E62" w:rsidR="00B837CE" w:rsidP="00EF72F0" w:rsidRDefault="00B837CE" w14:paraId="1D0B7305" w14:textId="2B980658">
      <w:pPr>
        <w:autoSpaceDE w:val="0"/>
        <w:autoSpaceDN w:val="0"/>
        <w:adjustRightInd w:val="0"/>
      </w:pPr>
      <w:r w:rsidRPr="00FD7E62">
        <w:t xml:space="preserve">Opens </w:t>
      </w:r>
      <w:r>
        <w:t>December 8, 2021</w:t>
      </w:r>
    </w:p>
    <w:p w:rsidRPr="00FD7E62" w:rsidR="00B837CE" w:rsidP="00EF72F0" w:rsidRDefault="00B837CE" w14:paraId="5B484A40" w14:textId="06A0C2D0">
      <w:pPr>
        <w:autoSpaceDE w:val="0"/>
        <w:autoSpaceDN w:val="0"/>
        <w:adjustRightInd w:val="0"/>
      </w:pPr>
      <w:r w:rsidRPr="00FD7E62">
        <w:t xml:space="preserve">Closes </w:t>
      </w:r>
      <w:r>
        <w:t xml:space="preserve">February 9, 2022 </w:t>
      </w:r>
      <w:r w:rsidRPr="00FD7E62">
        <w:t>for Keyholders</w:t>
      </w:r>
    </w:p>
    <w:p w:rsidRPr="00FD7E62" w:rsidR="00B837CE" w:rsidP="00EF72F0" w:rsidRDefault="00B837CE" w14:paraId="7F55655E" w14:textId="77777777">
      <w:pPr>
        <w:autoSpaceDE w:val="0"/>
        <w:autoSpaceDN w:val="0"/>
        <w:adjustRightInd w:val="0"/>
      </w:pPr>
    </w:p>
    <w:p w:rsidR="00B837CE" w:rsidP="00EF72F0" w:rsidRDefault="00B837CE" w14:paraId="0A1ECB7A" w14:textId="1C4040B1">
      <w:pPr>
        <w:autoSpaceDE w:val="0"/>
        <w:autoSpaceDN w:val="0"/>
        <w:adjustRightInd w:val="0"/>
      </w:pPr>
      <w:r>
        <w:rPr>
          <w:b/>
          <w:bCs/>
        </w:rPr>
        <w:t>Spring 2022</w:t>
      </w:r>
      <w:r w:rsidRPr="00FD7E62">
        <w:t xml:space="preserve"> (</w:t>
      </w:r>
      <w:r w:rsidRPr="000A095B">
        <w:t>Fall Enrollment, Finance,</w:t>
      </w:r>
      <w:r>
        <w:t xml:space="preserve"> </w:t>
      </w:r>
      <w:r w:rsidRPr="000A095B">
        <w:t xml:space="preserve">Human Resources, </w:t>
      </w:r>
      <w:r w:rsidRPr="00645BC3">
        <w:rPr>
          <w:bCs/>
        </w:rPr>
        <w:t>Academic Libraries</w:t>
      </w:r>
      <w:r w:rsidRPr="00FD7E62">
        <w:t>):</w:t>
      </w:r>
    </w:p>
    <w:p w:rsidRPr="00FD7E62" w:rsidR="00B837CE" w:rsidP="00EF72F0" w:rsidRDefault="00B837CE" w14:paraId="5A70B267" w14:textId="3B666A59">
      <w:pPr>
        <w:autoSpaceDE w:val="0"/>
        <w:autoSpaceDN w:val="0"/>
        <w:adjustRightInd w:val="0"/>
      </w:pPr>
      <w:r w:rsidRPr="00FD7E62">
        <w:t xml:space="preserve">Opens </w:t>
      </w:r>
      <w:r>
        <w:t>December 8, 2021</w:t>
      </w:r>
    </w:p>
    <w:p w:rsidRPr="00FD7E62" w:rsidR="00B837CE" w:rsidP="00EF72F0" w:rsidRDefault="00B837CE" w14:paraId="30790444" w14:textId="02D4CD94">
      <w:pPr>
        <w:autoSpaceDE w:val="0"/>
        <w:autoSpaceDN w:val="0"/>
        <w:adjustRightInd w:val="0"/>
      </w:pPr>
      <w:r w:rsidRPr="00FD7E62">
        <w:t xml:space="preserve">Closes </w:t>
      </w:r>
      <w:r>
        <w:t xml:space="preserve">April 6, 2022 </w:t>
      </w:r>
      <w:r w:rsidRPr="00FD7E62">
        <w:t>for Keyholders</w:t>
      </w:r>
    </w:p>
    <w:p w:rsidRPr="00FD7E62" w:rsidR="00B837CE" w:rsidP="00EF72F0" w:rsidRDefault="00B837CE" w14:paraId="2DA57F4B" w14:textId="77777777">
      <w:pPr>
        <w:autoSpaceDE w:val="0"/>
        <w:autoSpaceDN w:val="0"/>
        <w:adjustRightInd w:val="0"/>
      </w:pPr>
    </w:p>
    <w:p w:rsidR="00B837CE" w:rsidP="00EF72F0" w:rsidRDefault="00B837CE" w14:paraId="41112AE0" w14:textId="38DF60B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t>2021-22</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Pr="00FD7E62" w:rsidR="00B837CE" w:rsidP="00EF72F0" w:rsidRDefault="00B837CE" w14:paraId="4AA6A9EB" w14:textId="77777777">
      <w:pPr>
        <w:autoSpaceDE w:val="0"/>
        <w:autoSpaceDN w:val="0"/>
        <w:adjustRightInd w:val="0"/>
      </w:pPr>
    </w:p>
    <w:p w:rsidRPr="00951763" w:rsidR="00B837CE" w:rsidP="001E4DC7" w:rsidRDefault="00B837CE" w14:paraId="76D16E57" w14:textId="6C8D0313">
      <w:pPr>
        <w:autoSpaceDE w:val="0"/>
        <w:autoSpaceDN w:val="0"/>
        <w:adjustRightInd w:val="0"/>
      </w:pPr>
      <w:r w:rsidRPr="00951763">
        <w:t xml:space="preserve">Data Availability for </w:t>
      </w:r>
      <w:r>
        <w:t>2020-21</w:t>
      </w:r>
      <w:r w:rsidRPr="00951763">
        <w:t xml:space="preserve"> Collection:</w:t>
      </w:r>
    </w:p>
    <w:p w:rsidR="00B837CE" w:rsidP="001E4DC7" w:rsidRDefault="00B837CE" w14:paraId="5B82F4DE" w14:textId="3DE51629">
      <w:pPr>
        <w:autoSpaceDE w:val="0"/>
        <w:autoSpaceDN w:val="0"/>
        <w:adjustRightInd w:val="0"/>
      </w:pPr>
      <w:r>
        <w:t>Data submitted by institutions during t</w:t>
      </w:r>
      <w:r w:rsidRPr="00951763">
        <w:t xml:space="preserve">he </w:t>
      </w:r>
      <w:r>
        <w:t>2020-21</w:t>
      </w:r>
      <w:r w:rsidRPr="00951763">
        <w:t xml:space="preserve"> 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36">
        <w:r w:rsidRPr="00951763">
          <w:rPr>
            <w:u w:val="single"/>
          </w:rPr>
          <w:t>http://nces.ed.gov/ipeds</w:t>
        </w:r>
      </w:hyperlink>
      <w:r w:rsidRPr="00951763">
        <w:t>.</w:t>
      </w:r>
    </w:p>
    <w:p w:rsidRPr="00FD7E62" w:rsidR="00B837CE" w:rsidP="00EF72F0" w:rsidRDefault="00B837CE" w14:paraId="49F8CCD4" w14:textId="77777777">
      <w:pPr>
        <w:autoSpaceDE w:val="0"/>
        <w:autoSpaceDN w:val="0"/>
        <w:adjustRightInd w:val="0"/>
      </w:pPr>
    </w:p>
    <w:p w:rsidR="00B837CE" w:rsidP="00EF72F0" w:rsidRDefault="00B837CE" w14:paraId="68D6B53C"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B837CE" w:rsidP="00EF72F0" w:rsidRDefault="00B837CE" w14:paraId="0FF39EEF" w14:textId="77777777">
      <w:pPr>
        <w:autoSpaceDE w:val="0"/>
        <w:autoSpaceDN w:val="0"/>
        <w:adjustRightInd w:val="0"/>
      </w:pPr>
    </w:p>
    <w:p w:rsidRPr="00FD7E62" w:rsidR="00B837CE" w:rsidP="00EF72F0" w:rsidRDefault="00B837CE" w14:paraId="1024EC07" w14:textId="77777777">
      <w:pPr>
        <w:autoSpaceDE w:val="0"/>
        <w:autoSpaceDN w:val="0"/>
        <w:adjustRightInd w:val="0"/>
      </w:pPr>
      <w:r w:rsidRPr="00FD7E62">
        <w:t>Best regards,</w:t>
      </w:r>
    </w:p>
    <w:p w:rsidRPr="00371673" w:rsidR="00B837CE" w:rsidP="00EF72F0" w:rsidRDefault="00B837CE" w14:paraId="737F7AAB" w14:textId="77777777">
      <w:pPr>
        <w:autoSpaceDE w:val="0"/>
        <w:autoSpaceDN w:val="0"/>
        <w:adjustRightInd w:val="0"/>
      </w:pPr>
    </w:p>
    <w:p w:rsidRPr="00371673" w:rsidR="00B837CE" w:rsidP="009E25BB" w:rsidRDefault="00B837CE" w14:paraId="7C91DFD0" w14:textId="77777777">
      <w:pPr>
        <w:pStyle w:val="TOC2"/>
      </w:pPr>
    </w:p>
    <w:p w:rsidR="00B837CE" w:rsidP="009E25BB" w:rsidRDefault="00B837CE" w14:paraId="03442BC6" w14:textId="77777777">
      <w:pPr>
        <w:pStyle w:val="TOC2"/>
      </w:pPr>
      <w:r w:rsidRPr="009E25BB">
        <w:rPr>
          <w:sz w:val="24"/>
          <w:szCs w:val="24"/>
        </w:rPr>
        <w:t>Tara Lawley</w:t>
      </w:r>
      <w:r w:rsidRPr="00B1630A">
        <w:t xml:space="preserve"> </w:t>
      </w:r>
    </w:p>
    <w:p w:rsidRPr="00B1630A" w:rsidR="00B837CE" w:rsidP="009E25BB" w:rsidRDefault="00B837CE" w14:paraId="694FEC1F" w14:textId="77777777">
      <w:pPr>
        <w:pStyle w:val="TOC2"/>
        <w:rPr>
          <w:b/>
        </w:rPr>
      </w:pPr>
      <w:r w:rsidRPr="00B1630A">
        <w:t>Program Director, Integrated Postsecondary Education Data System</w:t>
      </w:r>
    </w:p>
    <w:p w:rsidRPr="00B1630A" w:rsidR="00B837CE" w:rsidP="009E25BB" w:rsidRDefault="00B837CE" w14:paraId="3A224D03" w14:textId="77777777">
      <w:pPr>
        <w:pStyle w:val="TOC2"/>
        <w:rPr>
          <w:b/>
        </w:rPr>
      </w:pPr>
      <w:r w:rsidRPr="00B1630A">
        <w:t>Postsecondary Branch, Administrative Data Division</w:t>
      </w:r>
    </w:p>
    <w:p w:rsidRPr="00B1630A" w:rsidR="00B837CE" w:rsidP="009E25BB" w:rsidRDefault="00B837CE" w14:paraId="50F13E36" w14:textId="77777777">
      <w:pPr>
        <w:pStyle w:val="TOC2"/>
        <w:rPr>
          <w:b/>
        </w:rPr>
      </w:pPr>
      <w:r w:rsidRPr="00B1630A">
        <w:t>National Center for Education Statistics</w:t>
      </w:r>
    </w:p>
    <w:p w:rsidRPr="00371673" w:rsidR="00B837CE" w:rsidP="00EF72F0" w:rsidRDefault="00B837CE" w14:paraId="51EC7A74" w14:textId="77777777">
      <w:pPr>
        <w:rPr>
          <w:bCs/>
          <w:kern w:val="32"/>
          <w:sz w:val="32"/>
          <w:szCs w:val="32"/>
        </w:rPr>
      </w:pPr>
      <w:bookmarkStart w:name="_Toc392676137" w:id="142"/>
      <w:bookmarkStart w:name="_Toc392676460" w:id="143"/>
      <w:bookmarkStart w:name="_Toc443575750" w:id="144"/>
      <w:r w:rsidRPr="00371673">
        <w:br w:type="page"/>
      </w:r>
    </w:p>
    <w:p w:rsidRPr="005157A1" w:rsidR="00B837CE" w:rsidP="00EF72F0" w:rsidRDefault="00B837CE" w14:paraId="78229000" w14:textId="77777777">
      <w:pPr>
        <w:pStyle w:val="Heading1"/>
      </w:pPr>
      <w:bookmarkStart w:name="_Toc41479558" w:id="145"/>
      <w:bookmarkStart w:name="_Toc74905591" w:id="146"/>
      <w:r w:rsidRPr="005157A1">
        <w:lastRenderedPageBreak/>
        <w:t>Exhibit 11. Password Email</w:t>
      </w:r>
      <w:bookmarkEnd w:id="142"/>
      <w:bookmarkEnd w:id="143"/>
      <w:r w:rsidRPr="005157A1">
        <w:t xml:space="preserve"> to Coordinators</w:t>
      </w:r>
      <w:bookmarkEnd w:id="144"/>
      <w:bookmarkEnd w:id="145"/>
      <w:bookmarkEnd w:id="146"/>
    </w:p>
    <w:p w:rsidRPr="005157A1" w:rsidR="00B837CE" w:rsidP="00EF72F0" w:rsidRDefault="00B837CE" w14:paraId="60FB445D"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B837CE" w:rsidP="00EF72F0" w:rsidRDefault="00B837CE" w14:paraId="227A8113" w14:textId="18900919">
      <w:pPr>
        <w:autoSpaceDE w:val="0"/>
        <w:autoSpaceDN w:val="0"/>
        <w:adjustRightInd w:val="0"/>
      </w:pPr>
      <w:r w:rsidRPr="00FD7E62">
        <w:t xml:space="preserve">Previously, you were emailed registration information for the </w:t>
      </w:r>
      <w:r>
        <w:t>2021-22</w:t>
      </w:r>
      <w:r w:rsidRPr="00FD7E62">
        <w:t xml:space="preserve"> IPEDS Data Collection, including your UserID.</w:t>
      </w:r>
      <w:r>
        <w:t xml:space="preserve"> </w:t>
      </w:r>
      <w:r w:rsidRPr="00FD7E62">
        <w:t>For security purposes, your password is now being emailed separately.</w:t>
      </w:r>
    </w:p>
    <w:p w:rsidRPr="00FD7E62" w:rsidR="00B837CE" w:rsidP="00EF72F0" w:rsidRDefault="00B837CE" w14:paraId="50B66ED9" w14:textId="77777777">
      <w:pPr>
        <w:autoSpaceDE w:val="0"/>
        <w:autoSpaceDN w:val="0"/>
        <w:adjustRightInd w:val="0"/>
      </w:pPr>
    </w:p>
    <w:p w:rsidRPr="00FD7E62" w:rsidR="00B837CE" w:rsidP="00EF72F0" w:rsidRDefault="00B837CE" w14:paraId="01C75679"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B837CE" w:rsidP="00EF72F0" w:rsidRDefault="00B837CE" w14:paraId="574D190D" w14:textId="77777777">
      <w:pPr>
        <w:autoSpaceDE w:val="0"/>
        <w:autoSpaceDN w:val="0"/>
        <w:adjustRightInd w:val="0"/>
      </w:pPr>
    </w:p>
    <w:p w:rsidRPr="00FD7E62" w:rsidR="00B837CE" w:rsidP="00EF72F0" w:rsidRDefault="00B837CE" w14:paraId="43C6F14D" w14:textId="77777777">
      <w:pPr>
        <w:autoSpaceDE w:val="0"/>
        <w:autoSpaceDN w:val="0"/>
        <w:adjustRightInd w:val="0"/>
      </w:pPr>
      <w:r w:rsidRPr="00FD7E62">
        <w:t xml:space="preserve">Password: </w:t>
      </w:r>
      <w:r w:rsidRPr="00FD7E62">
        <w:rPr>
          <w:highlight w:val="yellow"/>
        </w:rPr>
        <w:t>&lt;Password&gt;</w:t>
      </w:r>
    </w:p>
    <w:p w:rsidRPr="00FD7E62" w:rsidR="00B837CE" w:rsidP="00EF72F0" w:rsidRDefault="00B837CE" w14:paraId="4223DED4" w14:textId="77777777">
      <w:pPr>
        <w:autoSpaceDE w:val="0"/>
        <w:autoSpaceDN w:val="0"/>
        <w:adjustRightInd w:val="0"/>
      </w:pPr>
    </w:p>
    <w:p w:rsidRPr="00FD7E62" w:rsidR="00B837CE" w:rsidP="00EF72F0" w:rsidRDefault="00B837CE" w14:paraId="75284C45"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Pr="00FD7E62" w:rsidR="00B837CE" w:rsidP="00EF72F0" w:rsidRDefault="00B837CE" w14:paraId="2602EA6E" w14:textId="77777777">
      <w:pPr>
        <w:autoSpaceDE w:val="0"/>
        <w:autoSpaceDN w:val="0"/>
        <w:adjustRightInd w:val="0"/>
      </w:pPr>
    </w:p>
    <w:p w:rsidRPr="00FD7E62" w:rsidR="00B837CE" w:rsidP="00EF72F0" w:rsidRDefault="00B837CE" w14:paraId="58E83F13" w14:textId="77777777">
      <w:pPr>
        <w:autoSpaceDE w:val="0"/>
        <w:autoSpaceDN w:val="0"/>
        <w:adjustRightInd w:val="0"/>
      </w:pPr>
      <w:r w:rsidRPr="00FD7E62">
        <w:t xml:space="preserve">The IPEDS data collection system is located at: </w:t>
      </w:r>
      <w:hyperlink w:history="1" r:id="rId37">
        <w:r w:rsidRPr="00FD7E62">
          <w:rPr>
            <w:rStyle w:val="Hyperlink"/>
          </w:rPr>
          <w:t>https://surveys.nces.ed.gov/ipeds/</w:t>
        </w:r>
      </w:hyperlink>
    </w:p>
    <w:p w:rsidRPr="00FD7E62" w:rsidR="00B837CE" w:rsidP="00EF72F0" w:rsidRDefault="00B837CE" w14:paraId="60C88FD2" w14:textId="77777777">
      <w:pPr>
        <w:autoSpaceDE w:val="0"/>
        <w:autoSpaceDN w:val="0"/>
        <w:adjustRightInd w:val="0"/>
      </w:pPr>
    </w:p>
    <w:p w:rsidRPr="00FD7E62" w:rsidR="00B837CE" w:rsidP="00EF72F0" w:rsidRDefault="00B837CE" w14:paraId="094255EA" w14:textId="77777777">
      <w:pPr>
        <w:autoSpaceDE w:val="0"/>
        <w:autoSpaceDN w:val="0"/>
        <w:adjustRightInd w:val="0"/>
      </w:pPr>
      <w:r w:rsidRPr="00FD7E62">
        <w:t>IPEDS Help Desk</w:t>
      </w:r>
    </w:p>
    <w:p w:rsidRPr="00FD7E62" w:rsidR="00B837CE" w:rsidP="00EF72F0" w:rsidRDefault="00B837CE" w14:paraId="50E6B7B1" w14:textId="77777777">
      <w:pPr>
        <w:autoSpaceDE w:val="0"/>
        <w:autoSpaceDN w:val="0"/>
        <w:adjustRightInd w:val="0"/>
      </w:pPr>
      <w:r w:rsidRPr="00FD7E62">
        <w:t>Toll Free 1-877-225-2568</w:t>
      </w:r>
    </w:p>
    <w:p w:rsidR="00B837CE" w:rsidP="00EF72F0" w:rsidRDefault="00B837CE" w14:paraId="3E21D84B" w14:textId="77777777">
      <w:r w:rsidRPr="00FD7E62">
        <w:t>ipedshelp@rti.org</w:t>
      </w:r>
    </w:p>
    <w:p w:rsidR="00B837CE" w:rsidP="00EF72F0" w:rsidRDefault="00B837CE" w14:paraId="33738AAA" w14:textId="77777777">
      <w:pPr>
        <w:rPr>
          <w:rFonts w:ascii="Arial" w:hAnsi="Arial" w:cs="Arial"/>
          <w:b/>
          <w:bCs/>
          <w:kern w:val="32"/>
          <w:sz w:val="32"/>
          <w:szCs w:val="32"/>
        </w:rPr>
      </w:pPr>
      <w:bookmarkStart w:name="_Toc443574736" w:id="147"/>
      <w:bookmarkStart w:name="_Toc443575751" w:id="148"/>
      <w:r>
        <w:br w:type="page"/>
      </w:r>
    </w:p>
    <w:p w:rsidRPr="000F38EB" w:rsidR="00B837CE" w:rsidP="000F38EB" w:rsidRDefault="00B837CE" w14:paraId="729B784B" w14:textId="77777777">
      <w:pPr>
        <w:pStyle w:val="Heading1"/>
      </w:pPr>
      <w:bookmarkStart w:name="_Toc41479559" w:id="149"/>
      <w:bookmarkStart w:name="_Toc74905592" w:id="150"/>
      <w:r w:rsidRPr="000F38EB">
        <w:lastRenderedPageBreak/>
        <w:t>Exhibit 12.  Vendor Notification of Survey Materials Updates</w:t>
      </w:r>
      <w:bookmarkEnd w:id="149"/>
      <w:bookmarkEnd w:id="150"/>
    </w:p>
    <w:p w:rsidRPr="005157A1" w:rsidR="00B837CE" w:rsidP="00EF72F0" w:rsidRDefault="00B837CE" w14:paraId="5162BB99" w14:textId="77777777">
      <w:pPr>
        <w:autoSpaceDE w:val="0"/>
        <w:autoSpaceDN w:val="0"/>
        <w:adjustRightInd w:val="0"/>
        <w:rPr>
          <w:b/>
          <w:bCs/>
          <w:sz w:val="22"/>
          <w:szCs w:val="22"/>
        </w:rPr>
      </w:pPr>
      <w:r w:rsidRPr="005157A1">
        <w:rPr>
          <w:b/>
          <w:bCs/>
          <w:sz w:val="22"/>
          <w:szCs w:val="22"/>
        </w:rPr>
        <w:t>Subject: IPEDS Information for Software Providers</w:t>
      </w:r>
    </w:p>
    <w:p w:rsidR="00B837CE" w:rsidP="00EF72F0" w:rsidRDefault="00B837CE" w14:paraId="53C3BB37" w14:textId="77777777">
      <w:pPr>
        <w:widowControl w:val="0"/>
        <w:autoSpaceDE w:val="0"/>
        <w:autoSpaceDN w:val="0"/>
        <w:adjustRightInd w:val="0"/>
        <w:rPr>
          <w:rFonts w:eastAsia="MS Mincho"/>
        </w:rPr>
      </w:pPr>
    </w:p>
    <w:p w:rsidR="00B837CE" w:rsidP="00EF72F0" w:rsidRDefault="00B837CE" w14:paraId="16F216A2" w14:textId="77BC1810">
      <w:pPr>
        <w:widowControl w:val="0"/>
        <w:autoSpaceDE w:val="0"/>
        <w:autoSpaceDN w:val="0"/>
        <w:adjustRightInd w:val="0"/>
        <w:rPr>
          <w:rFonts w:eastAsia="MS Mincho"/>
        </w:rPr>
      </w:pPr>
      <w:r>
        <w:rPr>
          <w:rFonts w:eastAsia="MS Mincho"/>
        </w:rPr>
        <w:t>August 4, 2021</w:t>
      </w:r>
    </w:p>
    <w:p w:rsidR="00B837CE" w:rsidP="00EF72F0" w:rsidRDefault="00B837CE" w14:paraId="605AFCAC" w14:textId="77777777">
      <w:pPr>
        <w:widowControl w:val="0"/>
        <w:autoSpaceDE w:val="0"/>
        <w:autoSpaceDN w:val="0"/>
        <w:adjustRightInd w:val="0"/>
        <w:rPr>
          <w:rFonts w:eastAsia="MS Mincho"/>
        </w:rPr>
      </w:pPr>
    </w:p>
    <w:p w:rsidRPr="00FD7E62" w:rsidR="00B837CE" w:rsidP="00EF72F0" w:rsidRDefault="00B837CE" w14:paraId="1D9C38B0" w14:textId="05F41E9E">
      <w:pPr>
        <w:widowControl w:val="0"/>
        <w:autoSpaceDE w:val="0"/>
        <w:autoSpaceDN w:val="0"/>
        <w:adjustRightInd w:val="0"/>
        <w:rPr>
          <w:rFonts w:eastAsia="MS Mincho"/>
        </w:rPr>
      </w:pPr>
      <w:r w:rsidRPr="00FD7E62">
        <w:rPr>
          <w:rFonts w:eastAsia="MS Mincho"/>
        </w:rPr>
        <w:t xml:space="preserve">The </w:t>
      </w:r>
      <w:r>
        <w:rPr>
          <w:rFonts w:eastAsia="MS Mincho"/>
        </w:rPr>
        <w:t>2021-22</w:t>
      </w:r>
      <w:r w:rsidRPr="00FD7E62">
        <w:rPr>
          <w:rFonts w:eastAsia="MS Mincho"/>
        </w:rPr>
        <w:t xml:space="preserve"> IPEDS survey materials are now available from the IPEDS Data Provider Center at</w:t>
      </w:r>
      <w:r>
        <w:rPr>
          <w:rFonts w:eastAsia="MS Mincho"/>
        </w:rPr>
        <w:t xml:space="preserve"> </w:t>
      </w:r>
      <w:hyperlink w:history="1" r:id="rId38">
        <w:r w:rsidRPr="00F24430">
          <w:rPr>
            <w:rStyle w:val="Hyperlink"/>
          </w:rPr>
          <w:t>https://nces.ed.gov/ipeds/report-your-data</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Pr="00FD7E62" w:rsidR="00B837CE" w:rsidP="00EF72F0" w:rsidRDefault="00B837CE" w14:paraId="0D37887D" w14:textId="77777777">
      <w:pPr>
        <w:widowControl w:val="0"/>
        <w:autoSpaceDE w:val="0"/>
        <w:autoSpaceDN w:val="0"/>
        <w:adjustRightInd w:val="0"/>
        <w:rPr>
          <w:rFonts w:eastAsia="MS Mincho"/>
        </w:rPr>
      </w:pPr>
    </w:p>
    <w:p w:rsidR="00B837CE" w:rsidP="00EF72F0" w:rsidRDefault="00B837CE" w14:paraId="267BE101" w14:textId="77777777">
      <w:pPr>
        <w:widowControl w:val="0"/>
        <w:autoSpaceDE w:val="0"/>
        <w:autoSpaceDN w:val="0"/>
        <w:adjustRightInd w:val="0"/>
        <w:rPr>
          <w:rFonts w:eastAsia="MS Mincho"/>
        </w:rPr>
      </w:pPr>
      <w:r w:rsidRPr="00FD7E62">
        <w:rPr>
          <w:rFonts w:eastAsia="MS Mincho"/>
        </w:rPr>
        <w:t>Also</w:t>
      </w:r>
      <w:r>
        <w:rPr>
          <w:rFonts w:eastAsia="MS Mincho"/>
        </w:rPr>
        <w:t>,</w:t>
      </w:r>
      <w:r w:rsidRPr="00FD7E62">
        <w:rPr>
          <w:rFonts w:eastAsia="MS Mincho"/>
        </w:rPr>
        <w:t xml:space="preserve"> under the “</w:t>
      </w:r>
      <w:r>
        <w:rPr>
          <w:rFonts w:eastAsia="MS Mincho"/>
        </w:rPr>
        <w:t>About the Data Collection</w:t>
      </w:r>
      <w:r w:rsidRPr="00FD7E62">
        <w:rPr>
          <w:rFonts w:eastAsia="MS Mincho"/>
        </w:rPr>
        <w:t xml:space="preserve">” </w:t>
      </w:r>
      <w:r>
        <w:rPr>
          <w:rFonts w:eastAsia="MS Mincho"/>
        </w:rPr>
        <w:t>heading</w:t>
      </w:r>
      <w:r w:rsidRPr="00FD7E62">
        <w:rPr>
          <w:rFonts w:eastAsia="MS Mincho"/>
        </w:rPr>
        <w:t xml:space="preserve"> in the Data Provider Center is </w:t>
      </w:r>
      <w:r>
        <w:rPr>
          <w:rFonts w:eastAsia="MS Mincho"/>
        </w:rPr>
        <w:t>a tutorial on “Using the Data Collection System</w:t>
      </w:r>
      <w:r w:rsidRPr="00FD7E62">
        <w:rPr>
          <w:rFonts w:eastAsia="MS Mincho"/>
        </w:rPr>
        <w:t>,</w:t>
      </w:r>
      <w:r>
        <w:rPr>
          <w:rFonts w:eastAsia="MS Mincho"/>
        </w:rPr>
        <w:t>”</w:t>
      </w:r>
      <w:r w:rsidRPr="00FD7E62">
        <w:rPr>
          <w:rFonts w:eastAsia="MS Mincho"/>
        </w:rPr>
        <w:t xml:space="preserve"> which includes information on how uploaded data are processed by the system.</w:t>
      </w:r>
    </w:p>
    <w:p w:rsidR="00B837CE" w:rsidP="00EF72F0" w:rsidRDefault="00B837CE" w14:paraId="7973A2AD" w14:textId="77777777">
      <w:pPr>
        <w:widowControl w:val="0"/>
        <w:autoSpaceDE w:val="0"/>
        <w:autoSpaceDN w:val="0"/>
        <w:adjustRightInd w:val="0"/>
        <w:rPr>
          <w:rFonts w:eastAsia="MS Mincho"/>
        </w:rPr>
      </w:pPr>
    </w:p>
    <w:p w:rsidRPr="00FD7E62" w:rsidR="00B837CE" w:rsidP="00EF72F0" w:rsidRDefault="00B837CE" w14:paraId="6434B358" w14:textId="77777777">
      <w:pPr>
        <w:widowControl w:val="0"/>
        <w:autoSpaceDE w:val="0"/>
        <w:autoSpaceDN w:val="0"/>
        <w:adjustRightInd w:val="0"/>
        <w:rPr>
          <w:rFonts w:eastAsia="MS Mincho"/>
        </w:rPr>
      </w:pPr>
      <w:r>
        <w:rPr>
          <w:rFonts w:eastAsia="MS Mincho"/>
        </w:rPr>
        <w:t>Tara Lawley</w:t>
      </w:r>
    </w:p>
    <w:p w:rsidRPr="00B1630A" w:rsidR="00B837CE" w:rsidP="00DB3703" w:rsidRDefault="00B837CE" w14:paraId="54D11168" w14:textId="77777777">
      <w:pPr>
        <w:pStyle w:val="TOC2"/>
        <w:rPr>
          <w:b/>
        </w:rPr>
      </w:pPr>
      <w:r w:rsidRPr="00B1630A">
        <w:t>Program Director, Integrated Postsecondary Education Data System</w:t>
      </w:r>
    </w:p>
    <w:p w:rsidRPr="00B1630A" w:rsidR="00B837CE" w:rsidP="00DB3703" w:rsidRDefault="00B837CE" w14:paraId="7395A5D5" w14:textId="77777777">
      <w:pPr>
        <w:pStyle w:val="TOC2"/>
        <w:rPr>
          <w:b/>
        </w:rPr>
      </w:pPr>
      <w:r w:rsidRPr="00B1630A">
        <w:t>Postsecondary Branch, Administrative Data Division</w:t>
      </w:r>
    </w:p>
    <w:p w:rsidRPr="00B1630A" w:rsidR="00B837CE" w:rsidP="00DB3703" w:rsidRDefault="00B837CE" w14:paraId="4F07E187" w14:textId="77777777">
      <w:pPr>
        <w:pStyle w:val="TOC2"/>
        <w:rPr>
          <w:b/>
        </w:rPr>
      </w:pPr>
      <w:r w:rsidRPr="00B1630A">
        <w:t>National Center for Education Statistics</w:t>
      </w:r>
    </w:p>
    <w:p w:rsidRPr="00FD7E62" w:rsidR="00B837CE" w:rsidP="00EF72F0" w:rsidRDefault="00B837CE" w14:paraId="7C63C956" w14:textId="77777777">
      <w:pPr>
        <w:widowControl w:val="0"/>
        <w:autoSpaceDE w:val="0"/>
        <w:autoSpaceDN w:val="0"/>
        <w:adjustRightInd w:val="0"/>
        <w:rPr>
          <w:rFonts w:eastAsia="MS Mincho"/>
        </w:rPr>
      </w:pPr>
    </w:p>
    <w:p w:rsidR="00B837CE" w:rsidP="00EF72F0" w:rsidRDefault="00B837CE" w14:paraId="1B2FEB85" w14:textId="77777777">
      <w:pPr>
        <w:rPr>
          <w:rFonts w:ascii="Arial" w:hAnsi="Arial" w:cs="Arial"/>
          <w:b/>
          <w:bCs/>
          <w:kern w:val="32"/>
          <w:sz w:val="32"/>
          <w:szCs w:val="32"/>
        </w:rPr>
      </w:pPr>
      <w:r w:rsidRPr="00FD7E62">
        <w:rPr>
          <w:rFonts w:eastAsia="MS Mincho"/>
        </w:rPr>
        <w:t xml:space="preserve">**Note: You are receiving this email because you registered your email address on the IPEDS "Resources for Software Providers" page, at: </w:t>
      </w:r>
      <w:hyperlink w:history="1" r:id="rId39">
        <w:r>
          <w:rPr>
            <w:rStyle w:val="Hyperlink"/>
          </w:rPr>
          <w:t>https://nces.ed.gov/ipeds/report-your-data/resource-software-providers</w:t>
        </w:r>
      </w:hyperlink>
      <w:r>
        <w:br w:type="page"/>
      </w:r>
    </w:p>
    <w:p w:rsidRPr="000F38EB" w:rsidR="00B837CE" w:rsidP="00EF72F0" w:rsidRDefault="00B837CE" w14:paraId="186B09C9" w14:textId="77777777">
      <w:pPr>
        <w:pStyle w:val="Heading1"/>
      </w:pPr>
      <w:bookmarkStart w:name="_Toc41479560" w:id="151"/>
      <w:bookmarkStart w:name="_Toc74905593" w:id="152"/>
      <w:r w:rsidRPr="000F38EB">
        <w:lastRenderedPageBreak/>
        <w:t>Exhibit 13. New Keyholder Welcome Package/Email</w:t>
      </w:r>
      <w:bookmarkEnd w:id="147"/>
      <w:bookmarkEnd w:id="148"/>
      <w:bookmarkEnd w:id="151"/>
      <w:bookmarkEnd w:id="152"/>
    </w:p>
    <w:p w:rsidRPr="000F38EB" w:rsidR="00B837CE" w:rsidP="00EF72F0" w:rsidRDefault="00B837CE" w14:paraId="5D632DE6" w14:textId="77777777">
      <w:pPr>
        <w:autoSpaceDE w:val="0"/>
        <w:autoSpaceDN w:val="0"/>
        <w:adjustRightInd w:val="0"/>
        <w:rPr>
          <w:b/>
          <w:bCs/>
          <w:sz w:val="22"/>
          <w:szCs w:val="22"/>
        </w:rPr>
      </w:pPr>
      <w:r w:rsidRPr="000F38EB">
        <w:rPr>
          <w:b/>
          <w:bCs/>
          <w:sz w:val="22"/>
          <w:szCs w:val="22"/>
        </w:rPr>
        <w:t>Subject: IPEDS Information for New Keyholders</w:t>
      </w:r>
    </w:p>
    <w:p w:rsidRPr="00FD7E62" w:rsidR="00B837CE" w:rsidP="00EF72F0" w:rsidRDefault="00B837CE" w14:paraId="40E4AE24" w14:textId="77777777">
      <w:pPr>
        <w:autoSpaceDE w:val="0"/>
        <w:autoSpaceDN w:val="0"/>
        <w:adjustRightInd w:val="0"/>
      </w:pPr>
      <w:r w:rsidRPr="00FD7E62">
        <w:t>&lt;No specific date—Will be sent automatically as new Keyholders register&gt;</w:t>
      </w:r>
    </w:p>
    <w:p w:rsidRPr="000102A3" w:rsidR="00B837CE" w:rsidP="00EF72F0" w:rsidRDefault="00B837CE" w14:paraId="1FF96FE6" w14:textId="77777777">
      <w:pPr>
        <w:autoSpaceDE w:val="0"/>
        <w:autoSpaceDN w:val="0"/>
        <w:adjustRightInd w:val="0"/>
        <w:rPr>
          <w:sz w:val="18"/>
          <w:szCs w:val="18"/>
        </w:rPr>
      </w:pPr>
    </w:p>
    <w:p w:rsidRPr="00FD7E62" w:rsidR="00B837CE" w:rsidP="00EF72F0" w:rsidRDefault="00B837CE" w14:paraId="3F4695B5" w14:textId="77777777">
      <w:pPr>
        <w:pStyle w:val="PlainText"/>
        <w:rPr>
          <w:rFonts w:ascii="Times New Roman" w:hAnsi="Times New Roman"/>
          <w:sz w:val="24"/>
          <w:szCs w:val="24"/>
        </w:rPr>
      </w:pPr>
      <w:r w:rsidRPr="00FD7E62">
        <w:rPr>
          <w:rFonts w:ascii="Times New Roman" w:hAnsi="Times New Roman"/>
          <w:sz w:val="24"/>
          <w:szCs w:val="24"/>
        </w:rPr>
        <w:t>Dear IPEDS Keyholder:</w:t>
      </w:r>
    </w:p>
    <w:p w:rsidR="00B837CE" w:rsidP="00EF72F0" w:rsidRDefault="00B837CE" w14:paraId="11EA21B7" w14:textId="77777777">
      <w:pPr>
        <w:pStyle w:val="PlainText"/>
        <w:rPr>
          <w:rFonts w:ascii="Times New Roman" w:hAnsi="Times New Roman"/>
          <w:sz w:val="24"/>
          <w:szCs w:val="24"/>
        </w:rPr>
      </w:pPr>
    </w:p>
    <w:p w:rsidR="00B837CE" w:rsidP="00EF72F0" w:rsidRDefault="00B837CE" w14:paraId="5E1C1E9A" w14:textId="77777777">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Pr="00FD7E62" w:rsidR="00B837CE" w:rsidP="00EF72F0" w:rsidRDefault="00B837CE" w14:paraId="77CEF1D4" w14:textId="77777777">
      <w:pPr>
        <w:pStyle w:val="PlainText"/>
        <w:rPr>
          <w:rFonts w:ascii="Times New Roman" w:hAnsi="Times New Roman"/>
          <w:sz w:val="24"/>
          <w:szCs w:val="24"/>
        </w:rPr>
      </w:pPr>
    </w:p>
    <w:p w:rsidRPr="00FD7E62" w:rsidR="00B837CE" w:rsidP="00EF72F0" w:rsidRDefault="00B837CE" w14:paraId="592043D5" w14:textId="77777777">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Pr="000102A3" w:rsidR="00B837CE" w:rsidP="00EF72F0" w:rsidRDefault="00B837CE" w14:paraId="45D718EC" w14:textId="77777777">
      <w:pPr>
        <w:pStyle w:val="PlainText"/>
        <w:rPr>
          <w:rFonts w:ascii="Times New Roman" w:hAnsi="Times New Roman"/>
          <w:sz w:val="16"/>
          <w:szCs w:val="16"/>
        </w:rPr>
      </w:pPr>
    </w:p>
    <w:p w:rsidRPr="00FD7E62" w:rsidR="00B837CE" w:rsidP="00EF72F0" w:rsidRDefault="00B837CE" w14:paraId="67E3E7B4" w14:textId="77777777">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Pr="00FD7E62" w:rsidR="00B837CE" w:rsidP="00EF72F0" w:rsidRDefault="00B837CE" w14:paraId="2D3CD9A8" w14:textId="77777777">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w:history="1" r:id="rId40">
        <w:r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Pr="000102A3" w:rsidR="00B837CE" w:rsidP="00EF72F0" w:rsidRDefault="00B837CE" w14:paraId="1276BFC6" w14:textId="77777777">
      <w:pPr>
        <w:pStyle w:val="PlainText"/>
        <w:rPr>
          <w:rFonts w:ascii="Times New Roman" w:hAnsi="Times New Roman"/>
          <w:sz w:val="16"/>
          <w:szCs w:val="16"/>
        </w:rPr>
      </w:pPr>
    </w:p>
    <w:p w:rsidRPr="00FD7E62" w:rsidR="00B837CE" w:rsidP="00EF72F0" w:rsidRDefault="00B837CE" w14:paraId="70A7DC2E" w14:textId="77777777">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Pr="000102A3" w:rsidR="00B837CE" w:rsidP="00EF72F0" w:rsidRDefault="00B837CE" w14:paraId="72B6B4F6" w14:textId="77777777">
      <w:pPr>
        <w:pStyle w:val="PlainText"/>
        <w:rPr>
          <w:rFonts w:ascii="Times New Roman" w:hAnsi="Times New Roman"/>
          <w:sz w:val="16"/>
          <w:szCs w:val="16"/>
        </w:rPr>
      </w:pPr>
    </w:p>
    <w:p w:rsidRPr="00FD7E62" w:rsidR="00B837CE" w:rsidP="00EF72F0" w:rsidRDefault="00B837CE" w14:paraId="66494311" w14:textId="5CAAD97A">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Pr>
          <w:rFonts w:ascii="Times New Roman" w:hAnsi="Times New Roman"/>
          <w:sz w:val="24"/>
          <w:szCs w:val="24"/>
        </w:rPr>
        <w:t>2021-22</w:t>
      </w:r>
      <w:r w:rsidRPr="00FD7E62">
        <w:rPr>
          <w:rFonts w:ascii="Times New Roman" w:hAnsi="Times New Roman"/>
          <w:sz w:val="24"/>
          <w:szCs w:val="24"/>
        </w:rPr>
        <w:t xml:space="preserve"> 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Pr="00D12362" w:rsidR="00B837CE" w:rsidP="00EF72F0" w:rsidRDefault="00B837CE" w14:paraId="239ECD34" w14:textId="36CF4435">
      <w:pPr>
        <w:tabs>
          <w:tab w:val="left" w:pos="1440"/>
        </w:tabs>
        <w:spacing w:line="240" w:lineRule="atLeast"/>
        <w:ind w:right="-126"/>
      </w:pPr>
      <w:r w:rsidRPr="00FD7E62">
        <w:tab/>
      </w:r>
      <w:r>
        <w:t>Fall 2021</w:t>
      </w:r>
      <w:r w:rsidRPr="00D12362">
        <w:t>:</w:t>
      </w:r>
      <w:r>
        <w:t xml:space="preserve"> </w:t>
      </w:r>
      <w:r w:rsidRPr="00D12362">
        <w:tab/>
      </w:r>
      <w:r w:rsidRPr="00D12362">
        <w:tab/>
      </w:r>
      <w:r>
        <w:t>September 1, 2021 – October 13, 2021</w:t>
      </w:r>
    </w:p>
    <w:p w:rsidR="00B837CE" w:rsidP="00EF72F0" w:rsidRDefault="00B837CE" w14:paraId="1E32F831" w14:textId="42642B36">
      <w:pPr>
        <w:tabs>
          <w:tab w:val="left" w:pos="1440"/>
        </w:tabs>
        <w:spacing w:line="240" w:lineRule="atLeast"/>
        <w:ind w:right="-126"/>
      </w:pPr>
      <w:r>
        <w:tab/>
      </w:r>
      <w:r w:rsidRPr="00D12362">
        <w:t xml:space="preserve">Winter </w:t>
      </w:r>
      <w:r>
        <w:t>2021-22</w:t>
      </w:r>
      <w:r w:rsidRPr="00D12362">
        <w:t>:</w:t>
      </w:r>
      <w:r w:rsidRPr="00D12362">
        <w:tab/>
      </w:r>
      <w:r>
        <w:t>December 8, 2021 – February 9, 2022</w:t>
      </w:r>
    </w:p>
    <w:p w:rsidR="00B837CE" w:rsidP="00EF72F0" w:rsidRDefault="00B837CE" w14:paraId="24684166" w14:textId="4E9B8ED2">
      <w:pPr>
        <w:tabs>
          <w:tab w:val="left" w:pos="1440"/>
        </w:tabs>
        <w:spacing w:line="240" w:lineRule="atLeast"/>
        <w:ind w:right="-126"/>
      </w:pPr>
      <w:r>
        <w:tab/>
        <w:t>Spring 2022</w:t>
      </w:r>
      <w:r w:rsidRPr="00D12362">
        <w:t>:</w:t>
      </w:r>
      <w:r w:rsidRPr="00D12362">
        <w:tab/>
      </w:r>
      <w:r w:rsidRPr="00D12362">
        <w:tab/>
      </w:r>
      <w:r>
        <w:t>December 8, 2021 – April 6, 2022</w:t>
      </w:r>
    </w:p>
    <w:p w:rsidR="00B837CE" w:rsidP="00EF72F0" w:rsidRDefault="00B837CE" w14:paraId="4EA1B87A" w14:textId="77777777">
      <w:pPr>
        <w:pStyle w:val="PlainText"/>
        <w:rPr>
          <w:rFonts w:ascii="Times New Roman" w:hAnsi="Times New Roman"/>
          <w:sz w:val="24"/>
          <w:szCs w:val="24"/>
          <w:lang w:val="en-US"/>
        </w:rPr>
      </w:pPr>
    </w:p>
    <w:p w:rsidR="00B837CE" w:rsidP="00EF72F0" w:rsidRDefault="00B837CE" w14:paraId="2D2EF2AB" w14:textId="77777777">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B837CE" w:rsidP="00EF72F0" w:rsidRDefault="00B837CE" w14:paraId="7D20557F" w14:textId="77777777">
      <w:pPr>
        <w:pStyle w:val="PlainText"/>
        <w:rPr>
          <w:rFonts w:ascii="Times New Roman" w:hAnsi="Times New Roman"/>
          <w:sz w:val="24"/>
          <w:szCs w:val="24"/>
        </w:rPr>
      </w:pPr>
    </w:p>
    <w:p w:rsidR="00B837CE" w:rsidP="0089328D" w:rsidRDefault="00B837CE" w14:paraId="5C7CDEFF" w14:textId="4938ED6D">
      <w:pPr>
        <w:spacing w:after="120"/>
        <w:rPr>
          <w:lang w:eastAsia="x-none"/>
        </w:rPr>
      </w:pPr>
      <w:r>
        <w:rPr>
          <w:lang w:eastAsia="x-none"/>
        </w:rPr>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4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42">
        <w:r>
          <w:rPr>
            <w:rStyle w:val="Hyperlink"/>
            <w:lang w:eastAsia="x-none"/>
          </w:rPr>
          <w:t>https://surveys.nces.ed.gov/ipeds/VisIndex.aspx</w:t>
        </w:r>
      </w:hyperlink>
      <w:r>
        <w:rPr>
          <w:lang w:eastAsia="x-none"/>
        </w:rPr>
        <w:t xml:space="preserve"> to view these changes.</w:t>
      </w:r>
    </w:p>
    <w:p w:rsidR="00B837CE" w:rsidP="00EF72F0" w:rsidRDefault="00B837CE" w14:paraId="3D83D233" w14:textId="77777777">
      <w:pPr>
        <w:pStyle w:val="PlainText"/>
        <w:rPr>
          <w:rFonts w:ascii="Times New Roman" w:hAnsi="Times New Roman"/>
          <w:sz w:val="24"/>
          <w:szCs w:val="24"/>
        </w:rPr>
      </w:pPr>
    </w:p>
    <w:p w:rsidRPr="00FD7E62" w:rsidR="00B837CE" w:rsidP="00EF72F0" w:rsidRDefault="00B837CE" w14:paraId="0523C825" w14:textId="77777777">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Pr="000102A3" w:rsidR="00B837CE" w:rsidP="00EF72F0" w:rsidRDefault="00B837CE" w14:paraId="48C1F035" w14:textId="77777777">
      <w:pPr>
        <w:pStyle w:val="PlainText"/>
        <w:rPr>
          <w:rFonts w:ascii="Times New Roman" w:hAnsi="Times New Roman"/>
          <w:sz w:val="16"/>
          <w:szCs w:val="16"/>
          <w:lang w:val="en-US"/>
        </w:rPr>
      </w:pPr>
    </w:p>
    <w:p w:rsidR="00B837CE" w:rsidP="00EF72F0" w:rsidRDefault="00B837CE" w14:paraId="53290701" w14:textId="77777777">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w:history="1" r:id="rId43">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Pr="00FD7E62" w:rsidR="00B837CE" w:rsidP="00EF72F0" w:rsidRDefault="00B837CE" w14:paraId="67FEA4D3" w14:textId="77777777">
      <w:pPr>
        <w:pStyle w:val="PlainText"/>
        <w:rPr>
          <w:rFonts w:ascii="Times New Roman" w:hAnsi="Times New Roman"/>
          <w:sz w:val="24"/>
          <w:szCs w:val="24"/>
        </w:rPr>
      </w:pPr>
    </w:p>
    <w:p w:rsidRPr="00FD7E62" w:rsidR="00B837CE" w:rsidP="00EF72F0" w:rsidRDefault="00B837CE" w14:paraId="2F062F56" w14:textId="77777777">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B837CE" w:rsidP="00EF72F0" w:rsidRDefault="00B837CE" w14:paraId="1B52B350" w14:textId="77777777">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w:history="1" r:id="rId44">
        <w:r w:rsidRPr="007A52A9">
          <w:rPr>
            <w:rStyle w:val="Hyperlink"/>
            <w:rFonts w:ascii="Times New Roman" w:hAnsi="Times New Roman"/>
            <w:sz w:val="24"/>
            <w:szCs w:val="24"/>
          </w:rPr>
          <w:t>https://nces.ed.gov/ipeds/join-in/training-and-outreach</w:t>
        </w:r>
      </w:hyperlink>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Pr="00FD7E62" w:rsidR="00B837CE" w:rsidP="00EF72F0" w:rsidRDefault="00B837CE" w14:paraId="4EB5B8F6" w14:textId="77777777">
      <w:pPr>
        <w:pStyle w:val="PlainText"/>
        <w:rPr>
          <w:rFonts w:ascii="Times New Roman" w:hAnsi="Times New Roman"/>
          <w:sz w:val="24"/>
          <w:szCs w:val="24"/>
        </w:rPr>
      </w:pPr>
    </w:p>
    <w:p w:rsidR="00B837CE" w:rsidP="00EF72F0" w:rsidRDefault="00B837CE" w14:paraId="2C859859" w14:textId="77777777">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Pr="00FD7E62" w:rsidR="00B837CE" w:rsidP="00EF72F0" w:rsidRDefault="00B837CE" w14:paraId="1C326627" w14:textId="77777777">
      <w:pPr>
        <w:pStyle w:val="PlainText"/>
        <w:rPr>
          <w:rFonts w:ascii="Times New Roman" w:hAnsi="Times New Roman"/>
          <w:sz w:val="24"/>
          <w:szCs w:val="24"/>
        </w:rPr>
      </w:pPr>
    </w:p>
    <w:p w:rsidRPr="00FD7E62" w:rsidR="00B837CE" w:rsidP="00EF72F0" w:rsidRDefault="00B837CE" w14:paraId="54859526" w14:textId="77777777">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Pr="00FD7E62" w:rsidR="00B837CE" w:rsidP="00EF72F0" w:rsidRDefault="00B837CE" w14:paraId="23B7A860" w14:textId="77777777">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B837CE" w:rsidP="00EF72F0" w:rsidRDefault="00B837CE" w14:paraId="57C32EFC"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w:history="1" r:id="rId45">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B837CE" w:rsidP="00EF72F0" w:rsidRDefault="00B837CE" w14:paraId="75EE57A7"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w:history="1" r:id="rId46">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B837CE" w:rsidP="00EF72F0" w:rsidRDefault="00B837CE" w14:paraId="53A5A744" w14:textId="77777777">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w:history="1" r:id="rId47">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B837CE" w:rsidP="00EF72F0" w:rsidRDefault="00B837CE" w14:paraId="150EB073"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w:history="1" r:id="rId48">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Pr="00FD7E62" w:rsidR="00B837CE" w:rsidP="00EF72F0" w:rsidRDefault="00B837CE" w14:paraId="6F93EFF6" w14:textId="77777777">
      <w:pPr>
        <w:pStyle w:val="PlainText"/>
        <w:rPr>
          <w:rFonts w:ascii="Times New Roman" w:hAnsi="Times New Roman"/>
          <w:sz w:val="24"/>
          <w:szCs w:val="24"/>
        </w:rPr>
      </w:pPr>
    </w:p>
    <w:p w:rsidR="00B837CE" w:rsidP="00EF72F0" w:rsidRDefault="00B837CE" w14:paraId="19699573" w14:textId="77777777">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w:history="1" r:id="rId49">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Pr="00FD7E62" w:rsidR="00B837CE" w:rsidP="00EF72F0" w:rsidRDefault="00B837CE" w14:paraId="0297119B" w14:textId="77777777">
      <w:pPr>
        <w:pStyle w:val="PlainText"/>
        <w:rPr>
          <w:rFonts w:ascii="Times New Roman" w:hAnsi="Times New Roman"/>
          <w:sz w:val="24"/>
          <w:szCs w:val="24"/>
        </w:rPr>
      </w:pPr>
    </w:p>
    <w:p w:rsidR="00B837CE" w:rsidP="00EF72F0" w:rsidRDefault="00B837CE" w14:paraId="788B1CF4" w14:textId="1EFB5DC7">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Pr>
          <w:rFonts w:ascii="Times New Roman" w:hAnsi="Times New Roman"/>
          <w:sz w:val="24"/>
          <w:szCs w:val="24"/>
        </w:rPr>
        <w:t>2021-22</w:t>
      </w:r>
      <w:r w:rsidRPr="00FD7E62">
        <w:rPr>
          <w:rFonts w:ascii="Times New Roman" w:hAnsi="Times New Roman"/>
          <w:sz w:val="24"/>
          <w:szCs w:val="24"/>
        </w:rPr>
        <w:t xml:space="preserve"> 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w:history="1" r:id="rId50">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Pr="00FD7E62" w:rsidR="00B837CE" w:rsidP="00EF72F0" w:rsidRDefault="00B837CE" w14:paraId="0BE2BEF2" w14:textId="77777777">
      <w:pPr>
        <w:pStyle w:val="PlainText"/>
        <w:rPr>
          <w:rFonts w:ascii="Times New Roman" w:hAnsi="Times New Roman"/>
          <w:sz w:val="24"/>
          <w:szCs w:val="24"/>
        </w:rPr>
      </w:pPr>
    </w:p>
    <w:p w:rsidRPr="00DA0C63" w:rsidR="00B837CE" w:rsidP="00EF72F0" w:rsidRDefault="00B837CE" w14:paraId="14C40F87" w14:textId="77777777">
      <w:pPr>
        <w:pStyle w:val="PlainText"/>
        <w:rPr>
          <w:rFonts w:ascii="Times New Roman" w:hAnsi="Times New Roman"/>
          <w:sz w:val="24"/>
          <w:szCs w:val="24"/>
        </w:rPr>
      </w:pPr>
      <w:r w:rsidRPr="00DA0C63">
        <w:rPr>
          <w:rFonts w:ascii="Times New Roman" w:hAnsi="Times New Roman"/>
          <w:sz w:val="24"/>
          <w:szCs w:val="24"/>
        </w:rPr>
        <w:t>Best regards,</w:t>
      </w:r>
    </w:p>
    <w:p w:rsidRPr="00DA0C63" w:rsidR="00B837CE" w:rsidP="00EF72F0" w:rsidRDefault="00B837CE" w14:paraId="409457B4" w14:textId="77777777">
      <w:pPr>
        <w:pStyle w:val="PlainText"/>
        <w:rPr>
          <w:rFonts w:ascii="Times New Roman" w:hAnsi="Times New Roman"/>
          <w:sz w:val="24"/>
          <w:szCs w:val="24"/>
        </w:rPr>
      </w:pPr>
    </w:p>
    <w:p w:rsidRPr="00DA0C63" w:rsidR="00B837CE" w:rsidP="009E25BB" w:rsidRDefault="00B837CE" w14:paraId="15F56DEF" w14:textId="77777777">
      <w:pPr>
        <w:pStyle w:val="TOC2"/>
        <w:rPr>
          <w:sz w:val="24"/>
          <w:szCs w:val="24"/>
        </w:rPr>
      </w:pPr>
      <w:r w:rsidRPr="00DA0C63">
        <w:rPr>
          <w:sz w:val="24"/>
          <w:szCs w:val="24"/>
        </w:rPr>
        <w:t>Tara Lawley</w:t>
      </w:r>
    </w:p>
    <w:p w:rsidRPr="00DA0C63" w:rsidR="00B837CE" w:rsidP="009E25BB" w:rsidRDefault="00B837CE" w14:paraId="03871FA0" w14:textId="77777777">
      <w:pPr>
        <w:pStyle w:val="TOC2"/>
        <w:rPr>
          <w:b/>
          <w:sz w:val="24"/>
          <w:szCs w:val="24"/>
        </w:rPr>
      </w:pPr>
      <w:r w:rsidRPr="00DA0C63">
        <w:rPr>
          <w:sz w:val="24"/>
          <w:szCs w:val="24"/>
        </w:rPr>
        <w:t>Program Director, Integrated Postsecondary Education Data System</w:t>
      </w:r>
    </w:p>
    <w:p w:rsidRPr="00DA0C63" w:rsidR="00B837CE" w:rsidP="009E25BB" w:rsidRDefault="00B837CE" w14:paraId="71D500A2" w14:textId="77777777">
      <w:pPr>
        <w:pStyle w:val="TOC2"/>
        <w:rPr>
          <w:b/>
          <w:sz w:val="24"/>
          <w:szCs w:val="24"/>
        </w:rPr>
      </w:pPr>
      <w:r w:rsidRPr="00DA0C63">
        <w:rPr>
          <w:sz w:val="24"/>
          <w:szCs w:val="24"/>
        </w:rPr>
        <w:t>Postsecondary Branch, Administrative Data Division</w:t>
      </w:r>
    </w:p>
    <w:p w:rsidRPr="00DA0C63" w:rsidR="00B837CE" w:rsidP="009E25BB" w:rsidRDefault="00B837CE" w14:paraId="138639F2" w14:textId="77777777">
      <w:pPr>
        <w:pStyle w:val="TOC2"/>
        <w:rPr>
          <w:b/>
          <w:sz w:val="24"/>
          <w:szCs w:val="24"/>
        </w:rPr>
      </w:pPr>
      <w:r w:rsidRPr="00DA0C63">
        <w:rPr>
          <w:sz w:val="24"/>
          <w:szCs w:val="24"/>
        </w:rPr>
        <w:t>National Center for Education Statistics</w:t>
      </w:r>
    </w:p>
    <w:p w:rsidRPr="00DA0C63" w:rsidR="00B837CE" w:rsidP="00EF72F0" w:rsidRDefault="00B837CE" w14:paraId="1F69AC64" w14:textId="77777777"/>
    <w:p w:rsidRPr="000F38EB" w:rsidR="00B837CE" w:rsidP="00EF72F0" w:rsidRDefault="00B837CE" w14:paraId="34074A00" w14:textId="77777777">
      <w:pPr>
        <w:pStyle w:val="Heading1"/>
      </w:pPr>
      <w:r w:rsidRPr="000F38EB">
        <w:br w:type="page"/>
      </w:r>
      <w:bookmarkStart w:name="_Toc443575752" w:id="153"/>
      <w:bookmarkStart w:name="_Toc41479561" w:id="154"/>
      <w:bookmarkStart w:name="_Toc74905594" w:id="155"/>
      <w:r w:rsidRPr="000F38EB">
        <w:lastRenderedPageBreak/>
        <w:t>Exhibit 14. Registration +2 Weeks Keyholder Reminder Email</w:t>
      </w:r>
      <w:bookmarkEnd w:id="153"/>
      <w:bookmarkEnd w:id="154"/>
      <w:bookmarkEnd w:id="155"/>
    </w:p>
    <w:p w:rsidRPr="000F38EB" w:rsidR="00B837CE" w:rsidP="00EF72F0" w:rsidRDefault="00B837CE" w14:paraId="16AEBB64" w14:textId="77777777">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&lt;UnitID&gt;</w:t>
      </w:r>
    </w:p>
    <w:p w:rsidRPr="00FD7E62" w:rsidR="00B837CE" w:rsidP="00EF72F0" w:rsidRDefault="00B837CE" w14:paraId="4857B98E" w14:textId="77777777">
      <w:pPr>
        <w:autoSpaceDE w:val="0"/>
        <w:autoSpaceDN w:val="0"/>
        <w:adjustRightInd w:val="0"/>
      </w:pPr>
    </w:p>
    <w:p w:rsidR="00B837CE" w:rsidP="00EF72F0" w:rsidRDefault="00B837CE" w14:paraId="68764856" w14:textId="27C6DC87">
      <w:pPr>
        <w:rPr>
          <w:rStyle w:val="c1"/>
          <w:sz w:val="24"/>
          <w:szCs w:val="24"/>
        </w:rPr>
      </w:pPr>
      <w:r>
        <w:rPr>
          <w:rStyle w:val="c1"/>
          <w:sz w:val="24"/>
          <w:szCs w:val="24"/>
        </w:rPr>
        <w:t>August 18, 2021</w:t>
      </w:r>
    </w:p>
    <w:p w:rsidR="00B837CE" w:rsidP="00EF72F0" w:rsidRDefault="00B837CE" w14:paraId="1CC1FD96" w14:textId="77777777">
      <w:pPr>
        <w:rPr>
          <w:rStyle w:val="c1"/>
          <w:sz w:val="24"/>
          <w:szCs w:val="24"/>
        </w:rPr>
      </w:pPr>
    </w:p>
    <w:p w:rsidRPr="00FD7E62" w:rsidR="00B837CE" w:rsidP="00EF72F0" w:rsidRDefault="00B837CE" w14:paraId="592A1E03" w14:textId="77777777">
      <w:r w:rsidRPr="00FD7E62">
        <w:rPr>
          <w:rStyle w:val="c1"/>
          <w:sz w:val="24"/>
          <w:szCs w:val="24"/>
        </w:rPr>
        <w:t>Dear Keyholder:</w:t>
      </w:r>
    </w:p>
    <w:p w:rsidR="00B837CE" w:rsidP="00EF72F0" w:rsidRDefault="00B837CE" w14:paraId="3FCE2D9C" w14:textId="77777777">
      <w:pPr>
        <w:rPr>
          <w:rStyle w:val="c1"/>
          <w:sz w:val="24"/>
          <w:szCs w:val="24"/>
        </w:rPr>
      </w:pPr>
    </w:p>
    <w:p w:rsidR="00B837CE" w:rsidP="00EF72F0" w:rsidRDefault="00B837CE" w14:paraId="63B88F50" w14:textId="64A3DE93">
      <w:pPr>
        <w:rPr>
          <w:rStyle w:val="c1"/>
          <w:sz w:val="24"/>
          <w:szCs w:val="24"/>
        </w:rPr>
      </w:pPr>
      <w:r w:rsidRPr="00FD7E62">
        <w:rPr>
          <w:rStyle w:val="c1"/>
          <w:sz w:val="24"/>
          <w:szCs w:val="24"/>
        </w:rPr>
        <w:t xml:space="preserve">As of this morning, you have not registered as Keyholder for the upcoming </w:t>
      </w:r>
      <w:r>
        <w:rPr>
          <w:rStyle w:val="c1"/>
          <w:sz w:val="24"/>
          <w:szCs w:val="24"/>
        </w:rPr>
        <w:t>2021-22</w:t>
      </w:r>
      <w:r w:rsidRPr="00FD7E62">
        <w:rPr>
          <w:rStyle w:val="c1"/>
          <w:sz w:val="24"/>
          <w:szCs w:val="24"/>
        </w:rPr>
        <w:t xml:space="preserve"> IPEDS collection.</w:t>
      </w:r>
      <w:r>
        <w:rPr>
          <w:rStyle w:val="c1"/>
          <w:sz w:val="24"/>
          <w:szCs w:val="24"/>
        </w:rPr>
        <w:t xml:space="preserve"> </w:t>
      </w:r>
      <w:r w:rsidRPr="00FD7E62">
        <w:rPr>
          <w:rStyle w:val="c1"/>
          <w:sz w:val="24"/>
          <w:szCs w:val="24"/>
        </w:rPr>
        <w:t xml:space="preserve">Please remember that all Keyholders must register by </w:t>
      </w:r>
      <w:r>
        <w:rPr>
          <w:rStyle w:val="c1"/>
          <w:sz w:val="24"/>
          <w:szCs w:val="24"/>
        </w:rPr>
        <w:t>August 25</w:t>
      </w:r>
      <w:r w:rsidRPr="00FD7E62">
        <w:rPr>
          <w:rStyle w:val="c1"/>
          <w:sz w:val="24"/>
          <w:szCs w:val="24"/>
        </w:rPr>
        <w:t xml:space="preserve"> in order to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August 4</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B837CE" w:rsidP="00EF72F0" w:rsidRDefault="00B837CE" w14:paraId="3A5EE181" w14:textId="77777777">
      <w:pPr>
        <w:rPr>
          <w:rStyle w:val="c1"/>
          <w:sz w:val="24"/>
          <w:szCs w:val="24"/>
        </w:rPr>
      </w:pPr>
    </w:p>
    <w:p w:rsidR="00B837CE" w:rsidP="00EF72F0" w:rsidRDefault="00B837CE" w14:paraId="64FDEBDA" w14:textId="77777777">
      <w:pPr>
        <w:rPr>
          <w:rStyle w:val="c1"/>
          <w:sz w:val="24"/>
          <w:szCs w:val="24"/>
        </w:rPr>
      </w:pPr>
      <w:r w:rsidRPr="00FD7E62">
        <w:rPr>
          <w:rStyle w:val="c1"/>
          <w:sz w:val="24"/>
          <w:szCs w:val="24"/>
        </w:rPr>
        <w:t xml:space="preserve">The registration site is available at: </w:t>
      </w:r>
      <w:hyperlink w:history="1" r:id="rId51">
        <w:r w:rsidRPr="00FD7E62">
          <w:rPr>
            <w:rStyle w:val="Hyperlink"/>
          </w:rPr>
          <w:t>http://surveys.nces.ed.gov/ipeds/</w:t>
        </w:r>
      </w:hyperlink>
    </w:p>
    <w:p w:rsidR="00B837CE" w:rsidP="00EF72F0" w:rsidRDefault="00B837CE" w14:paraId="7C4DE9CD" w14:textId="77777777">
      <w:pPr>
        <w:rPr>
          <w:rStyle w:val="c1"/>
          <w:sz w:val="24"/>
          <w:szCs w:val="24"/>
        </w:rPr>
      </w:pPr>
    </w:p>
    <w:p w:rsidRPr="00FD7E62" w:rsidR="00B837CE" w:rsidP="00EF72F0" w:rsidRDefault="00B837CE" w14:paraId="540F54FB" w14:textId="7D9E9B9E">
      <w:r w:rsidRPr="00FD7E62">
        <w:rPr>
          <w:rStyle w:val="c1"/>
          <w:sz w:val="24"/>
          <w:szCs w:val="24"/>
        </w:rPr>
        <w:t xml:space="preserve">Once you have registered, all </w:t>
      </w:r>
      <w:r>
        <w:rPr>
          <w:rStyle w:val="c1"/>
          <w:sz w:val="24"/>
          <w:szCs w:val="24"/>
        </w:rPr>
        <w:t>2021-22</w:t>
      </w:r>
      <w:r w:rsidRPr="00FD7E62">
        <w:rPr>
          <w:rStyle w:val="c1"/>
          <w:sz w:val="24"/>
          <w:szCs w:val="24"/>
        </w:rPr>
        <w:t xml:space="preserve"> survey forms, instructions, upload specifications, and other information can be accessed through the Help menu (click on Survey Materials) in the data collection system.</w:t>
      </w:r>
    </w:p>
    <w:p w:rsidR="00B837CE" w:rsidP="00EF72F0" w:rsidRDefault="00B837CE" w14:paraId="6B3C1698" w14:textId="77777777">
      <w:pPr>
        <w:rPr>
          <w:rStyle w:val="c1"/>
          <w:sz w:val="24"/>
          <w:szCs w:val="24"/>
        </w:rPr>
      </w:pPr>
    </w:p>
    <w:p w:rsidRPr="00FD7E62" w:rsidR="00B837CE" w:rsidP="00EF72F0" w:rsidRDefault="00B837CE" w14:paraId="7B3BB742" w14:textId="355C5277">
      <w:r w:rsidRPr="00FD7E62">
        <w:rPr>
          <w:rStyle w:val="c1"/>
          <w:sz w:val="24"/>
          <w:szCs w:val="24"/>
        </w:rPr>
        <w:t xml:space="preserve">The Fall data collection will open on </w:t>
      </w:r>
      <w:r>
        <w:rPr>
          <w:rStyle w:val="c1"/>
          <w:sz w:val="24"/>
          <w:szCs w:val="24"/>
        </w:rPr>
        <w:t>September 1, 2021</w:t>
      </w:r>
      <w:r w:rsidRPr="00FD7E62">
        <w:rPr>
          <w:rStyle w:val="c1"/>
          <w:sz w:val="24"/>
          <w:szCs w:val="24"/>
        </w:rPr>
        <w:t>.</w:t>
      </w:r>
    </w:p>
    <w:p w:rsidR="00B837CE" w:rsidP="00EF72F0" w:rsidRDefault="00B837CE" w14:paraId="3CF24A80" w14:textId="77777777">
      <w:pPr>
        <w:rPr>
          <w:rStyle w:val="c1"/>
          <w:sz w:val="24"/>
          <w:szCs w:val="24"/>
        </w:rPr>
      </w:pPr>
    </w:p>
    <w:p w:rsidRPr="00FD7E62" w:rsidR="00B837CE" w:rsidP="00EF72F0" w:rsidRDefault="00B837CE" w14:paraId="3620DD27" w14:textId="77777777">
      <w:r w:rsidRPr="00FD7E62">
        <w:rPr>
          <w:rStyle w:val="c1"/>
          <w:sz w:val="24"/>
          <w:szCs w:val="24"/>
        </w:rPr>
        <w:t>IPEDS Help Desk</w:t>
      </w:r>
    </w:p>
    <w:p w:rsidRPr="00FD7E62" w:rsidR="00B837CE" w:rsidP="00EF72F0" w:rsidRDefault="00B837CE" w14:paraId="25D0F40A" w14:textId="77777777">
      <w:r w:rsidRPr="00FD7E62">
        <w:rPr>
          <w:rStyle w:val="c1"/>
          <w:sz w:val="24"/>
          <w:szCs w:val="24"/>
        </w:rPr>
        <w:t>Toll Free 1-877-225-2568</w:t>
      </w:r>
    </w:p>
    <w:p w:rsidRPr="00FD7E62" w:rsidR="00B837CE" w:rsidP="00EF72F0" w:rsidRDefault="00040CEE" w14:paraId="5C2EF96D" w14:textId="77777777">
      <w:hyperlink w:history="1" r:id="rId52">
        <w:r w:rsidRPr="00FD7E62" w:rsidR="00B837CE">
          <w:rPr>
            <w:rStyle w:val="Hyperlink"/>
          </w:rPr>
          <w:t>ipedshelp@rti.org</w:t>
        </w:r>
      </w:hyperlink>
    </w:p>
    <w:p w:rsidRPr="00FD7E62" w:rsidR="00B837CE" w:rsidP="009E25BB" w:rsidRDefault="00B837CE" w14:paraId="1123A39E" w14:textId="77777777">
      <w:pPr>
        <w:pStyle w:val="TOC2"/>
      </w:pPr>
    </w:p>
    <w:p w:rsidRPr="00FD7E62" w:rsidR="00B837CE" w:rsidP="009E25BB" w:rsidRDefault="00B837CE" w14:paraId="1F488FC9" w14:textId="77777777">
      <w:pPr>
        <w:pStyle w:val="TOC2"/>
      </w:pPr>
    </w:p>
    <w:p w:rsidRPr="00FD7E62" w:rsidR="00B837CE" w:rsidP="00EF72F0" w:rsidRDefault="00B837CE" w14:paraId="3DC0CC04" w14:textId="77777777">
      <w:pPr>
        <w:rPr>
          <w:rFonts w:ascii="Arial" w:hAnsi="Arial" w:cs="Arial"/>
          <w:b/>
        </w:rPr>
      </w:pPr>
      <w:r w:rsidRPr="00FD7E62">
        <w:rPr>
          <w:highlight w:val="yellow"/>
        </w:rPr>
        <w:t>**NOTE:</w:t>
      </w:r>
      <w:r>
        <w:rPr>
          <w:highlight w:val="yellow"/>
        </w:rPr>
        <w:t xml:space="preserve"> </w:t>
      </w:r>
      <w:r w:rsidRPr="00FD7E62">
        <w:rPr>
          <w:highlight w:val="yellow"/>
        </w:rPr>
        <w:t>A copy of the original registration email will be attached below.**</w:t>
      </w:r>
    </w:p>
    <w:p w:rsidR="00B837CE" w:rsidP="00EF72F0" w:rsidRDefault="00B837CE" w14:paraId="285F7F8F" w14:textId="77777777"/>
    <w:p w:rsidRPr="000F38EB" w:rsidR="00B837CE" w:rsidP="00EF72F0" w:rsidRDefault="00B837CE" w14:paraId="72AD5D13" w14:textId="77777777">
      <w:pPr>
        <w:pStyle w:val="Heading1"/>
      </w:pPr>
      <w:r w:rsidRPr="000F38EB">
        <w:br w:type="page"/>
      </w:r>
      <w:bookmarkStart w:name="_Toc443575753" w:id="156"/>
      <w:bookmarkStart w:name="_Toc41479562" w:id="157"/>
      <w:bookmarkStart w:name="_Toc74905595" w:id="158"/>
      <w:r w:rsidRPr="000F38EB">
        <w:lastRenderedPageBreak/>
        <w:t>Exhibit 15. Annual Update Email to CEOs of IPEDS Institutions</w:t>
      </w:r>
      <w:bookmarkEnd w:id="156"/>
      <w:bookmarkEnd w:id="157"/>
      <w:bookmarkEnd w:id="158"/>
    </w:p>
    <w:p w:rsidR="00B837CE" w:rsidP="00EF72F0" w:rsidRDefault="00B837CE" w14:paraId="7FD890B8" w14:textId="77777777">
      <w:pPr>
        <w:rPr>
          <w:rFonts w:ascii="Arial" w:hAnsi="Arial" w:cs="Arial"/>
          <w:b/>
        </w:rPr>
      </w:pPr>
    </w:p>
    <w:p w:rsidRPr="00FD7E62" w:rsidR="00B837CE" w:rsidP="00EF72F0" w:rsidRDefault="00B837CE" w14:paraId="3234D58F" w14:textId="77777777">
      <w:pPr>
        <w:tabs>
          <w:tab w:val="left" w:pos="720"/>
          <w:tab w:val="right" w:leader="dot" w:pos="8640"/>
        </w:tabs>
        <w:rPr>
          <w:b/>
          <w:bCs/>
        </w:rPr>
      </w:pPr>
      <w:bookmarkStart w:name="_Hlk17987144" w:id="159"/>
      <w:r w:rsidRPr="00FD7E62">
        <w:rPr>
          <w:b/>
        </w:rPr>
        <w:t xml:space="preserve">*Note: Keyholders and </w:t>
      </w:r>
      <w:r w:rsidRPr="00FD7E62">
        <w:rPr>
          <w:b/>
          <w:bCs/>
        </w:rPr>
        <w:t>Coordinators will be copied</w:t>
      </w:r>
    </w:p>
    <w:p w:rsidRPr="00FD7E62" w:rsidR="00B837CE" w:rsidP="00EF72F0" w:rsidRDefault="00B837CE" w14:paraId="2FF1AC63" w14:textId="77777777">
      <w:pPr>
        <w:rPr>
          <w:b/>
        </w:rPr>
      </w:pPr>
    </w:p>
    <w:p w:rsidRPr="00FD7E62" w:rsidR="00B837CE" w:rsidP="00EF72F0" w:rsidRDefault="00B837CE" w14:paraId="656F18D8" w14:textId="77777777">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&lt;UnitID&gt;</w:t>
      </w:r>
    </w:p>
    <w:p w:rsidRPr="00FD7E62" w:rsidR="00B837CE" w:rsidP="00EF72F0" w:rsidRDefault="00B837CE" w14:paraId="72191039" w14:textId="77777777"/>
    <w:p w:rsidR="00B837CE" w:rsidP="00EF72F0" w:rsidRDefault="00B837CE" w14:paraId="46906147" w14:textId="1045CBBD">
      <w:r>
        <w:t>August 25, 2021</w:t>
      </w:r>
    </w:p>
    <w:p w:rsidR="00B837CE" w:rsidP="00EF72F0" w:rsidRDefault="00B837CE" w14:paraId="2BF0C353" w14:textId="77777777"/>
    <w:p w:rsidRPr="00FD7E62" w:rsidR="00B837CE" w:rsidP="00EF72F0" w:rsidRDefault="00B837CE" w14:paraId="4E821B85" w14:textId="77777777">
      <w:pPr>
        <w:spacing w:after="240"/>
      </w:pPr>
      <w:r w:rsidRPr="00FD7E62">
        <w:t>Dear Chief Executive Officer –</w:t>
      </w:r>
    </w:p>
    <w:p w:rsidRPr="00FD7E62" w:rsidR="00B837CE" w:rsidP="00EF72F0" w:rsidRDefault="00B837CE" w14:paraId="7066AB62" w14:textId="77777777">
      <w:r w:rsidRPr="00FD7E62">
        <w:t>Please read this email. It has important implications for your institution and its responsibilities related to awarding federal student aid.</w:t>
      </w:r>
    </w:p>
    <w:p w:rsidRPr="00FD7E62" w:rsidR="00B837CE" w:rsidP="00EF72F0" w:rsidRDefault="00B837CE" w14:paraId="2DC9C849" w14:textId="77777777"/>
    <w:p w:rsidRPr="00FD7E62" w:rsidR="00B837CE" w:rsidP="00EF72F0" w:rsidRDefault="00B837CE" w14:paraId="311571C3" w14:textId="60A5C92E">
      <w:r w:rsidRPr="00FD7E62">
        <w:t xml:space="preserve">The annual Integrated Postsecondary Education Data System </w:t>
      </w:r>
      <w:r>
        <w:t>(IPEDS) data collection for 2021-22</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Pr="00FD7E62" w:rsidR="00B837CE" w:rsidP="00EF72F0" w:rsidRDefault="00B837CE" w14:paraId="1EBA0621" w14:textId="77777777"/>
    <w:p w:rsidRPr="00FD7E62" w:rsidR="00B837CE" w:rsidP="00EF72F0" w:rsidRDefault="00B837CE" w14:paraId="6189F3FB"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Pr="00FD7E62" w:rsidR="00B837CE" w:rsidP="00EF72F0" w:rsidRDefault="00B837CE" w14:paraId="0461D5C7" w14:textId="77777777">
      <w:r w:rsidRPr="00FD7E62">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t>19</w:t>
      </w:r>
      <w:r w:rsidRPr="00FD7E62">
        <w:t>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Pr="00FD7E62" w:rsidR="00B837CE" w:rsidP="00EF72F0" w:rsidRDefault="00B837CE" w14:paraId="3852F4DB" w14:textId="77777777"/>
    <w:p w:rsidR="00B837CE" w:rsidP="00EF72F0" w:rsidRDefault="00B837CE" w14:paraId="61884CEC" w14:textId="77777777">
      <w:r w:rsidRPr="00FD7E62">
        <w:t>Additionally, IPEDS data are a public face of your institution.</w:t>
      </w:r>
    </w:p>
    <w:p w:rsidRPr="00FD7E62" w:rsidR="00B837CE" w:rsidP="00DB32FE" w:rsidRDefault="00B837CE" w14:paraId="44FBF1FF" w14:textId="77777777">
      <w:pPr>
        <w:numPr>
          <w:ilvl w:val="0"/>
          <w:numId w:val="18"/>
        </w:numPr>
        <w:rPr>
          <w:color w:val="333333"/>
        </w:rPr>
      </w:pPr>
      <w:r w:rsidRPr="00FD7E62">
        <w:t xml:space="preserve">IPEDS data are used in the </w:t>
      </w:r>
      <w:r w:rsidRPr="00FD7E62">
        <w:rPr>
          <w:b/>
          <w:bCs/>
        </w:rPr>
        <w:t>College Navigator</w:t>
      </w:r>
      <w:r w:rsidRPr="00FD7E62">
        <w:t xml:space="preserve"> (</w:t>
      </w:r>
      <w:hyperlink w:history="1" r:id="rId53">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r w:rsidRPr="00FD7E62">
        <w:t>This tool gets a million page views a month, and is increasingly being used by high school counselors as they help students identify postsecondary educational opportunities.</w:t>
      </w:r>
    </w:p>
    <w:p w:rsidR="00B837CE" w:rsidP="00DB32FE" w:rsidRDefault="00B837CE" w14:paraId="107F8B92" w14:textId="77777777">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B837CE" w:rsidP="00DB32FE" w:rsidRDefault="00B837CE" w14:paraId="081A21E8" w14:textId="77777777">
      <w:pPr>
        <w:numPr>
          <w:ilvl w:val="0"/>
          <w:numId w:val="18"/>
        </w:numPr>
      </w:pPr>
      <w:bookmarkStart w:name="_Hlk74832062" w:id="160"/>
      <w:r>
        <w:t xml:space="preserve">IPEDS data are used, in conjunction with other federal data sources, in the </w:t>
      </w:r>
      <w:r w:rsidRPr="00736C20">
        <w:rPr>
          <w:b/>
          <w:bCs/>
        </w:rPr>
        <w:t>College Scorecard</w:t>
      </w:r>
      <w:r>
        <w:t xml:space="preserve"> (</w:t>
      </w:r>
      <w:hyperlink w:history="1" r:id="rId54">
        <w:r w:rsidRPr="00FC23F4">
          <w:rPr>
            <w:rStyle w:val="Hyperlink"/>
          </w:rPr>
          <w:t>https://collegescorecard.ed.gov/</w:t>
        </w:r>
      </w:hyperlink>
      <w:r>
        <w:t>). This consumer tool provides information on colleges including average annual cost to attend, fields of study offered, earnings of graduates, and more.</w:t>
      </w:r>
    </w:p>
    <w:bookmarkEnd w:id="160"/>
    <w:p w:rsidR="00B837CE" w:rsidP="00DB32FE" w:rsidRDefault="00B837CE" w14:paraId="6D9367CB" w14:textId="77777777">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w:history="1" r:id="rId55">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Pr="00FD7E62" w:rsidR="00B837CE" w:rsidP="00DB32FE" w:rsidRDefault="00B837CE" w14:paraId="4B01BE85" w14:textId="77777777">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versions of the reports are available to institutions and the public from the </w:t>
      </w:r>
      <w:r>
        <w:t>IPEDS Use the Data website</w:t>
      </w:r>
      <w:r w:rsidRPr="00FD7E62">
        <w:t xml:space="preserve"> (</w:t>
      </w:r>
      <w:hyperlink w:history="1" r:id="rId56">
        <w:r w:rsidRPr="002E11D5">
          <w:rPr>
            <w:rStyle w:val="Hyperlink"/>
          </w:rPr>
          <w:t>http://nces.ed.gov/ipeds/Home/UseTheData</w:t>
        </w:r>
      </w:hyperlink>
      <w:r w:rsidRPr="00FD7E62">
        <w:t>).</w:t>
      </w:r>
    </w:p>
    <w:p w:rsidRPr="00FD7E62" w:rsidR="00B837CE" w:rsidP="00EF72F0" w:rsidRDefault="00B837CE" w14:paraId="1CF6E430" w14:textId="77777777">
      <w:pPr>
        <w:ind w:left="720"/>
        <w:rPr>
          <w:rFonts w:eastAsia="Calibri"/>
          <w:color w:val="333333"/>
        </w:rPr>
      </w:pPr>
    </w:p>
    <w:p w:rsidRPr="00FD7E62" w:rsidR="00B837CE" w:rsidP="00EF72F0" w:rsidRDefault="00B837CE" w14:paraId="469CC02E" w14:textId="77777777">
      <w:pPr>
        <w:rPr>
          <w:b/>
          <w:bCs/>
        </w:rPr>
      </w:pPr>
      <w:r w:rsidRPr="00FD7E62">
        <w:rPr>
          <w:b/>
          <w:bCs/>
        </w:rPr>
        <w:lastRenderedPageBreak/>
        <w:t>The role of the IPEDS Keyholder</w:t>
      </w:r>
    </w:p>
    <w:p w:rsidRPr="00FD7E62" w:rsidR="00B837CE" w:rsidP="00EF72F0" w:rsidRDefault="00B837CE" w14:paraId="06858E24" w14:textId="77777777">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Pr="00FD7E62" w:rsidR="00B837CE" w:rsidP="00EF72F0" w:rsidRDefault="00B837CE" w14:paraId="4CAA9DFF" w14:textId="77777777">
      <w:pPr>
        <w:rPr>
          <w:b/>
          <w:bCs/>
        </w:rPr>
      </w:pPr>
      <w:r w:rsidRPr="00FD7E62">
        <w:rPr>
          <w:b/>
          <w:bCs/>
        </w:rPr>
        <w:t>How you can help</w:t>
      </w:r>
    </w:p>
    <w:p w:rsidR="00B837CE" w:rsidP="00EF72F0" w:rsidRDefault="00B837CE" w14:paraId="487C0BD7" w14:textId="217E8274">
      <w:pPr>
        <w:autoSpaceDE w:val="0"/>
        <w:autoSpaceDN w:val="0"/>
        <w:adjustRightInd w:val="0"/>
      </w:pPr>
      <w:bookmarkStart w:name="_Hlk74832287" w:id="161"/>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bookmarkStart w:name="_Hlk74832271" w:id="162"/>
      <w:r w:rsidRPr="00EC5174">
        <w:t>https://surveys.nces.ed.gov/ipeds/public/institutional-burden</w:t>
      </w:r>
      <w:bookmarkEnd w:id="162"/>
    </w:p>
    <w:bookmarkEnd w:id="161"/>
    <w:p w:rsidR="00B837CE" w:rsidP="00EF72F0" w:rsidRDefault="00B837CE" w14:paraId="59DF0687" w14:textId="77777777"/>
    <w:p w:rsidR="00B837CE" w:rsidP="00EF72F0" w:rsidRDefault="00B837CE" w14:paraId="5C0A5790" w14:textId="77777777">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w:history="1" r:id="rId57">
        <w:r>
          <w:rPr>
            <w:rStyle w:val="Hyperlink"/>
          </w:rPr>
          <w:t>https://www.airweb.org/collaborate-learn/ipeds-training</w:t>
        </w:r>
      </w:hyperlink>
      <w:r w:rsidRPr="00FD7E62">
        <w:t>).</w:t>
      </w:r>
    </w:p>
    <w:p w:rsidR="00B837CE" w:rsidP="00EF72F0" w:rsidRDefault="00B837CE" w14:paraId="13CE0615" w14:textId="77777777"/>
    <w:p w:rsidRPr="00FD7E62" w:rsidR="00B837CE" w:rsidP="00EF72F0" w:rsidRDefault="00B837CE" w14:paraId="61CC1424" w14:textId="77777777">
      <w:pPr>
        <w:rPr>
          <w:b/>
          <w:bCs/>
        </w:rPr>
      </w:pPr>
      <w:r w:rsidRPr="00FD7E62">
        <w:rPr>
          <w:b/>
          <w:bCs/>
        </w:rPr>
        <w:t>If you have questions</w:t>
      </w:r>
    </w:p>
    <w:p w:rsidR="00B837CE" w:rsidP="00EF72F0" w:rsidRDefault="00B837CE" w14:paraId="6D2D91FA" w14:textId="77777777">
      <w:r w:rsidRPr="00FD7E62">
        <w:t>Thank you for your attention to this message.</w:t>
      </w:r>
      <w:r>
        <w:t xml:space="preserve"> </w:t>
      </w:r>
      <w:r w:rsidRPr="00FD7E62">
        <w:t xml:space="preserve">If you have questions, please contact </w:t>
      </w:r>
      <w:r>
        <w:t>Tara Lawley, Team Lead</w:t>
      </w:r>
      <w:r w:rsidRPr="00FD7E62">
        <w:t>,</w:t>
      </w:r>
      <w:r>
        <w:t xml:space="preserve"> IPEDS Operations,</w:t>
      </w:r>
      <w:r w:rsidRPr="00FD7E62">
        <w:t xml:space="preserve"> at </w:t>
      </w:r>
      <w:hyperlink w:history="1" r:id="rId58">
        <w:r w:rsidRPr="00AC4D51">
          <w:rPr>
            <w:rStyle w:val="Hyperlink"/>
          </w:rPr>
          <w:t>Tara.Lawley@ed.gov</w:t>
        </w:r>
      </w:hyperlink>
    </w:p>
    <w:p w:rsidRPr="00A032DA" w:rsidR="00B837CE" w:rsidP="00EF72F0" w:rsidRDefault="00B837CE" w14:paraId="0846090D" w14:textId="77777777"/>
    <w:p w:rsidRPr="00A032DA" w:rsidR="00B837CE" w:rsidP="00EF72F0" w:rsidRDefault="00B837CE" w14:paraId="01D5FA7D" w14:textId="77777777">
      <w:r w:rsidRPr="00A032DA">
        <w:t>Sincerely,</w:t>
      </w:r>
    </w:p>
    <w:p w:rsidRPr="00A032DA" w:rsidR="00B837CE" w:rsidP="00EF72F0" w:rsidRDefault="00B837CE" w14:paraId="08F73AD2" w14:textId="77777777"/>
    <w:p w:rsidRPr="00A032DA" w:rsidR="00B837CE" w:rsidP="009E25BB" w:rsidRDefault="00B837CE" w14:paraId="0F98409E" w14:textId="77777777">
      <w:pPr>
        <w:pStyle w:val="TOC2"/>
        <w:rPr>
          <w:sz w:val="24"/>
          <w:szCs w:val="24"/>
        </w:rPr>
      </w:pPr>
      <w:r w:rsidRPr="00A032DA">
        <w:rPr>
          <w:sz w:val="24"/>
          <w:szCs w:val="24"/>
        </w:rPr>
        <w:t>Tara Lawley</w:t>
      </w:r>
    </w:p>
    <w:p w:rsidRPr="00A032DA" w:rsidR="00B837CE" w:rsidP="009E25BB" w:rsidRDefault="00B837CE" w14:paraId="5EF3ABF4" w14:textId="77777777">
      <w:pPr>
        <w:pStyle w:val="TOC2"/>
        <w:rPr>
          <w:b/>
          <w:sz w:val="24"/>
          <w:szCs w:val="24"/>
        </w:rPr>
      </w:pPr>
      <w:r w:rsidRPr="00A032DA">
        <w:rPr>
          <w:sz w:val="24"/>
          <w:szCs w:val="24"/>
        </w:rPr>
        <w:t>Program Director, Integrated Postsecondary Education Data System</w:t>
      </w:r>
    </w:p>
    <w:p w:rsidRPr="00A032DA" w:rsidR="00B837CE" w:rsidP="009E25BB" w:rsidRDefault="00B837CE" w14:paraId="451893EF" w14:textId="77777777">
      <w:pPr>
        <w:pStyle w:val="TOC2"/>
        <w:rPr>
          <w:b/>
          <w:sz w:val="24"/>
          <w:szCs w:val="24"/>
        </w:rPr>
      </w:pPr>
      <w:r w:rsidRPr="00A032DA">
        <w:rPr>
          <w:sz w:val="24"/>
          <w:szCs w:val="24"/>
        </w:rPr>
        <w:t>Postsecondary Branch, Administrative Data Division</w:t>
      </w:r>
    </w:p>
    <w:p w:rsidRPr="00A032DA" w:rsidR="00B837CE" w:rsidP="009E25BB" w:rsidRDefault="00B837CE" w14:paraId="5AF0035A" w14:textId="77777777">
      <w:pPr>
        <w:pStyle w:val="TOC2"/>
        <w:rPr>
          <w:b/>
          <w:sz w:val="24"/>
          <w:szCs w:val="24"/>
        </w:rPr>
      </w:pPr>
      <w:r w:rsidRPr="00A032DA">
        <w:rPr>
          <w:sz w:val="24"/>
          <w:szCs w:val="24"/>
        </w:rPr>
        <w:t>National Center for Education Statistics</w:t>
      </w:r>
    </w:p>
    <w:p w:rsidRPr="009B760C" w:rsidR="00B837CE" w:rsidP="00EF72F0" w:rsidRDefault="00B837CE" w14:paraId="44BD7122" w14:textId="77777777">
      <w:pPr>
        <w:ind w:right="-126"/>
        <w:rPr>
          <w:sz w:val="19"/>
          <w:szCs w:val="19"/>
        </w:rPr>
      </w:pPr>
    </w:p>
    <w:bookmarkEnd w:id="159"/>
    <w:p w:rsidR="00B837CE" w:rsidP="00EF72F0" w:rsidRDefault="00B837CE" w14:paraId="32A9EC3C" w14:textId="77777777">
      <w:pPr>
        <w:ind w:right="-126"/>
        <w:rPr>
          <w:sz w:val="22"/>
          <w:szCs w:val="22"/>
        </w:rPr>
      </w:pPr>
    </w:p>
    <w:p w:rsidR="00B837CE" w:rsidP="00EF72F0" w:rsidRDefault="00B837CE" w14:paraId="3BD88D31" w14:textId="77777777">
      <w:r>
        <w:br w:type="page"/>
      </w:r>
    </w:p>
    <w:p w:rsidRPr="000F38EB" w:rsidR="00B837CE" w:rsidP="00EF72F0" w:rsidRDefault="00B837CE" w14:paraId="7DAD7101" w14:textId="77777777">
      <w:pPr>
        <w:pStyle w:val="Heading1"/>
      </w:pPr>
      <w:bookmarkStart w:name="_Toc443575754" w:id="163"/>
      <w:bookmarkStart w:name="_Toc41479563" w:id="164"/>
      <w:bookmarkStart w:name="_Toc74905596" w:id="165"/>
      <w:r w:rsidRPr="000F38EB">
        <w:lastRenderedPageBreak/>
        <w:t>Exhibit 16. Registration +3 Weeks Reminder Letter to CEOs</w:t>
      </w:r>
      <w:bookmarkEnd w:id="163"/>
      <w:bookmarkEnd w:id="164"/>
      <w:bookmarkEnd w:id="165"/>
    </w:p>
    <w:p w:rsidR="00B837CE" w:rsidP="00EF72F0" w:rsidRDefault="00B837CE" w14:paraId="01D53C43" w14:textId="77777777">
      <w:pPr>
        <w:ind w:right="-126"/>
      </w:pPr>
    </w:p>
    <w:p w:rsidRPr="00FD7E62" w:rsidR="00B837CE" w:rsidP="00EF72F0" w:rsidRDefault="00B837CE" w14:paraId="6C75846B" w14:textId="7A3A8082">
      <w:pPr>
        <w:ind w:right="-126"/>
      </w:pPr>
      <w:r>
        <w:t>August 25, 2021</w:t>
      </w:r>
    </w:p>
    <w:p w:rsidRPr="00FD7E62" w:rsidR="00B837CE" w:rsidP="00EF72F0" w:rsidRDefault="00B837CE" w14:paraId="7365F1E9" w14:textId="77777777">
      <w:pPr>
        <w:ind w:right="-126"/>
      </w:pPr>
    </w:p>
    <w:p w:rsidRPr="00FD7E62" w:rsidR="00B837CE" w:rsidP="00EF72F0" w:rsidRDefault="00B837CE" w14:paraId="28FE5DEC" w14:textId="77777777">
      <w:pPr>
        <w:ind w:right="-126"/>
        <w:rPr>
          <w:highlight w:val="yellow"/>
        </w:rPr>
      </w:pPr>
      <w:r w:rsidRPr="00FD7E62">
        <w:rPr>
          <w:highlight w:val="yellow"/>
        </w:rPr>
        <w:t>Admin_Name</w:t>
      </w:r>
    </w:p>
    <w:p w:rsidRPr="00FD7E62" w:rsidR="00B837CE" w:rsidP="00EF72F0" w:rsidRDefault="00B837CE" w14:paraId="4165FE53" w14:textId="77777777">
      <w:pPr>
        <w:ind w:right="-126"/>
        <w:rPr>
          <w:highlight w:val="yellow"/>
        </w:rPr>
      </w:pPr>
      <w:r w:rsidRPr="00FD7E62">
        <w:rPr>
          <w:highlight w:val="yellow"/>
        </w:rPr>
        <w:t>Admin_Title</w:t>
      </w:r>
    </w:p>
    <w:p w:rsidRPr="00FD7E62" w:rsidR="00B837CE" w:rsidP="00EF72F0" w:rsidRDefault="00B837CE" w14:paraId="00DA9CF5" w14:textId="77777777">
      <w:pPr>
        <w:ind w:right="-126"/>
        <w:rPr>
          <w:highlight w:val="yellow"/>
        </w:rPr>
      </w:pPr>
      <w:r w:rsidRPr="00FD7E62">
        <w:rPr>
          <w:highlight w:val="yellow"/>
        </w:rPr>
        <w:t>Institution_Name</w:t>
      </w:r>
    </w:p>
    <w:p w:rsidRPr="00FD7E62" w:rsidR="00B837CE" w:rsidP="00EF72F0" w:rsidRDefault="00B837CE" w14:paraId="5DC41E92" w14:textId="77777777">
      <w:pPr>
        <w:ind w:right="-126"/>
        <w:rPr>
          <w:highlight w:val="yellow"/>
        </w:rPr>
      </w:pPr>
      <w:r w:rsidRPr="00FD7E62">
        <w:rPr>
          <w:highlight w:val="yellow"/>
        </w:rPr>
        <w:t>Address</w:t>
      </w:r>
    </w:p>
    <w:p w:rsidRPr="00FD7E62" w:rsidR="00B837CE" w:rsidP="00EF72F0" w:rsidRDefault="00B837CE" w14:paraId="47D5B064" w14:textId="77777777">
      <w:pPr>
        <w:ind w:right="-126"/>
      </w:pPr>
      <w:r w:rsidRPr="00FD7E62">
        <w:rPr>
          <w:highlight w:val="yellow"/>
        </w:rPr>
        <w:t>City, State</w:t>
      </w:r>
      <w:r>
        <w:rPr>
          <w:highlight w:val="yellow"/>
        </w:rPr>
        <w:t xml:space="preserve"> </w:t>
      </w:r>
      <w:r w:rsidRPr="00FD7E62">
        <w:rPr>
          <w:highlight w:val="yellow"/>
        </w:rPr>
        <w:t>ZIP</w:t>
      </w:r>
    </w:p>
    <w:p w:rsidRPr="00FD7E62" w:rsidR="00B837CE" w:rsidP="00EF72F0" w:rsidRDefault="00B837CE" w14:paraId="6BDCBA1A" w14:textId="77777777">
      <w:pPr>
        <w:ind w:right="-126"/>
      </w:pPr>
    </w:p>
    <w:p w:rsidRPr="00FD7E62" w:rsidR="00B837CE" w:rsidP="00EF72F0" w:rsidRDefault="00B837CE" w14:paraId="0DDC661E" w14:textId="77777777">
      <w:pPr>
        <w:ind w:right="-126"/>
      </w:pPr>
      <w:r w:rsidRPr="00FD7E62">
        <w:t>Dear Chief Executive Officer:</w:t>
      </w:r>
    </w:p>
    <w:p w:rsidRPr="00FD7E62" w:rsidR="00B837CE" w:rsidP="00EF72F0" w:rsidRDefault="00B837CE" w14:paraId="5B464B50" w14:textId="77777777">
      <w:pPr>
        <w:ind w:right="-126"/>
      </w:pPr>
    </w:p>
    <w:p w:rsidRPr="00FD7E62" w:rsidR="00B837CE" w:rsidP="00EF72F0" w:rsidRDefault="00B837CE" w14:paraId="32C421AB" w14:textId="721BAB60">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National Center for Education Statistics is finalizing preparations for the </w:t>
      </w:r>
      <w:r>
        <w:rPr>
          <w:rFonts w:ascii="Times New Roman" w:hAnsi="Times New Roman"/>
          <w:sz w:val="24"/>
          <w:szCs w:val="24"/>
        </w:rPr>
        <w:t>2021-22</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w:t>
      </w:r>
      <w:r>
        <w:rPr>
          <w:rFonts w:ascii="Times New Roman" w:hAnsi="Times New Roman"/>
          <w:sz w:val="24"/>
          <w:szCs w:val="24"/>
        </w:rPr>
        <w:t>2021-22</w:t>
      </w:r>
      <w:r w:rsidRPr="00FD7E62">
        <w:rPr>
          <w:rFonts w:ascii="Times New Roman" w:hAnsi="Times New Roman"/>
          <w:sz w:val="24"/>
          <w:szCs w:val="24"/>
        </w:rPr>
        <w:t xml:space="preserve"> collection cycle; please appoint one at this time, and forward the enclosed materials to that individual.</w:t>
      </w:r>
      <w:r>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Pr="00FD7E62" w:rsidR="00B837CE" w:rsidP="00EF72F0" w:rsidRDefault="00B837CE" w14:paraId="294C5C4A" w14:textId="77777777">
      <w:pPr>
        <w:pStyle w:val="N6-DateInd"/>
        <w:tabs>
          <w:tab w:val="clear" w:pos="5400"/>
          <w:tab w:val="left" w:pos="1440"/>
        </w:tabs>
        <w:ind w:left="0" w:right="-126"/>
        <w:jc w:val="left"/>
        <w:rPr>
          <w:rFonts w:ascii="Times New Roman" w:hAnsi="Times New Roman"/>
          <w:sz w:val="24"/>
          <w:szCs w:val="24"/>
        </w:rPr>
      </w:pPr>
    </w:p>
    <w:p w:rsidRPr="00FD7E62" w:rsidR="00B837CE" w:rsidP="00EF72F0" w:rsidRDefault="00B837CE" w14:paraId="717D3B14" w14:textId="47FDCD97">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 w:val="24"/>
          <w:szCs w:val="24"/>
        </w:rPr>
        <w:t>Fall 2021</w:t>
      </w:r>
      <w:r w:rsidRPr="00FD7E62">
        <w:rPr>
          <w:rFonts w:ascii="Times New Roman" w:hAnsi="Times New Roman"/>
          <w:sz w:val="24"/>
          <w:szCs w:val="24"/>
        </w:rPr>
        <w:t xml:space="preserve">, Winter </w:t>
      </w:r>
      <w:r>
        <w:rPr>
          <w:rFonts w:ascii="Times New Roman" w:hAnsi="Times New Roman"/>
          <w:sz w:val="24"/>
          <w:szCs w:val="24"/>
        </w:rPr>
        <w:t>2021-22</w:t>
      </w:r>
      <w:r w:rsidRPr="00FD7E62">
        <w:rPr>
          <w:rFonts w:ascii="Times New Roman" w:hAnsi="Times New Roman"/>
          <w:sz w:val="24"/>
          <w:szCs w:val="24"/>
        </w:rPr>
        <w:t xml:space="preserve">, and </w:t>
      </w:r>
      <w:r>
        <w:rPr>
          <w:rFonts w:ascii="Times New Roman" w:hAnsi="Times New Roman"/>
          <w:sz w:val="24"/>
          <w:szCs w:val="24"/>
        </w:rPr>
        <w:t>Spring 2022</w:t>
      </w:r>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Pr="00FD7E62" w:rsidR="00B837CE" w:rsidP="00EF72F0" w:rsidRDefault="00B837CE" w14:paraId="6C5050F2" w14:textId="77777777">
      <w:pPr>
        <w:pStyle w:val="N6-DateInd"/>
        <w:ind w:left="0" w:right="-126"/>
        <w:jc w:val="left"/>
        <w:rPr>
          <w:rFonts w:ascii="Times New Roman" w:hAnsi="Times New Roman"/>
          <w:sz w:val="24"/>
          <w:szCs w:val="24"/>
        </w:rPr>
      </w:pPr>
    </w:p>
    <w:p w:rsidRPr="00FD7E62" w:rsidR="00B837CE" w:rsidP="00EF72F0" w:rsidRDefault="00B837CE" w14:paraId="603E364B" w14:textId="77777777">
      <w:pPr>
        <w:widowControl w:val="0"/>
        <w:autoSpaceDE w:val="0"/>
        <w:autoSpaceDN w:val="0"/>
        <w:adjustRightInd w:val="0"/>
        <w:ind w:right="-126"/>
      </w:pPr>
      <w:r w:rsidRPr="00FD7E62">
        <w:t>The importance of your institution’s compliance with this reporting responsibility cannot be overstated.</w:t>
      </w:r>
      <w:r>
        <w:t xml:space="preserve"> </w:t>
      </w:r>
      <w:r w:rsidRPr="00FD7E62">
        <w:t xml:space="preserve">Please be aware that responses to the IPEDS surveys are mandated for those institutions that participate or expect to participate in Title IV federal financial aid programs under Section 487(a)(17) of the Higher Education Act of </w:t>
      </w:r>
      <w:r>
        <w:t>19</w:t>
      </w:r>
      <w:r w:rsidRPr="00FD7E62">
        <w:t>65, as amended (HEA), 20 U.S.C. §1094(a)(17) and the Department of Education’s regulations at 34 C.F.R. §668.14(b)(</w:t>
      </w:r>
      <w:r>
        <w:t>19</w:t>
      </w:r>
      <w:r w:rsidRPr="00FD7E62">
        <w:t>).</w:t>
      </w:r>
      <w:r>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B837CE" w:rsidP="00EF72F0" w:rsidRDefault="00B837CE" w14:paraId="4DB5C81E" w14:textId="77777777">
      <w:pPr>
        <w:widowControl w:val="0"/>
        <w:autoSpaceDE w:val="0"/>
        <w:autoSpaceDN w:val="0"/>
        <w:adjustRightInd w:val="0"/>
        <w:ind w:right="-126"/>
      </w:pPr>
    </w:p>
    <w:p w:rsidRPr="00FD7E62" w:rsidR="00B837CE" w:rsidP="00EF72F0" w:rsidRDefault="00B837CE" w14:paraId="51CAFDD1" w14:textId="77777777">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Pr>
          <w:rFonts w:ascii="Times New Roman" w:hAnsi="Times New Roman"/>
          <w:bCs/>
          <w:sz w:val="24"/>
          <w:szCs w:val="24"/>
        </w:rPr>
        <w:t>September 16, 2020</w:t>
      </w:r>
      <w:r w:rsidRPr="00981F80">
        <w:rPr>
          <w:rFonts w:ascii="Times New Roman" w:hAnsi="Times New Roman"/>
          <w:bCs/>
          <w:sz w:val="24"/>
          <w:szCs w:val="24"/>
        </w:rPr>
        <w:t>.</w:t>
      </w:r>
      <w:r>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Pr="00D12362" w:rsidR="00B837CE" w:rsidP="00EF72F0" w:rsidRDefault="00B837CE" w14:paraId="7378095F" w14:textId="4DD67F52">
      <w:pPr>
        <w:tabs>
          <w:tab w:val="left" w:pos="1440"/>
        </w:tabs>
        <w:spacing w:line="240" w:lineRule="atLeast"/>
        <w:ind w:right="-126"/>
      </w:pPr>
      <w:r w:rsidRPr="00FD7E62">
        <w:tab/>
      </w:r>
      <w:r>
        <w:t>Fall 2021</w:t>
      </w:r>
      <w:r w:rsidRPr="00D12362">
        <w:t>:</w:t>
      </w:r>
      <w:r>
        <w:t xml:space="preserve"> </w:t>
      </w:r>
      <w:r w:rsidRPr="00D12362">
        <w:tab/>
      </w:r>
      <w:r w:rsidRPr="00D12362">
        <w:tab/>
      </w:r>
      <w:r>
        <w:t>September 1, 2021 – October 13, 2021</w:t>
      </w:r>
    </w:p>
    <w:p w:rsidR="00B837CE" w:rsidP="00EF72F0" w:rsidRDefault="00B837CE" w14:paraId="5F0C8888" w14:textId="1548B58B">
      <w:pPr>
        <w:tabs>
          <w:tab w:val="left" w:pos="1440"/>
        </w:tabs>
        <w:spacing w:line="240" w:lineRule="atLeast"/>
        <w:ind w:right="-126"/>
      </w:pPr>
      <w:r>
        <w:tab/>
      </w:r>
      <w:r w:rsidRPr="00D12362">
        <w:t xml:space="preserve">Winter </w:t>
      </w:r>
      <w:r>
        <w:t>2021-22</w:t>
      </w:r>
      <w:r w:rsidRPr="00D12362">
        <w:t>:</w:t>
      </w:r>
      <w:r w:rsidRPr="00D12362">
        <w:tab/>
      </w:r>
      <w:r>
        <w:t>December 8, 2021 – February 9, 2022</w:t>
      </w:r>
    </w:p>
    <w:p w:rsidR="00B837CE" w:rsidP="00EF72F0" w:rsidRDefault="00B837CE" w14:paraId="7EDEAF88" w14:textId="2521C1B0">
      <w:pPr>
        <w:tabs>
          <w:tab w:val="left" w:pos="1440"/>
        </w:tabs>
        <w:spacing w:line="240" w:lineRule="atLeast"/>
        <w:ind w:right="-126"/>
      </w:pPr>
      <w:r>
        <w:tab/>
        <w:t>Spring 2022</w:t>
      </w:r>
      <w:r w:rsidRPr="00D12362">
        <w:t>:</w:t>
      </w:r>
      <w:r w:rsidRPr="00D12362">
        <w:tab/>
      </w:r>
      <w:r w:rsidRPr="00D12362">
        <w:tab/>
      </w:r>
      <w:r>
        <w:t>December 8, 2021 – April 6, 2022</w:t>
      </w:r>
    </w:p>
    <w:p w:rsidRPr="00FD7E62" w:rsidR="00B837CE" w:rsidP="00EF72F0" w:rsidRDefault="00B837CE" w14:paraId="4000E459" w14:textId="77777777">
      <w:pPr>
        <w:pStyle w:val="N6-DateInd"/>
        <w:tabs>
          <w:tab w:val="clear" w:pos="5400"/>
          <w:tab w:val="left" w:pos="1440"/>
        </w:tabs>
        <w:ind w:left="0" w:right="-126"/>
        <w:jc w:val="left"/>
        <w:rPr>
          <w:rFonts w:ascii="Times New Roman" w:hAnsi="Times New Roman"/>
          <w:sz w:val="24"/>
          <w:szCs w:val="24"/>
        </w:rPr>
      </w:pPr>
    </w:p>
    <w:p w:rsidR="00B837CE" w:rsidP="00EF72F0" w:rsidRDefault="00B837CE" w14:paraId="7D45128E" w14:textId="0E2F4838">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Pr>
          <w:rFonts w:ascii="Times New Roman" w:hAnsi="Times New Roman"/>
          <w:sz w:val="24"/>
          <w:szCs w:val="24"/>
        </w:rPr>
        <w:t>2020-21</w:t>
      </w:r>
      <w:r w:rsidRPr="00FD7E62">
        <w:rPr>
          <w:rFonts w:ascii="Times New Roman" w:hAnsi="Times New Roman"/>
          <w:sz w:val="24"/>
          <w:szCs w:val="24"/>
        </w:rPr>
        <w:t xml:space="preserve"> Integrated Postsecondary Education Data System (IPEDS) web-based data collections are currently available through the IPEDS </w:t>
      </w:r>
      <w:r>
        <w:rPr>
          <w:rFonts w:ascii="Times New Roman" w:hAnsi="Times New Roman"/>
          <w:sz w:val="24"/>
          <w:szCs w:val="24"/>
        </w:rPr>
        <w:t>Use the Data tools</w:t>
      </w:r>
      <w:r w:rsidRPr="00FD7E62">
        <w:rPr>
          <w:rFonts w:ascii="Times New Roman" w:hAnsi="Times New Roman"/>
          <w:sz w:val="24"/>
          <w:szCs w:val="24"/>
        </w:rPr>
        <w:t xml:space="preserve"> </w:t>
      </w:r>
      <w:r>
        <w:rPr>
          <w:rFonts w:ascii="Times New Roman" w:hAnsi="Times New Roman"/>
          <w:sz w:val="24"/>
          <w:szCs w:val="24"/>
        </w:rPr>
        <w:t xml:space="preserve">(at the collection level) </w:t>
      </w:r>
      <w:r w:rsidRPr="00FD7E62">
        <w:rPr>
          <w:rFonts w:ascii="Times New Roman" w:hAnsi="Times New Roman"/>
          <w:sz w:val="24"/>
          <w:szCs w:val="24"/>
        </w:rPr>
        <w:t xml:space="preserve">and the College Navigator website. Links to these data tools are on the IPEDS website at </w:t>
      </w:r>
      <w:hyperlink w:history="1" r:id="rId59">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Pr="00FD7E62" w:rsidR="00B837CE" w:rsidP="00EF72F0" w:rsidRDefault="00B837CE" w14:paraId="5DE5C4D3" w14:textId="77777777">
      <w:pPr>
        <w:pStyle w:val="N6-DateInd"/>
        <w:tabs>
          <w:tab w:val="clear" w:pos="5400"/>
          <w:tab w:val="left" w:pos="1440"/>
        </w:tabs>
        <w:ind w:left="0" w:right="-126"/>
        <w:jc w:val="left"/>
        <w:rPr>
          <w:rFonts w:ascii="Times New Roman" w:hAnsi="Times New Roman"/>
          <w:sz w:val="24"/>
          <w:szCs w:val="24"/>
        </w:rPr>
      </w:pPr>
    </w:p>
    <w:p w:rsidRPr="00FD7E62" w:rsidR="00B837CE" w:rsidP="00EF72F0" w:rsidRDefault="00B837CE" w14:paraId="52BCBA94" w14:textId="77777777">
      <w:pPr>
        <w:ind w:right="-126"/>
      </w:pPr>
      <w:r w:rsidRPr="00FD7E62">
        <w:rPr>
          <w:b/>
        </w:rPr>
        <w:t>There is no need for you to respond to this letter.</w:t>
      </w:r>
      <w:r>
        <w:t xml:space="preserve"> </w:t>
      </w:r>
      <w:r w:rsidRPr="00FD7E62">
        <w:t xml:space="preserve">However, if you need any additional information or have any questions, please contact the IPEDS Help Desk toll free at 1-877-225-2568 (or send an email to </w:t>
      </w:r>
      <w:hyperlink w:history="1" r:id="rId60">
        <w:r w:rsidRPr="00FD7E62">
          <w:rPr>
            <w:rStyle w:val="Hyperlink"/>
          </w:rPr>
          <w:t>ipedshelp@rti.org</w:t>
        </w:r>
      </w:hyperlink>
      <w:r w:rsidRPr="00FD7E62">
        <w:t>). Thank you in advance for your assistance in this important project.</w:t>
      </w:r>
    </w:p>
    <w:p w:rsidRPr="00FD7E62" w:rsidR="00B837CE" w:rsidP="00EF72F0" w:rsidRDefault="00B837CE" w14:paraId="2D4E9722" w14:textId="77777777">
      <w:pPr>
        <w:pStyle w:val="N6-DateInd"/>
        <w:ind w:right="-126"/>
        <w:jc w:val="left"/>
        <w:rPr>
          <w:rFonts w:ascii="Times New Roman" w:hAnsi="Times New Roman"/>
          <w:sz w:val="24"/>
          <w:szCs w:val="24"/>
        </w:rPr>
      </w:pPr>
    </w:p>
    <w:p w:rsidRPr="00FD7E62" w:rsidR="00B837CE" w:rsidP="00EF72F0" w:rsidRDefault="00B837CE" w14:paraId="3B08C540" w14:textId="77777777">
      <w:pPr>
        <w:pStyle w:val="N6-DateInd"/>
        <w:ind w:left="0" w:right="-126"/>
        <w:jc w:val="left"/>
        <w:rPr>
          <w:rFonts w:ascii="Times New Roman" w:hAnsi="Times New Roman"/>
          <w:sz w:val="24"/>
          <w:szCs w:val="24"/>
        </w:rPr>
      </w:pPr>
    </w:p>
    <w:p w:rsidRPr="00FD7E62" w:rsidR="00B837CE" w:rsidP="00EF72F0" w:rsidRDefault="00B837CE" w14:paraId="5A83F02E" w14:textId="77777777">
      <w:pPr>
        <w:tabs>
          <w:tab w:val="left" w:pos="2160"/>
        </w:tabs>
        <w:spacing w:line="240" w:lineRule="atLeast"/>
        <w:ind w:right="-126"/>
      </w:pPr>
      <w:r w:rsidRPr="00FD7E62">
        <w:tab/>
        <w:t>Sincerely,</w:t>
      </w:r>
    </w:p>
    <w:p w:rsidRPr="00FD7E62" w:rsidR="00B837CE" w:rsidP="00EF72F0" w:rsidRDefault="00B837CE" w14:paraId="12A1FCF0" w14:textId="77777777">
      <w:pPr>
        <w:tabs>
          <w:tab w:val="left" w:pos="4680"/>
          <w:tab w:val="left" w:pos="5040"/>
        </w:tabs>
        <w:spacing w:line="240" w:lineRule="atLeast"/>
        <w:ind w:right="-126"/>
      </w:pPr>
    </w:p>
    <w:p w:rsidRPr="00FD7E62" w:rsidR="00B837CE" w:rsidP="00EF72F0" w:rsidRDefault="00B837CE" w14:paraId="6B715010" w14:textId="77777777">
      <w:pPr>
        <w:ind w:left="2160"/>
      </w:pPr>
      <w:r w:rsidRPr="00FD7E62">
        <w:br/>
        <w:t>Ross C. Santy</w:t>
      </w:r>
    </w:p>
    <w:p w:rsidRPr="00FD7E62" w:rsidR="00B837CE" w:rsidP="00EF72F0" w:rsidRDefault="00B837CE" w14:paraId="75195D96" w14:textId="77777777">
      <w:pPr>
        <w:ind w:left="1440" w:firstLine="720"/>
      </w:pPr>
      <w:r w:rsidRPr="00FD7E62">
        <w:t>Associate Commissioner</w:t>
      </w:r>
    </w:p>
    <w:p w:rsidRPr="00FD7E62" w:rsidR="00B837CE" w:rsidP="00EF72F0" w:rsidRDefault="00B837CE" w14:paraId="6928335C" w14:textId="77777777">
      <w:pPr>
        <w:ind w:left="1440" w:firstLine="720"/>
      </w:pPr>
      <w:r w:rsidRPr="00FD7E62">
        <w:t>Administrative Data Division</w:t>
      </w:r>
    </w:p>
    <w:p w:rsidRPr="00FD7E62" w:rsidR="00B837CE" w:rsidP="00EF72F0" w:rsidRDefault="00B837CE" w14:paraId="4647319B" w14:textId="77777777">
      <w:pPr>
        <w:ind w:left="1440" w:firstLine="720"/>
      </w:pPr>
      <w:r w:rsidRPr="00FD7E62">
        <w:t>National Center for Education Statistics</w:t>
      </w:r>
    </w:p>
    <w:p w:rsidRPr="00FD7E62" w:rsidR="00B837CE" w:rsidP="00EF72F0" w:rsidRDefault="00B837CE" w14:paraId="3446D157" w14:textId="77777777">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Pr="00FD7E62" w:rsidR="00B837CE" w:rsidP="00EF72F0" w:rsidRDefault="00B837CE" w14:paraId="1BD9BBC4" w14:textId="77777777">
      <w:pPr>
        <w:pStyle w:val="N6-DateInd"/>
        <w:ind w:left="0" w:right="-126"/>
        <w:jc w:val="left"/>
        <w:rPr>
          <w:rFonts w:ascii="Times New Roman" w:hAnsi="Times New Roman"/>
          <w:sz w:val="24"/>
          <w:szCs w:val="24"/>
        </w:rPr>
      </w:pPr>
      <w:r w:rsidRPr="00FD7E62">
        <w:rPr>
          <w:rFonts w:ascii="Times New Roman" w:hAnsi="Times New Roman"/>
          <w:sz w:val="24"/>
          <w:szCs w:val="24"/>
          <w:highlight w:val="yellow"/>
        </w:rPr>
        <w:t>UnitID</w:t>
      </w:r>
    </w:p>
    <w:p w:rsidRPr="00FD7E62" w:rsidR="00B837CE" w:rsidP="00EF72F0" w:rsidRDefault="00B837CE" w14:paraId="0B051AC9" w14:textId="77777777">
      <w:pPr>
        <w:jc w:val="center"/>
      </w:pPr>
    </w:p>
    <w:p w:rsidRPr="00FD7E62" w:rsidR="00B837CE" w:rsidP="00EF72F0" w:rsidRDefault="00B837CE" w14:paraId="5DE1368F" w14:textId="77777777">
      <w:pPr>
        <w:rPr>
          <w:b/>
        </w:rPr>
      </w:pPr>
      <w:r w:rsidRPr="00FD7E62">
        <w:rPr>
          <w:b/>
          <w:highlight w:val="yellow"/>
        </w:rPr>
        <w:t>*Includes Keyholder Letter (below) and Registration Certificate</w:t>
      </w:r>
    </w:p>
    <w:p w:rsidRPr="00FD7E62" w:rsidR="00B837CE" w:rsidP="00EF72F0" w:rsidRDefault="00B837CE" w14:paraId="23F6E5DD" w14:textId="77777777">
      <w:pPr>
        <w:rPr>
          <w:b/>
        </w:rPr>
      </w:pPr>
    </w:p>
    <w:p w:rsidRPr="00D12362" w:rsidR="00B837CE" w:rsidP="00EF72F0" w:rsidRDefault="00B837CE" w14:paraId="51DD27ED" w14:textId="77777777">
      <w:pPr>
        <w:ind w:right="-126"/>
      </w:pPr>
      <w:r w:rsidRPr="00D12362">
        <w:t>&lt;NCES Letterhead&gt;</w:t>
      </w:r>
    </w:p>
    <w:p w:rsidRPr="00FD7E62" w:rsidR="00B837CE" w:rsidP="00EF72F0" w:rsidRDefault="00B837CE" w14:paraId="2C51845E" w14:textId="39CB5493">
      <w:pPr>
        <w:ind w:right="-180"/>
      </w:pPr>
      <w:r>
        <w:t>August 25, 2021</w:t>
      </w:r>
    </w:p>
    <w:p w:rsidRPr="00FD7E62" w:rsidR="00B837CE" w:rsidP="00EF72F0" w:rsidRDefault="00B837CE" w14:paraId="4E4FD8BF" w14:textId="77777777">
      <w:pPr>
        <w:ind w:right="-180"/>
      </w:pPr>
    </w:p>
    <w:p w:rsidRPr="00D12362" w:rsidR="00B837CE" w:rsidP="007C6DEF" w:rsidRDefault="00B837CE" w14:paraId="683B05FB" w14:textId="77777777">
      <w:bookmarkStart w:name="_Toc443574737" w:id="166"/>
      <w:bookmarkStart w:name="_Toc443575755" w:id="167"/>
      <w:bookmarkStart w:name="_Toc518385048" w:id="168"/>
      <w:bookmarkStart w:name="_Toc41479564" w:id="169"/>
      <w:bookmarkStart w:name="_Toc74905597" w:id="170"/>
      <w:r w:rsidRPr="00D12362">
        <w:t>IPEDS Keyholder</w:t>
      </w:r>
      <w:bookmarkEnd w:id="166"/>
      <w:bookmarkEnd w:id="167"/>
      <w:bookmarkEnd w:id="168"/>
      <w:bookmarkEnd w:id="169"/>
      <w:bookmarkEnd w:id="170"/>
    </w:p>
    <w:p w:rsidRPr="00D12362" w:rsidR="00B837CE" w:rsidP="00EF72F0" w:rsidRDefault="00B837CE" w14:paraId="3B614BEB" w14:textId="77777777">
      <w:pPr>
        <w:ind w:right="-180"/>
      </w:pPr>
      <w:r w:rsidRPr="00D12362">
        <w:rPr>
          <w:highlight w:val="yellow"/>
        </w:rPr>
        <w:t>institution_name</w:t>
      </w:r>
    </w:p>
    <w:p w:rsidRPr="00D12362" w:rsidR="00B837CE" w:rsidP="00EF72F0" w:rsidRDefault="00B837CE" w14:paraId="1EAA5921" w14:textId="77777777">
      <w:pPr>
        <w:ind w:right="-180"/>
      </w:pPr>
    </w:p>
    <w:p w:rsidRPr="00D12362" w:rsidR="00B837CE" w:rsidP="00EF72F0" w:rsidRDefault="00B837CE" w14:paraId="082A09E7" w14:textId="77777777">
      <w:pPr>
        <w:ind w:right="-180"/>
      </w:pPr>
      <w:r w:rsidRPr="00D12362">
        <w:t>Dear IPEDS Keyholder:</w:t>
      </w:r>
    </w:p>
    <w:p w:rsidRPr="002A60CD" w:rsidR="00B837CE" w:rsidP="00EF72F0" w:rsidRDefault="00B837CE" w14:paraId="4FCA9E43" w14:textId="77777777">
      <w:pPr>
        <w:ind w:right="-180"/>
        <w:rPr>
          <w:sz w:val="16"/>
          <w:szCs w:val="16"/>
        </w:rPr>
      </w:pPr>
    </w:p>
    <w:p w:rsidRPr="00D12362" w:rsidR="00B837CE" w:rsidP="00EF72F0" w:rsidRDefault="00B837CE" w14:paraId="2B2644C9" w14:textId="4878713B">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Pr>
          <w:lang w:val="x-none" w:eastAsia="x-none"/>
        </w:rPr>
        <w:t>2021-22</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Pr="002A60CD" w:rsidR="00B837CE" w:rsidP="00EF72F0" w:rsidRDefault="00B837CE" w14:paraId="7629A1B1" w14:textId="77777777">
      <w:pPr>
        <w:ind w:right="-187"/>
        <w:rPr>
          <w:sz w:val="16"/>
          <w:szCs w:val="16"/>
          <w:lang w:val="x-none" w:eastAsia="x-none"/>
        </w:rPr>
      </w:pPr>
    </w:p>
    <w:p w:rsidR="00B837CE" w:rsidP="00EF72F0" w:rsidRDefault="00B837CE" w14:paraId="362CF8DD" w14:textId="69E070ED">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Pr>
          <w:lang w:val="x-none" w:eastAsia="x-none"/>
        </w:rPr>
        <w:t>2021-22</w:t>
      </w:r>
      <w:r w:rsidRPr="00D12362">
        <w:rPr>
          <w:lang w:val="x-none" w:eastAsia="x-none"/>
        </w:rPr>
        <w:t xml:space="preserve"> data collections (</w:t>
      </w:r>
      <w:r>
        <w:rPr>
          <w:lang w:val="x-none" w:eastAsia="x-none"/>
        </w:rPr>
        <w:t>Fall 2021</w:t>
      </w:r>
      <w:r w:rsidRPr="00D12362">
        <w:rPr>
          <w:lang w:val="x-none" w:eastAsia="x-none"/>
        </w:rPr>
        <w:t xml:space="preserve">, Winter </w:t>
      </w:r>
      <w:r>
        <w:rPr>
          <w:lang w:val="x-none" w:eastAsia="x-none"/>
        </w:rPr>
        <w:t>2021-22</w:t>
      </w:r>
      <w:r w:rsidRPr="00D12362">
        <w:rPr>
          <w:lang w:val="x-none" w:eastAsia="x-none"/>
        </w:rPr>
        <w:t xml:space="preserve">, and </w:t>
      </w:r>
      <w:r>
        <w:rPr>
          <w:lang w:val="x-none" w:eastAsia="x-none"/>
        </w:rPr>
        <w:t>Spring 2022</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Pr>
          <w:b/>
          <w:lang w:eastAsia="x-none"/>
        </w:rPr>
        <w:t xml:space="preserve">by </w:t>
      </w:r>
      <w:r w:rsidRPr="00BA307A">
        <w:rPr>
          <w:b/>
          <w:lang w:eastAsia="x-none"/>
        </w:rPr>
        <w:t xml:space="preserve">September </w:t>
      </w:r>
      <w:r>
        <w:rPr>
          <w:b/>
          <w:lang w:eastAsia="x-none"/>
        </w:rPr>
        <w:t xml:space="preserve">15 </w:t>
      </w:r>
      <w:r w:rsidRPr="00D12362">
        <w:rPr>
          <w:lang w:val="x-none" w:eastAsia="x-none"/>
        </w:rPr>
        <w:t>and subsequently participate in these important data collections.</w:t>
      </w:r>
    </w:p>
    <w:p w:rsidRPr="002A60CD" w:rsidR="00B837CE" w:rsidP="00EF72F0" w:rsidRDefault="00B837CE" w14:paraId="76540FF9" w14:textId="77777777">
      <w:pPr>
        <w:ind w:right="-187"/>
        <w:rPr>
          <w:sz w:val="16"/>
          <w:szCs w:val="16"/>
          <w:lang w:val="x-none" w:eastAsia="x-none"/>
        </w:rPr>
      </w:pPr>
    </w:p>
    <w:p w:rsidR="00B837CE" w:rsidP="00EF72F0" w:rsidRDefault="00B837CE" w14:paraId="11F5AD8F" w14:textId="28779EBB">
      <w:pPr>
        <w:ind w:right="-187"/>
        <w:rPr>
          <w:lang w:eastAsia="x-none"/>
        </w:rPr>
      </w:pPr>
      <w:r w:rsidRPr="00D12362">
        <w:rPr>
          <w:lang w:val="x-none" w:eastAsia="x-none"/>
        </w:rPr>
        <w:t xml:space="preserve">The </w:t>
      </w:r>
      <w:r>
        <w:rPr>
          <w:lang w:val="x-none" w:eastAsia="x-none"/>
        </w:rPr>
        <w:t>Fall 2021</w:t>
      </w:r>
      <w:r w:rsidRPr="00D12362">
        <w:rPr>
          <w:lang w:val="x-none" w:eastAsia="x-none"/>
        </w:rPr>
        <w:t xml:space="preserve">, Winter </w:t>
      </w:r>
      <w:r>
        <w:rPr>
          <w:lang w:val="x-none" w:eastAsia="x-none"/>
        </w:rPr>
        <w:t>2021-22</w:t>
      </w:r>
      <w:r w:rsidRPr="00D12362">
        <w:rPr>
          <w:lang w:val="x-none" w:eastAsia="x-none"/>
        </w:rPr>
        <w:t xml:space="preserve">, and </w:t>
      </w:r>
      <w:r>
        <w:rPr>
          <w:lang w:val="x-none" w:eastAsia="x-none"/>
        </w:rPr>
        <w:t>Spring 2022</w:t>
      </w:r>
      <w:r w:rsidRPr="00D12362">
        <w:rPr>
          <w:lang w:val="x-none" w:eastAsia="x-none"/>
        </w:rPr>
        <w:t xml:space="preserve"> 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Pr>
          <w:lang w:val="x-none" w:eastAsia="x-none"/>
        </w:rPr>
        <w:t>December 8</w:t>
      </w:r>
      <w:r>
        <w:rPr>
          <w:lang w:eastAsia="x-none"/>
        </w:rPr>
        <w:t>, 2021</w:t>
      </w:r>
      <w:r w:rsidRPr="00D12362">
        <w:rPr>
          <w:lang w:val="x-none" w:eastAsia="x-none"/>
        </w:rPr>
        <w:t xml:space="preserve"> and will be open continuously until </w:t>
      </w:r>
      <w:r>
        <w:rPr>
          <w:lang w:val="x-none" w:eastAsia="x-none"/>
        </w:rPr>
        <w:t>April 6</w:t>
      </w:r>
      <w:r>
        <w:rPr>
          <w:lang w:eastAsia="x-none"/>
        </w:rPr>
        <w:t>, 2022</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B837CE" w:rsidP="00EF72F0" w:rsidRDefault="00B837CE" w14:paraId="19100238" w14:textId="77777777">
      <w:pPr>
        <w:ind w:right="-187"/>
        <w:rPr>
          <w:lang w:eastAsia="x-none"/>
        </w:rPr>
      </w:pPr>
    </w:p>
    <w:p w:rsidR="00B837CE" w:rsidP="00A36539" w:rsidRDefault="00B837CE" w14:paraId="1631EBD3" w14:textId="09020E86">
      <w:pPr>
        <w:spacing w:after="120"/>
        <w:rPr>
          <w:lang w:eastAsia="x-none"/>
        </w:rPr>
      </w:pPr>
      <w:r>
        <w:rPr>
          <w:lang w:eastAsia="x-none"/>
        </w:rPr>
        <w:t xml:space="preserve">IMPORTANT NOTE: While there are no significant changes to the survey forms for this collection year, there are several </w:t>
      </w:r>
      <w:r w:rsidRPr="0089328D">
        <w:rPr>
          <w:lang w:eastAsia="x-none"/>
        </w:rPr>
        <w:t xml:space="preserve">clarifications to instructions and FAQs. Please </w:t>
      </w:r>
      <w:r>
        <w:rPr>
          <w:lang w:eastAsia="x-none"/>
        </w:rPr>
        <w:t xml:space="preserve">review these changes at </w:t>
      </w:r>
      <w:hyperlink w:history="1" r:id="rId6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62">
        <w:r>
          <w:rPr>
            <w:rStyle w:val="Hyperlink"/>
            <w:lang w:eastAsia="x-none"/>
          </w:rPr>
          <w:t>https://surveys.nces.ed.gov/ipeds/VisIndex.aspx</w:t>
        </w:r>
      </w:hyperlink>
      <w:r>
        <w:rPr>
          <w:lang w:eastAsia="x-none"/>
        </w:rPr>
        <w:t xml:space="preserve"> to view these changes.</w:t>
      </w:r>
    </w:p>
    <w:p w:rsidRPr="00D12362" w:rsidR="00B837CE" w:rsidP="0089328D" w:rsidRDefault="00B837CE" w14:paraId="1430AA16" w14:textId="77777777">
      <w:pPr>
        <w:tabs>
          <w:tab w:val="left" w:pos="5400"/>
        </w:tabs>
        <w:spacing w:after="120" w:line="240" w:lineRule="atLeast"/>
        <w:ind w:right="-130"/>
      </w:pPr>
      <w:r w:rsidRPr="00D12362">
        <w:t>The data collection periods are scheduled as follows:</w:t>
      </w:r>
    </w:p>
    <w:p w:rsidRPr="00D12362" w:rsidR="00B837CE" w:rsidP="00EF72F0" w:rsidRDefault="00B837CE" w14:paraId="29F9DCD2" w14:textId="1FCEE3D1">
      <w:pPr>
        <w:tabs>
          <w:tab w:val="left" w:pos="1440"/>
        </w:tabs>
        <w:spacing w:line="240" w:lineRule="atLeast"/>
        <w:ind w:right="-126"/>
      </w:pPr>
      <w:r w:rsidRPr="00FD7E62">
        <w:tab/>
      </w:r>
      <w:r>
        <w:t>Fall 2021</w:t>
      </w:r>
      <w:r w:rsidRPr="00D12362">
        <w:t>:</w:t>
      </w:r>
      <w:r>
        <w:t xml:space="preserve"> </w:t>
      </w:r>
      <w:r w:rsidRPr="00D12362">
        <w:tab/>
      </w:r>
      <w:r w:rsidRPr="00D12362">
        <w:tab/>
      </w:r>
      <w:r>
        <w:t>September 1, 2021 – October 13, 2021</w:t>
      </w:r>
    </w:p>
    <w:p w:rsidR="00B837CE" w:rsidP="00EF72F0" w:rsidRDefault="00B837CE" w14:paraId="71991B0F" w14:textId="543EFDB5">
      <w:pPr>
        <w:tabs>
          <w:tab w:val="left" w:pos="1440"/>
        </w:tabs>
        <w:spacing w:line="240" w:lineRule="atLeast"/>
        <w:ind w:right="-126"/>
      </w:pPr>
      <w:r>
        <w:tab/>
      </w:r>
      <w:r w:rsidRPr="00D12362">
        <w:t xml:space="preserve">Winter </w:t>
      </w:r>
      <w:r>
        <w:t>2021-22</w:t>
      </w:r>
      <w:r w:rsidRPr="00D12362">
        <w:t>:</w:t>
      </w:r>
      <w:r w:rsidRPr="00D12362">
        <w:tab/>
      </w:r>
      <w:r>
        <w:t>December 8, 2021 – February 9, 2022</w:t>
      </w:r>
    </w:p>
    <w:p w:rsidR="00B837CE" w:rsidP="00EF72F0" w:rsidRDefault="00B837CE" w14:paraId="19B00630" w14:textId="0A0EEFA0">
      <w:pPr>
        <w:tabs>
          <w:tab w:val="left" w:pos="1440"/>
        </w:tabs>
        <w:spacing w:line="240" w:lineRule="atLeast"/>
        <w:ind w:right="-126"/>
      </w:pPr>
      <w:r>
        <w:tab/>
        <w:t>Spring 2022</w:t>
      </w:r>
      <w:r w:rsidRPr="00D12362">
        <w:t>:</w:t>
      </w:r>
      <w:r w:rsidRPr="00D12362">
        <w:tab/>
      </w:r>
      <w:r w:rsidRPr="00D12362">
        <w:tab/>
      </w:r>
      <w:r>
        <w:t>December 8, 2021 – April 6, 2022</w:t>
      </w:r>
    </w:p>
    <w:p w:rsidRPr="00D12362" w:rsidR="00B837CE" w:rsidP="00EF72F0" w:rsidRDefault="00B837CE" w14:paraId="10EA1D1B" w14:textId="77777777">
      <w:pPr>
        <w:ind w:right="-187"/>
        <w:rPr>
          <w:lang w:val="x-none" w:eastAsia="x-none"/>
        </w:rPr>
      </w:pPr>
    </w:p>
    <w:p w:rsidRPr="00D12362" w:rsidR="00B837CE" w:rsidP="00EF72F0" w:rsidRDefault="00B837CE" w14:paraId="006B5B18" w14:textId="7A0B8ACA">
      <w:pPr>
        <w:ind w:right="-187"/>
        <w:rPr>
          <w:lang w:val="x-none" w:eastAsia="x-none"/>
        </w:rPr>
      </w:pPr>
      <w:r w:rsidRPr="00D12362">
        <w:rPr>
          <w:lang w:val="x-none" w:eastAsia="x-none"/>
        </w:rPr>
        <w:t xml:space="preserve">For your convenience in preparing for the upcoming collections, ALL survey forms, instructions, file import specifications, and FAQs for the </w:t>
      </w:r>
      <w:r>
        <w:rPr>
          <w:lang w:val="x-none" w:eastAsia="x-none"/>
        </w:rPr>
        <w:t>2021-22</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 xml:space="preserve">A New Keyholder Handbook is also available in the Help menu; this resource includes </w:t>
      </w:r>
      <w:r w:rsidRPr="00D12362">
        <w:rPr>
          <w:lang w:val="x-none" w:eastAsia="x-none"/>
        </w:rPr>
        <w:lastRenderedPageBreak/>
        <w:t>a lot of useful information, including information on keyholder responsibilities, how to submit and lock your data, where to get help and training, and tips from veteran keyholders.</w:t>
      </w:r>
    </w:p>
    <w:p w:rsidRPr="002A60CD" w:rsidR="00B837CE" w:rsidP="00EF72F0" w:rsidRDefault="00B837CE" w14:paraId="319269BB" w14:textId="77777777">
      <w:pPr>
        <w:ind w:right="-180"/>
        <w:rPr>
          <w:sz w:val="16"/>
          <w:szCs w:val="16"/>
        </w:rPr>
      </w:pPr>
    </w:p>
    <w:p w:rsidR="00B837CE" w:rsidP="00EF72F0" w:rsidRDefault="00B837CE" w14:paraId="58EF05BF" w14:textId="77777777">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t>19</w:t>
      </w:r>
      <w:r w:rsidRPr="00D12362">
        <w:t>65, as amended, (HEA), 20 U.S.C. §1094(a)(17) and the Department of Education’s regulations at 34 C.F.R. §668.14(b)(</w:t>
      </w:r>
      <w:r>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2A60CD" w:rsidR="00B837CE" w:rsidP="00EF72F0" w:rsidRDefault="00B837CE" w14:paraId="64BC5B6B" w14:textId="77777777">
      <w:pPr>
        <w:widowControl w:val="0"/>
        <w:autoSpaceDE w:val="0"/>
        <w:autoSpaceDN w:val="0"/>
        <w:adjustRightInd w:val="0"/>
        <w:rPr>
          <w:sz w:val="16"/>
          <w:szCs w:val="16"/>
        </w:rPr>
      </w:pPr>
    </w:p>
    <w:p w:rsidRPr="00D12362" w:rsidR="00B837CE" w:rsidP="00EF72F0" w:rsidRDefault="00B837CE" w14:paraId="290C171A" w14:textId="77777777">
      <w:pPr>
        <w:widowControl w:val="0"/>
        <w:autoSpaceDE w:val="0"/>
        <w:autoSpaceDN w:val="0"/>
        <w:adjustRightInd w:val="0"/>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2A60CD" w:rsidR="00B837CE" w:rsidP="00EF72F0" w:rsidRDefault="00B837CE" w14:paraId="4FDF0441" w14:textId="77777777">
      <w:pPr>
        <w:widowControl w:val="0"/>
        <w:autoSpaceDE w:val="0"/>
        <w:autoSpaceDN w:val="0"/>
        <w:adjustRightInd w:val="0"/>
        <w:rPr>
          <w:sz w:val="16"/>
          <w:szCs w:val="16"/>
        </w:rPr>
      </w:pPr>
    </w:p>
    <w:p w:rsidRPr="00D12362" w:rsidR="00B837CE" w:rsidP="00EF72F0" w:rsidRDefault="00B837CE" w14:paraId="39B31A37" w14:textId="311C7912">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t xml:space="preserve">September 15, 2021, </w:t>
      </w:r>
      <w:r w:rsidRPr="00D12362">
        <w:t>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Pr="002A60CD" w:rsidR="00B837CE" w:rsidP="00EF72F0" w:rsidRDefault="00B837CE" w14:paraId="27017956" w14:textId="77777777">
      <w:pPr>
        <w:ind w:right="-180"/>
        <w:rPr>
          <w:sz w:val="16"/>
          <w:szCs w:val="16"/>
        </w:rPr>
      </w:pPr>
    </w:p>
    <w:p w:rsidRPr="00D12362" w:rsidR="00B837CE" w:rsidP="00EF72F0" w:rsidRDefault="00B837CE" w14:paraId="7E98AB69" w14:textId="77777777">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Pr="002A60CD" w:rsidR="00B837CE" w:rsidP="00EF72F0" w:rsidRDefault="00B837CE" w14:paraId="41F4CCD0" w14:textId="77777777">
      <w:pPr>
        <w:ind w:right="-180"/>
        <w:rPr>
          <w:sz w:val="16"/>
          <w:szCs w:val="16"/>
        </w:rPr>
      </w:pPr>
    </w:p>
    <w:p w:rsidRPr="00D12362" w:rsidR="00B837CE" w:rsidP="00EF72F0" w:rsidRDefault="00B837CE" w14:paraId="6762102A" w14:textId="77777777">
      <w:pPr>
        <w:tabs>
          <w:tab w:val="left" w:pos="5400"/>
        </w:tabs>
        <w:spacing w:line="240" w:lineRule="atLeast"/>
        <w:ind w:right="-180"/>
      </w:pPr>
      <w:r w:rsidRPr="00D12362">
        <w:t>Thank you for your assistance. If you need additional information, please call the IPEDS Help Desk at the toll free number 1-877-225-2568 (or send an email to ipedshelp@rti.org).</w:t>
      </w:r>
    </w:p>
    <w:p w:rsidRPr="00FD7E62" w:rsidR="00B837CE" w:rsidP="00EF72F0" w:rsidRDefault="00B837CE" w14:paraId="38131BD6" w14:textId="77777777">
      <w:pPr>
        <w:tabs>
          <w:tab w:val="left" w:pos="5400"/>
        </w:tabs>
        <w:spacing w:line="240" w:lineRule="atLeast"/>
        <w:ind w:left="5400" w:right="-180"/>
      </w:pPr>
    </w:p>
    <w:p w:rsidRPr="00FD7E62" w:rsidR="00B837CE" w:rsidP="00EF72F0" w:rsidRDefault="00B837CE" w14:paraId="501FAEE4" w14:textId="77777777">
      <w:pPr>
        <w:tabs>
          <w:tab w:val="left" w:pos="2160"/>
        </w:tabs>
        <w:spacing w:line="240" w:lineRule="atLeast"/>
        <w:ind w:right="-126"/>
      </w:pPr>
      <w:r w:rsidRPr="00FD7E62">
        <w:tab/>
        <w:t>Sincerely,</w:t>
      </w:r>
    </w:p>
    <w:p w:rsidRPr="00FD7E62" w:rsidR="00B837CE" w:rsidP="00EF72F0" w:rsidRDefault="00B837CE" w14:paraId="6A854BF9" w14:textId="77777777">
      <w:pPr>
        <w:ind w:left="2160"/>
      </w:pPr>
      <w:r w:rsidRPr="00FD7E62">
        <w:br/>
        <w:t>Ross C. Santy</w:t>
      </w:r>
    </w:p>
    <w:p w:rsidRPr="00FD7E62" w:rsidR="00B837CE" w:rsidP="00EF72F0" w:rsidRDefault="00B837CE" w14:paraId="16C085EC" w14:textId="77777777">
      <w:pPr>
        <w:ind w:left="1440" w:firstLine="720"/>
      </w:pPr>
      <w:r w:rsidRPr="00FD7E62">
        <w:t>Associate Commissioner</w:t>
      </w:r>
    </w:p>
    <w:p w:rsidRPr="00FD7E62" w:rsidR="00B837CE" w:rsidP="00EF72F0" w:rsidRDefault="00B837CE" w14:paraId="72DE68E0" w14:textId="77777777">
      <w:pPr>
        <w:ind w:left="1440" w:firstLine="720"/>
      </w:pPr>
      <w:r w:rsidRPr="00FD7E62">
        <w:t>Administrative Data Division</w:t>
      </w:r>
    </w:p>
    <w:p w:rsidRPr="00FD7E62" w:rsidR="00B837CE" w:rsidP="00EF72F0" w:rsidRDefault="00B837CE" w14:paraId="596A57C7" w14:textId="77777777">
      <w:pPr>
        <w:ind w:left="1440" w:firstLine="720"/>
      </w:pPr>
      <w:r w:rsidRPr="00FD7E62">
        <w:t>National Center for Education Statistics</w:t>
      </w:r>
    </w:p>
    <w:p w:rsidRPr="00FD7E62" w:rsidR="00B837CE" w:rsidP="00EF72F0" w:rsidRDefault="00B837CE" w14:paraId="5FB6579D" w14:textId="77777777">
      <w:pPr>
        <w:tabs>
          <w:tab w:val="left" w:pos="5400"/>
        </w:tabs>
        <w:spacing w:line="240" w:lineRule="atLeast"/>
        <w:ind w:left="5400" w:right="-180"/>
      </w:pPr>
    </w:p>
    <w:p w:rsidRPr="00FD7E62" w:rsidR="00B837CE" w:rsidP="00EF72F0" w:rsidRDefault="00B837CE" w14:paraId="714C1892" w14:textId="77777777">
      <w:pPr>
        <w:tabs>
          <w:tab w:val="left" w:pos="5400"/>
        </w:tabs>
        <w:spacing w:line="240" w:lineRule="atLeast"/>
      </w:pPr>
      <w:r w:rsidRPr="00FD7E62">
        <w:t>Attachments</w:t>
      </w:r>
    </w:p>
    <w:p w:rsidRPr="00FD7E62" w:rsidR="00B837CE" w:rsidP="00EF72F0" w:rsidRDefault="00B837CE" w14:paraId="0F578085" w14:textId="77777777">
      <w:pPr>
        <w:tabs>
          <w:tab w:val="left" w:pos="5400"/>
        </w:tabs>
        <w:spacing w:line="240" w:lineRule="atLeast"/>
        <w:ind w:right="-180"/>
      </w:pPr>
      <w:r w:rsidRPr="00FD7E62">
        <w:rPr>
          <w:highlight w:val="yellow"/>
        </w:rPr>
        <w:t>unitid</w:t>
      </w:r>
    </w:p>
    <w:p w:rsidR="00B837CE" w:rsidP="00EF72F0" w:rsidRDefault="00B837CE" w14:paraId="2AEA1BF3" w14:textId="77777777">
      <w:pPr>
        <w:rPr>
          <w:rFonts w:ascii="Arial" w:hAnsi="Arial" w:cs="Arial"/>
          <w:b/>
          <w:bCs/>
          <w:kern w:val="32"/>
          <w:sz w:val="32"/>
          <w:szCs w:val="32"/>
        </w:rPr>
      </w:pPr>
      <w:bookmarkStart w:name="_Toc443575756" w:id="171"/>
      <w:r>
        <w:br w:type="page"/>
      </w:r>
    </w:p>
    <w:p w:rsidRPr="000F38EB" w:rsidR="00B837CE" w:rsidP="00EF72F0" w:rsidRDefault="00B837CE" w14:paraId="723F0481" w14:textId="77777777">
      <w:pPr>
        <w:pStyle w:val="Heading1"/>
        <w:spacing w:before="0" w:after="120"/>
      </w:pPr>
      <w:bookmarkStart w:name="_Toc41479565" w:id="172"/>
      <w:bookmarkStart w:name="_Toc74905598" w:id="173"/>
      <w:r w:rsidRPr="000F38EB">
        <w:lastRenderedPageBreak/>
        <w:t>Exhibit 17. Annual Update Email to IPEDS Coordinators</w:t>
      </w:r>
      <w:bookmarkEnd w:id="171"/>
      <w:bookmarkEnd w:id="172"/>
      <w:bookmarkEnd w:id="173"/>
    </w:p>
    <w:p w:rsidRPr="000F38EB" w:rsidR="00B837CE" w:rsidP="00EF72F0" w:rsidRDefault="00B837CE" w14:paraId="769CB0C9" w14:textId="77777777">
      <w:pPr>
        <w:spacing w:before="120"/>
        <w:ind w:left="-360" w:right="-288" w:firstLine="360"/>
        <w:rPr>
          <w:b/>
          <w:bCs/>
          <w:sz w:val="22"/>
          <w:szCs w:val="22"/>
        </w:rPr>
      </w:pPr>
      <w:r w:rsidRPr="000F38EB">
        <w:rPr>
          <w:b/>
          <w:bCs/>
          <w:sz w:val="22"/>
          <w:szCs w:val="22"/>
        </w:rPr>
        <w:t>Subject: IPEDS Update - Important Information for Coordinators</w:t>
      </w:r>
    </w:p>
    <w:p w:rsidR="00B837CE" w:rsidP="00EF72F0" w:rsidRDefault="00B837CE" w14:paraId="74370CD2" w14:textId="77777777"/>
    <w:p w:rsidRPr="00EF5F70" w:rsidR="00B837CE" w:rsidP="00EF72F0" w:rsidRDefault="00B837CE" w14:paraId="7EF3D397" w14:textId="67B97B07">
      <w:r>
        <w:t>August 25, 2021</w:t>
      </w:r>
    </w:p>
    <w:p w:rsidRPr="00EF5F70" w:rsidR="00B837CE" w:rsidP="00EF72F0" w:rsidRDefault="00B837CE" w14:paraId="6B093912" w14:textId="77777777">
      <w:pPr>
        <w:rPr>
          <w:sz w:val="16"/>
          <w:szCs w:val="16"/>
        </w:rPr>
      </w:pPr>
    </w:p>
    <w:p w:rsidRPr="00EF5F70" w:rsidR="00B837CE" w:rsidP="00EF72F0" w:rsidRDefault="00B837CE" w14:paraId="5BDF530F" w14:textId="77777777">
      <w:r w:rsidRPr="00EF5F70">
        <w:t>Dear IPEDS Coordinator:</w:t>
      </w:r>
    </w:p>
    <w:p w:rsidRPr="00EF5F70" w:rsidR="00B837CE" w:rsidP="00EF72F0" w:rsidRDefault="00B837CE" w14:paraId="21825977" w14:textId="77777777">
      <w:pPr>
        <w:rPr>
          <w:sz w:val="16"/>
          <w:szCs w:val="16"/>
        </w:rPr>
      </w:pPr>
    </w:p>
    <w:p w:rsidRPr="00EF5F70" w:rsidR="00B837CE" w:rsidP="00EF72F0" w:rsidRDefault="00B837CE" w14:paraId="20AEFD1A" w14:textId="51B1A365">
      <w:r w:rsidRPr="00EF5F70">
        <w:t xml:space="preserve">Welcome back to IPEDS! The </w:t>
      </w:r>
      <w:r>
        <w:t>2021-22</w:t>
      </w:r>
      <w:r w:rsidRPr="00EF5F70">
        <w:t xml:space="preserve"> 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We are well aware of the many contributions, and long hours of work, that go into making sure the data provided by your institutions are timely and accurate.</w:t>
      </w:r>
    </w:p>
    <w:p w:rsidRPr="00037D19" w:rsidR="00B837CE" w:rsidP="00EF72F0" w:rsidRDefault="00B837CE" w14:paraId="7430A43C" w14:textId="77777777">
      <w:pPr>
        <w:rPr>
          <w:sz w:val="16"/>
          <w:szCs w:val="16"/>
        </w:rPr>
      </w:pPr>
    </w:p>
    <w:p w:rsidR="00B837CE" w:rsidP="00EF72F0" w:rsidRDefault="00B837CE" w14:paraId="0919912E" w14:textId="77777777">
      <w:bookmarkStart w:name="_Hlk514681192" w:id="174"/>
      <w:r w:rsidRPr="00037D19">
        <w:t xml:space="preserve">Last year was a busy year. </w:t>
      </w:r>
      <w:r>
        <w:t>This year, changes are</w:t>
      </w:r>
      <w:r w:rsidRPr="00D73ECF">
        <w:t xml:space="preserve"> minimal, but please review the instructions carefully and contact the Help Desk for any clarification.</w:t>
      </w:r>
    </w:p>
    <w:bookmarkEnd w:id="174"/>
    <w:p w:rsidRPr="00EF5F70" w:rsidR="00B837CE" w:rsidP="00EF72F0" w:rsidRDefault="00B837CE" w14:paraId="34E33D18" w14:textId="77777777">
      <w:pPr>
        <w:spacing w:line="216" w:lineRule="auto"/>
        <w:rPr>
          <w:sz w:val="16"/>
          <w:szCs w:val="16"/>
        </w:rPr>
      </w:pPr>
    </w:p>
    <w:p w:rsidRPr="00EF5F70" w:rsidR="00B837CE" w:rsidP="00EF72F0" w:rsidRDefault="00B837CE" w14:paraId="0CABA214" w14:textId="01198A61">
      <w:pPr>
        <w:autoSpaceDE w:val="0"/>
        <w:autoSpaceDN w:val="0"/>
        <w:adjustRightInd w:val="0"/>
        <w:rPr>
          <w:color w:val="0000FF"/>
          <w:u w:val="single"/>
        </w:rPr>
      </w:pPr>
      <w:r w:rsidRPr="00EF5F70">
        <w:t xml:space="preserve">Details on all changes implemented in </w:t>
      </w:r>
      <w:r>
        <w:t>2021-22</w:t>
      </w:r>
      <w:r w:rsidRPr="00EF5F70">
        <w:t xml:space="preserve"> are available at: </w:t>
      </w:r>
      <w:hyperlink w:history="1" r:id="rId63">
        <w:r>
          <w:rPr>
            <w:rStyle w:val="Hyperlink"/>
          </w:rPr>
          <w:t>https://surveys.nces.ed.gov/ipeds/ViewIPEDSChangesToTheCurrentYear.aspx</w:t>
        </w:r>
      </w:hyperlink>
      <w:r>
        <w:rPr>
          <w:rStyle w:val="Hyperlink"/>
        </w:rPr>
        <w:t xml:space="preserve"> </w:t>
      </w:r>
    </w:p>
    <w:p w:rsidRPr="00EF5F70" w:rsidR="00B837CE" w:rsidP="00EF72F0" w:rsidRDefault="00B837CE" w14:paraId="2F75A35F" w14:textId="77777777">
      <w:pPr>
        <w:tabs>
          <w:tab w:val="left" w:pos="5400"/>
        </w:tabs>
        <w:spacing w:before="120" w:line="240" w:lineRule="atLeast"/>
        <w:ind w:right="-126"/>
      </w:pPr>
      <w:r w:rsidRPr="00EF5F70">
        <w:t>The data collection periods are scheduled as follows:</w:t>
      </w:r>
    </w:p>
    <w:p w:rsidRPr="00EF5F70" w:rsidR="00B837CE" w:rsidP="00EF72F0" w:rsidRDefault="00B837CE" w14:paraId="4F093FA3" w14:textId="77777777">
      <w:pPr>
        <w:tabs>
          <w:tab w:val="left" w:pos="5400"/>
        </w:tabs>
        <w:spacing w:line="240" w:lineRule="atLeast"/>
        <w:ind w:right="-126"/>
        <w:rPr>
          <w:sz w:val="16"/>
          <w:szCs w:val="16"/>
        </w:rPr>
      </w:pPr>
    </w:p>
    <w:p w:rsidRPr="00D12362" w:rsidR="00B837CE" w:rsidP="00EF72F0" w:rsidRDefault="00B837CE" w14:paraId="30DB3F09" w14:textId="4E3DC136">
      <w:pPr>
        <w:tabs>
          <w:tab w:val="left" w:pos="1440"/>
        </w:tabs>
        <w:spacing w:line="240" w:lineRule="atLeast"/>
        <w:ind w:right="-126"/>
      </w:pPr>
      <w:r w:rsidRPr="00FD7E62">
        <w:tab/>
      </w:r>
      <w:r>
        <w:t>Fall 2021</w:t>
      </w:r>
      <w:r w:rsidRPr="00D12362">
        <w:t>:</w:t>
      </w:r>
      <w:r>
        <w:t xml:space="preserve"> </w:t>
      </w:r>
      <w:r w:rsidRPr="00D12362">
        <w:tab/>
      </w:r>
      <w:r w:rsidRPr="00D12362">
        <w:tab/>
      </w:r>
      <w:r>
        <w:t>September 1, 2021 – October 13, 2021</w:t>
      </w:r>
    </w:p>
    <w:p w:rsidR="00B837CE" w:rsidP="00EF72F0" w:rsidRDefault="00B837CE" w14:paraId="660E088B" w14:textId="6D8BA7DC">
      <w:pPr>
        <w:tabs>
          <w:tab w:val="left" w:pos="1440"/>
        </w:tabs>
        <w:spacing w:line="240" w:lineRule="atLeast"/>
        <w:ind w:right="-126"/>
      </w:pPr>
      <w:r>
        <w:tab/>
      </w:r>
      <w:r w:rsidRPr="00D12362">
        <w:t xml:space="preserve">Winter </w:t>
      </w:r>
      <w:r>
        <w:t>2021-22</w:t>
      </w:r>
      <w:r w:rsidRPr="00D12362">
        <w:t>:</w:t>
      </w:r>
      <w:r w:rsidRPr="00D12362">
        <w:tab/>
      </w:r>
      <w:r>
        <w:t>December 8, 2021 – February 9, 2022</w:t>
      </w:r>
    </w:p>
    <w:p w:rsidR="00B837CE" w:rsidP="00EF72F0" w:rsidRDefault="00B837CE" w14:paraId="436AB940" w14:textId="315E39EF">
      <w:pPr>
        <w:tabs>
          <w:tab w:val="left" w:pos="1440"/>
        </w:tabs>
        <w:spacing w:line="240" w:lineRule="atLeast"/>
        <w:ind w:right="-126"/>
      </w:pPr>
      <w:r>
        <w:tab/>
        <w:t>Spring 2022</w:t>
      </w:r>
      <w:r w:rsidRPr="00D12362">
        <w:t>:</w:t>
      </w:r>
      <w:r w:rsidRPr="00D12362">
        <w:tab/>
      </w:r>
      <w:r w:rsidRPr="00D12362">
        <w:tab/>
      </w:r>
      <w:r>
        <w:t>December 8, 2021 – April 6, 2022</w:t>
      </w:r>
    </w:p>
    <w:p w:rsidRPr="00EF5F70" w:rsidR="00B837CE" w:rsidP="00EF72F0" w:rsidRDefault="00B837CE" w14:paraId="7051B6A5" w14:textId="77777777">
      <w:pPr>
        <w:spacing w:line="216" w:lineRule="auto"/>
        <w:rPr>
          <w:sz w:val="16"/>
          <w:szCs w:val="16"/>
        </w:rPr>
      </w:pPr>
    </w:p>
    <w:p w:rsidR="00B837CE" w:rsidP="00EF72F0" w:rsidRDefault="00B837CE" w14:paraId="09D8D573" w14:textId="77777777">
      <w:pPr>
        <w:spacing w:line="216" w:lineRule="auto"/>
      </w:pPr>
      <w:r w:rsidRPr="00EF5F70">
        <w:t xml:space="preserve">Reminder regarding the </w:t>
      </w:r>
      <w:r w:rsidRPr="00EF5F70">
        <w:rPr>
          <w:b/>
        </w:rPr>
        <w:t>Net Price Calculator:</w:t>
      </w:r>
      <w:r>
        <w:t xml:space="preserve"> </w:t>
      </w:r>
      <w:r w:rsidRPr="00EF5F70">
        <w:t xml:space="preserve">Section 132 of the Higher Education Act of </w:t>
      </w:r>
      <w:r>
        <w:t>19</w:t>
      </w:r>
      <w:r w:rsidRPr="00EF5F70">
        <w:t>65 (P.L. 110-315), as amended, requires that every institution’s Net Price Calculator be updated annually. Please work with your institutions to ensure that this happens. The IPEDS template, including the most recent aid data information, is available at:</w:t>
      </w:r>
      <w:r>
        <w:t xml:space="preserve"> </w:t>
      </w:r>
      <w:hyperlink w:history="1" r:id="rId64">
        <w:r w:rsidRPr="00EF5F70">
          <w:rPr>
            <w:color w:val="0000FF"/>
            <w:u w:val="single"/>
          </w:rPr>
          <w:t>http://nces.ed.gov/ipeds/resource/net_price_calculator.asp</w:t>
        </w:r>
      </w:hyperlink>
    </w:p>
    <w:p w:rsidRPr="00EF5F70" w:rsidR="00B837CE" w:rsidP="00EF72F0" w:rsidRDefault="00B837CE" w14:paraId="5E8159D8" w14:textId="77777777">
      <w:pPr>
        <w:rPr>
          <w:sz w:val="16"/>
          <w:szCs w:val="16"/>
        </w:rPr>
      </w:pPr>
    </w:p>
    <w:p w:rsidRPr="00EF5F70" w:rsidR="00B837CE" w:rsidP="00EF72F0" w:rsidRDefault="00B837CE" w14:paraId="23608EBC" w14:textId="77777777">
      <w:r w:rsidRPr="00EF5F70">
        <w:t xml:space="preserve">State coordinators should view the report (within the collection system, accessible at </w:t>
      </w:r>
      <w:hyperlink w:history="1" r:id="rId65">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Pr="00EF5F70" w:rsidR="00B837CE" w:rsidP="00EF72F0" w:rsidRDefault="00B837CE" w14:paraId="4A507EEA" w14:textId="77777777">
      <w:pPr>
        <w:rPr>
          <w:sz w:val="16"/>
          <w:szCs w:val="16"/>
        </w:rPr>
      </w:pPr>
    </w:p>
    <w:p w:rsidRPr="00EF5F70" w:rsidR="00B837CE" w:rsidP="00EF72F0" w:rsidRDefault="00B837CE" w14:paraId="0D21AED4" w14:textId="77777777">
      <w:r w:rsidRPr="00EF5F70">
        <w:t>Much more information is available in the Coordinator Manual, which is located within the Data Collection System under the Tools menu.</w:t>
      </w:r>
      <w:r>
        <w:t xml:space="preserve"> </w:t>
      </w:r>
      <w:r w:rsidRPr="00EF5F70">
        <w:t>We encourage you to take a look!</w:t>
      </w:r>
    </w:p>
    <w:p w:rsidRPr="00EF5F70" w:rsidR="00B837CE" w:rsidP="00EF72F0" w:rsidRDefault="00B837CE" w14:paraId="603CA9FE" w14:textId="77777777">
      <w:pPr>
        <w:spacing w:before="120"/>
      </w:pPr>
      <w:r>
        <w:t>A</w:t>
      </w:r>
      <w:r w:rsidRPr="00EF5F70">
        <w:t xml:space="preserve">s always, please contact the IPEDS Help Desk at 1-877-225-2568, or </w:t>
      </w:r>
      <w:hyperlink w:history="1" r:id="rId66">
        <w:r w:rsidRPr="00EF5F70">
          <w:rPr>
            <w:color w:val="0000FF"/>
            <w:u w:val="single"/>
          </w:rPr>
          <w:t>ipedshelp@rti.org</w:t>
        </w:r>
      </w:hyperlink>
      <w:r w:rsidRPr="00EF5F70">
        <w:t>, if you need to add or delete institutions in your coordination list, or need to modify locking orders for any of your institutions.</w:t>
      </w:r>
    </w:p>
    <w:p w:rsidRPr="00EF5F70" w:rsidR="00B837CE" w:rsidP="00EF72F0" w:rsidRDefault="00B837CE" w14:paraId="12527135" w14:textId="77777777">
      <w:pPr>
        <w:rPr>
          <w:sz w:val="16"/>
          <w:szCs w:val="16"/>
        </w:rPr>
      </w:pPr>
    </w:p>
    <w:p w:rsidRPr="00EF5F70" w:rsidR="00B837CE" w:rsidP="00EF72F0" w:rsidRDefault="00B837CE" w14:paraId="7FCDC25C" w14:textId="77777777">
      <w:r w:rsidRPr="00EF5F70">
        <w:t>Thanks again, and we look forward to another year of working with you.</w:t>
      </w:r>
    </w:p>
    <w:p w:rsidRPr="00EF5F70" w:rsidR="00B837CE" w:rsidP="00EF72F0" w:rsidRDefault="00B837CE" w14:paraId="13A647E6" w14:textId="77777777">
      <w:pPr>
        <w:rPr>
          <w:sz w:val="16"/>
          <w:szCs w:val="16"/>
        </w:rPr>
      </w:pPr>
    </w:p>
    <w:p w:rsidR="00B837CE" w:rsidP="00A032DA" w:rsidRDefault="00B837CE" w14:paraId="6D20FB6C" w14:textId="77777777">
      <w:pPr>
        <w:pStyle w:val="TOC2"/>
        <w:rPr>
          <w:sz w:val="24"/>
          <w:szCs w:val="24"/>
        </w:rPr>
      </w:pPr>
      <w:r>
        <w:rPr>
          <w:sz w:val="24"/>
          <w:szCs w:val="24"/>
        </w:rPr>
        <w:t>Tara Lawley</w:t>
      </w:r>
    </w:p>
    <w:p w:rsidRPr="00A032DA" w:rsidR="00B837CE" w:rsidP="00A032DA" w:rsidRDefault="00B837CE" w14:paraId="255A5945" w14:textId="77777777">
      <w:pPr>
        <w:pStyle w:val="TOC2"/>
        <w:rPr>
          <w:b/>
          <w:sz w:val="24"/>
          <w:szCs w:val="24"/>
        </w:rPr>
      </w:pPr>
      <w:r w:rsidRPr="00A032DA">
        <w:rPr>
          <w:sz w:val="24"/>
          <w:szCs w:val="24"/>
        </w:rPr>
        <w:t>Program Director, Integrated Postsecondary Education Data System</w:t>
      </w:r>
    </w:p>
    <w:p w:rsidRPr="00A032DA" w:rsidR="00B837CE" w:rsidP="00A032DA" w:rsidRDefault="00B837CE" w14:paraId="161F6970" w14:textId="77777777">
      <w:pPr>
        <w:pStyle w:val="TOC2"/>
        <w:rPr>
          <w:b/>
          <w:sz w:val="24"/>
          <w:szCs w:val="24"/>
        </w:rPr>
      </w:pPr>
      <w:r w:rsidRPr="00A032DA">
        <w:rPr>
          <w:sz w:val="24"/>
          <w:szCs w:val="24"/>
        </w:rPr>
        <w:t>Postsecondary Branch, Administrative Data Division</w:t>
      </w:r>
    </w:p>
    <w:p w:rsidRPr="00A032DA" w:rsidR="00B837CE" w:rsidP="00A032DA" w:rsidRDefault="00B837CE" w14:paraId="4E1C9819" w14:textId="77777777">
      <w:pPr>
        <w:pStyle w:val="TOC2"/>
        <w:rPr>
          <w:b/>
          <w:sz w:val="24"/>
          <w:szCs w:val="24"/>
        </w:rPr>
      </w:pPr>
      <w:r w:rsidRPr="00A032DA">
        <w:rPr>
          <w:sz w:val="24"/>
          <w:szCs w:val="24"/>
        </w:rPr>
        <w:t>National Center for Education Statistics</w:t>
      </w:r>
    </w:p>
    <w:p w:rsidR="00B837CE" w:rsidRDefault="00B837CE" w14:paraId="3A03C994" w14:textId="77777777"/>
    <w:p w:rsidR="00723162" w:rsidRDefault="00723162" w14:paraId="71201594" w14:textId="49C974A2">
      <w:r>
        <w:br w:type="page"/>
      </w:r>
    </w:p>
    <w:p w:rsidRPr="000F38EB" w:rsidR="00B837CE" w:rsidP="005D7944" w:rsidRDefault="00040CEE" w14:paraId="067FEAB3" w14:textId="7D382D29">
      <w:pPr>
        <w:pStyle w:val="Heading1"/>
      </w:pPr>
      <w:hyperlink w:history="1" w:anchor="TOC">
        <w:bookmarkStart w:name="_Toc443575757" w:id="175"/>
        <w:bookmarkStart w:name="_Toc13818478" w:id="176"/>
        <w:bookmarkStart w:name="_Toc74905599" w:id="177"/>
        <w:r w:rsidRPr="000F38EB" w:rsidR="00B837CE">
          <w:rPr>
            <w:rStyle w:val="Hyperlink"/>
            <w:bCs w:val="0"/>
            <w:color w:val="000000"/>
            <w:u w:val="none"/>
          </w:rPr>
          <w:t xml:space="preserve">Exhibit </w:t>
        </w:r>
        <w:r w:rsidR="00ED1503">
          <w:rPr>
            <w:rStyle w:val="Hyperlink"/>
            <w:bCs w:val="0"/>
            <w:color w:val="000000"/>
            <w:u w:val="none"/>
          </w:rPr>
          <w:t>18</w:t>
        </w:r>
        <w:r w:rsidRPr="000F38EB" w:rsidR="00B837CE">
          <w:rPr>
            <w:rStyle w:val="Hyperlink"/>
            <w:bCs w:val="0"/>
            <w:color w:val="000000"/>
            <w:u w:val="none"/>
          </w:rPr>
          <w:t>.</w:t>
        </w:r>
      </w:hyperlink>
      <w:r w:rsidRPr="000F38EB" w:rsidR="00B837CE">
        <w:t xml:space="preserve"> Fall Opening Announcement Email</w:t>
      </w:r>
      <w:bookmarkEnd w:id="175"/>
      <w:bookmarkEnd w:id="176"/>
      <w:bookmarkEnd w:id="177"/>
    </w:p>
    <w:p w:rsidRPr="005D7944" w:rsidR="00B837CE" w:rsidP="005D7944" w:rsidRDefault="00B837CE" w14:paraId="745B9636" w14:textId="77777777">
      <w:pPr>
        <w:autoSpaceDE w:val="0"/>
        <w:autoSpaceDN w:val="0"/>
        <w:adjustRightInd w:val="0"/>
        <w:rPr>
          <w:b/>
          <w:sz w:val="22"/>
          <w:szCs w:val="22"/>
        </w:rPr>
      </w:pPr>
      <w:r w:rsidRPr="005D7944">
        <w:rPr>
          <w:b/>
          <w:bCs/>
          <w:sz w:val="22"/>
          <w:szCs w:val="22"/>
        </w:rPr>
        <w:t>Subject: IPEDS Fall Data Collection Now Open</w:t>
      </w:r>
    </w:p>
    <w:p w:rsidRPr="00757540" w:rsidR="00B837CE" w:rsidP="005D7944" w:rsidRDefault="00B837CE" w14:paraId="789E96DE" w14:textId="77777777">
      <w:pPr>
        <w:autoSpaceDE w:val="0"/>
        <w:autoSpaceDN w:val="0"/>
        <w:adjustRightInd w:val="0"/>
        <w:rPr>
          <w:sz w:val="22"/>
          <w:szCs w:val="22"/>
        </w:rPr>
      </w:pPr>
    </w:p>
    <w:p w:rsidRPr="00757540" w:rsidR="00B837CE" w:rsidP="005D7944" w:rsidRDefault="00B837CE" w14:paraId="770EA939" w14:textId="0B96572C">
      <w:pPr>
        <w:autoSpaceDE w:val="0"/>
        <w:autoSpaceDN w:val="0"/>
        <w:adjustRightInd w:val="0"/>
        <w:rPr>
          <w:sz w:val="22"/>
          <w:szCs w:val="22"/>
        </w:rPr>
      </w:pPr>
      <w:r>
        <w:rPr>
          <w:sz w:val="22"/>
          <w:szCs w:val="22"/>
        </w:rPr>
        <w:t>September 1, 2021</w:t>
      </w:r>
    </w:p>
    <w:p w:rsidRPr="00757540" w:rsidR="00B837CE" w:rsidP="005D7944" w:rsidRDefault="00B837CE" w14:paraId="087EE32D" w14:textId="77777777">
      <w:pPr>
        <w:autoSpaceDE w:val="0"/>
        <w:autoSpaceDN w:val="0"/>
        <w:adjustRightInd w:val="0"/>
        <w:rPr>
          <w:sz w:val="22"/>
          <w:szCs w:val="22"/>
        </w:rPr>
      </w:pPr>
    </w:p>
    <w:p w:rsidRPr="00757540" w:rsidR="00B837CE" w:rsidP="005D7944" w:rsidRDefault="00B837CE" w14:paraId="06DDE561" w14:textId="29AB9572">
      <w:pPr>
        <w:autoSpaceDE w:val="0"/>
        <w:autoSpaceDN w:val="0"/>
        <w:adjustRightInd w:val="0"/>
        <w:rPr>
          <w:sz w:val="22"/>
          <w:szCs w:val="22"/>
        </w:rPr>
      </w:pPr>
      <w:r w:rsidRPr="00757540">
        <w:rPr>
          <w:sz w:val="22"/>
          <w:szCs w:val="22"/>
        </w:rPr>
        <w:t xml:space="preserve">The </w:t>
      </w:r>
      <w:r>
        <w:rPr>
          <w:sz w:val="22"/>
          <w:szCs w:val="22"/>
        </w:rPr>
        <w:t xml:space="preserve">Fall 2021 </w:t>
      </w:r>
      <w:r w:rsidRPr="00757540">
        <w:rPr>
          <w:sz w:val="22"/>
          <w:szCs w:val="22"/>
        </w:rPr>
        <w:t xml:space="preserve">IPEDS web-based data collection is now open, and will remain open to Keyholders through </w:t>
      </w:r>
      <w:r>
        <w:rPr>
          <w:sz w:val="22"/>
          <w:szCs w:val="22"/>
        </w:rPr>
        <w:t>October 13, 2021</w:t>
      </w:r>
      <w:r w:rsidRPr="00757540">
        <w:rPr>
          <w:sz w:val="22"/>
          <w:szCs w:val="22"/>
        </w:rPr>
        <w:t>.</w:t>
      </w:r>
    </w:p>
    <w:p w:rsidRPr="00757540" w:rsidR="00B837CE" w:rsidP="005D7944" w:rsidRDefault="00B837CE" w14:paraId="09B57E47" w14:textId="77777777">
      <w:pPr>
        <w:autoSpaceDE w:val="0"/>
        <w:autoSpaceDN w:val="0"/>
        <w:adjustRightInd w:val="0"/>
        <w:rPr>
          <w:sz w:val="22"/>
          <w:szCs w:val="22"/>
        </w:rPr>
      </w:pPr>
    </w:p>
    <w:p w:rsidRPr="00757540" w:rsidR="00B837CE" w:rsidP="005D7944" w:rsidRDefault="00B837CE" w14:paraId="12BA1A93" w14:textId="77777777">
      <w:pPr>
        <w:autoSpaceDE w:val="0"/>
        <w:autoSpaceDN w:val="0"/>
        <w:adjustRightInd w:val="0"/>
        <w:rPr>
          <w:sz w:val="22"/>
          <w:szCs w:val="22"/>
        </w:rPr>
      </w:pPr>
      <w:r w:rsidRPr="00757540">
        <w:rPr>
          <w:sz w:val="22"/>
          <w:szCs w:val="22"/>
        </w:rPr>
        <w:t xml:space="preserve">You can access the collection site at: </w:t>
      </w:r>
      <w:hyperlink w:history="1" r:id="rId67">
        <w:r w:rsidRPr="00757540">
          <w:rPr>
            <w:color w:val="0000FF"/>
            <w:sz w:val="22"/>
            <w:szCs w:val="22"/>
            <w:u w:val="single"/>
          </w:rPr>
          <w:t>http://surveys.nces.ed.gov/ipeds</w:t>
        </w:r>
      </w:hyperlink>
      <w:r w:rsidRPr="00757540">
        <w:rPr>
          <w:sz w:val="22"/>
          <w:szCs w:val="22"/>
        </w:rPr>
        <w:t xml:space="preserve"> OR you may use the main IPEDS website at </w:t>
      </w:r>
      <w:hyperlink w:history="1" r:id="rId68">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Pr="00757540" w:rsidR="00B837CE" w:rsidP="005D7944" w:rsidRDefault="00B837CE" w14:paraId="089A3666" w14:textId="77777777">
      <w:pPr>
        <w:autoSpaceDE w:val="0"/>
        <w:autoSpaceDN w:val="0"/>
        <w:adjustRightInd w:val="0"/>
        <w:rPr>
          <w:sz w:val="22"/>
          <w:szCs w:val="22"/>
        </w:rPr>
      </w:pPr>
    </w:p>
    <w:p w:rsidRPr="00757540" w:rsidR="00B837CE" w:rsidP="00B837CE" w:rsidRDefault="00B837CE" w14:paraId="1F2594FD" w14:textId="369105EA">
      <w:pPr>
        <w:numPr>
          <w:ilvl w:val="0"/>
          <w:numId w:val="27"/>
        </w:numPr>
        <w:autoSpaceDE w:val="0"/>
        <w:autoSpaceDN w:val="0"/>
        <w:adjustRightInd w:val="0"/>
        <w:rPr>
          <w:sz w:val="22"/>
          <w:szCs w:val="22"/>
        </w:rPr>
      </w:pPr>
      <w:r w:rsidRPr="00757540">
        <w:rPr>
          <w:sz w:val="22"/>
          <w:szCs w:val="22"/>
        </w:rPr>
        <w:t xml:space="preserve">Use your </w:t>
      </w:r>
      <w:r>
        <w:rPr>
          <w:sz w:val="22"/>
          <w:szCs w:val="22"/>
        </w:rPr>
        <w:t>2021-22</w:t>
      </w:r>
      <w:r w:rsidRPr="00757540">
        <w:rPr>
          <w:sz w:val="22"/>
          <w:szCs w:val="22"/>
        </w:rPr>
        <w:t xml:space="preserve"> UserID and password (emailed to you, or mailed to your institution's CEO, in early August). Keyholder UserIDs begin with “P” or “88G.”</w:t>
      </w:r>
    </w:p>
    <w:p w:rsidR="00B837CE" w:rsidP="00B837CE" w:rsidRDefault="00B837CE" w14:paraId="7FD16EA5" w14:textId="77777777">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Pr="00757540" w:rsidR="00B837CE" w:rsidP="00B837CE" w:rsidRDefault="00B837CE" w14:paraId="208EADC0" w14:textId="77777777">
      <w:pPr>
        <w:numPr>
          <w:ilvl w:val="0"/>
          <w:numId w:val="27"/>
        </w:numPr>
        <w:autoSpaceDE w:val="0"/>
        <w:autoSpaceDN w:val="0"/>
        <w:adjustRightInd w:val="0"/>
        <w:rPr>
          <w:sz w:val="22"/>
          <w:szCs w:val="22"/>
        </w:rPr>
      </w:pPr>
      <w:r w:rsidRPr="00757540">
        <w:rPr>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Pr="00757540" w:rsidR="00B837CE" w:rsidP="005D7944" w:rsidRDefault="00B837CE" w14:paraId="1CAC5154" w14:textId="77777777">
      <w:pPr>
        <w:autoSpaceDE w:val="0"/>
        <w:autoSpaceDN w:val="0"/>
        <w:adjustRightInd w:val="0"/>
        <w:rPr>
          <w:sz w:val="22"/>
          <w:szCs w:val="22"/>
        </w:rPr>
      </w:pPr>
    </w:p>
    <w:p w:rsidRPr="00757540" w:rsidR="00B837CE" w:rsidP="005D7944" w:rsidRDefault="00B837CE" w14:paraId="19B8CE4C" w14:textId="3A443800">
      <w:pPr>
        <w:autoSpaceDE w:val="0"/>
        <w:autoSpaceDN w:val="0"/>
        <w:adjustRightInd w:val="0"/>
        <w:rPr>
          <w:sz w:val="22"/>
          <w:szCs w:val="22"/>
        </w:rPr>
      </w:pPr>
      <w:r w:rsidRPr="00757540">
        <w:rPr>
          <w:sz w:val="22"/>
          <w:szCs w:val="22"/>
        </w:rPr>
        <w:t xml:space="preserve">Note that the collection will close on </w:t>
      </w:r>
      <w:r>
        <w:rPr>
          <w:sz w:val="22"/>
          <w:szCs w:val="22"/>
        </w:rPr>
        <w:t>October 13, 2021</w:t>
      </w:r>
      <w:r w:rsidRPr="00757540">
        <w:rPr>
          <w:sz w:val="22"/>
          <w:szCs w:val="22"/>
        </w:rPr>
        <w:t>. You will not be able to submit, edit, or lock data after those dates and NO extensions can be granted.</w:t>
      </w:r>
    </w:p>
    <w:p w:rsidRPr="00757540" w:rsidR="00B837CE" w:rsidP="005D7944" w:rsidRDefault="00B837CE" w14:paraId="61CEF7B9" w14:textId="77777777">
      <w:pPr>
        <w:autoSpaceDE w:val="0"/>
        <w:autoSpaceDN w:val="0"/>
        <w:adjustRightInd w:val="0"/>
        <w:rPr>
          <w:sz w:val="22"/>
          <w:szCs w:val="22"/>
        </w:rPr>
      </w:pPr>
    </w:p>
    <w:p w:rsidRPr="00757540" w:rsidR="00B837CE" w:rsidP="005D7944" w:rsidRDefault="00B837CE" w14:paraId="5C02644C"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Pr="00757540" w:rsidR="00B837CE" w:rsidP="005D7944" w:rsidRDefault="00B837CE" w14:paraId="62CEAD9F" w14:textId="77777777">
      <w:pPr>
        <w:autoSpaceDE w:val="0"/>
        <w:autoSpaceDN w:val="0"/>
        <w:adjustRightInd w:val="0"/>
        <w:rPr>
          <w:sz w:val="22"/>
          <w:szCs w:val="22"/>
        </w:rPr>
      </w:pPr>
    </w:p>
    <w:p w:rsidRPr="00757540" w:rsidR="00B837CE" w:rsidP="00B837CE" w:rsidRDefault="00B837CE" w14:paraId="2DE789D3" w14:textId="77777777">
      <w:pPr>
        <w:numPr>
          <w:ilvl w:val="0"/>
          <w:numId w:val="37"/>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Pr="00757540" w:rsidR="00B837CE" w:rsidP="00B837CE" w:rsidRDefault="00B837CE" w14:paraId="269F2E0F" w14:textId="77777777">
      <w:pPr>
        <w:numPr>
          <w:ilvl w:val="0"/>
          <w:numId w:val="37"/>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Pr="006270C5" w:rsidR="00B837CE" w:rsidP="00B837CE" w:rsidRDefault="00B837CE" w14:paraId="43B6B716" w14:textId="77777777">
      <w:pPr>
        <w:numPr>
          <w:ilvl w:val="0"/>
          <w:numId w:val="37"/>
        </w:numPr>
        <w:autoSpaceDE w:val="0"/>
        <w:autoSpaceDN w:val="0"/>
        <w:adjustRightInd w:val="0"/>
        <w:spacing w:after="120"/>
        <w:rPr>
          <w:sz w:val="22"/>
          <w:szCs w:val="22"/>
        </w:rPr>
      </w:pPr>
      <w:r w:rsidRPr="00757540">
        <w:rPr>
          <w:sz w:val="22"/>
          <w:szCs w:val="22"/>
        </w:rPr>
        <w:t xml:space="preserve">The Association for Institutional Research (AIR) has free IPEDS training tutorials available. </w:t>
      </w:r>
      <w:r w:rsidRPr="006270C5">
        <w:rPr>
          <w:sz w:val="22"/>
          <w:szCs w:val="22"/>
        </w:rPr>
        <w:t xml:space="preserve">Follow the link from </w:t>
      </w:r>
      <w:hyperlink w:history="1" r:id="rId69">
        <w:r w:rsidRPr="006270C5">
          <w:rPr>
            <w:rStyle w:val="Hyperlink"/>
            <w:sz w:val="22"/>
            <w:szCs w:val="22"/>
          </w:rPr>
          <w:t>http://nces.ed.gov/ipeds/InsidePages/JoinIn?pageid=37</w:t>
        </w:r>
      </w:hyperlink>
      <w:r w:rsidRPr="006270C5">
        <w:rPr>
          <w:sz w:val="22"/>
          <w:szCs w:val="22"/>
        </w:rPr>
        <w:t>, then click on “AIR's Online Video Tutorials.”</w:t>
      </w:r>
    </w:p>
    <w:p w:rsidRPr="00757540" w:rsidR="00B837CE" w:rsidP="005D7944" w:rsidRDefault="00B837CE" w14:paraId="539AA553" w14:textId="77777777">
      <w:pPr>
        <w:autoSpaceDE w:val="0"/>
        <w:autoSpaceDN w:val="0"/>
        <w:adjustRightInd w:val="0"/>
        <w:rPr>
          <w:sz w:val="22"/>
          <w:szCs w:val="22"/>
        </w:rPr>
      </w:pPr>
    </w:p>
    <w:p w:rsidRPr="00757540" w:rsidR="00B837CE" w:rsidP="005D7944" w:rsidRDefault="00B837CE" w14:paraId="6EC5554A" w14:textId="383B81B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$59,017 </w:t>
      </w:r>
      <w:r w:rsidRPr="00757540">
        <w:rPr>
          <w:sz w:val="22"/>
          <w:szCs w:val="22"/>
        </w:rPr>
        <w:t>for each violation.</w:t>
      </w:r>
    </w:p>
    <w:p w:rsidRPr="00757540" w:rsidR="00B837CE" w:rsidP="005D7944" w:rsidRDefault="00B837CE" w14:paraId="2365E68E" w14:textId="77777777">
      <w:pPr>
        <w:autoSpaceDE w:val="0"/>
        <w:autoSpaceDN w:val="0"/>
        <w:adjustRightInd w:val="0"/>
        <w:rPr>
          <w:sz w:val="22"/>
          <w:szCs w:val="22"/>
        </w:rPr>
      </w:pPr>
    </w:p>
    <w:p w:rsidRPr="00757540" w:rsidR="00B837CE" w:rsidP="005D7944" w:rsidRDefault="00B837CE" w14:paraId="174A9401"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Pr="00757540" w:rsidR="00B837CE" w:rsidP="005D7944" w:rsidRDefault="00B837CE" w14:paraId="231CA99B" w14:textId="77777777">
      <w:pPr>
        <w:autoSpaceDE w:val="0"/>
        <w:autoSpaceDN w:val="0"/>
        <w:adjustRightInd w:val="0"/>
        <w:rPr>
          <w:sz w:val="22"/>
          <w:szCs w:val="22"/>
        </w:rPr>
      </w:pPr>
    </w:p>
    <w:p w:rsidRPr="00757540" w:rsidR="00B837CE" w:rsidP="005D7944" w:rsidRDefault="00B837CE" w14:paraId="1DA35E7A" w14:textId="77777777">
      <w:pPr>
        <w:autoSpaceDE w:val="0"/>
        <w:autoSpaceDN w:val="0"/>
        <w:adjustRightInd w:val="0"/>
        <w:rPr>
          <w:sz w:val="22"/>
          <w:szCs w:val="22"/>
        </w:rPr>
      </w:pPr>
      <w:r w:rsidRPr="00757540">
        <w:rPr>
          <w:sz w:val="22"/>
          <w:szCs w:val="22"/>
        </w:rPr>
        <w:t>In order to complete all requirements for data submission, keyholders must LOCK each survey.</w:t>
      </w:r>
    </w:p>
    <w:p w:rsidR="00B837CE" w:rsidP="00B837CE" w:rsidRDefault="00B837CE" w14:paraId="1F6C2685" w14:textId="77777777">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B837CE" w:rsidP="00B837CE" w:rsidRDefault="00B837CE" w14:paraId="130E78A3"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B837CE" w:rsidP="00B837CE" w:rsidRDefault="00B837CE" w14:paraId="2D36C129"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B837CE" w:rsidP="00B837CE" w:rsidRDefault="00B837CE" w14:paraId="289D015C" w14:textId="77777777">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Pr="00757540" w:rsidR="00B837CE" w:rsidP="005D7944" w:rsidRDefault="00B837CE" w14:paraId="2A49FA7E" w14:textId="77777777">
      <w:pPr>
        <w:autoSpaceDE w:val="0"/>
        <w:autoSpaceDN w:val="0"/>
        <w:adjustRightInd w:val="0"/>
        <w:rPr>
          <w:sz w:val="22"/>
          <w:szCs w:val="22"/>
        </w:rPr>
      </w:pPr>
    </w:p>
    <w:p w:rsidR="00B837CE" w:rsidP="005D7944" w:rsidRDefault="00B837CE" w14:paraId="731B85F8" w14:textId="77777777">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Pr>
          <w:sz w:val="22"/>
          <w:szCs w:val="22"/>
        </w:rPr>
        <w:t xml:space="preserve"> </w:t>
      </w:r>
      <w:r w:rsidRPr="00757540">
        <w:rPr>
          <w:sz w:val="22"/>
          <w:szCs w:val="22"/>
        </w:rPr>
        <w:t>For example, 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 xml:space="preserve">Although we realize that it is not always possible for the IPEDS data to be submitted this </w:t>
      </w:r>
      <w:r w:rsidRPr="00757540">
        <w:rPr>
          <w:sz w:val="22"/>
          <w:szCs w:val="22"/>
        </w:rPr>
        <w:lastRenderedPageBreak/>
        <w:t>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Pr="00757540" w:rsidR="00B837CE" w:rsidP="005D7944" w:rsidRDefault="00B837CE" w14:paraId="01EF5EE7" w14:textId="77777777">
      <w:pPr>
        <w:autoSpaceDE w:val="0"/>
        <w:autoSpaceDN w:val="0"/>
        <w:adjustRightInd w:val="0"/>
        <w:rPr>
          <w:sz w:val="22"/>
          <w:szCs w:val="22"/>
        </w:rPr>
      </w:pPr>
    </w:p>
    <w:p w:rsidR="00B837CE" w:rsidP="005D7944" w:rsidRDefault="00B837CE" w14:paraId="5718754B" w14:textId="4514297B">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w:history="1" r:id="rId70">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 xml:space="preserve">Use your current UserID and password for access. The PYR will open on </w:t>
      </w:r>
      <w:r>
        <w:rPr>
          <w:sz w:val="22"/>
          <w:szCs w:val="22"/>
        </w:rPr>
        <w:t>September 8, 2021.</w:t>
      </w:r>
    </w:p>
    <w:p w:rsidRPr="00757540" w:rsidR="00B837CE" w:rsidP="005D7944" w:rsidRDefault="00B837CE" w14:paraId="6058B2FC" w14:textId="77777777">
      <w:pPr>
        <w:autoSpaceDE w:val="0"/>
        <w:autoSpaceDN w:val="0"/>
        <w:adjustRightInd w:val="0"/>
        <w:rPr>
          <w:sz w:val="22"/>
          <w:szCs w:val="22"/>
        </w:rPr>
      </w:pPr>
    </w:p>
    <w:p w:rsidRPr="00757540" w:rsidR="00B837CE" w:rsidP="005D7944" w:rsidRDefault="00B837CE" w14:paraId="45D75E3D" w14:textId="77777777">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 out. Note that new Keyholders cannot opt out, and all IPEDS compliance requirements still apply (e.g., institutions will not be granted extensions for failure to meet the reporting deadline).</w:t>
      </w:r>
    </w:p>
    <w:p w:rsidRPr="00757540" w:rsidR="00B837CE" w:rsidP="005D7944" w:rsidRDefault="00B837CE" w14:paraId="72472B31" w14:textId="77777777">
      <w:pPr>
        <w:autoSpaceDE w:val="0"/>
        <w:autoSpaceDN w:val="0"/>
        <w:adjustRightInd w:val="0"/>
        <w:rPr>
          <w:sz w:val="22"/>
          <w:szCs w:val="22"/>
        </w:rPr>
      </w:pPr>
    </w:p>
    <w:p w:rsidRPr="00757540" w:rsidR="00B837CE" w:rsidP="005D7944" w:rsidRDefault="00B837CE" w14:paraId="2F50D942"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Pr="00757540" w:rsidR="00B837CE" w:rsidP="005D7944" w:rsidRDefault="00B837CE" w14:paraId="4BAB8687" w14:textId="77777777">
      <w:pPr>
        <w:autoSpaceDE w:val="0"/>
        <w:autoSpaceDN w:val="0"/>
        <w:adjustRightInd w:val="0"/>
        <w:rPr>
          <w:sz w:val="22"/>
          <w:szCs w:val="22"/>
        </w:rPr>
      </w:pPr>
    </w:p>
    <w:p w:rsidRPr="00757540" w:rsidR="00B837CE" w:rsidP="005D7944" w:rsidRDefault="00B837CE" w14:paraId="0E54C2CF" w14:textId="77777777">
      <w:pPr>
        <w:autoSpaceDE w:val="0"/>
        <w:autoSpaceDN w:val="0"/>
        <w:adjustRightInd w:val="0"/>
        <w:rPr>
          <w:sz w:val="22"/>
          <w:szCs w:val="22"/>
        </w:rPr>
      </w:pPr>
      <w:r w:rsidRPr="00757540">
        <w:rPr>
          <w:sz w:val="22"/>
          <w:szCs w:val="22"/>
        </w:rPr>
        <w:t>Best regards,</w:t>
      </w:r>
    </w:p>
    <w:p w:rsidR="00B837CE" w:rsidP="005D7944" w:rsidRDefault="00B837CE" w14:paraId="64C249E7" w14:textId="77777777">
      <w:pPr>
        <w:autoSpaceDE w:val="0"/>
        <w:autoSpaceDN w:val="0"/>
        <w:adjustRightInd w:val="0"/>
        <w:rPr>
          <w:sz w:val="22"/>
          <w:szCs w:val="22"/>
        </w:rPr>
      </w:pPr>
    </w:p>
    <w:p w:rsidRPr="00757540" w:rsidR="00B837CE" w:rsidP="005D7944" w:rsidRDefault="00B837CE" w14:paraId="0C9A006F" w14:textId="77777777">
      <w:pPr>
        <w:autoSpaceDE w:val="0"/>
        <w:autoSpaceDN w:val="0"/>
        <w:adjustRightInd w:val="0"/>
        <w:rPr>
          <w:sz w:val="22"/>
          <w:szCs w:val="22"/>
        </w:rPr>
      </w:pPr>
      <w:r>
        <w:rPr>
          <w:sz w:val="22"/>
          <w:szCs w:val="22"/>
        </w:rPr>
        <w:t>Tara Lawley</w:t>
      </w:r>
    </w:p>
    <w:p w:rsidRPr="00757540" w:rsidR="00B837CE" w:rsidP="005D7944" w:rsidRDefault="00B837CE" w14:paraId="0B0F49D1" w14:textId="77777777">
      <w:pPr>
        <w:autoSpaceDE w:val="0"/>
        <w:autoSpaceDN w:val="0"/>
        <w:adjustRightInd w:val="0"/>
        <w:rPr>
          <w:sz w:val="22"/>
          <w:szCs w:val="22"/>
        </w:rPr>
      </w:pPr>
      <w:r w:rsidRPr="00757540">
        <w:rPr>
          <w:sz w:val="22"/>
          <w:szCs w:val="22"/>
        </w:rPr>
        <w:t>Program Director</w:t>
      </w:r>
    </w:p>
    <w:p w:rsidRPr="00757540" w:rsidR="00B837CE" w:rsidP="005D7944" w:rsidRDefault="00B837CE" w14:paraId="648F7FD6" w14:textId="77777777">
      <w:pPr>
        <w:autoSpaceDE w:val="0"/>
        <w:autoSpaceDN w:val="0"/>
        <w:adjustRightInd w:val="0"/>
        <w:rPr>
          <w:sz w:val="22"/>
          <w:szCs w:val="22"/>
        </w:rPr>
      </w:pPr>
      <w:r w:rsidRPr="00757540">
        <w:rPr>
          <w:sz w:val="22"/>
          <w:szCs w:val="22"/>
        </w:rPr>
        <w:t>Integrated Postsecondary Education Data System</w:t>
      </w:r>
    </w:p>
    <w:p w:rsidRPr="00757540" w:rsidR="00B837CE" w:rsidP="005D7944" w:rsidRDefault="00B837CE" w14:paraId="70281552" w14:textId="77777777">
      <w:pPr>
        <w:autoSpaceDE w:val="0"/>
        <w:autoSpaceDN w:val="0"/>
        <w:adjustRightInd w:val="0"/>
        <w:rPr>
          <w:sz w:val="22"/>
          <w:szCs w:val="22"/>
        </w:rPr>
      </w:pPr>
      <w:r w:rsidRPr="00757540">
        <w:rPr>
          <w:sz w:val="22"/>
          <w:szCs w:val="22"/>
        </w:rPr>
        <w:t>National Center for Education Statistics</w:t>
      </w:r>
    </w:p>
    <w:p w:rsidRPr="00757540" w:rsidR="00B837CE" w:rsidP="005D7944" w:rsidRDefault="00B837CE" w14:paraId="4CC6F029" w14:textId="77777777">
      <w:pPr>
        <w:autoSpaceDE w:val="0"/>
        <w:autoSpaceDN w:val="0"/>
        <w:adjustRightInd w:val="0"/>
        <w:rPr>
          <w:sz w:val="22"/>
          <w:szCs w:val="22"/>
        </w:rPr>
      </w:pPr>
    </w:p>
    <w:p w:rsidRPr="00757540" w:rsidR="00B837CE" w:rsidP="005D7944" w:rsidRDefault="00B837CE" w14:paraId="06F83B07" w14:textId="77777777">
      <w:pPr>
        <w:rPr>
          <w:sz w:val="22"/>
          <w:szCs w:val="22"/>
        </w:rPr>
      </w:pPr>
    </w:p>
    <w:p w:rsidRPr="000F38EB" w:rsidR="00B837CE" w:rsidP="005D7944" w:rsidRDefault="00B837CE" w14:paraId="7BFD1EC2" w14:textId="1668920A">
      <w:pPr>
        <w:pStyle w:val="Heading1"/>
      </w:pPr>
      <w:r w:rsidRPr="000F38EB">
        <w:br w:type="page"/>
      </w:r>
      <w:bookmarkStart w:name="_Toc443575758" w:id="178"/>
      <w:bookmarkStart w:name="_Toc13818479" w:id="179"/>
      <w:bookmarkStart w:name="_Toc74905600" w:id="180"/>
      <w:r w:rsidRPr="000F38EB">
        <w:lastRenderedPageBreak/>
        <w:t xml:space="preserve">Exhibit </w:t>
      </w:r>
      <w:r w:rsidR="00ED1503">
        <w:t>19</w:t>
      </w:r>
      <w:r w:rsidRPr="000F38EB">
        <w:t>. One Last Chance Reminder Email to CEOs</w:t>
      </w:r>
      <w:bookmarkEnd w:id="178"/>
      <w:bookmarkEnd w:id="179"/>
      <w:bookmarkEnd w:id="180"/>
    </w:p>
    <w:p w:rsidRPr="000F38EB" w:rsidR="00B837CE" w:rsidP="005D7944" w:rsidRDefault="00B837CE" w14:paraId="3891E08E" w14:textId="77777777">
      <w:pPr>
        <w:rPr>
          <w:b/>
          <w:sz w:val="22"/>
          <w:szCs w:val="22"/>
        </w:rPr>
      </w:pPr>
      <w:r w:rsidRPr="000F38EB">
        <w:rPr>
          <w:b/>
          <w:sz w:val="22"/>
          <w:szCs w:val="22"/>
        </w:rPr>
        <w:t xml:space="preserve">Subject: IPEDS Notification Regarding Late Submission of Data - </w:t>
      </w:r>
      <w:r w:rsidRPr="000F38EB">
        <w:rPr>
          <w:b/>
          <w:sz w:val="22"/>
          <w:szCs w:val="22"/>
          <w:highlight w:val="yellow"/>
        </w:rPr>
        <w:t>[unitid]</w:t>
      </w:r>
    </w:p>
    <w:p w:rsidRPr="00757540" w:rsidR="00B837CE" w:rsidP="005D7944" w:rsidRDefault="00B837CE" w14:paraId="4F60669A" w14:textId="77777777">
      <w:pPr>
        <w:rPr>
          <w:sz w:val="16"/>
          <w:szCs w:val="16"/>
        </w:rPr>
      </w:pPr>
    </w:p>
    <w:p w:rsidRPr="00757540" w:rsidR="00B837CE" w:rsidP="005D7944" w:rsidRDefault="00B837CE" w14:paraId="404CF292" w14:textId="50E8381C">
      <w:pPr>
        <w:rPr>
          <w:sz w:val="22"/>
          <w:szCs w:val="22"/>
        </w:rPr>
      </w:pPr>
      <w:r>
        <w:rPr>
          <w:sz w:val="22"/>
          <w:szCs w:val="22"/>
        </w:rPr>
        <w:t>September 8, 2021</w:t>
      </w:r>
    </w:p>
    <w:p w:rsidRPr="00757540" w:rsidR="00B837CE" w:rsidP="005D7944" w:rsidRDefault="00B837CE" w14:paraId="63028F99" w14:textId="77777777">
      <w:pPr>
        <w:rPr>
          <w:sz w:val="22"/>
          <w:szCs w:val="22"/>
        </w:rPr>
      </w:pPr>
    </w:p>
    <w:p w:rsidRPr="00757540" w:rsidR="00B837CE" w:rsidP="005D7944" w:rsidRDefault="00B837CE" w14:paraId="744BC223" w14:textId="77777777">
      <w:pPr>
        <w:rPr>
          <w:sz w:val="22"/>
          <w:szCs w:val="22"/>
        </w:rPr>
      </w:pPr>
      <w:r w:rsidRPr="00757540">
        <w:rPr>
          <w:sz w:val="22"/>
          <w:szCs w:val="22"/>
        </w:rPr>
        <w:t>Dear Chief Executive Officer:</w:t>
      </w:r>
    </w:p>
    <w:p w:rsidRPr="00757540" w:rsidR="00B837CE" w:rsidP="005D7944" w:rsidRDefault="00B837CE" w14:paraId="1963A597" w14:textId="77777777">
      <w:pPr>
        <w:rPr>
          <w:sz w:val="22"/>
          <w:szCs w:val="22"/>
        </w:rPr>
      </w:pPr>
    </w:p>
    <w:p w:rsidRPr="00757540" w:rsidR="00B837CE" w:rsidP="005D7944" w:rsidRDefault="00B837CE" w14:paraId="1ED4427C" w14:textId="77777777">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The National Center for Education Statistics (NCES) is charged with conducting the IPEDS data collection, and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Pr="00757540" w:rsidR="00B837CE" w:rsidP="005D7944" w:rsidRDefault="00B837CE" w14:paraId="50076477" w14:textId="77777777">
      <w:pPr>
        <w:widowControl w:val="0"/>
        <w:autoSpaceDE w:val="0"/>
        <w:autoSpaceDN w:val="0"/>
        <w:adjustRightInd w:val="0"/>
        <w:ind w:right="-126"/>
        <w:rPr>
          <w:sz w:val="22"/>
          <w:szCs w:val="22"/>
        </w:rPr>
      </w:pPr>
    </w:p>
    <w:p w:rsidRPr="00757540" w:rsidR="00B837CE" w:rsidP="005D7944" w:rsidRDefault="00B837CE" w14:paraId="46A605C4" w14:textId="77BD62F5">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Pr>
          <w:sz w:val="22"/>
          <w:szCs w:val="22"/>
        </w:rPr>
        <w:t>2021-22</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Pr="00757540" w:rsidR="00B837CE" w:rsidP="005D7944" w:rsidRDefault="00B837CE" w14:paraId="6A38168E" w14:textId="77777777">
      <w:pPr>
        <w:widowControl w:val="0"/>
        <w:autoSpaceDE w:val="0"/>
        <w:autoSpaceDN w:val="0"/>
        <w:adjustRightInd w:val="0"/>
        <w:ind w:right="-126"/>
        <w:rPr>
          <w:sz w:val="22"/>
          <w:szCs w:val="22"/>
        </w:rPr>
      </w:pPr>
    </w:p>
    <w:p w:rsidRPr="00757540" w:rsidR="00B837CE" w:rsidP="005D7944" w:rsidRDefault="00B837CE" w14:paraId="04C62413" w14:textId="51C17FC2">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$59,017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757540" w:rsidR="00B837CE" w:rsidP="005D7944" w:rsidRDefault="00B837CE" w14:paraId="4062A240" w14:textId="77777777">
      <w:pPr>
        <w:rPr>
          <w:sz w:val="22"/>
          <w:szCs w:val="22"/>
        </w:rPr>
      </w:pPr>
    </w:p>
    <w:p w:rsidR="00B837CE" w:rsidP="005D7944" w:rsidRDefault="00B837CE" w14:paraId="22F757AE" w14:textId="77777777">
      <w:pPr>
        <w:rPr>
          <w:sz w:val="22"/>
          <w:szCs w:val="22"/>
        </w:rPr>
      </w:pPr>
      <w:r w:rsidRPr="00757540">
        <w:rPr>
          <w:sz w:val="22"/>
          <w:szCs w:val="22"/>
        </w:rPr>
        <w:t xml:space="preserve">If you have any questions about this issue, please feel free to contact the IPEDS Help Desk at 1-877-225-2568 or </w:t>
      </w:r>
      <w:hyperlink w:history="1" r:id="rId71">
        <w:r w:rsidRPr="00757540">
          <w:rPr>
            <w:rStyle w:val="Hyperlink"/>
            <w:sz w:val="22"/>
            <w:szCs w:val="22"/>
          </w:rPr>
          <w:t>ipedshelp@rti.org</w:t>
        </w:r>
      </w:hyperlink>
      <w:r w:rsidRPr="00757540">
        <w:rPr>
          <w:sz w:val="22"/>
          <w:szCs w:val="22"/>
        </w:rPr>
        <w:t xml:space="preserve"> for further information or clarification.</w:t>
      </w:r>
    </w:p>
    <w:p w:rsidRPr="00757540" w:rsidR="00B837CE" w:rsidP="005D7944" w:rsidRDefault="00B837CE" w14:paraId="05EB6D4E" w14:textId="77777777">
      <w:pPr>
        <w:rPr>
          <w:sz w:val="22"/>
          <w:szCs w:val="22"/>
        </w:rPr>
      </w:pPr>
    </w:p>
    <w:p w:rsidRPr="00757540" w:rsidR="00B837CE" w:rsidP="005D7944" w:rsidRDefault="00B837CE" w14:paraId="33CCFA91" w14:textId="77777777">
      <w:pPr>
        <w:rPr>
          <w:sz w:val="22"/>
          <w:szCs w:val="22"/>
        </w:rPr>
      </w:pPr>
      <w:r w:rsidRPr="00757540">
        <w:rPr>
          <w:sz w:val="22"/>
          <w:szCs w:val="22"/>
        </w:rPr>
        <w:t>Sincerely,</w:t>
      </w:r>
    </w:p>
    <w:p w:rsidRPr="00757540" w:rsidR="00B837CE" w:rsidP="005D7944" w:rsidRDefault="00B837CE" w14:paraId="59B54D1D" w14:textId="77777777"/>
    <w:p w:rsidRPr="002D3399" w:rsidR="00B837CE" w:rsidP="005D7944" w:rsidRDefault="00B837CE" w14:paraId="1B5C3378" w14:textId="77777777">
      <w:r w:rsidRPr="002D3399">
        <w:t>Ross C. Santy</w:t>
      </w:r>
    </w:p>
    <w:p w:rsidRPr="002D3399" w:rsidR="00B837CE" w:rsidP="005D7944" w:rsidRDefault="00B837CE" w14:paraId="3B2F4595" w14:textId="77777777">
      <w:r w:rsidRPr="002D3399">
        <w:t>Associate Commissioner</w:t>
      </w:r>
    </w:p>
    <w:p w:rsidRPr="002D3399" w:rsidR="00B837CE" w:rsidP="005D7944" w:rsidRDefault="00B837CE" w14:paraId="1F8D2771" w14:textId="77777777">
      <w:r w:rsidRPr="002D3399">
        <w:t>Administrative Data Division</w:t>
      </w:r>
    </w:p>
    <w:p w:rsidRPr="002D3399" w:rsidR="00B837CE" w:rsidP="005D7944" w:rsidRDefault="00B837CE" w14:paraId="052EEA61" w14:textId="77777777">
      <w:r w:rsidRPr="002D3399">
        <w:t>National Center for Education Statistics</w:t>
      </w:r>
    </w:p>
    <w:p w:rsidRPr="00757540" w:rsidR="00B837CE" w:rsidP="005D7944" w:rsidRDefault="00B837CE" w14:paraId="73E233EC" w14:textId="77777777">
      <w:pPr>
        <w:pStyle w:val="N6-DateInd"/>
        <w:ind w:left="0" w:right="-126"/>
        <w:jc w:val="left"/>
        <w:rPr>
          <w:rFonts w:ascii="Times New Roman" w:hAnsi="Times New Roman"/>
          <w:szCs w:val="22"/>
        </w:rPr>
      </w:pPr>
    </w:p>
    <w:p w:rsidR="00B837CE" w:rsidP="00664256" w:rsidRDefault="00B837CE" w14:paraId="47EED6C6" w14:textId="77777777">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r w:rsidRPr="00757540">
        <w:rPr>
          <w:rFonts w:ascii="Times New Roman" w:hAnsi="Times New Roman"/>
          <w:szCs w:val="22"/>
          <w:highlight w:val="yellow"/>
        </w:rPr>
        <w:t>Keyholder_Name</w:t>
      </w:r>
      <w:bookmarkStart w:name="_Toc443575759" w:id="181"/>
    </w:p>
    <w:p w:rsidR="00B837CE" w:rsidRDefault="00B837CE" w14:paraId="30B25574" w14:textId="77777777">
      <w:pPr>
        <w:rPr>
          <w:sz w:val="22"/>
          <w:szCs w:val="22"/>
          <w:highlight w:val="yellow"/>
        </w:rPr>
      </w:pPr>
      <w:r>
        <w:rPr>
          <w:szCs w:val="22"/>
          <w:highlight w:val="yellow"/>
        </w:rPr>
        <w:br w:type="page"/>
      </w:r>
    </w:p>
    <w:p w:rsidRPr="00664256" w:rsidR="00B837CE" w:rsidP="00664256" w:rsidRDefault="00B837CE" w14:paraId="44850FB8" w14:textId="4362C7A0">
      <w:pPr>
        <w:pStyle w:val="Heading1"/>
      </w:pPr>
      <w:bookmarkStart w:name="_Toc13818480" w:id="182"/>
      <w:bookmarkStart w:name="_Toc74905601" w:id="183"/>
      <w:r w:rsidRPr="00664256">
        <w:lastRenderedPageBreak/>
        <w:t xml:space="preserve">Exhibit </w:t>
      </w:r>
      <w:r w:rsidR="00ED1503">
        <w:t>20</w:t>
      </w:r>
      <w:r w:rsidRPr="00664256">
        <w:t>. Fall Registration Close -4 Weeks Reminder Letter to CEOs</w:t>
      </w:r>
      <w:bookmarkEnd w:id="181"/>
      <w:bookmarkEnd w:id="182"/>
      <w:bookmarkEnd w:id="183"/>
    </w:p>
    <w:p w:rsidRPr="005D7944" w:rsidR="00B837CE" w:rsidP="005D7944" w:rsidRDefault="00B837CE" w14:paraId="3FB8D1BF" w14:textId="77777777">
      <w:pPr>
        <w:rPr>
          <w:sz w:val="10"/>
          <w:szCs w:val="10"/>
        </w:rPr>
      </w:pPr>
    </w:p>
    <w:p w:rsidR="00B837CE" w:rsidP="005D7944" w:rsidRDefault="00B837CE" w14:paraId="3053664D" w14:textId="77777777">
      <w:pPr>
        <w:ind w:right="-126"/>
        <w:rPr>
          <w:sz w:val="22"/>
          <w:szCs w:val="22"/>
        </w:rPr>
      </w:pPr>
      <w:r w:rsidRPr="00757540">
        <w:rPr>
          <w:sz w:val="22"/>
          <w:szCs w:val="22"/>
        </w:rPr>
        <w:t>&lt;NCES Letterhead&gt;</w:t>
      </w:r>
    </w:p>
    <w:p w:rsidRPr="002D0BC9" w:rsidR="00B837CE" w:rsidP="005D7944" w:rsidRDefault="00B837CE" w14:paraId="0A88709E" w14:textId="77777777">
      <w:pPr>
        <w:ind w:right="-126"/>
        <w:rPr>
          <w:sz w:val="12"/>
          <w:szCs w:val="12"/>
        </w:rPr>
      </w:pPr>
    </w:p>
    <w:p w:rsidRPr="00757540" w:rsidR="00B837CE" w:rsidP="005D7944" w:rsidRDefault="00B837CE" w14:paraId="2F550C4E" w14:textId="024462FC">
      <w:pPr>
        <w:rPr>
          <w:sz w:val="22"/>
          <w:szCs w:val="22"/>
        </w:rPr>
      </w:pPr>
      <w:r>
        <w:rPr>
          <w:sz w:val="22"/>
          <w:szCs w:val="22"/>
        </w:rPr>
        <w:t>September 15, 2021</w:t>
      </w:r>
    </w:p>
    <w:p w:rsidRPr="005D7944" w:rsidR="00B837CE" w:rsidP="005D7944" w:rsidRDefault="00B837CE" w14:paraId="6CC5DAEF" w14:textId="77777777">
      <w:pPr>
        <w:ind w:right="-126"/>
        <w:rPr>
          <w:sz w:val="10"/>
          <w:szCs w:val="10"/>
        </w:rPr>
      </w:pPr>
    </w:p>
    <w:p w:rsidRPr="00D32399" w:rsidR="00B837CE" w:rsidP="005D7944" w:rsidRDefault="00B837CE" w14:paraId="7D6CF16A" w14:textId="77777777">
      <w:pPr>
        <w:ind w:right="-126"/>
        <w:rPr>
          <w:sz w:val="20"/>
          <w:szCs w:val="20"/>
          <w:highlight w:val="yellow"/>
        </w:rPr>
      </w:pPr>
      <w:r w:rsidRPr="00D32399">
        <w:rPr>
          <w:sz w:val="20"/>
          <w:szCs w:val="20"/>
          <w:highlight w:val="yellow"/>
        </w:rPr>
        <w:t>ceo_name</w:t>
      </w:r>
    </w:p>
    <w:p w:rsidRPr="00D32399" w:rsidR="00B837CE" w:rsidP="005D7944" w:rsidRDefault="00B837CE" w14:paraId="5776739B" w14:textId="77777777">
      <w:pPr>
        <w:ind w:right="-126"/>
        <w:rPr>
          <w:sz w:val="20"/>
          <w:szCs w:val="20"/>
          <w:highlight w:val="yellow"/>
        </w:rPr>
      </w:pPr>
      <w:r w:rsidRPr="00D32399">
        <w:rPr>
          <w:sz w:val="20"/>
          <w:szCs w:val="20"/>
          <w:highlight w:val="yellow"/>
        </w:rPr>
        <w:t>ceo_title</w:t>
      </w:r>
    </w:p>
    <w:p w:rsidRPr="00D32399" w:rsidR="00B837CE" w:rsidP="005D7944" w:rsidRDefault="00B837CE" w14:paraId="763DE423" w14:textId="77777777">
      <w:pPr>
        <w:ind w:right="-126"/>
        <w:rPr>
          <w:sz w:val="20"/>
          <w:szCs w:val="20"/>
          <w:highlight w:val="yellow"/>
        </w:rPr>
      </w:pPr>
      <w:r w:rsidRPr="00D32399">
        <w:rPr>
          <w:sz w:val="20"/>
          <w:szCs w:val="20"/>
          <w:highlight w:val="yellow"/>
        </w:rPr>
        <w:t>institution_name</w:t>
      </w:r>
    </w:p>
    <w:p w:rsidRPr="00D32399" w:rsidR="00B837CE" w:rsidP="005D7944" w:rsidRDefault="00B837CE" w14:paraId="3F6602F5" w14:textId="77777777">
      <w:pPr>
        <w:ind w:right="-126"/>
        <w:rPr>
          <w:sz w:val="20"/>
          <w:szCs w:val="20"/>
          <w:highlight w:val="yellow"/>
        </w:rPr>
      </w:pPr>
      <w:r w:rsidRPr="00D32399">
        <w:rPr>
          <w:sz w:val="20"/>
          <w:szCs w:val="20"/>
          <w:highlight w:val="yellow"/>
        </w:rPr>
        <w:t>addr1_txt</w:t>
      </w:r>
    </w:p>
    <w:p w:rsidRPr="00D32399" w:rsidR="00B837CE" w:rsidP="005D7944" w:rsidRDefault="00B837CE" w14:paraId="478C4EBD"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Pr="00757540" w:rsidR="00B837CE" w:rsidP="005D7944" w:rsidRDefault="00B837CE" w14:paraId="6CB58B6A" w14:textId="77777777">
      <w:pPr>
        <w:ind w:right="-126"/>
        <w:rPr>
          <w:sz w:val="22"/>
          <w:szCs w:val="22"/>
        </w:rPr>
      </w:pPr>
    </w:p>
    <w:p w:rsidRPr="00757540" w:rsidR="00B837CE" w:rsidP="005D7944" w:rsidRDefault="00B837CE" w14:paraId="0BB24AC9" w14:textId="77777777">
      <w:pPr>
        <w:ind w:right="-126"/>
        <w:rPr>
          <w:sz w:val="22"/>
          <w:szCs w:val="22"/>
        </w:rPr>
      </w:pPr>
      <w:r w:rsidRPr="00757540">
        <w:rPr>
          <w:sz w:val="22"/>
          <w:szCs w:val="22"/>
        </w:rPr>
        <w:t>Dear Chief Executive Officer:</w:t>
      </w:r>
    </w:p>
    <w:p w:rsidRPr="002D0BC9" w:rsidR="00B837CE" w:rsidP="005D7944" w:rsidRDefault="00B837CE" w14:paraId="51EBBC70" w14:textId="77777777">
      <w:pPr>
        <w:ind w:right="-126"/>
        <w:rPr>
          <w:sz w:val="12"/>
          <w:szCs w:val="12"/>
        </w:rPr>
      </w:pPr>
    </w:p>
    <w:p w:rsidRPr="00757540" w:rsidR="00B837CE" w:rsidP="005D7944" w:rsidRDefault="00B837CE" w14:paraId="5BA8F019" w14:textId="14961718">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2021-22</w:t>
      </w:r>
      <w:r w:rsidRPr="00757540">
        <w:rPr>
          <w:rFonts w:ascii="Times New Roman" w:hAnsi="Times New Roman"/>
          <w:szCs w:val="22"/>
        </w:rPr>
        <w:t xml:space="preserve"> IPEDS data collection cycle; please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2D0BC9" w:rsidR="00B837CE" w:rsidP="005D7944" w:rsidRDefault="00B837CE" w14:paraId="7B0FDFFF" w14:textId="77777777">
      <w:pPr>
        <w:pStyle w:val="N6-DateInd"/>
        <w:tabs>
          <w:tab w:val="clear" w:pos="5400"/>
          <w:tab w:val="left" w:pos="1440"/>
        </w:tabs>
        <w:ind w:left="0" w:right="-126"/>
        <w:jc w:val="left"/>
        <w:rPr>
          <w:rFonts w:ascii="Times New Roman" w:hAnsi="Times New Roman"/>
          <w:sz w:val="12"/>
          <w:szCs w:val="12"/>
        </w:rPr>
      </w:pPr>
    </w:p>
    <w:p w:rsidRPr="00757540" w:rsidR="00B837CE" w:rsidP="005D7944" w:rsidRDefault="00B837CE" w14:paraId="2B112F93" w14:textId="7325AE3D">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2021</w:t>
      </w:r>
      <w:r w:rsidRPr="00757540">
        <w:rPr>
          <w:rFonts w:ascii="Times New Roman" w:hAnsi="Times New Roman"/>
          <w:szCs w:val="22"/>
        </w:rPr>
        <w:t xml:space="preserve">, Winter </w:t>
      </w:r>
      <w:r>
        <w:rPr>
          <w:rFonts w:ascii="Times New Roman" w:hAnsi="Times New Roman"/>
          <w:szCs w:val="22"/>
        </w:rPr>
        <w:t>2021-22</w:t>
      </w:r>
      <w:r w:rsidRPr="00757540">
        <w:rPr>
          <w:rFonts w:ascii="Times New Roman" w:hAnsi="Times New Roman"/>
          <w:szCs w:val="22"/>
        </w:rPr>
        <w:t xml:space="preserve">, and </w:t>
      </w:r>
      <w:r>
        <w:rPr>
          <w:rFonts w:ascii="Times New Roman" w:hAnsi="Times New Roman"/>
          <w:szCs w:val="22"/>
        </w:rPr>
        <w:t>Spring 2022</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2D0BC9" w:rsidR="00B837CE" w:rsidP="005D7944" w:rsidRDefault="00B837CE" w14:paraId="4D5AF0A5" w14:textId="77777777">
      <w:pPr>
        <w:pStyle w:val="N6-DateInd"/>
        <w:ind w:left="0" w:right="-126"/>
        <w:jc w:val="left"/>
        <w:rPr>
          <w:rFonts w:ascii="Times New Roman" w:hAnsi="Times New Roman"/>
          <w:sz w:val="12"/>
          <w:szCs w:val="12"/>
        </w:rPr>
      </w:pPr>
    </w:p>
    <w:p w:rsidRPr="00757540" w:rsidR="00B837CE" w:rsidP="005D7944" w:rsidRDefault="00B837CE" w14:paraId="34CEC667"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2D0BC9" w:rsidR="00B837CE" w:rsidP="005D7944" w:rsidRDefault="00B837CE" w14:paraId="7B9E3CCC" w14:textId="77777777">
      <w:pPr>
        <w:widowControl w:val="0"/>
        <w:autoSpaceDE w:val="0"/>
        <w:autoSpaceDN w:val="0"/>
        <w:adjustRightInd w:val="0"/>
        <w:ind w:right="-126"/>
        <w:rPr>
          <w:sz w:val="12"/>
          <w:szCs w:val="12"/>
        </w:rPr>
      </w:pPr>
    </w:p>
    <w:p w:rsidRPr="00757540" w:rsidR="00B837CE" w:rsidP="005D7944" w:rsidRDefault="00B837CE" w14:paraId="008F6715" w14:textId="7777777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Pr="00ED4EE7" w:rsidR="00B837CE" w:rsidP="005D7944" w:rsidRDefault="00B837CE" w14:paraId="1872459B" w14:textId="7915CDB2">
      <w:pPr>
        <w:tabs>
          <w:tab w:val="left" w:pos="1440"/>
        </w:tabs>
        <w:spacing w:line="240" w:lineRule="atLeast"/>
        <w:ind w:right="-126"/>
        <w:rPr>
          <w:sz w:val="22"/>
          <w:szCs w:val="22"/>
        </w:rPr>
      </w:pPr>
      <w:r w:rsidRPr="00D12362">
        <w:tab/>
      </w:r>
      <w:r w:rsidRPr="00D12362">
        <w:tab/>
      </w:r>
      <w:r>
        <w:rPr>
          <w:sz w:val="22"/>
          <w:szCs w:val="22"/>
        </w:rPr>
        <w:t>Fall 2021</w:t>
      </w:r>
      <w:r w:rsidRPr="00ED4EE7">
        <w:rPr>
          <w:sz w:val="22"/>
          <w:szCs w:val="22"/>
        </w:rPr>
        <w:t xml:space="preserve">: </w:t>
      </w:r>
      <w:r w:rsidRPr="00ED4EE7">
        <w:rPr>
          <w:sz w:val="22"/>
          <w:szCs w:val="22"/>
        </w:rPr>
        <w:tab/>
      </w:r>
      <w:r w:rsidRPr="00ED4EE7">
        <w:rPr>
          <w:sz w:val="22"/>
          <w:szCs w:val="22"/>
        </w:rPr>
        <w:tab/>
      </w:r>
      <w:r>
        <w:rPr>
          <w:sz w:val="22"/>
          <w:szCs w:val="22"/>
        </w:rPr>
        <w:t>September 1, 2021 – October 13, 2021</w:t>
      </w:r>
    </w:p>
    <w:p w:rsidRPr="00ED4EE7" w:rsidR="00B837CE" w:rsidP="005D7944" w:rsidRDefault="00B837CE" w14:paraId="72E50EE4" w14:textId="51EF842B">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Pr>
          <w:sz w:val="22"/>
          <w:szCs w:val="22"/>
        </w:rPr>
        <w:t>2021-22</w:t>
      </w:r>
      <w:r w:rsidRPr="00ED4EE7">
        <w:rPr>
          <w:sz w:val="22"/>
          <w:szCs w:val="22"/>
        </w:rPr>
        <w:t>:</w:t>
      </w:r>
      <w:r w:rsidRPr="00ED4EE7">
        <w:rPr>
          <w:sz w:val="22"/>
          <w:szCs w:val="22"/>
        </w:rPr>
        <w:tab/>
      </w:r>
      <w:r>
        <w:rPr>
          <w:sz w:val="22"/>
          <w:szCs w:val="22"/>
        </w:rPr>
        <w:t>December 8, 2021 – February 9, 2022</w:t>
      </w:r>
    </w:p>
    <w:p w:rsidRPr="00ED4EE7" w:rsidR="00B837CE" w:rsidP="005D7944" w:rsidRDefault="00B837CE" w14:paraId="58794663" w14:textId="37D95C27">
      <w:pPr>
        <w:tabs>
          <w:tab w:val="left" w:pos="1440"/>
        </w:tabs>
        <w:spacing w:line="240" w:lineRule="atLeast"/>
        <w:ind w:right="-126"/>
        <w:rPr>
          <w:sz w:val="22"/>
          <w:szCs w:val="22"/>
        </w:rPr>
      </w:pPr>
      <w:r w:rsidRPr="00ED4EE7">
        <w:rPr>
          <w:sz w:val="22"/>
          <w:szCs w:val="22"/>
        </w:rPr>
        <w:tab/>
      </w:r>
      <w:r w:rsidRPr="00ED4EE7">
        <w:rPr>
          <w:sz w:val="22"/>
          <w:szCs w:val="22"/>
        </w:rPr>
        <w:tab/>
      </w:r>
      <w:r>
        <w:rPr>
          <w:sz w:val="22"/>
          <w:szCs w:val="22"/>
        </w:rPr>
        <w:t>Spring 2022</w:t>
      </w:r>
      <w:r w:rsidRPr="00ED4EE7">
        <w:rPr>
          <w:sz w:val="22"/>
          <w:szCs w:val="22"/>
        </w:rPr>
        <w:t>:</w:t>
      </w:r>
      <w:r w:rsidRPr="00ED4EE7">
        <w:rPr>
          <w:sz w:val="22"/>
          <w:szCs w:val="22"/>
        </w:rPr>
        <w:tab/>
      </w:r>
      <w:r w:rsidRPr="00ED4EE7">
        <w:rPr>
          <w:sz w:val="22"/>
          <w:szCs w:val="22"/>
        </w:rPr>
        <w:tab/>
      </w:r>
      <w:r>
        <w:rPr>
          <w:sz w:val="22"/>
          <w:szCs w:val="22"/>
        </w:rPr>
        <w:t>December 8, 2021 – April 6, 2022</w:t>
      </w:r>
    </w:p>
    <w:p w:rsidRPr="002D0BC9" w:rsidR="00B837CE" w:rsidP="005D7944" w:rsidRDefault="00B837CE" w14:paraId="3F8E2872" w14:textId="77777777">
      <w:pPr>
        <w:pStyle w:val="N6-DateInd"/>
        <w:tabs>
          <w:tab w:val="clear" w:pos="5400"/>
          <w:tab w:val="left" w:pos="1440"/>
        </w:tabs>
        <w:ind w:left="0" w:right="-126"/>
        <w:jc w:val="left"/>
        <w:rPr>
          <w:rFonts w:ascii="Times New Roman" w:hAnsi="Times New Roman"/>
          <w:sz w:val="12"/>
          <w:szCs w:val="12"/>
        </w:rPr>
      </w:pPr>
      <w:r>
        <w:rPr>
          <w:rFonts w:ascii="Times New Roman" w:hAnsi="Times New Roman"/>
          <w:sz w:val="12"/>
          <w:szCs w:val="12"/>
        </w:rPr>
        <w:t>.</w:t>
      </w:r>
    </w:p>
    <w:p w:rsidR="00B837CE" w:rsidP="005D7944" w:rsidRDefault="00B837CE" w14:paraId="4BB26725" w14:textId="65D82A8F">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2020-21</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all of these data tools are on the IPEDS web site at </w:t>
      </w:r>
      <w:hyperlink w:history="1" r:id="rId72">
        <w:r w:rsidRPr="00757540">
          <w:rPr>
            <w:rStyle w:val="Hyperlink"/>
            <w:rFonts w:ascii="Times New Roman" w:hAnsi="Times New Roman"/>
            <w:szCs w:val="22"/>
          </w:rPr>
          <w:t>http://nces.ed.gov/ipeds</w:t>
        </w:r>
      </w:hyperlink>
      <w:r w:rsidRPr="00757540">
        <w:rPr>
          <w:rFonts w:ascii="Times New Roman" w:hAnsi="Times New Roman"/>
          <w:szCs w:val="22"/>
        </w:rPr>
        <w:t>.</w:t>
      </w:r>
    </w:p>
    <w:p w:rsidRPr="002D0BC9" w:rsidR="00B837CE" w:rsidP="005D7944" w:rsidRDefault="00B837CE" w14:paraId="162BC618" w14:textId="77777777">
      <w:pPr>
        <w:pStyle w:val="N6-DateInd"/>
        <w:tabs>
          <w:tab w:val="clear" w:pos="5400"/>
          <w:tab w:val="left" w:pos="1440"/>
        </w:tabs>
        <w:ind w:left="0" w:right="-126"/>
        <w:jc w:val="left"/>
        <w:rPr>
          <w:rFonts w:ascii="Times New Roman" w:hAnsi="Times New Roman"/>
          <w:sz w:val="12"/>
          <w:szCs w:val="12"/>
        </w:rPr>
      </w:pPr>
    </w:p>
    <w:p w:rsidRPr="00757540" w:rsidR="00B837CE" w:rsidP="005D7944" w:rsidRDefault="00B837CE" w14:paraId="285B3D6B"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73">
        <w:r w:rsidRPr="00757540">
          <w:rPr>
            <w:rStyle w:val="Hyperlink"/>
            <w:sz w:val="22"/>
            <w:szCs w:val="22"/>
          </w:rPr>
          <w:t>ipedshelp@rti.org</w:t>
        </w:r>
      </w:hyperlink>
      <w:r w:rsidRPr="00757540">
        <w:rPr>
          <w:sz w:val="22"/>
          <w:szCs w:val="22"/>
        </w:rPr>
        <w:t>). Thank you in advance for your assistance in this important project.</w:t>
      </w:r>
    </w:p>
    <w:p w:rsidRPr="002D0BC9" w:rsidR="00B837CE" w:rsidP="005D7944" w:rsidRDefault="00B837CE" w14:paraId="4F4FFC46" w14:textId="77777777">
      <w:pPr>
        <w:pStyle w:val="N6-DateInd"/>
        <w:ind w:left="0" w:right="-126"/>
        <w:jc w:val="left"/>
        <w:rPr>
          <w:rFonts w:ascii="Times New Roman" w:hAnsi="Times New Roman"/>
          <w:sz w:val="12"/>
          <w:szCs w:val="12"/>
        </w:rPr>
      </w:pPr>
    </w:p>
    <w:p w:rsidRPr="00ED4EE7" w:rsidR="00B837CE" w:rsidP="005D7944" w:rsidRDefault="00B837CE" w14:paraId="4A8DF16E" w14:textId="77777777">
      <w:pPr>
        <w:tabs>
          <w:tab w:val="left" w:pos="720"/>
        </w:tabs>
        <w:spacing w:line="240" w:lineRule="atLeast"/>
        <w:ind w:right="-126"/>
      </w:pPr>
      <w:r>
        <w:tab/>
      </w:r>
      <w:r>
        <w:tab/>
      </w:r>
      <w:r>
        <w:tab/>
      </w:r>
      <w:r>
        <w:tab/>
      </w:r>
      <w:r w:rsidRPr="00ED4EE7">
        <w:t>Sincerely,</w:t>
      </w:r>
    </w:p>
    <w:p w:rsidRPr="00ED4EE7" w:rsidR="00B837CE" w:rsidP="005D7944" w:rsidRDefault="00B837CE" w14:paraId="4273E74C" w14:textId="77777777">
      <w:pPr>
        <w:tabs>
          <w:tab w:val="left" w:pos="4680"/>
          <w:tab w:val="left" w:pos="5040"/>
        </w:tabs>
        <w:spacing w:line="240" w:lineRule="atLeast"/>
        <w:ind w:right="-126"/>
      </w:pPr>
    </w:p>
    <w:p w:rsidRPr="00ED4EE7" w:rsidR="00B837CE" w:rsidP="005D7944" w:rsidRDefault="00B837CE" w14:paraId="737D1C62" w14:textId="77777777">
      <w:pPr>
        <w:ind w:left="2160" w:firstLine="720"/>
      </w:pPr>
      <w:r w:rsidRPr="00ED4EE7">
        <w:t>Ross C. Santy</w:t>
      </w:r>
    </w:p>
    <w:p w:rsidRPr="00ED4EE7" w:rsidR="00B837CE" w:rsidP="005D7944" w:rsidRDefault="00B837CE" w14:paraId="21B6CA46" w14:textId="77777777">
      <w:pPr>
        <w:ind w:left="2160" w:firstLine="720"/>
      </w:pPr>
      <w:r w:rsidRPr="00ED4EE7">
        <w:t>Associate Commissioner</w:t>
      </w:r>
    </w:p>
    <w:p w:rsidRPr="00ED4EE7" w:rsidR="00B837CE" w:rsidP="005D7944" w:rsidRDefault="00B837CE" w14:paraId="7C7A9DD7" w14:textId="77777777">
      <w:pPr>
        <w:ind w:left="2160" w:firstLine="720"/>
      </w:pPr>
      <w:r w:rsidRPr="00ED4EE7">
        <w:t>Administrative Data Division</w:t>
      </w:r>
    </w:p>
    <w:p w:rsidRPr="00ED4EE7" w:rsidR="00B837CE" w:rsidP="005D7944" w:rsidRDefault="00B837CE" w14:paraId="07064D13" w14:textId="77777777">
      <w:pPr>
        <w:ind w:left="2160" w:firstLine="720"/>
      </w:pPr>
      <w:r w:rsidRPr="00ED4EE7">
        <w:t>National Center for Education Statistics</w:t>
      </w:r>
    </w:p>
    <w:p w:rsidRPr="002D0BC9" w:rsidR="00B837CE" w:rsidP="005D7944" w:rsidRDefault="00B837CE" w14:paraId="17C79112" w14:textId="77777777">
      <w:pPr>
        <w:pStyle w:val="N6-DateInd"/>
        <w:ind w:left="0" w:right="-126"/>
        <w:jc w:val="left"/>
        <w:rPr>
          <w:rFonts w:ascii="Times New Roman" w:hAnsi="Times New Roman"/>
          <w:sz w:val="12"/>
          <w:szCs w:val="12"/>
        </w:rPr>
      </w:pPr>
    </w:p>
    <w:p w:rsidRPr="00757540" w:rsidR="00B837CE" w:rsidP="005D7944" w:rsidRDefault="00B837CE" w14:paraId="5E1517BC"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757540" w:rsidR="00B837CE" w:rsidP="005D7944" w:rsidRDefault="00B837CE" w14:paraId="6A3C69FA"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Pr="00757540" w:rsidR="00B837CE" w:rsidP="005D7944" w:rsidRDefault="00B837CE" w14:paraId="2ABA7E21" w14:textId="77777777">
      <w:r w:rsidRPr="00757540">
        <w:t>*Includes Keyholder Letter and Registration Certificate</w:t>
      </w:r>
    </w:p>
    <w:p w:rsidRPr="00757540" w:rsidR="00B837CE" w:rsidP="005D7944" w:rsidRDefault="00B837CE" w14:paraId="4F857774" w14:textId="77777777">
      <w:pPr>
        <w:pStyle w:val="N6-DateInd"/>
        <w:ind w:left="0" w:right="-126"/>
        <w:jc w:val="left"/>
        <w:rPr>
          <w:rFonts w:ascii="Times New Roman" w:hAnsi="Times New Roman"/>
          <w:szCs w:val="22"/>
        </w:rPr>
      </w:pPr>
    </w:p>
    <w:bookmarkStart w:name="Exhibit5" w:id="184"/>
    <w:p w:rsidRPr="000F38EB" w:rsidR="00B837CE" w:rsidP="005D7944" w:rsidRDefault="00B837CE" w14:paraId="4E447136" w14:textId="4FACFD98">
      <w:pPr>
        <w:pStyle w:val="Heading1"/>
      </w:pPr>
      <w:r w:rsidRPr="000F38EB">
        <w:rPr>
          <w:color w:val="000000"/>
        </w:rPr>
        <w:lastRenderedPageBreak/>
        <w:fldChar w:fldCharType="begin"/>
      </w:r>
      <w:r w:rsidRPr="000F38EB">
        <w:rPr>
          <w:color w:val="000000"/>
        </w:rPr>
        <w:instrText xml:space="preserve"> HYPERLINK  \l "TOC" </w:instrText>
      </w:r>
      <w:r w:rsidRPr="000F38EB">
        <w:rPr>
          <w:color w:val="000000"/>
        </w:rPr>
        <w:fldChar w:fldCharType="separate"/>
      </w:r>
      <w:bookmarkStart w:name="_Toc443575760" w:id="185"/>
      <w:bookmarkStart w:name="_Toc13818481" w:id="186"/>
      <w:bookmarkStart w:name="_Toc74905602" w:id="187"/>
      <w:r w:rsidRPr="000F38EB">
        <w:rPr>
          <w:rStyle w:val="Hyperlink"/>
          <w:color w:val="000000"/>
          <w:u w:val="none"/>
        </w:rPr>
        <w:t xml:space="preserve">Exhibit </w:t>
      </w:r>
      <w:r w:rsidR="00ED1503">
        <w:rPr>
          <w:rStyle w:val="Hyperlink"/>
          <w:color w:val="000000"/>
          <w:u w:val="none"/>
        </w:rPr>
        <w:t>21</w:t>
      </w:r>
      <w:r w:rsidRPr="000F38EB">
        <w:rPr>
          <w:rStyle w:val="Hyperlink"/>
          <w:color w:val="000000"/>
          <w:u w:val="none"/>
        </w:rPr>
        <w:t>.</w:t>
      </w:r>
      <w:r w:rsidRPr="000F38EB">
        <w:rPr>
          <w:color w:val="000000"/>
        </w:rPr>
        <w:fldChar w:fldCharType="end"/>
      </w:r>
      <w:bookmarkEnd w:id="184"/>
      <w:r w:rsidRPr="000F38EB">
        <w:t xml:space="preserve"> Fall Close -4 Weeks Reminder Email to Keyholders</w:t>
      </w:r>
      <w:bookmarkEnd w:id="185"/>
      <w:bookmarkEnd w:id="186"/>
      <w:bookmarkEnd w:id="187"/>
    </w:p>
    <w:p w:rsidRPr="005D7944" w:rsidR="00B837CE" w:rsidP="005D7944" w:rsidRDefault="00B837CE" w14:paraId="32B7F6D1" w14:textId="77777777">
      <w:pPr>
        <w:autoSpaceDE w:val="0"/>
        <w:autoSpaceDN w:val="0"/>
        <w:adjustRightInd w:val="0"/>
        <w:rPr>
          <w:b/>
          <w:bCs/>
          <w:sz w:val="22"/>
          <w:szCs w:val="22"/>
        </w:rPr>
      </w:pPr>
      <w:r w:rsidRPr="005D7944">
        <w:rPr>
          <w:b/>
          <w:bCs/>
          <w:sz w:val="22"/>
          <w:szCs w:val="22"/>
        </w:rPr>
        <w:t>Subject: IPEDS Reminder – Fall Collection Closes in Four Weeks</w:t>
      </w:r>
    </w:p>
    <w:p w:rsidRPr="00757540" w:rsidR="00B837CE" w:rsidP="005D7944" w:rsidRDefault="00B837CE" w14:paraId="56846D5E" w14:textId="77777777">
      <w:pPr>
        <w:autoSpaceDE w:val="0"/>
        <w:autoSpaceDN w:val="0"/>
        <w:adjustRightInd w:val="0"/>
        <w:rPr>
          <w:bCs/>
          <w:sz w:val="22"/>
          <w:szCs w:val="22"/>
        </w:rPr>
      </w:pPr>
    </w:p>
    <w:p w:rsidRPr="00757540" w:rsidR="00B837CE" w:rsidP="005D7944" w:rsidRDefault="00B837CE" w14:paraId="316486E4" w14:textId="744DB4BD">
      <w:pPr>
        <w:autoSpaceDE w:val="0"/>
        <w:autoSpaceDN w:val="0"/>
        <w:adjustRightInd w:val="0"/>
        <w:rPr>
          <w:sz w:val="22"/>
          <w:szCs w:val="22"/>
        </w:rPr>
      </w:pPr>
      <w:bookmarkStart w:name="_Hlk19705046" w:id="188"/>
      <w:r>
        <w:rPr>
          <w:sz w:val="22"/>
          <w:szCs w:val="22"/>
        </w:rPr>
        <w:t>September 15, 2021</w:t>
      </w:r>
    </w:p>
    <w:p w:rsidRPr="00757540" w:rsidR="00B837CE" w:rsidP="005D7944" w:rsidRDefault="00B837CE" w14:paraId="7897A733" w14:textId="77777777">
      <w:pPr>
        <w:autoSpaceDE w:val="0"/>
        <w:autoSpaceDN w:val="0"/>
        <w:adjustRightInd w:val="0"/>
        <w:rPr>
          <w:sz w:val="22"/>
          <w:szCs w:val="22"/>
        </w:rPr>
      </w:pPr>
    </w:p>
    <w:p w:rsidRPr="00757540" w:rsidR="00B837CE" w:rsidP="005D7944" w:rsidRDefault="00B837CE" w14:paraId="6CF64F94"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4057CAF0" w14:textId="77777777">
      <w:pPr>
        <w:autoSpaceDE w:val="0"/>
        <w:autoSpaceDN w:val="0"/>
        <w:adjustRightInd w:val="0"/>
        <w:rPr>
          <w:sz w:val="22"/>
          <w:szCs w:val="22"/>
        </w:rPr>
      </w:pPr>
    </w:p>
    <w:p w:rsidR="00B837CE" w:rsidP="005D7944" w:rsidRDefault="00B837CE" w14:paraId="031141DE" w14:textId="1A8800F9">
      <w:pPr>
        <w:autoSpaceDE w:val="0"/>
        <w:autoSpaceDN w:val="0"/>
        <w:adjustRightInd w:val="0"/>
        <w:rPr>
          <w:sz w:val="22"/>
          <w:szCs w:val="22"/>
        </w:rPr>
      </w:pPr>
      <w:r w:rsidRPr="00757540">
        <w:rPr>
          <w:sz w:val="22"/>
          <w:szCs w:val="22"/>
        </w:rPr>
        <w:t xml:space="preserve">Although there are four weeks remaining in the </w:t>
      </w:r>
      <w:r>
        <w:rPr>
          <w:sz w:val="22"/>
          <w:szCs w:val="22"/>
        </w:rPr>
        <w:t>Fall 2021</w:t>
      </w:r>
      <w:r w:rsidRPr="00757540">
        <w:rPr>
          <w:sz w:val="22"/>
          <w:szCs w:val="22"/>
        </w:rPr>
        <w:t xml:space="preserve"> IPEDS data collection, please be aware that we are scheduled to close promptly on </w:t>
      </w:r>
      <w:r>
        <w:rPr>
          <w:sz w:val="22"/>
          <w:szCs w:val="22"/>
        </w:rPr>
        <w:t>October 13, 2021</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Pr>
          <w:sz w:val="22"/>
          <w:szCs w:val="22"/>
        </w:rPr>
        <w:t xml:space="preserve"> </w:t>
      </w:r>
      <w:r w:rsidRPr="00757540">
        <w:rPr>
          <w:sz w:val="22"/>
          <w:szCs w:val="22"/>
        </w:rPr>
        <w:t>All institutions are required to complete the IC Header, Institutional Characteristics, Completions, and 12-Month Enrollment survey components.</w:t>
      </w:r>
    </w:p>
    <w:p w:rsidRPr="00757540" w:rsidR="00B837CE" w:rsidP="005D7944" w:rsidRDefault="00B837CE" w14:paraId="48188B9C" w14:textId="77777777">
      <w:pPr>
        <w:autoSpaceDE w:val="0"/>
        <w:autoSpaceDN w:val="0"/>
        <w:adjustRightInd w:val="0"/>
        <w:rPr>
          <w:sz w:val="22"/>
          <w:szCs w:val="22"/>
        </w:rPr>
      </w:pPr>
    </w:p>
    <w:p w:rsidR="00B837CE" w:rsidP="005D7944" w:rsidRDefault="00B837CE" w14:paraId="70B0AEB9"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B837CE" w:rsidP="005D7944" w:rsidRDefault="00B837CE" w14:paraId="452BD1E3" w14:textId="77777777">
      <w:pPr>
        <w:autoSpaceDE w:val="0"/>
        <w:autoSpaceDN w:val="0"/>
        <w:adjustRightInd w:val="0"/>
        <w:rPr>
          <w:sz w:val="22"/>
          <w:szCs w:val="22"/>
        </w:rPr>
      </w:pPr>
    </w:p>
    <w:p w:rsidR="00B837CE" w:rsidP="005D7944" w:rsidRDefault="00B837CE" w14:paraId="3D1FD3D9" w14:textId="5A8CEB8D">
      <w:pPr>
        <w:autoSpaceDE w:val="0"/>
        <w:autoSpaceDN w:val="0"/>
        <w:adjustRightInd w:val="0"/>
        <w:rPr>
          <w:sz w:val="22"/>
          <w:szCs w:val="22"/>
        </w:rPr>
      </w:pPr>
      <w:r w:rsidRPr="00757540">
        <w:rPr>
          <w:sz w:val="22"/>
          <w:szCs w:val="22"/>
        </w:rPr>
        <w:t xml:space="preserve">We will be sending additional email reminders on </w:t>
      </w:r>
      <w:r>
        <w:rPr>
          <w:sz w:val="22"/>
          <w:szCs w:val="22"/>
        </w:rPr>
        <w:t>September 29</w:t>
      </w:r>
      <w:r w:rsidRPr="00757540">
        <w:rPr>
          <w:sz w:val="22"/>
          <w:szCs w:val="22"/>
        </w:rPr>
        <w:t xml:space="preserve"> and </w:t>
      </w:r>
      <w:r>
        <w:rPr>
          <w:sz w:val="22"/>
          <w:szCs w:val="22"/>
        </w:rPr>
        <w:t>October 6</w:t>
      </w:r>
      <w:r w:rsidRPr="00757540">
        <w:rPr>
          <w:sz w:val="22"/>
          <w:szCs w:val="22"/>
        </w:rPr>
        <w:t>.</w:t>
      </w:r>
      <w:r>
        <w:rPr>
          <w:sz w:val="22"/>
          <w:szCs w:val="22"/>
        </w:rPr>
        <w:t xml:space="preserve"> </w:t>
      </w:r>
      <w:r w:rsidRPr="00757540">
        <w:rPr>
          <w:sz w:val="22"/>
          <w:szCs w:val="22"/>
        </w:rPr>
        <w:t xml:space="preserve">Also on </w:t>
      </w:r>
      <w:r>
        <w:rPr>
          <w:sz w:val="22"/>
          <w:szCs w:val="22"/>
        </w:rPr>
        <w:t>September 29</w:t>
      </w:r>
      <w:r w:rsidRPr="00757540">
        <w:rPr>
          <w:sz w:val="22"/>
          <w:szCs w:val="22"/>
        </w:rPr>
        <w:t>, we will begin calling the CEOs of institutions where keyholders have not begun entering data.</w:t>
      </w:r>
    </w:p>
    <w:p w:rsidRPr="00757540" w:rsidR="00B837CE" w:rsidP="005D7944" w:rsidRDefault="00B837CE" w14:paraId="090EF245" w14:textId="77777777">
      <w:pPr>
        <w:autoSpaceDE w:val="0"/>
        <w:autoSpaceDN w:val="0"/>
        <w:adjustRightInd w:val="0"/>
        <w:rPr>
          <w:sz w:val="22"/>
          <w:szCs w:val="22"/>
        </w:rPr>
      </w:pPr>
    </w:p>
    <w:p w:rsidRPr="00757540" w:rsidR="00B837CE" w:rsidP="005D7944" w:rsidRDefault="00B837CE" w14:paraId="1D70EAA7"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74">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B837CE" w:rsidP="005D7944" w:rsidRDefault="00B837CE" w14:paraId="0FE6DB3E" w14:textId="77777777">
      <w:pPr>
        <w:autoSpaceDE w:val="0"/>
        <w:autoSpaceDN w:val="0"/>
        <w:adjustRightInd w:val="0"/>
        <w:rPr>
          <w:sz w:val="22"/>
          <w:szCs w:val="22"/>
        </w:rPr>
      </w:pPr>
    </w:p>
    <w:p w:rsidRPr="00757540" w:rsidR="00B837CE" w:rsidP="005D7944" w:rsidRDefault="00B837CE" w14:paraId="26759372"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B837CE" w:rsidP="005D7944" w:rsidRDefault="00B837CE" w14:paraId="07A63F8E" w14:textId="77777777">
      <w:pPr>
        <w:autoSpaceDE w:val="0"/>
        <w:autoSpaceDN w:val="0"/>
        <w:adjustRightInd w:val="0"/>
        <w:rPr>
          <w:sz w:val="22"/>
          <w:szCs w:val="22"/>
        </w:rPr>
      </w:pPr>
    </w:p>
    <w:p w:rsidRPr="00757540" w:rsidR="00B837CE" w:rsidP="005D7944" w:rsidRDefault="00B837CE" w14:paraId="0FE0D479" w14:textId="77777777">
      <w:pPr>
        <w:autoSpaceDE w:val="0"/>
        <w:autoSpaceDN w:val="0"/>
        <w:adjustRightInd w:val="0"/>
        <w:rPr>
          <w:sz w:val="22"/>
          <w:szCs w:val="22"/>
        </w:rPr>
      </w:pPr>
      <w:r w:rsidRPr="00757540">
        <w:rPr>
          <w:sz w:val="22"/>
          <w:szCs w:val="22"/>
        </w:rPr>
        <w:t>Best regards,</w:t>
      </w:r>
    </w:p>
    <w:p w:rsidRPr="00757540" w:rsidR="00B837CE" w:rsidP="005D7944" w:rsidRDefault="00B837CE" w14:paraId="3F43EE0A" w14:textId="77777777">
      <w:pPr>
        <w:autoSpaceDE w:val="0"/>
        <w:autoSpaceDN w:val="0"/>
        <w:adjustRightInd w:val="0"/>
        <w:rPr>
          <w:sz w:val="22"/>
          <w:szCs w:val="22"/>
        </w:rPr>
      </w:pPr>
    </w:p>
    <w:p w:rsidRPr="00757540" w:rsidR="00B837CE" w:rsidP="005D7944" w:rsidRDefault="00B837CE" w14:paraId="2C0FC56F" w14:textId="77777777">
      <w:pPr>
        <w:autoSpaceDE w:val="0"/>
        <w:autoSpaceDN w:val="0"/>
        <w:adjustRightInd w:val="0"/>
        <w:rPr>
          <w:sz w:val="22"/>
          <w:szCs w:val="22"/>
        </w:rPr>
      </w:pPr>
      <w:r>
        <w:rPr>
          <w:sz w:val="22"/>
          <w:szCs w:val="22"/>
        </w:rPr>
        <w:t>Tara Lawley</w:t>
      </w:r>
    </w:p>
    <w:p w:rsidRPr="00757540" w:rsidR="00B837CE" w:rsidP="005D7944" w:rsidRDefault="00B837CE" w14:paraId="7415F7F5" w14:textId="77777777">
      <w:pPr>
        <w:autoSpaceDE w:val="0"/>
        <w:autoSpaceDN w:val="0"/>
        <w:adjustRightInd w:val="0"/>
        <w:rPr>
          <w:sz w:val="22"/>
          <w:szCs w:val="22"/>
        </w:rPr>
      </w:pPr>
      <w:r w:rsidRPr="00757540">
        <w:rPr>
          <w:sz w:val="22"/>
          <w:szCs w:val="22"/>
        </w:rPr>
        <w:t>Program Director</w:t>
      </w:r>
    </w:p>
    <w:p w:rsidRPr="00757540" w:rsidR="00B837CE" w:rsidP="005D7944" w:rsidRDefault="00B837CE" w14:paraId="09D65A88" w14:textId="77777777">
      <w:pPr>
        <w:rPr>
          <w:sz w:val="22"/>
          <w:szCs w:val="22"/>
        </w:rPr>
      </w:pPr>
      <w:r w:rsidRPr="00757540">
        <w:rPr>
          <w:sz w:val="22"/>
          <w:szCs w:val="22"/>
        </w:rPr>
        <w:t>Integrated Postsecondary Education Data System</w:t>
      </w:r>
    </w:p>
    <w:p w:rsidRPr="00757540" w:rsidR="00B837CE" w:rsidP="005D7944" w:rsidRDefault="00B837CE" w14:paraId="7F5BD5DD" w14:textId="77777777">
      <w:pPr>
        <w:rPr>
          <w:sz w:val="22"/>
          <w:szCs w:val="22"/>
        </w:rPr>
      </w:pPr>
      <w:r w:rsidRPr="00757540">
        <w:rPr>
          <w:sz w:val="22"/>
          <w:szCs w:val="22"/>
        </w:rPr>
        <w:t>National Center for Education Statistics</w:t>
      </w:r>
    </w:p>
    <w:bookmarkEnd w:id="188"/>
    <w:p w:rsidRPr="000F38EB" w:rsidR="00B837CE" w:rsidP="005D7944" w:rsidRDefault="00B837CE" w14:paraId="012883EA" w14:textId="5042FD82">
      <w:pPr>
        <w:pStyle w:val="Heading1"/>
      </w:pPr>
      <w:r w:rsidRPr="000F38EB">
        <w:br w:type="page"/>
      </w:r>
      <w:bookmarkStart w:name="Exhibit6" w:id="189"/>
      <w:r w:rsidRPr="000F38EB">
        <w:rPr>
          <w:color w:val="000000"/>
        </w:rPr>
        <w:lastRenderedPageBreak/>
        <w:fldChar w:fldCharType="begin"/>
      </w:r>
      <w:r w:rsidRPr="000F38EB">
        <w:rPr>
          <w:color w:val="000000"/>
        </w:rPr>
        <w:instrText xml:space="preserve"> HYPERLINK  \l "TOC" </w:instrText>
      </w:r>
      <w:r w:rsidRPr="000F38EB">
        <w:rPr>
          <w:color w:val="000000"/>
        </w:rPr>
        <w:fldChar w:fldCharType="separate"/>
      </w:r>
      <w:bookmarkStart w:name="_Toc443575761" w:id="190"/>
      <w:bookmarkStart w:name="_Toc13818482" w:id="191"/>
      <w:bookmarkStart w:name="_Toc74905603" w:id="192"/>
      <w:r w:rsidRPr="000F38EB">
        <w:rPr>
          <w:rStyle w:val="Hyperlink"/>
          <w:color w:val="000000"/>
          <w:u w:val="none"/>
        </w:rPr>
        <w:t xml:space="preserve">Exhibit </w:t>
      </w:r>
      <w:r w:rsidR="00ED1503">
        <w:rPr>
          <w:rStyle w:val="Hyperlink"/>
          <w:color w:val="000000"/>
          <w:u w:val="none"/>
        </w:rPr>
        <w:t>22</w:t>
      </w:r>
      <w:r w:rsidRPr="000F38EB">
        <w:rPr>
          <w:rStyle w:val="Hyperlink"/>
          <w:b w:val="0"/>
          <w:color w:val="000000"/>
          <w:u w:val="none"/>
        </w:rPr>
        <w:t>.</w:t>
      </w:r>
      <w:r w:rsidRPr="000F38EB">
        <w:rPr>
          <w:color w:val="000000"/>
        </w:rPr>
        <w:fldChar w:fldCharType="end"/>
      </w:r>
      <w:r w:rsidRPr="000F38EB">
        <w:t xml:space="preserve"> </w:t>
      </w:r>
      <w:bookmarkEnd w:id="189"/>
      <w:r w:rsidRPr="000F38EB">
        <w:t>Fall Close -4 Weeks Reminder Email to NEW Keyholders</w:t>
      </w:r>
      <w:bookmarkEnd w:id="190"/>
      <w:bookmarkEnd w:id="191"/>
      <w:bookmarkEnd w:id="192"/>
    </w:p>
    <w:p w:rsidRPr="005D7944" w:rsidR="00B837CE" w:rsidP="005D7944" w:rsidRDefault="00B837CE" w14:paraId="0A59489B" w14:textId="77777777">
      <w:pPr>
        <w:autoSpaceDE w:val="0"/>
        <w:autoSpaceDN w:val="0"/>
        <w:adjustRightInd w:val="0"/>
        <w:rPr>
          <w:b/>
          <w:bCs/>
          <w:sz w:val="22"/>
          <w:szCs w:val="22"/>
        </w:rPr>
      </w:pPr>
      <w:r w:rsidRPr="005D7944">
        <w:rPr>
          <w:b/>
          <w:bCs/>
          <w:sz w:val="22"/>
          <w:szCs w:val="22"/>
        </w:rPr>
        <w:t>Subject: IPEDS Reminder – Fall Collection Closes in Four Weeks</w:t>
      </w:r>
    </w:p>
    <w:p w:rsidRPr="00757540" w:rsidR="00B837CE" w:rsidP="005D7944" w:rsidRDefault="00B837CE" w14:paraId="1E431650" w14:textId="77777777">
      <w:pPr>
        <w:autoSpaceDE w:val="0"/>
        <w:autoSpaceDN w:val="0"/>
        <w:adjustRightInd w:val="0"/>
        <w:rPr>
          <w:bCs/>
          <w:sz w:val="22"/>
          <w:szCs w:val="22"/>
        </w:rPr>
      </w:pPr>
    </w:p>
    <w:p w:rsidRPr="00757540" w:rsidR="00B837CE" w:rsidP="005D7944" w:rsidRDefault="00B837CE" w14:paraId="0EBBBC4A" w14:textId="7E5190C0">
      <w:pPr>
        <w:autoSpaceDE w:val="0"/>
        <w:autoSpaceDN w:val="0"/>
        <w:adjustRightInd w:val="0"/>
        <w:rPr>
          <w:sz w:val="22"/>
          <w:szCs w:val="22"/>
        </w:rPr>
      </w:pPr>
      <w:bookmarkStart w:name="_Hlk19705000" w:id="193"/>
      <w:r>
        <w:rPr>
          <w:sz w:val="22"/>
          <w:szCs w:val="22"/>
        </w:rPr>
        <w:t>September 15, 2021</w:t>
      </w:r>
    </w:p>
    <w:p w:rsidRPr="00757540" w:rsidR="00B837CE" w:rsidP="005D7944" w:rsidRDefault="00B837CE" w14:paraId="53332E13" w14:textId="77777777">
      <w:pPr>
        <w:autoSpaceDE w:val="0"/>
        <w:autoSpaceDN w:val="0"/>
        <w:adjustRightInd w:val="0"/>
        <w:rPr>
          <w:sz w:val="12"/>
          <w:szCs w:val="12"/>
        </w:rPr>
      </w:pPr>
    </w:p>
    <w:p w:rsidRPr="00757540" w:rsidR="00B837CE" w:rsidP="005D7944" w:rsidRDefault="00B837CE" w14:paraId="6D7B6029" w14:textId="77777777">
      <w:pPr>
        <w:autoSpaceDE w:val="0"/>
        <w:autoSpaceDN w:val="0"/>
        <w:adjustRightInd w:val="0"/>
        <w:rPr>
          <w:sz w:val="22"/>
          <w:szCs w:val="22"/>
        </w:rPr>
      </w:pPr>
      <w:r w:rsidRPr="00757540">
        <w:rPr>
          <w:sz w:val="22"/>
          <w:szCs w:val="22"/>
        </w:rPr>
        <w:t>Dear New IPEDS Keyholder:</w:t>
      </w:r>
    </w:p>
    <w:p w:rsidRPr="00757540" w:rsidR="00B837CE" w:rsidP="005D7944" w:rsidRDefault="00B837CE" w14:paraId="3124F18B" w14:textId="77777777">
      <w:pPr>
        <w:autoSpaceDE w:val="0"/>
        <w:autoSpaceDN w:val="0"/>
        <w:adjustRightInd w:val="0"/>
        <w:rPr>
          <w:sz w:val="12"/>
          <w:szCs w:val="12"/>
        </w:rPr>
      </w:pPr>
    </w:p>
    <w:p w:rsidR="00B837CE" w:rsidP="005D7944" w:rsidRDefault="00B837CE" w14:paraId="715323A8" w14:textId="09BE5A6D">
      <w:pPr>
        <w:autoSpaceDE w:val="0"/>
        <w:autoSpaceDN w:val="0"/>
        <w:adjustRightInd w:val="0"/>
        <w:rPr>
          <w:sz w:val="22"/>
          <w:szCs w:val="22"/>
        </w:rPr>
      </w:pPr>
      <w:r w:rsidRPr="00757540">
        <w:rPr>
          <w:sz w:val="22"/>
          <w:szCs w:val="22"/>
        </w:rPr>
        <w:t xml:space="preserve">Although there are four weeks remaining in the </w:t>
      </w:r>
      <w:r>
        <w:rPr>
          <w:sz w:val="22"/>
          <w:szCs w:val="22"/>
        </w:rPr>
        <w:t xml:space="preserve">Fall 2021 </w:t>
      </w:r>
      <w:r w:rsidRPr="00757540">
        <w:rPr>
          <w:sz w:val="22"/>
          <w:szCs w:val="22"/>
        </w:rPr>
        <w:t xml:space="preserve">IPEDS data collection, please be aware that we are scheduled to close promptly on </w:t>
      </w:r>
      <w:r>
        <w:rPr>
          <w:sz w:val="22"/>
          <w:szCs w:val="22"/>
        </w:rPr>
        <w:t>October 13, 2021</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While you still have 4 weeks to complete them, we know you are busy with many other responsibilities, and we wanted to contact you so this important task doesn’t slip your mind.</w:t>
      </w:r>
      <w:r>
        <w:rPr>
          <w:sz w:val="22"/>
          <w:szCs w:val="22"/>
        </w:rPr>
        <w:t xml:space="preserve"> </w:t>
      </w:r>
      <w:r w:rsidRPr="00757540">
        <w:rPr>
          <w:sz w:val="22"/>
          <w:szCs w:val="22"/>
        </w:rPr>
        <w:t>All institutions are required to complete the Institutional Characteristics, the Completions, and the 12-Month Enrollment survey components.</w:t>
      </w:r>
    </w:p>
    <w:p w:rsidRPr="00757540" w:rsidR="00B837CE" w:rsidP="005D7944" w:rsidRDefault="00B837CE" w14:paraId="1D8BCCC9" w14:textId="77777777">
      <w:pPr>
        <w:autoSpaceDE w:val="0"/>
        <w:autoSpaceDN w:val="0"/>
        <w:adjustRightInd w:val="0"/>
        <w:rPr>
          <w:sz w:val="12"/>
          <w:szCs w:val="12"/>
        </w:rPr>
      </w:pPr>
    </w:p>
    <w:p w:rsidRPr="00757540" w:rsidR="00B837CE" w:rsidP="005D7944" w:rsidRDefault="00B837CE" w14:paraId="173BEC1A"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B837CE" w:rsidP="00B837CE" w:rsidRDefault="00B837CE" w14:paraId="70DD53F2"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w:history="1" r:id="rId75">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Pr="00757540" w:rsidR="00B837CE" w:rsidP="00B837CE" w:rsidRDefault="00B837CE" w14:paraId="75EA5516"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Pr="00757540" w:rsidR="00B837CE" w:rsidP="00B837CE" w:rsidRDefault="00B837CE" w14:paraId="39CF15AB"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Pr="00757540" w:rsidR="00B837CE" w:rsidP="005D7944" w:rsidRDefault="00B837CE" w14:paraId="587F1185" w14:textId="77777777">
      <w:pPr>
        <w:autoSpaceDE w:val="0"/>
        <w:autoSpaceDN w:val="0"/>
        <w:adjustRightInd w:val="0"/>
        <w:rPr>
          <w:sz w:val="12"/>
          <w:szCs w:val="12"/>
        </w:rPr>
      </w:pPr>
    </w:p>
    <w:p w:rsidR="00B837CE" w:rsidP="005D7944" w:rsidRDefault="00B837CE" w14:paraId="1DCFF156"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B837CE" w:rsidP="005D7944" w:rsidRDefault="00B837CE" w14:paraId="4D6A37CC" w14:textId="77777777">
      <w:pPr>
        <w:autoSpaceDE w:val="0"/>
        <w:autoSpaceDN w:val="0"/>
        <w:adjustRightInd w:val="0"/>
        <w:rPr>
          <w:sz w:val="12"/>
          <w:szCs w:val="12"/>
        </w:rPr>
      </w:pPr>
    </w:p>
    <w:p w:rsidR="00B837CE" w:rsidP="005D7944" w:rsidRDefault="00B837CE" w14:paraId="7EEB78DA" w14:textId="57DEB369">
      <w:pPr>
        <w:autoSpaceDE w:val="0"/>
        <w:autoSpaceDN w:val="0"/>
        <w:adjustRightInd w:val="0"/>
        <w:rPr>
          <w:sz w:val="22"/>
          <w:szCs w:val="22"/>
        </w:rPr>
      </w:pPr>
      <w:r w:rsidRPr="00757540">
        <w:rPr>
          <w:sz w:val="22"/>
          <w:szCs w:val="22"/>
        </w:rPr>
        <w:t xml:space="preserve">We will be sending additional email reminders </w:t>
      </w:r>
      <w:r>
        <w:rPr>
          <w:sz w:val="22"/>
          <w:szCs w:val="22"/>
        </w:rPr>
        <w:t>on September 29 and October 6</w:t>
      </w:r>
      <w:r w:rsidRPr="00757540">
        <w:rPr>
          <w:sz w:val="22"/>
          <w:szCs w:val="22"/>
        </w:rPr>
        <w:t>.</w:t>
      </w:r>
      <w:r>
        <w:rPr>
          <w:sz w:val="22"/>
          <w:szCs w:val="22"/>
        </w:rPr>
        <w:t xml:space="preserve"> </w:t>
      </w:r>
      <w:r w:rsidRPr="00757540">
        <w:rPr>
          <w:sz w:val="22"/>
          <w:szCs w:val="22"/>
        </w:rPr>
        <w:t xml:space="preserve">Also </w:t>
      </w:r>
      <w:r>
        <w:rPr>
          <w:sz w:val="22"/>
          <w:szCs w:val="22"/>
        </w:rPr>
        <w:t>on September 29</w:t>
      </w:r>
      <w:r w:rsidRPr="00757540">
        <w:rPr>
          <w:sz w:val="22"/>
          <w:szCs w:val="22"/>
        </w:rPr>
        <w:t>, we will begin calling the CEOs of institutions where keyholders have not begun entering data.</w:t>
      </w:r>
    </w:p>
    <w:p w:rsidRPr="00757540" w:rsidR="00B837CE" w:rsidP="005D7944" w:rsidRDefault="00B837CE" w14:paraId="2A884B0B" w14:textId="77777777">
      <w:pPr>
        <w:autoSpaceDE w:val="0"/>
        <w:autoSpaceDN w:val="0"/>
        <w:adjustRightInd w:val="0"/>
        <w:rPr>
          <w:sz w:val="12"/>
          <w:szCs w:val="12"/>
        </w:rPr>
      </w:pPr>
    </w:p>
    <w:p w:rsidRPr="00757540" w:rsidR="00B837CE" w:rsidP="005D7944" w:rsidRDefault="00B837CE" w14:paraId="49B3A49C"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76">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B837CE" w:rsidP="005D7944" w:rsidRDefault="00B837CE" w14:paraId="0BBED6AE" w14:textId="77777777">
      <w:pPr>
        <w:autoSpaceDE w:val="0"/>
        <w:autoSpaceDN w:val="0"/>
        <w:adjustRightInd w:val="0"/>
        <w:rPr>
          <w:sz w:val="12"/>
          <w:szCs w:val="12"/>
        </w:rPr>
      </w:pPr>
    </w:p>
    <w:p w:rsidRPr="00757540" w:rsidR="00B837CE" w:rsidP="005D7944" w:rsidRDefault="00B837CE" w14:paraId="333E9B2B"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B837CE" w:rsidP="005D7944" w:rsidRDefault="00B837CE" w14:paraId="03D37ED1" w14:textId="77777777">
      <w:pPr>
        <w:autoSpaceDE w:val="0"/>
        <w:autoSpaceDN w:val="0"/>
        <w:adjustRightInd w:val="0"/>
        <w:rPr>
          <w:sz w:val="12"/>
          <w:szCs w:val="12"/>
        </w:rPr>
      </w:pPr>
    </w:p>
    <w:p w:rsidRPr="00757540" w:rsidR="00B837CE" w:rsidP="005D7944" w:rsidRDefault="00B837CE" w14:paraId="63B4C242" w14:textId="77777777">
      <w:pPr>
        <w:autoSpaceDE w:val="0"/>
        <w:autoSpaceDN w:val="0"/>
        <w:adjustRightInd w:val="0"/>
        <w:rPr>
          <w:sz w:val="22"/>
          <w:szCs w:val="22"/>
        </w:rPr>
      </w:pPr>
      <w:r w:rsidRPr="00757540">
        <w:rPr>
          <w:sz w:val="22"/>
          <w:szCs w:val="22"/>
        </w:rPr>
        <w:t>Best regards,</w:t>
      </w:r>
    </w:p>
    <w:p w:rsidRPr="00757540" w:rsidR="00B837CE" w:rsidP="005D7944" w:rsidRDefault="00B837CE" w14:paraId="288D4FDF" w14:textId="77777777">
      <w:pPr>
        <w:autoSpaceDE w:val="0"/>
        <w:autoSpaceDN w:val="0"/>
        <w:adjustRightInd w:val="0"/>
        <w:rPr>
          <w:sz w:val="22"/>
          <w:szCs w:val="22"/>
        </w:rPr>
      </w:pPr>
    </w:p>
    <w:p w:rsidRPr="00757540" w:rsidR="00B837CE" w:rsidP="005D7944" w:rsidRDefault="00B837CE" w14:paraId="503DD515" w14:textId="77777777">
      <w:pPr>
        <w:autoSpaceDE w:val="0"/>
        <w:autoSpaceDN w:val="0"/>
        <w:adjustRightInd w:val="0"/>
        <w:rPr>
          <w:sz w:val="22"/>
          <w:szCs w:val="22"/>
        </w:rPr>
      </w:pPr>
      <w:r>
        <w:rPr>
          <w:sz w:val="22"/>
          <w:szCs w:val="22"/>
        </w:rPr>
        <w:t>Tara Lawley</w:t>
      </w:r>
    </w:p>
    <w:p w:rsidRPr="00757540" w:rsidR="00B837CE" w:rsidP="005D7944" w:rsidRDefault="00B837CE" w14:paraId="6F2473DF" w14:textId="77777777">
      <w:pPr>
        <w:autoSpaceDE w:val="0"/>
        <w:autoSpaceDN w:val="0"/>
        <w:adjustRightInd w:val="0"/>
        <w:rPr>
          <w:sz w:val="22"/>
          <w:szCs w:val="22"/>
        </w:rPr>
      </w:pPr>
      <w:r w:rsidRPr="00757540">
        <w:rPr>
          <w:sz w:val="22"/>
          <w:szCs w:val="22"/>
        </w:rPr>
        <w:t>Program Director</w:t>
      </w:r>
    </w:p>
    <w:p w:rsidRPr="00757540" w:rsidR="00B837CE" w:rsidP="005D7944" w:rsidRDefault="00B837CE" w14:paraId="647E2BC5" w14:textId="77777777">
      <w:pPr>
        <w:rPr>
          <w:sz w:val="22"/>
          <w:szCs w:val="22"/>
        </w:rPr>
      </w:pPr>
      <w:r w:rsidRPr="00757540">
        <w:rPr>
          <w:sz w:val="22"/>
          <w:szCs w:val="22"/>
        </w:rPr>
        <w:t>Integrated Postsecondary Education Data System</w:t>
      </w:r>
    </w:p>
    <w:p w:rsidRPr="00757540" w:rsidR="00B837CE" w:rsidP="005D7944" w:rsidRDefault="00B837CE" w14:paraId="576204D9" w14:textId="77777777">
      <w:r w:rsidRPr="00757540">
        <w:rPr>
          <w:sz w:val="22"/>
          <w:szCs w:val="22"/>
        </w:rPr>
        <w:t>National Center for Education Statistics</w:t>
      </w:r>
    </w:p>
    <w:bookmarkEnd w:id="193"/>
    <w:p w:rsidRPr="003A7BF4" w:rsidR="00B837CE" w:rsidP="005D7944" w:rsidRDefault="00B837CE" w14:paraId="6660E254" w14:textId="667B577B">
      <w:pPr>
        <w:pStyle w:val="Heading1"/>
      </w:pPr>
      <w:r w:rsidRPr="00757540">
        <w:br w:type="page"/>
      </w:r>
      <w:bookmarkStart w:name="Exhibit7" w:id="194"/>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2" w:id="195"/>
      <w:bookmarkStart w:name="_Toc13818483" w:id="196"/>
      <w:bookmarkStart w:name="_Toc74905604" w:id="197"/>
      <w:r w:rsidRPr="003A7BF4">
        <w:rPr>
          <w:rStyle w:val="Hyperlink"/>
          <w:color w:val="000000"/>
          <w:u w:val="none"/>
        </w:rPr>
        <w:t xml:space="preserve">Exhibit </w:t>
      </w:r>
      <w:r w:rsidR="00ED1503">
        <w:rPr>
          <w:rStyle w:val="Hyperlink"/>
          <w:color w:val="000000"/>
          <w:u w:val="none"/>
        </w:rPr>
        <w:t>23</w:t>
      </w:r>
      <w:r w:rsidRPr="003A7BF4">
        <w:rPr>
          <w:rStyle w:val="Hyperlink"/>
          <w:b w:val="0"/>
          <w:color w:val="000000"/>
          <w:u w:val="none"/>
        </w:rPr>
        <w:t>.</w:t>
      </w:r>
      <w:r w:rsidRPr="003A7BF4">
        <w:rPr>
          <w:color w:val="000000"/>
        </w:rPr>
        <w:fldChar w:fldCharType="end"/>
      </w:r>
      <w:bookmarkEnd w:id="194"/>
      <w:r w:rsidRPr="003A7BF4">
        <w:t xml:space="preserve"> Fall CEO Close -3 Weeks Early-Completer Thank-You Email</w:t>
      </w:r>
      <w:bookmarkEnd w:id="195"/>
      <w:bookmarkEnd w:id="196"/>
      <w:bookmarkEnd w:id="197"/>
    </w:p>
    <w:p w:rsidRPr="000F38EB" w:rsidR="00B837CE" w:rsidP="005D7944" w:rsidRDefault="00B837CE" w14:paraId="2DD7A721" w14:textId="77777777">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&lt;UnitID&gt;</w:t>
      </w:r>
    </w:p>
    <w:p w:rsidRPr="00757540" w:rsidR="00B837CE" w:rsidP="005D7944" w:rsidRDefault="00B837CE" w14:paraId="45336512" w14:textId="77777777">
      <w:pPr>
        <w:autoSpaceDE w:val="0"/>
        <w:autoSpaceDN w:val="0"/>
        <w:adjustRightInd w:val="0"/>
        <w:rPr>
          <w:sz w:val="22"/>
          <w:szCs w:val="22"/>
        </w:rPr>
      </w:pPr>
    </w:p>
    <w:p w:rsidRPr="00757540" w:rsidR="00B837CE" w:rsidP="005D7944" w:rsidRDefault="00B837CE" w14:paraId="5FB93356" w14:textId="06ED04D2">
      <w:pPr>
        <w:autoSpaceDE w:val="0"/>
        <w:autoSpaceDN w:val="0"/>
        <w:adjustRightInd w:val="0"/>
        <w:rPr>
          <w:sz w:val="22"/>
          <w:szCs w:val="22"/>
        </w:rPr>
      </w:pPr>
      <w:r>
        <w:rPr>
          <w:sz w:val="22"/>
          <w:szCs w:val="22"/>
        </w:rPr>
        <w:t>September 22, 2021</w:t>
      </w:r>
    </w:p>
    <w:p w:rsidRPr="00757540" w:rsidR="00B837CE" w:rsidP="005D7944" w:rsidRDefault="00B837CE" w14:paraId="5EF3553D" w14:textId="77777777">
      <w:pPr>
        <w:autoSpaceDE w:val="0"/>
        <w:autoSpaceDN w:val="0"/>
        <w:adjustRightInd w:val="0"/>
        <w:rPr>
          <w:sz w:val="22"/>
          <w:szCs w:val="22"/>
        </w:rPr>
      </w:pPr>
    </w:p>
    <w:p w:rsidRPr="00757540" w:rsidR="00B837CE" w:rsidP="005D7944" w:rsidRDefault="00B837CE" w14:paraId="3819EDB0" w14:textId="77777777">
      <w:pPr>
        <w:autoSpaceDE w:val="0"/>
        <w:autoSpaceDN w:val="0"/>
        <w:adjustRightInd w:val="0"/>
        <w:rPr>
          <w:sz w:val="22"/>
          <w:szCs w:val="22"/>
        </w:rPr>
      </w:pPr>
      <w:r w:rsidRPr="00757540">
        <w:rPr>
          <w:sz w:val="22"/>
          <w:szCs w:val="22"/>
        </w:rPr>
        <w:t>Dear Chief Executive:</w:t>
      </w:r>
    </w:p>
    <w:p w:rsidRPr="00757540" w:rsidR="00B837CE" w:rsidP="005D7944" w:rsidRDefault="00B837CE" w14:paraId="55C03B53" w14:textId="77777777">
      <w:pPr>
        <w:autoSpaceDE w:val="0"/>
        <w:autoSpaceDN w:val="0"/>
        <w:adjustRightInd w:val="0"/>
        <w:rPr>
          <w:sz w:val="22"/>
          <w:szCs w:val="22"/>
        </w:rPr>
      </w:pPr>
    </w:p>
    <w:p w:rsidRPr="00757540" w:rsidR="00B837CE" w:rsidP="005D7944" w:rsidRDefault="00B837CE" w14:paraId="4AB0B672" w14:textId="77777777">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Pr>
          <w:sz w:val="22"/>
          <w:szCs w:val="22"/>
        </w:rPr>
        <w:t xml:space="preserve"> </w:t>
      </w:r>
      <w:r w:rsidRPr="00757540">
        <w:rPr>
          <w:sz w:val="22"/>
          <w:szCs w:val="22"/>
        </w:rPr>
        <w:t xml:space="preserve">As of today (three weeks prior to the close of the Fall data collection), all of the required IPEDS surveys for your institution, </w:t>
      </w:r>
      <w:r w:rsidRPr="00757540">
        <w:rPr>
          <w:sz w:val="22"/>
          <w:szCs w:val="22"/>
          <w:highlight w:val="yellow"/>
        </w:rPr>
        <w:t>&lt;institution name</w:t>
      </w:r>
      <w:r w:rsidRPr="00757540">
        <w:rPr>
          <w:sz w:val="22"/>
          <w:szCs w:val="22"/>
        </w:rPr>
        <w:t>&gt;, have been entered, edited, and locked.</w:t>
      </w:r>
    </w:p>
    <w:p w:rsidRPr="00757540" w:rsidR="00B837CE" w:rsidP="005D7944" w:rsidRDefault="00B837CE" w14:paraId="7853FE57" w14:textId="77777777">
      <w:pPr>
        <w:autoSpaceDE w:val="0"/>
        <w:autoSpaceDN w:val="0"/>
        <w:adjustRightInd w:val="0"/>
        <w:rPr>
          <w:sz w:val="22"/>
          <w:szCs w:val="22"/>
        </w:rPr>
      </w:pPr>
    </w:p>
    <w:p w:rsidRPr="00757540" w:rsidR="00B837CE" w:rsidP="005D7944" w:rsidRDefault="00B837CE" w14:paraId="49514205" w14:textId="77777777">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B837CE" w:rsidP="005D7944" w:rsidRDefault="00B837CE" w14:paraId="4D5EA1BE" w14:textId="77777777">
      <w:pPr>
        <w:autoSpaceDE w:val="0"/>
        <w:autoSpaceDN w:val="0"/>
        <w:adjustRightInd w:val="0"/>
        <w:rPr>
          <w:sz w:val="22"/>
          <w:szCs w:val="22"/>
        </w:rPr>
      </w:pPr>
    </w:p>
    <w:p w:rsidRPr="00757540" w:rsidR="00B837CE" w:rsidP="005D7944" w:rsidRDefault="00B837CE" w14:paraId="426FCD64"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B837CE" w:rsidP="005D7944" w:rsidRDefault="00B837CE" w14:paraId="56274739" w14:textId="77777777">
      <w:pPr>
        <w:autoSpaceDE w:val="0"/>
        <w:autoSpaceDN w:val="0"/>
        <w:adjustRightInd w:val="0"/>
        <w:rPr>
          <w:sz w:val="22"/>
          <w:szCs w:val="22"/>
        </w:rPr>
      </w:pPr>
    </w:p>
    <w:p w:rsidRPr="00757540" w:rsidR="00B837CE" w:rsidP="005D7944" w:rsidRDefault="00B837CE" w14:paraId="3BE44401" w14:textId="77777777">
      <w:pPr>
        <w:autoSpaceDE w:val="0"/>
        <w:autoSpaceDN w:val="0"/>
        <w:adjustRightInd w:val="0"/>
        <w:rPr>
          <w:sz w:val="22"/>
          <w:szCs w:val="22"/>
        </w:rPr>
      </w:pPr>
      <w:r w:rsidRPr="00757540">
        <w:rPr>
          <w:sz w:val="22"/>
          <w:szCs w:val="22"/>
        </w:rPr>
        <w:t>Sincerely,</w:t>
      </w:r>
    </w:p>
    <w:p w:rsidRPr="00757540" w:rsidR="00B837CE" w:rsidP="005D7944" w:rsidRDefault="00B837CE" w14:paraId="3F119C3A" w14:textId="77777777">
      <w:pPr>
        <w:autoSpaceDE w:val="0"/>
        <w:autoSpaceDN w:val="0"/>
        <w:adjustRightInd w:val="0"/>
        <w:rPr>
          <w:sz w:val="22"/>
          <w:szCs w:val="22"/>
        </w:rPr>
      </w:pPr>
    </w:p>
    <w:p w:rsidRPr="00757540" w:rsidR="00B837CE" w:rsidP="005D7944" w:rsidRDefault="00B837CE" w14:paraId="21A329F3" w14:textId="77777777">
      <w:pPr>
        <w:rPr>
          <w:sz w:val="22"/>
          <w:szCs w:val="22"/>
        </w:rPr>
      </w:pPr>
    </w:p>
    <w:p w:rsidR="00B837CE" w:rsidP="005D7944" w:rsidRDefault="00B837CE" w14:paraId="0B8D10B1" w14:textId="77777777">
      <w:pPr>
        <w:rPr>
          <w:sz w:val="22"/>
          <w:szCs w:val="22"/>
        </w:rPr>
      </w:pPr>
      <w:r>
        <w:rPr>
          <w:sz w:val="22"/>
          <w:szCs w:val="22"/>
        </w:rPr>
        <w:t>Tara Lawley</w:t>
      </w:r>
    </w:p>
    <w:p w:rsidRPr="00757540" w:rsidR="00B837CE" w:rsidP="005D7944" w:rsidRDefault="00B837CE" w14:paraId="3DC61FBB" w14:textId="77777777">
      <w:pPr>
        <w:rPr>
          <w:sz w:val="22"/>
          <w:szCs w:val="22"/>
        </w:rPr>
      </w:pPr>
      <w:r w:rsidRPr="00757540">
        <w:rPr>
          <w:sz w:val="22"/>
          <w:szCs w:val="22"/>
        </w:rPr>
        <w:t>Program Director</w:t>
      </w:r>
    </w:p>
    <w:p w:rsidRPr="00757540" w:rsidR="00B837CE" w:rsidP="005D7944" w:rsidRDefault="00B837CE" w14:paraId="74BC2312" w14:textId="77777777">
      <w:pPr>
        <w:rPr>
          <w:sz w:val="22"/>
          <w:szCs w:val="22"/>
        </w:rPr>
      </w:pPr>
      <w:r w:rsidRPr="00757540">
        <w:rPr>
          <w:sz w:val="22"/>
          <w:szCs w:val="22"/>
        </w:rPr>
        <w:t>Integrated Postsecondary Education Data System</w:t>
      </w:r>
    </w:p>
    <w:p w:rsidRPr="00757540" w:rsidR="00B837CE" w:rsidP="005D7944" w:rsidRDefault="00B837CE" w14:paraId="709A5715" w14:textId="77777777">
      <w:pPr>
        <w:rPr>
          <w:bCs/>
          <w:sz w:val="22"/>
          <w:szCs w:val="22"/>
        </w:rPr>
      </w:pPr>
      <w:r w:rsidRPr="00757540">
        <w:rPr>
          <w:sz w:val="22"/>
          <w:szCs w:val="22"/>
        </w:rPr>
        <w:t>National Center for Education Statistics</w:t>
      </w:r>
    </w:p>
    <w:p w:rsidRPr="00757540" w:rsidR="00B837CE" w:rsidP="005D7944" w:rsidRDefault="00B837CE" w14:paraId="6C0BB00B" w14:textId="77777777">
      <w:pPr>
        <w:rPr>
          <w:sz w:val="22"/>
          <w:szCs w:val="22"/>
        </w:rPr>
      </w:pPr>
    </w:p>
    <w:p w:rsidRPr="00757540" w:rsidR="00B837CE" w:rsidP="005D7944" w:rsidRDefault="00B837CE" w14:paraId="176D9A19" w14:textId="77777777">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Pr="00757540" w:rsidR="00B837CE" w:rsidP="005D7944" w:rsidRDefault="00B837CE" w14:paraId="62BD6D8C" w14:textId="77777777">
      <w:pPr>
        <w:pStyle w:val="TOC2"/>
      </w:pPr>
    </w:p>
    <w:p w:rsidRPr="00757540" w:rsidR="00B837CE" w:rsidP="005D7944" w:rsidRDefault="00B837CE" w14:paraId="1820841B" w14:textId="77777777">
      <w:pPr>
        <w:pStyle w:val="TOC2"/>
      </w:pPr>
    </w:p>
    <w:p w:rsidRPr="003A7BF4" w:rsidR="00B837CE" w:rsidP="005D7944" w:rsidRDefault="00B837CE" w14:paraId="3278B708" w14:textId="00857599">
      <w:pPr>
        <w:pStyle w:val="Heading1"/>
      </w:pPr>
      <w:r w:rsidRPr="00757540">
        <w:br w:type="page"/>
      </w:r>
      <w:bookmarkStart w:name="Exhibit8" w:id="198"/>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3" w:id="199"/>
      <w:bookmarkStart w:name="_Toc13818484" w:id="200"/>
      <w:bookmarkStart w:name="_Toc74905605" w:id="201"/>
      <w:r w:rsidRPr="003A7BF4">
        <w:rPr>
          <w:rStyle w:val="Hyperlink"/>
          <w:color w:val="000000"/>
          <w:u w:val="none"/>
        </w:rPr>
        <w:t xml:space="preserve">Exhibit </w:t>
      </w:r>
      <w:r w:rsidR="00ED1503">
        <w:rPr>
          <w:rStyle w:val="Hyperlink"/>
          <w:color w:val="000000"/>
          <w:u w:val="none"/>
        </w:rPr>
        <w:t>24</w:t>
      </w:r>
      <w:r w:rsidRPr="003A7BF4">
        <w:rPr>
          <w:rStyle w:val="Hyperlink"/>
          <w:color w:val="000000"/>
          <w:u w:val="none"/>
        </w:rPr>
        <w:t>.</w:t>
      </w:r>
      <w:r w:rsidRPr="003A7BF4">
        <w:rPr>
          <w:color w:val="000000"/>
        </w:rPr>
        <w:fldChar w:fldCharType="end"/>
      </w:r>
      <w:bookmarkEnd w:id="198"/>
      <w:r w:rsidRPr="003A7BF4">
        <w:t xml:space="preserve"> Fall CEO Call Script for No Registered Keyholder</w:t>
      </w:r>
      <w:bookmarkEnd w:id="199"/>
      <w:bookmarkEnd w:id="200"/>
      <w:bookmarkEnd w:id="201"/>
    </w:p>
    <w:p w:rsidRPr="00757540" w:rsidR="00B837CE" w:rsidP="005D7944" w:rsidRDefault="00B837CE" w14:paraId="5C1282B9" w14:textId="77777777">
      <w:pPr>
        <w:pStyle w:val="Title"/>
        <w:rPr>
          <w:b w:val="0"/>
          <w:sz w:val="28"/>
        </w:rPr>
      </w:pPr>
    </w:p>
    <w:p w:rsidR="00B837CE" w:rsidP="005D7944" w:rsidRDefault="00B837CE" w14:paraId="4D2DE4B9" w14:textId="77777777">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Pr="00757540" w:rsidR="00B837CE" w:rsidP="005D7944" w:rsidRDefault="00B837CE" w14:paraId="74AC6E29" w14:textId="77777777">
      <w:pPr>
        <w:pStyle w:val="Title"/>
        <w:rPr>
          <w:rFonts w:ascii="Times New Roman" w:hAnsi="Times New Roman"/>
          <w:b w:val="0"/>
          <w:szCs w:val="24"/>
        </w:rPr>
      </w:pPr>
      <w:r w:rsidRPr="00757540">
        <w:rPr>
          <w:rFonts w:ascii="Times New Roman" w:hAnsi="Times New Roman"/>
          <w:b w:val="0"/>
          <w:szCs w:val="24"/>
        </w:rPr>
        <w:t>Guidelines and Script</w:t>
      </w:r>
    </w:p>
    <w:p w:rsidRPr="002240A7" w:rsidR="00B837CE" w:rsidP="005D7944" w:rsidRDefault="00B837CE" w14:paraId="160B1CC0" w14:textId="60BC96FF">
      <w:pPr>
        <w:pStyle w:val="Title"/>
        <w:rPr>
          <w:rFonts w:ascii="Times New Roman" w:hAnsi="Times New Roman"/>
          <w:b w:val="0"/>
          <w:szCs w:val="24"/>
          <w:lang w:val="en-US"/>
        </w:rPr>
      </w:pPr>
      <w:r>
        <w:rPr>
          <w:rFonts w:ascii="Times New Roman" w:hAnsi="Times New Roman"/>
          <w:b w:val="0"/>
          <w:szCs w:val="24"/>
        </w:rPr>
        <w:t>Fall 2021</w:t>
      </w:r>
    </w:p>
    <w:p w:rsidRPr="00757540" w:rsidR="00B837CE" w:rsidP="005D7944" w:rsidRDefault="00B837CE" w14:paraId="435A9CFC" w14:textId="77777777">
      <w:pPr>
        <w:pStyle w:val="Title"/>
        <w:jc w:val="left"/>
        <w:rPr>
          <w:rFonts w:ascii="Times New Roman" w:hAnsi="Times New Roman"/>
          <w:b w:val="0"/>
          <w:sz w:val="22"/>
          <w:szCs w:val="22"/>
        </w:rPr>
      </w:pPr>
    </w:p>
    <w:p w:rsidRPr="00576F5E" w:rsidR="00B837CE" w:rsidP="005D7944" w:rsidRDefault="00B837CE" w14:paraId="064541F9" w14:textId="77777777">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 xml:space="preserve">September </w:t>
      </w:r>
      <w:r w:rsidRPr="00F15A70">
        <w:rPr>
          <w:rFonts w:ascii="Times New Roman" w:hAnsi="Times New Roman"/>
          <w:b w:val="0"/>
          <w:sz w:val="22"/>
          <w:szCs w:val="22"/>
        </w:rPr>
        <w:t>2</w:t>
      </w:r>
      <w:r w:rsidRPr="00F15A70">
        <w:rPr>
          <w:rFonts w:ascii="Times New Roman" w:hAnsi="Times New Roman"/>
          <w:b w:val="0"/>
          <w:sz w:val="22"/>
          <w:szCs w:val="22"/>
          <w:lang w:val="en-US"/>
        </w:rPr>
        <w:t>3rd</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B837CE" w:rsidP="005D7944" w:rsidRDefault="00B837CE" w14:paraId="2A009971" w14:textId="77777777">
      <w:pPr>
        <w:pStyle w:val="Title"/>
        <w:rPr>
          <w:rFonts w:ascii="Times New Roman" w:hAnsi="Times New Roman"/>
          <w:b w:val="0"/>
          <w:sz w:val="22"/>
          <w:szCs w:val="22"/>
        </w:rPr>
      </w:pPr>
    </w:p>
    <w:p w:rsidRPr="00757540" w:rsidR="00B837CE" w:rsidP="005D7944" w:rsidRDefault="00B837CE" w14:paraId="740B4F6D"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70F2FE75" w14:textId="36C52378">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October 13th</w:t>
      </w:r>
      <w:r w:rsidRPr="00757540">
        <w:rPr>
          <w:rFonts w:ascii="Times New Roman" w:hAnsi="Times New Roman"/>
          <w:b w:val="0"/>
          <w:sz w:val="22"/>
          <w:szCs w:val="22"/>
        </w:rPr>
        <w:t>; or</w:t>
      </w:r>
    </w:p>
    <w:p w:rsidRPr="00757540" w:rsidR="00B837CE" w:rsidP="005D7944" w:rsidRDefault="00B837CE" w14:paraId="3518C411"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B837CE" w:rsidP="005D7944" w:rsidRDefault="00B837CE" w14:paraId="122699DE" w14:textId="77777777">
      <w:pPr>
        <w:pStyle w:val="Title"/>
        <w:jc w:val="left"/>
        <w:rPr>
          <w:rFonts w:ascii="Times New Roman" w:hAnsi="Times New Roman"/>
          <w:b w:val="0"/>
          <w:sz w:val="22"/>
          <w:szCs w:val="22"/>
        </w:rPr>
      </w:pPr>
    </w:p>
    <w:p w:rsidRPr="00757540" w:rsidR="00B837CE" w:rsidP="005D7944" w:rsidRDefault="00B837CE" w14:paraId="6DE99D62"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B837CE" w:rsidP="005D7944" w:rsidRDefault="00B837CE" w14:paraId="36479A3C"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B837CE" w:rsidP="005D7944" w:rsidRDefault="00B837CE" w14:paraId="73F4BD58"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B837CE" w:rsidP="005D7944" w:rsidRDefault="00B837CE" w14:paraId="0F10D919"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B837CE" w:rsidP="005D7944" w:rsidRDefault="00B837CE" w14:paraId="14655EF0"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B837CE" w:rsidP="005D7944" w:rsidRDefault="00B837CE" w14:paraId="0FF7E246"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B837CE" w:rsidP="005D7944" w:rsidRDefault="00B837CE" w14:paraId="33B05D0A"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B837CE" w:rsidP="005D7944" w:rsidRDefault="00B837CE" w14:paraId="0FEE18A9"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B837CE" w:rsidP="005D7944" w:rsidRDefault="00B837CE" w14:paraId="3C34BE92"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B837CE" w:rsidP="005D7944" w:rsidRDefault="00B837CE" w14:paraId="4E7FC333"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B837CE" w:rsidP="005D7944" w:rsidRDefault="00B837CE" w14:paraId="16706567"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B837CE" w:rsidP="005D7944" w:rsidRDefault="00B837CE" w14:paraId="70EEED24"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B837CE" w:rsidP="005D7944" w:rsidRDefault="00B837CE" w14:paraId="190C7E48" w14:textId="77777777">
      <w:pPr>
        <w:pStyle w:val="Title"/>
        <w:rPr>
          <w:rFonts w:ascii="Times New Roman" w:hAnsi="Times New Roman"/>
          <w:b w:val="0"/>
          <w:sz w:val="22"/>
          <w:szCs w:val="22"/>
        </w:rPr>
      </w:pPr>
    </w:p>
    <w:p w:rsidRPr="00757540" w:rsidR="00B837CE" w:rsidP="005D7944" w:rsidRDefault="00B837CE" w14:paraId="0F5561E8"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B837CE" w:rsidP="005D7944" w:rsidRDefault="00B837CE" w14:paraId="5999BB46" w14:textId="77777777">
      <w:pPr>
        <w:jc w:val="center"/>
        <w:rPr>
          <w:sz w:val="10"/>
          <w:szCs w:val="10"/>
        </w:rPr>
      </w:pPr>
    </w:p>
    <w:p w:rsidRPr="00757540" w:rsidR="00B837CE" w:rsidP="00DB32FE" w:rsidRDefault="00B837CE" w14:paraId="79B25CE5" w14:textId="77777777">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B837CE" w:rsidP="00DB32FE" w:rsidRDefault="00B837CE" w14:paraId="4AA2AFAE" w14:textId="77777777">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837CE" w:rsidP="00DB32FE" w:rsidRDefault="00B837CE" w14:paraId="5E3A9507" w14:textId="77777777">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B837CE" w:rsidP="00DB32FE" w:rsidRDefault="00B837CE" w14:paraId="08742030" w14:textId="77777777">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B837CE" w:rsidP="00DB32FE" w:rsidRDefault="00B837CE" w14:paraId="6A038177" w14:textId="77777777">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Pr="00757540" w:rsidR="00B837CE" w:rsidP="005D7944" w:rsidRDefault="00B837CE" w14:paraId="238A9CA1" w14:textId="77777777">
      <w:pPr>
        <w:rPr>
          <w:sz w:val="22"/>
          <w:szCs w:val="22"/>
        </w:rPr>
      </w:pPr>
    </w:p>
    <w:p w:rsidRPr="00757540" w:rsidR="00B837CE" w:rsidP="005D7944" w:rsidRDefault="00B837CE" w14:paraId="17A7A3A2"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B837CE" w:rsidP="005D7944" w:rsidRDefault="00B837CE" w14:paraId="153D3AD9"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Pr="00757540" w:rsidR="00B837CE" w:rsidP="005D7944" w:rsidRDefault="00B837CE" w14:paraId="690744C3" w14:textId="77777777">
      <w:pPr>
        <w:pStyle w:val="Title"/>
        <w:jc w:val="left"/>
        <w:rPr>
          <w:rFonts w:ascii="Times New Roman" w:hAnsi="Times New Roman"/>
          <w:b w:val="0"/>
          <w:sz w:val="22"/>
          <w:szCs w:val="22"/>
        </w:rPr>
      </w:pPr>
    </w:p>
    <w:p w:rsidRPr="00757540" w:rsidR="00B837CE" w:rsidP="005D7944" w:rsidRDefault="00B837CE" w14:paraId="56E5D3F1"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CEO IS UNAVAILABLE:</w:t>
      </w:r>
    </w:p>
    <w:p w:rsidRPr="00757540" w:rsidR="00B837CE" w:rsidP="005D7944" w:rsidRDefault="00B837CE" w14:paraId="4A009BFE"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Pr="00757540" w:rsidR="00B837CE" w:rsidP="005D7944" w:rsidRDefault="00B837CE" w14:paraId="146D3824" w14:textId="77777777">
      <w:pPr>
        <w:pStyle w:val="Title"/>
        <w:ind w:left="720"/>
        <w:jc w:val="left"/>
        <w:rPr>
          <w:rFonts w:ascii="Times New Roman" w:hAnsi="Times New Roman"/>
          <w:b w:val="0"/>
          <w:sz w:val="22"/>
          <w:szCs w:val="22"/>
        </w:rPr>
      </w:pPr>
    </w:p>
    <w:p w:rsidRPr="00757540" w:rsidR="00B837CE" w:rsidP="005D7944" w:rsidRDefault="00B837CE" w14:paraId="3D0F80E4"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16D06D11" w14:textId="77777777">
      <w:pPr>
        <w:pStyle w:val="Title"/>
        <w:ind w:left="720"/>
        <w:jc w:val="left"/>
        <w:rPr>
          <w:rFonts w:ascii="Times New Roman" w:hAnsi="Times New Roman"/>
          <w:b w:val="0"/>
          <w:sz w:val="22"/>
          <w:szCs w:val="22"/>
        </w:rPr>
      </w:pPr>
    </w:p>
    <w:p w:rsidRPr="00757540" w:rsidR="00B837CE" w:rsidP="005D7944" w:rsidRDefault="00B837CE" w14:paraId="54F4EE88"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B837CE" w:rsidP="005D7944" w:rsidRDefault="00B837CE" w14:paraId="536FAA93" w14:textId="43EE7EF2">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 xml:space="preserve">September </w:t>
      </w:r>
      <w:r>
        <w:rPr>
          <w:rFonts w:ascii="Times New Roman" w:hAnsi="Times New Roman"/>
          <w:b w:val="0"/>
          <w:bCs/>
          <w:sz w:val="22"/>
          <w:szCs w:val="22"/>
          <w:lang w:val="en-US"/>
        </w:rPr>
        <w:t xml:space="preserve">1st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Pr="00757540" w:rsidR="00B837CE" w:rsidP="005D7944" w:rsidRDefault="00B837CE" w14:paraId="7DEFBB11" w14:textId="77777777">
      <w:pPr>
        <w:pStyle w:val="Title"/>
        <w:ind w:firstLine="720"/>
        <w:jc w:val="left"/>
        <w:rPr>
          <w:rFonts w:ascii="Times New Roman" w:hAnsi="Times New Roman"/>
          <w:b w:val="0"/>
          <w:sz w:val="22"/>
          <w:szCs w:val="22"/>
        </w:rPr>
      </w:pPr>
    </w:p>
    <w:p w:rsidRPr="00757540" w:rsidR="00B837CE" w:rsidP="005D7944" w:rsidRDefault="00B837CE" w14:paraId="70E86A11"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837CE" w:rsidP="005D7944" w:rsidRDefault="00B837CE" w14:paraId="1F3A07C9" w14:textId="2F88E74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 xml:space="preserve">October </w:t>
      </w:r>
      <w:r>
        <w:rPr>
          <w:rFonts w:ascii="Times New Roman" w:hAnsi="Times New Roman"/>
          <w:b w:val="0"/>
          <w:bCs/>
          <w:sz w:val="22"/>
          <w:szCs w:val="22"/>
          <w:lang w:val="en-US"/>
        </w:rPr>
        <w:t>13</w:t>
      </w:r>
      <w:r>
        <w:rPr>
          <w:rFonts w:ascii="Times New Roman" w:hAnsi="Times New Roman"/>
          <w:b w:val="0"/>
          <w:bCs/>
          <w:sz w:val="22"/>
          <w:szCs w:val="22"/>
        </w:rPr>
        <w:t>th</w:t>
      </w:r>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B837CE" w:rsidP="005D7944" w:rsidRDefault="00B837CE" w14:paraId="10497C5E" w14:textId="77777777">
      <w:pPr>
        <w:pStyle w:val="Title"/>
        <w:ind w:firstLine="720"/>
        <w:jc w:val="left"/>
        <w:rPr>
          <w:rFonts w:ascii="Times New Roman" w:hAnsi="Times New Roman"/>
          <w:b w:val="0"/>
          <w:sz w:val="22"/>
          <w:szCs w:val="22"/>
        </w:rPr>
      </w:pPr>
    </w:p>
    <w:p w:rsidRPr="00757540" w:rsidR="00B837CE" w:rsidP="005D7944" w:rsidRDefault="00B837CE" w14:paraId="6E34ED86"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B837CE" w:rsidP="005D7944" w:rsidRDefault="00B837CE" w14:paraId="7F89238A" w14:textId="14DE2FE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October 13th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B837CE" w:rsidP="005D7944" w:rsidRDefault="00B837CE" w14:paraId="4B255AB2" w14:textId="77777777">
      <w:pPr>
        <w:pStyle w:val="Title"/>
        <w:ind w:firstLine="720"/>
        <w:jc w:val="left"/>
        <w:rPr>
          <w:rFonts w:ascii="Times New Roman" w:hAnsi="Times New Roman"/>
          <w:b w:val="0"/>
          <w:sz w:val="22"/>
          <w:szCs w:val="22"/>
        </w:rPr>
      </w:pPr>
    </w:p>
    <w:p w:rsidRPr="00757540" w:rsidR="00B837CE" w:rsidP="005D7944" w:rsidRDefault="00B837CE" w14:paraId="7315385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B837CE" w:rsidP="005D7944" w:rsidRDefault="00B837CE" w14:paraId="101FBECC" w14:textId="77777777">
      <w:pPr>
        <w:pStyle w:val="Title"/>
        <w:ind w:firstLine="720"/>
        <w:jc w:val="left"/>
        <w:rPr>
          <w:rFonts w:ascii="Times New Roman" w:hAnsi="Times New Roman"/>
          <w:b w:val="0"/>
          <w:sz w:val="22"/>
          <w:szCs w:val="22"/>
        </w:rPr>
      </w:pPr>
    </w:p>
    <w:p w:rsidRPr="00757540" w:rsidR="00B837CE" w:rsidP="005D7944" w:rsidRDefault="00B837CE" w14:paraId="2CE75361" w14:textId="77777777">
      <w:pPr>
        <w:pStyle w:val="Title"/>
        <w:ind w:firstLine="720"/>
        <w:jc w:val="left"/>
        <w:rPr>
          <w:rFonts w:ascii="Times New Roman" w:hAnsi="Times New Roman"/>
          <w:b w:val="0"/>
          <w:sz w:val="22"/>
          <w:szCs w:val="22"/>
        </w:rPr>
      </w:pPr>
    </w:p>
    <w:p w:rsidRPr="00757540" w:rsidR="00B837CE" w:rsidP="005D7944" w:rsidRDefault="00B837CE" w14:paraId="41767DB7" w14:textId="77777777">
      <w:pPr>
        <w:pStyle w:val="Title"/>
        <w:ind w:firstLine="720"/>
        <w:jc w:val="left"/>
        <w:rPr>
          <w:rFonts w:ascii="Times New Roman" w:hAnsi="Times New Roman"/>
          <w:b w:val="0"/>
          <w:sz w:val="22"/>
          <w:szCs w:val="22"/>
        </w:rPr>
      </w:pPr>
    </w:p>
    <w:p w:rsidRPr="00757540" w:rsidR="00B837CE" w:rsidP="005D7944" w:rsidRDefault="00B837CE" w14:paraId="79C1A846"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B837CE" w:rsidP="005D7944" w:rsidRDefault="00B837CE" w14:paraId="15617A9F" w14:textId="77777777">
      <w:pPr>
        <w:pStyle w:val="Title"/>
        <w:ind w:firstLine="720"/>
        <w:jc w:val="left"/>
        <w:rPr>
          <w:rFonts w:ascii="Times New Roman" w:hAnsi="Times New Roman"/>
          <w:b w:val="0"/>
          <w:sz w:val="22"/>
          <w:szCs w:val="22"/>
        </w:rPr>
      </w:pPr>
    </w:p>
    <w:p w:rsidR="00B837CE" w:rsidP="005D7944" w:rsidRDefault="00B837CE" w14:paraId="57A9DC88"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B837CE" w:rsidP="005D7944" w:rsidRDefault="00B837CE" w14:paraId="2A7E4525" w14:textId="77777777">
      <w:pPr>
        <w:pStyle w:val="Title"/>
        <w:jc w:val="left"/>
        <w:rPr>
          <w:rFonts w:ascii="Times New Roman" w:hAnsi="Times New Roman"/>
          <w:b w:val="0"/>
          <w:sz w:val="22"/>
          <w:szCs w:val="22"/>
        </w:rPr>
      </w:pPr>
    </w:p>
    <w:p w:rsidR="00B837CE" w:rsidP="005D7944" w:rsidRDefault="00B837CE" w14:paraId="492F59F5"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B837CE" w:rsidP="005D7944" w:rsidRDefault="00B837CE" w14:paraId="389AEAB7" w14:textId="77777777"/>
    <w:p w:rsidRPr="003A7BF4" w:rsidR="00B837CE" w:rsidP="005D7944" w:rsidRDefault="00B837CE" w14:paraId="2A2B38BC" w14:textId="52939FE8">
      <w:pPr>
        <w:pStyle w:val="Heading1"/>
      </w:pPr>
      <w:r w:rsidRPr="00757540">
        <w:br w:type="page"/>
      </w:r>
      <w:bookmarkStart w:name="Exhibit9" w:id="202"/>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4" w:id="203"/>
      <w:bookmarkStart w:name="_Toc13818485" w:id="204"/>
      <w:bookmarkStart w:name="_Toc74905606" w:id="205"/>
      <w:r w:rsidRPr="003A7BF4">
        <w:rPr>
          <w:rStyle w:val="Hyperlink"/>
          <w:color w:val="000000"/>
          <w:u w:val="none"/>
        </w:rPr>
        <w:t xml:space="preserve">Exhibit </w:t>
      </w:r>
      <w:r w:rsidR="00ED1503">
        <w:rPr>
          <w:rStyle w:val="Hyperlink"/>
          <w:color w:val="000000"/>
          <w:u w:val="none"/>
        </w:rPr>
        <w:t>25</w:t>
      </w:r>
      <w:r w:rsidRPr="003A7BF4">
        <w:rPr>
          <w:rStyle w:val="Hyperlink"/>
          <w:color w:val="000000"/>
          <w:u w:val="none"/>
        </w:rPr>
        <w:t>.</w:t>
      </w:r>
      <w:r w:rsidRPr="003A7BF4">
        <w:rPr>
          <w:color w:val="000000"/>
        </w:rPr>
        <w:fldChar w:fldCharType="end"/>
      </w:r>
      <w:bookmarkEnd w:id="202"/>
      <w:r w:rsidRPr="003A7BF4">
        <w:t xml:space="preserve"> Fall Keyholder/CEO Call Script for No Data Entered</w:t>
      </w:r>
      <w:bookmarkEnd w:id="203"/>
      <w:bookmarkEnd w:id="204"/>
      <w:bookmarkEnd w:id="205"/>
    </w:p>
    <w:p w:rsidRPr="00757540" w:rsidR="00B837CE" w:rsidP="005D7944" w:rsidRDefault="00B837CE" w14:paraId="572C5E5C" w14:textId="77777777">
      <w:pPr>
        <w:pStyle w:val="Title"/>
        <w:rPr>
          <w:rFonts w:ascii="Times New Roman" w:hAnsi="Times New Roman"/>
          <w:b w:val="0"/>
          <w:szCs w:val="24"/>
        </w:rPr>
      </w:pPr>
    </w:p>
    <w:p w:rsidR="00B837CE" w:rsidP="005D7944" w:rsidRDefault="00B837CE" w14:paraId="5C2CD5FF"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837CE" w:rsidP="005D7944" w:rsidRDefault="00B837CE" w14:paraId="3F1A8B07"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B837CE" w:rsidP="005D7944" w:rsidRDefault="00B837CE" w14:paraId="78545AE4" w14:textId="7F4CD348">
      <w:pPr>
        <w:pStyle w:val="Title"/>
        <w:rPr>
          <w:rFonts w:ascii="Times New Roman" w:hAnsi="Times New Roman"/>
          <w:b w:val="0"/>
          <w:sz w:val="22"/>
          <w:szCs w:val="22"/>
        </w:rPr>
      </w:pPr>
      <w:r>
        <w:rPr>
          <w:rFonts w:ascii="Times New Roman" w:hAnsi="Times New Roman"/>
          <w:b w:val="0"/>
          <w:sz w:val="22"/>
          <w:szCs w:val="22"/>
        </w:rPr>
        <w:t>Fall 2021</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837CE" w:rsidP="005D7944" w:rsidRDefault="00B837CE" w14:paraId="572FC461" w14:textId="77777777">
      <w:pPr>
        <w:pStyle w:val="Title"/>
        <w:rPr>
          <w:rFonts w:ascii="Times New Roman" w:hAnsi="Times New Roman"/>
          <w:b w:val="0"/>
          <w:sz w:val="22"/>
          <w:szCs w:val="22"/>
        </w:rPr>
      </w:pPr>
    </w:p>
    <w:p w:rsidRPr="00757540" w:rsidR="00B837CE" w:rsidP="005D7944" w:rsidRDefault="00B837CE" w14:paraId="5E8D984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B837CE" w:rsidP="005D7944" w:rsidRDefault="00B837CE" w14:paraId="7917A9DD" w14:textId="77777777">
      <w:pPr>
        <w:pStyle w:val="Title"/>
        <w:rPr>
          <w:rFonts w:ascii="Times New Roman" w:hAnsi="Times New Roman"/>
          <w:b w:val="0"/>
          <w:sz w:val="22"/>
          <w:szCs w:val="22"/>
        </w:rPr>
      </w:pPr>
    </w:p>
    <w:p w:rsidR="00B837CE" w:rsidP="005D7944" w:rsidRDefault="00B837CE" w14:paraId="1BDC8DD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September 30th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Pr="00757540" w:rsidR="00B837CE" w:rsidP="005D7944" w:rsidRDefault="00B837CE" w14:paraId="7739D24F" w14:textId="77777777">
      <w:pPr>
        <w:pStyle w:val="Title"/>
        <w:rPr>
          <w:rFonts w:ascii="Times New Roman" w:hAnsi="Times New Roman"/>
          <w:b w:val="0"/>
          <w:sz w:val="22"/>
          <w:szCs w:val="22"/>
        </w:rPr>
      </w:pPr>
    </w:p>
    <w:p w:rsidRPr="00757540" w:rsidR="00B837CE" w:rsidP="005D7944" w:rsidRDefault="00B837CE" w14:paraId="004607CE"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19A61AEB" w14:textId="5974094D">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Pr>
          <w:rFonts w:ascii="Times New Roman" w:hAnsi="Times New Roman"/>
          <w:b w:val="0"/>
          <w:sz w:val="22"/>
          <w:szCs w:val="22"/>
        </w:rPr>
        <w:t>October 13th</w:t>
      </w:r>
      <w:r w:rsidRPr="00757540">
        <w:rPr>
          <w:rFonts w:ascii="Times New Roman" w:hAnsi="Times New Roman"/>
          <w:b w:val="0"/>
          <w:sz w:val="22"/>
          <w:szCs w:val="22"/>
        </w:rPr>
        <w:t>; or</w:t>
      </w:r>
    </w:p>
    <w:p w:rsidRPr="00757540" w:rsidR="00B837CE" w:rsidP="005D7944" w:rsidRDefault="00B837CE" w14:paraId="14635BE1"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B837CE" w:rsidP="005D7944" w:rsidRDefault="00B837CE" w14:paraId="42C8728E" w14:textId="77777777">
      <w:pPr>
        <w:pStyle w:val="Title"/>
        <w:jc w:val="left"/>
        <w:rPr>
          <w:rFonts w:ascii="Times New Roman" w:hAnsi="Times New Roman"/>
          <w:b w:val="0"/>
          <w:sz w:val="22"/>
          <w:szCs w:val="22"/>
        </w:rPr>
      </w:pPr>
    </w:p>
    <w:p w:rsidR="00B837CE" w:rsidP="005D7944" w:rsidRDefault="00B837CE" w14:paraId="1EDF76E1"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B837CE" w:rsidP="005D7944" w:rsidRDefault="00B837CE" w14:paraId="7DE051C1" w14:textId="77777777">
      <w:pPr>
        <w:pStyle w:val="Title"/>
        <w:rPr>
          <w:rFonts w:ascii="Times New Roman" w:hAnsi="Times New Roman"/>
          <w:b w:val="0"/>
          <w:sz w:val="22"/>
          <w:szCs w:val="22"/>
        </w:rPr>
      </w:pPr>
    </w:p>
    <w:p w:rsidRPr="00757540" w:rsidR="00B837CE" w:rsidP="005D7944" w:rsidRDefault="00B837CE" w14:paraId="21AD45E9"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B837CE" w:rsidP="005D7944" w:rsidRDefault="00B837CE" w14:paraId="0F5FCB99" w14:textId="77777777">
      <w:pPr>
        <w:jc w:val="center"/>
        <w:rPr>
          <w:sz w:val="22"/>
          <w:szCs w:val="22"/>
        </w:rPr>
      </w:pPr>
    </w:p>
    <w:p w:rsidR="00B837CE" w:rsidP="00DB32FE" w:rsidRDefault="00B837CE" w14:paraId="691258CA"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B837CE" w:rsidP="00DB32FE" w:rsidRDefault="00B837CE" w14:paraId="7FE51DA9" w14:textId="77777777">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B837CE" w:rsidP="00DB32FE" w:rsidRDefault="00B837CE" w14:paraId="13AFEC43" w14:textId="77777777">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Pr="00757540" w:rsidR="00B837CE" w:rsidP="005D7944" w:rsidRDefault="00B837CE" w14:paraId="5F077039" w14:textId="77777777">
      <w:pPr>
        <w:rPr>
          <w:sz w:val="22"/>
          <w:szCs w:val="22"/>
        </w:rPr>
      </w:pPr>
    </w:p>
    <w:p w:rsidR="00B837CE" w:rsidP="00DB32FE" w:rsidRDefault="00B837CE" w14:paraId="3B692927" w14:textId="77777777">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B837CE" w:rsidP="005D7944" w:rsidRDefault="00B837CE" w14:paraId="4C5C8CF7" w14:textId="77777777">
      <w:pPr>
        <w:rPr>
          <w:sz w:val="22"/>
          <w:szCs w:val="22"/>
        </w:rPr>
      </w:pPr>
    </w:p>
    <w:p w:rsidR="00B837CE" w:rsidP="00DB32FE" w:rsidRDefault="00B837CE" w14:paraId="1598CABB" w14:textId="77777777">
      <w:pPr>
        <w:numPr>
          <w:ilvl w:val="0"/>
          <w:numId w:val="6"/>
        </w:numPr>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B837CE" w:rsidP="00DB32FE" w:rsidRDefault="00B837CE" w14:paraId="21A62A19" w14:textId="77777777">
      <w:pPr>
        <w:numPr>
          <w:ilvl w:val="0"/>
          <w:numId w:val="6"/>
        </w:numPr>
        <w:tabs>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in the “user” screen,</w:t>
      </w:r>
    </w:p>
    <w:p w:rsidRPr="00757540" w:rsidR="00B837CE" w:rsidP="00DB32FE" w:rsidRDefault="00B837CE" w14:paraId="7EA9C377" w14:textId="77777777">
      <w:pPr>
        <w:numPr>
          <w:ilvl w:val="0"/>
          <w:numId w:val="6"/>
        </w:numPr>
        <w:tabs>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Pr="00757540" w:rsidR="00B837CE" w:rsidP="005D7944" w:rsidRDefault="00B837CE" w14:paraId="51BCA9E2" w14:textId="77777777">
      <w:pPr>
        <w:rPr>
          <w:sz w:val="22"/>
          <w:szCs w:val="22"/>
        </w:rPr>
      </w:pPr>
    </w:p>
    <w:p w:rsidR="00B837CE" w:rsidP="00DB32FE" w:rsidRDefault="00B837CE" w14:paraId="4DCE3478" w14:textId="77777777">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Pr="00757540" w:rsidR="00B837CE" w:rsidP="005D7944" w:rsidRDefault="00B837CE" w14:paraId="7ABFB29C" w14:textId="77777777">
      <w:pPr>
        <w:rPr>
          <w:sz w:val="22"/>
          <w:szCs w:val="22"/>
        </w:rPr>
      </w:pPr>
    </w:p>
    <w:p w:rsidRPr="00757540" w:rsidR="00B837CE" w:rsidP="00DB32FE" w:rsidRDefault="00B837CE" w14:paraId="273414C4" w14:textId="77777777">
      <w:pPr>
        <w:numPr>
          <w:ilvl w:val="0"/>
          <w:numId w:val="6"/>
        </w:numPr>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r w:rsidRPr="00757540">
        <w:rPr>
          <w:sz w:val="22"/>
          <w:szCs w:val="22"/>
        </w:rPr>
        <w:t>.</w:t>
      </w:r>
    </w:p>
    <w:p w:rsidRPr="00757540" w:rsidR="00B837CE" w:rsidP="005D7944" w:rsidRDefault="00B837CE" w14:paraId="140D740E" w14:textId="77777777">
      <w:pPr>
        <w:rPr>
          <w:sz w:val="22"/>
          <w:szCs w:val="22"/>
        </w:rPr>
      </w:pPr>
    </w:p>
    <w:p w:rsidRPr="00757540" w:rsidR="00B837CE" w:rsidP="00DB32FE" w:rsidRDefault="00B837CE" w14:paraId="6329F02F" w14:textId="77777777">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Pr="00757540" w:rsidR="00B837CE" w:rsidP="005D7944" w:rsidRDefault="00B837CE" w14:paraId="5AF036A1" w14:textId="77777777">
      <w:pPr>
        <w:rPr>
          <w:sz w:val="22"/>
          <w:szCs w:val="22"/>
        </w:rPr>
      </w:pPr>
    </w:p>
    <w:p w:rsidRPr="00757540" w:rsidR="00B837CE" w:rsidP="00DB32FE" w:rsidRDefault="00B837CE" w14:paraId="4C6CAC7C" w14:textId="5F2270FD">
      <w:pPr>
        <w:numPr>
          <w:ilvl w:val="0"/>
          <w:numId w:val="6"/>
        </w:numPr>
        <w:spacing w:before="100" w:beforeAutospacing="1" w:after="100" w:afterAutospacing="1"/>
        <w:rPr>
          <w:sz w:val="22"/>
          <w:szCs w:val="22"/>
        </w:rPr>
      </w:pPr>
      <w:r w:rsidRPr="00757540">
        <w:rPr>
          <w:sz w:val="22"/>
          <w:szCs w:val="22"/>
        </w:rPr>
        <w:lastRenderedPageBreak/>
        <w:t xml:space="preserve">Although you will only be calling schools with Keyholders, you should note that there are also users called “coordinators” and they have a later deadline of </w:t>
      </w:r>
      <w:r>
        <w:rPr>
          <w:sz w:val="22"/>
          <w:szCs w:val="22"/>
        </w:rPr>
        <w:t>October 27th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27th</w:t>
      </w:r>
      <w:r w:rsidRPr="00757540">
        <w:rPr>
          <w:sz w:val="22"/>
          <w:szCs w:val="22"/>
        </w:rPr>
        <w:t>, seek help from a colleague to determine if the user is actually a coordinator.</w:t>
      </w:r>
    </w:p>
    <w:p w:rsidRPr="00757540" w:rsidR="00B837CE" w:rsidP="00DB32FE" w:rsidRDefault="00B837CE" w14:paraId="0021DD67" w14:textId="77777777">
      <w:pPr>
        <w:numPr>
          <w:ilvl w:val="0"/>
          <w:numId w:val="6"/>
        </w:numPr>
        <w:tabs>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B837CE" w:rsidP="005D7944" w:rsidRDefault="00B837CE" w14:paraId="2E376F6B" w14:textId="77777777">
      <w:pPr>
        <w:rPr>
          <w:sz w:val="22"/>
          <w:szCs w:val="22"/>
        </w:rPr>
      </w:pPr>
    </w:p>
    <w:p w:rsidRPr="00757540" w:rsidR="00B837CE" w:rsidP="005D7944" w:rsidRDefault="00B837CE" w14:paraId="1FBA1BCA"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B837CE" w:rsidP="005D7944" w:rsidRDefault="00B837CE" w14:paraId="41C8D3EC" w14:textId="77777777">
      <w:pPr>
        <w:pStyle w:val="Title"/>
        <w:jc w:val="left"/>
        <w:rPr>
          <w:rFonts w:ascii="Times New Roman" w:hAnsi="Times New Roman"/>
          <w:b w:val="0"/>
          <w:sz w:val="22"/>
          <w:szCs w:val="22"/>
        </w:rPr>
      </w:pPr>
    </w:p>
    <w:p w:rsidRPr="00757540" w:rsidR="00B837CE" w:rsidP="005D7944" w:rsidRDefault="00B837CE" w14:paraId="5076DFC6"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B837CE" w:rsidP="005D7944" w:rsidRDefault="00B837CE" w14:paraId="7B737D00" w14:textId="77777777">
      <w:pPr>
        <w:pStyle w:val="Title"/>
        <w:ind w:firstLine="720"/>
        <w:jc w:val="left"/>
        <w:rPr>
          <w:rFonts w:ascii="Times New Roman" w:hAnsi="Times New Roman"/>
          <w:b w:val="0"/>
          <w:sz w:val="22"/>
          <w:szCs w:val="22"/>
        </w:rPr>
      </w:pPr>
    </w:p>
    <w:p w:rsidRPr="00757540" w:rsidR="00B837CE" w:rsidP="005D7944" w:rsidRDefault="00B837CE" w14:paraId="188F738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B837CE" w:rsidP="005D7944" w:rsidRDefault="00B837CE" w14:paraId="52506FCA" w14:textId="77777777">
      <w:pPr>
        <w:pStyle w:val="Title"/>
        <w:jc w:val="left"/>
        <w:rPr>
          <w:rFonts w:ascii="Times New Roman" w:hAnsi="Times New Roman"/>
          <w:b w:val="0"/>
          <w:sz w:val="22"/>
          <w:szCs w:val="22"/>
        </w:rPr>
      </w:pPr>
    </w:p>
    <w:p w:rsidRPr="00757540" w:rsidR="00B837CE" w:rsidP="005D7944" w:rsidRDefault="00B837CE" w14:paraId="72DD7F7B"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B837CE" w:rsidP="005D7944" w:rsidRDefault="00B837CE" w14:paraId="36708F7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Pr="00757540" w:rsidR="00B837CE" w:rsidP="005D7944" w:rsidRDefault="00B837CE" w14:paraId="173D875A" w14:textId="77777777">
      <w:pPr>
        <w:pStyle w:val="Title"/>
        <w:ind w:left="720"/>
        <w:jc w:val="left"/>
        <w:rPr>
          <w:rFonts w:ascii="Times New Roman" w:hAnsi="Times New Roman"/>
          <w:b w:val="0"/>
          <w:sz w:val="22"/>
          <w:szCs w:val="22"/>
        </w:rPr>
      </w:pPr>
    </w:p>
    <w:p w:rsidRPr="00757540" w:rsidR="00B837CE" w:rsidP="005D7944" w:rsidRDefault="00B837CE" w14:paraId="2E7E527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Pr="00757540" w:rsidR="00B837CE" w:rsidP="005D7944" w:rsidRDefault="00B837CE" w14:paraId="3F2ED070" w14:textId="77777777">
      <w:pPr>
        <w:pStyle w:val="Title"/>
        <w:ind w:left="720"/>
        <w:jc w:val="left"/>
        <w:rPr>
          <w:rFonts w:ascii="Times New Roman" w:hAnsi="Times New Roman"/>
          <w:b w:val="0"/>
          <w:sz w:val="22"/>
          <w:szCs w:val="22"/>
        </w:rPr>
      </w:pPr>
    </w:p>
    <w:p w:rsidRPr="00757540" w:rsidR="00B837CE" w:rsidP="005D7944" w:rsidRDefault="00B837CE" w14:paraId="01FF226C"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B837CE" w:rsidP="005D7944" w:rsidRDefault="00B837CE" w14:paraId="33D83285" w14:textId="192048EF">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October 13th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B837CE" w:rsidP="005D7944" w:rsidRDefault="00B837CE" w14:paraId="0816F562" w14:textId="77777777">
      <w:pPr>
        <w:pStyle w:val="Title"/>
        <w:ind w:left="720"/>
        <w:jc w:val="left"/>
        <w:rPr>
          <w:rFonts w:ascii="Times New Roman" w:hAnsi="Times New Roman"/>
          <w:b w:val="0"/>
          <w:sz w:val="22"/>
          <w:szCs w:val="22"/>
        </w:rPr>
      </w:pPr>
    </w:p>
    <w:p w:rsidRPr="00757540" w:rsidR="00B837CE" w:rsidP="005D7944" w:rsidRDefault="00B837CE" w14:paraId="73D06BA4" w14:textId="1605D183">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Pr>
          <w:rFonts w:ascii="Times New Roman" w:hAnsi="Times New Roman"/>
          <w:b w:val="0"/>
          <w:sz w:val="22"/>
          <w:szCs w:val="22"/>
        </w:rPr>
        <w:t>October 13th</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Pr>
          <w:rFonts w:ascii="Times New Roman" w:hAnsi="Times New Roman"/>
          <w:b w:val="0"/>
          <w:sz w:val="22"/>
          <w:szCs w:val="22"/>
          <w:lang w:val="en-US"/>
        </w:rPr>
        <w:t>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xml:space="preserve">from 8:30am-8pm weekdays, 9:30am-6pm Saturday Oct. </w:t>
      </w:r>
      <w:r>
        <w:rPr>
          <w:rFonts w:ascii="Times New Roman" w:hAnsi="Times New Roman"/>
          <w:b w:val="0"/>
          <w:sz w:val="22"/>
          <w:szCs w:val="22"/>
          <w:lang w:val="en-US"/>
        </w:rPr>
        <w:t>9</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Pr="00757540" w:rsidR="00B837CE" w:rsidP="005D7944" w:rsidRDefault="00B837CE" w14:paraId="1DBE77E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B837CE" w:rsidP="005D7944" w:rsidRDefault="00B837CE" w14:paraId="2F09AB9C" w14:textId="77777777">
      <w:pPr>
        <w:pStyle w:val="Title"/>
        <w:jc w:val="left"/>
        <w:rPr>
          <w:rFonts w:ascii="Times New Roman" w:hAnsi="Times New Roman"/>
          <w:b w:val="0"/>
          <w:sz w:val="22"/>
          <w:szCs w:val="22"/>
        </w:rPr>
      </w:pPr>
    </w:p>
    <w:p w:rsidRPr="00757540" w:rsidR="00B837CE" w:rsidP="005D7944" w:rsidRDefault="00B837CE" w14:paraId="21095458"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B837CE" w:rsidP="005D7944" w:rsidRDefault="00B837CE" w14:paraId="7DF5712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B837CE" w:rsidP="005D7944" w:rsidRDefault="00B837CE" w14:paraId="4C040146" w14:textId="77777777">
      <w:pPr>
        <w:pStyle w:val="Title"/>
        <w:jc w:val="left"/>
        <w:rPr>
          <w:rFonts w:ascii="Times New Roman" w:hAnsi="Times New Roman"/>
          <w:b w:val="0"/>
          <w:sz w:val="22"/>
          <w:szCs w:val="22"/>
        </w:rPr>
      </w:pPr>
    </w:p>
    <w:p w:rsidRPr="00757540" w:rsidR="00B837CE" w:rsidP="005D7944" w:rsidRDefault="00B837CE" w14:paraId="50B1B52B" w14:textId="77777777">
      <w:pPr>
        <w:pStyle w:val="Title"/>
        <w:jc w:val="left"/>
        <w:rPr>
          <w:rFonts w:ascii="Times New Roman" w:hAnsi="Times New Roman"/>
          <w:b w:val="0"/>
          <w:sz w:val="22"/>
          <w:szCs w:val="22"/>
        </w:rPr>
      </w:pPr>
    </w:p>
    <w:p w:rsidRPr="00757540" w:rsidR="00B837CE" w:rsidP="005D7944" w:rsidRDefault="00B837CE" w14:paraId="4C800B30"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B837CE" w:rsidP="005D7944" w:rsidRDefault="00B837CE" w14:paraId="6739FEB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Pr="00757540" w:rsidR="00B837CE" w:rsidP="005D7944" w:rsidRDefault="00B837CE" w14:paraId="36EE6B62" w14:textId="77777777">
      <w:pPr>
        <w:pStyle w:val="Title"/>
        <w:ind w:left="720"/>
        <w:jc w:val="left"/>
        <w:rPr>
          <w:rFonts w:ascii="Times New Roman" w:hAnsi="Times New Roman"/>
          <w:b w:val="0"/>
          <w:sz w:val="22"/>
          <w:szCs w:val="22"/>
        </w:rPr>
      </w:pPr>
    </w:p>
    <w:p w:rsidRPr="00757540" w:rsidR="00B837CE" w:rsidP="005D7944" w:rsidRDefault="00B837CE" w14:paraId="739A5674"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02F3A7C4" w14:textId="77777777">
      <w:pPr>
        <w:pStyle w:val="Title"/>
        <w:jc w:val="left"/>
        <w:rPr>
          <w:rFonts w:ascii="Times New Roman" w:hAnsi="Times New Roman"/>
          <w:b w:val="0"/>
          <w:sz w:val="22"/>
          <w:szCs w:val="22"/>
        </w:rPr>
      </w:pPr>
    </w:p>
    <w:p w:rsidRPr="00757540" w:rsidR="00B837CE" w:rsidP="005D7944" w:rsidRDefault="00B837CE" w14:paraId="5877B4FC" w14:textId="77777777">
      <w:pPr>
        <w:pStyle w:val="Title"/>
        <w:jc w:val="left"/>
        <w:rPr>
          <w:rFonts w:ascii="Times New Roman" w:hAnsi="Times New Roman"/>
          <w:b w:val="0"/>
          <w:sz w:val="22"/>
          <w:szCs w:val="22"/>
        </w:rPr>
      </w:pPr>
    </w:p>
    <w:p w:rsidRPr="00757540" w:rsidR="00B837CE" w:rsidP="005D7944" w:rsidRDefault="00B837CE" w14:paraId="03671CE4"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837CE" w:rsidP="005D7944" w:rsidRDefault="00B837CE" w14:paraId="25CC0C2E" w14:textId="745FB49A">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October 13th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Pr="00757540" w:rsidR="00B837CE" w:rsidP="005D7944" w:rsidRDefault="00B837CE" w14:paraId="1FFC00C7" w14:textId="052C78BE">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October 13th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Pr="00757540" w:rsidR="00B837CE" w:rsidP="005D7944" w:rsidRDefault="00B837CE" w14:paraId="21B69163" w14:textId="49C4E8D4">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October 13th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B837CE" w:rsidP="005D7944" w:rsidRDefault="00B837CE" w14:paraId="73F4343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(If “NO”): Then thank you very much for reminding your keyholder, and have a nice day.</w:t>
      </w:r>
    </w:p>
    <w:p w:rsidRPr="00757540" w:rsidR="00B837CE" w:rsidP="005D7944" w:rsidRDefault="00B837CE" w14:paraId="7A83229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B837CE" w:rsidP="005D7944" w:rsidRDefault="00B837CE" w14:paraId="13D34FE1" w14:textId="77777777">
      <w:pPr>
        <w:pStyle w:val="Title"/>
        <w:ind w:firstLine="720"/>
        <w:jc w:val="left"/>
        <w:rPr>
          <w:rFonts w:ascii="Times New Roman" w:hAnsi="Times New Roman"/>
          <w:b w:val="0"/>
          <w:sz w:val="22"/>
          <w:szCs w:val="22"/>
        </w:rPr>
      </w:pPr>
    </w:p>
    <w:p w:rsidR="00B837CE" w:rsidP="005D7944" w:rsidRDefault="00B837CE" w14:paraId="2CAC2DCD" w14:textId="77777777">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Pr="00757540" w:rsidR="00B837CE" w:rsidP="005D7944" w:rsidRDefault="00B837CE" w14:paraId="6465DAC0" w14:textId="77777777">
      <w:pPr>
        <w:pStyle w:val="Title"/>
        <w:ind w:firstLine="720"/>
        <w:jc w:val="left"/>
        <w:rPr>
          <w:rFonts w:ascii="Times New Roman" w:hAnsi="Times New Roman"/>
          <w:b w:val="0"/>
          <w:sz w:val="22"/>
          <w:szCs w:val="22"/>
        </w:rPr>
      </w:pPr>
    </w:p>
    <w:p w:rsidRPr="00757540" w:rsidR="00B837CE" w:rsidP="005D7944" w:rsidRDefault="00B837CE" w14:paraId="3285EA5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Pr="00757540" w:rsidR="00B837CE" w:rsidP="005D7944" w:rsidRDefault="00B837CE" w14:paraId="567AF4D9" w14:textId="77777777">
      <w:pPr>
        <w:pStyle w:val="Title"/>
        <w:ind w:firstLine="720"/>
        <w:jc w:val="left"/>
        <w:rPr>
          <w:rFonts w:ascii="Times New Roman" w:hAnsi="Times New Roman"/>
          <w:b w:val="0"/>
          <w:sz w:val="22"/>
          <w:szCs w:val="22"/>
        </w:rPr>
      </w:pPr>
    </w:p>
    <w:p w:rsidRPr="00757540" w:rsidR="00B837CE" w:rsidP="005D7944" w:rsidRDefault="00B837CE" w14:paraId="4610175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B837CE" w:rsidP="005D7944" w:rsidRDefault="00B837CE" w14:paraId="725CAE76" w14:textId="77777777">
      <w:pPr>
        <w:pStyle w:val="Title"/>
        <w:ind w:firstLine="720"/>
        <w:jc w:val="left"/>
        <w:rPr>
          <w:rFonts w:ascii="Times New Roman" w:hAnsi="Times New Roman"/>
          <w:b w:val="0"/>
          <w:sz w:val="22"/>
          <w:szCs w:val="22"/>
        </w:rPr>
      </w:pPr>
    </w:p>
    <w:p w:rsidR="00B837CE" w:rsidP="005D7944" w:rsidRDefault="00B837CE" w14:paraId="689DCBB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B837CE" w:rsidP="005D7944" w:rsidRDefault="00B837CE" w14:paraId="089E2100" w14:textId="77777777">
      <w:pPr>
        <w:pStyle w:val="Title"/>
        <w:ind w:left="720"/>
        <w:jc w:val="left"/>
        <w:rPr>
          <w:rFonts w:ascii="Times New Roman" w:hAnsi="Times New Roman"/>
          <w:b w:val="0"/>
          <w:sz w:val="22"/>
          <w:szCs w:val="22"/>
        </w:rPr>
      </w:pPr>
    </w:p>
    <w:p w:rsidR="00B837CE" w:rsidP="006270C5" w:rsidRDefault="00B837CE" w14:paraId="3564C2D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3A7BF4" w:rsidR="00B837CE" w:rsidP="005D7944" w:rsidRDefault="00B837CE" w14:paraId="75934A4E" w14:textId="68C86E55">
      <w:pPr>
        <w:pStyle w:val="Heading1"/>
      </w:pPr>
      <w:r w:rsidRPr="00722527">
        <w:rPr>
          <w:sz w:val="22"/>
          <w:szCs w:val="22"/>
        </w:rPr>
        <w:br w:type="page"/>
      </w:r>
      <w:bookmarkStart w:name="Exhibit10" w:id="206"/>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5" w:id="207"/>
      <w:bookmarkStart w:name="_Toc13818486" w:id="208"/>
      <w:bookmarkStart w:name="_Toc74905607" w:id="209"/>
      <w:r w:rsidRPr="003A7BF4">
        <w:rPr>
          <w:rStyle w:val="Hyperlink"/>
          <w:color w:val="000000"/>
          <w:u w:val="none"/>
        </w:rPr>
        <w:t xml:space="preserve">Exhibit </w:t>
      </w:r>
      <w:r w:rsidR="00ED1503">
        <w:rPr>
          <w:rStyle w:val="Hyperlink"/>
          <w:color w:val="000000"/>
          <w:u w:val="none"/>
        </w:rPr>
        <w:t>26</w:t>
      </w:r>
      <w:r w:rsidRPr="003A7BF4">
        <w:rPr>
          <w:rStyle w:val="Hyperlink"/>
          <w:color w:val="000000"/>
          <w:u w:val="none"/>
        </w:rPr>
        <w:t>.</w:t>
      </w:r>
      <w:r w:rsidRPr="003A7BF4">
        <w:rPr>
          <w:color w:val="000000"/>
        </w:rPr>
        <w:fldChar w:fldCharType="end"/>
      </w:r>
      <w:bookmarkEnd w:id="206"/>
      <w:r w:rsidRPr="003A7BF4">
        <w:t xml:space="preserve"> Fall Close -2 Weeks Reminder Email to Keyholder for “No Data Entered” or “All Required Surveys Not Locked”</w:t>
      </w:r>
      <w:bookmarkEnd w:id="207"/>
      <w:bookmarkEnd w:id="208"/>
      <w:bookmarkEnd w:id="209"/>
    </w:p>
    <w:p w:rsidRPr="00757540" w:rsidR="00B837CE" w:rsidP="005D7944" w:rsidRDefault="00B837CE" w14:paraId="2E9685E0" w14:textId="77777777">
      <w:pPr>
        <w:autoSpaceDE w:val="0"/>
        <w:autoSpaceDN w:val="0"/>
        <w:adjustRightInd w:val="0"/>
        <w:rPr>
          <w:rFonts w:ascii="Arial" w:hAnsi="Arial" w:cs="Arial"/>
          <w:sz w:val="20"/>
          <w:szCs w:val="20"/>
        </w:rPr>
      </w:pPr>
    </w:p>
    <w:p w:rsidRPr="00757540" w:rsidR="00B837CE" w:rsidP="005D7944" w:rsidRDefault="00B837CE" w14:paraId="5F9ABFCF" w14:textId="77777777">
      <w:pPr>
        <w:autoSpaceDE w:val="0"/>
        <w:autoSpaceDN w:val="0"/>
        <w:adjustRightInd w:val="0"/>
        <w:rPr>
          <w:bCs/>
          <w:sz w:val="22"/>
          <w:szCs w:val="22"/>
        </w:rPr>
      </w:pPr>
      <w:r w:rsidRPr="00757540">
        <w:rPr>
          <w:bCs/>
          <w:sz w:val="22"/>
          <w:szCs w:val="22"/>
        </w:rPr>
        <w:t>Subject: IPEDS Reminder – Fall Collection Closes in Two Weeks</w:t>
      </w:r>
    </w:p>
    <w:p w:rsidRPr="00757540" w:rsidR="00B837CE" w:rsidP="005D7944" w:rsidRDefault="00B837CE" w14:paraId="4EBD5572" w14:textId="77777777">
      <w:pPr>
        <w:autoSpaceDE w:val="0"/>
        <w:autoSpaceDN w:val="0"/>
        <w:adjustRightInd w:val="0"/>
        <w:rPr>
          <w:sz w:val="22"/>
          <w:szCs w:val="22"/>
        </w:rPr>
      </w:pPr>
    </w:p>
    <w:p w:rsidRPr="00757540" w:rsidR="00B837CE" w:rsidP="005D7944" w:rsidRDefault="00B837CE" w14:paraId="5083C9CF" w14:textId="7D4BCAA2">
      <w:pPr>
        <w:autoSpaceDE w:val="0"/>
        <w:autoSpaceDN w:val="0"/>
        <w:adjustRightInd w:val="0"/>
        <w:rPr>
          <w:sz w:val="22"/>
          <w:szCs w:val="22"/>
        </w:rPr>
      </w:pPr>
      <w:r>
        <w:rPr>
          <w:sz w:val="22"/>
          <w:szCs w:val="22"/>
        </w:rPr>
        <w:t>September 29, 2021</w:t>
      </w:r>
    </w:p>
    <w:p w:rsidRPr="00757540" w:rsidR="00B837CE" w:rsidP="005D7944" w:rsidRDefault="00B837CE" w14:paraId="6AE1EA68" w14:textId="77777777">
      <w:pPr>
        <w:autoSpaceDE w:val="0"/>
        <w:autoSpaceDN w:val="0"/>
        <w:adjustRightInd w:val="0"/>
        <w:rPr>
          <w:sz w:val="22"/>
          <w:szCs w:val="22"/>
        </w:rPr>
      </w:pPr>
    </w:p>
    <w:p w:rsidRPr="00757540" w:rsidR="00B837CE" w:rsidP="005D7944" w:rsidRDefault="00B837CE" w14:paraId="77EA7A4F"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79632381" w14:textId="77777777">
      <w:pPr>
        <w:autoSpaceDE w:val="0"/>
        <w:autoSpaceDN w:val="0"/>
        <w:adjustRightInd w:val="0"/>
        <w:rPr>
          <w:sz w:val="22"/>
          <w:szCs w:val="22"/>
        </w:rPr>
      </w:pPr>
    </w:p>
    <w:p w:rsidR="00B837CE" w:rsidP="005D7944" w:rsidRDefault="00B837CE" w14:paraId="6B5600F9" w14:textId="0347D5FC">
      <w:pPr>
        <w:autoSpaceDE w:val="0"/>
        <w:autoSpaceDN w:val="0"/>
        <w:adjustRightInd w:val="0"/>
        <w:rPr>
          <w:sz w:val="22"/>
          <w:szCs w:val="22"/>
        </w:rPr>
      </w:pPr>
      <w:r w:rsidRPr="00757540">
        <w:rPr>
          <w:sz w:val="22"/>
          <w:szCs w:val="22"/>
        </w:rPr>
        <w:t xml:space="preserve">The </w:t>
      </w:r>
      <w:r>
        <w:rPr>
          <w:sz w:val="22"/>
          <w:szCs w:val="22"/>
        </w:rPr>
        <w:t xml:space="preserve">Fall 2021 </w:t>
      </w:r>
      <w:r w:rsidRPr="00757540">
        <w:rPr>
          <w:sz w:val="22"/>
          <w:szCs w:val="22"/>
        </w:rPr>
        <w:t xml:space="preserve">IPEDS data collection is scheduled to close in just two weeks, on </w:t>
      </w:r>
      <w:r>
        <w:rPr>
          <w:sz w:val="22"/>
          <w:szCs w:val="22"/>
        </w:rPr>
        <w:t>October 13th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Pr="00757540" w:rsidR="00B837CE" w:rsidP="005D7944" w:rsidRDefault="00B837CE" w14:paraId="5D704D10" w14:textId="77777777">
      <w:pPr>
        <w:autoSpaceDE w:val="0"/>
        <w:autoSpaceDN w:val="0"/>
        <w:adjustRightInd w:val="0"/>
        <w:rPr>
          <w:sz w:val="22"/>
          <w:szCs w:val="22"/>
        </w:rPr>
      </w:pPr>
    </w:p>
    <w:p w:rsidR="00B837CE" w:rsidP="005D7944" w:rsidRDefault="00B837CE" w14:paraId="38493B5A" w14:textId="77777777">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Pr="00757540" w:rsidR="00B837CE" w:rsidP="005D7944" w:rsidRDefault="00B837CE" w14:paraId="6C76ABAF" w14:textId="77777777">
      <w:pPr>
        <w:autoSpaceDE w:val="0"/>
        <w:autoSpaceDN w:val="0"/>
        <w:adjustRightInd w:val="0"/>
        <w:rPr>
          <w:sz w:val="22"/>
          <w:szCs w:val="22"/>
        </w:rPr>
      </w:pPr>
    </w:p>
    <w:p w:rsidRPr="00757540" w:rsidR="00B837CE" w:rsidP="005D7944" w:rsidRDefault="00B837CE" w14:paraId="1FA53710" w14:textId="77777777">
      <w:pPr>
        <w:autoSpaceDE w:val="0"/>
        <w:autoSpaceDN w:val="0"/>
        <w:adjustRightInd w:val="0"/>
        <w:rPr>
          <w:sz w:val="22"/>
          <w:szCs w:val="22"/>
        </w:rPr>
      </w:pPr>
      <w:r w:rsidRPr="00757540">
        <w:rPr>
          <w:sz w:val="22"/>
          <w:szCs w:val="22"/>
        </w:rPr>
        <w:t>Please remember that you must lock each survey for it to be considered a response. Use the "Am I Done?" feature to confirm that all of your required surveys are locked.</w:t>
      </w:r>
    </w:p>
    <w:p w:rsidRPr="00757540" w:rsidR="00B837CE" w:rsidP="005D7944" w:rsidRDefault="00B837CE" w14:paraId="203E163D" w14:textId="77777777">
      <w:pPr>
        <w:autoSpaceDE w:val="0"/>
        <w:autoSpaceDN w:val="0"/>
        <w:adjustRightInd w:val="0"/>
        <w:rPr>
          <w:sz w:val="22"/>
          <w:szCs w:val="22"/>
        </w:rPr>
      </w:pPr>
    </w:p>
    <w:p w:rsidR="00B837CE" w:rsidP="005D7944" w:rsidRDefault="00B837CE" w14:paraId="08E7E932"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B837CE" w:rsidP="005D7944" w:rsidRDefault="00B837CE" w14:paraId="43E9DE22" w14:textId="77777777">
      <w:pPr>
        <w:autoSpaceDE w:val="0"/>
        <w:autoSpaceDN w:val="0"/>
        <w:adjustRightInd w:val="0"/>
        <w:rPr>
          <w:sz w:val="22"/>
          <w:szCs w:val="22"/>
        </w:rPr>
      </w:pPr>
    </w:p>
    <w:p w:rsidRPr="00757540" w:rsidR="00B837CE" w:rsidP="005D7944" w:rsidRDefault="00B837CE" w14:paraId="7DFB9650" w14:textId="77777777">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57540" w:rsidR="00B837CE" w:rsidP="005D7944" w:rsidRDefault="00B837CE" w14:paraId="37C284B5" w14:textId="77777777">
      <w:pPr>
        <w:autoSpaceDE w:val="0"/>
        <w:autoSpaceDN w:val="0"/>
        <w:adjustRightInd w:val="0"/>
        <w:rPr>
          <w:sz w:val="22"/>
          <w:szCs w:val="22"/>
        </w:rPr>
      </w:pPr>
    </w:p>
    <w:p w:rsidRPr="00757540" w:rsidR="00B837CE" w:rsidP="005D7944" w:rsidRDefault="00B837CE" w14:paraId="3C69E128" w14:textId="19F404D1">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October 6</w:t>
      </w:r>
      <w:r w:rsidRPr="00757540">
        <w:rPr>
          <w:sz w:val="22"/>
          <w:szCs w:val="22"/>
          <w:vertAlign w:val="superscript"/>
        </w:rPr>
        <w:t>th</w:t>
      </w:r>
      <w:r w:rsidRPr="00757540">
        <w:rPr>
          <w:sz w:val="22"/>
          <w:szCs w:val="22"/>
        </w:rPr>
        <w:t xml:space="preserve">, to ensure your compliance with the collection deadline date of </w:t>
      </w:r>
      <w:r>
        <w:rPr>
          <w:sz w:val="22"/>
          <w:szCs w:val="22"/>
        </w:rPr>
        <w:t>October 13th</w:t>
      </w:r>
      <w:r w:rsidRPr="00757540">
        <w:rPr>
          <w:sz w:val="22"/>
          <w:szCs w:val="22"/>
        </w:rPr>
        <w:t>, 20</w:t>
      </w:r>
      <w:r>
        <w:rPr>
          <w:sz w:val="22"/>
          <w:szCs w:val="22"/>
        </w:rPr>
        <w:t>20</w:t>
      </w:r>
      <w:r w:rsidRPr="00757540">
        <w:rPr>
          <w:sz w:val="22"/>
          <w:szCs w:val="22"/>
        </w:rPr>
        <w:t>.</w:t>
      </w:r>
    </w:p>
    <w:p w:rsidRPr="00757540" w:rsidR="00B837CE" w:rsidP="005D7944" w:rsidRDefault="00B837CE" w14:paraId="44EF875C" w14:textId="77777777">
      <w:pPr>
        <w:autoSpaceDE w:val="0"/>
        <w:autoSpaceDN w:val="0"/>
        <w:adjustRightInd w:val="0"/>
        <w:rPr>
          <w:sz w:val="22"/>
          <w:szCs w:val="22"/>
        </w:rPr>
      </w:pPr>
    </w:p>
    <w:p w:rsidRPr="00757540" w:rsidR="00B837CE" w:rsidP="005D7944" w:rsidRDefault="00B837CE" w14:paraId="3428A75E" w14:textId="70F6203C">
      <w:pPr>
        <w:autoSpaceDE w:val="0"/>
        <w:autoSpaceDN w:val="0"/>
        <w:adjustRightInd w:val="0"/>
        <w:rPr>
          <w:sz w:val="22"/>
          <w:szCs w:val="22"/>
        </w:rPr>
      </w:pPr>
      <w:r w:rsidRPr="00757540">
        <w:rPr>
          <w:sz w:val="22"/>
          <w:szCs w:val="22"/>
        </w:rPr>
        <w:t xml:space="preserve">The data collection website is located at </w:t>
      </w:r>
      <w:hyperlink w:history="1" r:id="rId77">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October 4th</w:t>
      </w:r>
      <w:r w:rsidRPr="00757540">
        <w:rPr>
          <w:sz w:val="22"/>
          <w:szCs w:val="22"/>
        </w:rPr>
        <w:t xml:space="preserve"> and continuing through the end of the collection on </w:t>
      </w:r>
      <w:r>
        <w:rPr>
          <w:sz w:val="22"/>
          <w:szCs w:val="22"/>
        </w:rPr>
        <w:t>October 13th</w:t>
      </w:r>
      <w:r w:rsidRPr="00757540">
        <w:rPr>
          <w:sz w:val="22"/>
          <w:szCs w:val="22"/>
        </w:rPr>
        <w:t xml:space="preserve">: Weekdays 8:30am to 8:00pm, Saturday (October </w:t>
      </w:r>
      <w:r>
        <w:rPr>
          <w:sz w:val="22"/>
          <w:szCs w:val="22"/>
        </w:rPr>
        <w:t>9</w:t>
      </w:r>
      <w:r w:rsidRPr="00757540">
        <w:rPr>
          <w:sz w:val="22"/>
          <w:szCs w:val="22"/>
        </w:rPr>
        <w:t>) 9:30am to 6:00pm, and Sunday (</w:t>
      </w:r>
      <w:r>
        <w:rPr>
          <w:sz w:val="22"/>
          <w:szCs w:val="22"/>
        </w:rPr>
        <w:t>October 10</w:t>
      </w:r>
      <w:r w:rsidRPr="00757540">
        <w:rPr>
          <w:sz w:val="22"/>
          <w:szCs w:val="22"/>
        </w:rPr>
        <w:t>) 1:30pm to 6:00pm, all times are Eastern.</w:t>
      </w:r>
    </w:p>
    <w:p w:rsidRPr="00757540" w:rsidR="00B837CE" w:rsidP="005D7944" w:rsidRDefault="00B837CE" w14:paraId="16A99DEA" w14:textId="77777777">
      <w:pPr>
        <w:autoSpaceDE w:val="0"/>
        <w:autoSpaceDN w:val="0"/>
        <w:adjustRightInd w:val="0"/>
        <w:rPr>
          <w:sz w:val="22"/>
          <w:szCs w:val="22"/>
        </w:rPr>
      </w:pPr>
    </w:p>
    <w:p w:rsidRPr="00757540" w:rsidR="00B837CE" w:rsidP="005D7944" w:rsidRDefault="00B837CE" w14:paraId="041BC88B"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B837CE" w:rsidP="005D7944" w:rsidRDefault="00B837CE" w14:paraId="38E92841" w14:textId="77777777">
      <w:pPr>
        <w:autoSpaceDE w:val="0"/>
        <w:autoSpaceDN w:val="0"/>
        <w:adjustRightInd w:val="0"/>
        <w:rPr>
          <w:sz w:val="22"/>
          <w:szCs w:val="22"/>
        </w:rPr>
      </w:pPr>
    </w:p>
    <w:p w:rsidRPr="00757540" w:rsidR="00B837CE" w:rsidP="005D7944" w:rsidRDefault="00B837CE" w14:paraId="63BA2273" w14:textId="77777777">
      <w:pPr>
        <w:autoSpaceDE w:val="0"/>
        <w:autoSpaceDN w:val="0"/>
        <w:adjustRightInd w:val="0"/>
        <w:rPr>
          <w:sz w:val="22"/>
          <w:szCs w:val="22"/>
        </w:rPr>
      </w:pPr>
      <w:r w:rsidRPr="00757540">
        <w:rPr>
          <w:sz w:val="22"/>
          <w:szCs w:val="22"/>
        </w:rPr>
        <w:t>Sincerely,</w:t>
      </w:r>
    </w:p>
    <w:p w:rsidRPr="00757540" w:rsidR="00B837CE" w:rsidP="005D7944" w:rsidRDefault="00B837CE" w14:paraId="76C871A3" w14:textId="77777777">
      <w:pPr>
        <w:autoSpaceDE w:val="0"/>
        <w:autoSpaceDN w:val="0"/>
        <w:adjustRightInd w:val="0"/>
        <w:rPr>
          <w:sz w:val="22"/>
          <w:szCs w:val="22"/>
        </w:rPr>
      </w:pPr>
    </w:p>
    <w:p w:rsidRPr="00757540" w:rsidR="00B837CE" w:rsidP="005D7944" w:rsidRDefault="00B837CE" w14:paraId="02BC6E95" w14:textId="77777777">
      <w:pPr>
        <w:tabs>
          <w:tab w:val="left" w:pos="720"/>
          <w:tab w:val="right" w:leader="dot" w:pos="8640"/>
        </w:tabs>
      </w:pPr>
    </w:p>
    <w:p w:rsidR="00B837CE" w:rsidP="005D7944" w:rsidRDefault="00B837CE" w14:paraId="11EB010E" w14:textId="77777777">
      <w:pPr>
        <w:tabs>
          <w:tab w:val="left" w:pos="720"/>
          <w:tab w:val="right" w:leader="dot" w:pos="8640"/>
        </w:tabs>
      </w:pPr>
      <w:r>
        <w:t>Tara Lawley</w:t>
      </w:r>
    </w:p>
    <w:p w:rsidRPr="00757540" w:rsidR="00B837CE" w:rsidP="005D7944" w:rsidRDefault="00B837CE" w14:paraId="7F942F08" w14:textId="77777777">
      <w:pPr>
        <w:tabs>
          <w:tab w:val="left" w:pos="720"/>
          <w:tab w:val="right" w:leader="dot" w:pos="8640"/>
        </w:tabs>
      </w:pPr>
      <w:r w:rsidRPr="00757540">
        <w:t>Program Director</w:t>
      </w:r>
    </w:p>
    <w:p w:rsidRPr="00757540" w:rsidR="00B837CE" w:rsidP="005D7944" w:rsidRDefault="00B837CE" w14:paraId="72DD388B" w14:textId="77777777">
      <w:pPr>
        <w:tabs>
          <w:tab w:val="left" w:pos="720"/>
          <w:tab w:val="right" w:leader="dot" w:pos="8640"/>
        </w:tabs>
      </w:pPr>
      <w:r w:rsidRPr="00757540">
        <w:t>Integrated Postsecondary Education Data System</w:t>
      </w:r>
    </w:p>
    <w:p w:rsidRPr="00757540" w:rsidR="00B837CE" w:rsidP="005D7944" w:rsidRDefault="00B837CE" w14:paraId="2BCF2967" w14:textId="77777777">
      <w:pPr>
        <w:tabs>
          <w:tab w:val="left" w:pos="720"/>
          <w:tab w:val="right" w:leader="dot" w:pos="8640"/>
        </w:tabs>
        <w:rPr>
          <w:rFonts w:ascii="Arial" w:hAnsi="Arial" w:cs="Arial"/>
          <w:bCs/>
        </w:rPr>
      </w:pPr>
      <w:r w:rsidRPr="00757540">
        <w:t>National Center for Education Statistics</w:t>
      </w:r>
    </w:p>
    <w:p w:rsidRPr="003A7BF4" w:rsidR="00B837CE" w:rsidP="005D7944" w:rsidRDefault="00B837CE" w14:paraId="45742677" w14:textId="57B4BDEC">
      <w:pPr>
        <w:pStyle w:val="Heading1"/>
      </w:pPr>
      <w:r w:rsidRPr="00757540">
        <w:br w:type="page"/>
      </w:r>
      <w:bookmarkStart w:name="Exhibit11" w:id="210"/>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6" w:id="211"/>
      <w:bookmarkStart w:name="_Toc13818487" w:id="212"/>
      <w:bookmarkStart w:name="_Toc74905608" w:id="213"/>
      <w:r w:rsidRPr="003A7BF4">
        <w:rPr>
          <w:rStyle w:val="Hyperlink"/>
          <w:color w:val="000000"/>
          <w:u w:val="none"/>
        </w:rPr>
        <w:t xml:space="preserve">Exhibit </w:t>
      </w:r>
      <w:r w:rsidR="00ED1503">
        <w:rPr>
          <w:rStyle w:val="Hyperlink"/>
          <w:color w:val="000000"/>
          <w:u w:val="none"/>
        </w:rPr>
        <w:t>27</w:t>
      </w:r>
      <w:r w:rsidRPr="003A7BF4">
        <w:rPr>
          <w:rStyle w:val="Hyperlink"/>
          <w:color w:val="000000"/>
          <w:u w:val="none"/>
        </w:rPr>
        <w:t>.</w:t>
      </w:r>
      <w:r w:rsidRPr="003A7BF4">
        <w:rPr>
          <w:color w:val="000000"/>
        </w:rPr>
        <w:fldChar w:fldCharType="end"/>
      </w:r>
      <w:bookmarkEnd w:id="210"/>
      <w:r w:rsidRPr="003A7BF4">
        <w:t xml:space="preserve"> Fall Keyholder Call Script for Institutions with NEW Keyholder and All Required Surveys Not Yet Locked</w:t>
      </w:r>
      <w:bookmarkEnd w:id="211"/>
      <w:bookmarkEnd w:id="212"/>
      <w:bookmarkEnd w:id="213"/>
    </w:p>
    <w:p w:rsidRPr="00757540" w:rsidR="00B837CE" w:rsidP="005D7944" w:rsidRDefault="00B837CE" w14:paraId="13F4791A" w14:textId="77777777">
      <w:pPr>
        <w:pStyle w:val="Title"/>
        <w:rPr>
          <w:rFonts w:ascii="Times New Roman" w:hAnsi="Times New Roman"/>
          <w:b w:val="0"/>
          <w:szCs w:val="24"/>
        </w:rPr>
      </w:pPr>
    </w:p>
    <w:p w:rsidR="00B837CE" w:rsidP="005D7944" w:rsidRDefault="00B837CE" w14:paraId="24D69411"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837CE" w:rsidP="005D7944" w:rsidRDefault="00B837CE" w14:paraId="56FB1DCD"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B837CE" w:rsidP="005D7944" w:rsidRDefault="00B837CE" w14:paraId="7AB32234" w14:textId="61FBABA5">
      <w:pPr>
        <w:pStyle w:val="Title"/>
        <w:rPr>
          <w:rFonts w:ascii="Times New Roman" w:hAnsi="Times New Roman"/>
          <w:b w:val="0"/>
          <w:sz w:val="22"/>
          <w:szCs w:val="22"/>
        </w:rPr>
      </w:pPr>
      <w:r>
        <w:rPr>
          <w:rFonts w:ascii="Times New Roman" w:hAnsi="Times New Roman"/>
          <w:b w:val="0"/>
          <w:sz w:val="22"/>
          <w:szCs w:val="22"/>
        </w:rPr>
        <w:t>Fall 2021</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837CE" w:rsidP="005D7944" w:rsidRDefault="00B837CE" w14:paraId="453411D6" w14:textId="77777777">
      <w:pPr>
        <w:pStyle w:val="Title"/>
        <w:rPr>
          <w:rFonts w:ascii="Times New Roman" w:hAnsi="Times New Roman"/>
          <w:b w:val="0"/>
          <w:sz w:val="22"/>
          <w:szCs w:val="22"/>
        </w:rPr>
      </w:pPr>
    </w:p>
    <w:p w:rsidRPr="00757540" w:rsidR="00B837CE" w:rsidP="005D7944" w:rsidRDefault="00B837CE" w14:paraId="799D1CC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B837CE" w:rsidP="005D7944" w:rsidRDefault="00B837CE" w14:paraId="1B65D690" w14:textId="77777777">
      <w:pPr>
        <w:pStyle w:val="Title"/>
        <w:rPr>
          <w:rFonts w:ascii="Times New Roman" w:hAnsi="Times New Roman"/>
          <w:b w:val="0"/>
          <w:sz w:val="22"/>
          <w:szCs w:val="22"/>
        </w:rPr>
      </w:pPr>
    </w:p>
    <w:p w:rsidR="00B837CE" w:rsidP="005D7944" w:rsidRDefault="00B837CE" w14:paraId="2CE504E4"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B837CE" w:rsidP="005D7944" w:rsidRDefault="00B837CE" w14:paraId="68F9699B" w14:textId="77777777">
      <w:pPr>
        <w:pStyle w:val="Title"/>
        <w:jc w:val="left"/>
        <w:rPr>
          <w:rFonts w:ascii="Times New Roman" w:hAnsi="Times New Roman"/>
          <w:b w:val="0"/>
          <w:sz w:val="22"/>
          <w:szCs w:val="22"/>
        </w:rPr>
      </w:pPr>
    </w:p>
    <w:p w:rsidRPr="00757540" w:rsidR="00B837CE" w:rsidP="005D7944" w:rsidRDefault="00B837CE" w14:paraId="435543CA" w14:textId="77777777">
      <w:pPr>
        <w:pStyle w:val="Title"/>
        <w:jc w:val="left"/>
        <w:rPr>
          <w:rFonts w:ascii="Times New Roman" w:hAnsi="Times New Roman"/>
          <w:b w:val="0"/>
          <w:sz w:val="22"/>
          <w:szCs w:val="22"/>
        </w:rPr>
      </w:pPr>
      <w:r>
        <w:rPr>
          <w:rFonts w:ascii="Times New Roman" w:hAnsi="Times New Roman"/>
          <w:b w:val="0"/>
          <w:sz w:val="22"/>
          <w:szCs w:val="22"/>
          <w:lang w:val="en-US"/>
        </w:rPr>
        <w:t xml:space="preserve">Note: </w:t>
      </w: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B837CE" w:rsidP="005D7944" w:rsidRDefault="00B837CE" w14:paraId="3916661D" w14:textId="77777777">
      <w:pPr>
        <w:pStyle w:val="Title"/>
        <w:jc w:val="left"/>
        <w:rPr>
          <w:rFonts w:ascii="Times New Roman" w:hAnsi="Times New Roman"/>
          <w:b w:val="0"/>
          <w:sz w:val="22"/>
          <w:szCs w:val="22"/>
        </w:rPr>
      </w:pPr>
    </w:p>
    <w:p w:rsidR="00B837CE" w:rsidP="005D7944" w:rsidRDefault="00B837CE" w14:paraId="2B58362F" w14:textId="0EF4C391">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September 29th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B837CE" w:rsidP="005D7944" w:rsidRDefault="00B837CE" w14:paraId="72238622" w14:textId="77777777">
      <w:pPr>
        <w:pStyle w:val="Title"/>
        <w:rPr>
          <w:rFonts w:ascii="Times New Roman" w:hAnsi="Times New Roman"/>
          <w:b w:val="0"/>
          <w:sz w:val="22"/>
          <w:szCs w:val="22"/>
        </w:rPr>
      </w:pPr>
    </w:p>
    <w:p w:rsidRPr="00757540" w:rsidR="00B837CE" w:rsidP="005D7944" w:rsidRDefault="00B837CE" w14:paraId="57DDB71E"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837CE" w:rsidP="005D7944" w:rsidRDefault="00B837CE" w14:paraId="6FC6E1F9" w14:textId="13C52EA3">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Pr>
          <w:rFonts w:ascii="Times New Roman" w:hAnsi="Times New Roman"/>
          <w:b w:val="0"/>
          <w:sz w:val="22"/>
          <w:szCs w:val="22"/>
        </w:rPr>
        <w:t>October 13th</w:t>
      </w:r>
    </w:p>
    <w:p w:rsidRPr="00757540" w:rsidR="00B837CE" w:rsidP="005D7944" w:rsidRDefault="00B837CE" w14:paraId="3BD7F2C3"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Pr="00757540" w:rsidR="00B837CE" w:rsidP="005D7944" w:rsidRDefault="00B837CE" w14:paraId="6688EC7E"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B837CE" w:rsidP="005D7944" w:rsidRDefault="00B837CE" w14:paraId="2DE58CD2" w14:textId="77777777">
      <w:pPr>
        <w:pStyle w:val="Title"/>
        <w:jc w:val="left"/>
        <w:rPr>
          <w:rFonts w:ascii="Times New Roman" w:hAnsi="Times New Roman"/>
          <w:b w:val="0"/>
          <w:sz w:val="22"/>
          <w:szCs w:val="22"/>
        </w:rPr>
      </w:pPr>
    </w:p>
    <w:p w:rsidR="00B837CE" w:rsidP="005D7944" w:rsidRDefault="00B837CE" w14:paraId="5A580F1B"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B837CE" w:rsidP="005D7944" w:rsidRDefault="00B837CE" w14:paraId="7F486F33" w14:textId="77777777">
      <w:pPr>
        <w:pStyle w:val="Title"/>
        <w:rPr>
          <w:rFonts w:ascii="Times New Roman" w:hAnsi="Times New Roman"/>
          <w:b w:val="0"/>
          <w:sz w:val="22"/>
          <w:szCs w:val="22"/>
        </w:rPr>
      </w:pPr>
    </w:p>
    <w:p w:rsidRPr="00757540" w:rsidR="00B837CE" w:rsidP="005D7944" w:rsidRDefault="00B837CE" w14:paraId="18DEE30D"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837CE" w:rsidP="00DB32FE" w:rsidRDefault="00B837CE" w14:paraId="39B93660"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B837CE" w:rsidP="00DB32FE" w:rsidRDefault="00B837CE" w14:paraId="1167D3C0"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837CE" w:rsidP="00DB32FE" w:rsidRDefault="00B837CE" w14:paraId="57331C2E"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837CE" w:rsidP="00DB32FE" w:rsidRDefault="00B837CE" w14:paraId="5ECCE9B9"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B837CE" w:rsidP="00DB32FE" w:rsidRDefault="00B837CE" w14:paraId="762F5650" w14:textId="77777777">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837CE" w:rsidP="00DB32FE" w:rsidRDefault="00B837CE" w14:paraId="110F41C9"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Pr="00757540" w:rsidR="00B837CE" w:rsidP="00DB32FE" w:rsidRDefault="00B837CE" w14:paraId="115B8647" w14:textId="7D9906EA">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27th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27th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B837CE" w:rsidP="005D7944" w:rsidRDefault="00B837CE" w14:paraId="7F3B057D" w14:textId="77777777">
      <w:pPr>
        <w:rPr>
          <w:sz w:val="22"/>
          <w:szCs w:val="22"/>
        </w:rPr>
      </w:pPr>
    </w:p>
    <w:p w:rsidRPr="00757540" w:rsidR="00B837CE" w:rsidP="005D7944" w:rsidRDefault="00B837CE" w14:paraId="164E995A"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B837CE" w:rsidP="005D7944" w:rsidRDefault="00B837CE" w14:paraId="605DDECB" w14:textId="77777777">
      <w:pPr>
        <w:pStyle w:val="Title"/>
        <w:jc w:val="left"/>
        <w:rPr>
          <w:rFonts w:ascii="Times New Roman" w:hAnsi="Times New Roman"/>
          <w:b w:val="0"/>
          <w:sz w:val="22"/>
          <w:szCs w:val="22"/>
        </w:rPr>
      </w:pPr>
    </w:p>
    <w:p w:rsidRPr="00757540" w:rsidR="00B837CE" w:rsidP="005D7944" w:rsidRDefault="00B837CE" w14:paraId="0C390E6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B837CE" w:rsidP="005D7944" w:rsidRDefault="00B837CE" w14:paraId="03EB4F08" w14:textId="77777777">
      <w:pPr>
        <w:pStyle w:val="Title"/>
        <w:jc w:val="left"/>
        <w:rPr>
          <w:rFonts w:ascii="Times New Roman" w:hAnsi="Times New Roman"/>
          <w:b w:val="0"/>
          <w:sz w:val="22"/>
          <w:szCs w:val="22"/>
        </w:rPr>
      </w:pPr>
    </w:p>
    <w:p w:rsidRPr="00757540" w:rsidR="00B837CE" w:rsidP="005D7944" w:rsidRDefault="00B837CE" w14:paraId="75439ACD"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837CE" w:rsidP="005D7944" w:rsidRDefault="00B837CE" w14:paraId="3D96B3D1"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Pr="00757540" w:rsidR="00B837CE" w:rsidP="005D7944" w:rsidRDefault="00B837CE" w14:paraId="597D30D1" w14:textId="77777777">
      <w:pPr>
        <w:pStyle w:val="Title"/>
        <w:ind w:left="720"/>
        <w:jc w:val="left"/>
        <w:rPr>
          <w:rFonts w:ascii="Times New Roman" w:hAnsi="Times New Roman"/>
          <w:b w:val="0"/>
          <w:sz w:val="22"/>
          <w:szCs w:val="22"/>
        </w:rPr>
      </w:pPr>
    </w:p>
    <w:p w:rsidRPr="00757540" w:rsidR="00B837CE" w:rsidP="005D7944" w:rsidRDefault="00B837CE" w14:paraId="32C69E3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Pr="00757540" w:rsidR="00B837CE" w:rsidP="005D7944" w:rsidRDefault="00B837CE" w14:paraId="08B15B9C" w14:textId="77777777">
      <w:pPr>
        <w:pStyle w:val="Title"/>
        <w:ind w:left="720"/>
        <w:jc w:val="left"/>
        <w:rPr>
          <w:rFonts w:ascii="Times New Roman" w:hAnsi="Times New Roman"/>
          <w:b w:val="0"/>
          <w:sz w:val="22"/>
          <w:szCs w:val="22"/>
        </w:rPr>
      </w:pPr>
    </w:p>
    <w:p w:rsidRPr="00757540" w:rsidR="00B837CE" w:rsidP="005D7944" w:rsidRDefault="00B837CE" w14:paraId="17143429"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B837CE" w:rsidP="005D7944" w:rsidRDefault="00B837CE" w14:paraId="7D21BD1E" w14:textId="5A2DEABC">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October 13th</w:t>
      </w:r>
      <w:r w:rsidRPr="00757540">
        <w:rPr>
          <w:rFonts w:ascii="Times New Roman" w:hAnsi="Times New Roman"/>
          <w:b w:val="0"/>
          <w:sz w:val="22"/>
          <w:szCs w:val="22"/>
        </w:rPr>
        <w:t xml:space="preserve"> deadline for submitting Fall data.</w:t>
      </w:r>
    </w:p>
    <w:p w:rsidRPr="00757540" w:rsidR="00B837CE" w:rsidP="005D7944" w:rsidRDefault="00B837CE" w14:paraId="126118E5" w14:textId="0C8B7D23">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October 13th</w:t>
      </w:r>
      <w:r w:rsidRPr="00757540">
        <w:rPr>
          <w:rFonts w:ascii="Times New Roman" w:hAnsi="Times New Roman"/>
          <w:b w:val="0"/>
          <w:sz w:val="22"/>
          <w:szCs w:val="22"/>
        </w:rPr>
        <w:t>, which includes Institutional Characteristics, Completions, and 12-Month Enrollment?</w:t>
      </w:r>
    </w:p>
    <w:p w:rsidRPr="00757540" w:rsidR="00B837CE" w:rsidP="005D7944" w:rsidRDefault="00B837CE" w14:paraId="3204B95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Pr="00757540" w:rsidR="00B837CE" w:rsidP="005D7944" w:rsidRDefault="00B837CE" w14:paraId="7A48437B"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837CE" w:rsidP="005D7944" w:rsidRDefault="00B837CE" w14:paraId="4151BAF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Pr="00757540" w:rsidR="00B837CE" w:rsidP="005D7944" w:rsidRDefault="00B837CE" w14:paraId="777DBA1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B837CE" w:rsidP="005D7944" w:rsidRDefault="00B837CE" w14:paraId="2D58FEF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B837CE" w:rsidP="005D7944" w:rsidRDefault="00B837CE" w14:paraId="4A391D5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Pr="00757540" w:rsidR="00B837CE" w:rsidP="005D7944" w:rsidRDefault="00B837CE" w14:paraId="0C26AE5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B837CE" w:rsidP="005D7944" w:rsidRDefault="00B837CE" w14:paraId="42FB8B3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837CE" w:rsidP="005D7944" w:rsidRDefault="00B837CE" w14:paraId="471777C5"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3A7BF4" w:rsidR="00B837CE" w:rsidP="001111EC" w:rsidRDefault="00B837CE" w14:paraId="6A5A9768" w14:textId="1A819555">
      <w:pPr>
        <w:pStyle w:val="Heading1"/>
      </w:pPr>
      <w:r w:rsidRPr="00722527">
        <w:br w:type="page"/>
      </w:r>
      <w:bookmarkStart w:name="Exhibit12" w:id="214"/>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7" w:id="215"/>
      <w:bookmarkStart w:name="_Toc13818488" w:id="216"/>
      <w:bookmarkStart w:name="_Toc74905609" w:id="217"/>
      <w:r w:rsidRPr="003A7BF4">
        <w:rPr>
          <w:rStyle w:val="Hyperlink"/>
          <w:color w:val="000000"/>
          <w:u w:val="none"/>
        </w:rPr>
        <w:t xml:space="preserve">Exhibit </w:t>
      </w:r>
      <w:r w:rsidR="00ED1503">
        <w:rPr>
          <w:rStyle w:val="Hyperlink"/>
          <w:color w:val="000000"/>
          <w:u w:val="none"/>
        </w:rPr>
        <w:t>28</w:t>
      </w:r>
      <w:r w:rsidRPr="003A7BF4">
        <w:rPr>
          <w:rStyle w:val="Hyperlink"/>
          <w:color w:val="000000"/>
          <w:u w:val="none"/>
        </w:rPr>
        <w:t>.</w:t>
      </w:r>
      <w:r w:rsidRPr="003A7BF4">
        <w:rPr>
          <w:color w:val="000000"/>
        </w:rPr>
        <w:fldChar w:fldCharType="end"/>
      </w:r>
      <w:bookmarkEnd w:id="214"/>
      <w:r w:rsidRPr="003A7BF4">
        <w:t xml:space="preserve"> Fall Close -1 Week Reminder Email to Keyholder for “No Data Entered” or “All Required Surveys are Not Locked”</w:t>
      </w:r>
      <w:bookmarkEnd w:id="215"/>
      <w:bookmarkEnd w:id="216"/>
      <w:bookmarkEnd w:id="217"/>
    </w:p>
    <w:p w:rsidRPr="00757540" w:rsidR="00B837CE" w:rsidP="005D7944" w:rsidRDefault="00B837CE" w14:paraId="306F5EA1" w14:textId="77777777"/>
    <w:p w:rsidRPr="00757540" w:rsidR="00B837CE" w:rsidP="005D7944" w:rsidRDefault="00B837CE" w14:paraId="3B8E04E7"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B837CE" w:rsidP="005D7944" w:rsidRDefault="00B837CE" w14:paraId="525EF785" w14:textId="77777777">
      <w:pPr>
        <w:autoSpaceDE w:val="0"/>
        <w:autoSpaceDN w:val="0"/>
        <w:adjustRightInd w:val="0"/>
        <w:rPr>
          <w:rFonts w:ascii="Arial" w:hAnsi="Arial" w:cs="Arial"/>
          <w:sz w:val="22"/>
          <w:szCs w:val="22"/>
        </w:rPr>
      </w:pPr>
    </w:p>
    <w:p w:rsidRPr="00757540" w:rsidR="00B837CE" w:rsidP="005D7944" w:rsidRDefault="00B837CE" w14:paraId="204A8ED9" w14:textId="77777777">
      <w:pPr>
        <w:autoSpaceDE w:val="0"/>
        <w:autoSpaceDN w:val="0"/>
        <w:adjustRightInd w:val="0"/>
        <w:rPr>
          <w:bCs/>
          <w:sz w:val="22"/>
          <w:szCs w:val="22"/>
        </w:rPr>
      </w:pPr>
      <w:r w:rsidRPr="00757540">
        <w:rPr>
          <w:bCs/>
          <w:sz w:val="22"/>
          <w:szCs w:val="22"/>
        </w:rPr>
        <w:t>Subject: IPEDS Reminder – Fall Collection Closes in One Week</w:t>
      </w:r>
    </w:p>
    <w:p w:rsidRPr="00757540" w:rsidR="00B837CE" w:rsidP="005D7944" w:rsidRDefault="00B837CE" w14:paraId="6756D307" w14:textId="77777777">
      <w:pPr>
        <w:autoSpaceDE w:val="0"/>
        <w:autoSpaceDN w:val="0"/>
        <w:adjustRightInd w:val="0"/>
        <w:rPr>
          <w:sz w:val="22"/>
          <w:szCs w:val="22"/>
        </w:rPr>
      </w:pPr>
    </w:p>
    <w:p w:rsidRPr="00757540" w:rsidR="00B837CE" w:rsidP="005D7944" w:rsidRDefault="00B837CE" w14:paraId="08EA963A" w14:textId="30FA47FE">
      <w:pPr>
        <w:autoSpaceDE w:val="0"/>
        <w:autoSpaceDN w:val="0"/>
        <w:adjustRightInd w:val="0"/>
        <w:rPr>
          <w:sz w:val="22"/>
          <w:szCs w:val="22"/>
        </w:rPr>
      </w:pPr>
      <w:r>
        <w:rPr>
          <w:sz w:val="22"/>
          <w:szCs w:val="22"/>
        </w:rPr>
        <w:t>October 6</w:t>
      </w:r>
      <w:r w:rsidRPr="00757540">
        <w:rPr>
          <w:sz w:val="22"/>
          <w:szCs w:val="22"/>
        </w:rPr>
        <w:t>, 20</w:t>
      </w:r>
      <w:r>
        <w:rPr>
          <w:sz w:val="22"/>
          <w:szCs w:val="22"/>
        </w:rPr>
        <w:t>21</w:t>
      </w:r>
    </w:p>
    <w:p w:rsidRPr="00757540" w:rsidR="00B837CE" w:rsidP="005D7944" w:rsidRDefault="00B837CE" w14:paraId="2A91EB04" w14:textId="77777777">
      <w:pPr>
        <w:autoSpaceDE w:val="0"/>
        <w:autoSpaceDN w:val="0"/>
        <w:adjustRightInd w:val="0"/>
        <w:rPr>
          <w:sz w:val="22"/>
          <w:szCs w:val="22"/>
        </w:rPr>
      </w:pPr>
    </w:p>
    <w:p w:rsidRPr="00757540" w:rsidR="00B837CE" w:rsidP="005D7944" w:rsidRDefault="00B837CE" w14:paraId="3AF1B7EB"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66298670" w14:textId="77777777">
      <w:pPr>
        <w:autoSpaceDE w:val="0"/>
        <w:autoSpaceDN w:val="0"/>
        <w:adjustRightInd w:val="0"/>
        <w:rPr>
          <w:sz w:val="22"/>
          <w:szCs w:val="22"/>
        </w:rPr>
      </w:pPr>
    </w:p>
    <w:p w:rsidRPr="00757540" w:rsidR="00B837CE" w:rsidP="005D7944" w:rsidRDefault="00B837CE" w14:paraId="62176F3F" w14:textId="3E86B33A">
      <w:pPr>
        <w:autoSpaceDE w:val="0"/>
        <w:autoSpaceDN w:val="0"/>
        <w:adjustRightInd w:val="0"/>
        <w:rPr>
          <w:sz w:val="22"/>
          <w:szCs w:val="22"/>
        </w:rPr>
      </w:pPr>
      <w:r w:rsidRPr="00757540">
        <w:rPr>
          <w:sz w:val="22"/>
          <w:szCs w:val="22"/>
        </w:rPr>
        <w:t xml:space="preserve">As of today, your institution had not completed its required IPEDS </w:t>
      </w:r>
      <w:r>
        <w:rPr>
          <w:sz w:val="22"/>
          <w:szCs w:val="22"/>
        </w:rPr>
        <w:t xml:space="preserve">Fall 2021 </w:t>
      </w:r>
      <w:r w:rsidRPr="00757540">
        <w:rPr>
          <w:sz w:val="22"/>
          <w:szCs w:val="22"/>
        </w:rPr>
        <w:t>survey components. The IC Header, Institutional Characteristics (IC), Completions (C) and 12-Month Enrollment (E12) components are required for all institutions.</w:t>
      </w:r>
    </w:p>
    <w:p w:rsidRPr="00757540" w:rsidR="00B837CE" w:rsidP="005D7944" w:rsidRDefault="00B837CE" w14:paraId="3813A7B1" w14:textId="77777777">
      <w:pPr>
        <w:autoSpaceDE w:val="0"/>
        <w:autoSpaceDN w:val="0"/>
        <w:adjustRightInd w:val="0"/>
        <w:rPr>
          <w:sz w:val="22"/>
          <w:szCs w:val="22"/>
        </w:rPr>
      </w:pPr>
    </w:p>
    <w:p w:rsidRPr="00757540" w:rsidR="00B837CE" w:rsidP="005D7944" w:rsidRDefault="00B837CE" w14:paraId="6515090A" w14:textId="77777777">
      <w:pPr>
        <w:autoSpaceDE w:val="0"/>
        <w:autoSpaceDN w:val="0"/>
        <w:adjustRightInd w:val="0"/>
        <w:rPr>
          <w:sz w:val="22"/>
          <w:szCs w:val="22"/>
        </w:rPr>
      </w:pPr>
      <w:r w:rsidRPr="00757540">
        <w:rPr>
          <w:sz w:val="22"/>
          <w:szCs w:val="22"/>
        </w:rPr>
        <w:t xml:space="preserve">You can access the data collection site at: </w:t>
      </w:r>
      <w:hyperlink w:history="1" r:id="rId78">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Pr="00757540" w:rsidR="00B837CE" w:rsidP="005D7944" w:rsidRDefault="00B837CE" w14:paraId="7308B95E" w14:textId="77777777">
      <w:pPr>
        <w:autoSpaceDE w:val="0"/>
        <w:autoSpaceDN w:val="0"/>
        <w:adjustRightInd w:val="0"/>
        <w:rPr>
          <w:sz w:val="22"/>
          <w:szCs w:val="22"/>
        </w:rPr>
      </w:pPr>
    </w:p>
    <w:p w:rsidRPr="00757540" w:rsidR="00B837CE" w:rsidP="005D7944" w:rsidRDefault="00B837CE" w14:paraId="30BC4B34"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B837CE" w:rsidP="005D7944" w:rsidRDefault="00B837CE" w14:paraId="429DCDB3" w14:textId="77777777">
      <w:pPr>
        <w:autoSpaceDE w:val="0"/>
        <w:autoSpaceDN w:val="0"/>
        <w:adjustRightInd w:val="0"/>
        <w:rPr>
          <w:sz w:val="22"/>
          <w:szCs w:val="22"/>
        </w:rPr>
      </w:pPr>
    </w:p>
    <w:p w:rsidR="00B837CE" w:rsidP="005D7944" w:rsidRDefault="00B837CE" w14:paraId="3AE934A1" w14:textId="508A7C32">
      <w:pPr>
        <w:autoSpaceDE w:val="0"/>
        <w:autoSpaceDN w:val="0"/>
        <w:adjustRightInd w:val="0"/>
        <w:rPr>
          <w:sz w:val="22"/>
          <w:szCs w:val="22"/>
        </w:rPr>
      </w:pPr>
      <w:r w:rsidRPr="00757540">
        <w:rPr>
          <w:sz w:val="22"/>
          <w:szCs w:val="22"/>
        </w:rPr>
        <w:t xml:space="preserve">The </w:t>
      </w:r>
      <w:r>
        <w:rPr>
          <w:sz w:val="22"/>
          <w:szCs w:val="22"/>
        </w:rPr>
        <w:t xml:space="preserve">Fall 2021 </w:t>
      </w:r>
      <w:r w:rsidRPr="00757540">
        <w:rPr>
          <w:sz w:val="22"/>
          <w:szCs w:val="22"/>
        </w:rPr>
        <w:t xml:space="preserve">data collection will close to keyholders on Wednesday, </w:t>
      </w:r>
      <w:r>
        <w:rPr>
          <w:sz w:val="22"/>
          <w:szCs w:val="22"/>
        </w:rPr>
        <w:t>October 13, 2021</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13</w:t>
      </w:r>
      <w:r w:rsidRPr="00757540">
        <w:rPr>
          <w:sz w:val="22"/>
          <w:szCs w:val="22"/>
        </w:rPr>
        <w:t>, your institution will be referred to the office of Federal Student Aid for appropriate action.</w:t>
      </w:r>
    </w:p>
    <w:p w:rsidRPr="00757540" w:rsidR="00B837CE" w:rsidP="005D7944" w:rsidRDefault="00B837CE" w14:paraId="1F94CDD8" w14:textId="77777777">
      <w:pPr>
        <w:autoSpaceDE w:val="0"/>
        <w:autoSpaceDN w:val="0"/>
        <w:adjustRightInd w:val="0"/>
        <w:rPr>
          <w:sz w:val="22"/>
          <w:szCs w:val="22"/>
        </w:rPr>
      </w:pPr>
    </w:p>
    <w:p w:rsidRPr="00757540" w:rsidR="00B837CE" w:rsidP="005D7944" w:rsidRDefault="00B837CE" w14:paraId="2AA9AAA4" w14:textId="778B6C38">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$59,017 </w:t>
      </w:r>
      <w:r w:rsidRPr="00757540">
        <w:rPr>
          <w:sz w:val="22"/>
          <w:szCs w:val="22"/>
        </w:rPr>
        <w:t>for each violation.</w:t>
      </w:r>
    </w:p>
    <w:p w:rsidRPr="00757540" w:rsidR="00B837CE" w:rsidP="005D7944" w:rsidRDefault="00B837CE" w14:paraId="4A0420E1" w14:textId="77777777">
      <w:pPr>
        <w:autoSpaceDE w:val="0"/>
        <w:autoSpaceDN w:val="0"/>
        <w:adjustRightInd w:val="0"/>
        <w:rPr>
          <w:sz w:val="22"/>
          <w:szCs w:val="22"/>
        </w:rPr>
      </w:pPr>
    </w:p>
    <w:p w:rsidRPr="00757540" w:rsidR="00B837CE" w:rsidP="005D7944" w:rsidRDefault="00B837CE" w14:paraId="1B6E46A2" w14:textId="6DCF2F28">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October 13</w:t>
      </w:r>
      <w:r w:rsidRPr="00757540">
        <w:rPr>
          <w:sz w:val="22"/>
          <w:szCs w:val="22"/>
        </w:rPr>
        <w:t xml:space="preserve"> as follows: Weekdays 8:30am to 8:00pm, Saturday (</w:t>
      </w:r>
      <w:r>
        <w:rPr>
          <w:sz w:val="22"/>
          <w:szCs w:val="22"/>
        </w:rPr>
        <w:t>October 9</w:t>
      </w:r>
      <w:r w:rsidRPr="00757540">
        <w:rPr>
          <w:sz w:val="22"/>
          <w:szCs w:val="22"/>
        </w:rPr>
        <w:t>) 9:30am to 6:00pm and Sunday (</w:t>
      </w:r>
      <w:r>
        <w:rPr>
          <w:sz w:val="22"/>
          <w:szCs w:val="22"/>
        </w:rPr>
        <w:t>October 10</w:t>
      </w:r>
      <w:r w:rsidRPr="00757540">
        <w:rPr>
          <w:sz w:val="22"/>
          <w:szCs w:val="22"/>
        </w:rPr>
        <w:t>) 1:30pm to 6:00pm, all times are Eastern.</w:t>
      </w:r>
    </w:p>
    <w:p w:rsidRPr="00757540" w:rsidR="00B837CE" w:rsidP="005D7944" w:rsidRDefault="00B837CE" w14:paraId="70988818" w14:textId="77777777">
      <w:pPr>
        <w:autoSpaceDE w:val="0"/>
        <w:autoSpaceDN w:val="0"/>
        <w:adjustRightInd w:val="0"/>
        <w:rPr>
          <w:sz w:val="22"/>
          <w:szCs w:val="22"/>
        </w:rPr>
      </w:pPr>
    </w:p>
    <w:p w:rsidRPr="00757540" w:rsidR="00B837CE" w:rsidP="005D7944" w:rsidRDefault="00B837CE" w14:paraId="26A9F95B"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B837CE" w:rsidP="005D7944" w:rsidRDefault="00B837CE" w14:paraId="61CFDC9E" w14:textId="77777777">
      <w:pPr>
        <w:autoSpaceDE w:val="0"/>
        <w:autoSpaceDN w:val="0"/>
        <w:adjustRightInd w:val="0"/>
        <w:rPr>
          <w:sz w:val="22"/>
          <w:szCs w:val="22"/>
        </w:rPr>
      </w:pPr>
    </w:p>
    <w:p w:rsidRPr="00757540" w:rsidR="00B837CE" w:rsidP="005D7944" w:rsidRDefault="00B837CE" w14:paraId="7E4F7AF4" w14:textId="77777777">
      <w:pPr>
        <w:autoSpaceDE w:val="0"/>
        <w:autoSpaceDN w:val="0"/>
        <w:adjustRightInd w:val="0"/>
        <w:rPr>
          <w:sz w:val="22"/>
          <w:szCs w:val="22"/>
        </w:rPr>
      </w:pPr>
      <w:r w:rsidRPr="00757540">
        <w:rPr>
          <w:sz w:val="22"/>
          <w:szCs w:val="22"/>
        </w:rPr>
        <w:t>Sincerely,</w:t>
      </w:r>
    </w:p>
    <w:p w:rsidRPr="00757540" w:rsidR="00B837CE" w:rsidP="005D7944" w:rsidRDefault="00B837CE" w14:paraId="4A2CCF83" w14:textId="77777777">
      <w:pPr>
        <w:autoSpaceDE w:val="0"/>
        <w:autoSpaceDN w:val="0"/>
        <w:adjustRightInd w:val="0"/>
        <w:rPr>
          <w:sz w:val="22"/>
          <w:szCs w:val="22"/>
        </w:rPr>
      </w:pPr>
    </w:p>
    <w:p w:rsidRPr="00623577" w:rsidR="00B837CE" w:rsidP="005D7944" w:rsidRDefault="00B837CE" w14:paraId="3421AB95" w14:textId="77777777">
      <w:pPr>
        <w:rPr>
          <w:sz w:val="22"/>
          <w:szCs w:val="22"/>
        </w:rPr>
      </w:pPr>
      <w:r w:rsidRPr="00623577">
        <w:rPr>
          <w:sz w:val="22"/>
          <w:szCs w:val="22"/>
        </w:rPr>
        <w:t>Ross C. Santy</w:t>
      </w:r>
    </w:p>
    <w:p w:rsidRPr="00623577" w:rsidR="00B837CE" w:rsidP="005D7944" w:rsidRDefault="00B837CE" w14:paraId="0AC0488D" w14:textId="77777777">
      <w:pPr>
        <w:rPr>
          <w:sz w:val="22"/>
          <w:szCs w:val="22"/>
        </w:rPr>
      </w:pPr>
      <w:r w:rsidRPr="00623577">
        <w:rPr>
          <w:sz w:val="22"/>
          <w:szCs w:val="22"/>
        </w:rPr>
        <w:t>Associate Commissioner</w:t>
      </w:r>
    </w:p>
    <w:p w:rsidRPr="00623577" w:rsidR="00B837CE" w:rsidP="005D7944" w:rsidRDefault="00B837CE" w14:paraId="0DABFF66" w14:textId="77777777">
      <w:pPr>
        <w:rPr>
          <w:sz w:val="22"/>
          <w:szCs w:val="22"/>
        </w:rPr>
      </w:pPr>
      <w:r w:rsidRPr="00623577">
        <w:rPr>
          <w:sz w:val="22"/>
          <w:szCs w:val="22"/>
        </w:rPr>
        <w:t>Administrative Data Division</w:t>
      </w:r>
    </w:p>
    <w:p w:rsidRPr="00623577" w:rsidR="00B837CE" w:rsidP="005D7944" w:rsidRDefault="00B837CE" w14:paraId="1A71AC0C" w14:textId="77777777">
      <w:pPr>
        <w:rPr>
          <w:sz w:val="22"/>
          <w:szCs w:val="22"/>
        </w:rPr>
      </w:pPr>
      <w:r w:rsidRPr="00623577">
        <w:rPr>
          <w:sz w:val="22"/>
          <w:szCs w:val="22"/>
        </w:rPr>
        <w:t>National Center for Education Statistics</w:t>
      </w:r>
    </w:p>
    <w:p w:rsidRPr="00757540" w:rsidR="00B837CE" w:rsidP="005D7944" w:rsidRDefault="00B837CE" w14:paraId="15E2007C" w14:textId="77777777">
      <w:pPr>
        <w:autoSpaceDE w:val="0"/>
        <w:autoSpaceDN w:val="0"/>
        <w:adjustRightInd w:val="0"/>
        <w:rPr>
          <w:rFonts w:ascii="Courier New" w:hAnsi="Courier New" w:cs="Courier New"/>
          <w:sz w:val="20"/>
          <w:szCs w:val="20"/>
        </w:rPr>
      </w:pPr>
    </w:p>
    <w:p w:rsidRPr="00757540" w:rsidR="00B837CE" w:rsidP="005D7944" w:rsidRDefault="00B837CE" w14:paraId="1A394A66" w14:textId="77777777"/>
    <w:p w:rsidRPr="003A7BF4" w:rsidR="00B837CE" w:rsidP="001111EC" w:rsidRDefault="00B837CE" w14:paraId="22E7EB1F" w14:textId="6BF3A02A">
      <w:pPr>
        <w:pStyle w:val="Heading1"/>
      </w:pPr>
      <w:r w:rsidRPr="00722527">
        <w:br w:type="page"/>
      </w:r>
      <w:bookmarkStart w:name="Exhibit13" w:id="218"/>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8" w:id="219"/>
      <w:bookmarkStart w:name="_Toc13818489" w:id="220"/>
      <w:bookmarkStart w:name="_Toc74905610" w:id="221"/>
      <w:r w:rsidRPr="003A7BF4">
        <w:rPr>
          <w:rStyle w:val="Hyperlink"/>
          <w:color w:val="000000"/>
          <w:u w:val="none"/>
        </w:rPr>
        <w:t xml:space="preserve">Exhibit </w:t>
      </w:r>
      <w:r w:rsidR="00ED1503">
        <w:rPr>
          <w:rStyle w:val="Hyperlink"/>
          <w:color w:val="000000"/>
          <w:u w:val="none"/>
        </w:rPr>
        <w:t>29</w:t>
      </w:r>
      <w:r>
        <w:rPr>
          <w:rStyle w:val="Hyperlink"/>
          <w:color w:val="000000"/>
          <w:u w:val="none"/>
        </w:rPr>
        <w:t>.</w:t>
      </w:r>
      <w:r w:rsidRPr="003A7BF4">
        <w:rPr>
          <w:color w:val="000000"/>
        </w:rPr>
        <w:fldChar w:fldCharType="end"/>
      </w:r>
      <w:bookmarkEnd w:id="218"/>
      <w:r w:rsidRPr="003A7BF4">
        <w:t xml:space="preserve"> Winter/Spring Opening Announcement Email</w:t>
      </w:r>
      <w:bookmarkEnd w:id="219"/>
      <w:bookmarkEnd w:id="220"/>
      <w:bookmarkEnd w:id="221"/>
    </w:p>
    <w:p w:rsidRPr="00757540" w:rsidR="00B837CE" w:rsidP="005D7944" w:rsidRDefault="00B837CE" w14:paraId="3633C35A" w14:textId="77777777">
      <w:pPr>
        <w:autoSpaceDE w:val="0"/>
        <w:autoSpaceDN w:val="0"/>
        <w:adjustRightInd w:val="0"/>
        <w:rPr>
          <w:rFonts w:ascii="Arial" w:hAnsi="Arial" w:cs="Arial"/>
          <w:sz w:val="20"/>
          <w:szCs w:val="20"/>
        </w:rPr>
      </w:pPr>
    </w:p>
    <w:p w:rsidRPr="00757540" w:rsidR="00B837CE" w:rsidP="005D7944" w:rsidRDefault="00B837CE" w14:paraId="7ADA2B49" w14:textId="77777777">
      <w:pPr>
        <w:autoSpaceDE w:val="0"/>
        <w:autoSpaceDN w:val="0"/>
        <w:adjustRightInd w:val="0"/>
        <w:rPr>
          <w:sz w:val="22"/>
          <w:szCs w:val="22"/>
        </w:rPr>
      </w:pPr>
      <w:r w:rsidRPr="00757540">
        <w:rPr>
          <w:bCs/>
          <w:sz w:val="22"/>
          <w:szCs w:val="22"/>
        </w:rPr>
        <w:t>Subject: IPEDS Winter AND Spring Data Collections Now Open</w:t>
      </w:r>
    </w:p>
    <w:p w:rsidRPr="00757540" w:rsidR="00B837CE" w:rsidP="005D7944" w:rsidRDefault="00B837CE" w14:paraId="1EBB7653" w14:textId="77777777">
      <w:pPr>
        <w:autoSpaceDE w:val="0"/>
        <w:autoSpaceDN w:val="0"/>
        <w:adjustRightInd w:val="0"/>
        <w:rPr>
          <w:sz w:val="22"/>
          <w:szCs w:val="22"/>
        </w:rPr>
      </w:pPr>
    </w:p>
    <w:p w:rsidRPr="00757540" w:rsidR="00B837CE" w:rsidP="005D7944" w:rsidRDefault="00B837CE" w14:paraId="18B709B9" w14:textId="7DB8525B">
      <w:pPr>
        <w:autoSpaceDE w:val="0"/>
        <w:autoSpaceDN w:val="0"/>
        <w:adjustRightInd w:val="0"/>
        <w:rPr>
          <w:sz w:val="22"/>
          <w:szCs w:val="22"/>
        </w:rPr>
      </w:pPr>
      <w:r>
        <w:rPr>
          <w:sz w:val="22"/>
          <w:szCs w:val="22"/>
        </w:rPr>
        <w:t>December 8, 2021</w:t>
      </w:r>
    </w:p>
    <w:p w:rsidRPr="00757540" w:rsidR="00B837CE" w:rsidP="005D7944" w:rsidRDefault="00B837CE" w14:paraId="40FCC131" w14:textId="77777777">
      <w:pPr>
        <w:autoSpaceDE w:val="0"/>
        <w:autoSpaceDN w:val="0"/>
        <w:adjustRightInd w:val="0"/>
        <w:rPr>
          <w:sz w:val="22"/>
          <w:szCs w:val="22"/>
        </w:rPr>
      </w:pPr>
    </w:p>
    <w:p w:rsidRPr="00757540" w:rsidR="00B837CE" w:rsidP="005D7944" w:rsidRDefault="00B837CE" w14:paraId="3B8C5D7A"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12EAE1A6" w14:textId="77777777">
      <w:pPr>
        <w:autoSpaceDE w:val="0"/>
        <w:autoSpaceDN w:val="0"/>
        <w:adjustRightInd w:val="0"/>
        <w:rPr>
          <w:sz w:val="22"/>
          <w:szCs w:val="22"/>
        </w:rPr>
      </w:pPr>
    </w:p>
    <w:p w:rsidR="00B837CE" w:rsidP="005D7944" w:rsidRDefault="00B837CE" w14:paraId="57DF45FD" w14:textId="23E4DBEF">
      <w:pPr>
        <w:autoSpaceDE w:val="0"/>
        <w:autoSpaceDN w:val="0"/>
        <w:adjustRightInd w:val="0"/>
        <w:rPr>
          <w:sz w:val="22"/>
          <w:szCs w:val="22"/>
        </w:rPr>
      </w:pPr>
      <w:r w:rsidRPr="00757540">
        <w:rPr>
          <w:sz w:val="22"/>
          <w:szCs w:val="22"/>
        </w:rPr>
        <w:t xml:space="preserve">Both the Winter </w:t>
      </w:r>
      <w:r>
        <w:rPr>
          <w:sz w:val="22"/>
          <w:szCs w:val="22"/>
        </w:rPr>
        <w:t>2021-22</w:t>
      </w:r>
      <w:r w:rsidRPr="00757540">
        <w:rPr>
          <w:sz w:val="22"/>
          <w:szCs w:val="22"/>
        </w:rPr>
        <w:t xml:space="preserve"> and </w:t>
      </w:r>
      <w:r>
        <w:rPr>
          <w:sz w:val="22"/>
          <w:szCs w:val="22"/>
        </w:rPr>
        <w:t xml:space="preserve">Spring 2022 </w:t>
      </w:r>
      <w:r w:rsidRPr="00757540">
        <w:rPr>
          <w:sz w:val="22"/>
          <w:szCs w:val="22"/>
        </w:rPr>
        <w:t xml:space="preserve">web-based data collections are now open. The Winter collection will remain open through </w:t>
      </w:r>
      <w:r>
        <w:rPr>
          <w:sz w:val="22"/>
          <w:szCs w:val="22"/>
        </w:rPr>
        <w:t>February 9, 2022</w:t>
      </w:r>
      <w:r w:rsidRPr="00757540">
        <w:rPr>
          <w:sz w:val="22"/>
          <w:szCs w:val="22"/>
        </w:rPr>
        <w:t xml:space="preserve">, and the Spring collection will remain open through </w:t>
      </w:r>
      <w:r>
        <w:rPr>
          <w:sz w:val="22"/>
          <w:szCs w:val="22"/>
        </w:rPr>
        <w:t>April 6, 2022</w:t>
      </w:r>
      <w:r w:rsidRPr="00757540">
        <w:rPr>
          <w:sz w:val="22"/>
          <w:szCs w:val="22"/>
        </w:rPr>
        <w:t>.</w:t>
      </w:r>
    </w:p>
    <w:p w:rsidRPr="00757540" w:rsidR="00B837CE" w:rsidP="005D7944" w:rsidRDefault="00B837CE" w14:paraId="2B8CECF4" w14:textId="77777777">
      <w:pPr>
        <w:autoSpaceDE w:val="0"/>
        <w:autoSpaceDN w:val="0"/>
        <w:adjustRightInd w:val="0"/>
        <w:rPr>
          <w:sz w:val="22"/>
          <w:szCs w:val="22"/>
        </w:rPr>
      </w:pPr>
    </w:p>
    <w:p w:rsidR="00B837CE" w:rsidP="005D7944" w:rsidRDefault="00B837CE" w14:paraId="586B11A6" w14:textId="77777777">
      <w:pPr>
        <w:autoSpaceDE w:val="0"/>
        <w:autoSpaceDN w:val="0"/>
        <w:adjustRightInd w:val="0"/>
        <w:rPr>
          <w:sz w:val="22"/>
          <w:szCs w:val="22"/>
        </w:rPr>
      </w:pPr>
      <w:r w:rsidRPr="00757540">
        <w:rPr>
          <w:sz w:val="22"/>
          <w:szCs w:val="22"/>
        </w:rPr>
        <w:t xml:space="preserve">You can access the collection site at: </w:t>
      </w:r>
      <w:hyperlink w:history="1" r:id="rId79">
        <w:r w:rsidRPr="00757540">
          <w:rPr>
            <w:color w:val="0000FF"/>
            <w:sz w:val="22"/>
            <w:szCs w:val="22"/>
            <w:u w:val="single"/>
          </w:rPr>
          <w:t>http://surveys.nces.ed.gov/IPEDS</w:t>
        </w:r>
      </w:hyperlink>
    </w:p>
    <w:p w:rsidRPr="00757540" w:rsidR="00B837CE" w:rsidP="005D7944" w:rsidRDefault="00B837CE" w14:paraId="1E90F24F" w14:textId="77777777">
      <w:pPr>
        <w:autoSpaceDE w:val="0"/>
        <w:autoSpaceDN w:val="0"/>
        <w:adjustRightInd w:val="0"/>
        <w:rPr>
          <w:sz w:val="22"/>
          <w:szCs w:val="22"/>
        </w:rPr>
      </w:pPr>
    </w:p>
    <w:p w:rsidR="00B837CE" w:rsidP="005D7944" w:rsidRDefault="00B837CE" w14:paraId="39AC94D8" w14:textId="77777777">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Pr="00757540" w:rsidR="00B837CE" w:rsidP="005D7944" w:rsidRDefault="00B837CE" w14:paraId="2CD6FBA3" w14:textId="77777777">
      <w:pPr>
        <w:autoSpaceDE w:val="0"/>
        <w:autoSpaceDN w:val="0"/>
        <w:adjustRightInd w:val="0"/>
        <w:rPr>
          <w:sz w:val="22"/>
          <w:szCs w:val="22"/>
        </w:rPr>
      </w:pPr>
    </w:p>
    <w:p w:rsidRPr="00757540" w:rsidR="00B837CE" w:rsidP="005D7944" w:rsidRDefault="00B837CE" w14:paraId="4E805589" w14:textId="77777777">
      <w:pPr>
        <w:autoSpaceDE w:val="0"/>
        <w:autoSpaceDN w:val="0"/>
        <w:adjustRightInd w:val="0"/>
        <w:rPr>
          <w:sz w:val="22"/>
          <w:szCs w:val="22"/>
        </w:rPr>
      </w:pPr>
      <w:r w:rsidRPr="00757540">
        <w:rPr>
          <w:sz w:val="22"/>
          <w:szCs w:val="22"/>
        </w:rPr>
        <w:t>For the Winter collection:</w:t>
      </w:r>
    </w:p>
    <w:p w:rsidR="00B837CE" w:rsidP="00B837CE" w:rsidRDefault="00B837CE" w14:paraId="2C5E40E3" w14:textId="1E693318">
      <w:pPr>
        <w:numPr>
          <w:ilvl w:val="0"/>
          <w:numId w:val="33"/>
        </w:numPr>
        <w:autoSpaceDE w:val="0"/>
        <w:autoSpaceDN w:val="0"/>
        <w:adjustRightInd w:val="0"/>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9, 2022</w:t>
      </w:r>
      <w:r w:rsidRPr="00757540">
        <w:rPr>
          <w:sz w:val="22"/>
          <w:szCs w:val="22"/>
        </w:rPr>
        <w:t>.</w:t>
      </w:r>
    </w:p>
    <w:p w:rsidRPr="00757540" w:rsidR="00B837CE" w:rsidP="005D7944" w:rsidRDefault="00B837CE" w14:paraId="36EC0F52" w14:textId="77777777">
      <w:pPr>
        <w:autoSpaceDE w:val="0"/>
        <w:autoSpaceDN w:val="0"/>
        <w:adjustRightInd w:val="0"/>
        <w:rPr>
          <w:sz w:val="22"/>
          <w:szCs w:val="22"/>
        </w:rPr>
      </w:pPr>
    </w:p>
    <w:p w:rsidRPr="00757540" w:rsidR="00B837CE" w:rsidP="005D7944" w:rsidRDefault="00B837CE" w14:paraId="191481E0" w14:textId="77777777">
      <w:pPr>
        <w:autoSpaceDE w:val="0"/>
        <w:autoSpaceDN w:val="0"/>
        <w:adjustRightInd w:val="0"/>
        <w:rPr>
          <w:sz w:val="22"/>
          <w:szCs w:val="22"/>
        </w:rPr>
      </w:pPr>
      <w:r w:rsidRPr="00757540">
        <w:rPr>
          <w:sz w:val="22"/>
          <w:szCs w:val="22"/>
        </w:rPr>
        <w:t>For the Spring collection:</w:t>
      </w:r>
    </w:p>
    <w:p w:rsidRPr="00757540" w:rsidR="00B837CE" w:rsidP="00B837CE" w:rsidRDefault="00B837CE" w14:paraId="42C733FC" w14:textId="60EA62DC">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Pr>
          <w:sz w:val="22"/>
          <w:szCs w:val="22"/>
        </w:rPr>
        <w:t>April 6, 2022</w:t>
      </w:r>
      <w:r w:rsidRPr="00757540">
        <w:rPr>
          <w:sz w:val="22"/>
          <w:szCs w:val="22"/>
        </w:rPr>
        <w:t>.</w:t>
      </w:r>
    </w:p>
    <w:p w:rsidRPr="00757540" w:rsidR="00B837CE" w:rsidP="005D7944" w:rsidRDefault="00B837CE" w14:paraId="6F221A91" w14:textId="77777777">
      <w:pPr>
        <w:autoSpaceDE w:val="0"/>
        <w:autoSpaceDN w:val="0"/>
        <w:adjustRightInd w:val="0"/>
        <w:rPr>
          <w:sz w:val="22"/>
          <w:szCs w:val="22"/>
        </w:rPr>
      </w:pPr>
    </w:p>
    <w:p w:rsidRPr="00757540" w:rsidR="00B837CE" w:rsidP="005D7944" w:rsidRDefault="00B837CE" w14:paraId="0A622C95" w14:textId="77777777">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Pr="00757540" w:rsidR="00B837CE" w:rsidP="005D7944" w:rsidRDefault="00B837CE" w14:paraId="73550600" w14:textId="77777777">
      <w:pPr>
        <w:autoSpaceDE w:val="0"/>
        <w:autoSpaceDN w:val="0"/>
        <w:adjustRightInd w:val="0"/>
        <w:rPr>
          <w:sz w:val="22"/>
          <w:szCs w:val="22"/>
        </w:rPr>
      </w:pPr>
    </w:p>
    <w:p w:rsidRPr="00757540" w:rsidR="00B837CE" w:rsidP="005D7944" w:rsidRDefault="00B837CE" w14:paraId="1FD41ED8"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Pr="00757540" w:rsidR="00B837CE" w:rsidP="00B837CE" w:rsidRDefault="00B837CE" w14:paraId="27B00D3A" w14:textId="77777777">
      <w:pPr>
        <w:numPr>
          <w:ilvl w:val="0"/>
          <w:numId w:val="38"/>
        </w:numPr>
        <w:autoSpaceDE w:val="0"/>
        <w:autoSpaceDN w:val="0"/>
        <w:adjustRightInd w:val="0"/>
        <w:spacing w:before="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Pr="00757540" w:rsidR="00B837CE" w:rsidP="00B837CE" w:rsidRDefault="00B837CE" w14:paraId="27F82BDC" w14:textId="77777777">
      <w:pPr>
        <w:numPr>
          <w:ilvl w:val="0"/>
          <w:numId w:val="38"/>
        </w:numPr>
        <w:autoSpaceDE w:val="0"/>
        <w:autoSpaceDN w:val="0"/>
        <w:adjustRightInd w:val="0"/>
        <w:spacing w:before="120"/>
        <w:rPr>
          <w:sz w:val="22"/>
          <w:szCs w:val="22"/>
        </w:rPr>
      </w:pPr>
      <w:r w:rsidRPr="00757540">
        <w:rPr>
          <w:sz w:val="22"/>
          <w:szCs w:val="22"/>
        </w:rPr>
        <w:t>Copies of the survey forms, instructions, file upload specifications, and frequently asked questions are available in the collection system under the Help menu.</w:t>
      </w:r>
    </w:p>
    <w:p w:rsidR="00B837CE" w:rsidP="00B837CE" w:rsidRDefault="00B837CE" w14:paraId="76B75CD4" w14:textId="77777777">
      <w:pPr>
        <w:numPr>
          <w:ilvl w:val="0"/>
          <w:numId w:val="38"/>
        </w:numPr>
        <w:autoSpaceDE w:val="0"/>
        <w:autoSpaceDN w:val="0"/>
        <w:adjustRightInd w:val="0"/>
        <w:spacing w:before="120"/>
        <w:rPr>
          <w:sz w:val="22"/>
          <w:szCs w:val="22"/>
        </w:rPr>
      </w:pPr>
      <w:r w:rsidRPr="00757540">
        <w:rPr>
          <w:sz w:val="22"/>
          <w:szCs w:val="22"/>
        </w:rPr>
        <w:t xml:space="preserve">The Association for Institutional Research (AIR) has free IPEDS online tutorials available at </w:t>
      </w:r>
      <w:hyperlink w:history="1" r:id="rId80">
        <w:r w:rsidRPr="008E7C0D">
          <w:rPr>
            <w:rStyle w:val="Hyperlink"/>
          </w:rPr>
          <w:t>https://nces.ed.gov/ipeds/join-in/training-and-outreach</w:t>
        </w:r>
      </w:hyperlink>
      <w:r>
        <w:t xml:space="preserve">, </w:t>
      </w:r>
      <w:r w:rsidRPr="00757540">
        <w:rPr>
          <w:sz w:val="22"/>
          <w:szCs w:val="22"/>
        </w:rPr>
        <w:t xml:space="preserve">click on </w:t>
      </w:r>
      <w:r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Pr="00757540" w:rsidR="00B837CE" w:rsidP="005D7944" w:rsidRDefault="00B837CE" w14:paraId="73711CE9" w14:textId="77777777">
      <w:pPr>
        <w:autoSpaceDE w:val="0"/>
        <w:autoSpaceDN w:val="0"/>
        <w:adjustRightInd w:val="0"/>
        <w:rPr>
          <w:sz w:val="22"/>
          <w:szCs w:val="22"/>
        </w:rPr>
      </w:pPr>
    </w:p>
    <w:p w:rsidR="00B837CE" w:rsidP="005D7944" w:rsidRDefault="00B837CE" w14:paraId="556F0610" w14:textId="77777777">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Pr="00757540" w:rsidR="00B837CE" w:rsidP="005D7944" w:rsidRDefault="00B837CE" w14:paraId="1F48718D" w14:textId="77777777">
      <w:pPr>
        <w:autoSpaceDE w:val="0"/>
        <w:autoSpaceDN w:val="0"/>
        <w:adjustRightInd w:val="0"/>
        <w:rPr>
          <w:sz w:val="22"/>
          <w:szCs w:val="22"/>
        </w:rPr>
      </w:pPr>
    </w:p>
    <w:p w:rsidRPr="00757540" w:rsidR="00B837CE" w:rsidP="005D7944" w:rsidRDefault="00B837CE" w14:paraId="3938EA9E"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Pr="00757540" w:rsidR="00B837CE" w:rsidP="005D7944" w:rsidRDefault="00B837CE" w14:paraId="578D724F" w14:textId="77777777">
      <w:pPr>
        <w:autoSpaceDE w:val="0"/>
        <w:autoSpaceDN w:val="0"/>
        <w:adjustRightInd w:val="0"/>
        <w:rPr>
          <w:sz w:val="22"/>
          <w:szCs w:val="22"/>
        </w:rPr>
      </w:pPr>
    </w:p>
    <w:p w:rsidRPr="00757540" w:rsidR="00B837CE" w:rsidP="005D7944" w:rsidRDefault="00B837CE" w14:paraId="68672267" w14:textId="77777777">
      <w:pPr>
        <w:autoSpaceDE w:val="0"/>
        <w:autoSpaceDN w:val="0"/>
        <w:adjustRightInd w:val="0"/>
        <w:rPr>
          <w:sz w:val="22"/>
          <w:szCs w:val="22"/>
        </w:rPr>
      </w:pPr>
      <w:r w:rsidRPr="00757540">
        <w:rPr>
          <w:sz w:val="22"/>
          <w:szCs w:val="22"/>
        </w:rPr>
        <w:t>In order to complete all requirements for data submission, keyholders must LOCK each survey.</w:t>
      </w:r>
    </w:p>
    <w:p w:rsidR="00B837CE" w:rsidP="00B837CE" w:rsidRDefault="00B837CE" w14:paraId="579FC439" w14:textId="77777777">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B837CE" w:rsidP="00B837CE" w:rsidRDefault="00B837CE" w14:paraId="2737B3BF" w14:textId="77777777">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B837CE" w:rsidP="00B837CE" w:rsidRDefault="00B837CE" w14:paraId="1EF77597" w14:textId="77777777">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B837CE" w:rsidP="00B837CE" w:rsidRDefault="00B837CE" w14:paraId="1666D51C" w14:textId="77777777">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Pr="00757540" w:rsidR="00B837CE" w:rsidP="005D7944" w:rsidRDefault="00B837CE" w14:paraId="020A4FF1" w14:textId="77777777">
      <w:pPr>
        <w:autoSpaceDE w:val="0"/>
        <w:autoSpaceDN w:val="0"/>
        <w:adjustRightInd w:val="0"/>
        <w:rPr>
          <w:sz w:val="22"/>
          <w:szCs w:val="22"/>
        </w:rPr>
      </w:pPr>
    </w:p>
    <w:p w:rsidRPr="00757540" w:rsidR="00B837CE" w:rsidP="005D7944" w:rsidRDefault="00B837CE" w14:paraId="60A98FF0" w14:textId="77777777">
      <w:pPr>
        <w:autoSpaceDE w:val="0"/>
        <w:autoSpaceDN w:val="0"/>
        <w:adjustRightInd w:val="0"/>
        <w:rPr>
          <w:sz w:val="22"/>
          <w:szCs w:val="22"/>
        </w:rPr>
      </w:pPr>
      <w:r w:rsidRPr="00757540">
        <w:rPr>
          <w:sz w:val="22"/>
          <w:szCs w:val="22"/>
        </w:rPr>
        <w:t>NCES will send an email acknowledgement to the Chief Executive Officer (CEO) of those institutions that lock all of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Pr="00757540" w:rsidR="00B837CE" w:rsidP="005D7944" w:rsidRDefault="00B837CE" w14:paraId="6403DDA7" w14:textId="77777777">
      <w:pPr>
        <w:autoSpaceDE w:val="0"/>
        <w:autoSpaceDN w:val="0"/>
        <w:adjustRightInd w:val="0"/>
        <w:rPr>
          <w:sz w:val="22"/>
          <w:szCs w:val="22"/>
        </w:rPr>
      </w:pPr>
    </w:p>
    <w:p w:rsidR="00B837CE" w:rsidP="005D7944" w:rsidRDefault="00B837CE" w14:paraId="035B3CFE" w14:textId="77777777">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w:history="1" r:id="rId8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Pr="00757540" w:rsidR="00B837CE" w:rsidP="005D7944" w:rsidRDefault="00B837CE" w14:paraId="5E3F9046" w14:textId="77777777">
      <w:pPr>
        <w:autoSpaceDE w:val="0"/>
        <w:autoSpaceDN w:val="0"/>
        <w:adjustRightInd w:val="0"/>
        <w:rPr>
          <w:sz w:val="22"/>
          <w:szCs w:val="22"/>
        </w:rPr>
      </w:pPr>
    </w:p>
    <w:p w:rsidRPr="00757540" w:rsidR="00B837CE" w:rsidP="005D7944" w:rsidRDefault="00B837CE" w14:paraId="478EA984" w14:textId="77777777">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This action must be repeated for EACH collection period, if you choose to continue opting-out. Note that new Keyholders cannot opt-out, and all IPEDS compliance requirements still apply (e.g. institutions will not be granted extensions for failure to meet the reporting deadline).</w:t>
      </w:r>
    </w:p>
    <w:p w:rsidRPr="00757540" w:rsidR="00B837CE" w:rsidP="005D7944" w:rsidRDefault="00B837CE" w14:paraId="470A0FDC" w14:textId="77777777">
      <w:pPr>
        <w:autoSpaceDE w:val="0"/>
        <w:autoSpaceDN w:val="0"/>
        <w:adjustRightInd w:val="0"/>
        <w:rPr>
          <w:sz w:val="22"/>
          <w:szCs w:val="22"/>
        </w:rPr>
      </w:pPr>
    </w:p>
    <w:p w:rsidRPr="00757540" w:rsidR="00B837CE" w:rsidP="005D7944" w:rsidRDefault="00B837CE" w14:paraId="680F3BC4" w14:textId="77777777">
      <w:pPr>
        <w:autoSpaceDE w:val="0"/>
        <w:autoSpaceDN w:val="0"/>
        <w:adjustRightInd w:val="0"/>
        <w:rPr>
          <w:sz w:val="22"/>
          <w:szCs w:val="22"/>
        </w:rPr>
      </w:pPr>
      <w:r w:rsidRPr="00757540">
        <w:rPr>
          <w:sz w:val="22"/>
          <w:szCs w:val="22"/>
        </w:rPr>
        <w:t>Best regards,</w:t>
      </w:r>
    </w:p>
    <w:p w:rsidR="00B837CE" w:rsidP="005D7944" w:rsidRDefault="00B837CE" w14:paraId="2B74CE08" w14:textId="77777777">
      <w:pPr>
        <w:autoSpaceDE w:val="0"/>
        <w:autoSpaceDN w:val="0"/>
        <w:adjustRightInd w:val="0"/>
        <w:rPr>
          <w:sz w:val="22"/>
          <w:szCs w:val="22"/>
        </w:rPr>
      </w:pPr>
    </w:p>
    <w:p w:rsidRPr="00757540" w:rsidR="00B837CE" w:rsidP="005D7944" w:rsidRDefault="00B837CE" w14:paraId="3B10DE1A" w14:textId="77777777">
      <w:pPr>
        <w:pStyle w:val="PlainText"/>
        <w:rPr>
          <w:rFonts w:ascii="Times New Roman" w:hAnsi="Times New Roman"/>
          <w:sz w:val="22"/>
          <w:szCs w:val="22"/>
        </w:rPr>
      </w:pPr>
    </w:p>
    <w:p w:rsidR="00B837CE" w:rsidP="005D7944" w:rsidRDefault="00B837CE" w14:paraId="11255314"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B837CE" w:rsidP="005D7944" w:rsidRDefault="00B837CE" w14:paraId="5FF0F29E"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B837CE" w:rsidP="005D7944" w:rsidRDefault="00B837CE" w14:paraId="399874C3"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B837CE" w:rsidP="005D7944" w:rsidRDefault="00B837CE" w14:paraId="28C41CC1" w14:textId="77777777">
      <w:pPr>
        <w:autoSpaceDE w:val="0"/>
        <w:autoSpaceDN w:val="0"/>
        <w:adjustRightInd w:val="0"/>
        <w:rPr>
          <w:rFonts w:ascii="Arial" w:hAnsi="Arial" w:cs="Arial"/>
          <w:sz w:val="20"/>
          <w:szCs w:val="20"/>
        </w:rPr>
      </w:pPr>
      <w:r w:rsidRPr="00757540">
        <w:rPr>
          <w:sz w:val="22"/>
          <w:szCs w:val="22"/>
        </w:rPr>
        <w:t>National Center for Education Statistics</w:t>
      </w:r>
    </w:p>
    <w:p w:rsidRPr="00757540" w:rsidR="00B837CE" w:rsidP="005D7944" w:rsidRDefault="00B837CE" w14:paraId="068FEFA2" w14:textId="77777777">
      <w:pPr>
        <w:rPr>
          <w:rFonts w:ascii="Arial" w:hAnsi="Arial" w:cs="Arial"/>
        </w:rPr>
      </w:pPr>
    </w:p>
    <w:p w:rsidRPr="00757540" w:rsidR="00B837CE" w:rsidP="005D7944" w:rsidRDefault="00B837CE" w14:paraId="5AE8D352" w14:textId="77777777">
      <w:pPr>
        <w:rPr>
          <w:rFonts w:ascii="Arial" w:hAnsi="Arial" w:cs="Arial"/>
        </w:rPr>
      </w:pPr>
    </w:p>
    <w:p w:rsidRPr="001D4995" w:rsidR="00B837CE" w:rsidP="001111EC" w:rsidRDefault="00B837CE" w14:paraId="30FFD6D8" w14:textId="068C0C2A">
      <w:pPr>
        <w:pStyle w:val="Heading1"/>
        <w:spacing w:before="0"/>
        <w:ind w:right="-378"/>
      </w:pPr>
      <w:r w:rsidRPr="00722527">
        <w:br w:type="page"/>
      </w:r>
      <w:bookmarkStart w:name="Exhibit14" w:id="222"/>
      <w:r w:rsidRPr="001D4995">
        <w:rPr>
          <w:color w:val="000000"/>
        </w:rPr>
        <w:lastRenderedPageBreak/>
        <w:fldChar w:fldCharType="begin"/>
      </w:r>
      <w:r w:rsidRPr="001D4995">
        <w:rPr>
          <w:color w:val="000000"/>
        </w:rPr>
        <w:instrText xml:space="preserve"> HYPERLINK  \l "TOC" </w:instrText>
      </w:r>
      <w:r w:rsidRPr="001D4995">
        <w:rPr>
          <w:color w:val="000000"/>
        </w:rPr>
        <w:fldChar w:fldCharType="separate"/>
      </w:r>
      <w:bookmarkStart w:name="_Toc443575769" w:id="223"/>
      <w:bookmarkStart w:name="_Toc13818490" w:id="224"/>
      <w:bookmarkStart w:name="_Toc74905611" w:id="225"/>
      <w:r>
        <w:rPr>
          <w:rStyle w:val="Hyperlink"/>
          <w:color w:val="000000"/>
          <w:u w:val="none"/>
        </w:rPr>
        <w:t xml:space="preserve">Exhibit </w:t>
      </w:r>
      <w:r w:rsidR="00ED1503">
        <w:rPr>
          <w:rStyle w:val="Hyperlink"/>
          <w:color w:val="000000"/>
          <w:u w:val="none"/>
        </w:rPr>
        <w:t>30</w:t>
      </w:r>
      <w:r w:rsidRPr="001D4995">
        <w:rPr>
          <w:rStyle w:val="Hyperlink"/>
          <w:color w:val="000000"/>
          <w:u w:val="none"/>
        </w:rPr>
        <w:t>.</w:t>
      </w:r>
      <w:r w:rsidRPr="001D4995">
        <w:rPr>
          <w:color w:val="000000"/>
        </w:rPr>
        <w:fldChar w:fldCharType="end"/>
      </w:r>
      <w:bookmarkEnd w:id="222"/>
      <w:r w:rsidRPr="001D4995">
        <w:t xml:space="preserve"> Winter Registration Close -4 Weeks Reminder Letter to CEOs</w:t>
      </w:r>
      <w:bookmarkEnd w:id="223"/>
      <w:bookmarkEnd w:id="224"/>
      <w:bookmarkEnd w:id="225"/>
    </w:p>
    <w:p w:rsidRPr="00757540" w:rsidR="00B837CE" w:rsidP="005D7944" w:rsidRDefault="00B837CE" w14:paraId="61E1DF14" w14:textId="77777777">
      <w:pPr>
        <w:ind w:right="-126"/>
        <w:rPr>
          <w:sz w:val="19"/>
          <w:szCs w:val="19"/>
        </w:rPr>
      </w:pPr>
    </w:p>
    <w:p w:rsidR="00B837CE" w:rsidP="005D7944" w:rsidRDefault="00B837CE" w14:paraId="3137EE77" w14:textId="77777777">
      <w:pPr>
        <w:ind w:right="-126"/>
        <w:rPr>
          <w:sz w:val="22"/>
          <w:szCs w:val="22"/>
        </w:rPr>
      </w:pPr>
      <w:r w:rsidRPr="00757540">
        <w:rPr>
          <w:sz w:val="22"/>
          <w:szCs w:val="22"/>
        </w:rPr>
        <w:t>&lt;NCES Letterhead&gt;</w:t>
      </w:r>
    </w:p>
    <w:p w:rsidRPr="0088507C" w:rsidR="00B837CE" w:rsidP="005D7944" w:rsidRDefault="00B837CE" w14:paraId="49C409CC" w14:textId="77777777">
      <w:pPr>
        <w:ind w:right="-126"/>
        <w:rPr>
          <w:sz w:val="12"/>
          <w:szCs w:val="12"/>
        </w:rPr>
      </w:pPr>
    </w:p>
    <w:p w:rsidRPr="00757540" w:rsidR="00B837CE" w:rsidP="005D7944" w:rsidRDefault="00B837CE" w14:paraId="00B8A44A" w14:textId="0C325B9B">
      <w:pPr>
        <w:ind w:right="-126"/>
        <w:rPr>
          <w:sz w:val="22"/>
          <w:szCs w:val="22"/>
        </w:rPr>
      </w:pPr>
      <w:r>
        <w:rPr>
          <w:sz w:val="22"/>
          <w:szCs w:val="22"/>
        </w:rPr>
        <w:t>January 12, 2022</w:t>
      </w:r>
    </w:p>
    <w:p w:rsidRPr="0088507C" w:rsidR="00B837CE" w:rsidP="005D7944" w:rsidRDefault="00B837CE" w14:paraId="468361CE" w14:textId="77777777">
      <w:pPr>
        <w:ind w:right="-126"/>
        <w:rPr>
          <w:sz w:val="12"/>
          <w:szCs w:val="12"/>
        </w:rPr>
      </w:pPr>
    </w:p>
    <w:p w:rsidRPr="00D32399" w:rsidR="00B837CE" w:rsidP="005D7944" w:rsidRDefault="00B837CE" w14:paraId="394BFB26" w14:textId="77777777">
      <w:pPr>
        <w:ind w:right="-126"/>
        <w:rPr>
          <w:sz w:val="20"/>
          <w:szCs w:val="20"/>
          <w:highlight w:val="yellow"/>
        </w:rPr>
      </w:pPr>
      <w:r w:rsidRPr="00D32399">
        <w:rPr>
          <w:sz w:val="20"/>
          <w:szCs w:val="20"/>
          <w:highlight w:val="yellow"/>
        </w:rPr>
        <w:t>ceo_name</w:t>
      </w:r>
    </w:p>
    <w:p w:rsidRPr="00D32399" w:rsidR="00B837CE" w:rsidP="005D7944" w:rsidRDefault="00B837CE" w14:paraId="32EEA18B" w14:textId="77777777">
      <w:pPr>
        <w:ind w:right="-126"/>
        <w:rPr>
          <w:sz w:val="20"/>
          <w:szCs w:val="20"/>
          <w:highlight w:val="yellow"/>
        </w:rPr>
      </w:pPr>
      <w:r w:rsidRPr="00D32399">
        <w:rPr>
          <w:sz w:val="20"/>
          <w:szCs w:val="20"/>
          <w:highlight w:val="yellow"/>
        </w:rPr>
        <w:t>ceo_title</w:t>
      </w:r>
    </w:p>
    <w:p w:rsidRPr="00D32399" w:rsidR="00B837CE" w:rsidP="005D7944" w:rsidRDefault="00B837CE" w14:paraId="07B828F1" w14:textId="77777777">
      <w:pPr>
        <w:ind w:right="-126"/>
        <w:rPr>
          <w:sz w:val="20"/>
          <w:szCs w:val="20"/>
          <w:highlight w:val="yellow"/>
        </w:rPr>
      </w:pPr>
      <w:r w:rsidRPr="00D32399">
        <w:rPr>
          <w:sz w:val="20"/>
          <w:szCs w:val="20"/>
          <w:highlight w:val="yellow"/>
        </w:rPr>
        <w:t>institution_name</w:t>
      </w:r>
    </w:p>
    <w:p w:rsidRPr="00D32399" w:rsidR="00B837CE" w:rsidP="005D7944" w:rsidRDefault="00B837CE" w14:paraId="3F07580E" w14:textId="77777777">
      <w:pPr>
        <w:ind w:right="-126"/>
        <w:rPr>
          <w:sz w:val="20"/>
          <w:szCs w:val="20"/>
          <w:highlight w:val="yellow"/>
        </w:rPr>
      </w:pPr>
      <w:r w:rsidRPr="00D32399">
        <w:rPr>
          <w:sz w:val="20"/>
          <w:szCs w:val="20"/>
          <w:highlight w:val="yellow"/>
        </w:rPr>
        <w:t>addr1_txt</w:t>
      </w:r>
    </w:p>
    <w:p w:rsidRPr="00D32399" w:rsidR="00B837CE" w:rsidP="005D7944" w:rsidRDefault="00B837CE" w14:paraId="17C9D4E6"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Pr="0088507C" w:rsidR="00B837CE" w:rsidP="005D7944" w:rsidRDefault="00B837CE" w14:paraId="34F93DCB" w14:textId="77777777">
      <w:pPr>
        <w:ind w:right="-126"/>
        <w:rPr>
          <w:sz w:val="12"/>
          <w:szCs w:val="12"/>
        </w:rPr>
      </w:pPr>
    </w:p>
    <w:p w:rsidRPr="00757540" w:rsidR="00B837CE" w:rsidP="005D7944" w:rsidRDefault="00B837CE" w14:paraId="58C45E1A" w14:textId="77777777">
      <w:pPr>
        <w:ind w:right="-126"/>
        <w:rPr>
          <w:sz w:val="22"/>
          <w:szCs w:val="22"/>
        </w:rPr>
      </w:pPr>
      <w:r w:rsidRPr="00757540">
        <w:rPr>
          <w:sz w:val="22"/>
          <w:szCs w:val="22"/>
        </w:rPr>
        <w:t>Dear Chief Executive Officer:</w:t>
      </w:r>
    </w:p>
    <w:p w:rsidRPr="0088507C" w:rsidR="00B837CE" w:rsidP="005D7944" w:rsidRDefault="00B837CE" w14:paraId="005ADE9F" w14:textId="77777777">
      <w:pPr>
        <w:ind w:right="-126"/>
        <w:rPr>
          <w:sz w:val="12"/>
          <w:szCs w:val="12"/>
        </w:rPr>
      </w:pPr>
    </w:p>
    <w:p w:rsidRPr="00757540" w:rsidR="00B837CE" w:rsidP="005D7944" w:rsidRDefault="00B837CE" w14:paraId="391B1EB4" w14:textId="02F0F72B">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2021-22</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1111EC" w:rsidR="00B837CE" w:rsidP="005D7944" w:rsidRDefault="00B837CE" w14:paraId="6075A7EC" w14:textId="77777777">
      <w:pPr>
        <w:pStyle w:val="N6-DateInd"/>
        <w:tabs>
          <w:tab w:val="clear" w:pos="5400"/>
          <w:tab w:val="left" w:pos="1440"/>
        </w:tabs>
        <w:ind w:left="0" w:right="-126"/>
        <w:jc w:val="left"/>
        <w:rPr>
          <w:rFonts w:ascii="Times New Roman" w:hAnsi="Times New Roman"/>
          <w:sz w:val="10"/>
          <w:szCs w:val="10"/>
        </w:rPr>
      </w:pPr>
    </w:p>
    <w:p w:rsidRPr="00757540" w:rsidR="00B837CE" w:rsidP="005D7944" w:rsidRDefault="00B837CE" w14:paraId="1CB7EA5E" w14:textId="6079636D">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2021</w:t>
      </w:r>
      <w:r w:rsidRPr="00757540">
        <w:rPr>
          <w:rFonts w:ascii="Times New Roman" w:hAnsi="Times New Roman"/>
          <w:szCs w:val="22"/>
        </w:rPr>
        <w:t xml:space="preserve">, Winter </w:t>
      </w:r>
      <w:r>
        <w:rPr>
          <w:rFonts w:ascii="Times New Roman" w:hAnsi="Times New Roman"/>
          <w:szCs w:val="22"/>
        </w:rPr>
        <w:t>2021-22</w:t>
      </w:r>
      <w:r w:rsidRPr="00757540">
        <w:rPr>
          <w:rFonts w:ascii="Times New Roman" w:hAnsi="Times New Roman"/>
          <w:szCs w:val="22"/>
        </w:rPr>
        <w:t xml:space="preserve">, and </w:t>
      </w:r>
      <w:r>
        <w:rPr>
          <w:rFonts w:ascii="Times New Roman" w:hAnsi="Times New Roman"/>
          <w:szCs w:val="22"/>
        </w:rPr>
        <w:t>Spring 2022</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1111EC" w:rsidR="00B837CE" w:rsidP="005D7944" w:rsidRDefault="00B837CE" w14:paraId="56A6E5A0" w14:textId="77777777">
      <w:pPr>
        <w:pStyle w:val="N6-DateInd"/>
        <w:ind w:left="0" w:right="-126"/>
        <w:jc w:val="left"/>
        <w:rPr>
          <w:rFonts w:ascii="Times New Roman" w:hAnsi="Times New Roman"/>
          <w:sz w:val="10"/>
          <w:szCs w:val="10"/>
        </w:rPr>
      </w:pPr>
    </w:p>
    <w:p w:rsidRPr="00757540" w:rsidR="00B837CE" w:rsidP="005D7944" w:rsidRDefault="00B837CE" w14:paraId="5BC3FDEB" w14:textId="07226551">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$59,017 </w:t>
      </w:r>
      <w:r w:rsidRPr="00757540">
        <w:rPr>
          <w:sz w:val="22"/>
          <w:szCs w:val="22"/>
        </w:rPr>
        <w:t>for each violation.</w:t>
      </w:r>
    </w:p>
    <w:p w:rsidRPr="001111EC" w:rsidR="00B837CE" w:rsidP="005D7944" w:rsidRDefault="00B837CE" w14:paraId="08F11590" w14:textId="77777777">
      <w:pPr>
        <w:widowControl w:val="0"/>
        <w:autoSpaceDE w:val="0"/>
        <w:autoSpaceDN w:val="0"/>
        <w:adjustRightInd w:val="0"/>
        <w:ind w:right="-126"/>
        <w:rPr>
          <w:sz w:val="10"/>
          <w:szCs w:val="10"/>
        </w:rPr>
      </w:pPr>
    </w:p>
    <w:p w:rsidRPr="00757540" w:rsidR="00B837CE" w:rsidP="005D7944" w:rsidRDefault="00B837CE" w14:paraId="23D4EC16" w14:textId="4D95832E">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2021-22</w:t>
      </w:r>
      <w:r w:rsidRPr="00757540">
        <w:rPr>
          <w:rFonts w:ascii="Times New Roman" w:hAnsi="Times New Roman"/>
          <w:szCs w:val="22"/>
        </w:rPr>
        <w:t xml:space="preserve"> IPEDS collection year are scheduled as follows:</w:t>
      </w:r>
    </w:p>
    <w:p w:rsidRPr="00ED4EE7" w:rsidR="00B837CE" w:rsidP="005D7944" w:rsidRDefault="00B837CE" w14:paraId="3A71D95D" w14:textId="619CC00A">
      <w:pPr>
        <w:tabs>
          <w:tab w:val="left" w:pos="1440"/>
        </w:tabs>
        <w:spacing w:line="240" w:lineRule="atLeast"/>
        <w:ind w:right="-126"/>
        <w:rPr>
          <w:sz w:val="22"/>
          <w:szCs w:val="22"/>
        </w:rPr>
      </w:pPr>
      <w:r w:rsidRPr="00D12362">
        <w:tab/>
      </w:r>
      <w:r w:rsidRPr="00D12362">
        <w:tab/>
      </w:r>
      <w:r>
        <w:rPr>
          <w:sz w:val="22"/>
          <w:szCs w:val="22"/>
        </w:rPr>
        <w:t>Fall 2021</w:t>
      </w:r>
      <w:r w:rsidRPr="00ED4EE7">
        <w:rPr>
          <w:sz w:val="22"/>
          <w:szCs w:val="22"/>
        </w:rPr>
        <w:t xml:space="preserve">: </w:t>
      </w:r>
      <w:r w:rsidRPr="00ED4EE7">
        <w:rPr>
          <w:sz w:val="22"/>
          <w:szCs w:val="22"/>
        </w:rPr>
        <w:tab/>
      </w:r>
      <w:r w:rsidRPr="00ED4EE7">
        <w:rPr>
          <w:sz w:val="22"/>
          <w:szCs w:val="22"/>
        </w:rPr>
        <w:tab/>
      </w:r>
      <w:r>
        <w:rPr>
          <w:sz w:val="22"/>
          <w:szCs w:val="22"/>
        </w:rPr>
        <w:t>September 1, 2021 – October 13, 2021</w:t>
      </w:r>
    </w:p>
    <w:p w:rsidRPr="00ED4EE7" w:rsidR="00B837CE" w:rsidP="005D7944" w:rsidRDefault="00B837CE" w14:paraId="3CACA8AA" w14:textId="3227CE51">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Pr>
          <w:sz w:val="22"/>
          <w:szCs w:val="22"/>
        </w:rPr>
        <w:t>2021-22</w:t>
      </w:r>
      <w:r w:rsidRPr="00ED4EE7">
        <w:rPr>
          <w:sz w:val="22"/>
          <w:szCs w:val="22"/>
        </w:rPr>
        <w:t>:</w:t>
      </w:r>
      <w:r w:rsidRPr="00ED4EE7">
        <w:rPr>
          <w:sz w:val="22"/>
          <w:szCs w:val="22"/>
        </w:rPr>
        <w:tab/>
      </w:r>
      <w:r>
        <w:rPr>
          <w:sz w:val="22"/>
          <w:szCs w:val="22"/>
        </w:rPr>
        <w:t>December 8, 2021 – February 9, 2022</w:t>
      </w:r>
    </w:p>
    <w:p w:rsidRPr="00ED4EE7" w:rsidR="00B837CE" w:rsidP="005D7944" w:rsidRDefault="00B837CE" w14:paraId="46CF6078" w14:textId="685A077C">
      <w:pPr>
        <w:tabs>
          <w:tab w:val="left" w:pos="1440"/>
        </w:tabs>
        <w:spacing w:line="240" w:lineRule="atLeast"/>
        <w:ind w:right="-126"/>
        <w:rPr>
          <w:sz w:val="22"/>
          <w:szCs w:val="22"/>
        </w:rPr>
      </w:pPr>
      <w:r w:rsidRPr="00ED4EE7">
        <w:rPr>
          <w:sz w:val="22"/>
          <w:szCs w:val="22"/>
        </w:rPr>
        <w:tab/>
      </w:r>
      <w:r w:rsidRPr="00ED4EE7">
        <w:rPr>
          <w:sz w:val="22"/>
          <w:szCs w:val="22"/>
        </w:rPr>
        <w:tab/>
      </w:r>
      <w:r>
        <w:rPr>
          <w:sz w:val="22"/>
          <w:szCs w:val="22"/>
        </w:rPr>
        <w:t>Spring 2022</w:t>
      </w:r>
      <w:r w:rsidRPr="00ED4EE7">
        <w:rPr>
          <w:sz w:val="22"/>
          <w:szCs w:val="22"/>
        </w:rPr>
        <w:t>:</w:t>
      </w:r>
      <w:r w:rsidRPr="00ED4EE7">
        <w:rPr>
          <w:sz w:val="22"/>
          <w:szCs w:val="22"/>
        </w:rPr>
        <w:tab/>
      </w:r>
      <w:r w:rsidRPr="00ED4EE7">
        <w:rPr>
          <w:sz w:val="22"/>
          <w:szCs w:val="22"/>
        </w:rPr>
        <w:tab/>
      </w:r>
      <w:r>
        <w:rPr>
          <w:sz w:val="22"/>
          <w:szCs w:val="22"/>
        </w:rPr>
        <w:t>December 8, 2021 – April 6, 2022</w:t>
      </w:r>
    </w:p>
    <w:p w:rsidRPr="001111EC" w:rsidR="00B837CE" w:rsidP="005D7944" w:rsidRDefault="00B837CE" w14:paraId="1CB4A5DA" w14:textId="77777777">
      <w:pPr>
        <w:pStyle w:val="N6-DateInd"/>
        <w:tabs>
          <w:tab w:val="clear" w:pos="5400"/>
          <w:tab w:val="left" w:pos="1440"/>
        </w:tabs>
        <w:ind w:left="0" w:right="-126"/>
        <w:jc w:val="left"/>
        <w:rPr>
          <w:rFonts w:ascii="Times New Roman" w:hAnsi="Times New Roman"/>
          <w:sz w:val="10"/>
          <w:szCs w:val="10"/>
        </w:rPr>
      </w:pPr>
    </w:p>
    <w:p w:rsidR="00B837CE" w:rsidP="005D7944" w:rsidRDefault="00B837CE" w14:paraId="594B4FE5" w14:textId="60DE02F3">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2020-21</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w:history="1" r:id="rId82">
        <w:r w:rsidRPr="00757540">
          <w:rPr>
            <w:rStyle w:val="Hyperlink"/>
            <w:rFonts w:ascii="Times New Roman" w:hAnsi="Times New Roman"/>
            <w:szCs w:val="22"/>
          </w:rPr>
          <w:t>http://nces.ed.gov/ipeds</w:t>
        </w:r>
      </w:hyperlink>
      <w:r w:rsidRPr="00757540">
        <w:rPr>
          <w:rFonts w:ascii="Times New Roman" w:hAnsi="Times New Roman"/>
          <w:szCs w:val="22"/>
        </w:rPr>
        <w:t>.</w:t>
      </w:r>
    </w:p>
    <w:p w:rsidRPr="00757540" w:rsidR="00B837CE" w:rsidP="005D7944" w:rsidRDefault="00B837CE" w14:paraId="3944EAC5" w14:textId="77777777">
      <w:pPr>
        <w:pStyle w:val="N6-DateInd"/>
        <w:tabs>
          <w:tab w:val="clear" w:pos="5400"/>
          <w:tab w:val="left" w:pos="1440"/>
        </w:tabs>
        <w:ind w:left="0" w:right="-126"/>
        <w:jc w:val="left"/>
        <w:rPr>
          <w:rFonts w:ascii="Times New Roman" w:hAnsi="Times New Roman"/>
          <w:szCs w:val="22"/>
        </w:rPr>
      </w:pPr>
    </w:p>
    <w:p w:rsidRPr="00757540" w:rsidR="00B837CE" w:rsidP="005D7944" w:rsidRDefault="00B837CE" w14:paraId="23EF5498"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83">
        <w:r w:rsidRPr="00757540">
          <w:rPr>
            <w:rStyle w:val="Hyperlink"/>
            <w:sz w:val="22"/>
            <w:szCs w:val="22"/>
          </w:rPr>
          <w:t>ipedshelp@rti.org</w:t>
        </w:r>
      </w:hyperlink>
      <w:r w:rsidRPr="00757540">
        <w:rPr>
          <w:sz w:val="22"/>
          <w:szCs w:val="22"/>
        </w:rPr>
        <w:t>). Thank you in advance for your assistance in this important project.</w:t>
      </w:r>
    </w:p>
    <w:p w:rsidRPr="00757540" w:rsidR="00B837CE" w:rsidP="005D7944" w:rsidRDefault="00B837CE" w14:paraId="2F8D1A92" w14:textId="77777777">
      <w:pPr>
        <w:pStyle w:val="N6-DateInd"/>
        <w:ind w:right="-126"/>
        <w:jc w:val="left"/>
        <w:rPr>
          <w:rFonts w:ascii="Times New Roman" w:hAnsi="Times New Roman"/>
          <w:szCs w:val="22"/>
        </w:rPr>
      </w:pPr>
    </w:p>
    <w:p w:rsidRPr="00757540" w:rsidR="00B837CE" w:rsidP="005D7944" w:rsidRDefault="00B837CE" w14:paraId="5341143A"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Pr="00757540" w:rsidR="00B837CE" w:rsidP="005D7944" w:rsidRDefault="00B837CE" w14:paraId="02B1CFF6" w14:textId="77777777">
      <w:pPr>
        <w:ind w:left="2880" w:firstLine="720"/>
        <w:rPr>
          <w:sz w:val="22"/>
          <w:szCs w:val="22"/>
        </w:rPr>
      </w:pPr>
    </w:p>
    <w:p w:rsidRPr="00757540" w:rsidR="00B837CE" w:rsidP="005D7944" w:rsidRDefault="00B837CE" w14:paraId="7A83D081" w14:textId="77777777">
      <w:pPr>
        <w:ind w:left="2880" w:firstLine="720"/>
        <w:rPr>
          <w:sz w:val="22"/>
          <w:szCs w:val="22"/>
        </w:rPr>
      </w:pPr>
      <w:r w:rsidRPr="00757540">
        <w:rPr>
          <w:sz w:val="22"/>
          <w:szCs w:val="22"/>
        </w:rPr>
        <w:t>Ross C. Santy</w:t>
      </w:r>
    </w:p>
    <w:p w:rsidRPr="00757540" w:rsidR="00B837CE" w:rsidP="005D7944" w:rsidRDefault="00B837CE" w14:paraId="2DE2D14A" w14:textId="77777777">
      <w:pPr>
        <w:ind w:left="2880" w:firstLine="720"/>
        <w:rPr>
          <w:sz w:val="22"/>
          <w:szCs w:val="22"/>
        </w:rPr>
      </w:pPr>
      <w:r w:rsidRPr="00757540">
        <w:rPr>
          <w:sz w:val="22"/>
          <w:szCs w:val="22"/>
        </w:rPr>
        <w:t>Associate Commissioner</w:t>
      </w:r>
    </w:p>
    <w:p w:rsidRPr="00757540" w:rsidR="00B837CE" w:rsidP="005D7944" w:rsidRDefault="00B837CE" w14:paraId="7183C7FD" w14:textId="77777777">
      <w:pPr>
        <w:ind w:left="2880" w:firstLine="720"/>
        <w:rPr>
          <w:sz w:val="22"/>
          <w:szCs w:val="22"/>
        </w:rPr>
      </w:pPr>
      <w:r w:rsidRPr="00757540">
        <w:rPr>
          <w:sz w:val="22"/>
          <w:szCs w:val="22"/>
        </w:rPr>
        <w:t>Administrative Data Division</w:t>
      </w:r>
    </w:p>
    <w:p w:rsidRPr="00757540" w:rsidR="00B837CE" w:rsidP="005D7944" w:rsidRDefault="00B837CE" w14:paraId="679C3962" w14:textId="77777777">
      <w:pPr>
        <w:ind w:left="2880" w:firstLine="720"/>
        <w:rPr>
          <w:sz w:val="22"/>
          <w:szCs w:val="22"/>
        </w:rPr>
      </w:pPr>
      <w:r w:rsidRPr="00757540">
        <w:rPr>
          <w:sz w:val="22"/>
          <w:szCs w:val="22"/>
        </w:rPr>
        <w:t>National Center for Education Statistics</w:t>
      </w:r>
    </w:p>
    <w:p w:rsidRPr="00757540" w:rsidR="00B837CE" w:rsidP="005D7944" w:rsidRDefault="00B837CE" w14:paraId="6F5243D5" w14:textId="77777777">
      <w:pPr>
        <w:pStyle w:val="N6-DateInd"/>
        <w:ind w:right="-126"/>
        <w:jc w:val="left"/>
        <w:rPr>
          <w:rFonts w:ascii="Times New Roman" w:hAnsi="Times New Roman"/>
          <w:szCs w:val="22"/>
        </w:rPr>
      </w:pPr>
    </w:p>
    <w:p w:rsidRPr="00757540" w:rsidR="00B837CE" w:rsidP="005D7944" w:rsidRDefault="00B837CE" w14:paraId="42013D69"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1111EC" w:rsidR="00B837CE" w:rsidP="001111EC" w:rsidRDefault="00B837CE" w14:paraId="449DC8E0"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bookmarkStart w:name="Exhibit15" w:id="226"/>
    </w:p>
    <w:p w:rsidRPr="001D4995" w:rsidR="00B837CE" w:rsidP="001111EC" w:rsidRDefault="00040CEE" w14:paraId="74300A25" w14:textId="59047CC6">
      <w:pPr>
        <w:pStyle w:val="Heading1"/>
      </w:pPr>
      <w:hyperlink w:history="1" w:anchor="TOC">
        <w:bookmarkStart w:name="_Toc443575770" w:id="227"/>
        <w:bookmarkStart w:name="_Toc13818491" w:id="228"/>
        <w:bookmarkStart w:name="_Toc74905612" w:id="229"/>
        <w:r w:rsidR="00B837CE">
          <w:rPr>
            <w:rStyle w:val="Hyperlink"/>
            <w:color w:val="000000"/>
            <w:u w:val="none"/>
          </w:rPr>
          <w:t xml:space="preserve">Exhibit </w:t>
        </w:r>
        <w:r w:rsidR="00ED1503">
          <w:rPr>
            <w:rStyle w:val="Hyperlink"/>
            <w:color w:val="000000"/>
            <w:u w:val="none"/>
          </w:rPr>
          <w:t>31</w:t>
        </w:r>
        <w:r w:rsidRPr="001D4995" w:rsidR="00B837CE">
          <w:rPr>
            <w:rStyle w:val="Hyperlink"/>
            <w:color w:val="000000"/>
            <w:u w:val="none"/>
          </w:rPr>
          <w:t>.</w:t>
        </w:r>
      </w:hyperlink>
      <w:r w:rsidRPr="001D4995" w:rsidR="00B837CE">
        <w:t xml:space="preserve"> </w:t>
      </w:r>
      <w:bookmarkStart w:name="_Hlk29979732" w:id="230"/>
      <w:bookmarkEnd w:id="226"/>
      <w:r w:rsidRPr="001D4995" w:rsidR="00B837CE">
        <w:t>Winter Close -4 Weeks Reminder Email to Keyholders</w:t>
      </w:r>
      <w:bookmarkEnd w:id="227"/>
      <w:bookmarkEnd w:id="228"/>
      <w:bookmarkEnd w:id="229"/>
      <w:bookmarkEnd w:id="230"/>
    </w:p>
    <w:p w:rsidRPr="00757540" w:rsidR="00B837CE" w:rsidP="005D7944" w:rsidRDefault="00B837CE" w14:paraId="7202264C" w14:textId="77777777">
      <w:pPr>
        <w:autoSpaceDE w:val="0"/>
        <w:autoSpaceDN w:val="0"/>
        <w:adjustRightInd w:val="0"/>
      </w:pPr>
    </w:p>
    <w:p w:rsidRPr="00757540" w:rsidR="00B837CE" w:rsidP="005D7944" w:rsidRDefault="00B837CE" w14:paraId="5784315C" w14:textId="77777777">
      <w:pPr>
        <w:autoSpaceDE w:val="0"/>
        <w:autoSpaceDN w:val="0"/>
        <w:adjustRightInd w:val="0"/>
      </w:pPr>
    </w:p>
    <w:p w:rsidRPr="00757540" w:rsidR="00B837CE" w:rsidP="005D7944" w:rsidRDefault="00B837CE" w14:paraId="05668B17" w14:textId="77777777">
      <w:pPr>
        <w:autoSpaceDE w:val="0"/>
        <w:autoSpaceDN w:val="0"/>
        <w:adjustRightInd w:val="0"/>
        <w:rPr>
          <w:bCs/>
          <w:sz w:val="22"/>
          <w:szCs w:val="22"/>
        </w:rPr>
      </w:pPr>
      <w:r w:rsidRPr="00757540">
        <w:rPr>
          <w:bCs/>
          <w:sz w:val="22"/>
          <w:szCs w:val="22"/>
        </w:rPr>
        <w:t>Subject: IPEDS Reminder – Winter Collection Closes in Four Weeks</w:t>
      </w:r>
    </w:p>
    <w:p w:rsidRPr="00757540" w:rsidR="00B837CE" w:rsidP="005D7944" w:rsidRDefault="00B837CE" w14:paraId="49F29DB6" w14:textId="77777777">
      <w:pPr>
        <w:autoSpaceDE w:val="0"/>
        <w:autoSpaceDN w:val="0"/>
        <w:adjustRightInd w:val="0"/>
        <w:rPr>
          <w:sz w:val="22"/>
          <w:szCs w:val="22"/>
        </w:rPr>
      </w:pPr>
    </w:p>
    <w:p w:rsidRPr="00757540" w:rsidR="00B837CE" w:rsidP="005D7944" w:rsidRDefault="00B837CE" w14:paraId="7B993D55" w14:textId="443F63E0">
      <w:pPr>
        <w:autoSpaceDE w:val="0"/>
        <w:autoSpaceDN w:val="0"/>
        <w:adjustRightInd w:val="0"/>
        <w:rPr>
          <w:sz w:val="22"/>
          <w:szCs w:val="22"/>
        </w:rPr>
      </w:pPr>
      <w:bookmarkStart w:name="_Hlk29979271" w:id="231"/>
      <w:r>
        <w:rPr>
          <w:sz w:val="22"/>
          <w:szCs w:val="22"/>
        </w:rPr>
        <w:t>January 12, 2022</w:t>
      </w:r>
    </w:p>
    <w:p w:rsidRPr="00757540" w:rsidR="00B837CE" w:rsidP="005D7944" w:rsidRDefault="00B837CE" w14:paraId="40D2ED80" w14:textId="77777777">
      <w:pPr>
        <w:autoSpaceDE w:val="0"/>
        <w:autoSpaceDN w:val="0"/>
        <w:adjustRightInd w:val="0"/>
        <w:rPr>
          <w:sz w:val="22"/>
          <w:szCs w:val="22"/>
        </w:rPr>
      </w:pPr>
    </w:p>
    <w:p w:rsidR="00B837CE" w:rsidP="005D7944" w:rsidRDefault="00B837CE" w14:paraId="76EE18A5"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27346748" w14:textId="77777777">
      <w:pPr>
        <w:autoSpaceDE w:val="0"/>
        <w:autoSpaceDN w:val="0"/>
        <w:adjustRightInd w:val="0"/>
        <w:rPr>
          <w:sz w:val="22"/>
          <w:szCs w:val="22"/>
        </w:rPr>
      </w:pPr>
    </w:p>
    <w:p w:rsidRPr="00757540" w:rsidR="00B837CE" w:rsidP="005D7944" w:rsidRDefault="00B837CE" w14:paraId="206AFA05" w14:textId="132B75BA">
      <w:pPr>
        <w:autoSpaceDE w:val="0"/>
        <w:autoSpaceDN w:val="0"/>
        <w:adjustRightInd w:val="0"/>
        <w:rPr>
          <w:sz w:val="22"/>
          <w:szCs w:val="22"/>
        </w:rPr>
      </w:pPr>
      <w:r w:rsidRPr="00757540">
        <w:rPr>
          <w:sz w:val="22"/>
          <w:szCs w:val="22"/>
        </w:rPr>
        <w:t xml:space="preserve">There are four weeks remaining in the Winter </w:t>
      </w:r>
      <w:r>
        <w:rPr>
          <w:sz w:val="22"/>
          <w:szCs w:val="22"/>
        </w:rPr>
        <w:t>2021-22</w:t>
      </w:r>
      <w:r w:rsidRPr="00757540">
        <w:rPr>
          <w:sz w:val="22"/>
          <w:szCs w:val="22"/>
        </w:rPr>
        <w:t xml:space="preserve"> IPEDS data collection, and we are scheduled to close promptly on </w:t>
      </w:r>
      <w:r>
        <w:rPr>
          <w:sz w:val="22"/>
          <w:szCs w:val="22"/>
        </w:rPr>
        <w:t>February 9, 2022</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Pr="00757540" w:rsidR="00B837CE" w:rsidP="005D7944" w:rsidRDefault="00B837CE" w14:paraId="43064285" w14:textId="77777777">
      <w:pPr>
        <w:autoSpaceDE w:val="0"/>
        <w:autoSpaceDN w:val="0"/>
        <w:adjustRightInd w:val="0"/>
        <w:rPr>
          <w:sz w:val="22"/>
          <w:szCs w:val="22"/>
        </w:rPr>
      </w:pPr>
    </w:p>
    <w:p w:rsidR="00B837CE" w:rsidP="005D7944" w:rsidRDefault="00B837CE" w14:paraId="6232C4B4"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B837CE" w:rsidP="005D7944" w:rsidRDefault="00B837CE" w14:paraId="50B105CE" w14:textId="77777777">
      <w:pPr>
        <w:autoSpaceDE w:val="0"/>
        <w:autoSpaceDN w:val="0"/>
        <w:adjustRightInd w:val="0"/>
        <w:rPr>
          <w:sz w:val="22"/>
          <w:szCs w:val="22"/>
        </w:rPr>
      </w:pPr>
    </w:p>
    <w:p w:rsidR="00B837CE" w:rsidP="005D7944" w:rsidRDefault="00B837CE" w14:paraId="32389690" w14:textId="488682ED">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26th </w:t>
      </w:r>
      <w:r w:rsidRPr="00757540">
        <w:rPr>
          <w:sz w:val="22"/>
          <w:szCs w:val="22"/>
        </w:rPr>
        <w:t xml:space="preserve">and </w:t>
      </w:r>
      <w:r>
        <w:rPr>
          <w:sz w:val="22"/>
          <w:szCs w:val="22"/>
        </w:rPr>
        <w:t>February 2nd</w:t>
      </w:r>
      <w:r w:rsidRPr="00757540">
        <w:rPr>
          <w:sz w:val="22"/>
          <w:szCs w:val="22"/>
        </w:rPr>
        <w:t xml:space="preserve">. </w:t>
      </w:r>
      <w:r>
        <w:rPr>
          <w:sz w:val="22"/>
          <w:szCs w:val="22"/>
        </w:rPr>
        <w:t>Also on January 26th</w:t>
      </w:r>
      <w:r w:rsidRPr="00757540">
        <w:rPr>
          <w:sz w:val="22"/>
          <w:szCs w:val="22"/>
        </w:rPr>
        <w:t>, we will begin calling the CEOs of institutions where keyholders have not begun entering data.</w:t>
      </w:r>
    </w:p>
    <w:p w:rsidRPr="00757540" w:rsidR="00B837CE" w:rsidP="005D7944" w:rsidRDefault="00B837CE" w14:paraId="3FF4ED47" w14:textId="77777777">
      <w:pPr>
        <w:autoSpaceDE w:val="0"/>
        <w:autoSpaceDN w:val="0"/>
        <w:adjustRightInd w:val="0"/>
        <w:rPr>
          <w:sz w:val="22"/>
          <w:szCs w:val="22"/>
        </w:rPr>
      </w:pPr>
    </w:p>
    <w:p w:rsidR="00B837CE" w:rsidP="005D7944" w:rsidRDefault="00B837CE" w14:paraId="323F83E7"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4">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Pr="00757540" w:rsidR="00B837CE" w:rsidP="005D7944" w:rsidRDefault="00B837CE" w14:paraId="49B3F6DB" w14:textId="77777777">
      <w:pPr>
        <w:autoSpaceDE w:val="0"/>
        <w:autoSpaceDN w:val="0"/>
        <w:adjustRightInd w:val="0"/>
        <w:rPr>
          <w:sz w:val="22"/>
          <w:szCs w:val="22"/>
        </w:rPr>
      </w:pPr>
    </w:p>
    <w:p w:rsidR="00B837CE" w:rsidP="005D7944" w:rsidRDefault="00B837CE" w14:paraId="18120368"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B837CE" w:rsidP="005D7944" w:rsidRDefault="00B837CE" w14:paraId="06196A14" w14:textId="77777777">
      <w:pPr>
        <w:autoSpaceDE w:val="0"/>
        <w:autoSpaceDN w:val="0"/>
        <w:adjustRightInd w:val="0"/>
        <w:rPr>
          <w:sz w:val="22"/>
          <w:szCs w:val="22"/>
        </w:rPr>
      </w:pPr>
    </w:p>
    <w:p w:rsidR="00B837CE" w:rsidP="005D7944" w:rsidRDefault="00B837CE" w14:paraId="180724B6" w14:textId="77777777">
      <w:pPr>
        <w:autoSpaceDE w:val="0"/>
        <w:autoSpaceDN w:val="0"/>
        <w:adjustRightInd w:val="0"/>
        <w:rPr>
          <w:sz w:val="22"/>
          <w:szCs w:val="22"/>
        </w:rPr>
      </w:pPr>
      <w:r w:rsidRPr="00757540">
        <w:rPr>
          <w:sz w:val="22"/>
          <w:szCs w:val="22"/>
        </w:rPr>
        <w:t>Best regards,</w:t>
      </w:r>
    </w:p>
    <w:p w:rsidRPr="00757540" w:rsidR="00B837CE" w:rsidP="005D7944" w:rsidRDefault="00B837CE" w14:paraId="65180A5E" w14:textId="77777777">
      <w:pPr>
        <w:autoSpaceDE w:val="0"/>
        <w:autoSpaceDN w:val="0"/>
        <w:adjustRightInd w:val="0"/>
        <w:rPr>
          <w:sz w:val="22"/>
          <w:szCs w:val="22"/>
        </w:rPr>
      </w:pPr>
    </w:p>
    <w:p w:rsidRPr="00FF6D65" w:rsidR="00B837CE" w:rsidP="005D7944" w:rsidRDefault="00B837CE" w14:paraId="6652B773"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B837CE" w:rsidP="005D7944" w:rsidRDefault="00B837CE" w14:paraId="0E54A7EC"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B837CE" w:rsidP="005D7944" w:rsidRDefault="00B837CE" w14:paraId="60BAC6D9" w14:textId="77777777">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Pr="00757540" w:rsidR="00B837CE" w:rsidP="005D7944" w:rsidRDefault="00B837CE" w14:paraId="786B62EC" w14:textId="77777777">
      <w:pPr>
        <w:rPr>
          <w:sz w:val="22"/>
          <w:szCs w:val="22"/>
        </w:rPr>
      </w:pPr>
      <w:r w:rsidRPr="00757540">
        <w:rPr>
          <w:sz w:val="22"/>
          <w:szCs w:val="22"/>
        </w:rPr>
        <w:t>National Center for Education Statistics</w:t>
      </w:r>
    </w:p>
    <w:bookmarkEnd w:id="231"/>
    <w:p w:rsidRPr="001D4995" w:rsidR="00B837CE" w:rsidP="001111EC" w:rsidRDefault="00B837CE" w14:paraId="4ABEEDBF" w14:textId="16490CAD">
      <w:pPr>
        <w:pStyle w:val="Heading1"/>
      </w:pPr>
      <w:r w:rsidRPr="00722527">
        <w:br w:type="page"/>
      </w:r>
      <w:bookmarkStart w:name="Exhibit16" w:id="232"/>
      <w:bookmarkStart w:name="_Hlk29979717" w:id="233"/>
      <w:r w:rsidRPr="001D4995">
        <w:rPr>
          <w:color w:val="000000"/>
        </w:rPr>
        <w:lastRenderedPageBreak/>
        <w:fldChar w:fldCharType="begin"/>
      </w:r>
      <w:r w:rsidRPr="001D4995">
        <w:rPr>
          <w:color w:val="000000"/>
        </w:rPr>
        <w:instrText xml:space="preserve"> HYPERLINK  \l "TOC" </w:instrText>
      </w:r>
      <w:r w:rsidRPr="001D4995">
        <w:rPr>
          <w:color w:val="000000"/>
        </w:rPr>
        <w:fldChar w:fldCharType="separate"/>
      </w:r>
      <w:bookmarkStart w:name="_Toc443575771" w:id="234"/>
      <w:bookmarkStart w:name="_Toc13818492" w:id="235"/>
      <w:bookmarkStart w:name="_Toc74905613" w:id="236"/>
      <w:r>
        <w:rPr>
          <w:rStyle w:val="Hyperlink"/>
          <w:color w:val="000000"/>
          <w:u w:val="none"/>
        </w:rPr>
        <w:t xml:space="preserve">Exhibit </w:t>
      </w:r>
      <w:r w:rsidR="00ED1503">
        <w:rPr>
          <w:rStyle w:val="Hyperlink"/>
          <w:color w:val="000000"/>
          <w:u w:val="none"/>
        </w:rPr>
        <w:t>32</w:t>
      </w:r>
      <w:r w:rsidRPr="001D4995">
        <w:rPr>
          <w:rStyle w:val="Hyperlink"/>
          <w:color w:val="000000"/>
          <w:u w:val="none"/>
        </w:rPr>
        <w:t>.</w:t>
      </w:r>
      <w:r w:rsidRPr="001D4995">
        <w:rPr>
          <w:color w:val="000000"/>
        </w:rPr>
        <w:fldChar w:fldCharType="end"/>
      </w:r>
      <w:bookmarkEnd w:id="232"/>
      <w:r w:rsidRPr="001D4995">
        <w:t xml:space="preserve"> Winter Close -4 Weeks Reminder Email to NEW Keyholders</w:t>
      </w:r>
      <w:bookmarkEnd w:id="234"/>
      <w:bookmarkEnd w:id="235"/>
      <w:bookmarkEnd w:id="236"/>
    </w:p>
    <w:p w:rsidRPr="00757540" w:rsidR="00B837CE" w:rsidP="005D7944" w:rsidRDefault="00B837CE" w14:paraId="19B39586" w14:textId="77777777">
      <w:pPr>
        <w:autoSpaceDE w:val="0"/>
        <w:autoSpaceDN w:val="0"/>
        <w:adjustRightInd w:val="0"/>
        <w:rPr>
          <w:bCs/>
          <w:sz w:val="22"/>
          <w:szCs w:val="22"/>
        </w:rPr>
      </w:pPr>
      <w:r w:rsidRPr="00757540">
        <w:rPr>
          <w:bCs/>
          <w:sz w:val="22"/>
          <w:szCs w:val="22"/>
        </w:rPr>
        <w:t>Subject: IPEDS Reminder – Winter Collection Closes in Four Weeks</w:t>
      </w:r>
    </w:p>
    <w:p w:rsidRPr="00757540" w:rsidR="00B837CE" w:rsidP="005D7944" w:rsidRDefault="00B837CE" w14:paraId="197C070E" w14:textId="77777777">
      <w:pPr>
        <w:autoSpaceDE w:val="0"/>
        <w:autoSpaceDN w:val="0"/>
        <w:adjustRightInd w:val="0"/>
        <w:rPr>
          <w:bCs/>
          <w:sz w:val="22"/>
          <w:szCs w:val="22"/>
        </w:rPr>
      </w:pPr>
    </w:p>
    <w:p w:rsidRPr="00757540" w:rsidR="00B837CE" w:rsidP="005D7944" w:rsidRDefault="00B837CE" w14:paraId="4627619A" w14:textId="62F0EB4E">
      <w:pPr>
        <w:autoSpaceDE w:val="0"/>
        <w:autoSpaceDN w:val="0"/>
        <w:adjustRightInd w:val="0"/>
        <w:rPr>
          <w:sz w:val="22"/>
          <w:szCs w:val="22"/>
        </w:rPr>
      </w:pPr>
      <w:r>
        <w:rPr>
          <w:sz w:val="22"/>
          <w:szCs w:val="22"/>
        </w:rPr>
        <w:t>January 12, 2022</w:t>
      </w:r>
    </w:p>
    <w:p w:rsidRPr="00757540" w:rsidR="00B837CE" w:rsidP="005D7944" w:rsidRDefault="00B837CE" w14:paraId="6FD82FA7" w14:textId="77777777">
      <w:pPr>
        <w:autoSpaceDE w:val="0"/>
        <w:autoSpaceDN w:val="0"/>
        <w:adjustRightInd w:val="0"/>
        <w:rPr>
          <w:sz w:val="12"/>
          <w:szCs w:val="12"/>
        </w:rPr>
      </w:pPr>
    </w:p>
    <w:p w:rsidRPr="00757540" w:rsidR="00B837CE" w:rsidP="005D7944" w:rsidRDefault="00B837CE" w14:paraId="53A90A49"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16FC6CA9" w14:textId="77777777">
      <w:pPr>
        <w:autoSpaceDE w:val="0"/>
        <w:autoSpaceDN w:val="0"/>
        <w:adjustRightInd w:val="0"/>
        <w:rPr>
          <w:sz w:val="12"/>
          <w:szCs w:val="12"/>
        </w:rPr>
      </w:pPr>
    </w:p>
    <w:p w:rsidRPr="00757540" w:rsidR="00B837CE" w:rsidP="005D7944" w:rsidRDefault="00B837CE" w14:paraId="6CE15693" w14:textId="0A6B5F03">
      <w:pPr>
        <w:autoSpaceDE w:val="0"/>
        <w:autoSpaceDN w:val="0"/>
        <w:adjustRightInd w:val="0"/>
        <w:rPr>
          <w:sz w:val="22"/>
          <w:szCs w:val="22"/>
        </w:rPr>
      </w:pPr>
      <w:r w:rsidRPr="00757540">
        <w:rPr>
          <w:sz w:val="22"/>
          <w:szCs w:val="22"/>
        </w:rPr>
        <w:t xml:space="preserve">Although there are four weeks remaining in the Winter </w:t>
      </w:r>
      <w:r>
        <w:rPr>
          <w:sz w:val="22"/>
          <w:szCs w:val="22"/>
        </w:rPr>
        <w:t>2021-22</w:t>
      </w:r>
      <w:r w:rsidRPr="00757540">
        <w:rPr>
          <w:sz w:val="22"/>
          <w:szCs w:val="22"/>
        </w:rPr>
        <w:t xml:space="preserve"> IPEDS data collection, please be aware that we are scheduled to close promptly on </w:t>
      </w:r>
      <w:r>
        <w:rPr>
          <w:sz w:val="22"/>
          <w:szCs w:val="22"/>
        </w:rPr>
        <w:t>February 9, 2022</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Graduation Rates (GR), Graduation Rates </w:t>
      </w:r>
      <w:r>
        <w:rPr>
          <w:sz w:val="22"/>
          <w:szCs w:val="22"/>
        </w:rPr>
        <w:t xml:space="preserve">200 </w:t>
      </w:r>
      <w:r w:rsidRPr="00757540">
        <w:rPr>
          <w:sz w:val="22"/>
          <w:szCs w:val="22"/>
        </w:rPr>
        <w:t>(GR200), Admissions (ADM) and Outcome Measures (OM) survey components, if applicable to the institution.</w:t>
      </w:r>
    </w:p>
    <w:p w:rsidRPr="00757540" w:rsidR="00B837CE" w:rsidP="005D7944" w:rsidRDefault="00B837CE" w14:paraId="1BC334AC" w14:textId="77777777">
      <w:pPr>
        <w:autoSpaceDE w:val="0"/>
        <w:autoSpaceDN w:val="0"/>
        <w:adjustRightInd w:val="0"/>
        <w:rPr>
          <w:sz w:val="22"/>
          <w:szCs w:val="22"/>
        </w:rPr>
      </w:pPr>
    </w:p>
    <w:p w:rsidRPr="00757540" w:rsidR="00B837CE" w:rsidP="005D7944" w:rsidRDefault="00B837CE" w14:paraId="2AC87A49"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B837CE" w:rsidP="00B837CE" w:rsidRDefault="00B837CE" w14:paraId="68080727"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837CE" w:rsidP="00B837CE" w:rsidRDefault="00B837CE" w14:paraId="17074BB2"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Pr="00757540" w:rsidR="00B837CE" w:rsidP="00B837CE" w:rsidRDefault="00B837CE" w14:paraId="0DEFAE0E"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Pr="00757540" w:rsidR="00B837CE" w:rsidP="005D7944" w:rsidRDefault="00B837CE" w14:paraId="3EF50004" w14:textId="77777777">
      <w:pPr>
        <w:autoSpaceDE w:val="0"/>
        <w:autoSpaceDN w:val="0"/>
        <w:adjustRightInd w:val="0"/>
        <w:rPr>
          <w:sz w:val="22"/>
          <w:szCs w:val="22"/>
        </w:rPr>
      </w:pPr>
    </w:p>
    <w:p w:rsidR="00B837CE" w:rsidP="005D7944" w:rsidRDefault="00B837CE" w14:paraId="580E6461"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B837CE" w:rsidP="005D7944" w:rsidRDefault="00B837CE" w14:paraId="3B2DCFA8" w14:textId="77777777">
      <w:pPr>
        <w:autoSpaceDE w:val="0"/>
        <w:autoSpaceDN w:val="0"/>
        <w:adjustRightInd w:val="0"/>
        <w:rPr>
          <w:sz w:val="22"/>
          <w:szCs w:val="22"/>
        </w:rPr>
      </w:pPr>
    </w:p>
    <w:p w:rsidR="00B837CE" w:rsidP="005D7944" w:rsidRDefault="00B837CE" w14:paraId="67842184" w14:textId="7F4C902E">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26th </w:t>
      </w:r>
      <w:r w:rsidRPr="00757540">
        <w:rPr>
          <w:sz w:val="22"/>
          <w:szCs w:val="22"/>
        </w:rPr>
        <w:t xml:space="preserve">and </w:t>
      </w:r>
      <w:r>
        <w:rPr>
          <w:sz w:val="22"/>
          <w:szCs w:val="22"/>
        </w:rPr>
        <w:t>February 2nd</w:t>
      </w:r>
      <w:r w:rsidRPr="00757540">
        <w:rPr>
          <w:sz w:val="22"/>
          <w:szCs w:val="22"/>
        </w:rPr>
        <w:t xml:space="preserve">. </w:t>
      </w:r>
      <w:r>
        <w:rPr>
          <w:sz w:val="22"/>
          <w:szCs w:val="22"/>
        </w:rPr>
        <w:t>Also on January 26th</w:t>
      </w:r>
      <w:r w:rsidRPr="00757540">
        <w:rPr>
          <w:sz w:val="22"/>
          <w:szCs w:val="22"/>
        </w:rPr>
        <w:t>, we will begin calling the CEOs of institutions where keyholders have not begun entering data.</w:t>
      </w:r>
    </w:p>
    <w:p w:rsidRPr="00757540" w:rsidR="00B837CE" w:rsidP="005D7944" w:rsidRDefault="00B837CE" w14:paraId="5306BBB7" w14:textId="77777777">
      <w:pPr>
        <w:autoSpaceDE w:val="0"/>
        <w:autoSpaceDN w:val="0"/>
        <w:adjustRightInd w:val="0"/>
        <w:rPr>
          <w:sz w:val="22"/>
          <w:szCs w:val="22"/>
        </w:rPr>
      </w:pPr>
    </w:p>
    <w:p w:rsidRPr="00757540" w:rsidR="00B837CE" w:rsidP="005D7944" w:rsidRDefault="00B837CE" w14:paraId="445C3180"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85">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B837CE" w:rsidP="005D7944" w:rsidRDefault="00B837CE" w14:paraId="1FE3C30F" w14:textId="77777777">
      <w:pPr>
        <w:autoSpaceDE w:val="0"/>
        <w:autoSpaceDN w:val="0"/>
        <w:adjustRightInd w:val="0"/>
        <w:rPr>
          <w:sz w:val="22"/>
          <w:szCs w:val="22"/>
        </w:rPr>
      </w:pPr>
    </w:p>
    <w:p w:rsidRPr="00757540" w:rsidR="00B837CE" w:rsidP="005D7944" w:rsidRDefault="00B837CE" w14:paraId="7FBEDBD4"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B837CE" w:rsidP="005D7944" w:rsidRDefault="00B837CE" w14:paraId="58045BDC" w14:textId="77777777">
      <w:pPr>
        <w:autoSpaceDE w:val="0"/>
        <w:autoSpaceDN w:val="0"/>
        <w:adjustRightInd w:val="0"/>
        <w:rPr>
          <w:sz w:val="22"/>
          <w:szCs w:val="22"/>
        </w:rPr>
      </w:pPr>
    </w:p>
    <w:p w:rsidRPr="00757540" w:rsidR="00B837CE" w:rsidP="005D7944" w:rsidRDefault="00B837CE" w14:paraId="3A44ECE6" w14:textId="77777777">
      <w:pPr>
        <w:autoSpaceDE w:val="0"/>
        <w:autoSpaceDN w:val="0"/>
        <w:adjustRightInd w:val="0"/>
        <w:rPr>
          <w:sz w:val="22"/>
          <w:szCs w:val="22"/>
        </w:rPr>
      </w:pPr>
      <w:r w:rsidRPr="00757540">
        <w:rPr>
          <w:sz w:val="22"/>
          <w:szCs w:val="22"/>
        </w:rPr>
        <w:t>Best regards,</w:t>
      </w:r>
    </w:p>
    <w:p w:rsidRPr="00757540" w:rsidR="00B837CE" w:rsidP="005D7944" w:rsidRDefault="00B837CE" w14:paraId="01411591" w14:textId="77777777">
      <w:pPr>
        <w:autoSpaceDE w:val="0"/>
        <w:autoSpaceDN w:val="0"/>
        <w:adjustRightInd w:val="0"/>
        <w:rPr>
          <w:sz w:val="22"/>
          <w:szCs w:val="22"/>
        </w:rPr>
      </w:pPr>
    </w:p>
    <w:p w:rsidRPr="00FF6D65" w:rsidR="00B837CE" w:rsidP="005D7944" w:rsidRDefault="00B837CE" w14:paraId="38E4FF44"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B837CE" w:rsidP="005D7944" w:rsidRDefault="00B837CE" w14:paraId="4421B842"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B837CE" w:rsidP="005D7944" w:rsidRDefault="00B837CE" w14:paraId="5CA69823"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B837CE" w:rsidP="005D7944" w:rsidRDefault="00B837CE" w14:paraId="7E276096" w14:textId="77777777">
      <w:pPr>
        <w:rPr>
          <w:sz w:val="22"/>
          <w:szCs w:val="22"/>
        </w:rPr>
      </w:pPr>
      <w:r w:rsidRPr="00757540">
        <w:rPr>
          <w:sz w:val="22"/>
          <w:szCs w:val="22"/>
        </w:rPr>
        <w:t>National Center for Education Statistics</w:t>
      </w:r>
    </w:p>
    <w:bookmarkEnd w:id="233"/>
    <w:p w:rsidRPr="00757540" w:rsidR="00B837CE" w:rsidP="005D7944" w:rsidRDefault="00B837CE" w14:paraId="47B14D95" w14:textId="77777777">
      <w:pPr>
        <w:rPr>
          <w:sz w:val="22"/>
          <w:szCs w:val="22"/>
        </w:rPr>
      </w:pPr>
    </w:p>
    <w:p w:rsidR="00B837CE" w:rsidRDefault="00B837CE" w14:paraId="77FA26F7" w14:textId="77777777">
      <w:pPr>
        <w:rPr>
          <w:bCs/>
          <w:color w:val="000000"/>
          <w:sz w:val="22"/>
          <w:szCs w:val="22"/>
        </w:rPr>
      </w:pPr>
      <w:bookmarkStart w:name="Exhibit17" w:id="237"/>
      <w:r>
        <w:br w:type="page"/>
      </w:r>
    </w:p>
    <w:p w:rsidRPr="00002DA3" w:rsidR="00B837CE" w:rsidP="001111EC" w:rsidRDefault="00040CEE" w14:paraId="52B5C9C4" w14:textId="6D1125A9">
      <w:pPr>
        <w:pStyle w:val="Heading1"/>
        <w:rPr>
          <w:color w:val="000000"/>
        </w:rPr>
      </w:pPr>
      <w:hyperlink w:history="1" w:anchor="TOC">
        <w:bookmarkStart w:name="_Toc443575772" w:id="238"/>
        <w:bookmarkStart w:name="_Toc13818493" w:id="239"/>
        <w:bookmarkStart w:name="_Toc74905614" w:id="240"/>
        <w:r w:rsidRPr="00002DA3" w:rsidR="00B837CE">
          <w:rPr>
            <w:rStyle w:val="Hyperlink"/>
            <w:color w:val="000000"/>
            <w:u w:val="none"/>
          </w:rPr>
          <w:t xml:space="preserve">Exhibit </w:t>
        </w:r>
        <w:r w:rsidR="00ED1503">
          <w:rPr>
            <w:rStyle w:val="Hyperlink"/>
            <w:color w:val="000000"/>
            <w:u w:val="none"/>
          </w:rPr>
          <w:t>33</w:t>
        </w:r>
        <w:r w:rsidRPr="00002DA3" w:rsidR="00B837CE">
          <w:rPr>
            <w:rStyle w:val="Hyperlink"/>
            <w:color w:val="000000"/>
            <w:u w:val="none"/>
          </w:rPr>
          <w:t>.</w:t>
        </w:r>
      </w:hyperlink>
      <w:bookmarkEnd w:id="237"/>
      <w:r w:rsidRPr="00002DA3" w:rsidR="00B837CE">
        <w:rPr>
          <w:color w:val="000000"/>
        </w:rPr>
        <w:t xml:space="preserve"> Winter CEO Close -3 Weeks Early-Completer Thank-You Email</w:t>
      </w:r>
      <w:bookmarkEnd w:id="238"/>
      <w:bookmarkEnd w:id="239"/>
      <w:bookmarkEnd w:id="240"/>
    </w:p>
    <w:p w:rsidRPr="00757540" w:rsidR="00B837CE" w:rsidP="005D7944" w:rsidRDefault="00B837CE" w14:paraId="230A3DBF" w14:textId="77777777">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Pr="00757540" w:rsidR="00B837CE" w:rsidP="005D7944" w:rsidRDefault="00B837CE" w14:paraId="5AEF7E2F" w14:textId="77777777">
      <w:pPr>
        <w:autoSpaceDE w:val="0"/>
        <w:autoSpaceDN w:val="0"/>
        <w:adjustRightInd w:val="0"/>
        <w:rPr>
          <w:sz w:val="22"/>
          <w:szCs w:val="22"/>
        </w:rPr>
      </w:pPr>
    </w:p>
    <w:p w:rsidRPr="00757540" w:rsidR="00B837CE" w:rsidP="005D7944" w:rsidRDefault="00B837CE" w14:paraId="30C8BAF3" w14:textId="0028FA8B">
      <w:pPr>
        <w:autoSpaceDE w:val="0"/>
        <w:autoSpaceDN w:val="0"/>
        <w:adjustRightInd w:val="0"/>
        <w:rPr>
          <w:sz w:val="22"/>
          <w:szCs w:val="22"/>
        </w:rPr>
      </w:pPr>
      <w:r>
        <w:rPr>
          <w:sz w:val="22"/>
          <w:szCs w:val="22"/>
        </w:rPr>
        <w:t>January 19, 2022</w:t>
      </w:r>
    </w:p>
    <w:p w:rsidRPr="00757540" w:rsidR="00B837CE" w:rsidP="005D7944" w:rsidRDefault="00B837CE" w14:paraId="1FB8C902" w14:textId="77777777">
      <w:pPr>
        <w:autoSpaceDE w:val="0"/>
        <w:autoSpaceDN w:val="0"/>
        <w:adjustRightInd w:val="0"/>
        <w:rPr>
          <w:sz w:val="22"/>
          <w:szCs w:val="22"/>
        </w:rPr>
      </w:pPr>
    </w:p>
    <w:p w:rsidRPr="00757540" w:rsidR="00B837CE" w:rsidP="005D7944" w:rsidRDefault="00B837CE" w14:paraId="0F040535" w14:textId="77777777">
      <w:pPr>
        <w:autoSpaceDE w:val="0"/>
        <w:autoSpaceDN w:val="0"/>
        <w:adjustRightInd w:val="0"/>
        <w:rPr>
          <w:sz w:val="22"/>
          <w:szCs w:val="22"/>
        </w:rPr>
      </w:pPr>
      <w:r w:rsidRPr="00757540">
        <w:rPr>
          <w:sz w:val="22"/>
          <w:szCs w:val="22"/>
        </w:rPr>
        <w:t>Dear Chief Executive:</w:t>
      </w:r>
    </w:p>
    <w:p w:rsidRPr="00757540" w:rsidR="00B837CE" w:rsidP="005D7944" w:rsidRDefault="00B837CE" w14:paraId="28486D90" w14:textId="77777777">
      <w:pPr>
        <w:autoSpaceDE w:val="0"/>
        <w:autoSpaceDN w:val="0"/>
        <w:adjustRightInd w:val="0"/>
        <w:rPr>
          <w:sz w:val="22"/>
          <w:szCs w:val="22"/>
        </w:rPr>
      </w:pPr>
    </w:p>
    <w:p w:rsidRPr="00757540" w:rsidR="00B837CE" w:rsidP="005D7944" w:rsidRDefault="00B837CE" w14:paraId="7DA006B3"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Pr="00757540" w:rsidR="00B837CE" w:rsidP="005D7944" w:rsidRDefault="00B837CE" w14:paraId="7F2DF59D" w14:textId="77777777">
      <w:pPr>
        <w:autoSpaceDE w:val="0"/>
        <w:autoSpaceDN w:val="0"/>
        <w:adjustRightInd w:val="0"/>
        <w:rPr>
          <w:sz w:val="22"/>
          <w:szCs w:val="22"/>
        </w:rPr>
      </w:pPr>
    </w:p>
    <w:p w:rsidRPr="00757540" w:rsidR="00B837CE" w:rsidP="005D7944" w:rsidRDefault="00B837CE" w14:paraId="21347A27" w14:textId="77777777">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B837CE" w:rsidP="005D7944" w:rsidRDefault="00B837CE" w14:paraId="753EF638" w14:textId="77777777">
      <w:pPr>
        <w:autoSpaceDE w:val="0"/>
        <w:autoSpaceDN w:val="0"/>
        <w:adjustRightInd w:val="0"/>
        <w:rPr>
          <w:sz w:val="22"/>
          <w:szCs w:val="22"/>
        </w:rPr>
      </w:pPr>
    </w:p>
    <w:p w:rsidR="00B837CE" w:rsidP="005D7944" w:rsidRDefault="00B837CE" w14:paraId="0B78AA33"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B837CE" w:rsidP="005D7944" w:rsidRDefault="00B837CE" w14:paraId="2F2610B7" w14:textId="77777777">
      <w:pPr>
        <w:autoSpaceDE w:val="0"/>
        <w:autoSpaceDN w:val="0"/>
        <w:adjustRightInd w:val="0"/>
        <w:rPr>
          <w:sz w:val="22"/>
          <w:szCs w:val="22"/>
        </w:rPr>
      </w:pPr>
    </w:p>
    <w:p w:rsidRPr="00757540" w:rsidR="00B837CE" w:rsidP="005D7944" w:rsidRDefault="00B837CE" w14:paraId="625BFA12" w14:textId="77777777">
      <w:pPr>
        <w:autoSpaceDE w:val="0"/>
        <w:autoSpaceDN w:val="0"/>
        <w:adjustRightInd w:val="0"/>
        <w:rPr>
          <w:sz w:val="22"/>
          <w:szCs w:val="22"/>
        </w:rPr>
      </w:pPr>
      <w:r w:rsidRPr="00757540">
        <w:rPr>
          <w:sz w:val="22"/>
          <w:szCs w:val="22"/>
        </w:rPr>
        <w:t>Sincerely,</w:t>
      </w:r>
    </w:p>
    <w:p w:rsidRPr="00757540" w:rsidR="00B837CE" w:rsidP="005D7944" w:rsidRDefault="00B837CE" w14:paraId="7D956A37" w14:textId="77777777">
      <w:pPr>
        <w:autoSpaceDE w:val="0"/>
        <w:autoSpaceDN w:val="0"/>
        <w:adjustRightInd w:val="0"/>
        <w:rPr>
          <w:sz w:val="22"/>
          <w:szCs w:val="22"/>
        </w:rPr>
      </w:pPr>
    </w:p>
    <w:p w:rsidRPr="00757540" w:rsidR="00B837CE" w:rsidP="005D7944" w:rsidRDefault="00B837CE" w14:paraId="6818AC79" w14:textId="77777777">
      <w:pPr>
        <w:tabs>
          <w:tab w:val="left" w:pos="720"/>
          <w:tab w:val="right" w:leader="dot" w:pos="8640"/>
        </w:tabs>
      </w:pPr>
    </w:p>
    <w:p w:rsidR="00B837CE" w:rsidP="005D7944" w:rsidRDefault="00B837CE" w14:paraId="159D9EC3" w14:textId="77777777">
      <w:pPr>
        <w:tabs>
          <w:tab w:val="left" w:pos="720"/>
          <w:tab w:val="right" w:leader="dot" w:pos="8640"/>
        </w:tabs>
      </w:pPr>
      <w:r>
        <w:t>Tara Lawley</w:t>
      </w:r>
    </w:p>
    <w:p w:rsidRPr="00757540" w:rsidR="00B837CE" w:rsidP="005D7944" w:rsidRDefault="00B837CE" w14:paraId="5AE05B88" w14:textId="77777777">
      <w:pPr>
        <w:tabs>
          <w:tab w:val="left" w:pos="720"/>
          <w:tab w:val="right" w:leader="dot" w:pos="8640"/>
        </w:tabs>
      </w:pPr>
      <w:r w:rsidRPr="00757540">
        <w:t>Program Director</w:t>
      </w:r>
    </w:p>
    <w:p w:rsidRPr="00757540" w:rsidR="00B837CE" w:rsidP="005D7944" w:rsidRDefault="00B837CE" w14:paraId="6C244F30" w14:textId="77777777">
      <w:pPr>
        <w:tabs>
          <w:tab w:val="left" w:pos="720"/>
          <w:tab w:val="right" w:leader="dot" w:pos="8640"/>
        </w:tabs>
      </w:pPr>
      <w:r w:rsidRPr="00757540">
        <w:t>Integrated Postsecondary Education Data System</w:t>
      </w:r>
    </w:p>
    <w:p w:rsidRPr="00757540" w:rsidR="00B837CE" w:rsidP="005D7944" w:rsidRDefault="00B837CE" w14:paraId="47FEDC06" w14:textId="77777777">
      <w:pPr>
        <w:tabs>
          <w:tab w:val="left" w:pos="720"/>
          <w:tab w:val="right" w:leader="dot" w:pos="8640"/>
        </w:tabs>
        <w:rPr>
          <w:rFonts w:ascii="Arial" w:hAnsi="Arial" w:cs="Arial"/>
          <w:bCs/>
        </w:rPr>
      </w:pPr>
      <w:r w:rsidRPr="00757540">
        <w:t>National Center for Education Statistics</w:t>
      </w:r>
    </w:p>
    <w:p w:rsidRPr="00757540" w:rsidR="00B837CE" w:rsidP="005D7944" w:rsidRDefault="00B837CE" w14:paraId="174BA820" w14:textId="77777777">
      <w:pPr>
        <w:rPr>
          <w:sz w:val="22"/>
          <w:szCs w:val="22"/>
        </w:rPr>
      </w:pPr>
    </w:p>
    <w:p w:rsidRPr="00757540" w:rsidR="00B837CE" w:rsidP="005D7944" w:rsidRDefault="00B837CE" w14:paraId="4C7D9436" w14:textId="77777777">
      <w:pPr>
        <w:rPr>
          <w:sz w:val="22"/>
          <w:szCs w:val="22"/>
        </w:rPr>
      </w:pPr>
      <w:r w:rsidRPr="00757540">
        <w:rPr>
          <w:sz w:val="22"/>
          <w:szCs w:val="22"/>
          <w:highlight w:val="yellow"/>
        </w:rPr>
        <w:t>CC: Keyholder</w:t>
      </w:r>
    </w:p>
    <w:p w:rsidRPr="00757540" w:rsidR="00B837CE" w:rsidP="005D7944" w:rsidRDefault="00B837CE" w14:paraId="08ABCB7D" w14:textId="77777777">
      <w:pPr>
        <w:pStyle w:val="TOC2"/>
      </w:pPr>
    </w:p>
    <w:p w:rsidRPr="001D4995" w:rsidR="00B837CE" w:rsidP="001111EC" w:rsidRDefault="00B837CE" w14:paraId="41AA3527" w14:textId="6C34D060">
      <w:pPr>
        <w:pStyle w:val="Heading1"/>
      </w:pPr>
      <w:r w:rsidRPr="00722527">
        <w:br w:type="page"/>
      </w:r>
      <w:bookmarkStart w:name="Exhibit18" w:id="241"/>
      <w:r w:rsidRPr="001D4995">
        <w:lastRenderedPageBreak/>
        <w:fldChar w:fldCharType="begin"/>
      </w:r>
      <w:r w:rsidRPr="001D4995">
        <w:instrText xml:space="preserve"> HYPERLINK  \l "TOC" </w:instrText>
      </w:r>
      <w:r w:rsidRPr="001D4995">
        <w:fldChar w:fldCharType="separate"/>
      </w:r>
      <w:bookmarkStart w:name="_Toc443575773" w:id="242"/>
      <w:bookmarkStart w:name="_Toc13818494" w:id="243"/>
      <w:bookmarkStart w:name="_Toc74905615" w:id="244"/>
      <w:r>
        <w:rPr>
          <w:rStyle w:val="Hyperlink"/>
          <w:color w:val="000000"/>
          <w:u w:val="none"/>
        </w:rPr>
        <w:t xml:space="preserve">Exhibit </w:t>
      </w:r>
      <w:r w:rsidR="00ED1503">
        <w:rPr>
          <w:rStyle w:val="Hyperlink"/>
          <w:color w:val="000000"/>
          <w:u w:val="none"/>
        </w:rPr>
        <w:t>34</w:t>
      </w:r>
      <w:r w:rsidRPr="001D4995">
        <w:rPr>
          <w:rStyle w:val="Hyperlink"/>
          <w:color w:val="000000"/>
          <w:u w:val="none"/>
        </w:rPr>
        <w:t>.</w:t>
      </w:r>
      <w:r w:rsidRPr="001D4995">
        <w:fldChar w:fldCharType="end"/>
      </w:r>
      <w:r w:rsidRPr="001D4995">
        <w:t xml:space="preserve"> </w:t>
      </w:r>
      <w:bookmarkEnd w:id="241"/>
      <w:r w:rsidRPr="001D4995">
        <w:t>Winter CEO Call Script for No Registered Keyholder</w:t>
      </w:r>
      <w:bookmarkEnd w:id="242"/>
      <w:bookmarkEnd w:id="243"/>
      <w:bookmarkEnd w:id="244"/>
    </w:p>
    <w:p w:rsidRPr="00757540" w:rsidR="00B837CE" w:rsidP="005D7944" w:rsidRDefault="00B837CE" w14:paraId="39C60298" w14:textId="77777777">
      <w:pPr>
        <w:pStyle w:val="Title"/>
        <w:rPr>
          <w:b w:val="0"/>
          <w:sz w:val="28"/>
        </w:rPr>
      </w:pPr>
    </w:p>
    <w:p w:rsidR="00B837CE" w:rsidP="005D7944" w:rsidRDefault="00B837CE" w14:paraId="7C5E4A7F"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Pr="00757540" w:rsidR="00B837CE" w:rsidP="005D7944" w:rsidRDefault="00B837CE" w14:paraId="485CDCB4"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2C07A1" w:rsidR="00B837CE" w:rsidP="005D7944" w:rsidRDefault="00B837CE" w14:paraId="2D8BB4E4" w14:textId="3F2053D4">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Pr>
          <w:rFonts w:ascii="Times New Roman" w:hAnsi="Times New Roman"/>
          <w:b w:val="0"/>
          <w:sz w:val="22"/>
          <w:szCs w:val="22"/>
          <w:lang w:val="en-US"/>
        </w:rPr>
        <w:t>2021-22</w:t>
      </w:r>
    </w:p>
    <w:p w:rsidRPr="00757540" w:rsidR="00B837CE" w:rsidP="005D7944" w:rsidRDefault="00B837CE" w14:paraId="63A75DF3" w14:textId="77777777">
      <w:pPr>
        <w:pStyle w:val="Title"/>
        <w:jc w:val="left"/>
        <w:rPr>
          <w:rFonts w:ascii="Times New Roman" w:hAnsi="Times New Roman"/>
          <w:b w:val="0"/>
          <w:sz w:val="22"/>
          <w:szCs w:val="22"/>
        </w:rPr>
      </w:pPr>
    </w:p>
    <w:p w:rsidR="00B837CE" w:rsidP="005D7944" w:rsidRDefault="00B837CE" w14:paraId="26CC2C4A" w14:textId="73E129BA">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Pr>
          <w:rFonts w:ascii="Times New Roman" w:hAnsi="Times New Roman"/>
          <w:b w:val="0"/>
          <w:sz w:val="22"/>
          <w:szCs w:val="22"/>
          <w:lang w:val="en-US"/>
        </w:rPr>
        <w:t>January 19th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B837CE" w:rsidP="005D7944" w:rsidRDefault="00B837CE" w14:paraId="01CBD3C6" w14:textId="77777777">
      <w:pPr>
        <w:pStyle w:val="Title"/>
        <w:rPr>
          <w:rFonts w:ascii="Times New Roman" w:hAnsi="Times New Roman"/>
          <w:b w:val="0"/>
          <w:sz w:val="22"/>
          <w:szCs w:val="22"/>
        </w:rPr>
      </w:pPr>
    </w:p>
    <w:p w:rsidRPr="00757540" w:rsidR="00B837CE" w:rsidP="005D7944" w:rsidRDefault="00B837CE" w14:paraId="038811F3"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1625418B" w14:textId="200ABC02">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 xml:space="preserve">February </w:t>
      </w:r>
      <w:r>
        <w:rPr>
          <w:rFonts w:ascii="Times New Roman" w:hAnsi="Times New Roman"/>
          <w:b w:val="0"/>
          <w:sz w:val="22"/>
          <w:szCs w:val="22"/>
          <w:lang w:val="en-US"/>
        </w:rPr>
        <w:t>9</w:t>
      </w:r>
      <w:r>
        <w:rPr>
          <w:rFonts w:ascii="Times New Roman" w:hAnsi="Times New Roman"/>
          <w:b w:val="0"/>
          <w:sz w:val="22"/>
          <w:szCs w:val="22"/>
        </w:rPr>
        <w:t>th</w:t>
      </w:r>
      <w:r w:rsidRPr="00757540">
        <w:rPr>
          <w:rFonts w:ascii="Times New Roman" w:hAnsi="Times New Roman"/>
          <w:b w:val="0"/>
          <w:sz w:val="22"/>
          <w:szCs w:val="22"/>
        </w:rPr>
        <w:t xml:space="preserve"> or</w:t>
      </w:r>
    </w:p>
    <w:p w:rsidRPr="00757540" w:rsidR="00B837CE" w:rsidP="005D7944" w:rsidRDefault="00B837CE" w14:paraId="2E5026B0"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B837CE" w:rsidP="005D7944" w:rsidRDefault="00B837CE" w14:paraId="53E8F72E" w14:textId="77777777">
      <w:pPr>
        <w:pStyle w:val="Title"/>
        <w:jc w:val="left"/>
        <w:rPr>
          <w:rFonts w:ascii="Times New Roman" w:hAnsi="Times New Roman"/>
          <w:b w:val="0"/>
          <w:sz w:val="22"/>
          <w:szCs w:val="22"/>
        </w:rPr>
      </w:pPr>
    </w:p>
    <w:p w:rsidRPr="00757540" w:rsidR="00B837CE" w:rsidP="005D7944" w:rsidRDefault="00B837CE" w14:paraId="2B5F7B9D"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B837CE" w:rsidP="005D7944" w:rsidRDefault="00B837CE" w14:paraId="0915F461"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B837CE" w:rsidP="005D7944" w:rsidRDefault="00B837CE" w14:paraId="2A4CE58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B837CE" w:rsidP="005D7944" w:rsidRDefault="00B837CE" w14:paraId="630D95E0"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B837CE" w:rsidP="005D7944" w:rsidRDefault="00B837CE" w14:paraId="1B3B9090"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B837CE" w:rsidP="005D7944" w:rsidRDefault="00B837CE" w14:paraId="5725A426"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B837CE" w:rsidP="005D7944" w:rsidRDefault="00B837CE" w14:paraId="5A173CB7"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B837CE" w:rsidP="005D7944" w:rsidRDefault="00B837CE" w14:paraId="48811C6F"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B837CE" w:rsidP="005D7944" w:rsidRDefault="00B837CE" w14:paraId="1C2CB401"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B837CE" w:rsidP="005D7944" w:rsidRDefault="00B837CE" w14:paraId="7A02507E"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B837CE" w:rsidP="005D7944" w:rsidRDefault="00B837CE" w14:paraId="45D6F29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B837CE" w:rsidP="005D7944" w:rsidRDefault="00B837CE" w14:paraId="6224D488"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B837CE" w:rsidP="005D7944" w:rsidRDefault="00B837CE" w14:paraId="39FA4B29" w14:textId="77777777">
      <w:pPr>
        <w:pStyle w:val="Title"/>
        <w:rPr>
          <w:rFonts w:ascii="Times New Roman" w:hAnsi="Times New Roman"/>
          <w:b w:val="0"/>
          <w:sz w:val="22"/>
          <w:szCs w:val="22"/>
        </w:rPr>
      </w:pPr>
    </w:p>
    <w:p w:rsidRPr="00757540" w:rsidR="00B837CE" w:rsidP="005D7944" w:rsidRDefault="00B837CE" w14:paraId="522230FF"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B837CE" w:rsidP="005D7944" w:rsidRDefault="00B837CE" w14:paraId="04BE7CF5" w14:textId="77777777">
      <w:pPr>
        <w:jc w:val="center"/>
        <w:rPr>
          <w:sz w:val="22"/>
          <w:szCs w:val="22"/>
        </w:rPr>
      </w:pPr>
    </w:p>
    <w:p w:rsidRPr="00757540" w:rsidR="00B837CE" w:rsidP="00DB32FE" w:rsidRDefault="00B837CE" w14:paraId="1ACC8013" w14:textId="77777777">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B837CE" w:rsidP="00DB32FE" w:rsidRDefault="00B837CE" w14:paraId="325A0DCE" w14:textId="77777777">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837CE" w:rsidP="00DB32FE" w:rsidRDefault="00B837CE" w14:paraId="43D05474" w14:textId="77777777">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B837CE" w:rsidP="00DB32FE" w:rsidRDefault="00B837CE" w14:paraId="2A44BDF5" w14:textId="77777777">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B837CE" w:rsidP="00DB32FE" w:rsidRDefault="00B837CE" w14:paraId="2A383559" w14:textId="77777777">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Pr="00757540" w:rsidR="00B837CE" w:rsidP="005D7944" w:rsidRDefault="00B837CE" w14:paraId="49636CE6" w14:textId="77777777">
      <w:pPr>
        <w:rPr>
          <w:sz w:val="22"/>
          <w:szCs w:val="22"/>
        </w:rPr>
      </w:pPr>
    </w:p>
    <w:p w:rsidRPr="00757540" w:rsidR="00B837CE" w:rsidP="005D7944" w:rsidRDefault="00B837CE" w14:paraId="06559E08"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B837CE" w:rsidP="005D7944" w:rsidRDefault="00B837CE" w14:paraId="1D9C50A8"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Pr="00757540" w:rsidR="00B837CE" w:rsidP="005D7944" w:rsidRDefault="00B837CE" w14:paraId="10CEF5E8" w14:textId="77777777">
      <w:pPr>
        <w:pStyle w:val="Title"/>
        <w:jc w:val="left"/>
        <w:rPr>
          <w:rFonts w:ascii="Times New Roman" w:hAnsi="Times New Roman"/>
          <w:b w:val="0"/>
          <w:sz w:val="22"/>
          <w:szCs w:val="22"/>
        </w:rPr>
      </w:pPr>
    </w:p>
    <w:p w:rsidRPr="00757540" w:rsidR="00B837CE" w:rsidP="005D7944" w:rsidRDefault="00B837CE" w14:paraId="6EBC739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B837CE" w:rsidP="005D7944" w:rsidRDefault="00B837CE" w14:paraId="4EAB2512"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Pr="00757540" w:rsidR="00B837CE" w:rsidP="005D7944" w:rsidRDefault="00B837CE" w14:paraId="16BA0CD1" w14:textId="77777777">
      <w:pPr>
        <w:pStyle w:val="Title"/>
        <w:ind w:left="720"/>
        <w:jc w:val="left"/>
        <w:rPr>
          <w:rFonts w:ascii="Times New Roman" w:hAnsi="Times New Roman"/>
          <w:b w:val="0"/>
          <w:sz w:val="22"/>
          <w:szCs w:val="22"/>
        </w:rPr>
      </w:pPr>
    </w:p>
    <w:p w:rsidRPr="00757540" w:rsidR="00B837CE" w:rsidP="005D7944" w:rsidRDefault="00B837CE" w14:paraId="7A8A6944"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Pr="00757540" w:rsidR="00B837CE" w:rsidP="005D7944" w:rsidRDefault="00B837CE" w14:paraId="2AF55083" w14:textId="77777777">
      <w:pPr>
        <w:pStyle w:val="Title"/>
        <w:ind w:left="720"/>
        <w:jc w:val="left"/>
        <w:rPr>
          <w:rFonts w:ascii="Times New Roman" w:hAnsi="Times New Roman"/>
          <w:b w:val="0"/>
          <w:sz w:val="22"/>
          <w:szCs w:val="22"/>
        </w:rPr>
      </w:pPr>
    </w:p>
    <w:p w:rsidRPr="00757540" w:rsidR="00B837CE" w:rsidP="005D7944" w:rsidRDefault="00B837CE" w14:paraId="201E8057"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B837CE" w:rsidP="005D7944" w:rsidRDefault="00B837CE" w14:paraId="4D2E5FC6"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Pr="00757540" w:rsidR="00B837CE" w:rsidP="005D7944" w:rsidRDefault="00B837CE" w14:paraId="071D046D" w14:textId="77777777">
      <w:pPr>
        <w:pStyle w:val="Title"/>
        <w:ind w:firstLine="720"/>
        <w:jc w:val="left"/>
        <w:rPr>
          <w:rFonts w:ascii="Times New Roman" w:hAnsi="Times New Roman"/>
          <w:b w:val="0"/>
          <w:sz w:val="22"/>
          <w:szCs w:val="22"/>
        </w:rPr>
      </w:pPr>
    </w:p>
    <w:p w:rsidRPr="00757540" w:rsidR="00B837CE" w:rsidP="005D7944" w:rsidRDefault="00B837CE" w14:paraId="7F3F86BC"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837CE" w:rsidP="005D7944" w:rsidRDefault="00B837CE" w14:paraId="4320E2E4" w14:textId="392094DF">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February 9th</w:t>
      </w:r>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B837CE" w:rsidP="005D7944" w:rsidRDefault="00B837CE" w14:paraId="5FAD23C3" w14:textId="77777777">
      <w:pPr>
        <w:pStyle w:val="Title"/>
        <w:ind w:firstLine="720"/>
        <w:jc w:val="left"/>
        <w:rPr>
          <w:rFonts w:ascii="Times New Roman" w:hAnsi="Times New Roman"/>
          <w:b w:val="0"/>
          <w:sz w:val="22"/>
          <w:szCs w:val="22"/>
        </w:rPr>
      </w:pPr>
    </w:p>
    <w:p w:rsidRPr="00757540" w:rsidR="00B837CE" w:rsidP="005D7944" w:rsidRDefault="00B837CE" w14:paraId="1041CF01"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B837CE" w:rsidP="005D7944" w:rsidRDefault="00B837CE" w14:paraId="47AF00B3" w14:textId="2920D095">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February 9th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B837CE" w:rsidP="005D7944" w:rsidRDefault="00B837CE" w14:paraId="1FBABABB" w14:textId="77777777">
      <w:pPr>
        <w:pStyle w:val="Title"/>
        <w:ind w:firstLine="720"/>
        <w:jc w:val="left"/>
        <w:rPr>
          <w:rFonts w:ascii="Times New Roman" w:hAnsi="Times New Roman"/>
          <w:b w:val="0"/>
          <w:sz w:val="22"/>
          <w:szCs w:val="22"/>
        </w:rPr>
      </w:pPr>
    </w:p>
    <w:p w:rsidRPr="00757540" w:rsidR="00B837CE" w:rsidP="005D7944" w:rsidRDefault="00B837CE" w14:paraId="599A5A6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B837CE" w:rsidP="005D7944" w:rsidRDefault="00B837CE" w14:paraId="118AB2F4" w14:textId="77777777">
      <w:pPr>
        <w:pStyle w:val="Title"/>
        <w:ind w:firstLine="720"/>
        <w:jc w:val="left"/>
        <w:rPr>
          <w:rFonts w:ascii="Times New Roman" w:hAnsi="Times New Roman"/>
          <w:b w:val="0"/>
          <w:sz w:val="22"/>
          <w:szCs w:val="22"/>
        </w:rPr>
      </w:pPr>
    </w:p>
    <w:p w:rsidRPr="00757540" w:rsidR="00B837CE" w:rsidP="005D7944" w:rsidRDefault="00B837CE" w14:paraId="11000173" w14:textId="77777777">
      <w:pPr>
        <w:pStyle w:val="Title"/>
        <w:ind w:firstLine="720"/>
        <w:jc w:val="left"/>
        <w:rPr>
          <w:rFonts w:ascii="Times New Roman" w:hAnsi="Times New Roman"/>
          <w:b w:val="0"/>
          <w:sz w:val="22"/>
          <w:szCs w:val="22"/>
        </w:rPr>
      </w:pPr>
    </w:p>
    <w:p w:rsidRPr="00757540" w:rsidR="00B837CE" w:rsidP="005D7944" w:rsidRDefault="00B837CE" w14:paraId="48446534"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B837CE" w:rsidP="005D7944" w:rsidRDefault="00B837CE" w14:paraId="02EB6039" w14:textId="77777777">
      <w:pPr>
        <w:pStyle w:val="Title"/>
        <w:ind w:firstLine="720"/>
        <w:jc w:val="left"/>
        <w:rPr>
          <w:rFonts w:ascii="Times New Roman" w:hAnsi="Times New Roman"/>
          <w:b w:val="0"/>
          <w:sz w:val="22"/>
          <w:szCs w:val="22"/>
        </w:rPr>
      </w:pPr>
    </w:p>
    <w:p w:rsidR="00B837CE" w:rsidP="005D7944" w:rsidRDefault="00B837CE" w14:paraId="1AD72681"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B837CE" w:rsidP="005D7944" w:rsidRDefault="00B837CE" w14:paraId="4AECD465" w14:textId="77777777">
      <w:pPr>
        <w:pStyle w:val="Title"/>
        <w:jc w:val="left"/>
        <w:rPr>
          <w:rFonts w:ascii="Times New Roman" w:hAnsi="Times New Roman"/>
          <w:b w:val="0"/>
          <w:sz w:val="22"/>
          <w:szCs w:val="22"/>
        </w:rPr>
      </w:pPr>
    </w:p>
    <w:p w:rsidRPr="00757540" w:rsidR="00B837CE" w:rsidP="005D7944" w:rsidRDefault="00B837CE" w14:paraId="7A9CF3A4" w14:textId="77777777">
      <w:pPr>
        <w:pStyle w:val="Title"/>
        <w:ind w:left="720"/>
        <w:jc w:val="left"/>
        <w:rPr>
          <w:rFonts w:ascii="Times New Roman" w:hAnsi="Times New Roman"/>
          <w:b w:val="0"/>
          <w:sz w:val="22"/>
          <w:szCs w:val="22"/>
        </w:rPr>
      </w:pPr>
    </w:p>
    <w:p w:rsidR="00B837CE" w:rsidP="005D7944" w:rsidRDefault="00B837CE" w14:paraId="723BC952"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B837CE" w:rsidP="005D7944" w:rsidRDefault="00B837CE" w14:paraId="7AA73A9C" w14:textId="77777777">
      <w:pPr>
        <w:pStyle w:val="Title"/>
        <w:ind w:left="720"/>
        <w:jc w:val="left"/>
        <w:rPr>
          <w:rFonts w:ascii="Times New Roman" w:hAnsi="Times New Roman"/>
          <w:b w:val="0"/>
          <w:sz w:val="22"/>
          <w:szCs w:val="22"/>
        </w:rPr>
      </w:pPr>
    </w:p>
    <w:p w:rsidRPr="00757540" w:rsidR="00B837CE" w:rsidP="005D7944" w:rsidRDefault="00B837CE" w14:paraId="7C805B32" w14:textId="77777777">
      <w:pPr>
        <w:rPr>
          <w:rFonts w:ascii="Arial" w:hAnsi="Arial"/>
        </w:rPr>
      </w:pPr>
    </w:p>
    <w:p w:rsidRPr="001D4995" w:rsidR="00B837CE" w:rsidP="001111EC" w:rsidRDefault="00B837CE" w14:paraId="633775FD" w14:textId="5C516992">
      <w:pPr>
        <w:pStyle w:val="Heading1"/>
        <w:spacing w:before="0"/>
      </w:pPr>
      <w:r w:rsidRPr="00722527">
        <w:br w:type="page"/>
      </w:r>
      <w:bookmarkStart w:name="Exhibit19" w:id="245"/>
      <w:r w:rsidRPr="001D4995">
        <w:lastRenderedPageBreak/>
        <w:fldChar w:fldCharType="begin"/>
      </w:r>
      <w:r w:rsidRPr="001D4995">
        <w:instrText xml:space="preserve"> HYPERLINK  \l "TOC" </w:instrText>
      </w:r>
      <w:r w:rsidRPr="001D4995">
        <w:fldChar w:fldCharType="separate"/>
      </w:r>
      <w:bookmarkStart w:name="_Toc443575774" w:id="246"/>
      <w:bookmarkStart w:name="_Toc13818495" w:id="247"/>
      <w:bookmarkStart w:name="_Toc74905616" w:id="248"/>
      <w:r w:rsidRPr="001D4995">
        <w:rPr>
          <w:rStyle w:val="Hyperlink"/>
          <w:color w:val="000000"/>
          <w:u w:val="none"/>
        </w:rPr>
        <w:t xml:space="preserve">Exhibit </w:t>
      </w:r>
      <w:r w:rsidR="00ED1503">
        <w:rPr>
          <w:rStyle w:val="Hyperlink"/>
          <w:color w:val="000000"/>
          <w:u w:val="none"/>
        </w:rPr>
        <w:t>35</w:t>
      </w:r>
      <w:r w:rsidRPr="001D4995">
        <w:rPr>
          <w:rStyle w:val="Hyperlink"/>
          <w:color w:val="000000"/>
          <w:u w:val="none"/>
        </w:rPr>
        <w:t>.</w:t>
      </w:r>
      <w:r w:rsidRPr="001D4995">
        <w:fldChar w:fldCharType="end"/>
      </w:r>
      <w:bookmarkEnd w:id="245"/>
      <w:r w:rsidRPr="001D4995">
        <w:t xml:space="preserve"> Winter Keyholder/CEO Call Script for No Data Entered</w:t>
      </w:r>
      <w:bookmarkEnd w:id="246"/>
      <w:bookmarkEnd w:id="247"/>
      <w:bookmarkEnd w:id="248"/>
    </w:p>
    <w:p w:rsidRPr="006E73AF" w:rsidR="00B837CE" w:rsidP="005D7944" w:rsidRDefault="00B837CE" w14:paraId="61B6493E" w14:textId="77777777">
      <w:pPr>
        <w:rPr>
          <w:sz w:val="16"/>
          <w:szCs w:val="16"/>
        </w:rPr>
      </w:pPr>
    </w:p>
    <w:p w:rsidR="00B837CE" w:rsidP="005D7944" w:rsidRDefault="00B837CE" w14:paraId="2924C3AA"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837CE" w:rsidP="005D7944" w:rsidRDefault="00B837CE" w14:paraId="02731911"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B837CE" w:rsidP="005D7944" w:rsidRDefault="00B837CE" w14:paraId="14955F85" w14:textId="6AEEA2FE">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2021-22</w:t>
      </w:r>
      <w:r w:rsidRPr="00757540">
        <w:rPr>
          <w:rFonts w:ascii="Times New Roman" w:hAnsi="Times New Roman"/>
          <w:b w:val="0"/>
          <w:sz w:val="22"/>
          <w:szCs w:val="22"/>
        </w:rPr>
        <w:t xml:space="preserve"> Collection</w:t>
      </w:r>
    </w:p>
    <w:p w:rsidR="00B837CE" w:rsidP="005D7944" w:rsidRDefault="00B837CE" w14:paraId="417E2997" w14:textId="77777777">
      <w:pPr>
        <w:pStyle w:val="Title"/>
        <w:rPr>
          <w:rFonts w:ascii="Times New Roman" w:hAnsi="Times New Roman"/>
          <w:b w:val="0"/>
          <w:sz w:val="22"/>
          <w:szCs w:val="22"/>
        </w:rPr>
      </w:pPr>
    </w:p>
    <w:p w:rsidRPr="00757540" w:rsidR="00B837CE" w:rsidP="005D7944" w:rsidRDefault="00B837CE" w14:paraId="200E6025"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1D4995" w:rsidR="00B837CE" w:rsidP="005D7944" w:rsidRDefault="00B837CE" w14:paraId="628B408F" w14:textId="77777777">
      <w:pPr>
        <w:pStyle w:val="Title"/>
        <w:jc w:val="left"/>
        <w:rPr>
          <w:rFonts w:ascii="Times New Roman" w:hAnsi="Times New Roman"/>
          <w:b w:val="0"/>
          <w:sz w:val="14"/>
          <w:szCs w:val="14"/>
        </w:rPr>
      </w:pPr>
    </w:p>
    <w:p w:rsidR="00B837CE" w:rsidP="005D7944" w:rsidRDefault="00B837CE" w14:paraId="133894FB" w14:textId="0E8AE41B">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January 26th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Pr="001D4995" w:rsidR="00B837CE" w:rsidP="005D7944" w:rsidRDefault="00B837CE" w14:paraId="7CB80B4A" w14:textId="77777777">
      <w:pPr>
        <w:pStyle w:val="Title"/>
        <w:rPr>
          <w:rFonts w:ascii="Times New Roman" w:hAnsi="Times New Roman"/>
          <w:b w:val="0"/>
          <w:sz w:val="14"/>
          <w:szCs w:val="14"/>
        </w:rPr>
      </w:pPr>
    </w:p>
    <w:p w:rsidRPr="00757540" w:rsidR="00B837CE" w:rsidP="005D7944" w:rsidRDefault="00B837CE" w14:paraId="3B96193C"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0852D650" w14:textId="010A251D">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Pr>
          <w:rFonts w:ascii="Times New Roman" w:hAnsi="Times New Roman"/>
          <w:b w:val="0"/>
          <w:sz w:val="22"/>
          <w:szCs w:val="22"/>
        </w:rPr>
        <w:t>February 9th</w:t>
      </w:r>
      <w:r w:rsidRPr="00757540">
        <w:rPr>
          <w:rFonts w:ascii="Times New Roman" w:hAnsi="Times New Roman"/>
          <w:b w:val="0"/>
          <w:sz w:val="22"/>
          <w:szCs w:val="22"/>
        </w:rPr>
        <w:t>; or</w:t>
      </w:r>
    </w:p>
    <w:p w:rsidRPr="00757540" w:rsidR="00B837CE" w:rsidP="005D7944" w:rsidRDefault="00B837CE" w14:paraId="6CF4616C"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B837CE" w:rsidP="005D7944" w:rsidRDefault="00B837CE" w14:paraId="764A6C6F" w14:textId="77777777">
      <w:pPr>
        <w:pStyle w:val="Title"/>
        <w:jc w:val="left"/>
        <w:rPr>
          <w:rFonts w:ascii="Times New Roman" w:hAnsi="Times New Roman"/>
          <w:b w:val="0"/>
          <w:sz w:val="22"/>
          <w:szCs w:val="22"/>
        </w:rPr>
      </w:pPr>
    </w:p>
    <w:p w:rsidR="00B837CE" w:rsidP="005D7944" w:rsidRDefault="00B837CE" w14:paraId="202ED670"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B837CE" w:rsidP="005D7944" w:rsidRDefault="00B837CE" w14:paraId="3FE540C2" w14:textId="77777777">
      <w:pPr>
        <w:pStyle w:val="Title"/>
        <w:rPr>
          <w:rFonts w:ascii="Times New Roman" w:hAnsi="Times New Roman"/>
          <w:b w:val="0"/>
          <w:sz w:val="22"/>
          <w:szCs w:val="22"/>
        </w:rPr>
      </w:pPr>
    </w:p>
    <w:p w:rsidRPr="00757540" w:rsidR="00B837CE" w:rsidP="005D7944" w:rsidRDefault="00B837CE" w14:paraId="58F2238C"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B837CE" w:rsidP="005D7944" w:rsidRDefault="00B837CE" w14:paraId="5C4AA03A" w14:textId="77777777">
      <w:pPr>
        <w:jc w:val="center"/>
        <w:rPr>
          <w:sz w:val="22"/>
          <w:szCs w:val="22"/>
        </w:rPr>
      </w:pPr>
    </w:p>
    <w:p w:rsidRPr="00757540" w:rsidR="00B837CE" w:rsidP="00DB32FE" w:rsidRDefault="00B837CE" w14:paraId="35F1C044"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Pr="00757540" w:rsidR="00B837CE" w:rsidP="005D7944" w:rsidRDefault="00B837CE" w14:paraId="1669B976" w14:textId="77777777">
      <w:pPr>
        <w:rPr>
          <w:sz w:val="22"/>
          <w:szCs w:val="22"/>
        </w:rPr>
      </w:pPr>
    </w:p>
    <w:p w:rsidR="00B837CE" w:rsidP="00DB32FE" w:rsidRDefault="00B837CE" w14:paraId="70FCA5A7" w14:textId="77777777">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B837CE" w:rsidP="005D7944" w:rsidRDefault="00B837CE" w14:paraId="276BE3F1" w14:textId="77777777">
      <w:pPr>
        <w:rPr>
          <w:sz w:val="22"/>
          <w:szCs w:val="22"/>
        </w:rPr>
      </w:pPr>
    </w:p>
    <w:p w:rsidR="00B837CE" w:rsidP="00DB32FE" w:rsidRDefault="00B837CE" w14:paraId="71145A28" w14:textId="77777777">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B837CE" w:rsidP="00DB32FE" w:rsidRDefault="00B837CE" w14:paraId="34D3A6EB"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Pr="00757540" w:rsidR="00B837CE" w:rsidP="00DB32FE" w:rsidRDefault="00B837CE" w14:paraId="36B75EE9"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837CE" w:rsidP="00736C20" w:rsidRDefault="00B837CE" w14:paraId="33C0ECCF" w14:textId="77777777">
      <w:pPr>
        <w:ind w:left="360"/>
        <w:rPr>
          <w:sz w:val="22"/>
          <w:szCs w:val="22"/>
        </w:rPr>
      </w:pPr>
    </w:p>
    <w:p w:rsidR="00B837CE" w:rsidP="00DB32FE" w:rsidRDefault="00B837CE" w14:paraId="0B4984B7" w14:textId="77777777">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Pr="00757540" w:rsidR="00B837CE" w:rsidP="005D7944" w:rsidRDefault="00B837CE" w14:paraId="1E7506D9" w14:textId="77777777">
      <w:pPr>
        <w:rPr>
          <w:sz w:val="22"/>
          <w:szCs w:val="22"/>
        </w:rPr>
      </w:pPr>
    </w:p>
    <w:p w:rsidRPr="00757540" w:rsidR="00B837CE" w:rsidP="00DB32FE" w:rsidRDefault="00B837CE" w14:paraId="0A946650" w14:textId="77777777">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p>
    <w:p w:rsidRPr="00757540" w:rsidR="00B837CE" w:rsidP="005D7944" w:rsidRDefault="00B837CE" w14:paraId="7A25B65E" w14:textId="77777777">
      <w:pPr>
        <w:rPr>
          <w:sz w:val="22"/>
          <w:szCs w:val="22"/>
        </w:rPr>
      </w:pPr>
    </w:p>
    <w:p w:rsidRPr="00757540" w:rsidR="00B837CE" w:rsidP="00DB32FE" w:rsidRDefault="00B837CE" w14:paraId="13D233E7" w14:textId="77777777">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Pr="00757540" w:rsidR="00B837CE" w:rsidP="00DB32FE" w:rsidRDefault="00B837CE" w14:paraId="021DF339" w14:textId="5D20751A">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23rd</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23rd</w:t>
      </w:r>
      <w:r w:rsidRPr="00757540">
        <w:rPr>
          <w:sz w:val="22"/>
          <w:szCs w:val="22"/>
        </w:rPr>
        <w:t>, seek help from a colleague to determine if the user is actually a coordinator</w:t>
      </w:r>
      <w:r w:rsidRPr="00757540" w:rsidDel="002A5869">
        <w:rPr>
          <w:sz w:val="22"/>
          <w:szCs w:val="22"/>
        </w:rPr>
        <w:t xml:space="preserve"> </w:t>
      </w: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B837CE" w:rsidP="005D7944" w:rsidRDefault="00B837CE" w14:paraId="52087E10"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Example script for contacting Keyholders and CEOs:</w:t>
      </w:r>
    </w:p>
    <w:p w:rsidRPr="00757540" w:rsidR="00B837CE" w:rsidP="005D7944" w:rsidRDefault="00B837CE" w14:paraId="2AD91A09" w14:textId="77777777">
      <w:pPr>
        <w:pStyle w:val="Title"/>
        <w:jc w:val="left"/>
        <w:rPr>
          <w:rFonts w:ascii="Times New Roman" w:hAnsi="Times New Roman"/>
          <w:b w:val="0"/>
          <w:sz w:val="22"/>
          <w:szCs w:val="22"/>
        </w:rPr>
      </w:pPr>
    </w:p>
    <w:p w:rsidRPr="00757540" w:rsidR="00B837CE" w:rsidP="005D7944" w:rsidRDefault="00B837CE" w14:paraId="65C89D2A"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B837CE" w:rsidP="005D7944" w:rsidRDefault="00B837CE" w14:paraId="5C42428D" w14:textId="77777777">
      <w:pPr>
        <w:pStyle w:val="Title"/>
        <w:ind w:firstLine="720"/>
        <w:jc w:val="left"/>
        <w:rPr>
          <w:rFonts w:ascii="Times New Roman" w:hAnsi="Times New Roman"/>
          <w:b w:val="0"/>
          <w:sz w:val="22"/>
          <w:szCs w:val="22"/>
        </w:rPr>
      </w:pPr>
    </w:p>
    <w:p w:rsidRPr="00757540" w:rsidR="00B837CE" w:rsidP="005D7944" w:rsidRDefault="00B837CE" w14:paraId="7500037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B837CE" w:rsidP="005D7944" w:rsidRDefault="00B837CE" w14:paraId="1C911FA8" w14:textId="77777777">
      <w:pPr>
        <w:pStyle w:val="Title"/>
        <w:jc w:val="left"/>
        <w:rPr>
          <w:rFonts w:ascii="Times New Roman" w:hAnsi="Times New Roman"/>
          <w:b w:val="0"/>
          <w:sz w:val="22"/>
          <w:szCs w:val="22"/>
        </w:rPr>
      </w:pPr>
    </w:p>
    <w:p w:rsidRPr="00757540" w:rsidR="00B837CE" w:rsidP="005D7944" w:rsidRDefault="00B837CE" w14:paraId="06783199"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B837CE" w:rsidP="005D7944" w:rsidRDefault="00B837CE" w14:paraId="4C136B9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Pr="00757540" w:rsidR="00B837CE" w:rsidP="005D7944" w:rsidRDefault="00B837CE" w14:paraId="20132B64" w14:textId="77777777">
      <w:pPr>
        <w:pStyle w:val="Title"/>
        <w:ind w:left="720"/>
        <w:jc w:val="left"/>
        <w:rPr>
          <w:rFonts w:ascii="Times New Roman" w:hAnsi="Times New Roman"/>
          <w:b w:val="0"/>
          <w:sz w:val="22"/>
          <w:szCs w:val="22"/>
        </w:rPr>
      </w:pPr>
    </w:p>
    <w:p w:rsidRPr="00757540" w:rsidR="00B837CE" w:rsidP="005D7944" w:rsidRDefault="00B837CE" w14:paraId="1A74634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7E10C333" w14:textId="77777777">
      <w:pPr>
        <w:pStyle w:val="Title"/>
        <w:ind w:left="720"/>
        <w:jc w:val="left"/>
        <w:rPr>
          <w:rFonts w:ascii="Times New Roman" w:hAnsi="Times New Roman"/>
          <w:b w:val="0"/>
          <w:sz w:val="22"/>
          <w:szCs w:val="22"/>
        </w:rPr>
      </w:pPr>
    </w:p>
    <w:p w:rsidRPr="00757540" w:rsidR="00B837CE" w:rsidP="005D7944" w:rsidRDefault="00B837CE" w14:paraId="641D6EC4"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B837CE" w:rsidP="005D7944" w:rsidRDefault="00B837CE" w14:paraId="582F3D21" w14:textId="5088BDEF">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February 9th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B837CE" w:rsidP="005D7944" w:rsidRDefault="00B837CE" w14:paraId="2748F25B" w14:textId="67C4691E">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February 9th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Pr="00757540" w:rsidR="00B837CE" w:rsidP="005D7944" w:rsidRDefault="00B837CE" w14:paraId="34865EF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B837CE" w:rsidP="005D7944" w:rsidRDefault="00B837CE" w14:paraId="21F5A4F0" w14:textId="77777777">
      <w:pPr>
        <w:pStyle w:val="Title"/>
        <w:jc w:val="left"/>
        <w:rPr>
          <w:rFonts w:ascii="Times New Roman" w:hAnsi="Times New Roman"/>
          <w:b w:val="0"/>
          <w:sz w:val="22"/>
          <w:szCs w:val="22"/>
        </w:rPr>
      </w:pPr>
    </w:p>
    <w:p w:rsidRPr="00757540" w:rsidR="00B837CE" w:rsidP="005D7944" w:rsidRDefault="00B837CE" w14:paraId="67C54D0C"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B837CE" w:rsidP="005D7944" w:rsidRDefault="00B837CE" w14:paraId="1729B89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B837CE" w:rsidP="005D7944" w:rsidRDefault="00B837CE" w14:paraId="369BAD5C" w14:textId="77777777">
      <w:pPr>
        <w:pStyle w:val="Title"/>
        <w:jc w:val="left"/>
        <w:rPr>
          <w:rFonts w:ascii="Times New Roman" w:hAnsi="Times New Roman"/>
          <w:b w:val="0"/>
          <w:sz w:val="22"/>
          <w:szCs w:val="22"/>
        </w:rPr>
      </w:pPr>
    </w:p>
    <w:p w:rsidRPr="00757540" w:rsidR="00B837CE" w:rsidP="005D7944" w:rsidRDefault="00B837CE" w14:paraId="0D566BDB"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B837CE" w:rsidP="005D7944" w:rsidRDefault="00B837CE" w14:paraId="4774645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Pr="00757540" w:rsidR="00B837CE" w:rsidP="005D7944" w:rsidRDefault="00B837CE" w14:paraId="5739FE6C" w14:textId="77777777">
      <w:pPr>
        <w:pStyle w:val="Title"/>
        <w:ind w:left="720"/>
        <w:jc w:val="left"/>
        <w:rPr>
          <w:rFonts w:ascii="Times New Roman" w:hAnsi="Times New Roman"/>
          <w:b w:val="0"/>
          <w:sz w:val="22"/>
          <w:szCs w:val="22"/>
        </w:rPr>
      </w:pPr>
    </w:p>
    <w:p w:rsidRPr="00757540" w:rsidR="00B837CE" w:rsidP="005D7944" w:rsidRDefault="00B837CE" w14:paraId="66E26480"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16367897" w14:textId="77777777">
      <w:pPr>
        <w:pStyle w:val="Title"/>
        <w:jc w:val="left"/>
        <w:rPr>
          <w:rFonts w:ascii="Times New Roman" w:hAnsi="Times New Roman"/>
          <w:b w:val="0"/>
          <w:sz w:val="22"/>
          <w:szCs w:val="22"/>
        </w:rPr>
      </w:pPr>
    </w:p>
    <w:p w:rsidRPr="00757540" w:rsidR="00B837CE" w:rsidP="005D7944" w:rsidRDefault="00B837CE" w14:paraId="42BCF686" w14:textId="77777777">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B837CE" w:rsidP="005D7944" w:rsidRDefault="00B837CE" w14:paraId="664A38F6" w14:textId="56B73C85">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February 9th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Pr="00757540" w:rsidR="00B837CE" w:rsidP="005D7944" w:rsidRDefault="00B837CE" w14:paraId="48781DBE" w14:textId="74F812A6">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Pr>
          <w:rFonts w:ascii="Times New Roman" w:hAnsi="Times New Roman"/>
          <w:b w:val="0"/>
          <w:sz w:val="22"/>
          <w:szCs w:val="22"/>
        </w:rPr>
        <w:t>February 9th</w:t>
      </w:r>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Pr="00757540" w:rsidR="00B837CE" w:rsidP="005D7944" w:rsidRDefault="00B837CE" w14:paraId="4319DCD6" w14:textId="7F7822E3">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February 9th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B837CE" w:rsidP="005D7944" w:rsidRDefault="00B837CE" w14:paraId="5239DD4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Pr="00757540" w:rsidR="00B837CE" w:rsidP="005D7944" w:rsidRDefault="00B837CE" w14:paraId="10EAB6F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B837CE" w:rsidP="005D7944" w:rsidRDefault="00B837CE" w14:paraId="177A418E" w14:textId="77777777">
      <w:pPr>
        <w:pStyle w:val="Title"/>
        <w:ind w:firstLine="720"/>
        <w:jc w:val="left"/>
        <w:rPr>
          <w:rFonts w:ascii="Times New Roman" w:hAnsi="Times New Roman"/>
          <w:b w:val="0"/>
          <w:sz w:val="22"/>
          <w:szCs w:val="22"/>
        </w:rPr>
      </w:pPr>
    </w:p>
    <w:p w:rsidRPr="00757540" w:rsidR="00B837CE" w:rsidP="005D7944" w:rsidRDefault="00B837CE" w14:paraId="4831A8E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Pr="00757540" w:rsidR="00B837CE" w:rsidP="005D7944" w:rsidRDefault="00B837CE" w14:paraId="342A3263" w14:textId="77777777">
      <w:pPr>
        <w:pStyle w:val="Title"/>
        <w:ind w:firstLine="720"/>
        <w:jc w:val="left"/>
        <w:rPr>
          <w:rFonts w:ascii="Times New Roman" w:hAnsi="Times New Roman"/>
          <w:b w:val="0"/>
          <w:sz w:val="22"/>
          <w:szCs w:val="22"/>
        </w:rPr>
      </w:pPr>
    </w:p>
    <w:p w:rsidRPr="00757540" w:rsidR="00B837CE" w:rsidP="005D7944" w:rsidRDefault="00B837CE" w14:paraId="51DBD2D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B837CE" w:rsidP="005D7944" w:rsidRDefault="00B837CE" w14:paraId="79343188" w14:textId="77777777">
      <w:pPr>
        <w:pStyle w:val="Title"/>
        <w:ind w:firstLine="720"/>
        <w:jc w:val="left"/>
        <w:rPr>
          <w:rFonts w:ascii="Times New Roman" w:hAnsi="Times New Roman"/>
          <w:b w:val="0"/>
          <w:sz w:val="22"/>
          <w:szCs w:val="22"/>
        </w:rPr>
      </w:pPr>
    </w:p>
    <w:p w:rsidR="00B837CE" w:rsidP="005D7944" w:rsidRDefault="00B837CE" w14:paraId="625D2DC8"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B837CE" w:rsidP="005D7944" w:rsidRDefault="00B837CE" w14:paraId="2BB249C5" w14:textId="77777777">
      <w:pPr>
        <w:pStyle w:val="Title"/>
        <w:ind w:left="720"/>
        <w:jc w:val="left"/>
        <w:rPr>
          <w:rFonts w:ascii="Times New Roman" w:hAnsi="Times New Roman"/>
          <w:b w:val="0"/>
          <w:sz w:val="22"/>
          <w:szCs w:val="22"/>
        </w:rPr>
      </w:pPr>
    </w:p>
    <w:p w:rsidR="00B837CE" w:rsidP="005D7944" w:rsidRDefault="00B837CE" w14:paraId="71C4C48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Thank you very much for your time and cooperation.</w:t>
      </w:r>
    </w:p>
    <w:p w:rsidRPr="000F38EB" w:rsidR="00B837CE" w:rsidP="000F38EB" w:rsidRDefault="00B837CE" w14:paraId="24B5926B" w14:textId="2757DFCA">
      <w:pPr>
        <w:pStyle w:val="Heading1"/>
      </w:pPr>
      <w:r w:rsidRPr="00722527">
        <w:br w:type="page"/>
      </w:r>
      <w:bookmarkStart w:name="Exhibit20" w:id="249"/>
      <w:r w:rsidRPr="000F38EB">
        <w:lastRenderedPageBreak/>
        <w:fldChar w:fldCharType="begin"/>
      </w:r>
      <w:r w:rsidRPr="000F38EB">
        <w:instrText xml:space="preserve"> HYPERLINK  \l "TOC" </w:instrText>
      </w:r>
      <w:r w:rsidRPr="000F38EB">
        <w:fldChar w:fldCharType="separate"/>
      </w:r>
      <w:bookmarkStart w:name="_Toc443575775" w:id="250"/>
      <w:bookmarkStart w:name="_Toc13818496" w:id="251"/>
      <w:bookmarkStart w:name="_Toc74905617" w:id="252"/>
      <w:r w:rsidRPr="000F38EB">
        <w:rPr>
          <w:rStyle w:val="Hyperlink"/>
          <w:color w:val="000000"/>
          <w:u w:val="none"/>
        </w:rPr>
        <w:t xml:space="preserve">Exhibit </w:t>
      </w:r>
      <w:r w:rsidR="00ED1503">
        <w:rPr>
          <w:rStyle w:val="Hyperlink"/>
          <w:color w:val="000000"/>
          <w:u w:val="none"/>
        </w:rPr>
        <w:t>36</w:t>
      </w:r>
      <w:r w:rsidRPr="000F38EB">
        <w:rPr>
          <w:rStyle w:val="Hyperlink"/>
          <w:color w:val="000000"/>
          <w:u w:val="none"/>
        </w:rPr>
        <w:t>.</w:t>
      </w:r>
      <w:r w:rsidRPr="000F38EB">
        <w:fldChar w:fldCharType="end"/>
      </w:r>
      <w:bookmarkEnd w:id="249"/>
      <w:r w:rsidRPr="000F38EB">
        <w:t xml:space="preserve"> Winter Close -2 Weeks Reminder Email to Keyholder for “No Data Entered” or “All Required Surveys Not Locked”</w:t>
      </w:r>
      <w:bookmarkEnd w:id="250"/>
      <w:bookmarkEnd w:id="251"/>
      <w:bookmarkEnd w:id="252"/>
    </w:p>
    <w:p w:rsidRPr="00757540" w:rsidR="00B837CE" w:rsidP="005D7944" w:rsidRDefault="00B837CE" w14:paraId="64BEDF12" w14:textId="77777777">
      <w:pPr>
        <w:autoSpaceDE w:val="0"/>
        <w:autoSpaceDN w:val="0"/>
        <w:adjustRightInd w:val="0"/>
        <w:rPr>
          <w:sz w:val="12"/>
          <w:szCs w:val="12"/>
        </w:rPr>
      </w:pPr>
    </w:p>
    <w:p w:rsidRPr="00757540" w:rsidR="00B837CE" w:rsidP="005D7944" w:rsidRDefault="00B837CE" w14:paraId="0980AB54" w14:textId="77777777">
      <w:pPr>
        <w:autoSpaceDE w:val="0"/>
        <w:autoSpaceDN w:val="0"/>
        <w:adjustRightInd w:val="0"/>
        <w:rPr>
          <w:bCs/>
          <w:sz w:val="22"/>
          <w:szCs w:val="22"/>
        </w:rPr>
      </w:pPr>
      <w:bookmarkStart w:name="_Hlk31187820" w:id="253"/>
      <w:r w:rsidRPr="00757540">
        <w:rPr>
          <w:bCs/>
          <w:sz w:val="22"/>
          <w:szCs w:val="22"/>
        </w:rPr>
        <w:t>Subject: IPEDS Reminder – Winter Collection Closes in Two Weeks</w:t>
      </w:r>
    </w:p>
    <w:p w:rsidRPr="00757540" w:rsidR="00B837CE" w:rsidP="005D7944" w:rsidRDefault="00B837CE" w14:paraId="28397DAC" w14:textId="77777777">
      <w:pPr>
        <w:autoSpaceDE w:val="0"/>
        <w:autoSpaceDN w:val="0"/>
        <w:adjustRightInd w:val="0"/>
        <w:rPr>
          <w:sz w:val="16"/>
          <w:szCs w:val="16"/>
        </w:rPr>
      </w:pPr>
    </w:p>
    <w:p w:rsidRPr="00757540" w:rsidR="00B837CE" w:rsidP="005D7944" w:rsidRDefault="00B837CE" w14:paraId="40970640" w14:textId="30899BF8">
      <w:pPr>
        <w:autoSpaceDE w:val="0"/>
        <w:autoSpaceDN w:val="0"/>
        <w:adjustRightInd w:val="0"/>
        <w:ind w:right="-288"/>
        <w:rPr>
          <w:sz w:val="22"/>
          <w:szCs w:val="22"/>
        </w:rPr>
      </w:pPr>
      <w:r>
        <w:rPr>
          <w:sz w:val="22"/>
          <w:szCs w:val="22"/>
        </w:rPr>
        <w:t>January 26, 2022</w:t>
      </w:r>
    </w:p>
    <w:p w:rsidRPr="00757540" w:rsidR="00B837CE" w:rsidP="005D7944" w:rsidRDefault="00B837CE" w14:paraId="7CD7AC20" w14:textId="77777777">
      <w:pPr>
        <w:autoSpaceDE w:val="0"/>
        <w:autoSpaceDN w:val="0"/>
        <w:adjustRightInd w:val="0"/>
        <w:ind w:right="-288"/>
        <w:rPr>
          <w:sz w:val="16"/>
          <w:szCs w:val="16"/>
        </w:rPr>
      </w:pPr>
    </w:p>
    <w:p w:rsidRPr="00757540" w:rsidR="00B837CE" w:rsidP="005D7944" w:rsidRDefault="00B837CE" w14:paraId="78F33085" w14:textId="77777777">
      <w:pPr>
        <w:autoSpaceDE w:val="0"/>
        <w:autoSpaceDN w:val="0"/>
        <w:adjustRightInd w:val="0"/>
        <w:ind w:right="-288"/>
        <w:rPr>
          <w:sz w:val="22"/>
          <w:szCs w:val="22"/>
        </w:rPr>
      </w:pPr>
      <w:r w:rsidRPr="00757540">
        <w:rPr>
          <w:sz w:val="22"/>
          <w:szCs w:val="22"/>
        </w:rPr>
        <w:t>Dear IPEDS Keyholder:</w:t>
      </w:r>
    </w:p>
    <w:p w:rsidRPr="00757540" w:rsidR="00B837CE" w:rsidP="005D7944" w:rsidRDefault="00B837CE" w14:paraId="249969E9" w14:textId="77777777">
      <w:pPr>
        <w:autoSpaceDE w:val="0"/>
        <w:autoSpaceDN w:val="0"/>
        <w:adjustRightInd w:val="0"/>
        <w:ind w:right="-288"/>
        <w:rPr>
          <w:sz w:val="12"/>
          <w:szCs w:val="12"/>
        </w:rPr>
      </w:pPr>
    </w:p>
    <w:p w:rsidRPr="00757540" w:rsidR="00B837CE" w:rsidP="005D7944" w:rsidRDefault="00B837CE" w14:paraId="2C80D268" w14:textId="1B34DC58">
      <w:pPr>
        <w:autoSpaceDE w:val="0"/>
        <w:autoSpaceDN w:val="0"/>
        <w:adjustRightInd w:val="0"/>
        <w:ind w:right="-288"/>
        <w:rPr>
          <w:sz w:val="22"/>
          <w:szCs w:val="22"/>
        </w:rPr>
      </w:pPr>
      <w:r w:rsidRPr="00757540">
        <w:rPr>
          <w:sz w:val="22"/>
          <w:szCs w:val="22"/>
        </w:rPr>
        <w:t xml:space="preserve">The Winter </w:t>
      </w:r>
      <w:r>
        <w:rPr>
          <w:sz w:val="22"/>
          <w:szCs w:val="22"/>
        </w:rPr>
        <w:t>2021-22</w:t>
      </w:r>
      <w:r w:rsidRPr="00757540">
        <w:rPr>
          <w:sz w:val="22"/>
          <w:szCs w:val="22"/>
        </w:rPr>
        <w:t xml:space="preserve"> IPEDS data collection is scheduled to close </w:t>
      </w:r>
      <w:r>
        <w:rPr>
          <w:sz w:val="22"/>
          <w:szCs w:val="22"/>
        </w:rPr>
        <w:t xml:space="preserve">to Keyholders </w:t>
      </w:r>
      <w:r w:rsidRPr="00757540">
        <w:rPr>
          <w:sz w:val="22"/>
          <w:szCs w:val="22"/>
        </w:rPr>
        <w:t xml:space="preserve">in just two weeks, on </w:t>
      </w:r>
      <w:r>
        <w:rPr>
          <w:sz w:val="22"/>
          <w:szCs w:val="22"/>
        </w:rPr>
        <w:t>February 9th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B837CE" w:rsidP="005D7944" w:rsidRDefault="00B837CE" w14:paraId="6514B38D" w14:textId="77777777">
      <w:pPr>
        <w:autoSpaceDE w:val="0"/>
        <w:autoSpaceDN w:val="0"/>
        <w:adjustRightInd w:val="0"/>
        <w:ind w:right="-288"/>
        <w:rPr>
          <w:sz w:val="12"/>
          <w:szCs w:val="12"/>
        </w:rPr>
      </w:pPr>
    </w:p>
    <w:p w:rsidR="00B837CE" w:rsidP="005D7944" w:rsidRDefault="00B837CE" w14:paraId="663904E8" w14:textId="4B005E8F">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9, 2022</w:t>
      </w:r>
      <w:r w:rsidRPr="00757540">
        <w:rPr>
          <w:sz w:val="22"/>
          <w:szCs w:val="22"/>
        </w:rPr>
        <w:t>. Although the Human Resources (HR), Finance (F), Fall Enrollment (EF), and Academic Libraries (AL) components are currently available, they are not required to be locked until Spring.</w:t>
      </w:r>
    </w:p>
    <w:p w:rsidRPr="00757540" w:rsidR="00B837CE" w:rsidP="005D7944" w:rsidRDefault="00B837CE" w14:paraId="347E2C92" w14:textId="77777777">
      <w:pPr>
        <w:autoSpaceDE w:val="0"/>
        <w:autoSpaceDN w:val="0"/>
        <w:adjustRightInd w:val="0"/>
        <w:ind w:right="-288"/>
        <w:rPr>
          <w:sz w:val="12"/>
          <w:szCs w:val="12"/>
        </w:rPr>
      </w:pPr>
    </w:p>
    <w:p w:rsidRPr="00757540" w:rsidR="00B837CE" w:rsidP="005D7944" w:rsidRDefault="00B837CE" w14:paraId="6780B348" w14:textId="77777777">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Pr="00757540" w:rsidR="00B837CE" w:rsidP="005D7944" w:rsidRDefault="00B837CE" w14:paraId="4F6AAD9E" w14:textId="77777777">
      <w:pPr>
        <w:autoSpaceDE w:val="0"/>
        <w:autoSpaceDN w:val="0"/>
        <w:adjustRightInd w:val="0"/>
        <w:ind w:right="-288"/>
        <w:rPr>
          <w:sz w:val="12"/>
          <w:szCs w:val="12"/>
        </w:rPr>
      </w:pPr>
    </w:p>
    <w:p w:rsidR="00B837CE" w:rsidP="005D7944" w:rsidRDefault="00B837CE" w14:paraId="4A9365C8" w14:textId="77777777">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B837CE" w:rsidP="005D7944" w:rsidRDefault="00B837CE" w14:paraId="13B48C44" w14:textId="77777777">
      <w:pPr>
        <w:autoSpaceDE w:val="0"/>
        <w:autoSpaceDN w:val="0"/>
        <w:adjustRightInd w:val="0"/>
        <w:ind w:right="-288"/>
        <w:rPr>
          <w:sz w:val="12"/>
          <w:szCs w:val="12"/>
        </w:rPr>
      </w:pPr>
    </w:p>
    <w:p w:rsidRPr="00757540" w:rsidR="00B837CE" w:rsidP="005D7944" w:rsidRDefault="00B837CE" w14:paraId="1075C1AE" w14:textId="77777777">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57540" w:rsidR="00B837CE" w:rsidP="005D7944" w:rsidRDefault="00B837CE" w14:paraId="1093F3CD" w14:textId="77777777">
      <w:pPr>
        <w:autoSpaceDE w:val="0"/>
        <w:autoSpaceDN w:val="0"/>
        <w:adjustRightInd w:val="0"/>
        <w:ind w:right="-288"/>
        <w:rPr>
          <w:sz w:val="12"/>
          <w:szCs w:val="12"/>
        </w:rPr>
      </w:pPr>
    </w:p>
    <w:p w:rsidR="00B837CE" w:rsidP="005D7944" w:rsidRDefault="00B837CE" w14:paraId="16FCACCF" w14:textId="101722EB">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Pr>
          <w:sz w:val="22"/>
          <w:szCs w:val="22"/>
        </w:rPr>
        <w:t xml:space="preserve"> </w:t>
      </w:r>
      <w:r w:rsidRPr="00757540">
        <w:rPr>
          <w:sz w:val="22"/>
          <w:szCs w:val="22"/>
        </w:rPr>
        <w:t>In order to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February 2nd</w:t>
      </w:r>
      <w:r w:rsidRPr="00757540">
        <w:rPr>
          <w:sz w:val="22"/>
          <w:szCs w:val="22"/>
        </w:rPr>
        <w:t xml:space="preserve">, to ensure your compliance with the collection deadline date of </w:t>
      </w:r>
      <w:r>
        <w:rPr>
          <w:sz w:val="22"/>
          <w:szCs w:val="22"/>
        </w:rPr>
        <w:t>February 9th</w:t>
      </w:r>
      <w:r w:rsidRPr="00757540">
        <w:rPr>
          <w:sz w:val="22"/>
          <w:szCs w:val="22"/>
        </w:rPr>
        <w:t>.</w:t>
      </w:r>
    </w:p>
    <w:p w:rsidRPr="00757540" w:rsidR="00B837CE" w:rsidP="005D7944" w:rsidRDefault="00B837CE" w14:paraId="767E308D" w14:textId="77777777">
      <w:pPr>
        <w:autoSpaceDE w:val="0"/>
        <w:autoSpaceDN w:val="0"/>
        <w:adjustRightInd w:val="0"/>
        <w:ind w:right="-288"/>
        <w:rPr>
          <w:sz w:val="12"/>
          <w:szCs w:val="12"/>
        </w:rPr>
      </w:pPr>
    </w:p>
    <w:p w:rsidRPr="00757540" w:rsidR="00B837CE" w:rsidP="005D7944" w:rsidRDefault="00B837CE" w14:paraId="621989A1" w14:textId="57347FD4">
      <w:pPr>
        <w:autoSpaceDE w:val="0"/>
        <w:autoSpaceDN w:val="0"/>
        <w:adjustRightInd w:val="0"/>
        <w:ind w:right="-288"/>
        <w:rPr>
          <w:sz w:val="22"/>
          <w:szCs w:val="22"/>
        </w:rPr>
      </w:pPr>
      <w:r w:rsidRPr="00757540">
        <w:rPr>
          <w:sz w:val="22"/>
          <w:szCs w:val="22"/>
        </w:rPr>
        <w:t xml:space="preserve">The data collection website is located at </w:t>
      </w:r>
      <w:hyperlink w:history="1" r:id="rId86">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 xml:space="preserve">January 31st </w:t>
      </w:r>
      <w:r w:rsidRPr="00757540">
        <w:rPr>
          <w:sz w:val="22"/>
          <w:szCs w:val="22"/>
        </w:rPr>
        <w:t xml:space="preserve">and continuing through the end of the collection on </w:t>
      </w:r>
      <w:r>
        <w:rPr>
          <w:sz w:val="22"/>
          <w:szCs w:val="22"/>
        </w:rPr>
        <w:t xml:space="preserve">February 9th </w:t>
      </w:r>
      <w:r w:rsidRPr="00757540">
        <w:rPr>
          <w:sz w:val="22"/>
          <w:szCs w:val="22"/>
        </w:rPr>
        <w:t xml:space="preserve">as follows: Weekdays 8:30am to 8:00pm, Saturday (February </w:t>
      </w:r>
      <w:r>
        <w:rPr>
          <w:sz w:val="22"/>
          <w:szCs w:val="22"/>
        </w:rPr>
        <w:t>5</w:t>
      </w:r>
      <w:r w:rsidRPr="00757540">
        <w:rPr>
          <w:sz w:val="22"/>
          <w:szCs w:val="22"/>
        </w:rPr>
        <w:t xml:space="preserve">) 9:30am to 6:00pm, and Sunday (February </w:t>
      </w:r>
      <w:r>
        <w:rPr>
          <w:sz w:val="22"/>
          <w:szCs w:val="22"/>
        </w:rPr>
        <w:t>6</w:t>
      </w:r>
      <w:r w:rsidRPr="00757540">
        <w:rPr>
          <w:sz w:val="22"/>
          <w:szCs w:val="22"/>
        </w:rPr>
        <w:t>) 1:30pm to 6:00pm (all times are Eastern).</w:t>
      </w:r>
    </w:p>
    <w:p w:rsidRPr="00757540" w:rsidR="00B837CE" w:rsidP="005D7944" w:rsidRDefault="00B837CE" w14:paraId="08C1E1CC" w14:textId="77777777">
      <w:pPr>
        <w:autoSpaceDE w:val="0"/>
        <w:autoSpaceDN w:val="0"/>
        <w:adjustRightInd w:val="0"/>
        <w:ind w:right="-288"/>
        <w:rPr>
          <w:sz w:val="12"/>
          <w:szCs w:val="12"/>
        </w:rPr>
      </w:pPr>
    </w:p>
    <w:p w:rsidRPr="00757540" w:rsidR="00B837CE" w:rsidP="005D7944" w:rsidRDefault="00B837CE" w14:paraId="11000FB3" w14:textId="77777777">
      <w:pPr>
        <w:autoSpaceDE w:val="0"/>
        <w:autoSpaceDN w:val="0"/>
        <w:adjustRightInd w:val="0"/>
        <w:ind w:right="-288"/>
        <w:rPr>
          <w:sz w:val="22"/>
          <w:szCs w:val="22"/>
        </w:rPr>
      </w:pPr>
      <w:r w:rsidRPr="00757540">
        <w:rPr>
          <w:sz w:val="22"/>
          <w:szCs w:val="22"/>
        </w:rPr>
        <w:t>Thank you in advance for your assistance in this important project.</w:t>
      </w:r>
    </w:p>
    <w:p w:rsidRPr="00757540" w:rsidR="00B837CE" w:rsidP="005D7944" w:rsidRDefault="00B837CE" w14:paraId="4A670F88" w14:textId="77777777">
      <w:pPr>
        <w:autoSpaceDE w:val="0"/>
        <w:autoSpaceDN w:val="0"/>
        <w:adjustRightInd w:val="0"/>
        <w:ind w:right="-288"/>
        <w:rPr>
          <w:sz w:val="16"/>
          <w:szCs w:val="16"/>
        </w:rPr>
      </w:pPr>
    </w:p>
    <w:p w:rsidRPr="00757540" w:rsidR="00B837CE" w:rsidP="005D7944" w:rsidRDefault="00B837CE" w14:paraId="6ECBB583" w14:textId="77777777">
      <w:pPr>
        <w:autoSpaceDE w:val="0"/>
        <w:autoSpaceDN w:val="0"/>
        <w:adjustRightInd w:val="0"/>
        <w:ind w:right="-288"/>
        <w:rPr>
          <w:sz w:val="22"/>
          <w:szCs w:val="22"/>
        </w:rPr>
      </w:pPr>
      <w:r w:rsidRPr="00757540">
        <w:rPr>
          <w:sz w:val="22"/>
          <w:szCs w:val="22"/>
        </w:rPr>
        <w:t>Sincerely,</w:t>
      </w:r>
    </w:p>
    <w:p w:rsidRPr="00757540" w:rsidR="00B837CE" w:rsidP="005D7944" w:rsidRDefault="00B837CE" w14:paraId="17FF4C04" w14:textId="77777777">
      <w:pPr>
        <w:autoSpaceDE w:val="0"/>
        <w:autoSpaceDN w:val="0"/>
        <w:adjustRightInd w:val="0"/>
        <w:ind w:right="-288"/>
        <w:rPr>
          <w:sz w:val="12"/>
          <w:szCs w:val="12"/>
        </w:rPr>
      </w:pPr>
    </w:p>
    <w:p w:rsidRPr="00757540" w:rsidR="00B837CE" w:rsidP="005D7944" w:rsidRDefault="00B837CE" w14:paraId="3813FECF" w14:textId="77777777">
      <w:pPr>
        <w:tabs>
          <w:tab w:val="left" w:pos="720"/>
          <w:tab w:val="right" w:leader="dot" w:pos="8640"/>
        </w:tabs>
      </w:pPr>
      <w:r>
        <w:t>Tara Lawley</w:t>
      </w:r>
    </w:p>
    <w:p w:rsidRPr="00757540" w:rsidR="00B837CE" w:rsidP="005D7944" w:rsidRDefault="00B837CE" w14:paraId="72231E5E" w14:textId="77777777">
      <w:pPr>
        <w:tabs>
          <w:tab w:val="left" w:pos="720"/>
          <w:tab w:val="right" w:leader="dot" w:pos="8640"/>
        </w:tabs>
      </w:pPr>
      <w:r w:rsidRPr="00757540">
        <w:t>Program Director</w:t>
      </w:r>
    </w:p>
    <w:p w:rsidRPr="00757540" w:rsidR="00B837CE" w:rsidP="005D7944" w:rsidRDefault="00B837CE" w14:paraId="4850EDD1" w14:textId="77777777">
      <w:pPr>
        <w:tabs>
          <w:tab w:val="left" w:pos="720"/>
          <w:tab w:val="right" w:leader="dot" w:pos="8640"/>
        </w:tabs>
      </w:pPr>
      <w:r w:rsidRPr="00757540">
        <w:t>Integrated Postsecondary Education Data System</w:t>
      </w:r>
    </w:p>
    <w:p w:rsidRPr="00757540" w:rsidR="00B837CE" w:rsidP="005D7944" w:rsidRDefault="00B837CE" w14:paraId="63C03388" w14:textId="77777777">
      <w:pPr>
        <w:tabs>
          <w:tab w:val="left" w:pos="720"/>
          <w:tab w:val="right" w:leader="dot" w:pos="8640"/>
        </w:tabs>
        <w:rPr>
          <w:rFonts w:ascii="Arial" w:hAnsi="Arial" w:cs="Arial"/>
          <w:bCs/>
        </w:rPr>
      </w:pPr>
      <w:r w:rsidRPr="00757540">
        <w:t>National Center for Education Statistics</w:t>
      </w:r>
    </w:p>
    <w:bookmarkEnd w:id="253"/>
    <w:p w:rsidRPr="001D4995" w:rsidR="00B837CE" w:rsidP="001111EC" w:rsidRDefault="00B837CE" w14:paraId="5F85C29E" w14:textId="2871E4F3">
      <w:pPr>
        <w:pStyle w:val="Heading1"/>
      </w:pPr>
      <w:r w:rsidRPr="00757540">
        <w:br w:type="page"/>
      </w:r>
      <w:bookmarkStart w:name="Exhibit21" w:id="254"/>
      <w:r w:rsidRPr="001D4995">
        <w:lastRenderedPageBreak/>
        <w:fldChar w:fldCharType="begin"/>
      </w:r>
      <w:r w:rsidRPr="001D4995">
        <w:instrText xml:space="preserve"> HYPERLINK  \l "TOC" </w:instrText>
      </w:r>
      <w:r w:rsidRPr="001D4995">
        <w:fldChar w:fldCharType="separate"/>
      </w:r>
      <w:bookmarkStart w:name="_Toc443575776" w:id="255"/>
      <w:bookmarkStart w:name="_Toc13818497" w:id="256"/>
      <w:bookmarkStart w:name="_Toc74905618" w:id="257"/>
      <w:r>
        <w:rPr>
          <w:rStyle w:val="Hyperlink"/>
          <w:color w:val="000000"/>
          <w:u w:val="none"/>
        </w:rPr>
        <w:t xml:space="preserve">Exhibit </w:t>
      </w:r>
      <w:r w:rsidR="00ED1503">
        <w:rPr>
          <w:rStyle w:val="Hyperlink"/>
          <w:color w:val="000000"/>
          <w:u w:val="none"/>
        </w:rPr>
        <w:t>37</w:t>
      </w:r>
      <w:r w:rsidRPr="001D4995">
        <w:rPr>
          <w:rStyle w:val="Hyperlink"/>
          <w:color w:val="000000"/>
          <w:u w:val="none"/>
        </w:rPr>
        <w:t>.</w:t>
      </w:r>
      <w:r w:rsidRPr="001D4995">
        <w:fldChar w:fldCharType="end"/>
      </w:r>
      <w:bookmarkEnd w:id="254"/>
      <w:r w:rsidRPr="001D4995">
        <w:t xml:space="preserve"> Winter Keyholder Call Script for Institutions with NEW Keyholder and All Required Surveys Not Yet Locked</w:t>
      </w:r>
      <w:bookmarkEnd w:id="255"/>
      <w:bookmarkEnd w:id="256"/>
      <w:bookmarkEnd w:id="257"/>
    </w:p>
    <w:p w:rsidRPr="00757540" w:rsidR="00B837CE" w:rsidP="005D7944" w:rsidRDefault="00B837CE" w14:paraId="29881BEA" w14:textId="77777777">
      <w:pPr>
        <w:pStyle w:val="Title"/>
        <w:rPr>
          <w:rFonts w:ascii="Times New Roman" w:hAnsi="Times New Roman"/>
          <w:b w:val="0"/>
          <w:szCs w:val="24"/>
        </w:rPr>
      </w:pPr>
    </w:p>
    <w:p w:rsidR="00B837CE" w:rsidP="005D7944" w:rsidRDefault="00B837CE" w14:paraId="65A3A4CA"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837CE" w:rsidP="005D7944" w:rsidRDefault="00B837CE" w14:paraId="51F5CFD8"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B837CE" w:rsidP="005D7944" w:rsidRDefault="00B837CE" w14:paraId="5E3371FA" w14:textId="56EEE024">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2021-22</w:t>
      </w:r>
      <w:r w:rsidRPr="00757540">
        <w:rPr>
          <w:rFonts w:ascii="Times New Roman" w:hAnsi="Times New Roman"/>
          <w:b w:val="0"/>
          <w:sz w:val="22"/>
          <w:szCs w:val="22"/>
        </w:rPr>
        <w:t xml:space="preserve"> Collection</w:t>
      </w:r>
    </w:p>
    <w:p w:rsidR="00B837CE" w:rsidP="005D7944" w:rsidRDefault="00B837CE" w14:paraId="76A85BDC" w14:textId="77777777">
      <w:pPr>
        <w:pStyle w:val="Title"/>
        <w:rPr>
          <w:rFonts w:ascii="Times New Roman" w:hAnsi="Times New Roman"/>
          <w:b w:val="0"/>
          <w:sz w:val="22"/>
          <w:szCs w:val="22"/>
        </w:rPr>
      </w:pPr>
    </w:p>
    <w:p w:rsidRPr="00757540" w:rsidR="00B837CE" w:rsidP="005D7944" w:rsidRDefault="00B837CE" w14:paraId="33D8F12C"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B837CE" w:rsidP="005D7944" w:rsidRDefault="00B837CE" w14:paraId="24A8EE57" w14:textId="77777777">
      <w:pPr>
        <w:pStyle w:val="Title"/>
        <w:rPr>
          <w:rFonts w:ascii="Times New Roman" w:hAnsi="Times New Roman"/>
          <w:b w:val="0"/>
          <w:sz w:val="22"/>
          <w:szCs w:val="22"/>
        </w:rPr>
      </w:pPr>
    </w:p>
    <w:p w:rsidR="00B837CE" w:rsidP="005D7944" w:rsidRDefault="00B837CE" w14:paraId="7FCC52C6"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B837CE" w:rsidP="005D7944" w:rsidRDefault="00B837CE" w14:paraId="5C906798" w14:textId="77777777">
      <w:pPr>
        <w:pStyle w:val="Title"/>
        <w:jc w:val="left"/>
        <w:rPr>
          <w:rFonts w:ascii="Times New Roman" w:hAnsi="Times New Roman"/>
          <w:b w:val="0"/>
          <w:sz w:val="12"/>
          <w:szCs w:val="12"/>
        </w:rPr>
      </w:pPr>
    </w:p>
    <w:p w:rsidRPr="00757540" w:rsidR="00B837CE" w:rsidP="005D7944" w:rsidRDefault="00B837CE" w14:paraId="2AE32130"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B837CE" w:rsidP="005D7944" w:rsidRDefault="00B837CE" w14:paraId="667D08A6" w14:textId="77777777">
      <w:pPr>
        <w:pStyle w:val="Title"/>
        <w:jc w:val="left"/>
        <w:rPr>
          <w:rFonts w:ascii="Times New Roman" w:hAnsi="Times New Roman"/>
          <w:b w:val="0"/>
          <w:sz w:val="12"/>
          <w:szCs w:val="12"/>
        </w:rPr>
      </w:pPr>
    </w:p>
    <w:p w:rsidR="00B837CE" w:rsidP="005D7944" w:rsidRDefault="00B837CE" w14:paraId="65C1BCD1" w14:textId="627114DC">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January 26th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B837CE" w:rsidP="005D7944" w:rsidRDefault="00B837CE" w14:paraId="54758913" w14:textId="77777777">
      <w:pPr>
        <w:pStyle w:val="Title"/>
        <w:rPr>
          <w:rFonts w:ascii="Times New Roman" w:hAnsi="Times New Roman"/>
          <w:b w:val="0"/>
          <w:sz w:val="12"/>
          <w:szCs w:val="12"/>
        </w:rPr>
      </w:pPr>
    </w:p>
    <w:p w:rsidRPr="00757540" w:rsidR="00B837CE" w:rsidP="005D7944" w:rsidRDefault="00B837CE" w14:paraId="3C186E00"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1040D683" w14:textId="69C9BDF2">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Pr>
          <w:rFonts w:ascii="Times New Roman" w:hAnsi="Times New Roman"/>
          <w:b w:val="0"/>
          <w:sz w:val="22"/>
          <w:szCs w:val="22"/>
        </w:rPr>
        <w:t>February 9th</w:t>
      </w:r>
      <w:r w:rsidRPr="00757540">
        <w:rPr>
          <w:rFonts w:ascii="Times New Roman" w:hAnsi="Times New Roman"/>
          <w:b w:val="0"/>
          <w:sz w:val="22"/>
          <w:szCs w:val="22"/>
          <w:lang w:val="en-US"/>
        </w:rPr>
        <w:t>;</w:t>
      </w:r>
    </w:p>
    <w:p w:rsidRPr="00757540" w:rsidR="00B837CE" w:rsidP="005D7944" w:rsidRDefault="00B837CE" w14:paraId="22721145"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Pr="00757540" w:rsidR="00B837CE" w:rsidP="005D7944" w:rsidRDefault="00B837CE" w14:paraId="0D0D47F4"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B837CE" w:rsidP="005D7944" w:rsidRDefault="00B837CE" w14:paraId="518E24D8" w14:textId="77777777">
      <w:pPr>
        <w:pStyle w:val="Title"/>
        <w:jc w:val="left"/>
        <w:rPr>
          <w:rFonts w:ascii="Times New Roman" w:hAnsi="Times New Roman"/>
          <w:b w:val="0"/>
          <w:sz w:val="22"/>
          <w:szCs w:val="22"/>
        </w:rPr>
      </w:pPr>
    </w:p>
    <w:p w:rsidR="00B837CE" w:rsidP="005D7944" w:rsidRDefault="00B837CE" w14:paraId="55285E11"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B837CE" w:rsidP="005D7944" w:rsidRDefault="00B837CE" w14:paraId="08AD85B9" w14:textId="77777777">
      <w:pPr>
        <w:pStyle w:val="Title"/>
        <w:rPr>
          <w:rFonts w:ascii="Times New Roman" w:hAnsi="Times New Roman"/>
          <w:b w:val="0"/>
          <w:sz w:val="22"/>
          <w:szCs w:val="22"/>
        </w:rPr>
      </w:pPr>
    </w:p>
    <w:p w:rsidRPr="00757540" w:rsidR="00B837CE" w:rsidP="005D7944" w:rsidRDefault="00B837CE" w14:paraId="03EFD1FE"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837CE" w:rsidP="00DB32FE" w:rsidRDefault="00B837CE" w14:paraId="2257B133"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B837CE" w:rsidP="00DB32FE" w:rsidRDefault="00B837CE" w14:paraId="1935C6A6"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837CE" w:rsidP="00DB32FE" w:rsidRDefault="00B837CE" w14:paraId="3F128EF8"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837CE" w:rsidP="00DB32FE" w:rsidRDefault="00B837CE" w14:paraId="46039091"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B837CE" w:rsidP="00DB32FE" w:rsidRDefault="00B837CE" w14:paraId="11CDE7AA" w14:textId="77777777">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in the “user” screen,</w:t>
      </w:r>
    </w:p>
    <w:p w:rsidR="00B837CE" w:rsidP="00DB32FE" w:rsidRDefault="00B837CE" w14:paraId="233D2832"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Pr="00757540" w:rsidR="00B837CE" w:rsidP="00DB32FE" w:rsidRDefault="00B837CE" w14:paraId="7C3BCBEB" w14:textId="7581068B">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23rd</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23rd</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B837CE" w:rsidP="005D7944" w:rsidRDefault="00B837CE" w14:paraId="1D0AFAB2" w14:textId="77777777">
      <w:pPr>
        <w:rPr>
          <w:sz w:val="22"/>
          <w:szCs w:val="22"/>
        </w:rPr>
      </w:pPr>
    </w:p>
    <w:p w:rsidRPr="00757540" w:rsidR="00B837CE" w:rsidP="005D7944" w:rsidRDefault="00B837CE" w14:paraId="4940501C"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B837CE" w:rsidP="005D7944" w:rsidRDefault="00B837CE" w14:paraId="434E2D05" w14:textId="77777777">
      <w:pPr>
        <w:pStyle w:val="Title"/>
        <w:jc w:val="left"/>
        <w:rPr>
          <w:rFonts w:ascii="Times New Roman" w:hAnsi="Times New Roman"/>
          <w:b w:val="0"/>
          <w:sz w:val="22"/>
          <w:szCs w:val="22"/>
        </w:rPr>
      </w:pPr>
    </w:p>
    <w:p w:rsidRPr="00757540" w:rsidR="00B837CE" w:rsidP="005D7944" w:rsidRDefault="00B837CE" w14:paraId="2921F36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B837CE" w:rsidP="005D7944" w:rsidRDefault="00B837CE" w14:paraId="1683A76A" w14:textId="77777777">
      <w:pPr>
        <w:pStyle w:val="Title"/>
        <w:jc w:val="left"/>
        <w:rPr>
          <w:rFonts w:ascii="Times New Roman" w:hAnsi="Times New Roman"/>
          <w:b w:val="0"/>
          <w:sz w:val="22"/>
          <w:szCs w:val="22"/>
        </w:rPr>
      </w:pPr>
    </w:p>
    <w:p w:rsidRPr="00757540" w:rsidR="00B837CE" w:rsidP="005D7944" w:rsidRDefault="00B837CE" w14:paraId="53BA3DB0"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837CE" w:rsidP="005D7944" w:rsidRDefault="00B837CE" w14:paraId="2ADD5AE9"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May I leave a message for Dr./Mr./Ms. (NAME), or can you suggest a time at which I should call back?</w:t>
      </w:r>
    </w:p>
    <w:p w:rsidRPr="00757540" w:rsidR="00B837CE" w:rsidP="005D7944" w:rsidRDefault="00B837CE" w14:paraId="08F56B8C" w14:textId="77777777">
      <w:pPr>
        <w:pStyle w:val="Title"/>
        <w:ind w:left="720"/>
        <w:jc w:val="left"/>
        <w:rPr>
          <w:rFonts w:ascii="Times New Roman" w:hAnsi="Times New Roman"/>
          <w:b w:val="0"/>
          <w:sz w:val="22"/>
          <w:szCs w:val="22"/>
        </w:rPr>
      </w:pPr>
    </w:p>
    <w:p w:rsidRPr="00757540" w:rsidR="00B837CE" w:rsidP="005D7944" w:rsidRDefault="00B837CE" w14:paraId="4A2B979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0563BC33"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Pr="00757540" w:rsidR="00B837CE" w:rsidP="005D7944" w:rsidRDefault="00B837CE" w14:paraId="5E37AE6B" w14:textId="7AEA3015">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February 9th</w:t>
      </w:r>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Pr="00757540" w:rsidR="00B837CE" w:rsidP="005D7944" w:rsidRDefault="00B837CE" w14:paraId="192B1A10" w14:textId="0BFD67F5">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Pr>
          <w:rFonts w:ascii="Times New Roman" w:hAnsi="Times New Roman"/>
          <w:b w:val="0"/>
          <w:sz w:val="22"/>
          <w:szCs w:val="22"/>
        </w:rPr>
        <w:t>February 9th</w:t>
      </w:r>
      <w:r w:rsidRPr="00757540">
        <w:rPr>
          <w:rFonts w:ascii="Times New Roman" w:hAnsi="Times New Roman"/>
          <w:b w:val="0"/>
          <w:sz w:val="22"/>
          <w:szCs w:val="22"/>
        </w:rPr>
        <w:t>?</w:t>
      </w:r>
    </w:p>
    <w:p w:rsidRPr="00757540" w:rsidR="00B837CE" w:rsidP="005D7944" w:rsidRDefault="00B837CE" w14:paraId="25938D7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Pr="00757540" w:rsidR="00B837CE" w:rsidP="005D7944" w:rsidRDefault="00B837CE" w14:paraId="28A6C3CE"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B837CE" w:rsidP="005D7944" w:rsidRDefault="00B837CE" w14:paraId="20B28ACF"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Pr="00757540" w:rsidR="00B837CE" w:rsidP="005D7944" w:rsidRDefault="00B837CE" w14:paraId="7C83D9EC"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B837CE" w:rsidP="005D7944" w:rsidRDefault="00B837CE" w14:paraId="694C31D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B837CE" w:rsidP="005D7944" w:rsidRDefault="00B837CE" w14:paraId="2B1FD4CD"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Pr="00757540" w:rsidR="00B837CE" w:rsidP="005D7944" w:rsidRDefault="00B837CE" w14:paraId="7F3386F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B837CE" w:rsidP="005D7944" w:rsidRDefault="00B837CE" w14:paraId="76CD073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837CE" w:rsidP="005D7944" w:rsidRDefault="00B837CE" w14:paraId="329BD62D"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1111EC" w:rsidR="00B837CE" w:rsidP="001111EC" w:rsidRDefault="00B837CE" w14:paraId="1F74518B" w14:textId="4A49919D">
      <w:pPr>
        <w:pStyle w:val="Heading1"/>
        <w:rPr>
          <w:color w:val="000000"/>
        </w:rPr>
      </w:pPr>
      <w:r w:rsidRPr="00757540">
        <w:br w:type="page"/>
      </w:r>
      <w:bookmarkStart w:name="Exhibit22" w:id="258"/>
      <w:r w:rsidRPr="001D4995">
        <w:lastRenderedPageBreak/>
        <w:fldChar w:fldCharType="begin"/>
      </w:r>
      <w:r w:rsidRPr="001D4995">
        <w:instrText xml:space="preserve"> HYPERLINK  \l "TOC" </w:instrText>
      </w:r>
      <w:r w:rsidRPr="001D4995">
        <w:fldChar w:fldCharType="separate"/>
      </w:r>
      <w:bookmarkStart w:name="_Toc443575777" w:id="259"/>
      <w:bookmarkStart w:name="_Toc13818498" w:id="260"/>
      <w:bookmarkStart w:name="_Toc74905619" w:id="261"/>
      <w:r>
        <w:rPr>
          <w:rStyle w:val="Hyperlink"/>
          <w:color w:val="000000"/>
          <w:u w:val="none"/>
        </w:rPr>
        <w:t xml:space="preserve">Exhibit </w:t>
      </w:r>
      <w:r w:rsidR="003665D3">
        <w:rPr>
          <w:rStyle w:val="Hyperlink"/>
          <w:color w:val="000000"/>
          <w:u w:val="none"/>
        </w:rPr>
        <w:t>38</w:t>
      </w:r>
      <w:r w:rsidRPr="001D4995">
        <w:rPr>
          <w:rStyle w:val="Hyperlink"/>
          <w:color w:val="000000"/>
          <w:u w:val="none"/>
        </w:rPr>
        <w:t>.</w:t>
      </w:r>
      <w:r w:rsidRPr="001D4995">
        <w:fldChar w:fldCharType="end"/>
      </w:r>
      <w:bookmarkEnd w:id="258"/>
      <w:r w:rsidRPr="001D4995">
        <w:t xml:space="preserve"> Winter Close -1 Week Reminder Email to Keyholder for “No Data Entered” or “All Required Surveys Not Locked”</w:t>
      </w:r>
      <w:bookmarkEnd w:id="259"/>
      <w:bookmarkEnd w:id="260"/>
      <w:bookmarkEnd w:id="261"/>
    </w:p>
    <w:p w:rsidRPr="00757540" w:rsidR="00B837CE" w:rsidP="005D7944" w:rsidRDefault="00B837CE" w14:paraId="4C690921" w14:textId="77777777">
      <w:pPr>
        <w:pStyle w:val="TOC2"/>
      </w:pPr>
    </w:p>
    <w:p w:rsidRPr="00757540" w:rsidR="00B837CE" w:rsidP="005D7944" w:rsidRDefault="00B837CE" w14:paraId="74900356" w14:textId="77777777"/>
    <w:p w:rsidRPr="00757540" w:rsidR="00B837CE" w:rsidP="005D7944" w:rsidRDefault="00B837CE" w14:paraId="53DCFDF7"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B837CE" w:rsidP="005D7944" w:rsidRDefault="00B837CE" w14:paraId="6007D328" w14:textId="77777777">
      <w:pPr>
        <w:rPr>
          <w:sz w:val="22"/>
          <w:szCs w:val="22"/>
        </w:rPr>
      </w:pPr>
    </w:p>
    <w:p w:rsidRPr="00757540" w:rsidR="00B837CE" w:rsidP="005D7944" w:rsidRDefault="00B837CE" w14:paraId="273C8AFC" w14:textId="77777777">
      <w:pPr>
        <w:autoSpaceDE w:val="0"/>
        <w:autoSpaceDN w:val="0"/>
        <w:adjustRightInd w:val="0"/>
        <w:rPr>
          <w:bCs/>
          <w:sz w:val="22"/>
          <w:szCs w:val="22"/>
        </w:rPr>
      </w:pPr>
      <w:r w:rsidRPr="00757540">
        <w:rPr>
          <w:bCs/>
          <w:sz w:val="22"/>
          <w:szCs w:val="22"/>
        </w:rPr>
        <w:t>Subject: IPEDS Reminder – Winter Collection Closes in One Week</w:t>
      </w:r>
    </w:p>
    <w:p w:rsidRPr="00757540" w:rsidR="00B837CE" w:rsidP="005D7944" w:rsidRDefault="00B837CE" w14:paraId="58ACBD23" w14:textId="77777777">
      <w:pPr>
        <w:autoSpaceDE w:val="0"/>
        <w:autoSpaceDN w:val="0"/>
        <w:adjustRightInd w:val="0"/>
        <w:rPr>
          <w:sz w:val="22"/>
          <w:szCs w:val="22"/>
        </w:rPr>
      </w:pPr>
    </w:p>
    <w:p w:rsidRPr="00757540" w:rsidR="00B837CE" w:rsidP="005D7944" w:rsidRDefault="00B837CE" w14:paraId="75E0CE83" w14:textId="4676B4C0">
      <w:pPr>
        <w:autoSpaceDE w:val="0"/>
        <w:autoSpaceDN w:val="0"/>
        <w:adjustRightInd w:val="0"/>
        <w:rPr>
          <w:sz w:val="22"/>
          <w:szCs w:val="22"/>
        </w:rPr>
      </w:pPr>
      <w:r>
        <w:rPr>
          <w:sz w:val="22"/>
          <w:szCs w:val="22"/>
        </w:rPr>
        <w:t>February 2, 2022</w:t>
      </w:r>
    </w:p>
    <w:p w:rsidRPr="00757540" w:rsidR="00B837CE" w:rsidP="005D7944" w:rsidRDefault="00B837CE" w14:paraId="4C5F7FE2" w14:textId="77777777">
      <w:pPr>
        <w:autoSpaceDE w:val="0"/>
        <w:autoSpaceDN w:val="0"/>
        <w:adjustRightInd w:val="0"/>
        <w:rPr>
          <w:sz w:val="22"/>
          <w:szCs w:val="22"/>
        </w:rPr>
      </w:pPr>
    </w:p>
    <w:p w:rsidRPr="00757540" w:rsidR="00B837CE" w:rsidP="005D7944" w:rsidRDefault="00B837CE" w14:paraId="06B9EA88"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25670653" w14:textId="77777777">
      <w:pPr>
        <w:autoSpaceDE w:val="0"/>
        <w:autoSpaceDN w:val="0"/>
        <w:adjustRightInd w:val="0"/>
        <w:rPr>
          <w:sz w:val="22"/>
          <w:szCs w:val="22"/>
        </w:rPr>
      </w:pPr>
    </w:p>
    <w:p w:rsidR="00B837CE" w:rsidP="005D7944" w:rsidRDefault="00B837CE" w14:paraId="7C6A6A5A" w14:textId="111B0738">
      <w:pPr>
        <w:autoSpaceDE w:val="0"/>
        <w:autoSpaceDN w:val="0"/>
        <w:adjustRightInd w:val="0"/>
        <w:rPr>
          <w:sz w:val="22"/>
          <w:szCs w:val="22"/>
        </w:rPr>
      </w:pPr>
      <w:r w:rsidRPr="00757540">
        <w:rPr>
          <w:sz w:val="22"/>
          <w:szCs w:val="22"/>
        </w:rPr>
        <w:t xml:space="preserve">The Winter </w:t>
      </w:r>
      <w:r>
        <w:rPr>
          <w:sz w:val="22"/>
          <w:szCs w:val="22"/>
        </w:rPr>
        <w:t>2021-22</w:t>
      </w:r>
      <w:r w:rsidRPr="00757540">
        <w:rPr>
          <w:sz w:val="22"/>
          <w:szCs w:val="22"/>
        </w:rPr>
        <w:t xml:space="preserve"> IPEDS data collection will close in one week, on </w:t>
      </w:r>
      <w:r>
        <w:rPr>
          <w:sz w:val="22"/>
          <w:szCs w:val="22"/>
        </w:rPr>
        <w:t>February 9, 2022</w:t>
      </w:r>
      <w:r w:rsidRPr="00757540">
        <w:rPr>
          <w:sz w:val="22"/>
          <w:szCs w:val="22"/>
        </w:rPr>
        <w:t>.</w:t>
      </w:r>
      <w:r>
        <w:rPr>
          <w:sz w:val="22"/>
          <w:szCs w:val="22"/>
        </w:rPr>
        <w:t xml:space="preserve"> </w:t>
      </w:r>
      <w:r w:rsidRPr="00757540">
        <w:rPr>
          <w:sz w:val="22"/>
          <w:szCs w:val="22"/>
        </w:rPr>
        <w:t>As of today, your institution has not completed all of the surveys that are required this Winter.</w:t>
      </w:r>
    </w:p>
    <w:p w:rsidRPr="00757540" w:rsidR="00B837CE" w:rsidP="005D7944" w:rsidRDefault="00B837CE" w14:paraId="197EF47C" w14:textId="77777777">
      <w:pPr>
        <w:autoSpaceDE w:val="0"/>
        <w:autoSpaceDN w:val="0"/>
        <w:adjustRightInd w:val="0"/>
        <w:rPr>
          <w:sz w:val="22"/>
          <w:szCs w:val="22"/>
        </w:rPr>
      </w:pPr>
    </w:p>
    <w:p w:rsidRPr="00757540" w:rsidR="00B837CE" w:rsidP="005D7944" w:rsidRDefault="00B837CE" w14:paraId="36760134"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B837CE" w:rsidP="005D7944" w:rsidRDefault="00B837CE" w14:paraId="6818FEA8" w14:textId="77777777">
      <w:pPr>
        <w:autoSpaceDE w:val="0"/>
        <w:autoSpaceDN w:val="0"/>
        <w:adjustRightInd w:val="0"/>
        <w:rPr>
          <w:sz w:val="22"/>
          <w:szCs w:val="22"/>
        </w:rPr>
      </w:pPr>
    </w:p>
    <w:p w:rsidR="00B837CE" w:rsidP="005D7944" w:rsidRDefault="00B837CE" w14:paraId="21EE59E9" w14:textId="31D3734A">
      <w:pPr>
        <w:autoSpaceDE w:val="0"/>
        <w:autoSpaceDN w:val="0"/>
        <w:adjustRightInd w:val="0"/>
        <w:rPr>
          <w:sz w:val="22"/>
          <w:szCs w:val="22"/>
        </w:rPr>
      </w:pPr>
      <w:r w:rsidRPr="00757540">
        <w:rPr>
          <w:sz w:val="22"/>
          <w:szCs w:val="22"/>
        </w:rPr>
        <w:t xml:space="preserve">Once the collection closes to keyholders on Wednesday, </w:t>
      </w:r>
      <w:r>
        <w:rPr>
          <w:sz w:val="22"/>
          <w:szCs w:val="22"/>
        </w:rPr>
        <w:t>February 9, 2022</w:t>
      </w:r>
      <w:r w:rsidRPr="00757540">
        <w:rPr>
          <w:sz w:val="22"/>
          <w:szCs w:val="22"/>
        </w:rPr>
        <w:t>, at midnight Pacific Time, you will not be able to submit, edit, or lock data and NO extensions can be granted. Please remember that each survey component must be locked to be considered a response.</w:t>
      </w:r>
    </w:p>
    <w:p w:rsidRPr="00757540" w:rsidR="00B837CE" w:rsidP="005D7944" w:rsidRDefault="00B837CE" w14:paraId="4FFC022E" w14:textId="77777777">
      <w:pPr>
        <w:autoSpaceDE w:val="0"/>
        <w:autoSpaceDN w:val="0"/>
        <w:adjustRightInd w:val="0"/>
        <w:rPr>
          <w:sz w:val="22"/>
          <w:szCs w:val="22"/>
        </w:rPr>
      </w:pPr>
    </w:p>
    <w:p w:rsidRPr="00757540" w:rsidR="00B837CE" w:rsidP="005D7944" w:rsidRDefault="00B837CE" w14:paraId="11EC83F1" w14:textId="64502CCB">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February 9</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$59,017 </w:t>
      </w:r>
      <w:r w:rsidRPr="00757540">
        <w:rPr>
          <w:sz w:val="22"/>
          <w:szCs w:val="22"/>
        </w:rPr>
        <w:t>for each violation.</w:t>
      </w:r>
    </w:p>
    <w:p w:rsidRPr="00757540" w:rsidR="00B837CE" w:rsidP="005D7944" w:rsidRDefault="00B837CE" w14:paraId="398E773D" w14:textId="77777777">
      <w:pPr>
        <w:autoSpaceDE w:val="0"/>
        <w:autoSpaceDN w:val="0"/>
        <w:adjustRightInd w:val="0"/>
        <w:rPr>
          <w:sz w:val="22"/>
          <w:szCs w:val="22"/>
        </w:rPr>
      </w:pPr>
    </w:p>
    <w:p w:rsidR="00B837CE" w:rsidP="005D7944" w:rsidRDefault="00B837CE" w14:paraId="29812BF7" w14:textId="0001C78D">
      <w:pPr>
        <w:autoSpaceDE w:val="0"/>
        <w:autoSpaceDN w:val="0"/>
        <w:adjustRightInd w:val="0"/>
        <w:rPr>
          <w:sz w:val="22"/>
          <w:szCs w:val="22"/>
        </w:rPr>
      </w:pPr>
      <w:r w:rsidRPr="00757540">
        <w:rPr>
          <w:sz w:val="22"/>
          <w:szCs w:val="22"/>
        </w:rPr>
        <w:t xml:space="preserve">The data collection website is located at: </w:t>
      </w:r>
      <w:hyperlink w:history="1" r:id="rId87">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February 9</w:t>
      </w:r>
      <w:r w:rsidRPr="00757540">
        <w:rPr>
          <w:sz w:val="22"/>
          <w:szCs w:val="22"/>
        </w:rPr>
        <w:t xml:space="preserve"> as follows: Weekdays 8:30am to 8:00pm, Saturday (February </w:t>
      </w:r>
      <w:r>
        <w:rPr>
          <w:sz w:val="22"/>
          <w:szCs w:val="22"/>
        </w:rPr>
        <w:t>5</w:t>
      </w:r>
      <w:r w:rsidRPr="00757540">
        <w:rPr>
          <w:sz w:val="22"/>
          <w:szCs w:val="22"/>
        </w:rPr>
        <w:t xml:space="preserve">) 9:30am to 6:00pm and Sunday (February </w:t>
      </w:r>
      <w:r>
        <w:rPr>
          <w:sz w:val="22"/>
          <w:szCs w:val="22"/>
        </w:rPr>
        <w:t>6</w:t>
      </w:r>
      <w:r w:rsidRPr="00757540">
        <w:rPr>
          <w:sz w:val="22"/>
          <w:szCs w:val="22"/>
        </w:rPr>
        <w:t>) 1:30pm to 6:00pm (all times are Eastern).</w:t>
      </w:r>
    </w:p>
    <w:p w:rsidRPr="00757540" w:rsidR="00B837CE" w:rsidP="005D7944" w:rsidRDefault="00B837CE" w14:paraId="5B805D2C" w14:textId="77777777">
      <w:pPr>
        <w:autoSpaceDE w:val="0"/>
        <w:autoSpaceDN w:val="0"/>
        <w:adjustRightInd w:val="0"/>
        <w:rPr>
          <w:sz w:val="22"/>
          <w:szCs w:val="22"/>
        </w:rPr>
      </w:pPr>
    </w:p>
    <w:p w:rsidRPr="00757540" w:rsidR="00B837CE" w:rsidP="005D7944" w:rsidRDefault="00B837CE" w14:paraId="668354E5" w14:textId="77777777">
      <w:pPr>
        <w:autoSpaceDE w:val="0"/>
        <w:autoSpaceDN w:val="0"/>
        <w:adjustRightInd w:val="0"/>
        <w:rPr>
          <w:sz w:val="22"/>
          <w:szCs w:val="22"/>
        </w:rPr>
      </w:pPr>
    </w:p>
    <w:p w:rsidRPr="00757540" w:rsidR="00B837CE" w:rsidP="005D7944" w:rsidRDefault="00B837CE" w14:paraId="575CD551"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B837CE" w:rsidP="005D7944" w:rsidRDefault="00B837CE" w14:paraId="1F70757F" w14:textId="77777777">
      <w:pPr>
        <w:autoSpaceDE w:val="0"/>
        <w:autoSpaceDN w:val="0"/>
        <w:adjustRightInd w:val="0"/>
        <w:rPr>
          <w:sz w:val="22"/>
          <w:szCs w:val="22"/>
        </w:rPr>
      </w:pPr>
    </w:p>
    <w:p w:rsidRPr="00757540" w:rsidR="00B837CE" w:rsidP="005D7944" w:rsidRDefault="00B837CE" w14:paraId="38584049" w14:textId="77777777">
      <w:pPr>
        <w:autoSpaceDE w:val="0"/>
        <w:autoSpaceDN w:val="0"/>
        <w:adjustRightInd w:val="0"/>
        <w:rPr>
          <w:sz w:val="22"/>
          <w:szCs w:val="22"/>
        </w:rPr>
      </w:pPr>
      <w:r w:rsidRPr="00757540">
        <w:rPr>
          <w:sz w:val="22"/>
          <w:szCs w:val="22"/>
        </w:rPr>
        <w:t>Sincerely,</w:t>
      </w:r>
    </w:p>
    <w:p w:rsidRPr="00757540" w:rsidR="00B837CE" w:rsidP="005D7944" w:rsidRDefault="00B837CE" w14:paraId="2CA6FE5F" w14:textId="77777777">
      <w:pPr>
        <w:autoSpaceDE w:val="0"/>
        <w:autoSpaceDN w:val="0"/>
        <w:adjustRightInd w:val="0"/>
        <w:rPr>
          <w:sz w:val="22"/>
          <w:szCs w:val="22"/>
        </w:rPr>
      </w:pPr>
    </w:p>
    <w:p w:rsidRPr="001D4995" w:rsidR="00B837CE" w:rsidP="005D7944" w:rsidRDefault="00B837CE" w14:paraId="1D7951CA" w14:textId="77777777">
      <w:pPr>
        <w:pStyle w:val="TOC2"/>
        <w:rPr>
          <w:b/>
        </w:rPr>
      </w:pPr>
      <w:r w:rsidRPr="001D4995">
        <w:t>Ross C. Santy</w:t>
      </w:r>
    </w:p>
    <w:p w:rsidRPr="001D4995" w:rsidR="00B837CE" w:rsidP="005D7944" w:rsidRDefault="00B837CE" w14:paraId="52436C9A" w14:textId="77777777">
      <w:pPr>
        <w:pStyle w:val="TOC2"/>
        <w:rPr>
          <w:b/>
        </w:rPr>
      </w:pPr>
      <w:r w:rsidRPr="001D4995">
        <w:t>Associate Commissioner</w:t>
      </w:r>
    </w:p>
    <w:p w:rsidRPr="001D4995" w:rsidR="00B837CE" w:rsidP="005D7944" w:rsidRDefault="00B837CE" w14:paraId="7FAA2EF3" w14:textId="77777777">
      <w:pPr>
        <w:pStyle w:val="TOC2"/>
        <w:rPr>
          <w:b/>
        </w:rPr>
      </w:pPr>
      <w:r w:rsidRPr="001D4995">
        <w:t>Administrative Data Division</w:t>
      </w:r>
    </w:p>
    <w:p w:rsidRPr="001D4995" w:rsidR="00B837CE" w:rsidP="005D7944" w:rsidRDefault="00B837CE" w14:paraId="3ED82CC5" w14:textId="77777777">
      <w:r w:rsidRPr="001D4995">
        <w:t>National Center for Education Statistics</w:t>
      </w:r>
    </w:p>
    <w:p w:rsidR="00B837CE" w:rsidP="00061EED" w:rsidRDefault="00B837CE" w14:paraId="063A4B3A" w14:textId="77777777">
      <w:bookmarkStart w:name="Exhibit23" w:id="262"/>
      <w:bookmarkStart w:name="_Toc443575778" w:id="263"/>
      <w:bookmarkStart w:name="Exhibit24" w:id="264"/>
    </w:p>
    <w:p w:rsidR="00B837CE" w:rsidRDefault="00B837CE" w14:paraId="05649264" w14:textId="77777777">
      <w:r>
        <w:br w:type="page"/>
      </w:r>
    </w:p>
    <w:p w:rsidRPr="001D4995" w:rsidR="00B837CE" w:rsidP="001111EC" w:rsidRDefault="00040CEE" w14:paraId="7E50C125" w14:textId="749278D3">
      <w:pPr>
        <w:pStyle w:val="Heading1"/>
      </w:pPr>
      <w:hyperlink w:history="1" w:anchor="TOC">
        <w:bookmarkStart w:name="_Toc13818499" w:id="265"/>
        <w:bookmarkStart w:name="_Toc74905620" w:id="266"/>
        <w:r w:rsidR="00B837CE">
          <w:rPr>
            <w:rStyle w:val="Hyperlink"/>
            <w:color w:val="000000"/>
            <w:u w:val="none"/>
          </w:rPr>
          <w:t xml:space="preserve">Exhibit </w:t>
        </w:r>
        <w:r w:rsidR="003665D3">
          <w:rPr>
            <w:rStyle w:val="Hyperlink"/>
            <w:color w:val="000000"/>
            <w:u w:val="none"/>
          </w:rPr>
          <w:t>39</w:t>
        </w:r>
        <w:r w:rsidRPr="001D4995" w:rsidR="00B837CE">
          <w:rPr>
            <w:rStyle w:val="Hyperlink"/>
            <w:color w:val="000000"/>
            <w:u w:val="none"/>
          </w:rPr>
          <w:t>.</w:t>
        </w:r>
      </w:hyperlink>
      <w:r w:rsidRPr="001D4995" w:rsidR="00B837CE">
        <w:t xml:space="preserve"> </w:t>
      </w:r>
      <w:bookmarkEnd w:id="262"/>
      <w:r w:rsidRPr="001D4995" w:rsidR="00B837CE">
        <w:t>Spring Reminder to Include in This Week in IPEDS</w:t>
      </w:r>
      <w:bookmarkEnd w:id="263"/>
      <w:bookmarkEnd w:id="265"/>
      <w:bookmarkEnd w:id="266"/>
    </w:p>
    <w:p w:rsidRPr="00757540" w:rsidR="00B837CE" w:rsidP="005D7944" w:rsidRDefault="00B837CE" w14:paraId="7B0E98D5" w14:textId="77777777">
      <w:pPr>
        <w:pStyle w:val="TOC2"/>
      </w:pPr>
    </w:p>
    <w:p w:rsidRPr="00757540" w:rsidR="00B837CE" w:rsidP="005D7944" w:rsidRDefault="00B837CE" w14:paraId="7A0A0EE6" w14:textId="77777777">
      <w:pPr>
        <w:autoSpaceDE w:val="0"/>
        <w:autoSpaceDN w:val="0"/>
        <w:adjustRightInd w:val="0"/>
        <w:rPr>
          <w:sz w:val="22"/>
          <w:szCs w:val="22"/>
        </w:rPr>
      </w:pPr>
      <w:r w:rsidRPr="00757540">
        <w:rPr>
          <w:sz w:val="22"/>
          <w:szCs w:val="22"/>
        </w:rPr>
        <w:t>**The following note will be included in regularly-scheduled “This Week in IPEDS” announcements during the Spring collection period, at approximately “Close -8” weeks and “Close -6” weeks.</w:t>
      </w:r>
    </w:p>
    <w:p w:rsidRPr="00757540" w:rsidR="00B837CE" w:rsidP="005D7944" w:rsidRDefault="00B837CE" w14:paraId="6EEA8091" w14:textId="77777777">
      <w:pPr>
        <w:autoSpaceDE w:val="0"/>
        <w:autoSpaceDN w:val="0"/>
        <w:adjustRightInd w:val="0"/>
        <w:rPr>
          <w:sz w:val="22"/>
          <w:szCs w:val="22"/>
        </w:rPr>
      </w:pPr>
    </w:p>
    <w:p w:rsidRPr="00757540" w:rsidR="00B837CE" w:rsidP="005D7944" w:rsidRDefault="00B837CE" w14:paraId="355333FC" w14:textId="77777777">
      <w:pPr>
        <w:autoSpaceDE w:val="0"/>
        <w:autoSpaceDN w:val="0"/>
        <w:adjustRightInd w:val="0"/>
        <w:rPr>
          <w:bCs/>
          <w:sz w:val="22"/>
          <w:szCs w:val="22"/>
        </w:rPr>
      </w:pPr>
    </w:p>
    <w:p w:rsidR="00B837CE" w:rsidP="005D7944" w:rsidRDefault="00B837CE" w14:paraId="53FE2762" w14:textId="479897EC">
      <w:pPr>
        <w:autoSpaceDE w:val="0"/>
        <w:autoSpaceDN w:val="0"/>
        <w:adjustRightInd w:val="0"/>
        <w:rPr>
          <w:bCs/>
          <w:sz w:val="22"/>
          <w:szCs w:val="22"/>
        </w:rPr>
      </w:pPr>
      <w:r>
        <w:rPr>
          <w:bCs/>
          <w:sz w:val="22"/>
          <w:szCs w:val="22"/>
        </w:rPr>
        <w:t xml:space="preserve">Spring 2022 </w:t>
      </w:r>
      <w:r w:rsidRPr="00757540">
        <w:rPr>
          <w:bCs/>
          <w:sz w:val="22"/>
          <w:szCs w:val="22"/>
        </w:rPr>
        <w:t>Data Collection Deadline Reminder</w:t>
      </w:r>
    </w:p>
    <w:p w:rsidRPr="00757540" w:rsidR="00B837CE" w:rsidP="005D7944" w:rsidRDefault="00B837CE" w14:paraId="5839B676" w14:textId="77777777">
      <w:pPr>
        <w:autoSpaceDE w:val="0"/>
        <w:autoSpaceDN w:val="0"/>
        <w:adjustRightInd w:val="0"/>
        <w:rPr>
          <w:sz w:val="22"/>
          <w:szCs w:val="22"/>
        </w:rPr>
      </w:pPr>
    </w:p>
    <w:p w:rsidR="00B837CE" w:rsidP="005D7944" w:rsidRDefault="00B837CE" w14:paraId="3919C13B" w14:textId="729EC6D5">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Pr>
          <w:sz w:val="22"/>
          <w:szCs w:val="22"/>
        </w:rPr>
        <w:t>April 6, 2022</w:t>
      </w:r>
      <w:r w:rsidRPr="00757540">
        <w:rPr>
          <w:sz w:val="22"/>
          <w:szCs w:val="22"/>
        </w:rPr>
        <w:t>:</w:t>
      </w:r>
      <w:r>
        <w:rPr>
          <w:sz w:val="22"/>
          <w:szCs w:val="22"/>
        </w:rPr>
        <w:t xml:space="preserve"> </w:t>
      </w:r>
      <w:r w:rsidRPr="00757540">
        <w:rPr>
          <w:sz w:val="22"/>
          <w:szCs w:val="22"/>
        </w:rPr>
        <w:t>Human Resources (HR), Fall Enrollment (EF), Finance (F), and Academic Libraries (AL).</w:t>
      </w:r>
    </w:p>
    <w:p w:rsidRPr="00757540" w:rsidR="00B837CE" w:rsidP="005D7944" w:rsidRDefault="00B837CE" w14:paraId="2C16D1A5" w14:textId="77777777">
      <w:pPr>
        <w:autoSpaceDE w:val="0"/>
        <w:autoSpaceDN w:val="0"/>
        <w:adjustRightInd w:val="0"/>
        <w:rPr>
          <w:sz w:val="22"/>
          <w:szCs w:val="22"/>
        </w:rPr>
      </w:pPr>
    </w:p>
    <w:p w:rsidR="00B837CE" w:rsidRDefault="00B837CE" w14:paraId="02757F49" w14:textId="77777777">
      <w:pPr>
        <w:rPr>
          <w:sz w:val="22"/>
          <w:szCs w:val="22"/>
        </w:rPr>
      </w:pPr>
      <w:r>
        <w:rPr>
          <w:bCs/>
        </w:rPr>
        <w:br w:type="page"/>
      </w:r>
    </w:p>
    <w:p w:rsidRPr="001D4995" w:rsidR="00B837CE" w:rsidP="001111EC" w:rsidRDefault="00040CEE" w14:paraId="70A0CCE9" w14:textId="4A558DFB">
      <w:pPr>
        <w:pStyle w:val="Heading1"/>
      </w:pPr>
      <w:hyperlink w:history="1" w:anchor="TOC">
        <w:bookmarkStart w:name="_Toc443575779" w:id="267"/>
        <w:bookmarkStart w:name="_Toc13818500" w:id="268"/>
        <w:bookmarkStart w:name="_Toc74905621" w:id="269"/>
        <w:r w:rsidR="00B837CE">
          <w:rPr>
            <w:rStyle w:val="Hyperlink"/>
            <w:color w:val="000000"/>
            <w:u w:val="none"/>
          </w:rPr>
          <w:t>Exhibit 4</w:t>
        </w:r>
        <w:r w:rsidR="003665D3">
          <w:rPr>
            <w:rStyle w:val="Hyperlink"/>
            <w:color w:val="000000"/>
            <w:u w:val="none"/>
          </w:rPr>
          <w:t>0</w:t>
        </w:r>
        <w:r w:rsidRPr="001D4995" w:rsidR="00B837CE">
          <w:rPr>
            <w:rStyle w:val="Hyperlink"/>
            <w:color w:val="000000"/>
            <w:u w:val="none"/>
          </w:rPr>
          <w:t>.</w:t>
        </w:r>
      </w:hyperlink>
      <w:r w:rsidRPr="001D4995" w:rsidR="00B837CE">
        <w:t xml:space="preserve"> </w:t>
      </w:r>
      <w:bookmarkEnd w:id="264"/>
      <w:r w:rsidRPr="001D4995" w:rsidR="00B837CE">
        <w:t>Spring Close -4 Weeks Registration Reminder Letter to CEOs</w:t>
      </w:r>
      <w:bookmarkEnd w:id="267"/>
      <w:bookmarkEnd w:id="268"/>
      <w:bookmarkEnd w:id="269"/>
    </w:p>
    <w:p w:rsidRPr="00757540" w:rsidR="00B837CE" w:rsidP="005D7944" w:rsidRDefault="00B837CE" w14:paraId="63E20C18" w14:textId="77777777">
      <w:pPr>
        <w:ind w:right="-126"/>
        <w:rPr>
          <w:sz w:val="22"/>
          <w:szCs w:val="22"/>
        </w:rPr>
      </w:pPr>
    </w:p>
    <w:p w:rsidRPr="00757540" w:rsidR="00B837CE" w:rsidP="005D7944" w:rsidRDefault="00B837CE" w14:paraId="71F6D274" w14:textId="77777777">
      <w:pPr>
        <w:ind w:right="-126"/>
        <w:rPr>
          <w:sz w:val="22"/>
          <w:szCs w:val="22"/>
        </w:rPr>
      </w:pPr>
      <w:r w:rsidRPr="00757540">
        <w:rPr>
          <w:sz w:val="22"/>
          <w:szCs w:val="22"/>
        </w:rPr>
        <w:t>&lt;NCES Letterhead&gt;</w:t>
      </w:r>
    </w:p>
    <w:p w:rsidRPr="00757540" w:rsidR="00B837CE" w:rsidP="005D7944" w:rsidRDefault="00B837CE" w14:paraId="24F48EE6" w14:textId="77777777">
      <w:pPr>
        <w:ind w:right="-126"/>
        <w:rPr>
          <w:sz w:val="22"/>
          <w:szCs w:val="22"/>
        </w:rPr>
      </w:pPr>
    </w:p>
    <w:p w:rsidRPr="00757540" w:rsidR="00B837CE" w:rsidP="005D7944" w:rsidRDefault="00B837CE" w14:paraId="551AD09D" w14:textId="27F8BF45">
      <w:pPr>
        <w:ind w:right="-126"/>
        <w:rPr>
          <w:sz w:val="22"/>
          <w:szCs w:val="22"/>
        </w:rPr>
      </w:pPr>
      <w:r>
        <w:rPr>
          <w:sz w:val="22"/>
          <w:szCs w:val="22"/>
        </w:rPr>
        <w:t>March 9, 2022</w:t>
      </w:r>
    </w:p>
    <w:p w:rsidRPr="00757540" w:rsidR="00B837CE" w:rsidP="005D7944" w:rsidRDefault="00B837CE" w14:paraId="00C206AF" w14:textId="77777777">
      <w:pPr>
        <w:ind w:right="-126"/>
        <w:rPr>
          <w:sz w:val="22"/>
          <w:szCs w:val="22"/>
        </w:rPr>
      </w:pPr>
    </w:p>
    <w:p w:rsidRPr="00757540" w:rsidR="00B837CE" w:rsidP="005D7944" w:rsidRDefault="00B837CE" w14:paraId="2E870D6A" w14:textId="77777777">
      <w:pPr>
        <w:ind w:right="-126"/>
        <w:rPr>
          <w:sz w:val="22"/>
          <w:szCs w:val="22"/>
          <w:highlight w:val="yellow"/>
        </w:rPr>
      </w:pPr>
      <w:r w:rsidRPr="00757540">
        <w:rPr>
          <w:sz w:val="22"/>
          <w:szCs w:val="22"/>
          <w:highlight w:val="yellow"/>
        </w:rPr>
        <w:t>ceo_name</w:t>
      </w:r>
    </w:p>
    <w:p w:rsidRPr="00757540" w:rsidR="00B837CE" w:rsidP="005D7944" w:rsidRDefault="00B837CE" w14:paraId="0E1A6AF0" w14:textId="77777777">
      <w:pPr>
        <w:ind w:right="-126"/>
        <w:rPr>
          <w:sz w:val="22"/>
          <w:szCs w:val="22"/>
          <w:highlight w:val="yellow"/>
        </w:rPr>
      </w:pPr>
      <w:r w:rsidRPr="00757540">
        <w:rPr>
          <w:sz w:val="22"/>
          <w:szCs w:val="22"/>
          <w:highlight w:val="yellow"/>
        </w:rPr>
        <w:t>ceo_title</w:t>
      </w:r>
    </w:p>
    <w:p w:rsidRPr="00757540" w:rsidR="00B837CE" w:rsidP="005D7944" w:rsidRDefault="00B837CE" w14:paraId="2685267C" w14:textId="77777777">
      <w:pPr>
        <w:ind w:right="-126"/>
        <w:rPr>
          <w:sz w:val="22"/>
          <w:szCs w:val="22"/>
          <w:highlight w:val="yellow"/>
        </w:rPr>
      </w:pPr>
      <w:r w:rsidRPr="00757540">
        <w:rPr>
          <w:sz w:val="22"/>
          <w:szCs w:val="22"/>
          <w:highlight w:val="yellow"/>
        </w:rPr>
        <w:t>institution_name</w:t>
      </w:r>
    </w:p>
    <w:p w:rsidRPr="00757540" w:rsidR="00B837CE" w:rsidP="005D7944" w:rsidRDefault="00B837CE" w14:paraId="5D222219" w14:textId="77777777">
      <w:pPr>
        <w:ind w:right="-126"/>
        <w:rPr>
          <w:sz w:val="22"/>
          <w:szCs w:val="22"/>
          <w:highlight w:val="yellow"/>
        </w:rPr>
      </w:pPr>
      <w:r w:rsidRPr="00757540">
        <w:rPr>
          <w:sz w:val="22"/>
          <w:szCs w:val="22"/>
          <w:highlight w:val="yellow"/>
        </w:rPr>
        <w:t>addr1_txt</w:t>
      </w:r>
    </w:p>
    <w:p w:rsidRPr="00757540" w:rsidR="00B837CE" w:rsidP="005D7944" w:rsidRDefault="00B837CE" w14:paraId="01830060" w14:textId="77777777">
      <w:pPr>
        <w:ind w:right="-126"/>
        <w:rPr>
          <w:sz w:val="22"/>
          <w:szCs w:val="22"/>
        </w:rPr>
      </w:pPr>
      <w:r w:rsidRPr="00757540">
        <w:rPr>
          <w:sz w:val="22"/>
          <w:szCs w:val="22"/>
          <w:highlight w:val="yellow"/>
        </w:rPr>
        <w:t>city_txt</w:t>
      </w:r>
      <w:r w:rsidRPr="00757540">
        <w:rPr>
          <w:sz w:val="22"/>
          <w:szCs w:val="22"/>
        </w:rPr>
        <w:t>,</w:t>
      </w:r>
      <w:r>
        <w:rPr>
          <w:sz w:val="22"/>
          <w:szCs w:val="22"/>
        </w:rPr>
        <w:t xml:space="preserve"> </w:t>
      </w:r>
      <w:r w:rsidRPr="00757540">
        <w:rPr>
          <w:sz w:val="22"/>
          <w:szCs w:val="22"/>
          <w:highlight w:val="yellow"/>
        </w:rPr>
        <w:t>state_cd</w:t>
      </w:r>
      <w:r>
        <w:rPr>
          <w:sz w:val="22"/>
          <w:szCs w:val="22"/>
        </w:rPr>
        <w:t xml:space="preserve"> </w:t>
      </w:r>
      <w:r w:rsidRPr="00757540">
        <w:rPr>
          <w:sz w:val="22"/>
          <w:szCs w:val="22"/>
          <w:highlight w:val="yellow"/>
        </w:rPr>
        <w:t>zip_text</w:t>
      </w:r>
    </w:p>
    <w:p w:rsidRPr="00757540" w:rsidR="00B837CE" w:rsidP="005D7944" w:rsidRDefault="00B837CE" w14:paraId="19B2123B" w14:textId="77777777">
      <w:pPr>
        <w:ind w:right="-126"/>
        <w:rPr>
          <w:sz w:val="22"/>
          <w:szCs w:val="22"/>
        </w:rPr>
      </w:pPr>
    </w:p>
    <w:p w:rsidRPr="00757540" w:rsidR="00B837CE" w:rsidP="005D7944" w:rsidRDefault="00B837CE" w14:paraId="5F72337B" w14:textId="77777777">
      <w:pPr>
        <w:ind w:right="-126"/>
        <w:rPr>
          <w:sz w:val="22"/>
          <w:szCs w:val="22"/>
        </w:rPr>
      </w:pPr>
      <w:r w:rsidRPr="00757540">
        <w:rPr>
          <w:sz w:val="22"/>
          <w:szCs w:val="22"/>
        </w:rPr>
        <w:t>Dear Chief Executive Officer:</w:t>
      </w:r>
    </w:p>
    <w:p w:rsidRPr="00757540" w:rsidR="00B837CE" w:rsidP="005D7944" w:rsidRDefault="00B837CE" w14:paraId="3B2DD70E" w14:textId="77777777">
      <w:pPr>
        <w:ind w:right="-126"/>
        <w:rPr>
          <w:sz w:val="22"/>
          <w:szCs w:val="22"/>
        </w:rPr>
      </w:pPr>
    </w:p>
    <w:p w:rsidRPr="00757540" w:rsidR="00B837CE" w:rsidP="005D7944" w:rsidRDefault="00B837CE" w14:paraId="689FFC51" w14:textId="0CCE732A">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2021-22</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it is essential that you appoint one at this time, and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757540" w:rsidR="00B837CE" w:rsidP="005D7944" w:rsidRDefault="00B837CE" w14:paraId="5C9F8D29" w14:textId="77777777">
      <w:pPr>
        <w:pStyle w:val="N6-DateInd"/>
        <w:tabs>
          <w:tab w:val="clear" w:pos="5400"/>
          <w:tab w:val="left" w:pos="1440"/>
        </w:tabs>
        <w:ind w:left="0" w:right="-126"/>
        <w:jc w:val="left"/>
        <w:rPr>
          <w:rFonts w:ascii="Times New Roman" w:hAnsi="Times New Roman"/>
          <w:szCs w:val="22"/>
        </w:rPr>
      </w:pPr>
    </w:p>
    <w:p w:rsidRPr="00757540" w:rsidR="00B837CE" w:rsidP="005D7944" w:rsidRDefault="00B837CE" w14:paraId="6FF740A6" w14:textId="46590CAC">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be someone who is familiar with the IPEDS data collection. This person is responsible for all three collections— </w:t>
      </w:r>
      <w:r>
        <w:rPr>
          <w:rFonts w:ascii="Times New Roman" w:hAnsi="Times New Roman"/>
          <w:szCs w:val="22"/>
        </w:rPr>
        <w:t>Fall 2021</w:t>
      </w:r>
      <w:r w:rsidRPr="00757540">
        <w:rPr>
          <w:rFonts w:ascii="Times New Roman" w:hAnsi="Times New Roman"/>
          <w:szCs w:val="22"/>
        </w:rPr>
        <w:t xml:space="preserve">, Winter </w:t>
      </w:r>
      <w:r>
        <w:rPr>
          <w:rFonts w:ascii="Times New Roman" w:hAnsi="Times New Roman"/>
          <w:szCs w:val="22"/>
        </w:rPr>
        <w:t>2021-22</w:t>
      </w:r>
      <w:r w:rsidRPr="00757540">
        <w:rPr>
          <w:rFonts w:ascii="Times New Roman" w:hAnsi="Times New Roman"/>
          <w:szCs w:val="22"/>
        </w:rPr>
        <w:t xml:space="preserve">, and </w:t>
      </w:r>
      <w:r>
        <w:rPr>
          <w:rFonts w:ascii="Times New Roman" w:hAnsi="Times New Roman"/>
          <w:szCs w:val="22"/>
        </w:rPr>
        <w:t>Spring 2022</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757540" w:rsidR="00B837CE" w:rsidP="005D7944" w:rsidRDefault="00B837CE" w14:paraId="7B780993" w14:textId="77777777">
      <w:pPr>
        <w:pStyle w:val="N6-DateInd"/>
        <w:ind w:left="0" w:right="-126"/>
        <w:jc w:val="left"/>
        <w:rPr>
          <w:rFonts w:ascii="Times New Roman" w:hAnsi="Times New Roman"/>
          <w:szCs w:val="22"/>
        </w:rPr>
      </w:pPr>
    </w:p>
    <w:p w:rsidRPr="00757540" w:rsidR="00B837CE" w:rsidP="005D7944" w:rsidRDefault="00B837CE" w14:paraId="4714548C"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757540" w:rsidR="00B837CE" w:rsidP="005D7944" w:rsidRDefault="00B837CE" w14:paraId="71FC5A58" w14:textId="77777777">
      <w:pPr>
        <w:widowControl w:val="0"/>
        <w:autoSpaceDE w:val="0"/>
        <w:autoSpaceDN w:val="0"/>
        <w:adjustRightInd w:val="0"/>
        <w:ind w:right="-126"/>
        <w:rPr>
          <w:sz w:val="22"/>
          <w:szCs w:val="22"/>
        </w:rPr>
      </w:pPr>
    </w:p>
    <w:p w:rsidRPr="00757540" w:rsidR="00B837CE" w:rsidP="005D7944" w:rsidRDefault="00B837CE" w14:paraId="7922D9DA" w14:textId="6147F66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2021-22</w:t>
      </w:r>
      <w:r w:rsidRPr="00757540">
        <w:rPr>
          <w:rFonts w:ascii="Times New Roman" w:hAnsi="Times New Roman"/>
          <w:szCs w:val="22"/>
        </w:rPr>
        <w:t xml:space="preserve"> IPEDS collection year are scheduled as follows:</w:t>
      </w:r>
    </w:p>
    <w:p w:rsidRPr="00757540" w:rsidR="00B837CE" w:rsidP="005D7944" w:rsidRDefault="00B837CE" w14:paraId="490C7203" w14:textId="77777777">
      <w:pPr>
        <w:pStyle w:val="N6-DateInd"/>
        <w:tabs>
          <w:tab w:val="clear" w:pos="5400"/>
          <w:tab w:val="left" w:pos="1440"/>
        </w:tabs>
        <w:ind w:left="0" w:right="-126"/>
        <w:jc w:val="left"/>
        <w:rPr>
          <w:rFonts w:ascii="Times New Roman" w:hAnsi="Times New Roman"/>
          <w:szCs w:val="22"/>
        </w:rPr>
      </w:pPr>
    </w:p>
    <w:p w:rsidRPr="009B7353" w:rsidR="00B837CE" w:rsidP="005D7944" w:rsidRDefault="00B837CE" w14:paraId="7D7EB3A1" w14:textId="2BBCF1C4">
      <w:pPr>
        <w:tabs>
          <w:tab w:val="left" w:pos="1440"/>
        </w:tabs>
        <w:spacing w:line="240" w:lineRule="atLeast"/>
        <w:ind w:right="-126"/>
        <w:rPr>
          <w:sz w:val="22"/>
          <w:szCs w:val="22"/>
        </w:rPr>
      </w:pPr>
      <w:r w:rsidRPr="00D12362">
        <w:tab/>
      </w:r>
      <w:r w:rsidRPr="00D12362">
        <w:tab/>
      </w:r>
      <w:r>
        <w:rPr>
          <w:sz w:val="22"/>
          <w:szCs w:val="22"/>
        </w:rPr>
        <w:t>Fall 2021</w:t>
      </w:r>
      <w:r w:rsidRPr="009B7353">
        <w:rPr>
          <w:sz w:val="22"/>
          <w:szCs w:val="22"/>
        </w:rPr>
        <w:t xml:space="preserve">: </w:t>
      </w:r>
      <w:r w:rsidRPr="009B7353">
        <w:rPr>
          <w:sz w:val="22"/>
          <w:szCs w:val="22"/>
        </w:rPr>
        <w:tab/>
      </w:r>
      <w:r w:rsidRPr="009B7353">
        <w:rPr>
          <w:sz w:val="22"/>
          <w:szCs w:val="22"/>
        </w:rPr>
        <w:tab/>
      </w:r>
      <w:r>
        <w:rPr>
          <w:sz w:val="22"/>
          <w:szCs w:val="22"/>
        </w:rPr>
        <w:t>September 1, 2021 – October 13, 2021</w:t>
      </w:r>
    </w:p>
    <w:p w:rsidRPr="009B7353" w:rsidR="00B837CE" w:rsidP="005D7944" w:rsidRDefault="00B837CE" w14:paraId="00BE1FD4" w14:textId="0495B6CE">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Pr>
          <w:sz w:val="22"/>
          <w:szCs w:val="22"/>
        </w:rPr>
        <w:t>2021-22</w:t>
      </w:r>
      <w:r w:rsidRPr="009B7353">
        <w:rPr>
          <w:sz w:val="22"/>
          <w:szCs w:val="22"/>
        </w:rPr>
        <w:t>:</w:t>
      </w:r>
      <w:r w:rsidRPr="009B7353">
        <w:rPr>
          <w:sz w:val="22"/>
          <w:szCs w:val="22"/>
        </w:rPr>
        <w:tab/>
      </w:r>
      <w:r>
        <w:rPr>
          <w:sz w:val="22"/>
          <w:szCs w:val="22"/>
        </w:rPr>
        <w:t>December 8, 2021 – February 9, 2022</w:t>
      </w:r>
    </w:p>
    <w:p w:rsidRPr="009B7353" w:rsidR="00B837CE" w:rsidP="005D7944" w:rsidRDefault="00B837CE" w14:paraId="18D7B0B4" w14:textId="6DF0BC61">
      <w:pPr>
        <w:tabs>
          <w:tab w:val="left" w:pos="1440"/>
        </w:tabs>
        <w:spacing w:line="240" w:lineRule="atLeast"/>
        <w:ind w:right="-126"/>
        <w:rPr>
          <w:sz w:val="22"/>
          <w:szCs w:val="22"/>
        </w:rPr>
      </w:pPr>
      <w:r w:rsidRPr="009B7353">
        <w:rPr>
          <w:sz w:val="22"/>
          <w:szCs w:val="22"/>
        </w:rPr>
        <w:tab/>
      </w:r>
      <w:r w:rsidRPr="009B7353">
        <w:rPr>
          <w:sz w:val="22"/>
          <w:szCs w:val="22"/>
        </w:rPr>
        <w:tab/>
      </w:r>
      <w:r>
        <w:rPr>
          <w:sz w:val="22"/>
          <w:szCs w:val="22"/>
        </w:rPr>
        <w:t>Spring 2022</w:t>
      </w:r>
      <w:r w:rsidRPr="009B7353">
        <w:rPr>
          <w:sz w:val="22"/>
          <w:szCs w:val="22"/>
        </w:rPr>
        <w:t>:</w:t>
      </w:r>
      <w:r w:rsidRPr="009B7353">
        <w:rPr>
          <w:sz w:val="22"/>
          <w:szCs w:val="22"/>
        </w:rPr>
        <w:tab/>
      </w:r>
      <w:r w:rsidRPr="009B7353">
        <w:rPr>
          <w:sz w:val="22"/>
          <w:szCs w:val="22"/>
        </w:rPr>
        <w:tab/>
      </w:r>
      <w:r>
        <w:rPr>
          <w:sz w:val="22"/>
          <w:szCs w:val="22"/>
        </w:rPr>
        <w:t>December 8, 2021 – April 6, 2022</w:t>
      </w:r>
    </w:p>
    <w:p w:rsidRPr="00757540" w:rsidR="00B837CE" w:rsidP="005D7944" w:rsidRDefault="00B837CE" w14:paraId="25A2B512" w14:textId="77777777">
      <w:pPr>
        <w:pStyle w:val="N6-DateInd"/>
        <w:tabs>
          <w:tab w:val="clear" w:pos="5400"/>
          <w:tab w:val="left" w:pos="1440"/>
        </w:tabs>
        <w:ind w:left="0" w:right="-126"/>
        <w:jc w:val="left"/>
        <w:rPr>
          <w:rFonts w:ascii="Times New Roman" w:hAnsi="Times New Roman"/>
          <w:szCs w:val="22"/>
        </w:rPr>
      </w:pPr>
    </w:p>
    <w:p w:rsidRPr="00757540" w:rsidR="00B837CE" w:rsidP="005D7944" w:rsidRDefault="00B837CE" w14:paraId="6E09440C"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88">
        <w:r w:rsidRPr="00757540">
          <w:rPr>
            <w:rStyle w:val="Hyperlink"/>
            <w:sz w:val="22"/>
            <w:szCs w:val="22"/>
          </w:rPr>
          <w:t>ipedshelp@rti.org</w:t>
        </w:r>
      </w:hyperlink>
      <w:r w:rsidRPr="00757540">
        <w:rPr>
          <w:sz w:val="22"/>
          <w:szCs w:val="22"/>
        </w:rPr>
        <w:t>). Thank you in advance for your assistance in this important project.</w:t>
      </w:r>
    </w:p>
    <w:p w:rsidRPr="00757540" w:rsidR="00B837CE" w:rsidP="005D7944" w:rsidRDefault="00B837CE" w14:paraId="74847402" w14:textId="77777777">
      <w:pPr>
        <w:ind w:right="-126"/>
        <w:rPr>
          <w:sz w:val="22"/>
          <w:szCs w:val="22"/>
        </w:rPr>
      </w:pPr>
    </w:p>
    <w:p w:rsidRPr="00757540" w:rsidR="00B837CE" w:rsidP="005D7944" w:rsidRDefault="00B837CE" w14:paraId="18636BB0"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Pr="00757540" w:rsidR="00B837CE" w:rsidP="005D7944" w:rsidRDefault="00B837CE" w14:paraId="3926F543" w14:textId="77777777">
      <w:pPr>
        <w:ind w:left="2880" w:firstLine="720"/>
        <w:rPr>
          <w:sz w:val="22"/>
          <w:szCs w:val="22"/>
        </w:rPr>
      </w:pPr>
    </w:p>
    <w:p w:rsidRPr="00757540" w:rsidR="00B837CE" w:rsidP="005D7944" w:rsidRDefault="00B837CE" w14:paraId="269BD944" w14:textId="77777777">
      <w:pPr>
        <w:ind w:left="2880" w:firstLine="720"/>
        <w:rPr>
          <w:sz w:val="22"/>
          <w:szCs w:val="22"/>
        </w:rPr>
      </w:pPr>
      <w:r w:rsidRPr="00757540">
        <w:rPr>
          <w:sz w:val="22"/>
          <w:szCs w:val="22"/>
        </w:rPr>
        <w:t>Ross C. Santy</w:t>
      </w:r>
    </w:p>
    <w:p w:rsidRPr="00757540" w:rsidR="00B837CE" w:rsidP="005D7944" w:rsidRDefault="00B837CE" w14:paraId="43EADBF2" w14:textId="77777777">
      <w:pPr>
        <w:ind w:left="2880" w:firstLine="720"/>
        <w:rPr>
          <w:sz w:val="22"/>
          <w:szCs w:val="22"/>
        </w:rPr>
      </w:pPr>
      <w:r w:rsidRPr="00757540">
        <w:rPr>
          <w:sz w:val="22"/>
          <w:szCs w:val="22"/>
        </w:rPr>
        <w:t>Associate Commissioner</w:t>
      </w:r>
    </w:p>
    <w:p w:rsidRPr="00757540" w:rsidR="00B837CE" w:rsidP="005D7944" w:rsidRDefault="00B837CE" w14:paraId="2404AF61" w14:textId="77777777">
      <w:pPr>
        <w:ind w:left="2880" w:firstLine="720"/>
        <w:rPr>
          <w:sz w:val="22"/>
          <w:szCs w:val="22"/>
        </w:rPr>
      </w:pPr>
      <w:r w:rsidRPr="00757540">
        <w:rPr>
          <w:sz w:val="22"/>
          <w:szCs w:val="22"/>
        </w:rPr>
        <w:t>Administrative Data Division</w:t>
      </w:r>
    </w:p>
    <w:p w:rsidRPr="00757540" w:rsidR="00B837CE" w:rsidP="005D7944" w:rsidRDefault="00B837CE" w14:paraId="62C8D542" w14:textId="77777777">
      <w:pPr>
        <w:ind w:left="2880" w:firstLine="720"/>
        <w:rPr>
          <w:sz w:val="22"/>
          <w:szCs w:val="22"/>
        </w:rPr>
      </w:pPr>
      <w:r w:rsidRPr="00757540">
        <w:rPr>
          <w:sz w:val="22"/>
          <w:szCs w:val="22"/>
        </w:rPr>
        <w:t>National Center for Education Statistics</w:t>
      </w:r>
    </w:p>
    <w:p w:rsidRPr="00757540" w:rsidR="00B837CE" w:rsidP="005D7944" w:rsidRDefault="00B837CE" w14:paraId="4DAA2795" w14:textId="77777777">
      <w:pPr>
        <w:pStyle w:val="N6-DateInd"/>
        <w:ind w:right="-126"/>
        <w:jc w:val="left"/>
        <w:rPr>
          <w:rFonts w:ascii="Times New Roman" w:hAnsi="Times New Roman"/>
          <w:szCs w:val="22"/>
        </w:rPr>
      </w:pPr>
    </w:p>
    <w:p w:rsidRPr="00757540" w:rsidR="00B837CE" w:rsidP="005D7944" w:rsidRDefault="00B837CE" w14:paraId="13BD5A78"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837CE" w:rsidP="005E6C5C" w:rsidRDefault="00B837CE" w14:paraId="6244712D" w14:textId="77777777">
      <w:pPr>
        <w:pStyle w:val="N6-DateInd"/>
        <w:ind w:left="0" w:right="-126"/>
        <w:jc w:val="left"/>
        <w:rPr>
          <w:szCs w:val="22"/>
        </w:rPr>
      </w:pPr>
      <w:r w:rsidRPr="00757540">
        <w:rPr>
          <w:rFonts w:ascii="Times New Roman" w:hAnsi="Times New Roman"/>
          <w:szCs w:val="22"/>
          <w:highlight w:val="yellow"/>
        </w:rPr>
        <w:t>unitid</w:t>
      </w:r>
    </w:p>
    <w:bookmarkStart w:name="Exhibit25" w:id="270"/>
    <w:p w:rsidRPr="001D4995" w:rsidR="00B837CE" w:rsidP="001111EC" w:rsidRDefault="00B837CE" w14:paraId="76B6C567" w14:textId="6976CC49">
      <w:pPr>
        <w:pStyle w:val="Heading1"/>
      </w:pPr>
      <w:r w:rsidRPr="001D4995">
        <w:fldChar w:fldCharType="begin"/>
      </w:r>
      <w:r w:rsidRPr="001D4995">
        <w:instrText xml:space="preserve"> HYPERLINK  \l "TOC" </w:instrText>
      </w:r>
      <w:r w:rsidRPr="001D4995">
        <w:fldChar w:fldCharType="separate"/>
      </w:r>
      <w:bookmarkStart w:name="_Toc443575780" w:id="271"/>
      <w:bookmarkStart w:name="_Toc13818501" w:id="272"/>
      <w:bookmarkStart w:name="_Toc74905622" w:id="273"/>
      <w:r>
        <w:rPr>
          <w:rStyle w:val="Hyperlink"/>
          <w:color w:val="000000"/>
          <w:u w:val="none"/>
        </w:rPr>
        <w:t xml:space="preserve">Exhibit </w:t>
      </w:r>
      <w:r w:rsidR="003665D3">
        <w:rPr>
          <w:rStyle w:val="Hyperlink"/>
          <w:color w:val="000000"/>
          <w:u w:val="none"/>
        </w:rPr>
        <w:t>41</w:t>
      </w:r>
      <w:r w:rsidRPr="001D4995">
        <w:rPr>
          <w:rStyle w:val="Hyperlink"/>
          <w:color w:val="000000"/>
          <w:u w:val="none"/>
        </w:rPr>
        <w:t>.</w:t>
      </w:r>
      <w:r w:rsidRPr="001D4995">
        <w:fldChar w:fldCharType="end"/>
      </w:r>
      <w:r w:rsidRPr="001D4995">
        <w:t xml:space="preserve"> </w:t>
      </w:r>
      <w:bookmarkEnd w:id="270"/>
      <w:r w:rsidRPr="001D4995">
        <w:t>Spring Close -4 Weeks Reminder Email to Keyholders for “</w:t>
      </w:r>
      <w:r>
        <w:t>No Data Entered</w:t>
      </w:r>
      <w:r w:rsidRPr="001D4995">
        <w:t>”</w:t>
      </w:r>
      <w:bookmarkEnd w:id="271"/>
      <w:bookmarkEnd w:id="272"/>
      <w:bookmarkEnd w:id="273"/>
    </w:p>
    <w:p w:rsidRPr="00757540" w:rsidR="00B837CE" w:rsidP="005D7944" w:rsidRDefault="00B837CE" w14:paraId="5CBFFC7F" w14:textId="77777777">
      <w:pPr>
        <w:autoSpaceDE w:val="0"/>
        <w:autoSpaceDN w:val="0"/>
        <w:adjustRightInd w:val="0"/>
        <w:rPr>
          <w:sz w:val="22"/>
          <w:szCs w:val="22"/>
        </w:rPr>
      </w:pPr>
    </w:p>
    <w:p w:rsidRPr="00757540" w:rsidR="00B837CE" w:rsidP="005D7944" w:rsidRDefault="00B837CE" w14:paraId="4C468C8C" w14:textId="77777777">
      <w:pPr>
        <w:autoSpaceDE w:val="0"/>
        <w:autoSpaceDN w:val="0"/>
        <w:adjustRightInd w:val="0"/>
        <w:rPr>
          <w:bCs/>
          <w:sz w:val="22"/>
          <w:szCs w:val="22"/>
        </w:rPr>
      </w:pPr>
      <w:bookmarkStart w:name="_Hlk34828380" w:id="274"/>
      <w:r w:rsidRPr="00757540">
        <w:rPr>
          <w:bCs/>
          <w:sz w:val="22"/>
          <w:szCs w:val="22"/>
        </w:rPr>
        <w:lastRenderedPageBreak/>
        <w:t>Subject: IPEDS Reminder – Spring Collection Closes in Four Weeks</w:t>
      </w:r>
    </w:p>
    <w:p w:rsidRPr="00757540" w:rsidR="00B837CE" w:rsidP="005D7944" w:rsidRDefault="00B837CE" w14:paraId="498AACBA" w14:textId="77777777">
      <w:pPr>
        <w:autoSpaceDE w:val="0"/>
        <w:autoSpaceDN w:val="0"/>
        <w:adjustRightInd w:val="0"/>
        <w:rPr>
          <w:sz w:val="22"/>
          <w:szCs w:val="22"/>
        </w:rPr>
      </w:pPr>
    </w:p>
    <w:p w:rsidRPr="00757540" w:rsidR="00B837CE" w:rsidP="005D7944" w:rsidRDefault="00B837CE" w14:paraId="68113B8D" w14:textId="3EC19BBE">
      <w:pPr>
        <w:autoSpaceDE w:val="0"/>
        <w:autoSpaceDN w:val="0"/>
        <w:adjustRightInd w:val="0"/>
        <w:rPr>
          <w:sz w:val="22"/>
          <w:szCs w:val="22"/>
        </w:rPr>
      </w:pPr>
      <w:r>
        <w:rPr>
          <w:sz w:val="22"/>
          <w:szCs w:val="22"/>
        </w:rPr>
        <w:t>March 9, 2022</w:t>
      </w:r>
    </w:p>
    <w:p w:rsidRPr="00757540" w:rsidR="00B837CE" w:rsidP="005D7944" w:rsidRDefault="00B837CE" w14:paraId="78268435" w14:textId="77777777">
      <w:pPr>
        <w:autoSpaceDE w:val="0"/>
        <w:autoSpaceDN w:val="0"/>
        <w:adjustRightInd w:val="0"/>
        <w:rPr>
          <w:sz w:val="22"/>
          <w:szCs w:val="22"/>
        </w:rPr>
      </w:pPr>
    </w:p>
    <w:p w:rsidR="00B837CE" w:rsidP="005D7944" w:rsidRDefault="00B837CE" w14:paraId="78AAEC59"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5039FF5A" w14:textId="77777777">
      <w:pPr>
        <w:autoSpaceDE w:val="0"/>
        <w:autoSpaceDN w:val="0"/>
        <w:adjustRightInd w:val="0"/>
        <w:rPr>
          <w:sz w:val="22"/>
          <w:szCs w:val="22"/>
        </w:rPr>
      </w:pPr>
    </w:p>
    <w:p w:rsidRPr="00757540" w:rsidR="00B837CE" w:rsidP="005D7944" w:rsidRDefault="00B837CE" w14:paraId="5C06049F" w14:textId="270596F3">
      <w:pPr>
        <w:autoSpaceDE w:val="0"/>
        <w:autoSpaceDN w:val="0"/>
        <w:adjustRightInd w:val="0"/>
        <w:rPr>
          <w:sz w:val="22"/>
          <w:szCs w:val="22"/>
        </w:rPr>
      </w:pPr>
      <w:r w:rsidRPr="00757540">
        <w:rPr>
          <w:sz w:val="22"/>
          <w:szCs w:val="22"/>
        </w:rPr>
        <w:t xml:space="preserve">There are four weeks remaining in the </w:t>
      </w:r>
      <w:r>
        <w:rPr>
          <w:sz w:val="22"/>
          <w:szCs w:val="22"/>
        </w:rPr>
        <w:t xml:space="preserve">Spring 2022 </w:t>
      </w:r>
      <w:r w:rsidRPr="00757540">
        <w:rPr>
          <w:sz w:val="22"/>
          <w:szCs w:val="22"/>
        </w:rPr>
        <w:t xml:space="preserve">IPEDS data collection, and we are scheduled to close </w:t>
      </w:r>
      <w:r>
        <w:rPr>
          <w:sz w:val="22"/>
          <w:szCs w:val="22"/>
        </w:rPr>
        <w:t xml:space="preserve">to Keyholders </w:t>
      </w:r>
      <w:r w:rsidRPr="00757540">
        <w:rPr>
          <w:sz w:val="22"/>
          <w:szCs w:val="22"/>
        </w:rPr>
        <w:t xml:space="preserve">promptly on </w:t>
      </w:r>
      <w:r>
        <w:rPr>
          <w:sz w:val="22"/>
          <w:szCs w:val="22"/>
        </w:rPr>
        <w:t>April 6, 2022</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Pr="00757540" w:rsidR="00B837CE" w:rsidP="005D7944" w:rsidRDefault="00B837CE" w14:paraId="6DEC3B4C" w14:textId="77777777">
      <w:pPr>
        <w:autoSpaceDE w:val="0"/>
        <w:autoSpaceDN w:val="0"/>
        <w:adjustRightInd w:val="0"/>
        <w:rPr>
          <w:sz w:val="22"/>
          <w:szCs w:val="22"/>
        </w:rPr>
      </w:pPr>
    </w:p>
    <w:p w:rsidR="00B837CE" w:rsidP="005D7944" w:rsidRDefault="00B837CE" w14:paraId="1AABD643"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B837CE" w:rsidP="005D7944" w:rsidRDefault="00B837CE" w14:paraId="4D47815C" w14:textId="77777777">
      <w:pPr>
        <w:autoSpaceDE w:val="0"/>
        <w:autoSpaceDN w:val="0"/>
        <w:adjustRightInd w:val="0"/>
        <w:rPr>
          <w:sz w:val="22"/>
          <w:szCs w:val="22"/>
        </w:rPr>
      </w:pPr>
    </w:p>
    <w:p w:rsidR="00B837CE" w:rsidP="005D7944" w:rsidRDefault="00B837CE" w14:paraId="4B3A8907" w14:textId="334C55D2">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23rd </w:t>
      </w:r>
      <w:r w:rsidRPr="00757540">
        <w:rPr>
          <w:sz w:val="22"/>
          <w:szCs w:val="22"/>
        </w:rPr>
        <w:t xml:space="preserve">and </w:t>
      </w:r>
      <w:r>
        <w:rPr>
          <w:sz w:val="22"/>
          <w:szCs w:val="22"/>
        </w:rPr>
        <w:t>March 30th</w:t>
      </w:r>
      <w:r w:rsidRPr="00757540">
        <w:rPr>
          <w:sz w:val="22"/>
          <w:szCs w:val="22"/>
        </w:rPr>
        <w:t>.</w:t>
      </w:r>
      <w:r>
        <w:rPr>
          <w:sz w:val="22"/>
          <w:szCs w:val="22"/>
        </w:rPr>
        <w:t xml:space="preserve"> </w:t>
      </w:r>
      <w:r w:rsidRPr="00757540">
        <w:rPr>
          <w:sz w:val="22"/>
          <w:szCs w:val="22"/>
        </w:rPr>
        <w:t xml:space="preserve">Also on March </w:t>
      </w:r>
      <w:r>
        <w:rPr>
          <w:sz w:val="22"/>
          <w:szCs w:val="22"/>
        </w:rPr>
        <w:t>23rd</w:t>
      </w:r>
      <w:r w:rsidRPr="00757540">
        <w:rPr>
          <w:sz w:val="22"/>
          <w:szCs w:val="22"/>
        </w:rPr>
        <w:t>, we will begin calling the CEOs of institutions where keyholders have not begun entering data.</w:t>
      </w:r>
    </w:p>
    <w:p w:rsidRPr="00757540" w:rsidR="00B837CE" w:rsidP="005D7944" w:rsidRDefault="00B837CE" w14:paraId="1FA7ACE2" w14:textId="77777777">
      <w:pPr>
        <w:autoSpaceDE w:val="0"/>
        <w:autoSpaceDN w:val="0"/>
        <w:adjustRightInd w:val="0"/>
        <w:rPr>
          <w:sz w:val="22"/>
          <w:szCs w:val="22"/>
        </w:rPr>
      </w:pPr>
    </w:p>
    <w:p w:rsidR="00B837CE" w:rsidP="005D7944" w:rsidRDefault="00B837CE" w14:paraId="7EA01DAF"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9">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Pr="00757540" w:rsidR="00B837CE" w:rsidP="005D7944" w:rsidRDefault="00B837CE" w14:paraId="5F9FBCA1" w14:textId="77777777">
      <w:pPr>
        <w:autoSpaceDE w:val="0"/>
        <w:autoSpaceDN w:val="0"/>
        <w:adjustRightInd w:val="0"/>
        <w:rPr>
          <w:sz w:val="22"/>
          <w:szCs w:val="22"/>
        </w:rPr>
      </w:pPr>
    </w:p>
    <w:p w:rsidR="00B837CE" w:rsidP="005D7944" w:rsidRDefault="00B837CE" w14:paraId="0E1468A6"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B837CE" w:rsidP="005D7944" w:rsidRDefault="00B837CE" w14:paraId="3FFF5AF5" w14:textId="77777777">
      <w:pPr>
        <w:autoSpaceDE w:val="0"/>
        <w:autoSpaceDN w:val="0"/>
        <w:adjustRightInd w:val="0"/>
        <w:rPr>
          <w:sz w:val="22"/>
          <w:szCs w:val="22"/>
        </w:rPr>
      </w:pPr>
    </w:p>
    <w:p w:rsidR="00B837CE" w:rsidP="005D7944" w:rsidRDefault="00B837CE" w14:paraId="42513AC0" w14:textId="77777777">
      <w:pPr>
        <w:autoSpaceDE w:val="0"/>
        <w:autoSpaceDN w:val="0"/>
        <w:adjustRightInd w:val="0"/>
        <w:rPr>
          <w:sz w:val="22"/>
          <w:szCs w:val="22"/>
        </w:rPr>
      </w:pPr>
      <w:r w:rsidRPr="00757540">
        <w:rPr>
          <w:sz w:val="22"/>
          <w:szCs w:val="22"/>
        </w:rPr>
        <w:t>Best regards,</w:t>
      </w:r>
    </w:p>
    <w:p w:rsidRPr="00757540" w:rsidR="00B837CE" w:rsidP="005D7944" w:rsidRDefault="00B837CE" w14:paraId="4147B81C" w14:textId="77777777">
      <w:pPr>
        <w:autoSpaceDE w:val="0"/>
        <w:autoSpaceDN w:val="0"/>
        <w:adjustRightInd w:val="0"/>
        <w:rPr>
          <w:sz w:val="22"/>
          <w:szCs w:val="22"/>
        </w:rPr>
      </w:pPr>
    </w:p>
    <w:p w:rsidRPr="00F23653" w:rsidR="00B837CE" w:rsidP="005D7944" w:rsidRDefault="00B837CE" w14:paraId="776ED446"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B837CE" w:rsidP="005D7944" w:rsidRDefault="00B837CE" w14:paraId="71D273EB"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B837CE" w:rsidP="005D7944" w:rsidRDefault="00B837CE" w14:paraId="31B5ED31"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B837CE" w:rsidP="005D7944" w:rsidRDefault="00B837CE" w14:paraId="2B593D28" w14:textId="77777777">
      <w:pPr>
        <w:autoSpaceDE w:val="0"/>
        <w:autoSpaceDN w:val="0"/>
        <w:adjustRightInd w:val="0"/>
        <w:rPr>
          <w:sz w:val="22"/>
          <w:szCs w:val="22"/>
        </w:rPr>
      </w:pPr>
      <w:r w:rsidRPr="00757540">
        <w:rPr>
          <w:sz w:val="22"/>
          <w:szCs w:val="22"/>
        </w:rPr>
        <w:t>National Center for Education Statistics</w:t>
      </w:r>
    </w:p>
    <w:bookmarkEnd w:id="274"/>
    <w:p w:rsidRPr="00757540" w:rsidR="00B837CE" w:rsidP="005D7944" w:rsidRDefault="00B837CE" w14:paraId="198BDE88" w14:textId="77777777">
      <w:pPr>
        <w:pStyle w:val="Title"/>
        <w:spacing w:before="120"/>
        <w:jc w:val="left"/>
        <w:rPr>
          <w:b w:val="0"/>
        </w:rPr>
      </w:pPr>
    </w:p>
    <w:p w:rsidRPr="001111EC" w:rsidR="00B837CE" w:rsidP="001111EC" w:rsidRDefault="00B837CE" w14:paraId="25E4C752" w14:textId="2216C4D2">
      <w:pPr>
        <w:pStyle w:val="Heading1"/>
      </w:pPr>
      <w:r w:rsidRPr="00757540">
        <w:br w:type="page"/>
      </w:r>
      <w:bookmarkStart w:name="Exhibit26" w:id="275"/>
      <w:r w:rsidRPr="001D4995">
        <w:rPr>
          <w:color w:val="000000"/>
        </w:rPr>
        <w:lastRenderedPageBreak/>
        <w:fldChar w:fldCharType="begin"/>
      </w:r>
      <w:r w:rsidRPr="001D4995">
        <w:rPr>
          <w:color w:val="000000"/>
        </w:rPr>
        <w:instrText xml:space="preserve"> HYPERLINK  \l "TOC" </w:instrText>
      </w:r>
      <w:r w:rsidRPr="001D4995">
        <w:rPr>
          <w:color w:val="000000"/>
        </w:rPr>
        <w:fldChar w:fldCharType="separate"/>
      </w:r>
      <w:bookmarkStart w:name="_Toc443575781" w:id="276"/>
      <w:bookmarkStart w:name="_Toc13818502" w:id="277"/>
      <w:bookmarkStart w:name="_Toc74905623" w:id="278"/>
      <w:r>
        <w:rPr>
          <w:rStyle w:val="Hyperlink"/>
          <w:color w:val="000000"/>
          <w:u w:val="none"/>
        </w:rPr>
        <w:t xml:space="preserve">Exhibit </w:t>
      </w:r>
      <w:r w:rsidR="003665D3">
        <w:rPr>
          <w:rStyle w:val="Hyperlink"/>
          <w:color w:val="000000"/>
          <w:u w:val="none"/>
        </w:rPr>
        <w:t>42</w:t>
      </w:r>
      <w:r w:rsidRPr="001D4995">
        <w:rPr>
          <w:rStyle w:val="Hyperlink"/>
          <w:color w:val="000000"/>
          <w:u w:val="none"/>
        </w:rPr>
        <w:t>.</w:t>
      </w:r>
      <w:r w:rsidRPr="001D4995">
        <w:rPr>
          <w:color w:val="000000"/>
        </w:rPr>
        <w:fldChar w:fldCharType="end"/>
      </w:r>
      <w:bookmarkEnd w:id="275"/>
      <w:r w:rsidRPr="001D4995">
        <w:t xml:space="preserve"> Spring Close -4 Weeks Reminder Email to NEW Keyholders</w:t>
      </w:r>
      <w:bookmarkEnd w:id="276"/>
      <w:bookmarkEnd w:id="277"/>
      <w:bookmarkEnd w:id="278"/>
    </w:p>
    <w:p w:rsidRPr="00757540" w:rsidR="00B837CE" w:rsidP="005D7944" w:rsidRDefault="00B837CE" w14:paraId="54BF6C4E" w14:textId="77777777">
      <w:pPr>
        <w:autoSpaceDE w:val="0"/>
        <w:autoSpaceDN w:val="0"/>
        <w:adjustRightInd w:val="0"/>
        <w:rPr>
          <w:bCs/>
          <w:sz w:val="22"/>
          <w:szCs w:val="22"/>
        </w:rPr>
      </w:pPr>
      <w:r w:rsidRPr="00757540">
        <w:rPr>
          <w:bCs/>
          <w:sz w:val="22"/>
          <w:szCs w:val="22"/>
        </w:rPr>
        <w:t>Subject: IPEDS Reminder – Spring Collection Closes in Four Weeks</w:t>
      </w:r>
    </w:p>
    <w:p w:rsidRPr="00757540" w:rsidR="00B837CE" w:rsidP="005D7944" w:rsidRDefault="00B837CE" w14:paraId="4EAACC2B" w14:textId="77777777">
      <w:pPr>
        <w:autoSpaceDE w:val="0"/>
        <w:autoSpaceDN w:val="0"/>
        <w:adjustRightInd w:val="0"/>
        <w:rPr>
          <w:bCs/>
          <w:sz w:val="22"/>
          <w:szCs w:val="22"/>
        </w:rPr>
      </w:pPr>
    </w:p>
    <w:p w:rsidRPr="00757540" w:rsidR="00B837CE" w:rsidP="005D7944" w:rsidRDefault="00B837CE" w14:paraId="096773AD" w14:textId="76D96F14">
      <w:pPr>
        <w:autoSpaceDE w:val="0"/>
        <w:autoSpaceDN w:val="0"/>
        <w:adjustRightInd w:val="0"/>
        <w:rPr>
          <w:sz w:val="22"/>
          <w:szCs w:val="22"/>
        </w:rPr>
      </w:pPr>
      <w:r>
        <w:rPr>
          <w:sz w:val="22"/>
          <w:szCs w:val="22"/>
        </w:rPr>
        <w:t>March 9, 2022</w:t>
      </w:r>
    </w:p>
    <w:p w:rsidRPr="00757540" w:rsidR="00B837CE" w:rsidP="005D7944" w:rsidRDefault="00B837CE" w14:paraId="60CD7675" w14:textId="77777777">
      <w:pPr>
        <w:autoSpaceDE w:val="0"/>
        <w:autoSpaceDN w:val="0"/>
        <w:adjustRightInd w:val="0"/>
        <w:rPr>
          <w:sz w:val="22"/>
          <w:szCs w:val="22"/>
        </w:rPr>
      </w:pPr>
    </w:p>
    <w:p w:rsidRPr="00757540" w:rsidR="00B837CE" w:rsidP="005D7944" w:rsidRDefault="00B837CE" w14:paraId="454652B3" w14:textId="77777777">
      <w:pPr>
        <w:autoSpaceDE w:val="0"/>
        <w:autoSpaceDN w:val="0"/>
        <w:adjustRightInd w:val="0"/>
        <w:spacing w:after="120"/>
        <w:rPr>
          <w:sz w:val="22"/>
          <w:szCs w:val="22"/>
        </w:rPr>
      </w:pPr>
      <w:r w:rsidRPr="00757540">
        <w:rPr>
          <w:sz w:val="22"/>
          <w:szCs w:val="22"/>
        </w:rPr>
        <w:t>Dear IPEDS Keyholder:</w:t>
      </w:r>
    </w:p>
    <w:p w:rsidR="00B837CE" w:rsidP="005D7944" w:rsidRDefault="00B837CE" w14:paraId="35DF81F5" w14:textId="2F02BB31">
      <w:pPr>
        <w:autoSpaceDE w:val="0"/>
        <w:autoSpaceDN w:val="0"/>
        <w:adjustRightInd w:val="0"/>
        <w:spacing w:after="120"/>
        <w:rPr>
          <w:sz w:val="22"/>
          <w:szCs w:val="22"/>
        </w:rPr>
      </w:pPr>
      <w:r w:rsidRPr="00757540">
        <w:rPr>
          <w:sz w:val="22"/>
          <w:szCs w:val="22"/>
        </w:rPr>
        <w:t xml:space="preserve">Although there are four weeks remaining in the </w:t>
      </w:r>
      <w:r>
        <w:rPr>
          <w:sz w:val="22"/>
          <w:szCs w:val="22"/>
        </w:rPr>
        <w:t xml:space="preserve">Spring 2022 </w:t>
      </w:r>
      <w:r w:rsidRPr="00757540">
        <w:rPr>
          <w:sz w:val="22"/>
          <w:szCs w:val="22"/>
        </w:rPr>
        <w:t xml:space="preserve">IPEDS data collection, please be aware that we are scheduled to close </w:t>
      </w:r>
      <w:r>
        <w:rPr>
          <w:sz w:val="22"/>
          <w:szCs w:val="22"/>
        </w:rPr>
        <w:t xml:space="preserve">to Keyholders </w:t>
      </w:r>
      <w:r w:rsidRPr="00757540">
        <w:rPr>
          <w:sz w:val="22"/>
          <w:szCs w:val="22"/>
        </w:rPr>
        <w:t xml:space="preserve">promptly on </w:t>
      </w:r>
      <w:r>
        <w:rPr>
          <w:sz w:val="22"/>
          <w:szCs w:val="22"/>
        </w:rPr>
        <w:t>April 6, 2022</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Pr="00757540" w:rsidR="00B837CE" w:rsidP="005D7944" w:rsidRDefault="00B837CE" w14:paraId="5A89612E" w14:textId="77777777">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B837CE" w:rsidP="00B837CE" w:rsidRDefault="00B837CE" w14:paraId="6361FEFF"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837CE" w:rsidP="00B837CE" w:rsidRDefault="00B837CE" w14:paraId="41805BF2"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Pr="00757540" w:rsidR="00B837CE" w:rsidP="00B837CE" w:rsidRDefault="00B837CE" w14:paraId="74542E8C"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837CE" w:rsidP="005D7944" w:rsidRDefault="00B837CE" w14:paraId="5C8AB6AE" w14:textId="77777777">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837CE" w:rsidP="005D7944" w:rsidRDefault="00B837CE" w14:paraId="508F1AEF" w14:textId="1364E519">
      <w:pPr>
        <w:autoSpaceDE w:val="0"/>
        <w:autoSpaceDN w:val="0"/>
        <w:adjustRightInd w:val="0"/>
        <w:spacing w:after="120"/>
        <w:rPr>
          <w:sz w:val="22"/>
          <w:szCs w:val="22"/>
        </w:rPr>
      </w:pPr>
      <w:r w:rsidRPr="00757540">
        <w:rPr>
          <w:sz w:val="22"/>
          <w:szCs w:val="22"/>
        </w:rPr>
        <w:t xml:space="preserve">We will be sending additional email reminders on </w:t>
      </w:r>
      <w:r>
        <w:rPr>
          <w:sz w:val="22"/>
          <w:szCs w:val="22"/>
        </w:rPr>
        <w:t xml:space="preserve">March 23rd </w:t>
      </w:r>
      <w:r w:rsidRPr="00757540">
        <w:rPr>
          <w:sz w:val="22"/>
          <w:szCs w:val="22"/>
        </w:rPr>
        <w:t xml:space="preserve">and </w:t>
      </w:r>
      <w:r>
        <w:rPr>
          <w:sz w:val="22"/>
          <w:szCs w:val="22"/>
        </w:rPr>
        <w:t>March 30th</w:t>
      </w:r>
      <w:r w:rsidRPr="00757540">
        <w:rPr>
          <w:sz w:val="22"/>
          <w:szCs w:val="22"/>
        </w:rPr>
        <w:t>.</w:t>
      </w:r>
      <w:r>
        <w:rPr>
          <w:sz w:val="22"/>
          <w:szCs w:val="22"/>
        </w:rPr>
        <w:t xml:space="preserve"> </w:t>
      </w:r>
      <w:r w:rsidRPr="00757540">
        <w:rPr>
          <w:sz w:val="22"/>
          <w:szCs w:val="22"/>
        </w:rPr>
        <w:t xml:space="preserve">Also on </w:t>
      </w:r>
      <w:r>
        <w:rPr>
          <w:sz w:val="22"/>
          <w:szCs w:val="22"/>
        </w:rPr>
        <w:t>March 23rd</w:t>
      </w:r>
      <w:r w:rsidRPr="00757540">
        <w:rPr>
          <w:sz w:val="22"/>
          <w:szCs w:val="22"/>
        </w:rPr>
        <w:t>, we will begin calling the CEOs of institutions where keyholders have not begun entering data.</w:t>
      </w:r>
    </w:p>
    <w:p w:rsidRPr="00757540" w:rsidR="00B837CE" w:rsidP="005D7944" w:rsidRDefault="00B837CE" w14:paraId="1D0927FB" w14:textId="77777777">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w:history="1" r:id="rId90">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B837CE" w:rsidP="005D7944" w:rsidRDefault="00B837CE" w14:paraId="034F83E8" w14:textId="77777777">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B837CE" w:rsidP="005D7944" w:rsidRDefault="00B837CE" w14:paraId="1C8405D8" w14:textId="77777777">
      <w:pPr>
        <w:autoSpaceDE w:val="0"/>
        <w:autoSpaceDN w:val="0"/>
        <w:adjustRightInd w:val="0"/>
        <w:spacing w:after="120"/>
        <w:rPr>
          <w:sz w:val="22"/>
          <w:szCs w:val="22"/>
        </w:rPr>
      </w:pPr>
    </w:p>
    <w:p w:rsidRPr="00757540" w:rsidR="00B837CE" w:rsidP="005D7944" w:rsidRDefault="00B837CE" w14:paraId="0FE0E98B" w14:textId="77777777">
      <w:pPr>
        <w:autoSpaceDE w:val="0"/>
        <w:autoSpaceDN w:val="0"/>
        <w:adjustRightInd w:val="0"/>
        <w:spacing w:after="120"/>
        <w:rPr>
          <w:sz w:val="22"/>
          <w:szCs w:val="22"/>
        </w:rPr>
      </w:pPr>
      <w:r w:rsidRPr="00757540">
        <w:rPr>
          <w:sz w:val="22"/>
          <w:szCs w:val="22"/>
        </w:rPr>
        <w:t>Best regards,</w:t>
      </w:r>
    </w:p>
    <w:p w:rsidRPr="00F23653" w:rsidR="00B837CE" w:rsidP="005D7944" w:rsidRDefault="00B837CE" w14:paraId="426C3B35"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B837CE" w:rsidP="005D7944" w:rsidRDefault="00B837CE" w14:paraId="4D28458E"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B837CE" w:rsidP="005D7944" w:rsidRDefault="00B837CE" w14:paraId="1D01489B"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B837CE" w:rsidP="005D7944" w:rsidRDefault="00B837CE" w14:paraId="554B2AFD" w14:textId="77777777">
      <w:pPr>
        <w:rPr>
          <w:sz w:val="22"/>
          <w:szCs w:val="22"/>
        </w:rPr>
      </w:pPr>
      <w:r w:rsidRPr="00757540">
        <w:rPr>
          <w:sz w:val="22"/>
          <w:szCs w:val="22"/>
        </w:rPr>
        <w:t>National Center for Education Statistics</w:t>
      </w:r>
    </w:p>
    <w:p w:rsidRPr="00757540" w:rsidR="00B837CE" w:rsidP="005D7944" w:rsidRDefault="00B837CE" w14:paraId="3FBD0D18" w14:textId="77777777">
      <w:pPr>
        <w:rPr>
          <w:sz w:val="22"/>
          <w:szCs w:val="22"/>
        </w:rPr>
      </w:pPr>
    </w:p>
    <w:p w:rsidR="00B837CE" w:rsidRDefault="00B837CE" w14:paraId="52AC1BBF" w14:textId="77777777">
      <w:pPr>
        <w:rPr>
          <w:bCs/>
          <w:color w:val="000000"/>
          <w:sz w:val="22"/>
          <w:szCs w:val="22"/>
        </w:rPr>
      </w:pPr>
      <w:bookmarkStart w:name="Exhibit27" w:id="279"/>
      <w:r>
        <w:br w:type="page"/>
      </w:r>
    </w:p>
    <w:p w:rsidRPr="001D4995" w:rsidR="00B837CE" w:rsidP="001111EC" w:rsidRDefault="00040CEE" w14:paraId="2FB159E9" w14:textId="2179AA3F">
      <w:pPr>
        <w:pStyle w:val="Heading1"/>
      </w:pPr>
      <w:hyperlink w:history="1" w:anchor="TOC">
        <w:bookmarkStart w:name="_Toc443575782" w:id="280"/>
        <w:bookmarkStart w:name="_Toc13818503" w:id="281"/>
        <w:bookmarkStart w:name="_Toc74905624" w:id="282"/>
        <w:r w:rsidR="00B837CE">
          <w:rPr>
            <w:rStyle w:val="Hyperlink"/>
            <w:color w:val="000000"/>
            <w:u w:val="none"/>
          </w:rPr>
          <w:t xml:space="preserve">Exhibit </w:t>
        </w:r>
        <w:r w:rsidR="003665D3">
          <w:rPr>
            <w:rStyle w:val="Hyperlink"/>
            <w:color w:val="000000"/>
            <w:u w:val="none"/>
          </w:rPr>
          <w:t>43</w:t>
        </w:r>
        <w:r w:rsidRPr="001D4995" w:rsidR="00B837CE">
          <w:rPr>
            <w:rStyle w:val="Hyperlink"/>
            <w:color w:val="000000"/>
            <w:u w:val="none"/>
          </w:rPr>
          <w:t>.</w:t>
        </w:r>
      </w:hyperlink>
      <w:bookmarkEnd w:id="279"/>
      <w:r w:rsidRPr="001D4995" w:rsidR="00B837CE">
        <w:t xml:space="preserve"> Spring CEO Close -3 Weeks Early-Completer Thank-You Email</w:t>
      </w:r>
      <w:bookmarkEnd w:id="280"/>
      <w:bookmarkEnd w:id="281"/>
      <w:bookmarkEnd w:id="282"/>
    </w:p>
    <w:p w:rsidRPr="001111EC" w:rsidR="00B837CE" w:rsidP="005D7944" w:rsidRDefault="00B837CE" w14:paraId="41D30C39" w14:textId="77777777">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&lt;UnitID&gt;</w:t>
      </w:r>
    </w:p>
    <w:p w:rsidRPr="00757540" w:rsidR="00B837CE" w:rsidP="005D7944" w:rsidRDefault="00B837CE" w14:paraId="5888B29C" w14:textId="77777777">
      <w:pPr>
        <w:autoSpaceDE w:val="0"/>
        <w:autoSpaceDN w:val="0"/>
        <w:adjustRightInd w:val="0"/>
        <w:rPr>
          <w:sz w:val="22"/>
          <w:szCs w:val="22"/>
        </w:rPr>
      </w:pPr>
    </w:p>
    <w:p w:rsidRPr="00757540" w:rsidR="00B837CE" w:rsidP="005D7944" w:rsidRDefault="00B837CE" w14:paraId="0F38E497" w14:textId="666A05C7">
      <w:pPr>
        <w:autoSpaceDE w:val="0"/>
        <w:autoSpaceDN w:val="0"/>
        <w:adjustRightInd w:val="0"/>
        <w:rPr>
          <w:sz w:val="22"/>
          <w:szCs w:val="22"/>
        </w:rPr>
      </w:pPr>
      <w:r>
        <w:rPr>
          <w:sz w:val="22"/>
          <w:szCs w:val="22"/>
        </w:rPr>
        <w:t>March 16, 2022</w:t>
      </w:r>
    </w:p>
    <w:p w:rsidRPr="00757540" w:rsidR="00B837CE" w:rsidP="005D7944" w:rsidRDefault="00B837CE" w14:paraId="14A62723" w14:textId="77777777">
      <w:pPr>
        <w:autoSpaceDE w:val="0"/>
        <w:autoSpaceDN w:val="0"/>
        <w:adjustRightInd w:val="0"/>
        <w:rPr>
          <w:sz w:val="22"/>
          <w:szCs w:val="22"/>
        </w:rPr>
      </w:pPr>
    </w:p>
    <w:p w:rsidRPr="00757540" w:rsidR="00B837CE" w:rsidP="005D7944" w:rsidRDefault="00B837CE" w14:paraId="4538189F" w14:textId="77777777">
      <w:pPr>
        <w:autoSpaceDE w:val="0"/>
        <w:autoSpaceDN w:val="0"/>
        <w:adjustRightInd w:val="0"/>
        <w:rPr>
          <w:sz w:val="22"/>
          <w:szCs w:val="22"/>
        </w:rPr>
      </w:pPr>
      <w:r w:rsidRPr="00757540">
        <w:rPr>
          <w:sz w:val="22"/>
          <w:szCs w:val="22"/>
        </w:rPr>
        <w:t>Dear Chief Executive:</w:t>
      </w:r>
    </w:p>
    <w:p w:rsidRPr="00757540" w:rsidR="00B837CE" w:rsidP="005D7944" w:rsidRDefault="00B837CE" w14:paraId="14155A5D" w14:textId="77777777">
      <w:pPr>
        <w:autoSpaceDE w:val="0"/>
        <w:autoSpaceDN w:val="0"/>
        <w:adjustRightInd w:val="0"/>
        <w:rPr>
          <w:sz w:val="22"/>
          <w:szCs w:val="22"/>
        </w:rPr>
      </w:pPr>
    </w:p>
    <w:p w:rsidRPr="00757540" w:rsidR="00B837CE" w:rsidP="005D7944" w:rsidRDefault="00B837CE" w14:paraId="12386A05"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Pr="00757540" w:rsidR="00B837CE" w:rsidP="005D7944" w:rsidRDefault="00B837CE" w14:paraId="1947F931" w14:textId="77777777">
      <w:pPr>
        <w:autoSpaceDE w:val="0"/>
        <w:autoSpaceDN w:val="0"/>
        <w:adjustRightInd w:val="0"/>
        <w:rPr>
          <w:sz w:val="22"/>
          <w:szCs w:val="22"/>
        </w:rPr>
      </w:pPr>
    </w:p>
    <w:p w:rsidRPr="00757540" w:rsidR="00B837CE" w:rsidP="005D7944" w:rsidRDefault="00B837CE" w14:paraId="792F8931" w14:textId="77777777">
      <w:pPr>
        <w:autoSpaceDE w:val="0"/>
        <w:autoSpaceDN w:val="0"/>
        <w:adjustRightInd w:val="0"/>
        <w:rPr>
          <w:sz w:val="22"/>
          <w:szCs w:val="22"/>
        </w:rPr>
      </w:pPr>
      <w:r w:rsidRPr="00757540">
        <w:rPr>
          <w:sz w:val="22"/>
          <w:szCs w:val="22"/>
        </w:rPr>
        <w:t>Because IPEDS is a very large data collection involving a large number of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B837CE" w:rsidP="005D7944" w:rsidRDefault="00B837CE" w14:paraId="2FAF0614" w14:textId="77777777">
      <w:pPr>
        <w:autoSpaceDE w:val="0"/>
        <w:autoSpaceDN w:val="0"/>
        <w:adjustRightInd w:val="0"/>
        <w:rPr>
          <w:sz w:val="22"/>
          <w:szCs w:val="22"/>
        </w:rPr>
      </w:pPr>
    </w:p>
    <w:p w:rsidRPr="00757540" w:rsidR="00B837CE" w:rsidP="005D7944" w:rsidRDefault="00B837CE" w14:paraId="6888E8AE"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B837CE" w:rsidP="005D7944" w:rsidRDefault="00B837CE" w14:paraId="67535CFC" w14:textId="77777777">
      <w:pPr>
        <w:autoSpaceDE w:val="0"/>
        <w:autoSpaceDN w:val="0"/>
        <w:adjustRightInd w:val="0"/>
        <w:rPr>
          <w:sz w:val="22"/>
          <w:szCs w:val="22"/>
        </w:rPr>
      </w:pPr>
    </w:p>
    <w:p w:rsidRPr="00757540" w:rsidR="00B837CE" w:rsidP="005D7944" w:rsidRDefault="00B837CE" w14:paraId="04232078" w14:textId="77777777">
      <w:pPr>
        <w:autoSpaceDE w:val="0"/>
        <w:autoSpaceDN w:val="0"/>
        <w:adjustRightInd w:val="0"/>
        <w:rPr>
          <w:sz w:val="22"/>
          <w:szCs w:val="22"/>
        </w:rPr>
      </w:pPr>
      <w:r w:rsidRPr="00757540">
        <w:rPr>
          <w:sz w:val="22"/>
          <w:szCs w:val="22"/>
        </w:rPr>
        <w:t>Sincerely,</w:t>
      </w:r>
    </w:p>
    <w:p w:rsidRPr="00757540" w:rsidR="00B837CE" w:rsidP="005D7944" w:rsidRDefault="00B837CE" w14:paraId="52A144CE" w14:textId="77777777">
      <w:pPr>
        <w:autoSpaceDE w:val="0"/>
        <w:autoSpaceDN w:val="0"/>
        <w:adjustRightInd w:val="0"/>
        <w:rPr>
          <w:sz w:val="22"/>
          <w:szCs w:val="22"/>
        </w:rPr>
      </w:pPr>
    </w:p>
    <w:p w:rsidRPr="00757540" w:rsidR="00B837CE" w:rsidP="005D7944" w:rsidRDefault="00B837CE" w14:paraId="0FD968EF" w14:textId="77777777">
      <w:pPr>
        <w:tabs>
          <w:tab w:val="left" w:pos="720"/>
          <w:tab w:val="right" w:leader="dot" w:pos="8640"/>
        </w:tabs>
        <w:rPr>
          <w:sz w:val="22"/>
          <w:szCs w:val="22"/>
        </w:rPr>
      </w:pPr>
    </w:p>
    <w:p w:rsidR="00B837CE" w:rsidP="005D7944" w:rsidRDefault="00B837CE" w14:paraId="229B40FD" w14:textId="77777777">
      <w:pPr>
        <w:tabs>
          <w:tab w:val="left" w:pos="720"/>
          <w:tab w:val="right" w:leader="dot" w:pos="8640"/>
        </w:tabs>
        <w:rPr>
          <w:sz w:val="22"/>
          <w:szCs w:val="22"/>
        </w:rPr>
      </w:pPr>
      <w:r>
        <w:rPr>
          <w:sz w:val="22"/>
          <w:szCs w:val="22"/>
        </w:rPr>
        <w:t>Tara Lawley</w:t>
      </w:r>
    </w:p>
    <w:p w:rsidRPr="00757540" w:rsidR="00B837CE" w:rsidP="005D7944" w:rsidRDefault="00B837CE" w14:paraId="3918EB2C" w14:textId="77777777">
      <w:pPr>
        <w:tabs>
          <w:tab w:val="left" w:pos="720"/>
          <w:tab w:val="right" w:leader="dot" w:pos="8640"/>
        </w:tabs>
        <w:rPr>
          <w:sz w:val="22"/>
          <w:szCs w:val="22"/>
        </w:rPr>
      </w:pPr>
      <w:r w:rsidRPr="00757540">
        <w:rPr>
          <w:sz w:val="22"/>
          <w:szCs w:val="22"/>
        </w:rPr>
        <w:t>Program Director</w:t>
      </w:r>
    </w:p>
    <w:p w:rsidRPr="00757540" w:rsidR="00B837CE" w:rsidP="005D7944" w:rsidRDefault="00B837CE" w14:paraId="0C02D8D8" w14:textId="77777777">
      <w:pPr>
        <w:tabs>
          <w:tab w:val="left" w:pos="720"/>
          <w:tab w:val="right" w:leader="dot" w:pos="8640"/>
        </w:tabs>
        <w:rPr>
          <w:sz w:val="22"/>
          <w:szCs w:val="22"/>
        </w:rPr>
      </w:pPr>
      <w:r w:rsidRPr="00757540">
        <w:rPr>
          <w:sz w:val="22"/>
          <w:szCs w:val="22"/>
        </w:rPr>
        <w:t>Integrated Postsecondary Education Data System</w:t>
      </w:r>
    </w:p>
    <w:p w:rsidRPr="00757540" w:rsidR="00B837CE" w:rsidP="005D7944" w:rsidRDefault="00B837CE" w14:paraId="6445927C"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757540" w:rsidR="00B837CE" w:rsidP="005D7944" w:rsidRDefault="00B837CE" w14:paraId="5C118BD7" w14:textId="77777777">
      <w:pPr>
        <w:rPr>
          <w:sz w:val="22"/>
          <w:szCs w:val="22"/>
        </w:rPr>
      </w:pPr>
    </w:p>
    <w:p w:rsidRPr="00757540" w:rsidR="00B837CE" w:rsidP="005D7944" w:rsidRDefault="00B837CE" w14:paraId="282EAD6B" w14:textId="77777777">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Pr="00757540" w:rsidR="00B837CE" w:rsidP="005D7944" w:rsidRDefault="00B837CE" w14:paraId="21BFB472" w14:textId="77777777">
      <w:pPr>
        <w:pStyle w:val="TOC2"/>
      </w:pPr>
    </w:p>
    <w:p w:rsidRPr="00757540" w:rsidR="00B837CE" w:rsidP="005D7944" w:rsidRDefault="00B837CE" w14:paraId="527A3355" w14:textId="77777777">
      <w:pPr>
        <w:pStyle w:val="TOC2"/>
      </w:pPr>
    </w:p>
    <w:p w:rsidRPr="001D4995" w:rsidR="00B837CE" w:rsidP="001111EC" w:rsidRDefault="00B837CE" w14:paraId="35102D61" w14:textId="2489347D">
      <w:pPr>
        <w:pStyle w:val="Heading1"/>
      </w:pPr>
      <w:r w:rsidRPr="00722527">
        <w:br w:type="page"/>
      </w:r>
      <w:bookmarkStart w:name="Exhibit28" w:id="283"/>
      <w:r w:rsidRPr="001D4995">
        <w:lastRenderedPageBreak/>
        <w:fldChar w:fldCharType="begin"/>
      </w:r>
      <w:r w:rsidRPr="001D4995">
        <w:instrText xml:space="preserve"> HYPERLINK  \l "TOC" </w:instrText>
      </w:r>
      <w:r w:rsidRPr="001D4995">
        <w:fldChar w:fldCharType="separate"/>
      </w:r>
      <w:bookmarkStart w:name="_Toc443575783" w:id="284"/>
      <w:bookmarkStart w:name="_Toc13818504" w:id="285"/>
      <w:bookmarkStart w:name="_Toc74905625" w:id="286"/>
      <w:r w:rsidRPr="001D4995">
        <w:rPr>
          <w:rStyle w:val="Hyperlink"/>
          <w:color w:val="000000"/>
          <w:u w:val="none"/>
        </w:rPr>
        <w:t xml:space="preserve">Exhibit </w:t>
      </w:r>
      <w:r w:rsidR="003665D3">
        <w:rPr>
          <w:rStyle w:val="Hyperlink"/>
          <w:color w:val="000000"/>
          <w:u w:val="none"/>
        </w:rPr>
        <w:t>44</w:t>
      </w:r>
      <w:r>
        <w:rPr>
          <w:rStyle w:val="Hyperlink"/>
          <w:color w:val="000000"/>
          <w:u w:val="none"/>
        </w:rPr>
        <w:t>.</w:t>
      </w:r>
      <w:r w:rsidRPr="001D4995">
        <w:fldChar w:fldCharType="end"/>
      </w:r>
      <w:bookmarkEnd w:id="283"/>
      <w:r w:rsidRPr="001D4995">
        <w:t xml:space="preserve"> Spring CEO Call Script for No Registered Keyholder</w:t>
      </w:r>
      <w:bookmarkEnd w:id="284"/>
      <w:bookmarkEnd w:id="285"/>
      <w:bookmarkEnd w:id="286"/>
    </w:p>
    <w:p w:rsidRPr="00757540" w:rsidR="00B837CE" w:rsidP="005D7944" w:rsidRDefault="00B837CE" w14:paraId="48A9B27C" w14:textId="77777777">
      <w:pPr>
        <w:pStyle w:val="Title"/>
        <w:rPr>
          <w:b w:val="0"/>
          <w:sz w:val="28"/>
        </w:rPr>
      </w:pPr>
    </w:p>
    <w:p w:rsidR="00B837CE" w:rsidP="005D7944" w:rsidRDefault="00B837CE" w14:paraId="31312D7E"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Pr="00757540" w:rsidR="00B837CE" w:rsidP="005D7944" w:rsidRDefault="00B837CE" w14:paraId="46AB0A9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F85CBF" w:rsidR="00B837CE" w:rsidP="005D7944" w:rsidRDefault="00B837CE" w14:paraId="2AC16E0A" w14:textId="5A816551">
      <w:pPr>
        <w:pStyle w:val="Title"/>
        <w:rPr>
          <w:rFonts w:ascii="Times New Roman" w:hAnsi="Times New Roman"/>
          <w:b w:val="0"/>
          <w:sz w:val="22"/>
          <w:szCs w:val="22"/>
          <w:lang w:val="en-US"/>
        </w:rPr>
      </w:pPr>
      <w:r>
        <w:rPr>
          <w:rFonts w:ascii="Times New Roman" w:hAnsi="Times New Roman"/>
          <w:b w:val="0"/>
          <w:sz w:val="22"/>
          <w:szCs w:val="22"/>
        </w:rPr>
        <w:t>Spring 2022</w:t>
      </w:r>
    </w:p>
    <w:p w:rsidRPr="00757540" w:rsidR="00B837CE" w:rsidP="005D7944" w:rsidRDefault="00B837CE" w14:paraId="59A737CB" w14:textId="77777777">
      <w:pPr>
        <w:pStyle w:val="Title"/>
        <w:jc w:val="left"/>
        <w:rPr>
          <w:rFonts w:ascii="Times New Roman" w:hAnsi="Times New Roman"/>
          <w:b w:val="0"/>
          <w:sz w:val="22"/>
          <w:szCs w:val="22"/>
        </w:rPr>
      </w:pPr>
    </w:p>
    <w:p w:rsidR="00B837CE" w:rsidP="005D7944" w:rsidRDefault="00B837CE" w14:paraId="7F144F7E" w14:textId="3118B60F">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w:t>
      </w:r>
      <w:r w:rsidRPr="004115B4">
        <w:rPr>
          <w:rFonts w:ascii="Times New Roman" w:hAnsi="Times New Roman"/>
          <w:b w:val="0"/>
          <w:sz w:val="22"/>
          <w:szCs w:val="22"/>
        </w:rPr>
        <w:t xml:space="preserve">March </w:t>
      </w:r>
      <w:r w:rsidRPr="004115B4">
        <w:rPr>
          <w:rFonts w:ascii="Times New Roman" w:hAnsi="Times New Roman"/>
          <w:b w:val="0"/>
          <w:sz w:val="22"/>
          <w:szCs w:val="22"/>
          <w:lang w:val="en-US"/>
        </w:rPr>
        <w:t>1</w:t>
      </w:r>
      <w:r>
        <w:rPr>
          <w:rFonts w:ascii="Times New Roman" w:hAnsi="Times New Roman"/>
          <w:b w:val="0"/>
          <w:sz w:val="22"/>
          <w:szCs w:val="22"/>
          <w:lang w:val="en-US"/>
        </w:rPr>
        <w:t>6</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B837CE" w:rsidP="005D7944" w:rsidRDefault="00B837CE" w14:paraId="493A926E" w14:textId="77777777">
      <w:pPr>
        <w:pStyle w:val="Title"/>
        <w:rPr>
          <w:rFonts w:ascii="Times New Roman" w:hAnsi="Times New Roman"/>
          <w:b w:val="0"/>
          <w:sz w:val="22"/>
          <w:szCs w:val="22"/>
        </w:rPr>
      </w:pPr>
    </w:p>
    <w:p w:rsidRPr="00757540" w:rsidR="00B837CE" w:rsidP="005D7944" w:rsidRDefault="00B837CE" w14:paraId="671050F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77FEE6BF" w14:textId="403498E5">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April 6</w:t>
      </w:r>
      <w:r w:rsidRPr="00757540">
        <w:rPr>
          <w:rFonts w:ascii="Times New Roman" w:hAnsi="Times New Roman"/>
          <w:b w:val="0"/>
          <w:sz w:val="22"/>
          <w:szCs w:val="22"/>
        </w:rPr>
        <w:t>; or</w:t>
      </w:r>
    </w:p>
    <w:p w:rsidRPr="00757540" w:rsidR="00B837CE" w:rsidP="005D7944" w:rsidRDefault="00B837CE" w14:paraId="08E7377C"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B837CE" w:rsidP="005D7944" w:rsidRDefault="00B837CE" w14:paraId="29483A88" w14:textId="77777777">
      <w:pPr>
        <w:pStyle w:val="Title"/>
        <w:jc w:val="left"/>
        <w:rPr>
          <w:rFonts w:ascii="Times New Roman" w:hAnsi="Times New Roman"/>
          <w:b w:val="0"/>
          <w:sz w:val="22"/>
          <w:szCs w:val="22"/>
        </w:rPr>
      </w:pPr>
    </w:p>
    <w:p w:rsidRPr="00757540" w:rsidR="00B837CE" w:rsidP="005D7944" w:rsidRDefault="00B837CE" w14:paraId="52FA4CDF"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B837CE" w:rsidP="005D7944" w:rsidRDefault="00B837CE" w14:paraId="6763DC34"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B837CE" w:rsidP="005D7944" w:rsidRDefault="00B837CE" w14:paraId="7D03A4E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B837CE" w:rsidP="005D7944" w:rsidRDefault="00B837CE" w14:paraId="0FD964D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B837CE" w:rsidP="005D7944" w:rsidRDefault="00B837CE" w14:paraId="21FD835D"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B837CE" w:rsidP="005D7944" w:rsidRDefault="00B837CE" w14:paraId="15A54DAC"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B837CE" w:rsidP="005D7944" w:rsidRDefault="00B837CE" w14:paraId="01A16C85"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B837CE" w:rsidP="005D7944" w:rsidRDefault="00B837CE" w14:paraId="28CCE42A"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B837CE" w:rsidP="005D7944" w:rsidRDefault="00B837CE" w14:paraId="5759DB6D"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B837CE" w:rsidP="005D7944" w:rsidRDefault="00B837CE" w14:paraId="2D43C478"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B837CE" w:rsidP="005D7944" w:rsidRDefault="00B837CE" w14:paraId="1BD505EA"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B837CE" w:rsidP="005D7944" w:rsidRDefault="00B837CE" w14:paraId="56509F13"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B837CE" w:rsidP="005D7944" w:rsidRDefault="00B837CE" w14:paraId="6DF3772A" w14:textId="77777777">
      <w:pPr>
        <w:pStyle w:val="Title"/>
        <w:rPr>
          <w:rFonts w:ascii="Times New Roman" w:hAnsi="Times New Roman"/>
          <w:b w:val="0"/>
          <w:sz w:val="22"/>
          <w:szCs w:val="22"/>
        </w:rPr>
      </w:pPr>
    </w:p>
    <w:p w:rsidRPr="00757540" w:rsidR="00B837CE" w:rsidP="005D7944" w:rsidRDefault="00B837CE" w14:paraId="302F693D"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B837CE" w:rsidP="005D7944" w:rsidRDefault="00B837CE" w14:paraId="25E5210E" w14:textId="77777777">
      <w:pPr>
        <w:jc w:val="center"/>
        <w:rPr>
          <w:sz w:val="22"/>
          <w:szCs w:val="22"/>
        </w:rPr>
      </w:pPr>
    </w:p>
    <w:p w:rsidRPr="00757540" w:rsidR="00B837CE" w:rsidP="00DB32FE" w:rsidRDefault="00B837CE" w14:paraId="6231CC08" w14:textId="77777777">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B837CE" w:rsidP="00DB32FE" w:rsidRDefault="00B837CE" w14:paraId="2B6D46B8" w14:textId="77777777">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837CE" w:rsidP="00DB32FE" w:rsidRDefault="00B837CE" w14:paraId="1A3EC555" w14:textId="77777777">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B837CE" w:rsidP="00DB32FE" w:rsidRDefault="00B837CE" w14:paraId="7525021A" w14:textId="77777777">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B837CE" w:rsidP="00DB32FE" w:rsidRDefault="00B837CE" w14:paraId="27CE9070" w14:textId="77777777">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Pr="00757540" w:rsidR="00B837CE" w:rsidP="005D7944" w:rsidRDefault="00B837CE" w14:paraId="3A87EF3B" w14:textId="77777777">
      <w:pPr>
        <w:rPr>
          <w:sz w:val="22"/>
          <w:szCs w:val="22"/>
        </w:rPr>
      </w:pPr>
    </w:p>
    <w:p w:rsidRPr="00757540" w:rsidR="00B837CE" w:rsidP="005D7944" w:rsidRDefault="00B837CE" w14:paraId="0BF17C69"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B837CE" w:rsidP="005D7944" w:rsidRDefault="00B837CE" w14:paraId="4A3E70AE" w14:textId="77777777">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B837CE" w:rsidP="005D7944" w:rsidRDefault="00B837CE" w14:paraId="5875A750" w14:textId="77777777">
      <w:pPr>
        <w:pStyle w:val="Title"/>
        <w:jc w:val="left"/>
        <w:rPr>
          <w:rFonts w:ascii="Times New Roman" w:hAnsi="Times New Roman"/>
          <w:b w:val="0"/>
          <w:sz w:val="22"/>
          <w:szCs w:val="22"/>
        </w:rPr>
      </w:pPr>
    </w:p>
    <w:p w:rsidRPr="00757540" w:rsidR="00B837CE" w:rsidP="005D7944" w:rsidRDefault="00B837CE" w14:paraId="34A09BAE"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CEO IS UNAVAILABLE:</w:t>
      </w:r>
    </w:p>
    <w:p w:rsidRPr="00757540" w:rsidR="00B837CE" w:rsidP="005D7944" w:rsidRDefault="00B837CE" w14:paraId="1081201B"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Pr="00757540" w:rsidR="00B837CE" w:rsidP="005D7944" w:rsidRDefault="00B837CE" w14:paraId="44B960A2" w14:textId="77777777">
      <w:pPr>
        <w:pStyle w:val="Title"/>
        <w:ind w:left="720"/>
        <w:jc w:val="left"/>
        <w:rPr>
          <w:rFonts w:ascii="Times New Roman" w:hAnsi="Times New Roman"/>
          <w:b w:val="0"/>
          <w:sz w:val="22"/>
          <w:szCs w:val="22"/>
        </w:rPr>
      </w:pPr>
    </w:p>
    <w:p w:rsidRPr="00757540" w:rsidR="00B837CE" w:rsidP="005D7944" w:rsidRDefault="00B837CE" w14:paraId="16BD02DE"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6C23B438" w14:textId="77777777">
      <w:pPr>
        <w:pStyle w:val="Title"/>
        <w:jc w:val="left"/>
        <w:rPr>
          <w:rFonts w:ascii="Times New Roman" w:hAnsi="Times New Roman"/>
          <w:b w:val="0"/>
          <w:sz w:val="22"/>
          <w:szCs w:val="22"/>
        </w:rPr>
      </w:pPr>
    </w:p>
    <w:p w:rsidRPr="00757540" w:rsidR="00B837CE" w:rsidP="005D7944" w:rsidRDefault="00B837CE" w14:paraId="30C5C3AD"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B837CE" w:rsidP="005D7944" w:rsidRDefault="00B837CE" w14:paraId="2DF09D17"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Pr="00757540" w:rsidR="00B837CE" w:rsidP="005D7944" w:rsidRDefault="00B837CE" w14:paraId="02C73BA6" w14:textId="77777777">
      <w:pPr>
        <w:pStyle w:val="Title"/>
        <w:ind w:firstLine="720"/>
        <w:jc w:val="left"/>
        <w:rPr>
          <w:rFonts w:ascii="Times New Roman" w:hAnsi="Times New Roman"/>
          <w:b w:val="0"/>
          <w:sz w:val="22"/>
          <w:szCs w:val="22"/>
        </w:rPr>
      </w:pPr>
    </w:p>
    <w:p w:rsidRPr="00757540" w:rsidR="00B837CE" w:rsidP="005D7944" w:rsidRDefault="00B837CE" w14:paraId="3047FCF0"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837CE" w:rsidP="005D7944" w:rsidRDefault="00B837CE" w14:paraId="54BF4E6B" w14:textId="1F6F6E9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April 6</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B837CE" w:rsidP="005D7944" w:rsidRDefault="00B837CE" w14:paraId="4A303770" w14:textId="77777777">
      <w:pPr>
        <w:pStyle w:val="Title"/>
        <w:ind w:firstLine="720"/>
        <w:jc w:val="left"/>
        <w:rPr>
          <w:rFonts w:ascii="Times New Roman" w:hAnsi="Times New Roman"/>
          <w:b w:val="0"/>
          <w:sz w:val="22"/>
          <w:szCs w:val="22"/>
        </w:rPr>
      </w:pPr>
    </w:p>
    <w:p w:rsidRPr="00757540" w:rsidR="00B837CE" w:rsidP="005D7944" w:rsidRDefault="00B837CE" w14:paraId="36CB91FD"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B837CE" w:rsidP="005D7944" w:rsidRDefault="00B837CE" w14:paraId="3AAC69A2" w14:textId="3E955CF3">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April 6</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B837CE" w:rsidP="005D7944" w:rsidRDefault="00B837CE" w14:paraId="035D33B6" w14:textId="77777777">
      <w:pPr>
        <w:pStyle w:val="Title"/>
        <w:ind w:firstLine="720"/>
        <w:jc w:val="left"/>
        <w:rPr>
          <w:rFonts w:ascii="Times New Roman" w:hAnsi="Times New Roman"/>
          <w:b w:val="0"/>
          <w:sz w:val="22"/>
          <w:szCs w:val="22"/>
        </w:rPr>
      </w:pPr>
    </w:p>
    <w:p w:rsidRPr="00757540" w:rsidR="00B837CE" w:rsidP="005D7944" w:rsidRDefault="00B837CE" w14:paraId="2995880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B837CE" w:rsidP="005D7944" w:rsidRDefault="00B837CE" w14:paraId="688FAC16" w14:textId="77777777">
      <w:pPr>
        <w:pStyle w:val="Title"/>
        <w:ind w:firstLine="720"/>
        <w:jc w:val="left"/>
        <w:rPr>
          <w:rFonts w:ascii="Times New Roman" w:hAnsi="Times New Roman"/>
          <w:b w:val="0"/>
          <w:sz w:val="22"/>
          <w:szCs w:val="22"/>
        </w:rPr>
      </w:pPr>
    </w:p>
    <w:p w:rsidRPr="00757540" w:rsidR="00B837CE" w:rsidP="005D7944" w:rsidRDefault="00B837CE" w14:paraId="6AC9AF64" w14:textId="77777777">
      <w:pPr>
        <w:pStyle w:val="Title"/>
        <w:ind w:firstLine="720"/>
        <w:jc w:val="left"/>
        <w:rPr>
          <w:rFonts w:ascii="Times New Roman" w:hAnsi="Times New Roman"/>
          <w:b w:val="0"/>
          <w:sz w:val="22"/>
          <w:szCs w:val="22"/>
        </w:rPr>
      </w:pPr>
    </w:p>
    <w:p w:rsidRPr="00757540" w:rsidR="00B837CE" w:rsidP="005D7944" w:rsidRDefault="00B837CE" w14:paraId="565A82A4" w14:textId="77777777">
      <w:pPr>
        <w:pStyle w:val="Title"/>
        <w:ind w:firstLine="720"/>
        <w:jc w:val="left"/>
        <w:rPr>
          <w:rFonts w:ascii="Times New Roman" w:hAnsi="Times New Roman"/>
          <w:b w:val="0"/>
          <w:sz w:val="22"/>
          <w:szCs w:val="22"/>
        </w:rPr>
      </w:pPr>
    </w:p>
    <w:p w:rsidRPr="00757540" w:rsidR="00B837CE" w:rsidP="005D7944" w:rsidRDefault="00B837CE" w14:paraId="6952BC65"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B837CE" w:rsidP="005D7944" w:rsidRDefault="00B837CE" w14:paraId="26126155" w14:textId="77777777">
      <w:pPr>
        <w:pStyle w:val="Title"/>
        <w:ind w:firstLine="720"/>
        <w:jc w:val="left"/>
        <w:rPr>
          <w:rFonts w:ascii="Times New Roman" w:hAnsi="Times New Roman"/>
          <w:b w:val="0"/>
          <w:sz w:val="22"/>
          <w:szCs w:val="22"/>
        </w:rPr>
      </w:pPr>
    </w:p>
    <w:p w:rsidR="00B837CE" w:rsidP="005D7944" w:rsidRDefault="00B837CE" w14:paraId="2A2CD046"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B837CE" w:rsidP="005D7944" w:rsidRDefault="00B837CE" w14:paraId="143ED178" w14:textId="77777777">
      <w:pPr>
        <w:pStyle w:val="Title"/>
        <w:ind w:left="720"/>
        <w:jc w:val="left"/>
        <w:rPr>
          <w:rFonts w:ascii="Times New Roman" w:hAnsi="Times New Roman"/>
          <w:b w:val="0"/>
          <w:sz w:val="22"/>
          <w:szCs w:val="22"/>
        </w:rPr>
      </w:pPr>
    </w:p>
    <w:p w:rsidR="00B837CE" w:rsidP="005D7944" w:rsidRDefault="00B837CE" w14:paraId="48F6995F"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B837CE" w:rsidP="005D7944" w:rsidRDefault="00B837CE" w14:paraId="3766B4DE" w14:textId="77777777">
      <w:pPr>
        <w:pStyle w:val="Title"/>
        <w:ind w:left="720"/>
        <w:jc w:val="left"/>
        <w:rPr>
          <w:b w:val="0"/>
        </w:rPr>
      </w:pPr>
    </w:p>
    <w:p w:rsidRPr="00757540" w:rsidR="00B837CE" w:rsidP="005D7944" w:rsidRDefault="00B837CE" w14:paraId="7A357CF1" w14:textId="77777777">
      <w:pPr>
        <w:rPr>
          <w:rFonts w:ascii="Arial" w:hAnsi="Arial"/>
        </w:rPr>
      </w:pPr>
    </w:p>
    <w:p w:rsidRPr="001D4995" w:rsidR="00B837CE" w:rsidP="001111EC" w:rsidRDefault="00B837CE" w14:paraId="710710A6" w14:textId="45D7DDD5">
      <w:pPr>
        <w:pStyle w:val="Heading1"/>
      </w:pPr>
      <w:r w:rsidRPr="00722527">
        <w:br w:type="page"/>
      </w:r>
      <w:bookmarkStart w:name="Exhibit29" w:id="287"/>
      <w:r w:rsidRPr="001D4995">
        <w:lastRenderedPageBreak/>
        <w:fldChar w:fldCharType="begin"/>
      </w:r>
      <w:r w:rsidRPr="001D4995">
        <w:instrText xml:space="preserve"> HYPERLINK  \l "TOC" </w:instrText>
      </w:r>
      <w:r w:rsidRPr="001D4995">
        <w:fldChar w:fldCharType="separate"/>
      </w:r>
      <w:bookmarkStart w:name="_Toc443575784" w:id="288"/>
      <w:bookmarkStart w:name="_Toc13818505" w:id="289"/>
      <w:bookmarkStart w:name="_Toc74905626" w:id="290"/>
      <w:r>
        <w:rPr>
          <w:rStyle w:val="Hyperlink"/>
          <w:color w:val="000000"/>
          <w:u w:val="none"/>
        </w:rPr>
        <w:t xml:space="preserve">Exhibit </w:t>
      </w:r>
      <w:r w:rsidR="003665D3">
        <w:rPr>
          <w:rStyle w:val="Hyperlink"/>
          <w:color w:val="000000"/>
          <w:u w:val="none"/>
        </w:rPr>
        <w:t>45</w:t>
      </w:r>
      <w:r w:rsidRPr="001D4995">
        <w:rPr>
          <w:rStyle w:val="Hyperlink"/>
          <w:color w:val="000000"/>
          <w:u w:val="none"/>
        </w:rPr>
        <w:t>.</w:t>
      </w:r>
      <w:r w:rsidRPr="001D4995">
        <w:fldChar w:fldCharType="end"/>
      </w:r>
      <w:bookmarkEnd w:id="287"/>
      <w:r w:rsidRPr="001D4995">
        <w:t xml:space="preserve"> Spring Close -3 Weeks Reminder Email No Data Since Winter</w:t>
      </w:r>
      <w:bookmarkEnd w:id="288"/>
      <w:bookmarkEnd w:id="289"/>
      <w:bookmarkEnd w:id="290"/>
    </w:p>
    <w:p w:rsidRPr="00757540" w:rsidR="00B837CE" w:rsidP="005D7944" w:rsidRDefault="00B837CE" w14:paraId="3716AE1C" w14:textId="77777777">
      <w:pPr>
        <w:tabs>
          <w:tab w:val="left" w:pos="720"/>
          <w:tab w:val="right" w:leader="dot" w:pos="8640"/>
        </w:tabs>
        <w:ind w:left="720" w:hanging="720"/>
        <w:jc w:val="center"/>
      </w:pPr>
    </w:p>
    <w:p w:rsidRPr="00757540" w:rsidR="00B837CE" w:rsidP="005D7944" w:rsidRDefault="00B837CE" w14:paraId="7C22411C" w14:textId="77777777">
      <w:pPr>
        <w:autoSpaceDE w:val="0"/>
        <w:autoSpaceDN w:val="0"/>
        <w:adjustRightInd w:val="0"/>
        <w:rPr>
          <w:bCs/>
          <w:sz w:val="22"/>
          <w:szCs w:val="22"/>
        </w:rPr>
      </w:pPr>
      <w:r w:rsidRPr="00757540">
        <w:rPr>
          <w:bCs/>
          <w:sz w:val="22"/>
          <w:szCs w:val="22"/>
        </w:rPr>
        <w:t>Subject: IPEDS Reminder – Spring Collection Closes in Three Weeks</w:t>
      </w:r>
    </w:p>
    <w:p w:rsidRPr="00757540" w:rsidR="00B837CE" w:rsidP="005D7944" w:rsidRDefault="00B837CE" w14:paraId="4928C050" w14:textId="77777777">
      <w:pPr>
        <w:autoSpaceDE w:val="0"/>
        <w:autoSpaceDN w:val="0"/>
        <w:adjustRightInd w:val="0"/>
        <w:rPr>
          <w:sz w:val="22"/>
          <w:szCs w:val="22"/>
        </w:rPr>
      </w:pPr>
    </w:p>
    <w:p w:rsidRPr="00757540" w:rsidR="00B837CE" w:rsidP="005D7944" w:rsidRDefault="00B837CE" w14:paraId="3B66A1B1" w14:textId="6E69905E">
      <w:pPr>
        <w:autoSpaceDE w:val="0"/>
        <w:autoSpaceDN w:val="0"/>
        <w:adjustRightInd w:val="0"/>
        <w:rPr>
          <w:sz w:val="22"/>
          <w:szCs w:val="22"/>
        </w:rPr>
      </w:pPr>
      <w:r>
        <w:rPr>
          <w:sz w:val="22"/>
          <w:szCs w:val="22"/>
        </w:rPr>
        <w:t>March 16, 2022</w:t>
      </w:r>
    </w:p>
    <w:p w:rsidRPr="00757540" w:rsidR="00B837CE" w:rsidP="005D7944" w:rsidRDefault="00B837CE" w14:paraId="6B55DAF7" w14:textId="77777777">
      <w:pPr>
        <w:autoSpaceDE w:val="0"/>
        <w:autoSpaceDN w:val="0"/>
        <w:adjustRightInd w:val="0"/>
        <w:rPr>
          <w:sz w:val="22"/>
          <w:szCs w:val="22"/>
        </w:rPr>
      </w:pPr>
    </w:p>
    <w:p w:rsidRPr="00757540" w:rsidR="00B837CE" w:rsidP="005D7944" w:rsidRDefault="00B837CE" w14:paraId="57BE2380"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3464C363" w14:textId="77777777">
      <w:pPr>
        <w:autoSpaceDE w:val="0"/>
        <w:autoSpaceDN w:val="0"/>
        <w:adjustRightInd w:val="0"/>
        <w:rPr>
          <w:sz w:val="22"/>
          <w:szCs w:val="22"/>
        </w:rPr>
      </w:pPr>
    </w:p>
    <w:p w:rsidR="00B837CE" w:rsidP="005D7944" w:rsidRDefault="00B837CE" w14:paraId="18A8774C" w14:textId="2100BCA2">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Pr>
          <w:sz w:val="22"/>
          <w:szCs w:val="22"/>
        </w:rPr>
        <w:t>April 6, 2022</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Pr="00757540" w:rsidR="00B837CE" w:rsidP="005D7944" w:rsidRDefault="00B837CE" w14:paraId="11F55948" w14:textId="77777777">
      <w:pPr>
        <w:autoSpaceDE w:val="0"/>
        <w:autoSpaceDN w:val="0"/>
        <w:adjustRightInd w:val="0"/>
        <w:rPr>
          <w:sz w:val="22"/>
          <w:szCs w:val="22"/>
        </w:rPr>
      </w:pPr>
    </w:p>
    <w:p w:rsidR="00B837CE" w:rsidP="005D7944" w:rsidRDefault="00B837CE" w14:paraId="0C6EDB41"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B837CE" w:rsidP="005D7944" w:rsidRDefault="00B837CE" w14:paraId="13DDF3A7" w14:textId="77777777">
      <w:pPr>
        <w:autoSpaceDE w:val="0"/>
        <w:autoSpaceDN w:val="0"/>
        <w:adjustRightInd w:val="0"/>
        <w:rPr>
          <w:sz w:val="22"/>
          <w:szCs w:val="22"/>
        </w:rPr>
      </w:pPr>
    </w:p>
    <w:p w:rsidR="00B837CE" w:rsidP="005D7944" w:rsidRDefault="00B837CE" w14:paraId="44D9197F" w14:textId="562CB33B">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23rd </w:t>
      </w:r>
      <w:r w:rsidRPr="00757540">
        <w:rPr>
          <w:sz w:val="22"/>
          <w:szCs w:val="22"/>
        </w:rPr>
        <w:t xml:space="preserve">and </w:t>
      </w:r>
      <w:r>
        <w:rPr>
          <w:sz w:val="22"/>
          <w:szCs w:val="22"/>
        </w:rPr>
        <w:t>March 30th</w:t>
      </w:r>
      <w:r w:rsidRPr="00757540">
        <w:rPr>
          <w:sz w:val="22"/>
          <w:szCs w:val="22"/>
        </w:rPr>
        <w:t>.</w:t>
      </w:r>
      <w:r>
        <w:rPr>
          <w:sz w:val="22"/>
          <w:szCs w:val="22"/>
        </w:rPr>
        <w:t xml:space="preserve"> </w:t>
      </w:r>
      <w:r w:rsidRPr="00757540">
        <w:rPr>
          <w:sz w:val="22"/>
          <w:szCs w:val="22"/>
        </w:rPr>
        <w:t xml:space="preserve">Also on </w:t>
      </w:r>
      <w:r>
        <w:rPr>
          <w:sz w:val="22"/>
          <w:szCs w:val="22"/>
        </w:rPr>
        <w:t>March 23rd</w:t>
      </w:r>
      <w:r w:rsidRPr="00757540">
        <w:rPr>
          <w:sz w:val="22"/>
          <w:szCs w:val="22"/>
        </w:rPr>
        <w:t>, we will begin calling the CEOs of institutions where keyholders have not yet begun entering data.</w:t>
      </w:r>
    </w:p>
    <w:p w:rsidRPr="00757540" w:rsidR="00B837CE" w:rsidP="005D7944" w:rsidRDefault="00B837CE" w14:paraId="57B3F015" w14:textId="77777777">
      <w:pPr>
        <w:autoSpaceDE w:val="0"/>
        <w:autoSpaceDN w:val="0"/>
        <w:adjustRightInd w:val="0"/>
        <w:rPr>
          <w:sz w:val="22"/>
          <w:szCs w:val="22"/>
        </w:rPr>
      </w:pPr>
    </w:p>
    <w:p w:rsidR="00B837CE" w:rsidP="005D7944" w:rsidRDefault="00B837CE" w14:paraId="2D0E3264"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9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B837CE" w:rsidP="005D7944" w:rsidRDefault="00B837CE" w14:paraId="14AFFB3A" w14:textId="77777777">
      <w:pPr>
        <w:autoSpaceDE w:val="0"/>
        <w:autoSpaceDN w:val="0"/>
        <w:adjustRightInd w:val="0"/>
        <w:rPr>
          <w:sz w:val="22"/>
          <w:szCs w:val="22"/>
        </w:rPr>
      </w:pPr>
    </w:p>
    <w:p w:rsidR="00B837CE" w:rsidP="005D7944" w:rsidRDefault="00B837CE" w14:paraId="3E458BD4"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B837CE" w:rsidP="005D7944" w:rsidRDefault="00B837CE" w14:paraId="0D1220DB" w14:textId="77777777">
      <w:pPr>
        <w:autoSpaceDE w:val="0"/>
        <w:autoSpaceDN w:val="0"/>
        <w:adjustRightInd w:val="0"/>
        <w:rPr>
          <w:sz w:val="22"/>
          <w:szCs w:val="22"/>
        </w:rPr>
      </w:pPr>
    </w:p>
    <w:p w:rsidRPr="00757540" w:rsidR="00B837CE" w:rsidP="005D7944" w:rsidRDefault="00B837CE" w14:paraId="0B832710" w14:textId="77777777">
      <w:pPr>
        <w:autoSpaceDE w:val="0"/>
        <w:autoSpaceDN w:val="0"/>
        <w:adjustRightInd w:val="0"/>
        <w:rPr>
          <w:sz w:val="22"/>
          <w:szCs w:val="22"/>
        </w:rPr>
      </w:pPr>
      <w:r w:rsidRPr="00757540">
        <w:rPr>
          <w:sz w:val="22"/>
          <w:szCs w:val="22"/>
        </w:rPr>
        <w:t>Best regards,</w:t>
      </w:r>
    </w:p>
    <w:p w:rsidRPr="00757540" w:rsidR="00B837CE" w:rsidP="005D7944" w:rsidRDefault="00B837CE" w14:paraId="417E3873" w14:textId="77777777">
      <w:pPr>
        <w:autoSpaceDE w:val="0"/>
        <w:autoSpaceDN w:val="0"/>
        <w:adjustRightInd w:val="0"/>
        <w:rPr>
          <w:sz w:val="22"/>
          <w:szCs w:val="22"/>
        </w:rPr>
      </w:pPr>
    </w:p>
    <w:p w:rsidRPr="00757540" w:rsidR="00B837CE" w:rsidP="005D7944" w:rsidRDefault="00B837CE" w14:paraId="224870FE" w14:textId="77777777">
      <w:pPr>
        <w:tabs>
          <w:tab w:val="left" w:pos="720"/>
          <w:tab w:val="right" w:leader="dot" w:pos="8640"/>
        </w:tabs>
        <w:rPr>
          <w:sz w:val="22"/>
          <w:szCs w:val="22"/>
        </w:rPr>
      </w:pPr>
    </w:p>
    <w:p w:rsidR="00B837CE" w:rsidP="005D7944" w:rsidRDefault="00B837CE" w14:paraId="50237240" w14:textId="77777777">
      <w:pPr>
        <w:tabs>
          <w:tab w:val="left" w:pos="720"/>
          <w:tab w:val="right" w:leader="dot" w:pos="8640"/>
        </w:tabs>
        <w:rPr>
          <w:sz w:val="22"/>
          <w:szCs w:val="22"/>
        </w:rPr>
      </w:pPr>
      <w:r>
        <w:rPr>
          <w:sz w:val="22"/>
          <w:szCs w:val="22"/>
        </w:rPr>
        <w:t>Tara Lawley</w:t>
      </w:r>
    </w:p>
    <w:p w:rsidRPr="00757540" w:rsidR="00B837CE" w:rsidP="005D7944" w:rsidRDefault="00B837CE" w14:paraId="7AE2E101" w14:textId="77777777">
      <w:pPr>
        <w:tabs>
          <w:tab w:val="left" w:pos="720"/>
          <w:tab w:val="right" w:leader="dot" w:pos="8640"/>
        </w:tabs>
        <w:rPr>
          <w:sz w:val="22"/>
          <w:szCs w:val="22"/>
        </w:rPr>
      </w:pPr>
      <w:r w:rsidRPr="00757540">
        <w:rPr>
          <w:sz w:val="22"/>
          <w:szCs w:val="22"/>
        </w:rPr>
        <w:t>Program Director</w:t>
      </w:r>
    </w:p>
    <w:p w:rsidRPr="00757540" w:rsidR="00B837CE" w:rsidP="005D7944" w:rsidRDefault="00B837CE" w14:paraId="6CDEE8CF" w14:textId="77777777">
      <w:pPr>
        <w:tabs>
          <w:tab w:val="left" w:pos="720"/>
          <w:tab w:val="right" w:leader="dot" w:pos="8640"/>
        </w:tabs>
        <w:rPr>
          <w:sz w:val="22"/>
          <w:szCs w:val="22"/>
        </w:rPr>
      </w:pPr>
      <w:r w:rsidRPr="00757540">
        <w:rPr>
          <w:sz w:val="22"/>
          <w:szCs w:val="22"/>
        </w:rPr>
        <w:t>Integrated Postsecondary Education Data System</w:t>
      </w:r>
    </w:p>
    <w:p w:rsidRPr="00757540" w:rsidR="00B837CE" w:rsidP="005D7944" w:rsidRDefault="00B837CE" w14:paraId="3E963A5F"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1D4995" w:rsidR="00B837CE" w:rsidP="005D7944" w:rsidRDefault="00B837CE" w14:paraId="244A1B04" w14:textId="77777777">
      <w:pPr>
        <w:pStyle w:val="TOC2"/>
      </w:pPr>
      <w:r w:rsidRPr="00757540">
        <w:br w:type="page"/>
      </w:r>
    </w:p>
    <w:bookmarkStart w:name="Exhibit30" w:id="291"/>
    <w:p w:rsidRPr="001D4995" w:rsidR="00B837CE" w:rsidP="001111EC" w:rsidRDefault="00B837CE" w14:paraId="49FB2D63" w14:textId="0B9313B1">
      <w:pPr>
        <w:pStyle w:val="Heading1"/>
        <w:spacing w:before="0"/>
      </w:pPr>
      <w:r w:rsidRPr="001D4995">
        <w:lastRenderedPageBreak/>
        <w:fldChar w:fldCharType="begin"/>
      </w:r>
      <w:r w:rsidRPr="001D4995">
        <w:instrText xml:space="preserve"> HYPERLINK  \l "TOC" </w:instrText>
      </w:r>
      <w:r w:rsidRPr="001D4995">
        <w:fldChar w:fldCharType="separate"/>
      </w:r>
      <w:bookmarkStart w:name="_Toc443575785" w:id="292"/>
      <w:bookmarkStart w:name="_Toc13818506" w:id="293"/>
      <w:bookmarkStart w:name="_Toc74905627" w:id="294"/>
      <w:r>
        <w:rPr>
          <w:rStyle w:val="Hyperlink"/>
          <w:color w:val="000000"/>
          <w:u w:val="none"/>
        </w:rPr>
        <w:t xml:space="preserve">Exhibit </w:t>
      </w:r>
      <w:r w:rsidR="003665D3">
        <w:rPr>
          <w:rStyle w:val="Hyperlink"/>
          <w:color w:val="000000"/>
          <w:u w:val="none"/>
        </w:rPr>
        <w:t>46</w:t>
      </w:r>
      <w:r w:rsidRPr="001D4995">
        <w:rPr>
          <w:rStyle w:val="Hyperlink"/>
          <w:color w:val="000000"/>
          <w:u w:val="none"/>
        </w:rPr>
        <w:t>.</w:t>
      </w:r>
      <w:r w:rsidRPr="001D4995">
        <w:fldChar w:fldCharType="end"/>
      </w:r>
      <w:bookmarkEnd w:id="291"/>
      <w:r w:rsidRPr="001D4995">
        <w:t xml:space="preserve"> Spring Keyholder/CEO Call Script for No Data Entered</w:t>
      </w:r>
      <w:bookmarkEnd w:id="292"/>
      <w:bookmarkEnd w:id="293"/>
      <w:bookmarkEnd w:id="294"/>
    </w:p>
    <w:p w:rsidRPr="00757540" w:rsidR="00B837CE" w:rsidP="005D7944" w:rsidRDefault="00B837CE" w14:paraId="44090D00" w14:textId="77777777">
      <w:pPr>
        <w:pStyle w:val="Title"/>
        <w:rPr>
          <w:rFonts w:ascii="Times New Roman" w:hAnsi="Times New Roman"/>
          <w:b w:val="0"/>
          <w:sz w:val="22"/>
          <w:szCs w:val="22"/>
        </w:rPr>
      </w:pPr>
    </w:p>
    <w:p w:rsidR="00B837CE" w:rsidP="005D7944" w:rsidRDefault="00B837CE" w14:paraId="2A449144"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837CE" w:rsidP="005D7944" w:rsidRDefault="00B837CE" w14:paraId="2385B67F"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B837CE" w:rsidP="005D7944" w:rsidRDefault="00B837CE" w14:paraId="5BB6E2FA" w14:textId="61E29710">
      <w:pPr>
        <w:pStyle w:val="Title"/>
        <w:rPr>
          <w:rFonts w:ascii="Times New Roman" w:hAnsi="Times New Roman"/>
          <w:b w:val="0"/>
          <w:sz w:val="22"/>
          <w:szCs w:val="22"/>
        </w:rPr>
      </w:pPr>
      <w:r>
        <w:rPr>
          <w:rFonts w:ascii="Times New Roman" w:hAnsi="Times New Roman"/>
          <w:b w:val="0"/>
          <w:sz w:val="22"/>
          <w:szCs w:val="22"/>
        </w:rPr>
        <w:t>Spring 2022</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837CE" w:rsidP="005D7944" w:rsidRDefault="00B837CE" w14:paraId="122E7D8B" w14:textId="77777777">
      <w:pPr>
        <w:pStyle w:val="Title"/>
        <w:rPr>
          <w:rFonts w:ascii="Times New Roman" w:hAnsi="Times New Roman"/>
          <w:b w:val="0"/>
          <w:sz w:val="22"/>
          <w:szCs w:val="22"/>
        </w:rPr>
      </w:pPr>
    </w:p>
    <w:p w:rsidRPr="00757540" w:rsidR="00B837CE" w:rsidP="005D7944" w:rsidRDefault="00B837CE" w14:paraId="1C93067B"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B837CE" w:rsidP="005D7944" w:rsidRDefault="00B837CE" w14:paraId="4F6C4D03" w14:textId="77777777">
      <w:pPr>
        <w:pStyle w:val="Title"/>
        <w:jc w:val="left"/>
        <w:rPr>
          <w:rFonts w:ascii="Times New Roman" w:hAnsi="Times New Roman"/>
          <w:b w:val="0"/>
          <w:sz w:val="22"/>
          <w:szCs w:val="22"/>
        </w:rPr>
      </w:pPr>
    </w:p>
    <w:p w:rsidR="00B837CE" w:rsidP="005D7944" w:rsidRDefault="00B837CE" w14:paraId="08D34C00" w14:textId="6E8A5E35">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March 23rd</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Pr="00757540" w:rsidR="00B837CE" w:rsidP="005D7944" w:rsidRDefault="00B837CE" w14:paraId="2D1762A9" w14:textId="77777777">
      <w:pPr>
        <w:pStyle w:val="Title"/>
        <w:rPr>
          <w:rFonts w:ascii="Times New Roman" w:hAnsi="Times New Roman"/>
          <w:b w:val="0"/>
          <w:sz w:val="22"/>
          <w:szCs w:val="22"/>
        </w:rPr>
      </w:pPr>
    </w:p>
    <w:p w:rsidRPr="00757540" w:rsidR="00B837CE" w:rsidP="005D7944" w:rsidRDefault="00B837CE" w14:paraId="7530ABE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673EE9AC" w14:textId="1D28A7B1">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Pr>
          <w:rFonts w:ascii="Times New Roman" w:hAnsi="Times New Roman"/>
          <w:b w:val="0"/>
          <w:sz w:val="22"/>
          <w:szCs w:val="22"/>
        </w:rPr>
        <w:t>April 6</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Pr="00757540" w:rsidR="00B837CE" w:rsidP="005D7944" w:rsidRDefault="00B837CE" w14:paraId="73974CF7"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B837CE" w:rsidP="005D7944" w:rsidRDefault="00B837CE" w14:paraId="0E7085A3" w14:textId="77777777">
      <w:pPr>
        <w:pStyle w:val="Title"/>
        <w:jc w:val="left"/>
        <w:rPr>
          <w:rFonts w:ascii="Times New Roman" w:hAnsi="Times New Roman"/>
          <w:b w:val="0"/>
          <w:sz w:val="22"/>
          <w:szCs w:val="22"/>
        </w:rPr>
      </w:pPr>
    </w:p>
    <w:p w:rsidR="00B837CE" w:rsidP="005D7944" w:rsidRDefault="00B837CE" w14:paraId="0DC372E5"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B837CE" w:rsidP="005D7944" w:rsidRDefault="00B837CE" w14:paraId="1E1B62E8" w14:textId="77777777">
      <w:pPr>
        <w:pStyle w:val="Title"/>
        <w:rPr>
          <w:rFonts w:ascii="Times New Roman" w:hAnsi="Times New Roman"/>
          <w:b w:val="0"/>
          <w:sz w:val="22"/>
          <w:szCs w:val="22"/>
        </w:rPr>
      </w:pPr>
    </w:p>
    <w:p w:rsidRPr="00757540" w:rsidR="00B837CE" w:rsidP="005D7944" w:rsidRDefault="00B837CE" w14:paraId="1BAE1C1A"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B837CE" w:rsidP="005D7944" w:rsidRDefault="00B837CE" w14:paraId="0178BF4E" w14:textId="77777777">
      <w:pPr>
        <w:jc w:val="center"/>
        <w:rPr>
          <w:sz w:val="22"/>
          <w:szCs w:val="22"/>
        </w:rPr>
      </w:pPr>
    </w:p>
    <w:p w:rsidR="00B837CE" w:rsidP="00DB32FE" w:rsidRDefault="00B837CE" w14:paraId="104FCD1C"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Pr="00757540" w:rsidR="00B837CE" w:rsidP="005D7944" w:rsidRDefault="00B837CE" w14:paraId="607C605F" w14:textId="77777777">
      <w:pPr>
        <w:ind w:left="360"/>
        <w:rPr>
          <w:sz w:val="22"/>
          <w:szCs w:val="22"/>
        </w:rPr>
      </w:pPr>
    </w:p>
    <w:p w:rsidR="00B837CE" w:rsidP="00DB32FE" w:rsidRDefault="00B837CE" w14:paraId="1E8A0082" w14:textId="77777777">
      <w:pPr>
        <w:numPr>
          <w:ilvl w:val="0"/>
          <w:numId w:val="7"/>
        </w:numPr>
        <w:rPr>
          <w:sz w:val="22"/>
          <w:szCs w:val="22"/>
        </w:rPr>
      </w:pPr>
      <w:r w:rsidRPr="00757540">
        <w:rPr>
          <w:sz w:val="22"/>
          <w:szCs w:val="22"/>
        </w:rPr>
        <w:t>The first round of reminder calls apply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Pr="00757540" w:rsidR="00B837CE" w:rsidP="005D7944" w:rsidRDefault="00B837CE" w14:paraId="2F422AE2" w14:textId="77777777">
      <w:pPr>
        <w:rPr>
          <w:sz w:val="22"/>
          <w:szCs w:val="22"/>
        </w:rPr>
      </w:pPr>
    </w:p>
    <w:p w:rsidR="00B837CE" w:rsidP="00DB32FE" w:rsidRDefault="00B837CE" w14:paraId="1873E7A9" w14:textId="77777777">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B837CE" w:rsidP="005D7944" w:rsidRDefault="00B837CE" w14:paraId="318B03C8" w14:textId="77777777">
      <w:pPr>
        <w:rPr>
          <w:sz w:val="22"/>
          <w:szCs w:val="22"/>
        </w:rPr>
      </w:pPr>
    </w:p>
    <w:p w:rsidR="00B837CE" w:rsidP="00DB32FE" w:rsidRDefault="00B837CE" w14:paraId="3D1CCAC6" w14:textId="77777777">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B837CE" w:rsidP="00DB32FE" w:rsidRDefault="00B837CE" w14:paraId="149BF3D6"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Keyholder name and phone number can be located in the HDA (contacts screen) or in the collection system (DCS) on the “user” screen,</w:t>
      </w:r>
    </w:p>
    <w:p w:rsidRPr="00757540" w:rsidR="00B837CE" w:rsidP="00DB32FE" w:rsidRDefault="00B837CE" w14:paraId="3DE60D6B"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The CEO name and phone number is located in the DCS in the “Institution Identification” screen.</w:t>
      </w:r>
    </w:p>
    <w:p w:rsidR="00B837CE" w:rsidP="003665D3" w:rsidRDefault="00B837CE" w14:paraId="3D9D8FF2" w14:textId="77777777">
      <w:pPr>
        <w:ind w:left="360"/>
        <w:rPr>
          <w:sz w:val="22"/>
          <w:szCs w:val="22"/>
        </w:rPr>
      </w:pPr>
    </w:p>
    <w:p w:rsidR="00B837CE" w:rsidP="00DB32FE" w:rsidRDefault="00B837CE" w14:paraId="60A81B17" w14:textId="77777777">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Pr="00757540" w:rsidR="00B837CE" w:rsidP="005D7944" w:rsidRDefault="00B837CE" w14:paraId="2C243BF1" w14:textId="77777777">
      <w:pPr>
        <w:rPr>
          <w:sz w:val="22"/>
          <w:szCs w:val="22"/>
        </w:rPr>
      </w:pPr>
    </w:p>
    <w:p w:rsidRPr="00757540" w:rsidR="00B837CE" w:rsidP="00DB32FE" w:rsidRDefault="00B837CE" w14:paraId="051C4653" w14:textId="77777777">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 with this information.</w:t>
      </w:r>
    </w:p>
    <w:p w:rsidRPr="00757540" w:rsidR="00B837CE" w:rsidP="005D7944" w:rsidRDefault="00B837CE" w14:paraId="28C2935A" w14:textId="77777777">
      <w:pPr>
        <w:rPr>
          <w:sz w:val="22"/>
          <w:szCs w:val="22"/>
        </w:rPr>
      </w:pPr>
    </w:p>
    <w:p w:rsidRPr="00757540" w:rsidR="00B837CE" w:rsidP="00DB32FE" w:rsidRDefault="00B837CE" w14:paraId="4B9BBC2F" w14:textId="77777777">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Pr="00757540" w:rsidR="00B837CE" w:rsidP="005D7944" w:rsidRDefault="00B837CE" w14:paraId="308F44C5" w14:textId="77777777">
      <w:pPr>
        <w:rPr>
          <w:sz w:val="22"/>
          <w:szCs w:val="22"/>
        </w:rPr>
      </w:pPr>
    </w:p>
    <w:p w:rsidR="00B837CE" w:rsidP="00DB32FE" w:rsidRDefault="00B837CE" w14:paraId="034E106A" w14:textId="4C7553B2">
      <w:pPr>
        <w:numPr>
          <w:ilvl w:val="0"/>
          <w:numId w:val="6"/>
        </w:numPr>
        <w:tabs>
          <w:tab w:val="clear" w:pos="720"/>
          <w:tab w:val="num" w:pos="360"/>
        </w:tabs>
        <w:spacing w:after="100" w:afterAutospacing="1"/>
        <w:ind w:left="360"/>
        <w:rPr>
          <w:sz w:val="22"/>
          <w:szCs w:val="22"/>
        </w:rPr>
      </w:pPr>
      <w:r w:rsidRPr="00757540">
        <w:rPr>
          <w:sz w:val="22"/>
          <w:szCs w:val="22"/>
        </w:rPr>
        <w:t xml:space="preserve">Although you will only be calling schools with Keyholders, you should note that there are also users called “coordinators” and they have a later deadline of April </w:t>
      </w:r>
      <w:r>
        <w:rPr>
          <w:sz w:val="22"/>
          <w:szCs w:val="22"/>
        </w:rPr>
        <w:t>20th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 20th</w:t>
      </w:r>
      <w:r w:rsidRPr="00757540">
        <w:rPr>
          <w:sz w:val="22"/>
          <w:szCs w:val="22"/>
        </w:rPr>
        <w:t>, seek help from a colleague to make sure the user is really a coordinator.</w:t>
      </w:r>
    </w:p>
    <w:p w:rsidRPr="00757540" w:rsidR="00B837CE" w:rsidP="00DB32FE" w:rsidRDefault="00B837CE" w14:paraId="64D853A0"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lastRenderedPageBreak/>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B837CE" w:rsidP="005D7944" w:rsidRDefault="00B837CE" w14:paraId="5A0D05E8" w14:textId="77777777">
      <w:pPr>
        <w:rPr>
          <w:sz w:val="22"/>
          <w:szCs w:val="22"/>
        </w:rPr>
      </w:pPr>
    </w:p>
    <w:p w:rsidRPr="00757540" w:rsidR="00B837CE" w:rsidP="005D7944" w:rsidRDefault="00B837CE" w14:paraId="40A86B86"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B837CE" w:rsidP="005D7944" w:rsidRDefault="00B837CE" w14:paraId="1831D025" w14:textId="77777777">
      <w:pPr>
        <w:pStyle w:val="Title"/>
        <w:jc w:val="left"/>
        <w:rPr>
          <w:rFonts w:ascii="Times New Roman" w:hAnsi="Times New Roman"/>
          <w:b w:val="0"/>
          <w:sz w:val="22"/>
          <w:szCs w:val="22"/>
        </w:rPr>
      </w:pPr>
    </w:p>
    <w:p w:rsidRPr="00757540" w:rsidR="00B837CE" w:rsidP="005D7944" w:rsidRDefault="00B837CE" w14:paraId="4A0AD476"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B837CE" w:rsidP="005D7944" w:rsidRDefault="00B837CE" w14:paraId="1C85957A" w14:textId="77777777">
      <w:pPr>
        <w:pStyle w:val="Title"/>
        <w:ind w:firstLine="720"/>
        <w:jc w:val="left"/>
        <w:rPr>
          <w:rFonts w:ascii="Times New Roman" w:hAnsi="Times New Roman"/>
          <w:b w:val="0"/>
          <w:sz w:val="22"/>
          <w:szCs w:val="22"/>
        </w:rPr>
      </w:pPr>
    </w:p>
    <w:p w:rsidRPr="00757540" w:rsidR="00B837CE" w:rsidP="005D7944" w:rsidRDefault="00B837CE" w14:paraId="4BC41E4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B837CE" w:rsidP="005D7944" w:rsidRDefault="00B837CE" w14:paraId="3DCB0D32" w14:textId="77777777">
      <w:pPr>
        <w:pStyle w:val="Title"/>
        <w:jc w:val="left"/>
        <w:rPr>
          <w:rFonts w:ascii="Times New Roman" w:hAnsi="Times New Roman"/>
          <w:b w:val="0"/>
          <w:sz w:val="22"/>
          <w:szCs w:val="22"/>
        </w:rPr>
      </w:pPr>
    </w:p>
    <w:p w:rsidRPr="00757540" w:rsidR="00B837CE" w:rsidP="005D7944" w:rsidRDefault="00B837CE" w14:paraId="31C60ADC"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B837CE" w:rsidP="005D7944" w:rsidRDefault="00B837CE" w14:paraId="159B6FA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Pr="00757540" w:rsidR="00B837CE" w:rsidP="005D7944" w:rsidRDefault="00B837CE" w14:paraId="0716B8A1" w14:textId="77777777">
      <w:pPr>
        <w:pStyle w:val="Title"/>
        <w:ind w:left="720"/>
        <w:jc w:val="left"/>
        <w:rPr>
          <w:rFonts w:ascii="Times New Roman" w:hAnsi="Times New Roman"/>
          <w:b w:val="0"/>
          <w:sz w:val="22"/>
          <w:szCs w:val="22"/>
        </w:rPr>
      </w:pPr>
    </w:p>
    <w:p w:rsidRPr="00757540" w:rsidR="00B837CE" w:rsidP="005D7944" w:rsidRDefault="00B837CE" w14:paraId="0DB5A7F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B837CE" w:rsidP="005D7944" w:rsidRDefault="00B837CE" w14:paraId="0CFA9B43" w14:textId="77777777">
      <w:pPr>
        <w:pStyle w:val="Title"/>
        <w:ind w:left="720"/>
        <w:jc w:val="left"/>
        <w:rPr>
          <w:rFonts w:ascii="Times New Roman" w:hAnsi="Times New Roman"/>
          <w:b w:val="0"/>
          <w:sz w:val="22"/>
          <w:szCs w:val="22"/>
        </w:rPr>
      </w:pPr>
    </w:p>
    <w:p w:rsidRPr="00757540" w:rsidR="00B837CE" w:rsidP="005D7944" w:rsidRDefault="00B837CE" w14:paraId="0523009B"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B837CE" w:rsidP="005D7944" w:rsidRDefault="00B837CE" w14:paraId="2ADAF4AE" w14:textId="6C51822D">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April 6</w:t>
      </w:r>
      <w:r>
        <w:rPr>
          <w:rFonts w:ascii="Times New Roman" w:hAnsi="Times New Roman"/>
          <w:b w:val="0"/>
          <w:sz w:val="22"/>
          <w:szCs w:val="22"/>
          <w:lang w:val="en-US"/>
        </w:rPr>
        <w:t xml:space="preserve">th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B837CE" w:rsidP="005D7944" w:rsidRDefault="00B837CE" w14:paraId="2CE97DCB" w14:textId="1433852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April 6</w:t>
      </w:r>
      <w:r>
        <w:rPr>
          <w:rFonts w:ascii="Times New Roman" w:hAnsi="Times New Roman"/>
          <w:b w:val="0"/>
          <w:sz w:val="22"/>
          <w:szCs w:val="22"/>
          <w:lang w:val="en-US"/>
        </w:rPr>
        <w:t xml:space="preserve">th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Pr="00757540" w:rsidR="00B837CE" w:rsidP="005D7944" w:rsidRDefault="00B837CE" w14:paraId="148BB2A2"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B837CE" w:rsidP="005D7944" w:rsidRDefault="00B837CE" w14:paraId="4E50BB2E" w14:textId="77777777">
      <w:pPr>
        <w:pStyle w:val="Title"/>
        <w:jc w:val="left"/>
        <w:rPr>
          <w:rFonts w:ascii="Times New Roman" w:hAnsi="Times New Roman"/>
          <w:b w:val="0"/>
          <w:sz w:val="22"/>
          <w:szCs w:val="22"/>
        </w:rPr>
      </w:pPr>
    </w:p>
    <w:p w:rsidRPr="00757540" w:rsidR="00B837CE" w:rsidP="005D7944" w:rsidRDefault="00B837CE" w14:paraId="0A29B4BF" w14:textId="77777777">
      <w:pPr>
        <w:pStyle w:val="Title"/>
        <w:jc w:val="left"/>
        <w:rPr>
          <w:rFonts w:ascii="Times New Roman" w:hAnsi="Times New Roman"/>
          <w:b w:val="0"/>
          <w:sz w:val="22"/>
          <w:szCs w:val="22"/>
        </w:rPr>
      </w:pPr>
    </w:p>
    <w:p w:rsidRPr="00757540" w:rsidR="00B837CE" w:rsidP="005D7944" w:rsidRDefault="00B837CE" w14:paraId="7D07BF7A"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B837CE" w:rsidP="005D7944" w:rsidRDefault="00B837CE" w14:paraId="2D499F1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B837CE" w:rsidP="005D7944" w:rsidRDefault="00B837CE" w14:paraId="7C68DAE4" w14:textId="77777777">
      <w:pPr>
        <w:pStyle w:val="Title"/>
        <w:jc w:val="left"/>
        <w:rPr>
          <w:rFonts w:ascii="Times New Roman" w:hAnsi="Times New Roman"/>
          <w:b w:val="0"/>
          <w:sz w:val="22"/>
          <w:szCs w:val="22"/>
        </w:rPr>
      </w:pPr>
    </w:p>
    <w:p w:rsidRPr="00757540" w:rsidR="00B837CE" w:rsidP="005D7944" w:rsidRDefault="00B837CE" w14:paraId="5DA25D1B" w14:textId="77777777">
      <w:pPr>
        <w:pStyle w:val="Title"/>
        <w:jc w:val="left"/>
        <w:rPr>
          <w:rFonts w:ascii="Times New Roman" w:hAnsi="Times New Roman"/>
          <w:b w:val="0"/>
          <w:sz w:val="22"/>
          <w:szCs w:val="22"/>
        </w:rPr>
      </w:pPr>
    </w:p>
    <w:p w:rsidRPr="00757540" w:rsidR="00B837CE" w:rsidP="005D7944" w:rsidRDefault="00B837CE" w14:paraId="38DAAD73"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B837CE" w:rsidP="005D7944" w:rsidRDefault="00B837CE" w14:paraId="383CEA0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Pr="00757540" w:rsidR="00B837CE" w:rsidP="005D7944" w:rsidRDefault="00B837CE" w14:paraId="13EB9CF6" w14:textId="77777777">
      <w:pPr>
        <w:pStyle w:val="Title"/>
        <w:ind w:left="720"/>
        <w:jc w:val="left"/>
        <w:rPr>
          <w:rFonts w:ascii="Times New Roman" w:hAnsi="Times New Roman"/>
          <w:b w:val="0"/>
          <w:sz w:val="22"/>
          <w:szCs w:val="22"/>
        </w:rPr>
      </w:pPr>
    </w:p>
    <w:p w:rsidRPr="00757540" w:rsidR="00B837CE" w:rsidP="005D7944" w:rsidRDefault="00B837CE" w14:paraId="50F15199"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Pr="00757540" w:rsidR="00B837CE" w:rsidP="005D7944" w:rsidRDefault="00B837CE" w14:paraId="54D43851" w14:textId="77777777">
      <w:pPr>
        <w:pStyle w:val="Title"/>
        <w:jc w:val="left"/>
        <w:rPr>
          <w:rFonts w:ascii="Times New Roman" w:hAnsi="Times New Roman"/>
          <w:b w:val="0"/>
          <w:sz w:val="22"/>
          <w:szCs w:val="22"/>
        </w:rPr>
      </w:pPr>
    </w:p>
    <w:p w:rsidRPr="00757540" w:rsidR="00B837CE" w:rsidP="005D7944" w:rsidRDefault="00B837CE" w14:paraId="6C815E2E" w14:textId="77777777">
      <w:pPr>
        <w:pStyle w:val="Title"/>
        <w:jc w:val="left"/>
        <w:rPr>
          <w:rFonts w:ascii="Times New Roman" w:hAnsi="Times New Roman"/>
          <w:b w:val="0"/>
          <w:sz w:val="22"/>
          <w:szCs w:val="22"/>
        </w:rPr>
      </w:pPr>
    </w:p>
    <w:p w:rsidRPr="00757540" w:rsidR="00B837CE" w:rsidP="005D7944" w:rsidRDefault="00B837CE" w14:paraId="3A06F3FC"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837CE" w:rsidP="005D7944" w:rsidRDefault="00B837CE" w14:paraId="37CAEC54" w14:textId="50FAA531">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April 6</w:t>
      </w:r>
      <w:r>
        <w:rPr>
          <w:rFonts w:ascii="Times New Roman" w:hAnsi="Times New Roman"/>
          <w:b w:val="0"/>
          <w:sz w:val="22"/>
          <w:szCs w:val="22"/>
          <w:lang w:val="en-US"/>
        </w:rPr>
        <w:t xml:space="preserve">th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Pr="00757540" w:rsidR="00B837CE" w:rsidP="005D7944" w:rsidRDefault="00B837CE" w14:paraId="7ED92DED" w14:textId="2DE78D89">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April 6</w:t>
      </w:r>
      <w:r>
        <w:rPr>
          <w:rFonts w:ascii="Times New Roman" w:hAnsi="Times New Roman"/>
          <w:b w:val="0"/>
          <w:sz w:val="22"/>
          <w:szCs w:val="22"/>
          <w:lang w:val="en-US"/>
        </w:rPr>
        <w:t xml:space="preserve">th </w:t>
      </w:r>
      <w:r w:rsidRPr="00757540">
        <w:rPr>
          <w:rFonts w:ascii="Times New Roman" w:hAnsi="Times New Roman"/>
          <w:b w:val="0"/>
          <w:sz w:val="22"/>
          <w:szCs w:val="22"/>
        </w:rPr>
        <w:t>and are mandatory for schools that participate in Title IV student financial aid programs.</w:t>
      </w:r>
    </w:p>
    <w:p w:rsidRPr="00757540" w:rsidR="00B837CE" w:rsidP="005D7944" w:rsidRDefault="00B837CE" w14:paraId="6CC3CE03" w14:textId="1760F496">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April 6</w:t>
      </w:r>
      <w:r>
        <w:rPr>
          <w:rFonts w:ascii="Times New Roman" w:hAnsi="Times New Roman"/>
          <w:b w:val="0"/>
          <w:sz w:val="22"/>
          <w:szCs w:val="22"/>
          <w:lang w:val="en-US"/>
        </w:rPr>
        <w:t xml:space="preserve">th </w:t>
      </w:r>
      <w:r w:rsidRPr="00757540">
        <w:rPr>
          <w:rFonts w:ascii="Times New Roman" w:hAnsi="Times New Roman"/>
          <w:b w:val="0"/>
          <w:sz w:val="22"/>
          <w:szCs w:val="22"/>
        </w:rPr>
        <w:t>deadline?</w:t>
      </w:r>
    </w:p>
    <w:p w:rsidRPr="00757540" w:rsidR="00B837CE" w:rsidP="005D7944" w:rsidRDefault="00B837CE" w14:paraId="2EC33F1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Pr="00757540" w:rsidR="00B837CE" w:rsidP="005D7944" w:rsidRDefault="00B837CE" w14:paraId="1358A59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B837CE" w:rsidP="005D7944" w:rsidRDefault="00B837CE" w14:paraId="4AD51680" w14:textId="77777777">
      <w:pPr>
        <w:pStyle w:val="Title"/>
        <w:ind w:firstLine="720"/>
        <w:jc w:val="left"/>
        <w:rPr>
          <w:rFonts w:ascii="Times New Roman" w:hAnsi="Times New Roman"/>
          <w:b w:val="0"/>
          <w:sz w:val="22"/>
          <w:szCs w:val="22"/>
        </w:rPr>
      </w:pPr>
    </w:p>
    <w:p w:rsidRPr="00757540" w:rsidR="00B837CE" w:rsidP="005D7944" w:rsidRDefault="00B837CE" w14:paraId="6BCD1061" w14:textId="77777777">
      <w:pPr>
        <w:pStyle w:val="Title"/>
        <w:ind w:firstLine="720"/>
        <w:jc w:val="left"/>
        <w:rPr>
          <w:rFonts w:ascii="Times New Roman" w:hAnsi="Times New Roman"/>
          <w:b w:val="0"/>
          <w:sz w:val="22"/>
          <w:szCs w:val="22"/>
        </w:rPr>
      </w:pPr>
    </w:p>
    <w:p w:rsidRPr="00757540" w:rsidR="00B837CE" w:rsidP="005D7944" w:rsidRDefault="00B837CE" w14:paraId="34FA37F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Pr="00757540" w:rsidR="00B837CE" w:rsidP="005D7944" w:rsidRDefault="00B837CE" w14:paraId="7E412F87" w14:textId="77777777">
      <w:pPr>
        <w:pStyle w:val="Title"/>
        <w:ind w:firstLine="720"/>
        <w:jc w:val="left"/>
        <w:rPr>
          <w:rFonts w:ascii="Times New Roman" w:hAnsi="Times New Roman"/>
          <w:b w:val="0"/>
          <w:sz w:val="22"/>
          <w:szCs w:val="22"/>
        </w:rPr>
      </w:pPr>
    </w:p>
    <w:p w:rsidRPr="00757540" w:rsidR="00B837CE" w:rsidP="005D7944" w:rsidRDefault="00B837CE" w14:paraId="25C94E7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B837CE" w:rsidP="005D7944" w:rsidRDefault="00B837CE" w14:paraId="36D43852" w14:textId="77777777">
      <w:pPr>
        <w:pStyle w:val="Title"/>
        <w:ind w:firstLine="720"/>
        <w:jc w:val="left"/>
        <w:rPr>
          <w:rFonts w:ascii="Times New Roman" w:hAnsi="Times New Roman"/>
          <w:b w:val="0"/>
          <w:sz w:val="22"/>
          <w:szCs w:val="22"/>
        </w:rPr>
      </w:pPr>
    </w:p>
    <w:p w:rsidR="00B837CE" w:rsidP="005D7944" w:rsidRDefault="00B837CE" w14:paraId="06817CC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B837CE" w:rsidP="005D7944" w:rsidRDefault="00B837CE" w14:paraId="309BBF39" w14:textId="77777777">
      <w:pPr>
        <w:pStyle w:val="Title"/>
        <w:ind w:left="720"/>
        <w:jc w:val="left"/>
        <w:rPr>
          <w:rFonts w:ascii="Times New Roman" w:hAnsi="Times New Roman"/>
          <w:b w:val="0"/>
          <w:sz w:val="22"/>
          <w:szCs w:val="22"/>
        </w:rPr>
      </w:pPr>
    </w:p>
    <w:p w:rsidR="00B837CE" w:rsidP="005D7944" w:rsidRDefault="00B837CE" w14:paraId="6203AFA4"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B837CE" w:rsidP="005D7944" w:rsidRDefault="00B837CE" w14:paraId="427620C9" w14:textId="77777777">
      <w:pPr>
        <w:pStyle w:val="TOC2"/>
      </w:pPr>
    </w:p>
    <w:p w:rsidR="00B837CE" w:rsidP="005D7944" w:rsidRDefault="00B837CE" w14:paraId="48D4A2AD" w14:textId="77777777">
      <w:pPr>
        <w:rPr>
          <w:bCs/>
          <w:color w:val="000000"/>
        </w:rPr>
      </w:pPr>
      <w:bookmarkStart w:name="Exhibit31" w:id="295"/>
      <w:r>
        <w:rPr>
          <w:color w:val="000000"/>
        </w:rPr>
        <w:br w:type="page"/>
      </w:r>
    </w:p>
    <w:p w:rsidRPr="001D4995" w:rsidR="00B837CE" w:rsidP="001111EC" w:rsidRDefault="00040CEE" w14:paraId="207190A7" w14:textId="65C8C5B7">
      <w:pPr>
        <w:pStyle w:val="Heading1"/>
      </w:pPr>
      <w:hyperlink w:history="1" w:anchor="TOC">
        <w:bookmarkStart w:name="_Toc443575786" w:id="296"/>
        <w:bookmarkStart w:name="_Toc13818507" w:id="297"/>
        <w:bookmarkStart w:name="_Toc74905628" w:id="298"/>
        <w:r w:rsidR="00B837CE">
          <w:rPr>
            <w:rStyle w:val="Hyperlink"/>
            <w:color w:val="000000"/>
            <w:u w:val="none"/>
          </w:rPr>
          <w:t xml:space="preserve">Exhibit </w:t>
        </w:r>
        <w:r w:rsidR="003665D3">
          <w:rPr>
            <w:rStyle w:val="Hyperlink"/>
            <w:color w:val="000000"/>
            <w:u w:val="none"/>
          </w:rPr>
          <w:t>47</w:t>
        </w:r>
        <w:r w:rsidRPr="001D4995" w:rsidR="00B837CE">
          <w:rPr>
            <w:rStyle w:val="Hyperlink"/>
            <w:color w:val="000000"/>
            <w:u w:val="none"/>
          </w:rPr>
          <w:t>.</w:t>
        </w:r>
      </w:hyperlink>
      <w:bookmarkEnd w:id="295"/>
      <w:r w:rsidRPr="001D4995" w:rsidR="00B837CE">
        <w:t xml:space="preserve"> Spring Close -2 Weeks Reminder Email to Keyholder for “No Data Entered” or “All Required Surveys Not Locked”</w:t>
      </w:r>
      <w:bookmarkEnd w:id="296"/>
      <w:bookmarkEnd w:id="297"/>
      <w:bookmarkEnd w:id="298"/>
    </w:p>
    <w:p w:rsidRPr="00757540" w:rsidR="00B837CE" w:rsidP="005D7944" w:rsidRDefault="00B837CE" w14:paraId="3FC72D49" w14:textId="77777777">
      <w:pPr>
        <w:autoSpaceDE w:val="0"/>
        <w:autoSpaceDN w:val="0"/>
        <w:adjustRightInd w:val="0"/>
        <w:rPr>
          <w:sz w:val="22"/>
          <w:szCs w:val="22"/>
        </w:rPr>
      </w:pPr>
    </w:p>
    <w:p w:rsidRPr="00757540" w:rsidR="00B837CE" w:rsidP="005D7944" w:rsidRDefault="00B837CE" w14:paraId="57212275" w14:textId="77777777">
      <w:pPr>
        <w:autoSpaceDE w:val="0"/>
        <w:autoSpaceDN w:val="0"/>
        <w:adjustRightInd w:val="0"/>
        <w:rPr>
          <w:bCs/>
          <w:sz w:val="22"/>
          <w:szCs w:val="22"/>
        </w:rPr>
      </w:pPr>
      <w:r w:rsidRPr="00757540">
        <w:rPr>
          <w:bCs/>
          <w:sz w:val="22"/>
          <w:szCs w:val="22"/>
        </w:rPr>
        <w:t>Subject: IPEDS Reminder – Spring Collection Closes in Two Weeks</w:t>
      </w:r>
    </w:p>
    <w:p w:rsidRPr="00757540" w:rsidR="00B837CE" w:rsidP="005D7944" w:rsidRDefault="00B837CE" w14:paraId="2D33D3A6" w14:textId="77777777">
      <w:pPr>
        <w:autoSpaceDE w:val="0"/>
        <w:autoSpaceDN w:val="0"/>
        <w:adjustRightInd w:val="0"/>
        <w:rPr>
          <w:sz w:val="22"/>
          <w:szCs w:val="22"/>
        </w:rPr>
      </w:pPr>
    </w:p>
    <w:p w:rsidRPr="00757540" w:rsidR="00B837CE" w:rsidP="005D7944" w:rsidRDefault="00B837CE" w14:paraId="384B456C" w14:textId="2B3E4504">
      <w:pPr>
        <w:autoSpaceDE w:val="0"/>
        <w:autoSpaceDN w:val="0"/>
        <w:adjustRightInd w:val="0"/>
        <w:rPr>
          <w:sz w:val="22"/>
          <w:szCs w:val="22"/>
        </w:rPr>
      </w:pPr>
      <w:r>
        <w:rPr>
          <w:sz w:val="22"/>
          <w:szCs w:val="22"/>
        </w:rPr>
        <w:t>March 23, 2022</w:t>
      </w:r>
    </w:p>
    <w:p w:rsidRPr="00757540" w:rsidR="00B837CE" w:rsidP="005D7944" w:rsidRDefault="00B837CE" w14:paraId="3AB309F7" w14:textId="77777777">
      <w:pPr>
        <w:autoSpaceDE w:val="0"/>
        <w:autoSpaceDN w:val="0"/>
        <w:adjustRightInd w:val="0"/>
        <w:rPr>
          <w:sz w:val="22"/>
          <w:szCs w:val="22"/>
        </w:rPr>
      </w:pPr>
    </w:p>
    <w:p w:rsidRPr="00757540" w:rsidR="00B837CE" w:rsidP="005D7944" w:rsidRDefault="00B837CE" w14:paraId="01921862"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5CBE1E4C" w14:textId="77777777">
      <w:pPr>
        <w:autoSpaceDE w:val="0"/>
        <w:autoSpaceDN w:val="0"/>
        <w:adjustRightInd w:val="0"/>
        <w:rPr>
          <w:sz w:val="22"/>
          <w:szCs w:val="22"/>
        </w:rPr>
      </w:pPr>
    </w:p>
    <w:p w:rsidR="00B837CE" w:rsidP="005D7944" w:rsidRDefault="00B837CE" w14:paraId="049D3A62" w14:textId="12D95C17">
      <w:pPr>
        <w:autoSpaceDE w:val="0"/>
        <w:autoSpaceDN w:val="0"/>
        <w:adjustRightInd w:val="0"/>
        <w:rPr>
          <w:sz w:val="22"/>
          <w:szCs w:val="22"/>
        </w:rPr>
      </w:pPr>
      <w:r w:rsidRPr="00757540">
        <w:rPr>
          <w:sz w:val="22"/>
          <w:szCs w:val="22"/>
        </w:rPr>
        <w:t xml:space="preserve">The </w:t>
      </w:r>
      <w:r>
        <w:rPr>
          <w:sz w:val="22"/>
          <w:szCs w:val="22"/>
        </w:rPr>
        <w:t xml:space="preserve">Spring 2022 </w:t>
      </w:r>
      <w:r w:rsidRPr="00757540">
        <w:rPr>
          <w:sz w:val="22"/>
          <w:szCs w:val="22"/>
        </w:rPr>
        <w:t xml:space="preserve">IPEDS data collection is scheduled to close in just two weeks, on </w:t>
      </w:r>
      <w:r>
        <w:rPr>
          <w:sz w:val="22"/>
          <w:szCs w:val="22"/>
        </w:rPr>
        <w:t>April 6</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Pr="00757540" w:rsidR="00B837CE" w:rsidP="005D7944" w:rsidRDefault="00B837CE" w14:paraId="1ED56858" w14:textId="77777777">
      <w:pPr>
        <w:autoSpaceDE w:val="0"/>
        <w:autoSpaceDN w:val="0"/>
        <w:adjustRightInd w:val="0"/>
        <w:rPr>
          <w:sz w:val="22"/>
          <w:szCs w:val="22"/>
        </w:rPr>
      </w:pPr>
    </w:p>
    <w:p w:rsidR="00B837CE" w:rsidP="005D7944" w:rsidRDefault="00B837CE" w14:paraId="7C10A7EB" w14:textId="77777777">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Pr="00757540" w:rsidR="00B837CE" w:rsidP="005D7944" w:rsidRDefault="00B837CE" w14:paraId="2606EC2B" w14:textId="77777777">
      <w:pPr>
        <w:autoSpaceDE w:val="0"/>
        <w:autoSpaceDN w:val="0"/>
        <w:adjustRightInd w:val="0"/>
        <w:rPr>
          <w:sz w:val="22"/>
          <w:szCs w:val="22"/>
        </w:rPr>
      </w:pPr>
    </w:p>
    <w:p w:rsidR="00B837CE" w:rsidP="005D7944" w:rsidRDefault="00B837CE" w14:paraId="729EE298" w14:textId="77777777">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Pr="00757540" w:rsidR="00B837CE" w:rsidP="005D7944" w:rsidRDefault="00B837CE" w14:paraId="5467CB2B" w14:textId="77777777">
      <w:pPr>
        <w:autoSpaceDE w:val="0"/>
        <w:autoSpaceDN w:val="0"/>
        <w:adjustRightInd w:val="0"/>
        <w:rPr>
          <w:sz w:val="22"/>
          <w:szCs w:val="22"/>
        </w:rPr>
      </w:pPr>
    </w:p>
    <w:p w:rsidR="00B837CE" w:rsidP="005D7944" w:rsidRDefault="00B837CE" w14:paraId="2CEA0478"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B837CE" w:rsidP="005D7944" w:rsidRDefault="00B837CE" w14:paraId="28BA2CE3" w14:textId="77777777">
      <w:pPr>
        <w:autoSpaceDE w:val="0"/>
        <w:autoSpaceDN w:val="0"/>
        <w:adjustRightInd w:val="0"/>
        <w:rPr>
          <w:sz w:val="22"/>
          <w:szCs w:val="22"/>
        </w:rPr>
      </w:pPr>
    </w:p>
    <w:p w:rsidRPr="00757540" w:rsidR="00B837CE" w:rsidP="005D7944" w:rsidRDefault="00B837CE" w14:paraId="0958CA46" w14:textId="58B356DF">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r w:rsidRPr="00757540">
        <w:rPr>
          <w:sz w:val="22"/>
          <w:szCs w:val="22"/>
        </w:rPr>
        <w:t xml:space="preserve">In order to avoid receiving such a call, please begin entering your data as soon as possible. Following today's email reminder, we will send one additional email reminder, on </w:t>
      </w:r>
      <w:r>
        <w:rPr>
          <w:sz w:val="22"/>
          <w:szCs w:val="22"/>
        </w:rPr>
        <w:t>March 30</w:t>
      </w:r>
      <w:r w:rsidRPr="00757540">
        <w:rPr>
          <w:sz w:val="22"/>
          <w:szCs w:val="22"/>
        </w:rPr>
        <w:t xml:space="preserve">, to ensure your compliance with the collection deadline date of </w:t>
      </w:r>
      <w:r>
        <w:rPr>
          <w:sz w:val="22"/>
          <w:szCs w:val="22"/>
        </w:rPr>
        <w:t>April 6, 2022</w:t>
      </w:r>
      <w:r w:rsidRPr="00757540">
        <w:rPr>
          <w:sz w:val="22"/>
          <w:szCs w:val="22"/>
        </w:rPr>
        <w:t>.</w:t>
      </w:r>
    </w:p>
    <w:p w:rsidRPr="00757540" w:rsidR="00B837CE" w:rsidP="005D7944" w:rsidRDefault="00B837CE" w14:paraId="2E548FAF" w14:textId="77777777">
      <w:pPr>
        <w:autoSpaceDE w:val="0"/>
        <w:autoSpaceDN w:val="0"/>
        <w:adjustRightInd w:val="0"/>
        <w:rPr>
          <w:sz w:val="22"/>
          <w:szCs w:val="22"/>
        </w:rPr>
      </w:pPr>
    </w:p>
    <w:p w:rsidRPr="00757540" w:rsidR="00B837CE" w:rsidP="005D7944" w:rsidRDefault="00B837CE" w14:paraId="7D190583" w14:textId="1148AFF3">
      <w:pPr>
        <w:autoSpaceDE w:val="0"/>
        <w:autoSpaceDN w:val="0"/>
        <w:adjustRightInd w:val="0"/>
        <w:rPr>
          <w:sz w:val="22"/>
          <w:szCs w:val="22"/>
        </w:rPr>
      </w:pPr>
      <w:r w:rsidRPr="00757540">
        <w:rPr>
          <w:sz w:val="22"/>
          <w:szCs w:val="22"/>
        </w:rPr>
        <w:t xml:space="preserve">The data collection website is located at </w:t>
      </w:r>
      <w:hyperlink w:history="1" r:id="rId92">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March 28</w:t>
      </w:r>
      <w:r w:rsidRPr="00757540">
        <w:rPr>
          <w:sz w:val="22"/>
          <w:szCs w:val="22"/>
        </w:rPr>
        <w:t xml:space="preserve"> and continuing through the end of the collection on </w:t>
      </w:r>
      <w:r>
        <w:rPr>
          <w:sz w:val="22"/>
          <w:szCs w:val="22"/>
        </w:rPr>
        <w:t>April 6</w:t>
      </w:r>
      <w:r w:rsidRPr="00757540">
        <w:rPr>
          <w:sz w:val="22"/>
          <w:szCs w:val="22"/>
        </w:rPr>
        <w:t xml:space="preserve"> as follows: Weekdays 8:30am to 8:00pm, and Saturday (</w:t>
      </w:r>
      <w:r>
        <w:rPr>
          <w:sz w:val="22"/>
          <w:szCs w:val="22"/>
        </w:rPr>
        <w:t>April 2</w:t>
      </w:r>
      <w:r w:rsidRPr="00757540">
        <w:rPr>
          <w:sz w:val="22"/>
          <w:szCs w:val="22"/>
        </w:rPr>
        <w:t>) 9:30am to 6:00pm and Sunday (</w:t>
      </w:r>
      <w:r>
        <w:rPr>
          <w:sz w:val="22"/>
          <w:szCs w:val="22"/>
        </w:rPr>
        <w:t>April 3</w:t>
      </w:r>
      <w:r w:rsidRPr="00757540">
        <w:rPr>
          <w:sz w:val="22"/>
          <w:szCs w:val="22"/>
        </w:rPr>
        <w:t>) 1:30pm to 6:00pm, all times are Eastern.</w:t>
      </w:r>
    </w:p>
    <w:p w:rsidRPr="00757540" w:rsidR="00B837CE" w:rsidP="005D7944" w:rsidRDefault="00B837CE" w14:paraId="43F563BB" w14:textId="77777777">
      <w:pPr>
        <w:autoSpaceDE w:val="0"/>
        <w:autoSpaceDN w:val="0"/>
        <w:adjustRightInd w:val="0"/>
        <w:rPr>
          <w:sz w:val="22"/>
          <w:szCs w:val="22"/>
        </w:rPr>
      </w:pPr>
    </w:p>
    <w:p w:rsidRPr="00757540" w:rsidR="00B837CE" w:rsidP="005D7944" w:rsidRDefault="00B837CE" w14:paraId="37FFE190"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B837CE" w:rsidP="005D7944" w:rsidRDefault="00B837CE" w14:paraId="6E7D28FA" w14:textId="77777777">
      <w:pPr>
        <w:autoSpaceDE w:val="0"/>
        <w:autoSpaceDN w:val="0"/>
        <w:adjustRightInd w:val="0"/>
        <w:rPr>
          <w:sz w:val="22"/>
          <w:szCs w:val="22"/>
        </w:rPr>
      </w:pPr>
    </w:p>
    <w:p w:rsidRPr="00757540" w:rsidR="00B837CE" w:rsidP="005D7944" w:rsidRDefault="00B837CE" w14:paraId="5299EC97" w14:textId="77777777">
      <w:pPr>
        <w:autoSpaceDE w:val="0"/>
        <w:autoSpaceDN w:val="0"/>
        <w:adjustRightInd w:val="0"/>
        <w:rPr>
          <w:sz w:val="22"/>
          <w:szCs w:val="22"/>
        </w:rPr>
      </w:pPr>
      <w:r w:rsidRPr="00757540">
        <w:rPr>
          <w:sz w:val="22"/>
          <w:szCs w:val="22"/>
        </w:rPr>
        <w:t>Sincerely,</w:t>
      </w:r>
    </w:p>
    <w:p w:rsidRPr="00757540" w:rsidR="00B837CE" w:rsidP="005D7944" w:rsidRDefault="00B837CE" w14:paraId="76163ABD" w14:textId="77777777">
      <w:pPr>
        <w:autoSpaceDE w:val="0"/>
        <w:autoSpaceDN w:val="0"/>
        <w:adjustRightInd w:val="0"/>
        <w:rPr>
          <w:sz w:val="22"/>
          <w:szCs w:val="22"/>
        </w:rPr>
      </w:pPr>
    </w:p>
    <w:p w:rsidRPr="00757540" w:rsidR="00B837CE" w:rsidP="005D7944" w:rsidRDefault="00B837CE" w14:paraId="4DD8555A" w14:textId="77777777">
      <w:pPr>
        <w:tabs>
          <w:tab w:val="left" w:pos="720"/>
          <w:tab w:val="right" w:leader="dot" w:pos="8640"/>
        </w:tabs>
        <w:rPr>
          <w:sz w:val="22"/>
          <w:szCs w:val="22"/>
        </w:rPr>
      </w:pPr>
    </w:p>
    <w:p w:rsidR="00B837CE" w:rsidP="005D7944" w:rsidRDefault="00B837CE" w14:paraId="7F4F3EB9" w14:textId="77777777">
      <w:pPr>
        <w:tabs>
          <w:tab w:val="left" w:pos="720"/>
          <w:tab w:val="right" w:leader="dot" w:pos="8640"/>
        </w:tabs>
        <w:rPr>
          <w:sz w:val="22"/>
          <w:szCs w:val="22"/>
        </w:rPr>
      </w:pPr>
      <w:r>
        <w:rPr>
          <w:sz w:val="22"/>
          <w:szCs w:val="22"/>
        </w:rPr>
        <w:t>Tara Lawley</w:t>
      </w:r>
    </w:p>
    <w:p w:rsidRPr="00757540" w:rsidR="00B837CE" w:rsidP="005D7944" w:rsidRDefault="00B837CE" w14:paraId="1E264807" w14:textId="77777777">
      <w:pPr>
        <w:tabs>
          <w:tab w:val="left" w:pos="720"/>
          <w:tab w:val="right" w:leader="dot" w:pos="8640"/>
        </w:tabs>
        <w:rPr>
          <w:sz w:val="22"/>
          <w:szCs w:val="22"/>
        </w:rPr>
      </w:pPr>
      <w:r w:rsidRPr="00757540">
        <w:rPr>
          <w:sz w:val="22"/>
          <w:szCs w:val="22"/>
        </w:rPr>
        <w:t>Program Director</w:t>
      </w:r>
    </w:p>
    <w:p w:rsidRPr="00757540" w:rsidR="00B837CE" w:rsidP="005D7944" w:rsidRDefault="00B837CE" w14:paraId="3DA60218" w14:textId="77777777">
      <w:pPr>
        <w:tabs>
          <w:tab w:val="left" w:pos="720"/>
          <w:tab w:val="right" w:leader="dot" w:pos="8640"/>
        </w:tabs>
        <w:rPr>
          <w:sz w:val="22"/>
          <w:szCs w:val="22"/>
        </w:rPr>
      </w:pPr>
      <w:r w:rsidRPr="00757540">
        <w:rPr>
          <w:sz w:val="22"/>
          <w:szCs w:val="22"/>
        </w:rPr>
        <w:t>Integrated Postsecondary Education Data System</w:t>
      </w:r>
    </w:p>
    <w:p w:rsidRPr="00757540" w:rsidR="00B837CE" w:rsidP="005D7944" w:rsidRDefault="00B837CE" w14:paraId="24AB2C7C"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757540" w:rsidR="00B837CE" w:rsidP="005D7944" w:rsidRDefault="00B837CE" w14:paraId="55D65BC0" w14:textId="77777777">
      <w:pPr>
        <w:autoSpaceDE w:val="0"/>
        <w:autoSpaceDN w:val="0"/>
        <w:adjustRightInd w:val="0"/>
        <w:rPr>
          <w:sz w:val="22"/>
          <w:szCs w:val="22"/>
        </w:rPr>
      </w:pPr>
    </w:p>
    <w:p w:rsidR="00B837CE" w:rsidRDefault="00B837CE" w14:paraId="1B8AB243" w14:textId="77777777">
      <w:pPr>
        <w:rPr>
          <w:bCs/>
          <w:color w:val="000000"/>
          <w:sz w:val="22"/>
          <w:szCs w:val="22"/>
        </w:rPr>
      </w:pPr>
      <w:bookmarkStart w:name="Exhibit32" w:id="299"/>
      <w:r>
        <w:br w:type="page"/>
      </w:r>
    </w:p>
    <w:p w:rsidRPr="001D4995" w:rsidR="00B837CE" w:rsidP="001111EC" w:rsidRDefault="00040CEE" w14:paraId="32E58231" w14:textId="45F94933">
      <w:pPr>
        <w:pStyle w:val="Heading1"/>
      </w:pPr>
      <w:hyperlink w:history="1" w:anchor="TOC">
        <w:bookmarkStart w:name="_Toc443575787" w:id="300"/>
        <w:bookmarkStart w:name="_Toc13818508" w:id="301"/>
        <w:bookmarkStart w:name="_Toc74905629" w:id="302"/>
        <w:r w:rsidR="00B837CE">
          <w:rPr>
            <w:rStyle w:val="Hyperlink"/>
            <w:color w:val="000000"/>
            <w:u w:val="none"/>
          </w:rPr>
          <w:t xml:space="preserve">Exhibit </w:t>
        </w:r>
        <w:r w:rsidR="003665D3">
          <w:rPr>
            <w:rStyle w:val="Hyperlink"/>
            <w:color w:val="000000"/>
            <w:u w:val="none"/>
          </w:rPr>
          <w:t>48</w:t>
        </w:r>
        <w:r w:rsidRPr="001D4995" w:rsidR="00B837CE">
          <w:rPr>
            <w:rStyle w:val="Hyperlink"/>
            <w:color w:val="000000"/>
            <w:u w:val="none"/>
          </w:rPr>
          <w:t>.</w:t>
        </w:r>
      </w:hyperlink>
      <w:r w:rsidRPr="001D4995" w:rsidR="00B837CE">
        <w:t xml:space="preserve"> </w:t>
      </w:r>
      <w:bookmarkEnd w:id="299"/>
      <w:r w:rsidRPr="001D4995" w:rsidR="00B837CE">
        <w:t>Spring Keyholder Call Script for Institutions with NEW Keyholder and All Required Surveys Not Yet Locked</w:t>
      </w:r>
      <w:bookmarkEnd w:id="300"/>
      <w:bookmarkEnd w:id="301"/>
      <w:bookmarkEnd w:id="302"/>
    </w:p>
    <w:p w:rsidRPr="00757540" w:rsidR="00B837CE" w:rsidP="005D7944" w:rsidRDefault="00B837CE" w14:paraId="29C06114" w14:textId="77777777">
      <w:pPr>
        <w:pStyle w:val="Title"/>
        <w:rPr>
          <w:rFonts w:ascii="Times New Roman" w:hAnsi="Times New Roman"/>
          <w:b w:val="0"/>
          <w:szCs w:val="24"/>
        </w:rPr>
      </w:pPr>
    </w:p>
    <w:p w:rsidR="00B837CE" w:rsidP="005D7944" w:rsidRDefault="00B837CE" w14:paraId="5458F67C"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837CE" w:rsidP="005D7944" w:rsidRDefault="00B837CE" w14:paraId="73F4D20E"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B837CE" w:rsidP="005D7944" w:rsidRDefault="00B837CE" w14:paraId="122B4937" w14:textId="1451453E">
      <w:pPr>
        <w:pStyle w:val="Title"/>
        <w:rPr>
          <w:rFonts w:ascii="Times New Roman" w:hAnsi="Times New Roman"/>
          <w:b w:val="0"/>
          <w:sz w:val="22"/>
          <w:szCs w:val="22"/>
        </w:rPr>
      </w:pPr>
      <w:r>
        <w:rPr>
          <w:rFonts w:ascii="Times New Roman" w:hAnsi="Times New Roman"/>
          <w:b w:val="0"/>
          <w:sz w:val="22"/>
          <w:szCs w:val="22"/>
        </w:rPr>
        <w:t>Spring 2022</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837CE" w:rsidP="005D7944" w:rsidRDefault="00B837CE" w14:paraId="21A48CA3" w14:textId="77777777">
      <w:pPr>
        <w:pStyle w:val="Title"/>
        <w:rPr>
          <w:rFonts w:ascii="Times New Roman" w:hAnsi="Times New Roman"/>
          <w:b w:val="0"/>
          <w:sz w:val="22"/>
          <w:szCs w:val="22"/>
        </w:rPr>
      </w:pPr>
    </w:p>
    <w:p w:rsidRPr="00757540" w:rsidR="00B837CE" w:rsidP="005D7944" w:rsidRDefault="00B837CE" w14:paraId="40B411E5"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B837CE" w:rsidP="005D7944" w:rsidRDefault="00B837CE" w14:paraId="571F5F5F" w14:textId="77777777">
      <w:pPr>
        <w:pStyle w:val="Title"/>
        <w:rPr>
          <w:rFonts w:ascii="Times New Roman" w:hAnsi="Times New Roman"/>
          <w:b w:val="0"/>
          <w:sz w:val="22"/>
          <w:szCs w:val="22"/>
        </w:rPr>
      </w:pPr>
    </w:p>
    <w:p w:rsidR="00B837CE" w:rsidP="005D7944" w:rsidRDefault="00B837CE" w14:paraId="699AAFE7"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B837CE" w:rsidP="005D7944" w:rsidRDefault="00B837CE" w14:paraId="6E5B1C70" w14:textId="77777777">
      <w:pPr>
        <w:pStyle w:val="Title"/>
        <w:jc w:val="left"/>
        <w:rPr>
          <w:rFonts w:ascii="Times New Roman" w:hAnsi="Times New Roman"/>
          <w:b w:val="0"/>
          <w:sz w:val="12"/>
          <w:szCs w:val="12"/>
        </w:rPr>
      </w:pPr>
    </w:p>
    <w:p w:rsidRPr="00757540" w:rsidR="00B837CE" w:rsidP="005D7944" w:rsidRDefault="00B837CE" w14:paraId="385EE7A1"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B837CE" w:rsidP="005D7944" w:rsidRDefault="00B837CE" w14:paraId="2BE8D78B" w14:textId="77777777">
      <w:pPr>
        <w:pStyle w:val="Title"/>
        <w:jc w:val="left"/>
        <w:rPr>
          <w:rFonts w:ascii="Times New Roman" w:hAnsi="Times New Roman"/>
          <w:b w:val="0"/>
          <w:sz w:val="12"/>
          <w:szCs w:val="12"/>
        </w:rPr>
      </w:pPr>
    </w:p>
    <w:p w:rsidR="00B837CE" w:rsidP="005D7944" w:rsidRDefault="00B837CE" w14:paraId="1EA1B0FC" w14:textId="4E80F952">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March 23rd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B837CE" w:rsidP="005D7944" w:rsidRDefault="00B837CE" w14:paraId="3C0F83F2" w14:textId="77777777">
      <w:pPr>
        <w:pStyle w:val="Title"/>
        <w:rPr>
          <w:rFonts w:ascii="Times New Roman" w:hAnsi="Times New Roman"/>
          <w:b w:val="0"/>
          <w:sz w:val="12"/>
          <w:szCs w:val="12"/>
        </w:rPr>
      </w:pPr>
    </w:p>
    <w:p w:rsidRPr="00757540" w:rsidR="00B837CE" w:rsidP="005D7944" w:rsidRDefault="00B837CE" w14:paraId="3A45B0EF"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B837CE" w:rsidP="005D7944" w:rsidRDefault="00B837CE" w14:paraId="1EA18862" w14:textId="4F7496F6">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Pr>
          <w:rFonts w:ascii="Times New Roman" w:hAnsi="Times New Roman"/>
          <w:b w:val="0"/>
          <w:sz w:val="22"/>
          <w:szCs w:val="22"/>
        </w:rPr>
        <w:t>April 6</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Pr="00757540" w:rsidR="00B837CE" w:rsidP="005D7944" w:rsidRDefault="00B837CE" w14:paraId="35F9DCFC"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Pr="00757540" w:rsidR="00B837CE" w:rsidP="005D7944" w:rsidRDefault="00B837CE" w14:paraId="4D9F9107"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B837CE" w:rsidP="005D7944" w:rsidRDefault="00B837CE" w14:paraId="7D8B9F71" w14:textId="77777777">
      <w:pPr>
        <w:pStyle w:val="Title"/>
        <w:jc w:val="left"/>
        <w:rPr>
          <w:rFonts w:ascii="Times New Roman" w:hAnsi="Times New Roman"/>
          <w:b w:val="0"/>
          <w:sz w:val="12"/>
          <w:szCs w:val="12"/>
        </w:rPr>
      </w:pPr>
    </w:p>
    <w:p w:rsidR="00B837CE" w:rsidP="005D7944" w:rsidRDefault="00B837CE" w14:paraId="7070B373"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B837CE" w:rsidP="005D7944" w:rsidRDefault="00B837CE" w14:paraId="2EA1374B" w14:textId="77777777">
      <w:pPr>
        <w:pStyle w:val="Title"/>
        <w:rPr>
          <w:rFonts w:ascii="Times New Roman" w:hAnsi="Times New Roman"/>
          <w:b w:val="0"/>
          <w:sz w:val="12"/>
          <w:szCs w:val="12"/>
        </w:rPr>
      </w:pPr>
    </w:p>
    <w:p w:rsidRPr="00757540" w:rsidR="00B837CE" w:rsidP="005D7944" w:rsidRDefault="00B837CE" w14:paraId="79D2FD1A"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837CE" w:rsidP="00DB32FE" w:rsidRDefault="00B837CE" w14:paraId="2E44CBE0"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B837CE" w:rsidP="00DB32FE" w:rsidRDefault="00B837CE" w14:paraId="204E2CEA" w14:textId="77777777">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837CE" w:rsidP="00DB32FE" w:rsidRDefault="00B837CE" w14:paraId="721DCCFE"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837CE" w:rsidP="00DB32FE" w:rsidRDefault="00B837CE" w14:paraId="7C4E311E"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B837CE" w:rsidP="00DB32FE" w:rsidRDefault="00B837CE" w14:paraId="5EBF4E0C" w14:textId="77777777">
      <w:pPr>
        <w:numPr>
          <w:ilvl w:val="0"/>
          <w:numId w:val="6"/>
        </w:numPr>
        <w:tabs>
          <w:tab w:val="num" w:pos="1080"/>
        </w:tabs>
        <w:spacing w:before="100" w:beforeAutospacing="1" w:after="120"/>
        <w:ind w:left="1080"/>
        <w:rPr>
          <w:sz w:val="22"/>
          <w:szCs w:val="22"/>
        </w:rPr>
      </w:pPr>
      <w:r w:rsidRPr="00757540">
        <w:rPr>
          <w:sz w:val="22"/>
          <w:szCs w:val="22"/>
        </w:rPr>
        <w:t>The Keyholder name and phone number can be located in the HDA (contacts screen) or in the collection system (DCS) on the “user” screen,</w:t>
      </w:r>
    </w:p>
    <w:p w:rsidR="00B837CE" w:rsidP="00DB32FE" w:rsidRDefault="00B837CE" w14:paraId="6C220FD4"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Pr="00757540" w:rsidR="00B837CE" w:rsidP="00DB32FE" w:rsidRDefault="00B837CE" w14:paraId="71C62050" w14:textId="4BDF679C">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April 20th. </w:t>
      </w:r>
      <w:r w:rsidRPr="00757540">
        <w:rPr>
          <w:sz w:val="22"/>
          <w:szCs w:val="22"/>
        </w:rPr>
        <w:t xml:space="preserve">If someone tells you that their deadline is </w:t>
      </w:r>
      <w:r>
        <w:rPr>
          <w:sz w:val="22"/>
          <w:szCs w:val="22"/>
        </w:rPr>
        <w:t>April 20th</w:t>
      </w:r>
      <w:r w:rsidRPr="00757540">
        <w:rPr>
          <w:sz w:val="22"/>
          <w:szCs w:val="22"/>
        </w:rPr>
        <w:t>, seek help from a colleague to determine if the user is actually a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B837CE" w:rsidP="005D7944" w:rsidRDefault="00B837CE" w14:paraId="58D29745" w14:textId="77777777">
      <w:pPr>
        <w:rPr>
          <w:sz w:val="12"/>
          <w:szCs w:val="12"/>
        </w:rPr>
      </w:pPr>
    </w:p>
    <w:p w:rsidRPr="00757540" w:rsidR="00B837CE" w:rsidP="005D7944" w:rsidRDefault="00B837CE" w14:paraId="220215CC"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B837CE" w:rsidP="005D7944" w:rsidRDefault="00B837CE" w14:paraId="450B03E2" w14:textId="77777777">
      <w:pPr>
        <w:pStyle w:val="Title"/>
        <w:jc w:val="left"/>
        <w:rPr>
          <w:rFonts w:ascii="Times New Roman" w:hAnsi="Times New Roman"/>
          <w:b w:val="0"/>
          <w:sz w:val="12"/>
          <w:szCs w:val="12"/>
        </w:rPr>
      </w:pPr>
    </w:p>
    <w:p w:rsidRPr="00757540" w:rsidR="00B837CE" w:rsidP="005D7944" w:rsidRDefault="00B837CE" w14:paraId="52A0C799"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B837CE" w:rsidP="005D7944" w:rsidRDefault="00B837CE" w14:paraId="7D1611E5" w14:textId="77777777">
      <w:pPr>
        <w:pStyle w:val="Title"/>
        <w:jc w:val="left"/>
        <w:rPr>
          <w:rFonts w:ascii="Times New Roman" w:hAnsi="Times New Roman"/>
          <w:b w:val="0"/>
          <w:sz w:val="22"/>
          <w:szCs w:val="22"/>
        </w:rPr>
      </w:pPr>
    </w:p>
    <w:p w:rsidRPr="00757540" w:rsidR="00B837CE" w:rsidP="005D7944" w:rsidRDefault="00B837CE" w14:paraId="52B96BD0"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837CE" w:rsidP="005D7944" w:rsidRDefault="00B837CE" w14:paraId="2E69DA8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Pr="00757540" w:rsidR="00B837CE" w:rsidP="005D7944" w:rsidRDefault="00B837CE" w14:paraId="2DF0A62A" w14:textId="77777777">
      <w:pPr>
        <w:pStyle w:val="Title"/>
        <w:ind w:left="720"/>
        <w:jc w:val="left"/>
        <w:rPr>
          <w:rFonts w:ascii="Times New Roman" w:hAnsi="Times New Roman"/>
          <w:b w:val="0"/>
          <w:sz w:val="22"/>
          <w:szCs w:val="22"/>
        </w:rPr>
      </w:pPr>
    </w:p>
    <w:p w:rsidRPr="00757540" w:rsidR="00B837CE" w:rsidP="005D7944" w:rsidRDefault="00B837CE" w14:paraId="0423532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Pr="00757540" w:rsidR="00B837CE" w:rsidP="005D7944" w:rsidRDefault="00B837CE" w14:paraId="5A3ACED8" w14:textId="77777777">
      <w:pPr>
        <w:pStyle w:val="Title"/>
        <w:ind w:left="720"/>
        <w:jc w:val="left"/>
        <w:rPr>
          <w:rFonts w:ascii="Times New Roman" w:hAnsi="Times New Roman"/>
          <w:b w:val="0"/>
          <w:sz w:val="22"/>
          <w:szCs w:val="22"/>
        </w:rPr>
      </w:pPr>
    </w:p>
    <w:p w:rsidRPr="00757540" w:rsidR="00B837CE" w:rsidP="005D7944" w:rsidRDefault="00B837CE" w14:paraId="1D1E2B15"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B837CE" w:rsidP="005D7944" w:rsidRDefault="00B837CE" w14:paraId="29678CB6" w14:textId="314470AE">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April 6</w:t>
      </w:r>
      <w:r w:rsidRPr="00757540">
        <w:rPr>
          <w:rFonts w:ascii="Times New Roman" w:hAnsi="Times New Roman"/>
          <w:b w:val="0"/>
          <w:sz w:val="22"/>
          <w:szCs w:val="22"/>
          <w:vertAlign w:val="superscript"/>
        </w:rPr>
        <w:t>th</w:t>
      </w:r>
      <w:r w:rsidRPr="00757540">
        <w:rPr>
          <w:rFonts w:ascii="Times New Roman" w:hAnsi="Times New Roman"/>
          <w:b w:val="0"/>
          <w:sz w:val="22"/>
          <w:szCs w:val="22"/>
        </w:rPr>
        <w:t xml:space="preserve"> deadline for submitting Spring data.</w:t>
      </w:r>
    </w:p>
    <w:p w:rsidRPr="00757540" w:rsidR="00B837CE" w:rsidP="005D7944" w:rsidRDefault="00B837CE" w14:paraId="048DF1EB" w14:textId="00C7BBB3">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April 6</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Pr="00757540" w:rsidR="00B837CE" w:rsidP="005D7944" w:rsidRDefault="00B837CE" w14:paraId="5486890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Pr="00757540" w:rsidR="00B837CE" w:rsidP="005D7944" w:rsidRDefault="00B837CE" w14:paraId="4842D3E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837CE" w:rsidP="005D7944" w:rsidRDefault="00B837CE" w14:paraId="46C79437"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Pr="00757540" w:rsidR="00B837CE" w:rsidP="005D7944" w:rsidRDefault="00B837CE" w14:paraId="718DD945"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B837CE" w:rsidP="005D7944" w:rsidRDefault="00B837CE" w14:paraId="69D51D5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B837CE" w:rsidP="005D7944" w:rsidRDefault="00B837CE" w14:paraId="2FD41E7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Pr="00757540" w:rsidR="00B837CE" w:rsidP="005D7944" w:rsidRDefault="00B837CE" w14:paraId="77A1EFC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B837CE" w:rsidP="005D7944" w:rsidRDefault="00B837CE" w14:paraId="1A79A89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Pr="00757540" w:rsidR="00B837CE" w:rsidP="005D7944" w:rsidRDefault="00B837CE" w14:paraId="4845CBAD" w14:textId="77777777">
      <w:pPr>
        <w:pStyle w:val="Title"/>
        <w:spacing w:before="120"/>
        <w:ind w:left="720"/>
        <w:jc w:val="left"/>
        <w:rPr>
          <w:rFonts w:ascii="Times New Roman" w:hAnsi="Times New Roman"/>
          <w:b w:val="0"/>
          <w:sz w:val="22"/>
          <w:szCs w:val="22"/>
        </w:rPr>
      </w:pPr>
    </w:p>
    <w:p w:rsidR="00B837CE" w:rsidP="005D7944" w:rsidRDefault="00B837CE" w14:paraId="38A37A60"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757540" w:rsidR="00B837CE" w:rsidP="005D7944" w:rsidRDefault="00B837CE" w14:paraId="729A7623" w14:textId="77777777">
      <w:pPr>
        <w:autoSpaceDE w:val="0"/>
        <w:autoSpaceDN w:val="0"/>
        <w:adjustRightInd w:val="0"/>
        <w:rPr>
          <w:sz w:val="22"/>
          <w:szCs w:val="22"/>
        </w:rPr>
      </w:pPr>
    </w:p>
    <w:p w:rsidRPr="001D4995" w:rsidR="00B837CE" w:rsidP="001111EC" w:rsidRDefault="00B837CE" w14:paraId="2AB2FE93" w14:textId="41785186">
      <w:pPr>
        <w:pStyle w:val="Heading1"/>
      </w:pPr>
      <w:r w:rsidRPr="00757540">
        <w:br w:type="page"/>
      </w:r>
      <w:bookmarkStart w:name="Exhibit39" w:id="303"/>
      <w:bookmarkStart w:name="Exhibit33" w:id="304"/>
      <w:r w:rsidRPr="001D4995">
        <w:lastRenderedPageBreak/>
        <w:fldChar w:fldCharType="begin"/>
      </w:r>
      <w:r w:rsidRPr="001D4995">
        <w:instrText xml:space="preserve"> HYPERLINK  \l "TOC" </w:instrText>
      </w:r>
      <w:r w:rsidRPr="001D4995">
        <w:fldChar w:fldCharType="separate"/>
      </w:r>
      <w:bookmarkStart w:name="_Toc443575788" w:id="305"/>
      <w:bookmarkStart w:name="_Toc13818509" w:id="306"/>
      <w:bookmarkStart w:name="_Toc74905630" w:id="307"/>
      <w:r w:rsidRPr="001D4995">
        <w:rPr>
          <w:rStyle w:val="Hyperlink"/>
          <w:color w:val="000000"/>
          <w:u w:val="none"/>
        </w:rPr>
        <w:t xml:space="preserve">Exhibit </w:t>
      </w:r>
      <w:bookmarkEnd w:id="303"/>
      <w:r w:rsidR="003665D3">
        <w:rPr>
          <w:rStyle w:val="Hyperlink"/>
          <w:color w:val="000000"/>
          <w:u w:val="none"/>
        </w:rPr>
        <w:t>49</w:t>
      </w:r>
      <w:r w:rsidRPr="001D4995">
        <w:rPr>
          <w:rStyle w:val="Hyperlink"/>
          <w:color w:val="000000"/>
          <w:u w:val="none"/>
        </w:rPr>
        <w:t>.</w:t>
      </w:r>
      <w:r w:rsidRPr="001D4995">
        <w:fldChar w:fldCharType="end"/>
      </w:r>
      <w:r w:rsidRPr="001D4995">
        <w:t xml:space="preserve"> </w:t>
      </w:r>
      <w:bookmarkEnd w:id="304"/>
      <w:r w:rsidRPr="001D4995">
        <w:t>Spring Close -1 Week Reminder Email to Keyholder for “No Data Entered” or “All Required Surveys Not Locked”</w:t>
      </w:r>
      <w:bookmarkEnd w:id="305"/>
      <w:bookmarkEnd w:id="306"/>
      <w:bookmarkEnd w:id="307"/>
    </w:p>
    <w:p w:rsidRPr="00757540" w:rsidR="00B837CE" w:rsidP="005D7944" w:rsidRDefault="00B837CE" w14:paraId="2FDD0992" w14:textId="77777777">
      <w:pPr>
        <w:autoSpaceDE w:val="0"/>
        <w:autoSpaceDN w:val="0"/>
        <w:adjustRightInd w:val="0"/>
        <w:rPr>
          <w:sz w:val="22"/>
          <w:szCs w:val="22"/>
        </w:rPr>
      </w:pPr>
    </w:p>
    <w:p w:rsidRPr="00757540" w:rsidR="00B837CE" w:rsidP="005D7944" w:rsidRDefault="00B837CE" w14:paraId="4DC4FA68" w14:textId="77777777">
      <w:pPr>
        <w:rPr>
          <w:sz w:val="22"/>
          <w:szCs w:val="22"/>
        </w:rPr>
      </w:pPr>
    </w:p>
    <w:p w:rsidRPr="00757540" w:rsidR="00B837CE" w:rsidP="005D7944" w:rsidRDefault="00B837CE" w14:paraId="18C755DB"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B837CE" w:rsidP="005D7944" w:rsidRDefault="00B837CE" w14:paraId="32355F84" w14:textId="77777777">
      <w:pPr>
        <w:autoSpaceDE w:val="0"/>
        <w:autoSpaceDN w:val="0"/>
        <w:adjustRightInd w:val="0"/>
        <w:rPr>
          <w:sz w:val="22"/>
          <w:szCs w:val="22"/>
        </w:rPr>
      </w:pPr>
    </w:p>
    <w:p w:rsidRPr="00757540" w:rsidR="00B837CE" w:rsidP="005D7944" w:rsidRDefault="00B837CE" w14:paraId="449E2431" w14:textId="77777777">
      <w:pPr>
        <w:autoSpaceDE w:val="0"/>
        <w:autoSpaceDN w:val="0"/>
        <w:adjustRightInd w:val="0"/>
        <w:rPr>
          <w:bCs/>
          <w:sz w:val="22"/>
          <w:szCs w:val="22"/>
        </w:rPr>
      </w:pPr>
      <w:r w:rsidRPr="00757540">
        <w:rPr>
          <w:bCs/>
          <w:sz w:val="22"/>
          <w:szCs w:val="22"/>
        </w:rPr>
        <w:t>Subject: IPEDS Reminder – Spring Collection Closes in One Week</w:t>
      </w:r>
    </w:p>
    <w:p w:rsidRPr="00757540" w:rsidR="00B837CE" w:rsidP="005D7944" w:rsidRDefault="00B837CE" w14:paraId="01DF5275" w14:textId="77777777">
      <w:pPr>
        <w:autoSpaceDE w:val="0"/>
        <w:autoSpaceDN w:val="0"/>
        <w:adjustRightInd w:val="0"/>
        <w:rPr>
          <w:sz w:val="22"/>
          <w:szCs w:val="22"/>
        </w:rPr>
      </w:pPr>
    </w:p>
    <w:p w:rsidRPr="00757540" w:rsidR="00B837CE" w:rsidP="005D7944" w:rsidRDefault="00B837CE" w14:paraId="6F6B0022" w14:textId="6A104C43">
      <w:pPr>
        <w:autoSpaceDE w:val="0"/>
        <w:autoSpaceDN w:val="0"/>
        <w:adjustRightInd w:val="0"/>
        <w:rPr>
          <w:sz w:val="22"/>
          <w:szCs w:val="22"/>
        </w:rPr>
      </w:pPr>
      <w:r>
        <w:rPr>
          <w:sz w:val="22"/>
          <w:szCs w:val="22"/>
        </w:rPr>
        <w:t>March 30</w:t>
      </w:r>
      <w:r w:rsidRPr="00757540">
        <w:rPr>
          <w:sz w:val="22"/>
          <w:szCs w:val="22"/>
        </w:rPr>
        <w:t xml:space="preserve">, </w:t>
      </w:r>
      <w:r>
        <w:rPr>
          <w:sz w:val="22"/>
          <w:szCs w:val="22"/>
        </w:rPr>
        <w:t>2022</w:t>
      </w:r>
    </w:p>
    <w:p w:rsidRPr="00757540" w:rsidR="00B837CE" w:rsidP="005D7944" w:rsidRDefault="00B837CE" w14:paraId="76F109F1" w14:textId="77777777">
      <w:pPr>
        <w:autoSpaceDE w:val="0"/>
        <w:autoSpaceDN w:val="0"/>
        <w:adjustRightInd w:val="0"/>
        <w:rPr>
          <w:sz w:val="22"/>
          <w:szCs w:val="22"/>
        </w:rPr>
      </w:pPr>
    </w:p>
    <w:p w:rsidR="00B837CE" w:rsidP="005D7944" w:rsidRDefault="00B837CE" w14:paraId="1817618F" w14:textId="77777777">
      <w:pPr>
        <w:autoSpaceDE w:val="0"/>
        <w:autoSpaceDN w:val="0"/>
        <w:adjustRightInd w:val="0"/>
        <w:rPr>
          <w:sz w:val="22"/>
          <w:szCs w:val="22"/>
        </w:rPr>
      </w:pPr>
      <w:r w:rsidRPr="00757540">
        <w:rPr>
          <w:sz w:val="22"/>
          <w:szCs w:val="22"/>
        </w:rPr>
        <w:t>Dear IPEDS Keyholder:</w:t>
      </w:r>
    </w:p>
    <w:p w:rsidRPr="00757540" w:rsidR="00B837CE" w:rsidP="005D7944" w:rsidRDefault="00B837CE" w14:paraId="540659EE" w14:textId="77777777">
      <w:pPr>
        <w:autoSpaceDE w:val="0"/>
        <w:autoSpaceDN w:val="0"/>
        <w:adjustRightInd w:val="0"/>
        <w:rPr>
          <w:sz w:val="22"/>
          <w:szCs w:val="22"/>
        </w:rPr>
      </w:pPr>
    </w:p>
    <w:p w:rsidR="00B837CE" w:rsidP="005D7944" w:rsidRDefault="00B837CE" w14:paraId="12B4D508" w14:textId="68DFED22">
      <w:pPr>
        <w:autoSpaceDE w:val="0"/>
        <w:autoSpaceDN w:val="0"/>
        <w:adjustRightInd w:val="0"/>
        <w:rPr>
          <w:sz w:val="22"/>
          <w:szCs w:val="22"/>
        </w:rPr>
      </w:pPr>
      <w:r w:rsidRPr="00757540">
        <w:rPr>
          <w:sz w:val="22"/>
          <w:szCs w:val="22"/>
        </w:rPr>
        <w:t xml:space="preserve">The </w:t>
      </w:r>
      <w:r>
        <w:rPr>
          <w:sz w:val="22"/>
          <w:szCs w:val="22"/>
        </w:rPr>
        <w:t xml:space="preserve">Spring 2022 </w:t>
      </w:r>
      <w:r w:rsidRPr="00757540">
        <w:rPr>
          <w:sz w:val="22"/>
          <w:szCs w:val="22"/>
        </w:rPr>
        <w:t xml:space="preserve">IPEDS data collection will close in one week, on </w:t>
      </w:r>
      <w:r>
        <w:rPr>
          <w:sz w:val="22"/>
          <w:szCs w:val="22"/>
        </w:rPr>
        <w:t>April 6, 2022</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Pr="00757540" w:rsidR="00B837CE" w:rsidP="005D7944" w:rsidRDefault="00B837CE" w14:paraId="3E5D5804" w14:textId="77777777">
      <w:pPr>
        <w:autoSpaceDE w:val="0"/>
        <w:autoSpaceDN w:val="0"/>
        <w:adjustRightInd w:val="0"/>
        <w:rPr>
          <w:sz w:val="22"/>
          <w:szCs w:val="22"/>
        </w:rPr>
      </w:pPr>
    </w:p>
    <w:p w:rsidR="00B837CE" w:rsidP="005D7944" w:rsidRDefault="00B837CE" w14:paraId="1E066F91"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B837CE" w:rsidP="005D7944" w:rsidRDefault="00B837CE" w14:paraId="77F2C68B" w14:textId="77777777">
      <w:pPr>
        <w:autoSpaceDE w:val="0"/>
        <w:autoSpaceDN w:val="0"/>
        <w:adjustRightInd w:val="0"/>
        <w:rPr>
          <w:sz w:val="22"/>
          <w:szCs w:val="22"/>
        </w:rPr>
      </w:pPr>
    </w:p>
    <w:p w:rsidR="00B837CE" w:rsidP="005D7944" w:rsidRDefault="00B837CE" w14:paraId="37B7BD87" w14:textId="1F96A2C0">
      <w:pPr>
        <w:autoSpaceDE w:val="0"/>
        <w:autoSpaceDN w:val="0"/>
        <w:adjustRightInd w:val="0"/>
        <w:rPr>
          <w:sz w:val="22"/>
          <w:szCs w:val="22"/>
        </w:rPr>
      </w:pPr>
      <w:r w:rsidRPr="00757540">
        <w:rPr>
          <w:sz w:val="22"/>
          <w:szCs w:val="22"/>
        </w:rPr>
        <w:t xml:space="preserve">Once the collection closes to keyholders on Wednesday, </w:t>
      </w:r>
      <w:r>
        <w:rPr>
          <w:sz w:val="22"/>
          <w:szCs w:val="22"/>
        </w:rPr>
        <w:t>April 6, 2022</w:t>
      </w:r>
      <w:r w:rsidRPr="00757540">
        <w:rPr>
          <w:sz w:val="22"/>
          <w:szCs w:val="22"/>
        </w:rPr>
        <w:t>, at midnight Pacific Time, you will not be able to submit, edit, or lock data and NO extensions can be granted. Please remember that each survey component must be locked to be considered a response.</w:t>
      </w:r>
    </w:p>
    <w:p w:rsidRPr="00757540" w:rsidR="00B837CE" w:rsidP="005D7944" w:rsidRDefault="00B837CE" w14:paraId="1EEEC7C6" w14:textId="77777777">
      <w:pPr>
        <w:autoSpaceDE w:val="0"/>
        <w:autoSpaceDN w:val="0"/>
        <w:adjustRightInd w:val="0"/>
        <w:rPr>
          <w:sz w:val="22"/>
          <w:szCs w:val="22"/>
        </w:rPr>
      </w:pPr>
    </w:p>
    <w:p w:rsidRPr="00757540" w:rsidR="00B837CE" w:rsidP="005D7944" w:rsidRDefault="00B837CE" w14:paraId="4972C7B4" w14:textId="1D220BEF">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April 6</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$59,017 </w:t>
      </w:r>
      <w:r w:rsidRPr="00757540">
        <w:rPr>
          <w:sz w:val="22"/>
          <w:szCs w:val="22"/>
        </w:rPr>
        <w:t>for each violation.</w:t>
      </w:r>
    </w:p>
    <w:p w:rsidRPr="00757540" w:rsidR="00B837CE" w:rsidP="005D7944" w:rsidRDefault="00B837CE" w14:paraId="536416E3" w14:textId="77777777">
      <w:pPr>
        <w:autoSpaceDE w:val="0"/>
        <w:autoSpaceDN w:val="0"/>
        <w:adjustRightInd w:val="0"/>
        <w:rPr>
          <w:sz w:val="22"/>
          <w:szCs w:val="22"/>
        </w:rPr>
      </w:pPr>
    </w:p>
    <w:p w:rsidRPr="00757540" w:rsidR="00B837CE" w:rsidP="005D7944" w:rsidRDefault="00B837CE" w14:paraId="41CEDBC8" w14:textId="628D75B9">
      <w:pPr>
        <w:autoSpaceDE w:val="0"/>
        <w:autoSpaceDN w:val="0"/>
        <w:adjustRightInd w:val="0"/>
        <w:rPr>
          <w:sz w:val="22"/>
          <w:szCs w:val="22"/>
        </w:rPr>
      </w:pPr>
      <w:r w:rsidRPr="00757540">
        <w:rPr>
          <w:sz w:val="22"/>
          <w:szCs w:val="22"/>
        </w:rPr>
        <w:t xml:space="preserve">The data collection system is located at: </w:t>
      </w:r>
      <w:hyperlink w:history="1" r:id="rId93">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Pr>
          <w:sz w:val="22"/>
          <w:szCs w:val="22"/>
        </w:rPr>
        <w:t>April 6</w:t>
      </w:r>
      <w:r w:rsidRPr="00757540">
        <w:rPr>
          <w:sz w:val="22"/>
          <w:szCs w:val="22"/>
        </w:rPr>
        <w:t xml:space="preserve"> as follows: Weekdays 8:30am to 8:00pm, and Saturday (</w:t>
      </w:r>
      <w:r>
        <w:rPr>
          <w:sz w:val="22"/>
          <w:szCs w:val="22"/>
        </w:rPr>
        <w:t>April 2</w:t>
      </w:r>
      <w:r w:rsidRPr="00757540">
        <w:rPr>
          <w:sz w:val="22"/>
          <w:szCs w:val="22"/>
        </w:rPr>
        <w:t>) 9:30am to 6:00pm and Sunday (</w:t>
      </w:r>
      <w:r>
        <w:rPr>
          <w:sz w:val="22"/>
          <w:szCs w:val="22"/>
        </w:rPr>
        <w:t>April 3</w:t>
      </w:r>
      <w:r w:rsidRPr="00757540">
        <w:rPr>
          <w:sz w:val="22"/>
          <w:szCs w:val="22"/>
        </w:rPr>
        <w:t>) 1:30pm to 6:00pm, all times are Eastern.</w:t>
      </w:r>
    </w:p>
    <w:p w:rsidRPr="00757540" w:rsidR="00B837CE" w:rsidP="005D7944" w:rsidRDefault="00B837CE" w14:paraId="37D24EEA" w14:textId="77777777">
      <w:pPr>
        <w:autoSpaceDE w:val="0"/>
        <w:autoSpaceDN w:val="0"/>
        <w:adjustRightInd w:val="0"/>
        <w:rPr>
          <w:sz w:val="22"/>
          <w:szCs w:val="22"/>
        </w:rPr>
      </w:pPr>
    </w:p>
    <w:p w:rsidR="00B837CE" w:rsidP="005D7944" w:rsidRDefault="00B837CE" w14:paraId="1A2A36E2"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B837CE" w:rsidP="005D7944" w:rsidRDefault="00B837CE" w14:paraId="608847B4" w14:textId="77777777">
      <w:pPr>
        <w:autoSpaceDE w:val="0"/>
        <w:autoSpaceDN w:val="0"/>
        <w:adjustRightInd w:val="0"/>
        <w:rPr>
          <w:sz w:val="22"/>
          <w:szCs w:val="22"/>
        </w:rPr>
      </w:pPr>
    </w:p>
    <w:p w:rsidR="00B837CE" w:rsidP="005D7944" w:rsidRDefault="00B837CE" w14:paraId="6733A8CB" w14:textId="77777777">
      <w:pPr>
        <w:autoSpaceDE w:val="0"/>
        <w:autoSpaceDN w:val="0"/>
        <w:adjustRightInd w:val="0"/>
        <w:rPr>
          <w:sz w:val="22"/>
          <w:szCs w:val="22"/>
        </w:rPr>
      </w:pPr>
      <w:r w:rsidRPr="00757540">
        <w:rPr>
          <w:sz w:val="22"/>
          <w:szCs w:val="22"/>
        </w:rPr>
        <w:t>Sincerely,</w:t>
      </w:r>
    </w:p>
    <w:p w:rsidRPr="00757540" w:rsidR="00B837CE" w:rsidP="005D7944" w:rsidRDefault="00B837CE" w14:paraId="43DF5CDF" w14:textId="77777777">
      <w:pPr>
        <w:autoSpaceDE w:val="0"/>
        <w:autoSpaceDN w:val="0"/>
        <w:adjustRightInd w:val="0"/>
        <w:rPr>
          <w:sz w:val="22"/>
          <w:szCs w:val="22"/>
        </w:rPr>
      </w:pPr>
    </w:p>
    <w:p w:rsidRPr="00534B60" w:rsidR="00B837CE" w:rsidP="005D7944" w:rsidRDefault="00B837CE" w14:paraId="6AFAAAC7" w14:textId="77777777">
      <w:pPr>
        <w:rPr>
          <w:sz w:val="22"/>
          <w:szCs w:val="22"/>
        </w:rPr>
      </w:pPr>
      <w:r w:rsidRPr="00534B60">
        <w:rPr>
          <w:sz w:val="22"/>
          <w:szCs w:val="22"/>
        </w:rPr>
        <w:t>Ross C. Santy</w:t>
      </w:r>
    </w:p>
    <w:p w:rsidRPr="00534B60" w:rsidR="00B837CE" w:rsidP="005D7944" w:rsidRDefault="00B837CE" w14:paraId="2D769758" w14:textId="77777777">
      <w:pPr>
        <w:rPr>
          <w:sz w:val="22"/>
          <w:szCs w:val="22"/>
        </w:rPr>
      </w:pPr>
      <w:r w:rsidRPr="00534B60">
        <w:rPr>
          <w:sz w:val="22"/>
          <w:szCs w:val="22"/>
        </w:rPr>
        <w:t>Associate Commissioner</w:t>
      </w:r>
    </w:p>
    <w:p w:rsidRPr="00534B60" w:rsidR="00B837CE" w:rsidP="005D7944" w:rsidRDefault="00B837CE" w14:paraId="3998D8F8" w14:textId="77777777">
      <w:pPr>
        <w:rPr>
          <w:sz w:val="22"/>
          <w:szCs w:val="22"/>
        </w:rPr>
      </w:pPr>
      <w:r w:rsidRPr="00534B60">
        <w:rPr>
          <w:sz w:val="22"/>
          <w:szCs w:val="22"/>
        </w:rPr>
        <w:t>Administrative Data Division</w:t>
      </w:r>
    </w:p>
    <w:p w:rsidRPr="00534B60" w:rsidR="00B837CE" w:rsidP="005D7944" w:rsidRDefault="00B837CE" w14:paraId="37C87F4E" w14:textId="77777777">
      <w:pPr>
        <w:rPr>
          <w:sz w:val="22"/>
          <w:szCs w:val="22"/>
        </w:rPr>
      </w:pPr>
      <w:r w:rsidRPr="00534B60">
        <w:rPr>
          <w:sz w:val="22"/>
          <w:szCs w:val="22"/>
        </w:rPr>
        <w:t>National Center for Education Statistics</w:t>
      </w:r>
    </w:p>
    <w:p w:rsidRPr="001D4995" w:rsidR="00B837CE" w:rsidP="001111EC" w:rsidRDefault="00B837CE" w14:paraId="21C8ABAE" w14:textId="38A219CA">
      <w:pPr>
        <w:pStyle w:val="Heading1"/>
      </w:pPr>
      <w:r w:rsidRPr="00722527">
        <w:br w:type="page"/>
      </w:r>
      <w:bookmarkStart w:name="Exhibit40" w:id="308"/>
      <w:bookmarkStart w:name="Exhibit34" w:id="309"/>
      <w:r w:rsidRPr="001D4995">
        <w:lastRenderedPageBreak/>
        <w:fldChar w:fldCharType="begin"/>
      </w:r>
      <w:r w:rsidRPr="001D4995">
        <w:instrText xml:space="preserve"> HYPERLINK  \l "TOC" </w:instrText>
      </w:r>
      <w:r w:rsidRPr="001D4995">
        <w:fldChar w:fldCharType="separate"/>
      </w:r>
      <w:bookmarkStart w:name="_Toc443575789" w:id="310"/>
      <w:bookmarkStart w:name="_Toc13818510" w:id="311"/>
      <w:bookmarkStart w:name="_Toc74905631" w:id="312"/>
      <w:r w:rsidRPr="001D4995">
        <w:rPr>
          <w:rStyle w:val="Hyperlink"/>
          <w:color w:val="000000"/>
          <w:u w:val="none"/>
        </w:rPr>
        <w:t xml:space="preserve">Exhibit </w:t>
      </w:r>
      <w:bookmarkEnd w:id="308"/>
      <w:r w:rsidR="003665D3">
        <w:rPr>
          <w:rStyle w:val="Hyperlink"/>
          <w:color w:val="000000"/>
          <w:u w:val="none"/>
        </w:rPr>
        <w:t>50</w:t>
      </w:r>
      <w:r w:rsidRPr="001D4995">
        <w:rPr>
          <w:rStyle w:val="Hyperlink"/>
          <w:color w:val="000000"/>
          <w:u w:val="none"/>
        </w:rPr>
        <w:t>.</w:t>
      </w:r>
      <w:r w:rsidRPr="001D4995">
        <w:fldChar w:fldCharType="end"/>
      </w:r>
      <w:bookmarkEnd w:id="309"/>
      <w:r w:rsidRPr="001D4995">
        <w:t xml:space="preserve"> Registration Confirmation Email</w:t>
      </w:r>
      <w:bookmarkEnd w:id="310"/>
      <w:bookmarkEnd w:id="311"/>
      <w:bookmarkEnd w:id="312"/>
    </w:p>
    <w:p w:rsidRPr="00757540" w:rsidR="00B837CE" w:rsidP="005D7944" w:rsidRDefault="00B837CE" w14:paraId="2A6EEB9C" w14:textId="77777777">
      <w:pPr>
        <w:pStyle w:val="TOC2"/>
      </w:pPr>
    </w:p>
    <w:p w:rsidRPr="00757540" w:rsidR="00B837CE" w:rsidP="005D7944" w:rsidRDefault="00B837CE" w14:paraId="7C517864" w14:textId="77777777">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Pr="00757540" w:rsidR="00B837CE" w:rsidP="005D7944" w:rsidRDefault="00B837CE" w14:paraId="5C84816C" w14:textId="77777777">
      <w:pPr>
        <w:autoSpaceDE w:val="0"/>
        <w:autoSpaceDN w:val="0"/>
        <w:adjustRightInd w:val="0"/>
        <w:rPr>
          <w:sz w:val="22"/>
          <w:szCs w:val="22"/>
        </w:rPr>
      </w:pPr>
    </w:p>
    <w:p w:rsidRPr="00757540" w:rsidR="00B837CE" w:rsidP="005D7944" w:rsidRDefault="00B837CE" w14:paraId="6265F80E" w14:textId="77777777">
      <w:pPr>
        <w:autoSpaceDE w:val="0"/>
        <w:autoSpaceDN w:val="0"/>
        <w:adjustRightInd w:val="0"/>
        <w:rPr>
          <w:sz w:val="22"/>
          <w:szCs w:val="22"/>
        </w:rPr>
      </w:pPr>
      <w:r w:rsidRPr="00757540">
        <w:rPr>
          <w:sz w:val="22"/>
          <w:szCs w:val="22"/>
        </w:rPr>
        <w:t xml:space="preserve">User name: </w:t>
      </w:r>
      <w:r w:rsidRPr="00757540">
        <w:rPr>
          <w:sz w:val="22"/>
          <w:szCs w:val="22"/>
          <w:highlight w:val="yellow"/>
        </w:rPr>
        <w:t>&lt;UserName&gt;</w:t>
      </w:r>
    </w:p>
    <w:p w:rsidRPr="00757540" w:rsidR="00B837CE" w:rsidP="005D7944" w:rsidRDefault="00B837CE" w14:paraId="7CEA1988"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Pr="00757540" w:rsidR="00B837CE" w:rsidP="005D7944" w:rsidRDefault="00B837CE" w14:paraId="3BE27E8D" w14:textId="77777777">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Pr="00757540" w:rsidR="00B837CE" w:rsidP="005D7944" w:rsidRDefault="00B837CE" w14:paraId="7B1DC2B5" w14:textId="77777777">
      <w:pPr>
        <w:autoSpaceDE w:val="0"/>
        <w:autoSpaceDN w:val="0"/>
        <w:adjustRightInd w:val="0"/>
        <w:rPr>
          <w:sz w:val="22"/>
          <w:szCs w:val="22"/>
        </w:rPr>
      </w:pPr>
    </w:p>
    <w:p w:rsidRPr="00757540" w:rsidR="00B837CE" w:rsidP="005D7944" w:rsidRDefault="00B837CE" w14:paraId="3FC391A4" w14:textId="67EA3683">
      <w:pPr>
        <w:autoSpaceDE w:val="0"/>
        <w:autoSpaceDN w:val="0"/>
        <w:adjustRightInd w:val="0"/>
        <w:rPr>
          <w:sz w:val="22"/>
          <w:szCs w:val="22"/>
        </w:rPr>
      </w:pPr>
      <w:r w:rsidRPr="00757540">
        <w:rPr>
          <w:sz w:val="22"/>
          <w:szCs w:val="22"/>
        </w:rPr>
        <w:t xml:space="preserve">Thank you for completing the registration process for the IPEDS </w:t>
      </w:r>
      <w:r>
        <w:rPr>
          <w:sz w:val="22"/>
          <w:szCs w:val="22"/>
        </w:rPr>
        <w:t>2021-22</w:t>
      </w:r>
      <w:r w:rsidRPr="00757540">
        <w:rPr>
          <w:sz w:val="22"/>
          <w:szCs w:val="22"/>
        </w:rPr>
        <w:t xml:space="preserve"> data collection.</w:t>
      </w:r>
    </w:p>
    <w:p w:rsidRPr="00757540" w:rsidR="00B837CE" w:rsidP="005D7944" w:rsidRDefault="00B837CE" w14:paraId="4CB70C08" w14:textId="77777777">
      <w:pPr>
        <w:autoSpaceDE w:val="0"/>
        <w:autoSpaceDN w:val="0"/>
        <w:adjustRightInd w:val="0"/>
        <w:rPr>
          <w:sz w:val="22"/>
          <w:szCs w:val="22"/>
        </w:rPr>
      </w:pPr>
    </w:p>
    <w:p w:rsidR="00B837CE" w:rsidP="005D7944" w:rsidRDefault="00B837CE" w14:paraId="25556560" w14:textId="1F3A268B">
      <w:pPr>
        <w:autoSpaceDE w:val="0"/>
        <w:autoSpaceDN w:val="0"/>
        <w:adjustRightInd w:val="0"/>
        <w:rPr>
          <w:sz w:val="22"/>
          <w:szCs w:val="22"/>
        </w:rPr>
      </w:pPr>
      <w:r w:rsidRPr="00757540">
        <w:rPr>
          <w:sz w:val="22"/>
          <w:szCs w:val="22"/>
        </w:rPr>
        <w:t xml:space="preserve">The schedule for the </w:t>
      </w:r>
      <w:r>
        <w:rPr>
          <w:sz w:val="22"/>
          <w:szCs w:val="22"/>
        </w:rPr>
        <w:t>2021-22</w:t>
      </w:r>
      <w:r w:rsidRPr="00757540">
        <w:rPr>
          <w:sz w:val="22"/>
          <w:szCs w:val="22"/>
        </w:rPr>
        <w:t xml:space="preserve"> data collection is as follows:</w:t>
      </w:r>
    </w:p>
    <w:p w:rsidRPr="00757540" w:rsidR="00B837CE" w:rsidP="005D7944" w:rsidRDefault="00B837CE" w14:paraId="581EDEE1" w14:textId="77777777">
      <w:pPr>
        <w:autoSpaceDE w:val="0"/>
        <w:autoSpaceDN w:val="0"/>
        <w:adjustRightInd w:val="0"/>
        <w:rPr>
          <w:sz w:val="22"/>
          <w:szCs w:val="22"/>
        </w:rPr>
      </w:pPr>
    </w:p>
    <w:p w:rsidRPr="009B7353" w:rsidR="00B837CE" w:rsidP="005D7944" w:rsidRDefault="00B837CE" w14:paraId="335930C3" w14:textId="474E44CA">
      <w:pPr>
        <w:tabs>
          <w:tab w:val="left" w:pos="1440"/>
        </w:tabs>
        <w:spacing w:line="240" w:lineRule="atLeast"/>
        <w:ind w:right="-126"/>
        <w:rPr>
          <w:sz w:val="22"/>
          <w:szCs w:val="22"/>
        </w:rPr>
      </w:pPr>
      <w:r w:rsidRPr="00D12362">
        <w:tab/>
      </w:r>
      <w:r w:rsidRPr="00D12362">
        <w:tab/>
      </w:r>
      <w:r>
        <w:rPr>
          <w:sz w:val="22"/>
          <w:szCs w:val="22"/>
        </w:rPr>
        <w:t>Fall 2021</w:t>
      </w:r>
      <w:r w:rsidRPr="009B7353">
        <w:rPr>
          <w:sz w:val="22"/>
          <w:szCs w:val="22"/>
        </w:rPr>
        <w:t xml:space="preserve">: </w:t>
      </w:r>
      <w:r w:rsidRPr="009B7353">
        <w:rPr>
          <w:sz w:val="22"/>
          <w:szCs w:val="22"/>
        </w:rPr>
        <w:tab/>
      </w:r>
      <w:r w:rsidRPr="009B7353">
        <w:rPr>
          <w:sz w:val="22"/>
          <w:szCs w:val="22"/>
        </w:rPr>
        <w:tab/>
      </w:r>
      <w:r>
        <w:rPr>
          <w:sz w:val="22"/>
          <w:szCs w:val="22"/>
        </w:rPr>
        <w:t>September 1, 2021 – October 13, 2021</w:t>
      </w:r>
    </w:p>
    <w:p w:rsidRPr="009B7353" w:rsidR="00B837CE" w:rsidP="005D7944" w:rsidRDefault="00B837CE" w14:paraId="7FB06634" w14:textId="237B4198">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Pr>
          <w:sz w:val="22"/>
          <w:szCs w:val="22"/>
        </w:rPr>
        <w:t>2021-22</w:t>
      </w:r>
      <w:r w:rsidRPr="009B7353">
        <w:rPr>
          <w:sz w:val="22"/>
          <w:szCs w:val="22"/>
        </w:rPr>
        <w:t>:</w:t>
      </w:r>
      <w:r w:rsidRPr="009B7353">
        <w:rPr>
          <w:sz w:val="22"/>
          <w:szCs w:val="22"/>
        </w:rPr>
        <w:tab/>
      </w:r>
      <w:r>
        <w:rPr>
          <w:sz w:val="22"/>
          <w:szCs w:val="22"/>
        </w:rPr>
        <w:t>December 8, 2021 – February 9, 2022</w:t>
      </w:r>
    </w:p>
    <w:p w:rsidRPr="009B7353" w:rsidR="00B837CE" w:rsidP="005D7944" w:rsidRDefault="00B837CE" w14:paraId="2D4DD007" w14:textId="470B3301">
      <w:pPr>
        <w:tabs>
          <w:tab w:val="left" w:pos="1440"/>
        </w:tabs>
        <w:spacing w:line="240" w:lineRule="atLeast"/>
        <w:ind w:right="-126"/>
        <w:rPr>
          <w:sz w:val="22"/>
          <w:szCs w:val="22"/>
        </w:rPr>
      </w:pPr>
      <w:r w:rsidRPr="009B7353">
        <w:rPr>
          <w:sz w:val="22"/>
          <w:szCs w:val="22"/>
        </w:rPr>
        <w:tab/>
      </w:r>
      <w:r w:rsidRPr="009B7353">
        <w:rPr>
          <w:sz w:val="22"/>
          <w:szCs w:val="22"/>
        </w:rPr>
        <w:tab/>
      </w:r>
      <w:r>
        <w:rPr>
          <w:sz w:val="22"/>
          <w:szCs w:val="22"/>
        </w:rPr>
        <w:t>Spring 2022</w:t>
      </w:r>
      <w:r w:rsidRPr="009B7353">
        <w:rPr>
          <w:sz w:val="22"/>
          <w:szCs w:val="22"/>
        </w:rPr>
        <w:t>:</w:t>
      </w:r>
      <w:r w:rsidRPr="009B7353">
        <w:rPr>
          <w:sz w:val="22"/>
          <w:szCs w:val="22"/>
        </w:rPr>
        <w:tab/>
      </w:r>
      <w:r w:rsidRPr="009B7353">
        <w:rPr>
          <w:sz w:val="22"/>
          <w:szCs w:val="22"/>
        </w:rPr>
        <w:tab/>
      </w:r>
      <w:r>
        <w:rPr>
          <w:sz w:val="22"/>
          <w:szCs w:val="22"/>
        </w:rPr>
        <w:t>December 8, 2021 – April 6, 2022</w:t>
      </w:r>
    </w:p>
    <w:p w:rsidRPr="00757540" w:rsidR="00B837CE" w:rsidP="005D7944" w:rsidRDefault="00B837CE" w14:paraId="1D326F31" w14:textId="77777777">
      <w:pPr>
        <w:autoSpaceDE w:val="0"/>
        <w:autoSpaceDN w:val="0"/>
        <w:adjustRightInd w:val="0"/>
        <w:rPr>
          <w:sz w:val="22"/>
          <w:szCs w:val="22"/>
        </w:rPr>
      </w:pPr>
    </w:p>
    <w:p w:rsidRPr="00757540" w:rsidR="00B837CE" w:rsidP="005D7944" w:rsidRDefault="00B837CE" w14:paraId="32E06BB1" w14:textId="77777777">
      <w:pPr>
        <w:autoSpaceDE w:val="0"/>
        <w:autoSpaceDN w:val="0"/>
        <w:adjustRightInd w:val="0"/>
        <w:rPr>
          <w:sz w:val="22"/>
          <w:szCs w:val="22"/>
        </w:rPr>
      </w:pPr>
      <w:r w:rsidRPr="00757540">
        <w:rPr>
          <w:sz w:val="22"/>
          <w:szCs w:val="22"/>
        </w:rPr>
        <w:t xml:space="preserve">You can get more information about the data collection at </w:t>
      </w:r>
      <w:hyperlink w:history="1" r:id="rId94">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Pr="00757540" w:rsidR="00B837CE" w:rsidP="005D7944" w:rsidRDefault="00B837CE" w14:paraId="66902450" w14:textId="77777777">
      <w:pPr>
        <w:autoSpaceDE w:val="0"/>
        <w:autoSpaceDN w:val="0"/>
        <w:adjustRightInd w:val="0"/>
        <w:rPr>
          <w:sz w:val="22"/>
          <w:szCs w:val="22"/>
        </w:rPr>
      </w:pPr>
    </w:p>
    <w:p w:rsidRPr="00757540" w:rsidR="00B837CE" w:rsidP="005D7944" w:rsidRDefault="00B837CE" w14:paraId="42CE080C" w14:textId="77777777">
      <w:pPr>
        <w:autoSpaceDE w:val="0"/>
        <w:autoSpaceDN w:val="0"/>
        <w:adjustRightInd w:val="0"/>
        <w:rPr>
          <w:sz w:val="22"/>
          <w:szCs w:val="22"/>
        </w:rPr>
      </w:pPr>
      <w:r w:rsidRPr="00757540">
        <w:rPr>
          <w:sz w:val="22"/>
          <w:szCs w:val="22"/>
        </w:rPr>
        <w:t>IPEDS Help Desk</w:t>
      </w:r>
    </w:p>
    <w:p w:rsidRPr="00757540" w:rsidR="00B837CE" w:rsidP="005D7944" w:rsidRDefault="00B837CE" w14:paraId="75179F47" w14:textId="77777777">
      <w:pPr>
        <w:autoSpaceDE w:val="0"/>
        <w:autoSpaceDN w:val="0"/>
        <w:adjustRightInd w:val="0"/>
        <w:rPr>
          <w:sz w:val="22"/>
          <w:szCs w:val="22"/>
        </w:rPr>
      </w:pPr>
      <w:r w:rsidRPr="00757540">
        <w:rPr>
          <w:sz w:val="22"/>
          <w:szCs w:val="22"/>
        </w:rPr>
        <w:t>Toll Free 1-877-225-2568</w:t>
      </w:r>
    </w:p>
    <w:p w:rsidRPr="00757540" w:rsidR="00B837CE" w:rsidP="005D7944" w:rsidRDefault="00B837CE" w14:paraId="26466EB7" w14:textId="77777777">
      <w:pPr>
        <w:rPr>
          <w:sz w:val="22"/>
          <w:szCs w:val="22"/>
        </w:rPr>
      </w:pPr>
      <w:r w:rsidRPr="00757540">
        <w:rPr>
          <w:sz w:val="22"/>
          <w:szCs w:val="22"/>
        </w:rPr>
        <w:t>ipedshelp@rti.org</w:t>
      </w:r>
    </w:p>
    <w:p w:rsidRPr="00757540" w:rsidR="00B837CE" w:rsidP="005D7944" w:rsidRDefault="00B837CE" w14:paraId="77122923" w14:textId="77777777">
      <w:pPr>
        <w:autoSpaceDE w:val="0"/>
        <w:autoSpaceDN w:val="0"/>
        <w:adjustRightInd w:val="0"/>
        <w:rPr>
          <w:sz w:val="22"/>
          <w:szCs w:val="22"/>
        </w:rPr>
      </w:pPr>
    </w:p>
    <w:p w:rsidRPr="00757540" w:rsidR="00B837CE" w:rsidP="005D7944" w:rsidRDefault="00B837CE" w14:paraId="0EC10892" w14:textId="77777777">
      <w:pPr>
        <w:pStyle w:val="TOC2"/>
      </w:pPr>
    </w:p>
    <w:p w:rsidRPr="00757540" w:rsidR="00B837CE" w:rsidP="005D7944" w:rsidRDefault="00B837CE" w14:paraId="1E728F66" w14:textId="77777777"/>
    <w:bookmarkStart w:name="Exhibit41" w:id="313"/>
    <w:bookmarkStart w:name="Exhibit35" w:id="314"/>
    <w:p w:rsidRPr="001D4995" w:rsidR="00B837CE" w:rsidP="001111EC" w:rsidRDefault="00B837CE" w14:paraId="2BF40509" w14:textId="7E63F878">
      <w:pPr>
        <w:pStyle w:val="Heading1"/>
      </w:pPr>
      <w:r w:rsidRPr="001D4995">
        <w:fldChar w:fldCharType="begin"/>
      </w:r>
      <w:r w:rsidRPr="001D4995">
        <w:instrText xml:space="preserve"> HYPERLINK  \l "TOC" </w:instrText>
      </w:r>
      <w:r w:rsidRPr="001D4995">
        <w:fldChar w:fldCharType="separate"/>
      </w:r>
      <w:bookmarkStart w:name="_Toc443575790" w:id="315"/>
      <w:bookmarkStart w:name="_Toc13818511" w:id="316"/>
      <w:bookmarkStart w:name="_Toc74905632" w:id="317"/>
      <w:r w:rsidRPr="001D4995">
        <w:rPr>
          <w:rStyle w:val="Hyperlink"/>
          <w:color w:val="000000"/>
          <w:u w:val="none"/>
        </w:rPr>
        <w:t xml:space="preserve">Exhibit </w:t>
      </w:r>
      <w:bookmarkEnd w:id="313"/>
      <w:r w:rsidR="003665D3">
        <w:rPr>
          <w:rStyle w:val="Hyperlink"/>
          <w:color w:val="000000"/>
          <w:u w:val="none"/>
        </w:rPr>
        <w:t>51</w:t>
      </w:r>
      <w:r w:rsidRPr="001D4995">
        <w:rPr>
          <w:rStyle w:val="Hyperlink"/>
          <w:color w:val="000000"/>
          <w:u w:val="none"/>
        </w:rPr>
        <w:t>.</w:t>
      </w:r>
      <w:r w:rsidRPr="001D4995">
        <w:fldChar w:fldCharType="end"/>
      </w:r>
      <w:bookmarkEnd w:id="314"/>
      <w:r w:rsidRPr="001D4995">
        <w:t xml:space="preserve"> Locking Confirmation Email to Keyholders</w:t>
      </w:r>
      <w:bookmarkEnd w:id="315"/>
      <w:bookmarkEnd w:id="316"/>
      <w:bookmarkEnd w:id="317"/>
    </w:p>
    <w:p w:rsidRPr="00757540" w:rsidR="00B837CE" w:rsidP="005D7944" w:rsidRDefault="00B837CE" w14:paraId="4B7200F6" w14:textId="77777777">
      <w:pPr>
        <w:autoSpaceDE w:val="0"/>
        <w:autoSpaceDN w:val="0"/>
        <w:adjustRightInd w:val="0"/>
        <w:rPr>
          <w:sz w:val="22"/>
          <w:szCs w:val="22"/>
        </w:rPr>
      </w:pPr>
    </w:p>
    <w:p w:rsidRPr="00757540" w:rsidR="00B837CE" w:rsidP="005D7944" w:rsidRDefault="00B837CE" w14:paraId="6F9BBD46" w14:textId="77777777">
      <w:pPr>
        <w:autoSpaceDE w:val="0"/>
        <w:autoSpaceDN w:val="0"/>
        <w:adjustRightInd w:val="0"/>
        <w:rPr>
          <w:sz w:val="22"/>
          <w:szCs w:val="22"/>
        </w:rPr>
      </w:pPr>
    </w:p>
    <w:p w:rsidRPr="00757540" w:rsidR="00B837CE" w:rsidP="005D7944" w:rsidRDefault="00B837CE" w14:paraId="44B91373" w14:textId="77777777">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Pr="00757540" w:rsidR="00B837CE" w:rsidP="005D7944" w:rsidRDefault="00B837CE" w14:paraId="0B2C07B6" w14:textId="77777777">
      <w:pPr>
        <w:autoSpaceDE w:val="0"/>
        <w:autoSpaceDN w:val="0"/>
        <w:adjustRightInd w:val="0"/>
        <w:rPr>
          <w:sz w:val="22"/>
          <w:szCs w:val="22"/>
        </w:rPr>
      </w:pPr>
    </w:p>
    <w:p w:rsidRPr="00756518" w:rsidR="00B837CE" w:rsidP="005D7944" w:rsidRDefault="00B837CE" w14:paraId="333077EE" w14:textId="77777777">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Pr="00757540" w:rsidR="00B837CE" w:rsidP="005D7944" w:rsidRDefault="00B837CE" w14:paraId="6575C2BF" w14:textId="77777777">
      <w:pPr>
        <w:autoSpaceDE w:val="0"/>
        <w:autoSpaceDN w:val="0"/>
        <w:adjustRightInd w:val="0"/>
        <w:rPr>
          <w:sz w:val="22"/>
          <w:szCs w:val="22"/>
        </w:rPr>
      </w:pPr>
    </w:p>
    <w:p w:rsidRPr="00756518" w:rsidR="00B837CE" w:rsidP="005D7944" w:rsidRDefault="00B837CE" w14:paraId="71BCF8B1"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Pr="00756518" w:rsidR="00B837CE" w:rsidP="005D7944" w:rsidRDefault="00B837CE" w14:paraId="799DA04C" w14:textId="77777777">
      <w:pPr>
        <w:autoSpaceDE w:val="0"/>
        <w:autoSpaceDN w:val="0"/>
        <w:adjustRightInd w:val="0"/>
        <w:rPr>
          <w:sz w:val="22"/>
          <w:szCs w:val="22"/>
        </w:rPr>
      </w:pPr>
    </w:p>
    <w:p w:rsidRPr="00756518" w:rsidR="00B837CE" w:rsidP="005D7944" w:rsidRDefault="00B837CE" w14:paraId="2F1B8982"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Pr="00756518" w:rsidR="00B837CE" w:rsidP="005D7944" w:rsidRDefault="00B837CE" w14:paraId="4E770A7B" w14:textId="77777777">
      <w:pPr>
        <w:autoSpaceDE w:val="0"/>
        <w:autoSpaceDN w:val="0"/>
        <w:adjustRightInd w:val="0"/>
        <w:rPr>
          <w:sz w:val="22"/>
          <w:szCs w:val="22"/>
        </w:rPr>
      </w:pPr>
    </w:p>
    <w:p w:rsidRPr="00757540" w:rsidR="00B837CE" w:rsidP="005D7944" w:rsidRDefault="00B837CE" w14:paraId="47D9EABF" w14:textId="77777777">
      <w:pPr>
        <w:autoSpaceDE w:val="0"/>
        <w:autoSpaceDN w:val="0"/>
        <w:adjustRightInd w:val="0"/>
        <w:rPr>
          <w:sz w:val="22"/>
          <w:szCs w:val="22"/>
        </w:rPr>
      </w:pPr>
      <w:r w:rsidRPr="00756518">
        <w:rPr>
          <w:sz w:val="22"/>
          <w:szCs w:val="22"/>
        </w:rPr>
        <w:t>The Department of Education's National Center for Education Statistics would like to thank you for your participation in the. Please be sure that you have locked ALL applicable surveys for this collection period.</w:t>
      </w:r>
    </w:p>
    <w:p w:rsidRPr="00757540" w:rsidR="00B837CE" w:rsidP="005D7944" w:rsidRDefault="00B837CE" w14:paraId="0E0F87F8" w14:textId="77777777">
      <w:pPr>
        <w:autoSpaceDE w:val="0"/>
        <w:autoSpaceDN w:val="0"/>
        <w:adjustRightInd w:val="0"/>
        <w:rPr>
          <w:sz w:val="22"/>
          <w:szCs w:val="22"/>
        </w:rPr>
      </w:pPr>
    </w:p>
    <w:p w:rsidRPr="00757540" w:rsidR="00B837CE" w:rsidP="005D7944" w:rsidRDefault="00B837CE" w14:paraId="04DFDBC3" w14:textId="77777777">
      <w:pPr>
        <w:autoSpaceDE w:val="0"/>
        <w:autoSpaceDN w:val="0"/>
        <w:adjustRightInd w:val="0"/>
        <w:rPr>
          <w:sz w:val="22"/>
          <w:szCs w:val="22"/>
        </w:rPr>
      </w:pPr>
      <w:r w:rsidRPr="00757540">
        <w:rPr>
          <w:sz w:val="22"/>
          <w:szCs w:val="22"/>
        </w:rPr>
        <w:t>IPEDS Help Desk</w:t>
      </w:r>
    </w:p>
    <w:p w:rsidRPr="00757540" w:rsidR="00B837CE" w:rsidP="005D7944" w:rsidRDefault="00B837CE" w14:paraId="1AFE70D4" w14:textId="77777777">
      <w:pPr>
        <w:autoSpaceDE w:val="0"/>
        <w:autoSpaceDN w:val="0"/>
        <w:adjustRightInd w:val="0"/>
        <w:rPr>
          <w:sz w:val="22"/>
          <w:szCs w:val="22"/>
        </w:rPr>
      </w:pPr>
      <w:r w:rsidRPr="00757540">
        <w:rPr>
          <w:sz w:val="22"/>
          <w:szCs w:val="22"/>
        </w:rPr>
        <w:t>Toll Free 1-877-225-2568</w:t>
      </w:r>
    </w:p>
    <w:p w:rsidRPr="00757540" w:rsidR="00B837CE" w:rsidP="005D7944" w:rsidRDefault="00B837CE" w14:paraId="2E3B3634" w14:textId="77777777">
      <w:pPr>
        <w:rPr>
          <w:sz w:val="22"/>
          <w:szCs w:val="22"/>
        </w:rPr>
      </w:pPr>
      <w:r w:rsidRPr="00757540">
        <w:rPr>
          <w:sz w:val="22"/>
          <w:szCs w:val="22"/>
        </w:rPr>
        <w:t>ipedshelp@rti.org</w:t>
      </w:r>
    </w:p>
    <w:p w:rsidRPr="00757540" w:rsidR="00B837CE" w:rsidP="005D7944" w:rsidRDefault="00B837CE" w14:paraId="309B43C8" w14:textId="77777777">
      <w:pPr>
        <w:autoSpaceDE w:val="0"/>
        <w:autoSpaceDN w:val="0"/>
        <w:adjustRightInd w:val="0"/>
        <w:rPr>
          <w:sz w:val="22"/>
          <w:szCs w:val="22"/>
        </w:rPr>
      </w:pPr>
    </w:p>
    <w:p w:rsidRPr="001D4995" w:rsidR="00B837CE" w:rsidP="001111EC" w:rsidRDefault="00B837CE" w14:paraId="4F840FCB" w14:textId="15E9A650">
      <w:pPr>
        <w:pStyle w:val="Heading1"/>
      </w:pPr>
      <w:r w:rsidRPr="00722527">
        <w:br w:type="page"/>
      </w:r>
      <w:bookmarkStart w:name="Exhibit42" w:id="318"/>
      <w:bookmarkStart w:name="Exhibit36" w:id="319"/>
      <w:r w:rsidRPr="001D4995">
        <w:lastRenderedPageBreak/>
        <w:fldChar w:fldCharType="begin"/>
      </w:r>
      <w:r w:rsidRPr="001D4995">
        <w:instrText xml:space="preserve"> HYPERLINK  \l "TOC" </w:instrText>
      </w:r>
      <w:r w:rsidRPr="001D4995">
        <w:fldChar w:fldCharType="separate"/>
      </w:r>
      <w:bookmarkStart w:name="_Toc443575791" w:id="320"/>
      <w:bookmarkStart w:name="_Toc13818512" w:id="321"/>
      <w:bookmarkStart w:name="_Toc74905633" w:id="322"/>
      <w:r w:rsidRPr="001D4995">
        <w:rPr>
          <w:rStyle w:val="Hyperlink"/>
          <w:color w:val="000000"/>
          <w:u w:val="none"/>
        </w:rPr>
        <w:t>Exhibit</w:t>
      </w:r>
      <w:bookmarkEnd w:id="318"/>
      <w:r>
        <w:rPr>
          <w:rStyle w:val="Hyperlink"/>
          <w:color w:val="000000"/>
          <w:u w:val="none"/>
        </w:rPr>
        <w:t xml:space="preserve"> </w:t>
      </w:r>
      <w:r w:rsidR="003665D3">
        <w:rPr>
          <w:rStyle w:val="Hyperlink"/>
          <w:color w:val="000000"/>
          <w:u w:val="none"/>
        </w:rPr>
        <w:t>52</w:t>
      </w:r>
      <w:r w:rsidRPr="001D4995">
        <w:rPr>
          <w:rStyle w:val="Hyperlink"/>
          <w:color w:val="000000"/>
          <w:u w:val="none"/>
        </w:rPr>
        <w:t>.</w:t>
      </w:r>
      <w:r w:rsidRPr="001D4995">
        <w:fldChar w:fldCharType="end"/>
      </w:r>
      <w:bookmarkEnd w:id="319"/>
      <w:r w:rsidRPr="001D4995">
        <w:t xml:space="preserve"> Ready-to-Lock Email to Coordinators</w:t>
      </w:r>
      <w:bookmarkEnd w:id="320"/>
      <w:bookmarkEnd w:id="321"/>
      <w:bookmarkEnd w:id="322"/>
    </w:p>
    <w:p w:rsidRPr="00757540" w:rsidR="00B837CE" w:rsidP="005D7944" w:rsidRDefault="00B837CE" w14:paraId="185ECB2C" w14:textId="77777777">
      <w:pPr>
        <w:rPr>
          <w:sz w:val="22"/>
          <w:szCs w:val="22"/>
        </w:rPr>
      </w:pPr>
    </w:p>
    <w:p w:rsidRPr="00757540" w:rsidR="00B837CE" w:rsidP="005D7944" w:rsidRDefault="00B837CE" w14:paraId="07A50418" w14:textId="77777777">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Pr="00757540" w:rsidR="00B837CE" w:rsidP="005D7944" w:rsidRDefault="00B837CE" w14:paraId="609ACD88" w14:textId="77777777">
      <w:pPr>
        <w:autoSpaceDE w:val="0"/>
        <w:autoSpaceDN w:val="0"/>
        <w:adjustRightInd w:val="0"/>
        <w:rPr>
          <w:sz w:val="22"/>
          <w:szCs w:val="22"/>
        </w:rPr>
      </w:pPr>
    </w:p>
    <w:p w:rsidR="00B837CE" w:rsidP="005D7944" w:rsidRDefault="00B837CE" w14:paraId="2DCBB8D1" w14:textId="77777777">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Pr="00757540" w:rsidR="00B837CE" w:rsidP="005D7944" w:rsidRDefault="00B837CE" w14:paraId="7B7DFEAB" w14:textId="77777777">
      <w:pPr>
        <w:rPr>
          <w:sz w:val="22"/>
          <w:szCs w:val="22"/>
        </w:rPr>
      </w:pPr>
    </w:p>
    <w:p w:rsidRPr="00757540" w:rsidR="00B837CE" w:rsidP="005D7944" w:rsidRDefault="00B837CE" w14:paraId="2B9FD0AC" w14:textId="77777777">
      <w:pPr>
        <w:autoSpaceDE w:val="0"/>
        <w:autoSpaceDN w:val="0"/>
        <w:adjustRightInd w:val="0"/>
        <w:rPr>
          <w:sz w:val="22"/>
          <w:szCs w:val="22"/>
        </w:rPr>
      </w:pPr>
      <w:r w:rsidRPr="00757540">
        <w:rPr>
          <w:sz w:val="22"/>
          <w:szCs w:val="22"/>
        </w:rPr>
        <w:t>IPEDS Help Desk</w:t>
      </w:r>
    </w:p>
    <w:p w:rsidRPr="00757540" w:rsidR="00B837CE" w:rsidP="005D7944" w:rsidRDefault="00B837CE" w14:paraId="2D15155A" w14:textId="77777777">
      <w:pPr>
        <w:autoSpaceDE w:val="0"/>
        <w:autoSpaceDN w:val="0"/>
        <w:adjustRightInd w:val="0"/>
        <w:rPr>
          <w:sz w:val="22"/>
          <w:szCs w:val="22"/>
        </w:rPr>
      </w:pPr>
      <w:r w:rsidRPr="00757540">
        <w:rPr>
          <w:sz w:val="22"/>
          <w:szCs w:val="22"/>
        </w:rPr>
        <w:t>Toll Free 1-877-225-2568</w:t>
      </w:r>
    </w:p>
    <w:p w:rsidRPr="00757540" w:rsidR="00B837CE" w:rsidP="005D7944" w:rsidRDefault="00B837CE" w14:paraId="1CE0E062" w14:textId="77777777">
      <w:pPr>
        <w:rPr>
          <w:sz w:val="22"/>
          <w:szCs w:val="22"/>
        </w:rPr>
      </w:pPr>
      <w:r w:rsidRPr="00757540">
        <w:rPr>
          <w:sz w:val="22"/>
          <w:szCs w:val="22"/>
        </w:rPr>
        <w:t>ipedshelp@rti.org</w:t>
      </w:r>
    </w:p>
    <w:p w:rsidRPr="00757540" w:rsidR="00B837CE" w:rsidP="005D7944" w:rsidRDefault="00B837CE" w14:paraId="7A0CDC66" w14:textId="77777777">
      <w:pPr>
        <w:rPr>
          <w:sz w:val="22"/>
          <w:szCs w:val="22"/>
        </w:rPr>
      </w:pPr>
    </w:p>
    <w:p w:rsidRPr="00757540" w:rsidR="00B837CE" w:rsidP="005D7944" w:rsidRDefault="00B837CE" w14:paraId="5A703C39" w14:textId="77777777">
      <w:pPr>
        <w:autoSpaceDE w:val="0"/>
        <w:autoSpaceDN w:val="0"/>
        <w:adjustRightInd w:val="0"/>
        <w:rPr>
          <w:sz w:val="22"/>
          <w:szCs w:val="22"/>
        </w:rPr>
      </w:pPr>
    </w:p>
    <w:p w:rsidRPr="00757540" w:rsidR="00B837CE" w:rsidP="005D7944" w:rsidRDefault="00B837CE" w14:paraId="1EC34AA0" w14:textId="77777777">
      <w:pPr>
        <w:rPr>
          <w:bCs/>
          <w:sz w:val="22"/>
          <w:szCs w:val="22"/>
        </w:rPr>
      </w:pPr>
    </w:p>
    <w:p w:rsidRPr="00757540" w:rsidR="00B837CE" w:rsidP="005D7944" w:rsidRDefault="00B837CE" w14:paraId="45128F87" w14:textId="77777777">
      <w:pPr>
        <w:rPr>
          <w:bCs/>
        </w:rPr>
      </w:pPr>
    </w:p>
    <w:bookmarkStart w:name="Exhibit43" w:id="323"/>
    <w:bookmarkStart w:name="Exhibit37" w:id="324"/>
    <w:p w:rsidRPr="001D4995" w:rsidR="00B837CE" w:rsidP="001111EC" w:rsidRDefault="00B837CE" w14:paraId="7418F8BE" w14:textId="1177C925">
      <w:pPr>
        <w:pStyle w:val="Heading1"/>
      </w:pPr>
      <w:r w:rsidRPr="001D4995">
        <w:fldChar w:fldCharType="begin"/>
      </w:r>
      <w:r w:rsidRPr="001D4995">
        <w:instrText xml:space="preserve"> HYPERLINK  \l "TOC" </w:instrText>
      </w:r>
      <w:r w:rsidRPr="001D4995">
        <w:fldChar w:fldCharType="separate"/>
      </w:r>
      <w:bookmarkStart w:name="_Toc443575792" w:id="325"/>
      <w:bookmarkStart w:name="_Toc13818513" w:id="326"/>
      <w:bookmarkStart w:name="_Toc74905634" w:id="327"/>
      <w:r w:rsidRPr="001D4995">
        <w:rPr>
          <w:rStyle w:val="Hyperlink"/>
          <w:bCs w:val="0"/>
          <w:color w:val="000000"/>
          <w:u w:val="none"/>
        </w:rPr>
        <w:t>Exhibit</w:t>
      </w:r>
      <w:bookmarkEnd w:id="323"/>
      <w:r w:rsidRPr="001D4995">
        <w:fldChar w:fldCharType="end"/>
      </w:r>
      <w:bookmarkEnd w:id="324"/>
      <w:r w:rsidRPr="001D4995">
        <w:t xml:space="preserve"> </w:t>
      </w:r>
      <w:r w:rsidR="003665D3">
        <w:t>53</w:t>
      </w:r>
      <w:r>
        <w:t xml:space="preserve">. </w:t>
      </w:r>
      <w:r w:rsidRPr="001D4995">
        <w:t>UserID Confirmation Email</w:t>
      </w:r>
      <w:bookmarkEnd w:id="325"/>
      <w:bookmarkEnd w:id="326"/>
      <w:bookmarkEnd w:id="327"/>
    </w:p>
    <w:p w:rsidRPr="00757540" w:rsidR="00B837CE" w:rsidP="005D7944" w:rsidRDefault="00B837CE" w14:paraId="7D0B94E5" w14:textId="77777777">
      <w:pPr>
        <w:rPr>
          <w:sz w:val="22"/>
          <w:szCs w:val="22"/>
        </w:rPr>
      </w:pPr>
    </w:p>
    <w:p w:rsidRPr="00757540" w:rsidR="00B837CE" w:rsidP="005D7944" w:rsidRDefault="00B837CE" w14:paraId="405C0968"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UserID Reminder</w:t>
      </w:r>
      <w:r w:rsidRPr="00757540">
        <w:rPr>
          <w:bCs/>
          <w:sz w:val="22"/>
          <w:szCs w:val="22"/>
        </w:rPr>
        <w:br/>
      </w:r>
    </w:p>
    <w:p w:rsidRPr="00757540" w:rsidR="00B837CE" w:rsidP="005D7944" w:rsidRDefault="00B837CE" w14:paraId="25E1AA22" w14:textId="77777777">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Pr="00757540" w:rsidR="00B837CE" w:rsidP="005D7944" w:rsidRDefault="00B837CE" w14:paraId="5D489B8A" w14:textId="77777777">
      <w:pPr>
        <w:autoSpaceDE w:val="0"/>
        <w:autoSpaceDN w:val="0"/>
        <w:adjustRightInd w:val="0"/>
        <w:rPr>
          <w:sz w:val="22"/>
          <w:szCs w:val="22"/>
        </w:rPr>
      </w:pPr>
    </w:p>
    <w:p w:rsidRPr="00757540" w:rsidR="00B837CE" w:rsidP="005D7944" w:rsidRDefault="00B837CE" w14:paraId="4583D805"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Pr="00757540" w:rsidR="00B837CE" w:rsidP="005D7944" w:rsidRDefault="00B837CE" w14:paraId="6E031E51" w14:textId="77777777">
      <w:pPr>
        <w:autoSpaceDE w:val="0"/>
        <w:autoSpaceDN w:val="0"/>
        <w:adjustRightInd w:val="0"/>
        <w:rPr>
          <w:sz w:val="22"/>
          <w:szCs w:val="22"/>
        </w:rPr>
      </w:pPr>
    </w:p>
    <w:p w:rsidRPr="00757540" w:rsidR="00B837CE" w:rsidP="005D7944" w:rsidRDefault="00B837CE" w14:paraId="08AEF5DA" w14:textId="77777777">
      <w:pPr>
        <w:autoSpaceDE w:val="0"/>
        <w:autoSpaceDN w:val="0"/>
        <w:adjustRightInd w:val="0"/>
        <w:rPr>
          <w:sz w:val="22"/>
          <w:szCs w:val="22"/>
        </w:rPr>
      </w:pPr>
      <w:r w:rsidRPr="00757540">
        <w:rPr>
          <w:sz w:val="22"/>
          <w:szCs w:val="22"/>
        </w:rPr>
        <w:t xml:space="preserve">The IPEDS data collection system is located at: </w:t>
      </w:r>
      <w:hyperlink w:history="1" r:id="rId95">
        <w:r w:rsidRPr="00757540">
          <w:rPr>
            <w:rStyle w:val="Hyperlink"/>
            <w:sz w:val="22"/>
            <w:szCs w:val="22"/>
          </w:rPr>
          <w:t>https://surveys.nces.ed.gov/ipeds/</w:t>
        </w:r>
      </w:hyperlink>
    </w:p>
    <w:p w:rsidRPr="00757540" w:rsidR="00B837CE" w:rsidP="005D7944" w:rsidRDefault="00B837CE" w14:paraId="3B1A5961" w14:textId="77777777">
      <w:pPr>
        <w:autoSpaceDE w:val="0"/>
        <w:autoSpaceDN w:val="0"/>
        <w:adjustRightInd w:val="0"/>
        <w:rPr>
          <w:sz w:val="22"/>
          <w:szCs w:val="22"/>
        </w:rPr>
      </w:pPr>
    </w:p>
    <w:p w:rsidRPr="00757540" w:rsidR="00B837CE" w:rsidP="005D7944" w:rsidRDefault="00B837CE" w14:paraId="7CE3A604" w14:textId="77777777">
      <w:pPr>
        <w:autoSpaceDE w:val="0"/>
        <w:autoSpaceDN w:val="0"/>
        <w:adjustRightInd w:val="0"/>
        <w:rPr>
          <w:sz w:val="22"/>
          <w:szCs w:val="22"/>
        </w:rPr>
      </w:pPr>
      <w:r w:rsidRPr="00757540">
        <w:rPr>
          <w:sz w:val="22"/>
          <w:szCs w:val="22"/>
        </w:rPr>
        <w:t>IPEDS Help Desk</w:t>
      </w:r>
    </w:p>
    <w:p w:rsidRPr="00757540" w:rsidR="00B837CE" w:rsidP="005D7944" w:rsidRDefault="00B837CE" w14:paraId="4464E81B" w14:textId="77777777">
      <w:pPr>
        <w:autoSpaceDE w:val="0"/>
        <w:autoSpaceDN w:val="0"/>
        <w:adjustRightInd w:val="0"/>
        <w:rPr>
          <w:sz w:val="22"/>
          <w:szCs w:val="22"/>
        </w:rPr>
      </w:pPr>
      <w:r w:rsidRPr="00757540">
        <w:rPr>
          <w:sz w:val="22"/>
          <w:szCs w:val="22"/>
        </w:rPr>
        <w:t>Toll Free 1-877-225-2568</w:t>
      </w:r>
    </w:p>
    <w:p w:rsidRPr="00757540" w:rsidR="00B837CE" w:rsidP="005D7944" w:rsidRDefault="00B837CE" w14:paraId="6E292900" w14:textId="77777777">
      <w:pPr>
        <w:rPr>
          <w:sz w:val="22"/>
          <w:szCs w:val="22"/>
        </w:rPr>
      </w:pPr>
      <w:r w:rsidRPr="00757540">
        <w:rPr>
          <w:sz w:val="22"/>
          <w:szCs w:val="22"/>
        </w:rPr>
        <w:t>ipedshelp@rti.org</w:t>
      </w:r>
    </w:p>
    <w:p w:rsidRPr="00757540" w:rsidR="00B837CE" w:rsidP="005D7944" w:rsidRDefault="00B837CE" w14:paraId="3C16D2FF" w14:textId="77777777">
      <w:pPr>
        <w:rPr>
          <w:sz w:val="22"/>
          <w:szCs w:val="22"/>
        </w:rPr>
      </w:pPr>
    </w:p>
    <w:p w:rsidRPr="00757540" w:rsidR="00B837CE" w:rsidP="005D7944" w:rsidRDefault="00B837CE" w14:paraId="52A94CFD" w14:textId="77777777"/>
    <w:p w:rsidRPr="00757540" w:rsidR="00B837CE" w:rsidP="005D7944" w:rsidRDefault="00B837CE" w14:paraId="43FB6345" w14:textId="77777777"/>
    <w:bookmarkStart w:name="Exhibit44" w:id="328"/>
    <w:bookmarkStart w:name="Exhibit38" w:id="329"/>
    <w:p w:rsidRPr="001D4995" w:rsidR="00B837CE" w:rsidP="001111EC" w:rsidRDefault="00B837CE" w14:paraId="1E1C3459" w14:textId="12147DF5">
      <w:pPr>
        <w:pStyle w:val="Heading1"/>
      </w:pPr>
      <w:r w:rsidRPr="001D4995">
        <w:fldChar w:fldCharType="begin"/>
      </w:r>
      <w:r w:rsidRPr="001D4995">
        <w:instrText xml:space="preserve"> HYPERLINK  \l "TOC" </w:instrText>
      </w:r>
      <w:r w:rsidRPr="001D4995">
        <w:fldChar w:fldCharType="separate"/>
      </w:r>
      <w:bookmarkStart w:name="_Toc443575793" w:id="330"/>
      <w:bookmarkStart w:name="_Toc13818514" w:id="331"/>
      <w:bookmarkStart w:name="_Toc74905635" w:id="332"/>
      <w:r>
        <w:rPr>
          <w:rStyle w:val="Hyperlink"/>
          <w:bCs w:val="0"/>
          <w:color w:val="000000"/>
          <w:u w:val="none"/>
        </w:rPr>
        <w:t xml:space="preserve">Exhibit </w:t>
      </w:r>
      <w:bookmarkEnd w:id="328"/>
      <w:r w:rsidR="003665D3">
        <w:rPr>
          <w:rStyle w:val="Hyperlink"/>
          <w:bCs w:val="0"/>
          <w:color w:val="000000"/>
          <w:u w:val="none"/>
        </w:rPr>
        <w:t>54</w:t>
      </w:r>
      <w:r>
        <w:rPr>
          <w:rStyle w:val="Hyperlink"/>
          <w:bCs w:val="0"/>
          <w:color w:val="000000"/>
          <w:u w:val="none"/>
        </w:rPr>
        <w:t>.</w:t>
      </w:r>
      <w:r w:rsidRPr="001D4995">
        <w:fldChar w:fldCharType="end"/>
      </w:r>
      <w:bookmarkEnd w:id="329"/>
      <w:r w:rsidRPr="001D4995">
        <w:t xml:space="preserve"> Password Confirmation Email</w:t>
      </w:r>
      <w:bookmarkEnd w:id="330"/>
      <w:bookmarkEnd w:id="331"/>
      <w:bookmarkEnd w:id="332"/>
    </w:p>
    <w:p w:rsidRPr="00757540" w:rsidR="00B837CE" w:rsidP="005D7944" w:rsidRDefault="00B837CE" w14:paraId="3B10EB7C" w14:textId="77777777">
      <w:pPr>
        <w:rPr>
          <w:sz w:val="22"/>
          <w:szCs w:val="22"/>
        </w:rPr>
      </w:pPr>
    </w:p>
    <w:p w:rsidRPr="00757540" w:rsidR="00B837CE" w:rsidP="005D7944" w:rsidRDefault="00B837CE" w14:paraId="1326D3E2"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Pr="00757540" w:rsidR="00B837CE" w:rsidP="005D7944" w:rsidRDefault="00B837CE" w14:paraId="539B44CA" w14:textId="77777777">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Pr="00757540" w:rsidR="00B837CE" w:rsidP="005D7944" w:rsidRDefault="00B837CE" w14:paraId="06AAE25C" w14:textId="77777777">
      <w:pPr>
        <w:autoSpaceDE w:val="0"/>
        <w:autoSpaceDN w:val="0"/>
        <w:adjustRightInd w:val="0"/>
        <w:rPr>
          <w:sz w:val="22"/>
          <w:szCs w:val="22"/>
        </w:rPr>
      </w:pPr>
      <w:r w:rsidRPr="00757540">
        <w:rPr>
          <w:sz w:val="22"/>
          <w:szCs w:val="22"/>
        </w:rPr>
        <w:t>If you also requested your UserID, for security purposes it will be sent in a separate email.</w:t>
      </w:r>
    </w:p>
    <w:p w:rsidRPr="00757540" w:rsidR="00B837CE" w:rsidP="005D7944" w:rsidRDefault="00B837CE" w14:paraId="64BAA941" w14:textId="77777777">
      <w:pPr>
        <w:autoSpaceDE w:val="0"/>
        <w:autoSpaceDN w:val="0"/>
        <w:adjustRightInd w:val="0"/>
        <w:rPr>
          <w:sz w:val="22"/>
          <w:szCs w:val="22"/>
        </w:rPr>
      </w:pPr>
    </w:p>
    <w:p w:rsidRPr="00757540" w:rsidR="00B837CE" w:rsidP="005D7944" w:rsidRDefault="00B837CE" w14:paraId="67FC078A" w14:textId="77777777">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Pr="00757540" w:rsidR="00B837CE" w:rsidP="005D7944" w:rsidRDefault="00B837CE" w14:paraId="4ABA2CAC" w14:textId="77777777">
      <w:pPr>
        <w:autoSpaceDE w:val="0"/>
        <w:autoSpaceDN w:val="0"/>
        <w:adjustRightInd w:val="0"/>
        <w:rPr>
          <w:sz w:val="22"/>
          <w:szCs w:val="22"/>
        </w:rPr>
      </w:pPr>
    </w:p>
    <w:p w:rsidRPr="00757540" w:rsidR="00B837CE" w:rsidP="005D7944" w:rsidRDefault="00B837CE" w14:paraId="63509FC5" w14:textId="77777777">
      <w:pPr>
        <w:autoSpaceDE w:val="0"/>
        <w:autoSpaceDN w:val="0"/>
        <w:adjustRightInd w:val="0"/>
        <w:rPr>
          <w:sz w:val="22"/>
          <w:szCs w:val="22"/>
        </w:rPr>
      </w:pPr>
      <w:r w:rsidRPr="00757540">
        <w:rPr>
          <w:sz w:val="22"/>
          <w:szCs w:val="22"/>
        </w:rPr>
        <w:t xml:space="preserve">The IPEDS data collection system is located at: </w:t>
      </w:r>
      <w:hyperlink w:history="1" r:id="rId96">
        <w:r w:rsidRPr="00757540">
          <w:rPr>
            <w:rStyle w:val="Hyperlink"/>
            <w:sz w:val="22"/>
            <w:szCs w:val="22"/>
          </w:rPr>
          <w:t>https://surveys.nces.ed.gov/ipeds/</w:t>
        </w:r>
      </w:hyperlink>
    </w:p>
    <w:p w:rsidRPr="00757540" w:rsidR="00B837CE" w:rsidP="005D7944" w:rsidRDefault="00B837CE" w14:paraId="270E27E1" w14:textId="77777777">
      <w:pPr>
        <w:autoSpaceDE w:val="0"/>
        <w:autoSpaceDN w:val="0"/>
        <w:adjustRightInd w:val="0"/>
        <w:rPr>
          <w:sz w:val="22"/>
          <w:szCs w:val="22"/>
        </w:rPr>
      </w:pPr>
    </w:p>
    <w:p w:rsidRPr="00757540" w:rsidR="00B837CE" w:rsidP="005D7944" w:rsidRDefault="00B837CE" w14:paraId="651C9803" w14:textId="77777777">
      <w:pPr>
        <w:autoSpaceDE w:val="0"/>
        <w:autoSpaceDN w:val="0"/>
        <w:adjustRightInd w:val="0"/>
        <w:rPr>
          <w:sz w:val="22"/>
          <w:szCs w:val="22"/>
        </w:rPr>
      </w:pPr>
      <w:r w:rsidRPr="00757540">
        <w:rPr>
          <w:sz w:val="22"/>
          <w:szCs w:val="22"/>
        </w:rPr>
        <w:t>IPEDS Help Desk</w:t>
      </w:r>
    </w:p>
    <w:p w:rsidRPr="00757540" w:rsidR="00B837CE" w:rsidP="005D7944" w:rsidRDefault="00B837CE" w14:paraId="15008A8D" w14:textId="77777777">
      <w:pPr>
        <w:autoSpaceDE w:val="0"/>
        <w:autoSpaceDN w:val="0"/>
        <w:adjustRightInd w:val="0"/>
        <w:rPr>
          <w:sz w:val="22"/>
          <w:szCs w:val="22"/>
        </w:rPr>
      </w:pPr>
      <w:r w:rsidRPr="00757540">
        <w:rPr>
          <w:sz w:val="22"/>
          <w:szCs w:val="22"/>
        </w:rPr>
        <w:t>Toll Free 1-877-225-2568</w:t>
      </w:r>
    </w:p>
    <w:p w:rsidR="00B837CE" w:rsidRDefault="00B837CE" w14:paraId="50D0066F" w14:textId="77777777">
      <w:r w:rsidRPr="00757540">
        <w:rPr>
          <w:sz w:val="22"/>
          <w:szCs w:val="22"/>
        </w:rPr>
        <w:t>ipedshelp@rti.org</w:t>
      </w:r>
    </w:p>
    <w:p w:rsidR="005D7944" w:rsidP="0014336E" w:rsidRDefault="005D7944" w14:paraId="0EB946EB" w14:textId="3BF7F69B">
      <w:pPr>
        <w:pStyle w:val="Title"/>
        <w:ind w:firstLine="720"/>
        <w:jc w:val="left"/>
      </w:pPr>
    </w:p>
    <w:sectPr w:rsidR="005D7944" w:rsidSect="00CA2D1E">
      <w:footerReference w:type="default" r:id="rId97"/>
      <w:footerReference w:type="first" r:id="rId98"/>
      <w:pgSz w:w="12240" w:h="15840" w:code="1"/>
      <w:pgMar w:top="864" w:right="864" w:bottom="864"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E1B5B" w14:textId="77777777" w:rsidR="00090891" w:rsidRDefault="00090891">
      <w:r>
        <w:separator/>
      </w:r>
    </w:p>
  </w:endnote>
  <w:endnote w:type="continuationSeparator" w:id="0">
    <w:p w14:paraId="445D65EA" w14:textId="77777777" w:rsidR="00090891" w:rsidRDefault="0009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E7EB" w14:textId="00464692" w:rsidR="00723162" w:rsidRPr="00371673" w:rsidRDefault="00723162" w:rsidP="00723162">
    <w:pPr>
      <w:pStyle w:val="Footer"/>
      <w:pBdr>
        <w:top w:val="single" w:sz="4" w:space="1" w:color="auto"/>
      </w:pBdr>
      <w:tabs>
        <w:tab w:val="clear" w:pos="4320"/>
        <w:tab w:val="center" w:pos="2700"/>
      </w:tabs>
      <w:ind w:left="270" w:right="702"/>
      <w:jc w:val="center"/>
      <w:rPr>
        <w:rFonts w:ascii="Calibri" w:hAnsi="Calibri"/>
        <w:sz w:val="22"/>
        <w:szCs w:val="22"/>
      </w:rPr>
    </w:pPr>
    <w:r>
      <w:rPr>
        <w:rFonts w:ascii="Calibri" w:hAnsi="Calibri"/>
        <w:sz w:val="22"/>
        <w:szCs w:val="22"/>
      </w:rPr>
      <w:t xml:space="preserve">IPEDS </w:t>
    </w:r>
    <w:r w:rsidR="003B7B19">
      <w:rPr>
        <w:rFonts w:ascii="Calibri" w:hAnsi="Calibri"/>
        <w:sz w:val="22"/>
        <w:szCs w:val="22"/>
      </w:rPr>
      <w:t>202</w:t>
    </w:r>
    <w:r w:rsidR="00F85EA1">
      <w:rPr>
        <w:rFonts w:ascii="Calibri" w:hAnsi="Calibri"/>
        <w:sz w:val="22"/>
        <w:szCs w:val="22"/>
      </w:rPr>
      <w:t>1</w:t>
    </w:r>
    <w:r w:rsidR="003B7B19">
      <w:rPr>
        <w:rFonts w:ascii="Calibri" w:hAnsi="Calibri"/>
        <w:sz w:val="22"/>
        <w:szCs w:val="22"/>
      </w:rPr>
      <w:t>-2</w:t>
    </w:r>
    <w:r w:rsidR="00F85EA1">
      <w:rPr>
        <w:rFonts w:ascii="Calibri" w:hAnsi="Calibri"/>
        <w:sz w:val="22"/>
        <w:szCs w:val="22"/>
      </w:rPr>
      <w:t>2</w:t>
    </w:r>
    <w:r>
      <w:rPr>
        <w:rFonts w:ascii="Calibri" w:hAnsi="Calibri"/>
        <w:sz w:val="22"/>
        <w:szCs w:val="22"/>
      </w:rPr>
      <w:t xml:space="preserve"> Communications Materials</w:t>
    </w:r>
    <w:r>
      <w:rPr>
        <w:rFonts w:ascii="Calibri" w:hAnsi="Calibri"/>
        <w:sz w:val="22"/>
        <w:szCs w:val="22"/>
      </w:rPr>
      <w:tab/>
      <w:t xml:space="preserve">             </w:t>
    </w:r>
    <w:r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A5EB" w14:textId="77777777" w:rsidR="00723162" w:rsidRPr="00664256" w:rsidRDefault="00723162" w:rsidP="00664256">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56FDA" w14:textId="77777777" w:rsidR="00090891" w:rsidRDefault="00090891">
      <w:r>
        <w:separator/>
      </w:r>
    </w:p>
  </w:footnote>
  <w:footnote w:type="continuationSeparator" w:id="0">
    <w:p w14:paraId="4253CD6B" w14:textId="77777777" w:rsidR="00090891" w:rsidRDefault="00090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00B"/>
    <w:multiLevelType w:val="hybridMultilevel"/>
    <w:tmpl w:val="2A0A43F0"/>
    <w:lvl w:ilvl="0" w:tplc="B3B6F0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4013"/>
    <w:multiLevelType w:val="hybridMultilevel"/>
    <w:tmpl w:val="AAA62CA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E152AE"/>
    <w:multiLevelType w:val="hybridMultilevel"/>
    <w:tmpl w:val="2FDC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B206D"/>
    <w:multiLevelType w:val="hybridMultilevel"/>
    <w:tmpl w:val="66C8A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40E0A09"/>
    <w:multiLevelType w:val="hybridMultilevel"/>
    <w:tmpl w:val="7A1CE90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FC07D5"/>
    <w:multiLevelType w:val="hybridMultilevel"/>
    <w:tmpl w:val="5140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257A35"/>
    <w:multiLevelType w:val="hybridMultilevel"/>
    <w:tmpl w:val="3A3A1486"/>
    <w:lvl w:ilvl="0" w:tplc="FF8C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B928B1"/>
    <w:multiLevelType w:val="hybridMultilevel"/>
    <w:tmpl w:val="97D8A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251915"/>
    <w:multiLevelType w:val="singleLevel"/>
    <w:tmpl w:val="DC787D66"/>
    <w:lvl w:ilvl="0">
      <w:numFmt w:val="decimal"/>
      <w:lvlText w:val="(%1)"/>
      <w:lvlJc w:val="left"/>
      <w:pPr>
        <w:tabs>
          <w:tab w:val="num" w:pos="720"/>
        </w:tabs>
        <w:ind w:left="720" w:hanging="720"/>
      </w:pPr>
      <w:rPr>
        <w:rFonts w:hint="default"/>
      </w:rPr>
    </w:lvl>
  </w:abstractNum>
  <w:abstractNum w:abstractNumId="21" w15:restartNumberingAfterBreak="0">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E36C2"/>
    <w:multiLevelType w:val="hybridMultilevel"/>
    <w:tmpl w:val="C97E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03BAB"/>
    <w:multiLevelType w:val="hybridMultilevel"/>
    <w:tmpl w:val="A1D03C3E"/>
    <w:lvl w:ilvl="0" w:tplc="87147B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2771576"/>
    <w:multiLevelType w:val="hybridMultilevel"/>
    <w:tmpl w:val="27ECE45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568A4"/>
    <w:multiLevelType w:val="hybridMultilevel"/>
    <w:tmpl w:val="3D38F7F6"/>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0350C7"/>
    <w:multiLevelType w:val="hybridMultilevel"/>
    <w:tmpl w:val="3D00B2D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B916DE"/>
    <w:multiLevelType w:val="hybridMultilevel"/>
    <w:tmpl w:val="0C0475E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B6589"/>
    <w:multiLevelType w:val="hybridMultilevel"/>
    <w:tmpl w:val="F1CA5912"/>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0"/>
  </w:num>
  <w:num w:numId="3">
    <w:abstractNumId w:val="5"/>
  </w:num>
  <w:num w:numId="4">
    <w:abstractNumId w:val="8"/>
  </w:num>
  <w:num w:numId="5">
    <w:abstractNumId w:val="1"/>
  </w:num>
  <w:num w:numId="6">
    <w:abstractNumId w:val="15"/>
  </w:num>
  <w:num w:numId="7">
    <w:abstractNumId w:val="9"/>
  </w:num>
  <w:num w:numId="8">
    <w:abstractNumId w:val="12"/>
  </w:num>
  <w:num w:numId="9">
    <w:abstractNumId w:val="31"/>
  </w:num>
  <w:num w:numId="10">
    <w:abstractNumId w:val="21"/>
  </w:num>
  <w:num w:numId="11">
    <w:abstractNumId w:val="16"/>
  </w:num>
  <w:num w:numId="12">
    <w:abstractNumId w:val="4"/>
  </w:num>
  <w:num w:numId="13">
    <w:abstractNumId w:val="29"/>
  </w:num>
  <w:num w:numId="14">
    <w:abstractNumId w:val="36"/>
  </w:num>
  <w:num w:numId="15">
    <w:abstractNumId w:val="30"/>
  </w:num>
  <w:num w:numId="16">
    <w:abstractNumId w:val="27"/>
  </w:num>
  <w:num w:numId="17">
    <w:abstractNumId w:val="18"/>
  </w:num>
  <w:num w:numId="18">
    <w:abstractNumId w:val="14"/>
  </w:num>
  <w:num w:numId="19">
    <w:abstractNumId w:val="33"/>
  </w:num>
  <w:num w:numId="20">
    <w:abstractNumId w:val="10"/>
  </w:num>
  <w:num w:numId="21">
    <w:abstractNumId w:val="18"/>
  </w:num>
  <w:num w:numId="22">
    <w:abstractNumId w:val="0"/>
  </w:num>
  <w:num w:numId="23">
    <w:abstractNumId w:val="4"/>
  </w:num>
  <w:num w:numId="24">
    <w:abstractNumId w:val="26"/>
  </w:num>
  <w:num w:numId="25">
    <w:abstractNumId w:val="18"/>
  </w:num>
  <w:num w:numId="26">
    <w:abstractNumId w:val="14"/>
  </w:num>
  <w:num w:numId="27">
    <w:abstractNumId w:val="28"/>
  </w:num>
  <w:num w:numId="28">
    <w:abstractNumId w:val="17"/>
  </w:num>
  <w:num w:numId="29">
    <w:abstractNumId w:val="32"/>
  </w:num>
  <w:num w:numId="30">
    <w:abstractNumId w:val="2"/>
  </w:num>
  <w:num w:numId="31">
    <w:abstractNumId w:val="11"/>
  </w:num>
  <w:num w:numId="32">
    <w:abstractNumId w:val="23"/>
  </w:num>
  <w:num w:numId="33">
    <w:abstractNumId w:val="35"/>
  </w:num>
  <w:num w:numId="34">
    <w:abstractNumId w:val="25"/>
  </w:num>
  <w:num w:numId="35">
    <w:abstractNumId w:val="3"/>
  </w:num>
  <w:num w:numId="36">
    <w:abstractNumId w:val="34"/>
  </w:num>
  <w:num w:numId="37">
    <w:abstractNumId w:val="6"/>
  </w:num>
  <w:num w:numId="38">
    <w:abstractNumId w:val="13"/>
  </w:num>
  <w:num w:numId="39">
    <w:abstractNumId w:val="19"/>
  </w:num>
  <w:num w:numId="40">
    <w:abstractNumId w:val="7"/>
  </w:num>
  <w:num w:numId="4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9AC"/>
    <w:rsid w:val="00036E36"/>
    <w:rsid w:val="00037441"/>
    <w:rsid w:val="000379B9"/>
    <w:rsid w:val="00040CEE"/>
    <w:rsid w:val="000421FD"/>
    <w:rsid w:val="00042E6E"/>
    <w:rsid w:val="00044BB6"/>
    <w:rsid w:val="00051614"/>
    <w:rsid w:val="00053CB2"/>
    <w:rsid w:val="000559B6"/>
    <w:rsid w:val="0006018D"/>
    <w:rsid w:val="000605CC"/>
    <w:rsid w:val="00060A9E"/>
    <w:rsid w:val="00061592"/>
    <w:rsid w:val="00061EED"/>
    <w:rsid w:val="000649AC"/>
    <w:rsid w:val="00065AEB"/>
    <w:rsid w:val="00066C56"/>
    <w:rsid w:val="0006767F"/>
    <w:rsid w:val="00070BEE"/>
    <w:rsid w:val="00070E08"/>
    <w:rsid w:val="00075C4A"/>
    <w:rsid w:val="000762CA"/>
    <w:rsid w:val="00077972"/>
    <w:rsid w:val="0008036E"/>
    <w:rsid w:val="00081676"/>
    <w:rsid w:val="00081881"/>
    <w:rsid w:val="00081A93"/>
    <w:rsid w:val="00082695"/>
    <w:rsid w:val="0008350B"/>
    <w:rsid w:val="00084AFA"/>
    <w:rsid w:val="00084F23"/>
    <w:rsid w:val="000863A7"/>
    <w:rsid w:val="00086869"/>
    <w:rsid w:val="00090891"/>
    <w:rsid w:val="00090E90"/>
    <w:rsid w:val="00091C90"/>
    <w:rsid w:val="00094500"/>
    <w:rsid w:val="00095BF4"/>
    <w:rsid w:val="0009783C"/>
    <w:rsid w:val="000A3994"/>
    <w:rsid w:val="000B1A72"/>
    <w:rsid w:val="000B28F5"/>
    <w:rsid w:val="000B3ACC"/>
    <w:rsid w:val="000B5263"/>
    <w:rsid w:val="000C4BC1"/>
    <w:rsid w:val="000C6052"/>
    <w:rsid w:val="000C66FC"/>
    <w:rsid w:val="000D3D27"/>
    <w:rsid w:val="000D3EE2"/>
    <w:rsid w:val="000D547B"/>
    <w:rsid w:val="000E05A8"/>
    <w:rsid w:val="000E43BC"/>
    <w:rsid w:val="000E7835"/>
    <w:rsid w:val="000F38EB"/>
    <w:rsid w:val="001019F6"/>
    <w:rsid w:val="00101E3D"/>
    <w:rsid w:val="00102544"/>
    <w:rsid w:val="00104AFC"/>
    <w:rsid w:val="00106441"/>
    <w:rsid w:val="00106A3F"/>
    <w:rsid w:val="001079A5"/>
    <w:rsid w:val="0011084C"/>
    <w:rsid w:val="001111EC"/>
    <w:rsid w:val="0012641E"/>
    <w:rsid w:val="00133481"/>
    <w:rsid w:val="00134737"/>
    <w:rsid w:val="0013548E"/>
    <w:rsid w:val="00137AEA"/>
    <w:rsid w:val="0014197D"/>
    <w:rsid w:val="0014213B"/>
    <w:rsid w:val="0014336E"/>
    <w:rsid w:val="001438D3"/>
    <w:rsid w:val="00146002"/>
    <w:rsid w:val="00147E8C"/>
    <w:rsid w:val="001519A8"/>
    <w:rsid w:val="00152E9F"/>
    <w:rsid w:val="001543A0"/>
    <w:rsid w:val="0015462A"/>
    <w:rsid w:val="00157193"/>
    <w:rsid w:val="00157563"/>
    <w:rsid w:val="00161F97"/>
    <w:rsid w:val="001654FE"/>
    <w:rsid w:val="0016617D"/>
    <w:rsid w:val="00174234"/>
    <w:rsid w:val="00174C81"/>
    <w:rsid w:val="0018028B"/>
    <w:rsid w:val="00181F9E"/>
    <w:rsid w:val="00183D9E"/>
    <w:rsid w:val="00185153"/>
    <w:rsid w:val="001852C2"/>
    <w:rsid w:val="0018687C"/>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C7F1F"/>
    <w:rsid w:val="001D7B64"/>
    <w:rsid w:val="001E2D9A"/>
    <w:rsid w:val="001E4DC7"/>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86A"/>
    <w:rsid w:val="00226A46"/>
    <w:rsid w:val="00226F93"/>
    <w:rsid w:val="002273CA"/>
    <w:rsid w:val="00235373"/>
    <w:rsid w:val="00235AB5"/>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17BD"/>
    <w:rsid w:val="00262F3B"/>
    <w:rsid w:val="002640CC"/>
    <w:rsid w:val="0026659B"/>
    <w:rsid w:val="0026677D"/>
    <w:rsid w:val="00266D49"/>
    <w:rsid w:val="00267096"/>
    <w:rsid w:val="00267DDB"/>
    <w:rsid w:val="0027291C"/>
    <w:rsid w:val="00280BE7"/>
    <w:rsid w:val="002820D6"/>
    <w:rsid w:val="00282F16"/>
    <w:rsid w:val="00283A63"/>
    <w:rsid w:val="00284884"/>
    <w:rsid w:val="0028728A"/>
    <w:rsid w:val="00290644"/>
    <w:rsid w:val="002910DC"/>
    <w:rsid w:val="002917F1"/>
    <w:rsid w:val="0029458C"/>
    <w:rsid w:val="0029548B"/>
    <w:rsid w:val="002962CA"/>
    <w:rsid w:val="002A146C"/>
    <w:rsid w:val="002A2676"/>
    <w:rsid w:val="002A60CD"/>
    <w:rsid w:val="002A63D5"/>
    <w:rsid w:val="002A740B"/>
    <w:rsid w:val="002B3683"/>
    <w:rsid w:val="002B3A27"/>
    <w:rsid w:val="002B6300"/>
    <w:rsid w:val="002C207D"/>
    <w:rsid w:val="002C289D"/>
    <w:rsid w:val="002C30D2"/>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5D56"/>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65D3"/>
    <w:rsid w:val="00366D97"/>
    <w:rsid w:val="00370286"/>
    <w:rsid w:val="00373609"/>
    <w:rsid w:val="00377D6A"/>
    <w:rsid w:val="0038015C"/>
    <w:rsid w:val="003813CF"/>
    <w:rsid w:val="003822A0"/>
    <w:rsid w:val="00387B96"/>
    <w:rsid w:val="003905A4"/>
    <w:rsid w:val="00391310"/>
    <w:rsid w:val="0039184B"/>
    <w:rsid w:val="00392C68"/>
    <w:rsid w:val="00393631"/>
    <w:rsid w:val="003A1A73"/>
    <w:rsid w:val="003A1BA5"/>
    <w:rsid w:val="003A29BD"/>
    <w:rsid w:val="003A2DAB"/>
    <w:rsid w:val="003A581D"/>
    <w:rsid w:val="003A6124"/>
    <w:rsid w:val="003A6241"/>
    <w:rsid w:val="003B0226"/>
    <w:rsid w:val="003B2200"/>
    <w:rsid w:val="003B4ADD"/>
    <w:rsid w:val="003B6AD6"/>
    <w:rsid w:val="003B7A12"/>
    <w:rsid w:val="003B7B19"/>
    <w:rsid w:val="003B7C1E"/>
    <w:rsid w:val="003C41A6"/>
    <w:rsid w:val="003C4482"/>
    <w:rsid w:val="003C55FD"/>
    <w:rsid w:val="003C5DFC"/>
    <w:rsid w:val="003C791B"/>
    <w:rsid w:val="003C7EE4"/>
    <w:rsid w:val="003D2B17"/>
    <w:rsid w:val="003D395B"/>
    <w:rsid w:val="003D65B8"/>
    <w:rsid w:val="003D6867"/>
    <w:rsid w:val="003D731B"/>
    <w:rsid w:val="003E6BCC"/>
    <w:rsid w:val="003E7D6A"/>
    <w:rsid w:val="003F366E"/>
    <w:rsid w:val="003F3996"/>
    <w:rsid w:val="003F7301"/>
    <w:rsid w:val="00401C1D"/>
    <w:rsid w:val="00401D0D"/>
    <w:rsid w:val="00402A9E"/>
    <w:rsid w:val="004055BA"/>
    <w:rsid w:val="00407E8D"/>
    <w:rsid w:val="00411368"/>
    <w:rsid w:val="0041157A"/>
    <w:rsid w:val="00411849"/>
    <w:rsid w:val="00411B83"/>
    <w:rsid w:val="00413D45"/>
    <w:rsid w:val="00414D81"/>
    <w:rsid w:val="0041594C"/>
    <w:rsid w:val="0042292D"/>
    <w:rsid w:val="00425E3F"/>
    <w:rsid w:val="004349A4"/>
    <w:rsid w:val="00437E1A"/>
    <w:rsid w:val="00444FCC"/>
    <w:rsid w:val="004514C2"/>
    <w:rsid w:val="00451DA2"/>
    <w:rsid w:val="00452C89"/>
    <w:rsid w:val="0045325A"/>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754"/>
    <w:rsid w:val="004A293A"/>
    <w:rsid w:val="004A5730"/>
    <w:rsid w:val="004A5E9A"/>
    <w:rsid w:val="004A661C"/>
    <w:rsid w:val="004B00C1"/>
    <w:rsid w:val="004B1D01"/>
    <w:rsid w:val="004B2B21"/>
    <w:rsid w:val="004B322A"/>
    <w:rsid w:val="004B7BCA"/>
    <w:rsid w:val="004C243D"/>
    <w:rsid w:val="004C4052"/>
    <w:rsid w:val="004C5797"/>
    <w:rsid w:val="004C6936"/>
    <w:rsid w:val="004D2A28"/>
    <w:rsid w:val="004D31BC"/>
    <w:rsid w:val="004D4081"/>
    <w:rsid w:val="004D4DB2"/>
    <w:rsid w:val="004D5A2A"/>
    <w:rsid w:val="004E044F"/>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3657"/>
    <w:rsid w:val="0050418A"/>
    <w:rsid w:val="00504C0C"/>
    <w:rsid w:val="00506D12"/>
    <w:rsid w:val="0050773B"/>
    <w:rsid w:val="00511121"/>
    <w:rsid w:val="00513F0D"/>
    <w:rsid w:val="0051430F"/>
    <w:rsid w:val="005157A1"/>
    <w:rsid w:val="00516D90"/>
    <w:rsid w:val="005178E0"/>
    <w:rsid w:val="00521798"/>
    <w:rsid w:val="0052190F"/>
    <w:rsid w:val="00522734"/>
    <w:rsid w:val="00524D49"/>
    <w:rsid w:val="00525D51"/>
    <w:rsid w:val="00525E49"/>
    <w:rsid w:val="00527281"/>
    <w:rsid w:val="00530056"/>
    <w:rsid w:val="005307D1"/>
    <w:rsid w:val="00534B60"/>
    <w:rsid w:val="0053531A"/>
    <w:rsid w:val="005354A0"/>
    <w:rsid w:val="00536665"/>
    <w:rsid w:val="00544946"/>
    <w:rsid w:val="00545FAE"/>
    <w:rsid w:val="00552F2B"/>
    <w:rsid w:val="00554280"/>
    <w:rsid w:val="00554A17"/>
    <w:rsid w:val="00554E94"/>
    <w:rsid w:val="0055628F"/>
    <w:rsid w:val="00560F89"/>
    <w:rsid w:val="0056129C"/>
    <w:rsid w:val="0056704E"/>
    <w:rsid w:val="00572471"/>
    <w:rsid w:val="0057419C"/>
    <w:rsid w:val="00575011"/>
    <w:rsid w:val="00576055"/>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1E61"/>
    <w:rsid w:val="005C1FBC"/>
    <w:rsid w:val="005C2E69"/>
    <w:rsid w:val="005C7281"/>
    <w:rsid w:val="005D3617"/>
    <w:rsid w:val="005D42EF"/>
    <w:rsid w:val="005D4AD3"/>
    <w:rsid w:val="005D65EB"/>
    <w:rsid w:val="005D7944"/>
    <w:rsid w:val="005E237F"/>
    <w:rsid w:val="005E4B5F"/>
    <w:rsid w:val="005E6077"/>
    <w:rsid w:val="005E6B1B"/>
    <w:rsid w:val="005E6D44"/>
    <w:rsid w:val="005F0AF0"/>
    <w:rsid w:val="005F153C"/>
    <w:rsid w:val="005F263C"/>
    <w:rsid w:val="005F3D30"/>
    <w:rsid w:val="005F4676"/>
    <w:rsid w:val="005F575F"/>
    <w:rsid w:val="005F7532"/>
    <w:rsid w:val="006008E8"/>
    <w:rsid w:val="006009BC"/>
    <w:rsid w:val="00604503"/>
    <w:rsid w:val="006049BC"/>
    <w:rsid w:val="00611F12"/>
    <w:rsid w:val="0061223A"/>
    <w:rsid w:val="00613396"/>
    <w:rsid w:val="006143A3"/>
    <w:rsid w:val="00616818"/>
    <w:rsid w:val="00616A8E"/>
    <w:rsid w:val="00616D65"/>
    <w:rsid w:val="00623529"/>
    <w:rsid w:val="00623577"/>
    <w:rsid w:val="00623D74"/>
    <w:rsid w:val="00631151"/>
    <w:rsid w:val="00631DA8"/>
    <w:rsid w:val="00633EB6"/>
    <w:rsid w:val="006373B2"/>
    <w:rsid w:val="0064203F"/>
    <w:rsid w:val="006533C1"/>
    <w:rsid w:val="00657695"/>
    <w:rsid w:val="00662DEC"/>
    <w:rsid w:val="00663499"/>
    <w:rsid w:val="00664256"/>
    <w:rsid w:val="00666782"/>
    <w:rsid w:val="00672752"/>
    <w:rsid w:val="006825D2"/>
    <w:rsid w:val="00683DE0"/>
    <w:rsid w:val="00686E5F"/>
    <w:rsid w:val="0069049A"/>
    <w:rsid w:val="0069178B"/>
    <w:rsid w:val="006931CE"/>
    <w:rsid w:val="00694939"/>
    <w:rsid w:val="00695F43"/>
    <w:rsid w:val="0069776B"/>
    <w:rsid w:val="006A1FF1"/>
    <w:rsid w:val="006A5CDA"/>
    <w:rsid w:val="006A6318"/>
    <w:rsid w:val="006A7255"/>
    <w:rsid w:val="006B0136"/>
    <w:rsid w:val="006B3D32"/>
    <w:rsid w:val="006B572A"/>
    <w:rsid w:val="006C1448"/>
    <w:rsid w:val="006C3D33"/>
    <w:rsid w:val="006C472E"/>
    <w:rsid w:val="006C5F5D"/>
    <w:rsid w:val="006C6178"/>
    <w:rsid w:val="006C6401"/>
    <w:rsid w:val="006C6AA3"/>
    <w:rsid w:val="006D028A"/>
    <w:rsid w:val="006D2108"/>
    <w:rsid w:val="006D3489"/>
    <w:rsid w:val="006D4E67"/>
    <w:rsid w:val="006D5CC7"/>
    <w:rsid w:val="006D67DB"/>
    <w:rsid w:val="006D7175"/>
    <w:rsid w:val="006E786A"/>
    <w:rsid w:val="006F3D49"/>
    <w:rsid w:val="006F6DE7"/>
    <w:rsid w:val="006F7276"/>
    <w:rsid w:val="00702429"/>
    <w:rsid w:val="00702996"/>
    <w:rsid w:val="0070339F"/>
    <w:rsid w:val="00704C67"/>
    <w:rsid w:val="00716664"/>
    <w:rsid w:val="0071762B"/>
    <w:rsid w:val="00717A15"/>
    <w:rsid w:val="007221F9"/>
    <w:rsid w:val="00722527"/>
    <w:rsid w:val="00723162"/>
    <w:rsid w:val="00723929"/>
    <w:rsid w:val="00723C4C"/>
    <w:rsid w:val="00724AD3"/>
    <w:rsid w:val="007256CD"/>
    <w:rsid w:val="00727C15"/>
    <w:rsid w:val="00730611"/>
    <w:rsid w:val="00730D5A"/>
    <w:rsid w:val="00736C20"/>
    <w:rsid w:val="007409C1"/>
    <w:rsid w:val="00740CD3"/>
    <w:rsid w:val="00742430"/>
    <w:rsid w:val="007461F8"/>
    <w:rsid w:val="00750ADA"/>
    <w:rsid w:val="00751C25"/>
    <w:rsid w:val="00752E6B"/>
    <w:rsid w:val="00754CBA"/>
    <w:rsid w:val="00757540"/>
    <w:rsid w:val="007634D3"/>
    <w:rsid w:val="007638F1"/>
    <w:rsid w:val="00763AF9"/>
    <w:rsid w:val="00763C11"/>
    <w:rsid w:val="0076425E"/>
    <w:rsid w:val="007646ED"/>
    <w:rsid w:val="0076675C"/>
    <w:rsid w:val="007668D4"/>
    <w:rsid w:val="00770511"/>
    <w:rsid w:val="0077064A"/>
    <w:rsid w:val="00772399"/>
    <w:rsid w:val="0077500F"/>
    <w:rsid w:val="00780AE6"/>
    <w:rsid w:val="0078190E"/>
    <w:rsid w:val="0078636D"/>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B4813"/>
    <w:rsid w:val="007C0486"/>
    <w:rsid w:val="007C1542"/>
    <w:rsid w:val="007C4EDC"/>
    <w:rsid w:val="007C5B5B"/>
    <w:rsid w:val="007C6DEF"/>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155"/>
    <w:rsid w:val="00822C43"/>
    <w:rsid w:val="008234AD"/>
    <w:rsid w:val="00824772"/>
    <w:rsid w:val="0082737C"/>
    <w:rsid w:val="00827F0C"/>
    <w:rsid w:val="008328D4"/>
    <w:rsid w:val="008341B7"/>
    <w:rsid w:val="00834348"/>
    <w:rsid w:val="00836B46"/>
    <w:rsid w:val="00842900"/>
    <w:rsid w:val="008455FF"/>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86C06"/>
    <w:rsid w:val="00890722"/>
    <w:rsid w:val="00890A2A"/>
    <w:rsid w:val="0089328D"/>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59B"/>
    <w:rsid w:val="00904E57"/>
    <w:rsid w:val="009054DF"/>
    <w:rsid w:val="00905B41"/>
    <w:rsid w:val="00906365"/>
    <w:rsid w:val="00907B82"/>
    <w:rsid w:val="00912A4F"/>
    <w:rsid w:val="009217A3"/>
    <w:rsid w:val="00922303"/>
    <w:rsid w:val="00923926"/>
    <w:rsid w:val="00924420"/>
    <w:rsid w:val="0092583E"/>
    <w:rsid w:val="00925F9A"/>
    <w:rsid w:val="00926585"/>
    <w:rsid w:val="00927CE8"/>
    <w:rsid w:val="009336FE"/>
    <w:rsid w:val="00936259"/>
    <w:rsid w:val="0093627F"/>
    <w:rsid w:val="00937C6A"/>
    <w:rsid w:val="00941924"/>
    <w:rsid w:val="00942507"/>
    <w:rsid w:val="009440FE"/>
    <w:rsid w:val="00946CFC"/>
    <w:rsid w:val="0095628F"/>
    <w:rsid w:val="009569DA"/>
    <w:rsid w:val="0095732D"/>
    <w:rsid w:val="009606A5"/>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97E69"/>
    <w:rsid w:val="009A0464"/>
    <w:rsid w:val="009A049F"/>
    <w:rsid w:val="009A0B39"/>
    <w:rsid w:val="009A0C63"/>
    <w:rsid w:val="009A26E7"/>
    <w:rsid w:val="009A3730"/>
    <w:rsid w:val="009A47F4"/>
    <w:rsid w:val="009A4AA4"/>
    <w:rsid w:val="009A5ABE"/>
    <w:rsid w:val="009A5BEB"/>
    <w:rsid w:val="009A77B6"/>
    <w:rsid w:val="009B0DF8"/>
    <w:rsid w:val="009B3BAC"/>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779"/>
    <w:rsid w:val="009D6F81"/>
    <w:rsid w:val="009D7704"/>
    <w:rsid w:val="009E2506"/>
    <w:rsid w:val="009E25BB"/>
    <w:rsid w:val="009E2D81"/>
    <w:rsid w:val="009E4D58"/>
    <w:rsid w:val="009E5C04"/>
    <w:rsid w:val="009E6C94"/>
    <w:rsid w:val="009F2FAC"/>
    <w:rsid w:val="009F40B4"/>
    <w:rsid w:val="009F53AA"/>
    <w:rsid w:val="009F56A6"/>
    <w:rsid w:val="009F7162"/>
    <w:rsid w:val="00A0138A"/>
    <w:rsid w:val="00A032DA"/>
    <w:rsid w:val="00A05997"/>
    <w:rsid w:val="00A07975"/>
    <w:rsid w:val="00A11B89"/>
    <w:rsid w:val="00A11D02"/>
    <w:rsid w:val="00A1417B"/>
    <w:rsid w:val="00A14F0B"/>
    <w:rsid w:val="00A155E2"/>
    <w:rsid w:val="00A15CDB"/>
    <w:rsid w:val="00A2029E"/>
    <w:rsid w:val="00A225F6"/>
    <w:rsid w:val="00A22859"/>
    <w:rsid w:val="00A266A2"/>
    <w:rsid w:val="00A322EC"/>
    <w:rsid w:val="00A35802"/>
    <w:rsid w:val="00A35EC7"/>
    <w:rsid w:val="00A3612F"/>
    <w:rsid w:val="00A36539"/>
    <w:rsid w:val="00A401B1"/>
    <w:rsid w:val="00A44A25"/>
    <w:rsid w:val="00A44B91"/>
    <w:rsid w:val="00A477A8"/>
    <w:rsid w:val="00A52FA5"/>
    <w:rsid w:val="00A54E24"/>
    <w:rsid w:val="00A57AA0"/>
    <w:rsid w:val="00A619CC"/>
    <w:rsid w:val="00A6354E"/>
    <w:rsid w:val="00A644C5"/>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06ED"/>
    <w:rsid w:val="00AD5203"/>
    <w:rsid w:val="00AE0B48"/>
    <w:rsid w:val="00AE25EE"/>
    <w:rsid w:val="00AE36D6"/>
    <w:rsid w:val="00AE6445"/>
    <w:rsid w:val="00AE7F03"/>
    <w:rsid w:val="00AF05F8"/>
    <w:rsid w:val="00AF0BC9"/>
    <w:rsid w:val="00AF4B06"/>
    <w:rsid w:val="00AF5907"/>
    <w:rsid w:val="00AF6537"/>
    <w:rsid w:val="00AF6E59"/>
    <w:rsid w:val="00B00687"/>
    <w:rsid w:val="00B01DB6"/>
    <w:rsid w:val="00B068CE"/>
    <w:rsid w:val="00B07243"/>
    <w:rsid w:val="00B140B5"/>
    <w:rsid w:val="00B1630A"/>
    <w:rsid w:val="00B1632F"/>
    <w:rsid w:val="00B177A4"/>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670EC"/>
    <w:rsid w:val="00B7312B"/>
    <w:rsid w:val="00B73753"/>
    <w:rsid w:val="00B73F80"/>
    <w:rsid w:val="00B7491A"/>
    <w:rsid w:val="00B77E27"/>
    <w:rsid w:val="00B8302F"/>
    <w:rsid w:val="00B8318F"/>
    <w:rsid w:val="00B837CE"/>
    <w:rsid w:val="00B84AE0"/>
    <w:rsid w:val="00B851DB"/>
    <w:rsid w:val="00B85D5B"/>
    <w:rsid w:val="00B861F4"/>
    <w:rsid w:val="00B90066"/>
    <w:rsid w:val="00B929EF"/>
    <w:rsid w:val="00B945C8"/>
    <w:rsid w:val="00B9460A"/>
    <w:rsid w:val="00BA307A"/>
    <w:rsid w:val="00BA3916"/>
    <w:rsid w:val="00BA3B21"/>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5ABD"/>
    <w:rsid w:val="00C16B24"/>
    <w:rsid w:val="00C17B48"/>
    <w:rsid w:val="00C22458"/>
    <w:rsid w:val="00C22A22"/>
    <w:rsid w:val="00C26E8F"/>
    <w:rsid w:val="00C36DD7"/>
    <w:rsid w:val="00C37ABF"/>
    <w:rsid w:val="00C41113"/>
    <w:rsid w:val="00C47717"/>
    <w:rsid w:val="00C47BCC"/>
    <w:rsid w:val="00C50854"/>
    <w:rsid w:val="00C579AE"/>
    <w:rsid w:val="00C641BC"/>
    <w:rsid w:val="00C64BA7"/>
    <w:rsid w:val="00C64DEA"/>
    <w:rsid w:val="00C67A40"/>
    <w:rsid w:val="00C72091"/>
    <w:rsid w:val="00C720BA"/>
    <w:rsid w:val="00C72635"/>
    <w:rsid w:val="00C763DB"/>
    <w:rsid w:val="00C76429"/>
    <w:rsid w:val="00C76795"/>
    <w:rsid w:val="00C77476"/>
    <w:rsid w:val="00C801DA"/>
    <w:rsid w:val="00C80D4E"/>
    <w:rsid w:val="00C84C40"/>
    <w:rsid w:val="00C86263"/>
    <w:rsid w:val="00C8702B"/>
    <w:rsid w:val="00C9016E"/>
    <w:rsid w:val="00C9218D"/>
    <w:rsid w:val="00C92B70"/>
    <w:rsid w:val="00C93DE3"/>
    <w:rsid w:val="00C96B27"/>
    <w:rsid w:val="00CA2BFA"/>
    <w:rsid w:val="00CA2D1E"/>
    <w:rsid w:val="00CA5676"/>
    <w:rsid w:val="00CA5800"/>
    <w:rsid w:val="00CB5AA5"/>
    <w:rsid w:val="00CB6114"/>
    <w:rsid w:val="00CB693A"/>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3800"/>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CC6"/>
    <w:rsid w:val="00D36DA6"/>
    <w:rsid w:val="00D4226F"/>
    <w:rsid w:val="00D438A2"/>
    <w:rsid w:val="00D45E2C"/>
    <w:rsid w:val="00D46953"/>
    <w:rsid w:val="00D475A3"/>
    <w:rsid w:val="00D50012"/>
    <w:rsid w:val="00D50FAC"/>
    <w:rsid w:val="00D51818"/>
    <w:rsid w:val="00D55A44"/>
    <w:rsid w:val="00D56375"/>
    <w:rsid w:val="00D626E3"/>
    <w:rsid w:val="00D64248"/>
    <w:rsid w:val="00D65096"/>
    <w:rsid w:val="00D7115A"/>
    <w:rsid w:val="00D71989"/>
    <w:rsid w:val="00D73FB4"/>
    <w:rsid w:val="00D75588"/>
    <w:rsid w:val="00D805E9"/>
    <w:rsid w:val="00D80DB0"/>
    <w:rsid w:val="00D80E53"/>
    <w:rsid w:val="00D826A3"/>
    <w:rsid w:val="00D82E83"/>
    <w:rsid w:val="00D8469D"/>
    <w:rsid w:val="00D84A31"/>
    <w:rsid w:val="00D8500D"/>
    <w:rsid w:val="00D874D0"/>
    <w:rsid w:val="00D903EA"/>
    <w:rsid w:val="00D90E15"/>
    <w:rsid w:val="00D918B6"/>
    <w:rsid w:val="00D933EF"/>
    <w:rsid w:val="00D93D4D"/>
    <w:rsid w:val="00D94578"/>
    <w:rsid w:val="00D94F55"/>
    <w:rsid w:val="00D95543"/>
    <w:rsid w:val="00D963A0"/>
    <w:rsid w:val="00DA08B9"/>
    <w:rsid w:val="00DA0C63"/>
    <w:rsid w:val="00DA0E5E"/>
    <w:rsid w:val="00DA1568"/>
    <w:rsid w:val="00DA1B28"/>
    <w:rsid w:val="00DA2A8E"/>
    <w:rsid w:val="00DA4D73"/>
    <w:rsid w:val="00DA513D"/>
    <w:rsid w:val="00DB27B2"/>
    <w:rsid w:val="00DB2E77"/>
    <w:rsid w:val="00DB3703"/>
    <w:rsid w:val="00DB6B0C"/>
    <w:rsid w:val="00DD15AF"/>
    <w:rsid w:val="00DD1C67"/>
    <w:rsid w:val="00DD5F4C"/>
    <w:rsid w:val="00DD690A"/>
    <w:rsid w:val="00DD7970"/>
    <w:rsid w:val="00DD7CFA"/>
    <w:rsid w:val="00DE04A7"/>
    <w:rsid w:val="00DE290F"/>
    <w:rsid w:val="00DE3E3D"/>
    <w:rsid w:val="00DE61EF"/>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3E24"/>
    <w:rsid w:val="00E27A5C"/>
    <w:rsid w:val="00E30C6C"/>
    <w:rsid w:val="00E3243B"/>
    <w:rsid w:val="00E3297D"/>
    <w:rsid w:val="00E3433E"/>
    <w:rsid w:val="00E35096"/>
    <w:rsid w:val="00E356A1"/>
    <w:rsid w:val="00E36EF5"/>
    <w:rsid w:val="00E36F8B"/>
    <w:rsid w:val="00E36FC7"/>
    <w:rsid w:val="00E40E1A"/>
    <w:rsid w:val="00E42720"/>
    <w:rsid w:val="00E428CD"/>
    <w:rsid w:val="00E45557"/>
    <w:rsid w:val="00E4767C"/>
    <w:rsid w:val="00E50472"/>
    <w:rsid w:val="00E527E3"/>
    <w:rsid w:val="00E54F57"/>
    <w:rsid w:val="00E55746"/>
    <w:rsid w:val="00E55F7D"/>
    <w:rsid w:val="00E56E8E"/>
    <w:rsid w:val="00E602F3"/>
    <w:rsid w:val="00E62E46"/>
    <w:rsid w:val="00E6639C"/>
    <w:rsid w:val="00E71512"/>
    <w:rsid w:val="00E721E3"/>
    <w:rsid w:val="00E73716"/>
    <w:rsid w:val="00E742FE"/>
    <w:rsid w:val="00E7462D"/>
    <w:rsid w:val="00E75AE5"/>
    <w:rsid w:val="00E76037"/>
    <w:rsid w:val="00E765EA"/>
    <w:rsid w:val="00E774B9"/>
    <w:rsid w:val="00E80B56"/>
    <w:rsid w:val="00E8249B"/>
    <w:rsid w:val="00E82831"/>
    <w:rsid w:val="00E8347B"/>
    <w:rsid w:val="00E8392E"/>
    <w:rsid w:val="00E855F3"/>
    <w:rsid w:val="00E8606D"/>
    <w:rsid w:val="00E9250A"/>
    <w:rsid w:val="00E9273F"/>
    <w:rsid w:val="00E94217"/>
    <w:rsid w:val="00E9438A"/>
    <w:rsid w:val="00E95333"/>
    <w:rsid w:val="00E9573F"/>
    <w:rsid w:val="00E96480"/>
    <w:rsid w:val="00E97EB0"/>
    <w:rsid w:val="00EA20E4"/>
    <w:rsid w:val="00EA278E"/>
    <w:rsid w:val="00EA2958"/>
    <w:rsid w:val="00EA2C82"/>
    <w:rsid w:val="00EA7C98"/>
    <w:rsid w:val="00EB0606"/>
    <w:rsid w:val="00EB4132"/>
    <w:rsid w:val="00EC00BF"/>
    <w:rsid w:val="00EC082C"/>
    <w:rsid w:val="00EC21BF"/>
    <w:rsid w:val="00EC3F80"/>
    <w:rsid w:val="00EC403F"/>
    <w:rsid w:val="00EC45AF"/>
    <w:rsid w:val="00EC4D53"/>
    <w:rsid w:val="00EC7CD8"/>
    <w:rsid w:val="00ED1503"/>
    <w:rsid w:val="00ED192F"/>
    <w:rsid w:val="00ED20BE"/>
    <w:rsid w:val="00ED4789"/>
    <w:rsid w:val="00ED4FE2"/>
    <w:rsid w:val="00ED63D6"/>
    <w:rsid w:val="00ED66E0"/>
    <w:rsid w:val="00ED70B8"/>
    <w:rsid w:val="00EE3D61"/>
    <w:rsid w:val="00EE58FB"/>
    <w:rsid w:val="00EE5F7E"/>
    <w:rsid w:val="00EE6F7E"/>
    <w:rsid w:val="00EF0BFA"/>
    <w:rsid w:val="00EF31C3"/>
    <w:rsid w:val="00EF3535"/>
    <w:rsid w:val="00EF4D11"/>
    <w:rsid w:val="00EF5F70"/>
    <w:rsid w:val="00EF690C"/>
    <w:rsid w:val="00EF6BDA"/>
    <w:rsid w:val="00EF72F0"/>
    <w:rsid w:val="00EF7D67"/>
    <w:rsid w:val="00F02470"/>
    <w:rsid w:val="00F037B9"/>
    <w:rsid w:val="00F06430"/>
    <w:rsid w:val="00F1237A"/>
    <w:rsid w:val="00F127F1"/>
    <w:rsid w:val="00F14419"/>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088D"/>
    <w:rsid w:val="00F61566"/>
    <w:rsid w:val="00F61589"/>
    <w:rsid w:val="00F6259A"/>
    <w:rsid w:val="00F63BB1"/>
    <w:rsid w:val="00F655EF"/>
    <w:rsid w:val="00F673B3"/>
    <w:rsid w:val="00F6756E"/>
    <w:rsid w:val="00F67F51"/>
    <w:rsid w:val="00F70AF7"/>
    <w:rsid w:val="00F71705"/>
    <w:rsid w:val="00F71A22"/>
    <w:rsid w:val="00F7234B"/>
    <w:rsid w:val="00F724C5"/>
    <w:rsid w:val="00F732D9"/>
    <w:rsid w:val="00F77955"/>
    <w:rsid w:val="00F77F9A"/>
    <w:rsid w:val="00F80BA0"/>
    <w:rsid w:val="00F82D0F"/>
    <w:rsid w:val="00F82E74"/>
    <w:rsid w:val="00F84247"/>
    <w:rsid w:val="00F85EA1"/>
    <w:rsid w:val="00F90F28"/>
    <w:rsid w:val="00F9796D"/>
    <w:rsid w:val="00FA0D45"/>
    <w:rsid w:val="00FA5B02"/>
    <w:rsid w:val="00FA5C6E"/>
    <w:rsid w:val="00FB552B"/>
    <w:rsid w:val="00FB5E93"/>
    <w:rsid w:val="00FB63A9"/>
    <w:rsid w:val="00FB647F"/>
    <w:rsid w:val="00FC089C"/>
    <w:rsid w:val="00FC1C33"/>
    <w:rsid w:val="00FC1EDC"/>
    <w:rsid w:val="00FC1FDC"/>
    <w:rsid w:val="00FC2F9A"/>
    <w:rsid w:val="00FC4179"/>
    <w:rsid w:val="00FC4571"/>
    <w:rsid w:val="00FC5B74"/>
    <w:rsid w:val="00FC7EA2"/>
    <w:rsid w:val="00FD02D0"/>
    <w:rsid w:val="00FD043C"/>
    <w:rsid w:val="00FD0754"/>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BEEDA8"/>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link w:val="Heading1Char"/>
    <w:qFormat/>
    <w:rsid w:val="009606A5"/>
    <w:pPr>
      <w:keepNext/>
      <w:spacing w:before="240" w:after="60"/>
      <w:outlineLvl w:val="0"/>
    </w:pPr>
    <w:rPr>
      <w:rFonts w:ascii="Arial" w:hAnsi="Arial" w:cs="Arial"/>
      <w:b/>
      <w:bCs/>
      <w:kern w:val="32"/>
    </w:rPr>
  </w:style>
  <w:style w:type="paragraph" w:styleId="Heading2">
    <w:name w:val="heading 2"/>
    <w:basedOn w:val="TOC2"/>
    <w:next w:val="Normal"/>
    <w:link w:val="Heading2Char"/>
    <w:qFormat/>
    <w:rsid w:val="00E765EA"/>
    <w:pPr>
      <w:outlineLvl w:val="1"/>
    </w:pPr>
  </w:style>
  <w:style w:type="paragraph" w:styleId="Heading3">
    <w:name w:val="heading 3"/>
    <w:basedOn w:val="Normal"/>
    <w:next w:val="Normal"/>
    <w:link w:val="Heading3Char"/>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9E25BB"/>
    <w:pPr>
      <w:tabs>
        <w:tab w:val="left" w:pos="720"/>
        <w:tab w:val="right" w:leader="dot" w:pos="8640"/>
      </w:tabs>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 w:type="character" w:customStyle="1" w:styleId="Heading1Char">
    <w:name w:val="Heading 1 Char"/>
    <w:basedOn w:val="DefaultParagraphFont"/>
    <w:link w:val="Heading1"/>
    <w:rsid w:val="00B837CE"/>
    <w:rPr>
      <w:rFonts w:ascii="Arial" w:hAnsi="Arial" w:cs="Arial"/>
      <w:b/>
      <w:bCs/>
      <w:kern w:val="32"/>
      <w:sz w:val="24"/>
      <w:szCs w:val="24"/>
    </w:rPr>
  </w:style>
  <w:style w:type="character" w:customStyle="1" w:styleId="Heading2Char">
    <w:name w:val="Heading 2 Char"/>
    <w:basedOn w:val="DefaultParagraphFont"/>
    <w:link w:val="Heading2"/>
    <w:rsid w:val="00B837CE"/>
    <w:rPr>
      <w:color w:val="000000"/>
      <w:sz w:val="22"/>
      <w:szCs w:val="22"/>
    </w:rPr>
  </w:style>
  <w:style w:type="character" w:customStyle="1" w:styleId="Heading3Char">
    <w:name w:val="Heading 3 Char"/>
    <w:basedOn w:val="DefaultParagraphFont"/>
    <w:link w:val="Heading3"/>
    <w:rsid w:val="00B837CE"/>
    <w:rPr>
      <w:rFonts w:ascii="Arial" w:hAnsi="Arial" w:cs="Arial"/>
      <w:b/>
      <w:bCs/>
      <w:sz w:val="26"/>
      <w:szCs w:val="26"/>
    </w:rPr>
  </w:style>
  <w:style w:type="character" w:customStyle="1" w:styleId="Heading4Char">
    <w:name w:val="Heading 4 Char"/>
    <w:basedOn w:val="DefaultParagraphFont"/>
    <w:link w:val="Heading4"/>
    <w:rsid w:val="00B837CE"/>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68668824">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16136610">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rveys.nces.ed.gov/IPEDS" TargetMode="External"/><Relationship Id="rId21" Type="http://schemas.openxmlformats.org/officeDocument/2006/relationships/hyperlink" Target="http://surveys.nces.ed.gov/IPEDS" TargetMode="External"/><Relationship Id="rId42" Type="http://schemas.openxmlformats.org/officeDocument/2006/relationships/hyperlink" Target="https://surveys.nces.ed.gov/ipeds/VisIndex.aspx%20" TargetMode="External"/><Relationship Id="rId47" Type="http://schemas.openxmlformats.org/officeDocument/2006/relationships/hyperlink" Target="http://nces.ed.gov/datalab/tableslibrary/home.aspx" TargetMode="External"/><Relationship Id="rId63" Type="http://schemas.openxmlformats.org/officeDocument/2006/relationships/hyperlink" Target="https://surveys.nces.ed.gov/ipeds/ViewIPEDSChangesToTheCurrentYear.aspx" TargetMode="External"/><Relationship Id="rId68" Type="http://schemas.openxmlformats.org/officeDocument/2006/relationships/hyperlink" Target="http://nces.ed.gov/ipeds" TargetMode="External"/><Relationship Id="rId84" Type="http://schemas.openxmlformats.org/officeDocument/2006/relationships/hyperlink" Target="http://surveys.nces.ed.gov/ipeds" TargetMode="External"/><Relationship Id="rId89" Type="http://schemas.openxmlformats.org/officeDocument/2006/relationships/hyperlink" Target="http://surveys.nces.ed.gov/ipeds" TargetMode="External"/><Relationship Id="rId16" Type="http://schemas.openxmlformats.org/officeDocument/2006/relationships/hyperlink" Target="https://surveys.nces.ed.gov/ipeds/ViewIPEDSChangesToTheCurrentYear.aspx" TargetMode="External"/><Relationship Id="rId11" Type="http://schemas.openxmlformats.org/officeDocument/2006/relationships/hyperlink" Target="https://surveys.nces.ed.gov/ipeds/VisIndex.aspx%20" TargetMode="External"/><Relationship Id="rId32" Type="http://schemas.openxmlformats.org/officeDocument/2006/relationships/hyperlink" Target="https://surveys.nces.ed.gov/ipeds/public/data-collection-schedule" TargetMode="External"/><Relationship Id="rId37" Type="http://schemas.openxmlformats.org/officeDocument/2006/relationships/hyperlink" Target="https://surveys.nces.ed.gov/ipeds/" TargetMode="External"/><Relationship Id="rId53" Type="http://schemas.openxmlformats.org/officeDocument/2006/relationships/hyperlink" Target="http://nces.ed.gov/collegenavigator/" TargetMode="External"/><Relationship Id="rId58" Type="http://schemas.openxmlformats.org/officeDocument/2006/relationships/hyperlink" Target="mailto:Tara.Lawley@ed.gov" TargetMode="External"/><Relationship Id="rId74" Type="http://schemas.openxmlformats.org/officeDocument/2006/relationships/hyperlink" Target="http://surveys.nces.ed.gov/ipeds" TargetMode="External"/><Relationship Id="rId79" Type="http://schemas.openxmlformats.org/officeDocument/2006/relationships/hyperlink" Target="http://surveys.nces.ed.gov/IPEDS" TargetMode="External"/><Relationship Id="rId5" Type="http://schemas.openxmlformats.org/officeDocument/2006/relationships/webSettings" Target="webSettings.xml"/><Relationship Id="rId90" Type="http://schemas.openxmlformats.org/officeDocument/2006/relationships/hyperlink" Target="http://surveys.nces.ed.gov/ipeds" TargetMode="External"/><Relationship Id="rId95" Type="http://schemas.openxmlformats.org/officeDocument/2006/relationships/hyperlink" Target="https://surveys.nces.ed.gov/ipeds/" TargetMode="External"/><Relationship Id="rId22" Type="http://schemas.openxmlformats.org/officeDocument/2006/relationships/hyperlink" Target="https://surveys.nces.ed.gov/ipeds/ViewIPEDSChangesToTheCurrentYear.aspx" TargetMode="External"/><Relationship Id="rId27" Type="http://schemas.openxmlformats.org/officeDocument/2006/relationships/hyperlink" Target="https://surveys.nces.ed.gov/ipeds/public/data-collection-schedule" TargetMode="External"/><Relationship Id="rId43" Type="http://schemas.openxmlformats.org/officeDocument/2006/relationships/hyperlink" Target="mailto:ipedshelp@rti.org" TargetMode="External"/><Relationship Id="rId48" Type="http://schemas.openxmlformats.org/officeDocument/2006/relationships/hyperlink" Target="http://nces.ed.gov/ipeds/Home/UseTheData" TargetMode="External"/><Relationship Id="rId64" Type="http://schemas.openxmlformats.org/officeDocument/2006/relationships/hyperlink" Target="http://nces.ed.gov/ipeds/resource/net_price_calculator.asp" TargetMode="External"/><Relationship Id="rId69" Type="http://schemas.openxmlformats.org/officeDocument/2006/relationships/hyperlink" Target="http://nces.ed.gov/ipeds/InsidePages/JoinIn?pageid=37" TargetMode="External"/><Relationship Id="rId80" Type="http://schemas.openxmlformats.org/officeDocument/2006/relationships/hyperlink" Target="https://nces.ed.gov/ipeds/join-in/training-and-outreach" TargetMode="External"/><Relationship Id="rId85" Type="http://schemas.openxmlformats.org/officeDocument/2006/relationships/hyperlink" Target="http://surveys.nces.ed.gov/ipeds" TargetMode="External"/><Relationship Id="rId3" Type="http://schemas.openxmlformats.org/officeDocument/2006/relationships/styles" Target="styles.xml"/><Relationship Id="rId12" Type="http://schemas.openxmlformats.org/officeDocument/2006/relationships/hyperlink" Target="http://surveys.nces.ed.gov/IPEDS" TargetMode="External"/><Relationship Id="rId17" Type="http://schemas.openxmlformats.org/officeDocument/2006/relationships/hyperlink" Target="https://surveys.nces.ed.gov/ipeds/ViewIPEDSChangesToTheCurrentYear.aspx" TargetMode="External"/><Relationship Id="rId25" Type="http://schemas.openxmlformats.org/officeDocument/2006/relationships/hyperlink" Target="https://surveys.nces.ed.gov/ipeds/" TargetMode="External"/><Relationship Id="rId33" Type="http://schemas.openxmlformats.org/officeDocument/2006/relationships/hyperlink" Target="https://surveys.nces.ed.gov/ipeds/ViewIPEDSChangesToTheCurrentYear.aspx" TargetMode="External"/><Relationship Id="rId38" Type="http://schemas.openxmlformats.org/officeDocument/2006/relationships/hyperlink" Target="https://nces.ed.gov/ipeds/report-your-data" TargetMode="External"/><Relationship Id="rId46" Type="http://schemas.openxmlformats.org/officeDocument/2006/relationships/hyperlink" Target="http://nces.ed.gov/ipeds/Home/UseTheData" TargetMode="External"/><Relationship Id="rId59" Type="http://schemas.openxmlformats.org/officeDocument/2006/relationships/hyperlink" Target="http://nces.ed.gov/ipeds" TargetMode="External"/><Relationship Id="rId67" Type="http://schemas.openxmlformats.org/officeDocument/2006/relationships/hyperlink" Target="http://surveys.nces.ed.gov/ipeds" TargetMode="External"/><Relationship Id="rId20" Type="http://schemas.openxmlformats.org/officeDocument/2006/relationships/hyperlink" Target="https://surveys.nces.ed.gov/ipeds/" TargetMode="External"/><Relationship Id="rId41" Type="http://schemas.openxmlformats.org/officeDocument/2006/relationships/hyperlink" Target="https://surveys.nces.ed.gov/ipeds/ViewIPEDSChangesToTheCurrentYear.aspx" TargetMode="External"/><Relationship Id="rId54" Type="http://schemas.openxmlformats.org/officeDocument/2006/relationships/hyperlink" Target="https://collegescorecard.ed.gov/" TargetMode="External"/><Relationship Id="rId62" Type="http://schemas.openxmlformats.org/officeDocument/2006/relationships/hyperlink" Target="https://surveys.nces.ed.gov/ipeds/VisIndex.aspx%20" TargetMode="External"/><Relationship Id="rId70" Type="http://schemas.openxmlformats.org/officeDocument/2006/relationships/hyperlink" Target="http://surveys.nces.ed.gov/ipeds_py/" TargetMode="External"/><Relationship Id="rId75" Type="http://schemas.openxmlformats.org/officeDocument/2006/relationships/hyperlink" Target="https://surveys.nces.ed.gov/ipeds/VisIndex.aspx" TargetMode="External"/><Relationship Id="rId83" Type="http://schemas.openxmlformats.org/officeDocument/2006/relationships/hyperlink" Target="mailto:ipedshelp@rti.org" TargetMode="External"/><Relationship Id="rId88" Type="http://schemas.openxmlformats.org/officeDocument/2006/relationships/hyperlink" Target="mailto:ipedshelp@rti.org" TargetMode="External"/><Relationship Id="rId91" Type="http://schemas.openxmlformats.org/officeDocument/2006/relationships/hyperlink" Target="http://surveys.nces.ed.gov/ipeds" TargetMode="External"/><Relationship Id="rId96" Type="http://schemas.openxmlformats.org/officeDocument/2006/relationships/hyperlink" Target="https://surveys.nces.ed.gov/ipe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rveys.nces.ed.gov/ipeds/public/data-collection-schedule" TargetMode="External"/><Relationship Id="rId23" Type="http://schemas.openxmlformats.org/officeDocument/2006/relationships/hyperlink" Target="https://surveys.nces.ed.gov/ipeds/VisIndex.aspx%20" TargetMode="External"/><Relationship Id="rId28" Type="http://schemas.openxmlformats.org/officeDocument/2006/relationships/hyperlink" Target="https://surveys.nces.ed.gov/ipeds/ViewIPEDSChangesToTheCurrentYear.aspx" TargetMode="External"/><Relationship Id="rId36" Type="http://schemas.openxmlformats.org/officeDocument/2006/relationships/hyperlink" Target="http://nces.ed.gov/ipeds" TargetMode="External"/><Relationship Id="rId49" Type="http://schemas.openxmlformats.org/officeDocument/2006/relationships/hyperlink" Target="mailto:ipedstools@rti.org" TargetMode="External"/><Relationship Id="rId57" Type="http://schemas.openxmlformats.org/officeDocument/2006/relationships/hyperlink" Target="https://www.airweb.org/collaborate-learn/ipeds-training" TargetMode="External"/><Relationship Id="rId10" Type="http://schemas.openxmlformats.org/officeDocument/2006/relationships/hyperlink" Target="https://surveys.nces.ed.gov/ipeds/ViewIPEDSChangesToTheCurrentYear.aspx" TargetMode="External"/><Relationship Id="rId31" Type="http://schemas.openxmlformats.org/officeDocument/2006/relationships/hyperlink" Target="http://surveys.nces.ed.gov/IPEDS" TargetMode="External"/><Relationship Id="rId44" Type="http://schemas.openxmlformats.org/officeDocument/2006/relationships/hyperlink" Target="https://nces.ed.gov/ipeds/join-in/training-and-outreach" TargetMode="External"/><Relationship Id="rId52" Type="http://schemas.openxmlformats.org/officeDocument/2006/relationships/hyperlink" Target="mailto:ipedshelp@rti.org" TargetMode="External"/><Relationship Id="rId60" Type="http://schemas.openxmlformats.org/officeDocument/2006/relationships/hyperlink" Target="mailto:ipedshelp@rti.org" TargetMode="External"/><Relationship Id="rId65" Type="http://schemas.openxmlformats.org/officeDocument/2006/relationships/hyperlink" Target="https://surveys.nces.ed.gov/IPEDS/" TargetMode="External"/><Relationship Id="rId73" Type="http://schemas.openxmlformats.org/officeDocument/2006/relationships/hyperlink" Target="mailto:ipedshelp@rti.org" TargetMode="External"/><Relationship Id="rId78" Type="http://schemas.openxmlformats.org/officeDocument/2006/relationships/hyperlink" Target="http://surveys.nces.ed.gov/ipeds" TargetMode="External"/><Relationship Id="rId81" Type="http://schemas.openxmlformats.org/officeDocument/2006/relationships/hyperlink" Target="http://surveys.nces.ed.gov/ipeds_py/" TargetMode="External"/><Relationship Id="rId86" Type="http://schemas.openxmlformats.org/officeDocument/2006/relationships/hyperlink" Target="http://surveys.nces.ed.gov/ipeds" TargetMode="External"/><Relationship Id="rId94" Type="http://schemas.openxmlformats.org/officeDocument/2006/relationships/hyperlink" Target="http://nces.ed.gov/iped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pedshelp@rti.org" TargetMode="External"/><Relationship Id="rId13" Type="http://schemas.openxmlformats.org/officeDocument/2006/relationships/hyperlink" Target="http://surveys.nces.ed.gov/IPEDS" TargetMode="External"/><Relationship Id="rId18" Type="http://schemas.openxmlformats.org/officeDocument/2006/relationships/hyperlink" Target="https://surveys.nces.ed.gov/ipeds/VisIndex.aspx%20" TargetMode="External"/><Relationship Id="rId39" Type="http://schemas.openxmlformats.org/officeDocument/2006/relationships/hyperlink" Target="https://nces.ed.gov/ipeds/report-your-data/resource-software-providers" TargetMode="External"/><Relationship Id="rId34" Type="http://schemas.openxmlformats.org/officeDocument/2006/relationships/hyperlink" Target="https://surveys.nces.ed.gov/ipeds/ViewIPEDSChangesToTheCurrentYear.aspx" TargetMode="External"/><Relationship Id="rId50" Type="http://schemas.openxmlformats.org/officeDocument/2006/relationships/hyperlink" Target="mailto:ipedshelp@rti.org" TargetMode="External"/><Relationship Id="rId55" Type="http://schemas.openxmlformats.org/officeDocument/2006/relationships/hyperlink" Target="http://collegecost.ed.gov" TargetMode="External"/><Relationship Id="rId76" Type="http://schemas.openxmlformats.org/officeDocument/2006/relationships/hyperlink" Target="http://surveys.nces.ed.gov/ipeds"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ipedshelp@rti.org" TargetMode="External"/><Relationship Id="rId92" Type="http://schemas.openxmlformats.org/officeDocument/2006/relationships/hyperlink" Target="http://surveys.nces.ed.gov/ipeds" TargetMode="External"/><Relationship Id="rId2" Type="http://schemas.openxmlformats.org/officeDocument/2006/relationships/numbering" Target="numbering.xml"/><Relationship Id="rId29" Type="http://schemas.openxmlformats.org/officeDocument/2006/relationships/hyperlink" Target="https://surveys.nces.ed.gov/ipeds/ViewIPEDSChangesToTheCurrentYear.aspx" TargetMode="External"/><Relationship Id="rId24" Type="http://schemas.openxmlformats.org/officeDocument/2006/relationships/hyperlink" Target="http://nces.ed.gov/ipeds" TargetMode="External"/><Relationship Id="rId40" Type="http://schemas.openxmlformats.org/officeDocument/2006/relationships/hyperlink" Target="http://nces.ed.gov/ipeds/Home/ReportYourData" TargetMode="External"/><Relationship Id="rId45" Type="http://schemas.openxmlformats.org/officeDocument/2006/relationships/hyperlink" Target="http://collegenavigator.ed.gov" TargetMode="External"/><Relationship Id="rId66" Type="http://schemas.openxmlformats.org/officeDocument/2006/relationships/hyperlink" Target="mailto:ipedshelp@rti.org" TargetMode="External"/><Relationship Id="rId87" Type="http://schemas.openxmlformats.org/officeDocument/2006/relationships/hyperlink" Target="http://surveys.nces.ed.gov/ipeds" TargetMode="External"/><Relationship Id="rId61" Type="http://schemas.openxmlformats.org/officeDocument/2006/relationships/hyperlink" Target="https://surveys.nces.ed.gov/ipeds/ViewIPEDSChangesToTheCurrentYear.aspx" TargetMode="External"/><Relationship Id="rId82" Type="http://schemas.openxmlformats.org/officeDocument/2006/relationships/hyperlink" Target="http://nces.ed.gov/ipeds" TargetMode="External"/><Relationship Id="rId19" Type="http://schemas.openxmlformats.org/officeDocument/2006/relationships/hyperlink" Target="http://nces.ed.gov/ipeds" TargetMode="External"/><Relationship Id="rId14" Type="http://schemas.openxmlformats.org/officeDocument/2006/relationships/hyperlink" Target="http://surveys.nces.ed.gov/IPEDS" TargetMode="External"/><Relationship Id="rId30" Type="http://schemas.openxmlformats.org/officeDocument/2006/relationships/hyperlink" Target="https://surveys.nces.ed.gov/ipeds/VisIndex.aspx%20" TargetMode="External"/><Relationship Id="rId35" Type="http://schemas.openxmlformats.org/officeDocument/2006/relationships/hyperlink" Target="https://surveys.nces.ed.gov/ipeds/VisIndex.aspx%20" TargetMode="External"/><Relationship Id="rId56" Type="http://schemas.openxmlformats.org/officeDocument/2006/relationships/hyperlink" Target="http://nces.ed.gov/ipeds/Home/UseTheData" TargetMode="External"/><Relationship Id="rId77" Type="http://schemas.openxmlformats.org/officeDocument/2006/relationships/hyperlink" Target="http://surveys.nces.ed.gov/ipeds" TargetMode="External"/><Relationship Id="rId100" Type="http://schemas.openxmlformats.org/officeDocument/2006/relationships/theme" Target="theme/theme1.xml"/><Relationship Id="rId8" Type="http://schemas.openxmlformats.org/officeDocument/2006/relationships/hyperlink" Target="http://nces.ed.gov/ipeds" TargetMode="External"/><Relationship Id="rId51" Type="http://schemas.openxmlformats.org/officeDocument/2006/relationships/hyperlink" Target="http://surveys.nces.ed.gov/ipeds/" TargetMode="External"/><Relationship Id="rId72" Type="http://schemas.openxmlformats.org/officeDocument/2006/relationships/hyperlink" Target="http://nces.ed.gov/ipeds" TargetMode="External"/><Relationship Id="rId93" Type="http://schemas.openxmlformats.org/officeDocument/2006/relationships/hyperlink" Target="http://surveys.nces.ed.gov/ipeds" TargetMode="External"/><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84</Pages>
  <Words>29462</Words>
  <Characters>169371</Characters>
  <Application>Microsoft Office Word</Application>
  <DocSecurity>0</DocSecurity>
  <Lines>1411</Lines>
  <Paragraphs>396</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198437</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Clarady, Carrie</cp:lastModifiedBy>
  <cp:revision>12</cp:revision>
  <cp:lastPrinted>2020-06-05T20:45:00Z</cp:lastPrinted>
  <dcterms:created xsi:type="dcterms:W3CDTF">2021-06-30T14:31:00Z</dcterms:created>
  <dcterms:modified xsi:type="dcterms:W3CDTF">2021-07-14T20:19:00Z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