
<file path=[Content_Types].xml><?xml version="1.0" encoding="utf-8"?>
<Types xmlns="http://schemas.openxmlformats.org/package/2006/content-types">
  <Default Extension="emf" ContentType="image/x-emf"/>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65D4" w:rsidP="004F11B5" w:rsidRDefault="005B22AB" w14:paraId="150A348D" w14:textId="1F05E4A0">
      <w:pPr>
        <w:pStyle w:val="CoverTextRed16pt"/>
        <w:ind w:left="5040" w:right="0"/>
        <w:rPr>
          <w:noProof/>
        </w:rPr>
      </w:pPr>
      <w:r>
        <w:rPr>
          <w:noProof/>
        </w:rPr>
        <w:t xml:space="preserve">Supporting Statement for </w:t>
      </w:r>
      <w:r w:rsidR="00447A57">
        <w:rPr>
          <w:noProof/>
        </w:rPr>
        <w:t>OMB Clearance Request</w:t>
      </w:r>
    </w:p>
    <w:p w:rsidR="009565D4" w:rsidP="004F11B5" w:rsidRDefault="009565D4" w14:paraId="438EC536" w14:textId="4020A0FF">
      <w:pPr>
        <w:pStyle w:val="CoverTextRed16pt"/>
        <w:ind w:left="5040" w:right="0"/>
        <w:rPr>
          <w:noProof/>
        </w:rPr>
      </w:pPr>
    </w:p>
    <w:p w:rsidR="00447A57" w:rsidP="004F11B5" w:rsidRDefault="00CD3873" w14:paraId="5730871A" w14:textId="4C02C95A">
      <w:pPr>
        <w:pStyle w:val="CoverTextRed16pt"/>
        <w:ind w:left="5040" w:right="0"/>
        <w:rPr>
          <w:noProof/>
        </w:rPr>
      </w:pPr>
      <w:r>
        <w:rPr>
          <w:noProof/>
        </w:rPr>
        <w:t>Appendix A: Notification Letters</w:t>
      </w:r>
    </w:p>
    <w:p w:rsidR="00447A57" w:rsidP="004F11B5" w:rsidRDefault="00447A57" w14:paraId="7BBBCC27" w14:textId="1394B4DB">
      <w:pPr>
        <w:pStyle w:val="CoverTextRed16pt"/>
        <w:ind w:left="5040" w:right="0"/>
        <w:rPr>
          <w:noProof/>
        </w:rPr>
      </w:pPr>
    </w:p>
    <w:p w:rsidRPr="001E1211" w:rsidR="00204F04" w:rsidP="004F11B5" w:rsidRDefault="00204F04" w14:paraId="6C3C1CF8" w14:textId="77777777">
      <w:pPr>
        <w:pStyle w:val="CoverTextRed16pt"/>
        <w:ind w:left="5040" w:right="0"/>
        <w:rPr>
          <w:noProof/>
        </w:rPr>
      </w:pPr>
    </w:p>
    <w:p w:rsidRPr="004F11B5" w:rsidR="00DE48A3" w:rsidP="004F11B5" w:rsidRDefault="00204F04" w14:paraId="54D15415" w14:textId="59304104">
      <w:pPr>
        <w:pStyle w:val="CoverTextRed16pt"/>
        <w:ind w:left="5040" w:right="0"/>
        <w:rPr>
          <w:noProof/>
        </w:rPr>
      </w:pPr>
      <w:r w:rsidRPr="004F11B5">
        <w:rPr>
          <w:noProof/>
        </w:rPr>
        <w:t xml:space="preserve">National Implementation </w:t>
      </w:r>
      <w:r w:rsidRPr="004F11B5" w:rsidR="00DE48A3">
        <w:rPr>
          <w:noProof/>
        </w:rPr>
        <w:t>Study of Student Support and Academic Enrichment Grants (Title IV, Part A)</w:t>
      </w:r>
    </w:p>
    <w:p w:rsidR="00321D95" w:rsidP="007E2938" w:rsidRDefault="00321D95" w14:paraId="7C8D8675" w14:textId="6D841176">
      <w:pPr>
        <w:pStyle w:val="CoverTextRed16pt"/>
        <w:ind w:left="5040"/>
        <w:rPr>
          <w:szCs w:val="24"/>
        </w:rPr>
      </w:pPr>
    </w:p>
    <w:p w:rsidR="00321D95" w:rsidP="007E2938" w:rsidRDefault="00321D95" w14:paraId="5C6C2AF1" w14:textId="7E9EC30A">
      <w:pPr>
        <w:pStyle w:val="CoverTextRed16pt"/>
        <w:ind w:left="5040"/>
        <w:rPr>
          <w:szCs w:val="24"/>
        </w:rPr>
      </w:pPr>
    </w:p>
    <w:p w:rsidR="00321D95" w:rsidP="007E2938" w:rsidRDefault="00321D95" w14:paraId="3CB843E1" w14:textId="2BAD5B7B">
      <w:pPr>
        <w:pStyle w:val="CoverTextRed16pt"/>
        <w:ind w:left="5040"/>
        <w:rPr>
          <w:szCs w:val="24"/>
        </w:rPr>
      </w:pPr>
    </w:p>
    <w:p w:rsidR="00321D95" w:rsidP="007E2938" w:rsidRDefault="00321D95" w14:paraId="0410F0E6" w14:textId="349B5979">
      <w:pPr>
        <w:pStyle w:val="CoverTextRed16pt"/>
        <w:ind w:left="5040"/>
        <w:rPr>
          <w:szCs w:val="24"/>
        </w:rPr>
      </w:pPr>
    </w:p>
    <w:p w:rsidR="00321D95" w:rsidP="007E2938" w:rsidRDefault="00321D95" w14:paraId="18F65916" w14:textId="46C43DFD">
      <w:pPr>
        <w:pStyle w:val="CoverTextRed16pt"/>
        <w:ind w:left="5040"/>
        <w:rPr>
          <w:szCs w:val="24"/>
        </w:rPr>
      </w:pPr>
    </w:p>
    <w:p w:rsidR="00321D95" w:rsidP="007E2938" w:rsidRDefault="00321D95" w14:paraId="3DC456F1" w14:textId="718AF43D">
      <w:pPr>
        <w:pStyle w:val="CoverTextRed16pt"/>
        <w:ind w:left="5040"/>
        <w:rPr>
          <w:szCs w:val="24"/>
        </w:rPr>
      </w:pPr>
    </w:p>
    <w:p w:rsidRPr="00321D95" w:rsidR="00321D95" w:rsidP="004F11B5" w:rsidRDefault="00004B78" w14:paraId="5BF31D7C" w14:textId="302A3937">
      <w:pPr>
        <w:pStyle w:val="CoverText-Address"/>
        <w:ind w:right="0"/>
        <w:rPr>
          <w:sz w:val="24"/>
        </w:rPr>
      </w:pPr>
      <w:r>
        <w:rPr>
          <w:sz w:val="24"/>
        </w:rPr>
        <w:t>December</w:t>
      </w:r>
      <w:r w:rsidRPr="002C1B40" w:rsidR="00655C6E">
        <w:rPr>
          <w:sz w:val="24"/>
        </w:rPr>
        <w:t xml:space="preserve"> 2021</w:t>
      </w:r>
    </w:p>
    <w:p w:rsidRPr="00051B5C" w:rsidR="00051B5C" w:rsidP="00051B5C" w:rsidRDefault="00051B5C" w14:paraId="5CF1197D" w14:textId="68274FB2"/>
    <w:p w:rsidRPr="00051B5C" w:rsidR="00051B5C" w:rsidP="00051B5C" w:rsidRDefault="00051B5C" w14:paraId="286BC48D" w14:textId="47294C63"/>
    <w:p w:rsidRPr="00051B5C" w:rsidR="00051B5C" w:rsidP="00051B5C" w:rsidRDefault="00051B5C" w14:paraId="49601D87" w14:textId="16643AF3"/>
    <w:p w:rsidRPr="00051B5C" w:rsidR="00051B5C" w:rsidP="00051B5C" w:rsidRDefault="00051B5C" w14:paraId="0759A8C0" w14:textId="1E362C9C"/>
    <w:p w:rsidRPr="00051B5C" w:rsidR="00051B5C" w:rsidP="00051B5C" w:rsidRDefault="00051B5C" w14:paraId="15AB8606" w14:textId="1F5A1638"/>
    <w:p w:rsidR="002D3D7C" w:rsidP="00051B5C" w:rsidRDefault="002D3D7C" w14:paraId="6040578A" w14:textId="77777777">
      <w:pPr>
        <w:sectPr w:rsidR="002D3D7C" w:rsidSect="002D3D7C">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0"/>
          <w:cols w:space="720"/>
          <w:docGrid w:linePitch="299"/>
        </w:sectPr>
      </w:pPr>
    </w:p>
    <w:p w:rsidRPr="00051B5C" w:rsidR="00051B5C" w:rsidP="00051B5C" w:rsidRDefault="00051B5C" w14:paraId="70415776" w14:textId="2829A233"/>
    <w:p w:rsidRPr="00051B5C" w:rsidR="00051B5C" w:rsidP="00051B5C" w:rsidRDefault="00051B5C" w14:paraId="15C54E6B" w14:textId="2018C9DB"/>
    <w:p w:rsidRPr="00051B5C" w:rsidR="00051B5C" w:rsidP="00051B5C" w:rsidRDefault="00051B5C" w14:paraId="4D5E1EC9" w14:textId="72049CC4"/>
    <w:p w:rsidRPr="00051B5C" w:rsidR="00051B5C" w:rsidP="00051B5C" w:rsidRDefault="00051B5C" w14:paraId="2ECFDC8A" w14:textId="35FEEC9C"/>
    <w:p w:rsidR="00051B5C" w:rsidP="00051B5C" w:rsidRDefault="00051B5C" w14:paraId="774C539A" w14:textId="0FC7FB9C"/>
    <w:p w:rsidR="00051B5C" w:rsidP="00051B5C" w:rsidRDefault="00051B5C" w14:paraId="463020FF" w14:textId="060C4879"/>
    <w:p w:rsidR="00A47EFA" w:rsidP="00321D95" w:rsidRDefault="00051B5C" w14:paraId="71FC26E0" w14:textId="0FE9B1F3">
      <w:pPr>
        <w:tabs>
          <w:tab w:val="left" w:pos="1002"/>
        </w:tabs>
        <w:rPr>
          <w:rFonts w:ascii="Arial" w:hAnsi="Arial"/>
          <w:b/>
          <w:color w:val="FFFFFF"/>
          <w:kern w:val="28"/>
          <w:sz w:val="28"/>
        </w:rPr>
      </w:pPr>
      <w:r>
        <w:tab/>
      </w:r>
    </w:p>
    <w:p w:rsidR="00C135B6" w:rsidP="00BB5FD6" w:rsidRDefault="00C135B6" w14:paraId="10027B9F" w14:textId="3441F08E">
      <w:pPr>
        <w:pStyle w:val="Heading1"/>
      </w:pPr>
      <w:bookmarkStart w:name="_Toc501646811" w:id="0"/>
      <w:r>
        <w:lastRenderedPageBreak/>
        <w:t>Appendi</w:t>
      </w:r>
      <w:bookmarkEnd w:id="0"/>
      <w:r w:rsidR="00BE2EF6">
        <w:t>x A: Notification Letters</w:t>
      </w:r>
    </w:p>
    <w:p w:rsidR="00564AAF" w:rsidP="00C135B6" w:rsidRDefault="00564AAF" w14:paraId="69A0FBD7" w14:textId="77777777">
      <w:pPr>
        <w:pStyle w:val="Bullets"/>
        <w:rPr>
          <w:b/>
        </w:rPr>
      </w:pPr>
    </w:p>
    <w:p w:rsidR="00BE2EF6" w:rsidP="00832659" w:rsidRDefault="00F536B6" w14:paraId="682C2A78" w14:textId="2407ECA6">
      <w:pPr>
        <w:pStyle w:val="Bullets"/>
        <w:contextualSpacing w:val="0"/>
        <w:rPr>
          <w:b/>
        </w:rPr>
      </w:pPr>
      <w:r>
        <w:rPr>
          <w:b/>
        </w:rPr>
        <w:t xml:space="preserve">A.1 </w:t>
      </w:r>
      <w:r>
        <w:rPr>
          <w:b/>
        </w:rPr>
        <w:tab/>
      </w:r>
      <w:r w:rsidR="00097DE2">
        <w:rPr>
          <w:b/>
        </w:rPr>
        <w:t>State Superintendent</w:t>
      </w:r>
      <w:r w:rsidRPr="00BE2EF6" w:rsidR="00BE2EF6">
        <w:rPr>
          <w:b/>
        </w:rPr>
        <w:t xml:space="preserve"> Notification Letter</w:t>
      </w:r>
    </w:p>
    <w:p w:rsidR="00BE2EF6" w:rsidP="00832659" w:rsidRDefault="00F536B6" w14:paraId="35273733" w14:textId="79364D11">
      <w:pPr>
        <w:pStyle w:val="Bullets"/>
        <w:contextualSpacing w:val="0"/>
        <w:rPr>
          <w:b/>
        </w:rPr>
      </w:pPr>
      <w:r>
        <w:rPr>
          <w:b/>
        </w:rPr>
        <w:t xml:space="preserve">A.2 </w:t>
      </w:r>
      <w:r>
        <w:rPr>
          <w:b/>
        </w:rPr>
        <w:tab/>
      </w:r>
      <w:r w:rsidRPr="00BE2EF6" w:rsidR="00BE2EF6">
        <w:rPr>
          <w:b/>
        </w:rPr>
        <w:t>District Superintendent Letter</w:t>
      </w:r>
    </w:p>
    <w:p w:rsidR="00BE2EF6" w:rsidP="00832659" w:rsidRDefault="00F536B6" w14:paraId="11C1CC0B" w14:textId="0767EEE6">
      <w:pPr>
        <w:pStyle w:val="Bullets"/>
        <w:contextualSpacing w:val="0"/>
        <w:rPr>
          <w:b/>
        </w:rPr>
      </w:pPr>
      <w:r>
        <w:rPr>
          <w:b/>
        </w:rPr>
        <w:t xml:space="preserve">A.3 </w:t>
      </w:r>
      <w:r>
        <w:rPr>
          <w:b/>
        </w:rPr>
        <w:tab/>
      </w:r>
      <w:r w:rsidR="00974689">
        <w:rPr>
          <w:b/>
        </w:rPr>
        <w:t>S</w:t>
      </w:r>
      <w:r w:rsidR="009B54D4">
        <w:rPr>
          <w:b/>
        </w:rPr>
        <w:t>tate Title IV-A C</w:t>
      </w:r>
      <w:r w:rsidR="008C5362">
        <w:rPr>
          <w:b/>
        </w:rPr>
        <w:t>oordinator</w:t>
      </w:r>
      <w:r w:rsidRPr="00BE2EF6" w:rsidR="00BE2EF6">
        <w:rPr>
          <w:b/>
        </w:rPr>
        <w:t xml:space="preserve"> Email</w:t>
      </w:r>
    </w:p>
    <w:p w:rsidR="00BE2EF6" w:rsidP="00832659" w:rsidRDefault="00F536B6" w14:paraId="32BCBA58" w14:textId="4B4750AF">
      <w:pPr>
        <w:pStyle w:val="Bullets"/>
        <w:contextualSpacing w:val="0"/>
        <w:rPr>
          <w:b/>
        </w:rPr>
      </w:pPr>
      <w:r>
        <w:rPr>
          <w:b/>
        </w:rPr>
        <w:t xml:space="preserve">A.4 </w:t>
      </w:r>
      <w:r>
        <w:rPr>
          <w:b/>
        </w:rPr>
        <w:tab/>
      </w:r>
      <w:r w:rsidR="00974689">
        <w:rPr>
          <w:b/>
        </w:rPr>
        <w:t>D</w:t>
      </w:r>
      <w:r w:rsidR="009B54D4">
        <w:rPr>
          <w:b/>
        </w:rPr>
        <w:t>istrict Title IV-A C</w:t>
      </w:r>
      <w:r w:rsidR="008C5362">
        <w:rPr>
          <w:b/>
        </w:rPr>
        <w:t>oordinator</w:t>
      </w:r>
      <w:r w:rsidRPr="00BE2EF6" w:rsidR="00BE2EF6">
        <w:rPr>
          <w:b/>
        </w:rPr>
        <w:t xml:space="preserve"> Email</w:t>
      </w:r>
    </w:p>
    <w:p w:rsidRPr="00D0629F" w:rsidR="00F536B6" w:rsidP="00832659" w:rsidRDefault="00F536B6" w14:paraId="30E0E148" w14:textId="38BBD3CF">
      <w:pPr>
        <w:pStyle w:val="Bullets"/>
        <w:contextualSpacing w:val="0"/>
        <w:rPr>
          <w:b/>
        </w:rPr>
      </w:pPr>
      <w:r>
        <w:rPr>
          <w:b/>
        </w:rPr>
        <w:t>A.</w:t>
      </w:r>
      <w:r w:rsidR="00AD0968">
        <w:rPr>
          <w:b/>
        </w:rPr>
        <w:t xml:space="preserve">5 </w:t>
      </w:r>
      <w:r>
        <w:rPr>
          <w:b/>
        </w:rPr>
        <w:tab/>
        <w:t>Study Fact Sheet</w:t>
      </w:r>
    </w:p>
    <w:p w:rsidR="00745580" w:rsidP="00745580" w:rsidRDefault="00745580" w14:paraId="4A1C5EF5" w14:textId="77777777">
      <w:pPr>
        <w:rPr>
          <w:b/>
        </w:rPr>
      </w:pPr>
    </w:p>
    <w:p w:rsidR="00420913" w:rsidRDefault="00420913" w14:paraId="499CAFB8" w14:textId="77777777">
      <w:pPr>
        <w:spacing w:after="0" w:line="240" w:lineRule="auto"/>
        <w:rPr>
          <w:rFonts w:ascii="Arial" w:hAnsi="Arial" w:cs="Arial"/>
          <w:b/>
          <w:bCs/>
          <w:iCs/>
          <w:color w:val="000000" w:themeColor="text1"/>
          <w:sz w:val="24"/>
          <w:szCs w:val="28"/>
        </w:rPr>
      </w:pPr>
      <w:r>
        <w:br w:type="page"/>
      </w:r>
    </w:p>
    <w:p w:rsidR="007224C0" w:rsidP="00420913" w:rsidRDefault="00420913" w14:paraId="09EC2E74" w14:textId="0778A7EE">
      <w:pPr>
        <w:pStyle w:val="Heading2"/>
      </w:pPr>
      <w:r>
        <w:lastRenderedPageBreak/>
        <w:t xml:space="preserve">A.1 </w:t>
      </w:r>
      <w:r>
        <w:tab/>
        <w:t xml:space="preserve"> </w:t>
      </w:r>
      <w:r w:rsidR="00097DE2">
        <w:rPr>
          <w:sz w:val="23"/>
          <w:szCs w:val="23"/>
        </w:rPr>
        <w:t>State Superintendent</w:t>
      </w:r>
      <w:r>
        <w:rPr>
          <w:sz w:val="23"/>
          <w:szCs w:val="23"/>
        </w:rPr>
        <w:t xml:space="preserve"> Notification Letter</w:t>
      </w:r>
    </w:p>
    <w:p w:rsidRPr="00CD1FBD" w:rsidR="00420913" w:rsidP="00CD1FBD" w:rsidRDefault="00420913" w14:paraId="20A7E805" w14:textId="33C4AECB">
      <w:pPr>
        <w:pStyle w:val="BodyText"/>
        <w:spacing w:after="240"/>
      </w:pPr>
      <w:r w:rsidRPr="00CD1FBD">
        <w:t>Dear [</w:t>
      </w:r>
      <w:r w:rsidRPr="00CD1FBD" w:rsidR="00097DE2">
        <w:t xml:space="preserve">State </w:t>
      </w:r>
      <w:r w:rsidR="00097DE2">
        <w:t>Superintendent</w:t>
      </w:r>
      <w:r w:rsidRPr="00CD1FBD">
        <w:t xml:space="preserve">]: </w:t>
      </w:r>
    </w:p>
    <w:p w:rsidRPr="008A6425" w:rsidR="00420913" w:rsidP="00CD1FBD" w:rsidRDefault="00420913" w14:paraId="21DEEA43" w14:textId="4304F5C6">
      <w:pPr>
        <w:pStyle w:val="BodyText"/>
        <w:rPr>
          <w:rFonts w:cstheme="minorHAnsi"/>
        </w:rPr>
      </w:pPr>
      <w:r>
        <w:rPr>
          <w:rFonts w:cstheme="minorHAnsi"/>
        </w:rPr>
        <w:t xml:space="preserve">We </w:t>
      </w:r>
      <w:r w:rsidRPr="008A6425">
        <w:rPr>
          <w:rFonts w:cstheme="minorHAnsi"/>
        </w:rPr>
        <w:t>a</w:t>
      </w:r>
      <w:r>
        <w:rPr>
          <w:rFonts w:cstheme="minorHAnsi"/>
        </w:rPr>
        <w:t>re</w:t>
      </w:r>
      <w:r w:rsidRPr="008A6425">
        <w:rPr>
          <w:rFonts w:cstheme="minorHAnsi"/>
        </w:rPr>
        <w:t xml:space="preserve"> writing to ask for your support for a U.S. Department of Education </w:t>
      </w:r>
      <w:r>
        <w:rPr>
          <w:rFonts w:cstheme="minorHAnsi"/>
        </w:rPr>
        <w:t xml:space="preserve">(Department) </w:t>
      </w:r>
      <w:r w:rsidRPr="008A6425">
        <w:rPr>
          <w:rFonts w:cstheme="minorHAnsi"/>
        </w:rPr>
        <w:t xml:space="preserve">study to understand how </w:t>
      </w:r>
      <w:r w:rsidR="006758FE">
        <w:rPr>
          <w:rFonts w:cstheme="minorHAnsi"/>
        </w:rPr>
        <w:t>states and districts</w:t>
      </w:r>
      <w:r>
        <w:rPr>
          <w:rFonts w:cstheme="minorHAnsi"/>
        </w:rPr>
        <w:t xml:space="preserve"> are </w:t>
      </w:r>
      <w:r w:rsidRPr="008A6425">
        <w:rPr>
          <w:rFonts w:cstheme="minorHAnsi"/>
        </w:rPr>
        <w:t>implementing</w:t>
      </w:r>
      <w:r>
        <w:rPr>
          <w:rFonts w:cstheme="minorHAnsi"/>
        </w:rPr>
        <w:t xml:space="preserve"> Title IV, Part A (</w:t>
      </w:r>
      <w:r w:rsidRPr="000873FB">
        <w:rPr>
          <w:bCs/>
        </w:rPr>
        <w:t>Student Support and Academic Enrichment</w:t>
      </w:r>
      <w:r>
        <w:rPr>
          <w:bCs/>
        </w:rPr>
        <w:t>)</w:t>
      </w:r>
      <w:r>
        <w:rPr>
          <w:rFonts w:cstheme="minorHAnsi"/>
        </w:rPr>
        <w:t xml:space="preserve"> of the </w:t>
      </w:r>
      <w:r w:rsidRPr="008A6425">
        <w:rPr>
          <w:rFonts w:cstheme="minorHAnsi"/>
        </w:rPr>
        <w:t xml:space="preserve">Elementary and Secondary Act (ESEA) of 1965, as amended by </w:t>
      </w:r>
      <w:proofErr w:type="gramStart"/>
      <w:r w:rsidRPr="008A6425">
        <w:rPr>
          <w:rFonts w:cstheme="minorHAnsi"/>
        </w:rPr>
        <w:t>the Every</w:t>
      </w:r>
      <w:proofErr w:type="gramEnd"/>
      <w:r w:rsidRPr="008A6425">
        <w:rPr>
          <w:rFonts w:cstheme="minorHAnsi"/>
        </w:rPr>
        <w:t xml:space="preserve"> Student Succe</w:t>
      </w:r>
      <w:r>
        <w:rPr>
          <w:rFonts w:cstheme="minorHAnsi"/>
        </w:rPr>
        <w:t>eds</w:t>
      </w:r>
      <w:r w:rsidRPr="008A6425">
        <w:rPr>
          <w:rFonts w:cstheme="minorHAnsi"/>
        </w:rPr>
        <w:t xml:space="preserve"> Act (ESSA)</w:t>
      </w:r>
      <w:r>
        <w:rPr>
          <w:rFonts w:cstheme="minorHAnsi"/>
        </w:rPr>
        <w:t>.</w:t>
      </w:r>
    </w:p>
    <w:p w:rsidRPr="00D32279" w:rsidR="009A5DB9" w:rsidP="00CD1FBD" w:rsidRDefault="009A5DB9" w14:paraId="153C8B50" w14:textId="4EB92772">
      <w:pPr>
        <w:pStyle w:val="BodyText"/>
        <w:rPr>
          <w:b/>
        </w:rPr>
      </w:pPr>
      <w:r w:rsidRPr="00D32279">
        <w:rPr>
          <w:b/>
        </w:rPr>
        <w:t>Purpose of Study</w:t>
      </w:r>
    </w:p>
    <w:p w:rsidRPr="00CD1FBD" w:rsidR="00420913" w:rsidP="00CD1FBD" w:rsidRDefault="00420913" w14:paraId="7FCDD923" w14:textId="30C8B538">
      <w:pPr>
        <w:pStyle w:val="BodyText"/>
      </w:pPr>
      <w:r w:rsidRPr="00CD1FBD">
        <w:t>The study will examine how stat</w:t>
      </w:r>
      <w:r w:rsidRPr="00CD1FBD" w:rsidR="00097DE2">
        <w:t>es are using the Title IV</w:t>
      </w:r>
      <w:r>
        <w:rPr>
          <w:szCs w:val="22"/>
        </w:rPr>
        <w:t xml:space="preserve">, Part </w:t>
      </w:r>
      <w:r w:rsidRPr="00CD1FBD">
        <w:t>A funds available to them at the state</w:t>
      </w:r>
      <w:r w:rsidRPr="00CD1FBD" w:rsidR="0044707D">
        <w:t>-</w:t>
      </w:r>
      <w:r w:rsidRPr="00CD1FBD">
        <w:t xml:space="preserve">level, as well as how they </w:t>
      </w:r>
      <w:r w:rsidR="00670230">
        <w:t>are</w:t>
      </w:r>
      <w:r w:rsidRPr="00CD1FBD">
        <w:t xml:space="preserve"> providing technical assistance to districts </w:t>
      </w:r>
      <w:r w:rsidR="008C39DE">
        <w:t xml:space="preserve">and </w:t>
      </w:r>
      <w:r w:rsidRPr="00CD1FBD">
        <w:t>monitoring the use of funds</w:t>
      </w:r>
      <w:r>
        <w:t>.</w:t>
      </w:r>
      <w:r w:rsidRPr="00CD1FBD">
        <w:t xml:space="preserve"> In addition, the study will provide a national picture of how districts are using their </w:t>
      </w:r>
      <w:r w:rsidRPr="00CD1FBD" w:rsidR="00097DE2">
        <w:t>Title IV</w:t>
      </w:r>
      <w:r>
        <w:rPr>
          <w:szCs w:val="22"/>
        </w:rPr>
        <w:t xml:space="preserve">, Part </w:t>
      </w:r>
      <w:r w:rsidRPr="00CD1FBD">
        <w:t>A funds and the successes and challenges they have experienced over these early years of implementation. Findings from the study will provide important information to policymakers about the im</w:t>
      </w:r>
      <w:r w:rsidRPr="00CD1FBD" w:rsidR="00622909">
        <w:t>plementation of Title IV</w:t>
      </w:r>
      <w:r w:rsidRPr="00B20568">
        <w:rPr>
          <w:szCs w:val="22"/>
        </w:rPr>
        <w:t xml:space="preserve">, Part </w:t>
      </w:r>
      <w:r w:rsidRPr="00CD1FBD" w:rsidR="00622909">
        <w:t>A</w:t>
      </w:r>
      <w:r w:rsidRPr="00CD1FBD">
        <w:t xml:space="preserve"> across states and districts.</w:t>
      </w:r>
    </w:p>
    <w:p w:rsidRPr="00D32279" w:rsidR="009A5DB9" w:rsidP="00CD1FBD" w:rsidRDefault="009A5DB9" w14:paraId="302B20C6" w14:textId="0195160A">
      <w:pPr>
        <w:pStyle w:val="BodyText"/>
        <w:rPr>
          <w:b/>
        </w:rPr>
      </w:pPr>
      <w:r w:rsidRPr="00D32279">
        <w:rPr>
          <w:b/>
        </w:rPr>
        <w:t>Study Components</w:t>
      </w:r>
    </w:p>
    <w:p w:rsidRPr="00CD1FBD" w:rsidR="00420913" w:rsidP="00CD1FBD" w:rsidRDefault="00420913" w14:paraId="5FE44404" w14:textId="68B8F630">
      <w:pPr>
        <w:pStyle w:val="BodyText"/>
      </w:pPr>
      <w:r w:rsidRPr="00CD1FBD">
        <w:t xml:space="preserve">The study will include </w:t>
      </w:r>
      <w:r w:rsidR="00FA5B06">
        <w:t>a survey</w:t>
      </w:r>
      <w:r w:rsidRPr="00CD1FBD" w:rsidR="00FA5B06">
        <w:t xml:space="preserve"> </w:t>
      </w:r>
      <w:r w:rsidRPr="00CD1FBD" w:rsidR="00097DE2">
        <w:t>with all state Title IV</w:t>
      </w:r>
      <w:r>
        <w:rPr>
          <w:szCs w:val="22"/>
        </w:rPr>
        <w:t xml:space="preserve">, Part </w:t>
      </w:r>
      <w:r w:rsidRPr="00CD1FBD">
        <w:t>A coordinators</w:t>
      </w:r>
      <w:r w:rsidR="00655C6E">
        <w:t xml:space="preserve"> and</w:t>
      </w:r>
      <w:r w:rsidRPr="00CD1FBD" w:rsidR="00655C6E">
        <w:t xml:space="preserve"> </w:t>
      </w:r>
      <w:r w:rsidRPr="00CD1FBD">
        <w:t xml:space="preserve">a survey of a nationally representative sample of district </w:t>
      </w:r>
      <w:r w:rsidRPr="00CD1FBD" w:rsidR="00097DE2">
        <w:t>Title IV</w:t>
      </w:r>
      <w:r w:rsidRPr="009D4458">
        <w:rPr>
          <w:szCs w:val="22"/>
        </w:rPr>
        <w:t xml:space="preserve">, Part </w:t>
      </w:r>
      <w:r w:rsidRPr="00CD1FBD">
        <w:t>A coordinators. Participation is required of states under Section 8304(a)(</w:t>
      </w:r>
      <w:r w:rsidR="004F11B5">
        <w:t>4</w:t>
      </w:r>
      <w:r w:rsidRPr="00CD1FBD">
        <w:t xml:space="preserve">) of the ESEA. We recognize that state and local staff have many demands on their time, and we have designed the surveys to minimize the burden of participation. We estimate that </w:t>
      </w:r>
      <w:r w:rsidR="00FA5B06">
        <w:t xml:space="preserve">the state </w:t>
      </w:r>
      <w:r w:rsidR="00670230">
        <w:t xml:space="preserve">survey will require up to </w:t>
      </w:r>
      <w:r w:rsidR="00C17574">
        <w:t>20</w:t>
      </w:r>
      <w:r w:rsidR="00670230">
        <w:t xml:space="preserve"> minutes to complete </w:t>
      </w:r>
      <w:r w:rsidR="00FA5B06">
        <w:t xml:space="preserve">and </w:t>
      </w:r>
      <w:r w:rsidRPr="00CD1FBD">
        <w:t>district survey</w:t>
      </w:r>
      <w:r w:rsidR="00FA5B06">
        <w:t>s</w:t>
      </w:r>
      <w:r w:rsidRPr="00CD1FBD">
        <w:t xml:space="preserve"> will require </w:t>
      </w:r>
      <w:r w:rsidR="00FA5B06">
        <w:t xml:space="preserve">up to </w:t>
      </w:r>
      <w:r w:rsidRPr="00CD1FBD">
        <w:t xml:space="preserve">30 minutes to complete. </w:t>
      </w:r>
      <w:r w:rsidR="004F11B5">
        <w:t xml:space="preserve">Both surveys are </w:t>
      </w:r>
      <w:r w:rsidRPr="00CD1FBD" w:rsidR="004F11B5">
        <w:t xml:space="preserve">expected to be administered in </w:t>
      </w:r>
      <w:r w:rsidR="004F11B5">
        <w:t>spring 2022.</w:t>
      </w:r>
    </w:p>
    <w:p w:rsidRPr="00D32279" w:rsidR="009A5DB9" w:rsidP="00CD1FBD" w:rsidRDefault="009A5DB9" w14:paraId="4F7B2365" w14:textId="1F031713">
      <w:pPr>
        <w:pStyle w:val="BodyText"/>
        <w:rPr>
          <w:b/>
        </w:rPr>
      </w:pPr>
      <w:r w:rsidRPr="00D32279">
        <w:rPr>
          <w:b/>
        </w:rPr>
        <w:t>Final Products</w:t>
      </w:r>
    </w:p>
    <w:p w:rsidRPr="00CD1FBD" w:rsidR="00420913" w:rsidP="00CD1FBD" w:rsidRDefault="00420913" w14:paraId="7A775A0B" w14:textId="5F9080C9">
      <w:pPr>
        <w:pStyle w:val="BodyText"/>
      </w:pPr>
      <w:r w:rsidRPr="00CD1FBD">
        <w:t>At the completion of the study, a final report</w:t>
      </w:r>
      <w:r w:rsidR="00AC3C59">
        <w:t xml:space="preserve"> </w:t>
      </w:r>
      <w:r w:rsidRPr="00CD1FBD">
        <w:t xml:space="preserve">will be made available that will provide a description of </w:t>
      </w:r>
      <w:r w:rsidRPr="00CD1FBD" w:rsidR="00097DE2">
        <w:t>Title IV</w:t>
      </w:r>
      <w:r>
        <w:rPr>
          <w:szCs w:val="22"/>
        </w:rPr>
        <w:t xml:space="preserve">, Part </w:t>
      </w:r>
      <w:r w:rsidRPr="00CD1FBD">
        <w:t>A implementation. The study report will not disclose the names of individual interview or survey participants or their states or districts. Rather, the results will be analyzed for trends across states and districts.</w:t>
      </w:r>
    </w:p>
    <w:p w:rsidRPr="00D32279" w:rsidR="009A5DB9" w:rsidP="00CD1FBD" w:rsidRDefault="009A5DB9" w14:paraId="0C5E2156" w14:textId="12318842">
      <w:pPr>
        <w:pStyle w:val="BodyText"/>
        <w:rPr>
          <w:b/>
        </w:rPr>
      </w:pPr>
      <w:r w:rsidRPr="00D32279">
        <w:rPr>
          <w:b/>
        </w:rPr>
        <w:t>Next Steps</w:t>
      </w:r>
    </w:p>
    <w:p w:rsidRPr="00CD1FBD" w:rsidR="00420913" w:rsidP="00CD1FBD" w:rsidRDefault="00420913" w14:paraId="07BF47DE" w14:textId="6882DE18">
      <w:pPr>
        <w:pStyle w:val="BodyText"/>
      </w:pPr>
      <w:r w:rsidRPr="00CD1FBD">
        <w:t xml:space="preserve">Our contractor, </w:t>
      </w:r>
      <w:proofErr w:type="spellStart"/>
      <w:r w:rsidRPr="00CD1FBD">
        <w:t>Abt</w:t>
      </w:r>
      <w:proofErr w:type="spellEnd"/>
      <w:r w:rsidRPr="00CD1FBD">
        <w:t xml:space="preserve"> Associates (</w:t>
      </w:r>
      <w:proofErr w:type="spellStart"/>
      <w:r w:rsidRPr="00CD1FBD">
        <w:t>Abt</w:t>
      </w:r>
      <w:proofErr w:type="spellEnd"/>
      <w:r w:rsidRPr="00CD1FBD">
        <w:t xml:space="preserve">) will contact your </w:t>
      </w:r>
      <w:r w:rsidRPr="00CD1FBD" w:rsidR="00EE67F8">
        <w:t>s</w:t>
      </w:r>
      <w:r w:rsidRPr="00CD1FBD" w:rsidR="00097DE2">
        <w:t>tate Title IV</w:t>
      </w:r>
      <w:r>
        <w:rPr>
          <w:szCs w:val="22"/>
        </w:rPr>
        <w:t xml:space="preserve">, Part </w:t>
      </w:r>
      <w:r w:rsidRPr="00CD1FBD">
        <w:t>A coordinator shortly to provide additional information about the study and request contact informat</w:t>
      </w:r>
      <w:r w:rsidRPr="00CD1FBD" w:rsidR="00622909">
        <w:t>ion for district Title IV</w:t>
      </w:r>
      <w:r>
        <w:rPr>
          <w:szCs w:val="22"/>
        </w:rPr>
        <w:t xml:space="preserve">, Part </w:t>
      </w:r>
      <w:r w:rsidRPr="00CD1FBD">
        <w:t xml:space="preserve">A coordinators. If you have any questions, you may contact the Study Director, Ellen Bobronnikov, at </w:t>
      </w:r>
      <w:hyperlink w:history="1" r:id="rId17">
        <w:r w:rsidRPr="00CD1FBD">
          <w:rPr>
            <w:rStyle w:val="Hyperlink"/>
          </w:rPr>
          <w:t>ellen_bobronnikov@abtassoc.com</w:t>
        </w:r>
      </w:hyperlink>
      <w:r w:rsidRPr="00CD1FBD">
        <w:t xml:space="preserve"> or 617-349-2718 or </w:t>
      </w:r>
      <w:r w:rsidR="00980F0B">
        <w:t>Michael Fong</w:t>
      </w:r>
      <w:r w:rsidRPr="001262C7" w:rsidR="00B11D9E">
        <w:t xml:space="preserve"> at the U.S. Department of Education at </w:t>
      </w:r>
      <w:hyperlink w:history="1" r:id="rId18"/>
      <w:hyperlink w:history="1" r:id="rId19">
        <w:r w:rsidRPr="00292AB6" w:rsidR="00980F0B">
          <w:rPr>
            <w:rStyle w:val="Hyperlink"/>
          </w:rPr>
          <w:t>michael.fong@ed.gov</w:t>
        </w:r>
      </w:hyperlink>
      <w:r w:rsidRPr="001262C7" w:rsidR="00B11D9E">
        <w:rPr>
          <w:rStyle w:val="Hyperlink"/>
        </w:rPr>
        <w:t xml:space="preserve"> </w:t>
      </w:r>
      <w:r w:rsidRPr="001262C7" w:rsidR="00B11D9E">
        <w:t>or (202) 245-</w:t>
      </w:r>
      <w:r w:rsidR="004F11B5">
        <w:t>8407</w:t>
      </w:r>
      <w:r w:rsidRPr="00CD1FBD">
        <w:t>.</w:t>
      </w:r>
    </w:p>
    <w:p w:rsidRPr="00CD1FBD" w:rsidR="00420913" w:rsidP="00CD1FBD" w:rsidRDefault="00420913" w14:paraId="11992689" w14:textId="77777777">
      <w:pPr>
        <w:pStyle w:val="BodyText"/>
      </w:pPr>
      <w:r w:rsidRPr="00CD1FBD">
        <w:t xml:space="preserve">Again, we appreciate your support of this important study which is expected to provide critical information about this new federal funding initiative. </w:t>
      </w:r>
    </w:p>
    <w:p w:rsidR="00D32279" w:rsidP="00CD1FBD" w:rsidRDefault="00D32279" w14:paraId="2063E2ED" w14:textId="77777777">
      <w:pPr>
        <w:pStyle w:val="BodyText"/>
      </w:pPr>
    </w:p>
    <w:p w:rsidR="00420913" w:rsidP="00CD1FBD" w:rsidRDefault="00420913" w14:paraId="21FDDEA3" w14:textId="77777777">
      <w:pPr>
        <w:pStyle w:val="BodyText"/>
      </w:pPr>
      <w:r>
        <w:t>Sincerely,</w:t>
      </w:r>
    </w:p>
    <w:p w:rsidR="00420913" w:rsidP="00420913" w:rsidRDefault="00420913" w14:paraId="2352DCCC" w14:textId="77777777">
      <w:pPr>
        <w:spacing w:after="0"/>
      </w:pPr>
    </w:p>
    <w:p w:rsidR="0057194F" w:rsidP="00420913" w:rsidRDefault="0057194F" w14:paraId="1D65EAC6" w14:textId="77777777">
      <w:pPr>
        <w:spacing w:after="0"/>
      </w:pPr>
    </w:p>
    <w:tbl>
      <w:tblPr>
        <w:tblStyle w:val="TableGrid"/>
        <w:tblW w:w="100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400"/>
        <w:gridCol w:w="4675"/>
      </w:tblGrid>
      <w:tr w:rsidR="00420913" w:rsidTr="000B0BA7" w14:paraId="0ED8D0E0" w14:textId="77777777">
        <w:tc>
          <w:tcPr>
            <w:tcW w:w="5400" w:type="dxa"/>
          </w:tcPr>
          <w:p w:rsidR="00420913" w:rsidP="00CD1FBD" w:rsidRDefault="000B0BA7" w14:paraId="3CED3FD2" w14:textId="0DB96A28">
            <w:pPr>
              <w:spacing w:after="0"/>
              <w:ind w:left="-108"/>
            </w:pPr>
            <w:r>
              <w:t>Michael Fong</w:t>
            </w:r>
          </w:p>
        </w:tc>
        <w:tc>
          <w:tcPr>
            <w:tcW w:w="4675" w:type="dxa"/>
          </w:tcPr>
          <w:p w:rsidR="00420913" w:rsidP="00420913" w:rsidRDefault="00420913" w14:paraId="74B64097" w14:textId="22E820D2">
            <w:pPr>
              <w:spacing w:after="0"/>
            </w:pPr>
          </w:p>
        </w:tc>
      </w:tr>
      <w:tr w:rsidR="0069341F" w:rsidTr="000B0BA7" w14:paraId="697D16FC" w14:textId="77777777">
        <w:tc>
          <w:tcPr>
            <w:tcW w:w="5400" w:type="dxa"/>
          </w:tcPr>
          <w:p w:rsidR="0069341F" w:rsidP="00CD1FBD" w:rsidRDefault="000B0BA7" w14:paraId="2ED1EA22" w14:textId="57ED24A4">
            <w:pPr>
              <w:spacing w:after="0"/>
              <w:ind w:left="-108"/>
            </w:pPr>
            <w:r>
              <w:t>Contracting Officer’s Representative</w:t>
            </w:r>
            <w:r w:rsidRPr="008F6A17" w:rsidR="0069341F">
              <w:t xml:space="preserve"> </w:t>
            </w:r>
          </w:p>
        </w:tc>
        <w:tc>
          <w:tcPr>
            <w:tcW w:w="4675" w:type="dxa"/>
          </w:tcPr>
          <w:p w:rsidR="0069341F" w:rsidP="0069341F" w:rsidRDefault="0069341F" w14:paraId="460FDC23" w14:textId="3E3FE6F7">
            <w:pPr>
              <w:spacing w:after="0"/>
            </w:pPr>
          </w:p>
        </w:tc>
      </w:tr>
      <w:tr w:rsidR="0069341F" w:rsidTr="000B0BA7" w14:paraId="258C5455" w14:textId="77777777">
        <w:tc>
          <w:tcPr>
            <w:tcW w:w="5400" w:type="dxa"/>
          </w:tcPr>
          <w:p w:rsidR="000B0BA7" w:rsidP="00CD1FBD" w:rsidRDefault="000B0BA7" w14:paraId="77133534" w14:textId="77777777">
            <w:pPr>
              <w:spacing w:after="0"/>
              <w:ind w:left="-108"/>
            </w:pPr>
            <w:r w:rsidRPr="0057194F">
              <w:rPr>
                <w:color w:val="000000"/>
                <w:szCs w:val="22"/>
              </w:rPr>
              <w:t>Study of Student Support and Academic Enrichment Grants</w:t>
            </w:r>
            <w:r>
              <w:t xml:space="preserve"> </w:t>
            </w:r>
          </w:p>
          <w:p w:rsidR="004F11B5" w:rsidP="00CD1FBD" w:rsidRDefault="004F11B5" w14:paraId="0ED15248" w14:textId="3EF9F37A">
            <w:pPr>
              <w:spacing w:after="0"/>
              <w:ind w:left="-108"/>
            </w:pPr>
            <w:r>
              <w:t>Institute of Education Sciences</w:t>
            </w:r>
          </w:p>
          <w:p w:rsidR="0069341F" w:rsidP="00CD1FBD" w:rsidRDefault="000B0BA7" w14:paraId="7EE7AD71" w14:textId="48CCF735">
            <w:pPr>
              <w:spacing w:after="0"/>
              <w:ind w:left="-108"/>
            </w:pPr>
            <w:r>
              <w:t>U</w:t>
            </w:r>
            <w:r w:rsidR="004F11B5">
              <w:t>.</w:t>
            </w:r>
            <w:r>
              <w:t>S</w:t>
            </w:r>
            <w:r w:rsidR="004F11B5">
              <w:t>.</w:t>
            </w:r>
            <w:r>
              <w:t xml:space="preserve"> Department of Education</w:t>
            </w:r>
          </w:p>
        </w:tc>
        <w:tc>
          <w:tcPr>
            <w:tcW w:w="4675" w:type="dxa"/>
          </w:tcPr>
          <w:p w:rsidR="0069341F" w:rsidP="0069341F" w:rsidRDefault="0069341F" w14:paraId="18F5B779" w14:textId="348C60EE">
            <w:pPr>
              <w:spacing w:after="0"/>
            </w:pPr>
          </w:p>
        </w:tc>
      </w:tr>
    </w:tbl>
    <w:p w:rsidR="00420913" w:rsidP="00420913" w:rsidRDefault="00420913" w14:paraId="66D2490C" w14:textId="2D61CE74">
      <w:pPr>
        <w:pStyle w:val="Heading2"/>
      </w:pPr>
      <w:r>
        <w:lastRenderedPageBreak/>
        <w:t xml:space="preserve">A.2 </w:t>
      </w:r>
      <w:r>
        <w:tab/>
        <w:t xml:space="preserve"> </w:t>
      </w:r>
      <w:r>
        <w:rPr>
          <w:sz w:val="23"/>
          <w:szCs w:val="23"/>
        </w:rPr>
        <w:t>District Superintendent Notification Letter</w:t>
      </w:r>
    </w:p>
    <w:p w:rsidRPr="00CD1FBD" w:rsidR="00420913" w:rsidP="00CD1FBD" w:rsidRDefault="00420913" w14:paraId="2B61E90E" w14:textId="77777777">
      <w:pPr>
        <w:pStyle w:val="BodyText"/>
        <w:spacing w:after="240"/>
      </w:pPr>
      <w:r w:rsidRPr="00CD1FBD">
        <w:t xml:space="preserve">Dear [District Superintendent]: </w:t>
      </w:r>
    </w:p>
    <w:p w:rsidRPr="008A6425" w:rsidR="00420913" w:rsidP="00CD1FBD" w:rsidRDefault="00420913" w14:paraId="55AEC4F1" w14:textId="39E8D1FC">
      <w:pPr>
        <w:pStyle w:val="BodyText"/>
        <w:rPr>
          <w:rFonts w:cstheme="minorHAnsi"/>
        </w:rPr>
      </w:pPr>
      <w:r>
        <w:rPr>
          <w:rFonts w:cstheme="minorHAnsi"/>
        </w:rPr>
        <w:t xml:space="preserve">We </w:t>
      </w:r>
      <w:r w:rsidRPr="008A6425">
        <w:rPr>
          <w:rFonts w:cstheme="minorHAnsi"/>
        </w:rPr>
        <w:t>a</w:t>
      </w:r>
      <w:r>
        <w:rPr>
          <w:rFonts w:cstheme="minorHAnsi"/>
        </w:rPr>
        <w:t>re</w:t>
      </w:r>
      <w:r w:rsidRPr="008A6425">
        <w:rPr>
          <w:rFonts w:cstheme="minorHAnsi"/>
        </w:rPr>
        <w:t xml:space="preserve"> writing to ask for your support for a U.S. Department of Education </w:t>
      </w:r>
      <w:r>
        <w:rPr>
          <w:rFonts w:cstheme="minorHAnsi"/>
        </w:rPr>
        <w:t xml:space="preserve">(Department) </w:t>
      </w:r>
      <w:r w:rsidRPr="008A6425">
        <w:rPr>
          <w:rFonts w:cstheme="minorHAnsi"/>
        </w:rPr>
        <w:t>study to understand how states a</w:t>
      </w:r>
      <w:r w:rsidR="003D7840">
        <w:rPr>
          <w:rFonts w:cstheme="minorHAnsi"/>
        </w:rPr>
        <w:t>nd</w:t>
      </w:r>
      <w:r w:rsidRPr="008A6425">
        <w:rPr>
          <w:rFonts w:cstheme="minorHAnsi"/>
        </w:rPr>
        <w:t xml:space="preserve"> </w:t>
      </w:r>
      <w:r>
        <w:rPr>
          <w:rFonts w:cstheme="minorHAnsi"/>
        </w:rPr>
        <w:t xml:space="preserve">districts are </w:t>
      </w:r>
      <w:r w:rsidRPr="008A6425">
        <w:rPr>
          <w:rFonts w:cstheme="minorHAnsi"/>
        </w:rPr>
        <w:t>implementing</w:t>
      </w:r>
      <w:r>
        <w:rPr>
          <w:rFonts w:cstheme="minorHAnsi"/>
        </w:rPr>
        <w:t xml:space="preserve"> Title IV, Part A (</w:t>
      </w:r>
      <w:r w:rsidRPr="000873FB">
        <w:rPr>
          <w:bCs/>
        </w:rPr>
        <w:t>Student Support and Academic Enrichment</w:t>
      </w:r>
      <w:r>
        <w:rPr>
          <w:bCs/>
        </w:rPr>
        <w:t>)</w:t>
      </w:r>
      <w:r>
        <w:rPr>
          <w:rFonts w:cstheme="minorHAnsi"/>
        </w:rPr>
        <w:t xml:space="preserve"> of the </w:t>
      </w:r>
      <w:r w:rsidRPr="008A6425">
        <w:rPr>
          <w:rFonts w:cstheme="minorHAnsi"/>
        </w:rPr>
        <w:t xml:space="preserve">Elementary and Secondary Act (ESEA) of 1965, as amended by </w:t>
      </w:r>
      <w:proofErr w:type="gramStart"/>
      <w:r w:rsidRPr="008A6425">
        <w:rPr>
          <w:rFonts w:cstheme="minorHAnsi"/>
        </w:rPr>
        <w:t>the Every</w:t>
      </w:r>
      <w:proofErr w:type="gramEnd"/>
      <w:r w:rsidRPr="008A6425">
        <w:rPr>
          <w:rFonts w:cstheme="minorHAnsi"/>
        </w:rPr>
        <w:t xml:space="preserve"> Student Succe</w:t>
      </w:r>
      <w:r>
        <w:rPr>
          <w:rFonts w:cstheme="minorHAnsi"/>
        </w:rPr>
        <w:t>eds</w:t>
      </w:r>
      <w:r w:rsidRPr="008A6425">
        <w:rPr>
          <w:rFonts w:cstheme="minorHAnsi"/>
        </w:rPr>
        <w:t xml:space="preserve"> Act (ESSA)</w:t>
      </w:r>
      <w:r>
        <w:rPr>
          <w:rFonts w:cstheme="minorHAnsi"/>
        </w:rPr>
        <w:t>.</w:t>
      </w:r>
      <w:r w:rsidR="00EB633E">
        <w:rPr>
          <w:rFonts w:cstheme="minorHAnsi"/>
        </w:rPr>
        <w:t xml:space="preserve"> We have also sen</w:t>
      </w:r>
      <w:r w:rsidR="003D7840">
        <w:rPr>
          <w:rFonts w:cstheme="minorHAnsi"/>
        </w:rPr>
        <w:t>t</w:t>
      </w:r>
      <w:r w:rsidR="00EB633E">
        <w:rPr>
          <w:rFonts w:cstheme="minorHAnsi"/>
        </w:rPr>
        <w:t xml:space="preserve"> a similar letter to the State Superintendent.</w:t>
      </w:r>
    </w:p>
    <w:p w:rsidRPr="00B75C21" w:rsidR="009A5DB9" w:rsidP="009A5DB9" w:rsidRDefault="009A5DB9" w14:paraId="0B454754" w14:textId="77777777">
      <w:pPr>
        <w:pStyle w:val="BodyText"/>
        <w:rPr>
          <w:b/>
        </w:rPr>
      </w:pPr>
      <w:r w:rsidRPr="00B75C21">
        <w:rPr>
          <w:b/>
        </w:rPr>
        <w:t>Purpose of Study</w:t>
      </w:r>
    </w:p>
    <w:p w:rsidRPr="00CD1FBD" w:rsidR="00420913" w:rsidP="00CD1FBD" w:rsidRDefault="00420913" w14:paraId="2CC64804" w14:textId="012D93B1">
      <w:pPr>
        <w:pStyle w:val="BodyText"/>
      </w:pPr>
      <w:r w:rsidRPr="00CD1FBD">
        <w:t xml:space="preserve">The study will examine how states are using the </w:t>
      </w:r>
      <w:r w:rsidRPr="00CD1FBD" w:rsidR="00097DE2">
        <w:t>Title IV</w:t>
      </w:r>
      <w:r>
        <w:rPr>
          <w:szCs w:val="22"/>
        </w:rPr>
        <w:t xml:space="preserve">, Part </w:t>
      </w:r>
      <w:r w:rsidRPr="00CD1FBD">
        <w:t xml:space="preserve">A funds available to them at the state level, as well as how they are providing technical assistance to districts </w:t>
      </w:r>
      <w:r w:rsidR="008C39DE">
        <w:t xml:space="preserve">and </w:t>
      </w:r>
      <w:r w:rsidRPr="00CD1FBD">
        <w:t>monitoring the use of funds</w:t>
      </w:r>
      <w:r w:rsidRPr="00B20568">
        <w:t>.</w:t>
      </w:r>
      <w:r w:rsidRPr="00CD1FBD">
        <w:t xml:space="preserve"> In addition, the study will provide a national picture of how districts are using their </w:t>
      </w:r>
      <w:r w:rsidRPr="00CD1FBD" w:rsidR="00097DE2">
        <w:t>Title IV</w:t>
      </w:r>
      <w:r>
        <w:rPr>
          <w:szCs w:val="22"/>
        </w:rPr>
        <w:t xml:space="preserve">, Part </w:t>
      </w:r>
      <w:r w:rsidRPr="00CD1FBD">
        <w:t>A funds and the successes and challenges they have experienced over these early years of implementation. Findings from the study will provide important information to policymakers about the implement</w:t>
      </w:r>
      <w:r w:rsidRPr="00CD1FBD" w:rsidR="00097DE2">
        <w:t>ation of Title IV</w:t>
      </w:r>
      <w:r w:rsidRPr="00B20568">
        <w:rPr>
          <w:szCs w:val="22"/>
        </w:rPr>
        <w:t xml:space="preserve">, Part </w:t>
      </w:r>
      <w:r w:rsidRPr="00CD1FBD">
        <w:t>A across states and districts.</w:t>
      </w:r>
    </w:p>
    <w:p w:rsidRPr="00B75C21" w:rsidR="009A5DB9" w:rsidP="009A5DB9" w:rsidRDefault="009A5DB9" w14:paraId="48A238CD" w14:textId="77777777">
      <w:pPr>
        <w:pStyle w:val="BodyText"/>
        <w:rPr>
          <w:b/>
        </w:rPr>
      </w:pPr>
      <w:r w:rsidRPr="00B75C21">
        <w:rPr>
          <w:b/>
        </w:rPr>
        <w:t>Study Components</w:t>
      </w:r>
    </w:p>
    <w:p w:rsidRPr="00CD1FBD" w:rsidR="00420913" w:rsidP="00CD1FBD" w:rsidRDefault="00420913" w14:paraId="2C2374A0" w14:textId="0A79A862">
      <w:pPr>
        <w:pStyle w:val="BodyText"/>
      </w:pPr>
      <w:r w:rsidRPr="00CD1FBD">
        <w:t xml:space="preserve">The study will include </w:t>
      </w:r>
      <w:r w:rsidR="00FA5B06">
        <w:t>a</w:t>
      </w:r>
      <w:r w:rsidR="00AC3C59">
        <w:t xml:space="preserve"> </w:t>
      </w:r>
      <w:r w:rsidR="00FA5B06">
        <w:t>survey</w:t>
      </w:r>
      <w:r w:rsidRPr="00CD1FBD">
        <w:t xml:space="preserve"> all state </w:t>
      </w:r>
      <w:r w:rsidRPr="00CD1FBD" w:rsidR="00097DE2">
        <w:t>Title IV</w:t>
      </w:r>
      <w:r>
        <w:rPr>
          <w:szCs w:val="22"/>
        </w:rPr>
        <w:t xml:space="preserve">, Part </w:t>
      </w:r>
      <w:r w:rsidRPr="00CD1FBD">
        <w:t>A coordinators</w:t>
      </w:r>
      <w:r w:rsidR="00655C6E">
        <w:t xml:space="preserve"> and</w:t>
      </w:r>
      <w:r w:rsidRPr="00CD1FBD" w:rsidR="00655C6E">
        <w:t xml:space="preserve"> </w:t>
      </w:r>
      <w:r w:rsidRPr="00CD1FBD">
        <w:t xml:space="preserve">a survey of a nationally representative sample of district </w:t>
      </w:r>
      <w:r w:rsidRPr="00CD1FBD" w:rsidR="00097DE2">
        <w:t>Title IV</w:t>
      </w:r>
      <w:r>
        <w:rPr>
          <w:szCs w:val="22"/>
        </w:rPr>
        <w:t xml:space="preserve">, Part </w:t>
      </w:r>
      <w:r w:rsidRPr="00CD1FBD">
        <w:t xml:space="preserve">A coordinators. Participation is required of school districts under </w:t>
      </w:r>
      <w:r w:rsidRPr="00CD1FBD">
        <w:rPr>
          <w:rFonts w:eastAsia="Calibri"/>
        </w:rPr>
        <w:t>Section 8306(a)(4) of the ESEA</w:t>
      </w:r>
      <w:r w:rsidRPr="00CD1FBD">
        <w:t xml:space="preserve">. The district survey will take approximately 30 minutes to complete and is expected to be administered in </w:t>
      </w:r>
      <w:r w:rsidR="00655C6E">
        <w:t>spring 2022</w:t>
      </w:r>
      <w:r w:rsidRPr="00CD1FBD">
        <w:t xml:space="preserve">. </w:t>
      </w:r>
    </w:p>
    <w:p w:rsidRPr="00B75C21" w:rsidR="009A5DB9" w:rsidP="009A5DB9" w:rsidRDefault="009A5DB9" w14:paraId="1F246437" w14:textId="77777777">
      <w:pPr>
        <w:pStyle w:val="BodyText"/>
        <w:rPr>
          <w:b/>
        </w:rPr>
      </w:pPr>
      <w:bookmarkStart w:name="_Hlk16155626" w:id="1"/>
      <w:r w:rsidRPr="00B75C21">
        <w:rPr>
          <w:b/>
        </w:rPr>
        <w:t>Final Products</w:t>
      </w:r>
    </w:p>
    <w:p w:rsidRPr="008A6425" w:rsidR="00420913" w:rsidP="00CD1FBD" w:rsidRDefault="00420913" w14:paraId="4C14564B" w14:textId="0E9CDDF2">
      <w:pPr>
        <w:pStyle w:val="BodyText"/>
        <w:rPr>
          <w:rFonts w:cstheme="minorHAnsi"/>
        </w:rPr>
      </w:pPr>
      <w:r w:rsidRPr="00CD1FBD">
        <w:t>At the completion of the study, a final report</w:t>
      </w:r>
      <w:r w:rsidR="00AC3C59">
        <w:t xml:space="preserve"> </w:t>
      </w:r>
      <w:r w:rsidRPr="00CD1FBD">
        <w:t xml:space="preserve">will be made available that will provide a description of </w:t>
      </w:r>
      <w:r w:rsidRPr="00CD1FBD" w:rsidR="0052317B">
        <w:t>Title IV</w:t>
      </w:r>
      <w:r>
        <w:rPr>
          <w:szCs w:val="22"/>
        </w:rPr>
        <w:t xml:space="preserve">, Part </w:t>
      </w:r>
      <w:r w:rsidRPr="00CD1FBD">
        <w:t>A implementation. The study report will not disclose the names of individual interview or survey participants or their states or districts. Rather, the results will be analyzed for trends across states and districts.</w:t>
      </w:r>
    </w:p>
    <w:bookmarkEnd w:id="1"/>
    <w:p w:rsidR="009A5DB9" w:rsidP="009A5DB9" w:rsidRDefault="009A5DB9" w14:paraId="3A4FD364" w14:textId="679F2E9B">
      <w:pPr>
        <w:pStyle w:val="BodyText"/>
      </w:pPr>
      <w:r>
        <w:rPr>
          <w:b/>
        </w:rPr>
        <w:t>Next Steps</w:t>
      </w:r>
    </w:p>
    <w:p w:rsidRPr="00CD1FBD" w:rsidR="00420913" w:rsidP="00CD1FBD" w:rsidRDefault="005F5F8F" w14:paraId="72594003" w14:textId="5C8B2BAF">
      <w:pPr>
        <w:pStyle w:val="BodyText"/>
      </w:pPr>
      <w:r>
        <w:t>You are receiving this letter because we believe that you</w:t>
      </w:r>
      <w:r w:rsidR="00AF09C4">
        <w:t>r</w:t>
      </w:r>
      <w:r>
        <w:t xml:space="preserve"> district has received Title IV</w:t>
      </w:r>
      <w:r w:rsidR="00CD1FBD">
        <w:t>, Part A</w:t>
      </w:r>
      <w:r>
        <w:t xml:space="preserve"> funds.  </w:t>
      </w:r>
      <w:r w:rsidRPr="00CD1FBD" w:rsidR="00420913">
        <w:t xml:space="preserve">Our contractor, </w:t>
      </w:r>
      <w:proofErr w:type="spellStart"/>
      <w:r w:rsidRPr="00CD1FBD" w:rsidR="00420913">
        <w:t>Abt</w:t>
      </w:r>
      <w:proofErr w:type="spellEnd"/>
      <w:r w:rsidRPr="00CD1FBD" w:rsidR="00420913">
        <w:t xml:space="preserve"> Associates (</w:t>
      </w:r>
      <w:proofErr w:type="spellStart"/>
      <w:r w:rsidRPr="00CD1FBD" w:rsidR="00420913">
        <w:t>Abt</w:t>
      </w:r>
      <w:proofErr w:type="spellEnd"/>
      <w:r w:rsidRPr="00CD1FBD" w:rsidR="00420913">
        <w:t>) and its subcontractor, RMC Research Corporation, will contact you with additional information. If you have any questions</w:t>
      </w:r>
      <w:r w:rsidRPr="00B20568" w:rsidR="00420913">
        <w:t xml:space="preserve">, </w:t>
      </w:r>
      <w:r>
        <w:t>or if your district has not in fact received Title IV</w:t>
      </w:r>
      <w:r w:rsidR="00CD1FBD">
        <w:t>, Part A</w:t>
      </w:r>
      <w:r>
        <w:t xml:space="preserve"> funds</w:t>
      </w:r>
      <w:r w:rsidRPr="00CD1FBD">
        <w:t xml:space="preserve">, </w:t>
      </w:r>
      <w:r w:rsidRPr="00CD1FBD" w:rsidR="00420913">
        <w:t xml:space="preserve">you may contact the Study Director, Ellen Bobronnikov, at </w:t>
      </w:r>
      <w:hyperlink w:history="1" r:id="rId20">
        <w:r w:rsidRPr="00CD1FBD" w:rsidR="00420913">
          <w:rPr>
            <w:rStyle w:val="Hyperlink"/>
          </w:rPr>
          <w:t>ellen_bobronnikov@abtassoc.com</w:t>
        </w:r>
      </w:hyperlink>
      <w:r w:rsidRPr="00CD1FBD" w:rsidR="00420913">
        <w:t xml:space="preserve"> or 617-349-2718 or </w:t>
      </w:r>
      <w:r w:rsidR="00980F0B">
        <w:t>Michael Fong</w:t>
      </w:r>
      <w:r w:rsidRPr="001262C7" w:rsidR="00980F0B">
        <w:t xml:space="preserve"> at the U.S. Department of Education at </w:t>
      </w:r>
      <w:hyperlink w:history="1" r:id="rId21"/>
      <w:hyperlink w:history="1" r:id="rId22">
        <w:r w:rsidRPr="00292AB6" w:rsidR="00980F0B">
          <w:rPr>
            <w:rStyle w:val="Hyperlink"/>
          </w:rPr>
          <w:t>michael.fong@ed.gov</w:t>
        </w:r>
      </w:hyperlink>
      <w:r w:rsidRPr="001262C7" w:rsidR="00980F0B">
        <w:rPr>
          <w:rStyle w:val="Hyperlink"/>
        </w:rPr>
        <w:t xml:space="preserve"> </w:t>
      </w:r>
      <w:r w:rsidRPr="001262C7" w:rsidR="00980F0B">
        <w:t>or (202) 245-</w:t>
      </w:r>
      <w:r w:rsidR="004F11B5">
        <w:t>8407</w:t>
      </w:r>
      <w:r w:rsidRPr="002C1B40" w:rsidR="00420913">
        <w:t>.</w:t>
      </w:r>
      <w:r w:rsidRPr="00CD1FBD" w:rsidR="00420913">
        <w:t xml:space="preserve"> </w:t>
      </w:r>
    </w:p>
    <w:p w:rsidRPr="00CD1FBD" w:rsidR="00420913" w:rsidP="00CD1FBD" w:rsidRDefault="00420913" w14:paraId="57AB553C" w14:textId="77777777">
      <w:pPr>
        <w:pStyle w:val="BodyText"/>
      </w:pPr>
      <w:r w:rsidRPr="00CD1FBD">
        <w:t xml:space="preserve">Again, we appreciate your support of this important study which is expected to provide critical information of this new federal funding initiative. </w:t>
      </w:r>
    </w:p>
    <w:p w:rsidR="000B0BA7" w:rsidP="00420913" w:rsidRDefault="000B0BA7" w14:paraId="14ADCBAE" w14:textId="77777777">
      <w:pPr>
        <w:spacing w:after="0"/>
      </w:pPr>
    </w:p>
    <w:p w:rsidR="00420913" w:rsidP="00420913" w:rsidRDefault="00420913" w14:paraId="6FA6A6FA" w14:textId="11195A67">
      <w:pPr>
        <w:spacing w:after="0"/>
      </w:pPr>
      <w:r>
        <w:t>Sincerely,</w:t>
      </w:r>
    </w:p>
    <w:p w:rsidR="00420913" w:rsidP="00420913" w:rsidRDefault="00420913" w14:paraId="6760BC67" w14:textId="77777777">
      <w:pPr>
        <w:spacing w:after="0"/>
      </w:pPr>
    </w:p>
    <w:p w:rsidR="0057194F" w:rsidP="00420913" w:rsidRDefault="0057194F" w14:paraId="00782D13" w14:textId="77777777">
      <w:pPr>
        <w:spacing w:after="0"/>
      </w:pPr>
    </w:p>
    <w:tbl>
      <w:tblPr>
        <w:tblStyle w:val="TableGrid"/>
        <w:tblW w:w="10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70"/>
        <w:gridCol w:w="4675"/>
      </w:tblGrid>
      <w:tr w:rsidR="000B0BA7" w:rsidTr="000B0BA7" w14:paraId="25A7BD67" w14:textId="77777777">
        <w:tc>
          <w:tcPr>
            <w:tcW w:w="5670" w:type="dxa"/>
          </w:tcPr>
          <w:p w:rsidR="000B0BA7" w:rsidP="000B0BA7" w:rsidRDefault="000B0BA7" w14:paraId="0528B7BA" w14:textId="4ABFC645">
            <w:pPr>
              <w:spacing w:after="0"/>
              <w:ind w:left="-108"/>
            </w:pPr>
            <w:r>
              <w:t>Michael Fong</w:t>
            </w:r>
          </w:p>
        </w:tc>
        <w:tc>
          <w:tcPr>
            <w:tcW w:w="4675" w:type="dxa"/>
          </w:tcPr>
          <w:p w:rsidR="000B0BA7" w:rsidP="000B0BA7" w:rsidRDefault="000B0BA7" w14:paraId="061D1B2A" w14:textId="12FA5F80">
            <w:pPr>
              <w:spacing w:after="0"/>
            </w:pPr>
          </w:p>
        </w:tc>
      </w:tr>
      <w:tr w:rsidR="000B0BA7" w:rsidTr="000B0BA7" w14:paraId="3E26D412" w14:textId="77777777">
        <w:tc>
          <w:tcPr>
            <w:tcW w:w="5670" w:type="dxa"/>
          </w:tcPr>
          <w:p w:rsidR="000B0BA7" w:rsidP="000B0BA7" w:rsidRDefault="000B0BA7" w14:paraId="2F19D32A" w14:textId="37D0DD76">
            <w:pPr>
              <w:spacing w:after="0"/>
              <w:ind w:left="-108"/>
            </w:pPr>
            <w:r>
              <w:t>Contracting Officer’s Representative</w:t>
            </w:r>
            <w:r w:rsidRPr="008F6A17">
              <w:t xml:space="preserve"> </w:t>
            </w:r>
          </w:p>
        </w:tc>
        <w:tc>
          <w:tcPr>
            <w:tcW w:w="4675" w:type="dxa"/>
          </w:tcPr>
          <w:p w:rsidR="000B0BA7" w:rsidP="000B0BA7" w:rsidRDefault="000B0BA7" w14:paraId="0CC6B552" w14:textId="2A2E6D85">
            <w:pPr>
              <w:spacing w:after="0"/>
            </w:pPr>
          </w:p>
        </w:tc>
      </w:tr>
      <w:tr w:rsidR="000B0BA7" w:rsidTr="000B0BA7" w14:paraId="135F3DF0" w14:textId="77777777">
        <w:tc>
          <w:tcPr>
            <w:tcW w:w="5670" w:type="dxa"/>
          </w:tcPr>
          <w:p w:rsidR="004F11B5" w:rsidP="000B0BA7" w:rsidRDefault="000B0BA7" w14:paraId="7E8B63AE" w14:textId="77777777">
            <w:pPr>
              <w:spacing w:after="0"/>
              <w:ind w:left="-108"/>
            </w:pPr>
            <w:r w:rsidRPr="0057194F">
              <w:rPr>
                <w:color w:val="000000"/>
                <w:szCs w:val="22"/>
              </w:rPr>
              <w:t>Study of Student Support and Academic Enrichment Grants</w:t>
            </w:r>
            <w:r>
              <w:t xml:space="preserve"> </w:t>
            </w:r>
          </w:p>
          <w:p w:rsidR="004F11B5" w:rsidP="000B0BA7" w:rsidRDefault="004F11B5" w14:paraId="671B257F" w14:textId="1F0FFA22">
            <w:pPr>
              <w:spacing w:after="0"/>
              <w:ind w:left="-108"/>
            </w:pPr>
            <w:r>
              <w:t>Institute of Education Sciences</w:t>
            </w:r>
          </w:p>
          <w:p w:rsidR="000B0BA7" w:rsidP="000B0BA7" w:rsidRDefault="000B0BA7" w14:paraId="72A282BD" w14:textId="447C1414">
            <w:pPr>
              <w:spacing w:after="0"/>
              <w:ind w:left="-108"/>
            </w:pPr>
            <w:r>
              <w:t>U</w:t>
            </w:r>
            <w:r w:rsidR="004F11B5">
              <w:t>.</w:t>
            </w:r>
            <w:r>
              <w:t>S</w:t>
            </w:r>
            <w:r w:rsidR="004F11B5">
              <w:t>.</w:t>
            </w:r>
            <w:r>
              <w:t xml:space="preserve"> Department of Education</w:t>
            </w:r>
          </w:p>
        </w:tc>
        <w:tc>
          <w:tcPr>
            <w:tcW w:w="4675" w:type="dxa"/>
          </w:tcPr>
          <w:p w:rsidR="000B0BA7" w:rsidP="000B0BA7" w:rsidRDefault="000B0BA7" w14:paraId="5F7E8272" w14:textId="1080CA13">
            <w:pPr>
              <w:spacing w:after="0"/>
            </w:pPr>
          </w:p>
        </w:tc>
      </w:tr>
    </w:tbl>
    <w:p w:rsidR="00420913" w:rsidP="00420913" w:rsidRDefault="00420913" w14:paraId="4F2DCEC3" w14:textId="77777777">
      <w:pPr>
        <w:tabs>
          <w:tab w:val="left" w:pos="3030"/>
        </w:tabs>
        <w:spacing w:after="0"/>
      </w:pPr>
    </w:p>
    <w:p w:rsidR="00AD0968" w:rsidRDefault="00AD0968" w14:paraId="2A9C3313" w14:textId="77777777">
      <w:pPr>
        <w:spacing w:after="0" w:line="240" w:lineRule="auto"/>
        <w:rPr>
          <w:rFonts w:ascii="Arial" w:hAnsi="Arial" w:cs="Arial"/>
          <w:b/>
          <w:bCs/>
          <w:iCs/>
          <w:color w:val="000000" w:themeColor="text1"/>
          <w:sz w:val="24"/>
          <w:szCs w:val="28"/>
        </w:rPr>
      </w:pPr>
      <w:r>
        <w:br w:type="page"/>
      </w:r>
    </w:p>
    <w:p w:rsidR="00420913" w:rsidP="00420913" w:rsidRDefault="00420913" w14:paraId="0691A42D" w14:textId="4B056FBB">
      <w:pPr>
        <w:pStyle w:val="Heading2"/>
      </w:pPr>
      <w:r>
        <w:lastRenderedPageBreak/>
        <w:t xml:space="preserve">A.3 </w:t>
      </w:r>
      <w:r>
        <w:tab/>
        <w:t xml:space="preserve"> </w:t>
      </w:r>
      <w:r w:rsidR="00974689">
        <w:t>S</w:t>
      </w:r>
      <w:r w:rsidR="00097DE2">
        <w:t>tate Title IV-A C</w:t>
      </w:r>
      <w:r w:rsidR="008C5362">
        <w:t>oordinator</w:t>
      </w:r>
      <w:r w:rsidRPr="00BE2EF6" w:rsidR="00747A2E">
        <w:t xml:space="preserve"> Email</w:t>
      </w:r>
    </w:p>
    <w:p w:rsidRPr="0057194F" w:rsidR="0079148C" w:rsidP="00CD1FBD" w:rsidRDefault="0052317B" w14:paraId="0F7D1C50" w14:textId="315109E3">
      <w:pPr>
        <w:spacing w:after="240" w:line="240" w:lineRule="auto"/>
        <w:rPr>
          <w:szCs w:val="22"/>
        </w:rPr>
      </w:pPr>
      <w:r>
        <w:rPr>
          <w:szCs w:val="22"/>
        </w:rPr>
        <w:t>Dear [State Title IV</w:t>
      </w:r>
      <w:r w:rsidR="00133A9E">
        <w:rPr>
          <w:szCs w:val="22"/>
        </w:rPr>
        <w:t>, Part A</w:t>
      </w:r>
      <w:r w:rsidRPr="0057194F" w:rsidR="0079148C">
        <w:rPr>
          <w:szCs w:val="22"/>
        </w:rPr>
        <w:t xml:space="preserve"> Coordinator], </w:t>
      </w:r>
    </w:p>
    <w:p w:rsidRPr="00CD1FBD" w:rsidR="0079148C" w:rsidP="00CD1FBD" w:rsidRDefault="0079148C" w14:paraId="4DB3D425" w14:textId="77777777">
      <w:pPr>
        <w:pStyle w:val="BodyText"/>
      </w:pPr>
      <w:r w:rsidRPr="00CD1FBD">
        <w:t xml:space="preserve">Your State Superintendent was recently notified by the U.S. Department of Education of a national study of state and district implementation of </w:t>
      </w:r>
      <w:r w:rsidRPr="0057194F">
        <w:t>Title IV, Part A (</w:t>
      </w:r>
      <w:r w:rsidRPr="0057194F">
        <w:rPr>
          <w:bCs/>
        </w:rPr>
        <w:t>Student Support and Academic Enrichment)</w:t>
      </w:r>
      <w:r w:rsidRPr="0057194F">
        <w:t xml:space="preserve"> of the Elementary and Secondary Act (ESEA) of 1965, as amended by </w:t>
      </w:r>
      <w:proofErr w:type="gramStart"/>
      <w:r w:rsidRPr="0057194F">
        <w:t>the Every</w:t>
      </w:r>
      <w:proofErr w:type="gramEnd"/>
      <w:r w:rsidRPr="0057194F">
        <w:t xml:space="preserve"> Student Succeeds Act (ESSA). The Department has contracted with </w:t>
      </w:r>
      <w:proofErr w:type="spellStart"/>
      <w:r w:rsidRPr="0057194F">
        <w:t>Abt</w:t>
      </w:r>
      <w:proofErr w:type="spellEnd"/>
      <w:r w:rsidRPr="0057194F">
        <w:t xml:space="preserve"> Associates (</w:t>
      </w:r>
      <w:proofErr w:type="spellStart"/>
      <w:r w:rsidRPr="0057194F">
        <w:t>Abt</w:t>
      </w:r>
      <w:proofErr w:type="spellEnd"/>
      <w:r w:rsidRPr="0057194F">
        <w:t xml:space="preserve">) and its subcontractor, RMC Research </w:t>
      </w:r>
      <w:r w:rsidRPr="00CD1FBD">
        <w:t>Corporation, to conduct the study.</w:t>
      </w:r>
    </w:p>
    <w:p w:rsidRPr="00B75C21" w:rsidR="009A5DB9" w:rsidP="009A5DB9" w:rsidRDefault="009A5DB9" w14:paraId="7BCE227A" w14:textId="77777777">
      <w:pPr>
        <w:pStyle w:val="BodyText"/>
        <w:rPr>
          <w:b/>
        </w:rPr>
      </w:pPr>
      <w:r w:rsidRPr="00B75C21">
        <w:rPr>
          <w:b/>
        </w:rPr>
        <w:t>Purpose of Study</w:t>
      </w:r>
    </w:p>
    <w:p w:rsidRPr="00CD1FBD" w:rsidR="0079148C" w:rsidP="00CD1FBD" w:rsidRDefault="0079148C" w14:paraId="06DE7A4B" w14:textId="4403F775">
      <w:pPr>
        <w:pStyle w:val="BodyText"/>
      </w:pPr>
      <w:r w:rsidRPr="00CD1FBD">
        <w:t>The study is designed to examine how state</w:t>
      </w:r>
      <w:r w:rsidRPr="00CD1FBD" w:rsidR="0052317B">
        <w:t>s are using the Title IV</w:t>
      </w:r>
      <w:r w:rsidRPr="0057194F">
        <w:rPr>
          <w:szCs w:val="22"/>
        </w:rPr>
        <w:t xml:space="preserve">, Part </w:t>
      </w:r>
      <w:r w:rsidRPr="00CD1FBD" w:rsidR="0052317B">
        <w:t>A</w:t>
      </w:r>
      <w:r w:rsidRPr="00CD1FBD">
        <w:t xml:space="preserve"> funds available to them at the state level, as well as how they are providing technical assistance to districts </w:t>
      </w:r>
      <w:r w:rsidR="008C39DE">
        <w:t xml:space="preserve">and </w:t>
      </w:r>
      <w:r w:rsidRPr="00CD1FBD">
        <w:t>monitoring the use of funds</w:t>
      </w:r>
      <w:r w:rsidRPr="0057194F">
        <w:t>.</w:t>
      </w:r>
      <w:r w:rsidRPr="00CD1FBD">
        <w:t xml:space="preserve"> In addition, the study will provide a national picture of how districts</w:t>
      </w:r>
      <w:r w:rsidRPr="00CD1FBD" w:rsidR="0052317B">
        <w:t xml:space="preserve"> are using their Title IV</w:t>
      </w:r>
      <w:r w:rsidRPr="0057194F">
        <w:rPr>
          <w:szCs w:val="22"/>
        </w:rPr>
        <w:t xml:space="preserve">, Part </w:t>
      </w:r>
      <w:r w:rsidRPr="00CD1FBD">
        <w:t>A funds and the successes and challenges they have experienced over these early years of implementation. Findings from the study will provide important information to policymakers about the i</w:t>
      </w:r>
      <w:r w:rsidRPr="00CD1FBD" w:rsidR="0052317B">
        <w:t>mplementation of Title IV</w:t>
      </w:r>
      <w:r w:rsidRPr="0057194F">
        <w:rPr>
          <w:szCs w:val="22"/>
        </w:rPr>
        <w:t xml:space="preserve">, Part </w:t>
      </w:r>
      <w:r w:rsidRPr="00CD1FBD">
        <w:t>A across states and districts. At the completion of the study, a final report</w:t>
      </w:r>
      <w:r w:rsidR="00AC3C59">
        <w:t xml:space="preserve"> </w:t>
      </w:r>
      <w:r w:rsidRPr="00CD1FBD">
        <w:t xml:space="preserve">will be made available that will provide a </w:t>
      </w:r>
      <w:r w:rsidRPr="00CD1FBD" w:rsidR="0052317B">
        <w:t>description of Title IV</w:t>
      </w:r>
      <w:r w:rsidRPr="0057194F">
        <w:rPr>
          <w:szCs w:val="22"/>
        </w:rPr>
        <w:t xml:space="preserve">, Part </w:t>
      </w:r>
      <w:r w:rsidRPr="00CD1FBD">
        <w:t xml:space="preserve">A implementation. </w:t>
      </w:r>
    </w:p>
    <w:p w:rsidRPr="00B75C21" w:rsidR="009A5DB9" w:rsidP="009A5DB9" w:rsidRDefault="009A5DB9" w14:paraId="1269E645" w14:textId="77777777">
      <w:pPr>
        <w:pStyle w:val="BodyText"/>
        <w:rPr>
          <w:b/>
        </w:rPr>
      </w:pPr>
      <w:r w:rsidRPr="00B75C21">
        <w:rPr>
          <w:b/>
        </w:rPr>
        <w:t>Study Components</w:t>
      </w:r>
    </w:p>
    <w:p w:rsidRPr="00CD1FBD" w:rsidR="0079148C" w:rsidP="00CD1FBD" w:rsidRDefault="0079148C" w14:paraId="2B574396" w14:textId="25C762CD">
      <w:pPr>
        <w:pStyle w:val="BodyText"/>
      </w:pPr>
      <w:r w:rsidRPr="00CD1FBD">
        <w:t xml:space="preserve">The study will include </w:t>
      </w:r>
      <w:r w:rsidR="00FA5B06">
        <w:t>a survey</w:t>
      </w:r>
      <w:r w:rsidRPr="00CD1FBD" w:rsidR="0052317B">
        <w:t xml:space="preserve"> all state Title IV</w:t>
      </w:r>
      <w:r w:rsidRPr="0057194F">
        <w:rPr>
          <w:szCs w:val="22"/>
        </w:rPr>
        <w:t xml:space="preserve">, Part </w:t>
      </w:r>
      <w:r w:rsidRPr="00CD1FBD">
        <w:t>A coordinators</w:t>
      </w:r>
      <w:r w:rsidR="00655C6E">
        <w:t xml:space="preserve"> and</w:t>
      </w:r>
      <w:r w:rsidRPr="00CD1FBD" w:rsidR="00655C6E">
        <w:t xml:space="preserve"> </w:t>
      </w:r>
      <w:r w:rsidRPr="00CD1FBD">
        <w:t>a survey of a nationally representati</w:t>
      </w:r>
      <w:r w:rsidRPr="00CD1FBD" w:rsidR="0052317B">
        <w:t>ve sample of district Title IV</w:t>
      </w:r>
      <w:r w:rsidRPr="0057194F">
        <w:rPr>
          <w:szCs w:val="22"/>
        </w:rPr>
        <w:t xml:space="preserve">, </w:t>
      </w:r>
      <w:r w:rsidRPr="00CD1FBD">
        <w:t>A coordinators. Participation is required of states under Section 8304(a)(</w:t>
      </w:r>
      <w:r w:rsidR="004F11B5">
        <w:t>4</w:t>
      </w:r>
      <w:r w:rsidRPr="00CD1FBD">
        <w:t xml:space="preserve">) of the ESEA. We recognize that state and local staff have many demands on their time, and we have designed the surveys and interview protocols to minimize the burden of participation. </w:t>
      </w:r>
      <w:r w:rsidRPr="00CD1FBD" w:rsidR="00AC3C59">
        <w:t xml:space="preserve">We estimate that </w:t>
      </w:r>
      <w:r w:rsidR="00AC3C59">
        <w:t xml:space="preserve">the state survey will require up to </w:t>
      </w:r>
      <w:r w:rsidR="00C17574">
        <w:t>20</w:t>
      </w:r>
      <w:r w:rsidR="00AC3C59">
        <w:t xml:space="preserve"> minutes to complete and </w:t>
      </w:r>
      <w:r w:rsidRPr="00CD1FBD" w:rsidR="00AC3C59">
        <w:t>district survey</w:t>
      </w:r>
      <w:r w:rsidR="00AC3C59">
        <w:t>s</w:t>
      </w:r>
      <w:r w:rsidRPr="00CD1FBD" w:rsidR="00AC3C59">
        <w:t xml:space="preserve"> will require </w:t>
      </w:r>
      <w:r w:rsidR="00AC3C59">
        <w:t xml:space="preserve">up to </w:t>
      </w:r>
      <w:r w:rsidRPr="00CD1FBD" w:rsidR="00AC3C59">
        <w:t>30 minutes to complete</w:t>
      </w:r>
      <w:r w:rsidRPr="00CD1FBD">
        <w:t xml:space="preserve">. </w:t>
      </w:r>
      <w:r w:rsidR="00D66B0A">
        <w:t xml:space="preserve">Both surveys are </w:t>
      </w:r>
      <w:r w:rsidRPr="00CD1FBD" w:rsidR="00D66B0A">
        <w:t xml:space="preserve">expected to be administered in </w:t>
      </w:r>
      <w:r w:rsidR="00655C6E">
        <w:t>spring 2022</w:t>
      </w:r>
      <w:r w:rsidR="00D66B0A">
        <w:t>.</w:t>
      </w:r>
    </w:p>
    <w:p w:rsidR="009A5DB9" w:rsidP="00CD1FBD" w:rsidRDefault="009A5DB9" w14:paraId="54B5BA09" w14:textId="0721455B">
      <w:pPr>
        <w:pStyle w:val="BodyText"/>
      </w:pPr>
      <w:r>
        <w:rPr>
          <w:b/>
        </w:rPr>
        <w:t>Contact Us</w:t>
      </w:r>
    </w:p>
    <w:p w:rsidRPr="00CD1FBD" w:rsidR="0079148C" w:rsidP="00CD1FBD" w:rsidRDefault="0079148C" w14:paraId="55277ED0" w14:textId="25B0DF62">
      <w:pPr>
        <w:pStyle w:val="BodyText"/>
      </w:pPr>
      <w:r w:rsidRPr="00CD1FBD">
        <w:t xml:space="preserve">If you have any questions, you may contact me, the Study Director, at </w:t>
      </w:r>
      <w:hyperlink w:history="1" r:id="rId23">
        <w:r w:rsidRPr="0057194F">
          <w:rPr>
            <w:rStyle w:val="Hyperlink"/>
          </w:rPr>
          <w:t>SSAE_Study@abtassoc.com</w:t>
        </w:r>
      </w:hyperlink>
      <w:r w:rsidRPr="00CD1FBD">
        <w:t xml:space="preserve">. Again, we appreciate your support of this important study which is expected to provide critical information of this new federal funding initiative. </w:t>
      </w:r>
    </w:p>
    <w:p w:rsidRPr="00CD1FBD" w:rsidR="0079148C" w:rsidP="00CD1FBD" w:rsidRDefault="0079148C" w14:paraId="0913BDC4" w14:textId="77777777">
      <w:pPr>
        <w:pStyle w:val="BodyText"/>
      </w:pPr>
      <w:r w:rsidRPr="00CD1FBD">
        <w:t>Thank you very much for taking the time to provide us with this information!</w:t>
      </w:r>
    </w:p>
    <w:p w:rsidRPr="00CD1FBD" w:rsidR="0079148C" w:rsidP="00CD1FBD" w:rsidRDefault="0079148C" w14:paraId="5563BDC7" w14:textId="77777777">
      <w:pPr>
        <w:pStyle w:val="BodyText"/>
      </w:pPr>
    </w:p>
    <w:p w:rsidR="0079148C" w:rsidP="00CD1FBD" w:rsidRDefault="0079148C" w14:paraId="6E745042" w14:textId="77777777">
      <w:pPr>
        <w:spacing w:line="240" w:lineRule="auto"/>
        <w:rPr>
          <w:color w:val="000000"/>
          <w:szCs w:val="22"/>
        </w:rPr>
      </w:pPr>
      <w:r w:rsidRPr="0057194F">
        <w:rPr>
          <w:color w:val="000000"/>
          <w:szCs w:val="22"/>
        </w:rPr>
        <w:t>Sincerely,</w:t>
      </w:r>
    </w:p>
    <w:p w:rsidRPr="0057194F" w:rsidR="0057194F" w:rsidP="00CD1FBD" w:rsidRDefault="0057194F" w14:paraId="5B12EF6E" w14:textId="77777777">
      <w:pPr>
        <w:spacing w:line="240" w:lineRule="auto"/>
        <w:rPr>
          <w:color w:val="000000"/>
          <w:szCs w:val="22"/>
        </w:rPr>
      </w:pPr>
    </w:p>
    <w:p w:rsidRPr="0057194F" w:rsidR="0079148C" w:rsidP="00CD1FBD" w:rsidRDefault="0079148C" w14:paraId="20829BC1" w14:textId="77777777">
      <w:pPr>
        <w:spacing w:after="0" w:line="240" w:lineRule="auto"/>
        <w:rPr>
          <w:color w:val="000000"/>
          <w:szCs w:val="22"/>
        </w:rPr>
      </w:pPr>
      <w:r w:rsidRPr="0057194F">
        <w:rPr>
          <w:color w:val="000000"/>
          <w:szCs w:val="22"/>
        </w:rPr>
        <w:t xml:space="preserve">Ellen Bobronnikov </w:t>
      </w:r>
    </w:p>
    <w:p w:rsidRPr="0057194F" w:rsidR="0079148C" w:rsidP="00CD1FBD" w:rsidRDefault="0079148C" w14:paraId="4D9DF808" w14:textId="77777777">
      <w:pPr>
        <w:spacing w:after="0" w:line="240" w:lineRule="auto"/>
        <w:rPr>
          <w:color w:val="000000"/>
          <w:szCs w:val="22"/>
        </w:rPr>
      </w:pPr>
      <w:r w:rsidRPr="0057194F">
        <w:rPr>
          <w:color w:val="000000"/>
          <w:szCs w:val="22"/>
        </w:rPr>
        <w:t>Study Director</w:t>
      </w:r>
    </w:p>
    <w:p w:rsidRPr="0057194F" w:rsidR="0079148C" w:rsidP="00CD1FBD" w:rsidRDefault="0079148C" w14:paraId="4041183C" w14:textId="77777777">
      <w:pPr>
        <w:spacing w:after="0" w:line="240" w:lineRule="auto"/>
        <w:rPr>
          <w:color w:val="000000"/>
          <w:szCs w:val="22"/>
        </w:rPr>
      </w:pPr>
      <w:r w:rsidRPr="0057194F">
        <w:rPr>
          <w:color w:val="000000"/>
          <w:szCs w:val="22"/>
        </w:rPr>
        <w:t>Study of Student Support and Academic Enrichment Grants</w:t>
      </w:r>
    </w:p>
    <w:p w:rsidRPr="0057194F" w:rsidR="00747A2E" w:rsidP="00CD1FBD" w:rsidRDefault="0079148C" w14:paraId="0BBEE45A" w14:textId="31F1357E">
      <w:pPr>
        <w:tabs>
          <w:tab w:val="left" w:pos="3030"/>
        </w:tabs>
        <w:spacing w:line="240" w:lineRule="auto"/>
        <w:rPr>
          <w:rFonts w:cstheme="minorHAnsi"/>
          <w:color w:val="000000"/>
        </w:rPr>
      </w:pPr>
      <w:proofErr w:type="spellStart"/>
      <w:r w:rsidRPr="0057194F">
        <w:rPr>
          <w:color w:val="000000"/>
          <w:szCs w:val="22"/>
        </w:rPr>
        <w:t>Abt</w:t>
      </w:r>
      <w:proofErr w:type="spellEnd"/>
      <w:r w:rsidRPr="0057194F">
        <w:rPr>
          <w:color w:val="000000"/>
          <w:szCs w:val="22"/>
        </w:rPr>
        <w:t xml:space="preserve"> Associates Inc.</w:t>
      </w:r>
      <w:r w:rsidRPr="0057194F" w:rsidR="00747A2E">
        <w:rPr>
          <w:rFonts w:cstheme="minorHAnsi"/>
          <w:color w:val="000000"/>
        </w:rPr>
        <w:br w:type="page"/>
      </w:r>
    </w:p>
    <w:p w:rsidR="00747A2E" w:rsidP="00747A2E" w:rsidRDefault="00747A2E" w14:paraId="07731EFB" w14:textId="2B38D8A1">
      <w:pPr>
        <w:pStyle w:val="Heading2"/>
      </w:pPr>
      <w:r>
        <w:lastRenderedPageBreak/>
        <w:t xml:space="preserve">A.4 </w:t>
      </w:r>
      <w:r>
        <w:tab/>
        <w:t xml:space="preserve"> </w:t>
      </w:r>
      <w:r w:rsidR="00974689">
        <w:t>D</w:t>
      </w:r>
      <w:r w:rsidR="00097DE2">
        <w:t>istrict Title IV-A C</w:t>
      </w:r>
      <w:r w:rsidR="008C5362">
        <w:t>oordinator</w:t>
      </w:r>
      <w:r w:rsidRPr="00BE2EF6">
        <w:t xml:space="preserve"> Email</w:t>
      </w:r>
    </w:p>
    <w:p w:rsidR="0057194F" w:rsidP="0057194F" w:rsidRDefault="0057194F" w14:paraId="0AF5D37D" w14:textId="77777777">
      <w:pPr>
        <w:spacing w:after="0" w:line="240" w:lineRule="auto"/>
        <w:rPr>
          <w:rFonts w:ascii="Calibri" w:hAnsi="Calibri" w:cs="Calibri"/>
        </w:rPr>
      </w:pPr>
    </w:p>
    <w:p w:rsidRPr="0057194F" w:rsidR="0057194F" w:rsidP="00CD1FBD" w:rsidRDefault="00097DE2" w14:paraId="6BE60C0E" w14:textId="3EDB6F2E">
      <w:pPr>
        <w:spacing w:after="240" w:line="240" w:lineRule="auto"/>
      </w:pPr>
      <w:r>
        <w:t xml:space="preserve">Dear [District </w:t>
      </w:r>
      <w:r w:rsidR="00133A9E">
        <w:t>Title IV, Part A</w:t>
      </w:r>
      <w:r w:rsidRPr="0057194F" w:rsidR="00133A9E">
        <w:t xml:space="preserve"> </w:t>
      </w:r>
      <w:r w:rsidRPr="0057194F" w:rsidR="0057194F">
        <w:t xml:space="preserve">Coordinator], </w:t>
      </w:r>
    </w:p>
    <w:p w:rsidR="0057194F" w:rsidP="00CD1FBD" w:rsidRDefault="0057194F" w14:paraId="2BF4159A" w14:textId="77777777">
      <w:pPr>
        <w:pStyle w:val="BodyText"/>
      </w:pPr>
      <w:r>
        <w:rPr>
          <w:rFonts w:cstheme="minorHAnsi"/>
          <w:color w:val="000000"/>
        </w:rPr>
        <w:t xml:space="preserve">In [Month] your Superintendent was notified by the U.S. Department of Education of an upcoming national study of state and district implementation of </w:t>
      </w:r>
      <w:r>
        <w:rPr>
          <w:rFonts w:cstheme="minorHAnsi"/>
        </w:rPr>
        <w:t>Title IV, Part A (</w:t>
      </w:r>
      <w:r w:rsidRPr="000873FB">
        <w:rPr>
          <w:bCs/>
        </w:rPr>
        <w:t>Student Support and Academic Enrichment</w:t>
      </w:r>
      <w:r>
        <w:rPr>
          <w:bCs/>
        </w:rPr>
        <w:t>)</w:t>
      </w:r>
      <w:r>
        <w:rPr>
          <w:rFonts w:cstheme="minorHAnsi"/>
        </w:rPr>
        <w:t xml:space="preserve"> of the </w:t>
      </w:r>
      <w:r w:rsidRPr="008A6425">
        <w:rPr>
          <w:rFonts w:cstheme="minorHAnsi"/>
        </w:rPr>
        <w:t xml:space="preserve">Elementary and Secondary Act (ESEA) of 1965, as amended by </w:t>
      </w:r>
      <w:proofErr w:type="gramStart"/>
      <w:r w:rsidRPr="008A6425">
        <w:rPr>
          <w:rFonts w:cstheme="minorHAnsi"/>
        </w:rPr>
        <w:t>the Every</w:t>
      </w:r>
      <w:proofErr w:type="gramEnd"/>
      <w:r w:rsidRPr="008A6425">
        <w:rPr>
          <w:rFonts w:cstheme="minorHAnsi"/>
        </w:rPr>
        <w:t xml:space="preserve"> Student Succe</w:t>
      </w:r>
      <w:r>
        <w:rPr>
          <w:rFonts w:cstheme="minorHAnsi"/>
        </w:rPr>
        <w:t>eds</w:t>
      </w:r>
      <w:r w:rsidRPr="008A6425">
        <w:rPr>
          <w:rFonts w:cstheme="minorHAnsi"/>
        </w:rPr>
        <w:t xml:space="preserve"> Act (ESSA)</w:t>
      </w:r>
      <w:r>
        <w:rPr>
          <w:rFonts w:cstheme="minorHAnsi"/>
        </w:rPr>
        <w:t xml:space="preserve">. The Department has contracted with </w:t>
      </w:r>
      <w:proofErr w:type="spellStart"/>
      <w:r w:rsidRPr="00B20568">
        <w:t>Abt</w:t>
      </w:r>
      <w:proofErr w:type="spellEnd"/>
      <w:r w:rsidRPr="00B20568">
        <w:t xml:space="preserve"> Associates</w:t>
      </w:r>
      <w:r>
        <w:t xml:space="preserve"> (</w:t>
      </w:r>
      <w:proofErr w:type="spellStart"/>
      <w:r>
        <w:t>Abt</w:t>
      </w:r>
      <w:proofErr w:type="spellEnd"/>
      <w:r>
        <w:t>) and its subcontractor,</w:t>
      </w:r>
      <w:r w:rsidRPr="00B20568">
        <w:t xml:space="preserve"> RMC Research Corporation</w:t>
      </w:r>
      <w:r>
        <w:t>, to conduct the study.</w:t>
      </w:r>
    </w:p>
    <w:p w:rsidRPr="00B75C21" w:rsidR="009A5DB9" w:rsidP="009A5DB9" w:rsidRDefault="009A5DB9" w14:paraId="2E0D8EAB" w14:textId="77777777">
      <w:pPr>
        <w:pStyle w:val="BodyText"/>
        <w:rPr>
          <w:b/>
        </w:rPr>
      </w:pPr>
      <w:r w:rsidRPr="00B75C21">
        <w:rPr>
          <w:b/>
        </w:rPr>
        <w:t>Purpose of Study</w:t>
      </w:r>
    </w:p>
    <w:p w:rsidRPr="00CD1FBD" w:rsidR="0057194F" w:rsidP="00CD1FBD" w:rsidRDefault="0057194F" w14:paraId="4DED8318" w14:textId="034517A0">
      <w:pPr>
        <w:pStyle w:val="BodyText"/>
      </w:pPr>
      <w:r w:rsidRPr="00CD1FBD">
        <w:t>The study is designed to examine how states are implementing</w:t>
      </w:r>
      <w:r w:rsidRPr="00CD1FBD" w:rsidR="0052317B">
        <w:t xml:space="preserve"> the </w:t>
      </w:r>
      <w:r w:rsidR="001A5E8C">
        <w:t>Title IV, Part A</w:t>
      </w:r>
      <w:r w:rsidRPr="00CD1FBD">
        <w:t xml:space="preserve"> program, as well as how</w:t>
      </w:r>
      <w:r w:rsidRPr="00CD1FBD" w:rsidR="00622909">
        <w:t xml:space="preserve"> districts are using their </w:t>
      </w:r>
      <w:r w:rsidR="00622909">
        <w:rPr>
          <w:szCs w:val="22"/>
        </w:rPr>
        <w:t>Title IV</w:t>
      </w:r>
      <w:r w:rsidR="001A5E8C">
        <w:rPr>
          <w:szCs w:val="22"/>
        </w:rPr>
        <w:t xml:space="preserve">, Part </w:t>
      </w:r>
      <w:r w:rsidR="00622909">
        <w:rPr>
          <w:szCs w:val="22"/>
        </w:rPr>
        <w:t>A</w:t>
      </w:r>
      <w:r w:rsidRPr="00CD1FBD" w:rsidR="00622909">
        <w:t xml:space="preserve"> </w:t>
      </w:r>
      <w:r w:rsidRPr="00CD1FBD">
        <w:t xml:space="preserve">funds and the successes and challenges they have experienced over these early years of implementation. Findings from the study will provide important information to policymakers about </w:t>
      </w:r>
      <w:r w:rsidRPr="00CD1FBD" w:rsidR="0052317B">
        <w:t>the implementation of Title IV</w:t>
      </w:r>
      <w:r>
        <w:rPr>
          <w:szCs w:val="22"/>
        </w:rPr>
        <w:t xml:space="preserve">, Part </w:t>
      </w:r>
      <w:r w:rsidRPr="00CD1FBD" w:rsidR="00622909">
        <w:t>A</w:t>
      </w:r>
      <w:r w:rsidRPr="00CD1FBD">
        <w:t xml:space="preserve"> across states and districts.</w:t>
      </w:r>
    </w:p>
    <w:p w:rsidRPr="00B75C21" w:rsidR="009A5DB9" w:rsidP="009A5DB9" w:rsidRDefault="009A5DB9" w14:paraId="03B397B9" w14:textId="77777777">
      <w:pPr>
        <w:pStyle w:val="BodyText"/>
        <w:rPr>
          <w:b/>
        </w:rPr>
      </w:pPr>
      <w:r w:rsidRPr="00B75C21">
        <w:rPr>
          <w:b/>
        </w:rPr>
        <w:t>Study Components</w:t>
      </w:r>
    </w:p>
    <w:p w:rsidRPr="00CD1FBD" w:rsidR="0057194F" w:rsidP="00CD1FBD" w:rsidRDefault="0057194F" w14:paraId="29D286C0" w14:textId="449FA0F8">
      <w:pPr>
        <w:pStyle w:val="BodyText"/>
      </w:pPr>
      <w:r w:rsidRPr="00CD1FBD">
        <w:t xml:space="preserve">The study will include </w:t>
      </w:r>
      <w:r w:rsidR="00FA5B06">
        <w:t>a survey of</w:t>
      </w:r>
      <w:r w:rsidRPr="00CD1FBD">
        <w:t xml:space="preserve"> all state </w:t>
      </w:r>
      <w:r w:rsidRPr="00CD1FBD" w:rsidR="0052317B">
        <w:t>Title IV</w:t>
      </w:r>
      <w:r w:rsidRPr="00343BAD">
        <w:rPr>
          <w:szCs w:val="22"/>
        </w:rPr>
        <w:t xml:space="preserve">, Part </w:t>
      </w:r>
      <w:r w:rsidRPr="00CD1FBD">
        <w:t>A coordinators</w:t>
      </w:r>
      <w:r w:rsidR="00655C6E">
        <w:t xml:space="preserve"> and</w:t>
      </w:r>
      <w:r w:rsidRPr="00CD1FBD">
        <w:t xml:space="preserve"> a survey of a nationally representative sample of district </w:t>
      </w:r>
      <w:r w:rsidRPr="00CD1FBD" w:rsidR="0052317B">
        <w:t>Title IV</w:t>
      </w:r>
      <w:r w:rsidRPr="00343BAD">
        <w:rPr>
          <w:szCs w:val="22"/>
        </w:rPr>
        <w:t xml:space="preserve">, Part </w:t>
      </w:r>
      <w:r w:rsidRPr="00CD1FBD">
        <w:t xml:space="preserve">A coordinators. The district survey will take approximately </w:t>
      </w:r>
      <w:r w:rsidRPr="00CD1FBD" w:rsidR="003F5859">
        <w:t>30</w:t>
      </w:r>
      <w:r w:rsidRPr="00CD1FBD">
        <w:t xml:space="preserve"> minutes to complete and is expected to be administered in </w:t>
      </w:r>
      <w:r w:rsidR="00655C6E">
        <w:rPr>
          <w:szCs w:val="22"/>
        </w:rPr>
        <w:t>spring 2022</w:t>
      </w:r>
      <w:r w:rsidRPr="00CD1FBD">
        <w:t xml:space="preserve">.  Participation is required of school districts under </w:t>
      </w:r>
      <w:r w:rsidRPr="00CD1FBD">
        <w:rPr>
          <w:rFonts w:eastAsia="Calibri"/>
        </w:rPr>
        <w:t>Section 8306(a)(4) of the ESEA</w:t>
      </w:r>
      <w:r w:rsidRPr="00CD1FBD">
        <w:t xml:space="preserve">.  </w:t>
      </w:r>
    </w:p>
    <w:p w:rsidRPr="00B75C21" w:rsidR="009A5DB9" w:rsidP="009A5DB9" w:rsidRDefault="009A5DB9" w14:paraId="220CD127" w14:textId="77777777">
      <w:pPr>
        <w:pStyle w:val="BodyText"/>
        <w:rPr>
          <w:b/>
        </w:rPr>
      </w:pPr>
      <w:r w:rsidRPr="00B75C21">
        <w:rPr>
          <w:b/>
        </w:rPr>
        <w:t>Final Products</w:t>
      </w:r>
    </w:p>
    <w:p w:rsidRPr="008A6425" w:rsidR="0057194F" w:rsidP="00CD1FBD" w:rsidRDefault="0057194F" w14:paraId="5F55823B" w14:textId="754D3045">
      <w:pPr>
        <w:pStyle w:val="BodyText"/>
        <w:rPr>
          <w:rFonts w:cstheme="minorHAnsi"/>
        </w:rPr>
      </w:pPr>
      <w:r w:rsidRPr="00CD1FBD" w:rsidDel="00B4078F">
        <w:t>At the completion of the study, a final report</w:t>
      </w:r>
      <w:r w:rsidR="00D66B0A">
        <w:t xml:space="preserve"> </w:t>
      </w:r>
      <w:r w:rsidRPr="00CD1FBD" w:rsidDel="00B4078F">
        <w:t xml:space="preserve">will be made available that will provide a description of </w:t>
      </w:r>
      <w:r w:rsidRPr="00CD1FBD" w:rsidR="0052317B">
        <w:t>Title IV</w:t>
      </w:r>
      <w:r>
        <w:rPr>
          <w:szCs w:val="22"/>
        </w:rPr>
        <w:t xml:space="preserve">, Part </w:t>
      </w:r>
      <w:r w:rsidRPr="00CD1FBD">
        <w:t>A</w:t>
      </w:r>
      <w:r w:rsidRPr="00CD1FBD" w:rsidDel="00B4078F">
        <w:t xml:space="preserve"> implementation. </w:t>
      </w:r>
      <w:r w:rsidRPr="00CD1FBD">
        <w:t>The study report will not disclose the names of individual interview or survey participants or their states or districts. Rather, the results will be analyzed for trends across states and districts.</w:t>
      </w:r>
    </w:p>
    <w:p w:rsidR="009A5DB9" w:rsidP="009A5DB9" w:rsidRDefault="009A5DB9" w14:paraId="6AAB4240" w14:textId="77777777">
      <w:pPr>
        <w:pStyle w:val="BodyText"/>
      </w:pPr>
      <w:r>
        <w:rPr>
          <w:b/>
        </w:rPr>
        <w:t>Contact Us</w:t>
      </w:r>
    </w:p>
    <w:p w:rsidRPr="00466F73" w:rsidR="0057194F" w:rsidP="00CD1FBD" w:rsidRDefault="0057194F" w14:paraId="25D131C8" w14:textId="7BE2C359">
      <w:pPr>
        <w:pStyle w:val="BodyText"/>
      </w:pPr>
      <w:r w:rsidRPr="00CD1FBD">
        <w:rPr>
          <w:color w:val="000000"/>
        </w:rPr>
        <w:t xml:space="preserve">We </w:t>
      </w:r>
      <w:r w:rsidRPr="00762F4B">
        <w:rPr>
          <w:color w:val="000000"/>
        </w:rPr>
        <w:t>understand</w:t>
      </w:r>
      <w:r w:rsidRPr="00CD1FBD">
        <w:rPr>
          <w:color w:val="000000"/>
        </w:rPr>
        <w:t xml:space="preserve"> that you are very busy; however, the success of this study depends on the participation of as many different perspectives as possible</w:t>
      </w:r>
      <w:r w:rsidRPr="00466F73">
        <w:t xml:space="preserve">. If you have any questions, you may contact me, the Study Director, at </w:t>
      </w:r>
      <w:hyperlink w:history="1" r:id="rId24">
        <w:r w:rsidRPr="00466F73">
          <w:rPr>
            <w:rStyle w:val="Hyperlink"/>
          </w:rPr>
          <w:t>SSAE_Study@abtassoc.com</w:t>
        </w:r>
      </w:hyperlink>
      <w:r w:rsidRPr="00466F73">
        <w:t xml:space="preserve">. </w:t>
      </w:r>
    </w:p>
    <w:p w:rsidRPr="00CD1FBD" w:rsidR="0057194F" w:rsidP="00CD1FBD" w:rsidRDefault="0057194F" w14:paraId="0333003F" w14:textId="77777777">
      <w:pPr>
        <w:pStyle w:val="BodyText"/>
      </w:pPr>
      <w:r w:rsidRPr="00CD1FBD">
        <w:t xml:space="preserve">Again, we appreciate your support of this important study which is expected to provide critical information of this new federal funding initiative. </w:t>
      </w:r>
    </w:p>
    <w:p w:rsidR="00D32279" w:rsidP="00CD1FBD" w:rsidRDefault="00D32279" w14:paraId="1EA74051" w14:textId="77777777">
      <w:pPr>
        <w:spacing w:line="240" w:lineRule="auto"/>
      </w:pPr>
    </w:p>
    <w:p w:rsidR="0057194F" w:rsidP="00CD1FBD" w:rsidRDefault="0057194F" w14:paraId="67F5B986" w14:textId="77777777">
      <w:pPr>
        <w:spacing w:line="240" w:lineRule="auto"/>
      </w:pPr>
      <w:r>
        <w:t>Sincerely,</w:t>
      </w:r>
    </w:p>
    <w:p w:rsidR="0057194F" w:rsidP="00CD1FBD" w:rsidRDefault="0057194F" w14:paraId="58DB3247" w14:textId="77777777">
      <w:pPr>
        <w:spacing w:line="240" w:lineRule="auto"/>
      </w:pPr>
    </w:p>
    <w:p w:rsidR="0057194F" w:rsidP="00CD1FBD" w:rsidRDefault="0057194F" w14:paraId="6C24BD82" w14:textId="77777777">
      <w:pPr>
        <w:spacing w:after="0" w:line="240" w:lineRule="auto"/>
      </w:pPr>
      <w:r>
        <w:t xml:space="preserve">Ellen Bobronnikov </w:t>
      </w:r>
    </w:p>
    <w:p w:rsidR="0057194F" w:rsidP="00CD1FBD" w:rsidRDefault="0057194F" w14:paraId="58871DC2" w14:textId="77777777">
      <w:pPr>
        <w:spacing w:after="0" w:line="240" w:lineRule="auto"/>
      </w:pPr>
      <w:r>
        <w:t>Study Director</w:t>
      </w:r>
    </w:p>
    <w:p w:rsidR="0057194F" w:rsidP="00CD1FBD" w:rsidRDefault="0057194F" w14:paraId="528D8D4B" w14:textId="77777777">
      <w:pPr>
        <w:spacing w:after="0" w:line="240" w:lineRule="auto"/>
        <w:rPr>
          <w:bCs/>
        </w:rPr>
      </w:pPr>
      <w:r>
        <w:t xml:space="preserve">Study of </w:t>
      </w:r>
      <w:r w:rsidRPr="000873FB">
        <w:rPr>
          <w:bCs/>
        </w:rPr>
        <w:t>Student Support and Academic Enrichment Grants</w:t>
      </w:r>
    </w:p>
    <w:p w:rsidR="0057194F" w:rsidP="00CD1FBD" w:rsidRDefault="0057194F" w14:paraId="1B724CB7" w14:textId="77777777">
      <w:pPr>
        <w:spacing w:after="0" w:line="240" w:lineRule="auto"/>
      </w:pPr>
      <w:proofErr w:type="spellStart"/>
      <w:r>
        <w:rPr>
          <w:bCs/>
        </w:rPr>
        <w:t>Abt</w:t>
      </w:r>
      <w:proofErr w:type="spellEnd"/>
      <w:r>
        <w:rPr>
          <w:bCs/>
        </w:rPr>
        <w:t xml:space="preserve"> Associates Inc.</w:t>
      </w:r>
    </w:p>
    <w:p w:rsidR="0057194F" w:rsidP="00CD1FBD" w:rsidRDefault="0057194F" w14:paraId="7096FFF3" w14:textId="77777777">
      <w:pPr>
        <w:tabs>
          <w:tab w:val="left" w:pos="3030"/>
        </w:tabs>
        <w:spacing w:line="240" w:lineRule="auto"/>
      </w:pPr>
    </w:p>
    <w:p w:rsidR="00747A2E" w:rsidP="00762F4B" w:rsidRDefault="00747A2E" w14:paraId="6E1D052A" w14:textId="00050B14">
      <w:pPr>
        <w:spacing w:after="0" w:line="240" w:lineRule="auto"/>
      </w:pPr>
      <w:r>
        <w:br w:type="page"/>
      </w:r>
    </w:p>
    <w:p w:rsidR="00747A2E" w:rsidP="00747A2E" w:rsidRDefault="00FA005E" w14:paraId="640F174E" w14:textId="7C28F25D">
      <w:pPr>
        <w:pStyle w:val="Heading2"/>
      </w:pPr>
      <w:r>
        <w:lastRenderedPageBreak/>
        <w:t>A.</w:t>
      </w:r>
      <w:r w:rsidR="00655C6E">
        <w:t xml:space="preserve">5 </w:t>
      </w:r>
      <w:r w:rsidR="00747A2E">
        <w:tab/>
        <w:t xml:space="preserve"> Study Fact Sheet</w:t>
      </w:r>
    </w:p>
    <w:p w:rsidRPr="00D27B68" w:rsidR="00D27B68" w:rsidP="00C816AE" w:rsidRDefault="00C816AE" w14:paraId="785F489C" w14:textId="3ABCFFE3">
      <w:pPr>
        <w:tabs>
          <w:tab w:val="left" w:pos="3030"/>
        </w:tabs>
      </w:pPr>
      <w:r>
        <w:object w:dxaOrig="6122" w:dyaOrig="7922" w14:anchorId="3738915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78pt;height:619pt" o:ole="" type="#_x0000_t75">
            <v:imagedata o:title="" r:id="rId25"/>
          </v:shape>
          <o:OLEObject Type="Embed" ProgID="PowerPoint.Show.12" ShapeID="_x0000_i1025" DrawAspect="Content" ObjectID="_1701247568" r:id="rId26"/>
        </w:object>
      </w:r>
    </w:p>
    <w:sectPr w:rsidRPr="00D27B68" w:rsidR="00D27B68" w:rsidSect="002D3D7C">
      <w:footerReference w:type="default" r:id="rId27"/>
      <w:type w:val="continuous"/>
      <w:pgSz w:w="12240" w:h="15840" w:code="1"/>
      <w:pgMar w:top="1440" w:right="1440" w:bottom="1440" w:left="1440" w:header="720" w:footer="720"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DFE9D" w14:textId="77777777" w:rsidR="00C43B4A" w:rsidRDefault="00C43B4A" w:rsidP="00D979EA">
      <w:r>
        <w:separator/>
      </w:r>
    </w:p>
  </w:endnote>
  <w:endnote w:type="continuationSeparator" w:id="0">
    <w:p w14:paraId="70B7B10B" w14:textId="77777777" w:rsidR="00C43B4A" w:rsidRDefault="00C43B4A" w:rsidP="00D979EA">
      <w:r>
        <w:continuationSeparator/>
      </w:r>
    </w:p>
  </w:endnote>
  <w:endnote w:type="continuationNotice" w:id="1">
    <w:p w14:paraId="48E63DCB" w14:textId="77777777" w:rsidR="00C43B4A" w:rsidRDefault="00C43B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Light">
    <w:panose1 w:val="00000000000000000000"/>
    <w:charset w:val="00"/>
    <w:family w:val="modern"/>
    <w:notTrueType/>
    <w:pitch w:val="variable"/>
    <w:sig w:usb0="A10000FF" w:usb1="4000005B" w:usb2="00000000" w:usb3="00000000" w:csb0="0000009B"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65CC4" w14:textId="77777777" w:rsidR="002C00E3" w:rsidRDefault="002C00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2CC7" w14:textId="6DC16C96" w:rsidR="002D3D7C" w:rsidRDefault="002D3D7C">
    <w:pPr>
      <w:pStyle w:val="Footer"/>
      <w:jc w:val="right"/>
    </w:pPr>
  </w:p>
  <w:p w14:paraId="23840CAD" w14:textId="77777777" w:rsidR="00CD1FBD" w:rsidRDefault="00CD1F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B57E9" w14:textId="77777777" w:rsidR="002C00E3" w:rsidRDefault="002C00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24633"/>
      <w:docPartObj>
        <w:docPartGallery w:val="Page Numbers (Bottom of Page)"/>
        <w:docPartUnique/>
      </w:docPartObj>
    </w:sdtPr>
    <w:sdtEndPr>
      <w:rPr>
        <w:noProof/>
      </w:rPr>
    </w:sdtEndPr>
    <w:sdtContent>
      <w:p w14:paraId="04BB9BB2" w14:textId="2D5355A6" w:rsidR="002D3D7C" w:rsidRDefault="002D3D7C">
        <w:pPr>
          <w:pStyle w:val="Footer"/>
          <w:jc w:val="right"/>
        </w:pPr>
        <w:r>
          <w:fldChar w:fldCharType="begin"/>
        </w:r>
        <w:r>
          <w:instrText xml:space="preserve"> PAGE   \* MERGEFORMAT </w:instrText>
        </w:r>
        <w:r>
          <w:fldChar w:fldCharType="separate"/>
        </w:r>
        <w:r w:rsidR="00AB2C14">
          <w:rPr>
            <w:noProof/>
          </w:rPr>
          <w:t>8</w:t>
        </w:r>
        <w:r>
          <w:rPr>
            <w:noProof/>
          </w:rPr>
          <w:fldChar w:fldCharType="end"/>
        </w:r>
      </w:p>
    </w:sdtContent>
  </w:sdt>
  <w:p w14:paraId="1E805108" w14:textId="77777777" w:rsidR="002D3D7C" w:rsidRDefault="002D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F9C38" w14:textId="77777777" w:rsidR="00C43B4A" w:rsidRDefault="00C43B4A" w:rsidP="00D979EA">
      <w:r>
        <w:separator/>
      </w:r>
    </w:p>
  </w:footnote>
  <w:footnote w:type="continuationSeparator" w:id="0">
    <w:p w14:paraId="395EE6F8" w14:textId="77777777" w:rsidR="00C43B4A" w:rsidRDefault="00C43B4A" w:rsidP="00D979EA">
      <w:r>
        <w:continuationSeparator/>
      </w:r>
    </w:p>
  </w:footnote>
  <w:footnote w:type="continuationNotice" w:id="1">
    <w:p w14:paraId="1AA61776" w14:textId="77777777" w:rsidR="00C43B4A" w:rsidRDefault="00C43B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15DC" w14:textId="77777777" w:rsidR="002C00E3" w:rsidRDefault="002C00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46D45" w14:textId="77777777" w:rsidR="002C00E3" w:rsidRDefault="002C00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0A4A" w14:textId="77777777" w:rsidR="002C00E3" w:rsidRDefault="002C00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94B"/>
    <w:multiLevelType w:val="hybridMultilevel"/>
    <w:tmpl w:val="2B9A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21E1A"/>
    <w:multiLevelType w:val="hybridMultilevel"/>
    <w:tmpl w:val="1A14CBD8"/>
    <w:lvl w:ilvl="0" w:tplc="FBCEC5FA">
      <w:start w:val="1"/>
      <w:numFmt w:val="bullet"/>
      <w:lvlText w:val="□"/>
      <w:lvlJc w:val="left"/>
      <w:pPr>
        <w:ind w:left="360" w:hanging="360"/>
      </w:pPr>
      <w:rPr>
        <w:rFonts w:ascii="Times New Roman" w:hAnsi="Times New Roman" w:cs="Times New Roman" w:hint="default"/>
        <w:b w:val="0"/>
        <w:i w:val="0"/>
        <w:color w:val="auto"/>
        <w:sz w:val="32"/>
        <w:szCs w:val="3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10206"/>
    <w:multiLevelType w:val="hybridMultilevel"/>
    <w:tmpl w:val="9DEA9402"/>
    <w:lvl w:ilvl="0" w:tplc="DB365C5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7443E"/>
    <w:multiLevelType w:val="hybridMultilevel"/>
    <w:tmpl w:val="849CF49A"/>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2225C4"/>
    <w:multiLevelType w:val="hybridMultilevel"/>
    <w:tmpl w:val="F95CDDD8"/>
    <w:lvl w:ilvl="0" w:tplc="FBCEC5FA">
      <w:start w:val="1"/>
      <w:numFmt w:val="bullet"/>
      <w:lvlText w:val="□"/>
      <w:lvlJc w:val="left"/>
      <w:pPr>
        <w:ind w:left="2520" w:hanging="360"/>
      </w:pPr>
      <w:rPr>
        <w:rFonts w:ascii="Times New Roman" w:hAnsi="Times New Roman" w:cs="Times New Roman" w:hint="default"/>
        <w:sz w:val="32"/>
        <w:szCs w:val="3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2003047"/>
    <w:multiLevelType w:val="hybridMultilevel"/>
    <w:tmpl w:val="2CDE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93A8E"/>
    <w:multiLevelType w:val="hybridMultilevel"/>
    <w:tmpl w:val="1050253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hint="default"/>
      </w:rPr>
    </w:lvl>
    <w:lvl w:ilvl="1">
      <w:start w:val="1"/>
      <w:numFmt w:val="lowerLetter"/>
      <w:lvlText w:val="%1.%2."/>
      <w:lvlJc w:val="left"/>
      <w:pPr>
        <w:tabs>
          <w:tab w:val="num" w:pos="1080"/>
        </w:tabs>
        <w:ind w:left="1080" w:hanging="360"/>
      </w:pPr>
      <w:rPr>
        <w:rFonts w:hint="default"/>
      </w:rPr>
    </w:lvl>
    <w:lvl w:ilvl="2">
      <w:start w:val="1"/>
      <w:numFmt w:val="lowerRoman"/>
      <w:lvlText w:val="%1.%2.%3."/>
      <w:lvlJc w:val="left"/>
      <w:pPr>
        <w:tabs>
          <w:tab w:val="num" w:pos="216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6EF7B6D"/>
    <w:multiLevelType w:val="hybridMultilevel"/>
    <w:tmpl w:val="2D98860C"/>
    <w:lvl w:ilvl="0" w:tplc="9462F2F4">
      <w:start w:val="1"/>
      <w:numFmt w:val="upperLetter"/>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9" w15:restartNumberingAfterBreak="0">
    <w:nsid w:val="1BB80DB2"/>
    <w:multiLevelType w:val="hybridMultilevel"/>
    <w:tmpl w:val="218E84FC"/>
    <w:lvl w:ilvl="0" w:tplc="FBCEC5FA">
      <w:start w:val="1"/>
      <w:numFmt w:val="bullet"/>
      <w:lvlText w:val="□"/>
      <w:lvlJc w:val="left"/>
      <w:pPr>
        <w:ind w:left="720" w:hanging="360"/>
      </w:pPr>
      <w:rPr>
        <w:rFonts w:ascii="Times New Roman" w:hAnsi="Times New Roman" w:cs="Times New Roman"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92D97"/>
    <w:multiLevelType w:val="hybridMultilevel"/>
    <w:tmpl w:val="738AF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06E9B"/>
    <w:multiLevelType w:val="hybridMultilevel"/>
    <w:tmpl w:val="7CD469CA"/>
    <w:lvl w:ilvl="0" w:tplc="0B96C35C">
      <w:start w:val="1"/>
      <w:numFmt w:val="bullet"/>
      <w:pStyle w:val="Bullet2"/>
      <w:lvlText w:val=""/>
      <w:lvlJc w:val="left"/>
      <w:pPr>
        <w:tabs>
          <w:tab w:val="num" w:pos="1080"/>
        </w:tabs>
        <w:ind w:left="1080" w:hanging="360"/>
      </w:pPr>
      <w:rPr>
        <w:rFonts w:ascii="Symbol" w:hAnsi="Symbol" w:hint="default"/>
        <w:color w:val="0000AC"/>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3" w15:restartNumberingAfterBreak="0">
    <w:nsid w:val="2A855AFF"/>
    <w:multiLevelType w:val="hybridMultilevel"/>
    <w:tmpl w:val="82E0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A95209"/>
    <w:multiLevelType w:val="hybridMultilevel"/>
    <w:tmpl w:val="15E07370"/>
    <w:lvl w:ilvl="0" w:tplc="196CAC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21BAD"/>
    <w:multiLevelType w:val="hybridMultilevel"/>
    <w:tmpl w:val="01F42F6E"/>
    <w:lvl w:ilvl="0" w:tplc="04090001">
      <w:start w:val="1"/>
      <w:numFmt w:val="bullet"/>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836FE"/>
    <w:multiLevelType w:val="hybridMultilevel"/>
    <w:tmpl w:val="C756B2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DB3328"/>
    <w:multiLevelType w:val="hybridMultilevel"/>
    <w:tmpl w:val="8CD41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994314"/>
    <w:multiLevelType w:val="hybridMultilevel"/>
    <w:tmpl w:val="2646CD84"/>
    <w:lvl w:ilvl="0" w:tplc="04090001">
      <w:start w:val="1"/>
      <w:numFmt w:val="bullet"/>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63447C"/>
    <w:multiLevelType w:val="multilevel"/>
    <w:tmpl w:val="336E753A"/>
    <w:lvl w:ilvl="0">
      <w:start w:val="1"/>
      <w:numFmt w:val="bullet"/>
      <w:lvlText w:val="·"/>
      <w:lvlJc w:val="left"/>
      <w:pPr>
        <w:tabs>
          <w:tab w:val="left" w:pos="360"/>
        </w:tabs>
        <w:ind w:left="720"/>
      </w:pPr>
      <w:rPr>
        <w:rFonts w:ascii="Symbol" w:eastAsia="Symbol" w:hAnsi="Symbol"/>
        <w:strike w:val="0"/>
        <w:color w:val="000000"/>
        <w:spacing w:val="-7"/>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9112F3"/>
    <w:multiLevelType w:val="hybridMultilevel"/>
    <w:tmpl w:val="5F6C3794"/>
    <w:lvl w:ilvl="0" w:tplc="FBCEC5FA">
      <w:start w:val="1"/>
      <w:numFmt w:val="bullet"/>
      <w:lvlText w:val="□"/>
      <w:lvlJc w:val="left"/>
      <w:pPr>
        <w:ind w:left="720" w:hanging="360"/>
      </w:pPr>
      <w:rPr>
        <w:rFonts w:ascii="Times New Roman" w:hAnsi="Times New Roman" w:cs="Times New Roman"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420571"/>
    <w:multiLevelType w:val="hybridMultilevel"/>
    <w:tmpl w:val="A112A1B0"/>
    <w:lvl w:ilvl="0" w:tplc="644AF0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917D57"/>
    <w:multiLevelType w:val="hybridMultilevel"/>
    <w:tmpl w:val="8F960D60"/>
    <w:lvl w:ilvl="0" w:tplc="79C4AFF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7A16D65"/>
    <w:multiLevelType w:val="hybridMultilevel"/>
    <w:tmpl w:val="F9746904"/>
    <w:lvl w:ilvl="0" w:tplc="622811FE">
      <w:start w:val="1"/>
      <w:numFmt w:val="decimal"/>
      <w:lvlText w:val="%1."/>
      <w:lvlJc w:val="left"/>
      <w:pPr>
        <w:ind w:left="450" w:hanging="360"/>
      </w:pPr>
      <w:rPr>
        <w:rFonts w:hint="default"/>
        <w:b/>
        <w:i w:val="0"/>
        <w:color w:val="auto"/>
      </w:rPr>
    </w:lvl>
    <w:lvl w:ilvl="1" w:tplc="663EDFBC">
      <w:start w:val="1"/>
      <w:numFmt w:val="bullet"/>
      <w:lvlText w:val="□"/>
      <w:lvlJc w:val="left"/>
      <w:pPr>
        <w:ind w:left="806" w:hanging="360"/>
      </w:pPr>
      <w:rPr>
        <w:rFonts w:ascii="Times New Roman" w:hAnsi="Times New Roman" w:cs="Times New Roman" w:hint="default"/>
        <w:color w:val="auto"/>
        <w:sz w:val="32"/>
        <w:szCs w:val="32"/>
      </w:rPr>
    </w:lvl>
    <w:lvl w:ilvl="2" w:tplc="DB365C5A">
      <w:numFmt w:val="bullet"/>
      <w:lvlText w:val="•"/>
      <w:lvlJc w:val="left"/>
      <w:pPr>
        <w:ind w:left="1706" w:hanging="360"/>
      </w:pPr>
      <w:rPr>
        <w:rFonts w:ascii="Calibri" w:eastAsiaTheme="minorHAnsi" w:hAnsi="Calibri" w:cstheme="minorBidi" w:hint="default"/>
      </w:r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4" w15:restartNumberingAfterBreak="0">
    <w:nsid w:val="3A0230A9"/>
    <w:multiLevelType w:val="hybridMultilevel"/>
    <w:tmpl w:val="E760D802"/>
    <w:lvl w:ilvl="0" w:tplc="5D5895F8">
      <w:start w:val="1"/>
      <w:numFmt w:val="bullet"/>
      <w:lvlText w:val=""/>
      <w:lvlJc w:val="left"/>
      <w:pPr>
        <w:ind w:left="1440" w:hanging="360"/>
      </w:pPr>
      <w:rPr>
        <w:rFonts w:ascii="Symbol" w:hAnsi="Symbol" w:hint="default"/>
        <w:color w:val="DA291C"/>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0972811"/>
    <w:multiLevelType w:val="hybridMultilevel"/>
    <w:tmpl w:val="AE127A4A"/>
    <w:lvl w:ilvl="0" w:tplc="FBCEC5FA">
      <w:start w:val="1"/>
      <w:numFmt w:val="bullet"/>
      <w:lvlText w:val="□"/>
      <w:lvlJc w:val="left"/>
      <w:pPr>
        <w:ind w:left="1076" w:hanging="360"/>
      </w:pPr>
      <w:rPr>
        <w:rFonts w:ascii="Times New Roman" w:hAnsi="Times New Roman" w:cs="Times New Roman" w:hint="default"/>
        <w:sz w:val="32"/>
        <w:szCs w:val="32"/>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26" w15:restartNumberingAfterBreak="0">
    <w:nsid w:val="413E2F63"/>
    <w:multiLevelType w:val="hybridMultilevel"/>
    <w:tmpl w:val="7AB4E4F6"/>
    <w:lvl w:ilvl="0" w:tplc="FBCEC5FA">
      <w:start w:val="1"/>
      <w:numFmt w:val="bullet"/>
      <w:lvlText w:val="□"/>
      <w:lvlJc w:val="left"/>
      <w:pPr>
        <w:ind w:left="1080" w:hanging="360"/>
      </w:pPr>
      <w:rPr>
        <w:rFonts w:ascii="Times New Roman" w:hAnsi="Times New Roman" w:cs="Times New Roman" w:hint="default"/>
        <w:sz w:val="32"/>
        <w:szCs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7525FF5"/>
    <w:multiLevelType w:val="hybridMultilevel"/>
    <w:tmpl w:val="86525794"/>
    <w:lvl w:ilvl="0" w:tplc="193464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9C263B8"/>
    <w:multiLevelType w:val="hybridMultilevel"/>
    <w:tmpl w:val="9C2A7DF6"/>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9" w15:restartNumberingAfterBreak="0">
    <w:nsid w:val="4F454346"/>
    <w:multiLevelType w:val="hybridMultilevel"/>
    <w:tmpl w:val="3028F934"/>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8547F3"/>
    <w:multiLevelType w:val="hybridMultilevel"/>
    <w:tmpl w:val="7E785F4E"/>
    <w:lvl w:ilvl="0" w:tplc="D89EE194">
      <w:start w:val="4"/>
      <w:numFmt w:val="bullet"/>
      <w:lvlText w:val="-"/>
      <w:lvlJc w:val="left"/>
      <w:pPr>
        <w:ind w:left="450" w:hanging="360"/>
      </w:pPr>
      <w:rPr>
        <w:rFonts w:ascii="Arial Narrow" w:eastAsia="Times New Roman" w:hAnsi="Arial Narrow"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54A15DB3"/>
    <w:multiLevelType w:val="hybridMultilevel"/>
    <w:tmpl w:val="E624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64AB9"/>
    <w:multiLevelType w:val="hybridMultilevel"/>
    <w:tmpl w:val="A950D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F33265"/>
    <w:multiLevelType w:val="hybridMultilevel"/>
    <w:tmpl w:val="1D92B0D2"/>
    <w:lvl w:ilvl="0" w:tplc="FBCEC5FA">
      <w:start w:val="1"/>
      <w:numFmt w:val="bullet"/>
      <w:lvlText w:val="□"/>
      <w:lvlJc w:val="left"/>
      <w:pPr>
        <w:ind w:left="1076" w:hanging="360"/>
      </w:pPr>
      <w:rPr>
        <w:rFonts w:ascii="Times New Roman" w:hAnsi="Times New Roman" w:cs="Times New Roman" w:hint="default"/>
        <w:sz w:val="32"/>
        <w:szCs w:val="32"/>
      </w:rPr>
    </w:lvl>
    <w:lvl w:ilvl="1" w:tplc="04090003" w:tentative="1">
      <w:start w:val="1"/>
      <w:numFmt w:val="bullet"/>
      <w:lvlText w:val="o"/>
      <w:lvlJc w:val="left"/>
      <w:pPr>
        <w:ind w:left="1796" w:hanging="360"/>
      </w:pPr>
      <w:rPr>
        <w:rFonts w:ascii="Courier New" w:hAnsi="Courier New" w:cs="Courier New" w:hint="default"/>
      </w:rPr>
    </w:lvl>
    <w:lvl w:ilvl="2" w:tplc="04090005" w:tentative="1">
      <w:start w:val="1"/>
      <w:numFmt w:val="bullet"/>
      <w:lvlText w:val=""/>
      <w:lvlJc w:val="left"/>
      <w:pPr>
        <w:ind w:left="2516" w:hanging="360"/>
      </w:pPr>
      <w:rPr>
        <w:rFonts w:ascii="Wingdings" w:hAnsi="Wingdings" w:hint="default"/>
      </w:rPr>
    </w:lvl>
    <w:lvl w:ilvl="3" w:tplc="04090001" w:tentative="1">
      <w:start w:val="1"/>
      <w:numFmt w:val="bullet"/>
      <w:lvlText w:val=""/>
      <w:lvlJc w:val="left"/>
      <w:pPr>
        <w:ind w:left="3236" w:hanging="360"/>
      </w:pPr>
      <w:rPr>
        <w:rFonts w:ascii="Symbol" w:hAnsi="Symbol" w:hint="default"/>
      </w:rPr>
    </w:lvl>
    <w:lvl w:ilvl="4" w:tplc="04090003" w:tentative="1">
      <w:start w:val="1"/>
      <w:numFmt w:val="bullet"/>
      <w:lvlText w:val="o"/>
      <w:lvlJc w:val="left"/>
      <w:pPr>
        <w:ind w:left="3956" w:hanging="360"/>
      </w:pPr>
      <w:rPr>
        <w:rFonts w:ascii="Courier New" w:hAnsi="Courier New" w:cs="Courier New" w:hint="default"/>
      </w:rPr>
    </w:lvl>
    <w:lvl w:ilvl="5" w:tplc="04090005" w:tentative="1">
      <w:start w:val="1"/>
      <w:numFmt w:val="bullet"/>
      <w:lvlText w:val=""/>
      <w:lvlJc w:val="left"/>
      <w:pPr>
        <w:ind w:left="4676" w:hanging="360"/>
      </w:pPr>
      <w:rPr>
        <w:rFonts w:ascii="Wingdings" w:hAnsi="Wingdings" w:hint="default"/>
      </w:rPr>
    </w:lvl>
    <w:lvl w:ilvl="6" w:tplc="04090001" w:tentative="1">
      <w:start w:val="1"/>
      <w:numFmt w:val="bullet"/>
      <w:lvlText w:val=""/>
      <w:lvlJc w:val="left"/>
      <w:pPr>
        <w:ind w:left="5396" w:hanging="360"/>
      </w:pPr>
      <w:rPr>
        <w:rFonts w:ascii="Symbol" w:hAnsi="Symbol" w:hint="default"/>
      </w:rPr>
    </w:lvl>
    <w:lvl w:ilvl="7" w:tplc="04090003" w:tentative="1">
      <w:start w:val="1"/>
      <w:numFmt w:val="bullet"/>
      <w:lvlText w:val="o"/>
      <w:lvlJc w:val="left"/>
      <w:pPr>
        <w:ind w:left="6116" w:hanging="360"/>
      </w:pPr>
      <w:rPr>
        <w:rFonts w:ascii="Courier New" w:hAnsi="Courier New" w:cs="Courier New" w:hint="default"/>
      </w:rPr>
    </w:lvl>
    <w:lvl w:ilvl="8" w:tplc="04090005" w:tentative="1">
      <w:start w:val="1"/>
      <w:numFmt w:val="bullet"/>
      <w:lvlText w:val=""/>
      <w:lvlJc w:val="left"/>
      <w:pPr>
        <w:ind w:left="6836" w:hanging="360"/>
      </w:pPr>
      <w:rPr>
        <w:rFonts w:ascii="Wingdings" w:hAnsi="Wingdings" w:hint="default"/>
      </w:rPr>
    </w:lvl>
  </w:abstractNum>
  <w:abstractNum w:abstractNumId="34" w15:restartNumberingAfterBreak="0">
    <w:nsid w:val="56B95288"/>
    <w:multiLevelType w:val="hybridMultilevel"/>
    <w:tmpl w:val="DCB49B4C"/>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B3672F"/>
    <w:multiLevelType w:val="hybridMultilevel"/>
    <w:tmpl w:val="8E946E2A"/>
    <w:lvl w:ilvl="0" w:tplc="7ED2A0D8">
      <w:start w:val="1"/>
      <w:numFmt w:val="decimal"/>
      <w:lvlText w:val="%1."/>
      <w:lvlJc w:val="left"/>
      <w:pPr>
        <w:ind w:left="356" w:hanging="360"/>
      </w:pPr>
      <w:rPr>
        <w:rFonts w:hint="default"/>
        <w:b/>
        <w:i w:val="0"/>
        <w:color w:val="auto"/>
      </w:rPr>
    </w:lvl>
    <w:lvl w:ilvl="1" w:tplc="663EDFBC">
      <w:start w:val="1"/>
      <w:numFmt w:val="bullet"/>
      <w:lvlText w:val="□"/>
      <w:lvlJc w:val="left"/>
      <w:pPr>
        <w:ind w:left="806" w:hanging="360"/>
      </w:pPr>
      <w:rPr>
        <w:rFonts w:ascii="Times New Roman" w:hAnsi="Times New Roman" w:cs="Times New Roman" w:hint="default"/>
        <w:color w:val="auto"/>
        <w:sz w:val="32"/>
        <w:szCs w:val="32"/>
      </w:rPr>
    </w:lvl>
    <w:lvl w:ilvl="2" w:tplc="DB365C5A">
      <w:numFmt w:val="bullet"/>
      <w:lvlText w:val="•"/>
      <w:lvlJc w:val="left"/>
      <w:pPr>
        <w:ind w:left="1706" w:hanging="360"/>
      </w:pPr>
      <w:rPr>
        <w:rFonts w:ascii="Calibri" w:eastAsiaTheme="minorHAnsi" w:hAnsi="Calibri" w:cstheme="minorBidi" w:hint="default"/>
      </w:r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36" w15:restartNumberingAfterBreak="0">
    <w:nsid w:val="5EDC5A0E"/>
    <w:multiLevelType w:val="hybridMultilevel"/>
    <w:tmpl w:val="24B0E6FE"/>
    <w:lvl w:ilvl="0" w:tplc="264ECBA6">
      <w:start w:val="1"/>
      <w:numFmt w:val="bullet"/>
      <w:lvlText w:val=""/>
      <w:lvlJc w:val="left"/>
      <w:pPr>
        <w:ind w:left="360" w:hanging="360"/>
      </w:pPr>
      <w:rPr>
        <w:rFonts w:ascii="Symbol" w:hAnsi="Symbol" w:hint="default"/>
        <w:color w:val="DA291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EFB1126"/>
    <w:multiLevelType w:val="hybridMultilevel"/>
    <w:tmpl w:val="86AE5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D1D55"/>
    <w:multiLevelType w:val="hybridMultilevel"/>
    <w:tmpl w:val="E4E0000E"/>
    <w:lvl w:ilvl="0" w:tplc="DB365C5A">
      <w:numFmt w:val="bullet"/>
      <w:lvlText w:val="•"/>
      <w:lvlJc w:val="left"/>
      <w:pPr>
        <w:ind w:left="780" w:hanging="360"/>
      </w:pPr>
      <w:rPr>
        <w:rFonts w:ascii="Calibri" w:eastAsiaTheme="minorHAnsi" w:hAnsi="Calibri"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651D541B"/>
    <w:multiLevelType w:val="hybridMultilevel"/>
    <w:tmpl w:val="A1AE2302"/>
    <w:lvl w:ilvl="0" w:tplc="FBCEC5FA">
      <w:start w:val="1"/>
      <w:numFmt w:val="bullet"/>
      <w:lvlText w:val="□"/>
      <w:lvlJc w:val="left"/>
      <w:pPr>
        <w:ind w:left="900" w:hanging="360"/>
      </w:pPr>
      <w:rPr>
        <w:rFonts w:ascii="Times New Roman" w:hAnsi="Times New Roman" w:cs="Times New Roman" w:hint="default"/>
        <w:b w:val="0"/>
        <w:i w:val="0"/>
        <w:color w:val="auto"/>
        <w:sz w:val="32"/>
        <w:szCs w:val="32"/>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0" w15:restartNumberingAfterBreak="0">
    <w:nsid w:val="653F60F9"/>
    <w:multiLevelType w:val="hybridMultilevel"/>
    <w:tmpl w:val="1518A70A"/>
    <w:lvl w:ilvl="0" w:tplc="FBCEC5FA">
      <w:start w:val="1"/>
      <w:numFmt w:val="bullet"/>
      <w:lvlText w:val="□"/>
      <w:lvlJc w:val="left"/>
      <w:pPr>
        <w:ind w:left="1080" w:hanging="360"/>
      </w:pPr>
      <w:rPr>
        <w:rFonts w:ascii="Times New Roman" w:hAnsi="Times New Roman" w:cs="Times New Roman"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ED7991"/>
    <w:multiLevelType w:val="hybridMultilevel"/>
    <w:tmpl w:val="51AEEF78"/>
    <w:lvl w:ilvl="0" w:tplc="76E4A1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515004"/>
    <w:multiLevelType w:val="hybridMultilevel"/>
    <w:tmpl w:val="887200DC"/>
    <w:lvl w:ilvl="0" w:tplc="6D98FC48">
      <w:start w:val="1"/>
      <w:numFmt w:val="decimal"/>
      <w:lvlText w:val="%1."/>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5456CC"/>
    <w:multiLevelType w:val="hybridMultilevel"/>
    <w:tmpl w:val="0BC6EA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7000BC"/>
    <w:multiLevelType w:val="hybridMultilevel"/>
    <w:tmpl w:val="82E04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6" w15:restartNumberingAfterBreak="0">
    <w:nsid w:val="74E01372"/>
    <w:multiLevelType w:val="hybridMultilevel"/>
    <w:tmpl w:val="00A624B8"/>
    <w:lvl w:ilvl="0" w:tplc="FBCEC5FA">
      <w:start w:val="1"/>
      <w:numFmt w:val="bullet"/>
      <w:lvlText w:val="□"/>
      <w:lvlJc w:val="left"/>
      <w:pPr>
        <w:ind w:left="720" w:hanging="360"/>
      </w:pPr>
      <w:rPr>
        <w:rFonts w:ascii="Times New Roman" w:hAnsi="Times New Roman" w:cs="Times New Roman"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D63DA6"/>
    <w:multiLevelType w:val="singleLevel"/>
    <w:tmpl w:val="0F42A8F0"/>
    <w:lvl w:ilvl="0">
      <w:start w:val="1"/>
      <w:numFmt w:val="bullet"/>
      <w:lvlText w:val=""/>
      <w:lvlJc w:val="left"/>
      <w:pPr>
        <w:ind w:left="360" w:hanging="360"/>
      </w:pPr>
      <w:rPr>
        <w:rFonts w:ascii="Symbol" w:hAnsi="Symbol" w:hint="default"/>
        <w:color w:val="DA291C"/>
        <w:sz w:val="22"/>
      </w:rPr>
    </w:lvl>
  </w:abstractNum>
  <w:abstractNum w:abstractNumId="48" w15:restartNumberingAfterBreak="0">
    <w:nsid w:val="7B6809D7"/>
    <w:multiLevelType w:val="hybridMultilevel"/>
    <w:tmpl w:val="EC5C2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6C1B03"/>
    <w:multiLevelType w:val="hybridMultilevel"/>
    <w:tmpl w:val="86BEA93E"/>
    <w:lvl w:ilvl="0" w:tplc="7ED2A0D8">
      <w:start w:val="1"/>
      <w:numFmt w:val="decimal"/>
      <w:lvlText w:val="%1."/>
      <w:lvlJc w:val="left"/>
      <w:pPr>
        <w:ind w:left="356" w:hanging="360"/>
      </w:pPr>
      <w:rPr>
        <w:rFonts w:hint="default"/>
        <w:b/>
        <w:i w:val="0"/>
        <w:color w:val="auto"/>
      </w:rPr>
    </w:lvl>
    <w:lvl w:ilvl="1" w:tplc="663EDFBC">
      <w:start w:val="1"/>
      <w:numFmt w:val="bullet"/>
      <w:lvlText w:val="□"/>
      <w:lvlJc w:val="left"/>
      <w:pPr>
        <w:ind w:left="806" w:hanging="360"/>
      </w:pPr>
      <w:rPr>
        <w:rFonts w:ascii="Times New Roman" w:hAnsi="Times New Roman" w:cs="Times New Roman" w:hint="default"/>
        <w:color w:val="auto"/>
        <w:sz w:val="32"/>
        <w:szCs w:val="32"/>
      </w:rPr>
    </w:lvl>
    <w:lvl w:ilvl="2" w:tplc="DB365C5A">
      <w:numFmt w:val="bullet"/>
      <w:lvlText w:val="•"/>
      <w:lvlJc w:val="left"/>
      <w:pPr>
        <w:ind w:left="1706" w:hanging="360"/>
      </w:pPr>
      <w:rPr>
        <w:rFonts w:ascii="Calibri" w:eastAsiaTheme="minorHAnsi" w:hAnsi="Calibri" w:cstheme="minorBidi" w:hint="default"/>
      </w:rPr>
    </w:lvl>
    <w:lvl w:ilvl="3" w:tplc="63A646D4">
      <w:start w:val="1"/>
      <w:numFmt w:val="upperLetter"/>
      <w:lvlText w:val="%4."/>
      <w:lvlJc w:val="left"/>
      <w:pPr>
        <w:ind w:left="2246" w:hanging="360"/>
      </w:pPr>
      <w:rPr>
        <w:rFonts w:hint="default"/>
      </w:r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50" w15:restartNumberingAfterBreak="0">
    <w:nsid w:val="7E665717"/>
    <w:multiLevelType w:val="hybridMultilevel"/>
    <w:tmpl w:val="70ACFD34"/>
    <w:lvl w:ilvl="0" w:tplc="791EFE30">
      <w:start w:val="1"/>
      <w:numFmt w:val="bullet"/>
      <w:pStyle w:val="ExhibitBullet"/>
      <w:lvlText w:val=""/>
      <w:lvlJc w:val="left"/>
      <w:pPr>
        <w:ind w:left="720" w:hanging="360"/>
      </w:pPr>
      <w:rPr>
        <w:rFonts w:ascii="Symbol" w:hAnsi="Symbol" w:hint="default"/>
        <w:color w:val="DA291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F7620B1"/>
    <w:multiLevelType w:val="hybridMultilevel"/>
    <w:tmpl w:val="86BEA93E"/>
    <w:lvl w:ilvl="0" w:tplc="7ED2A0D8">
      <w:start w:val="1"/>
      <w:numFmt w:val="decimal"/>
      <w:lvlText w:val="%1."/>
      <w:lvlJc w:val="left"/>
      <w:pPr>
        <w:ind w:left="356" w:hanging="360"/>
      </w:pPr>
      <w:rPr>
        <w:rFonts w:hint="default"/>
        <w:b/>
        <w:i w:val="0"/>
        <w:color w:val="auto"/>
      </w:rPr>
    </w:lvl>
    <w:lvl w:ilvl="1" w:tplc="663EDFBC">
      <w:start w:val="1"/>
      <w:numFmt w:val="bullet"/>
      <w:lvlText w:val="□"/>
      <w:lvlJc w:val="left"/>
      <w:pPr>
        <w:ind w:left="806" w:hanging="360"/>
      </w:pPr>
      <w:rPr>
        <w:rFonts w:ascii="Times New Roman" w:hAnsi="Times New Roman" w:cs="Times New Roman" w:hint="default"/>
        <w:color w:val="auto"/>
        <w:sz w:val="32"/>
        <w:szCs w:val="32"/>
      </w:rPr>
    </w:lvl>
    <w:lvl w:ilvl="2" w:tplc="DB365C5A">
      <w:numFmt w:val="bullet"/>
      <w:lvlText w:val="•"/>
      <w:lvlJc w:val="left"/>
      <w:pPr>
        <w:ind w:left="1706" w:hanging="360"/>
      </w:pPr>
      <w:rPr>
        <w:rFonts w:ascii="Calibri" w:eastAsiaTheme="minorHAnsi" w:hAnsi="Calibri" w:cstheme="minorBidi" w:hint="default"/>
      </w:rPr>
    </w:lvl>
    <w:lvl w:ilvl="3" w:tplc="63A646D4">
      <w:start w:val="1"/>
      <w:numFmt w:val="upperLetter"/>
      <w:lvlText w:val="%4."/>
      <w:lvlJc w:val="left"/>
      <w:pPr>
        <w:ind w:left="2246" w:hanging="360"/>
      </w:pPr>
      <w:rPr>
        <w:rFonts w:hint="default"/>
      </w:r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num w:numId="1">
    <w:abstractNumId w:val="12"/>
  </w:num>
  <w:num w:numId="2">
    <w:abstractNumId w:val="45"/>
  </w:num>
  <w:num w:numId="3">
    <w:abstractNumId w:val="47"/>
  </w:num>
  <w:num w:numId="4">
    <w:abstractNumId w:val="11"/>
  </w:num>
  <w:num w:numId="5">
    <w:abstractNumId w:val="7"/>
  </w:num>
  <w:num w:numId="6">
    <w:abstractNumId w:val="12"/>
    <w:lvlOverride w:ilvl="0">
      <w:startOverride w:val="1"/>
    </w:lvlOverride>
  </w:num>
  <w:num w:numId="7">
    <w:abstractNumId w:val="12"/>
    <w:lvlOverride w:ilvl="0">
      <w:startOverride w:val="1"/>
    </w:lvlOverride>
  </w:num>
  <w:num w:numId="8">
    <w:abstractNumId w:val="21"/>
  </w:num>
  <w:num w:numId="9">
    <w:abstractNumId w:val="22"/>
  </w:num>
  <w:num w:numId="10">
    <w:abstractNumId w:val="26"/>
  </w:num>
  <w:num w:numId="11">
    <w:abstractNumId w:val="23"/>
  </w:num>
  <w:num w:numId="12">
    <w:abstractNumId w:val="33"/>
  </w:num>
  <w:num w:numId="13">
    <w:abstractNumId w:val="25"/>
  </w:num>
  <w:num w:numId="14">
    <w:abstractNumId w:val="8"/>
  </w:num>
  <w:num w:numId="15">
    <w:abstractNumId w:val="34"/>
  </w:num>
  <w:num w:numId="16">
    <w:abstractNumId w:val="39"/>
  </w:num>
  <w:num w:numId="17">
    <w:abstractNumId w:val="1"/>
  </w:num>
  <w:num w:numId="18">
    <w:abstractNumId w:val="4"/>
  </w:num>
  <w:num w:numId="19">
    <w:abstractNumId w:val="49"/>
  </w:num>
  <w:num w:numId="20">
    <w:abstractNumId w:val="29"/>
  </w:num>
  <w:num w:numId="21">
    <w:abstractNumId w:val="40"/>
  </w:num>
  <w:num w:numId="22">
    <w:abstractNumId w:val="35"/>
  </w:num>
  <w:num w:numId="23">
    <w:abstractNumId w:val="27"/>
  </w:num>
  <w:num w:numId="24">
    <w:abstractNumId w:val="5"/>
  </w:num>
  <w:num w:numId="25">
    <w:abstractNumId w:val="36"/>
  </w:num>
  <w:num w:numId="26">
    <w:abstractNumId w:val="42"/>
  </w:num>
  <w:num w:numId="27">
    <w:abstractNumId w:val="10"/>
  </w:num>
  <w:num w:numId="28">
    <w:abstractNumId w:val="46"/>
  </w:num>
  <w:num w:numId="29">
    <w:abstractNumId w:val="41"/>
  </w:num>
  <w:num w:numId="30">
    <w:abstractNumId w:val="16"/>
  </w:num>
  <w:num w:numId="31">
    <w:abstractNumId w:val="38"/>
  </w:num>
  <w:num w:numId="32">
    <w:abstractNumId w:val="14"/>
  </w:num>
  <w:num w:numId="33">
    <w:abstractNumId w:val="2"/>
  </w:num>
  <w:num w:numId="34">
    <w:abstractNumId w:val="3"/>
  </w:num>
  <w:num w:numId="35">
    <w:abstractNumId w:val="48"/>
  </w:num>
  <w:num w:numId="36">
    <w:abstractNumId w:val="20"/>
  </w:num>
  <w:num w:numId="37">
    <w:abstractNumId w:val="9"/>
  </w:num>
  <w:num w:numId="38">
    <w:abstractNumId w:val="17"/>
  </w:num>
  <w:num w:numId="39">
    <w:abstractNumId w:val="44"/>
  </w:num>
  <w:num w:numId="40">
    <w:abstractNumId w:val="13"/>
  </w:num>
  <w:num w:numId="41">
    <w:abstractNumId w:val="30"/>
  </w:num>
  <w:num w:numId="42">
    <w:abstractNumId w:val="51"/>
  </w:num>
  <w:num w:numId="43">
    <w:abstractNumId w:val="19"/>
  </w:num>
  <w:num w:numId="44">
    <w:abstractNumId w:val="24"/>
  </w:num>
  <w:num w:numId="45">
    <w:abstractNumId w:val="37"/>
  </w:num>
  <w:num w:numId="46">
    <w:abstractNumId w:val="50"/>
  </w:num>
  <w:num w:numId="47">
    <w:abstractNumId w:val="18"/>
  </w:num>
  <w:num w:numId="48">
    <w:abstractNumId w:val="0"/>
  </w:num>
  <w:num w:numId="49">
    <w:abstractNumId w:val="28"/>
  </w:num>
  <w:num w:numId="50">
    <w:abstractNumId w:val="31"/>
  </w:num>
  <w:num w:numId="51">
    <w:abstractNumId w:val="15"/>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num>
  <w:num w:numId="54">
    <w:abstractNumId w:val="32"/>
  </w:num>
  <w:num w:numId="55">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50">
      <o:colormru v:ext="edit" colors="#e1e1ff,#069,#bad1e8,#afd787,#cde6b4,#d1e8ba,#0000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C6A"/>
    <w:rsid w:val="00000796"/>
    <w:rsid w:val="00000A30"/>
    <w:rsid w:val="00001B0B"/>
    <w:rsid w:val="0000316F"/>
    <w:rsid w:val="000033F2"/>
    <w:rsid w:val="00003A2C"/>
    <w:rsid w:val="00004B78"/>
    <w:rsid w:val="00004CE7"/>
    <w:rsid w:val="00005D0D"/>
    <w:rsid w:val="0000653F"/>
    <w:rsid w:val="00006B3A"/>
    <w:rsid w:val="00006C91"/>
    <w:rsid w:val="0001162F"/>
    <w:rsid w:val="00011AFD"/>
    <w:rsid w:val="000128E0"/>
    <w:rsid w:val="00012CE4"/>
    <w:rsid w:val="000136F3"/>
    <w:rsid w:val="00013D4F"/>
    <w:rsid w:val="00016E17"/>
    <w:rsid w:val="000212AB"/>
    <w:rsid w:val="00021CBF"/>
    <w:rsid w:val="00021EB4"/>
    <w:rsid w:val="0002216E"/>
    <w:rsid w:val="0002225E"/>
    <w:rsid w:val="000233C6"/>
    <w:rsid w:val="00023E15"/>
    <w:rsid w:val="00025EB1"/>
    <w:rsid w:val="00026651"/>
    <w:rsid w:val="00026AEA"/>
    <w:rsid w:val="000278C9"/>
    <w:rsid w:val="00030567"/>
    <w:rsid w:val="0003100B"/>
    <w:rsid w:val="00031026"/>
    <w:rsid w:val="0003201C"/>
    <w:rsid w:val="00034842"/>
    <w:rsid w:val="00034A84"/>
    <w:rsid w:val="00034A8E"/>
    <w:rsid w:val="00034CC7"/>
    <w:rsid w:val="00034FA1"/>
    <w:rsid w:val="00035589"/>
    <w:rsid w:val="000361D1"/>
    <w:rsid w:val="00040CAC"/>
    <w:rsid w:val="00040E00"/>
    <w:rsid w:val="00040E4B"/>
    <w:rsid w:val="000419E3"/>
    <w:rsid w:val="000429CD"/>
    <w:rsid w:val="00043274"/>
    <w:rsid w:val="00043C19"/>
    <w:rsid w:val="00046728"/>
    <w:rsid w:val="00046805"/>
    <w:rsid w:val="00046B12"/>
    <w:rsid w:val="00047C7F"/>
    <w:rsid w:val="00050757"/>
    <w:rsid w:val="00050C7B"/>
    <w:rsid w:val="00050C9C"/>
    <w:rsid w:val="00050D22"/>
    <w:rsid w:val="00051627"/>
    <w:rsid w:val="00051901"/>
    <w:rsid w:val="00051B5C"/>
    <w:rsid w:val="00052449"/>
    <w:rsid w:val="000525E0"/>
    <w:rsid w:val="000528AD"/>
    <w:rsid w:val="00053EEF"/>
    <w:rsid w:val="000543DC"/>
    <w:rsid w:val="00054471"/>
    <w:rsid w:val="00055022"/>
    <w:rsid w:val="000554E0"/>
    <w:rsid w:val="0005570B"/>
    <w:rsid w:val="00056133"/>
    <w:rsid w:val="0005656E"/>
    <w:rsid w:val="000569F3"/>
    <w:rsid w:val="000570A1"/>
    <w:rsid w:val="000572D5"/>
    <w:rsid w:val="000574A1"/>
    <w:rsid w:val="000574BA"/>
    <w:rsid w:val="000574DD"/>
    <w:rsid w:val="0005750B"/>
    <w:rsid w:val="0006045E"/>
    <w:rsid w:val="00060934"/>
    <w:rsid w:val="00061151"/>
    <w:rsid w:val="00061468"/>
    <w:rsid w:val="00062FC6"/>
    <w:rsid w:val="0006321F"/>
    <w:rsid w:val="000636EC"/>
    <w:rsid w:val="0006547A"/>
    <w:rsid w:val="0006587B"/>
    <w:rsid w:val="000665AA"/>
    <w:rsid w:val="00066852"/>
    <w:rsid w:val="00066A8A"/>
    <w:rsid w:val="0006738E"/>
    <w:rsid w:val="000679C3"/>
    <w:rsid w:val="00070322"/>
    <w:rsid w:val="00072171"/>
    <w:rsid w:val="000733C0"/>
    <w:rsid w:val="0007406B"/>
    <w:rsid w:val="00074738"/>
    <w:rsid w:val="00074904"/>
    <w:rsid w:val="00077438"/>
    <w:rsid w:val="00080384"/>
    <w:rsid w:val="00080C36"/>
    <w:rsid w:val="00081D4F"/>
    <w:rsid w:val="00082B69"/>
    <w:rsid w:val="00082D01"/>
    <w:rsid w:val="000846F4"/>
    <w:rsid w:val="00084DE8"/>
    <w:rsid w:val="00085B40"/>
    <w:rsid w:val="00085DDC"/>
    <w:rsid w:val="0008640F"/>
    <w:rsid w:val="00086614"/>
    <w:rsid w:val="00087856"/>
    <w:rsid w:val="00087A41"/>
    <w:rsid w:val="000902AA"/>
    <w:rsid w:val="00091C6A"/>
    <w:rsid w:val="00092560"/>
    <w:rsid w:val="00092722"/>
    <w:rsid w:val="0009322C"/>
    <w:rsid w:val="00095340"/>
    <w:rsid w:val="00095847"/>
    <w:rsid w:val="00095D40"/>
    <w:rsid w:val="00097806"/>
    <w:rsid w:val="00097C4C"/>
    <w:rsid w:val="00097DE2"/>
    <w:rsid w:val="000A00A2"/>
    <w:rsid w:val="000A0561"/>
    <w:rsid w:val="000A11E6"/>
    <w:rsid w:val="000A1C6D"/>
    <w:rsid w:val="000A2980"/>
    <w:rsid w:val="000A383E"/>
    <w:rsid w:val="000A3F74"/>
    <w:rsid w:val="000A45AD"/>
    <w:rsid w:val="000A4CA9"/>
    <w:rsid w:val="000A4DF9"/>
    <w:rsid w:val="000A61AD"/>
    <w:rsid w:val="000A6A03"/>
    <w:rsid w:val="000A7D69"/>
    <w:rsid w:val="000B0B58"/>
    <w:rsid w:val="000B0BA7"/>
    <w:rsid w:val="000B1595"/>
    <w:rsid w:val="000B1BAF"/>
    <w:rsid w:val="000B20B9"/>
    <w:rsid w:val="000B255B"/>
    <w:rsid w:val="000B271D"/>
    <w:rsid w:val="000B33D1"/>
    <w:rsid w:val="000B501D"/>
    <w:rsid w:val="000B603D"/>
    <w:rsid w:val="000B6547"/>
    <w:rsid w:val="000C00A6"/>
    <w:rsid w:val="000C0A39"/>
    <w:rsid w:val="000C1744"/>
    <w:rsid w:val="000C18B5"/>
    <w:rsid w:val="000C1BF4"/>
    <w:rsid w:val="000C255B"/>
    <w:rsid w:val="000C3040"/>
    <w:rsid w:val="000C3676"/>
    <w:rsid w:val="000C3A4C"/>
    <w:rsid w:val="000C456F"/>
    <w:rsid w:val="000C55F3"/>
    <w:rsid w:val="000C61A0"/>
    <w:rsid w:val="000D062F"/>
    <w:rsid w:val="000D1406"/>
    <w:rsid w:val="000D1874"/>
    <w:rsid w:val="000D4A4A"/>
    <w:rsid w:val="000D50D2"/>
    <w:rsid w:val="000D53F1"/>
    <w:rsid w:val="000D5777"/>
    <w:rsid w:val="000D5D6B"/>
    <w:rsid w:val="000D6660"/>
    <w:rsid w:val="000E000E"/>
    <w:rsid w:val="000E06FB"/>
    <w:rsid w:val="000E27DC"/>
    <w:rsid w:val="000E2E60"/>
    <w:rsid w:val="000E2EAF"/>
    <w:rsid w:val="000E3CAA"/>
    <w:rsid w:val="000E3F80"/>
    <w:rsid w:val="000E467E"/>
    <w:rsid w:val="000E5EE2"/>
    <w:rsid w:val="000E6B75"/>
    <w:rsid w:val="000E73F8"/>
    <w:rsid w:val="000E7939"/>
    <w:rsid w:val="000F0996"/>
    <w:rsid w:val="000F187F"/>
    <w:rsid w:val="000F2D21"/>
    <w:rsid w:val="000F53F4"/>
    <w:rsid w:val="000F5DF7"/>
    <w:rsid w:val="000F5E5C"/>
    <w:rsid w:val="000F6689"/>
    <w:rsid w:val="000F6FAF"/>
    <w:rsid w:val="000F718D"/>
    <w:rsid w:val="000F7E43"/>
    <w:rsid w:val="00100685"/>
    <w:rsid w:val="001009AC"/>
    <w:rsid w:val="00101158"/>
    <w:rsid w:val="0010120E"/>
    <w:rsid w:val="001034D7"/>
    <w:rsid w:val="001043EB"/>
    <w:rsid w:val="00104F2A"/>
    <w:rsid w:val="00106CA4"/>
    <w:rsid w:val="001073B1"/>
    <w:rsid w:val="00107A04"/>
    <w:rsid w:val="0011034C"/>
    <w:rsid w:val="001106CC"/>
    <w:rsid w:val="001109A0"/>
    <w:rsid w:val="0011170B"/>
    <w:rsid w:val="0011461A"/>
    <w:rsid w:val="0011490A"/>
    <w:rsid w:val="00114B11"/>
    <w:rsid w:val="00116311"/>
    <w:rsid w:val="00116348"/>
    <w:rsid w:val="00116B9B"/>
    <w:rsid w:val="0011759E"/>
    <w:rsid w:val="001178CA"/>
    <w:rsid w:val="00117D98"/>
    <w:rsid w:val="001201E9"/>
    <w:rsid w:val="0012066F"/>
    <w:rsid w:val="001212D0"/>
    <w:rsid w:val="001221F7"/>
    <w:rsid w:val="00123303"/>
    <w:rsid w:val="001239DF"/>
    <w:rsid w:val="00123EBF"/>
    <w:rsid w:val="00125035"/>
    <w:rsid w:val="001251DE"/>
    <w:rsid w:val="00125A2C"/>
    <w:rsid w:val="00125CF8"/>
    <w:rsid w:val="001264E9"/>
    <w:rsid w:val="00126AD7"/>
    <w:rsid w:val="0012735A"/>
    <w:rsid w:val="00130298"/>
    <w:rsid w:val="001307A5"/>
    <w:rsid w:val="00130DE3"/>
    <w:rsid w:val="001315D7"/>
    <w:rsid w:val="00131626"/>
    <w:rsid w:val="00131E75"/>
    <w:rsid w:val="00133465"/>
    <w:rsid w:val="00133672"/>
    <w:rsid w:val="00133A9E"/>
    <w:rsid w:val="0013531E"/>
    <w:rsid w:val="00135689"/>
    <w:rsid w:val="00135AF1"/>
    <w:rsid w:val="001360B6"/>
    <w:rsid w:val="0013739A"/>
    <w:rsid w:val="001375DA"/>
    <w:rsid w:val="001377CC"/>
    <w:rsid w:val="00140842"/>
    <w:rsid w:val="00141FE8"/>
    <w:rsid w:val="00142414"/>
    <w:rsid w:val="0014279B"/>
    <w:rsid w:val="00143366"/>
    <w:rsid w:val="00143A9E"/>
    <w:rsid w:val="00144BB7"/>
    <w:rsid w:val="00144FB7"/>
    <w:rsid w:val="00145973"/>
    <w:rsid w:val="00146BED"/>
    <w:rsid w:val="0015196A"/>
    <w:rsid w:val="00151DA6"/>
    <w:rsid w:val="001520B3"/>
    <w:rsid w:val="00152153"/>
    <w:rsid w:val="00152F98"/>
    <w:rsid w:val="001532C2"/>
    <w:rsid w:val="0015388E"/>
    <w:rsid w:val="00153BC3"/>
    <w:rsid w:val="00153DFD"/>
    <w:rsid w:val="0015478A"/>
    <w:rsid w:val="0015668F"/>
    <w:rsid w:val="00156D6E"/>
    <w:rsid w:val="00157E04"/>
    <w:rsid w:val="00160657"/>
    <w:rsid w:val="00160B16"/>
    <w:rsid w:val="00160B61"/>
    <w:rsid w:val="00160B87"/>
    <w:rsid w:val="00160CCD"/>
    <w:rsid w:val="00160EE5"/>
    <w:rsid w:val="00160F08"/>
    <w:rsid w:val="001616C0"/>
    <w:rsid w:val="00162295"/>
    <w:rsid w:val="00162868"/>
    <w:rsid w:val="00163382"/>
    <w:rsid w:val="0016550D"/>
    <w:rsid w:val="00165821"/>
    <w:rsid w:val="00166018"/>
    <w:rsid w:val="00166429"/>
    <w:rsid w:val="00166A67"/>
    <w:rsid w:val="00166F81"/>
    <w:rsid w:val="001672EF"/>
    <w:rsid w:val="001677DC"/>
    <w:rsid w:val="001701E7"/>
    <w:rsid w:val="001719F9"/>
    <w:rsid w:val="00172119"/>
    <w:rsid w:val="001732ED"/>
    <w:rsid w:val="00173E7F"/>
    <w:rsid w:val="001748F5"/>
    <w:rsid w:val="001753DD"/>
    <w:rsid w:val="00175F34"/>
    <w:rsid w:val="00181F43"/>
    <w:rsid w:val="001823B8"/>
    <w:rsid w:val="00185725"/>
    <w:rsid w:val="00185C71"/>
    <w:rsid w:val="00186694"/>
    <w:rsid w:val="00190447"/>
    <w:rsid w:val="00190AD3"/>
    <w:rsid w:val="001917DC"/>
    <w:rsid w:val="00191AFB"/>
    <w:rsid w:val="00193125"/>
    <w:rsid w:val="001936B5"/>
    <w:rsid w:val="0019370F"/>
    <w:rsid w:val="00193E1F"/>
    <w:rsid w:val="00196214"/>
    <w:rsid w:val="0019652C"/>
    <w:rsid w:val="001978FF"/>
    <w:rsid w:val="00197A06"/>
    <w:rsid w:val="00197BE5"/>
    <w:rsid w:val="001A04CE"/>
    <w:rsid w:val="001A0C2F"/>
    <w:rsid w:val="001A0E0A"/>
    <w:rsid w:val="001A19FC"/>
    <w:rsid w:val="001A23B5"/>
    <w:rsid w:val="001A269E"/>
    <w:rsid w:val="001A2B44"/>
    <w:rsid w:val="001A403F"/>
    <w:rsid w:val="001A4633"/>
    <w:rsid w:val="001A466F"/>
    <w:rsid w:val="001A5988"/>
    <w:rsid w:val="001A5E8C"/>
    <w:rsid w:val="001A60C7"/>
    <w:rsid w:val="001A64B9"/>
    <w:rsid w:val="001A6750"/>
    <w:rsid w:val="001A67EC"/>
    <w:rsid w:val="001B02F9"/>
    <w:rsid w:val="001B04D1"/>
    <w:rsid w:val="001B0C26"/>
    <w:rsid w:val="001B15A5"/>
    <w:rsid w:val="001B1C8F"/>
    <w:rsid w:val="001B1DED"/>
    <w:rsid w:val="001B1E68"/>
    <w:rsid w:val="001B37FE"/>
    <w:rsid w:val="001B4509"/>
    <w:rsid w:val="001B5964"/>
    <w:rsid w:val="001B7C40"/>
    <w:rsid w:val="001B7D48"/>
    <w:rsid w:val="001C0891"/>
    <w:rsid w:val="001C10AF"/>
    <w:rsid w:val="001C175D"/>
    <w:rsid w:val="001C1B46"/>
    <w:rsid w:val="001C2600"/>
    <w:rsid w:val="001C2C5A"/>
    <w:rsid w:val="001C62DA"/>
    <w:rsid w:val="001C6DD5"/>
    <w:rsid w:val="001C7324"/>
    <w:rsid w:val="001D1E18"/>
    <w:rsid w:val="001D38C1"/>
    <w:rsid w:val="001D466C"/>
    <w:rsid w:val="001D46BD"/>
    <w:rsid w:val="001D49C4"/>
    <w:rsid w:val="001D4FDD"/>
    <w:rsid w:val="001D6107"/>
    <w:rsid w:val="001D62BB"/>
    <w:rsid w:val="001D6608"/>
    <w:rsid w:val="001D6618"/>
    <w:rsid w:val="001D77AC"/>
    <w:rsid w:val="001D7F4B"/>
    <w:rsid w:val="001E014B"/>
    <w:rsid w:val="001E044B"/>
    <w:rsid w:val="001E0D82"/>
    <w:rsid w:val="001E1164"/>
    <w:rsid w:val="001E1340"/>
    <w:rsid w:val="001E138F"/>
    <w:rsid w:val="001E2CF1"/>
    <w:rsid w:val="001E3879"/>
    <w:rsid w:val="001E499E"/>
    <w:rsid w:val="001E51A3"/>
    <w:rsid w:val="001E5276"/>
    <w:rsid w:val="001E632F"/>
    <w:rsid w:val="001E6CB2"/>
    <w:rsid w:val="001E7348"/>
    <w:rsid w:val="001F2994"/>
    <w:rsid w:val="001F35E0"/>
    <w:rsid w:val="001F4FE2"/>
    <w:rsid w:val="001F52D8"/>
    <w:rsid w:val="001F65CB"/>
    <w:rsid w:val="001F6C55"/>
    <w:rsid w:val="001F6F02"/>
    <w:rsid w:val="002005C4"/>
    <w:rsid w:val="00200E58"/>
    <w:rsid w:val="00200F18"/>
    <w:rsid w:val="002015BD"/>
    <w:rsid w:val="002029E8"/>
    <w:rsid w:val="00202D40"/>
    <w:rsid w:val="002033F7"/>
    <w:rsid w:val="002037FB"/>
    <w:rsid w:val="0020479D"/>
    <w:rsid w:val="00204F04"/>
    <w:rsid w:val="00204F17"/>
    <w:rsid w:val="00206497"/>
    <w:rsid w:val="002064D3"/>
    <w:rsid w:val="00207C27"/>
    <w:rsid w:val="002106BF"/>
    <w:rsid w:val="00210A81"/>
    <w:rsid w:val="00212A42"/>
    <w:rsid w:val="00212CF3"/>
    <w:rsid w:val="00213782"/>
    <w:rsid w:val="00213FCC"/>
    <w:rsid w:val="002140E3"/>
    <w:rsid w:val="00214C13"/>
    <w:rsid w:val="00216FCE"/>
    <w:rsid w:val="002176B8"/>
    <w:rsid w:val="002216AD"/>
    <w:rsid w:val="00221D99"/>
    <w:rsid w:val="00221E46"/>
    <w:rsid w:val="0022395F"/>
    <w:rsid w:val="00223A9F"/>
    <w:rsid w:val="00224D01"/>
    <w:rsid w:val="00225366"/>
    <w:rsid w:val="0022674D"/>
    <w:rsid w:val="00226824"/>
    <w:rsid w:val="00226843"/>
    <w:rsid w:val="00226E8D"/>
    <w:rsid w:val="00227142"/>
    <w:rsid w:val="002278CC"/>
    <w:rsid w:val="002278EB"/>
    <w:rsid w:val="00227977"/>
    <w:rsid w:val="00227BDD"/>
    <w:rsid w:val="00227FD3"/>
    <w:rsid w:val="00230A78"/>
    <w:rsid w:val="002317DF"/>
    <w:rsid w:val="00231EF2"/>
    <w:rsid w:val="00231F11"/>
    <w:rsid w:val="00233A83"/>
    <w:rsid w:val="002342C9"/>
    <w:rsid w:val="0023449A"/>
    <w:rsid w:val="00234A57"/>
    <w:rsid w:val="00235022"/>
    <w:rsid w:val="0023568F"/>
    <w:rsid w:val="0023599D"/>
    <w:rsid w:val="002359F4"/>
    <w:rsid w:val="00235F88"/>
    <w:rsid w:val="002364F8"/>
    <w:rsid w:val="00236D19"/>
    <w:rsid w:val="002370C6"/>
    <w:rsid w:val="00240598"/>
    <w:rsid w:val="0024105E"/>
    <w:rsid w:val="00243216"/>
    <w:rsid w:val="0024325E"/>
    <w:rsid w:val="00244AF1"/>
    <w:rsid w:val="00245968"/>
    <w:rsid w:val="00247248"/>
    <w:rsid w:val="002478EA"/>
    <w:rsid w:val="00247C51"/>
    <w:rsid w:val="0025091C"/>
    <w:rsid w:val="0025160E"/>
    <w:rsid w:val="002518C1"/>
    <w:rsid w:val="00251B4F"/>
    <w:rsid w:val="00251D5C"/>
    <w:rsid w:val="00252D12"/>
    <w:rsid w:val="00255562"/>
    <w:rsid w:val="00255971"/>
    <w:rsid w:val="00255975"/>
    <w:rsid w:val="00255DBA"/>
    <w:rsid w:val="00257DD2"/>
    <w:rsid w:val="00260CFD"/>
    <w:rsid w:val="00261A95"/>
    <w:rsid w:val="00261E38"/>
    <w:rsid w:val="00262E37"/>
    <w:rsid w:val="00263A70"/>
    <w:rsid w:val="002653A2"/>
    <w:rsid w:val="0026562B"/>
    <w:rsid w:val="00265AA1"/>
    <w:rsid w:val="00265ACA"/>
    <w:rsid w:val="00265E70"/>
    <w:rsid w:val="0026626C"/>
    <w:rsid w:val="0026777B"/>
    <w:rsid w:val="002702F7"/>
    <w:rsid w:val="002708DF"/>
    <w:rsid w:val="00273E45"/>
    <w:rsid w:val="00273EAA"/>
    <w:rsid w:val="00274265"/>
    <w:rsid w:val="002745CF"/>
    <w:rsid w:val="002764E7"/>
    <w:rsid w:val="00276702"/>
    <w:rsid w:val="00276AF5"/>
    <w:rsid w:val="0027781C"/>
    <w:rsid w:val="00282D00"/>
    <w:rsid w:val="0028324E"/>
    <w:rsid w:val="0028328D"/>
    <w:rsid w:val="002838F5"/>
    <w:rsid w:val="00284337"/>
    <w:rsid w:val="002853F9"/>
    <w:rsid w:val="00285AB1"/>
    <w:rsid w:val="00285BB6"/>
    <w:rsid w:val="002862B7"/>
    <w:rsid w:val="002864BD"/>
    <w:rsid w:val="0028733F"/>
    <w:rsid w:val="002912C9"/>
    <w:rsid w:val="002920BB"/>
    <w:rsid w:val="0029283A"/>
    <w:rsid w:val="0029491C"/>
    <w:rsid w:val="00294E6B"/>
    <w:rsid w:val="00295C32"/>
    <w:rsid w:val="00295F41"/>
    <w:rsid w:val="00297031"/>
    <w:rsid w:val="002A0482"/>
    <w:rsid w:val="002A07A8"/>
    <w:rsid w:val="002A0ABA"/>
    <w:rsid w:val="002A12EE"/>
    <w:rsid w:val="002A177A"/>
    <w:rsid w:val="002A23CE"/>
    <w:rsid w:val="002A3954"/>
    <w:rsid w:val="002A4078"/>
    <w:rsid w:val="002A485D"/>
    <w:rsid w:val="002A5CE0"/>
    <w:rsid w:val="002A5E93"/>
    <w:rsid w:val="002A7324"/>
    <w:rsid w:val="002A7353"/>
    <w:rsid w:val="002A7700"/>
    <w:rsid w:val="002B0679"/>
    <w:rsid w:val="002B0799"/>
    <w:rsid w:val="002B0A61"/>
    <w:rsid w:val="002B1146"/>
    <w:rsid w:val="002B17D8"/>
    <w:rsid w:val="002B2F3C"/>
    <w:rsid w:val="002B3BEB"/>
    <w:rsid w:val="002B466B"/>
    <w:rsid w:val="002B4C90"/>
    <w:rsid w:val="002B64E8"/>
    <w:rsid w:val="002C00E3"/>
    <w:rsid w:val="002C1847"/>
    <w:rsid w:val="002C1B40"/>
    <w:rsid w:val="002C1B6C"/>
    <w:rsid w:val="002C2211"/>
    <w:rsid w:val="002C2485"/>
    <w:rsid w:val="002C32AB"/>
    <w:rsid w:val="002C37EE"/>
    <w:rsid w:val="002C41F9"/>
    <w:rsid w:val="002C4495"/>
    <w:rsid w:val="002C4D43"/>
    <w:rsid w:val="002C5AC8"/>
    <w:rsid w:val="002C5FBA"/>
    <w:rsid w:val="002C6094"/>
    <w:rsid w:val="002C70A4"/>
    <w:rsid w:val="002C7556"/>
    <w:rsid w:val="002C76AB"/>
    <w:rsid w:val="002D01E3"/>
    <w:rsid w:val="002D04B8"/>
    <w:rsid w:val="002D17E8"/>
    <w:rsid w:val="002D1BF6"/>
    <w:rsid w:val="002D3171"/>
    <w:rsid w:val="002D342A"/>
    <w:rsid w:val="002D3BC2"/>
    <w:rsid w:val="002D3D7C"/>
    <w:rsid w:val="002D4536"/>
    <w:rsid w:val="002D4E71"/>
    <w:rsid w:val="002D5525"/>
    <w:rsid w:val="002D5BCD"/>
    <w:rsid w:val="002D6741"/>
    <w:rsid w:val="002D77F4"/>
    <w:rsid w:val="002E0287"/>
    <w:rsid w:val="002E17BF"/>
    <w:rsid w:val="002E19AF"/>
    <w:rsid w:val="002E2910"/>
    <w:rsid w:val="002E2A3E"/>
    <w:rsid w:val="002E2EA0"/>
    <w:rsid w:val="002E45AE"/>
    <w:rsid w:val="002E5714"/>
    <w:rsid w:val="002E5F4B"/>
    <w:rsid w:val="002E64AE"/>
    <w:rsid w:val="002E7C2F"/>
    <w:rsid w:val="002E7EF1"/>
    <w:rsid w:val="002F1652"/>
    <w:rsid w:val="002F2DF7"/>
    <w:rsid w:val="002F43F1"/>
    <w:rsid w:val="002F46F3"/>
    <w:rsid w:val="002F48C8"/>
    <w:rsid w:val="002F55CE"/>
    <w:rsid w:val="002F59B9"/>
    <w:rsid w:val="002F5FC5"/>
    <w:rsid w:val="002F6770"/>
    <w:rsid w:val="002F76F5"/>
    <w:rsid w:val="002F76F7"/>
    <w:rsid w:val="002F7B22"/>
    <w:rsid w:val="003019E2"/>
    <w:rsid w:val="00303C4D"/>
    <w:rsid w:val="003048BE"/>
    <w:rsid w:val="003049B1"/>
    <w:rsid w:val="003073BF"/>
    <w:rsid w:val="00307D4F"/>
    <w:rsid w:val="0031029C"/>
    <w:rsid w:val="00310540"/>
    <w:rsid w:val="003119A4"/>
    <w:rsid w:val="00312469"/>
    <w:rsid w:val="003126A7"/>
    <w:rsid w:val="00312A69"/>
    <w:rsid w:val="00312C34"/>
    <w:rsid w:val="0031331F"/>
    <w:rsid w:val="00313C61"/>
    <w:rsid w:val="00313CEC"/>
    <w:rsid w:val="003140E1"/>
    <w:rsid w:val="00314561"/>
    <w:rsid w:val="00314A8A"/>
    <w:rsid w:val="003160CF"/>
    <w:rsid w:val="00317ACD"/>
    <w:rsid w:val="003203C7"/>
    <w:rsid w:val="003207B6"/>
    <w:rsid w:val="003208AB"/>
    <w:rsid w:val="003209E8"/>
    <w:rsid w:val="00321D95"/>
    <w:rsid w:val="0032415D"/>
    <w:rsid w:val="00324EC2"/>
    <w:rsid w:val="00325826"/>
    <w:rsid w:val="003260BA"/>
    <w:rsid w:val="00326A95"/>
    <w:rsid w:val="003279F2"/>
    <w:rsid w:val="00327F4B"/>
    <w:rsid w:val="003316F5"/>
    <w:rsid w:val="003330A0"/>
    <w:rsid w:val="00335DC7"/>
    <w:rsid w:val="00336055"/>
    <w:rsid w:val="0033616D"/>
    <w:rsid w:val="00337E8C"/>
    <w:rsid w:val="0034076B"/>
    <w:rsid w:val="00340971"/>
    <w:rsid w:val="00341B07"/>
    <w:rsid w:val="00341B5A"/>
    <w:rsid w:val="00342BA9"/>
    <w:rsid w:val="00342BF6"/>
    <w:rsid w:val="00344E99"/>
    <w:rsid w:val="003455BC"/>
    <w:rsid w:val="00346558"/>
    <w:rsid w:val="00347ED3"/>
    <w:rsid w:val="003503DA"/>
    <w:rsid w:val="00350CBC"/>
    <w:rsid w:val="00350DCC"/>
    <w:rsid w:val="00351188"/>
    <w:rsid w:val="00352AE5"/>
    <w:rsid w:val="00353BC9"/>
    <w:rsid w:val="00354503"/>
    <w:rsid w:val="00356BCC"/>
    <w:rsid w:val="00360197"/>
    <w:rsid w:val="00361B91"/>
    <w:rsid w:val="003623F0"/>
    <w:rsid w:val="00362FE8"/>
    <w:rsid w:val="00363930"/>
    <w:rsid w:val="00364502"/>
    <w:rsid w:val="00364FEC"/>
    <w:rsid w:val="00366DA6"/>
    <w:rsid w:val="00370164"/>
    <w:rsid w:val="0037038A"/>
    <w:rsid w:val="00370EAD"/>
    <w:rsid w:val="003711CD"/>
    <w:rsid w:val="003715FE"/>
    <w:rsid w:val="00371AA8"/>
    <w:rsid w:val="0037335B"/>
    <w:rsid w:val="003739FB"/>
    <w:rsid w:val="0037420E"/>
    <w:rsid w:val="003742EC"/>
    <w:rsid w:val="00374A08"/>
    <w:rsid w:val="003764E8"/>
    <w:rsid w:val="00380DB1"/>
    <w:rsid w:val="0038154D"/>
    <w:rsid w:val="00382FD9"/>
    <w:rsid w:val="0038325D"/>
    <w:rsid w:val="00383BFC"/>
    <w:rsid w:val="00384611"/>
    <w:rsid w:val="00384CA0"/>
    <w:rsid w:val="003870BA"/>
    <w:rsid w:val="00390C6A"/>
    <w:rsid w:val="00391E65"/>
    <w:rsid w:val="00393BAE"/>
    <w:rsid w:val="00393CBB"/>
    <w:rsid w:val="00394C6A"/>
    <w:rsid w:val="00395A89"/>
    <w:rsid w:val="00395D6D"/>
    <w:rsid w:val="003960DD"/>
    <w:rsid w:val="00397E85"/>
    <w:rsid w:val="003A04C0"/>
    <w:rsid w:val="003A1A00"/>
    <w:rsid w:val="003A2FA8"/>
    <w:rsid w:val="003A3403"/>
    <w:rsid w:val="003A40C5"/>
    <w:rsid w:val="003A537C"/>
    <w:rsid w:val="003A58F1"/>
    <w:rsid w:val="003A5CCC"/>
    <w:rsid w:val="003A65AC"/>
    <w:rsid w:val="003A7A54"/>
    <w:rsid w:val="003A7C81"/>
    <w:rsid w:val="003A7D8D"/>
    <w:rsid w:val="003B006D"/>
    <w:rsid w:val="003B3110"/>
    <w:rsid w:val="003B366F"/>
    <w:rsid w:val="003B4770"/>
    <w:rsid w:val="003B47C4"/>
    <w:rsid w:val="003B4A7F"/>
    <w:rsid w:val="003B4DE7"/>
    <w:rsid w:val="003B5496"/>
    <w:rsid w:val="003B5860"/>
    <w:rsid w:val="003B6506"/>
    <w:rsid w:val="003B790C"/>
    <w:rsid w:val="003B7D96"/>
    <w:rsid w:val="003C0278"/>
    <w:rsid w:val="003C0294"/>
    <w:rsid w:val="003C20BF"/>
    <w:rsid w:val="003C2452"/>
    <w:rsid w:val="003C2B25"/>
    <w:rsid w:val="003C3E25"/>
    <w:rsid w:val="003C3E76"/>
    <w:rsid w:val="003C3FDA"/>
    <w:rsid w:val="003C410C"/>
    <w:rsid w:val="003C4541"/>
    <w:rsid w:val="003C49E6"/>
    <w:rsid w:val="003C5729"/>
    <w:rsid w:val="003C6404"/>
    <w:rsid w:val="003C76B2"/>
    <w:rsid w:val="003C7C49"/>
    <w:rsid w:val="003C7CED"/>
    <w:rsid w:val="003D026B"/>
    <w:rsid w:val="003D0EAC"/>
    <w:rsid w:val="003D1708"/>
    <w:rsid w:val="003D2607"/>
    <w:rsid w:val="003D2C2F"/>
    <w:rsid w:val="003D2CA8"/>
    <w:rsid w:val="003D302E"/>
    <w:rsid w:val="003D31B0"/>
    <w:rsid w:val="003D468A"/>
    <w:rsid w:val="003D5616"/>
    <w:rsid w:val="003D7004"/>
    <w:rsid w:val="003D7840"/>
    <w:rsid w:val="003E2170"/>
    <w:rsid w:val="003E3241"/>
    <w:rsid w:val="003E329B"/>
    <w:rsid w:val="003E3F39"/>
    <w:rsid w:val="003E4651"/>
    <w:rsid w:val="003E4B05"/>
    <w:rsid w:val="003E4C08"/>
    <w:rsid w:val="003E53D7"/>
    <w:rsid w:val="003E564B"/>
    <w:rsid w:val="003E666B"/>
    <w:rsid w:val="003E69D0"/>
    <w:rsid w:val="003F294B"/>
    <w:rsid w:val="003F2A90"/>
    <w:rsid w:val="003F3905"/>
    <w:rsid w:val="003F3E19"/>
    <w:rsid w:val="003F4A33"/>
    <w:rsid w:val="003F4DAE"/>
    <w:rsid w:val="003F508F"/>
    <w:rsid w:val="003F5623"/>
    <w:rsid w:val="003F5859"/>
    <w:rsid w:val="003F5C4F"/>
    <w:rsid w:val="00400AAF"/>
    <w:rsid w:val="00405B12"/>
    <w:rsid w:val="00405D55"/>
    <w:rsid w:val="00405F32"/>
    <w:rsid w:val="0040638F"/>
    <w:rsid w:val="00411296"/>
    <w:rsid w:val="0041196F"/>
    <w:rsid w:val="00411F17"/>
    <w:rsid w:val="00412D34"/>
    <w:rsid w:val="00414178"/>
    <w:rsid w:val="00415309"/>
    <w:rsid w:val="00415E61"/>
    <w:rsid w:val="00415F06"/>
    <w:rsid w:val="00420913"/>
    <w:rsid w:val="00420BF1"/>
    <w:rsid w:val="004214ED"/>
    <w:rsid w:val="00421D98"/>
    <w:rsid w:val="00423092"/>
    <w:rsid w:val="004244BD"/>
    <w:rsid w:val="004253E8"/>
    <w:rsid w:val="004259A2"/>
    <w:rsid w:val="00427EA9"/>
    <w:rsid w:val="004319BC"/>
    <w:rsid w:val="004339BA"/>
    <w:rsid w:val="00433ACC"/>
    <w:rsid w:val="00433B35"/>
    <w:rsid w:val="00434617"/>
    <w:rsid w:val="004350B0"/>
    <w:rsid w:val="004355F9"/>
    <w:rsid w:val="00435BB2"/>
    <w:rsid w:val="00436CE5"/>
    <w:rsid w:val="004378AC"/>
    <w:rsid w:val="00437DC1"/>
    <w:rsid w:val="00441FCD"/>
    <w:rsid w:val="00443232"/>
    <w:rsid w:val="00443523"/>
    <w:rsid w:val="0044363D"/>
    <w:rsid w:val="00443BAA"/>
    <w:rsid w:val="00443D65"/>
    <w:rsid w:val="00445BBD"/>
    <w:rsid w:val="00445E8E"/>
    <w:rsid w:val="00446434"/>
    <w:rsid w:val="00446559"/>
    <w:rsid w:val="0044707D"/>
    <w:rsid w:val="00447A57"/>
    <w:rsid w:val="00447D94"/>
    <w:rsid w:val="004500A2"/>
    <w:rsid w:val="00452284"/>
    <w:rsid w:val="004524FD"/>
    <w:rsid w:val="00452542"/>
    <w:rsid w:val="0045256C"/>
    <w:rsid w:val="00452832"/>
    <w:rsid w:val="00453340"/>
    <w:rsid w:val="00453FE3"/>
    <w:rsid w:val="0045485E"/>
    <w:rsid w:val="00454B92"/>
    <w:rsid w:val="00455A90"/>
    <w:rsid w:val="004563B0"/>
    <w:rsid w:val="0045659F"/>
    <w:rsid w:val="00457651"/>
    <w:rsid w:val="00457D74"/>
    <w:rsid w:val="00462731"/>
    <w:rsid w:val="00463889"/>
    <w:rsid w:val="00464375"/>
    <w:rsid w:val="00464845"/>
    <w:rsid w:val="004654A8"/>
    <w:rsid w:val="00466326"/>
    <w:rsid w:val="00466F73"/>
    <w:rsid w:val="00467A74"/>
    <w:rsid w:val="00470AB4"/>
    <w:rsid w:val="00470ECF"/>
    <w:rsid w:val="00470F8C"/>
    <w:rsid w:val="0047213A"/>
    <w:rsid w:val="00472E16"/>
    <w:rsid w:val="004734DF"/>
    <w:rsid w:val="004754AF"/>
    <w:rsid w:val="00475CBA"/>
    <w:rsid w:val="004774E5"/>
    <w:rsid w:val="004777A4"/>
    <w:rsid w:val="00481713"/>
    <w:rsid w:val="0048310B"/>
    <w:rsid w:val="00483888"/>
    <w:rsid w:val="0048394F"/>
    <w:rsid w:val="00484A38"/>
    <w:rsid w:val="00485823"/>
    <w:rsid w:val="00486943"/>
    <w:rsid w:val="00486947"/>
    <w:rsid w:val="00486A8C"/>
    <w:rsid w:val="004902FB"/>
    <w:rsid w:val="0049067D"/>
    <w:rsid w:val="00490971"/>
    <w:rsid w:val="00491B94"/>
    <w:rsid w:val="00491E1D"/>
    <w:rsid w:val="00493F8A"/>
    <w:rsid w:val="00494494"/>
    <w:rsid w:val="00494A9E"/>
    <w:rsid w:val="00495B91"/>
    <w:rsid w:val="00496C58"/>
    <w:rsid w:val="004A2C09"/>
    <w:rsid w:val="004A2F53"/>
    <w:rsid w:val="004A3134"/>
    <w:rsid w:val="004A3EA3"/>
    <w:rsid w:val="004A4087"/>
    <w:rsid w:val="004A5408"/>
    <w:rsid w:val="004A5469"/>
    <w:rsid w:val="004A5F61"/>
    <w:rsid w:val="004A6919"/>
    <w:rsid w:val="004A6920"/>
    <w:rsid w:val="004A74CF"/>
    <w:rsid w:val="004A7AB3"/>
    <w:rsid w:val="004B0609"/>
    <w:rsid w:val="004B0E34"/>
    <w:rsid w:val="004B168F"/>
    <w:rsid w:val="004B2689"/>
    <w:rsid w:val="004B2B8F"/>
    <w:rsid w:val="004B3A21"/>
    <w:rsid w:val="004B5C09"/>
    <w:rsid w:val="004B6292"/>
    <w:rsid w:val="004B68F3"/>
    <w:rsid w:val="004B6BE4"/>
    <w:rsid w:val="004B6E1B"/>
    <w:rsid w:val="004B757F"/>
    <w:rsid w:val="004B7B0C"/>
    <w:rsid w:val="004B7F1C"/>
    <w:rsid w:val="004C08A4"/>
    <w:rsid w:val="004C0C5E"/>
    <w:rsid w:val="004C1271"/>
    <w:rsid w:val="004C18DF"/>
    <w:rsid w:val="004C29E5"/>
    <w:rsid w:val="004C2B46"/>
    <w:rsid w:val="004C2BD0"/>
    <w:rsid w:val="004C30E0"/>
    <w:rsid w:val="004C34C2"/>
    <w:rsid w:val="004C517F"/>
    <w:rsid w:val="004C649C"/>
    <w:rsid w:val="004C6534"/>
    <w:rsid w:val="004C6A44"/>
    <w:rsid w:val="004C7522"/>
    <w:rsid w:val="004C7BDC"/>
    <w:rsid w:val="004D10AF"/>
    <w:rsid w:val="004D273E"/>
    <w:rsid w:val="004D3C6A"/>
    <w:rsid w:val="004D3D06"/>
    <w:rsid w:val="004D3D7B"/>
    <w:rsid w:val="004D46A1"/>
    <w:rsid w:val="004D4C6D"/>
    <w:rsid w:val="004D58C7"/>
    <w:rsid w:val="004D6636"/>
    <w:rsid w:val="004D79D3"/>
    <w:rsid w:val="004D79F8"/>
    <w:rsid w:val="004E01A4"/>
    <w:rsid w:val="004E0B31"/>
    <w:rsid w:val="004E18CB"/>
    <w:rsid w:val="004E1E48"/>
    <w:rsid w:val="004E2C74"/>
    <w:rsid w:val="004E2F8F"/>
    <w:rsid w:val="004E3620"/>
    <w:rsid w:val="004E37BE"/>
    <w:rsid w:val="004E4156"/>
    <w:rsid w:val="004E730A"/>
    <w:rsid w:val="004E75EE"/>
    <w:rsid w:val="004F11B5"/>
    <w:rsid w:val="004F140A"/>
    <w:rsid w:val="004F141E"/>
    <w:rsid w:val="004F4945"/>
    <w:rsid w:val="004F6742"/>
    <w:rsid w:val="004F709B"/>
    <w:rsid w:val="004F7B2E"/>
    <w:rsid w:val="0050129E"/>
    <w:rsid w:val="00501355"/>
    <w:rsid w:val="0050159D"/>
    <w:rsid w:val="00501A30"/>
    <w:rsid w:val="00503049"/>
    <w:rsid w:val="00503710"/>
    <w:rsid w:val="00503A16"/>
    <w:rsid w:val="00503CF2"/>
    <w:rsid w:val="00504A8A"/>
    <w:rsid w:val="00504EE7"/>
    <w:rsid w:val="00505FA1"/>
    <w:rsid w:val="00506530"/>
    <w:rsid w:val="00506740"/>
    <w:rsid w:val="00506A93"/>
    <w:rsid w:val="00511315"/>
    <w:rsid w:val="00512C41"/>
    <w:rsid w:val="00512C6D"/>
    <w:rsid w:val="00513A43"/>
    <w:rsid w:val="00514976"/>
    <w:rsid w:val="0051503D"/>
    <w:rsid w:val="00515FDD"/>
    <w:rsid w:val="005175C1"/>
    <w:rsid w:val="005201EF"/>
    <w:rsid w:val="00522803"/>
    <w:rsid w:val="00522B6C"/>
    <w:rsid w:val="0052317B"/>
    <w:rsid w:val="005252CE"/>
    <w:rsid w:val="00525635"/>
    <w:rsid w:val="005258ED"/>
    <w:rsid w:val="0052697E"/>
    <w:rsid w:val="0052762A"/>
    <w:rsid w:val="00527C73"/>
    <w:rsid w:val="00527E2F"/>
    <w:rsid w:val="00530A32"/>
    <w:rsid w:val="00531296"/>
    <w:rsid w:val="00532491"/>
    <w:rsid w:val="0053255A"/>
    <w:rsid w:val="00533A1F"/>
    <w:rsid w:val="005347E9"/>
    <w:rsid w:val="00534B03"/>
    <w:rsid w:val="00534C33"/>
    <w:rsid w:val="00534F61"/>
    <w:rsid w:val="00534FF5"/>
    <w:rsid w:val="00535CFD"/>
    <w:rsid w:val="00536DB4"/>
    <w:rsid w:val="00537618"/>
    <w:rsid w:val="0053794B"/>
    <w:rsid w:val="005401C0"/>
    <w:rsid w:val="0054025D"/>
    <w:rsid w:val="0054048A"/>
    <w:rsid w:val="00540DCB"/>
    <w:rsid w:val="00540E0A"/>
    <w:rsid w:val="0054150B"/>
    <w:rsid w:val="00541FED"/>
    <w:rsid w:val="005424BA"/>
    <w:rsid w:val="00545502"/>
    <w:rsid w:val="005462D5"/>
    <w:rsid w:val="0055123E"/>
    <w:rsid w:val="00551CFB"/>
    <w:rsid w:val="005520ED"/>
    <w:rsid w:val="00552960"/>
    <w:rsid w:val="00552DD3"/>
    <w:rsid w:val="0055450A"/>
    <w:rsid w:val="00556227"/>
    <w:rsid w:val="0055708E"/>
    <w:rsid w:val="0055717F"/>
    <w:rsid w:val="00560B38"/>
    <w:rsid w:val="005628D4"/>
    <w:rsid w:val="0056360D"/>
    <w:rsid w:val="00563A84"/>
    <w:rsid w:val="00564AAF"/>
    <w:rsid w:val="0056608E"/>
    <w:rsid w:val="00566909"/>
    <w:rsid w:val="00567608"/>
    <w:rsid w:val="00570D2A"/>
    <w:rsid w:val="005714A0"/>
    <w:rsid w:val="0057194F"/>
    <w:rsid w:val="00571D77"/>
    <w:rsid w:val="0057293B"/>
    <w:rsid w:val="00572A26"/>
    <w:rsid w:val="00573008"/>
    <w:rsid w:val="0057345A"/>
    <w:rsid w:val="00573A61"/>
    <w:rsid w:val="00574234"/>
    <w:rsid w:val="00574572"/>
    <w:rsid w:val="00575B62"/>
    <w:rsid w:val="00576192"/>
    <w:rsid w:val="00577395"/>
    <w:rsid w:val="00580281"/>
    <w:rsid w:val="00580F90"/>
    <w:rsid w:val="005827CA"/>
    <w:rsid w:val="005828D4"/>
    <w:rsid w:val="00583BE5"/>
    <w:rsid w:val="00583F7B"/>
    <w:rsid w:val="005847F6"/>
    <w:rsid w:val="00584A4C"/>
    <w:rsid w:val="00585CA4"/>
    <w:rsid w:val="0058683D"/>
    <w:rsid w:val="00586A33"/>
    <w:rsid w:val="00586EC9"/>
    <w:rsid w:val="00586FBE"/>
    <w:rsid w:val="0058734C"/>
    <w:rsid w:val="00587B67"/>
    <w:rsid w:val="00590896"/>
    <w:rsid w:val="0059288F"/>
    <w:rsid w:val="00592DEE"/>
    <w:rsid w:val="0059555B"/>
    <w:rsid w:val="00597305"/>
    <w:rsid w:val="00597948"/>
    <w:rsid w:val="005979ED"/>
    <w:rsid w:val="005979F2"/>
    <w:rsid w:val="00597E08"/>
    <w:rsid w:val="005A0587"/>
    <w:rsid w:val="005A0CBD"/>
    <w:rsid w:val="005A110F"/>
    <w:rsid w:val="005A12CA"/>
    <w:rsid w:val="005A19D9"/>
    <w:rsid w:val="005A3120"/>
    <w:rsid w:val="005A3991"/>
    <w:rsid w:val="005A5EB0"/>
    <w:rsid w:val="005A63F9"/>
    <w:rsid w:val="005A6D5E"/>
    <w:rsid w:val="005B01FC"/>
    <w:rsid w:val="005B105F"/>
    <w:rsid w:val="005B18BB"/>
    <w:rsid w:val="005B1AC5"/>
    <w:rsid w:val="005B22AB"/>
    <w:rsid w:val="005B26D8"/>
    <w:rsid w:val="005B47CC"/>
    <w:rsid w:val="005B4FF1"/>
    <w:rsid w:val="005B690D"/>
    <w:rsid w:val="005B6A25"/>
    <w:rsid w:val="005B6B5B"/>
    <w:rsid w:val="005B7E26"/>
    <w:rsid w:val="005C02A0"/>
    <w:rsid w:val="005C060D"/>
    <w:rsid w:val="005C3636"/>
    <w:rsid w:val="005C452C"/>
    <w:rsid w:val="005C4647"/>
    <w:rsid w:val="005C46FA"/>
    <w:rsid w:val="005C48EC"/>
    <w:rsid w:val="005C700F"/>
    <w:rsid w:val="005C71D0"/>
    <w:rsid w:val="005C7C8A"/>
    <w:rsid w:val="005D3148"/>
    <w:rsid w:val="005D35ED"/>
    <w:rsid w:val="005D36A6"/>
    <w:rsid w:val="005D3DCC"/>
    <w:rsid w:val="005D3E42"/>
    <w:rsid w:val="005D4DBF"/>
    <w:rsid w:val="005D5118"/>
    <w:rsid w:val="005D5193"/>
    <w:rsid w:val="005D6841"/>
    <w:rsid w:val="005D7459"/>
    <w:rsid w:val="005D7A26"/>
    <w:rsid w:val="005D7DA4"/>
    <w:rsid w:val="005D7EA2"/>
    <w:rsid w:val="005E02B4"/>
    <w:rsid w:val="005E065F"/>
    <w:rsid w:val="005E09AE"/>
    <w:rsid w:val="005E0CF2"/>
    <w:rsid w:val="005E1578"/>
    <w:rsid w:val="005E1FB7"/>
    <w:rsid w:val="005E2AEA"/>
    <w:rsid w:val="005E2B05"/>
    <w:rsid w:val="005E34E8"/>
    <w:rsid w:val="005E405E"/>
    <w:rsid w:val="005E4535"/>
    <w:rsid w:val="005E4575"/>
    <w:rsid w:val="005E5117"/>
    <w:rsid w:val="005E53E5"/>
    <w:rsid w:val="005E6B70"/>
    <w:rsid w:val="005E6CA3"/>
    <w:rsid w:val="005F199F"/>
    <w:rsid w:val="005F24C0"/>
    <w:rsid w:val="005F358F"/>
    <w:rsid w:val="005F4EBB"/>
    <w:rsid w:val="005F52AD"/>
    <w:rsid w:val="005F5F8F"/>
    <w:rsid w:val="005F6642"/>
    <w:rsid w:val="005F6CB3"/>
    <w:rsid w:val="005F7F3A"/>
    <w:rsid w:val="006024C7"/>
    <w:rsid w:val="0060251E"/>
    <w:rsid w:val="00602F40"/>
    <w:rsid w:val="006037E1"/>
    <w:rsid w:val="006039E7"/>
    <w:rsid w:val="00606231"/>
    <w:rsid w:val="00606F6F"/>
    <w:rsid w:val="00607F19"/>
    <w:rsid w:val="00610503"/>
    <w:rsid w:val="0061095B"/>
    <w:rsid w:val="00610C59"/>
    <w:rsid w:val="00610ECE"/>
    <w:rsid w:val="0061121C"/>
    <w:rsid w:val="00611CB0"/>
    <w:rsid w:val="006122D8"/>
    <w:rsid w:val="0061247A"/>
    <w:rsid w:val="0061247F"/>
    <w:rsid w:val="00612B7F"/>
    <w:rsid w:val="00613003"/>
    <w:rsid w:val="00614395"/>
    <w:rsid w:val="00614AF4"/>
    <w:rsid w:val="00614BE5"/>
    <w:rsid w:val="00615670"/>
    <w:rsid w:val="00615938"/>
    <w:rsid w:val="00615C27"/>
    <w:rsid w:val="00620AB5"/>
    <w:rsid w:val="00622909"/>
    <w:rsid w:val="00623D5D"/>
    <w:rsid w:val="006262AD"/>
    <w:rsid w:val="00626A49"/>
    <w:rsid w:val="0063014E"/>
    <w:rsid w:val="00631640"/>
    <w:rsid w:val="00631782"/>
    <w:rsid w:val="006318C3"/>
    <w:rsid w:val="006323EB"/>
    <w:rsid w:val="00632400"/>
    <w:rsid w:val="00632E27"/>
    <w:rsid w:val="00632FDF"/>
    <w:rsid w:val="00633D1A"/>
    <w:rsid w:val="00634FDE"/>
    <w:rsid w:val="0063536B"/>
    <w:rsid w:val="0063560B"/>
    <w:rsid w:val="00636163"/>
    <w:rsid w:val="006362D8"/>
    <w:rsid w:val="00637652"/>
    <w:rsid w:val="00640777"/>
    <w:rsid w:val="00640927"/>
    <w:rsid w:val="0064096D"/>
    <w:rsid w:val="00640F33"/>
    <w:rsid w:val="00640FDA"/>
    <w:rsid w:val="00641360"/>
    <w:rsid w:val="006416FB"/>
    <w:rsid w:val="0064218F"/>
    <w:rsid w:val="00642687"/>
    <w:rsid w:val="006432AC"/>
    <w:rsid w:val="00644738"/>
    <w:rsid w:val="006500F6"/>
    <w:rsid w:val="00650CC7"/>
    <w:rsid w:val="0065112D"/>
    <w:rsid w:val="00651F02"/>
    <w:rsid w:val="00652224"/>
    <w:rsid w:val="00652A18"/>
    <w:rsid w:val="006541CF"/>
    <w:rsid w:val="00655C6E"/>
    <w:rsid w:val="00656FCA"/>
    <w:rsid w:val="006572AD"/>
    <w:rsid w:val="006574AE"/>
    <w:rsid w:val="006577FB"/>
    <w:rsid w:val="00660604"/>
    <w:rsid w:val="00660C94"/>
    <w:rsid w:val="0066134E"/>
    <w:rsid w:val="006619C0"/>
    <w:rsid w:val="00661B9B"/>
    <w:rsid w:val="00662766"/>
    <w:rsid w:val="00662B60"/>
    <w:rsid w:val="0066372E"/>
    <w:rsid w:val="00664210"/>
    <w:rsid w:val="00665606"/>
    <w:rsid w:val="00666E66"/>
    <w:rsid w:val="00670230"/>
    <w:rsid w:val="006724A5"/>
    <w:rsid w:val="0067265D"/>
    <w:rsid w:val="00672A79"/>
    <w:rsid w:val="00673E89"/>
    <w:rsid w:val="0067442B"/>
    <w:rsid w:val="00674B55"/>
    <w:rsid w:val="00674EDF"/>
    <w:rsid w:val="00674FD4"/>
    <w:rsid w:val="006758FE"/>
    <w:rsid w:val="006766F2"/>
    <w:rsid w:val="0067710D"/>
    <w:rsid w:val="00677A9F"/>
    <w:rsid w:val="00677E5D"/>
    <w:rsid w:val="00680045"/>
    <w:rsid w:val="00680070"/>
    <w:rsid w:val="006814BB"/>
    <w:rsid w:val="00681E06"/>
    <w:rsid w:val="00682AC4"/>
    <w:rsid w:val="006833B6"/>
    <w:rsid w:val="00683D30"/>
    <w:rsid w:val="006840EB"/>
    <w:rsid w:val="0068454C"/>
    <w:rsid w:val="00690014"/>
    <w:rsid w:val="00691205"/>
    <w:rsid w:val="00691368"/>
    <w:rsid w:val="00691888"/>
    <w:rsid w:val="006931F2"/>
    <w:rsid w:val="0069341F"/>
    <w:rsid w:val="0069342C"/>
    <w:rsid w:val="00693C0D"/>
    <w:rsid w:val="00694427"/>
    <w:rsid w:val="00695608"/>
    <w:rsid w:val="0069674D"/>
    <w:rsid w:val="00696767"/>
    <w:rsid w:val="006A04DF"/>
    <w:rsid w:val="006A11F9"/>
    <w:rsid w:val="006A23D0"/>
    <w:rsid w:val="006A329A"/>
    <w:rsid w:val="006A541C"/>
    <w:rsid w:val="006A5B3B"/>
    <w:rsid w:val="006A69A3"/>
    <w:rsid w:val="006A70CF"/>
    <w:rsid w:val="006A766C"/>
    <w:rsid w:val="006A7ACA"/>
    <w:rsid w:val="006B0394"/>
    <w:rsid w:val="006B0F6A"/>
    <w:rsid w:val="006B1191"/>
    <w:rsid w:val="006B1C92"/>
    <w:rsid w:val="006B1DA6"/>
    <w:rsid w:val="006B28C9"/>
    <w:rsid w:val="006B3283"/>
    <w:rsid w:val="006B36FB"/>
    <w:rsid w:val="006B3BE5"/>
    <w:rsid w:val="006B3FBA"/>
    <w:rsid w:val="006B465A"/>
    <w:rsid w:val="006B5792"/>
    <w:rsid w:val="006B76B1"/>
    <w:rsid w:val="006C0788"/>
    <w:rsid w:val="006C1588"/>
    <w:rsid w:val="006C20C6"/>
    <w:rsid w:val="006C251A"/>
    <w:rsid w:val="006C3BD0"/>
    <w:rsid w:val="006C4EEB"/>
    <w:rsid w:val="006C51C4"/>
    <w:rsid w:val="006C57DF"/>
    <w:rsid w:val="006C687E"/>
    <w:rsid w:val="006C7A4C"/>
    <w:rsid w:val="006D22DC"/>
    <w:rsid w:val="006D2DD9"/>
    <w:rsid w:val="006D3218"/>
    <w:rsid w:val="006D3BCB"/>
    <w:rsid w:val="006D3D1E"/>
    <w:rsid w:val="006D406B"/>
    <w:rsid w:val="006D53BF"/>
    <w:rsid w:val="006D5F51"/>
    <w:rsid w:val="006D62C3"/>
    <w:rsid w:val="006D6FA5"/>
    <w:rsid w:val="006D7A0A"/>
    <w:rsid w:val="006D7D06"/>
    <w:rsid w:val="006D7ED3"/>
    <w:rsid w:val="006E0A45"/>
    <w:rsid w:val="006E0C95"/>
    <w:rsid w:val="006E0FD9"/>
    <w:rsid w:val="006E2B32"/>
    <w:rsid w:val="006E2BB2"/>
    <w:rsid w:val="006E6A67"/>
    <w:rsid w:val="006E6DF6"/>
    <w:rsid w:val="006E725D"/>
    <w:rsid w:val="006E73E3"/>
    <w:rsid w:val="006F1E6B"/>
    <w:rsid w:val="006F2B34"/>
    <w:rsid w:val="006F33E7"/>
    <w:rsid w:val="006F3CC4"/>
    <w:rsid w:val="006F4272"/>
    <w:rsid w:val="006F5042"/>
    <w:rsid w:val="006F571D"/>
    <w:rsid w:val="0070011A"/>
    <w:rsid w:val="00701F91"/>
    <w:rsid w:val="0070286E"/>
    <w:rsid w:val="00702B06"/>
    <w:rsid w:val="00702E4B"/>
    <w:rsid w:val="00703572"/>
    <w:rsid w:val="0070471C"/>
    <w:rsid w:val="007057ED"/>
    <w:rsid w:val="0070672F"/>
    <w:rsid w:val="00706E5D"/>
    <w:rsid w:val="00706F79"/>
    <w:rsid w:val="007105A6"/>
    <w:rsid w:val="0071319E"/>
    <w:rsid w:val="0071353D"/>
    <w:rsid w:val="00713FC5"/>
    <w:rsid w:val="007153F5"/>
    <w:rsid w:val="00715417"/>
    <w:rsid w:val="0071677B"/>
    <w:rsid w:val="00716A57"/>
    <w:rsid w:val="00716DDD"/>
    <w:rsid w:val="00717A09"/>
    <w:rsid w:val="00720FA0"/>
    <w:rsid w:val="0072111E"/>
    <w:rsid w:val="00721143"/>
    <w:rsid w:val="00721B39"/>
    <w:rsid w:val="007224C0"/>
    <w:rsid w:val="00722ED6"/>
    <w:rsid w:val="00723311"/>
    <w:rsid w:val="007236E9"/>
    <w:rsid w:val="00723CF1"/>
    <w:rsid w:val="00725284"/>
    <w:rsid w:val="00725693"/>
    <w:rsid w:val="00726B30"/>
    <w:rsid w:val="00726DD4"/>
    <w:rsid w:val="0072796B"/>
    <w:rsid w:val="00730F56"/>
    <w:rsid w:val="00731A93"/>
    <w:rsid w:val="007321AE"/>
    <w:rsid w:val="007335E3"/>
    <w:rsid w:val="0073429C"/>
    <w:rsid w:val="007345BA"/>
    <w:rsid w:val="00734829"/>
    <w:rsid w:val="007349F8"/>
    <w:rsid w:val="0073515D"/>
    <w:rsid w:val="007356D6"/>
    <w:rsid w:val="007359B2"/>
    <w:rsid w:val="00735C73"/>
    <w:rsid w:val="00737935"/>
    <w:rsid w:val="007379D5"/>
    <w:rsid w:val="00737FBE"/>
    <w:rsid w:val="007401E2"/>
    <w:rsid w:val="007409A2"/>
    <w:rsid w:val="007418D5"/>
    <w:rsid w:val="00742392"/>
    <w:rsid w:val="00742ED1"/>
    <w:rsid w:val="00742F13"/>
    <w:rsid w:val="00743BEC"/>
    <w:rsid w:val="007444F4"/>
    <w:rsid w:val="00744E2C"/>
    <w:rsid w:val="00745580"/>
    <w:rsid w:val="00745BA7"/>
    <w:rsid w:val="007460C5"/>
    <w:rsid w:val="00746486"/>
    <w:rsid w:val="007466D9"/>
    <w:rsid w:val="00747A2E"/>
    <w:rsid w:val="00747B38"/>
    <w:rsid w:val="007502EE"/>
    <w:rsid w:val="00751020"/>
    <w:rsid w:val="0075117F"/>
    <w:rsid w:val="00751E98"/>
    <w:rsid w:val="00752119"/>
    <w:rsid w:val="00752CE1"/>
    <w:rsid w:val="00754408"/>
    <w:rsid w:val="007544CE"/>
    <w:rsid w:val="00755FB8"/>
    <w:rsid w:val="007617E1"/>
    <w:rsid w:val="00761A80"/>
    <w:rsid w:val="00762D3B"/>
    <w:rsid w:val="00762E67"/>
    <w:rsid w:val="00762F4B"/>
    <w:rsid w:val="007631C7"/>
    <w:rsid w:val="00763BE2"/>
    <w:rsid w:val="00763CCC"/>
    <w:rsid w:val="007641C7"/>
    <w:rsid w:val="007653B9"/>
    <w:rsid w:val="00765B06"/>
    <w:rsid w:val="00767F2C"/>
    <w:rsid w:val="00770168"/>
    <w:rsid w:val="00770EE4"/>
    <w:rsid w:val="0077111E"/>
    <w:rsid w:val="00771BB9"/>
    <w:rsid w:val="0077200D"/>
    <w:rsid w:val="0077317E"/>
    <w:rsid w:val="00773B11"/>
    <w:rsid w:val="00773BDA"/>
    <w:rsid w:val="00774AF6"/>
    <w:rsid w:val="00776C72"/>
    <w:rsid w:val="00776D3D"/>
    <w:rsid w:val="00777295"/>
    <w:rsid w:val="00777299"/>
    <w:rsid w:val="007778EA"/>
    <w:rsid w:val="00780FA6"/>
    <w:rsid w:val="0078101A"/>
    <w:rsid w:val="007811F3"/>
    <w:rsid w:val="0078258F"/>
    <w:rsid w:val="00783421"/>
    <w:rsid w:val="00783674"/>
    <w:rsid w:val="00783D56"/>
    <w:rsid w:val="007846BC"/>
    <w:rsid w:val="007858F0"/>
    <w:rsid w:val="00785A85"/>
    <w:rsid w:val="00785ABB"/>
    <w:rsid w:val="00787C9D"/>
    <w:rsid w:val="0079148C"/>
    <w:rsid w:val="0079157B"/>
    <w:rsid w:val="00791DE0"/>
    <w:rsid w:val="00792A79"/>
    <w:rsid w:val="00792BCF"/>
    <w:rsid w:val="00792DB2"/>
    <w:rsid w:val="00792EE6"/>
    <w:rsid w:val="00793D3A"/>
    <w:rsid w:val="00794B6E"/>
    <w:rsid w:val="0079527C"/>
    <w:rsid w:val="007958FB"/>
    <w:rsid w:val="007969A4"/>
    <w:rsid w:val="00796BD9"/>
    <w:rsid w:val="007A0114"/>
    <w:rsid w:val="007A307D"/>
    <w:rsid w:val="007A30FD"/>
    <w:rsid w:val="007A3C82"/>
    <w:rsid w:val="007A5CDC"/>
    <w:rsid w:val="007A6476"/>
    <w:rsid w:val="007A6BAB"/>
    <w:rsid w:val="007B0446"/>
    <w:rsid w:val="007B1321"/>
    <w:rsid w:val="007B1322"/>
    <w:rsid w:val="007B1904"/>
    <w:rsid w:val="007B227A"/>
    <w:rsid w:val="007B2421"/>
    <w:rsid w:val="007B373D"/>
    <w:rsid w:val="007B459B"/>
    <w:rsid w:val="007B47C2"/>
    <w:rsid w:val="007B5469"/>
    <w:rsid w:val="007B56B2"/>
    <w:rsid w:val="007B576B"/>
    <w:rsid w:val="007B62A8"/>
    <w:rsid w:val="007B6596"/>
    <w:rsid w:val="007B756C"/>
    <w:rsid w:val="007B7842"/>
    <w:rsid w:val="007C0C0A"/>
    <w:rsid w:val="007C23EB"/>
    <w:rsid w:val="007C25B9"/>
    <w:rsid w:val="007C41FC"/>
    <w:rsid w:val="007C4912"/>
    <w:rsid w:val="007C6606"/>
    <w:rsid w:val="007C72BC"/>
    <w:rsid w:val="007C72E9"/>
    <w:rsid w:val="007C73B2"/>
    <w:rsid w:val="007C7CDD"/>
    <w:rsid w:val="007D05B9"/>
    <w:rsid w:val="007D099A"/>
    <w:rsid w:val="007D2FAA"/>
    <w:rsid w:val="007D30B2"/>
    <w:rsid w:val="007D46AA"/>
    <w:rsid w:val="007D4DC7"/>
    <w:rsid w:val="007D6191"/>
    <w:rsid w:val="007D6370"/>
    <w:rsid w:val="007D7868"/>
    <w:rsid w:val="007E092F"/>
    <w:rsid w:val="007E20EC"/>
    <w:rsid w:val="007E2938"/>
    <w:rsid w:val="007E2DCF"/>
    <w:rsid w:val="007E3F7E"/>
    <w:rsid w:val="007E3FA1"/>
    <w:rsid w:val="007E4275"/>
    <w:rsid w:val="007E4D86"/>
    <w:rsid w:val="007E5143"/>
    <w:rsid w:val="007E5EC0"/>
    <w:rsid w:val="007E6971"/>
    <w:rsid w:val="007E6E2B"/>
    <w:rsid w:val="007E78C1"/>
    <w:rsid w:val="007E7B99"/>
    <w:rsid w:val="007F05CE"/>
    <w:rsid w:val="007F1329"/>
    <w:rsid w:val="007F14F4"/>
    <w:rsid w:val="007F2FE3"/>
    <w:rsid w:val="007F32B3"/>
    <w:rsid w:val="007F3961"/>
    <w:rsid w:val="007F3EA8"/>
    <w:rsid w:val="007F664C"/>
    <w:rsid w:val="007F7171"/>
    <w:rsid w:val="007F72F5"/>
    <w:rsid w:val="007F7B22"/>
    <w:rsid w:val="007F7DF5"/>
    <w:rsid w:val="008001F7"/>
    <w:rsid w:val="0080098A"/>
    <w:rsid w:val="00801761"/>
    <w:rsid w:val="00802FA1"/>
    <w:rsid w:val="008052E5"/>
    <w:rsid w:val="00806FE7"/>
    <w:rsid w:val="00807B63"/>
    <w:rsid w:val="00807E68"/>
    <w:rsid w:val="00810724"/>
    <w:rsid w:val="008111EB"/>
    <w:rsid w:val="00811435"/>
    <w:rsid w:val="00812339"/>
    <w:rsid w:val="008124EB"/>
    <w:rsid w:val="008130C9"/>
    <w:rsid w:val="0081328E"/>
    <w:rsid w:val="00813D02"/>
    <w:rsid w:val="008147C5"/>
    <w:rsid w:val="00814833"/>
    <w:rsid w:val="00815EC8"/>
    <w:rsid w:val="00815F6D"/>
    <w:rsid w:val="0081628B"/>
    <w:rsid w:val="008168DD"/>
    <w:rsid w:val="00816C33"/>
    <w:rsid w:val="008173F0"/>
    <w:rsid w:val="00817F24"/>
    <w:rsid w:val="0082033D"/>
    <w:rsid w:val="00820FB1"/>
    <w:rsid w:val="00821B33"/>
    <w:rsid w:val="008222AD"/>
    <w:rsid w:val="008239C5"/>
    <w:rsid w:val="00823EA6"/>
    <w:rsid w:val="008249DA"/>
    <w:rsid w:val="00824CC0"/>
    <w:rsid w:val="0082522C"/>
    <w:rsid w:val="00825B85"/>
    <w:rsid w:val="00826611"/>
    <w:rsid w:val="0083104D"/>
    <w:rsid w:val="0083132C"/>
    <w:rsid w:val="00831731"/>
    <w:rsid w:val="00832659"/>
    <w:rsid w:val="00834041"/>
    <w:rsid w:val="008340D2"/>
    <w:rsid w:val="008349AE"/>
    <w:rsid w:val="00835A1B"/>
    <w:rsid w:val="008362FC"/>
    <w:rsid w:val="00836323"/>
    <w:rsid w:val="008404B7"/>
    <w:rsid w:val="008418D5"/>
    <w:rsid w:val="00841E1B"/>
    <w:rsid w:val="00841F78"/>
    <w:rsid w:val="0084202A"/>
    <w:rsid w:val="00842700"/>
    <w:rsid w:val="00843171"/>
    <w:rsid w:val="00844916"/>
    <w:rsid w:val="00844E56"/>
    <w:rsid w:val="008455F5"/>
    <w:rsid w:val="00845748"/>
    <w:rsid w:val="00845D0C"/>
    <w:rsid w:val="00845F81"/>
    <w:rsid w:val="00846C55"/>
    <w:rsid w:val="00846D77"/>
    <w:rsid w:val="00847947"/>
    <w:rsid w:val="00850FEF"/>
    <w:rsid w:val="00851A13"/>
    <w:rsid w:val="00851ECD"/>
    <w:rsid w:val="008520D5"/>
    <w:rsid w:val="00852480"/>
    <w:rsid w:val="00853AAA"/>
    <w:rsid w:val="00854686"/>
    <w:rsid w:val="00854AC9"/>
    <w:rsid w:val="00856632"/>
    <w:rsid w:val="00856733"/>
    <w:rsid w:val="008572F0"/>
    <w:rsid w:val="0085772B"/>
    <w:rsid w:val="00862840"/>
    <w:rsid w:val="00862A32"/>
    <w:rsid w:val="00863BE0"/>
    <w:rsid w:val="0086574D"/>
    <w:rsid w:val="0086661B"/>
    <w:rsid w:val="00866726"/>
    <w:rsid w:val="008672C7"/>
    <w:rsid w:val="00867308"/>
    <w:rsid w:val="00867E77"/>
    <w:rsid w:val="00870F59"/>
    <w:rsid w:val="00871896"/>
    <w:rsid w:val="00871AB9"/>
    <w:rsid w:val="00871B86"/>
    <w:rsid w:val="008729C0"/>
    <w:rsid w:val="00872F1F"/>
    <w:rsid w:val="0087321C"/>
    <w:rsid w:val="00873B6D"/>
    <w:rsid w:val="00873FF5"/>
    <w:rsid w:val="0087481C"/>
    <w:rsid w:val="00875098"/>
    <w:rsid w:val="00875462"/>
    <w:rsid w:val="00876756"/>
    <w:rsid w:val="0087681D"/>
    <w:rsid w:val="008773C1"/>
    <w:rsid w:val="00877448"/>
    <w:rsid w:val="00877944"/>
    <w:rsid w:val="008833DC"/>
    <w:rsid w:val="00883D2C"/>
    <w:rsid w:val="0088433A"/>
    <w:rsid w:val="008877E7"/>
    <w:rsid w:val="008900E2"/>
    <w:rsid w:val="008918D4"/>
    <w:rsid w:val="00891DE4"/>
    <w:rsid w:val="00893A45"/>
    <w:rsid w:val="00894560"/>
    <w:rsid w:val="008949C0"/>
    <w:rsid w:val="0089600E"/>
    <w:rsid w:val="00897158"/>
    <w:rsid w:val="008A2081"/>
    <w:rsid w:val="008A250E"/>
    <w:rsid w:val="008A49B4"/>
    <w:rsid w:val="008A5B1F"/>
    <w:rsid w:val="008B02B5"/>
    <w:rsid w:val="008B0543"/>
    <w:rsid w:val="008B0BFB"/>
    <w:rsid w:val="008B201F"/>
    <w:rsid w:val="008B2491"/>
    <w:rsid w:val="008B2721"/>
    <w:rsid w:val="008B4AC1"/>
    <w:rsid w:val="008B62D3"/>
    <w:rsid w:val="008B6347"/>
    <w:rsid w:val="008B6DB2"/>
    <w:rsid w:val="008C0888"/>
    <w:rsid w:val="008C2C95"/>
    <w:rsid w:val="008C2D29"/>
    <w:rsid w:val="008C3505"/>
    <w:rsid w:val="008C39DE"/>
    <w:rsid w:val="008C4530"/>
    <w:rsid w:val="008C4E0A"/>
    <w:rsid w:val="008C5362"/>
    <w:rsid w:val="008C571F"/>
    <w:rsid w:val="008C7E6A"/>
    <w:rsid w:val="008D0484"/>
    <w:rsid w:val="008D1285"/>
    <w:rsid w:val="008D2376"/>
    <w:rsid w:val="008D30EA"/>
    <w:rsid w:val="008D3168"/>
    <w:rsid w:val="008D3B60"/>
    <w:rsid w:val="008D468C"/>
    <w:rsid w:val="008D518D"/>
    <w:rsid w:val="008D55C8"/>
    <w:rsid w:val="008D6BDA"/>
    <w:rsid w:val="008D738C"/>
    <w:rsid w:val="008D73D7"/>
    <w:rsid w:val="008D7451"/>
    <w:rsid w:val="008E0C0F"/>
    <w:rsid w:val="008E12B0"/>
    <w:rsid w:val="008E12BC"/>
    <w:rsid w:val="008E1836"/>
    <w:rsid w:val="008E19FD"/>
    <w:rsid w:val="008E1D3D"/>
    <w:rsid w:val="008E20DE"/>
    <w:rsid w:val="008E55F1"/>
    <w:rsid w:val="008E5C0C"/>
    <w:rsid w:val="008E6D5C"/>
    <w:rsid w:val="008E6D62"/>
    <w:rsid w:val="008F00FF"/>
    <w:rsid w:val="008F1770"/>
    <w:rsid w:val="008F35D4"/>
    <w:rsid w:val="008F3691"/>
    <w:rsid w:val="008F3779"/>
    <w:rsid w:val="008F43AC"/>
    <w:rsid w:val="008F5819"/>
    <w:rsid w:val="008F6A17"/>
    <w:rsid w:val="008F6FC0"/>
    <w:rsid w:val="008F774A"/>
    <w:rsid w:val="009013C5"/>
    <w:rsid w:val="00901534"/>
    <w:rsid w:val="00902FE6"/>
    <w:rsid w:val="00904E08"/>
    <w:rsid w:val="00905C93"/>
    <w:rsid w:val="009061A4"/>
    <w:rsid w:val="0090622E"/>
    <w:rsid w:val="00907743"/>
    <w:rsid w:val="0091008E"/>
    <w:rsid w:val="00911462"/>
    <w:rsid w:val="00911AD3"/>
    <w:rsid w:val="00911CE9"/>
    <w:rsid w:val="00912015"/>
    <w:rsid w:val="009122F8"/>
    <w:rsid w:val="00912E02"/>
    <w:rsid w:val="00912EA4"/>
    <w:rsid w:val="00913338"/>
    <w:rsid w:val="009136D4"/>
    <w:rsid w:val="009143F2"/>
    <w:rsid w:val="0091463C"/>
    <w:rsid w:val="00914DB3"/>
    <w:rsid w:val="009164B8"/>
    <w:rsid w:val="009223BE"/>
    <w:rsid w:val="00923849"/>
    <w:rsid w:val="0092439E"/>
    <w:rsid w:val="009249F9"/>
    <w:rsid w:val="00924FD2"/>
    <w:rsid w:val="0092536D"/>
    <w:rsid w:val="009256C9"/>
    <w:rsid w:val="00925A64"/>
    <w:rsid w:val="009274A0"/>
    <w:rsid w:val="00930663"/>
    <w:rsid w:val="0093086F"/>
    <w:rsid w:val="00931AF2"/>
    <w:rsid w:val="009329FE"/>
    <w:rsid w:val="00932DDE"/>
    <w:rsid w:val="009330B4"/>
    <w:rsid w:val="00933DCB"/>
    <w:rsid w:val="009341DD"/>
    <w:rsid w:val="0093644A"/>
    <w:rsid w:val="009371A0"/>
    <w:rsid w:val="009406A8"/>
    <w:rsid w:val="00940D67"/>
    <w:rsid w:val="00942024"/>
    <w:rsid w:val="009436F6"/>
    <w:rsid w:val="00944550"/>
    <w:rsid w:val="0094559B"/>
    <w:rsid w:val="00945B0A"/>
    <w:rsid w:val="0094639C"/>
    <w:rsid w:val="00950AD6"/>
    <w:rsid w:val="0095223F"/>
    <w:rsid w:val="00952240"/>
    <w:rsid w:val="0095238A"/>
    <w:rsid w:val="009550AD"/>
    <w:rsid w:val="00955321"/>
    <w:rsid w:val="00955F71"/>
    <w:rsid w:val="009565D4"/>
    <w:rsid w:val="00960A80"/>
    <w:rsid w:val="00960B3A"/>
    <w:rsid w:val="0096188F"/>
    <w:rsid w:val="009649A8"/>
    <w:rsid w:val="00965A3E"/>
    <w:rsid w:val="00967744"/>
    <w:rsid w:val="00967D7C"/>
    <w:rsid w:val="0097053C"/>
    <w:rsid w:val="00970EAB"/>
    <w:rsid w:val="009712B4"/>
    <w:rsid w:val="00971655"/>
    <w:rsid w:val="00972793"/>
    <w:rsid w:val="0097287A"/>
    <w:rsid w:val="00973C7C"/>
    <w:rsid w:val="00974689"/>
    <w:rsid w:val="00975FF3"/>
    <w:rsid w:val="00977C8B"/>
    <w:rsid w:val="00977D73"/>
    <w:rsid w:val="00980D19"/>
    <w:rsid w:val="00980F0B"/>
    <w:rsid w:val="00981B19"/>
    <w:rsid w:val="00981C36"/>
    <w:rsid w:val="00982356"/>
    <w:rsid w:val="00982547"/>
    <w:rsid w:val="009829D6"/>
    <w:rsid w:val="00982A83"/>
    <w:rsid w:val="00982C66"/>
    <w:rsid w:val="00982F50"/>
    <w:rsid w:val="0098430C"/>
    <w:rsid w:val="00984ECD"/>
    <w:rsid w:val="009867D3"/>
    <w:rsid w:val="00987267"/>
    <w:rsid w:val="0098781D"/>
    <w:rsid w:val="00987A36"/>
    <w:rsid w:val="00987B5A"/>
    <w:rsid w:val="00990A4C"/>
    <w:rsid w:val="00991029"/>
    <w:rsid w:val="009911E8"/>
    <w:rsid w:val="00991CDB"/>
    <w:rsid w:val="0099262A"/>
    <w:rsid w:val="00993353"/>
    <w:rsid w:val="00994E37"/>
    <w:rsid w:val="00995139"/>
    <w:rsid w:val="00995392"/>
    <w:rsid w:val="00996462"/>
    <w:rsid w:val="00996DDF"/>
    <w:rsid w:val="0099711E"/>
    <w:rsid w:val="009A020D"/>
    <w:rsid w:val="009A05F3"/>
    <w:rsid w:val="009A0EBE"/>
    <w:rsid w:val="009A0EFE"/>
    <w:rsid w:val="009A1E26"/>
    <w:rsid w:val="009A43A2"/>
    <w:rsid w:val="009A49EF"/>
    <w:rsid w:val="009A4CC7"/>
    <w:rsid w:val="009A55C2"/>
    <w:rsid w:val="009A5842"/>
    <w:rsid w:val="009A5D89"/>
    <w:rsid w:val="009A5DB4"/>
    <w:rsid w:val="009A5DB9"/>
    <w:rsid w:val="009A61A9"/>
    <w:rsid w:val="009B16BB"/>
    <w:rsid w:val="009B1EB5"/>
    <w:rsid w:val="009B3546"/>
    <w:rsid w:val="009B39E1"/>
    <w:rsid w:val="009B3D0C"/>
    <w:rsid w:val="009B47CD"/>
    <w:rsid w:val="009B54D4"/>
    <w:rsid w:val="009B5514"/>
    <w:rsid w:val="009B56DA"/>
    <w:rsid w:val="009B595F"/>
    <w:rsid w:val="009C0667"/>
    <w:rsid w:val="009C4AC6"/>
    <w:rsid w:val="009C52DA"/>
    <w:rsid w:val="009C5A0B"/>
    <w:rsid w:val="009C7394"/>
    <w:rsid w:val="009D08A6"/>
    <w:rsid w:val="009D13BB"/>
    <w:rsid w:val="009D1431"/>
    <w:rsid w:val="009D1B89"/>
    <w:rsid w:val="009D1F35"/>
    <w:rsid w:val="009D2889"/>
    <w:rsid w:val="009D371E"/>
    <w:rsid w:val="009D4019"/>
    <w:rsid w:val="009D4A4E"/>
    <w:rsid w:val="009D4E42"/>
    <w:rsid w:val="009D50EB"/>
    <w:rsid w:val="009D5F72"/>
    <w:rsid w:val="009D6E77"/>
    <w:rsid w:val="009D71D4"/>
    <w:rsid w:val="009D7F4B"/>
    <w:rsid w:val="009E0FE8"/>
    <w:rsid w:val="009E32F5"/>
    <w:rsid w:val="009E3355"/>
    <w:rsid w:val="009E3677"/>
    <w:rsid w:val="009E3E2E"/>
    <w:rsid w:val="009E4059"/>
    <w:rsid w:val="009E459D"/>
    <w:rsid w:val="009E6279"/>
    <w:rsid w:val="009E6631"/>
    <w:rsid w:val="009E7B4D"/>
    <w:rsid w:val="009E7BD7"/>
    <w:rsid w:val="009E7CA2"/>
    <w:rsid w:val="009F1275"/>
    <w:rsid w:val="009F2649"/>
    <w:rsid w:val="009F298A"/>
    <w:rsid w:val="009F38B0"/>
    <w:rsid w:val="009F3D13"/>
    <w:rsid w:val="009F4C9F"/>
    <w:rsid w:val="009F5A9D"/>
    <w:rsid w:val="009F5FF8"/>
    <w:rsid w:val="009F704C"/>
    <w:rsid w:val="009F7DF9"/>
    <w:rsid w:val="00A011E6"/>
    <w:rsid w:val="00A01BF2"/>
    <w:rsid w:val="00A01C3E"/>
    <w:rsid w:val="00A01DA7"/>
    <w:rsid w:val="00A0215D"/>
    <w:rsid w:val="00A02A27"/>
    <w:rsid w:val="00A0304A"/>
    <w:rsid w:val="00A038D1"/>
    <w:rsid w:val="00A038F3"/>
    <w:rsid w:val="00A03E12"/>
    <w:rsid w:val="00A04E62"/>
    <w:rsid w:val="00A05114"/>
    <w:rsid w:val="00A05651"/>
    <w:rsid w:val="00A062A6"/>
    <w:rsid w:val="00A06666"/>
    <w:rsid w:val="00A06981"/>
    <w:rsid w:val="00A07E46"/>
    <w:rsid w:val="00A105E0"/>
    <w:rsid w:val="00A10B11"/>
    <w:rsid w:val="00A10FA7"/>
    <w:rsid w:val="00A11B67"/>
    <w:rsid w:val="00A123A0"/>
    <w:rsid w:val="00A12C57"/>
    <w:rsid w:val="00A1309F"/>
    <w:rsid w:val="00A13218"/>
    <w:rsid w:val="00A13DAC"/>
    <w:rsid w:val="00A146A9"/>
    <w:rsid w:val="00A14A74"/>
    <w:rsid w:val="00A1531C"/>
    <w:rsid w:val="00A16C9F"/>
    <w:rsid w:val="00A204B0"/>
    <w:rsid w:val="00A23BAF"/>
    <w:rsid w:val="00A25907"/>
    <w:rsid w:val="00A261BD"/>
    <w:rsid w:val="00A26511"/>
    <w:rsid w:val="00A27BFF"/>
    <w:rsid w:val="00A3018B"/>
    <w:rsid w:val="00A30266"/>
    <w:rsid w:val="00A3128D"/>
    <w:rsid w:val="00A31423"/>
    <w:rsid w:val="00A324EA"/>
    <w:rsid w:val="00A32FEF"/>
    <w:rsid w:val="00A33A46"/>
    <w:rsid w:val="00A34278"/>
    <w:rsid w:val="00A34673"/>
    <w:rsid w:val="00A34722"/>
    <w:rsid w:val="00A36E01"/>
    <w:rsid w:val="00A4197C"/>
    <w:rsid w:val="00A41B09"/>
    <w:rsid w:val="00A42B63"/>
    <w:rsid w:val="00A43182"/>
    <w:rsid w:val="00A44425"/>
    <w:rsid w:val="00A45B43"/>
    <w:rsid w:val="00A46141"/>
    <w:rsid w:val="00A466A9"/>
    <w:rsid w:val="00A46CA7"/>
    <w:rsid w:val="00A470B3"/>
    <w:rsid w:val="00A4794A"/>
    <w:rsid w:val="00A47E4C"/>
    <w:rsid w:val="00A47EFA"/>
    <w:rsid w:val="00A5014B"/>
    <w:rsid w:val="00A50AB2"/>
    <w:rsid w:val="00A5199F"/>
    <w:rsid w:val="00A51A9C"/>
    <w:rsid w:val="00A533DE"/>
    <w:rsid w:val="00A53583"/>
    <w:rsid w:val="00A53A87"/>
    <w:rsid w:val="00A53E2B"/>
    <w:rsid w:val="00A545D2"/>
    <w:rsid w:val="00A54FD8"/>
    <w:rsid w:val="00A551EC"/>
    <w:rsid w:val="00A556ED"/>
    <w:rsid w:val="00A5650A"/>
    <w:rsid w:val="00A5693B"/>
    <w:rsid w:val="00A56AAE"/>
    <w:rsid w:val="00A57F95"/>
    <w:rsid w:val="00A61437"/>
    <w:rsid w:val="00A6183B"/>
    <w:rsid w:val="00A62B50"/>
    <w:rsid w:val="00A63F84"/>
    <w:rsid w:val="00A6497B"/>
    <w:rsid w:val="00A6533C"/>
    <w:rsid w:val="00A653A5"/>
    <w:rsid w:val="00A65A27"/>
    <w:rsid w:val="00A65E70"/>
    <w:rsid w:val="00A66653"/>
    <w:rsid w:val="00A67B74"/>
    <w:rsid w:val="00A705C6"/>
    <w:rsid w:val="00A71FEA"/>
    <w:rsid w:val="00A7277F"/>
    <w:rsid w:val="00A73031"/>
    <w:rsid w:val="00A7307C"/>
    <w:rsid w:val="00A73C9C"/>
    <w:rsid w:val="00A7431B"/>
    <w:rsid w:val="00A76B7A"/>
    <w:rsid w:val="00A77514"/>
    <w:rsid w:val="00A802F6"/>
    <w:rsid w:val="00A817C8"/>
    <w:rsid w:val="00A817CE"/>
    <w:rsid w:val="00A84428"/>
    <w:rsid w:val="00A84DD3"/>
    <w:rsid w:val="00A85EA7"/>
    <w:rsid w:val="00A85EFF"/>
    <w:rsid w:val="00A86605"/>
    <w:rsid w:val="00A86630"/>
    <w:rsid w:val="00A873E1"/>
    <w:rsid w:val="00A8749F"/>
    <w:rsid w:val="00A87BEA"/>
    <w:rsid w:val="00A902F5"/>
    <w:rsid w:val="00A928FA"/>
    <w:rsid w:val="00A92A9A"/>
    <w:rsid w:val="00A92F73"/>
    <w:rsid w:val="00A943DC"/>
    <w:rsid w:val="00A94C6A"/>
    <w:rsid w:val="00A94E48"/>
    <w:rsid w:val="00A9517B"/>
    <w:rsid w:val="00A95A78"/>
    <w:rsid w:val="00A95E71"/>
    <w:rsid w:val="00A96215"/>
    <w:rsid w:val="00A96688"/>
    <w:rsid w:val="00AA02CF"/>
    <w:rsid w:val="00AA0617"/>
    <w:rsid w:val="00AA0E3A"/>
    <w:rsid w:val="00AA1AB4"/>
    <w:rsid w:val="00AA3261"/>
    <w:rsid w:val="00AA443C"/>
    <w:rsid w:val="00AA5506"/>
    <w:rsid w:val="00AA6B12"/>
    <w:rsid w:val="00AA7B0B"/>
    <w:rsid w:val="00AB0574"/>
    <w:rsid w:val="00AB14A5"/>
    <w:rsid w:val="00AB14A7"/>
    <w:rsid w:val="00AB2B33"/>
    <w:rsid w:val="00AB2B9D"/>
    <w:rsid w:val="00AB2C14"/>
    <w:rsid w:val="00AB32CF"/>
    <w:rsid w:val="00AB3BAE"/>
    <w:rsid w:val="00AB3F4D"/>
    <w:rsid w:val="00AB5BCF"/>
    <w:rsid w:val="00AB5F81"/>
    <w:rsid w:val="00AB6FE6"/>
    <w:rsid w:val="00AC0A0C"/>
    <w:rsid w:val="00AC0CD0"/>
    <w:rsid w:val="00AC2813"/>
    <w:rsid w:val="00AC2C99"/>
    <w:rsid w:val="00AC2CC4"/>
    <w:rsid w:val="00AC3843"/>
    <w:rsid w:val="00AC3C59"/>
    <w:rsid w:val="00AC406C"/>
    <w:rsid w:val="00AC461F"/>
    <w:rsid w:val="00AC532E"/>
    <w:rsid w:val="00AC56D7"/>
    <w:rsid w:val="00AC59EB"/>
    <w:rsid w:val="00AC5DCC"/>
    <w:rsid w:val="00AC635A"/>
    <w:rsid w:val="00AC6C5C"/>
    <w:rsid w:val="00AC7AE4"/>
    <w:rsid w:val="00AC7B30"/>
    <w:rsid w:val="00AD0162"/>
    <w:rsid w:val="00AD0968"/>
    <w:rsid w:val="00AD1332"/>
    <w:rsid w:val="00AD1552"/>
    <w:rsid w:val="00AD2080"/>
    <w:rsid w:val="00AD2235"/>
    <w:rsid w:val="00AD28DA"/>
    <w:rsid w:val="00AD333C"/>
    <w:rsid w:val="00AD366B"/>
    <w:rsid w:val="00AD391A"/>
    <w:rsid w:val="00AD4113"/>
    <w:rsid w:val="00AD4163"/>
    <w:rsid w:val="00AD50A5"/>
    <w:rsid w:val="00AD5A66"/>
    <w:rsid w:val="00AD5AFD"/>
    <w:rsid w:val="00AD5E7E"/>
    <w:rsid w:val="00AD6250"/>
    <w:rsid w:val="00AD65E1"/>
    <w:rsid w:val="00AD66FB"/>
    <w:rsid w:val="00AD6711"/>
    <w:rsid w:val="00AD7387"/>
    <w:rsid w:val="00AE020F"/>
    <w:rsid w:val="00AE1C97"/>
    <w:rsid w:val="00AE1E85"/>
    <w:rsid w:val="00AE2299"/>
    <w:rsid w:val="00AE2618"/>
    <w:rsid w:val="00AE2CFA"/>
    <w:rsid w:val="00AE3058"/>
    <w:rsid w:val="00AE3DBD"/>
    <w:rsid w:val="00AE5530"/>
    <w:rsid w:val="00AE6472"/>
    <w:rsid w:val="00AE701D"/>
    <w:rsid w:val="00AE7A19"/>
    <w:rsid w:val="00AF09C4"/>
    <w:rsid w:val="00AF2EBE"/>
    <w:rsid w:val="00AF3270"/>
    <w:rsid w:val="00AF3347"/>
    <w:rsid w:val="00AF3456"/>
    <w:rsid w:val="00AF49FB"/>
    <w:rsid w:val="00AF4DEA"/>
    <w:rsid w:val="00AF71FB"/>
    <w:rsid w:val="00AF722A"/>
    <w:rsid w:val="00AF783E"/>
    <w:rsid w:val="00AF7976"/>
    <w:rsid w:val="00B0056D"/>
    <w:rsid w:val="00B00B4F"/>
    <w:rsid w:val="00B0117C"/>
    <w:rsid w:val="00B01339"/>
    <w:rsid w:val="00B01B15"/>
    <w:rsid w:val="00B02599"/>
    <w:rsid w:val="00B035E7"/>
    <w:rsid w:val="00B03661"/>
    <w:rsid w:val="00B03908"/>
    <w:rsid w:val="00B03AB9"/>
    <w:rsid w:val="00B040D8"/>
    <w:rsid w:val="00B048E1"/>
    <w:rsid w:val="00B04DB3"/>
    <w:rsid w:val="00B0560F"/>
    <w:rsid w:val="00B05D86"/>
    <w:rsid w:val="00B06DBD"/>
    <w:rsid w:val="00B11D9E"/>
    <w:rsid w:val="00B12C43"/>
    <w:rsid w:val="00B12ED9"/>
    <w:rsid w:val="00B130FF"/>
    <w:rsid w:val="00B13494"/>
    <w:rsid w:val="00B138CC"/>
    <w:rsid w:val="00B14060"/>
    <w:rsid w:val="00B14BC2"/>
    <w:rsid w:val="00B14DCC"/>
    <w:rsid w:val="00B14EC9"/>
    <w:rsid w:val="00B151B5"/>
    <w:rsid w:val="00B15BCC"/>
    <w:rsid w:val="00B15CA0"/>
    <w:rsid w:val="00B16B3C"/>
    <w:rsid w:val="00B20E4B"/>
    <w:rsid w:val="00B22212"/>
    <w:rsid w:val="00B22BC7"/>
    <w:rsid w:val="00B22C2F"/>
    <w:rsid w:val="00B237F1"/>
    <w:rsid w:val="00B24FE8"/>
    <w:rsid w:val="00B25EE3"/>
    <w:rsid w:val="00B2627C"/>
    <w:rsid w:val="00B269D4"/>
    <w:rsid w:val="00B26CF7"/>
    <w:rsid w:val="00B27B1B"/>
    <w:rsid w:val="00B27D6B"/>
    <w:rsid w:val="00B3002C"/>
    <w:rsid w:val="00B30CA7"/>
    <w:rsid w:val="00B314F2"/>
    <w:rsid w:val="00B319BA"/>
    <w:rsid w:val="00B31D1B"/>
    <w:rsid w:val="00B31FEB"/>
    <w:rsid w:val="00B3246D"/>
    <w:rsid w:val="00B3288A"/>
    <w:rsid w:val="00B3357C"/>
    <w:rsid w:val="00B3558E"/>
    <w:rsid w:val="00B35ACA"/>
    <w:rsid w:val="00B3664F"/>
    <w:rsid w:val="00B366BC"/>
    <w:rsid w:val="00B36809"/>
    <w:rsid w:val="00B36CE4"/>
    <w:rsid w:val="00B41E08"/>
    <w:rsid w:val="00B44C86"/>
    <w:rsid w:val="00B4546D"/>
    <w:rsid w:val="00B45A67"/>
    <w:rsid w:val="00B45AA8"/>
    <w:rsid w:val="00B46342"/>
    <w:rsid w:val="00B4635D"/>
    <w:rsid w:val="00B465BF"/>
    <w:rsid w:val="00B46648"/>
    <w:rsid w:val="00B46DB1"/>
    <w:rsid w:val="00B510B5"/>
    <w:rsid w:val="00B518F2"/>
    <w:rsid w:val="00B51EBF"/>
    <w:rsid w:val="00B52597"/>
    <w:rsid w:val="00B543B4"/>
    <w:rsid w:val="00B54A94"/>
    <w:rsid w:val="00B56999"/>
    <w:rsid w:val="00B56A9A"/>
    <w:rsid w:val="00B56EF9"/>
    <w:rsid w:val="00B578C8"/>
    <w:rsid w:val="00B61C4A"/>
    <w:rsid w:val="00B61EC9"/>
    <w:rsid w:val="00B63629"/>
    <w:rsid w:val="00B6378E"/>
    <w:rsid w:val="00B6411B"/>
    <w:rsid w:val="00B647BB"/>
    <w:rsid w:val="00B64EC0"/>
    <w:rsid w:val="00B6646D"/>
    <w:rsid w:val="00B679AD"/>
    <w:rsid w:val="00B71240"/>
    <w:rsid w:val="00B71CAB"/>
    <w:rsid w:val="00B71EB9"/>
    <w:rsid w:val="00B7328E"/>
    <w:rsid w:val="00B74A64"/>
    <w:rsid w:val="00B758A5"/>
    <w:rsid w:val="00B759A9"/>
    <w:rsid w:val="00B75C48"/>
    <w:rsid w:val="00B7693C"/>
    <w:rsid w:val="00B76E9B"/>
    <w:rsid w:val="00B7744A"/>
    <w:rsid w:val="00B8022A"/>
    <w:rsid w:val="00B82A15"/>
    <w:rsid w:val="00B82D4D"/>
    <w:rsid w:val="00B842BF"/>
    <w:rsid w:val="00B85454"/>
    <w:rsid w:val="00B85579"/>
    <w:rsid w:val="00B86332"/>
    <w:rsid w:val="00B86B7B"/>
    <w:rsid w:val="00B87141"/>
    <w:rsid w:val="00B87EE6"/>
    <w:rsid w:val="00B92505"/>
    <w:rsid w:val="00B9260A"/>
    <w:rsid w:val="00B93686"/>
    <w:rsid w:val="00B95929"/>
    <w:rsid w:val="00B96ABD"/>
    <w:rsid w:val="00BA0A40"/>
    <w:rsid w:val="00BA1E70"/>
    <w:rsid w:val="00BA1F7A"/>
    <w:rsid w:val="00BA250F"/>
    <w:rsid w:val="00BA2AAA"/>
    <w:rsid w:val="00BA669F"/>
    <w:rsid w:val="00BA724D"/>
    <w:rsid w:val="00BA7466"/>
    <w:rsid w:val="00BB0268"/>
    <w:rsid w:val="00BB040D"/>
    <w:rsid w:val="00BB1765"/>
    <w:rsid w:val="00BB3400"/>
    <w:rsid w:val="00BB3534"/>
    <w:rsid w:val="00BB5FD6"/>
    <w:rsid w:val="00BB60F9"/>
    <w:rsid w:val="00BB6A39"/>
    <w:rsid w:val="00BB7D7D"/>
    <w:rsid w:val="00BC083C"/>
    <w:rsid w:val="00BC18A6"/>
    <w:rsid w:val="00BC462F"/>
    <w:rsid w:val="00BC5BE8"/>
    <w:rsid w:val="00BC6755"/>
    <w:rsid w:val="00BC6DED"/>
    <w:rsid w:val="00BC7D63"/>
    <w:rsid w:val="00BD0892"/>
    <w:rsid w:val="00BD0A23"/>
    <w:rsid w:val="00BD163F"/>
    <w:rsid w:val="00BD2719"/>
    <w:rsid w:val="00BD2FFA"/>
    <w:rsid w:val="00BD3DD8"/>
    <w:rsid w:val="00BD3F7D"/>
    <w:rsid w:val="00BD4458"/>
    <w:rsid w:val="00BD45A7"/>
    <w:rsid w:val="00BD48D2"/>
    <w:rsid w:val="00BD51FF"/>
    <w:rsid w:val="00BD5714"/>
    <w:rsid w:val="00BD61E7"/>
    <w:rsid w:val="00BD7B80"/>
    <w:rsid w:val="00BE0149"/>
    <w:rsid w:val="00BE01C4"/>
    <w:rsid w:val="00BE03BE"/>
    <w:rsid w:val="00BE195A"/>
    <w:rsid w:val="00BE2B03"/>
    <w:rsid w:val="00BE2E3D"/>
    <w:rsid w:val="00BE2EF6"/>
    <w:rsid w:val="00BE302F"/>
    <w:rsid w:val="00BE40FB"/>
    <w:rsid w:val="00BE4F1F"/>
    <w:rsid w:val="00BE5F2D"/>
    <w:rsid w:val="00BE62BA"/>
    <w:rsid w:val="00BF0458"/>
    <w:rsid w:val="00BF0502"/>
    <w:rsid w:val="00BF0859"/>
    <w:rsid w:val="00BF1533"/>
    <w:rsid w:val="00BF18DC"/>
    <w:rsid w:val="00BF2119"/>
    <w:rsid w:val="00BF2A73"/>
    <w:rsid w:val="00BF510E"/>
    <w:rsid w:val="00BF57C8"/>
    <w:rsid w:val="00BF5AE2"/>
    <w:rsid w:val="00BF5E85"/>
    <w:rsid w:val="00BF65FC"/>
    <w:rsid w:val="00BF69E2"/>
    <w:rsid w:val="00BF765F"/>
    <w:rsid w:val="00BF7831"/>
    <w:rsid w:val="00BF7D42"/>
    <w:rsid w:val="00BF7EC2"/>
    <w:rsid w:val="00C0110F"/>
    <w:rsid w:val="00C02768"/>
    <w:rsid w:val="00C02AC3"/>
    <w:rsid w:val="00C02B9F"/>
    <w:rsid w:val="00C037AA"/>
    <w:rsid w:val="00C04B4F"/>
    <w:rsid w:val="00C07D4B"/>
    <w:rsid w:val="00C1017D"/>
    <w:rsid w:val="00C10808"/>
    <w:rsid w:val="00C12125"/>
    <w:rsid w:val="00C122D1"/>
    <w:rsid w:val="00C12E7F"/>
    <w:rsid w:val="00C135B6"/>
    <w:rsid w:val="00C13DE2"/>
    <w:rsid w:val="00C14408"/>
    <w:rsid w:val="00C14776"/>
    <w:rsid w:val="00C1531C"/>
    <w:rsid w:val="00C15F63"/>
    <w:rsid w:val="00C17574"/>
    <w:rsid w:val="00C17B4C"/>
    <w:rsid w:val="00C17ED2"/>
    <w:rsid w:val="00C17F58"/>
    <w:rsid w:val="00C20044"/>
    <w:rsid w:val="00C20374"/>
    <w:rsid w:val="00C21B64"/>
    <w:rsid w:val="00C23C49"/>
    <w:rsid w:val="00C25348"/>
    <w:rsid w:val="00C2723C"/>
    <w:rsid w:val="00C307E7"/>
    <w:rsid w:val="00C311F9"/>
    <w:rsid w:val="00C313BD"/>
    <w:rsid w:val="00C31889"/>
    <w:rsid w:val="00C31B41"/>
    <w:rsid w:val="00C31B64"/>
    <w:rsid w:val="00C31D47"/>
    <w:rsid w:val="00C32811"/>
    <w:rsid w:val="00C34A92"/>
    <w:rsid w:val="00C34AD1"/>
    <w:rsid w:val="00C356A4"/>
    <w:rsid w:val="00C35829"/>
    <w:rsid w:val="00C36245"/>
    <w:rsid w:val="00C364C6"/>
    <w:rsid w:val="00C370A7"/>
    <w:rsid w:val="00C40C41"/>
    <w:rsid w:val="00C421CA"/>
    <w:rsid w:val="00C4364C"/>
    <w:rsid w:val="00C43B4A"/>
    <w:rsid w:val="00C44784"/>
    <w:rsid w:val="00C44EB3"/>
    <w:rsid w:val="00C45332"/>
    <w:rsid w:val="00C454F9"/>
    <w:rsid w:val="00C46955"/>
    <w:rsid w:val="00C46D36"/>
    <w:rsid w:val="00C470EF"/>
    <w:rsid w:val="00C508A4"/>
    <w:rsid w:val="00C526C3"/>
    <w:rsid w:val="00C52D44"/>
    <w:rsid w:val="00C53203"/>
    <w:rsid w:val="00C5329E"/>
    <w:rsid w:val="00C532EB"/>
    <w:rsid w:val="00C54561"/>
    <w:rsid w:val="00C54585"/>
    <w:rsid w:val="00C567DD"/>
    <w:rsid w:val="00C5787F"/>
    <w:rsid w:val="00C57E90"/>
    <w:rsid w:val="00C6037A"/>
    <w:rsid w:val="00C6068B"/>
    <w:rsid w:val="00C60793"/>
    <w:rsid w:val="00C60B7C"/>
    <w:rsid w:val="00C61128"/>
    <w:rsid w:val="00C617A0"/>
    <w:rsid w:val="00C62620"/>
    <w:rsid w:val="00C62F1C"/>
    <w:rsid w:val="00C631C1"/>
    <w:rsid w:val="00C6380F"/>
    <w:rsid w:val="00C638D0"/>
    <w:rsid w:val="00C63CC9"/>
    <w:rsid w:val="00C63FCB"/>
    <w:rsid w:val="00C648C9"/>
    <w:rsid w:val="00C65071"/>
    <w:rsid w:val="00C655BE"/>
    <w:rsid w:val="00C659D1"/>
    <w:rsid w:val="00C65E10"/>
    <w:rsid w:val="00C66DAA"/>
    <w:rsid w:val="00C6747E"/>
    <w:rsid w:val="00C7198F"/>
    <w:rsid w:val="00C72C62"/>
    <w:rsid w:val="00C7383C"/>
    <w:rsid w:val="00C744A3"/>
    <w:rsid w:val="00C75D69"/>
    <w:rsid w:val="00C7732E"/>
    <w:rsid w:val="00C808F2"/>
    <w:rsid w:val="00C816AE"/>
    <w:rsid w:val="00C81DB5"/>
    <w:rsid w:val="00C828CA"/>
    <w:rsid w:val="00C831FA"/>
    <w:rsid w:val="00C836B3"/>
    <w:rsid w:val="00C85144"/>
    <w:rsid w:val="00C8563C"/>
    <w:rsid w:val="00C85E49"/>
    <w:rsid w:val="00C900FF"/>
    <w:rsid w:val="00C9038F"/>
    <w:rsid w:val="00C90A5F"/>
    <w:rsid w:val="00C925D2"/>
    <w:rsid w:val="00C94408"/>
    <w:rsid w:val="00C948BC"/>
    <w:rsid w:val="00C94922"/>
    <w:rsid w:val="00C9597E"/>
    <w:rsid w:val="00C95C12"/>
    <w:rsid w:val="00C96540"/>
    <w:rsid w:val="00C970D3"/>
    <w:rsid w:val="00CA00AC"/>
    <w:rsid w:val="00CA03F0"/>
    <w:rsid w:val="00CA3607"/>
    <w:rsid w:val="00CA3F23"/>
    <w:rsid w:val="00CA493A"/>
    <w:rsid w:val="00CA4E30"/>
    <w:rsid w:val="00CA4E95"/>
    <w:rsid w:val="00CA7179"/>
    <w:rsid w:val="00CB02E4"/>
    <w:rsid w:val="00CB20CB"/>
    <w:rsid w:val="00CB2625"/>
    <w:rsid w:val="00CB2A00"/>
    <w:rsid w:val="00CB3298"/>
    <w:rsid w:val="00CB3651"/>
    <w:rsid w:val="00CB3E89"/>
    <w:rsid w:val="00CB3FC8"/>
    <w:rsid w:val="00CB442A"/>
    <w:rsid w:val="00CB4771"/>
    <w:rsid w:val="00CB4938"/>
    <w:rsid w:val="00CB5D91"/>
    <w:rsid w:val="00CB6770"/>
    <w:rsid w:val="00CB6B8E"/>
    <w:rsid w:val="00CB6DD8"/>
    <w:rsid w:val="00CB6F6C"/>
    <w:rsid w:val="00CB7432"/>
    <w:rsid w:val="00CB7703"/>
    <w:rsid w:val="00CB793D"/>
    <w:rsid w:val="00CC150A"/>
    <w:rsid w:val="00CC17A7"/>
    <w:rsid w:val="00CC2FB6"/>
    <w:rsid w:val="00CC303F"/>
    <w:rsid w:val="00CC426C"/>
    <w:rsid w:val="00CC523F"/>
    <w:rsid w:val="00CD0D95"/>
    <w:rsid w:val="00CD1385"/>
    <w:rsid w:val="00CD1FBD"/>
    <w:rsid w:val="00CD2213"/>
    <w:rsid w:val="00CD2B71"/>
    <w:rsid w:val="00CD301D"/>
    <w:rsid w:val="00CD3597"/>
    <w:rsid w:val="00CD3873"/>
    <w:rsid w:val="00CD44BF"/>
    <w:rsid w:val="00CD45E6"/>
    <w:rsid w:val="00CD4B2E"/>
    <w:rsid w:val="00CD4DE4"/>
    <w:rsid w:val="00CD4FFC"/>
    <w:rsid w:val="00CD5159"/>
    <w:rsid w:val="00CD596A"/>
    <w:rsid w:val="00CD5D22"/>
    <w:rsid w:val="00CD6350"/>
    <w:rsid w:val="00CD6527"/>
    <w:rsid w:val="00CD69DC"/>
    <w:rsid w:val="00CD6B3F"/>
    <w:rsid w:val="00CE0296"/>
    <w:rsid w:val="00CE1976"/>
    <w:rsid w:val="00CE3515"/>
    <w:rsid w:val="00CE394F"/>
    <w:rsid w:val="00CE3F3E"/>
    <w:rsid w:val="00CE40B5"/>
    <w:rsid w:val="00CE4342"/>
    <w:rsid w:val="00CE54C2"/>
    <w:rsid w:val="00CE551E"/>
    <w:rsid w:val="00CE6646"/>
    <w:rsid w:val="00CE7937"/>
    <w:rsid w:val="00CE7F5F"/>
    <w:rsid w:val="00CF061B"/>
    <w:rsid w:val="00CF0C1E"/>
    <w:rsid w:val="00CF2C23"/>
    <w:rsid w:val="00CF337B"/>
    <w:rsid w:val="00CF3E63"/>
    <w:rsid w:val="00CF561E"/>
    <w:rsid w:val="00CF6749"/>
    <w:rsid w:val="00CF6D9D"/>
    <w:rsid w:val="00CF6F13"/>
    <w:rsid w:val="00CF7E44"/>
    <w:rsid w:val="00CF7FC7"/>
    <w:rsid w:val="00D000D3"/>
    <w:rsid w:val="00D017F3"/>
    <w:rsid w:val="00D03397"/>
    <w:rsid w:val="00D0468C"/>
    <w:rsid w:val="00D05F27"/>
    <w:rsid w:val="00D0629F"/>
    <w:rsid w:val="00D06E29"/>
    <w:rsid w:val="00D073AD"/>
    <w:rsid w:val="00D076FE"/>
    <w:rsid w:val="00D11254"/>
    <w:rsid w:val="00D11B06"/>
    <w:rsid w:val="00D13751"/>
    <w:rsid w:val="00D143BA"/>
    <w:rsid w:val="00D14C0E"/>
    <w:rsid w:val="00D1562D"/>
    <w:rsid w:val="00D15ADD"/>
    <w:rsid w:val="00D166F8"/>
    <w:rsid w:val="00D17936"/>
    <w:rsid w:val="00D17A77"/>
    <w:rsid w:val="00D17AC4"/>
    <w:rsid w:val="00D17BA3"/>
    <w:rsid w:val="00D17D58"/>
    <w:rsid w:val="00D17F1C"/>
    <w:rsid w:val="00D20DD2"/>
    <w:rsid w:val="00D20DFE"/>
    <w:rsid w:val="00D21D50"/>
    <w:rsid w:val="00D229D3"/>
    <w:rsid w:val="00D234AB"/>
    <w:rsid w:val="00D23846"/>
    <w:rsid w:val="00D242E5"/>
    <w:rsid w:val="00D24D3D"/>
    <w:rsid w:val="00D2547E"/>
    <w:rsid w:val="00D25776"/>
    <w:rsid w:val="00D25C64"/>
    <w:rsid w:val="00D27B68"/>
    <w:rsid w:val="00D30AF6"/>
    <w:rsid w:val="00D31030"/>
    <w:rsid w:val="00D319AD"/>
    <w:rsid w:val="00D31CC6"/>
    <w:rsid w:val="00D32279"/>
    <w:rsid w:val="00D33282"/>
    <w:rsid w:val="00D34ECA"/>
    <w:rsid w:val="00D34EEE"/>
    <w:rsid w:val="00D35F3B"/>
    <w:rsid w:val="00D36889"/>
    <w:rsid w:val="00D36D90"/>
    <w:rsid w:val="00D37BAF"/>
    <w:rsid w:val="00D4068C"/>
    <w:rsid w:val="00D40703"/>
    <w:rsid w:val="00D4080D"/>
    <w:rsid w:val="00D40CF3"/>
    <w:rsid w:val="00D41E1D"/>
    <w:rsid w:val="00D43AE7"/>
    <w:rsid w:val="00D44F58"/>
    <w:rsid w:val="00D45B45"/>
    <w:rsid w:val="00D46062"/>
    <w:rsid w:val="00D46922"/>
    <w:rsid w:val="00D46C3C"/>
    <w:rsid w:val="00D46EBC"/>
    <w:rsid w:val="00D50041"/>
    <w:rsid w:val="00D5067B"/>
    <w:rsid w:val="00D50C3C"/>
    <w:rsid w:val="00D51A0F"/>
    <w:rsid w:val="00D51B1E"/>
    <w:rsid w:val="00D51EBF"/>
    <w:rsid w:val="00D52FA4"/>
    <w:rsid w:val="00D536FF"/>
    <w:rsid w:val="00D54E6A"/>
    <w:rsid w:val="00D56631"/>
    <w:rsid w:val="00D57553"/>
    <w:rsid w:val="00D6266B"/>
    <w:rsid w:val="00D638EC"/>
    <w:rsid w:val="00D6418F"/>
    <w:rsid w:val="00D64B48"/>
    <w:rsid w:val="00D659FE"/>
    <w:rsid w:val="00D65FAF"/>
    <w:rsid w:val="00D66A83"/>
    <w:rsid w:val="00D66B0A"/>
    <w:rsid w:val="00D66B3E"/>
    <w:rsid w:val="00D66F73"/>
    <w:rsid w:val="00D70CBB"/>
    <w:rsid w:val="00D70FE2"/>
    <w:rsid w:val="00D71146"/>
    <w:rsid w:val="00D71F79"/>
    <w:rsid w:val="00D74988"/>
    <w:rsid w:val="00D76A94"/>
    <w:rsid w:val="00D777E2"/>
    <w:rsid w:val="00D83F0B"/>
    <w:rsid w:val="00D84F91"/>
    <w:rsid w:val="00D8577C"/>
    <w:rsid w:val="00D85A50"/>
    <w:rsid w:val="00D86341"/>
    <w:rsid w:val="00D864CC"/>
    <w:rsid w:val="00D86C49"/>
    <w:rsid w:val="00D86E5D"/>
    <w:rsid w:val="00D87074"/>
    <w:rsid w:val="00D87684"/>
    <w:rsid w:val="00D87E1A"/>
    <w:rsid w:val="00D912D7"/>
    <w:rsid w:val="00D91FBA"/>
    <w:rsid w:val="00D9260F"/>
    <w:rsid w:val="00D92D82"/>
    <w:rsid w:val="00D944C8"/>
    <w:rsid w:val="00D954B8"/>
    <w:rsid w:val="00D95672"/>
    <w:rsid w:val="00D95BB7"/>
    <w:rsid w:val="00D95DF9"/>
    <w:rsid w:val="00D96598"/>
    <w:rsid w:val="00D96ECB"/>
    <w:rsid w:val="00D974AD"/>
    <w:rsid w:val="00D979EA"/>
    <w:rsid w:val="00DA02B9"/>
    <w:rsid w:val="00DA04E7"/>
    <w:rsid w:val="00DA0565"/>
    <w:rsid w:val="00DA056B"/>
    <w:rsid w:val="00DA0AA8"/>
    <w:rsid w:val="00DA0B7A"/>
    <w:rsid w:val="00DA1333"/>
    <w:rsid w:val="00DA1DFC"/>
    <w:rsid w:val="00DA25A5"/>
    <w:rsid w:val="00DA42EA"/>
    <w:rsid w:val="00DA5772"/>
    <w:rsid w:val="00DA6987"/>
    <w:rsid w:val="00DA7FEA"/>
    <w:rsid w:val="00DB0F42"/>
    <w:rsid w:val="00DB113C"/>
    <w:rsid w:val="00DB1CA2"/>
    <w:rsid w:val="00DB23EE"/>
    <w:rsid w:val="00DB269B"/>
    <w:rsid w:val="00DB2E83"/>
    <w:rsid w:val="00DB398F"/>
    <w:rsid w:val="00DB40C9"/>
    <w:rsid w:val="00DB4AE2"/>
    <w:rsid w:val="00DB5C91"/>
    <w:rsid w:val="00DB750E"/>
    <w:rsid w:val="00DC0009"/>
    <w:rsid w:val="00DC02B5"/>
    <w:rsid w:val="00DC0EFF"/>
    <w:rsid w:val="00DC13E2"/>
    <w:rsid w:val="00DC358B"/>
    <w:rsid w:val="00DC3E94"/>
    <w:rsid w:val="00DC46C8"/>
    <w:rsid w:val="00DC4854"/>
    <w:rsid w:val="00DC6580"/>
    <w:rsid w:val="00DC7113"/>
    <w:rsid w:val="00DC7CF0"/>
    <w:rsid w:val="00DC7EA9"/>
    <w:rsid w:val="00DD11B8"/>
    <w:rsid w:val="00DD27D1"/>
    <w:rsid w:val="00DD4844"/>
    <w:rsid w:val="00DD5FEF"/>
    <w:rsid w:val="00DD6117"/>
    <w:rsid w:val="00DE1894"/>
    <w:rsid w:val="00DE221A"/>
    <w:rsid w:val="00DE2334"/>
    <w:rsid w:val="00DE23D9"/>
    <w:rsid w:val="00DE2940"/>
    <w:rsid w:val="00DE46F6"/>
    <w:rsid w:val="00DE48A3"/>
    <w:rsid w:val="00DE4FED"/>
    <w:rsid w:val="00DE5621"/>
    <w:rsid w:val="00DE5C1E"/>
    <w:rsid w:val="00DF16C7"/>
    <w:rsid w:val="00DF2D2E"/>
    <w:rsid w:val="00DF38E3"/>
    <w:rsid w:val="00DF3D34"/>
    <w:rsid w:val="00DF41C1"/>
    <w:rsid w:val="00DF68F0"/>
    <w:rsid w:val="00DF6CDE"/>
    <w:rsid w:val="00E00D2A"/>
    <w:rsid w:val="00E0113D"/>
    <w:rsid w:val="00E039CB"/>
    <w:rsid w:val="00E0472F"/>
    <w:rsid w:val="00E05A4C"/>
    <w:rsid w:val="00E0626B"/>
    <w:rsid w:val="00E10328"/>
    <w:rsid w:val="00E1088D"/>
    <w:rsid w:val="00E1165D"/>
    <w:rsid w:val="00E12321"/>
    <w:rsid w:val="00E12E26"/>
    <w:rsid w:val="00E12FE6"/>
    <w:rsid w:val="00E141FD"/>
    <w:rsid w:val="00E1423B"/>
    <w:rsid w:val="00E14761"/>
    <w:rsid w:val="00E15307"/>
    <w:rsid w:val="00E15E7B"/>
    <w:rsid w:val="00E16178"/>
    <w:rsid w:val="00E164F3"/>
    <w:rsid w:val="00E169EB"/>
    <w:rsid w:val="00E1718E"/>
    <w:rsid w:val="00E20641"/>
    <w:rsid w:val="00E225CE"/>
    <w:rsid w:val="00E2268A"/>
    <w:rsid w:val="00E23792"/>
    <w:rsid w:val="00E23D76"/>
    <w:rsid w:val="00E24044"/>
    <w:rsid w:val="00E24903"/>
    <w:rsid w:val="00E24C19"/>
    <w:rsid w:val="00E24EC9"/>
    <w:rsid w:val="00E254B9"/>
    <w:rsid w:val="00E269B1"/>
    <w:rsid w:val="00E27D24"/>
    <w:rsid w:val="00E302E7"/>
    <w:rsid w:val="00E303BE"/>
    <w:rsid w:val="00E30727"/>
    <w:rsid w:val="00E313B1"/>
    <w:rsid w:val="00E317E1"/>
    <w:rsid w:val="00E33231"/>
    <w:rsid w:val="00E338E4"/>
    <w:rsid w:val="00E342D2"/>
    <w:rsid w:val="00E343AC"/>
    <w:rsid w:val="00E3537B"/>
    <w:rsid w:val="00E353F3"/>
    <w:rsid w:val="00E35C65"/>
    <w:rsid w:val="00E35D2C"/>
    <w:rsid w:val="00E4052D"/>
    <w:rsid w:val="00E40BA1"/>
    <w:rsid w:val="00E44C71"/>
    <w:rsid w:val="00E46181"/>
    <w:rsid w:val="00E46B6E"/>
    <w:rsid w:val="00E50318"/>
    <w:rsid w:val="00E504DA"/>
    <w:rsid w:val="00E5070A"/>
    <w:rsid w:val="00E51BE7"/>
    <w:rsid w:val="00E53938"/>
    <w:rsid w:val="00E5432F"/>
    <w:rsid w:val="00E55D91"/>
    <w:rsid w:val="00E57321"/>
    <w:rsid w:val="00E6037C"/>
    <w:rsid w:val="00E6153F"/>
    <w:rsid w:val="00E6186E"/>
    <w:rsid w:val="00E61D8B"/>
    <w:rsid w:val="00E62878"/>
    <w:rsid w:val="00E638E8"/>
    <w:rsid w:val="00E66800"/>
    <w:rsid w:val="00E66CD3"/>
    <w:rsid w:val="00E66D57"/>
    <w:rsid w:val="00E705EC"/>
    <w:rsid w:val="00E70730"/>
    <w:rsid w:val="00E707C7"/>
    <w:rsid w:val="00E7200D"/>
    <w:rsid w:val="00E72F03"/>
    <w:rsid w:val="00E73341"/>
    <w:rsid w:val="00E733DF"/>
    <w:rsid w:val="00E73A61"/>
    <w:rsid w:val="00E7429A"/>
    <w:rsid w:val="00E74B35"/>
    <w:rsid w:val="00E75121"/>
    <w:rsid w:val="00E75D89"/>
    <w:rsid w:val="00E75F36"/>
    <w:rsid w:val="00E75F91"/>
    <w:rsid w:val="00E77125"/>
    <w:rsid w:val="00E77BD0"/>
    <w:rsid w:val="00E77EC7"/>
    <w:rsid w:val="00E8093C"/>
    <w:rsid w:val="00E809A3"/>
    <w:rsid w:val="00E80F60"/>
    <w:rsid w:val="00E82677"/>
    <w:rsid w:val="00E8369A"/>
    <w:rsid w:val="00E836B2"/>
    <w:rsid w:val="00E83F8F"/>
    <w:rsid w:val="00E84434"/>
    <w:rsid w:val="00E857BC"/>
    <w:rsid w:val="00E85CAF"/>
    <w:rsid w:val="00E86E2C"/>
    <w:rsid w:val="00E870E1"/>
    <w:rsid w:val="00E904D8"/>
    <w:rsid w:val="00E90773"/>
    <w:rsid w:val="00E90F04"/>
    <w:rsid w:val="00E911DD"/>
    <w:rsid w:val="00E91F27"/>
    <w:rsid w:val="00E93569"/>
    <w:rsid w:val="00E93C69"/>
    <w:rsid w:val="00E950CE"/>
    <w:rsid w:val="00E951D7"/>
    <w:rsid w:val="00E95965"/>
    <w:rsid w:val="00E95E77"/>
    <w:rsid w:val="00E96F47"/>
    <w:rsid w:val="00E97CBF"/>
    <w:rsid w:val="00E97D00"/>
    <w:rsid w:val="00EA0512"/>
    <w:rsid w:val="00EA1422"/>
    <w:rsid w:val="00EA14A5"/>
    <w:rsid w:val="00EA238C"/>
    <w:rsid w:val="00EA2900"/>
    <w:rsid w:val="00EA36F2"/>
    <w:rsid w:val="00EA3A14"/>
    <w:rsid w:val="00EA3CBA"/>
    <w:rsid w:val="00EA4CC6"/>
    <w:rsid w:val="00EA5380"/>
    <w:rsid w:val="00EA549D"/>
    <w:rsid w:val="00EA64B7"/>
    <w:rsid w:val="00EA69A4"/>
    <w:rsid w:val="00EA6E80"/>
    <w:rsid w:val="00EB06B9"/>
    <w:rsid w:val="00EB1C27"/>
    <w:rsid w:val="00EB236E"/>
    <w:rsid w:val="00EB2AFF"/>
    <w:rsid w:val="00EB30B2"/>
    <w:rsid w:val="00EB30F5"/>
    <w:rsid w:val="00EB5C8B"/>
    <w:rsid w:val="00EB633E"/>
    <w:rsid w:val="00EB70F4"/>
    <w:rsid w:val="00EB77E7"/>
    <w:rsid w:val="00EC2C7C"/>
    <w:rsid w:val="00EC3CC1"/>
    <w:rsid w:val="00EC47CA"/>
    <w:rsid w:val="00EC6739"/>
    <w:rsid w:val="00EC67DB"/>
    <w:rsid w:val="00ED1010"/>
    <w:rsid w:val="00ED10F6"/>
    <w:rsid w:val="00ED263C"/>
    <w:rsid w:val="00ED293F"/>
    <w:rsid w:val="00ED29BD"/>
    <w:rsid w:val="00ED2A92"/>
    <w:rsid w:val="00ED36AB"/>
    <w:rsid w:val="00ED3D89"/>
    <w:rsid w:val="00ED41AF"/>
    <w:rsid w:val="00ED421F"/>
    <w:rsid w:val="00ED4FD4"/>
    <w:rsid w:val="00ED503D"/>
    <w:rsid w:val="00ED53DC"/>
    <w:rsid w:val="00ED60B4"/>
    <w:rsid w:val="00ED7EF9"/>
    <w:rsid w:val="00EE0FCA"/>
    <w:rsid w:val="00EE11FD"/>
    <w:rsid w:val="00EE1D07"/>
    <w:rsid w:val="00EE28DE"/>
    <w:rsid w:val="00EE2A75"/>
    <w:rsid w:val="00EE2C15"/>
    <w:rsid w:val="00EE386C"/>
    <w:rsid w:val="00EE4948"/>
    <w:rsid w:val="00EE4A12"/>
    <w:rsid w:val="00EE5BBB"/>
    <w:rsid w:val="00EE67F8"/>
    <w:rsid w:val="00EE68A3"/>
    <w:rsid w:val="00EF091F"/>
    <w:rsid w:val="00EF1669"/>
    <w:rsid w:val="00EF3BC0"/>
    <w:rsid w:val="00EF4BF4"/>
    <w:rsid w:val="00EF4DE6"/>
    <w:rsid w:val="00EF5F82"/>
    <w:rsid w:val="00EF69FE"/>
    <w:rsid w:val="00EF6CA1"/>
    <w:rsid w:val="00F005E2"/>
    <w:rsid w:val="00F007D8"/>
    <w:rsid w:val="00F009DE"/>
    <w:rsid w:val="00F01F79"/>
    <w:rsid w:val="00F032FC"/>
    <w:rsid w:val="00F04A7E"/>
    <w:rsid w:val="00F04FE8"/>
    <w:rsid w:val="00F05FD9"/>
    <w:rsid w:val="00F063B2"/>
    <w:rsid w:val="00F06711"/>
    <w:rsid w:val="00F104FB"/>
    <w:rsid w:val="00F108FB"/>
    <w:rsid w:val="00F122BB"/>
    <w:rsid w:val="00F1272F"/>
    <w:rsid w:val="00F13235"/>
    <w:rsid w:val="00F146D5"/>
    <w:rsid w:val="00F1494E"/>
    <w:rsid w:val="00F14DE2"/>
    <w:rsid w:val="00F14FB5"/>
    <w:rsid w:val="00F156D3"/>
    <w:rsid w:val="00F15989"/>
    <w:rsid w:val="00F15BA5"/>
    <w:rsid w:val="00F15F60"/>
    <w:rsid w:val="00F15F71"/>
    <w:rsid w:val="00F163AB"/>
    <w:rsid w:val="00F16F58"/>
    <w:rsid w:val="00F1708F"/>
    <w:rsid w:val="00F174A1"/>
    <w:rsid w:val="00F175F3"/>
    <w:rsid w:val="00F20252"/>
    <w:rsid w:val="00F20578"/>
    <w:rsid w:val="00F2083B"/>
    <w:rsid w:val="00F20E40"/>
    <w:rsid w:val="00F218CA"/>
    <w:rsid w:val="00F23650"/>
    <w:rsid w:val="00F23689"/>
    <w:rsid w:val="00F23798"/>
    <w:rsid w:val="00F239CF"/>
    <w:rsid w:val="00F23E3E"/>
    <w:rsid w:val="00F244D0"/>
    <w:rsid w:val="00F2514F"/>
    <w:rsid w:val="00F254E6"/>
    <w:rsid w:val="00F25C27"/>
    <w:rsid w:val="00F260AC"/>
    <w:rsid w:val="00F26477"/>
    <w:rsid w:val="00F26B57"/>
    <w:rsid w:val="00F26DFB"/>
    <w:rsid w:val="00F27043"/>
    <w:rsid w:val="00F27E04"/>
    <w:rsid w:val="00F3051E"/>
    <w:rsid w:val="00F3069A"/>
    <w:rsid w:val="00F30F3B"/>
    <w:rsid w:val="00F32035"/>
    <w:rsid w:val="00F324B8"/>
    <w:rsid w:val="00F32C54"/>
    <w:rsid w:val="00F32E6E"/>
    <w:rsid w:val="00F33894"/>
    <w:rsid w:val="00F33F27"/>
    <w:rsid w:val="00F34966"/>
    <w:rsid w:val="00F34CCA"/>
    <w:rsid w:val="00F36128"/>
    <w:rsid w:val="00F36CAF"/>
    <w:rsid w:val="00F37033"/>
    <w:rsid w:val="00F37A43"/>
    <w:rsid w:val="00F404A4"/>
    <w:rsid w:val="00F40535"/>
    <w:rsid w:val="00F4135D"/>
    <w:rsid w:val="00F4235A"/>
    <w:rsid w:val="00F425F9"/>
    <w:rsid w:val="00F4263A"/>
    <w:rsid w:val="00F42C71"/>
    <w:rsid w:val="00F43442"/>
    <w:rsid w:val="00F43B26"/>
    <w:rsid w:val="00F4427A"/>
    <w:rsid w:val="00F46250"/>
    <w:rsid w:val="00F46887"/>
    <w:rsid w:val="00F46989"/>
    <w:rsid w:val="00F46B84"/>
    <w:rsid w:val="00F46E41"/>
    <w:rsid w:val="00F47E96"/>
    <w:rsid w:val="00F50A3A"/>
    <w:rsid w:val="00F51553"/>
    <w:rsid w:val="00F53500"/>
    <w:rsid w:val="00F536B6"/>
    <w:rsid w:val="00F53873"/>
    <w:rsid w:val="00F5440D"/>
    <w:rsid w:val="00F548B8"/>
    <w:rsid w:val="00F5521D"/>
    <w:rsid w:val="00F5566A"/>
    <w:rsid w:val="00F5609B"/>
    <w:rsid w:val="00F56C84"/>
    <w:rsid w:val="00F60103"/>
    <w:rsid w:val="00F6021E"/>
    <w:rsid w:val="00F61277"/>
    <w:rsid w:val="00F61E61"/>
    <w:rsid w:val="00F61F11"/>
    <w:rsid w:val="00F621D1"/>
    <w:rsid w:val="00F623CC"/>
    <w:rsid w:val="00F62A1E"/>
    <w:rsid w:val="00F62C4E"/>
    <w:rsid w:val="00F6302F"/>
    <w:rsid w:val="00F63757"/>
    <w:rsid w:val="00F64DB9"/>
    <w:rsid w:val="00F65513"/>
    <w:rsid w:val="00F65DE2"/>
    <w:rsid w:val="00F65F46"/>
    <w:rsid w:val="00F6699F"/>
    <w:rsid w:val="00F67A22"/>
    <w:rsid w:val="00F708E8"/>
    <w:rsid w:val="00F7132D"/>
    <w:rsid w:val="00F72449"/>
    <w:rsid w:val="00F724D9"/>
    <w:rsid w:val="00F73286"/>
    <w:rsid w:val="00F73D90"/>
    <w:rsid w:val="00F73DC1"/>
    <w:rsid w:val="00F760B7"/>
    <w:rsid w:val="00F7656B"/>
    <w:rsid w:val="00F76653"/>
    <w:rsid w:val="00F76740"/>
    <w:rsid w:val="00F76928"/>
    <w:rsid w:val="00F76B2A"/>
    <w:rsid w:val="00F80CBE"/>
    <w:rsid w:val="00F80F50"/>
    <w:rsid w:val="00F8234A"/>
    <w:rsid w:val="00F84804"/>
    <w:rsid w:val="00F84C3E"/>
    <w:rsid w:val="00F84D9E"/>
    <w:rsid w:val="00F85399"/>
    <w:rsid w:val="00F87610"/>
    <w:rsid w:val="00F913C3"/>
    <w:rsid w:val="00F91669"/>
    <w:rsid w:val="00F9258E"/>
    <w:rsid w:val="00F92D76"/>
    <w:rsid w:val="00F93183"/>
    <w:rsid w:val="00F935A9"/>
    <w:rsid w:val="00F94185"/>
    <w:rsid w:val="00F94E81"/>
    <w:rsid w:val="00F97AA9"/>
    <w:rsid w:val="00FA005E"/>
    <w:rsid w:val="00FA035F"/>
    <w:rsid w:val="00FA0FA7"/>
    <w:rsid w:val="00FA1072"/>
    <w:rsid w:val="00FA2024"/>
    <w:rsid w:val="00FA2C1E"/>
    <w:rsid w:val="00FA32B9"/>
    <w:rsid w:val="00FA3672"/>
    <w:rsid w:val="00FA4707"/>
    <w:rsid w:val="00FA4B45"/>
    <w:rsid w:val="00FA50A8"/>
    <w:rsid w:val="00FA5B06"/>
    <w:rsid w:val="00FA686C"/>
    <w:rsid w:val="00FA6932"/>
    <w:rsid w:val="00FA70DA"/>
    <w:rsid w:val="00FB0AE4"/>
    <w:rsid w:val="00FB0E78"/>
    <w:rsid w:val="00FB1663"/>
    <w:rsid w:val="00FB1CE8"/>
    <w:rsid w:val="00FB3517"/>
    <w:rsid w:val="00FB3972"/>
    <w:rsid w:val="00FB47AD"/>
    <w:rsid w:val="00FB678A"/>
    <w:rsid w:val="00FB70DE"/>
    <w:rsid w:val="00FB7971"/>
    <w:rsid w:val="00FB7E9C"/>
    <w:rsid w:val="00FC0DC8"/>
    <w:rsid w:val="00FC2BD1"/>
    <w:rsid w:val="00FC362F"/>
    <w:rsid w:val="00FC3AF0"/>
    <w:rsid w:val="00FC581F"/>
    <w:rsid w:val="00FD17C2"/>
    <w:rsid w:val="00FD2EB0"/>
    <w:rsid w:val="00FD2F52"/>
    <w:rsid w:val="00FD3010"/>
    <w:rsid w:val="00FD4F37"/>
    <w:rsid w:val="00FD5185"/>
    <w:rsid w:val="00FD57D0"/>
    <w:rsid w:val="00FD6348"/>
    <w:rsid w:val="00FD634F"/>
    <w:rsid w:val="00FD7D5B"/>
    <w:rsid w:val="00FE0A7C"/>
    <w:rsid w:val="00FE17B0"/>
    <w:rsid w:val="00FE203F"/>
    <w:rsid w:val="00FE2611"/>
    <w:rsid w:val="00FE3ED7"/>
    <w:rsid w:val="00FE57E8"/>
    <w:rsid w:val="00FE5986"/>
    <w:rsid w:val="00FE6948"/>
    <w:rsid w:val="00FE69FD"/>
    <w:rsid w:val="00FE7A6B"/>
    <w:rsid w:val="00FF2067"/>
    <w:rsid w:val="00FF211B"/>
    <w:rsid w:val="00FF3FFA"/>
    <w:rsid w:val="00FF4CCC"/>
    <w:rsid w:val="00FF5103"/>
    <w:rsid w:val="00FF5511"/>
    <w:rsid w:val="00FF58C5"/>
    <w:rsid w:val="00FF6207"/>
    <w:rsid w:val="00FF67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e1ff,#069,#bad1e8,#afd787,#cde6b4,#d1e8ba,#0000ac"/>
    </o:shapedefaults>
    <o:shapelayout v:ext="edit">
      <o:idmap v:ext="edit" data="2"/>
    </o:shapelayout>
  </w:shapeDefaults>
  <w:decimalSymbol w:val="."/>
  <w:listSeparator w:val=","/>
  <w14:docId w14:val="3A18DB8D"/>
  <w15:docId w15:val="{12991798-4732-409B-B855-3905261D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587"/>
    <w:pPr>
      <w:spacing w:after="180" w:line="264" w:lineRule="auto"/>
    </w:pPr>
    <w:rPr>
      <w:sz w:val="22"/>
    </w:rPr>
  </w:style>
  <w:style w:type="paragraph" w:styleId="Heading1">
    <w:name w:val="heading 1"/>
    <w:basedOn w:val="Normal"/>
    <w:next w:val="BodyText"/>
    <w:qFormat/>
    <w:rsid w:val="00D979EA"/>
    <w:pPr>
      <w:keepNext/>
      <w:keepLines/>
      <w:pageBreakBefore/>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453FE3"/>
    <w:pPr>
      <w:keepNext/>
      <w:spacing w:before="60" w:after="60"/>
      <w:outlineLvl w:val="3"/>
    </w:pPr>
    <w:rPr>
      <w:rFonts w:ascii="Arial" w:hAnsi="Arial"/>
      <w:b/>
      <w:sz w:val="20"/>
    </w:rPr>
  </w:style>
  <w:style w:type="paragraph" w:styleId="Heading5">
    <w:name w:val="heading 5"/>
    <w:basedOn w:val="Normal"/>
    <w:next w:val="BodyText"/>
    <w:qFormat/>
    <w:rsid w:val="00453FE3"/>
    <w:pPr>
      <w:keepNext/>
      <w:keepLines/>
      <w:spacing w:before="60" w:after="60"/>
      <w:outlineLvl w:val="4"/>
    </w:pPr>
    <w:rPr>
      <w:b/>
      <w:i/>
      <w:color w:val="DA291C"/>
    </w:rPr>
  </w:style>
  <w:style w:type="paragraph" w:styleId="Heading6">
    <w:name w:val="heading 6"/>
    <w:basedOn w:val="Normal"/>
    <w:next w:val="Normal"/>
    <w:link w:val="Heading6Char"/>
    <w:qFormat/>
    <w:rsid w:val="00495B91"/>
    <w:pPr>
      <w:spacing w:before="60" w:after="60"/>
      <w:outlineLvl w:val="5"/>
    </w:pPr>
    <w:rPr>
      <w:b/>
      <w:bCs/>
      <w:szCs w:val="22"/>
    </w:rPr>
  </w:style>
  <w:style w:type="paragraph" w:styleId="Heading7">
    <w:name w:val="heading 7"/>
    <w:basedOn w:val="Normal"/>
    <w:next w:val="Normal"/>
    <w:qFormat/>
    <w:rsid w:val="003A3403"/>
    <w:pPr>
      <w:spacing w:before="240" w:after="60"/>
      <w:outlineLvl w:val="6"/>
    </w:pPr>
    <w:rPr>
      <w:sz w:val="24"/>
      <w:szCs w:val="24"/>
    </w:rPr>
  </w:style>
  <w:style w:type="paragraph" w:styleId="Heading8">
    <w:name w:val="heading 8"/>
    <w:basedOn w:val="Normal"/>
    <w:next w:val="Normal"/>
    <w:qFormat/>
    <w:rsid w:val="003A3403"/>
    <w:pPr>
      <w:spacing w:before="240" w:after="60"/>
      <w:outlineLvl w:val="7"/>
    </w:pPr>
    <w:rPr>
      <w:i/>
      <w:iCs/>
      <w:sz w:val="24"/>
      <w:szCs w:val="24"/>
    </w:rPr>
  </w:style>
  <w:style w:type="paragraph" w:styleId="Heading9">
    <w:name w:val="heading 9"/>
    <w:basedOn w:val="Normal"/>
    <w:next w:val="Normal"/>
    <w:qFormat/>
    <w:rsid w:val="003A340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CD1FBD"/>
    <w:pPr>
      <w:spacing w:before="20" w:after="20"/>
      <w:jc w:val="center"/>
    </w:pPr>
    <w:rPr>
      <w:rFonts w:ascii="Arial" w:hAnsi="Arial" w:cs="Arial"/>
      <w:b/>
      <w:color w:val="F8F8F8"/>
      <w:sz w:val="20"/>
    </w:rPr>
  </w:style>
  <w:style w:type="paragraph" w:styleId="BodyText">
    <w:name w:val="Body Text"/>
    <w:basedOn w:val="Normal"/>
    <w:link w:val="BodyTextChar"/>
    <w:rsid w:val="00CD1FBD"/>
    <w:pPr>
      <w:spacing w:after="120" w:line="240" w:lineRule="auto"/>
    </w:pPr>
  </w:style>
  <w:style w:type="character" w:customStyle="1" w:styleId="BodyTextChar">
    <w:name w:val="Body Text Char"/>
    <w:basedOn w:val="DefaultParagraphFont"/>
    <w:link w:val="BodyText"/>
    <w:rsid w:val="00212A42"/>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style>
  <w:style w:type="paragraph" w:customStyle="1" w:styleId="Bullets">
    <w:name w:val="Bullets"/>
    <w:basedOn w:val="BodyText"/>
    <w:rsid w:val="007778EA"/>
    <w:pPr>
      <w:contextualSpacing/>
    </w:pPr>
  </w:style>
  <w:style w:type="paragraph" w:customStyle="1" w:styleId="RefNumbers">
    <w:name w:val="Ref Numbers"/>
    <w:basedOn w:val="BodyText"/>
    <w:pPr>
      <w:numPr>
        <w:numId w:val="2"/>
      </w:numPr>
      <w:spacing w:after="240"/>
    </w:pPr>
  </w:style>
  <w:style w:type="paragraph" w:styleId="Header">
    <w:name w:val="header"/>
    <w:basedOn w:val="Normal"/>
    <w:link w:val="HeaderChar"/>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uiPriority w:val="99"/>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aliases w:val="*Footnote Reference,fr,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ft"/>
    <w:basedOn w:val="Normal"/>
    <w:link w:val="FootnoteTextChar"/>
    <w:uiPriority w:val="99"/>
    <w:qFormat/>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link w:val="CaptionChar"/>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C63CC9"/>
    <w:pPr>
      <w:numPr>
        <w:numId w:val="4"/>
      </w:numPr>
      <w:spacing w:after="60"/>
    </w:pPr>
    <w:rPr>
      <w:color w:val="000000" w:themeColor="text1"/>
    </w:r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ft Char"/>
    <w:basedOn w:val="DefaultParagraphFont"/>
    <w:link w:val="FootnoteText"/>
    <w:uiPriority w:val="99"/>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MS Reference Specialty" w:hAnsi="MS Reference Specialty"/>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MS Reference Specialty" w:hAnsi="MS Reference Specialty"/>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MS Reference Specialty" w:hAnsi="MS Reference Specialty"/>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style>
  <w:style w:type="paragraph" w:customStyle="1" w:styleId="Heading2ES">
    <w:name w:val="Heading 2 ES"/>
    <w:basedOn w:val="Heading2"/>
    <w:qFormat/>
    <w:rsid w:val="002D5525"/>
    <w:pPr>
      <w:outlineLvl w:val="9"/>
    </w:pPr>
  </w:style>
  <w:style w:type="paragraph" w:customStyle="1" w:styleId="Heading3ES">
    <w:name w:val="Heading 3 ES"/>
    <w:basedOn w:val="Heading3"/>
    <w:qFormat/>
    <w:rsid w:val="002D5525"/>
    <w:pPr>
      <w:outlineLvl w:val="9"/>
    </w:pPr>
  </w:style>
  <w:style w:type="paragraph" w:customStyle="1" w:styleId="CoverTextRed14pt">
    <w:name w:val="Cover Text  Red 14pt"/>
    <w:basedOn w:val="Normal"/>
    <w:qFormat/>
    <w:rsid w:val="00763BE2"/>
    <w:pPr>
      <w:tabs>
        <w:tab w:val="left" w:pos="720"/>
        <w:tab w:val="left" w:pos="1080"/>
        <w:tab w:val="left" w:pos="1440"/>
        <w:tab w:val="left" w:pos="1800"/>
        <w:tab w:val="left" w:pos="6660"/>
      </w:tabs>
      <w:spacing w:after="0"/>
      <w:ind w:left="6490" w:right="-540"/>
      <w:jc w:val="right"/>
    </w:pPr>
    <w:rPr>
      <w:rFonts w:ascii="Arial" w:hAnsi="Arial"/>
      <w:b/>
      <w:color w:val="DA291C" w:themeColor="accent1"/>
      <w:sz w:val="28"/>
      <w:szCs w:val="32"/>
    </w:rPr>
  </w:style>
  <w:style w:type="character" w:customStyle="1" w:styleId="CommentTextChar">
    <w:name w:val="Comment Text Char"/>
    <w:basedOn w:val="DefaultParagraphFont"/>
    <w:link w:val="CommentText"/>
    <w:uiPriority w:val="99"/>
    <w:rsid w:val="00716DDD"/>
  </w:style>
  <w:style w:type="character" w:customStyle="1" w:styleId="HeaderChar">
    <w:name w:val="Header Char"/>
    <w:basedOn w:val="DefaultParagraphFont"/>
    <w:link w:val="Header"/>
    <w:rsid w:val="009329FE"/>
    <w:rPr>
      <w:rFonts w:ascii="Arial" w:hAnsi="Arial"/>
      <w:b/>
      <w:color w:val="595959" w:themeColor="text1" w:themeTint="A6"/>
      <w:sz w:val="24"/>
    </w:rPr>
  </w:style>
  <w:style w:type="character" w:customStyle="1" w:styleId="Heading4Char">
    <w:name w:val="Heading 4 Char"/>
    <w:basedOn w:val="DefaultParagraphFont"/>
    <w:link w:val="Heading4"/>
    <w:rsid w:val="009329FE"/>
    <w:rPr>
      <w:rFonts w:ascii="Arial" w:hAnsi="Arial"/>
      <w:b/>
    </w:rPr>
  </w:style>
  <w:style w:type="paragraph" w:styleId="ListParagraph">
    <w:name w:val="List Paragraph"/>
    <w:basedOn w:val="Normal"/>
    <w:link w:val="ListParagraphChar"/>
    <w:uiPriority w:val="34"/>
    <w:qFormat/>
    <w:rsid w:val="009329FE"/>
    <w:pPr>
      <w:spacing w:after="200" w:line="276" w:lineRule="auto"/>
      <w:ind w:left="720"/>
      <w:contextualSpacing/>
    </w:pPr>
    <w:rPr>
      <w:rFonts w:asciiTheme="minorHAnsi" w:eastAsiaTheme="minorHAnsi" w:hAnsiTheme="minorHAnsi" w:cstheme="minorBidi"/>
      <w:szCs w:val="22"/>
    </w:rPr>
  </w:style>
  <w:style w:type="character" w:customStyle="1" w:styleId="Heading6Char">
    <w:name w:val="Heading 6 Char"/>
    <w:basedOn w:val="DefaultParagraphFont"/>
    <w:link w:val="Heading6"/>
    <w:rsid w:val="009329FE"/>
    <w:rPr>
      <w:b/>
      <w:bCs/>
      <w:sz w:val="22"/>
      <w:szCs w:val="22"/>
    </w:rPr>
  </w:style>
  <w:style w:type="table" w:styleId="LightList-Accent2">
    <w:name w:val="Light List Accent 2"/>
    <w:basedOn w:val="TableNormal"/>
    <w:uiPriority w:val="61"/>
    <w:rsid w:val="009329FE"/>
    <w:rPr>
      <w:rFonts w:asciiTheme="minorHAnsi" w:eastAsiaTheme="minorHAnsi" w:hAnsiTheme="minorHAnsi" w:cstheme="minorBidi"/>
      <w:sz w:val="22"/>
      <w:szCs w:val="22"/>
    </w:rPr>
    <w:tblPr>
      <w:tblStyleRowBandSize w:val="1"/>
      <w:tblStyleColBandSize w:val="1"/>
      <w:tblBorders>
        <w:top w:val="single" w:sz="8" w:space="0" w:color="898D8D" w:themeColor="accent2"/>
        <w:left w:val="single" w:sz="8" w:space="0" w:color="898D8D" w:themeColor="accent2"/>
        <w:bottom w:val="single" w:sz="8" w:space="0" w:color="898D8D" w:themeColor="accent2"/>
        <w:right w:val="single" w:sz="8" w:space="0" w:color="898D8D" w:themeColor="accent2"/>
      </w:tblBorders>
    </w:tblPr>
    <w:tblStylePr w:type="firstRow">
      <w:pPr>
        <w:spacing w:beforeLines="0" w:before="0" w:beforeAutospacing="0" w:afterLines="0" w:after="0" w:afterAutospacing="0" w:line="240" w:lineRule="auto"/>
      </w:pPr>
      <w:rPr>
        <w:b/>
        <w:bCs/>
        <w:color w:val="B7C9D3" w:themeColor="background1"/>
      </w:rPr>
      <w:tblPr/>
      <w:tcPr>
        <w:shd w:val="clear" w:color="auto" w:fill="898D8D" w:themeFill="accent2"/>
      </w:tcPr>
    </w:tblStylePr>
    <w:tblStylePr w:type="lastRow">
      <w:pPr>
        <w:spacing w:beforeLines="0" w:before="0" w:beforeAutospacing="0" w:afterLines="0" w:after="0" w:afterAutospacing="0" w:line="240" w:lineRule="auto"/>
      </w:pPr>
      <w:rPr>
        <w:b/>
        <w:bCs/>
      </w:rPr>
      <w:tblPr/>
      <w:tcPr>
        <w:tcBorders>
          <w:top w:val="double" w:sz="6" w:space="0" w:color="898D8D" w:themeColor="accent2"/>
          <w:left w:val="single" w:sz="8" w:space="0" w:color="898D8D" w:themeColor="accent2"/>
          <w:bottom w:val="single" w:sz="8" w:space="0" w:color="898D8D" w:themeColor="accent2"/>
          <w:right w:val="single" w:sz="8" w:space="0" w:color="898D8D" w:themeColor="accent2"/>
        </w:tcBorders>
      </w:tcPr>
    </w:tblStylePr>
    <w:tblStylePr w:type="firstCol">
      <w:rPr>
        <w:b/>
        <w:bCs/>
      </w:rPr>
    </w:tblStylePr>
    <w:tblStylePr w:type="lastCol">
      <w:rPr>
        <w:b/>
        <w:bCs/>
      </w:rPr>
    </w:tblStylePr>
    <w:tblStylePr w:type="band1Vert">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tblStylePr w:type="band1Horz">
      <w:tblPr/>
      <w:tcPr>
        <w:tcBorders>
          <w:top w:val="single" w:sz="8" w:space="0" w:color="898D8D" w:themeColor="accent2"/>
          <w:left w:val="single" w:sz="8" w:space="0" w:color="898D8D" w:themeColor="accent2"/>
          <w:bottom w:val="single" w:sz="8" w:space="0" w:color="898D8D" w:themeColor="accent2"/>
          <w:right w:val="single" w:sz="8" w:space="0" w:color="898D8D" w:themeColor="accent2"/>
        </w:tcBorders>
      </w:tcPr>
    </w:tblStylePr>
  </w:style>
  <w:style w:type="paragraph" w:customStyle="1" w:styleId="Default">
    <w:name w:val="Default"/>
    <w:rsid w:val="00987267"/>
    <w:pPr>
      <w:autoSpaceDE w:val="0"/>
      <w:autoSpaceDN w:val="0"/>
      <w:adjustRightInd w:val="0"/>
    </w:pPr>
    <w:rPr>
      <w:color w:val="000000"/>
      <w:sz w:val="24"/>
      <w:szCs w:val="24"/>
    </w:rPr>
  </w:style>
  <w:style w:type="paragraph" w:customStyle="1" w:styleId="Heading2a">
    <w:name w:val="Heading 2a"/>
    <w:basedOn w:val="Heading2"/>
    <w:link w:val="Heading2aChar"/>
    <w:qFormat/>
    <w:rsid w:val="008877E7"/>
    <w:pPr>
      <w:pBdr>
        <w:top w:val="none" w:sz="0" w:space="0" w:color="auto"/>
        <w:bottom w:val="none" w:sz="0" w:space="0" w:color="auto"/>
      </w:pBdr>
      <w:shd w:val="clear" w:color="auto" w:fill="auto"/>
      <w:ind w:left="720" w:hanging="720"/>
    </w:pPr>
    <w:rPr>
      <w:rFonts w:asciiTheme="minorHAnsi" w:hAnsiTheme="minorHAnsi" w:cstheme="minorHAnsi"/>
      <w:color w:val="DA291C" w:themeColor="accent1"/>
      <w:sz w:val="28"/>
    </w:rPr>
  </w:style>
  <w:style w:type="character" w:customStyle="1" w:styleId="Heading2aChar">
    <w:name w:val="Heading 2a Char"/>
    <w:basedOn w:val="DefaultParagraphFont"/>
    <w:link w:val="Heading2a"/>
    <w:rsid w:val="008877E7"/>
    <w:rPr>
      <w:rFonts w:asciiTheme="minorHAnsi" w:hAnsiTheme="minorHAnsi" w:cstheme="minorHAnsi"/>
      <w:b/>
      <w:bCs/>
      <w:iCs/>
      <w:color w:val="DA291C" w:themeColor="accent1"/>
      <w:sz w:val="28"/>
      <w:szCs w:val="28"/>
    </w:rPr>
  </w:style>
  <w:style w:type="paragraph" w:styleId="NormalWeb">
    <w:name w:val="Normal (Web)"/>
    <w:basedOn w:val="Normal"/>
    <w:uiPriority w:val="99"/>
    <w:unhideWhenUsed/>
    <w:rsid w:val="008672C7"/>
    <w:pPr>
      <w:spacing w:before="100" w:beforeAutospacing="1" w:after="100" w:afterAutospacing="1" w:line="240" w:lineRule="auto"/>
    </w:pPr>
    <w:rPr>
      <w:sz w:val="24"/>
      <w:szCs w:val="24"/>
    </w:rPr>
  </w:style>
  <w:style w:type="character" w:customStyle="1" w:styleId="pageheadline">
    <w:name w:val="pageheadline"/>
    <w:basedOn w:val="DefaultParagraphFont"/>
    <w:rsid w:val="008672C7"/>
  </w:style>
  <w:style w:type="table" w:customStyle="1" w:styleId="LightList-Accent21">
    <w:name w:val="Light List - Accent 21"/>
    <w:basedOn w:val="TableNormal"/>
    <w:next w:val="LightList-Accent2"/>
    <w:uiPriority w:val="61"/>
    <w:rsid w:val="00E46181"/>
    <w:rPr>
      <w:rFonts w:ascii="Calibri" w:eastAsia="Calibri" w:hAnsi="Calibri"/>
      <w:sz w:val="22"/>
      <w:szCs w:val="22"/>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Bodytextnew">
    <w:name w:val="Body text new"/>
    <w:basedOn w:val="Normal"/>
    <w:link w:val="BodytextnewChar"/>
    <w:qFormat/>
    <w:rsid w:val="00AF3456"/>
    <w:pPr>
      <w:spacing w:line="240" w:lineRule="auto"/>
    </w:pPr>
    <w:rPr>
      <w:rFonts w:asciiTheme="minorHAnsi" w:hAnsiTheme="minorHAnsi" w:cstheme="minorHAnsi"/>
      <w:szCs w:val="22"/>
    </w:rPr>
  </w:style>
  <w:style w:type="character" w:customStyle="1" w:styleId="BodytextnewChar">
    <w:name w:val="Body text new Char"/>
    <w:basedOn w:val="DefaultParagraphFont"/>
    <w:link w:val="Bodytextnew"/>
    <w:rsid w:val="00AF3456"/>
    <w:rPr>
      <w:rFonts w:asciiTheme="minorHAnsi" w:hAnsiTheme="minorHAnsi" w:cstheme="minorHAnsi"/>
      <w:sz w:val="22"/>
      <w:szCs w:val="22"/>
    </w:rPr>
  </w:style>
  <w:style w:type="paragraph" w:styleId="PlainText">
    <w:name w:val="Plain Text"/>
    <w:basedOn w:val="Normal"/>
    <w:link w:val="PlainTextChar"/>
    <w:uiPriority w:val="99"/>
    <w:unhideWhenUsed/>
    <w:rsid w:val="000E3CAA"/>
    <w:pPr>
      <w:spacing w:after="0" w:line="240" w:lineRule="auto"/>
    </w:pPr>
    <w:rPr>
      <w:rFonts w:ascii="Calibri" w:eastAsiaTheme="minorHAnsi" w:hAnsi="Calibri"/>
      <w:szCs w:val="22"/>
    </w:rPr>
  </w:style>
  <w:style w:type="character" w:customStyle="1" w:styleId="PlainTextChar">
    <w:name w:val="Plain Text Char"/>
    <w:basedOn w:val="DefaultParagraphFont"/>
    <w:link w:val="PlainText"/>
    <w:uiPriority w:val="99"/>
    <w:rsid w:val="000E3CAA"/>
    <w:rPr>
      <w:rFonts w:ascii="Calibri" w:eastAsiaTheme="minorHAnsi" w:hAnsi="Calibri"/>
      <w:sz w:val="22"/>
      <w:szCs w:val="22"/>
    </w:rPr>
  </w:style>
  <w:style w:type="table" w:customStyle="1" w:styleId="TableGrid1">
    <w:name w:val="Table Grid1"/>
    <w:basedOn w:val="TableNormal"/>
    <w:next w:val="TableGrid"/>
    <w:rsid w:val="00327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60C5"/>
    <w:rPr>
      <w:sz w:val="22"/>
    </w:rPr>
  </w:style>
  <w:style w:type="paragraph" w:customStyle="1" w:styleId="Bodytextnospaceafter">
    <w:name w:val="Body text no space after"/>
    <w:basedOn w:val="BodyText"/>
    <w:qFormat/>
    <w:rsid w:val="005A0587"/>
    <w:pPr>
      <w:spacing w:after="0"/>
    </w:pPr>
    <w:rPr>
      <w:sz w:val="24"/>
    </w:rPr>
  </w:style>
  <w:style w:type="character" w:customStyle="1" w:styleId="BodyChar">
    <w:name w:val="Body Char"/>
    <w:basedOn w:val="DefaultParagraphFont"/>
    <w:link w:val="Body"/>
    <w:locked/>
    <w:rsid w:val="00982F50"/>
    <w:rPr>
      <w:rFonts w:ascii="Cambria" w:hAnsi="Cambria"/>
    </w:rPr>
  </w:style>
  <w:style w:type="paragraph" w:customStyle="1" w:styleId="Body">
    <w:name w:val="Body"/>
    <w:basedOn w:val="Normal"/>
    <w:link w:val="BodyChar"/>
    <w:qFormat/>
    <w:rsid w:val="00982F50"/>
    <w:pPr>
      <w:tabs>
        <w:tab w:val="left" w:pos="720"/>
      </w:tabs>
      <w:spacing w:after="0" w:line="240" w:lineRule="auto"/>
      <w:ind w:left="720" w:hanging="720"/>
    </w:pPr>
    <w:rPr>
      <w:rFonts w:ascii="Cambria" w:hAnsi="Cambria"/>
      <w:sz w:val="20"/>
    </w:rPr>
  </w:style>
  <w:style w:type="paragraph" w:styleId="Subtitle">
    <w:name w:val="Subtitle"/>
    <w:basedOn w:val="Normal"/>
    <w:next w:val="Normal"/>
    <w:link w:val="SubtitleChar"/>
    <w:uiPriority w:val="11"/>
    <w:qFormat/>
    <w:rsid w:val="00742F13"/>
    <w:pPr>
      <w:spacing w:after="0" w:line="240" w:lineRule="auto"/>
    </w:pPr>
    <w:rPr>
      <w:rFonts w:asciiTheme="minorHAnsi" w:eastAsiaTheme="minorHAnsi" w:hAnsiTheme="minorHAnsi" w:cstheme="minorBidi"/>
      <w:color w:val="0000FF"/>
      <w:sz w:val="20"/>
      <w:szCs w:val="22"/>
    </w:rPr>
  </w:style>
  <w:style w:type="character" w:customStyle="1" w:styleId="SubtitleChar">
    <w:name w:val="Subtitle Char"/>
    <w:basedOn w:val="DefaultParagraphFont"/>
    <w:link w:val="Subtitle"/>
    <w:uiPriority w:val="11"/>
    <w:rsid w:val="00742F13"/>
    <w:rPr>
      <w:rFonts w:asciiTheme="minorHAnsi" w:eastAsiaTheme="minorHAnsi" w:hAnsiTheme="minorHAnsi" w:cstheme="minorBidi"/>
      <w:color w:val="0000FF"/>
      <w:szCs w:val="22"/>
    </w:rPr>
  </w:style>
  <w:style w:type="paragraph" w:styleId="EndnoteText">
    <w:name w:val="endnote text"/>
    <w:basedOn w:val="Normal"/>
    <w:link w:val="EndnoteTextChar"/>
    <w:semiHidden/>
    <w:unhideWhenUsed/>
    <w:rsid w:val="005979ED"/>
    <w:pPr>
      <w:spacing w:after="0" w:line="240" w:lineRule="auto"/>
    </w:pPr>
    <w:rPr>
      <w:sz w:val="20"/>
    </w:rPr>
  </w:style>
  <w:style w:type="character" w:customStyle="1" w:styleId="EndnoteTextChar">
    <w:name w:val="Endnote Text Char"/>
    <w:basedOn w:val="DefaultParagraphFont"/>
    <w:link w:val="EndnoteText"/>
    <w:semiHidden/>
    <w:rsid w:val="005979ED"/>
  </w:style>
  <w:style w:type="character" w:styleId="EndnoteReference">
    <w:name w:val="endnote reference"/>
    <w:basedOn w:val="DefaultParagraphFont"/>
    <w:semiHidden/>
    <w:unhideWhenUsed/>
    <w:rsid w:val="005979ED"/>
    <w:rPr>
      <w:vertAlign w:val="superscript"/>
    </w:rPr>
  </w:style>
  <w:style w:type="paragraph" w:customStyle="1" w:styleId="ResumePublications">
    <w:name w:val="Resume Publications"/>
    <w:qFormat/>
    <w:rsid w:val="00DC4854"/>
    <w:pPr>
      <w:spacing w:after="120"/>
      <w:ind w:left="360" w:hanging="360"/>
    </w:pPr>
    <w:rPr>
      <w:snapToGrid w:val="0"/>
      <w:sz w:val="22"/>
      <w:szCs w:val="22"/>
    </w:rPr>
  </w:style>
  <w:style w:type="character" w:customStyle="1" w:styleId="doi">
    <w:name w:val="doi"/>
    <w:basedOn w:val="DefaultParagraphFont"/>
    <w:rsid w:val="00C311F9"/>
  </w:style>
  <w:style w:type="character" w:styleId="HTMLCite">
    <w:name w:val="HTML Cite"/>
    <w:basedOn w:val="DefaultParagraphFont"/>
    <w:uiPriority w:val="99"/>
    <w:semiHidden/>
    <w:unhideWhenUsed/>
    <w:rsid w:val="001A67EC"/>
    <w:rPr>
      <w:i/>
      <w:iCs/>
    </w:rPr>
  </w:style>
  <w:style w:type="character" w:customStyle="1" w:styleId="jrnl">
    <w:name w:val="jrnl"/>
    <w:basedOn w:val="DefaultParagraphFont"/>
    <w:rsid w:val="00D30AF6"/>
  </w:style>
  <w:style w:type="character" w:styleId="Emphasis">
    <w:name w:val="Emphasis"/>
    <w:basedOn w:val="DefaultParagraphFont"/>
    <w:uiPriority w:val="20"/>
    <w:qFormat/>
    <w:rsid w:val="00D30AF6"/>
    <w:rPr>
      <w:i/>
      <w:iCs/>
    </w:rPr>
  </w:style>
  <w:style w:type="paragraph" w:customStyle="1" w:styleId="AbtHeadA">
    <w:name w:val="AbtHead A"/>
    <w:basedOn w:val="Normal"/>
    <w:next w:val="BodyText"/>
    <w:rsid w:val="00FE5986"/>
    <w:pPr>
      <w:keepNext/>
      <w:keepLines/>
      <w:spacing w:after="360" w:line="240" w:lineRule="auto"/>
      <w:outlineLvl w:val="0"/>
    </w:pPr>
    <w:rPr>
      <w:rFonts w:ascii="Arial" w:hAnsi="Arial"/>
      <w:b/>
      <w:sz w:val="36"/>
      <w:szCs w:val="24"/>
    </w:rPr>
  </w:style>
  <w:style w:type="character" w:customStyle="1" w:styleId="st">
    <w:name w:val="st"/>
    <w:basedOn w:val="DefaultParagraphFont"/>
    <w:rsid w:val="00265E70"/>
  </w:style>
  <w:style w:type="character" w:customStyle="1" w:styleId="ListParagraphChar">
    <w:name w:val="List Paragraph Char"/>
    <w:basedOn w:val="DefaultParagraphFont"/>
    <w:link w:val="ListParagraph"/>
    <w:uiPriority w:val="34"/>
    <w:rsid w:val="00265E70"/>
    <w:rPr>
      <w:rFonts w:asciiTheme="minorHAnsi" w:eastAsiaTheme="minorHAnsi" w:hAnsiTheme="minorHAnsi" w:cstheme="minorBidi"/>
      <w:sz w:val="22"/>
      <w:szCs w:val="22"/>
    </w:rPr>
  </w:style>
  <w:style w:type="character" w:customStyle="1" w:styleId="Heading3Char">
    <w:name w:val="Heading 3 Char"/>
    <w:basedOn w:val="DefaultParagraphFont"/>
    <w:link w:val="Heading3"/>
    <w:rsid w:val="00A92F73"/>
    <w:rPr>
      <w:rFonts w:ascii="Arial" w:hAnsi="Arial"/>
      <w:b/>
      <w:color w:val="DA291C"/>
    </w:rPr>
  </w:style>
  <w:style w:type="paragraph" w:customStyle="1" w:styleId="NumberedQuestion">
    <w:name w:val="Numbered Question"/>
    <w:basedOn w:val="Normal"/>
    <w:rsid w:val="00C17B4C"/>
    <w:pPr>
      <w:numPr>
        <w:numId w:val="5"/>
      </w:numPr>
      <w:spacing w:after="0"/>
    </w:pPr>
    <w:rPr>
      <w:rFonts w:ascii="Helvetica" w:hAnsi="Helvetica"/>
      <w:b/>
      <w:sz w:val="20"/>
    </w:rPr>
  </w:style>
  <w:style w:type="table" w:styleId="LightGrid-Accent1">
    <w:name w:val="Light Grid Accent 1"/>
    <w:basedOn w:val="TableNormal"/>
    <w:uiPriority w:val="62"/>
    <w:rsid w:val="00C17B4C"/>
    <w:rPr>
      <w:rFonts w:asciiTheme="minorHAnsi" w:eastAsiaTheme="minorHAnsi" w:hAnsiTheme="minorHAnsi" w:cstheme="minorBidi"/>
      <w:sz w:val="22"/>
      <w:szCs w:val="22"/>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18" w:space="0" w:color="DA291C" w:themeColor="accent1"/>
          <w:right w:val="single" w:sz="8" w:space="0" w:color="DA291C" w:themeColor="accent1"/>
          <w:insideH w:val="nil"/>
          <w:insideV w:val="single" w:sz="8" w:space="0" w:color="DA29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insideH w:val="nil"/>
          <w:insideV w:val="single" w:sz="8" w:space="0" w:color="DA29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shd w:val="clear" w:color="auto" w:fill="F7C8C5" w:themeFill="accent1" w:themeFillTint="3F"/>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shd w:val="clear" w:color="auto" w:fill="F7C8C5" w:themeFill="accent1" w:themeFillTint="3F"/>
      </w:tcPr>
    </w:tblStylePr>
    <w:tblStylePr w:type="band2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tcPr>
    </w:tblStylePr>
  </w:style>
  <w:style w:type="paragraph" w:customStyle="1" w:styleId="Responsetext">
    <w:name w:val="Response text"/>
    <w:basedOn w:val="BodyText"/>
    <w:rsid w:val="00C17B4C"/>
    <w:pPr>
      <w:tabs>
        <w:tab w:val="left" w:pos="720"/>
        <w:tab w:val="left" w:pos="1080"/>
        <w:tab w:val="left" w:pos="1440"/>
        <w:tab w:val="left" w:pos="1800"/>
      </w:tabs>
      <w:spacing w:before="40" w:after="40"/>
    </w:pPr>
    <w:rPr>
      <w:rFonts w:ascii="Arial" w:hAnsi="Arial"/>
      <w:sz w:val="19"/>
    </w:rPr>
  </w:style>
  <w:style w:type="paragraph" w:customStyle="1" w:styleId="Scaletext">
    <w:name w:val="Scale text"/>
    <w:basedOn w:val="BodyText"/>
    <w:rsid w:val="00C17B4C"/>
    <w:pPr>
      <w:tabs>
        <w:tab w:val="left" w:pos="720"/>
        <w:tab w:val="left" w:pos="1080"/>
        <w:tab w:val="left" w:pos="1440"/>
        <w:tab w:val="left" w:pos="1800"/>
      </w:tabs>
      <w:spacing w:before="40" w:after="40"/>
      <w:jc w:val="center"/>
    </w:pPr>
    <w:rPr>
      <w:rFonts w:ascii="Arial" w:hAnsi="Arial"/>
      <w:sz w:val="19"/>
    </w:rPr>
  </w:style>
  <w:style w:type="paragraph" w:customStyle="1" w:styleId="ScaleHeading">
    <w:name w:val="Scale Heading"/>
    <w:basedOn w:val="BodyText"/>
    <w:rsid w:val="00C17B4C"/>
    <w:pPr>
      <w:framePr w:hSpace="187" w:vSpace="187" w:wrap="around" w:vAnchor="text" w:hAnchor="text" w:y="1"/>
      <w:tabs>
        <w:tab w:val="left" w:pos="720"/>
        <w:tab w:val="left" w:pos="1080"/>
        <w:tab w:val="left" w:pos="1440"/>
        <w:tab w:val="left" w:pos="1800"/>
      </w:tabs>
      <w:spacing w:before="40" w:after="0"/>
      <w:jc w:val="center"/>
    </w:pPr>
    <w:rPr>
      <w:b/>
      <w:sz w:val="18"/>
    </w:rPr>
  </w:style>
  <w:style w:type="paragraph" w:customStyle="1" w:styleId="qre1">
    <w:name w:val="q're 1"/>
    <w:basedOn w:val="Normal"/>
    <w:rsid w:val="00C17B4C"/>
    <w:pPr>
      <w:spacing w:after="0" w:line="240" w:lineRule="auto"/>
      <w:ind w:left="450" w:hanging="450"/>
    </w:pPr>
    <w:rPr>
      <w:rFonts w:ascii="Times" w:hAnsi="Times"/>
    </w:rPr>
  </w:style>
  <w:style w:type="character" w:customStyle="1" w:styleId="Hyperlink0">
    <w:name w:val="Hyperlink.0"/>
    <w:rsid w:val="00D76A94"/>
    <w:rPr>
      <w:u w:val="single"/>
    </w:rPr>
  </w:style>
  <w:style w:type="character" w:styleId="FollowedHyperlink">
    <w:name w:val="FollowedHyperlink"/>
    <w:basedOn w:val="DefaultParagraphFont"/>
    <w:semiHidden/>
    <w:unhideWhenUsed/>
    <w:rsid w:val="007B5469"/>
    <w:rPr>
      <w:color w:val="0070C0" w:themeColor="followedHyperlink"/>
      <w:u w:val="single"/>
    </w:rPr>
  </w:style>
  <w:style w:type="paragraph" w:customStyle="1" w:styleId="BodyTextRed">
    <w:name w:val="Body Text Red"/>
    <w:basedOn w:val="BodyText"/>
    <w:qFormat/>
    <w:rsid w:val="007B5469"/>
    <w:rPr>
      <w:b/>
      <w:color w:val="DA291C"/>
    </w:rPr>
  </w:style>
  <w:style w:type="table" w:customStyle="1" w:styleId="TableGrid2">
    <w:name w:val="Table Grid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B5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
    <w:name w:val="enum"/>
    <w:basedOn w:val="DefaultParagraphFont"/>
    <w:rsid w:val="0013531E"/>
  </w:style>
  <w:style w:type="paragraph" w:customStyle="1" w:styleId="Header1">
    <w:name w:val="Header1"/>
    <w:basedOn w:val="Normal"/>
    <w:rsid w:val="0013531E"/>
    <w:pPr>
      <w:spacing w:before="100" w:beforeAutospacing="1" w:after="100" w:afterAutospacing="1" w:line="240" w:lineRule="auto"/>
    </w:pPr>
    <w:rPr>
      <w:sz w:val="24"/>
      <w:szCs w:val="24"/>
    </w:rPr>
  </w:style>
  <w:style w:type="paragraph" w:customStyle="1" w:styleId="text">
    <w:name w:val="text"/>
    <w:basedOn w:val="Normal"/>
    <w:rsid w:val="0013531E"/>
    <w:pPr>
      <w:spacing w:before="100" w:beforeAutospacing="1" w:after="100" w:afterAutospacing="1" w:line="240" w:lineRule="auto"/>
    </w:pPr>
    <w:rPr>
      <w:sz w:val="24"/>
      <w:szCs w:val="24"/>
    </w:rPr>
  </w:style>
  <w:style w:type="character" w:customStyle="1" w:styleId="external-xref">
    <w:name w:val="external-xref"/>
    <w:basedOn w:val="DefaultParagraphFont"/>
    <w:rsid w:val="0013531E"/>
  </w:style>
  <w:style w:type="paragraph" w:customStyle="1" w:styleId="after-quoted-block">
    <w:name w:val="after-quoted-block"/>
    <w:basedOn w:val="Normal"/>
    <w:rsid w:val="0013531E"/>
    <w:pPr>
      <w:spacing w:before="100" w:beforeAutospacing="1" w:after="100" w:afterAutospacing="1" w:line="240" w:lineRule="auto"/>
    </w:pPr>
    <w:rPr>
      <w:sz w:val="24"/>
      <w:szCs w:val="24"/>
    </w:rPr>
  </w:style>
  <w:style w:type="paragraph" w:customStyle="1" w:styleId="TT-TableTitle">
    <w:name w:val="TT-Table Title"/>
    <w:rsid w:val="00F60103"/>
    <w:pPr>
      <w:tabs>
        <w:tab w:val="left" w:pos="1152"/>
      </w:tabs>
      <w:spacing w:line="240" w:lineRule="atLeast"/>
      <w:ind w:left="1152" w:hanging="1152"/>
    </w:pPr>
    <w:rPr>
      <w:sz w:val="22"/>
    </w:rPr>
  </w:style>
  <w:style w:type="paragraph" w:customStyle="1" w:styleId="SL-FlLftSgl">
    <w:name w:val="SL-Fl Lft Sgl"/>
    <w:rsid w:val="00F60103"/>
    <w:pPr>
      <w:spacing w:line="240" w:lineRule="atLeast"/>
      <w:jc w:val="both"/>
    </w:pPr>
    <w:rPr>
      <w:sz w:val="22"/>
    </w:rPr>
  </w:style>
  <w:style w:type="character" w:customStyle="1" w:styleId="apple-converted-space">
    <w:name w:val="apple-converted-space"/>
    <w:basedOn w:val="DefaultParagraphFont"/>
    <w:rsid w:val="00863BE0"/>
  </w:style>
  <w:style w:type="table" w:customStyle="1" w:styleId="Custom">
    <w:name w:val="Custom"/>
    <w:basedOn w:val="TableGrid"/>
    <w:uiPriority w:val="99"/>
    <w:rsid w:val="001B0C26"/>
    <w:tblPr>
      <w:tblStyleRowBandSize w:val="1"/>
    </w:tblPr>
    <w:trPr>
      <w:cantSplit/>
    </w:trPr>
    <w:tcPr>
      <w:shd w:val="clear" w:color="auto" w:fill="auto"/>
    </w:tcPr>
    <w:tblStylePr w:type="firstRow">
      <w:tblPr/>
      <w:trPr>
        <w:cantSplit w:val="0"/>
        <w:tblHeader/>
      </w:trPr>
      <w:tcPr>
        <w:shd w:val="clear" w:color="auto" w:fill="C3C6A8"/>
      </w:tcPr>
    </w:tblStylePr>
    <w:tblStylePr w:type="band2Horz">
      <w:tblPr/>
      <w:tcPr>
        <w:shd w:val="clear" w:color="auto" w:fill="E7E8E8"/>
      </w:tcPr>
    </w:tblStylePr>
  </w:style>
  <w:style w:type="character" w:customStyle="1" w:styleId="UnresolvedMention1">
    <w:name w:val="Unresolved Mention1"/>
    <w:basedOn w:val="DefaultParagraphFont"/>
    <w:uiPriority w:val="99"/>
    <w:semiHidden/>
    <w:unhideWhenUsed/>
    <w:rsid w:val="007224C0"/>
    <w:rPr>
      <w:color w:val="808080"/>
      <w:shd w:val="clear" w:color="auto" w:fill="E6E6E6"/>
    </w:rPr>
  </w:style>
  <w:style w:type="character" w:customStyle="1" w:styleId="CaptionChar">
    <w:name w:val="Caption Char"/>
    <w:basedOn w:val="DefaultParagraphFont"/>
    <w:link w:val="Caption"/>
    <w:locked/>
    <w:rsid w:val="00A86630"/>
    <w:rPr>
      <w:rFonts w:ascii="Arial" w:hAnsi="Arial"/>
      <w:b/>
      <w:bCs/>
      <w:sz w:val="22"/>
    </w:rPr>
  </w:style>
  <w:style w:type="paragraph" w:customStyle="1" w:styleId="copy">
    <w:name w:val="copy"/>
    <w:basedOn w:val="Normal"/>
    <w:uiPriority w:val="99"/>
    <w:rsid w:val="004D10AF"/>
    <w:pPr>
      <w:suppressAutoHyphens/>
      <w:autoSpaceDE w:val="0"/>
      <w:autoSpaceDN w:val="0"/>
      <w:adjustRightInd w:val="0"/>
      <w:spacing w:after="122" w:line="290" w:lineRule="atLeast"/>
      <w:textAlignment w:val="center"/>
    </w:pPr>
    <w:rPr>
      <w:rFonts w:ascii="Gotham Light" w:hAnsi="Gotham Light" w:cs="Gotham Light"/>
      <w:color w:val="000000"/>
      <w:spacing w:val="-4"/>
      <w:sz w:val="21"/>
      <w:szCs w:val="21"/>
    </w:rPr>
  </w:style>
  <w:style w:type="paragraph" w:customStyle="1" w:styleId="ExhibitBullet">
    <w:name w:val="Exhibit Bullet"/>
    <w:basedOn w:val="ExhibitText"/>
    <w:qFormat/>
    <w:rsid w:val="00BB7D7D"/>
    <w:pPr>
      <w:numPr>
        <w:numId w:val="46"/>
      </w:numPr>
      <w:spacing w:before="20" w:after="20" w:line="240" w:lineRule="auto"/>
      <w:ind w:left="144" w:hanging="144"/>
    </w:pPr>
    <w:rPr>
      <w:rFonts w:ascii="Times New Roman" w:hAnsi="Times New Roman" w:cs="Times New Roman"/>
      <w:b/>
    </w:rPr>
  </w:style>
  <w:style w:type="paragraph" w:customStyle="1" w:styleId="BodyText1">
    <w:name w:val="Body Text1"/>
    <w:basedOn w:val="Normal"/>
    <w:qFormat/>
    <w:rsid w:val="005D6841"/>
    <w:pPr>
      <w:spacing w:after="120" w:line="240" w:lineRule="auto"/>
    </w:pPr>
    <w:rPr>
      <w:sz w:val="24"/>
      <w:szCs w:val="24"/>
    </w:rPr>
  </w:style>
  <w:style w:type="paragraph" w:customStyle="1" w:styleId="Pa4">
    <w:name w:val="Pa4"/>
    <w:basedOn w:val="Default"/>
    <w:next w:val="Default"/>
    <w:uiPriority w:val="99"/>
    <w:rsid w:val="00673E89"/>
    <w:pPr>
      <w:spacing w:line="221" w:lineRule="atLeast"/>
    </w:pPr>
    <w:rPr>
      <w:rFonts w:ascii="Adobe Garamond Pro" w:hAnsi="Adobe Garamond Pro"/>
      <w:color w:val="auto"/>
    </w:rPr>
  </w:style>
  <w:style w:type="character" w:styleId="UnresolvedMention">
    <w:name w:val="Unresolved Mention"/>
    <w:basedOn w:val="DefaultParagraphFont"/>
    <w:uiPriority w:val="99"/>
    <w:semiHidden/>
    <w:unhideWhenUsed/>
    <w:rsid w:val="00B11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5482">
      <w:bodyDiv w:val="1"/>
      <w:marLeft w:val="0"/>
      <w:marRight w:val="0"/>
      <w:marTop w:val="0"/>
      <w:marBottom w:val="0"/>
      <w:divBdr>
        <w:top w:val="none" w:sz="0" w:space="0" w:color="auto"/>
        <w:left w:val="none" w:sz="0" w:space="0" w:color="auto"/>
        <w:bottom w:val="none" w:sz="0" w:space="0" w:color="auto"/>
        <w:right w:val="none" w:sz="0" w:space="0" w:color="auto"/>
      </w:divBdr>
    </w:div>
    <w:div w:id="37971763">
      <w:bodyDiv w:val="1"/>
      <w:marLeft w:val="0"/>
      <w:marRight w:val="0"/>
      <w:marTop w:val="0"/>
      <w:marBottom w:val="0"/>
      <w:divBdr>
        <w:top w:val="none" w:sz="0" w:space="0" w:color="auto"/>
        <w:left w:val="none" w:sz="0" w:space="0" w:color="auto"/>
        <w:bottom w:val="none" w:sz="0" w:space="0" w:color="auto"/>
        <w:right w:val="none" w:sz="0" w:space="0" w:color="auto"/>
      </w:divBdr>
    </w:div>
    <w:div w:id="47917178">
      <w:bodyDiv w:val="1"/>
      <w:marLeft w:val="0"/>
      <w:marRight w:val="0"/>
      <w:marTop w:val="0"/>
      <w:marBottom w:val="0"/>
      <w:divBdr>
        <w:top w:val="none" w:sz="0" w:space="0" w:color="auto"/>
        <w:left w:val="none" w:sz="0" w:space="0" w:color="auto"/>
        <w:bottom w:val="none" w:sz="0" w:space="0" w:color="auto"/>
        <w:right w:val="none" w:sz="0" w:space="0" w:color="auto"/>
      </w:divBdr>
    </w:div>
    <w:div w:id="113719078">
      <w:bodyDiv w:val="1"/>
      <w:marLeft w:val="0"/>
      <w:marRight w:val="0"/>
      <w:marTop w:val="0"/>
      <w:marBottom w:val="0"/>
      <w:divBdr>
        <w:top w:val="none" w:sz="0" w:space="0" w:color="auto"/>
        <w:left w:val="none" w:sz="0" w:space="0" w:color="auto"/>
        <w:bottom w:val="none" w:sz="0" w:space="0" w:color="auto"/>
        <w:right w:val="none" w:sz="0" w:space="0" w:color="auto"/>
      </w:divBdr>
    </w:div>
    <w:div w:id="123237659">
      <w:bodyDiv w:val="1"/>
      <w:marLeft w:val="0"/>
      <w:marRight w:val="0"/>
      <w:marTop w:val="0"/>
      <w:marBottom w:val="0"/>
      <w:divBdr>
        <w:top w:val="none" w:sz="0" w:space="0" w:color="auto"/>
        <w:left w:val="none" w:sz="0" w:space="0" w:color="auto"/>
        <w:bottom w:val="none" w:sz="0" w:space="0" w:color="auto"/>
        <w:right w:val="none" w:sz="0" w:space="0" w:color="auto"/>
      </w:divBdr>
    </w:div>
    <w:div w:id="136729178">
      <w:bodyDiv w:val="1"/>
      <w:marLeft w:val="0"/>
      <w:marRight w:val="0"/>
      <w:marTop w:val="0"/>
      <w:marBottom w:val="0"/>
      <w:divBdr>
        <w:top w:val="none" w:sz="0" w:space="0" w:color="auto"/>
        <w:left w:val="none" w:sz="0" w:space="0" w:color="auto"/>
        <w:bottom w:val="none" w:sz="0" w:space="0" w:color="auto"/>
        <w:right w:val="none" w:sz="0" w:space="0" w:color="auto"/>
      </w:divBdr>
    </w:div>
    <w:div w:id="150372068">
      <w:bodyDiv w:val="1"/>
      <w:marLeft w:val="0"/>
      <w:marRight w:val="0"/>
      <w:marTop w:val="0"/>
      <w:marBottom w:val="0"/>
      <w:divBdr>
        <w:top w:val="none" w:sz="0" w:space="0" w:color="auto"/>
        <w:left w:val="none" w:sz="0" w:space="0" w:color="auto"/>
        <w:bottom w:val="none" w:sz="0" w:space="0" w:color="auto"/>
        <w:right w:val="none" w:sz="0" w:space="0" w:color="auto"/>
      </w:divBdr>
    </w:div>
    <w:div w:id="249892164">
      <w:bodyDiv w:val="1"/>
      <w:marLeft w:val="0"/>
      <w:marRight w:val="0"/>
      <w:marTop w:val="0"/>
      <w:marBottom w:val="0"/>
      <w:divBdr>
        <w:top w:val="none" w:sz="0" w:space="0" w:color="auto"/>
        <w:left w:val="none" w:sz="0" w:space="0" w:color="auto"/>
        <w:bottom w:val="none" w:sz="0" w:space="0" w:color="auto"/>
        <w:right w:val="none" w:sz="0" w:space="0" w:color="auto"/>
      </w:divBdr>
    </w:div>
    <w:div w:id="314651350">
      <w:bodyDiv w:val="1"/>
      <w:marLeft w:val="0"/>
      <w:marRight w:val="0"/>
      <w:marTop w:val="0"/>
      <w:marBottom w:val="0"/>
      <w:divBdr>
        <w:top w:val="none" w:sz="0" w:space="0" w:color="auto"/>
        <w:left w:val="none" w:sz="0" w:space="0" w:color="auto"/>
        <w:bottom w:val="none" w:sz="0" w:space="0" w:color="auto"/>
        <w:right w:val="none" w:sz="0" w:space="0" w:color="auto"/>
      </w:divBdr>
      <w:divsChild>
        <w:div w:id="680395703">
          <w:marLeft w:val="547"/>
          <w:marRight w:val="0"/>
          <w:marTop w:val="0"/>
          <w:marBottom w:val="0"/>
          <w:divBdr>
            <w:top w:val="none" w:sz="0" w:space="0" w:color="auto"/>
            <w:left w:val="none" w:sz="0" w:space="0" w:color="auto"/>
            <w:bottom w:val="none" w:sz="0" w:space="0" w:color="auto"/>
            <w:right w:val="none" w:sz="0" w:space="0" w:color="auto"/>
          </w:divBdr>
        </w:div>
      </w:divsChild>
    </w:div>
    <w:div w:id="317658532">
      <w:bodyDiv w:val="1"/>
      <w:marLeft w:val="0"/>
      <w:marRight w:val="0"/>
      <w:marTop w:val="0"/>
      <w:marBottom w:val="0"/>
      <w:divBdr>
        <w:top w:val="none" w:sz="0" w:space="0" w:color="auto"/>
        <w:left w:val="none" w:sz="0" w:space="0" w:color="auto"/>
        <w:bottom w:val="none" w:sz="0" w:space="0" w:color="auto"/>
        <w:right w:val="none" w:sz="0" w:space="0" w:color="auto"/>
      </w:divBdr>
    </w:div>
    <w:div w:id="326830400">
      <w:bodyDiv w:val="1"/>
      <w:marLeft w:val="0"/>
      <w:marRight w:val="0"/>
      <w:marTop w:val="0"/>
      <w:marBottom w:val="0"/>
      <w:divBdr>
        <w:top w:val="none" w:sz="0" w:space="0" w:color="auto"/>
        <w:left w:val="none" w:sz="0" w:space="0" w:color="auto"/>
        <w:bottom w:val="none" w:sz="0" w:space="0" w:color="auto"/>
        <w:right w:val="none" w:sz="0" w:space="0" w:color="auto"/>
      </w:divBdr>
    </w:div>
    <w:div w:id="541550812">
      <w:bodyDiv w:val="1"/>
      <w:marLeft w:val="0"/>
      <w:marRight w:val="0"/>
      <w:marTop w:val="0"/>
      <w:marBottom w:val="0"/>
      <w:divBdr>
        <w:top w:val="none" w:sz="0" w:space="0" w:color="auto"/>
        <w:left w:val="none" w:sz="0" w:space="0" w:color="auto"/>
        <w:bottom w:val="none" w:sz="0" w:space="0" w:color="auto"/>
        <w:right w:val="none" w:sz="0" w:space="0" w:color="auto"/>
      </w:divBdr>
    </w:div>
    <w:div w:id="571816341">
      <w:bodyDiv w:val="1"/>
      <w:marLeft w:val="0"/>
      <w:marRight w:val="0"/>
      <w:marTop w:val="0"/>
      <w:marBottom w:val="0"/>
      <w:divBdr>
        <w:top w:val="none" w:sz="0" w:space="0" w:color="auto"/>
        <w:left w:val="none" w:sz="0" w:space="0" w:color="auto"/>
        <w:bottom w:val="none" w:sz="0" w:space="0" w:color="auto"/>
        <w:right w:val="none" w:sz="0" w:space="0" w:color="auto"/>
      </w:divBdr>
    </w:div>
    <w:div w:id="576133893">
      <w:bodyDiv w:val="1"/>
      <w:marLeft w:val="0"/>
      <w:marRight w:val="0"/>
      <w:marTop w:val="0"/>
      <w:marBottom w:val="0"/>
      <w:divBdr>
        <w:top w:val="none" w:sz="0" w:space="0" w:color="auto"/>
        <w:left w:val="none" w:sz="0" w:space="0" w:color="auto"/>
        <w:bottom w:val="none" w:sz="0" w:space="0" w:color="auto"/>
        <w:right w:val="none" w:sz="0" w:space="0" w:color="auto"/>
      </w:divBdr>
    </w:div>
    <w:div w:id="577712827">
      <w:bodyDiv w:val="1"/>
      <w:marLeft w:val="0"/>
      <w:marRight w:val="0"/>
      <w:marTop w:val="0"/>
      <w:marBottom w:val="0"/>
      <w:divBdr>
        <w:top w:val="none" w:sz="0" w:space="0" w:color="auto"/>
        <w:left w:val="none" w:sz="0" w:space="0" w:color="auto"/>
        <w:bottom w:val="none" w:sz="0" w:space="0" w:color="auto"/>
        <w:right w:val="none" w:sz="0" w:space="0" w:color="auto"/>
      </w:divBdr>
    </w:div>
    <w:div w:id="587542834">
      <w:bodyDiv w:val="1"/>
      <w:marLeft w:val="0"/>
      <w:marRight w:val="0"/>
      <w:marTop w:val="0"/>
      <w:marBottom w:val="0"/>
      <w:divBdr>
        <w:top w:val="none" w:sz="0" w:space="0" w:color="auto"/>
        <w:left w:val="none" w:sz="0" w:space="0" w:color="auto"/>
        <w:bottom w:val="none" w:sz="0" w:space="0" w:color="auto"/>
        <w:right w:val="none" w:sz="0" w:space="0" w:color="auto"/>
      </w:divBdr>
    </w:div>
    <w:div w:id="637078562">
      <w:bodyDiv w:val="1"/>
      <w:marLeft w:val="0"/>
      <w:marRight w:val="0"/>
      <w:marTop w:val="0"/>
      <w:marBottom w:val="0"/>
      <w:divBdr>
        <w:top w:val="none" w:sz="0" w:space="0" w:color="auto"/>
        <w:left w:val="none" w:sz="0" w:space="0" w:color="auto"/>
        <w:bottom w:val="none" w:sz="0" w:space="0" w:color="auto"/>
        <w:right w:val="none" w:sz="0" w:space="0" w:color="auto"/>
      </w:divBdr>
      <w:divsChild>
        <w:div w:id="634263695">
          <w:marLeft w:val="0"/>
          <w:marRight w:val="0"/>
          <w:marTop w:val="0"/>
          <w:marBottom w:val="0"/>
          <w:divBdr>
            <w:top w:val="none" w:sz="0" w:space="0" w:color="auto"/>
            <w:left w:val="none" w:sz="0" w:space="0" w:color="auto"/>
            <w:bottom w:val="none" w:sz="0" w:space="0" w:color="auto"/>
            <w:right w:val="none" w:sz="0" w:space="0" w:color="auto"/>
          </w:divBdr>
        </w:div>
        <w:div w:id="890076643">
          <w:marLeft w:val="124"/>
          <w:marRight w:val="0"/>
          <w:marTop w:val="248"/>
          <w:marBottom w:val="0"/>
          <w:divBdr>
            <w:top w:val="single" w:sz="12" w:space="0" w:color="CCCCCC"/>
            <w:left w:val="single" w:sz="18" w:space="6" w:color="CCCCCC"/>
            <w:bottom w:val="single" w:sz="12" w:space="0" w:color="CCCCCC"/>
            <w:right w:val="single" w:sz="18" w:space="6" w:color="CCCCCC"/>
          </w:divBdr>
        </w:div>
      </w:divsChild>
    </w:div>
    <w:div w:id="754712793">
      <w:bodyDiv w:val="1"/>
      <w:marLeft w:val="0"/>
      <w:marRight w:val="0"/>
      <w:marTop w:val="0"/>
      <w:marBottom w:val="0"/>
      <w:divBdr>
        <w:top w:val="none" w:sz="0" w:space="0" w:color="auto"/>
        <w:left w:val="none" w:sz="0" w:space="0" w:color="auto"/>
        <w:bottom w:val="none" w:sz="0" w:space="0" w:color="auto"/>
        <w:right w:val="none" w:sz="0" w:space="0" w:color="auto"/>
      </w:divBdr>
    </w:div>
    <w:div w:id="799566804">
      <w:bodyDiv w:val="1"/>
      <w:marLeft w:val="0"/>
      <w:marRight w:val="0"/>
      <w:marTop w:val="0"/>
      <w:marBottom w:val="0"/>
      <w:divBdr>
        <w:top w:val="none" w:sz="0" w:space="0" w:color="auto"/>
        <w:left w:val="none" w:sz="0" w:space="0" w:color="auto"/>
        <w:bottom w:val="none" w:sz="0" w:space="0" w:color="auto"/>
        <w:right w:val="none" w:sz="0" w:space="0" w:color="auto"/>
      </w:divBdr>
    </w:div>
    <w:div w:id="833033606">
      <w:bodyDiv w:val="1"/>
      <w:marLeft w:val="0"/>
      <w:marRight w:val="0"/>
      <w:marTop w:val="0"/>
      <w:marBottom w:val="0"/>
      <w:divBdr>
        <w:top w:val="none" w:sz="0" w:space="0" w:color="auto"/>
        <w:left w:val="none" w:sz="0" w:space="0" w:color="auto"/>
        <w:bottom w:val="none" w:sz="0" w:space="0" w:color="auto"/>
        <w:right w:val="none" w:sz="0" w:space="0" w:color="auto"/>
      </w:divBdr>
    </w:div>
    <w:div w:id="882984798">
      <w:bodyDiv w:val="1"/>
      <w:marLeft w:val="0"/>
      <w:marRight w:val="0"/>
      <w:marTop w:val="0"/>
      <w:marBottom w:val="0"/>
      <w:divBdr>
        <w:top w:val="none" w:sz="0" w:space="0" w:color="auto"/>
        <w:left w:val="none" w:sz="0" w:space="0" w:color="auto"/>
        <w:bottom w:val="none" w:sz="0" w:space="0" w:color="auto"/>
        <w:right w:val="none" w:sz="0" w:space="0" w:color="auto"/>
      </w:divBdr>
    </w:div>
    <w:div w:id="901867372">
      <w:bodyDiv w:val="1"/>
      <w:marLeft w:val="0"/>
      <w:marRight w:val="0"/>
      <w:marTop w:val="0"/>
      <w:marBottom w:val="0"/>
      <w:divBdr>
        <w:top w:val="none" w:sz="0" w:space="0" w:color="auto"/>
        <w:left w:val="none" w:sz="0" w:space="0" w:color="auto"/>
        <w:bottom w:val="none" w:sz="0" w:space="0" w:color="auto"/>
        <w:right w:val="none" w:sz="0" w:space="0" w:color="auto"/>
      </w:divBdr>
    </w:div>
    <w:div w:id="942495128">
      <w:bodyDiv w:val="1"/>
      <w:marLeft w:val="0"/>
      <w:marRight w:val="0"/>
      <w:marTop w:val="0"/>
      <w:marBottom w:val="0"/>
      <w:divBdr>
        <w:top w:val="none" w:sz="0" w:space="0" w:color="auto"/>
        <w:left w:val="none" w:sz="0" w:space="0" w:color="auto"/>
        <w:bottom w:val="none" w:sz="0" w:space="0" w:color="auto"/>
        <w:right w:val="none" w:sz="0" w:space="0" w:color="auto"/>
      </w:divBdr>
    </w:div>
    <w:div w:id="948126244">
      <w:bodyDiv w:val="1"/>
      <w:marLeft w:val="0"/>
      <w:marRight w:val="0"/>
      <w:marTop w:val="0"/>
      <w:marBottom w:val="0"/>
      <w:divBdr>
        <w:top w:val="none" w:sz="0" w:space="0" w:color="auto"/>
        <w:left w:val="none" w:sz="0" w:space="0" w:color="auto"/>
        <w:bottom w:val="none" w:sz="0" w:space="0" w:color="auto"/>
        <w:right w:val="none" w:sz="0" w:space="0" w:color="auto"/>
      </w:divBdr>
    </w:div>
    <w:div w:id="954674274">
      <w:bodyDiv w:val="1"/>
      <w:marLeft w:val="0"/>
      <w:marRight w:val="0"/>
      <w:marTop w:val="0"/>
      <w:marBottom w:val="0"/>
      <w:divBdr>
        <w:top w:val="none" w:sz="0" w:space="0" w:color="auto"/>
        <w:left w:val="none" w:sz="0" w:space="0" w:color="auto"/>
        <w:bottom w:val="none" w:sz="0" w:space="0" w:color="auto"/>
        <w:right w:val="none" w:sz="0" w:space="0" w:color="auto"/>
      </w:divBdr>
      <w:divsChild>
        <w:div w:id="5256918">
          <w:marLeft w:val="0"/>
          <w:marRight w:val="0"/>
          <w:marTop w:val="0"/>
          <w:marBottom w:val="0"/>
          <w:divBdr>
            <w:top w:val="none" w:sz="0" w:space="0" w:color="auto"/>
            <w:left w:val="none" w:sz="0" w:space="0" w:color="auto"/>
            <w:bottom w:val="none" w:sz="0" w:space="0" w:color="auto"/>
            <w:right w:val="none" w:sz="0" w:space="0" w:color="auto"/>
          </w:divBdr>
        </w:div>
      </w:divsChild>
    </w:div>
    <w:div w:id="986780665">
      <w:bodyDiv w:val="1"/>
      <w:marLeft w:val="0"/>
      <w:marRight w:val="0"/>
      <w:marTop w:val="0"/>
      <w:marBottom w:val="0"/>
      <w:divBdr>
        <w:top w:val="none" w:sz="0" w:space="0" w:color="auto"/>
        <w:left w:val="none" w:sz="0" w:space="0" w:color="auto"/>
        <w:bottom w:val="none" w:sz="0" w:space="0" w:color="auto"/>
        <w:right w:val="none" w:sz="0" w:space="0" w:color="auto"/>
      </w:divBdr>
    </w:div>
    <w:div w:id="1050149476">
      <w:bodyDiv w:val="1"/>
      <w:marLeft w:val="0"/>
      <w:marRight w:val="0"/>
      <w:marTop w:val="0"/>
      <w:marBottom w:val="0"/>
      <w:divBdr>
        <w:top w:val="none" w:sz="0" w:space="0" w:color="auto"/>
        <w:left w:val="none" w:sz="0" w:space="0" w:color="auto"/>
        <w:bottom w:val="none" w:sz="0" w:space="0" w:color="auto"/>
        <w:right w:val="none" w:sz="0" w:space="0" w:color="auto"/>
      </w:divBdr>
    </w:div>
    <w:div w:id="1066995786">
      <w:bodyDiv w:val="1"/>
      <w:marLeft w:val="0"/>
      <w:marRight w:val="0"/>
      <w:marTop w:val="0"/>
      <w:marBottom w:val="0"/>
      <w:divBdr>
        <w:top w:val="none" w:sz="0" w:space="0" w:color="auto"/>
        <w:left w:val="none" w:sz="0" w:space="0" w:color="auto"/>
        <w:bottom w:val="none" w:sz="0" w:space="0" w:color="auto"/>
        <w:right w:val="none" w:sz="0" w:space="0" w:color="auto"/>
      </w:divBdr>
    </w:div>
    <w:div w:id="1079670124">
      <w:bodyDiv w:val="1"/>
      <w:marLeft w:val="0"/>
      <w:marRight w:val="0"/>
      <w:marTop w:val="0"/>
      <w:marBottom w:val="0"/>
      <w:divBdr>
        <w:top w:val="none" w:sz="0" w:space="0" w:color="auto"/>
        <w:left w:val="none" w:sz="0" w:space="0" w:color="auto"/>
        <w:bottom w:val="none" w:sz="0" w:space="0" w:color="auto"/>
        <w:right w:val="none" w:sz="0" w:space="0" w:color="auto"/>
      </w:divBdr>
    </w:div>
    <w:div w:id="1082335578">
      <w:bodyDiv w:val="1"/>
      <w:marLeft w:val="0"/>
      <w:marRight w:val="0"/>
      <w:marTop w:val="0"/>
      <w:marBottom w:val="0"/>
      <w:divBdr>
        <w:top w:val="none" w:sz="0" w:space="0" w:color="auto"/>
        <w:left w:val="none" w:sz="0" w:space="0" w:color="auto"/>
        <w:bottom w:val="none" w:sz="0" w:space="0" w:color="auto"/>
        <w:right w:val="none" w:sz="0" w:space="0" w:color="auto"/>
      </w:divBdr>
    </w:div>
    <w:div w:id="1121996919">
      <w:bodyDiv w:val="1"/>
      <w:marLeft w:val="0"/>
      <w:marRight w:val="0"/>
      <w:marTop w:val="0"/>
      <w:marBottom w:val="0"/>
      <w:divBdr>
        <w:top w:val="none" w:sz="0" w:space="0" w:color="auto"/>
        <w:left w:val="none" w:sz="0" w:space="0" w:color="auto"/>
        <w:bottom w:val="none" w:sz="0" w:space="0" w:color="auto"/>
        <w:right w:val="none" w:sz="0" w:space="0" w:color="auto"/>
      </w:divBdr>
    </w:div>
    <w:div w:id="1142229707">
      <w:bodyDiv w:val="1"/>
      <w:marLeft w:val="0"/>
      <w:marRight w:val="0"/>
      <w:marTop w:val="0"/>
      <w:marBottom w:val="0"/>
      <w:divBdr>
        <w:top w:val="none" w:sz="0" w:space="0" w:color="auto"/>
        <w:left w:val="none" w:sz="0" w:space="0" w:color="auto"/>
        <w:bottom w:val="none" w:sz="0" w:space="0" w:color="auto"/>
        <w:right w:val="none" w:sz="0" w:space="0" w:color="auto"/>
      </w:divBdr>
    </w:div>
    <w:div w:id="1180851303">
      <w:bodyDiv w:val="1"/>
      <w:marLeft w:val="0"/>
      <w:marRight w:val="0"/>
      <w:marTop w:val="0"/>
      <w:marBottom w:val="0"/>
      <w:divBdr>
        <w:top w:val="none" w:sz="0" w:space="0" w:color="auto"/>
        <w:left w:val="none" w:sz="0" w:space="0" w:color="auto"/>
        <w:bottom w:val="none" w:sz="0" w:space="0" w:color="auto"/>
        <w:right w:val="none" w:sz="0" w:space="0" w:color="auto"/>
      </w:divBdr>
    </w:div>
    <w:div w:id="1255431910">
      <w:bodyDiv w:val="1"/>
      <w:marLeft w:val="0"/>
      <w:marRight w:val="0"/>
      <w:marTop w:val="0"/>
      <w:marBottom w:val="0"/>
      <w:divBdr>
        <w:top w:val="none" w:sz="0" w:space="0" w:color="auto"/>
        <w:left w:val="none" w:sz="0" w:space="0" w:color="auto"/>
        <w:bottom w:val="none" w:sz="0" w:space="0" w:color="auto"/>
        <w:right w:val="none" w:sz="0" w:space="0" w:color="auto"/>
      </w:divBdr>
    </w:div>
    <w:div w:id="1274509185">
      <w:bodyDiv w:val="1"/>
      <w:marLeft w:val="0"/>
      <w:marRight w:val="0"/>
      <w:marTop w:val="0"/>
      <w:marBottom w:val="0"/>
      <w:divBdr>
        <w:top w:val="none" w:sz="0" w:space="0" w:color="auto"/>
        <w:left w:val="none" w:sz="0" w:space="0" w:color="auto"/>
        <w:bottom w:val="none" w:sz="0" w:space="0" w:color="auto"/>
        <w:right w:val="none" w:sz="0" w:space="0" w:color="auto"/>
      </w:divBdr>
    </w:div>
    <w:div w:id="1281913425">
      <w:bodyDiv w:val="1"/>
      <w:marLeft w:val="0"/>
      <w:marRight w:val="0"/>
      <w:marTop w:val="0"/>
      <w:marBottom w:val="0"/>
      <w:divBdr>
        <w:top w:val="none" w:sz="0" w:space="0" w:color="auto"/>
        <w:left w:val="none" w:sz="0" w:space="0" w:color="auto"/>
        <w:bottom w:val="none" w:sz="0" w:space="0" w:color="auto"/>
        <w:right w:val="none" w:sz="0" w:space="0" w:color="auto"/>
      </w:divBdr>
    </w:div>
    <w:div w:id="1348677883">
      <w:bodyDiv w:val="1"/>
      <w:marLeft w:val="0"/>
      <w:marRight w:val="0"/>
      <w:marTop w:val="0"/>
      <w:marBottom w:val="0"/>
      <w:divBdr>
        <w:top w:val="none" w:sz="0" w:space="0" w:color="auto"/>
        <w:left w:val="none" w:sz="0" w:space="0" w:color="auto"/>
        <w:bottom w:val="none" w:sz="0" w:space="0" w:color="auto"/>
        <w:right w:val="none" w:sz="0" w:space="0" w:color="auto"/>
      </w:divBdr>
    </w:div>
    <w:div w:id="1389962610">
      <w:bodyDiv w:val="1"/>
      <w:marLeft w:val="0"/>
      <w:marRight w:val="0"/>
      <w:marTop w:val="0"/>
      <w:marBottom w:val="0"/>
      <w:divBdr>
        <w:top w:val="none" w:sz="0" w:space="0" w:color="auto"/>
        <w:left w:val="none" w:sz="0" w:space="0" w:color="auto"/>
        <w:bottom w:val="none" w:sz="0" w:space="0" w:color="auto"/>
        <w:right w:val="none" w:sz="0" w:space="0" w:color="auto"/>
      </w:divBdr>
    </w:div>
    <w:div w:id="1408309967">
      <w:bodyDiv w:val="1"/>
      <w:marLeft w:val="0"/>
      <w:marRight w:val="0"/>
      <w:marTop w:val="0"/>
      <w:marBottom w:val="0"/>
      <w:divBdr>
        <w:top w:val="none" w:sz="0" w:space="0" w:color="auto"/>
        <w:left w:val="none" w:sz="0" w:space="0" w:color="auto"/>
        <w:bottom w:val="none" w:sz="0" w:space="0" w:color="auto"/>
        <w:right w:val="none" w:sz="0" w:space="0" w:color="auto"/>
      </w:divBdr>
      <w:divsChild>
        <w:div w:id="757600403">
          <w:marLeft w:val="547"/>
          <w:marRight w:val="0"/>
          <w:marTop w:val="0"/>
          <w:marBottom w:val="0"/>
          <w:divBdr>
            <w:top w:val="none" w:sz="0" w:space="0" w:color="auto"/>
            <w:left w:val="none" w:sz="0" w:space="0" w:color="auto"/>
            <w:bottom w:val="none" w:sz="0" w:space="0" w:color="auto"/>
            <w:right w:val="none" w:sz="0" w:space="0" w:color="auto"/>
          </w:divBdr>
        </w:div>
      </w:divsChild>
    </w:div>
    <w:div w:id="1410075524">
      <w:bodyDiv w:val="1"/>
      <w:marLeft w:val="0"/>
      <w:marRight w:val="0"/>
      <w:marTop w:val="0"/>
      <w:marBottom w:val="0"/>
      <w:divBdr>
        <w:top w:val="none" w:sz="0" w:space="0" w:color="auto"/>
        <w:left w:val="none" w:sz="0" w:space="0" w:color="auto"/>
        <w:bottom w:val="none" w:sz="0" w:space="0" w:color="auto"/>
        <w:right w:val="none" w:sz="0" w:space="0" w:color="auto"/>
      </w:divBdr>
    </w:div>
    <w:div w:id="1457141579">
      <w:bodyDiv w:val="1"/>
      <w:marLeft w:val="0"/>
      <w:marRight w:val="0"/>
      <w:marTop w:val="0"/>
      <w:marBottom w:val="0"/>
      <w:divBdr>
        <w:top w:val="none" w:sz="0" w:space="0" w:color="auto"/>
        <w:left w:val="none" w:sz="0" w:space="0" w:color="auto"/>
        <w:bottom w:val="none" w:sz="0" w:space="0" w:color="auto"/>
        <w:right w:val="none" w:sz="0" w:space="0" w:color="auto"/>
      </w:divBdr>
    </w:div>
    <w:div w:id="1469007895">
      <w:bodyDiv w:val="1"/>
      <w:marLeft w:val="0"/>
      <w:marRight w:val="0"/>
      <w:marTop w:val="0"/>
      <w:marBottom w:val="0"/>
      <w:divBdr>
        <w:top w:val="none" w:sz="0" w:space="0" w:color="auto"/>
        <w:left w:val="none" w:sz="0" w:space="0" w:color="auto"/>
        <w:bottom w:val="none" w:sz="0" w:space="0" w:color="auto"/>
        <w:right w:val="none" w:sz="0" w:space="0" w:color="auto"/>
      </w:divBdr>
    </w:div>
    <w:div w:id="1470512909">
      <w:bodyDiv w:val="1"/>
      <w:marLeft w:val="0"/>
      <w:marRight w:val="0"/>
      <w:marTop w:val="0"/>
      <w:marBottom w:val="0"/>
      <w:divBdr>
        <w:top w:val="none" w:sz="0" w:space="0" w:color="auto"/>
        <w:left w:val="none" w:sz="0" w:space="0" w:color="auto"/>
        <w:bottom w:val="none" w:sz="0" w:space="0" w:color="auto"/>
        <w:right w:val="none" w:sz="0" w:space="0" w:color="auto"/>
      </w:divBdr>
    </w:div>
    <w:div w:id="1473478642">
      <w:bodyDiv w:val="1"/>
      <w:marLeft w:val="0"/>
      <w:marRight w:val="0"/>
      <w:marTop w:val="0"/>
      <w:marBottom w:val="0"/>
      <w:divBdr>
        <w:top w:val="none" w:sz="0" w:space="0" w:color="auto"/>
        <w:left w:val="none" w:sz="0" w:space="0" w:color="auto"/>
        <w:bottom w:val="none" w:sz="0" w:space="0" w:color="auto"/>
        <w:right w:val="none" w:sz="0" w:space="0" w:color="auto"/>
      </w:divBdr>
      <w:divsChild>
        <w:div w:id="172379330">
          <w:marLeft w:val="0"/>
          <w:marRight w:val="0"/>
          <w:marTop w:val="0"/>
          <w:marBottom w:val="0"/>
          <w:divBdr>
            <w:top w:val="none" w:sz="0" w:space="0" w:color="auto"/>
            <w:left w:val="none" w:sz="0" w:space="0" w:color="auto"/>
            <w:bottom w:val="none" w:sz="0" w:space="0" w:color="auto"/>
            <w:right w:val="none" w:sz="0" w:space="0" w:color="auto"/>
          </w:divBdr>
        </w:div>
      </w:divsChild>
    </w:div>
    <w:div w:id="1493066613">
      <w:bodyDiv w:val="1"/>
      <w:marLeft w:val="0"/>
      <w:marRight w:val="0"/>
      <w:marTop w:val="0"/>
      <w:marBottom w:val="0"/>
      <w:divBdr>
        <w:top w:val="none" w:sz="0" w:space="0" w:color="auto"/>
        <w:left w:val="none" w:sz="0" w:space="0" w:color="auto"/>
        <w:bottom w:val="none" w:sz="0" w:space="0" w:color="auto"/>
        <w:right w:val="none" w:sz="0" w:space="0" w:color="auto"/>
      </w:divBdr>
      <w:divsChild>
        <w:div w:id="1079794446">
          <w:marLeft w:val="0"/>
          <w:marRight w:val="0"/>
          <w:marTop w:val="0"/>
          <w:marBottom w:val="0"/>
          <w:divBdr>
            <w:top w:val="none" w:sz="0" w:space="0" w:color="auto"/>
            <w:left w:val="none" w:sz="0" w:space="0" w:color="auto"/>
            <w:bottom w:val="none" w:sz="0" w:space="0" w:color="auto"/>
            <w:right w:val="none" w:sz="0" w:space="0" w:color="auto"/>
          </w:divBdr>
          <w:divsChild>
            <w:div w:id="125508141">
              <w:marLeft w:val="0"/>
              <w:marRight w:val="0"/>
              <w:marTop w:val="0"/>
              <w:marBottom w:val="0"/>
              <w:divBdr>
                <w:top w:val="none" w:sz="0" w:space="0" w:color="auto"/>
                <w:left w:val="none" w:sz="0" w:space="0" w:color="auto"/>
                <w:bottom w:val="none" w:sz="0" w:space="0" w:color="auto"/>
                <w:right w:val="none" w:sz="0" w:space="0" w:color="auto"/>
              </w:divBdr>
              <w:divsChild>
                <w:div w:id="151083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11605735">
      <w:bodyDiv w:val="1"/>
      <w:marLeft w:val="0"/>
      <w:marRight w:val="0"/>
      <w:marTop w:val="0"/>
      <w:marBottom w:val="0"/>
      <w:divBdr>
        <w:top w:val="none" w:sz="0" w:space="0" w:color="auto"/>
        <w:left w:val="none" w:sz="0" w:space="0" w:color="auto"/>
        <w:bottom w:val="none" w:sz="0" w:space="0" w:color="auto"/>
        <w:right w:val="none" w:sz="0" w:space="0" w:color="auto"/>
      </w:divBdr>
    </w:div>
    <w:div w:id="1516847942">
      <w:bodyDiv w:val="1"/>
      <w:marLeft w:val="0"/>
      <w:marRight w:val="0"/>
      <w:marTop w:val="0"/>
      <w:marBottom w:val="0"/>
      <w:divBdr>
        <w:top w:val="none" w:sz="0" w:space="0" w:color="auto"/>
        <w:left w:val="none" w:sz="0" w:space="0" w:color="auto"/>
        <w:bottom w:val="none" w:sz="0" w:space="0" w:color="auto"/>
        <w:right w:val="none" w:sz="0" w:space="0" w:color="auto"/>
      </w:divBdr>
    </w:div>
    <w:div w:id="1525244129">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9228">
      <w:bodyDiv w:val="1"/>
      <w:marLeft w:val="0"/>
      <w:marRight w:val="0"/>
      <w:marTop w:val="0"/>
      <w:marBottom w:val="0"/>
      <w:divBdr>
        <w:top w:val="none" w:sz="0" w:space="0" w:color="auto"/>
        <w:left w:val="none" w:sz="0" w:space="0" w:color="auto"/>
        <w:bottom w:val="none" w:sz="0" w:space="0" w:color="auto"/>
        <w:right w:val="none" w:sz="0" w:space="0" w:color="auto"/>
      </w:divBdr>
      <w:divsChild>
        <w:div w:id="1241520392">
          <w:marLeft w:val="547"/>
          <w:marRight w:val="0"/>
          <w:marTop w:val="0"/>
          <w:marBottom w:val="0"/>
          <w:divBdr>
            <w:top w:val="none" w:sz="0" w:space="0" w:color="auto"/>
            <w:left w:val="none" w:sz="0" w:space="0" w:color="auto"/>
            <w:bottom w:val="none" w:sz="0" w:space="0" w:color="auto"/>
            <w:right w:val="none" w:sz="0" w:space="0" w:color="auto"/>
          </w:divBdr>
        </w:div>
      </w:divsChild>
    </w:div>
    <w:div w:id="1554081222">
      <w:bodyDiv w:val="1"/>
      <w:marLeft w:val="0"/>
      <w:marRight w:val="0"/>
      <w:marTop w:val="0"/>
      <w:marBottom w:val="0"/>
      <w:divBdr>
        <w:top w:val="none" w:sz="0" w:space="0" w:color="auto"/>
        <w:left w:val="none" w:sz="0" w:space="0" w:color="auto"/>
        <w:bottom w:val="none" w:sz="0" w:space="0" w:color="auto"/>
        <w:right w:val="none" w:sz="0" w:space="0" w:color="auto"/>
      </w:divBdr>
    </w:div>
    <w:div w:id="1565528941">
      <w:bodyDiv w:val="1"/>
      <w:marLeft w:val="0"/>
      <w:marRight w:val="0"/>
      <w:marTop w:val="0"/>
      <w:marBottom w:val="0"/>
      <w:divBdr>
        <w:top w:val="none" w:sz="0" w:space="0" w:color="auto"/>
        <w:left w:val="none" w:sz="0" w:space="0" w:color="auto"/>
        <w:bottom w:val="none" w:sz="0" w:space="0" w:color="auto"/>
        <w:right w:val="none" w:sz="0" w:space="0" w:color="auto"/>
      </w:divBdr>
      <w:divsChild>
        <w:div w:id="1061948521">
          <w:marLeft w:val="547"/>
          <w:marRight w:val="0"/>
          <w:marTop w:val="0"/>
          <w:marBottom w:val="0"/>
          <w:divBdr>
            <w:top w:val="none" w:sz="0" w:space="0" w:color="auto"/>
            <w:left w:val="none" w:sz="0" w:space="0" w:color="auto"/>
            <w:bottom w:val="none" w:sz="0" w:space="0" w:color="auto"/>
            <w:right w:val="none" w:sz="0" w:space="0" w:color="auto"/>
          </w:divBdr>
        </w:div>
        <w:div w:id="1097292245">
          <w:marLeft w:val="547"/>
          <w:marRight w:val="0"/>
          <w:marTop w:val="0"/>
          <w:marBottom w:val="0"/>
          <w:divBdr>
            <w:top w:val="none" w:sz="0" w:space="0" w:color="auto"/>
            <w:left w:val="none" w:sz="0" w:space="0" w:color="auto"/>
            <w:bottom w:val="none" w:sz="0" w:space="0" w:color="auto"/>
            <w:right w:val="none" w:sz="0" w:space="0" w:color="auto"/>
          </w:divBdr>
        </w:div>
        <w:div w:id="1098212982">
          <w:marLeft w:val="547"/>
          <w:marRight w:val="0"/>
          <w:marTop w:val="0"/>
          <w:marBottom w:val="0"/>
          <w:divBdr>
            <w:top w:val="none" w:sz="0" w:space="0" w:color="auto"/>
            <w:left w:val="none" w:sz="0" w:space="0" w:color="auto"/>
            <w:bottom w:val="none" w:sz="0" w:space="0" w:color="auto"/>
            <w:right w:val="none" w:sz="0" w:space="0" w:color="auto"/>
          </w:divBdr>
        </w:div>
      </w:divsChild>
    </w:div>
    <w:div w:id="1668821548">
      <w:bodyDiv w:val="1"/>
      <w:marLeft w:val="0"/>
      <w:marRight w:val="0"/>
      <w:marTop w:val="0"/>
      <w:marBottom w:val="0"/>
      <w:divBdr>
        <w:top w:val="none" w:sz="0" w:space="0" w:color="auto"/>
        <w:left w:val="none" w:sz="0" w:space="0" w:color="auto"/>
        <w:bottom w:val="none" w:sz="0" w:space="0" w:color="auto"/>
        <w:right w:val="none" w:sz="0" w:space="0" w:color="auto"/>
      </w:divBdr>
    </w:div>
    <w:div w:id="1692031722">
      <w:bodyDiv w:val="1"/>
      <w:marLeft w:val="0"/>
      <w:marRight w:val="0"/>
      <w:marTop w:val="0"/>
      <w:marBottom w:val="0"/>
      <w:divBdr>
        <w:top w:val="none" w:sz="0" w:space="0" w:color="auto"/>
        <w:left w:val="none" w:sz="0" w:space="0" w:color="auto"/>
        <w:bottom w:val="none" w:sz="0" w:space="0" w:color="auto"/>
        <w:right w:val="none" w:sz="0" w:space="0" w:color="auto"/>
      </w:divBdr>
    </w:div>
    <w:div w:id="1692797223">
      <w:bodyDiv w:val="1"/>
      <w:marLeft w:val="0"/>
      <w:marRight w:val="0"/>
      <w:marTop w:val="0"/>
      <w:marBottom w:val="0"/>
      <w:divBdr>
        <w:top w:val="none" w:sz="0" w:space="0" w:color="auto"/>
        <w:left w:val="none" w:sz="0" w:space="0" w:color="auto"/>
        <w:bottom w:val="none" w:sz="0" w:space="0" w:color="auto"/>
        <w:right w:val="none" w:sz="0" w:space="0" w:color="auto"/>
      </w:divBdr>
    </w:div>
    <w:div w:id="1709330308">
      <w:bodyDiv w:val="1"/>
      <w:marLeft w:val="0"/>
      <w:marRight w:val="0"/>
      <w:marTop w:val="0"/>
      <w:marBottom w:val="0"/>
      <w:divBdr>
        <w:top w:val="none" w:sz="0" w:space="0" w:color="auto"/>
        <w:left w:val="none" w:sz="0" w:space="0" w:color="auto"/>
        <w:bottom w:val="none" w:sz="0" w:space="0" w:color="auto"/>
        <w:right w:val="none" w:sz="0" w:space="0" w:color="auto"/>
      </w:divBdr>
      <w:divsChild>
        <w:div w:id="1975793911">
          <w:marLeft w:val="547"/>
          <w:marRight w:val="0"/>
          <w:marTop w:val="0"/>
          <w:marBottom w:val="0"/>
          <w:divBdr>
            <w:top w:val="none" w:sz="0" w:space="0" w:color="auto"/>
            <w:left w:val="none" w:sz="0" w:space="0" w:color="auto"/>
            <w:bottom w:val="none" w:sz="0" w:space="0" w:color="auto"/>
            <w:right w:val="none" w:sz="0" w:space="0" w:color="auto"/>
          </w:divBdr>
        </w:div>
      </w:divsChild>
    </w:div>
    <w:div w:id="1711029643">
      <w:bodyDiv w:val="1"/>
      <w:marLeft w:val="0"/>
      <w:marRight w:val="0"/>
      <w:marTop w:val="0"/>
      <w:marBottom w:val="0"/>
      <w:divBdr>
        <w:top w:val="none" w:sz="0" w:space="0" w:color="auto"/>
        <w:left w:val="none" w:sz="0" w:space="0" w:color="auto"/>
        <w:bottom w:val="none" w:sz="0" w:space="0" w:color="auto"/>
        <w:right w:val="none" w:sz="0" w:space="0" w:color="auto"/>
      </w:divBdr>
    </w:div>
    <w:div w:id="1750156074">
      <w:bodyDiv w:val="1"/>
      <w:marLeft w:val="0"/>
      <w:marRight w:val="0"/>
      <w:marTop w:val="0"/>
      <w:marBottom w:val="0"/>
      <w:divBdr>
        <w:top w:val="none" w:sz="0" w:space="0" w:color="auto"/>
        <w:left w:val="none" w:sz="0" w:space="0" w:color="auto"/>
        <w:bottom w:val="none" w:sz="0" w:space="0" w:color="auto"/>
        <w:right w:val="none" w:sz="0" w:space="0" w:color="auto"/>
      </w:divBdr>
    </w:div>
    <w:div w:id="1830711460">
      <w:bodyDiv w:val="1"/>
      <w:marLeft w:val="0"/>
      <w:marRight w:val="0"/>
      <w:marTop w:val="0"/>
      <w:marBottom w:val="0"/>
      <w:divBdr>
        <w:top w:val="none" w:sz="0" w:space="0" w:color="auto"/>
        <w:left w:val="none" w:sz="0" w:space="0" w:color="auto"/>
        <w:bottom w:val="none" w:sz="0" w:space="0" w:color="auto"/>
        <w:right w:val="none" w:sz="0" w:space="0" w:color="auto"/>
      </w:divBdr>
    </w:div>
    <w:div w:id="1940864829">
      <w:bodyDiv w:val="1"/>
      <w:marLeft w:val="0"/>
      <w:marRight w:val="0"/>
      <w:marTop w:val="0"/>
      <w:marBottom w:val="0"/>
      <w:divBdr>
        <w:top w:val="none" w:sz="0" w:space="0" w:color="auto"/>
        <w:left w:val="none" w:sz="0" w:space="0" w:color="auto"/>
        <w:bottom w:val="none" w:sz="0" w:space="0" w:color="auto"/>
        <w:right w:val="none" w:sz="0" w:space="0" w:color="auto"/>
      </w:divBdr>
    </w:div>
    <w:div w:id="2049528672">
      <w:bodyDiv w:val="1"/>
      <w:marLeft w:val="0"/>
      <w:marRight w:val="0"/>
      <w:marTop w:val="0"/>
      <w:marBottom w:val="0"/>
      <w:divBdr>
        <w:top w:val="none" w:sz="0" w:space="0" w:color="auto"/>
        <w:left w:val="none" w:sz="0" w:space="0" w:color="auto"/>
        <w:bottom w:val="none" w:sz="0" w:space="0" w:color="auto"/>
        <w:right w:val="none" w:sz="0" w:space="0" w:color="auto"/>
      </w:divBdr>
    </w:div>
    <w:div w:id="2049604380">
      <w:bodyDiv w:val="1"/>
      <w:marLeft w:val="0"/>
      <w:marRight w:val="0"/>
      <w:marTop w:val="0"/>
      <w:marBottom w:val="0"/>
      <w:divBdr>
        <w:top w:val="none" w:sz="0" w:space="0" w:color="auto"/>
        <w:left w:val="none" w:sz="0" w:space="0" w:color="auto"/>
        <w:bottom w:val="none" w:sz="0" w:space="0" w:color="auto"/>
        <w:right w:val="none" w:sz="0" w:space="0" w:color="auto"/>
      </w:divBdr>
    </w:div>
    <w:div w:id="209802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 TargetMode="External"/><Relationship Id="rId26" Type="http://schemas.openxmlformats.org/officeDocument/2006/relationships/package" Target="embeddings/Microsoft_PowerPoint_Presentation.pptx"/><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llen_bobronnikov@abtassoc.com" TargetMode="External"/><Relationship Id="rId25"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ellen_bobronnikov@abtassoc.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SAE_Study@abtassoc.com"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SSAE_Study@abtassoc.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ichael.fong@ed.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michael.fong@ed.gov"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ec6ed00214e0d215c58b54139fa03415">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d0552101da146a99d8efaaf402cbf3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DB034B-6871-457D-9AD8-3ED4B2EAD70F}">
  <ds:schemaRefs>
    <ds:schemaRef ds:uri="http://schemas.microsoft.com/sharepoint/v3/contenttype/forms"/>
  </ds:schemaRefs>
</ds:datastoreItem>
</file>

<file path=customXml/itemProps2.xml><?xml version="1.0" encoding="utf-8"?>
<ds:datastoreItem xmlns:ds="http://schemas.openxmlformats.org/officeDocument/2006/customXml" ds:itemID="{202BCEC1-D008-4E94-92E1-228506D0E773}">
  <ds:schemaRefs>
    <ds:schemaRef ds:uri="http://schemas.openxmlformats.org/officeDocument/2006/bibliography"/>
  </ds:schemaRefs>
</ds:datastoreItem>
</file>

<file path=customXml/itemProps3.xml><?xml version="1.0" encoding="utf-8"?>
<ds:datastoreItem xmlns:ds="http://schemas.openxmlformats.org/officeDocument/2006/customXml" ds:itemID="{768106CC-7873-4D08-95DA-0B2A5F9896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4CA741-17F8-47C8-B2E7-4E3999571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10773</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Porsha Cropper</dc:creator>
  <cp:keywords>Single-Sided body Templates</cp:keywords>
  <dc:description/>
  <cp:lastModifiedBy>Fong, Michael</cp:lastModifiedBy>
  <cp:revision>3</cp:revision>
  <cp:lastPrinted>2018-01-09T12:33:00Z</cp:lastPrinted>
  <dcterms:created xsi:type="dcterms:W3CDTF">2021-07-19T20:40:00Z</dcterms:created>
  <dcterms:modified xsi:type="dcterms:W3CDTF">2021-12-17T16:59:00Z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