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778"/>
        <w:tblW w:w="11494" w:type="dxa"/>
        <w:tblLayout w:type="fixed"/>
        <w:tblCellMar>
          <w:left w:w="0" w:type="dxa"/>
          <w:right w:w="0" w:type="dxa"/>
        </w:tblCellMar>
        <w:tblLook w:val="0000" w:firstRow="0" w:lastRow="0" w:firstColumn="0" w:lastColumn="0" w:noHBand="0" w:noVBand="0"/>
      </w:tblPr>
      <w:tblGrid>
        <w:gridCol w:w="11494"/>
      </w:tblGrid>
      <w:tr w:rsidRPr="00CF65E5" w:rsidR="00CF65E5" w:rsidTr="00A54D98" w14:paraId="57F07B0F" w14:textId="77777777">
        <w:trPr>
          <w:trHeight w:val="111" w:hRule="exact"/>
        </w:trPr>
        <w:tc>
          <w:tcPr>
            <w:tcW w:w="11494" w:type="dxa"/>
            <w:tcBorders>
              <w:top w:val="single" w:color="auto" w:sz="11" w:space="0"/>
              <w:left w:val="single" w:color="auto" w:sz="11" w:space="0"/>
              <w:bottom w:val="single" w:color="auto" w:sz="11" w:space="0"/>
              <w:right w:val="single" w:color="auto" w:sz="11" w:space="0"/>
            </w:tcBorders>
            <w:shd w:val="solid" w:color="5F5F5F" w:fill="auto"/>
          </w:tcPr>
          <w:p w:rsidRPr="00CF65E5" w:rsidR="007D3278" w:rsidP="00A54D98" w:rsidRDefault="007D3278" w14:paraId="672029CD" w14:textId="77777777">
            <w:pPr>
              <w:kinsoku w:val="0"/>
              <w:overflowPunct w:val="0"/>
              <w:autoSpaceDE/>
              <w:autoSpaceDN/>
              <w:adjustRightInd/>
              <w:textAlignment w:val="baseline"/>
              <w:rPr>
                <w:sz w:val="24"/>
              </w:rPr>
            </w:pPr>
          </w:p>
        </w:tc>
      </w:tr>
      <w:tr w:rsidRPr="00CF65E5" w:rsidR="00CF65E5" w:rsidTr="00A54D98" w14:paraId="26EDBA4E" w14:textId="77777777">
        <w:trPr>
          <w:trHeight w:val="1278" w:hRule="exact"/>
        </w:trPr>
        <w:tc>
          <w:tcPr>
            <w:tcW w:w="11494" w:type="dxa"/>
            <w:tcBorders>
              <w:top w:val="single" w:color="auto" w:sz="11" w:space="0"/>
              <w:left w:val="single" w:color="auto" w:sz="11" w:space="0"/>
              <w:bottom w:val="single" w:color="auto" w:sz="5" w:space="0"/>
              <w:right w:val="single" w:color="auto" w:sz="17" w:space="0"/>
            </w:tcBorders>
            <w:shd w:val="solid" w:color="E2E3E3" w:fill="auto"/>
          </w:tcPr>
          <w:p w:rsidRPr="00CF65E5" w:rsidR="007D3278" w:rsidP="00A54D98" w:rsidRDefault="007D3278" w14:paraId="3FADC345" w14:textId="77777777">
            <w:pPr>
              <w:pStyle w:val="NoSpacing"/>
              <w:ind w:left="156"/>
              <w:jc w:val="center"/>
              <w:rPr>
                <w:sz w:val="28"/>
                <w:szCs w:val="28"/>
              </w:rPr>
            </w:pPr>
            <w:r w:rsidRPr="00CF65E5">
              <w:rPr>
                <w:sz w:val="28"/>
                <w:szCs w:val="28"/>
              </w:rPr>
              <w:t>PIV &amp; PRE-SECURITY FORM</w:t>
            </w:r>
          </w:p>
          <w:p w:rsidRPr="00CF65E5" w:rsidR="007D3278" w:rsidP="00A54D98" w:rsidRDefault="007D3278" w14:paraId="0828F939" w14:textId="57E25E1E">
            <w:pPr>
              <w:pStyle w:val="NoSpacing"/>
              <w:jc w:val="center"/>
              <w:rPr>
                <w:rFonts w:ascii="Arial Unicode MS" w:eastAsia="Arial Unicode MS"/>
              </w:rPr>
            </w:pPr>
            <w:r w:rsidRPr="00CF65E5">
              <w:rPr>
                <w:sz w:val="28"/>
                <w:szCs w:val="28"/>
              </w:rPr>
              <w:t>U.S. Department of Housing and Urban Development</w:t>
            </w:r>
            <w:r w:rsidRPr="00CF65E5">
              <w:rPr>
                <w:sz w:val="28"/>
                <w:szCs w:val="28"/>
              </w:rPr>
              <w:br/>
            </w:r>
            <w:r w:rsidRPr="00CF65E5" w:rsidR="00361BF6">
              <w:rPr>
                <w:rFonts w:eastAsia="Arial Unicode MS"/>
                <w:sz w:val="28"/>
                <w:szCs w:val="28"/>
              </w:rPr>
              <w:t>(</w:t>
            </w:r>
            <w:r w:rsidRPr="00CF65E5">
              <w:rPr>
                <w:rFonts w:eastAsia="Arial Unicode MS"/>
                <w:sz w:val="28"/>
                <w:szCs w:val="28"/>
              </w:rPr>
              <w:t>For Federal Applicants, Contractors, PMFs, Volunteers, Interns)</w:t>
            </w:r>
          </w:p>
        </w:tc>
      </w:tr>
      <w:tr w:rsidRPr="00CF65E5" w:rsidR="00CF65E5" w:rsidTr="00A54D98" w14:paraId="6AF23B63" w14:textId="77777777">
        <w:trPr>
          <w:trHeight w:val="280" w:hRule="exact"/>
        </w:trPr>
        <w:tc>
          <w:tcPr>
            <w:tcW w:w="11494" w:type="dxa"/>
            <w:tcBorders>
              <w:top w:val="single" w:color="auto" w:sz="5" w:space="0"/>
              <w:left w:val="single" w:color="auto" w:sz="11" w:space="0"/>
              <w:bottom w:val="single" w:color="auto" w:sz="5" w:space="0"/>
              <w:right w:val="single" w:color="auto" w:sz="17" w:space="0"/>
            </w:tcBorders>
            <w:vAlign w:val="center"/>
          </w:tcPr>
          <w:p w:rsidRPr="00CF65E5" w:rsidR="007D3278" w:rsidP="00A54D98" w:rsidRDefault="007D3278" w14:paraId="0910F777" w14:textId="77777777">
            <w:pPr>
              <w:tabs>
                <w:tab w:val="left" w:pos="3168"/>
                <w:tab w:val="left" w:pos="5040"/>
                <w:tab w:val="left" w:pos="6696"/>
                <w:tab w:val="left" w:pos="7992"/>
                <w:tab w:val="left" w:pos="10152"/>
              </w:tabs>
              <w:kinsoku w:val="0"/>
              <w:overflowPunct w:val="0"/>
              <w:autoSpaceDE/>
              <w:autoSpaceDN/>
              <w:adjustRightInd/>
              <w:spacing w:before="34" w:line="220" w:lineRule="exact"/>
              <w:ind w:right="235"/>
              <w:jc w:val="right"/>
              <w:textAlignment w:val="baseline"/>
              <w:rPr>
                <w:b/>
                <w:sz w:val="21"/>
              </w:rPr>
            </w:pPr>
            <w:r w:rsidRPr="00CF65E5">
              <w:rPr>
                <w:b/>
                <w:sz w:val="21"/>
              </w:rPr>
              <w:t>FEDERAL</w:t>
            </w:r>
            <w:r w:rsidRPr="00CF65E5">
              <w:rPr>
                <w:b/>
                <w:sz w:val="21"/>
              </w:rPr>
              <w:tab/>
              <w:t>CONTRACTOR</w:t>
            </w:r>
            <w:r w:rsidRPr="00CF65E5">
              <w:rPr>
                <w:b/>
                <w:sz w:val="21"/>
              </w:rPr>
              <w:tab/>
              <w:t>(Change)</w:t>
            </w:r>
            <w:r w:rsidRPr="00CF65E5">
              <w:rPr>
                <w:b/>
                <w:sz w:val="21"/>
              </w:rPr>
              <w:tab/>
              <w:t>PMF</w:t>
            </w:r>
            <w:r w:rsidRPr="00CF65E5">
              <w:rPr>
                <w:b/>
                <w:sz w:val="21"/>
              </w:rPr>
              <w:tab/>
              <w:t>VOLUNTEER</w:t>
            </w:r>
            <w:r w:rsidRPr="00CF65E5">
              <w:rPr>
                <w:b/>
                <w:sz w:val="21"/>
              </w:rPr>
              <w:tab/>
              <w:t>INTERN</w:t>
            </w:r>
          </w:p>
        </w:tc>
      </w:tr>
      <w:tr w:rsidRPr="00CF65E5" w:rsidR="00CF65E5" w:rsidTr="00A54D98" w14:paraId="668B6D32" w14:textId="77777777">
        <w:trPr>
          <w:trHeight w:val="475" w:hRule="exact"/>
        </w:trPr>
        <w:tc>
          <w:tcPr>
            <w:tcW w:w="11494" w:type="dxa"/>
            <w:tcBorders>
              <w:top w:val="single" w:color="auto" w:sz="5" w:space="0"/>
              <w:left w:val="single" w:color="auto" w:sz="11" w:space="0"/>
              <w:bottom w:val="single" w:color="auto" w:sz="5" w:space="0"/>
              <w:right w:val="single" w:color="auto" w:sz="17" w:space="0"/>
            </w:tcBorders>
            <w:vAlign w:val="center"/>
          </w:tcPr>
          <w:p w:rsidRPr="00CF65E5" w:rsidR="007D3278" w:rsidP="00A54D98" w:rsidRDefault="007D3278" w14:paraId="69DD36C7" w14:textId="77777777">
            <w:pPr>
              <w:kinsoku w:val="0"/>
              <w:overflowPunct w:val="0"/>
              <w:autoSpaceDE/>
              <w:autoSpaceDN/>
              <w:adjustRightInd/>
              <w:spacing w:before="118" w:line="313" w:lineRule="exact"/>
              <w:ind w:left="216"/>
              <w:textAlignment w:val="baseline"/>
              <w:rPr>
                <w:b/>
                <w:sz w:val="28"/>
              </w:rPr>
            </w:pPr>
            <w:r w:rsidRPr="00CF65E5">
              <w:rPr>
                <w:b/>
                <w:sz w:val="28"/>
              </w:rPr>
              <w:t>APPLICANT INFORMATION:</w:t>
            </w:r>
          </w:p>
        </w:tc>
      </w:tr>
      <w:tr w:rsidRPr="00CF65E5" w:rsidR="00CF65E5" w:rsidTr="00A54D98" w14:paraId="5FDA0D23" w14:textId="77777777">
        <w:trPr>
          <w:trHeight w:val="3906" w:hRule="exact"/>
        </w:trPr>
        <w:tc>
          <w:tcPr>
            <w:tcW w:w="11494" w:type="dxa"/>
            <w:tcBorders>
              <w:top w:val="single" w:color="auto" w:sz="5" w:space="0"/>
              <w:left w:val="single" w:color="auto" w:sz="11" w:space="0"/>
              <w:bottom w:val="single" w:color="auto" w:sz="5" w:space="0"/>
              <w:right w:val="single" w:color="auto" w:sz="17" w:space="0"/>
            </w:tcBorders>
          </w:tcPr>
          <w:p w:rsidRPr="00CF65E5" w:rsidR="007D3278" w:rsidP="00A54D98" w:rsidRDefault="007D3278" w14:paraId="0DE90F81" w14:textId="77777777">
            <w:pPr>
              <w:tabs>
                <w:tab w:val="left" w:pos="2880"/>
                <w:tab w:val="left" w:pos="5688"/>
                <w:tab w:val="left" w:pos="8136"/>
              </w:tabs>
              <w:kinsoku w:val="0"/>
              <w:overflowPunct w:val="0"/>
              <w:autoSpaceDE/>
              <w:autoSpaceDN/>
              <w:adjustRightInd/>
              <w:spacing w:line="232" w:lineRule="exact"/>
              <w:ind w:left="216"/>
              <w:textAlignment w:val="baseline"/>
              <w:rPr>
                <w:b/>
                <w:sz w:val="21"/>
              </w:rPr>
            </w:pPr>
            <w:r w:rsidRPr="00CF65E5">
              <w:rPr>
                <w:b/>
                <w:sz w:val="21"/>
              </w:rPr>
              <w:t>LAST NAME:</w:t>
            </w:r>
            <w:r w:rsidRPr="00CF65E5">
              <w:rPr>
                <w:b/>
                <w:sz w:val="21"/>
              </w:rPr>
              <w:tab/>
              <w:t>FIRST NAME:</w:t>
            </w:r>
            <w:r w:rsidRPr="00CF65E5">
              <w:rPr>
                <w:b/>
                <w:sz w:val="21"/>
              </w:rPr>
              <w:tab/>
              <w:t>MIDDLE NAME:</w:t>
            </w:r>
            <w:r w:rsidRPr="00CF65E5">
              <w:rPr>
                <w:b/>
                <w:sz w:val="21"/>
              </w:rPr>
              <w:tab/>
              <w:t>POSITION TITLE:</w:t>
            </w:r>
          </w:p>
          <w:p w:rsidRPr="00CF65E5" w:rsidR="007D3278" w:rsidP="00A54D98" w:rsidRDefault="007D3278" w14:paraId="41047066" w14:textId="77777777">
            <w:pPr>
              <w:tabs>
                <w:tab w:val="right" w:pos="9072"/>
              </w:tabs>
              <w:kinsoku w:val="0"/>
              <w:overflowPunct w:val="0"/>
              <w:autoSpaceDE/>
              <w:autoSpaceDN/>
              <w:adjustRightInd/>
              <w:spacing w:before="329" w:line="232" w:lineRule="exact"/>
              <w:ind w:left="216"/>
              <w:textAlignment w:val="baseline"/>
              <w:rPr>
                <w:b/>
                <w:sz w:val="21"/>
              </w:rPr>
            </w:pPr>
            <w:r w:rsidRPr="00CF65E5">
              <w:rPr>
                <w:b/>
                <w:sz w:val="21"/>
              </w:rPr>
              <w:t>SOCIAL SECURITY NUMBER (SSN):</w:t>
            </w:r>
            <w:r w:rsidRPr="00CF65E5">
              <w:rPr>
                <w:b/>
                <w:sz w:val="21"/>
              </w:rPr>
              <w:tab/>
              <w:t>DATE of BIRTH (MM/DD/YY):</w:t>
            </w:r>
          </w:p>
          <w:p w:rsidRPr="00CF65E5" w:rsidR="007D3278" w:rsidP="00A54D98" w:rsidRDefault="007D3278" w14:paraId="6258DD28" w14:textId="77777777">
            <w:pPr>
              <w:tabs>
                <w:tab w:val="left" w:pos="5184"/>
                <w:tab w:val="left" w:pos="7128"/>
                <w:tab w:val="left" w:pos="8496"/>
                <w:tab w:val="left" w:pos="10152"/>
              </w:tabs>
              <w:kinsoku w:val="0"/>
              <w:overflowPunct w:val="0"/>
              <w:autoSpaceDE/>
              <w:autoSpaceDN/>
              <w:adjustRightInd/>
              <w:spacing w:before="335" w:line="232" w:lineRule="exact"/>
              <w:ind w:left="216"/>
              <w:textAlignment w:val="baseline"/>
              <w:rPr>
                <w:b/>
                <w:sz w:val="21"/>
              </w:rPr>
            </w:pPr>
            <w:r w:rsidRPr="00CF65E5">
              <w:rPr>
                <w:b/>
                <w:sz w:val="21"/>
              </w:rPr>
              <w:t>RESIDENCE ADDRESS:</w:t>
            </w:r>
            <w:r w:rsidRPr="00CF65E5">
              <w:rPr>
                <w:b/>
                <w:sz w:val="21"/>
              </w:rPr>
              <w:tab/>
              <w:t>CITY:</w:t>
            </w:r>
            <w:r w:rsidRPr="00CF65E5">
              <w:rPr>
                <w:b/>
                <w:sz w:val="21"/>
              </w:rPr>
              <w:tab/>
              <w:t>STATE:</w:t>
            </w:r>
            <w:r w:rsidRPr="00CF65E5">
              <w:rPr>
                <w:b/>
                <w:sz w:val="21"/>
              </w:rPr>
              <w:tab/>
              <w:t>ZIP CODE:</w:t>
            </w:r>
            <w:r w:rsidRPr="00CF65E5">
              <w:rPr>
                <w:b/>
                <w:sz w:val="21"/>
              </w:rPr>
              <w:tab/>
              <w:t>-</w:t>
            </w:r>
          </w:p>
          <w:p w:rsidRPr="00CF65E5" w:rsidR="007D3278" w:rsidP="00A54D98" w:rsidRDefault="007D3278" w14:paraId="06293B26" w14:textId="77777777">
            <w:pPr>
              <w:tabs>
                <w:tab w:val="left" w:pos="2304"/>
                <w:tab w:val="left" w:pos="3816"/>
                <w:tab w:val="left" w:pos="5904"/>
                <w:tab w:val="right" w:pos="9072"/>
              </w:tabs>
              <w:kinsoku w:val="0"/>
              <w:overflowPunct w:val="0"/>
              <w:autoSpaceDE/>
              <w:autoSpaceDN/>
              <w:adjustRightInd/>
              <w:spacing w:before="335" w:line="239" w:lineRule="exact"/>
              <w:ind w:left="216"/>
              <w:textAlignment w:val="baseline"/>
              <w:rPr>
                <w:b/>
                <w:sz w:val="21"/>
              </w:rPr>
            </w:pPr>
            <w:r w:rsidRPr="00CF65E5">
              <w:rPr>
                <w:b/>
                <w:sz w:val="21"/>
              </w:rPr>
              <w:t>HOME PHONE: (</w:t>
            </w:r>
            <w:r w:rsidRPr="00CF65E5">
              <w:rPr>
                <w:b/>
                <w:sz w:val="21"/>
              </w:rPr>
              <w:tab/>
              <w:t>)</w:t>
            </w:r>
            <w:r w:rsidRPr="00CF65E5">
              <w:rPr>
                <w:b/>
                <w:sz w:val="21"/>
              </w:rPr>
              <w:tab/>
              <w:t>ALTERNATE #: (</w:t>
            </w:r>
            <w:r w:rsidRPr="00CF65E5">
              <w:rPr>
                <w:b/>
                <w:sz w:val="21"/>
              </w:rPr>
              <w:tab/>
              <w:t>)</w:t>
            </w:r>
            <w:r w:rsidRPr="00CF65E5">
              <w:rPr>
                <w:b/>
                <w:sz w:val="21"/>
              </w:rPr>
              <w:tab/>
              <w:t>E-MAIL ADDRESS:</w:t>
            </w:r>
          </w:p>
          <w:p w:rsidRPr="00CF65E5" w:rsidR="007D3278" w:rsidP="00A54D98" w:rsidRDefault="007D3278" w14:paraId="76CEDEB1" w14:textId="77777777">
            <w:pPr>
              <w:tabs>
                <w:tab w:val="left" w:pos="4608"/>
                <w:tab w:val="left" w:pos="7848"/>
                <w:tab w:val="right" w:pos="9072"/>
              </w:tabs>
              <w:kinsoku w:val="0"/>
              <w:overflowPunct w:val="0"/>
              <w:autoSpaceDE/>
              <w:autoSpaceDN/>
              <w:adjustRightInd/>
              <w:spacing w:before="322" w:line="232" w:lineRule="exact"/>
              <w:ind w:left="216"/>
              <w:textAlignment w:val="baseline"/>
              <w:rPr>
                <w:b/>
                <w:sz w:val="21"/>
              </w:rPr>
            </w:pPr>
            <w:r w:rsidRPr="00CF65E5">
              <w:rPr>
                <w:b/>
                <w:sz w:val="21"/>
              </w:rPr>
              <w:t>PLACE of BIRTH (POB):</w:t>
            </w:r>
            <w:r w:rsidRPr="00CF65E5">
              <w:rPr>
                <w:b/>
                <w:sz w:val="21"/>
              </w:rPr>
              <w:tab/>
              <w:t>Are you a U.S. CITIZEN?</w:t>
            </w:r>
            <w:r w:rsidRPr="00CF65E5">
              <w:rPr>
                <w:b/>
                <w:sz w:val="21"/>
              </w:rPr>
              <w:tab/>
              <w:t>Yes</w:t>
            </w:r>
            <w:r w:rsidRPr="00CF65E5">
              <w:rPr>
                <w:b/>
                <w:sz w:val="21"/>
              </w:rPr>
              <w:tab/>
              <w:t>No</w:t>
            </w:r>
          </w:p>
          <w:p w:rsidRPr="00CF65E5" w:rsidR="007D3278" w:rsidP="00A54D98" w:rsidRDefault="007D3278" w14:paraId="79422DD9" w14:textId="77777777">
            <w:pPr>
              <w:tabs>
                <w:tab w:val="left" w:pos="6480"/>
              </w:tabs>
              <w:kinsoku w:val="0"/>
              <w:overflowPunct w:val="0"/>
              <w:autoSpaceDE/>
              <w:autoSpaceDN/>
              <w:adjustRightInd/>
              <w:spacing w:before="334" w:line="232" w:lineRule="exact"/>
              <w:ind w:left="216"/>
              <w:textAlignment w:val="baseline"/>
              <w:rPr>
                <w:b/>
                <w:sz w:val="21"/>
              </w:rPr>
            </w:pPr>
            <w:r w:rsidRPr="00CF65E5">
              <w:rPr>
                <w:b/>
                <w:sz w:val="21"/>
              </w:rPr>
              <w:t>If no, COUNTRY of CITIZENSHIP:</w:t>
            </w:r>
            <w:r w:rsidRPr="00CF65E5">
              <w:rPr>
                <w:b/>
                <w:sz w:val="21"/>
              </w:rPr>
              <w:tab/>
            </w:r>
            <w:r w:rsidRPr="00CF65E5">
              <w:rPr>
                <w:b/>
                <w:sz w:val="19"/>
              </w:rPr>
              <w:t xml:space="preserve">NATURALIZATION CERTIFICATE </w:t>
            </w:r>
            <w:r w:rsidRPr="00CF65E5">
              <w:rPr>
                <w:b/>
                <w:sz w:val="21"/>
              </w:rPr>
              <w:t>#</w:t>
            </w:r>
          </w:p>
          <w:p w:rsidRPr="00CF65E5" w:rsidR="007D3278" w:rsidP="00A54D98" w:rsidRDefault="007D3278" w14:paraId="7AE5E047" w14:textId="77777777">
            <w:pPr>
              <w:tabs>
                <w:tab w:val="left" w:pos="3960"/>
                <w:tab w:val="left" w:pos="5544"/>
                <w:tab w:val="left" w:pos="7848"/>
              </w:tabs>
              <w:kinsoku w:val="0"/>
              <w:overflowPunct w:val="0"/>
              <w:autoSpaceDE/>
              <w:autoSpaceDN/>
              <w:adjustRightInd/>
              <w:spacing w:before="44" w:after="179" w:line="236" w:lineRule="exact"/>
              <w:ind w:right="2125"/>
              <w:jc w:val="right"/>
              <w:textAlignment w:val="baseline"/>
              <w:rPr>
                <w:b/>
                <w:i/>
                <w:spacing w:val="-3"/>
                <w:sz w:val="23"/>
              </w:rPr>
            </w:pPr>
            <w:r w:rsidRPr="00CF65E5">
              <w:rPr>
                <w:b/>
                <w:spacing w:val="-3"/>
                <w:sz w:val="21"/>
              </w:rPr>
              <w:t>(Country</w:t>
            </w:r>
            <w:r w:rsidRPr="00CF65E5">
              <w:rPr>
                <w:b/>
                <w:i/>
                <w:spacing w:val="-3"/>
                <w:sz w:val="23"/>
              </w:rPr>
              <w:t>, if non-US)</w:t>
            </w:r>
            <w:r w:rsidRPr="00CF65E5">
              <w:rPr>
                <w:b/>
                <w:i/>
                <w:spacing w:val="-3"/>
                <w:sz w:val="23"/>
              </w:rPr>
              <w:tab/>
            </w:r>
            <w:r w:rsidRPr="00CF65E5">
              <w:rPr>
                <w:b/>
                <w:spacing w:val="-3"/>
                <w:sz w:val="21"/>
              </w:rPr>
              <w:t>(</w:t>
            </w:r>
            <w:r w:rsidRPr="00CF65E5">
              <w:rPr>
                <w:b/>
                <w:i/>
                <w:spacing w:val="-3"/>
                <w:sz w:val="23"/>
              </w:rPr>
              <w:t>City</w:t>
            </w:r>
            <w:r w:rsidRPr="00CF65E5">
              <w:rPr>
                <w:b/>
                <w:spacing w:val="-3"/>
                <w:sz w:val="21"/>
              </w:rPr>
              <w:t>)</w:t>
            </w:r>
            <w:r w:rsidRPr="00CF65E5">
              <w:rPr>
                <w:b/>
                <w:spacing w:val="-3"/>
                <w:sz w:val="21"/>
              </w:rPr>
              <w:tab/>
              <w:t>(</w:t>
            </w:r>
            <w:r w:rsidRPr="00CF65E5">
              <w:rPr>
                <w:b/>
                <w:i/>
                <w:spacing w:val="-3"/>
                <w:sz w:val="23"/>
              </w:rPr>
              <w:t>State</w:t>
            </w:r>
            <w:r w:rsidRPr="00CF65E5">
              <w:rPr>
                <w:b/>
                <w:spacing w:val="-3"/>
                <w:sz w:val="21"/>
              </w:rPr>
              <w:t>)</w:t>
            </w:r>
            <w:r w:rsidRPr="00CF65E5">
              <w:rPr>
                <w:b/>
                <w:spacing w:val="-3"/>
                <w:sz w:val="21"/>
              </w:rPr>
              <w:tab/>
            </w:r>
            <w:r w:rsidRPr="00CF65E5">
              <w:rPr>
                <w:b/>
                <w:i/>
                <w:spacing w:val="-3"/>
                <w:sz w:val="23"/>
              </w:rPr>
              <w:t>If Applicable</w:t>
            </w:r>
          </w:p>
        </w:tc>
      </w:tr>
      <w:tr w:rsidRPr="00CF65E5" w:rsidR="00CF65E5" w:rsidTr="00A54D98" w14:paraId="10C749A0" w14:textId="77777777">
        <w:trPr>
          <w:trHeight w:val="454" w:hRule="exact"/>
        </w:trPr>
        <w:tc>
          <w:tcPr>
            <w:tcW w:w="11494" w:type="dxa"/>
            <w:tcBorders>
              <w:top w:val="single" w:color="auto" w:sz="5" w:space="0"/>
              <w:left w:val="single" w:color="auto" w:sz="11" w:space="0"/>
              <w:bottom w:val="single" w:color="auto" w:sz="5" w:space="0"/>
              <w:right w:val="single" w:color="auto" w:sz="17" w:space="0"/>
            </w:tcBorders>
            <w:vAlign w:val="center"/>
          </w:tcPr>
          <w:p w:rsidRPr="00CF65E5" w:rsidR="007D3278" w:rsidP="00A54D98" w:rsidRDefault="007D3278" w14:paraId="4B36CF9B" w14:textId="77777777">
            <w:pPr>
              <w:kinsoku w:val="0"/>
              <w:overflowPunct w:val="0"/>
              <w:autoSpaceDE/>
              <w:autoSpaceDN/>
              <w:adjustRightInd/>
              <w:spacing w:before="99" w:line="313" w:lineRule="exact"/>
              <w:ind w:left="216"/>
              <w:textAlignment w:val="baseline"/>
              <w:rPr>
                <w:b/>
              </w:rPr>
            </w:pPr>
            <w:r w:rsidRPr="00CF65E5">
              <w:rPr>
                <w:b/>
                <w:sz w:val="28"/>
              </w:rPr>
              <w:t xml:space="preserve">SPONSOR INFORMATION: </w:t>
            </w:r>
            <w:r w:rsidRPr="00CF65E5">
              <w:rPr>
                <w:b/>
              </w:rPr>
              <w:t>(For Federal Onboarding ONLY)</w:t>
            </w:r>
          </w:p>
        </w:tc>
      </w:tr>
      <w:tr w:rsidRPr="00CF65E5" w:rsidR="00CF65E5" w:rsidTr="00A54D98" w14:paraId="151B5B1A" w14:textId="77777777">
        <w:trPr>
          <w:trHeight w:val="2272" w:hRule="exact"/>
        </w:trPr>
        <w:tc>
          <w:tcPr>
            <w:tcW w:w="11494" w:type="dxa"/>
            <w:tcBorders>
              <w:top w:val="single" w:color="auto" w:sz="5" w:space="0"/>
              <w:left w:val="single" w:color="auto" w:sz="11" w:space="0"/>
              <w:bottom w:val="single" w:color="auto" w:sz="5" w:space="0"/>
              <w:right w:val="single" w:color="auto" w:sz="17" w:space="0"/>
            </w:tcBorders>
          </w:tcPr>
          <w:p w:rsidRPr="00CF65E5" w:rsidR="007D3278" w:rsidP="00A54D98" w:rsidRDefault="007D3278" w14:paraId="48602A35" w14:textId="77777777">
            <w:pPr>
              <w:tabs>
                <w:tab w:val="left" w:pos="3024"/>
                <w:tab w:val="left" w:pos="5976"/>
                <w:tab w:val="left" w:pos="8352"/>
                <w:tab w:val="left" w:pos="9576"/>
              </w:tabs>
              <w:kinsoku w:val="0"/>
              <w:overflowPunct w:val="0"/>
              <w:autoSpaceDE/>
              <w:autoSpaceDN/>
              <w:adjustRightInd/>
              <w:spacing w:before="245" w:line="232" w:lineRule="exact"/>
              <w:ind w:left="216"/>
              <w:textAlignment w:val="baseline"/>
              <w:rPr>
                <w:b/>
                <w:sz w:val="21"/>
              </w:rPr>
            </w:pPr>
            <w:r w:rsidRPr="00CF65E5">
              <w:rPr>
                <w:b/>
                <w:sz w:val="21"/>
              </w:rPr>
              <w:t>LAST NAME:</w:t>
            </w:r>
            <w:r w:rsidRPr="00CF65E5">
              <w:rPr>
                <w:b/>
                <w:sz w:val="21"/>
              </w:rPr>
              <w:tab/>
              <w:t>FIRST NAME:</w:t>
            </w:r>
            <w:r w:rsidRPr="00CF65E5">
              <w:rPr>
                <w:b/>
                <w:sz w:val="21"/>
              </w:rPr>
              <w:tab/>
              <w:t>PHONE NUMBER: (</w:t>
            </w:r>
            <w:r w:rsidRPr="00CF65E5">
              <w:rPr>
                <w:b/>
                <w:sz w:val="21"/>
              </w:rPr>
              <w:tab/>
              <w:t>)</w:t>
            </w:r>
            <w:r w:rsidRPr="00CF65E5">
              <w:rPr>
                <w:b/>
                <w:sz w:val="21"/>
              </w:rPr>
              <w:tab/>
              <w:t>Ext.</w:t>
            </w:r>
          </w:p>
          <w:p w:rsidRPr="00CF65E5" w:rsidR="007D3278" w:rsidP="00A54D98" w:rsidRDefault="007D3278" w14:paraId="2C401E1A" w14:textId="77777777">
            <w:pPr>
              <w:tabs>
                <w:tab w:val="left" w:pos="4536"/>
                <w:tab w:val="left" w:pos="6912"/>
                <w:tab w:val="right" w:pos="9864"/>
              </w:tabs>
              <w:kinsoku w:val="0"/>
              <w:overflowPunct w:val="0"/>
              <w:autoSpaceDE/>
              <w:autoSpaceDN/>
              <w:adjustRightInd/>
              <w:spacing w:before="190" w:line="232" w:lineRule="exact"/>
              <w:ind w:left="216"/>
              <w:textAlignment w:val="baseline"/>
              <w:rPr>
                <w:b/>
                <w:sz w:val="21"/>
              </w:rPr>
            </w:pPr>
            <w:r w:rsidRPr="00CF65E5">
              <w:rPr>
                <w:b/>
                <w:sz w:val="21"/>
              </w:rPr>
              <w:t>PROGRAM OFFICE/DIVISION:</w:t>
            </w:r>
            <w:r w:rsidRPr="00CF65E5">
              <w:rPr>
                <w:b/>
                <w:sz w:val="21"/>
              </w:rPr>
              <w:tab/>
              <w:t>LOCATION:</w:t>
            </w:r>
            <w:r w:rsidRPr="00CF65E5">
              <w:rPr>
                <w:b/>
                <w:sz w:val="21"/>
              </w:rPr>
              <w:tab/>
              <w:t>ROOM#:</w:t>
            </w:r>
            <w:r w:rsidRPr="00CF65E5">
              <w:rPr>
                <w:b/>
                <w:sz w:val="21"/>
              </w:rPr>
              <w:tab/>
              <w:t>DOMAIN:</w:t>
            </w:r>
          </w:p>
          <w:p w:rsidRPr="00CF65E5" w:rsidR="007D3278" w:rsidP="00A54D98" w:rsidRDefault="007D3278" w14:paraId="32CFA609" w14:textId="77777777">
            <w:pPr>
              <w:tabs>
                <w:tab w:val="left" w:pos="5328"/>
                <w:tab w:val="left" w:pos="7488"/>
                <w:tab w:val="right" w:pos="9864"/>
              </w:tabs>
              <w:kinsoku w:val="0"/>
              <w:overflowPunct w:val="0"/>
              <w:autoSpaceDE/>
              <w:autoSpaceDN/>
              <w:adjustRightInd/>
              <w:spacing w:before="335" w:line="232" w:lineRule="exact"/>
              <w:ind w:left="216"/>
              <w:textAlignment w:val="baseline"/>
              <w:rPr>
                <w:b/>
                <w:sz w:val="21"/>
              </w:rPr>
            </w:pPr>
            <w:r w:rsidRPr="00CF65E5">
              <w:rPr>
                <w:b/>
                <w:sz w:val="19"/>
              </w:rPr>
              <w:t xml:space="preserve">ADMINISTRATIVE OFFICER: </w:t>
            </w:r>
            <w:r w:rsidRPr="00CF65E5">
              <w:rPr>
                <w:b/>
                <w:sz w:val="21"/>
              </w:rPr>
              <w:t>LAST NAME:</w:t>
            </w:r>
            <w:r w:rsidRPr="00CF65E5">
              <w:rPr>
                <w:b/>
                <w:sz w:val="21"/>
              </w:rPr>
              <w:tab/>
              <w:t>FIRST NAME:</w:t>
            </w:r>
            <w:r w:rsidRPr="00CF65E5">
              <w:rPr>
                <w:b/>
                <w:sz w:val="21"/>
              </w:rPr>
              <w:tab/>
              <w:t>PHONE NUMBER: (</w:t>
            </w:r>
            <w:r w:rsidRPr="00CF65E5">
              <w:rPr>
                <w:b/>
                <w:sz w:val="21"/>
              </w:rPr>
              <w:tab/>
              <w:t>)</w:t>
            </w:r>
          </w:p>
          <w:p w:rsidRPr="00CF65E5" w:rsidR="007D3278" w:rsidP="00A54D98" w:rsidRDefault="007D3278" w14:paraId="632171E5" w14:textId="77777777">
            <w:pPr>
              <w:kinsoku w:val="0"/>
              <w:overflowPunct w:val="0"/>
              <w:autoSpaceDE/>
              <w:autoSpaceDN/>
              <w:adjustRightInd/>
              <w:spacing w:before="334" w:after="26" w:line="232" w:lineRule="exact"/>
              <w:ind w:left="216"/>
              <w:textAlignment w:val="baseline"/>
              <w:rPr>
                <w:b/>
                <w:sz w:val="21"/>
              </w:rPr>
            </w:pPr>
            <w:r w:rsidRPr="00CF65E5">
              <w:rPr>
                <w:b/>
                <w:sz w:val="21"/>
              </w:rPr>
              <w:t>NOT TO EXCEED DATE (MM/DD/YYYY):</w:t>
            </w:r>
          </w:p>
        </w:tc>
      </w:tr>
      <w:tr w:rsidRPr="00CF65E5" w:rsidR="00CF65E5" w:rsidTr="00A54D98" w14:paraId="0F4307FD" w14:textId="77777777">
        <w:trPr>
          <w:trHeight w:val="432" w:hRule="exact"/>
        </w:trPr>
        <w:tc>
          <w:tcPr>
            <w:tcW w:w="11494" w:type="dxa"/>
            <w:tcBorders>
              <w:top w:val="single" w:color="auto" w:sz="5" w:space="0"/>
              <w:left w:val="single" w:color="auto" w:sz="11" w:space="0"/>
              <w:bottom w:val="single" w:color="auto" w:sz="5" w:space="0"/>
              <w:right w:val="single" w:color="auto" w:sz="17" w:space="0"/>
            </w:tcBorders>
            <w:vAlign w:val="center"/>
          </w:tcPr>
          <w:p w:rsidRPr="00CF65E5" w:rsidR="007D3278" w:rsidP="00A54D98" w:rsidRDefault="007D3278" w14:paraId="5582A00D" w14:textId="77777777">
            <w:pPr>
              <w:kinsoku w:val="0"/>
              <w:overflowPunct w:val="0"/>
              <w:autoSpaceDE/>
              <w:autoSpaceDN/>
              <w:adjustRightInd/>
              <w:spacing w:before="70" w:line="313" w:lineRule="exact"/>
              <w:ind w:left="216"/>
              <w:textAlignment w:val="baseline"/>
              <w:rPr>
                <w:b/>
              </w:rPr>
            </w:pPr>
            <w:r w:rsidRPr="00CF65E5">
              <w:rPr>
                <w:b/>
                <w:sz w:val="28"/>
              </w:rPr>
              <w:t xml:space="preserve">COR and CONTRACT INFORMATION: </w:t>
            </w:r>
            <w:r w:rsidRPr="00CF65E5">
              <w:rPr>
                <w:b/>
              </w:rPr>
              <w:t>(For Contractor Onboarding ONLY)</w:t>
            </w:r>
          </w:p>
        </w:tc>
      </w:tr>
      <w:tr w:rsidRPr="00CF65E5" w:rsidR="00CF65E5" w:rsidTr="00A54D98" w14:paraId="001E5E14" w14:textId="77777777">
        <w:trPr>
          <w:trHeight w:val="3135" w:hRule="exact"/>
        </w:trPr>
        <w:tc>
          <w:tcPr>
            <w:tcW w:w="11494" w:type="dxa"/>
            <w:tcBorders>
              <w:top w:val="single" w:color="auto" w:sz="5" w:space="0"/>
              <w:left w:val="single" w:color="auto" w:sz="11" w:space="0"/>
              <w:bottom w:val="single" w:color="auto" w:sz="5" w:space="0"/>
              <w:right w:val="single" w:color="auto" w:sz="17" w:space="0"/>
            </w:tcBorders>
          </w:tcPr>
          <w:p w:rsidRPr="00CF65E5" w:rsidR="007D3278" w:rsidP="00A54D98" w:rsidRDefault="007D3278" w14:paraId="199632A7" w14:textId="77777777">
            <w:pPr>
              <w:tabs>
                <w:tab w:val="left" w:pos="3024"/>
                <w:tab w:val="left" w:pos="6048"/>
                <w:tab w:val="left" w:pos="8352"/>
                <w:tab w:val="right" w:pos="10080"/>
              </w:tabs>
              <w:kinsoku w:val="0"/>
              <w:overflowPunct w:val="0"/>
              <w:autoSpaceDE/>
              <w:autoSpaceDN/>
              <w:adjustRightInd/>
              <w:spacing w:before="44" w:line="232" w:lineRule="exact"/>
              <w:ind w:left="216"/>
              <w:textAlignment w:val="baseline"/>
              <w:rPr>
                <w:b/>
                <w:sz w:val="21"/>
              </w:rPr>
            </w:pPr>
            <w:r w:rsidRPr="00CF65E5">
              <w:rPr>
                <w:b/>
                <w:sz w:val="21"/>
              </w:rPr>
              <w:t>LAST NAME:</w:t>
            </w:r>
            <w:r w:rsidRPr="00CF65E5">
              <w:rPr>
                <w:b/>
                <w:sz w:val="21"/>
              </w:rPr>
              <w:tab/>
              <w:t>FIRST NAME:</w:t>
            </w:r>
            <w:r w:rsidRPr="00CF65E5">
              <w:rPr>
                <w:b/>
                <w:sz w:val="21"/>
              </w:rPr>
              <w:tab/>
              <w:t>PHONE NUMBER: (</w:t>
            </w:r>
            <w:r w:rsidRPr="00CF65E5">
              <w:rPr>
                <w:b/>
                <w:sz w:val="21"/>
              </w:rPr>
              <w:tab/>
              <w:t>)</w:t>
            </w:r>
            <w:r w:rsidRPr="00CF65E5">
              <w:rPr>
                <w:b/>
                <w:sz w:val="21"/>
              </w:rPr>
              <w:tab/>
              <w:t>Ext.</w:t>
            </w:r>
          </w:p>
          <w:p w:rsidRPr="00CF65E5" w:rsidR="007D3278" w:rsidP="00A54D98" w:rsidRDefault="007D3278" w14:paraId="3221FDEC" w14:textId="77777777">
            <w:pPr>
              <w:tabs>
                <w:tab w:val="left" w:pos="4608"/>
                <w:tab w:val="left" w:pos="6984"/>
                <w:tab w:val="right" w:pos="10080"/>
              </w:tabs>
              <w:kinsoku w:val="0"/>
              <w:overflowPunct w:val="0"/>
              <w:autoSpaceDE/>
              <w:autoSpaceDN/>
              <w:adjustRightInd/>
              <w:spacing w:before="334" w:line="232" w:lineRule="exact"/>
              <w:ind w:left="216"/>
              <w:textAlignment w:val="baseline"/>
              <w:rPr>
                <w:b/>
                <w:sz w:val="21"/>
              </w:rPr>
            </w:pPr>
            <w:r w:rsidRPr="00CF65E5">
              <w:rPr>
                <w:b/>
                <w:sz w:val="21"/>
              </w:rPr>
              <w:t>PROGRAM OFFICE/DIVISION:</w:t>
            </w:r>
            <w:r w:rsidRPr="00CF65E5">
              <w:rPr>
                <w:b/>
                <w:sz w:val="21"/>
              </w:rPr>
              <w:tab/>
              <w:t>LOCATION:</w:t>
            </w:r>
            <w:r w:rsidRPr="00CF65E5">
              <w:rPr>
                <w:b/>
                <w:sz w:val="21"/>
              </w:rPr>
              <w:tab/>
              <w:t>ROOM#:</w:t>
            </w:r>
            <w:r w:rsidRPr="00CF65E5">
              <w:rPr>
                <w:b/>
                <w:sz w:val="21"/>
              </w:rPr>
              <w:tab/>
              <w:t>DOMAIN:</w:t>
            </w:r>
          </w:p>
          <w:p w:rsidRPr="00CF65E5" w:rsidR="007D3278" w:rsidP="00A54D98" w:rsidRDefault="007D3278" w14:paraId="5D1704A0" w14:textId="77777777">
            <w:pPr>
              <w:tabs>
                <w:tab w:val="left" w:pos="4320"/>
              </w:tabs>
              <w:kinsoku w:val="0"/>
              <w:overflowPunct w:val="0"/>
              <w:autoSpaceDE/>
              <w:autoSpaceDN/>
              <w:adjustRightInd/>
              <w:spacing w:line="564" w:lineRule="exact"/>
              <w:ind w:left="216"/>
              <w:textAlignment w:val="baseline"/>
              <w:rPr>
                <w:b/>
                <w:sz w:val="21"/>
              </w:rPr>
            </w:pPr>
            <w:r w:rsidRPr="00CF65E5">
              <w:rPr>
                <w:b/>
                <w:sz w:val="21"/>
              </w:rPr>
              <w:t>VENDOR NAME:</w:t>
            </w:r>
            <w:r w:rsidRPr="00CF65E5">
              <w:rPr>
                <w:b/>
                <w:sz w:val="21"/>
              </w:rPr>
              <w:tab/>
              <w:t>CONTRACT NUMBER:</w:t>
            </w:r>
            <w:r w:rsidRPr="00CF65E5">
              <w:rPr>
                <w:b/>
                <w:sz w:val="21"/>
              </w:rPr>
              <w:br/>
              <w:t>CONTRACT EXPIRATION DATE (MM/DD/YYYY):</w:t>
            </w:r>
          </w:p>
          <w:p w:rsidRPr="00CF65E5" w:rsidR="007D3278" w:rsidP="00A54D98" w:rsidRDefault="007D3278" w14:paraId="57194950" w14:textId="77777777">
            <w:pPr>
              <w:tabs>
                <w:tab w:val="left" w:pos="5112"/>
                <w:tab w:val="left" w:pos="6048"/>
              </w:tabs>
              <w:kinsoku w:val="0"/>
              <w:overflowPunct w:val="0"/>
              <w:autoSpaceDE/>
              <w:autoSpaceDN/>
              <w:adjustRightInd/>
              <w:spacing w:before="330" w:after="309" w:line="232" w:lineRule="exact"/>
              <w:ind w:left="216"/>
              <w:textAlignment w:val="baseline"/>
              <w:rPr>
                <w:b/>
                <w:sz w:val="21"/>
              </w:rPr>
            </w:pPr>
            <w:r w:rsidRPr="00CF65E5">
              <w:rPr>
                <w:b/>
                <w:sz w:val="21"/>
              </w:rPr>
              <w:t>WILL CONTRACTOR NEED LAN ACCESS?</w:t>
            </w:r>
            <w:r w:rsidRPr="00CF65E5">
              <w:rPr>
                <w:b/>
                <w:sz w:val="21"/>
              </w:rPr>
              <w:tab/>
              <w:t>YES</w:t>
            </w:r>
            <w:r w:rsidRPr="00CF65E5">
              <w:rPr>
                <w:b/>
                <w:sz w:val="21"/>
              </w:rPr>
              <w:tab/>
              <w:t>NO</w:t>
            </w:r>
          </w:p>
        </w:tc>
      </w:tr>
      <w:tr w:rsidRPr="00CF65E5" w:rsidR="00CF65E5" w:rsidTr="00A54D98" w14:paraId="69D73F13" w14:textId="77777777">
        <w:trPr>
          <w:trHeight w:val="258" w:hRule="exact"/>
        </w:trPr>
        <w:tc>
          <w:tcPr>
            <w:tcW w:w="11494" w:type="dxa"/>
            <w:tcBorders>
              <w:top w:val="single" w:color="auto" w:sz="5" w:space="0"/>
              <w:left w:val="single" w:color="auto" w:sz="11" w:space="0"/>
              <w:bottom w:val="single" w:color="auto" w:sz="5" w:space="0"/>
              <w:right w:val="single" w:color="auto" w:sz="17" w:space="0"/>
            </w:tcBorders>
            <w:vAlign w:val="center"/>
          </w:tcPr>
          <w:p w:rsidRPr="00CF65E5" w:rsidR="007D3278" w:rsidP="00A54D98" w:rsidRDefault="007D3278" w14:paraId="280BDAD7" w14:textId="77777777">
            <w:pPr>
              <w:tabs>
                <w:tab w:val="left" w:pos="5328"/>
                <w:tab w:val="left" w:pos="6192"/>
              </w:tabs>
              <w:kinsoku w:val="0"/>
              <w:overflowPunct w:val="0"/>
              <w:autoSpaceDE/>
              <w:autoSpaceDN/>
              <w:adjustRightInd/>
              <w:spacing w:line="206" w:lineRule="exact"/>
              <w:ind w:left="216"/>
              <w:textAlignment w:val="baseline"/>
              <w:rPr>
                <w:b/>
                <w:sz w:val="21"/>
              </w:rPr>
            </w:pPr>
            <w:r w:rsidRPr="00CF65E5">
              <w:rPr>
                <w:b/>
                <w:sz w:val="21"/>
              </w:rPr>
              <w:t>WILL CONTRACTOR NEED HUD PIV CARD?</w:t>
            </w:r>
            <w:r w:rsidRPr="00CF65E5">
              <w:rPr>
                <w:b/>
                <w:sz w:val="21"/>
              </w:rPr>
              <w:tab/>
              <w:t>YES</w:t>
            </w:r>
            <w:r w:rsidRPr="00CF65E5">
              <w:rPr>
                <w:b/>
                <w:sz w:val="21"/>
              </w:rPr>
              <w:tab/>
              <w:t>NO</w:t>
            </w:r>
          </w:p>
        </w:tc>
      </w:tr>
      <w:tr w:rsidRPr="00CF65E5" w:rsidR="00CF65E5" w:rsidTr="00A54D98" w14:paraId="4AD79428" w14:textId="77777777">
        <w:trPr>
          <w:trHeight w:val="211" w:hRule="exact"/>
        </w:trPr>
        <w:tc>
          <w:tcPr>
            <w:tcW w:w="11494" w:type="dxa"/>
            <w:tcBorders>
              <w:top w:val="single" w:color="auto" w:sz="5" w:space="0"/>
              <w:left w:val="single" w:color="auto" w:sz="11" w:space="0"/>
              <w:bottom w:val="double" w:color="auto" w:sz="8" w:space="0"/>
              <w:right w:val="single" w:color="auto" w:sz="17" w:space="0"/>
            </w:tcBorders>
          </w:tcPr>
          <w:p w:rsidRPr="00CF65E5" w:rsidR="007D3278" w:rsidP="00A54D98" w:rsidRDefault="007D3278" w14:paraId="019BA362" w14:textId="77777777">
            <w:pPr>
              <w:kinsoku w:val="0"/>
              <w:overflowPunct w:val="0"/>
              <w:autoSpaceDE/>
              <w:autoSpaceDN/>
              <w:adjustRightInd/>
              <w:textAlignment w:val="baseline"/>
              <w:rPr>
                <w:sz w:val="24"/>
              </w:rPr>
            </w:pPr>
          </w:p>
        </w:tc>
      </w:tr>
      <w:tr w:rsidRPr="00CF65E5" w:rsidR="00CF65E5" w:rsidTr="00A54D98" w14:paraId="170EA8AE" w14:textId="77777777">
        <w:trPr>
          <w:trHeight w:val="428" w:hRule="exact"/>
        </w:trPr>
        <w:tc>
          <w:tcPr>
            <w:tcW w:w="11494" w:type="dxa"/>
            <w:tcBorders>
              <w:top w:val="double" w:color="auto" w:sz="8" w:space="0"/>
              <w:left w:val="single" w:color="auto" w:sz="11" w:space="0"/>
              <w:bottom w:val="single" w:color="auto" w:sz="5" w:space="0"/>
              <w:right w:val="single" w:color="auto" w:sz="17" w:space="0"/>
            </w:tcBorders>
            <w:vAlign w:val="center"/>
          </w:tcPr>
          <w:p w:rsidRPr="00CF65E5" w:rsidR="007D3278" w:rsidP="00A54D98" w:rsidRDefault="007D3278" w14:paraId="4B5BAD28" w14:textId="77777777">
            <w:pPr>
              <w:kinsoku w:val="0"/>
              <w:overflowPunct w:val="0"/>
              <w:autoSpaceDE/>
              <w:autoSpaceDN/>
              <w:adjustRightInd/>
              <w:spacing w:before="75" w:line="313" w:lineRule="exact"/>
              <w:ind w:left="216"/>
              <w:textAlignment w:val="baseline"/>
              <w:rPr>
                <w:b/>
                <w:sz w:val="28"/>
              </w:rPr>
            </w:pPr>
            <w:r w:rsidRPr="00CF65E5">
              <w:rPr>
                <w:b/>
                <w:sz w:val="28"/>
              </w:rPr>
              <w:t>PIV CARD:</w:t>
            </w:r>
          </w:p>
        </w:tc>
      </w:tr>
      <w:tr w:rsidRPr="00CF65E5" w:rsidR="00CF65E5" w:rsidTr="00A54D98" w14:paraId="0249F827" w14:textId="77777777">
        <w:trPr>
          <w:trHeight w:val="781" w:hRule="exact"/>
        </w:trPr>
        <w:tc>
          <w:tcPr>
            <w:tcW w:w="11494" w:type="dxa"/>
            <w:tcBorders>
              <w:top w:val="single" w:color="auto" w:sz="5" w:space="0"/>
              <w:left w:val="single" w:color="auto" w:sz="11" w:space="0"/>
              <w:bottom w:val="single" w:color="auto" w:sz="5" w:space="0"/>
              <w:right w:val="single" w:color="auto" w:sz="17" w:space="0"/>
            </w:tcBorders>
          </w:tcPr>
          <w:p w:rsidRPr="00CF65E5" w:rsidR="007D3278" w:rsidP="00A54D98" w:rsidRDefault="007D3278" w14:paraId="2869EA30" w14:textId="77777777">
            <w:pPr>
              <w:kinsoku w:val="0"/>
              <w:overflowPunct w:val="0"/>
              <w:autoSpaceDE/>
              <w:autoSpaceDN/>
              <w:adjustRightInd/>
              <w:spacing w:after="83" w:line="304" w:lineRule="exact"/>
              <w:ind w:left="216" w:right="6192"/>
              <w:jc w:val="both"/>
              <w:textAlignment w:val="baseline"/>
              <w:rPr>
                <w:b/>
                <w:spacing w:val="12"/>
                <w:sz w:val="22"/>
              </w:rPr>
            </w:pPr>
            <w:r w:rsidRPr="00CF65E5">
              <w:rPr>
                <w:b/>
                <w:spacing w:val="12"/>
                <w:sz w:val="22"/>
              </w:rPr>
              <w:lastRenderedPageBreak/>
              <w:t xml:space="preserve">Return to HUD PIV Office, HQ Room 1101 451 </w:t>
            </w:r>
            <w:r w:rsidRPr="00CF65E5">
              <w:rPr>
                <w:b/>
                <w:spacing w:val="12"/>
                <w:sz w:val="22"/>
                <w:vertAlign w:val="superscript"/>
              </w:rPr>
              <w:t>7th</w:t>
            </w:r>
            <w:r w:rsidRPr="00CF65E5">
              <w:rPr>
                <w:b/>
                <w:spacing w:val="12"/>
                <w:sz w:val="22"/>
              </w:rPr>
              <w:t xml:space="preserve"> Street SW, Washington, DC 20410</w:t>
            </w:r>
          </w:p>
        </w:tc>
      </w:tr>
      <w:tr w:rsidRPr="00CF65E5" w:rsidR="00CF65E5" w:rsidTr="00A54D98" w14:paraId="1F2EBF75" w14:textId="77777777">
        <w:trPr>
          <w:trHeight w:val="290" w:hRule="exact"/>
        </w:trPr>
        <w:tc>
          <w:tcPr>
            <w:tcW w:w="11494" w:type="dxa"/>
            <w:tcBorders>
              <w:top w:val="single" w:color="auto" w:sz="5" w:space="0"/>
              <w:left w:val="single" w:color="auto" w:sz="11" w:space="0"/>
              <w:bottom w:val="single" w:color="auto" w:sz="5" w:space="0"/>
              <w:right w:val="single" w:color="auto" w:sz="17" w:space="0"/>
            </w:tcBorders>
            <w:vAlign w:val="center"/>
          </w:tcPr>
          <w:p w:rsidRPr="00CF65E5" w:rsidR="007D3278" w:rsidP="00A54D98" w:rsidRDefault="007D3278" w14:paraId="6AC192EF" w14:textId="77777777">
            <w:pPr>
              <w:tabs>
                <w:tab w:val="left" w:pos="5040"/>
              </w:tabs>
              <w:kinsoku w:val="0"/>
              <w:overflowPunct w:val="0"/>
              <w:autoSpaceDE/>
              <w:autoSpaceDN/>
              <w:adjustRightInd/>
              <w:spacing w:line="230" w:lineRule="exact"/>
              <w:ind w:right="3115"/>
              <w:jc w:val="right"/>
              <w:textAlignment w:val="baseline"/>
              <w:rPr>
                <w:b/>
                <w:sz w:val="22"/>
              </w:rPr>
            </w:pPr>
            <w:r w:rsidRPr="00CF65E5">
              <w:rPr>
                <w:b/>
                <w:sz w:val="22"/>
              </w:rPr>
              <w:t>SEPARATION DATE:</w:t>
            </w:r>
            <w:r w:rsidRPr="00CF65E5">
              <w:rPr>
                <w:b/>
                <w:sz w:val="22"/>
              </w:rPr>
              <w:tab/>
              <w:t>PIV CARD RETURN DATE:</w:t>
            </w:r>
          </w:p>
        </w:tc>
      </w:tr>
      <w:tr w:rsidRPr="00CF65E5" w:rsidR="00CF65E5" w:rsidTr="00A54D98" w14:paraId="74C5F0E6" w14:textId="77777777">
        <w:trPr>
          <w:trHeight w:val="364" w:hRule="exact"/>
        </w:trPr>
        <w:tc>
          <w:tcPr>
            <w:tcW w:w="11494" w:type="dxa"/>
            <w:tcBorders>
              <w:top w:val="single" w:color="auto" w:sz="5" w:space="0"/>
              <w:left w:val="single" w:color="auto" w:sz="11" w:space="0"/>
              <w:bottom w:val="single" w:color="auto" w:sz="17" w:space="0"/>
              <w:right w:val="single" w:color="auto" w:sz="17" w:space="0"/>
            </w:tcBorders>
          </w:tcPr>
          <w:p w:rsidRPr="00CF65E5" w:rsidR="007D3278" w:rsidP="00A54D98" w:rsidRDefault="007D3278" w14:paraId="5F73B3CF" w14:textId="77777777">
            <w:pPr>
              <w:kinsoku w:val="0"/>
              <w:overflowPunct w:val="0"/>
              <w:autoSpaceDE/>
              <w:autoSpaceDN/>
              <w:adjustRightInd/>
              <w:textAlignment w:val="baseline"/>
              <w:rPr>
                <w:sz w:val="24"/>
              </w:rPr>
            </w:pPr>
          </w:p>
        </w:tc>
      </w:tr>
      <w:tr w:rsidRPr="00CF65E5" w:rsidR="00CF65E5" w:rsidTr="00A54D98" w14:paraId="696386F2" w14:textId="77777777">
        <w:trPr>
          <w:trHeight w:val="10329" w:hRule="exact"/>
        </w:trPr>
        <w:tc>
          <w:tcPr>
            <w:tcW w:w="11494" w:type="dxa"/>
            <w:tcBorders>
              <w:top w:val="single" w:color="auto" w:sz="17" w:space="0"/>
              <w:left w:val="single" w:color="auto" w:sz="11" w:space="0"/>
              <w:bottom w:val="single" w:color="auto" w:sz="11" w:space="0"/>
              <w:right w:val="single" w:color="auto" w:sz="17" w:space="0"/>
            </w:tcBorders>
          </w:tcPr>
          <w:p w:rsidRPr="00CF65E5" w:rsidR="004D4D7C" w:rsidP="00A54D98" w:rsidRDefault="004D4D7C" w14:paraId="61DA5382" w14:textId="31DA6969">
            <w:pPr>
              <w:kinsoku w:val="0"/>
              <w:overflowPunct w:val="0"/>
              <w:autoSpaceDE/>
              <w:autoSpaceDN/>
              <w:adjustRightInd/>
              <w:spacing w:before="572" w:line="230" w:lineRule="exact"/>
              <w:textAlignment w:val="baseline"/>
              <w:rPr>
                <w:b/>
                <w:spacing w:val="-4"/>
                <w:szCs w:val="20"/>
              </w:rPr>
            </w:pPr>
            <w:r w:rsidRPr="00CF65E5">
              <w:rPr>
                <w:b/>
                <w:spacing w:val="-4"/>
                <w:szCs w:val="20"/>
              </w:rPr>
              <w:t>Privacy Act Statement</w:t>
            </w:r>
          </w:p>
          <w:p w:rsidRPr="00CF65E5" w:rsidR="004D4D7C" w:rsidP="00A54D98" w:rsidRDefault="004D4D7C" w14:paraId="0FC27BAD" w14:textId="77777777">
            <w:pPr>
              <w:kinsoku w:val="0"/>
              <w:overflowPunct w:val="0"/>
              <w:autoSpaceDE/>
              <w:autoSpaceDN/>
              <w:adjustRightInd/>
              <w:spacing w:before="4" w:line="268" w:lineRule="exact"/>
              <w:ind w:right="144"/>
              <w:textAlignment w:val="baseline"/>
              <w:rPr>
                <w:spacing w:val="-1"/>
                <w:szCs w:val="20"/>
              </w:rPr>
            </w:pPr>
            <w:r w:rsidRPr="00CF65E5">
              <w:rPr>
                <w:spacing w:val="-1"/>
                <w:szCs w:val="20"/>
              </w:rPr>
              <w:t>Authority: Executive Orders: 10865, 12333, 12356, and 13764. Sections 3301 and 9101, of title 5, U.S. Code; section 2165 of title 42, U.S. Code; sections 781 to 887 of title 50, U.S. Code; parts 5, 732, and 736 of title 5, Code of Federal Regulations; and Homeland Security Presidential Directive (HSPD) 12, Policy for a Common Identification Standard for Federal Employees and Contractors, August 21, 2004. Executive Order 13488, and Executive Order 13467.</w:t>
            </w:r>
          </w:p>
          <w:p w:rsidRPr="00CF65E5" w:rsidR="004D4D7C" w:rsidP="00A54D98" w:rsidRDefault="004D4D7C" w14:paraId="330F528C" w14:textId="77777777">
            <w:pPr>
              <w:kinsoku w:val="0"/>
              <w:overflowPunct w:val="0"/>
              <w:autoSpaceDE/>
              <w:autoSpaceDN/>
              <w:adjustRightInd/>
              <w:spacing w:before="272" w:line="268" w:lineRule="exact"/>
              <w:ind w:right="72"/>
              <w:textAlignment w:val="baseline"/>
              <w:rPr>
                <w:spacing w:val="-1"/>
                <w:szCs w:val="20"/>
              </w:rPr>
            </w:pPr>
            <w:r w:rsidRPr="00CF65E5">
              <w:rPr>
                <w:b/>
                <w:spacing w:val="-1"/>
                <w:szCs w:val="20"/>
              </w:rPr>
              <w:t xml:space="preserve">Principal Purpose: </w:t>
            </w:r>
            <w:r w:rsidRPr="00CF65E5">
              <w:rPr>
                <w:spacing w:val="-1"/>
                <w:szCs w:val="20"/>
              </w:rPr>
              <w:t>Records in the system are used to document and support decisions regarding the suitability, eligibility, and fitness for services of applicants for federal employment and contract positions to include students, interns, or volunteers to the extent that their duties require access to federal facilities, information, systems, or applications. Additionally, records may be used to document security violations, and supervisory actions taken.</w:t>
            </w:r>
          </w:p>
          <w:p w:rsidRPr="00CF65E5" w:rsidR="004D4D7C" w:rsidP="00A54D98" w:rsidRDefault="004D4D7C" w14:paraId="6DDE8F43" w14:textId="77777777">
            <w:pPr>
              <w:kinsoku w:val="0"/>
              <w:overflowPunct w:val="0"/>
              <w:autoSpaceDE/>
              <w:autoSpaceDN/>
              <w:adjustRightInd/>
              <w:spacing w:before="274" w:line="268" w:lineRule="exact"/>
              <w:ind w:right="72"/>
              <w:textAlignment w:val="baseline"/>
              <w:rPr>
                <w:spacing w:val="-1"/>
                <w:szCs w:val="20"/>
              </w:rPr>
            </w:pPr>
            <w:r w:rsidRPr="00CF65E5">
              <w:rPr>
                <w:b/>
                <w:spacing w:val="-1"/>
                <w:szCs w:val="20"/>
              </w:rPr>
              <w:t xml:space="preserve">Routine Use: </w:t>
            </w:r>
            <w:r w:rsidRPr="00CF65E5">
              <w:rPr>
                <w:spacing w:val="-1"/>
                <w:szCs w:val="20"/>
              </w:rPr>
              <w:t>In addition to those disclosures generally permitted under 5 U.S.C. § 552a(b) and to appropriate agencies, entities, and persons for disclosures compatible with the purpose for which the records in this system were collected as set forth by Appendix I — HUD's Routine Use Inventory Notice, 80 FR 81837 (December 31, 2015), all or a portion of the records or information contained in this system may be disclosed outside HUD as a routine use pursuant to 5 U.S.C. § 552a(b)(3) as follows: (Please see System of Record Notice (SORN) for complete list)</w:t>
            </w:r>
          </w:p>
          <w:p w:rsidRPr="00CF65E5" w:rsidR="004D4D7C" w:rsidP="00A54D98" w:rsidRDefault="004D4D7C" w14:paraId="0E2AE558" w14:textId="77777777">
            <w:pPr>
              <w:kinsoku w:val="0"/>
              <w:overflowPunct w:val="0"/>
              <w:autoSpaceDE/>
              <w:autoSpaceDN/>
              <w:adjustRightInd/>
              <w:spacing w:before="262" w:line="268" w:lineRule="exact"/>
              <w:ind w:right="360"/>
              <w:textAlignment w:val="baseline"/>
              <w:rPr>
                <w:szCs w:val="20"/>
              </w:rPr>
            </w:pPr>
            <w:r w:rsidRPr="00CF65E5">
              <w:rPr>
                <w:b/>
                <w:szCs w:val="20"/>
              </w:rPr>
              <w:t xml:space="preserve">Disclosure: </w:t>
            </w:r>
            <w:r w:rsidRPr="00CF65E5">
              <w:rPr>
                <w:szCs w:val="20"/>
              </w:rPr>
              <w:t xml:space="preserve">Voluntary; </w:t>
            </w:r>
            <w:proofErr w:type="gramStart"/>
            <w:r w:rsidRPr="00CF65E5">
              <w:rPr>
                <w:szCs w:val="20"/>
              </w:rPr>
              <w:t>however</w:t>
            </w:r>
            <w:proofErr w:type="gramEnd"/>
            <w:r w:rsidRPr="00CF65E5">
              <w:rPr>
                <w:szCs w:val="20"/>
              </w:rPr>
              <w:t xml:space="preserve"> failure to submit this information may result in employment denial.</w:t>
            </w:r>
          </w:p>
          <w:p w:rsidRPr="00CF65E5" w:rsidR="004D4D7C" w:rsidP="00A54D98" w:rsidRDefault="004D4D7C" w14:paraId="1EAD18F1" w14:textId="77777777">
            <w:pPr>
              <w:kinsoku w:val="0"/>
              <w:overflowPunct w:val="0"/>
              <w:autoSpaceDE/>
              <w:autoSpaceDN/>
              <w:adjustRightInd/>
              <w:spacing w:before="274" w:line="268" w:lineRule="exact"/>
              <w:ind w:right="504"/>
              <w:textAlignment w:val="baseline"/>
              <w:rPr>
                <w:szCs w:val="20"/>
              </w:rPr>
            </w:pPr>
            <w:r w:rsidRPr="00CF65E5">
              <w:rPr>
                <w:b/>
                <w:szCs w:val="20"/>
              </w:rPr>
              <w:t xml:space="preserve">SORN ID: </w:t>
            </w:r>
            <w:hyperlink w:history="1" r:id="rId6">
              <w:r w:rsidRPr="00CF65E5">
                <w:rPr>
                  <w:szCs w:val="20"/>
                  <w:u w:val="single"/>
                </w:rPr>
                <w:t>https://www.gpo.gov/fdsys/pkg/FR-2018-05-11/pdf/2018-10103.pdf</w:t>
              </w:r>
            </w:hyperlink>
            <w:r w:rsidRPr="00CF65E5">
              <w:rPr>
                <w:szCs w:val="20"/>
              </w:rPr>
              <w:t xml:space="preserve"> (Personnel Security Integrated System for Tracking (</w:t>
            </w:r>
            <w:proofErr w:type="spellStart"/>
            <w:r w:rsidRPr="00CF65E5">
              <w:rPr>
                <w:szCs w:val="20"/>
              </w:rPr>
              <w:t>PerSIST</w:t>
            </w:r>
            <w:proofErr w:type="spellEnd"/>
            <w:r w:rsidRPr="00CF65E5">
              <w:rPr>
                <w:szCs w:val="20"/>
              </w:rPr>
              <w:t>); P315</w:t>
            </w:r>
          </w:p>
          <w:p w:rsidRPr="00CF65E5" w:rsidR="004D4D7C" w:rsidP="00A54D98" w:rsidRDefault="004D4D7C" w14:paraId="5FC5B21E" w14:textId="37465EA3">
            <w:pPr>
              <w:kinsoku w:val="0"/>
              <w:overflowPunct w:val="0"/>
              <w:autoSpaceDE/>
              <w:autoSpaceDN/>
              <w:adjustRightInd/>
              <w:spacing w:before="274" w:line="268" w:lineRule="exact"/>
              <w:ind w:right="504"/>
              <w:textAlignment w:val="baseline"/>
              <w:rPr>
                <w:szCs w:val="20"/>
              </w:rPr>
            </w:pPr>
            <w:r w:rsidRPr="00CF65E5">
              <w:rPr>
                <w:b/>
                <w:szCs w:val="20"/>
              </w:rPr>
              <w:t>STATEMENT OF BURDEN</w:t>
            </w:r>
            <w:r w:rsidRPr="00CF65E5">
              <w:rPr>
                <w:szCs w:val="20"/>
              </w:rPr>
              <w:t xml:space="preserve">: Public reporting burden for this collection of information is estimated to average .17 hours per response, including the time for reviewing instructions, searching existing data sources, </w:t>
            </w:r>
            <w:proofErr w:type="gramStart"/>
            <w:r w:rsidRPr="00CF65E5">
              <w:rPr>
                <w:szCs w:val="20"/>
              </w:rPr>
              <w:t>gathering</w:t>
            </w:r>
            <w:proofErr w:type="gramEnd"/>
            <w:r w:rsidRPr="00CF65E5">
              <w:rPr>
                <w:szCs w:val="20"/>
              </w:rPr>
              <w:t xml:space="preserve"> and maintaining the data needed, and completing and reviewing the collection of information.</w:t>
            </w:r>
          </w:p>
          <w:p w:rsidRPr="00CF65E5" w:rsidR="004D4D7C" w:rsidP="00A54D98" w:rsidRDefault="004D4D7C" w14:paraId="3E4F1FBC" w14:textId="77777777">
            <w:pPr>
              <w:kinsoku w:val="0"/>
              <w:overflowPunct w:val="0"/>
              <w:autoSpaceDE/>
              <w:autoSpaceDN/>
              <w:adjustRightInd/>
              <w:spacing w:before="273" w:after="1396" w:line="268" w:lineRule="exact"/>
              <w:ind w:right="144"/>
              <w:textAlignment w:val="baseline"/>
              <w:rPr>
                <w:spacing w:val="-1"/>
                <w:szCs w:val="20"/>
              </w:rPr>
            </w:pPr>
            <w:r w:rsidRPr="00CF65E5">
              <w:rPr>
                <w:spacing w:val="-1"/>
                <w:szCs w:val="20"/>
              </w:rPr>
              <w:t>HUD collects this information to comply with the requirements outlined in Homeland Security Presidential Directive (HSPD-12), the Federal Information Processing Standard (FIPS) 201-2, and OMB Memorandums M-05-24 and the M-19-17, which assert that all governmental agencies must implement a secure identity proofing, registration, and issuance process for identity verification, prior to granting federal and non-federal employee’s access to federally controlled facilities and/or information systems. The information being collected will be used for processing requests for Personal Identity Verification (PIV) credentials (ID Badges) for Federal employees and Federal contractors. This information is required for access to federally controlled facilities and information systems pursuant to HSPD-12. If this information is not provided, HUD will not be able to complete their identity proofing and registration process. The information being collected is protected pursuant to the Privacy Act (5 U.S.C § 552a).</w:t>
            </w:r>
          </w:p>
          <w:p w:rsidRPr="00CF65E5" w:rsidR="007D3278" w:rsidP="00A54D98" w:rsidRDefault="007D3278" w14:paraId="68B7AC8D" w14:textId="7C814C48">
            <w:pPr>
              <w:tabs>
                <w:tab w:val="left" w:pos="548"/>
                <w:tab w:val="right" w:pos="11016"/>
              </w:tabs>
              <w:kinsoku w:val="0"/>
              <w:overflowPunct w:val="0"/>
              <w:autoSpaceDE/>
              <w:autoSpaceDN/>
              <w:adjustRightInd/>
              <w:spacing w:before="824" w:after="279" w:line="183" w:lineRule="exact"/>
              <w:ind w:right="235"/>
              <w:textAlignment w:val="baseline"/>
              <w:rPr>
                <w:b/>
                <w:sz w:val="16"/>
              </w:rPr>
            </w:pPr>
          </w:p>
        </w:tc>
      </w:tr>
      <w:tr w:rsidRPr="00CF65E5" w:rsidR="00CF65E5" w:rsidTr="00A54D98" w14:paraId="7B138941" w14:textId="77777777">
        <w:trPr>
          <w:trHeight w:val="92" w:hRule="exact"/>
        </w:trPr>
        <w:tc>
          <w:tcPr>
            <w:tcW w:w="11494" w:type="dxa"/>
            <w:tcBorders>
              <w:top w:val="single" w:color="auto" w:sz="11" w:space="0"/>
              <w:left w:val="single" w:color="auto" w:sz="11" w:space="0"/>
              <w:bottom w:val="single" w:color="auto" w:sz="11" w:space="0"/>
              <w:right w:val="single" w:color="auto" w:sz="11" w:space="0"/>
            </w:tcBorders>
            <w:shd w:val="solid" w:color="5F5F5F" w:fill="auto"/>
          </w:tcPr>
          <w:p w:rsidRPr="00CF65E5" w:rsidR="007D3278" w:rsidP="00A54D98" w:rsidRDefault="007D3278" w14:paraId="2A3CD712" w14:textId="77777777">
            <w:pPr>
              <w:kinsoku w:val="0"/>
              <w:overflowPunct w:val="0"/>
              <w:autoSpaceDE/>
              <w:autoSpaceDN/>
              <w:adjustRightInd/>
              <w:textAlignment w:val="baseline"/>
              <w:rPr>
                <w:rFonts w:ascii="Arial" w:hAnsi="Arial"/>
                <w:sz w:val="24"/>
              </w:rPr>
            </w:pPr>
          </w:p>
        </w:tc>
      </w:tr>
    </w:tbl>
    <w:p w:rsidRPr="003814C3" w:rsidR="00C76070" w:rsidP="00A54D98" w:rsidRDefault="00C76070" w14:paraId="378579E6" w14:textId="2F3985B2">
      <w:pPr>
        <w:kinsoku w:val="0"/>
        <w:overflowPunct w:val="0"/>
        <w:autoSpaceDE/>
        <w:autoSpaceDN/>
        <w:adjustRightInd/>
        <w:spacing w:before="40" w:line="229" w:lineRule="exact"/>
        <w:jc w:val="center"/>
        <w:textAlignment w:val="baseline"/>
        <w:rPr>
          <w:szCs w:val="20"/>
        </w:rPr>
      </w:pPr>
    </w:p>
    <w:sectPr w:rsidRPr="003814C3" w:rsidR="00C76070" w:rsidSect="007D3278">
      <w:headerReference w:type="default" r:id="rId7"/>
      <w:pgSz w:w="12240" w:h="15840"/>
      <w:pgMar w:top="440" w:right="446" w:bottom="190" w:left="4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44DD2" w14:textId="77777777" w:rsidR="004A58D5" w:rsidRDefault="004A58D5" w:rsidP="004A58D5">
      <w:r>
        <w:separator/>
      </w:r>
    </w:p>
  </w:endnote>
  <w:endnote w:type="continuationSeparator" w:id="0">
    <w:p w14:paraId="2E8D2962" w14:textId="77777777" w:rsidR="004A58D5" w:rsidRDefault="004A58D5" w:rsidP="004A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CE8E6" w14:textId="77777777" w:rsidR="004A58D5" w:rsidRDefault="004A58D5" w:rsidP="004A58D5">
      <w:r>
        <w:separator/>
      </w:r>
    </w:p>
  </w:footnote>
  <w:footnote w:type="continuationSeparator" w:id="0">
    <w:p w14:paraId="67F2D333" w14:textId="77777777" w:rsidR="004A58D5" w:rsidRDefault="004A58D5" w:rsidP="004A5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343D9" w14:textId="2FA02407" w:rsidR="00361BF6" w:rsidRDefault="00157230" w:rsidP="002671BB">
    <w:pPr>
      <w:pStyle w:val="Header"/>
      <w:tabs>
        <w:tab w:val="clear" w:pos="9360"/>
        <w:tab w:val="right" w:pos="11070"/>
      </w:tabs>
      <w:rPr>
        <w:sz w:val="18"/>
        <w:szCs w:val="18"/>
      </w:rPr>
    </w:pPr>
    <w:r w:rsidRPr="003814C3">
      <w:rPr>
        <w:b/>
        <w:spacing w:val="-5"/>
        <w:sz w:val="18"/>
        <w:szCs w:val="18"/>
      </w:rPr>
      <w:t>PIV &amp; PRE-SECURITY FORM</w:t>
    </w:r>
    <w:r w:rsidRPr="003814C3">
      <w:rPr>
        <w:sz w:val="18"/>
        <w:szCs w:val="18"/>
      </w:rPr>
      <w:t xml:space="preserve"> </w:t>
    </w:r>
    <w:r w:rsidR="002671BB">
      <w:rPr>
        <w:sz w:val="18"/>
        <w:szCs w:val="18"/>
      </w:rPr>
      <w:tab/>
    </w:r>
    <w:r w:rsidR="002671BB">
      <w:rPr>
        <w:sz w:val="18"/>
        <w:szCs w:val="18"/>
      </w:rPr>
      <w:tab/>
    </w:r>
    <w:r w:rsidRPr="003814C3">
      <w:rPr>
        <w:sz w:val="18"/>
        <w:szCs w:val="18"/>
      </w:rPr>
      <w:t>PIV-HUD Form 22019</w:t>
    </w:r>
  </w:p>
  <w:p w14:paraId="392D38EE" w14:textId="57FFB5F1" w:rsidR="00361BF6" w:rsidRDefault="00157230" w:rsidP="002671BB">
    <w:pPr>
      <w:pStyle w:val="Header"/>
      <w:tabs>
        <w:tab w:val="clear" w:pos="9360"/>
        <w:tab w:val="right" w:pos="11070"/>
      </w:tabs>
      <w:rPr>
        <w:sz w:val="18"/>
        <w:szCs w:val="18"/>
      </w:rPr>
    </w:pPr>
    <w:r w:rsidRPr="003814C3">
      <w:rPr>
        <w:b/>
        <w:spacing w:val="-4"/>
        <w:sz w:val="18"/>
        <w:szCs w:val="18"/>
      </w:rPr>
      <w:t>U.S. Department of Housing and Urban Development</w:t>
    </w:r>
    <w:r w:rsidRPr="003814C3">
      <w:rPr>
        <w:b/>
        <w:spacing w:val="-4"/>
        <w:sz w:val="18"/>
        <w:szCs w:val="18"/>
      </w:rPr>
      <w:tab/>
    </w:r>
    <w:r w:rsidRPr="003814C3">
      <w:rPr>
        <w:b/>
        <w:spacing w:val="-4"/>
        <w:sz w:val="18"/>
        <w:szCs w:val="18"/>
      </w:rPr>
      <w:tab/>
    </w:r>
    <w:r w:rsidRPr="003814C3">
      <w:rPr>
        <w:sz w:val="18"/>
        <w:szCs w:val="18"/>
      </w:rPr>
      <w:t>OMB control #2501-New</w:t>
    </w:r>
  </w:p>
  <w:p w14:paraId="1B791164" w14:textId="578B7C09" w:rsidR="00157230" w:rsidRPr="003814C3" w:rsidRDefault="00361BF6" w:rsidP="002671BB">
    <w:pPr>
      <w:pStyle w:val="Header"/>
      <w:tabs>
        <w:tab w:val="clear" w:pos="9360"/>
      </w:tabs>
      <w:rPr>
        <w:sz w:val="18"/>
        <w:szCs w:val="18"/>
      </w:rPr>
    </w:pPr>
    <w:r>
      <w:rPr>
        <w:b/>
        <w:spacing w:val="-4"/>
        <w:sz w:val="18"/>
        <w:szCs w:val="18"/>
      </w:rPr>
      <w:t>(</w:t>
    </w:r>
    <w:r w:rsidR="00157230" w:rsidRPr="003814C3">
      <w:rPr>
        <w:b/>
        <w:spacing w:val="-4"/>
        <w:sz w:val="18"/>
        <w:szCs w:val="18"/>
      </w:rPr>
      <w:t>For Federal Applicants, Contractors, PMFs, Volunteers, Interns)</w:t>
    </w:r>
    <w:r w:rsidR="00157230" w:rsidRPr="003814C3">
      <w:rPr>
        <w:sz w:val="18"/>
        <w:szCs w:val="18"/>
      </w:rPr>
      <w:t xml:space="preserve"> </w:t>
    </w:r>
    <w:r w:rsidR="002671BB">
      <w:rPr>
        <w:sz w:val="18"/>
        <w:szCs w:val="18"/>
      </w:rPr>
      <w:tab/>
    </w:r>
    <w:r w:rsidR="002671BB">
      <w:rPr>
        <w:sz w:val="18"/>
        <w:szCs w:val="18"/>
      </w:rPr>
      <w:tab/>
    </w:r>
    <w:r w:rsidR="002671BB">
      <w:rPr>
        <w:sz w:val="18"/>
        <w:szCs w:val="18"/>
      </w:rPr>
      <w:tab/>
    </w:r>
    <w:r w:rsidR="002671BB">
      <w:rPr>
        <w:sz w:val="18"/>
        <w:szCs w:val="18"/>
      </w:rPr>
      <w:tab/>
    </w:r>
    <w:r w:rsidR="002671BB">
      <w:rPr>
        <w:sz w:val="18"/>
        <w:szCs w:val="18"/>
      </w:rPr>
      <w:tab/>
    </w:r>
    <w:r w:rsidR="002671BB">
      <w:rPr>
        <w:sz w:val="18"/>
        <w:szCs w:val="18"/>
      </w:rPr>
      <w:tab/>
      <w:t xml:space="preserve">         </w:t>
    </w:r>
    <w:r w:rsidR="00157230" w:rsidRPr="003814C3">
      <w:rPr>
        <w:sz w:val="18"/>
        <w:szCs w:val="18"/>
      </w:rPr>
      <w:t>Expiration Date xx-xx-</w:t>
    </w:r>
    <w:proofErr w:type="spellStart"/>
    <w:r w:rsidR="00157230" w:rsidRPr="003814C3">
      <w:rPr>
        <w:sz w:val="18"/>
        <w:szCs w:val="18"/>
      </w:rPr>
      <w:t>xxxx</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278"/>
    <w:rsid w:val="00157230"/>
    <w:rsid w:val="00184D15"/>
    <w:rsid w:val="002671BB"/>
    <w:rsid w:val="00361BF6"/>
    <w:rsid w:val="003814C3"/>
    <w:rsid w:val="004A58D5"/>
    <w:rsid w:val="004D4D7C"/>
    <w:rsid w:val="007D3278"/>
    <w:rsid w:val="009554CA"/>
    <w:rsid w:val="00A54D98"/>
    <w:rsid w:val="00A76182"/>
    <w:rsid w:val="00C76070"/>
    <w:rsid w:val="00CF65E5"/>
    <w:rsid w:val="00E35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B7056FB"/>
  <w15:docId w15:val="{40305050-A972-418C-8E99-FBA611417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A58D5"/>
    <w:rPr>
      <w:sz w:val="16"/>
      <w:szCs w:val="16"/>
    </w:rPr>
  </w:style>
  <w:style w:type="paragraph" w:styleId="CommentText">
    <w:name w:val="annotation text"/>
    <w:basedOn w:val="Normal"/>
    <w:link w:val="CommentTextChar"/>
    <w:uiPriority w:val="99"/>
    <w:semiHidden/>
    <w:unhideWhenUsed/>
    <w:rsid w:val="004A58D5"/>
    <w:rPr>
      <w:szCs w:val="20"/>
    </w:rPr>
  </w:style>
  <w:style w:type="character" w:customStyle="1" w:styleId="CommentTextChar">
    <w:name w:val="Comment Text Char"/>
    <w:basedOn w:val="DefaultParagraphFont"/>
    <w:link w:val="CommentText"/>
    <w:uiPriority w:val="99"/>
    <w:semiHidden/>
    <w:rsid w:val="004A58D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58D5"/>
    <w:rPr>
      <w:b/>
      <w:bCs/>
    </w:rPr>
  </w:style>
  <w:style w:type="character" w:customStyle="1" w:styleId="CommentSubjectChar">
    <w:name w:val="Comment Subject Char"/>
    <w:basedOn w:val="CommentTextChar"/>
    <w:link w:val="CommentSubject"/>
    <w:uiPriority w:val="99"/>
    <w:semiHidden/>
    <w:rsid w:val="004A58D5"/>
    <w:rPr>
      <w:rFonts w:ascii="Times New Roman" w:hAnsi="Times New Roman" w:cs="Times New Roman"/>
      <w:b/>
      <w:bCs/>
      <w:sz w:val="20"/>
      <w:szCs w:val="20"/>
    </w:rPr>
  </w:style>
  <w:style w:type="paragraph" w:styleId="Header">
    <w:name w:val="header"/>
    <w:basedOn w:val="Normal"/>
    <w:link w:val="HeaderChar"/>
    <w:uiPriority w:val="99"/>
    <w:unhideWhenUsed/>
    <w:rsid w:val="004A58D5"/>
    <w:pPr>
      <w:tabs>
        <w:tab w:val="center" w:pos="4680"/>
        <w:tab w:val="right" w:pos="9360"/>
      </w:tabs>
    </w:pPr>
  </w:style>
  <w:style w:type="character" w:customStyle="1" w:styleId="HeaderChar">
    <w:name w:val="Header Char"/>
    <w:basedOn w:val="DefaultParagraphFont"/>
    <w:link w:val="Header"/>
    <w:uiPriority w:val="99"/>
    <w:rsid w:val="004A58D5"/>
    <w:rPr>
      <w:rFonts w:ascii="Times New Roman" w:hAnsi="Times New Roman" w:cs="Times New Roman"/>
      <w:sz w:val="20"/>
      <w:szCs w:val="24"/>
    </w:rPr>
  </w:style>
  <w:style w:type="paragraph" w:styleId="Footer">
    <w:name w:val="footer"/>
    <w:basedOn w:val="Normal"/>
    <w:link w:val="FooterChar"/>
    <w:uiPriority w:val="99"/>
    <w:unhideWhenUsed/>
    <w:rsid w:val="004A58D5"/>
    <w:pPr>
      <w:tabs>
        <w:tab w:val="center" w:pos="4680"/>
        <w:tab w:val="right" w:pos="9360"/>
      </w:tabs>
    </w:pPr>
  </w:style>
  <w:style w:type="character" w:customStyle="1" w:styleId="FooterChar">
    <w:name w:val="Footer Char"/>
    <w:basedOn w:val="DefaultParagraphFont"/>
    <w:link w:val="Footer"/>
    <w:uiPriority w:val="99"/>
    <w:rsid w:val="004A58D5"/>
    <w:rPr>
      <w:rFonts w:ascii="Times New Roman" w:hAnsi="Times New Roman" w:cs="Times New Roman"/>
      <w:sz w:val="20"/>
      <w:szCs w:val="24"/>
    </w:rPr>
  </w:style>
  <w:style w:type="paragraph" w:styleId="NoSpacing">
    <w:name w:val="No Spacing"/>
    <w:uiPriority w:val="1"/>
    <w:qFormat/>
    <w:rsid w:val="003814C3"/>
    <w:pPr>
      <w:widowControl w:val="0"/>
      <w:autoSpaceDE w:val="0"/>
      <w:autoSpaceDN w:val="0"/>
      <w:adjustRightInd w:val="0"/>
      <w:spacing w:after="0" w:line="240" w:lineRule="auto"/>
    </w:pPr>
    <w:rPr>
      <w:rFonts w:ascii="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po.gov/fdsys/pkg/FR-2018-05-11/pdf/2018-10103.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Rose M</dc:creator>
  <cp:keywords/>
  <dc:description/>
  <cp:lastModifiedBy>Butler, Rose M</cp:lastModifiedBy>
  <cp:revision>3</cp:revision>
  <dcterms:created xsi:type="dcterms:W3CDTF">2021-08-12T14:28:00Z</dcterms:created>
  <dcterms:modified xsi:type="dcterms:W3CDTF">2021-08-27T14:09:00Z</dcterms:modified>
</cp:coreProperties>
</file>