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61AE" w:rsidR="009861AE" w:rsidRDefault="009861AE" w14:paraId="601D6AEE" w14:textId="77777777">
      <w:pPr>
        <w:jc w:val="center"/>
        <w:rPr>
          <w:rFonts w:ascii="Times New Roman" w:hAnsi="Times New Roman"/>
          <w:b/>
        </w:rPr>
      </w:pPr>
      <w:r>
        <w:rPr>
          <w:rFonts w:ascii="Times New Roman" w:hAnsi="Times New Roman"/>
        </w:rPr>
        <w:t xml:space="preserve"> </w:t>
      </w:r>
      <w:r w:rsidRPr="009861AE">
        <w:rPr>
          <w:rFonts w:ascii="Times New Roman" w:hAnsi="Times New Roman"/>
          <w:b/>
        </w:rPr>
        <w:t>20</w:t>
      </w:r>
      <w:r w:rsidR="00A13E4B">
        <w:rPr>
          <w:rFonts w:ascii="Times New Roman" w:hAnsi="Times New Roman"/>
          <w:b/>
        </w:rPr>
        <w:t>21</w:t>
      </w:r>
      <w:r w:rsidRPr="009861AE">
        <w:rPr>
          <w:rFonts w:ascii="Times New Roman" w:hAnsi="Times New Roman"/>
          <w:b/>
        </w:rPr>
        <w:t xml:space="preserve"> </w:t>
      </w:r>
      <w:r w:rsidRPr="009861AE" w:rsidR="001719EA">
        <w:rPr>
          <w:rFonts w:ascii="Times New Roman" w:hAnsi="Times New Roman"/>
          <w:b/>
        </w:rPr>
        <w:t xml:space="preserve">Supporting Statement </w:t>
      </w:r>
    </w:p>
    <w:p w:rsidRPr="009861AE" w:rsidR="001719EA" w:rsidRDefault="001719EA" w14:paraId="639C0673" w14:textId="77777777">
      <w:pPr>
        <w:jc w:val="center"/>
        <w:rPr>
          <w:rFonts w:ascii="Times New Roman" w:hAnsi="Times New Roman"/>
          <w:b/>
        </w:rPr>
      </w:pPr>
      <w:r w:rsidRPr="009861AE">
        <w:rPr>
          <w:rFonts w:ascii="Times New Roman" w:hAnsi="Times New Roman"/>
          <w:b/>
        </w:rPr>
        <w:t>Export Inspection and Weighing Waiver for High Quality Specialty Grains Transported in Containers</w:t>
      </w:r>
      <w:r w:rsidRPr="009861AE" w:rsidR="009861AE">
        <w:rPr>
          <w:rFonts w:ascii="Times New Roman" w:hAnsi="Times New Roman"/>
          <w:b/>
        </w:rPr>
        <w:t xml:space="preserve"> </w:t>
      </w:r>
      <w:r w:rsidRPr="009861AE">
        <w:rPr>
          <w:rFonts w:ascii="Times New Roman" w:hAnsi="Times New Roman"/>
          <w:b/>
        </w:rPr>
        <w:t>Under the Authority of the</w:t>
      </w:r>
    </w:p>
    <w:p w:rsidRPr="009861AE" w:rsidR="001719EA" w:rsidRDefault="001719EA" w14:paraId="73B04962" w14:textId="77777777">
      <w:pPr>
        <w:jc w:val="center"/>
        <w:rPr>
          <w:rFonts w:ascii="Times New Roman" w:hAnsi="Times New Roman"/>
          <w:b/>
        </w:rPr>
      </w:pPr>
      <w:r w:rsidRPr="009861AE">
        <w:rPr>
          <w:rFonts w:ascii="Times New Roman" w:hAnsi="Times New Roman"/>
          <w:b/>
        </w:rPr>
        <w:t>United States Grain Standards Act</w:t>
      </w:r>
    </w:p>
    <w:p w:rsidRPr="009861AE" w:rsidR="001719EA" w:rsidRDefault="001719EA" w14:paraId="4CFC2C1D" w14:textId="77777777">
      <w:pPr>
        <w:jc w:val="center"/>
        <w:rPr>
          <w:rFonts w:ascii="Times New Roman" w:hAnsi="Times New Roman"/>
          <w:b/>
        </w:rPr>
      </w:pPr>
      <w:r w:rsidRPr="009861AE">
        <w:rPr>
          <w:rFonts w:ascii="Times New Roman" w:hAnsi="Times New Roman"/>
          <w:b/>
        </w:rPr>
        <w:t>(058</w:t>
      </w:r>
      <w:r w:rsidRPr="009861AE" w:rsidR="00B569FA">
        <w:rPr>
          <w:rFonts w:ascii="Times New Roman" w:hAnsi="Times New Roman"/>
          <w:b/>
        </w:rPr>
        <w:t>1-0306</w:t>
      </w:r>
      <w:r w:rsidRPr="009861AE">
        <w:rPr>
          <w:rFonts w:ascii="Times New Roman" w:hAnsi="Times New Roman"/>
          <w:b/>
        </w:rPr>
        <w:t>)</w:t>
      </w:r>
    </w:p>
    <w:p w:rsidR="001719EA" w:rsidRDefault="001719EA" w14:paraId="01352397" w14:textId="77777777">
      <w:pPr>
        <w:jc w:val="center"/>
        <w:rPr>
          <w:rFonts w:ascii="Times New Roman" w:hAnsi="Times New Roman"/>
        </w:rPr>
      </w:pPr>
    </w:p>
    <w:p w:rsidR="009861AE" w:rsidRDefault="009861AE" w14:paraId="6EA2FD2B" w14:textId="77777777">
      <w:pPr>
        <w:rPr>
          <w:rFonts w:ascii="Times New Roman" w:hAnsi="Times New Roman"/>
          <w:b/>
        </w:rPr>
      </w:pPr>
    </w:p>
    <w:p w:rsidR="000B740B" w:rsidRDefault="000B740B" w14:paraId="7DD745FE" w14:textId="77777777">
      <w:pPr>
        <w:rPr>
          <w:rFonts w:ascii="Times New Roman" w:hAnsi="Times New Roman"/>
          <w:b/>
          <w:u w:val="single"/>
        </w:rPr>
      </w:pPr>
      <w:r>
        <w:rPr>
          <w:rFonts w:ascii="Times New Roman" w:hAnsi="Times New Roman"/>
          <w:b/>
          <w:u w:val="single"/>
        </w:rPr>
        <w:t>JUSTIFICATION</w:t>
      </w:r>
    </w:p>
    <w:p w:rsidRPr="000B740B" w:rsidR="000B740B" w:rsidRDefault="000B740B" w14:paraId="46A511E4" w14:textId="77777777">
      <w:pPr>
        <w:rPr>
          <w:rFonts w:ascii="Times New Roman" w:hAnsi="Times New Roman"/>
          <w:b/>
          <w:u w:val="single"/>
        </w:rPr>
      </w:pPr>
    </w:p>
    <w:p w:rsidRPr="009861AE" w:rsidR="001719EA" w:rsidRDefault="001719EA" w14:paraId="45AC31F8" w14:textId="77777777">
      <w:pPr>
        <w:rPr>
          <w:rFonts w:ascii="Times New Roman" w:hAnsi="Times New Roman"/>
          <w:b/>
        </w:rPr>
      </w:pPr>
      <w:r w:rsidRPr="009861AE">
        <w:rPr>
          <w:rFonts w:ascii="Times New Roman" w:hAnsi="Times New Roman"/>
          <w:b/>
        </w:rPr>
        <w:t>1.  Explain the circumstances that make the collection of information necessary.  Identify any legal or administrative requirements that necessitate the collection.</w:t>
      </w:r>
    </w:p>
    <w:p w:rsidRPr="009861AE" w:rsidR="001719EA" w:rsidRDefault="001719EA" w14:paraId="7A05BE46" w14:textId="77777777">
      <w:pPr>
        <w:rPr>
          <w:rFonts w:ascii="Times New Roman" w:hAnsi="Times New Roman"/>
          <w:b/>
        </w:rPr>
      </w:pPr>
    </w:p>
    <w:p w:rsidR="001719EA" w:rsidRDefault="001719EA" w14:paraId="496172B3" w14:textId="77777777">
      <w:pPr>
        <w:ind w:left="630"/>
        <w:rPr>
          <w:rFonts w:ascii="Times New Roman" w:hAnsi="Times New Roman"/>
        </w:rPr>
      </w:pPr>
      <w:r>
        <w:rPr>
          <w:rFonts w:ascii="Times New Roman" w:hAnsi="Times New Roman"/>
        </w:rPr>
        <w:t xml:space="preserve">The United States Grain Standards Act (USGSA), with few exceptions, requires official certification of export grain sold by grade.  The regulations promulgating the USGSA require specific information collection and record-keeping necessary to enforce provisions in the statue.  </w:t>
      </w:r>
    </w:p>
    <w:p w:rsidR="001719EA" w:rsidRDefault="001719EA" w14:paraId="3A7A0CD4" w14:textId="77777777">
      <w:pPr>
        <w:ind w:left="630"/>
        <w:rPr>
          <w:rFonts w:ascii="Times New Roman" w:hAnsi="Times New Roman"/>
        </w:rPr>
      </w:pPr>
    </w:p>
    <w:p w:rsidR="00B90203" w:rsidP="00B90203" w:rsidRDefault="00B90203" w14:paraId="774AE5A6" w14:textId="77777777">
      <w:pPr>
        <w:tabs>
          <w:tab w:val="left" w:pos="720"/>
          <w:tab w:val="left" w:pos="1440"/>
          <w:tab w:val="left" w:pos="2160"/>
        </w:tabs>
        <w:ind w:left="630"/>
      </w:pPr>
      <w:r w:rsidRPr="0000476B">
        <w:t xml:space="preserve">On July 29, 2011, </w:t>
      </w:r>
      <w:r w:rsidR="007A25B5">
        <w:t>Federal Grain Inspection Service (FGIS)</w:t>
      </w:r>
      <w:r w:rsidRPr="0000476B" w:rsidR="007A25B5">
        <w:t xml:space="preserve"> </w:t>
      </w:r>
      <w:r w:rsidRPr="0000476B">
        <w:t xml:space="preserve">published a final rule in the </w:t>
      </w:r>
      <w:r w:rsidRPr="0000476B">
        <w:rPr>
          <w:u w:val="single"/>
        </w:rPr>
        <w:t>Federal Register</w:t>
      </w:r>
      <w:r w:rsidRPr="0000476B">
        <w:t xml:space="preserve"> (</w:t>
      </w:r>
      <w:r w:rsidRPr="006C1AA5">
        <w:t>76 FR 45397</w:t>
      </w:r>
      <w:r w:rsidRPr="0000476B">
        <w:t xml:space="preserve">) to amend the regulations under the USGSA to make permanent a waiver </w:t>
      </w:r>
      <w:r w:rsidR="007A25B5">
        <w:t>that</w:t>
      </w:r>
      <w:r w:rsidRPr="0000476B">
        <w:t xml:space="preserve"> expire</w:t>
      </w:r>
      <w:r w:rsidR="007A25B5">
        <w:t>d</w:t>
      </w:r>
      <w:r w:rsidRPr="0000476B">
        <w:t xml:space="preserve"> on July 31, 2012 for high quality specialty grains exported in containers from the mandatory inspection and weighing requirements of the USGSA.   </w:t>
      </w:r>
    </w:p>
    <w:p w:rsidR="00B90203" w:rsidRDefault="00B90203" w14:paraId="0F58F9D5" w14:textId="77777777">
      <w:pPr>
        <w:ind w:left="630"/>
        <w:rPr>
          <w:rFonts w:ascii="Times New Roman" w:hAnsi="Times New Roman"/>
        </w:rPr>
      </w:pPr>
    </w:p>
    <w:p w:rsidR="001719EA" w:rsidRDefault="001719EA" w14:paraId="637522D7" w14:textId="77777777">
      <w:pPr>
        <w:ind w:left="630"/>
      </w:pPr>
      <w:r>
        <w:t xml:space="preserve">To ensure that exporters of </w:t>
      </w:r>
      <w:proofErr w:type="gramStart"/>
      <w:r>
        <w:t>high quality</w:t>
      </w:r>
      <w:proofErr w:type="gramEnd"/>
      <w:r>
        <w:t xml:space="preserve"> specialty grains comply with this waiver, </w:t>
      </w:r>
      <w:r w:rsidR="007A25B5">
        <w:t>FGIS</w:t>
      </w:r>
      <w:r w:rsidR="00F35401">
        <w:t xml:space="preserve"> </w:t>
      </w:r>
      <w:r>
        <w:t xml:space="preserve">is asking exporters to maintain records generated during their normal course of business that pertain to these shipments and make these documents available to </w:t>
      </w:r>
      <w:r w:rsidR="00F35401">
        <w:t>the FGIS</w:t>
      </w:r>
      <w:r>
        <w:t xml:space="preserve"> upon request.  </w:t>
      </w:r>
      <w:r w:rsidR="007A25B5">
        <w:t xml:space="preserve"> FGIS</w:t>
      </w:r>
      <w:r>
        <w:t xml:space="preserve"> has no other means available to monitor the grain industry’s compliance with provisions of this waiver.</w:t>
      </w:r>
    </w:p>
    <w:p w:rsidR="00B90203" w:rsidRDefault="00B90203" w14:paraId="1FC6705E" w14:textId="77777777">
      <w:pPr>
        <w:ind w:left="630"/>
      </w:pPr>
    </w:p>
    <w:p w:rsidRPr="009861AE" w:rsidR="001719EA" w:rsidRDefault="001719EA" w14:paraId="1AD18CF5" w14:textId="77777777">
      <w:pPr>
        <w:rPr>
          <w:rFonts w:ascii="Times New Roman" w:hAnsi="Times New Roman"/>
          <w:b/>
        </w:rPr>
      </w:pPr>
      <w:r w:rsidRPr="009861AE">
        <w:rPr>
          <w:rFonts w:ascii="Times New Roman" w:hAnsi="Times New Roman"/>
          <w:b/>
        </w:rPr>
        <w:t>2.  Indicate how, by whom, and for what purpose the information is to be used.  Except for a new collection, indicate the actual use the agency has made of the information received from the current collection.</w:t>
      </w:r>
    </w:p>
    <w:p w:rsidRPr="009861AE" w:rsidR="001719EA" w:rsidRDefault="001719EA" w14:paraId="74195F6E" w14:textId="77777777">
      <w:pPr>
        <w:rPr>
          <w:rFonts w:ascii="Times New Roman" w:hAnsi="Times New Roman"/>
          <w:b/>
        </w:rPr>
      </w:pPr>
    </w:p>
    <w:p w:rsidR="00A900F3" w:rsidRDefault="001719EA" w14:paraId="0C6EE34B" w14:textId="77777777">
      <w:pPr>
        <w:tabs>
          <w:tab w:val="left" w:pos="720"/>
          <w:tab w:val="left" w:pos="1440"/>
          <w:tab w:val="left" w:pos="2160"/>
        </w:tabs>
        <w:ind w:left="630"/>
      </w:pPr>
      <w:r w:rsidRPr="002062F0">
        <w:t>To</w:t>
      </w:r>
      <w:r>
        <w:rPr>
          <w:color w:val="FF0000"/>
        </w:rPr>
        <w:t xml:space="preserve"> </w:t>
      </w:r>
      <w:r>
        <w:t xml:space="preserve">comply with </w:t>
      </w:r>
      <w:r w:rsidRPr="002062F0">
        <w:t>the</w:t>
      </w:r>
      <w:r>
        <w:t xml:space="preserve"> waiver of the mandatory inspection and weighing requirement, </w:t>
      </w:r>
      <w:r w:rsidR="007A25B5">
        <w:t>FGIS</w:t>
      </w:r>
      <w:r>
        <w:t xml:space="preserve"> is asking exporters of high quality specialty grains transported in containers</w:t>
      </w:r>
      <w:r w:rsidR="007E435E">
        <w:t xml:space="preserve"> </w:t>
      </w:r>
      <w:r>
        <w:t xml:space="preserve">to maintain records generated during their normal course of business that pertain to these shipments and make these documents available to </w:t>
      </w:r>
      <w:r w:rsidR="007A25B5">
        <w:t>FGIS</w:t>
      </w:r>
      <w:r>
        <w:t xml:space="preserve"> upon request. </w:t>
      </w:r>
    </w:p>
    <w:p w:rsidR="00A900F3" w:rsidRDefault="00A900F3" w14:paraId="1512701E" w14:textId="77777777">
      <w:pPr>
        <w:tabs>
          <w:tab w:val="left" w:pos="720"/>
          <w:tab w:val="left" w:pos="1440"/>
          <w:tab w:val="left" w:pos="2160"/>
        </w:tabs>
        <w:ind w:left="630"/>
      </w:pPr>
    </w:p>
    <w:p w:rsidR="001719EA" w:rsidRDefault="001719EA" w14:paraId="7F63E764" w14:textId="77777777">
      <w:pPr>
        <w:tabs>
          <w:tab w:val="left" w:pos="720"/>
          <w:tab w:val="left" w:pos="1440"/>
          <w:tab w:val="left" w:pos="2160"/>
        </w:tabs>
        <w:ind w:left="630"/>
      </w:pPr>
      <w:r>
        <w:t xml:space="preserve">Experience has shown that the </w:t>
      </w:r>
      <w:smartTag w:uri="urn:schemas-microsoft-com:office:smarttags" w:element="place">
        <w:smartTag w:uri="urn:schemas-microsoft-com:office:smarttags" w:element="country-region">
          <w:r>
            <w:t>U.S.</w:t>
          </w:r>
        </w:smartTag>
      </w:smartTag>
      <w:r>
        <w:t xml:space="preserve"> grain industry maintains grain contracts </w:t>
      </w:r>
      <w:r w:rsidRPr="002062F0">
        <w:t xml:space="preserve">that </w:t>
      </w:r>
      <w:r>
        <w:t xml:space="preserve">specify quality parameters agreed to by buyers and sellers of grain.  </w:t>
      </w:r>
      <w:r w:rsidR="007A25B5">
        <w:t xml:space="preserve"> FGIS</w:t>
      </w:r>
      <w:r>
        <w:t xml:space="preserve"> believes that grain contracts would provide sufficient information to determine if exporters of </w:t>
      </w:r>
      <w:proofErr w:type="gramStart"/>
      <w:r>
        <w:t>high quality</w:t>
      </w:r>
      <w:proofErr w:type="gramEnd"/>
      <w:r>
        <w:t xml:space="preserve"> specialty grain are complying with the waiver. This information collection requirement is essential </w:t>
      </w:r>
      <w:proofErr w:type="gramStart"/>
      <w:r>
        <w:t>in order for</w:t>
      </w:r>
      <w:proofErr w:type="gramEnd"/>
      <w:r>
        <w:t xml:space="preserve"> </w:t>
      </w:r>
      <w:r w:rsidR="007A25B5">
        <w:t>FGIS</w:t>
      </w:r>
      <w:r>
        <w:t xml:space="preserve"> to enforce provisions set forth in the USGSA.</w:t>
      </w:r>
    </w:p>
    <w:p w:rsidR="003A3F83" w:rsidRDefault="003A3F83" w14:paraId="36B0E5E2" w14:textId="77777777">
      <w:pPr>
        <w:tabs>
          <w:tab w:val="left" w:pos="720"/>
          <w:tab w:val="left" w:pos="1440"/>
          <w:tab w:val="left" w:pos="2160"/>
        </w:tabs>
        <w:ind w:left="630"/>
      </w:pPr>
    </w:p>
    <w:p w:rsidRPr="002062F0" w:rsidR="003A3F83" w:rsidP="003A3F83" w:rsidRDefault="007A25B5" w14:paraId="3B6FE100" w14:textId="77777777">
      <w:pPr>
        <w:tabs>
          <w:tab w:val="left" w:pos="720"/>
          <w:tab w:val="left" w:pos="1440"/>
          <w:tab w:val="left" w:pos="2160"/>
        </w:tabs>
        <w:ind w:left="630"/>
      </w:pPr>
      <w:r>
        <w:t xml:space="preserve"> FGIS</w:t>
      </w:r>
      <w:r w:rsidR="003A3F83">
        <w:t xml:space="preserve"> intends to </w:t>
      </w:r>
      <w:r w:rsidR="001E7408">
        <w:t xml:space="preserve">request copies </w:t>
      </w:r>
      <w:r w:rsidR="003A3F83">
        <w:t xml:space="preserve">of the relevant documents annually to ensure compliance with this waiver.  </w:t>
      </w:r>
      <w:r w:rsidR="001E0CD7">
        <w:t xml:space="preserve">FGIS </w:t>
      </w:r>
      <w:r w:rsidR="003A3F83">
        <w:t>also will require exporters to maintain records for a 3-year period.</w:t>
      </w:r>
    </w:p>
    <w:p w:rsidR="003A3F83" w:rsidRDefault="003A3F83" w14:paraId="4E1784EE" w14:textId="77777777">
      <w:pPr>
        <w:tabs>
          <w:tab w:val="left" w:pos="720"/>
          <w:tab w:val="left" w:pos="1440"/>
          <w:tab w:val="left" w:pos="2160"/>
        </w:tabs>
        <w:ind w:left="630"/>
      </w:pPr>
    </w:p>
    <w:p w:rsidRPr="009861AE" w:rsidR="001719EA" w:rsidRDefault="001719EA" w14:paraId="775386AF" w14:textId="77777777">
      <w:pPr>
        <w:rPr>
          <w:rFonts w:ascii="Times New Roman" w:hAnsi="Times New Roman"/>
          <w:b/>
        </w:rPr>
      </w:pPr>
      <w:r w:rsidRPr="009861AE">
        <w:rPr>
          <w:b/>
        </w:rPr>
        <w:t>3.  Describe whether, and to what extent, the collection of information involves the use of</w:t>
      </w:r>
      <w:r w:rsidRPr="009861AE">
        <w:rPr>
          <w:rFonts w:ascii="Times New Roman" w:hAnsi="Times New Roman"/>
          <w:b/>
        </w:rPr>
        <w:t xml:space="preserve">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Pr="009861AE" w:rsidR="001719EA" w:rsidRDefault="001719EA" w14:paraId="5A62DAD0" w14:textId="77777777">
      <w:pPr>
        <w:rPr>
          <w:rFonts w:ascii="Times New Roman" w:hAnsi="Times New Roman"/>
          <w:b/>
        </w:rPr>
      </w:pPr>
    </w:p>
    <w:p w:rsidR="001719EA" w:rsidRDefault="00A6104C" w14:paraId="1D71457E" w14:textId="77777777">
      <w:pPr>
        <w:tabs>
          <w:tab w:val="left" w:pos="720"/>
          <w:tab w:val="left" w:pos="1440"/>
          <w:tab w:val="left" w:pos="2160"/>
        </w:tabs>
        <w:ind w:left="630"/>
      </w:pPr>
      <w:r>
        <w:rPr>
          <w:rFonts w:ascii="Times New Roman" w:hAnsi="Times New Roman"/>
        </w:rPr>
        <w:t xml:space="preserve">FGIS </w:t>
      </w:r>
      <w:r w:rsidR="001719EA">
        <w:rPr>
          <w:rFonts w:ascii="Times New Roman" w:hAnsi="Times New Roman"/>
        </w:rPr>
        <w:t>is committed to complying with the Paperwork Reduction Act of 1995 (44 U.S.C. Chapter 35) by providing its customers the opportunity to submit the requested information electronically to the maximum extent possible.  Presently</w:t>
      </w:r>
      <w:r w:rsidR="00F35401">
        <w:rPr>
          <w:rFonts w:ascii="Times New Roman" w:hAnsi="Times New Roman"/>
        </w:rPr>
        <w:t>, FGIS</w:t>
      </w:r>
      <w:r w:rsidR="001719EA">
        <w:rPr>
          <w:rFonts w:ascii="Times New Roman" w:hAnsi="Times New Roman"/>
        </w:rPr>
        <w:t xml:space="preserve"> has the latest technology in place to communicate with its customers quickly and efficiently.  </w:t>
      </w:r>
      <w:r>
        <w:rPr>
          <w:rFonts w:ascii="Times New Roman" w:hAnsi="Times New Roman"/>
        </w:rPr>
        <w:t xml:space="preserve"> FGIS</w:t>
      </w:r>
      <w:r w:rsidR="001719EA">
        <w:rPr>
          <w:rFonts w:ascii="Times New Roman" w:hAnsi="Times New Roman"/>
        </w:rPr>
        <w:t xml:space="preserve"> will encourage its customers to provide information needed to ensure compliance with this waiver through </w:t>
      </w:r>
      <w:r w:rsidR="001719EA">
        <w:t>automated, electronic, mechanical, or other forms of information technology.</w:t>
      </w:r>
    </w:p>
    <w:p w:rsidR="00CF3008" w:rsidRDefault="00CF3008" w14:paraId="1D83A3C7" w14:textId="77777777">
      <w:pPr>
        <w:tabs>
          <w:tab w:val="left" w:pos="720"/>
          <w:tab w:val="left" w:pos="1440"/>
          <w:tab w:val="left" w:pos="2160"/>
        </w:tabs>
        <w:ind w:left="630"/>
        <w:rPr>
          <w:rFonts w:ascii="Times New Roman" w:hAnsi="Times New Roman"/>
        </w:rPr>
      </w:pPr>
    </w:p>
    <w:p w:rsidRPr="00BE6943" w:rsidR="00CF3008" w:rsidRDefault="00590595" w14:paraId="5E2EDB30" w14:textId="77777777">
      <w:pPr>
        <w:tabs>
          <w:tab w:val="left" w:pos="720"/>
          <w:tab w:val="left" w:pos="1440"/>
          <w:tab w:val="left" w:pos="2160"/>
        </w:tabs>
        <w:ind w:left="630"/>
        <w:rPr>
          <w:rFonts w:ascii="Times New Roman" w:hAnsi="Times New Roman"/>
        </w:rPr>
      </w:pPr>
      <w:r>
        <w:rPr>
          <w:rFonts w:ascii="Times New Roman" w:hAnsi="Times New Roman"/>
        </w:rPr>
        <w:t xml:space="preserve">FGIS </w:t>
      </w:r>
      <w:r w:rsidR="00CF3008">
        <w:rPr>
          <w:rFonts w:ascii="Times New Roman" w:hAnsi="Times New Roman"/>
        </w:rPr>
        <w:t>will accept information in the form of regular mail, fax or email with</w:t>
      </w:r>
      <w:r w:rsidRPr="001D0740" w:rsidR="001D0740">
        <w:rPr>
          <w:rFonts w:ascii="Times New Roman" w:hAnsi="Times New Roman"/>
          <w:color w:val="FF0000"/>
        </w:rPr>
        <w:t xml:space="preserve"> </w:t>
      </w:r>
      <w:r w:rsidRPr="00BE6943" w:rsidR="001D0740">
        <w:rPr>
          <w:rFonts w:ascii="Times New Roman" w:hAnsi="Times New Roman"/>
        </w:rPr>
        <w:t>contracts attached</w:t>
      </w:r>
      <w:r w:rsidRPr="00BE6943" w:rsidR="00BE6943">
        <w:rPr>
          <w:rFonts w:ascii="Times New Roman" w:hAnsi="Times New Roman"/>
        </w:rPr>
        <w:t xml:space="preserve"> </w:t>
      </w:r>
      <w:r w:rsidR="00BE6943">
        <w:rPr>
          <w:rFonts w:ascii="Times New Roman" w:hAnsi="Times New Roman"/>
        </w:rPr>
        <w:t>(</w:t>
      </w:r>
      <w:r w:rsidRPr="00BE6943" w:rsidR="00BE6943">
        <w:rPr>
          <w:rFonts w:ascii="Times New Roman" w:hAnsi="Times New Roman"/>
        </w:rPr>
        <w:t>word document</w:t>
      </w:r>
      <w:r w:rsidR="00A6104C">
        <w:rPr>
          <w:rFonts w:ascii="Times New Roman" w:hAnsi="Times New Roman"/>
        </w:rPr>
        <w:t xml:space="preserve"> or Adobe Acrobat</w:t>
      </w:r>
      <w:r w:rsidR="00BE6943">
        <w:rPr>
          <w:rFonts w:ascii="Times New Roman" w:hAnsi="Times New Roman"/>
        </w:rPr>
        <w:t>)</w:t>
      </w:r>
      <w:r w:rsidRPr="00BE6943" w:rsidR="001D0740">
        <w:rPr>
          <w:rFonts w:ascii="Times New Roman" w:hAnsi="Times New Roman"/>
        </w:rPr>
        <w:t>.</w:t>
      </w:r>
    </w:p>
    <w:p w:rsidR="001719EA" w:rsidRDefault="001719EA" w14:paraId="469BAEBB" w14:textId="77777777">
      <w:pPr>
        <w:ind w:left="630"/>
        <w:rPr>
          <w:rFonts w:ascii="Times New Roman" w:hAnsi="Times New Roman"/>
        </w:rPr>
      </w:pPr>
    </w:p>
    <w:p w:rsidRPr="009861AE" w:rsidR="001719EA" w:rsidRDefault="001719EA" w14:paraId="5D8B2428" w14:textId="77777777">
      <w:pPr>
        <w:rPr>
          <w:rFonts w:ascii="Times New Roman" w:hAnsi="Times New Roman"/>
          <w:b/>
        </w:rPr>
      </w:pPr>
      <w:r w:rsidRPr="009861AE">
        <w:rPr>
          <w:rFonts w:ascii="Times New Roman" w:hAnsi="Times New Roman"/>
          <w:b/>
        </w:rPr>
        <w:t xml:space="preserve">4.  Describe efforts to identify duplication.  Show specifically why any similar information already available cannot be used or modified for use for the purpose described in item 2 above. </w:t>
      </w:r>
    </w:p>
    <w:p w:rsidR="001719EA" w:rsidRDefault="001719EA" w14:paraId="3DF705C5" w14:textId="77777777">
      <w:pPr>
        <w:rPr>
          <w:rFonts w:ascii="Times New Roman" w:hAnsi="Times New Roman"/>
        </w:rPr>
      </w:pPr>
    </w:p>
    <w:p w:rsidR="001719EA" w:rsidRDefault="001719EA" w14:paraId="48A53E58" w14:textId="77777777">
      <w:pPr>
        <w:ind w:left="630"/>
        <w:rPr>
          <w:rFonts w:ascii="Times New Roman" w:hAnsi="Times New Roman"/>
        </w:rPr>
      </w:pPr>
      <w:r>
        <w:rPr>
          <w:rFonts w:ascii="Times New Roman" w:hAnsi="Times New Roman"/>
        </w:rPr>
        <w:t>There is no similar request for such information.</w:t>
      </w:r>
    </w:p>
    <w:p w:rsidR="001719EA" w:rsidRDefault="001719EA" w14:paraId="06557F67" w14:textId="77777777">
      <w:pPr>
        <w:rPr>
          <w:rFonts w:ascii="Times New Roman" w:hAnsi="Times New Roman"/>
        </w:rPr>
      </w:pPr>
    </w:p>
    <w:p w:rsidRPr="009861AE" w:rsidR="001719EA" w:rsidRDefault="001719EA" w14:paraId="19054632" w14:textId="77777777">
      <w:pPr>
        <w:rPr>
          <w:rFonts w:ascii="Times New Roman" w:hAnsi="Times New Roman"/>
          <w:b/>
        </w:rPr>
      </w:pPr>
      <w:r w:rsidRPr="009861AE">
        <w:rPr>
          <w:rFonts w:ascii="Times New Roman" w:hAnsi="Times New Roman"/>
          <w:b/>
        </w:rPr>
        <w:t>5.  If the collection of information impacts small businesses or other small entities, describe any methods used to minimize burden.</w:t>
      </w:r>
    </w:p>
    <w:p w:rsidR="001719EA" w:rsidRDefault="001719EA" w14:paraId="7A62B358" w14:textId="77777777">
      <w:pPr>
        <w:rPr>
          <w:rFonts w:ascii="Times New Roman" w:hAnsi="Times New Roman"/>
        </w:rPr>
      </w:pPr>
    </w:p>
    <w:p w:rsidR="001719EA" w:rsidRDefault="00A6104C" w14:paraId="3787263D" w14:textId="77777777">
      <w:pPr>
        <w:ind w:left="630"/>
      </w:pPr>
      <w:r>
        <w:t xml:space="preserve"> FGIS</w:t>
      </w:r>
      <w:r w:rsidR="001719EA">
        <w:t xml:space="preserve"> is minimizing </w:t>
      </w:r>
      <w:r>
        <w:t xml:space="preserve">the </w:t>
      </w:r>
      <w:r w:rsidR="001719EA">
        <w:t xml:space="preserve">burden by not requiring exporters of </w:t>
      </w:r>
      <w:proofErr w:type="gramStart"/>
      <w:r w:rsidR="001719EA">
        <w:t>high quality</w:t>
      </w:r>
      <w:proofErr w:type="gramEnd"/>
      <w:r w:rsidR="001719EA">
        <w:t xml:space="preserve"> specialty grains to complete or submit new Federal government record(s), form(s), or report(s).  </w:t>
      </w:r>
      <w:r>
        <w:t xml:space="preserve"> FGIS</w:t>
      </w:r>
      <w:r w:rsidR="001719EA">
        <w:t xml:space="preserve"> is asking such entities to make available a copy of their sales contract</w:t>
      </w:r>
      <w:r w:rsidRPr="005E2758" w:rsidR="001719EA">
        <w:t>, which would verify grain quality.  In many cases, a sales contract consists of a single page.</w:t>
      </w:r>
      <w:r w:rsidRPr="005E2758" w:rsidR="007C70D7">
        <w:t xml:space="preserve">  </w:t>
      </w:r>
      <w:r w:rsidRPr="005E2758" w:rsidR="00453298">
        <w:t>W</w:t>
      </w:r>
      <w:r w:rsidRPr="005E2758" w:rsidR="000E6D4A">
        <w:t xml:space="preserve">e estimate that all </w:t>
      </w:r>
      <w:r w:rsidRPr="005E2758" w:rsidR="00453298">
        <w:t xml:space="preserve">40 recordkeepers </w:t>
      </w:r>
      <w:r w:rsidRPr="005E2758" w:rsidR="000E6D4A">
        <w:t>are small businesses.</w:t>
      </w:r>
    </w:p>
    <w:p w:rsidR="00C12AAA" w:rsidRDefault="00C12AAA" w14:paraId="56D2C1F5" w14:textId="77777777">
      <w:pPr>
        <w:ind w:left="630"/>
      </w:pPr>
    </w:p>
    <w:p w:rsidRPr="00C12AAA" w:rsidR="001719EA" w:rsidRDefault="001719EA" w14:paraId="6E67BF00" w14:textId="77777777">
      <w:pPr>
        <w:rPr>
          <w:rFonts w:ascii="Times New Roman" w:hAnsi="Times New Roman"/>
          <w:b/>
        </w:rPr>
      </w:pPr>
      <w:r w:rsidRPr="00C12AAA">
        <w:rPr>
          <w:b/>
        </w:rPr>
        <w:t>6.  Describe the consequences to Federal program or policy activities if the collection is not</w:t>
      </w:r>
      <w:r w:rsidRPr="00C12AAA">
        <w:rPr>
          <w:rFonts w:ascii="Times New Roman" w:hAnsi="Times New Roman"/>
          <w:b/>
        </w:rPr>
        <w:t xml:space="preserve"> conducted or is conducted less frequently, as well as any technical or legal obstacles to reducing burden.</w:t>
      </w:r>
    </w:p>
    <w:p w:rsidR="001719EA" w:rsidRDefault="001719EA" w14:paraId="1D174B87" w14:textId="77777777">
      <w:pPr>
        <w:rPr>
          <w:rFonts w:ascii="Times New Roman" w:hAnsi="Times New Roman"/>
        </w:rPr>
      </w:pPr>
    </w:p>
    <w:p w:rsidR="001719EA" w:rsidRDefault="001719EA" w14:paraId="21B93C82" w14:textId="77777777">
      <w:pPr>
        <w:ind w:left="630"/>
        <w:rPr>
          <w:rFonts w:ascii="Times New Roman" w:hAnsi="Times New Roman"/>
        </w:rPr>
      </w:pPr>
      <w:r>
        <w:rPr>
          <w:rFonts w:ascii="Times New Roman" w:hAnsi="Times New Roman"/>
        </w:rPr>
        <w:t xml:space="preserve">Without the collection of this information, </w:t>
      </w:r>
      <w:r w:rsidR="00A6104C">
        <w:rPr>
          <w:rFonts w:ascii="Times New Roman" w:hAnsi="Times New Roman"/>
        </w:rPr>
        <w:t>FGIS</w:t>
      </w:r>
      <w:r>
        <w:rPr>
          <w:rFonts w:ascii="Times New Roman" w:hAnsi="Times New Roman"/>
        </w:rPr>
        <w:t xml:space="preserve"> would have no means to determine whether customers are complying with the provisions set forth in the USGSA.  </w:t>
      </w:r>
    </w:p>
    <w:p w:rsidR="001719EA" w:rsidRDefault="001719EA" w14:paraId="5A52FF1F" w14:textId="77777777">
      <w:pPr>
        <w:rPr>
          <w:rFonts w:ascii="Times New Roman" w:hAnsi="Times New Roman"/>
        </w:rPr>
      </w:pPr>
    </w:p>
    <w:p w:rsidRPr="009861AE" w:rsidR="001719EA" w:rsidRDefault="001719EA" w14:paraId="3D12356F" w14:textId="77777777">
      <w:pPr>
        <w:rPr>
          <w:rFonts w:ascii="Times New Roman" w:hAnsi="Times New Roman"/>
          <w:b/>
        </w:rPr>
      </w:pPr>
      <w:r w:rsidRPr="009861AE">
        <w:rPr>
          <w:rFonts w:ascii="Times New Roman" w:hAnsi="Times New Roman"/>
          <w:b/>
        </w:rPr>
        <w:t xml:space="preserve">7.  Explain any special circumstances that require the collection to be conducted in a manner inconsistent with the general information collection guidelines in 5 </w:t>
      </w:r>
      <w:smartTag w:uri="urn:schemas-microsoft-com:office:smarttags" w:element="stockticker">
        <w:r w:rsidRPr="009861AE">
          <w:rPr>
            <w:rFonts w:ascii="Times New Roman" w:hAnsi="Times New Roman"/>
            <w:b/>
          </w:rPr>
          <w:t>CFR</w:t>
        </w:r>
      </w:smartTag>
      <w:r w:rsidRPr="009861AE">
        <w:rPr>
          <w:rFonts w:ascii="Times New Roman" w:hAnsi="Times New Roman"/>
          <w:b/>
        </w:rPr>
        <w:t xml:space="preserve"> 1320.5.</w:t>
      </w:r>
    </w:p>
    <w:p w:rsidRPr="009861AE" w:rsidR="001719EA" w:rsidRDefault="001719EA" w14:paraId="7E98AFBF" w14:textId="77777777">
      <w:pPr>
        <w:rPr>
          <w:rFonts w:ascii="Times New Roman" w:hAnsi="Times New Roman"/>
          <w:b/>
        </w:rPr>
      </w:pPr>
    </w:p>
    <w:p w:rsidR="001719EA" w:rsidRDefault="001719EA" w14:paraId="429B3D14" w14:textId="77777777">
      <w:pPr>
        <w:ind w:left="630"/>
        <w:rPr>
          <w:rFonts w:ascii="Times New Roman" w:hAnsi="Times New Roman"/>
        </w:rPr>
      </w:pPr>
      <w:r>
        <w:rPr>
          <w:rFonts w:ascii="Times New Roman" w:hAnsi="Times New Roman"/>
        </w:rPr>
        <w:t xml:space="preserve">This collection of information is consistent with 5 </w:t>
      </w:r>
      <w:smartTag w:uri="urn:schemas-microsoft-com:office:smarttags" w:element="stockticker">
        <w:r>
          <w:rPr>
            <w:rFonts w:ascii="Times New Roman" w:hAnsi="Times New Roman"/>
          </w:rPr>
          <w:t>CFR</w:t>
        </w:r>
      </w:smartTag>
      <w:r>
        <w:rPr>
          <w:rFonts w:ascii="Times New Roman" w:hAnsi="Times New Roman"/>
        </w:rPr>
        <w:t xml:space="preserve"> 1320.5.</w:t>
      </w:r>
    </w:p>
    <w:p w:rsidR="001719EA" w:rsidRDefault="001719EA" w14:paraId="58830A7F" w14:textId="77777777">
      <w:pPr>
        <w:rPr>
          <w:rFonts w:ascii="Times New Roman" w:hAnsi="Times New Roman"/>
        </w:rPr>
      </w:pPr>
    </w:p>
    <w:p w:rsidRPr="009861AE" w:rsidR="001719EA" w:rsidRDefault="001719EA" w14:paraId="363688FF" w14:textId="77777777">
      <w:pPr>
        <w:rPr>
          <w:rFonts w:ascii="Times New Roman" w:hAnsi="Times New Roman"/>
          <w:b/>
        </w:rPr>
      </w:pPr>
      <w:r w:rsidRPr="009861AE">
        <w:rPr>
          <w:rFonts w:ascii="Times New Roman" w:hAnsi="Times New Roman"/>
          <w:b/>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proofErr w:type="gramStart"/>
      <w:r w:rsidRPr="009861AE">
        <w:rPr>
          <w:rFonts w:ascii="Times New Roman" w:hAnsi="Times New Roman"/>
          <w:b/>
        </w:rPr>
        <w:t>publication</w:t>
      </w:r>
      <w:proofErr w:type="gramEnd"/>
      <w:r w:rsidRPr="009861AE">
        <w:rPr>
          <w:rFonts w:ascii="Times New Roman" w:hAnsi="Times New Roman"/>
          <w:b/>
        </w:rPr>
        <w:t xml:space="preserve"> in the Federal Register of the agency's notice, soliciting comments on the information collection prior to submission to OMB. </w:t>
      </w:r>
    </w:p>
    <w:p w:rsidR="001719EA" w:rsidRDefault="001719EA" w14:paraId="653276D3" w14:textId="77777777">
      <w:pPr>
        <w:rPr>
          <w:rFonts w:ascii="Times New Roman" w:hAnsi="Times New Roman"/>
        </w:rPr>
      </w:pPr>
    </w:p>
    <w:p w:rsidR="001719EA" w:rsidP="004B443B" w:rsidRDefault="000E758C" w14:paraId="5C0574D6" w14:textId="77777777">
      <w:pPr>
        <w:ind w:left="630"/>
        <w:rPr>
          <w:rFonts w:ascii="Times New Roman" w:hAnsi="Times New Roman"/>
        </w:rPr>
      </w:pPr>
      <w:r>
        <w:rPr>
          <w:rFonts w:ascii="Times New Roman" w:hAnsi="Times New Roman"/>
        </w:rPr>
        <w:t xml:space="preserve">FGIS </w:t>
      </w:r>
      <w:r w:rsidR="00B90203">
        <w:rPr>
          <w:rFonts w:ascii="Times New Roman" w:hAnsi="Times New Roman"/>
        </w:rPr>
        <w:t xml:space="preserve">published a 60-day notice and request for comments in the Federal Register on </w:t>
      </w:r>
      <w:r w:rsidR="00A13E4B">
        <w:rPr>
          <w:rFonts w:ascii="Times New Roman" w:hAnsi="Times New Roman"/>
        </w:rPr>
        <w:t>May</w:t>
      </w:r>
      <w:r>
        <w:rPr>
          <w:rFonts w:ascii="Times New Roman" w:hAnsi="Times New Roman"/>
        </w:rPr>
        <w:t xml:space="preserve"> </w:t>
      </w:r>
      <w:r w:rsidR="00A13E4B">
        <w:rPr>
          <w:rFonts w:ascii="Times New Roman" w:hAnsi="Times New Roman"/>
        </w:rPr>
        <w:t>25</w:t>
      </w:r>
      <w:r>
        <w:rPr>
          <w:rFonts w:ascii="Times New Roman" w:hAnsi="Times New Roman"/>
        </w:rPr>
        <w:t>, 20</w:t>
      </w:r>
      <w:r w:rsidR="00A13E4B">
        <w:rPr>
          <w:rFonts w:ascii="Times New Roman" w:hAnsi="Times New Roman"/>
        </w:rPr>
        <w:t>21</w:t>
      </w:r>
      <w:r w:rsidR="00B90203">
        <w:rPr>
          <w:rFonts w:ascii="Times New Roman" w:hAnsi="Times New Roman"/>
        </w:rPr>
        <w:t xml:space="preserve">, Vol. </w:t>
      </w:r>
      <w:r w:rsidR="00A13E4B">
        <w:rPr>
          <w:rFonts w:ascii="Times New Roman" w:hAnsi="Times New Roman"/>
        </w:rPr>
        <w:t>86</w:t>
      </w:r>
      <w:r w:rsidR="00B90203">
        <w:rPr>
          <w:rFonts w:ascii="Times New Roman" w:hAnsi="Times New Roman"/>
        </w:rPr>
        <w:t xml:space="preserve">, No. </w:t>
      </w:r>
      <w:r w:rsidR="00A13E4B">
        <w:rPr>
          <w:rFonts w:ascii="Times New Roman" w:hAnsi="Times New Roman"/>
        </w:rPr>
        <w:t>99</w:t>
      </w:r>
      <w:r w:rsidR="00B90203">
        <w:rPr>
          <w:rFonts w:ascii="Times New Roman" w:hAnsi="Times New Roman"/>
        </w:rPr>
        <w:t xml:space="preserve">, page </w:t>
      </w:r>
      <w:r w:rsidR="00A13E4B">
        <w:rPr>
          <w:rFonts w:ascii="Times New Roman" w:hAnsi="Times New Roman"/>
        </w:rPr>
        <w:t>28055</w:t>
      </w:r>
      <w:r w:rsidRPr="000E6D4A" w:rsidR="00B90203">
        <w:rPr>
          <w:rFonts w:ascii="Times New Roman" w:hAnsi="Times New Roman"/>
        </w:rPr>
        <w:t xml:space="preserve">. </w:t>
      </w:r>
      <w:r w:rsidRPr="000E6D4A" w:rsidR="00C12AAA">
        <w:rPr>
          <w:rFonts w:ascii="Times New Roman" w:hAnsi="Times New Roman"/>
        </w:rPr>
        <w:t xml:space="preserve"> </w:t>
      </w:r>
      <w:r w:rsidR="00C12AAA">
        <w:rPr>
          <w:rFonts w:ascii="Times New Roman" w:hAnsi="Times New Roman"/>
        </w:rPr>
        <w:t xml:space="preserve"> </w:t>
      </w:r>
      <w:r w:rsidRPr="00F35401" w:rsidR="00B90203">
        <w:rPr>
          <w:rFonts w:ascii="Times New Roman" w:hAnsi="Times New Roman"/>
        </w:rPr>
        <w:t xml:space="preserve"> No comments were received.</w:t>
      </w:r>
      <w:r w:rsidRPr="00F35401">
        <w:rPr>
          <w:rFonts w:ascii="Times New Roman" w:hAnsi="Times New Roman"/>
        </w:rPr>
        <w:t xml:space="preserve"> </w:t>
      </w:r>
      <w:r w:rsidR="00C12AAA">
        <w:rPr>
          <w:rFonts w:ascii="Times New Roman" w:hAnsi="Times New Roman"/>
        </w:rPr>
        <w:t xml:space="preserve"> </w:t>
      </w:r>
      <w:r w:rsidRPr="00F35401" w:rsidR="005E2758">
        <w:rPr>
          <w:rFonts w:ascii="Times New Roman" w:hAnsi="Times New Roman"/>
        </w:rPr>
        <w:t>FGIS</w:t>
      </w:r>
      <w:r w:rsidR="005E2758">
        <w:rPr>
          <w:rFonts w:ascii="Times New Roman" w:hAnsi="Times New Roman"/>
        </w:rPr>
        <w:t xml:space="preserve"> </w:t>
      </w:r>
      <w:r w:rsidRPr="00F35401" w:rsidR="005E2758">
        <w:rPr>
          <w:rFonts w:ascii="Times New Roman" w:hAnsi="Times New Roman"/>
        </w:rPr>
        <w:t>meets</w:t>
      </w:r>
      <w:r w:rsidR="001719EA">
        <w:rPr>
          <w:rFonts w:ascii="Times New Roman" w:hAnsi="Times New Roman"/>
        </w:rPr>
        <w:t xml:space="preserve"> on a regular basis with representatives which are directly affected by the </w:t>
      </w:r>
      <w:r w:rsidRPr="0000476B" w:rsidR="001719EA">
        <w:rPr>
          <w:rFonts w:ascii="Times New Roman" w:hAnsi="Times New Roman"/>
        </w:rPr>
        <w:t>USGSA, and its related</w:t>
      </w:r>
      <w:r w:rsidR="001719EA">
        <w:rPr>
          <w:rFonts w:ascii="Times New Roman" w:hAnsi="Times New Roman"/>
        </w:rPr>
        <w:t xml:space="preserve"> regulations and instructions.  These meetings are conducted to discuss program activity and correct or resolve concerns.</w:t>
      </w:r>
    </w:p>
    <w:p w:rsidR="001D0740" w:rsidRDefault="001D0740" w14:paraId="58601D11" w14:textId="77777777">
      <w:pPr>
        <w:ind w:left="630"/>
        <w:rPr>
          <w:rFonts w:ascii="Times New Roman" w:hAnsi="Times New Roman"/>
        </w:rPr>
      </w:pPr>
    </w:p>
    <w:p w:rsidR="001719EA" w:rsidRDefault="001719EA" w14:paraId="7A480185" w14:textId="77777777">
      <w:pPr>
        <w:ind w:left="630"/>
        <w:rPr>
          <w:rFonts w:ascii="Times New Roman" w:hAnsi="Times New Roman"/>
        </w:rPr>
      </w:pPr>
      <w:r w:rsidRPr="00F35401">
        <w:rPr>
          <w:rFonts w:ascii="Times New Roman" w:hAnsi="Times New Roman"/>
        </w:rPr>
        <w:t xml:space="preserve">In addition to the regular association meetings, </w:t>
      </w:r>
      <w:r w:rsidRPr="00F35401" w:rsidR="000E758C">
        <w:rPr>
          <w:rFonts w:ascii="Times New Roman" w:hAnsi="Times New Roman"/>
        </w:rPr>
        <w:t xml:space="preserve">FGIS </w:t>
      </w:r>
      <w:r w:rsidRPr="00F35401">
        <w:rPr>
          <w:rFonts w:ascii="Times New Roman" w:hAnsi="Times New Roman"/>
        </w:rPr>
        <w:t>meets with producer groups (e.g., American Farm Bureau Federation, National Association of Wheat Growers, American Soybean Association, National Corn Growers Association, etc.) and trade associations (e.g., National Grain Trade Council, U.S. Wheat Associates, U.S. Feed Grains Council, etc.) to discuss inspection and weighing programs</w:t>
      </w:r>
      <w:r w:rsidR="00FC4757">
        <w:rPr>
          <w:rFonts w:ascii="Times New Roman" w:hAnsi="Times New Roman"/>
        </w:rPr>
        <w:t>.</w:t>
      </w:r>
    </w:p>
    <w:p w:rsidR="00FC4757" w:rsidRDefault="00FC4757" w14:paraId="376F3E2F" w14:textId="77777777">
      <w:pPr>
        <w:ind w:left="630"/>
        <w:rPr>
          <w:rFonts w:ascii="Times New Roman" w:hAnsi="Times New Roman"/>
        </w:rPr>
      </w:pPr>
    </w:p>
    <w:p w:rsidRPr="009861AE" w:rsidR="001719EA" w:rsidRDefault="001719EA" w14:paraId="41B15615" w14:textId="77777777">
      <w:pPr>
        <w:rPr>
          <w:rFonts w:ascii="Times New Roman" w:hAnsi="Times New Roman"/>
          <w:b/>
        </w:rPr>
      </w:pPr>
      <w:r w:rsidRPr="009861AE">
        <w:rPr>
          <w:rFonts w:ascii="Times New Roman" w:hAnsi="Times New Roman"/>
          <w:b/>
        </w:rPr>
        <w:t>9.   Explain any decision to provide any payment or gift to respondents, other than remuneration of contractors or grantees.</w:t>
      </w:r>
    </w:p>
    <w:p w:rsidR="001719EA" w:rsidRDefault="001719EA" w14:paraId="4B4048A2" w14:textId="77777777">
      <w:pPr>
        <w:rPr>
          <w:rFonts w:ascii="Times New Roman" w:hAnsi="Times New Roman"/>
        </w:rPr>
      </w:pPr>
    </w:p>
    <w:p w:rsidR="001719EA" w:rsidRDefault="001719EA" w14:paraId="7C2F42FE" w14:textId="77777777">
      <w:pPr>
        <w:ind w:left="630"/>
        <w:rPr>
          <w:rFonts w:ascii="Times New Roman" w:hAnsi="Times New Roman"/>
        </w:rPr>
      </w:pPr>
      <w:r>
        <w:rPr>
          <w:rFonts w:ascii="Times New Roman" w:hAnsi="Times New Roman"/>
        </w:rPr>
        <w:t>No remunerations are made to respondents in this information collection.</w:t>
      </w:r>
    </w:p>
    <w:p w:rsidR="001719EA" w:rsidRDefault="001719EA" w14:paraId="3C2A09CD" w14:textId="77777777">
      <w:pPr>
        <w:rPr>
          <w:rFonts w:ascii="Times New Roman" w:hAnsi="Times New Roman"/>
        </w:rPr>
      </w:pPr>
    </w:p>
    <w:p w:rsidRPr="009861AE" w:rsidR="001719EA" w:rsidRDefault="001719EA" w14:paraId="33C6DD4F" w14:textId="77777777">
      <w:pPr>
        <w:rPr>
          <w:rFonts w:ascii="Times New Roman" w:hAnsi="Times New Roman"/>
          <w:b/>
        </w:rPr>
      </w:pPr>
      <w:r w:rsidRPr="009861AE">
        <w:rPr>
          <w:rFonts w:ascii="Times New Roman" w:hAnsi="Times New Roman"/>
          <w:b/>
        </w:rPr>
        <w:t>10.  Describe any assurance of confidentiality provided to respondents and the basis for the assurance in statute, regulation, or agency policy.</w:t>
      </w:r>
    </w:p>
    <w:p w:rsidRPr="009861AE" w:rsidR="001719EA" w:rsidRDefault="001719EA" w14:paraId="6F24DF63" w14:textId="77777777">
      <w:pPr>
        <w:rPr>
          <w:rFonts w:ascii="Times New Roman" w:hAnsi="Times New Roman"/>
          <w:b/>
        </w:rPr>
      </w:pPr>
    </w:p>
    <w:p w:rsidR="001719EA" w:rsidRDefault="001719EA" w14:paraId="749AC1F0" w14:textId="77777777">
      <w:pPr>
        <w:ind w:left="630"/>
        <w:rPr>
          <w:rFonts w:ascii="Times New Roman" w:hAnsi="Times New Roman"/>
        </w:rPr>
      </w:pPr>
      <w:r>
        <w:rPr>
          <w:rFonts w:ascii="Times New Roman" w:hAnsi="Times New Roman"/>
        </w:rPr>
        <w:t>Documents submitted by the public are considered confidential and are only used for official purposes.  All public records are maintained and handled according to the provisions of the Freedom of Information Act and the Privacy Act.  There is no additional assurance of confidentiality provided by statute or regulation.</w:t>
      </w:r>
    </w:p>
    <w:p w:rsidR="001719EA" w:rsidRDefault="001719EA" w14:paraId="700F0075" w14:textId="77777777">
      <w:pPr>
        <w:rPr>
          <w:rFonts w:ascii="Times New Roman" w:hAnsi="Times New Roman"/>
        </w:rPr>
      </w:pPr>
    </w:p>
    <w:p w:rsidRPr="009861AE" w:rsidR="001719EA" w:rsidRDefault="001719EA" w14:paraId="0A91747B" w14:textId="77777777">
      <w:pPr>
        <w:rPr>
          <w:rFonts w:ascii="Times New Roman" w:hAnsi="Times New Roman"/>
          <w:b/>
        </w:rPr>
      </w:pPr>
      <w:r w:rsidRPr="009861AE">
        <w:rPr>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719EA" w:rsidRDefault="001719EA" w14:paraId="092E3C6C" w14:textId="77777777">
      <w:pPr>
        <w:rPr>
          <w:rFonts w:ascii="Times New Roman" w:hAnsi="Times New Roman"/>
        </w:rPr>
      </w:pPr>
    </w:p>
    <w:p w:rsidR="001719EA" w:rsidRDefault="001719EA" w14:paraId="4DD0B561" w14:textId="77777777">
      <w:pPr>
        <w:ind w:left="630"/>
        <w:rPr>
          <w:rFonts w:ascii="Times New Roman" w:hAnsi="Times New Roman"/>
        </w:rPr>
      </w:pPr>
      <w:r>
        <w:rPr>
          <w:rFonts w:ascii="Times New Roman" w:hAnsi="Times New Roman"/>
        </w:rPr>
        <w:t>This collection of information contains no questions of a sensitive nature.</w:t>
      </w:r>
    </w:p>
    <w:p w:rsidR="001719EA" w:rsidRDefault="001719EA" w14:paraId="5ACB2247" w14:textId="77777777">
      <w:pPr>
        <w:rPr>
          <w:rFonts w:ascii="Times New Roman" w:hAnsi="Times New Roman"/>
        </w:rPr>
      </w:pPr>
    </w:p>
    <w:p w:rsidRPr="000B740B" w:rsidR="001719EA" w:rsidRDefault="001719EA" w14:paraId="3DEEE80B" w14:textId="77777777">
      <w:pPr>
        <w:rPr>
          <w:rFonts w:ascii="Times New Roman" w:hAnsi="Times New Roman"/>
          <w:b/>
        </w:rPr>
      </w:pPr>
      <w:r w:rsidRPr="000B740B">
        <w:rPr>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1719EA" w:rsidRDefault="001719EA" w14:paraId="1148B734" w14:textId="77777777">
      <w:pPr>
        <w:rPr>
          <w:rFonts w:ascii="Times New Roman" w:hAnsi="Times New Roman"/>
        </w:rPr>
      </w:pPr>
    </w:p>
    <w:p w:rsidRPr="00BE6943" w:rsidR="001719EA" w:rsidRDefault="001719EA" w14:paraId="2DA90B20" w14:textId="77777777">
      <w:pPr>
        <w:rPr>
          <w:rFonts w:ascii="Times New Roman" w:hAnsi="Times New Roman"/>
        </w:rPr>
      </w:pPr>
      <w:r>
        <w:rPr>
          <w:rFonts w:ascii="Times New Roman" w:hAnsi="Times New Roman"/>
        </w:rPr>
        <w:tab/>
      </w:r>
      <w:r w:rsidRPr="00BE6943" w:rsidR="001D0740">
        <w:rPr>
          <w:rFonts w:ascii="Times New Roman" w:hAnsi="Times New Roman"/>
        </w:rPr>
        <w:t>Number of respondents - 4</w:t>
      </w:r>
      <w:r w:rsidRPr="00BE6943">
        <w:rPr>
          <w:rFonts w:ascii="Times New Roman" w:hAnsi="Times New Roman"/>
        </w:rPr>
        <w:t>0</w:t>
      </w:r>
    </w:p>
    <w:p w:rsidRPr="00BE6943" w:rsidR="001719EA" w:rsidRDefault="001719EA" w14:paraId="491C9E2B" w14:textId="77777777">
      <w:pPr>
        <w:ind w:left="720"/>
        <w:rPr>
          <w:rFonts w:ascii="Times New Roman" w:hAnsi="Times New Roman"/>
          <w:b/>
          <w:sz w:val="28"/>
          <w:szCs w:val="28"/>
        </w:rPr>
      </w:pPr>
      <w:r w:rsidRPr="00BE6943">
        <w:rPr>
          <w:rFonts w:ascii="Times New Roman" w:hAnsi="Times New Roman"/>
        </w:rPr>
        <w:t xml:space="preserve">Frequency of responses – </w:t>
      </w:r>
      <w:r w:rsidRPr="00BE6943" w:rsidR="001D0740">
        <w:rPr>
          <w:rFonts w:ascii="Times New Roman" w:hAnsi="Times New Roman"/>
        </w:rPr>
        <w:t>A</w:t>
      </w:r>
      <w:r w:rsidRPr="00BE6943">
        <w:rPr>
          <w:rFonts w:ascii="Times New Roman" w:hAnsi="Times New Roman"/>
        </w:rPr>
        <w:t>nnually</w:t>
      </w:r>
    </w:p>
    <w:p w:rsidRPr="00BE6943" w:rsidR="001719EA" w:rsidRDefault="001719EA" w14:paraId="69ECC5C3" w14:textId="77777777">
      <w:pPr>
        <w:rPr>
          <w:rFonts w:ascii="Times New Roman" w:hAnsi="Times New Roman"/>
          <w:b/>
          <w:sz w:val="28"/>
          <w:szCs w:val="28"/>
        </w:rPr>
      </w:pPr>
      <w:r w:rsidRPr="00BE6943">
        <w:rPr>
          <w:rFonts w:ascii="Times New Roman" w:hAnsi="Times New Roman"/>
        </w:rPr>
        <w:lastRenderedPageBreak/>
        <w:tab/>
        <w:t xml:space="preserve">Annual burden hours </w:t>
      </w:r>
      <w:r w:rsidRPr="00BE6943" w:rsidR="001D0740">
        <w:rPr>
          <w:rFonts w:ascii="Times New Roman" w:hAnsi="Times New Roman"/>
        </w:rPr>
        <w:t>–</w:t>
      </w:r>
      <w:r w:rsidRPr="00BE6943">
        <w:rPr>
          <w:rFonts w:ascii="Times New Roman" w:hAnsi="Times New Roman"/>
        </w:rPr>
        <w:t xml:space="preserve"> </w:t>
      </w:r>
      <w:r w:rsidRPr="00BE6943" w:rsidR="001D0740">
        <w:rPr>
          <w:rFonts w:ascii="Times New Roman" w:hAnsi="Times New Roman"/>
        </w:rPr>
        <w:t>240 (40 x 6 burden hours)</w:t>
      </w:r>
    </w:p>
    <w:p w:rsidR="001719EA" w:rsidRDefault="001719EA" w14:paraId="3B6BCA7E" w14:textId="77777777">
      <w:pPr>
        <w:rPr>
          <w:rFonts w:ascii="Times New Roman" w:hAnsi="Times New Roman"/>
        </w:rPr>
      </w:pPr>
    </w:p>
    <w:p w:rsidR="001719EA" w:rsidRDefault="001719EA" w14:paraId="314418E5" w14:textId="77777777">
      <w:pPr>
        <w:ind w:left="630"/>
        <w:rPr>
          <w:rFonts w:ascii="Times New Roman" w:hAnsi="Times New Roman"/>
        </w:rPr>
      </w:pPr>
      <w:r>
        <w:rPr>
          <w:rFonts w:ascii="Times New Roman" w:hAnsi="Times New Roman"/>
        </w:rPr>
        <w:t>Burden hours were determined by utilizing various program area expertises to provide the best estimates of the time to maintain records required by this waiver as a matter of normal business accounting or recordkeeping practice.</w:t>
      </w:r>
    </w:p>
    <w:p w:rsidRPr="00606E6F" w:rsidR="001719EA" w:rsidRDefault="001719EA" w14:paraId="1C7BC9DB" w14:textId="77777777">
      <w:pPr>
        <w:rPr>
          <w:rFonts w:ascii="Times New Roman" w:hAnsi="Times New Roman"/>
          <w:highlight w:val="yellow"/>
        </w:rPr>
      </w:pPr>
    </w:p>
    <w:p w:rsidR="00BE6943" w:rsidRDefault="000E758C" w14:paraId="53FBA708" w14:textId="77777777">
      <w:pPr>
        <w:ind w:left="630"/>
        <w:rPr>
          <w:rFonts w:ascii="Times New Roman" w:hAnsi="Times New Roman"/>
        </w:rPr>
      </w:pPr>
      <w:r>
        <w:rPr>
          <w:rFonts w:ascii="Times New Roman" w:hAnsi="Times New Roman"/>
        </w:rPr>
        <w:t xml:space="preserve">FGIS </w:t>
      </w:r>
      <w:r w:rsidR="00A27001">
        <w:rPr>
          <w:rFonts w:ascii="Times New Roman" w:hAnsi="Times New Roman"/>
        </w:rPr>
        <w:t xml:space="preserve">estimates the total annualized cost to the respondents to be </w:t>
      </w:r>
      <w:r w:rsidRPr="00BE6943" w:rsidR="00A27001">
        <w:rPr>
          <w:rFonts w:ascii="Times New Roman" w:hAnsi="Times New Roman"/>
        </w:rPr>
        <w:t>$</w:t>
      </w:r>
      <w:r w:rsidR="00753DF3">
        <w:rPr>
          <w:rFonts w:ascii="Times New Roman" w:hAnsi="Times New Roman"/>
        </w:rPr>
        <w:t>4,</w:t>
      </w:r>
      <w:r w:rsidR="00A13E4B">
        <w:rPr>
          <w:rFonts w:ascii="Times New Roman" w:hAnsi="Times New Roman"/>
        </w:rPr>
        <w:t>468</w:t>
      </w:r>
      <w:r w:rsidR="00753DF3">
        <w:rPr>
          <w:rFonts w:ascii="Times New Roman" w:hAnsi="Times New Roman"/>
        </w:rPr>
        <w:t>.</w:t>
      </w:r>
      <w:r w:rsidR="00A13E4B">
        <w:rPr>
          <w:rFonts w:ascii="Times New Roman" w:hAnsi="Times New Roman"/>
        </w:rPr>
        <w:t>8</w:t>
      </w:r>
      <w:r w:rsidR="00753DF3">
        <w:rPr>
          <w:rFonts w:ascii="Times New Roman" w:hAnsi="Times New Roman"/>
        </w:rPr>
        <w:t>0</w:t>
      </w:r>
      <w:r w:rsidRPr="00BE6943" w:rsidR="00BE6943">
        <w:rPr>
          <w:rFonts w:ascii="Times New Roman" w:hAnsi="Times New Roman"/>
        </w:rPr>
        <w:t xml:space="preserve">. </w:t>
      </w:r>
      <w:r w:rsidRPr="00BE6943" w:rsidR="004D48EA">
        <w:rPr>
          <w:rFonts w:ascii="Times New Roman" w:hAnsi="Times New Roman"/>
        </w:rPr>
        <w:t xml:space="preserve"> </w:t>
      </w:r>
      <w:r w:rsidR="001E0CD7">
        <w:rPr>
          <w:rFonts w:ascii="Times New Roman" w:hAnsi="Times New Roman"/>
        </w:rPr>
        <w:t>FGIS</w:t>
      </w:r>
      <w:r w:rsidRPr="00BE6943" w:rsidR="001E0CD7">
        <w:rPr>
          <w:rFonts w:ascii="Times New Roman" w:hAnsi="Times New Roman"/>
        </w:rPr>
        <w:t xml:space="preserve"> </w:t>
      </w:r>
      <w:r w:rsidRPr="00BE6943" w:rsidR="00A27001">
        <w:rPr>
          <w:rFonts w:ascii="Times New Roman" w:hAnsi="Times New Roman"/>
        </w:rPr>
        <w:t xml:space="preserve">arrived at this figure by multiplying the </w:t>
      </w:r>
      <w:r w:rsidR="0087198C">
        <w:rPr>
          <w:rFonts w:ascii="Times New Roman" w:hAnsi="Times New Roman"/>
        </w:rPr>
        <w:t xml:space="preserve">total burden </w:t>
      </w:r>
      <w:r w:rsidRPr="00BE6943" w:rsidR="00A27001">
        <w:rPr>
          <w:rFonts w:ascii="Times New Roman" w:hAnsi="Times New Roman"/>
        </w:rPr>
        <w:t>hou</w:t>
      </w:r>
      <w:r w:rsidRPr="00BE6943" w:rsidR="004D48EA">
        <w:rPr>
          <w:rFonts w:ascii="Times New Roman" w:hAnsi="Times New Roman"/>
        </w:rPr>
        <w:t>rs (</w:t>
      </w:r>
      <w:r w:rsidR="0087198C">
        <w:rPr>
          <w:rFonts w:ascii="Times New Roman" w:hAnsi="Times New Roman"/>
        </w:rPr>
        <w:t>240</w:t>
      </w:r>
      <w:r w:rsidRPr="00BE6943" w:rsidR="004D48EA">
        <w:rPr>
          <w:rFonts w:ascii="Times New Roman" w:hAnsi="Times New Roman"/>
        </w:rPr>
        <w:t xml:space="preserve"> </w:t>
      </w:r>
      <w:r w:rsidRPr="00BE6943" w:rsidR="00A27001">
        <w:rPr>
          <w:rFonts w:ascii="Times New Roman" w:hAnsi="Times New Roman"/>
        </w:rPr>
        <w:t xml:space="preserve">hours) by the estimated </w:t>
      </w:r>
      <w:r w:rsidRPr="00C4371F" w:rsidR="00A27001">
        <w:rPr>
          <w:rFonts w:ascii="Times New Roman" w:hAnsi="Times New Roman"/>
        </w:rPr>
        <w:t>average hourly wage of the above respondents ($</w:t>
      </w:r>
      <w:r w:rsidR="00A13E4B">
        <w:rPr>
          <w:rFonts w:ascii="Times New Roman" w:hAnsi="Times New Roman"/>
        </w:rPr>
        <w:t>18.62</w:t>
      </w:r>
      <w:r w:rsidRPr="00C4371F" w:rsidR="00A27001">
        <w:rPr>
          <w:rFonts w:ascii="Times New Roman" w:hAnsi="Times New Roman"/>
        </w:rPr>
        <w:t>).</w:t>
      </w:r>
      <w:r w:rsidR="00D979E5">
        <w:rPr>
          <w:rFonts w:ascii="Times New Roman" w:hAnsi="Times New Roman"/>
        </w:rPr>
        <w:t xml:space="preserve"> </w:t>
      </w:r>
    </w:p>
    <w:p w:rsidR="003056ED" w:rsidRDefault="003056ED" w14:paraId="7843BAE4" w14:textId="77777777">
      <w:pPr>
        <w:ind w:left="630"/>
        <w:rPr>
          <w:rFonts w:ascii="Times New Roman" w:hAnsi="Times New Roman"/>
        </w:rPr>
      </w:pPr>
    </w:p>
    <w:p w:rsidR="001A4B95" w:rsidRDefault="004D48EA" w14:paraId="5965A6A0" w14:textId="77777777">
      <w:pPr>
        <w:ind w:left="630"/>
        <w:rPr>
          <w:rFonts w:ascii="Times New Roman" w:hAnsi="Times New Roman"/>
        </w:rPr>
      </w:pPr>
      <w:r w:rsidRPr="00BE6943">
        <w:rPr>
          <w:rFonts w:ascii="Times New Roman" w:hAnsi="Times New Roman"/>
        </w:rPr>
        <w:t xml:space="preserve">The hourly </w:t>
      </w:r>
      <w:r w:rsidRPr="00BE6943" w:rsidR="0068611F">
        <w:rPr>
          <w:rFonts w:ascii="Times New Roman" w:hAnsi="Times New Roman"/>
        </w:rPr>
        <w:t xml:space="preserve">wage </w:t>
      </w:r>
      <w:r w:rsidRPr="00BE6943">
        <w:rPr>
          <w:rFonts w:ascii="Times New Roman" w:hAnsi="Times New Roman"/>
        </w:rPr>
        <w:t xml:space="preserve">rate </w:t>
      </w:r>
      <w:r w:rsidRPr="00BE6943" w:rsidR="0068611F">
        <w:rPr>
          <w:rFonts w:ascii="Times New Roman" w:hAnsi="Times New Roman"/>
        </w:rPr>
        <w:t>derived</w:t>
      </w:r>
      <w:r w:rsidRPr="00BE6943">
        <w:rPr>
          <w:rFonts w:ascii="Times New Roman" w:hAnsi="Times New Roman"/>
        </w:rPr>
        <w:t xml:space="preserve"> from the </w:t>
      </w:r>
      <w:r w:rsidRPr="00BE6943" w:rsidR="0068611F">
        <w:rPr>
          <w:rFonts w:ascii="Times New Roman" w:hAnsi="Times New Roman"/>
        </w:rPr>
        <w:t>U</w:t>
      </w:r>
      <w:r w:rsidR="00BE6943">
        <w:rPr>
          <w:rFonts w:ascii="Times New Roman" w:hAnsi="Times New Roman"/>
        </w:rPr>
        <w:t>.S.</w:t>
      </w:r>
      <w:r w:rsidRPr="00BE6943" w:rsidR="0068611F">
        <w:rPr>
          <w:rFonts w:ascii="Times New Roman" w:hAnsi="Times New Roman"/>
        </w:rPr>
        <w:t xml:space="preserve"> Department of Labor, Bureau of Labor Statistics</w:t>
      </w:r>
      <w:r w:rsidR="001A4B95">
        <w:rPr>
          <w:rFonts w:ascii="Times New Roman" w:hAnsi="Times New Roman"/>
        </w:rPr>
        <w:t>,</w:t>
      </w:r>
      <w:r w:rsidRPr="00BE6943" w:rsidR="0068611F">
        <w:rPr>
          <w:rFonts w:ascii="Times New Roman" w:hAnsi="Times New Roman"/>
        </w:rPr>
        <w:t xml:space="preserve"> May </w:t>
      </w:r>
      <w:r w:rsidRPr="00BE6943" w:rsidR="00C4371F">
        <w:rPr>
          <w:rFonts w:ascii="Times New Roman" w:hAnsi="Times New Roman"/>
        </w:rPr>
        <w:t>20</w:t>
      </w:r>
      <w:r w:rsidR="00A13E4B">
        <w:rPr>
          <w:rFonts w:ascii="Times New Roman" w:hAnsi="Times New Roman"/>
        </w:rPr>
        <w:t>20</w:t>
      </w:r>
      <w:r w:rsidR="00C4371F">
        <w:rPr>
          <w:rFonts w:ascii="Times New Roman" w:hAnsi="Times New Roman"/>
        </w:rPr>
        <w:t xml:space="preserve"> </w:t>
      </w:r>
      <w:r w:rsidR="001A4B95">
        <w:rPr>
          <w:rFonts w:ascii="Times New Roman" w:hAnsi="Times New Roman"/>
        </w:rPr>
        <w:t>National Occupational Employment and Wage Estimate</w:t>
      </w:r>
      <w:r w:rsidRPr="00BE6943" w:rsidR="0068611F">
        <w:rPr>
          <w:rFonts w:ascii="Times New Roman" w:hAnsi="Times New Roman"/>
        </w:rPr>
        <w:t xml:space="preserve"> (</w:t>
      </w:r>
      <w:r w:rsidRPr="00BE6943">
        <w:rPr>
          <w:rFonts w:ascii="Times New Roman" w:hAnsi="Times New Roman"/>
        </w:rPr>
        <w:t xml:space="preserve">website: </w:t>
      </w:r>
      <w:hyperlink w:history="1" r:id="rId5">
        <w:r w:rsidRPr="00AE346C" w:rsidR="001A4B95">
          <w:rPr>
            <w:rStyle w:val="Hyperlink"/>
            <w:rFonts w:ascii="Times New Roman" w:hAnsi="Times New Roman"/>
          </w:rPr>
          <w:t>http://www.bls.gov/o</w:t>
        </w:r>
        <w:r w:rsidRPr="00AE346C" w:rsidR="001A4B95">
          <w:rPr>
            <w:rStyle w:val="Hyperlink"/>
            <w:rFonts w:ascii="Times New Roman" w:hAnsi="Times New Roman"/>
          </w:rPr>
          <w:t>e</w:t>
        </w:r>
        <w:r w:rsidRPr="00AE346C" w:rsidR="001A4B95">
          <w:rPr>
            <w:rStyle w:val="Hyperlink"/>
            <w:rFonts w:ascii="Times New Roman" w:hAnsi="Times New Roman"/>
          </w:rPr>
          <w:t>s</w:t>
        </w:r>
        <w:r w:rsidRPr="00AE346C" w:rsidR="001A4B95">
          <w:rPr>
            <w:rStyle w:val="Hyperlink"/>
            <w:rFonts w:ascii="Times New Roman" w:hAnsi="Times New Roman"/>
          </w:rPr>
          <w:t>/</w:t>
        </w:r>
        <w:r w:rsidRPr="00AE346C" w:rsidR="001A4B95">
          <w:rPr>
            <w:rStyle w:val="Hyperlink"/>
            <w:rFonts w:ascii="Times New Roman" w:hAnsi="Times New Roman"/>
          </w:rPr>
          <w:t>current/oes_nat.htm#43-0000</w:t>
        </w:r>
      </w:hyperlink>
      <w:r w:rsidR="001A4B95">
        <w:rPr>
          <w:rFonts w:ascii="Times New Roman" w:hAnsi="Times New Roman"/>
        </w:rPr>
        <w:t>).</w:t>
      </w:r>
    </w:p>
    <w:p w:rsidR="001A4B95" w:rsidRDefault="001A4B95" w14:paraId="2BB63440" w14:textId="77777777">
      <w:pPr>
        <w:ind w:left="630"/>
        <w:rPr>
          <w:rFonts w:ascii="Times New Roman" w:hAnsi="Times New Roman"/>
        </w:rPr>
      </w:pPr>
    </w:p>
    <w:p w:rsidR="001719EA" w:rsidRDefault="001719EA" w14:paraId="07FF32DA" w14:textId="77777777">
      <w:pPr>
        <w:rPr>
          <w:rFonts w:ascii="Times New Roman" w:hAnsi="Times New Roman"/>
        </w:rPr>
      </w:pPr>
      <w:r w:rsidRPr="000B740B">
        <w:rPr>
          <w:rFonts w:ascii="Times New Roman" w:hAnsi="Times New Roman"/>
          <w:b/>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r>
        <w:rPr>
          <w:rFonts w:ascii="Times New Roman" w:hAnsi="Times New Roman"/>
        </w:rPr>
        <w:t>.</w:t>
      </w:r>
    </w:p>
    <w:p w:rsidR="001719EA" w:rsidRDefault="001719EA" w14:paraId="644E8021" w14:textId="77777777">
      <w:pPr>
        <w:rPr>
          <w:rFonts w:ascii="Times New Roman" w:hAnsi="Times New Roman"/>
        </w:rPr>
      </w:pPr>
    </w:p>
    <w:p w:rsidR="001719EA" w:rsidRDefault="001719EA" w14:paraId="32964EE7" w14:textId="77777777">
      <w:pPr>
        <w:ind w:left="630"/>
        <w:rPr>
          <w:rFonts w:ascii="Times New Roman" w:hAnsi="Times New Roman"/>
        </w:rPr>
      </w:pPr>
      <w:r>
        <w:rPr>
          <w:rFonts w:ascii="Times New Roman" w:hAnsi="Times New Roman"/>
        </w:rPr>
        <w:t>There are no capital or startup costs associated with this information collection.</w:t>
      </w:r>
    </w:p>
    <w:p w:rsidR="001719EA" w:rsidRDefault="001719EA" w14:paraId="4B5DB062" w14:textId="77777777">
      <w:pPr>
        <w:rPr>
          <w:rFonts w:ascii="Times New Roman" w:hAnsi="Times New Roman"/>
        </w:rPr>
      </w:pPr>
    </w:p>
    <w:p w:rsidRPr="000B740B" w:rsidR="001719EA" w:rsidRDefault="001719EA" w14:paraId="64448FD8" w14:textId="77777777">
      <w:pPr>
        <w:rPr>
          <w:rFonts w:ascii="Times New Roman" w:hAnsi="Times New Roman"/>
          <w:b/>
        </w:rPr>
      </w:pPr>
      <w:r w:rsidRPr="000B740B">
        <w:rPr>
          <w:rFonts w:ascii="Times New Roman" w:hAnsi="Times New Roman"/>
          <w:b/>
        </w:rPr>
        <w:t>14.  Provide estimates of annualized cost to the Federal government.  Provide a description of the method used to estimate cost and any other expense that would not have been incurred without this collection of information.</w:t>
      </w:r>
    </w:p>
    <w:p w:rsidRPr="00F35401" w:rsidR="001719EA" w:rsidRDefault="001719EA" w14:paraId="354F2F0E" w14:textId="77777777">
      <w:pPr>
        <w:rPr>
          <w:rFonts w:ascii="Times New Roman" w:hAnsi="Times New Roman"/>
        </w:rPr>
      </w:pPr>
    </w:p>
    <w:p w:rsidRPr="005E2758" w:rsidR="00A3687B" w:rsidP="00A3687B" w:rsidRDefault="00A3687B" w14:paraId="39CD00E8" w14:textId="77777777">
      <w:pPr>
        <w:pStyle w:val="BodyText"/>
        <w:ind w:left="720"/>
      </w:pPr>
      <w:r w:rsidRPr="005E2758">
        <w:t xml:space="preserve">Estimated Annual Cost to Federal Government of Operating the </w:t>
      </w:r>
      <w:proofErr w:type="gramStart"/>
      <w:r w:rsidRPr="005E2758">
        <w:t>High Quality</w:t>
      </w:r>
      <w:proofErr w:type="gramEnd"/>
      <w:r w:rsidRPr="005E2758">
        <w:t xml:space="preserve"> Specialty Grain (HQSG) Program:</w:t>
      </w:r>
    </w:p>
    <w:p w:rsidRPr="005E2758" w:rsidR="00A3687B" w:rsidP="00A3687B" w:rsidRDefault="00A3687B" w14:paraId="08A88F70" w14:textId="77777777">
      <w:pPr>
        <w:pStyle w:val="BodyText"/>
        <w:ind w:left="360"/>
      </w:pPr>
    </w:p>
    <w:p w:rsidRPr="005E2758" w:rsidR="00A3687B" w:rsidP="00A3687B" w:rsidRDefault="00A3687B" w14:paraId="45937648" w14:textId="77777777">
      <w:pPr>
        <w:pStyle w:val="BodyText"/>
        <w:ind w:left="360" w:firstLine="360"/>
        <w:rPr>
          <w:bCs/>
        </w:rPr>
      </w:pPr>
      <w:r w:rsidRPr="005E2758">
        <w:rPr>
          <w:bCs/>
        </w:rPr>
        <w:t>Salary</w:t>
      </w:r>
      <w:r w:rsidRPr="005E2758" w:rsidR="002153FA">
        <w:rPr>
          <w:bCs/>
        </w:rPr>
        <w:t xml:space="preserve">/Benefits </w:t>
      </w:r>
      <w:r w:rsidRPr="005E2758" w:rsidR="00453298">
        <w:rPr>
          <w:bCs/>
        </w:rPr>
        <w:t>(40 responses x $70.00)</w:t>
      </w:r>
      <w:r w:rsidRPr="005E2758">
        <w:rPr>
          <w:bCs/>
        </w:rPr>
        <w:tab/>
      </w:r>
      <w:r w:rsidRPr="005E2758" w:rsidR="00453298">
        <w:rPr>
          <w:bCs/>
        </w:rPr>
        <w:tab/>
      </w:r>
      <w:r w:rsidRPr="005E2758" w:rsidR="00D7304A">
        <w:rPr>
          <w:bCs/>
        </w:rPr>
        <w:tab/>
      </w:r>
      <w:r w:rsidRPr="005E2758" w:rsidR="00D7304A">
        <w:rPr>
          <w:bCs/>
        </w:rPr>
        <w:tab/>
      </w:r>
      <w:r w:rsidRPr="005E2758">
        <w:rPr>
          <w:bCs/>
        </w:rPr>
        <w:t>$</w:t>
      </w:r>
      <w:r w:rsidRPr="005E2758" w:rsidR="00F35401">
        <w:rPr>
          <w:bCs/>
        </w:rPr>
        <w:t xml:space="preserve"> </w:t>
      </w:r>
      <w:r w:rsidRPr="005E2758" w:rsidR="00453298">
        <w:rPr>
          <w:bCs/>
        </w:rPr>
        <w:t>2800</w:t>
      </w:r>
      <w:r w:rsidRPr="005E2758" w:rsidR="00491628">
        <w:rPr>
          <w:bCs/>
        </w:rPr>
        <w:t>.00</w:t>
      </w:r>
      <w:r w:rsidRPr="005E2758">
        <w:rPr>
          <w:bCs/>
        </w:rPr>
        <w:t>                   </w:t>
      </w:r>
    </w:p>
    <w:p w:rsidRPr="005E2758" w:rsidR="00A3687B" w:rsidP="00A3687B" w:rsidRDefault="00A3687B" w14:paraId="452D83A5" w14:textId="77777777">
      <w:pPr>
        <w:pStyle w:val="BodyText"/>
        <w:ind w:left="360" w:firstLine="360"/>
        <w:rPr>
          <w:bCs/>
        </w:rPr>
      </w:pPr>
      <w:r w:rsidRPr="005E2758">
        <w:rPr>
          <w:bCs/>
        </w:rPr>
        <w:t>Mailing (Initial request of contracts)</w:t>
      </w:r>
      <w:r w:rsidRPr="005E2758">
        <w:rPr>
          <w:bCs/>
        </w:rPr>
        <w:tab/>
      </w:r>
      <w:r w:rsidRPr="005E2758">
        <w:rPr>
          <w:bCs/>
        </w:rPr>
        <w:tab/>
      </w:r>
      <w:r w:rsidRPr="005E2758">
        <w:rPr>
          <w:bCs/>
        </w:rPr>
        <w:tab/>
        <w:t>       </w:t>
      </w:r>
      <w:r w:rsidRPr="005E2758">
        <w:rPr>
          <w:bCs/>
        </w:rPr>
        <w:tab/>
      </w:r>
      <w:r w:rsidRPr="005E2758">
        <w:rPr>
          <w:bCs/>
        </w:rPr>
        <w:tab/>
        <w:t>$</w:t>
      </w:r>
      <w:r w:rsidRPr="005E2758" w:rsidR="00134DE4">
        <w:rPr>
          <w:bCs/>
        </w:rPr>
        <w:t xml:space="preserve">     20</w:t>
      </w:r>
      <w:r w:rsidRPr="005E2758">
        <w:rPr>
          <w:bCs/>
        </w:rPr>
        <w:t>.00</w:t>
      </w:r>
    </w:p>
    <w:p w:rsidRPr="005E2758" w:rsidR="00A3687B" w:rsidP="00A3687B" w:rsidRDefault="00A3687B" w14:paraId="7E202276" w14:textId="77777777">
      <w:pPr>
        <w:pStyle w:val="BodyText"/>
        <w:ind w:left="360" w:firstLine="360"/>
        <w:rPr>
          <w:bCs/>
          <w:u w:val="single"/>
        </w:rPr>
      </w:pPr>
      <w:r w:rsidRPr="005E2758">
        <w:rPr>
          <w:bCs/>
        </w:rPr>
        <w:t>Mailing (FGIS response to grain contracts)</w:t>
      </w:r>
      <w:r w:rsidRPr="005E2758">
        <w:rPr>
          <w:bCs/>
        </w:rPr>
        <w:tab/>
      </w:r>
      <w:r w:rsidRPr="005E2758">
        <w:rPr>
          <w:bCs/>
        </w:rPr>
        <w:tab/>
      </w:r>
      <w:r w:rsidRPr="005E2758">
        <w:rPr>
          <w:bCs/>
        </w:rPr>
        <w:tab/>
      </w:r>
      <w:r w:rsidRPr="005E2758">
        <w:rPr>
          <w:bCs/>
        </w:rPr>
        <w:tab/>
      </w:r>
      <w:r w:rsidRPr="005E2758">
        <w:rPr>
          <w:bCs/>
          <w:u w:val="single"/>
        </w:rPr>
        <w:t>$</w:t>
      </w:r>
      <w:r w:rsidRPr="005E2758" w:rsidR="00134DE4">
        <w:rPr>
          <w:bCs/>
          <w:u w:val="single"/>
        </w:rPr>
        <w:t xml:space="preserve">     20</w:t>
      </w:r>
      <w:r w:rsidRPr="005E2758">
        <w:rPr>
          <w:bCs/>
          <w:u w:val="single"/>
        </w:rPr>
        <w:t>.00</w:t>
      </w:r>
    </w:p>
    <w:p w:rsidRPr="005E2758" w:rsidR="00A3687B" w:rsidP="00A3687B" w:rsidRDefault="00A3687B" w14:paraId="31D6FAAF" w14:textId="77777777">
      <w:pPr>
        <w:pStyle w:val="BodyText"/>
        <w:ind w:left="360" w:firstLine="360"/>
        <w:rPr>
          <w:bCs/>
        </w:rPr>
      </w:pPr>
      <w:r w:rsidRPr="005E2758">
        <w:t xml:space="preserve">Total                                                         </w:t>
      </w:r>
      <w:r w:rsidRPr="005E2758">
        <w:tab/>
      </w:r>
      <w:r w:rsidRPr="005E2758">
        <w:tab/>
      </w:r>
      <w:r w:rsidRPr="005E2758">
        <w:tab/>
      </w:r>
      <w:r w:rsidRPr="005E2758">
        <w:tab/>
        <w:t>$</w:t>
      </w:r>
      <w:r w:rsidRPr="005E2758" w:rsidR="00453298">
        <w:t xml:space="preserve"> 2840.00</w:t>
      </w:r>
      <w:r w:rsidRPr="005E2758" w:rsidR="008E1861">
        <w:tab/>
      </w:r>
    </w:p>
    <w:p w:rsidRPr="005E2758" w:rsidR="00A3687B" w:rsidP="00A3687B" w:rsidRDefault="00A3687B" w14:paraId="1F5BE21E" w14:textId="77777777">
      <w:pPr>
        <w:pStyle w:val="BodyText"/>
        <w:rPr>
          <w:b/>
          <w:bCs/>
        </w:rPr>
      </w:pPr>
    </w:p>
    <w:p w:rsidR="00945A67" w:rsidP="00A3687B" w:rsidRDefault="00A3687B" w14:paraId="22FE6ADF" w14:textId="77777777">
      <w:pPr>
        <w:rPr>
          <w:szCs w:val="24"/>
        </w:rPr>
      </w:pPr>
      <w:r w:rsidRPr="005E2758">
        <w:rPr>
          <w:szCs w:val="24"/>
        </w:rPr>
        <w:t xml:space="preserve">Review of information </w:t>
      </w:r>
      <w:r w:rsidRPr="005E2758" w:rsidR="007C70D7">
        <w:rPr>
          <w:szCs w:val="24"/>
        </w:rPr>
        <w:t xml:space="preserve">is done by a </w:t>
      </w:r>
      <w:r w:rsidRPr="005E2758" w:rsidR="00491628">
        <w:rPr>
          <w:szCs w:val="24"/>
        </w:rPr>
        <w:t>GS 13/</w:t>
      </w:r>
      <w:r w:rsidRPr="005E2758" w:rsidR="00F35401">
        <w:rPr>
          <w:szCs w:val="24"/>
        </w:rPr>
        <w:t>4 at</w:t>
      </w:r>
      <w:r w:rsidRPr="005E2758" w:rsidR="007C70D7">
        <w:rPr>
          <w:szCs w:val="24"/>
        </w:rPr>
        <w:t xml:space="preserve"> $</w:t>
      </w:r>
      <w:r w:rsidRPr="005E2758" w:rsidR="00491628">
        <w:rPr>
          <w:szCs w:val="24"/>
        </w:rPr>
        <w:t xml:space="preserve"> $</w:t>
      </w:r>
      <w:r w:rsidRPr="005E2758" w:rsidR="008336A8">
        <w:rPr>
          <w:szCs w:val="24"/>
        </w:rPr>
        <w:t>51.11</w:t>
      </w:r>
      <w:r w:rsidRPr="005E2758" w:rsidR="007C70D7">
        <w:rPr>
          <w:szCs w:val="24"/>
        </w:rPr>
        <w:t xml:space="preserve">/hr. </w:t>
      </w:r>
      <w:r w:rsidRPr="005E2758" w:rsidR="002153FA">
        <w:rPr>
          <w:szCs w:val="24"/>
        </w:rPr>
        <w:t xml:space="preserve">x 36.25% benefits = </w:t>
      </w:r>
      <w:r w:rsidRPr="005E2758" w:rsidR="00491628">
        <w:rPr>
          <w:szCs w:val="24"/>
        </w:rPr>
        <w:t>$</w:t>
      </w:r>
      <w:r w:rsidRPr="005E2758" w:rsidR="00453298">
        <w:rPr>
          <w:szCs w:val="24"/>
        </w:rPr>
        <w:t xml:space="preserve">18.53 ($51.11 + $18.53 = $69.64) </w:t>
      </w:r>
      <w:r w:rsidRPr="005E2758" w:rsidR="002153FA">
        <w:rPr>
          <w:szCs w:val="24"/>
        </w:rPr>
        <w:t>rounded to $</w:t>
      </w:r>
      <w:r w:rsidRPr="005E2758" w:rsidR="00453298">
        <w:rPr>
          <w:szCs w:val="24"/>
        </w:rPr>
        <w:t>70.00</w:t>
      </w:r>
      <w:r w:rsidRPr="005E2758" w:rsidR="002153FA">
        <w:rPr>
          <w:szCs w:val="24"/>
        </w:rPr>
        <w:t xml:space="preserve">/hr. </w:t>
      </w:r>
      <w:r w:rsidRPr="005E2758" w:rsidR="007C70D7">
        <w:rPr>
          <w:szCs w:val="24"/>
        </w:rPr>
        <w:t>and takes approximately one hour per response</w:t>
      </w:r>
      <w:r w:rsidRPr="005E2758">
        <w:rPr>
          <w:szCs w:val="24"/>
        </w:rPr>
        <w:t>.  The estimated annual cost to the Federal government is</w:t>
      </w:r>
      <w:r w:rsidRPr="005E2758" w:rsidR="002153FA">
        <w:rPr>
          <w:szCs w:val="24"/>
        </w:rPr>
        <w:t xml:space="preserve"> </w:t>
      </w:r>
      <w:r w:rsidRPr="005E2758" w:rsidR="003056ED">
        <w:rPr>
          <w:szCs w:val="24"/>
        </w:rPr>
        <w:t>$</w:t>
      </w:r>
      <w:r w:rsidRPr="005E2758" w:rsidR="00453298">
        <w:rPr>
          <w:szCs w:val="24"/>
        </w:rPr>
        <w:t>2840.00</w:t>
      </w:r>
      <w:r w:rsidRPr="005E2758">
        <w:rPr>
          <w:szCs w:val="24"/>
        </w:rPr>
        <w:t xml:space="preserve">.  See </w:t>
      </w:r>
      <w:r w:rsidRPr="005E2758" w:rsidR="001F0556">
        <w:rPr>
          <w:szCs w:val="24"/>
        </w:rPr>
        <w:t>Supplementary document AMS-71</w:t>
      </w:r>
      <w:r w:rsidRPr="005E2758">
        <w:rPr>
          <w:szCs w:val="24"/>
        </w:rPr>
        <w:t>.</w:t>
      </w:r>
      <w:r w:rsidRPr="00F35401">
        <w:rPr>
          <w:szCs w:val="24"/>
        </w:rPr>
        <w:t xml:space="preserve">  </w:t>
      </w:r>
    </w:p>
    <w:p w:rsidRPr="00F35401" w:rsidR="003056ED" w:rsidP="00A3687B" w:rsidRDefault="003056ED" w14:paraId="1556BBEA" w14:textId="77777777">
      <w:pPr>
        <w:rPr>
          <w:szCs w:val="24"/>
        </w:rPr>
      </w:pPr>
    </w:p>
    <w:p w:rsidRPr="00D7304A" w:rsidR="00A3687B" w:rsidP="00A3687B" w:rsidRDefault="00254D5C" w14:paraId="3B73BDC0" w14:textId="77777777">
      <w:pPr>
        <w:rPr>
          <w:i/>
          <w:sz w:val="20"/>
        </w:rPr>
      </w:pPr>
      <w:r w:rsidRPr="00F35401">
        <w:rPr>
          <w:i/>
          <w:sz w:val="20"/>
        </w:rPr>
        <w:t xml:space="preserve">Hourly wage is from </w:t>
      </w:r>
      <w:r w:rsidRPr="00F35401" w:rsidR="00491628">
        <w:rPr>
          <w:i/>
          <w:sz w:val="20"/>
        </w:rPr>
        <w:t>201</w:t>
      </w:r>
      <w:r w:rsidRPr="00F35401" w:rsidR="00A91A0F">
        <w:rPr>
          <w:i/>
          <w:sz w:val="20"/>
        </w:rPr>
        <w:t>8</w:t>
      </w:r>
      <w:r w:rsidRPr="00F35401">
        <w:rPr>
          <w:i/>
          <w:sz w:val="20"/>
        </w:rPr>
        <w:t xml:space="preserve"> OPM General Schedule for a GS </w:t>
      </w:r>
      <w:r w:rsidRPr="00F35401" w:rsidR="00491628">
        <w:rPr>
          <w:i/>
          <w:sz w:val="20"/>
        </w:rPr>
        <w:t>13/4</w:t>
      </w:r>
      <w:r w:rsidRPr="00F35401">
        <w:rPr>
          <w:i/>
          <w:sz w:val="20"/>
        </w:rPr>
        <w:t>/3. Cost of total benefits as a percentage of total hourly compensation for Federal Government employees has been calculated by multiplying 36.25% by the hourly OPM wage in accordance with OMB Memorandum M-08 13.</w:t>
      </w:r>
    </w:p>
    <w:p w:rsidR="001719EA" w:rsidRDefault="001719EA" w14:paraId="62433C00" w14:textId="77777777">
      <w:pPr>
        <w:rPr>
          <w:rFonts w:ascii="Times New Roman" w:hAnsi="Times New Roman"/>
        </w:rPr>
      </w:pPr>
    </w:p>
    <w:p w:rsidRPr="000B740B" w:rsidR="001719EA" w:rsidRDefault="001719EA" w14:paraId="4861B041" w14:textId="77777777">
      <w:pPr>
        <w:rPr>
          <w:rFonts w:ascii="Times New Roman" w:hAnsi="Times New Roman"/>
          <w:b/>
        </w:rPr>
      </w:pPr>
      <w:r w:rsidRPr="000B740B">
        <w:rPr>
          <w:rFonts w:ascii="Times New Roman" w:hAnsi="Times New Roman"/>
          <w:b/>
        </w:rPr>
        <w:t>15.  Explain the reasons for any program changes or adjustments reported in Items 13 or 14 of the OMB Form 83-1.</w:t>
      </w:r>
    </w:p>
    <w:p w:rsidRPr="000B740B" w:rsidR="00EE4FCB" w:rsidP="004D48EA" w:rsidRDefault="00EE4FCB" w14:paraId="66B388CD" w14:textId="77777777">
      <w:pPr>
        <w:rPr>
          <w:rFonts w:ascii="Times New Roman" w:hAnsi="Times New Roman"/>
          <w:b/>
        </w:rPr>
      </w:pPr>
    </w:p>
    <w:p w:rsidRPr="00BE6943" w:rsidR="00EE4FCB" w:rsidRDefault="0087198C" w14:paraId="1093FC7D" w14:textId="77777777">
      <w:pPr>
        <w:ind w:left="630"/>
        <w:rPr>
          <w:rFonts w:ascii="Times New Roman" w:hAnsi="Times New Roman"/>
        </w:rPr>
      </w:pPr>
      <w:r>
        <w:rPr>
          <w:rFonts w:ascii="Times New Roman" w:hAnsi="Times New Roman"/>
        </w:rPr>
        <w:t xml:space="preserve">There is no change in burden hours from the previous submission.  </w:t>
      </w:r>
    </w:p>
    <w:p w:rsidR="001719EA" w:rsidRDefault="001719EA" w14:paraId="1849FCFD" w14:textId="77777777">
      <w:pPr>
        <w:rPr>
          <w:rFonts w:ascii="Times New Roman" w:hAnsi="Times New Roman"/>
        </w:rPr>
      </w:pPr>
    </w:p>
    <w:p w:rsidRPr="000B740B" w:rsidR="001719EA" w:rsidRDefault="001719EA" w14:paraId="697B2483" w14:textId="77777777">
      <w:pPr>
        <w:rPr>
          <w:rFonts w:ascii="Times New Roman" w:hAnsi="Times New Roman"/>
          <w:b/>
        </w:rPr>
      </w:pPr>
      <w:r w:rsidRPr="000B740B">
        <w:rPr>
          <w:rFonts w:ascii="Times New Roman" w:hAnsi="Times New Roman"/>
          <w:b/>
        </w:rPr>
        <w:t>16.  For collections of information whose results are planned to be published, outline plans for tabulation and publication.</w:t>
      </w:r>
    </w:p>
    <w:p w:rsidR="001719EA" w:rsidRDefault="001719EA" w14:paraId="3434B50B" w14:textId="77777777">
      <w:pPr>
        <w:rPr>
          <w:rFonts w:ascii="Times New Roman" w:hAnsi="Times New Roman"/>
        </w:rPr>
      </w:pPr>
    </w:p>
    <w:p w:rsidR="001719EA" w:rsidRDefault="001719EA" w14:paraId="65123FB6" w14:textId="77777777">
      <w:pPr>
        <w:rPr>
          <w:rFonts w:ascii="Times New Roman" w:hAnsi="Times New Roman"/>
        </w:rPr>
      </w:pPr>
      <w:r>
        <w:rPr>
          <w:rFonts w:ascii="Times New Roman" w:hAnsi="Times New Roman"/>
        </w:rPr>
        <w:tab/>
        <w:t>There are no plans to publish information obtained through this collection.</w:t>
      </w:r>
    </w:p>
    <w:p w:rsidR="001719EA" w:rsidRDefault="001719EA" w14:paraId="0823055C" w14:textId="77777777">
      <w:pPr>
        <w:rPr>
          <w:rFonts w:ascii="Times New Roman" w:hAnsi="Times New Roman"/>
        </w:rPr>
      </w:pPr>
    </w:p>
    <w:p w:rsidRPr="000B740B" w:rsidR="001719EA" w:rsidRDefault="001719EA" w14:paraId="42913E8A" w14:textId="77777777">
      <w:pPr>
        <w:rPr>
          <w:rFonts w:ascii="Times New Roman" w:hAnsi="Times New Roman"/>
          <w:b/>
        </w:rPr>
      </w:pPr>
      <w:r w:rsidRPr="000B740B">
        <w:rPr>
          <w:rFonts w:ascii="Times New Roman" w:hAnsi="Times New Roman"/>
          <w:b/>
        </w:rPr>
        <w:t>17.  If seeking approval to not display the expiration date for OMB approval of the information collection, explain the reasons that display would be inappropriate.</w:t>
      </w:r>
    </w:p>
    <w:p w:rsidRPr="000B740B" w:rsidR="001719EA" w:rsidRDefault="001719EA" w14:paraId="5918FCBD" w14:textId="77777777">
      <w:pPr>
        <w:rPr>
          <w:rFonts w:ascii="Times New Roman" w:hAnsi="Times New Roman"/>
          <w:b/>
        </w:rPr>
      </w:pPr>
    </w:p>
    <w:p w:rsidRPr="00D222E5" w:rsidR="001719EA" w:rsidRDefault="00753DF3" w14:paraId="2EA4B8E0" w14:textId="77777777">
      <w:pPr>
        <w:ind w:left="630"/>
        <w:rPr>
          <w:rFonts w:ascii="Times New Roman" w:hAnsi="Times New Roman"/>
          <w:color w:val="000000"/>
        </w:rPr>
      </w:pPr>
      <w:r>
        <w:rPr>
          <w:rFonts w:ascii="Times New Roman" w:hAnsi="Times New Roman"/>
          <w:color w:val="000000"/>
        </w:rPr>
        <w:t>FGIS</w:t>
      </w:r>
      <w:r w:rsidRPr="00D222E5">
        <w:rPr>
          <w:rFonts w:ascii="Times New Roman" w:hAnsi="Times New Roman"/>
          <w:color w:val="000000"/>
        </w:rPr>
        <w:t xml:space="preserve"> </w:t>
      </w:r>
      <w:r w:rsidRPr="00D222E5" w:rsidR="001719EA">
        <w:rPr>
          <w:rFonts w:ascii="Times New Roman" w:hAnsi="Times New Roman"/>
          <w:color w:val="000000"/>
        </w:rPr>
        <w:t>is not seeking approval to not display the expiration date for OMB approval.</w:t>
      </w:r>
    </w:p>
    <w:p w:rsidRPr="0000476B" w:rsidR="001719EA" w:rsidRDefault="001719EA" w14:paraId="00553788" w14:textId="77777777">
      <w:pPr>
        <w:rPr>
          <w:rFonts w:ascii="Times New Roman" w:hAnsi="Times New Roman"/>
          <w:color w:val="FF0000"/>
        </w:rPr>
      </w:pPr>
    </w:p>
    <w:p w:rsidRPr="000B740B" w:rsidR="001719EA" w:rsidRDefault="001719EA" w14:paraId="603FFAD3" w14:textId="77777777">
      <w:pPr>
        <w:rPr>
          <w:rFonts w:ascii="Times New Roman" w:hAnsi="Times New Roman"/>
          <w:b/>
        </w:rPr>
      </w:pPr>
      <w:r w:rsidRPr="000B740B">
        <w:rPr>
          <w:rFonts w:ascii="Times New Roman" w:hAnsi="Times New Roman"/>
          <w:b/>
        </w:rPr>
        <w:t>18.  Explain each exception to the certification statement identified in Item 19 "Certification for Paperwork Reduction Act Submissions" of OMB Form 83-1.</w:t>
      </w:r>
    </w:p>
    <w:p w:rsidR="001719EA" w:rsidRDefault="001719EA" w14:paraId="1186671E" w14:textId="77777777">
      <w:pPr>
        <w:rPr>
          <w:rFonts w:ascii="Times New Roman" w:hAnsi="Times New Roman"/>
        </w:rPr>
      </w:pPr>
    </w:p>
    <w:p w:rsidR="001719EA" w:rsidRDefault="001719EA" w14:paraId="6C2EB26D" w14:textId="77777777">
      <w:pPr>
        <w:ind w:firstLine="720"/>
      </w:pPr>
      <w:r>
        <w:rPr>
          <w:rFonts w:ascii="Times New Roman" w:hAnsi="Times New Roman"/>
        </w:rPr>
        <w:t>There are no exceptions to the certification statement.</w:t>
      </w:r>
    </w:p>
    <w:sectPr w:rsidR="001719EA">
      <w:pgSz w:w="12240" w:h="15840" w:code="1"/>
      <w:pgMar w:top="1440" w:right="1440" w:bottom="1440" w:left="1440" w:header="1440" w:footer="253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9E3"/>
    <w:rsid w:val="0000476B"/>
    <w:rsid w:val="00011754"/>
    <w:rsid w:val="000576BA"/>
    <w:rsid w:val="00061ADD"/>
    <w:rsid w:val="000B740B"/>
    <w:rsid w:val="000E6D4A"/>
    <w:rsid w:val="000E7479"/>
    <w:rsid w:val="000E758C"/>
    <w:rsid w:val="0010381A"/>
    <w:rsid w:val="00105413"/>
    <w:rsid w:val="00134DE4"/>
    <w:rsid w:val="00150CB7"/>
    <w:rsid w:val="001719EA"/>
    <w:rsid w:val="001A4B95"/>
    <w:rsid w:val="001C5067"/>
    <w:rsid w:val="001D0740"/>
    <w:rsid w:val="001E0CD7"/>
    <w:rsid w:val="001E7408"/>
    <w:rsid w:val="001F0556"/>
    <w:rsid w:val="002062F0"/>
    <w:rsid w:val="002153FA"/>
    <w:rsid w:val="00254D5C"/>
    <w:rsid w:val="002907D5"/>
    <w:rsid w:val="002E09B4"/>
    <w:rsid w:val="003056ED"/>
    <w:rsid w:val="003504E4"/>
    <w:rsid w:val="00370D3B"/>
    <w:rsid w:val="00375932"/>
    <w:rsid w:val="003A3E2C"/>
    <w:rsid w:val="003A3F83"/>
    <w:rsid w:val="003B7C57"/>
    <w:rsid w:val="003E2DC6"/>
    <w:rsid w:val="003E51E0"/>
    <w:rsid w:val="00431316"/>
    <w:rsid w:val="00453298"/>
    <w:rsid w:val="00491628"/>
    <w:rsid w:val="004B443B"/>
    <w:rsid w:val="004D48EA"/>
    <w:rsid w:val="0050767D"/>
    <w:rsid w:val="00566D81"/>
    <w:rsid w:val="005724CC"/>
    <w:rsid w:val="00590595"/>
    <w:rsid w:val="005E2758"/>
    <w:rsid w:val="00606E6F"/>
    <w:rsid w:val="00625491"/>
    <w:rsid w:val="006278A2"/>
    <w:rsid w:val="0065743A"/>
    <w:rsid w:val="0068611F"/>
    <w:rsid w:val="006C1AA5"/>
    <w:rsid w:val="00753DF3"/>
    <w:rsid w:val="007A25B5"/>
    <w:rsid w:val="007A69EB"/>
    <w:rsid w:val="007C70D7"/>
    <w:rsid w:val="007D508B"/>
    <w:rsid w:val="007E435E"/>
    <w:rsid w:val="00814785"/>
    <w:rsid w:val="008336A8"/>
    <w:rsid w:val="008379D8"/>
    <w:rsid w:val="00851F31"/>
    <w:rsid w:val="0087198C"/>
    <w:rsid w:val="00880A8F"/>
    <w:rsid w:val="008A7B94"/>
    <w:rsid w:val="008B4439"/>
    <w:rsid w:val="008E1861"/>
    <w:rsid w:val="008F2A16"/>
    <w:rsid w:val="00945A67"/>
    <w:rsid w:val="00954F2A"/>
    <w:rsid w:val="0096596A"/>
    <w:rsid w:val="009861AE"/>
    <w:rsid w:val="00991E5B"/>
    <w:rsid w:val="009E2071"/>
    <w:rsid w:val="00A06E5E"/>
    <w:rsid w:val="00A13E4B"/>
    <w:rsid w:val="00A166D3"/>
    <w:rsid w:val="00A27001"/>
    <w:rsid w:val="00A3687B"/>
    <w:rsid w:val="00A6104C"/>
    <w:rsid w:val="00A714B2"/>
    <w:rsid w:val="00A900F3"/>
    <w:rsid w:val="00A91A0F"/>
    <w:rsid w:val="00A9682C"/>
    <w:rsid w:val="00AB539A"/>
    <w:rsid w:val="00AB78A8"/>
    <w:rsid w:val="00B479E3"/>
    <w:rsid w:val="00B569FA"/>
    <w:rsid w:val="00B90203"/>
    <w:rsid w:val="00BB3311"/>
    <w:rsid w:val="00BE6943"/>
    <w:rsid w:val="00C12AAA"/>
    <w:rsid w:val="00C3753E"/>
    <w:rsid w:val="00C4371F"/>
    <w:rsid w:val="00C57EF8"/>
    <w:rsid w:val="00C83E6E"/>
    <w:rsid w:val="00CD03E9"/>
    <w:rsid w:val="00CF3008"/>
    <w:rsid w:val="00D222E5"/>
    <w:rsid w:val="00D30A32"/>
    <w:rsid w:val="00D50B4B"/>
    <w:rsid w:val="00D619C4"/>
    <w:rsid w:val="00D7304A"/>
    <w:rsid w:val="00D979E5"/>
    <w:rsid w:val="00DB733A"/>
    <w:rsid w:val="00DE23F3"/>
    <w:rsid w:val="00DF257B"/>
    <w:rsid w:val="00E65B92"/>
    <w:rsid w:val="00EC7802"/>
    <w:rsid w:val="00EE07E2"/>
    <w:rsid w:val="00EE4FCB"/>
    <w:rsid w:val="00F35401"/>
    <w:rsid w:val="00F5554E"/>
    <w:rsid w:val="00FC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0688389B"/>
  <w15:chartTrackingRefBased/>
  <w15:docId w15:val="{B6AD33A0-D6BE-4E34-A480-34AAD013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Times New Roman" w:hAnsi="Times New Roman"/>
    </w:rPr>
  </w:style>
  <w:style w:type="paragraph" w:styleId="BalloonText">
    <w:name w:val="Balloon Text"/>
    <w:basedOn w:val="Normal"/>
    <w:link w:val="BalloonTextChar"/>
    <w:rsid w:val="00254D5C"/>
    <w:rPr>
      <w:rFonts w:ascii="Tahoma" w:hAnsi="Tahoma" w:cs="Tahoma"/>
      <w:sz w:val="16"/>
      <w:szCs w:val="16"/>
    </w:rPr>
  </w:style>
  <w:style w:type="character" w:customStyle="1" w:styleId="BalloonTextChar">
    <w:name w:val="Balloon Text Char"/>
    <w:link w:val="BalloonText"/>
    <w:rsid w:val="00254D5C"/>
    <w:rPr>
      <w:rFonts w:ascii="Tahoma" w:hAnsi="Tahoma" w:cs="Tahoma"/>
      <w:sz w:val="16"/>
      <w:szCs w:val="16"/>
    </w:rPr>
  </w:style>
  <w:style w:type="character" w:styleId="CommentReference">
    <w:name w:val="annotation reference"/>
    <w:rsid w:val="00254D5C"/>
    <w:rPr>
      <w:sz w:val="16"/>
      <w:szCs w:val="16"/>
    </w:rPr>
  </w:style>
  <w:style w:type="paragraph" w:styleId="CommentText">
    <w:name w:val="annotation text"/>
    <w:basedOn w:val="Normal"/>
    <w:link w:val="CommentTextChar"/>
    <w:rsid w:val="00254D5C"/>
    <w:rPr>
      <w:sz w:val="20"/>
    </w:rPr>
  </w:style>
  <w:style w:type="character" w:customStyle="1" w:styleId="CommentTextChar">
    <w:name w:val="Comment Text Char"/>
    <w:link w:val="CommentText"/>
    <w:rsid w:val="00254D5C"/>
    <w:rPr>
      <w:rFonts w:ascii="CG Times" w:hAnsi="CG Times"/>
    </w:rPr>
  </w:style>
  <w:style w:type="paragraph" w:styleId="CommentSubject">
    <w:name w:val="annotation subject"/>
    <w:basedOn w:val="CommentText"/>
    <w:next w:val="CommentText"/>
    <w:link w:val="CommentSubjectChar"/>
    <w:rsid w:val="00254D5C"/>
    <w:rPr>
      <w:b/>
      <w:bCs/>
    </w:rPr>
  </w:style>
  <w:style w:type="character" w:customStyle="1" w:styleId="CommentSubjectChar">
    <w:name w:val="Comment Subject Char"/>
    <w:link w:val="CommentSubject"/>
    <w:rsid w:val="00254D5C"/>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ls.gov/oes/current/oes_nat.htm#43-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8855-88CD-480F-B153-9BC9A61C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Supporting Statement for OMB Approval of the Regulations Governing the</vt:lpstr>
    </vt:vector>
  </TitlesOfParts>
  <Company>GIPSA</Company>
  <LinksUpToDate>false</LinksUpToDate>
  <CharactersWithSpaces>10998</CharactersWithSpaces>
  <SharedDoc>false</SharedDoc>
  <HLinks>
    <vt:vector size="6" baseType="variant">
      <vt:variant>
        <vt:i4>458870</vt:i4>
      </vt:variant>
      <vt:variant>
        <vt:i4>0</vt:i4>
      </vt:variant>
      <vt:variant>
        <vt:i4>0</vt:i4>
      </vt:variant>
      <vt:variant>
        <vt:i4>5</vt:i4>
      </vt:variant>
      <vt:variant>
        <vt:lpwstr>http://www.bls.gov/oes/current/oes_nat.htm</vt:lpwstr>
      </vt:variant>
      <vt:variant>
        <vt:lpwstr>43-0000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Approval of the Regulations Governing the</dc:title>
  <dc:subject/>
  <dc:creator>Vassiliades</dc:creator>
  <cp:keywords/>
  <cp:lastModifiedBy>Gilham, Norma - AMS</cp:lastModifiedBy>
  <cp:revision>2</cp:revision>
  <cp:lastPrinted>2018-04-25T19:12:00Z</cp:lastPrinted>
  <dcterms:created xsi:type="dcterms:W3CDTF">2021-08-11T19:18:00Z</dcterms:created>
  <dcterms:modified xsi:type="dcterms:W3CDTF">2021-08-11T19:18:00Z</dcterms:modified>
</cp:coreProperties>
</file>