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254F" w:rsidR="0039254F" w:rsidP="0039254F" w:rsidRDefault="0039254F" w14:paraId="7EE51475" w14:textId="77777777">
      <w:pPr>
        <w:spacing w:after="160"/>
        <w:rPr>
          <w:rFonts w:ascii="Times New Roman" w:hAnsi="Times New Roman" w:eastAsia="Times New Roman" w:cs="Times New Roman"/>
        </w:rPr>
      </w:pPr>
      <w:r w:rsidRPr="0039254F">
        <w:rPr>
          <w:rFonts w:ascii="Times New Roman" w:hAnsi="Times New Roman" w:eastAsia="Times New Roman" w:cs="Times New Roman"/>
          <w:b/>
          <w:bCs/>
          <w:color w:val="222222"/>
        </w:rPr>
        <w:t>Att. 1: Focus Group Recruitment Text</w:t>
      </w:r>
    </w:p>
    <w:p w:rsidRPr="0039254F" w:rsidR="0039254F" w:rsidP="0039254F" w:rsidRDefault="0039254F" w14:paraId="354EB960" w14:textId="77777777">
      <w:pPr>
        <w:spacing w:after="160"/>
        <w:rPr>
          <w:rFonts w:ascii="Times New Roman" w:hAnsi="Times New Roman" w:eastAsia="Times New Roman" w:cs="Times New Roman"/>
        </w:rPr>
      </w:pPr>
      <w:r w:rsidRPr="0039254F">
        <w:rPr>
          <w:rFonts w:ascii="Times New Roman" w:hAnsi="Times New Roman" w:eastAsia="Times New Roman" w:cs="Times New Roman"/>
          <w:i/>
          <w:iCs/>
          <w:color w:val="222222"/>
        </w:rPr>
        <w:t>*Subject to change to make more visually appealing</w:t>
      </w:r>
    </w:p>
    <w:p w:rsidRPr="0039254F" w:rsidR="0039254F" w:rsidP="0039254F" w:rsidRDefault="0039254F" w14:paraId="282A6EDE" w14:textId="77777777">
      <w:pPr>
        <w:rPr>
          <w:rFonts w:ascii="Times New Roman" w:hAnsi="Times New Roman" w:eastAsia="Times New Roman" w:cs="Times New Roman"/>
        </w:rPr>
      </w:pPr>
      <w:r w:rsidRPr="0039254F">
        <w:rPr>
          <w:rFonts w:ascii="Times New Roman" w:hAnsi="Times New Roman" w:eastAsia="Times New Roman" w:cs="Times New Roman"/>
          <w:color w:val="222222"/>
        </w:rPr>
        <w:t xml:space="preserve">The Centers for Disease Control and Prevention and </w:t>
      </w: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>Banyan Communications are developing a series of educational materials that will promote information to help prevent vector-borne diseases (diseases spread by ticks and mosquitoes). </w:t>
      </w:r>
    </w:p>
    <w:p w:rsidRPr="0039254F" w:rsidR="0039254F" w:rsidP="0039254F" w:rsidRDefault="0039254F" w14:paraId="7EEC1010" w14:textId="77777777">
      <w:pPr>
        <w:rPr>
          <w:rFonts w:ascii="Times New Roman" w:hAnsi="Times New Roman" w:eastAsia="Times New Roman" w:cs="Times New Roman"/>
        </w:rPr>
      </w:pPr>
    </w:p>
    <w:p w:rsidRPr="0039254F" w:rsidR="0039254F" w:rsidP="0039254F" w:rsidRDefault="0039254F" w14:paraId="413138B6" w14:textId="77777777">
      <w:pPr>
        <w:rPr>
          <w:rFonts w:ascii="Times New Roman" w:hAnsi="Times New Roman" w:eastAsia="Times New Roman" w:cs="Times New Roman"/>
        </w:rPr>
      </w:pP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>We are asking individuals who...</w:t>
      </w:r>
    </w:p>
    <w:p w:rsidRPr="0039254F" w:rsidR="0039254F" w:rsidP="0039254F" w:rsidRDefault="0039254F" w14:paraId="1859848C" w14:textId="77777777">
      <w:pPr>
        <w:numPr>
          <w:ilvl w:val="0"/>
          <w:numId w:val="1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 xml:space="preserve">engage in outdoor activities such as hiking, camping, park visits, or </w:t>
      </w:r>
      <w:proofErr w:type="gramStart"/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>gardening;</w:t>
      </w:r>
      <w:proofErr w:type="gramEnd"/>
    </w:p>
    <w:p w:rsidRPr="0039254F" w:rsidR="0039254F" w:rsidP="0039254F" w:rsidRDefault="0039254F" w14:paraId="3D3EADF3" w14:textId="77777777">
      <w:pPr>
        <w:numPr>
          <w:ilvl w:val="0"/>
          <w:numId w:val="1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 xml:space="preserve">work in outdoor jobs such as </w:t>
      </w:r>
      <w:r w:rsidRPr="0039254F">
        <w:rPr>
          <w:rFonts w:ascii="Times New Roman" w:hAnsi="Times New Roman" w:eastAsia="Times New Roman" w:cs="Times New Roman"/>
          <w:color w:val="222222"/>
        </w:rPr>
        <w:t xml:space="preserve">farmer, landscaper, forest manager, park employee, utility </w:t>
      </w:r>
      <w:proofErr w:type="gramStart"/>
      <w:r w:rsidRPr="0039254F">
        <w:rPr>
          <w:rFonts w:ascii="Times New Roman" w:hAnsi="Times New Roman" w:eastAsia="Times New Roman" w:cs="Times New Roman"/>
          <w:color w:val="222222"/>
        </w:rPr>
        <w:t>worker</w:t>
      </w: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>;</w:t>
      </w:r>
      <w:proofErr w:type="gramEnd"/>
    </w:p>
    <w:p w:rsidRPr="0039254F" w:rsidR="0039254F" w:rsidP="0039254F" w:rsidRDefault="0039254F" w14:paraId="28A41ADF" w14:textId="77777777">
      <w:pPr>
        <w:numPr>
          <w:ilvl w:val="0"/>
          <w:numId w:val="1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39254F">
        <w:rPr>
          <w:rFonts w:ascii="Times New Roman" w:hAnsi="Times New Roman" w:eastAsia="Times New Roman" w:cs="Times New Roman"/>
          <w:color w:val="222222"/>
        </w:rPr>
        <w:t xml:space="preserve">have at least one child in the home </w:t>
      </w: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 xml:space="preserve">that is 12 years or younger that spends time </w:t>
      </w:r>
      <w:proofErr w:type="gramStart"/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>outdoors;</w:t>
      </w:r>
      <w:proofErr w:type="gramEnd"/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> </w:t>
      </w:r>
    </w:p>
    <w:p w:rsidRPr="0039254F" w:rsidR="0039254F" w:rsidP="0039254F" w:rsidRDefault="0039254F" w14:paraId="3AA79D73" w14:textId="77777777">
      <w:pPr>
        <w:numPr>
          <w:ilvl w:val="0"/>
          <w:numId w:val="1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>have a dog as a pet</w:t>
      </w:r>
    </w:p>
    <w:p w:rsidRPr="0039254F" w:rsidR="0039254F" w:rsidP="0039254F" w:rsidRDefault="0039254F" w14:paraId="4B5026B5" w14:textId="77777777">
      <w:pPr>
        <w:numPr>
          <w:ilvl w:val="0"/>
          <w:numId w:val="1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39254F">
        <w:rPr>
          <w:rFonts w:ascii="Times New Roman" w:hAnsi="Times New Roman" w:eastAsia="Times New Roman" w:cs="Times New Roman"/>
          <w:color w:val="222222"/>
        </w:rPr>
        <w:t xml:space="preserve">identify as Latino, Latina, or Hispanic </w:t>
      </w:r>
      <w:r w:rsidRPr="0039254F">
        <w:rPr>
          <w:rFonts w:ascii="Times New Roman" w:hAnsi="Times New Roman" w:eastAsia="Times New Roman" w:cs="Times New Roman"/>
          <w:b/>
          <w:bCs/>
          <w:color w:val="222222"/>
        </w:rPr>
        <w:t>and</w:t>
      </w:r>
      <w:r w:rsidRPr="0039254F">
        <w:rPr>
          <w:rFonts w:ascii="Times New Roman" w:hAnsi="Times New Roman" w:eastAsia="Times New Roman" w:cs="Times New Roman"/>
          <w:color w:val="222222"/>
        </w:rPr>
        <w:t xml:space="preserve"> can understand, read, and speak </w:t>
      </w:r>
      <w:proofErr w:type="gramStart"/>
      <w:r w:rsidRPr="0039254F">
        <w:rPr>
          <w:rFonts w:ascii="Times New Roman" w:hAnsi="Times New Roman" w:eastAsia="Times New Roman" w:cs="Times New Roman"/>
          <w:color w:val="222222"/>
        </w:rPr>
        <w:t>Spanish;</w:t>
      </w:r>
      <w:proofErr w:type="gramEnd"/>
    </w:p>
    <w:p w:rsidRPr="0039254F" w:rsidR="0039254F" w:rsidP="0039254F" w:rsidRDefault="0039254F" w14:paraId="5CE9D71A" w14:textId="77777777">
      <w:pPr>
        <w:numPr>
          <w:ilvl w:val="0"/>
          <w:numId w:val="1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39254F">
        <w:rPr>
          <w:rFonts w:ascii="Times New Roman" w:hAnsi="Times New Roman" w:eastAsia="Times New Roman" w:cs="Times New Roman"/>
          <w:color w:val="222222"/>
        </w:rPr>
        <w:t xml:space="preserve">live in the Southeastern U.S.; </w:t>
      </w: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>or</w:t>
      </w:r>
    </w:p>
    <w:p w:rsidRPr="0039254F" w:rsidR="0039254F" w:rsidP="0039254F" w:rsidRDefault="0039254F" w14:paraId="11EDE920" w14:textId="77777777">
      <w:pPr>
        <w:numPr>
          <w:ilvl w:val="0"/>
          <w:numId w:val="1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>are 65 years or older that spends time outdoors.  </w:t>
      </w:r>
    </w:p>
    <w:p w:rsidRPr="0039254F" w:rsidR="0039254F" w:rsidP="0039254F" w:rsidRDefault="0039254F" w14:paraId="6F151A95" w14:textId="77777777">
      <w:pPr>
        <w:spacing w:before="200"/>
        <w:rPr>
          <w:rFonts w:ascii="Times New Roman" w:hAnsi="Times New Roman" w:eastAsia="Times New Roman" w:cs="Times New Roman"/>
        </w:rPr>
      </w:pP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>to share their thoughts and opinions on different tick and mosquito disease prevention materials (e.g., posters) in a 90-minute focus group via Zoom. Information provided will help improve communication messages and materials before they are shared with the public. All participants will receive a $50 gift card. If you are interested in participating, please follow this link [insert link to screening survey].</w:t>
      </w:r>
    </w:p>
    <w:p w:rsidRPr="0039254F" w:rsidR="0039254F" w:rsidP="0039254F" w:rsidRDefault="0039254F" w14:paraId="17A9BB8B" w14:textId="77777777">
      <w:pPr>
        <w:rPr>
          <w:rFonts w:ascii="Times New Roman" w:hAnsi="Times New Roman" w:eastAsia="Times New Roman" w:cs="Times New Roman"/>
        </w:rPr>
      </w:pPr>
    </w:p>
    <w:p w:rsidRPr="0039254F" w:rsidR="0039254F" w:rsidP="0039254F" w:rsidRDefault="0039254F" w14:paraId="658C8F3F" w14:textId="77777777">
      <w:pPr>
        <w:rPr>
          <w:rFonts w:ascii="Times New Roman" w:hAnsi="Times New Roman" w:eastAsia="Times New Roman" w:cs="Times New Roman"/>
        </w:rPr>
      </w:pPr>
      <w:r w:rsidRPr="0039254F">
        <w:rPr>
          <w:rFonts w:ascii="Times New Roman" w:hAnsi="Times New Roman" w:eastAsia="Times New Roman" w:cs="Times New Roman"/>
          <w:color w:val="222222"/>
          <w:shd w:val="clear" w:color="auto" w:fill="FFFFFF"/>
        </w:rPr>
        <w:t xml:space="preserve">We appreciate you taking the time to consider sharing your opinions and perspectives on these tick- and mosquito-borne disease prevention materials and we look forward to hearing from you!  </w:t>
      </w:r>
    </w:p>
    <w:p w:rsidRPr="0039254F" w:rsidR="0039254F" w:rsidP="0039254F" w:rsidRDefault="0039254F" w14:paraId="5C60563A" w14:textId="77777777">
      <w:pPr>
        <w:rPr>
          <w:rFonts w:ascii="Times New Roman" w:hAnsi="Times New Roman" w:eastAsia="Times New Roman" w:cs="Times New Roman"/>
        </w:rPr>
      </w:pPr>
    </w:p>
    <w:p w:rsidR="004F5A3B" w:rsidRDefault="004F5A3B" w14:paraId="0244501A" w14:textId="77777777"/>
    <w:sectPr w:rsidR="004F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27C3"/>
    <w:multiLevelType w:val="multilevel"/>
    <w:tmpl w:val="473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4F"/>
    <w:rsid w:val="0039254F"/>
    <w:rsid w:val="004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544EA"/>
  <w15:chartTrackingRefBased/>
  <w15:docId w15:val="{2653C98B-8A40-914E-AADC-FBD057A3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5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BanyanComm2</dc:creator>
  <cp:keywords/>
  <dc:description/>
  <cp:lastModifiedBy>BanyanComm2</cp:lastModifiedBy>
  <cp:revision>1</cp:revision>
  <dcterms:created xsi:type="dcterms:W3CDTF">2021-12-10T22:51:00Z</dcterms:created>
  <dcterms:modified xsi:type="dcterms:W3CDTF">2021-12-10T22:52:00Z</dcterms:modified>
</cp:coreProperties>
</file>