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705CE" w:rsidR="00E705CE" w:rsidP="00E705CE" w:rsidRDefault="00F05FCB" w14:paraId="38485125" w14:textId="32C87867">
      <w:r>
        <w:rPr>
          <w:rFonts w:cstheme="minorHAnsi"/>
          <w:b/>
        </w:rPr>
        <w:t>JUSTIFICATION</w:t>
      </w:r>
      <w:r w:rsidRPr="00F05FCB" w:rsidR="003D47A3">
        <w:rPr>
          <w:rFonts w:cstheme="minorHAnsi"/>
          <w:b/>
        </w:rPr>
        <w:t xml:space="preserve">: </w:t>
      </w:r>
      <w:r w:rsidRPr="00F05FCB" w:rsidR="003D47A3">
        <w:rPr>
          <w:rFonts w:cstheme="minorHAnsi"/>
          <w:bCs/>
        </w:rPr>
        <w:t xml:space="preserve">The National Center for Environmental Health (NCEH) </w:t>
      </w:r>
      <w:r w:rsidRPr="00F05FCB" w:rsidR="002F343D">
        <w:rPr>
          <w:rFonts w:cstheme="minorHAnsi"/>
        </w:rPr>
        <w:t>request</w:t>
      </w:r>
      <w:r w:rsidRPr="00F05FCB" w:rsidR="003D47A3">
        <w:rPr>
          <w:rFonts w:cstheme="minorHAnsi"/>
        </w:rPr>
        <w:t>s</w:t>
      </w:r>
      <w:r w:rsidRPr="00F05FCB" w:rsidR="002F343D">
        <w:rPr>
          <w:rFonts w:cstheme="minorHAnsi"/>
        </w:rPr>
        <w:t xml:space="preserve"> </w:t>
      </w:r>
      <w:r w:rsidRPr="00F05FCB" w:rsidR="003D47A3">
        <w:rPr>
          <w:rFonts w:cstheme="minorHAnsi"/>
        </w:rPr>
        <w:t xml:space="preserve">that the </w:t>
      </w:r>
      <w:r w:rsidR="00E705CE">
        <w:rPr>
          <w:rFonts w:cstheme="minorHAnsi"/>
        </w:rPr>
        <w:t xml:space="preserve">maximum number of respondents for the Awardee Lead Profile Assessment be increased from 61 </w:t>
      </w:r>
      <w:r w:rsidRPr="00E705CE" w:rsidR="00E705CE">
        <w:rPr>
          <w:rFonts w:cstheme="minorHAnsi"/>
        </w:rPr>
        <w:t xml:space="preserve">respondents to 75 respondents. </w:t>
      </w:r>
      <w:r w:rsidRPr="00E705CE" w:rsidR="00E705CE">
        <w:t xml:space="preserve">A new NOFO will begin on September 30, 2021, entitled “Childhood Lead Poisoning Prevention and Surveillance of Blood Lead Levels in Children” (CDC-RFA-EH21-2102; Attachment 3c). The National Center for Environmental Health (NCEH) received more funding than anticipated for this funding announcement and is able to provide more funding to more than 61 recipients. </w:t>
      </w:r>
    </w:p>
    <w:p w:rsidRPr="00E705CE" w:rsidR="003D47A3" w:rsidP="00E705CE" w:rsidRDefault="00E705CE" w14:paraId="5DF70EA1" w14:textId="726B1294">
      <w:pPr>
        <w:pStyle w:val="ListParagraph"/>
        <w:ind w:left="0"/>
        <w:rPr>
          <w:b/>
          <w:sz w:val="22"/>
          <w:szCs w:val="22"/>
        </w:rPr>
      </w:pPr>
      <w:r w:rsidRPr="00E705CE">
        <w:rPr>
          <w:bCs/>
          <w:sz w:val="22"/>
          <w:szCs w:val="22"/>
        </w:rPr>
        <w:t>For this non-material/non-substantive change request, we are only requesting to change the maximum number of responses and reassess the burden. There is no change to the survey instruments</w:t>
      </w:r>
      <w:r w:rsidRPr="00E705CE">
        <w:rPr>
          <w:b/>
          <w:sz w:val="22"/>
          <w:szCs w:val="22"/>
        </w:rPr>
        <w:t xml:space="preserve"> </w:t>
      </w:r>
      <w:r w:rsidRPr="00E705CE">
        <w:rPr>
          <w:bCs/>
          <w:sz w:val="22"/>
          <w:szCs w:val="22"/>
        </w:rPr>
        <w:t>or the method of deployment.</w:t>
      </w:r>
      <w:r w:rsidRPr="00E705CE">
        <w:rPr>
          <w:b/>
          <w:sz w:val="22"/>
          <w:szCs w:val="22"/>
        </w:rPr>
        <w:t xml:space="preserve"> </w:t>
      </w:r>
    </w:p>
    <w:p w:rsidR="00E705CE" w:rsidP="00E705CE" w:rsidRDefault="00E705CE" w14:paraId="051ED0C9" w14:textId="0A3C7289">
      <w:pPr>
        <w:rPr>
          <w:rFonts w:cstheme="minorHAnsi"/>
        </w:rPr>
      </w:pPr>
    </w:p>
    <w:tbl>
      <w:tblPr>
        <w:tblW w:w="942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9"/>
        <w:gridCol w:w="1571"/>
        <w:gridCol w:w="1570"/>
        <w:gridCol w:w="1570"/>
        <w:gridCol w:w="1570"/>
      </w:tblGrid>
      <w:tr w:rsidR="00E705CE" w:rsidTr="00E705CE" w14:paraId="2FF8BC20" w14:textId="77777777">
        <w:trPr>
          <w:trHeight w:val="440"/>
        </w:trPr>
        <w:tc>
          <w:tcPr>
            <w:tcW w:w="15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24B5FF55" w14:textId="77777777">
            <w:pPr>
              <w:ind w:left="-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of Respondent</w:t>
            </w: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75113705" w14:textId="77777777">
            <w:pPr>
              <w:ind w:left="-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 Name</w:t>
            </w: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30789E2C" w14:textId="77777777">
            <w:pPr>
              <w:ind w:left="-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 of Respondents</w:t>
            </w: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1E58D26E" w14:textId="77777777">
            <w:pPr>
              <w:ind w:left="-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 of Responses per Respondent</w:t>
            </w:r>
          </w:p>
        </w:tc>
        <w:tc>
          <w:tcPr>
            <w:tcW w:w="15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508D94A3" w14:textId="77777777">
            <w:pPr>
              <w:ind w:left="-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Average Burden per Response (in hours)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628C006A" w14:textId="77777777">
            <w:pPr>
              <w:ind w:left="-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Burden Hours</w:t>
            </w:r>
          </w:p>
        </w:tc>
      </w:tr>
      <w:tr w:rsidR="00E705CE" w:rsidTr="00E705CE" w14:paraId="01969376" w14:textId="77777777">
        <w:trPr>
          <w:trHeight w:val="62"/>
        </w:trPr>
        <w:tc>
          <w:tcPr>
            <w:tcW w:w="15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7455D46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and Local Governments (or their bona fide fiscal agents)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1BC1E61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ALPA Web Survey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78A480E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(+14 respondents)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59F11BF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11CBBA9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47/60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4FC2DC9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(+11 hours)</w:t>
            </w:r>
          </w:p>
        </w:tc>
      </w:tr>
      <w:tr w:rsidR="00E705CE" w:rsidTr="00E705CE" w14:paraId="1140416F" w14:textId="77777777">
        <w:trPr>
          <w:trHeight w:val="62"/>
        </w:trPr>
        <w:tc>
          <w:tcPr>
            <w:tcW w:w="0" w:type="auto"/>
            <w:vMerge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E705CE" w:rsidRDefault="00E705CE" w14:paraId="08A3C53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0DD1EDC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ALPA Email Survey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499AE67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5688EB5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5DB8508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47/60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02F522A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5CE" w:rsidTr="00E705CE" w14:paraId="0AB35743" w14:textId="77777777">
        <w:trPr>
          <w:trHeight w:val="677" w:hRule="exact"/>
        </w:trPr>
        <w:tc>
          <w:tcPr>
            <w:tcW w:w="1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691AF918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5CE" w:rsidRDefault="00E705CE" w14:paraId="4AD30049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5CE" w:rsidRDefault="00E705CE" w14:paraId="1BBEBFF2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5CE" w:rsidRDefault="00E705CE" w14:paraId="7FD66F11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05CE" w:rsidRDefault="00E705CE" w14:paraId="606FDC4E" w14:textId="7777777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5CE" w:rsidRDefault="00E705CE" w14:paraId="3E63835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 (+11 hours)</w:t>
            </w:r>
          </w:p>
        </w:tc>
      </w:tr>
    </w:tbl>
    <w:p w:rsidR="00E705CE" w:rsidP="00E705CE" w:rsidRDefault="00E705CE" w14:paraId="4C029822" w14:textId="77777777">
      <w:pPr>
        <w:rPr>
          <w:rFonts w:cstheme="minorHAnsi"/>
        </w:rPr>
      </w:pPr>
    </w:p>
    <w:p w:rsidRPr="00F909DE" w:rsidR="00F909DE" w:rsidP="003D47A3" w:rsidRDefault="00F909DE" w14:paraId="2FCECFEA" w14:textId="77777777">
      <w:pPr>
        <w:rPr>
          <w:rFonts w:cstheme="minorHAnsi"/>
        </w:rPr>
      </w:pPr>
    </w:p>
    <w:p w:rsidR="003D47A3" w:rsidRDefault="003D47A3" w14:paraId="37DE8AC0" w14:textId="5F8F631C"/>
    <w:p w:rsidRPr="008A4B2F" w:rsidR="00732B83" w:rsidP="00780142" w:rsidRDefault="00732B83" w14:paraId="2EF6EED0" w14:textId="77777777"/>
    <w:sectPr w:rsidRPr="008A4B2F" w:rsidR="00732B83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4001D" w14:textId="77777777" w:rsidR="00FC5226" w:rsidRDefault="00FC5226" w:rsidP="008B5D54">
      <w:pPr>
        <w:spacing w:after="0" w:line="240" w:lineRule="auto"/>
      </w:pPr>
      <w:r>
        <w:separator/>
      </w:r>
    </w:p>
  </w:endnote>
  <w:endnote w:type="continuationSeparator" w:id="0">
    <w:p w14:paraId="70B9EC91" w14:textId="77777777" w:rsidR="00FC5226" w:rsidRDefault="00FC522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E202E" w14:textId="77777777" w:rsidR="00E705CE" w:rsidRDefault="00E70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56BC7" w14:textId="77777777" w:rsidR="00E705CE" w:rsidRDefault="00E70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7E133" w14:textId="77777777" w:rsidR="00E705CE" w:rsidRDefault="00E70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598AB" w14:textId="77777777" w:rsidR="00FC5226" w:rsidRDefault="00FC5226" w:rsidP="008B5D54">
      <w:pPr>
        <w:spacing w:after="0" w:line="240" w:lineRule="auto"/>
      </w:pPr>
      <w:r>
        <w:separator/>
      </w:r>
    </w:p>
  </w:footnote>
  <w:footnote w:type="continuationSeparator" w:id="0">
    <w:p w14:paraId="7670299E" w14:textId="77777777" w:rsidR="00FC5226" w:rsidRDefault="00FC522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E8106" w14:textId="77777777" w:rsidR="00E705CE" w:rsidRDefault="00E70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53E7A" w14:textId="59EBCE47" w:rsidR="00100CE0" w:rsidRDefault="003D47A3" w:rsidP="00100CE0">
    <w:pPr>
      <w:pStyle w:val="BodyText"/>
      <w:spacing w:before="11"/>
    </w:pPr>
    <w:r>
      <w:t>Non-material/Non-substantive Change Request Justification - 202</w:t>
    </w:r>
    <w:r w:rsidR="00D32AE4">
      <w:t>10827</w:t>
    </w:r>
  </w:p>
  <w:p w14:paraId="1687EFE1" w14:textId="77777777" w:rsidR="003D47A3" w:rsidRPr="00100CE0" w:rsidRDefault="003D47A3" w:rsidP="00100CE0">
    <w:pPr>
      <w:pStyle w:val="BodyText"/>
      <w:spacing w:before="11"/>
      <w:rPr>
        <w:b/>
        <w:sz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7EC1" w14:textId="77777777" w:rsidR="00E705CE" w:rsidRDefault="00E70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3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B2F"/>
    <w:rsid w:val="000864B3"/>
    <w:rsid w:val="00100CE0"/>
    <w:rsid w:val="00151A6A"/>
    <w:rsid w:val="001C38FE"/>
    <w:rsid w:val="001D3C9E"/>
    <w:rsid w:val="002D4207"/>
    <w:rsid w:val="002F343D"/>
    <w:rsid w:val="003D47A3"/>
    <w:rsid w:val="0042091C"/>
    <w:rsid w:val="0052229F"/>
    <w:rsid w:val="005245DA"/>
    <w:rsid w:val="00650BD4"/>
    <w:rsid w:val="006B4224"/>
    <w:rsid w:val="006B44F4"/>
    <w:rsid w:val="006C6578"/>
    <w:rsid w:val="006E53DB"/>
    <w:rsid w:val="00732B83"/>
    <w:rsid w:val="00735CF5"/>
    <w:rsid w:val="00780142"/>
    <w:rsid w:val="007F00B8"/>
    <w:rsid w:val="0088656E"/>
    <w:rsid w:val="008A4B2F"/>
    <w:rsid w:val="008B5D54"/>
    <w:rsid w:val="00962D39"/>
    <w:rsid w:val="0098578F"/>
    <w:rsid w:val="009F7A17"/>
    <w:rsid w:val="00A00313"/>
    <w:rsid w:val="00AB3AD5"/>
    <w:rsid w:val="00B55735"/>
    <w:rsid w:val="00B608AC"/>
    <w:rsid w:val="00CE429F"/>
    <w:rsid w:val="00D32AE4"/>
    <w:rsid w:val="00DC57CC"/>
    <w:rsid w:val="00E65C70"/>
    <w:rsid w:val="00E705CE"/>
    <w:rsid w:val="00F05FCB"/>
    <w:rsid w:val="00F909DE"/>
    <w:rsid w:val="00FC5226"/>
    <w:rsid w:val="00FC7982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45C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6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00C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00CE0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5FCB"/>
    <w:rPr>
      <w:rFonts w:ascii="Arial" w:hAnsi="Arial" w:cs="Arial" w:hint="default"/>
      <w:color w:val="0000FF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705CE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BBAE-78D6-427C-ACA1-F30ED787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2021-08-27T20:55:00Z</dcterms:created>
  <dcterms:modified xsi:type="dcterms:W3CDTF">2021-08-27T20:55:00Z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2021-07-15T20:49:45Z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bf5e17be-6c5e-4c88-a309-3356a22baf87</vt:lpwstr>
  </property>
  <property fmtid="{D5CDD505-2E9C-101B-9397-08002B2CF9AE}" pid="8" name="MSIP_Label_7b94a7b8-f06c-4dfe-bdcc-9b548fd58c31_ContentBits">
    <vt:lpwstr>0</vt:lpwstr>
  </property>
</Properties>
</file>