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2B7BF8" w:rsidP="00B46E8C" w:rsidRDefault="00B46E8C" w14:paraId="2D462FD4" w14:textId="77777777">
      <w:pPr>
        <w:pStyle w:val="Heading1"/>
      </w:pPr>
      <w:r>
        <w:t xml:space="preserve">IPFQR Program Web-Based Data Collection Tool Images </w:t>
      </w:r>
    </w:p>
    <w:p w:rsidR="00B46E8C" w:rsidP="00B46E8C" w:rsidRDefault="00B46E8C" w14:paraId="78A5A8EF" w14:textId="77777777"/>
    <w:p w:rsidR="00B46E8C" w:rsidP="00C877DA" w:rsidRDefault="00C877DA" w14:paraId="064EDFA0" w14:textId="77777777">
      <w:pPr>
        <w:pStyle w:val="Heading2"/>
      </w:pPr>
      <w:r>
        <w:t>Vendor Authorization</w:t>
      </w:r>
    </w:p>
    <w:p w:rsidRPr="00C877DA" w:rsidR="00C877DA" w:rsidP="00C877DA" w:rsidRDefault="00C877DA" w14:paraId="1AE5A7E9" w14:textId="77777777">
      <w:r>
        <w:t>Select vendor authorization option.</w:t>
      </w:r>
    </w:p>
    <w:p w:rsidR="00B46E8C" w:rsidP="00B46E8C" w:rsidRDefault="00B46E8C" w14:paraId="7767649E" w14:textId="77777777">
      <w:r>
        <w:rPr>
          <w:noProof/>
        </w:rPr>
        <w:drawing>
          <wp:inline distT="0" distB="0" distL="0" distR="0" wp14:anchorId="7A0496E0" wp14:editId="1D1D0BE9">
            <wp:extent cx="5944235" cy="2390140"/>
            <wp:effectExtent l="0" t="0" r="0" b="0"/>
            <wp:docPr id="1" name="Picture 1" descr="This screen-shot of the QualityNet portal highlights the links for adding or updating a provider's vendor authoriz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44235" cy="2390140"/>
                    </a:xfrm>
                    <a:prstGeom prst="rect">
                      <a:avLst/>
                    </a:prstGeom>
                    <a:noFill/>
                  </pic:spPr>
                </pic:pic>
              </a:graphicData>
            </a:graphic>
          </wp:inline>
        </w:drawing>
      </w:r>
    </w:p>
    <w:p w:rsidR="00B46E8C" w:rsidP="00B46E8C" w:rsidRDefault="00B46E8C" w14:paraId="548BEC78" w14:textId="77777777">
      <w:r>
        <w:t>Add a vendor: by typing in the first letter of the name of existing vendors, the list will populate with those identified as IPF vendors.</w:t>
      </w:r>
    </w:p>
    <w:p w:rsidR="00B46E8C" w:rsidP="00B46E8C" w:rsidRDefault="00B46E8C" w14:paraId="16FBA72A" w14:textId="77777777">
      <w:r>
        <w:rPr>
          <w:noProof/>
        </w:rPr>
        <w:drawing>
          <wp:inline distT="0" distB="0" distL="0" distR="0" wp14:anchorId="7E5E98EC" wp14:editId="0E1D872E">
            <wp:extent cx="5944235" cy="2651760"/>
            <wp:effectExtent l="0" t="0" r="0" b="0"/>
            <wp:docPr id="2" name="Picture 2" descr="This screen-shot shows the page which allows users to add a new vendor to the list of authorized vendors for IPF data sub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4235" cy="2651760"/>
                    </a:xfrm>
                    <a:prstGeom prst="rect">
                      <a:avLst/>
                    </a:prstGeom>
                    <a:noFill/>
                  </pic:spPr>
                </pic:pic>
              </a:graphicData>
            </a:graphic>
          </wp:inline>
        </w:drawing>
      </w:r>
    </w:p>
    <w:p w:rsidR="00B46E8C" w:rsidRDefault="00B46E8C" w14:paraId="4F48BB7E" w14:textId="77777777">
      <w:r>
        <w:br w:type="page"/>
      </w:r>
    </w:p>
    <w:p w:rsidR="00B46E8C" w:rsidP="00B46E8C" w:rsidRDefault="00B46E8C" w14:paraId="344DA452" w14:textId="77777777">
      <w:r>
        <w:lastRenderedPageBreak/>
        <w:t xml:space="preserve">Update vendor authorization: if a vendor had been previously selected, this page allows the facility to update the vendor’s information. </w:t>
      </w:r>
    </w:p>
    <w:p w:rsidR="00B46E8C" w:rsidP="00B46E8C" w:rsidRDefault="00B46E8C" w14:paraId="21A5A593" w14:textId="77777777">
      <w:r>
        <w:rPr>
          <w:noProof/>
        </w:rPr>
        <w:drawing>
          <wp:inline distT="0" distB="0" distL="0" distR="0" wp14:anchorId="1DD7A37D" wp14:editId="74A7B997">
            <wp:extent cx="5944235" cy="2091055"/>
            <wp:effectExtent l="0" t="0" r="0" b="4445"/>
            <wp:docPr id="3" name="Picture 3" descr="This screen-shot shows the page which allows users to update vendor information for vendors which the facility previously authorized to submit IPFQR dat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4235" cy="2091055"/>
                    </a:xfrm>
                    <a:prstGeom prst="rect">
                      <a:avLst/>
                    </a:prstGeom>
                    <a:noFill/>
                  </pic:spPr>
                </pic:pic>
              </a:graphicData>
            </a:graphic>
          </wp:inline>
        </w:drawing>
      </w:r>
    </w:p>
    <w:p w:rsidR="00B46E8C" w:rsidP="00C877DA" w:rsidRDefault="00B46E8C" w14:paraId="6ACDAC53" w14:textId="77777777">
      <w:pPr>
        <w:pStyle w:val="Heading2"/>
      </w:pPr>
      <w:r w:rsidRPr="00C877DA">
        <w:t>Data Accuracy and Comp</w:t>
      </w:r>
      <w:r w:rsidR="00C877DA">
        <w:t>leteness Acknowledgement (DACA)</w:t>
      </w:r>
    </w:p>
    <w:p w:rsidRPr="00C877DA" w:rsidR="00C877DA" w:rsidP="00C877DA" w:rsidRDefault="00C877DA" w14:paraId="6F58E7A2" w14:textId="77777777">
      <w:r>
        <w:t>DACA is located under the “Manage Measures” task heading.</w:t>
      </w:r>
    </w:p>
    <w:p w:rsidR="00B46E8C" w:rsidP="00B46E8C" w:rsidRDefault="00B46E8C" w14:paraId="40BB18E1" w14:textId="77777777">
      <w:r>
        <w:rPr>
          <w:noProof/>
        </w:rPr>
        <w:drawing>
          <wp:inline distT="0" distB="0" distL="0" distR="0" wp14:anchorId="6187C51F" wp14:editId="30A22C6D">
            <wp:extent cx="5944235" cy="1847215"/>
            <wp:effectExtent l="0" t="0" r="0" b="635"/>
            <wp:docPr id="4" name="Picture 4" descr="This screen-shot highlights that the link for &quot;View/Edit Structural/Web-Based Measures/Data Acknowledgment (DACA)&quot; is located under the &quot;Manage Measures&quot; heading on the &quot;My Tasks&quot;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4235" cy="1847215"/>
                    </a:xfrm>
                    <a:prstGeom prst="rect">
                      <a:avLst/>
                    </a:prstGeom>
                    <a:noFill/>
                  </pic:spPr>
                </pic:pic>
              </a:graphicData>
            </a:graphic>
          </wp:inline>
        </w:drawing>
      </w:r>
      <w:r>
        <w:br/>
      </w:r>
    </w:p>
    <w:p w:rsidR="00B46E8C" w:rsidP="00B46E8C" w:rsidRDefault="00B46E8C" w14:paraId="64B64049" w14:textId="77777777">
      <w:r>
        <w:br w:type="page"/>
      </w:r>
    </w:p>
    <w:p w:rsidR="00B46E8C" w:rsidP="00B46E8C" w:rsidRDefault="00B46E8C" w14:paraId="3ECD1479" w14:textId="77777777">
      <w:r>
        <w:lastRenderedPageBreak/>
        <w:t>S</w:t>
      </w:r>
      <w:r w:rsidR="00C877DA">
        <w:t>elect the program.</w:t>
      </w:r>
    </w:p>
    <w:p w:rsidR="00B46E8C" w:rsidP="00B46E8C" w:rsidRDefault="00B46E8C" w14:paraId="5C974BA2" w14:textId="77777777">
      <w:r>
        <w:rPr>
          <w:b/>
          <w:noProof/>
        </w:rPr>
        <mc:AlternateContent>
          <mc:Choice Requires="wpg">
            <w:drawing>
              <wp:inline distT="0" distB="0" distL="0" distR="0" wp14:anchorId="588F163B" wp14:editId="0454BDF6">
                <wp:extent cx="5943600" cy="3305175"/>
                <wp:effectExtent l="0" t="0" r="0" b="9525"/>
                <wp:docPr id="12" name="Group 12"/>
                <wp:cNvGraphicFramePr/>
                <a:graphic xmlns:a="http://schemas.openxmlformats.org/drawingml/2006/main">
                  <a:graphicData uri="http://schemas.microsoft.com/office/word/2010/wordprocessingGroup">
                    <wpg:wgp>
                      <wpg:cNvGrpSpPr/>
                      <wpg:grpSpPr>
                        <a:xfrm>
                          <a:off x="0" y="0"/>
                          <a:ext cx="5943600" cy="3305175"/>
                          <a:chOff x="0" y="0"/>
                          <a:chExt cx="5943600" cy="3305175"/>
                        </a:xfrm>
                      </wpg:grpSpPr>
                      <pic:pic xmlns:pic="http://schemas.openxmlformats.org/drawingml/2006/picture">
                        <pic:nvPicPr>
                          <pic:cNvPr id="10" name="Picture 10" descr="This screen-shot highlights that the link for the IPFQR program DACA among several programs that allow for submission of web-based measures or a DACA form."/>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5943600" cy="3305175"/>
                          </a:xfrm>
                          <a:prstGeom prst="rect">
                            <a:avLst/>
                          </a:prstGeom>
                        </pic:spPr>
                      </pic:pic>
                      <wps:wsp>
                        <wps:cNvPr id="11" name="Rectangle 11"/>
                        <wps:cNvSpPr/>
                        <wps:spPr>
                          <a:xfrm>
                            <a:off x="2562225" y="2095500"/>
                            <a:ext cx="2619375" cy="21907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id="Group 12" style="width:468pt;height:260.25pt;mso-position-horizontal-relative:char;mso-position-vertical-relative:line" coordsize="59436,33051" o:spid="_x0000_s1026" w14:anchorId="5A6623DC"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10" style="position:absolute;width:59436;height:33051;visibility:visible;mso-wrap-style:square" alt="This screen-shot highlights that the link for the IPFQR program DACA among several programs that allow for submission of web-based measures or a DACA form."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">
                  <v:imagedata o:title="This screen-shot highlights that the link for the IPFQR program DACA among several programs that allow for submission of web-based measures or a DACA form" r:id="rId9"/>
                </v:shape>
                <v:rect id="Rectangle 11" style="position:absolute;left:25622;top:20955;width:26194;height:2190;visibility:visible;mso-wrap-style:square;v-text-anchor:middle" o:spid="_x0000_s1028" filled="f" strokecolor="red" strokeweight="3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"/>
                <w10:anchorlock/>
              </v:group>
            </w:pict>
          </mc:Fallback>
        </mc:AlternateContent>
      </w:r>
    </w:p>
    <w:p w:rsidR="003D099A" w:rsidP="00B46E8C" w:rsidRDefault="00C877DA" w14:paraId="333D7259" w14:textId="77777777">
      <w:r>
        <w:t>Select the payment year.</w:t>
      </w:r>
    </w:p>
    <w:p w:rsidR="003D099A" w:rsidP="00B46E8C" w:rsidRDefault="003D099A" w14:paraId="57589AC5" w14:textId="77777777">
      <w:r>
        <w:rPr>
          <w:noProof/>
        </w:rPr>
        <w:drawing>
          <wp:inline distT="0" distB="0" distL="0" distR="0" wp14:anchorId="420848C1" wp14:editId="52DBEB67">
            <wp:extent cx="5943600" cy="2266950"/>
            <wp:effectExtent l="0" t="0" r="0" b="0"/>
            <wp:docPr id="14" name="Picture 14" descr="This screen-shot shows that after selecting the program, the user will be prompted to select the payment determination year for which they are attesting to data accuracy and complete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b="10839"/>
                    <a:stretch/>
                  </pic:blipFill>
                  <pic:spPr bwMode="auto">
                    <a:xfrm>
                      <a:off x="0" y="0"/>
                      <a:ext cx="5943600" cy="2266950"/>
                    </a:xfrm>
                    <a:prstGeom prst="rect">
                      <a:avLst/>
                    </a:prstGeom>
                    <a:ln>
                      <a:noFill/>
                    </a:ln>
                    <a:extLst>
                      <a:ext uri="{53640926-AAD7-44D8-BBD7-CCE9431645EC}">
                        <a14:shadowObscured xmlns:a14="http://schemas.microsoft.com/office/drawing/2010/main"/>
                      </a:ext>
                    </a:extLst>
                  </pic:spPr>
                </pic:pic>
              </a:graphicData>
            </a:graphic>
          </wp:inline>
        </w:drawing>
      </w:r>
    </w:p>
    <w:p w:rsidR="003D099A" w:rsidRDefault="003D099A" w14:paraId="7D365A9E" w14:textId="77777777">
      <w:r>
        <w:br w:type="page"/>
      </w:r>
    </w:p>
    <w:p w:rsidR="003D099A" w:rsidP="00B46E8C" w:rsidRDefault="003D099A" w14:paraId="293F648C" w14:textId="77777777">
      <w:r>
        <w:lastRenderedPageBreak/>
        <w:t>Provider selection: A single facility with access only to its own data will not see this page. However, a user with access to more than one provider (for example, a vendor) must select the CCN for one or more providers.</w:t>
      </w:r>
    </w:p>
    <w:p w:rsidR="003D099A" w:rsidP="00B46E8C" w:rsidRDefault="003D099A" w14:paraId="00012029" w14:textId="77777777">
      <w:r>
        <w:rPr>
          <w:noProof/>
        </w:rPr>
        <w:drawing>
          <wp:inline distT="0" distB="0" distL="0" distR="0" wp14:anchorId="59E2BFB5" wp14:editId="6AE1752B">
            <wp:extent cx="5944235" cy="3761740"/>
            <wp:effectExtent l="0" t="0" r="0" b="0"/>
            <wp:docPr id="5" name="Picture 5" descr="This screen-shot shows the page that a user with access to data for multiple providers will see after selecting the payment determination year. This page allows the user to identify providers for whom they are currently submitting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4235" cy="3761740"/>
                    </a:xfrm>
                    <a:prstGeom prst="rect">
                      <a:avLst/>
                    </a:prstGeom>
                    <a:noFill/>
                  </pic:spPr>
                </pic:pic>
              </a:graphicData>
            </a:graphic>
          </wp:inline>
        </w:drawing>
      </w:r>
    </w:p>
    <w:p w:rsidR="003D099A" w:rsidP="00B46E8C" w:rsidRDefault="003D099A" w14:paraId="463B7B71" w14:textId="77777777">
      <w:r>
        <w:t>I</w:t>
      </w:r>
      <w:r w:rsidR="00C877DA">
        <w:t>PFQR Data Submission Selection.</w:t>
      </w:r>
    </w:p>
    <w:p w:rsidR="003D099A" w:rsidP="00B46E8C" w:rsidRDefault="003D099A" w14:paraId="72FB80E1" w14:textId="77777777">
      <w:r>
        <w:rPr>
          <w:noProof/>
        </w:rPr>
        <w:drawing>
          <wp:inline distT="0" distB="0" distL="0" distR="0" wp14:anchorId="6658DA78" wp14:editId="79C22480">
            <wp:extent cx="5932170" cy="1901825"/>
            <wp:effectExtent l="0" t="0" r="0" b="3175"/>
            <wp:docPr id="7" name="Picture 7" descr="This screen-shot shows the list of web-based data that users can submit for the IPFQR program. To submit the DACA, the user must select this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2170" cy="1901825"/>
                    </a:xfrm>
                    <a:prstGeom prst="rect">
                      <a:avLst/>
                    </a:prstGeom>
                    <a:noFill/>
                  </pic:spPr>
                </pic:pic>
              </a:graphicData>
            </a:graphic>
          </wp:inline>
        </w:drawing>
      </w:r>
    </w:p>
    <w:p w:rsidR="003D099A" w:rsidRDefault="003D099A" w14:paraId="358C35D8" w14:textId="77777777">
      <w:r>
        <w:br w:type="page"/>
      </w:r>
    </w:p>
    <w:p w:rsidR="003D099A" w:rsidP="00B46E8C" w:rsidRDefault="003D099A" w14:paraId="5EFA6DEB" w14:textId="77777777">
      <w:r>
        <w:lastRenderedPageBreak/>
        <w:t>IPFQR Data Accuracy a</w:t>
      </w:r>
      <w:r w:rsidR="00C877DA">
        <w:t>nd Completeness Acknowledgement.</w:t>
      </w:r>
    </w:p>
    <w:p w:rsidR="003D099A" w:rsidP="00B46E8C" w:rsidRDefault="003D099A" w14:paraId="4857B107" w14:textId="77777777">
      <w:r>
        <w:rPr>
          <w:noProof/>
        </w:rPr>
        <w:drawing>
          <wp:inline distT="0" distB="0" distL="0" distR="0" wp14:anchorId="27FF4CD2" wp14:editId="0832D3C2">
            <wp:extent cx="5949950" cy="3657600"/>
            <wp:effectExtent l="0" t="0" r="0" b="0"/>
            <wp:docPr id="8" name="Picture 8" descr="This screen-shot shows the text of the DACA that the user reaches by following the steps outlined in the previous screen-sh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9950" cy="3657600"/>
                    </a:xfrm>
                    <a:prstGeom prst="rect">
                      <a:avLst/>
                    </a:prstGeom>
                    <a:noFill/>
                  </pic:spPr>
                </pic:pic>
              </a:graphicData>
            </a:graphic>
          </wp:inline>
        </w:drawing>
      </w:r>
    </w:p>
    <w:p w:rsidR="00440C90" w:rsidP="00C877DA" w:rsidRDefault="00440C90" w14:paraId="672F3F85" w14:textId="77777777">
      <w:pPr>
        <w:pStyle w:val="Heading2"/>
      </w:pPr>
      <w:r>
        <w:t>HBIPS-2</w:t>
      </w:r>
    </w:p>
    <w:p w:rsidRPr="00440C90" w:rsidR="00440C90" w:rsidP="00440C90" w:rsidRDefault="00440C90" w14:paraId="1AA4B353" w14:textId="77777777">
      <w:r>
        <w:t>Enter the numerator and the denominator</w:t>
      </w:r>
    </w:p>
    <w:p w:rsidRPr="00440C90" w:rsidR="00440C90" w:rsidP="00440C90" w:rsidRDefault="00440C90" w14:paraId="3B80411B" w14:textId="77777777">
      <w:r>
        <w:rPr>
          <w:noProof/>
        </w:rPr>
        <w:drawing>
          <wp:inline distT="0" distB="0" distL="0" distR="0" wp14:anchorId="20F2672F" wp14:editId="0E6D4846">
            <wp:extent cx="5234940" cy="3572235"/>
            <wp:effectExtent l="0" t="0" r="381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07021" cy="3621422"/>
                    </a:xfrm>
                    <a:prstGeom prst="rect">
                      <a:avLst/>
                    </a:prstGeom>
                    <a:noFill/>
                  </pic:spPr>
                </pic:pic>
              </a:graphicData>
            </a:graphic>
          </wp:inline>
        </w:drawing>
      </w:r>
    </w:p>
    <w:p w:rsidR="00440C90" w:rsidP="00C877DA" w:rsidRDefault="00440C90" w14:paraId="424E8D5D" w14:textId="77777777">
      <w:pPr>
        <w:pStyle w:val="Heading2"/>
      </w:pPr>
      <w:r>
        <w:lastRenderedPageBreak/>
        <w:t>HBIPS-3</w:t>
      </w:r>
    </w:p>
    <w:p w:rsidR="00440C90" w:rsidP="00440C90" w:rsidRDefault="00440C90" w14:paraId="5A91F97B" w14:textId="77777777">
      <w:r>
        <w:t>Enter the numerator and the denominator.</w:t>
      </w:r>
    </w:p>
    <w:p w:rsidRPr="00440C90" w:rsidR="00440C90" w:rsidP="00440C90" w:rsidRDefault="00440C90" w14:paraId="2D1CD593" w14:textId="77777777">
      <w:r>
        <w:rPr>
          <w:noProof/>
        </w:rPr>
        <w:drawing>
          <wp:inline distT="0" distB="0" distL="0" distR="0" wp14:anchorId="117A62E0" wp14:editId="1F2FDCC1">
            <wp:extent cx="4853940" cy="4035998"/>
            <wp:effectExtent l="0" t="0" r="3810" b="317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70350" cy="4049643"/>
                    </a:xfrm>
                    <a:prstGeom prst="rect">
                      <a:avLst/>
                    </a:prstGeom>
                    <a:noFill/>
                  </pic:spPr>
                </pic:pic>
              </a:graphicData>
            </a:graphic>
          </wp:inline>
        </w:drawing>
      </w:r>
    </w:p>
    <w:p w:rsidR="00C877DA" w:rsidP="00C877DA" w:rsidRDefault="00C877DA" w14:paraId="463A45D6" w14:textId="77777777">
      <w:pPr>
        <w:pStyle w:val="Heading2"/>
      </w:pPr>
      <w:r>
        <w:t>HBIPS-5</w:t>
      </w:r>
    </w:p>
    <w:p w:rsidR="00C877DA" w:rsidP="00C877DA" w:rsidRDefault="00C877DA" w14:paraId="44960FFD" w14:textId="77777777">
      <w:r>
        <w:t>Enter the numerator and the denominator.</w:t>
      </w:r>
    </w:p>
    <w:p w:rsidR="00C877DA" w:rsidRDefault="00C877DA" w14:paraId="4BF0304E" w14:textId="77777777">
      <w:pPr>
        <w:rPr>
          <w:rFonts w:asciiTheme="majorHAnsi" w:hAnsiTheme="majorHAnsi" w:eastAsiaTheme="majorEastAsia" w:cstheme="majorBidi"/>
          <w:color w:val="2F5496" w:themeColor="accent1" w:themeShade="BF"/>
          <w:sz w:val="26"/>
          <w:szCs w:val="26"/>
        </w:rPr>
      </w:pPr>
      <w:r>
        <w:rPr>
          <w:noProof/>
        </w:rPr>
        <w:drawing>
          <wp:inline distT="0" distB="0" distL="0" distR="0" wp14:anchorId="0A34A67E" wp14:editId="20E3E31A">
            <wp:extent cx="5944235" cy="2901950"/>
            <wp:effectExtent l="0" t="0" r="0" b="0"/>
            <wp:docPr id="9" name="Picture 9" descr="This screen-shot shows that the user can enter the numerator and denominator for the HBIPS-5 measure and then calculate, submit, print, or return to sum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4235" cy="2901950"/>
                    </a:xfrm>
                    <a:prstGeom prst="rect">
                      <a:avLst/>
                    </a:prstGeom>
                    <a:noFill/>
                  </pic:spPr>
                </pic:pic>
              </a:graphicData>
            </a:graphic>
          </wp:inline>
        </w:drawing>
      </w:r>
      <w:r>
        <w:br w:type="page"/>
      </w:r>
    </w:p>
    <w:p w:rsidR="00440C90" w:rsidP="00440C90" w:rsidRDefault="00440C90" w14:paraId="436FE7B7" w14:textId="77777777">
      <w:pPr>
        <w:pStyle w:val="Heading2"/>
      </w:pPr>
      <w:r>
        <w:lastRenderedPageBreak/>
        <w:t>TOB-3 and TOB-3a</w:t>
      </w:r>
    </w:p>
    <w:p w:rsidR="00440C90" w:rsidP="00440C90" w:rsidRDefault="00440C90" w14:paraId="37192ACE" w14:textId="77777777">
      <w:r>
        <w:t>Enter the numerator for TOB-3, the numerator for TOB-3a and the denominator.</w:t>
      </w:r>
    </w:p>
    <w:p w:rsidR="00440C90" w:rsidP="00440C90" w:rsidRDefault="00440C90" w14:paraId="5B8BDF2D" w14:textId="77777777">
      <w:r>
        <w:rPr>
          <w:noProof/>
        </w:rPr>
        <w:drawing>
          <wp:inline distT="0" distB="0" distL="0" distR="0" wp14:anchorId="4B520B72" wp14:editId="258DE736">
            <wp:extent cx="5968365" cy="387159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68365" cy="3871595"/>
                    </a:xfrm>
                    <a:prstGeom prst="rect">
                      <a:avLst/>
                    </a:prstGeom>
                    <a:noFill/>
                  </pic:spPr>
                </pic:pic>
              </a:graphicData>
            </a:graphic>
          </wp:inline>
        </w:drawing>
      </w:r>
      <w:r>
        <w:br w:type="page"/>
      </w:r>
    </w:p>
    <w:p w:rsidR="00440C90" w:rsidP="00440C90" w:rsidRDefault="00440C90" w14:paraId="1FFD9FFC" w14:textId="77777777"/>
    <w:p w:rsidR="00C877DA" w:rsidP="00C877DA" w:rsidRDefault="00C877DA" w14:paraId="6E062880" w14:textId="77777777">
      <w:pPr>
        <w:pStyle w:val="Heading2"/>
      </w:pPr>
      <w:r>
        <w:t>SUB-3 and SUB-3a</w:t>
      </w:r>
    </w:p>
    <w:p w:rsidRPr="00C877DA" w:rsidR="00C877DA" w:rsidP="00C877DA" w:rsidRDefault="00C877DA" w14:paraId="7D4C9A73" w14:textId="77777777">
      <w:r>
        <w:t>Enter the numerator for SUB-3, the numerator for SUB-3a, and the denominator.</w:t>
      </w:r>
    </w:p>
    <w:p w:rsidR="00C877DA" w:rsidP="00C877DA" w:rsidRDefault="00C877DA" w14:paraId="7ECE39F7" w14:textId="77777777">
      <w:r>
        <w:rPr>
          <w:noProof/>
        </w:rPr>
        <w:drawing>
          <wp:inline distT="0" distB="0" distL="0" distR="0" wp14:anchorId="29A337D0" wp14:editId="75A0E413">
            <wp:extent cx="5310313" cy="3299460"/>
            <wp:effectExtent l="0" t="0" r="5080" b="0"/>
            <wp:docPr id="21" name="Picture 21" descr="This screen-shot shows that the user can enter the numerators for SUB-3 and SUB-3a, and the denominator, and then calculate, submit, print, or return to sum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60726" cy="3330783"/>
                    </a:xfrm>
                    <a:prstGeom prst="rect">
                      <a:avLst/>
                    </a:prstGeom>
                    <a:noFill/>
                  </pic:spPr>
                </pic:pic>
              </a:graphicData>
            </a:graphic>
          </wp:inline>
        </w:drawing>
      </w:r>
    </w:p>
    <w:p w:rsidR="00423C04" w:rsidP="00423C04" w:rsidRDefault="00423C04" w14:paraId="4892B33D" w14:textId="77777777">
      <w:pPr>
        <w:pStyle w:val="Heading2"/>
      </w:pPr>
      <w:r>
        <w:t>IMM-2</w:t>
      </w:r>
    </w:p>
    <w:p w:rsidR="00423C04" w:rsidP="00423C04" w:rsidRDefault="00423C04" w14:paraId="3EF30466" w14:textId="77777777">
      <w:r>
        <w:t>Enter the numerator and the denominator.</w:t>
      </w:r>
    </w:p>
    <w:p w:rsidR="00423C04" w:rsidP="00423C04" w:rsidRDefault="00423C04" w14:paraId="0BFCA3B6" w14:textId="77777777">
      <w:r>
        <w:rPr>
          <w:noProof/>
        </w:rPr>
        <w:drawing>
          <wp:inline distT="0" distB="0" distL="0" distR="0" wp14:anchorId="385AB1FA" wp14:editId="0A6A8E14">
            <wp:extent cx="5944235" cy="2664460"/>
            <wp:effectExtent l="0" t="0" r="0" b="2540"/>
            <wp:docPr id="23" name="Picture 23" descr="This screen-shot shows that the user can enter the numerator and denominator for the IMM-2 measure and then calculate, submit, print, or return to sum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4235" cy="2664460"/>
                    </a:xfrm>
                    <a:prstGeom prst="rect">
                      <a:avLst/>
                    </a:prstGeom>
                    <a:noFill/>
                  </pic:spPr>
                </pic:pic>
              </a:graphicData>
            </a:graphic>
          </wp:inline>
        </w:drawing>
      </w:r>
    </w:p>
    <w:p w:rsidR="005A6922" w:rsidRDefault="005A6922" w14:paraId="76212ABF" w14:textId="77777777">
      <w:pPr>
        <w:rPr>
          <w:rFonts w:asciiTheme="majorHAnsi" w:hAnsiTheme="majorHAnsi" w:eastAsiaTheme="majorEastAsia" w:cstheme="majorBidi"/>
          <w:color w:val="2F5496" w:themeColor="accent1" w:themeShade="BF"/>
          <w:sz w:val="26"/>
          <w:szCs w:val="26"/>
        </w:rPr>
      </w:pPr>
      <w:r>
        <w:br w:type="page"/>
      </w:r>
    </w:p>
    <w:p w:rsidR="005A6922" w:rsidP="005A6922" w:rsidRDefault="005A6922" w14:paraId="7171D2FA" w14:textId="77777777">
      <w:pPr>
        <w:pStyle w:val="Heading2"/>
      </w:pPr>
      <w:r>
        <w:lastRenderedPageBreak/>
        <w:t>Screening for Metabolic Disorders Measure</w:t>
      </w:r>
    </w:p>
    <w:p w:rsidR="005A6922" w:rsidP="005A6922" w:rsidRDefault="005A6922" w14:paraId="36B7A8BF" w14:textId="77777777">
      <w:r>
        <w:t>Enter the numerator and the denominator.</w:t>
      </w:r>
    </w:p>
    <w:p w:rsidR="005A6922" w:rsidP="00423C04" w:rsidRDefault="005A6922" w14:paraId="3ED17ED4" w14:textId="77777777">
      <w:r>
        <w:rPr>
          <w:noProof/>
        </w:rPr>
        <w:drawing>
          <wp:inline distT="0" distB="0" distL="0" distR="0" wp14:anchorId="34D948F8" wp14:editId="0ED11250">
            <wp:extent cx="5968365" cy="2944495"/>
            <wp:effectExtent l="0" t="0" r="0" b="8255"/>
            <wp:docPr id="24" name="Picture 24" descr="This screen-shot shows that the user can enter the numerator and denominator for the screening for metabolic disorders measure and then calculate, submit, print, or return to sum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68365" cy="2944495"/>
                    </a:xfrm>
                    <a:prstGeom prst="rect">
                      <a:avLst/>
                    </a:prstGeom>
                    <a:noFill/>
                  </pic:spPr>
                </pic:pic>
              </a:graphicData>
            </a:graphic>
          </wp:inline>
        </w:drawing>
      </w:r>
    </w:p>
    <w:p w:rsidR="005A6922" w:rsidP="005A6922" w:rsidRDefault="005A6922" w14:paraId="05FB63E2" w14:textId="77777777">
      <w:pPr>
        <w:pStyle w:val="Heading2"/>
      </w:pPr>
      <w:r>
        <w:t>Transition Record with Specified Elements Received by Discharged Patients Measure</w:t>
      </w:r>
    </w:p>
    <w:p w:rsidR="005A6922" w:rsidP="005A6922" w:rsidRDefault="005A6922" w14:paraId="183398EA" w14:textId="77777777">
      <w:r>
        <w:t>Enter the numerator and the denominator.</w:t>
      </w:r>
    </w:p>
    <w:p w:rsidR="005A6922" w:rsidP="00423C04" w:rsidRDefault="005A6922" w14:paraId="0E7E0B3F" w14:textId="77777777">
      <w:r>
        <w:rPr>
          <w:noProof/>
        </w:rPr>
        <w:drawing>
          <wp:inline distT="0" distB="0" distL="0" distR="0" wp14:anchorId="05B82DBB" wp14:editId="05BF07EC">
            <wp:extent cx="5883275" cy="3121660"/>
            <wp:effectExtent l="0" t="0" r="3175" b="2540"/>
            <wp:docPr id="25" name="Picture 25" descr="This screen-shot shows that the user can enter the numerator and denominator for the transition record with specified elements received by discharged patients measure and then calculate, submit, print, or return to sum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83275" cy="3121660"/>
                    </a:xfrm>
                    <a:prstGeom prst="rect">
                      <a:avLst/>
                    </a:prstGeom>
                    <a:noFill/>
                  </pic:spPr>
                </pic:pic>
              </a:graphicData>
            </a:graphic>
          </wp:inline>
        </w:drawing>
      </w:r>
    </w:p>
    <w:p w:rsidR="005A6922" w:rsidRDefault="005A6922" w14:paraId="1482393F" w14:textId="77777777">
      <w:pPr>
        <w:rPr>
          <w:rFonts w:asciiTheme="majorHAnsi" w:hAnsiTheme="majorHAnsi" w:eastAsiaTheme="majorEastAsia" w:cstheme="majorBidi"/>
          <w:color w:val="2F5496" w:themeColor="accent1" w:themeShade="BF"/>
          <w:sz w:val="26"/>
          <w:szCs w:val="26"/>
        </w:rPr>
      </w:pPr>
      <w:r>
        <w:br w:type="page"/>
      </w:r>
    </w:p>
    <w:p w:rsidR="005A6922" w:rsidP="005A6922" w:rsidRDefault="005A6922" w14:paraId="26A94EC9" w14:textId="77777777">
      <w:pPr>
        <w:pStyle w:val="Heading2"/>
      </w:pPr>
      <w:r>
        <w:lastRenderedPageBreak/>
        <w:t>Non-Measure Data Collection</w:t>
      </w:r>
    </w:p>
    <w:p w:rsidR="005A6922" w:rsidP="00423C04" w:rsidRDefault="005A6922" w14:paraId="4840396E" w14:textId="77777777">
      <w:r>
        <w:t>Enter information regarding total annual discharges.</w:t>
      </w:r>
    </w:p>
    <w:p w:rsidRPr="00423C04" w:rsidR="005A6922" w:rsidP="00423C04" w:rsidRDefault="005A6922" w14:paraId="62E80494" w14:textId="77777777">
      <w:r>
        <w:rPr>
          <w:noProof/>
        </w:rPr>
        <w:drawing>
          <wp:inline distT="0" distB="0" distL="0" distR="0" wp14:anchorId="0419C345" wp14:editId="6B64CDC2">
            <wp:extent cx="5972175" cy="5000625"/>
            <wp:effectExtent l="0" t="0" r="9525" b="9525"/>
            <wp:docPr id="67" name="Picture 67" descr="This screen-shot shows that the user can enter data regarding the facility's total annual discharges, total annual discharges stratified by age, total annual discharges categorized by diagnosis, and total annual discharges categorized by pa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72175" cy="5000625"/>
                    </a:xfrm>
                    <a:prstGeom prst="rect">
                      <a:avLst/>
                    </a:prstGeom>
                    <a:noFill/>
                    <a:ln>
                      <a:noFill/>
                    </a:ln>
                  </pic:spPr>
                </pic:pic>
              </a:graphicData>
            </a:graphic>
          </wp:inline>
        </w:drawing>
      </w:r>
    </w:p>
    <w:sectPr w:rsidRPr="00423C04" w:rsidR="005A692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6E8C"/>
    <w:rsid w:val="000D7C55"/>
    <w:rsid w:val="002B7BF8"/>
    <w:rsid w:val="003A0FF3"/>
    <w:rsid w:val="003D099A"/>
    <w:rsid w:val="00423C04"/>
    <w:rsid w:val="00440C90"/>
    <w:rsid w:val="005A6922"/>
    <w:rsid w:val="00B023DC"/>
    <w:rsid w:val="00B46E8C"/>
    <w:rsid w:val="00C877DA"/>
    <w:rsid w:val="00F620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A50F06"/>
  <w15:chartTrackingRefBased/>
  <w15:docId w15:val="{DA2AF26D-351F-4486-8E1D-D142A33C01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46E8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C877D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B46E8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46E8C"/>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B46E8C"/>
    <w:rPr>
      <w:rFonts w:asciiTheme="majorHAnsi" w:eastAsiaTheme="majorEastAsia" w:hAnsiTheme="majorHAnsi" w:cstheme="majorBidi"/>
      <w:color w:val="2F5496" w:themeColor="accent1" w:themeShade="BF"/>
      <w:sz w:val="32"/>
      <w:szCs w:val="32"/>
    </w:rPr>
  </w:style>
  <w:style w:type="character" w:styleId="CommentReference">
    <w:name w:val="annotation reference"/>
    <w:basedOn w:val="DefaultParagraphFont"/>
    <w:uiPriority w:val="99"/>
    <w:semiHidden/>
    <w:unhideWhenUsed/>
    <w:rsid w:val="00B46E8C"/>
    <w:rPr>
      <w:sz w:val="16"/>
      <w:szCs w:val="16"/>
    </w:rPr>
  </w:style>
  <w:style w:type="paragraph" w:styleId="CommentText">
    <w:name w:val="annotation text"/>
    <w:basedOn w:val="Normal"/>
    <w:link w:val="CommentTextChar"/>
    <w:uiPriority w:val="99"/>
    <w:semiHidden/>
    <w:unhideWhenUsed/>
    <w:rsid w:val="00B46E8C"/>
    <w:pPr>
      <w:spacing w:line="240" w:lineRule="auto"/>
    </w:pPr>
    <w:rPr>
      <w:sz w:val="20"/>
      <w:szCs w:val="20"/>
    </w:rPr>
  </w:style>
  <w:style w:type="character" w:customStyle="1" w:styleId="CommentTextChar">
    <w:name w:val="Comment Text Char"/>
    <w:basedOn w:val="DefaultParagraphFont"/>
    <w:link w:val="CommentText"/>
    <w:uiPriority w:val="99"/>
    <w:semiHidden/>
    <w:rsid w:val="00B46E8C"/>
    <w:rPr>
      <w:sz w:val="20"/>
      <w:szCs w:val="20"/>
    </w:rPr>
  </w:style>
  <w:style w:type="paragraph" w:styleId="CommentSubject">
    <w:name w:val="annotation subject"/>
    <w:basedOn w:val="CommentText"/>
    <w:next w:val="CommentText"/>
    <w:link w:val="CommentSubjectChar"/>
    <w:uiPriority w:val="99"/>
    <w:semiHidden/>
    <w:unhideWhenUsed/>
    <w:rsid w:val="00B46E8C"/>
    <w:rPr>
      <w:b/>
      <w:bCs/>
    </w:rPr>
  </w:style>
  <w:style w:type="character" w:customStyle="1" w:styleId="CommentSubjectChar">
    <w:name w:val="Comment Subject Char"/>
    <w:basedOn w:val="CommentTextChar"/>
    <w:link w:val="CommentSubject"/>
    <w:uiPriority w:val="99"/>
    <w:semiHidden/>
    <w:rsid w:val="00B46E8C"/>
    <w:rPr>
      <w:b/>
      <w:bCs/>
      <w:sz w:val="20"/>
      <w:szCs w:val="20"/>
    </w:rPr>
  </w:style>
  <w:style w:type="paragraph" w:styleId="BalloonText">
    <w:name w:val="Balloon Text"/>
    <w:basedOn w:val="Normal"/>
    <w:link w:val="BalloonTextChar"/>
    <w:uiPriority w:val="99"/>
    <w:semiHidden/>
    <w:unhideWhenUsed/>
    <w:rsid w:val="00B46E8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46E8C"/>
    <w:rPr>
      <w:rFonts w:ascii="Segoe UI" w:hAnsi="Segoe UI" w:cs="Segoe UI"/>
      <w:sz w:val="18"/>
      <w:szCs w:val="18"/>
    </w:rPr>
  </w:style>
  <w:style w:type="character" w:customStyle="1" w:styleId="Heading2Char">
    <w:name w:val="Heading 2 Char"/>
    <w:basedOn w:val="DefaultParagraphFont"/>
    <w:link w:val="Heading2"/>
    <w:uiPriority w:val="9"/>
    <w:rsid w:val="00C877DA"/>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3" Type="http://schemas.openxmlformats.org/officeDocument/2006/relationships/webSettings" Target="webSettings.xml"/><Relationship Id="rId21" Type="http://schemas.openxmlformats.org/officeDocument/2006/relationships/image" Target="media/image18.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theme" Target="theme/theme1.xml"/><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fontTable" Target="fontTable.xml"/><Relationship Id="rId10" Type="http://schemas.openxmlformats.org/officeDocument/2006/relationships/image" Target="media/image7.png"/><Relationship Id="rId19" Type="http://schemas.openxmlformats.org/officeDocument/2006/relationships/image" Target="media/image16.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10</Pages>
  <Words>234</Words>
  <Characters>1338</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IPFQR web submission screen shots</vt:lpstr>
    </vt:vector>
  </TitlesOfParts>
  <Company/>
  <LinksUpToDate>false</LinksUpToDate>
  <CharactersWithSpaces>1569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IPFQR web submission screen shots</dc:title>
  <dc:subject/>
  <dc:creator>CMS</dc:creator>
  <cp:keywords/>
  <dc:description/>
  <cp:lastModifiedBy>Caroline P Miller</cp:lastModifiedBy>
  <cp:revision>2</cp:revision>
  <cp:lastPrinted>2018-04-26T17:43:00Z</cp:lastPrinted>
  <dcterms:created xsi:type="dcterms:W3CDTF">2021-04-08T19:48:00Z</dcterms:created>
  <dcterms:modified xsi:type="dcterms:W3CDTF">2021-04-08T19:48:00Z</dcterms:modified>
</cp:coreProperties>
</file>