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94D7F" w14:textId="77777777" w:rsidR="00F335F8" w:rsidRPr="005B714B" w:rsidRDefault="00F335F8" w:rsidP="00EF1F02">
      <w:pPr>
        <w:spacing w:before="5"/>
        <w:jc w:val="center"/>
        <w:rPr>
          <w:b/>
          <w:sz w:val="24"/>
          <w:szCs w:val="24"/>
        </w:rPr>
      </w:pPr>
      <w:bookmarkStart w:id="0" w:name="_GoBack"/>
      <w:bookmarkEnd w:id="0"/>
    </w:p>
    <w:p w14:paraId="199EB657" w14:textId="77777777" w:rsidR="00F335F8" w:rsidRPr="005B714B" w:rsidRDefault="00F335F8" w:rsidP="00EF1F02">
      <w:pPr>
        <w:spacing w:before="5"/>
        <w:jc w:val="center"/>
        <w:rPr>
          <w:b/>
          <w:sz w:val="24"/>
          <w:szCs w:val="24"/>
        </w:rPr>
      </w:pPr>
    </w:p>
    <w:p w14:paraId="78C5D9BB" w14:textId="77777777" w:rsidR="00ED5252" w:rsidRPr="005B714B" w:rsidRDefault="00AD5B11" w:rsidP="00EF1F02">
      <w:pPr>
        <w:spacing w:before="5"/>
        <w:jc w:val="center"/>
        <w:rPr>
          <w:b/>
          <w:sz w:val="24"/>
          <w:szCs w:val="24"/>
        </w:rPr>
      </w:pPr>
      <w:r w:rsidRPr="005B714B">
        <w:rPr>
          <w:b/>
          <w:sz w:val="24"/>
          <w:szCs w:val="24"/>
        </w:rPr>
        <w:t>CONSENT FOR USE AND PUBLICATION OF INFORMATION</w:t>
      </w:r>
    </w:p>
    <w:p w14:paraId="593EC8A1" w14:textId="77777777" w:rsidR="00ED5252" w:rsidRPr="005B714B" w:rsidRDefault="00ED5252" w:rsidP="00065EAB">
      <w:pPr>
        <w:pStyle w:val="BodyText"/>
        <w:spacing w:before="11"/>
        <w:rPr>
          <w:b/>
          <w:sz w:val="24"/>
          <w:szCs w:val="24"/>
        </w:rPr>
      </w:pPr>
    </w:p>
    <w:p w14:paraId="58A39F54" w14:textId="70946495" w:rsidR="00ED5252" w:rsidRPr="003834AC" w:rsidRDefault="00AD5B11" w:rsidP="00E16F48">
      <w:pPr>
        <w:pStyle w:val="BodyText"/>
        <w:ind w:right="259" w:firstLine="14"/>
        <w:jc w:val="both"/>
        <w:rPr>
          <w:sz w:val="22"/>
          <w:szCs w:val="22"/>
        </w:rPr>
      </w:pPr>
      <w:r w:rsidRPr="003834AC">
        <w:rPr>
          <w:w w:val="105"/>
          <w:sz w:val="22"/>
          <w:szCs w:val="22"/>
        </w:rPr>
        <w:t>The Employment and Training Administration/</w:t>
      </w:r>
      <w:r w:rsidR="009A45D0" w:rsidRPr="009A45D0">
        <w:rPr>
          <w:w w:val="105"/>
          <w:sz w:val="22"/>
          <w:szCs w:val="22"/>
        </w:rPr>
        <w:t xml:space="preserve"> </w:t>
      </w:r>
      <w:r w:rsidR="009A45D0" w:rsidRPr="003834AC">
        <w:rPr>
          <w:w w:val="105"/>
          <w:sz w:val="22"/>
          <w:szCs w:val="22"/>
        </w:rPr>
        <w:t>Division</w:t>
      </w:r>
      <w:r w:rsidR="009A45D0">
        <w:rPr>
          <w:w w:val="105"/>
          <w:sz w:val="22"/>
          <w:szCs w:val="22"/>
        </w:rPr>
        <w:t xml:space="preserve"> of National Programs, Tools, and Technical Assistance/</w:t>
      </w:r>
      <w:r w:rsidR="009A45D0" w:rsidRPr="003834AC">
        <w:rPr>
          <w:w w:val="105"/>
          <w:sz w:val="22"/>
          <w:szCs w:val="22"/>
        </w:rPr>
        <w:t xml:space="preserve"> Older Worker</w:t>
      </w:r>
      <w:r w:rsidR="009A45D0">
        <w:rPr>
          <w:w w:val="105"/>
          <w:sz w:val="22"/>
          <w:szCs w:val="22"/>
        </w:rPr>
        <w:t>s</w:t>
      </w:r>
      <w:r w:rsidR="009A45D0" w:rsidRPr="003834AC">
        <w:rPr>
          <w:w w:val="105"/>
          <w:sz w:val="22"/>
          <w:szCs w:val="22"/>
        </w:rPr>
        <w:t xml:space="preserve"> </w:t>
      </w:r>
      <w:r w:rsidR="009A45D0">
        <w:rPr>
          <w:w w:val="105"/>
          <w:sz w:val="22"/>
          <w:szCs w:val="22"/>
        </w:rPr>
        <w:t>Unit</w:t>
      </w:r>
      <w:r w:rsidRPr="003834AC">
        <w:rPr>
          <w:w w:val="105"/>
          <w:sz w:val="22"/>
          <w:szCs w:val="22"/>
        </w:rPr>
        <w:t xml:space="preserve"> of the</w:t>
      </w:r>
      <w:r w:rsidRPr="003834AC">
        <w:rPr>
          <w:spacing w:val="-23"/>
          <w:w w:val="105"/>
          <w:sz w:val="22"/>
          <w:szCs w:val="22"/>
        </w:rPr>
        <w:t xml:space="preserve"> </w:t>
      </w:r>
      <w:r w:rsidRPr="003834AC">
        <w:rPr>
          <w:w w:val="105"/>
          <w:sz w:val="22"/>
          <w:szCs w:val="22"/>
        </w:rPr>
        <w:t>United</w:t>
      </w:r>
      <w:r w:rsidRPr="003834AC">
        <w:rPr>
          <w:spacing w:val="-12"/>
          <w:w w:val="105"/>
          <w:sz w:val="22"/>
          <w:szCs w:val="22"/>
        </w:rPr>
        <w:t xml:space="preserve"> </w:t>
      </w:r>
      <w:r w:rsidRPr="003834AC">
        <w:rPr>
          <w:w w:val="105"/>
          <w:sz w:val="22"/>
          <w:szCs w:val="22"/>
        </w:rPr>
        <w:t>States</w:t>
      </w:r>
      <w:r w:rsidRPr="003834AC">
        <w:rPr>
          <w:spacing w:val="-19"/>
          <w:w w:val="105"/>
          <w:sz w:val="22"/>
          <w:szCs w:val="22"/>
        </w:rPr>
        <w:t xml:space="preserve"> </w:t>
      </w:r>
      <w:r w:rsidRPr="003834AC">
        <w:rPr>
          <w:w w:val="105"/>
          <w:sz w:val="22"/>
          <w:szCs w:val="22"/>
        </w:rPr>
        <w:t>Department</w:t>
      </w:r>
      <w:r w:rsidRPr="003834AC">
        <w:rPr>
          <w:spacing w:val="-6"/>
          <w:w w:val="105"/>
          <w:sz w:val="22"/>
          <w:szCs w:val="22"/>
        </w:rPr>
        <w:t xml:space="preserve"> </w:t>
      </w:r>
      <w:r w:rsidRPr="003834AC">
        <w:rPr>
          <w:w w:val="105"/>
          <w:sz w:val="22"/>
          <w:szCs w:val="22"/>
        </w:rPr>
        <w:t>of</w:t>
      </w:r>
      <w:r w:rsidRPr="003834AC">
        <w:rPr>
          <w:spacing w:val="-7"/>
          <w:w w:val="105"/>
          <w:sz w:val="22"/>
          <w:szCs w:val="22"/>
        </w:rPr>
        <w:t xml:space="preserve"> </w:t>
      </w:r>
      <w:r w:rsidRPr="003834AC">
        <w:rPr>
          <w:w w:val="105"/>
          <w:sz w:val="22"/>
          <w:szCs w:val="22"/>
        </w:rPr>
        <w:t>Labor</w:t>
      </w:r>
      <w:r w:rsidR="00DB5056" w:rsidRPr="003834AC">
        <w:rPr>
          <w:w w:val="105"/>
          <w:sz w:val="22"/>
          <w:szCs w:val="22"/>
        </w:rPr>
        <w:t xml:space="preserve"> and [</w:t>
      </w:r>
      <w:r w:rsidR="00DB5056" w:rsidRPr="003834AC">
        <w:rPr>
          <w:caps/>
          <w:w w:val="105"/>
          <w:sz w:val="22"/>
          <w:szCs w:val="22"/>
        </w:rPr>
        <w:t>insert grantee name</w:t>
      </w:r>
      <w:r w:rsidR="00DB5056" w:rsidRPr="003834AC">
        <w:rPr>
          <w:w w:val="105"/>
          <w:sz w:val="22"/>
          <w:szCs w:val="22"/>
        </w:rPr>
        <w:t>] are</w:t>
      </w:r>
      <w:r w:rsidRPr="003834AC">
        <w:rPr>
          <w:spacing w:val="-14"/>
          <w:w w:val="105"/>
          <w:sz w:val="22"/>
          <w:szCs w:val="22"/>
        </w:rPr>
        <w:t xml:space="preserve"> </w:t>
      </w:r>
      <w:r w:rsidRPr="003834AC">
        <w:rPr>
          <w:w w:val="105"/>
          <w:sz w:val="22"/>
          <w:szCs w:val="22"/>
        </w:rPr>
        <w:t>hereby</w:t>
      </w:r>
      <w:r w:rsidRPr="003834AC">
        <w:rPr>
          <w:spacing w:val="-12"/>
          <w:w w:val="105"/>
          <w:sz w:val="22"/>
          <w:szCs w:val="22"/>
        </w:rPr>
        <w:t xml:space="preserve"> </w:t>
      </w:r>
      <w:r w:rsidRPr="003834AC">
        <w:rPr>
          <w:w w:val="105"/>
          <w:sz w:val="22"/>
          <w:szCs w:val="22"/>
        </w:rPr>
        <w:t>given</w:t>
      </w:r>
      <w:r w:rsidRPr="003834AC">
        <w:rPr>
          <w:spacing w:val="-14"/>
          <w:w w:val="105"/>
          <w:sz w:val="22"/>
          <w:szCs w:val="22"/>
        </w:rPr>
        <w:t xml:space="preserve"> </w:t>
      </w:r>
      <w:r w:rsidRPr="003834AC">
        <w:rPr>
          <w:w w:val="105"/>
          <w:sz w:val="22"/>
          <w:szCs w:val="22"/>
        </w:rPr>
        <w:t>my</w:t>
      </w:r>
      <w:r w:rsidRPr="003834AC">
        <w:rPr>
          <w:spacing w:val="-19"/>
          <w:w w:val="105"/>
          <w:sz w:val="22"/>
          <w:szCs w:val="22"/>
        </w:rPr>
        <w:t xml:space="preserve"> </w:t>
      </w:r>
      <w:r w:rsidRPr="003834AC">
        <w:rPr>
          <w:w w:val="105"/>
          <w:sz w:val="22"/>
          <w:szCs w:val="22"/>
        </w:rPr>
        <w:t>consent</w:t>
      </w:r>
      <w:r w:rsidRPr="003834AC">
        <w:rPr>
          <w:spacing w:val="-7"/>
          <w:w w:val="105"/>
          <w:sz w:val="22"/>
          <w:szCs w:val="22"/>
        </w:rPr>
        <w:t xml:space="preserve"> </w:t>
      </w:r>
      <w:r w:rsidRPr="003834AC">
        <w:rPr>
          <w:w w:val="105"/>
          <w:sz w:val="22"/>
          <w:szCs w:val="22"/>
        </w:rPr>
        <w:t>to</w:t>
      </w:r>
      <w:r w:rsidRPr="003834AC">
        <w:rPr>
          <w:spacing w:val="-12"/>
          <w:w w:val="105"/>
          <w:sz w:val="22"/>
          <w:szCs w:val="22"/>
        </w:rPr>
        <w:t xml:space="preserve"> </w:t>
      </w:r>
      <w:r w:rsidRPr="003834AC">
        <w:rPr>
          <w:w w:val="105"/>
          <w:sz w:val="22"/>
          <w:szCs w:val="22"/>
        </w:rPr>
        <w:t>(CHECK</w:t>
      </w:r>
      <w:r w:rsidRPr="003834AC">
        <w:rPr>
          <w:spacing w:val="-3"/>
          <w:w w:val="105"/>
          <w:sz w:val="22"/>
          <w:szCs w:val="22"/>
        </w:rPr>
        <w:t xml:space="preserve"> </w:t>
      </w:r>
      <w:r w:rsidRPr="003834AC">
        <w:rPr>
          <w:w w:val="105"/>
          <w:sz w:val="22"/>
          <w:szCs w:val="22"/>
        </w:rPr>
        <w:t>PROPER BOX):</w:t>
      </w:r>
    </w:p>
    <w:p w14:paraId="1824475D" w14:textId="77777777" w:rsidR="00EF1F02" w:rsidRPr="008E2303" w:rsidRDefault="00EF1F02" w:rsidP="00EF1F02">
      <w:pPr>
        <w:tabs>
          <w:tab w:val="left" w:pos="8730"/>
        </w:tabs>
        <w:spacing w:line="360" w:lineRule="auto"/>
        <w:rPr>
          <w:w w:val="105"/>
          <w:sz w:val="20"/>
          <w:szCs w:val="20"/>
        </w:rPr>
      </w:pPr>
    </w:p>
    <w:p w14:paraId="42D27933" w14:textId="77777777" w:rsidR="00ED5252" w:rsidRPr="008E2303" w:rsidRDefault="00EF1F02" w:rsidP="00FB2420">
      <w:pPr>
        <w:tabs>
          <w:tab w:val="left" w:pos="810"/>
          <w:tab w:val="left" w:pos="8730"/>
        </w:tabs>
        <w:spacing w:line="360" w:lineRule="auto"/>
        <w:ind w:left="630"/>
        <w:rPr>
          <w:w w:val="105"/>
          <w:sz w:val="20"/>
          <w:szCs w:val="20"/>
        </w:rPr>
      </w:pPr>
      <w:r w:rsidRPr="008E2303">
        <w:rPr>
          <w:w w:val="105"/>
          <w:sz w:val="20"/>
          <w:szCs w:val="20"/>
        </w:rPr>
        <w:t xml:space="preserve">[ ] use and publish </w:t>
      </w:r>
      <w:r w:rsidRPr="008E2303">
        <w:rPr>
          <w:b/>
          <w:w w:val="105"/>
          <w:sz w:val="20"/>
          <w:szCs w:val="20"/>
        </w:rPr>
        <w:t xml:space="preserve">video/film footage, pictures or photographic likenesses, </w:t>
      </w:r>
      <w:r w:rsidRPr="008E2303">
        <w:rPr>
          <w:w w:val="105"/>
          <w:sz w:val="20"/>
          <w:szCs w:val="20"/>
        </w:rPr>
        <w:t>in whole or in part, of (PRINT NAME CLEARLY)</w:t>
      </w:r>
      <w:r w:rsidR="00924240">
        <w:rPr>
          <w:sz w:val="20"/>
          <w:szCs w:val="20"/>
          <w:u w:val="single"/>
        </w:rPr>
        <w:tab/>
      </w:r>
      <w:r w:rsidRPr="008E2303">
        <w:rPr>
          <w:spacing w:val="-21"/>
          <w:sz w:val="20"/>
          <w:szCs w:val="20"/>
        </w:rPr>
        <w:t xml:space="preserve">, </w:t>
      </w:r>
      <w:r w:rsidR="00AD5B11" w:rsidRPr="008E2303">
        <w:rPr>
          <w:w w:val="105"/>
          <w:sz w:val="20"/>
          <w:szCs w:val="20"/>
        </w:rPr>
        <w:t>who is identified</w:t>
      </w:r>
      <w:r w:rsidR="00AD5B11" w:rsidRPr="008E2303">
        <w:rPr>
          <w:spacing w:val="-27"/>
          <w:w w:val="105"/>
          <w:sz w:val="20"/>
          <w:szCs w:val="20"/>
        </w:rPr>
        <w:t xml:space="preserve"> </w:t>
      </w:r>
      <w:r w:rsidR="00AD5B11" w:rsidRPr="008E2303">
        <w:rPr>
          <w:w w:val="105"/>
          <w:sz w:val="20"/>
          <w:szCs w:val="20"/>
        </w:rPr>
        <w:t>by</w:t>
      </w:r>
      <w:r w:rsidRPr="008E2303">
        <w:rPr>
          <w:w w:val="105"/>
          <w:sz w:val="20"/>
          <w:szCs w:val="20"/>
        </w:rPr>
        <w:t xml:space="preserve"> </w:t>
      </w:r>
      <w:r w:rsidR="00AD5B11" w:rsidRPr="008E2303">
        <w:rPr>
          <w:sz w:val="20"/>
          <w:szCs w:val="20"/>
          <w:u w:val="single"/>
        </w:rPr>
        <w:t xml:space="preserve"> </w:t>
      </w:r>
      <w:r w:rsidR="00AD5B11" w:rsidRPr="008E2303">
        <w:rPr>
          <w:sz w:val="20"/>
          <w:szCs w:val="20"/>
          <w:u w:val="single"/>
        </w:rPr>
        <w:tab/>
      </w:r>
      <w:r w:rsidR="00AD5B11" w:rsidRPr="008E2303">
        <w:rPr>
          <w:spacing w:val="-9"/>
          <w:sz w:val="20"/>
          <w:szCs w:val="20"/>
        </w:rPr>
        <w:t xml:space="preserve"> </w:t>
      </w:r>
      <w:r w:rsidR="00AD5B11" w:rsidRPr="008E2303">
        <w:rPr>
          <w:w w:val="105"/>
          <w:sz w:val="20"/>
          <w:szCs w:val="20"/>
        </w:rPr>
        <w:t>(COLOR</w:t>
      </w:r>
      <w:r w:rsidR="00AD5B11" w:rsidRPr="008E2303">
        <w:rPr>
          <w:spacing w:val="-20"/>
          <w:w w:val="105"/>
          <w:sz w:val="20"/>
          <w:szCs w:val="20"/>
        </w:rPr>
        <w:t xml:space="preserve"> </w:t>
      </w:r>
      <w:r w:rsidR="00AD5B11" w:rsidRPr="008E2303">
        <w:rPr>
          <w:w w:val="105"/>
          <w:sz w:val="20"/>
          <w:szCs w:val="20"/>
        </w:rPr>
        <w:t>OF</w:t>
      </w:r>
      <w:r w:rsidR="00AD5B11" w:rsidRPr="008E2303">
        <w:rPr>
          <w:spacing w:val="-29"/>
          <w:w w:val="105"/>
          <w:sz w:val="20"/>
          <w:szCs w:val="20"/>
        </w:rPr>
        <w:t xml:space="preserve"> </w:t>
      </w:r>
      <w:r w:rsidR="00AD5B11" w:rsidRPr="008E2303">
        <w:rPr>
          <w:w w:val="105"/>
          <w:sz w:val="20"/>
          <w:szCs w:val="20"/>
        </w:rPr>
        <w:t>CLOTHING),</w:t>
      </w:r>
      <w:r w:rsidR="00AD5B11" w:rsidRPr="008E2303">
        <w:rPr>
          <w:spacing w:val="-16"/>
          <w:w w:val="105"/>
          <w:sz w:val="20"/>
          <w:szCs w:val="20"/>
        </w:rPr>
        <w:t xml:space="preserve"> </w:t>
      </w:r>
      <w:r w:rsidR="00AD5B11" w:rsidRPr="008E2303">
        <w:rPr>
          <w:w w:val="105"/>
          <w:sz w:val="20"/>
          <w:szCs w:val="20"/>
        </w:rPr>
        <w:t>for</w:t>
      </w:r>
      <w:r w:rsidR="00AD5B11" w:rsidRPr="008E2303">
        <w:rPr>
          <w:spacing w:val="-25"/>
          <w:w w:val="105"/>
          <w:sz w:val="20"/>
          <w:szCs w:val="20"/>
        </w:rPr>
        <w:t xml:space="preserve"> </w:t>
      </w:r>
      <w:r w:rsidR="00AD5B11" w:rsidRPr="008E2303">
        <w:rPr>
          <w:w w:val="105"/>
          <w:sz w:val="20"/>
          <w:szCs w:val="20"/>
        </w:rPr>
        <w:t>the</w:t>
      </w:r>
      <w:r w:rsidR="00AD5B11" w:rsidRPr="008E2303">
        <w:rPr>
          <w:spacing w:val="-20"/>
          <w:w w:val="105"/>
          <w:sz w:val="20"/>
          <w:szCs w:val="20"/>
        </w:rPr>
        <w:t xml:space="preserve"> </w:t>
      </w:r>
      <w:r w:rsidR="00AD5B11" w:rsidRPr="008E2303">
        <w:rPr>
          <w:w w:val="105"/>
          <w:sz w:val="20"/>
          <w:szCs w:val="20"/>
        </w:rPr>
        <w:t>purposes</w:t>
      </w:r>
      <w:r w:rsidR="00AD5B11" w:rsidRPr="008E2303">
        <w:rPr>
          <w:spacing w:val="-20"/>
          <w:w w:val="105"/>
          <w:sz w:val="20"/>
          <w:szCs w:val="20"/>
        </w:rPr>
        <w:t xml:space="preserve"> </w:t>
      </w:r>
      <w:r w:rsidR="00AD5B11" w:rsidRPr="008E2303">
        <w:rPr>
          <w:w w:val="105"/>
          <w:sz w:val="20"/>
          <w:szCs w:val="20"/>
        </w:rPr>
        <w:t>of promoting the</w:t>
      </w:r>
      <w:r w:rsidR="00AD5B11" w:rsidRPr="008E2303">
        <w:rPr>
          <w:spacing w:val="-18"/>
          <w:w w:val="105"/>
          <w:sz w:val="20"/>
          <w:szCs w:val="20"/>
        </w:rPr>
        <w:t xml:space="preserve"> </w:t>
      </w:r>
      <w:r w:rsidR="00AD5B11" w:rsidRPr="008E2303">
        <w:rPr>
          <w:w w:val="105"/>
          <w:sz w:val="20"/>
          <w:szCs w:val="20"/>
        </w:rPr>
        <w:t>SCSEP.</w:t>
      </w:r>
      <w:r w:rsidRPr="008E2303">
        <w:rPr>
          <w:w w:val="105"/>
          <w:sz w:val="20"/>
          <w:szCs w:val="20"/>
        </w:rPr>
        <w:t xml:space="preserve"> </w:t>
      </w:r>
    </w:p>
    <w:p w14:paraId="1F807F22" w14:textId="77777777" w:rsidR="00FB2420" w:rsidRPr="008E2303" w:rsidRDefault="00FB2420" w:rsidP="00FB2420">
      <w:pPr>
        <w:tabs>
          <w:tab w:val="left" w:pos="810"/>
          <w:tab w:val="left" w:pos="8730"/>
        </w:tabs>
        <w:ind w:left="630"/>
        <w:rPr>
          <w:w w:val="105"/>
          <w:sz w:val="20"/>
          <w:szCs w:val="20"/>
        </w:rPr>
      </w:pPr>
    </w:p>
    <w:p w14:paraId="1F99FA85" w14:textId="77777777" w:rsidR="00ED5252" w:rsidRPr="008E2303" w:rsidRDefault="00AD5B11" w:rsidP="00FB2420">
      <w:pPr>
        <w:tabs>
          <w:tab w:val="left" w:pos="810"/>
          <w:tab w:val="left" w:pos="8730"/>
        </w:tabs>
        <w:spacing w:line="360" w:lineRule="auto"/>
        <w:ind w:left="630"/>
        <w:rPr>
          <w:sz w:val="20"/>
          <w:szCs w:val="20"/>
        </w:rPr>
      </w:pPr>
      <w:r w:rsidRPr="008E2303">
        <w:rPr>
          <w:w w:val="105"/>
          <w:sz w:val="20"/>
          <w:szCs w:val="20"/>
        </w:rPr>
        <w:t xml:space="preserve">[ ] use </w:t>
      </w:r>
      <w:r w:rsidRPr="008E2303">
        <w:rPr>
          <w:b/>
          <w:w w:val="105"/>
          <w:sz w:val="20"/>
          <w:szCs w:val="20"/>
        </w:rPr>
        <w:t xml:space="preserve">his/her name </w:t>
      </w:r>
      <w:r w:rsidRPr="008E2303">
        <w:rPr>
          <w:w w:val="105"/>
          <w:sz w:val="20"/>
          <w:szCs w:val="20"/>
        </w:rPr>
        <w:t>for the purposes of promoting the SCSEP.</w:t>
      </w:r>
    </w:p>
    <w:p w14:paraId="712C7883" w14:textId="77777777" w:rsidR="00ED5252" w:rsidRPr="008E2303" w:rsidRDefault="00AD5B11" w:rsidP="00FB2420">
      <w:pPr>
        <w:tabs>
          <w:tab w:val="left" w:pos="810"/>
          <w:tab w:val="left" w:pos="8730"/>
        </w:tabs>
        <w:spacing w:before="28" w:line="360" w:lineRule="auto"/>
        <w:ind w:left="630"/>
        <w:rPr>
          <w:sz w:val="20"/>
          <w:szCs w:val="20"/>
        </w:rPr>
      </w:pPr>
      <w:r w:rsidRPr="008E2303">
        <w:rPr>
          <w:sz w:val="20"/>
          <w:szCs w:val="20"/>
        </w:rPr>
        <w:t xml:space="preserve">[ ] use </w:t>
      </w:r>
      <w:r w:rsidRPr="008E2303">
        <w:rPr>
          <w:b/>
          <w:sz w:val="20"/>
          <w:szCs w:val="20"/>
        </w:rPr>
        <w:t xml:space="preserve">his/her statement(s) </w:t>
      </w:r>
      <w:r w:rsidRPr="008E2303">
        <w:rPr>
          <w:sz w:val="20"/>
          <w:szCs w:val="20"/>
        </w:rPr>
        <w:t>for the purpo</w:t>
      </w:r>
      <w:r w:rsidR="00065EAB" w:rsidRPr="008E2303">
        <w:rPr>
          <w:sz w:val="20"/>
          <w:szCs w:val="20"/>
        </w:rPr>
        <w:t>ses of promoting the SCSEP. The s</w:t>
      </w:r>
      <w:r w:rsidRPr="008E2303">
        <w:rPr>
          <w:sz w:val="20"/>
          <w:szCs w:val="20"/>
        </w:rPr>
        <w:t>tatement is:</w:t>
      </w:r>
    </w:p>
    <w:p w14:paraId="52181C45" w14:textId="77777777" w:rsidR="00ED5252" w:rsidRPr="008E2303" w:rsidRDefault="00ED5252" w:rsidP="00065EAB">
      <w:pPr>
        <w:pStyle w:val="BodyText"/>
        <w:spacing w:before="11"/>
        <w:rPr>
          <w:sz w:val="20"/>
          <w:szCs w:val="20"/>
        </w:rPr>
      </w:pPr>
    </w:p>
    <w:p w14:paraId="02016574" w14:textId="77777777" w:rsidR="00ED5252" w:rsidRPr="003834AC" w:rsidRDefault="00AD5B11" w:rsidP="00E16F48">
      <w:pPr>
        <w:pStyle w:val="BodyText"/>
        <w:ind w:right="264" w:hanging="1"/>
        <w:jc w:val="both"/>
        <w:rPr>
          <w:sz w:val="22"/>
          <w:szCs w:val="22"/>
        </w:rPr>
      </w:pPr>
      <w:r w:rsidRPr="003834AC">
        <w:rPr>
          <w:w w:val="105"/>
          <w:sz w:val="22"/>
          <w:szCs w:val="22"/>
        </w:rPr>
        <w:t>For the items checked above, I understand that this information may be used or published through any medium, including the Internet.</w:t>
      </w:r>
    </w:p>
    <w:p w14:paraId="0A9DB337" w14:textId="77777777" w:rsidR="00ED5252" w:rsidRPr="003834AC" w:rsidRDefault="00ED5252" w:rsidP="00E16F48">
      <w:pPr>
        <w:pStyle w:val="BodyText"/>
        <w:jc w:val="both"/>
        <w:rPr>
          <w:sz w:val="22"/>
          <w:szCs w:val="22"/>
        </w:rPr>
      </w:pPr>
    </w:p>
    <w:p w14:paraId="5EF0EE91" w14:textId="77777777" w:rsidR="00ED5252" w:rsidRPr="003834AC" w:rsidRDefault="00AD5B11" w:rsidP="00E16F48">
      <w:pPr>
        <w:pStyle w:val="BodyText"/>
        <w:ind w:right="264" w:hanging="7"/>
        <w:jc w:val="both"/>
        <w:rPr>
          <w:sz w:val="22"/>
          <w:szCs w:val="22"/>
        </w:rPr>
      </w:pPr>
      <w:r w:rsidRPr="003834AC">
        <w:rPr>
          <w:w w:val="110"/>
          <w:sz w:val="22"/>
          <w:szCs w:val="22"/>
        </w:rPr>
        <w:t>Any</w:t>
      </w:r>
      <w:r w:rsidRPr="003834AC">
        <w:rPr>
          <w:spacing w:val="-20"/>
          <w:w w:val="110"/>
          <w:sz w:val="22"/>
          <w:szCs w:val="22"/>
        </w:rPr>
        <w:t xml:space="preserve"> </w:t>
      </w:r>
      <w:r w:rsidRPr="003834AC">
        <w:rPr>
          <w:w w:val="110"/>
          <w:sz w:val="22"/>
          <w:szCs w:val="22"/>
        </w:rPr>
        <w:t>right</w:t>
      </w:r>
      <w:r w:rsidRPr="003834AC">
        <w:rPr>
          <w:spacing w:val="-19"/>
          <w:w w:val="110"/>
          <w:sz w:val="22"/>
          <w:szCs w:val="22"/>
        </w:rPr>
        <w:t xml:space="preserve"> </w:t>
      </w:r>
      <w:r w:rsidRPr="003834AC">
        <w:rPr>
          <w:w w:val="110"/>
          <w:sz w:val="22"/>
          <w:szCs w:val="22"/>
        </w:rPr>
        <w:t>to</w:t>
      </w:r>
      <w:r w:rsidRPr="003834AC">
        <w:rPr>
          <w:spacing w:val="-32"/>
          <w:w w:val="110"/>
          <w:sz w:val="22"/>
          <w:szCs w:val="22"/>
        </w:rPr>
        <w:t xml:space="preserve"> </w:t>
      </w:r>
      <w:r w:rsidRPr="003834AC">
        <w:rPr>
          <w:w w:val="110"/>
          <w:sz w:val="22"/>
          <w:szCs w:val="22"/>
        </w:rPr>
        <w:t>inspect</w:t>
      </w:r>
      <w:r w:rsidRPr="003834AC">
        <w:rPr>
          <w:spacing w:val="-24"/>
          <w:w w:val="110"/>
          <w:sz w:val="22"/>
          <w:szCs w:val="22"/>
        </w:rPr>
        <w:t xml:space="preserve"> </w:t>
      </w:r>
      <w:r w:rsidRPr="003834AC">
        <w:rPr>
          <w:w w:val="110"/>
          <w:sz w:val="22"/>
          <w:szCs w:val="22"/>
        </w:rPr>
        <w:t>or</w:t>
      </w:r>
      <w:r w:rsidRPr="003834AC">
        <w:rPr>
          <w:spacing w:val="-23"/>
          <w:w w:val="110"/>
          <w:sz w:val="22"/>
          <w:szCs w:val="22"/>
        </w:rPr>
        <w:t xml:space="preserve"> </w:t>
      </w:r>
      <w:r w:rsidRPr="003834AC">
        <w:rPr>
          <w:w w:val="110"/>
          <w:sz w:val="22"/>
          <w:szCs w:val="22"/>
        </w:rPr>
        <w:t>approve</w:t>
      </w:r>
      <w:r w:rsidRPr="003834AC">
        <w:rPr>
          <w:spacing w:val="-19"/>
          <w:w w:val="110"/>
          <w:sz w:val="22"/>
          <w:szCs w:val="22"/>
        </w:rPr>
        <w:t xml:space="preserve"> </w:t>
      </w:r>
      <w:r w:rsidRPr="003834AC">
        <w:rPr>
          <w:w w:val="110"/>
          <w:sz w:val="22"/>
          <w:szCs w:val="22"/>
        </w:rPr>
        <w:t>the</w:t>
      </w:r>
      <w:r w:rsidRPr="003834AC">
        <w:rPr>
          <w:spacing w:val="-28"/>
          <w:w w:val="110"/>
          <w:sz w:val="22"/>
          <w:szCs w:val="22"/>
        </w:rPr>
        <w:t xml:space="preserve"> </w:t>
      </w:r>
      <w:r w:rsidRPr="003834AC">
        <w:rPr>
          <w:w w:val="110"/>
          <w:sz w:val="22"/>
          <w:szCs w:val="22"/>
        </w:rPr>
        <w:t>finished</w:t>
      </w:r>
      <w:r w:rsidRPr="003834AC">
        <w:rPr>
          <w:spacing w:val="-16"/>
          <w:w w:val="110"/>
          <w:sz w:val="22"/>
          <w:szCs w:val="22"/>
        </w:rPr>
        <w:t xml:space="preserve"> </w:t>
      </w:r>
      <w:r w:rsidRPr="003834AC">
        <w:rPr>
          <w:w w:val="110"/>
          <w:sz w:val="22"/>
          <w:szCs w:val="22"/>
        </w:rPr>
        <w:t>product</w:t>
      </w:r>
      <w:r w:rsidRPr="003834AC">
        <w:rPr>
          <w:spacing w:val="-22"/>
          <w:w w:val="110"/>
          <w:sz w:val="22"/>
          <w:szCs w:val="22"/>
        </w:rPr>
        <w:t xml:space="preserve"> </w:t>
      </w:r>
      <w:r w:rsidRPr="003834AC">
        <w:rPr>
          <w:w w:val="110"/>
          <w:sz w:val="22"/>
          <w:szCs w:val="22"/>
        </w:rPr>
        <w:t>or</w:t>
      </w:r>
      <w:r w:rsidRPr="003834AC">
        <w:rPr>
          <w:spacing w:val="-18"/>
          <w:w w:val="110"/>
          <w:sz w:val="22"/>
          <w:szCs w:val="22"/>
        </w:rPr>
        <w:t xml:space="preserve"> </w:t>
      </w:r>
      <w:r w:rsidRPr="003834AC">
        <w:rPr>
          <w:w w:val="110"/>
          <w:sz w:val="22"/>
          <w:szCs w:val="22"/>
        </w:rPr>
        <w:t>the</w:t>
      </w:r>
      <w:r w:rsidRPr="003834AC">
        <w:rPr>
          <w:spacing w:val="-30"/>
          <w:w w:val="110"/>
          <w:sz w:val="22"/>
          <w:szCs w:val="22"/>
        </w:rPr>
        <w:t xml:space="preserve"> </w:t>
      </w:r>
      <w:r w:rsidRPr="003834AC">
        <w:rPr>
          <w:w w:val="110"/>
          <w:sz w:val="22"/>
          <w:szCs w:val="22"/>
        </w:rPr>
        <w:t>advertising</w:t>
      </w:r>
      <w:r w:rsidRPr="003834AC">
        <w:rPr>
          <w:spacing w:val="-21"/>
          <w:w w:val="110"/>
          <w:sz w:val="22"/>
          <w:szCs w:val="22"/>
        </w:rPr>
        <w:t xml:space="preserve"> </w:t>
      </w:r>
      <w:r w:rsidRPr="003834AC">
        <w:rPr>
          <w:w w:val="110"/>
          <w:sz w:val="22"/>
          <w:szCs w:val="22"/>
        </w:rPr>
        <w:t>or</w:t>
      </w:r>
      <w:r w:rsidRPr="003834AC">
        <w:rPr>
          <w:spacing w:val="-27"/>
          <w:w w:val="110"/>
          <w:sz w:val="22"/>
          <w:szCs w:val="22"/>
        </w:rPr>
        <w:t xml:space="preserve"> </w:t>
      </w:r>
      <w:r w:rsidRPr="003834AC">
        <w:rPr>
          <w:w w:val="110"/>
          <w:sz w:val="22"/>
          <w:szCs w:val="22"/>
        </w:rPr>
        <w:t>other</w:t>
      </w:r>
      <w:r w:rsidRPr="003834AC">
        <w:rPr>
          <w:spacing w:val="-24"/>
          <w:w w:val="110"/>
          <w:sz w:val="22"/>
          <w:szCs w:val="22"/>
        </w:rPr>
        <w:t xml:space="preserve"> </w:t>
      </w:r>
      <w:r w:rsidRPr="003834AC">
        <w:rPr>
          <w:w w:val="110"/>
          <w:sz w:val="22"/>
          <w:szCs w:val="22"/>
        </w:rPr>
        <w:t>copy</w:t>
      </w:r>
      <w:r w:rsidRPr="003834AC">
        <w:rPr>
          <w:spacing w:val="-23"/>
          <w:w w:val="110"/>
          <w:sz w:val="22"/>
          <w:szCs w:val="22"/>
        </w:rPr>
        <w:t xml:space="preserve"> </w:t>
      </w:r>
      <w:r w:rsidRPr="003834AC">
        <w:rPr>
          <w:w w:val="110"/>
          <w:sz w:val="22"/>
          <w:szCs w:val="22"/>
        </w:rPr>
        <w:t>of the designated material is</w:t>
      </w:r>
      <w:r w:rsidRPr="003834AC">
        <w:rPr>
          <w:spacing w:val="-32"/>
          <w:w w:val="110"/>
          <w:sz w:val="22"/>
          <w:szCs w:val="22"/>
        </w:rPr>
        <w:t xml:space="preserve"> </w:t>
      </w:r>
      <w:r w:rsidRPr="003834AC">
        <w:rPr>
          <w:w w:val="110"/>
          <w:sz w:val="22"/>
          <w:szCs w:val="22"/>
        </w:rPr>
        <w:t>waived.</w:t>
      </w:r>
    </w:p>
    <w:p w14:paraId="5BFD1A3D" w14:textId="77777777" w:rsidR="00ED5252" w:rsidRPr="003834AC" w:rsidRDefault="00ED5252" w:rsidP="00E16F48">
      <w:pPr>
        <w:pStyle w:val="BodyText"/>
        <w:jc w:val="both"/>
        <w:rPr>
          <w:sz w:val="22"/>
          <w:szCs w:val="22"/>
        </w:rPr>
      </w:pPr>
    </w:p>
    <w:p w14:paraId="17E48475" w14:textId="41FA4B01" w:rsidR="00ED5252" w:rsidRPr="003834AC" w:rsidRDefault="00AD5B11" w:rsidP="00E16F48">
      <w:pPr>
        <w:pStyle w:val="BodyText"/>
        <w:ind w:right="264" w:hanging="3"/>
        <w:jc w:val="both"/>
        <w:rPr>
          <w:sz w:val="22"/>
          <w:szCs w:val="22"/>
        </w:rPr>
      </w:pPr>
      <w:r w:rsidRPr="003834AC">
        <w:rPr>
          <w:w w:val="105"/>
          <w:sz w:val="22"/>
          <w:szCs w:val="22"/>
        </w:rPr>
        <w:t>The Employment and Training Administration/</w:t>
      </w:r>
      <w:r w:rsidR="00144C1C">
        <w:rPr>
          <w:w w:val="105"/>
          <w:sz w:val="22"/>
          <w:szCs w:val="22"/>
        </w:rPr>
        <w:t xml:space="preserve"> </w:t>
      </w:r>
      <w:r w:rsidRPr="003834AC">
        <w:rPr>
          <w:w w:val="105"/>
          <w:sz w:val="22"/>
          <w:szCs w:val="22"/>
        </w:rPr>
        <w:t>Division</w:t>
      </w:r>
      <w:r w:rsidR="00144C1C">
        <w:rPr>
          <w:w w:val="105"/>
          <w:sz w:val="22"/>
          <w:szCs w:val="22"/>
        </w:rPr>
        <w:t xml:space="preserve"> of National Programs, Tools, and Technical Assistance/</w:t>
      </w:r>
      <w:r w:rsidRPr="003834AC">
        <w:rPr>
          <w:w w:val="105"/>
          <w:sz w:val="22"/>
          <w:szCs w:val="22"/>
        </w:rPr>
        <w:t xml:space="preserve"> Older Worker</w:t>
      </w:r>
      <w:r w:rsidR="009A45D0">
        <w:rPr>
          <w:w w:val="105"/>
          <w:sz w:val="22"/>
          <w:szCs w:val="22"/>
        </w:rPr>
        <w:t>s</w:t>
      </w:r>
      <w:r w:rsidRPr="003834AC">
        <w:rPr>
          <w:w w:val="105"/>
          <w:sz w:val="22"/>
          <w:szCs w:val="22"/>
        </w:rPr>
        <w:t xml:space="preserve"> </w:t>
      </w:r>
      <w:r w:rsidR="00144C1C">
        <w:rPr>
          <w:w w:val="105"/>
          <w:sz w:val="22"/>
          <w:szCs w:val="22"/>
        </w:rPr>
        <w:t>Unit</w:t>
      </w:r>
      <w:r w:rsidR="00144C1C" w:rsidRPr="003834AC">
        <w:rPr>
          <w:w w:val="105"/>
          <w:sz w:val="22"/>
          <w:szCs w:val="22"/>
        </w:rPr>
        <w:t xml:space="preserve"> </w:t>
      </w:r>
      <w:r w:rsidRPr="003834AC">
        <w:rPr>
          <w:w w:val="105"/>
          <w:sz w:val="22"/>
          <w:szCs w:val="22"/>
        </w:rPr>
        <w:t>and the United States Department of Labor, and all persons acting under the direct permission or authority of the Employment and Training Administration/</w:t>
      </w:r>
      <w:r w:rsidR="00144C1C">
        <w:rPr>
          <w:w w:val="105"/>
          <w:sz w:val="22"/>
          <w:szCs w:val="22"/>
        </w:rPr>
        <w:t xml:space="preserve"> </w:t>
      </w:r>
      <w:r w:rsidR="00144C1C" w:rsidRPr="003834AC">
        <w:rPr>
          <w:w w:val="105"/>
          <w:sz w:val="22"/>
          <w:szCs w:val="22"/>
        </w:rPr>
        <w:t>Division</w:t>
      </w:r>
      <w:r w:rsidR="00144C1C">
        <w:rPr>
          <w:w w:val="105"/>
          <w:sz w:val="22"/>
          <w:szCs w:val="22"/>
        </w:rPr>
        <w:t xml:space="preserve"> of National Programs, Tools, and Technical Assistance/</w:t>
      </w:r>
      <w:r w:rsidR="00144C1C" w:rsidRPr="003834AC">
        <w:rPr>
          <w:w w:val="105"/>
          <w:sz w:val="22"/>
          <w:szCs w:val="22"/>
        </w:rPr>
        <w:t xml:space="preserve"> Older Worker</w:t>
      </w:r>
      <w:r w:rsidR="009A45D0">
        <w:rPr>
          <w:w w:val="105"/>
          <w:sz w:val="22"/>
          <w:szCs w:val="22"/>
        </w:rPr>
        <w:t>s</w:t>
      </w:r>
      <w:r w:rsidR="00144C1C" w:rsidRPr="003834AC">
        <w:rPr>
          <w:w w:val="105"/>
          <w:sz w:val="22"/>
          <w:szCs w:val="22"/>
        </w:rPr>
        <w:t xml:space="preserve"> </w:t>
      </w:r>
      <w:r w:rsidR="00144C1C">
        <w:rPr>
          <w:w w:val="105"/>
          <w:sz w:val="22"/>
          <w:szCs w:val="22"/>
        </w:rPr>
        <w:t>Unit</w:t>
      </w:r>
      <w:r w:rsidR="00144C1C" w:rsidRPr="003834AC">
        <w:rPr>
          <w:w w:val="105"/>
          <w:sz w:val="22"/>
          <w:szCs w:val="22"/>
        </w:rPr>
        <w:t xml:space="preserve"> </w:t>
      </w:r>
      <w:r w:rsidRPr="003834AC">
        <w:rPr>
          <w:w w:val="105"/>
          <w:sz w:val="22"/>
          <w:szCs w:val="22"/>
        </w:rPr>
        <w:t>are released from any liability that may arise out of the use of the portraits, photographic likenesses, name, and/or statements if used for the purposes of promoting the Senior Community Service Employment Program (SCSEP).</w:t>
      </w:r>
    </w:p>
    <w:p w14:paraId="34BA3E5E" w14:textId="77777777" w:rsidR="00ED5252" w:rsidRPr="008E2303" w:rsidRDefault="00ED5252" w:rsidP="00065EAB">
      <w:pPr>
        <w:pStyle w:val="BodyText"/>
        <w:spacing w:before="3"/>
        <w:rPr>
          <w:sz w:val="20"/>
          <w:szCs w:val="20"/>
        </w:rPr>
      </w:pPr>
    </w:p>
    <w:p w14:paraId="67F76906" w14:textId="77777777" w:rsidR="00ED5252" w:rsidRPr="008E2303" w:rsidRDefault="00AD5B11" w:rsidP="00065EAB">
      <w:pPr>
        <w:tabs>
          <w:tab w:val="left" w:pos="3246"/>
          <w:tab w:val="left" w:pos="8523"/>
        </w:tabs>
        <w:rPr>
          <w:b/>
          <w:sz w:val="20"/>
          <w:szCs w:val="20"/>
        </w:rPr>
      </w:pPr>
      <w:r w:rsidRPr="008E2303">
        <w:rPr>
          <w:b/>
          <w:w w:val="110"/>
          <w:position w:val="1"/>
          <w:sz w:val="20"/>
          <w:szCs w:val="20"/>
        </w:rPr>
        <w:t>DATE:</w:t>
      </w:r>
      <w:r w:rsidRPr="008E2303">
        <w:rPr>
          <w:b/>
          <w:w w:val="110"/>
          <w:position w:val="1"/>
          <w:sz w:val="20"/>
          <w:szCs w:val="20"/>
          <w:u w:val="single"/>
        </w:rPr>
        <w:t xml:space="preserve"> </w:t>
      </w:r>
      <w:r w:rsidR="00FB2420" w:rsidRPr="008E2303">
        <w:rPr>
          <w:b/>
          <w:w w:val="110"/>
          <w:position w:val="1"/>
          <w:sz w:val="20"/>
          <w:szCs w:val="20"/>
          <w:u w:val="single"/>
        </w:rPr>
        <w:t xml:space="preserve">                    </w:t>
      </w:r>
      <w:r w:rsidRPr="008E2303">
        <w:rPr>
          <w:b/>
          <w:w w:val="110"/>
          <w:position w:val="1"/>
          <w:sz w:val="20"/>
          <w:szCs w:val="20"/>
          <w:u w:val="single"/>
        </w:rPr>
        <w:tab/>
      </w:r>
      <w:r w:rsidRPr="008E2303">
        <w:rPr>
          <w:b/>
          <w:spacing w:val="-55"/>
          <w:w w:val="220"/>
          <w:position w:val="1"/>
          <w:sz w:val="20"/>
          <w:szCs w:val="20"/>
        </w:rPr>
        <w:t xml:space="preserve"> </w:t>
      </w:r>
      <w:r w:rsidR="00EF1F02" w:rsidRPr="008E2303">
        <w:rPr>
          <w:b/>
          <w:spacing w:val="25"/>
          <w:sz w:val="20"/>
          <w:szCs w:val="20"/>
        </w:rPr>
        <w:t xml:space="preserve">  </w:t>
      </w:r>
      <w:r w:rsidR="00FB2420" w:rsidRPr="008E2303">
        <w:rPr>
          <w:b/>
          <w:spacing w:val="25"/>
          <w:sz w:val="20"/>
          <w:szCs w:val="20"/>
        </w:rPr>
        <w:t xml:space="preserve">     </w:t>
      </w:r>
      <w:r w:rsidR="00EF1F02" w:rsidRPr="008E2303">
        <w:rPr>
          <w:b/>
          <w:spacing w:val="25"/>
          <w:sz w:val="20"/>
          <w:szCs w:val="20"/>
        </w:rPr>
        <w:t xml:space="preserve"> S</w:t>
      </w:r>
      <w:r w:rsidRPr="008E2303">
        <w:rPr>
          <w:b/>
          <w:w w:val="120"/>
          <w:sz w:val="20"/>
          <w:szCs w:val="20"/>
        </w:rPr>
        <w:t>IGNATURE:</w:t>
      </w:r>
      <w:r w:rsidRPr="008E2303">
        <w:rPr>
          <w:b/>
          <w:w w:val="120"/>
          <w:sz w:val="20"/>
          <w:szCs w:val="20"/>
          <w:u w:val="single"/>
        </w:rPr>
        <w:t xml:space="preserve"> </w:t>
      </w:r>
      <w:r w:rsidRPr="008E2303">
        <w:rPr>
          <w:b/>
          <w:w w:val="120"/>
          <w:sz w:val="20"/>
          <w:szCs w:val="20"/>
          <w:u w:val="single"/>
        </w:rPr>
        <w:tab/>
      </w:r>
    </w:p>
    <w:p w14:paraId="1984F2F5" w14:textId="77777777" w:rsidR="00ED5252" w:rsidRPr="008E2303" w:rsidRDefault="00AD5B11" w:rsidP="009A0992">
      <w:pPr>
        <w:pStyle w:val="BodyText"/>
        <w:spacing w:before="58"/>
        <w:ind w:left="5040"/>
        <w:rPr>
          <w:w w:val="110"/>
          <w:sz w:val="20"/>
          <w:szCs w:val="20"/>
        </w:rPr>
      </w:pPr>
      <w:r w:rsidRPr="008E2303">
        <w:rPr>
          <w:w w:val="110"/>
          <w:sz w:val="20"/>
          <w:szCs w:val="20"/>
        </w:rPr>
        <w:t>(Parent or</w:t>
      </w:r>
      <w:r w:rsidR="00FB2420" w:rsidRPr="008E2303">
        <w:rPr>
          <w:w w:val="110"/>
          <w:sz w:val="20"/>
          <w:szCs w:val="20"/>
        </w:rPr>
        <w:t xml:space="preserve"> Guardian must sign for a minor</w:t>
      </w:r>
      <w:r w:rsidRPr="008E2303">
        <w:rPr>
          <w:w w:val="110"/>
          <w:sz w:val="20"/>
          <w:szCs w:val="20"/>
        </w:rPr>
        <w:t>)</w:t>
      </w:r>
    </w:p>
    <w:p w14:paraId="1C696A70" w14:textId="77777777" w:rsidR="00FB2420" w:rsidRPr="008E2303" w:rsidRDefault="00FB2420" w:rsidP="00EF1F02">
      <w:pPr>
        <w:pStyle w:val="BodyText"/>
        <w:spacing w:before="58"/>
        <w:ind w:left="3600" w:firstLine="720"/>
        <w:rPr>
          <w:sz w:val="20"/>
          <w:szCs w:val="20"/>
        </w:rPr>
      </w:pPr>
    </w:p>
    <w:p w14:paraId="1324FE77" w14:textId="77777777" w:rsidR="00ED5252" w:rsidRPr="008E2303" w:rsidRDefault="00AD5B11" w:rsidP="00065EAB">
      <w:pPr>
        <w:tabs>
          <w:tab w:val="left" w:pos="3318"/>
          <w:tab w:val="left" w:pos="8734"/>
        </w:tabs>
        <w:spacing w:before="22"/>
        <w:rPr>
          <w:b/>
          <w:sz w:val="20"/>
          <w:szCs w:val="20"/>
        </w:rPr>
      </w:pPr>
      <w:r w:rsidRPr="008E2303">
        <w:rPr>
          <w:b/>
          <w:w w:val="105"/>
          <w:sz w:val="20"/>
          <w:szCs w:val="20"/>
        </w:rPr>
        <w:t>WITNESS:</w:t>
      </w:r>
      <w:r w:rsidRPr="008E2303">
        <w:rPr>
          <w:b/>
          <w:w w:val="105"/>
          <w:sz w:val="20"/>
          <w:szCs w:val="20"/>
          <w:u w:val="single"/>
        </w:rPr>
        <w:t xml:space="preserve"> </w:t>
      </w:r>
      <w:r w:rsidRPr="008E2303">
        <w:rPr>
          <w:b/>
          <w:w w:val="105"/>
          <w:sz w:val="20"/>
          <w:szCs w:val="20"/>
          <w:u w:val="single"/>
        </w:rPr>
        <w:tab/>
      </w:r>
      <w:r w:rsidR="00925D2A" w:rsidRPr="008E2303">
        <w:rPr>
          <w:b/>
          <w:w w:val="105"/>
          <w:sz w:val="20"/>
          <w:szCs w:val="20"/>
          <w:u w:val="single"/>
        </w:rPr>
        <w:t xml:space="preserve">  </w:t>
      </w:r>
      <w:r w:rsidRPr="008E2303">
        <w:rPr>
          <w:b/>
          <w:spacing w:val="25"/>
          <w:sz w:val="20"/>
          <w:szCs w:val="20"/>
        </w:rPr>
        <w:t xml:space="preserve"> </w:t>
      </w:r>
      <w:r w:rsidR="00925D2A" w:rsidRPr="008E2303">
        <w:rPr>
          <w:b/>
          <w:spacing w:val="25"/>
          <w:sz w:val="20"/>
          <w:szCs w:val="20"/>
        </w:rPr>
        <w:t xml:space="preserve"> </w:t>
      </w:r>
      <w:r w:rsidR="003834AC">
        <w:rPr>
          <w:b/>
          <w:spacing w:val="25"/>
          <w:sz w:val="20"/>
          <w:szCs w:val="20"/>
        </w:rPr>
        <w:t xml:space="preserve">   </w:t>
      </w:r>
      <w:r w:rsidR="00925D2A" w:rsidRPr="008E2303">
        <w:rPr>
          <w:b/>
          <w:spacing w:val="25"/>
          <w:sz w:val="20"/>
          <w:szCs w:val="20"/>
        </w:rPr>
        <w:t xml:space="preserve">  </w:t>
      </w:r>
      <w:r w:rsidRPr="008E2303">
        <w:rPr>
          <w:b/>
          <w:sz w:val="20"/>
          <w:szCs w:val="20"/>
          <w:u w:val="single"/>
        </w:rPr>
        <w:t xml:space="preserve"> </w:t>
      </w:r>
      <w:r w:rsidRPr="008E2303">
        <w:rPr>
          <w:b/>
          <w:sz w:val="20"/>
          <w:szCs w:val="20"/>
          <w:u w:val="single"/>
        </w:rPr>
        <w:tab/>
      </w:r>
    </w:p>
    <w:p w14:paraId="0D42E26A" w14:textId="77777777" w:rsidR="00ED5252" w:rsidRPr="008E2303" w:rsidRDefault="00EF1F02" w:rsidP="00EF1F02">
      <w:pPr>
        <w:pStyle w:val="BodyText"/>
        <w:spacing w:before="59"/>
        <w:ind w:left="2880" w:right="2992"/>
        <w:jc w:val="center"/>
        <w:rPr>
          <w:sz w:val="20"/>
          <w:szCs w:val="20"/>
        </w:rPr>
      </w:pPr>
      <w:r w:rsidRPr="008E2303">
        <w:rPr>
          <w:w w:val="105"/>
          <w:sz w:val="20"/>
          <w:szCs w:val="20"/>
        </w:rPr>
        <w:t xml:space="preserve">       </w:t>
      </w:r>
      <w:r w:rsidR="00AD5B11" w:rsidRPr="008E2303">
        <w:rPr>
          <w:w w:val="105"/>
          <w:sz w:val="20"/>
          <w:szCs w:val="20"/>
        </w:rPr>
        <w:t>Name (Printed)</w:t>
      </w:r>
    </w:p>
    <w:p w14:paraId="59F4C569" w14:textId="77777777" w:rsidR="00ED5252" w:rsidRPr="008E2303" w:rsidRDefault="00ED5252" w:rsidP="00065EAB">
      <w:pPr>
        <w:pStyle w:val="BodyText"/>
        <w:spacing w:before="4"/>
        <w:rPr>
          <w:sz w:val="20"/>
          <w:szCs w:val="20"/>
        </w:rPr>
      </w:pPr>
    </w:p>
    <w:p w14:paraId="1E46433C" w14:textId="77777777" w:rsidR="00ED5252" w:rsidRPr="003834AC" w:rsidRDefault="00AD5B11" w:rsidP="00065EAB">
      <w:pPr>
        <w:rPr>
          <w:b/>
        </w:rPr>
      </w:pPr>
      <w:r w:rsidRPr="003834AC">
        <w:rPr>
          <w:b/>
          <w:sz w:val="24"/>
          <w:szCs w:val="24"/>
        </w:rPr>
        <w:t>ACKNOWLEDGEMENT</w:t>
      </w:r>
      <w:r w:rsidRPr="003834AC">
        <w:rPr>
          <w:b/>
        </w:rPr>
        <w:t>:</w:t>
      </w:r>
    </w:p>
    <w:p w14:paraId="088E1277" w14:textId="77777777" w:rsidR="003834AC" w:rsidRPr="003834AC" w:rsidRDefault="003834AC" w:rsidP="00065EAB">
      <w:pPr>
        <w:rPr>
          <w:b/>
        </w:rPr>
      </w:pPr>
    </w:p>
    <w:p w14:paraId="4D672583" w14:textId="77777777" w:rsidR="00ED5252" w:rsidRPr="003834AC" w:rsidRDefault="00AD5B11" w:rsidP="00975301">
      <w:pPr>
        <w:pStyle w:val="BodyText"/>
        <w:rPr>
          <w:sz w:val="22"/>
          <w:szCs w:val="22"/>
        </w:rPr>
      </w:pPr>
      <w:r w:rsidRPr="003834AC">
        <w:rPr>
          <w:w w:val="110"/>
          <w:sz w:val="22"/>
          <w:szCs w:val="22"/>
        </w:rPr>
        <w:t>I have read this document and it was fully explained to me by a SCSEP representative.</w:t>
      </w:r>
    </w:p>
    <w:p w14:paraId="0916FAF8" w14:textId="77777777" w:rsidR="00ED5252" w:rsidRPr="008E2303" w:rsidRDefault="00ED5252" w:rsidP="00065EAB">
      <w:pPr>
        <w:pStyle w:val="BodyText"/>
        <w:spacing w:before="8"/>
        <w:rPr>
          <w:sz w:val="20"/>
          <w:szCs w:val="20"/>
        </w:rPr>
      </w:pPr>
    </w:p>
    <w:p w14:paraId="51A6B08B" w14:textId="77777777" w:rsidR="00ED5252" w:rsidRPr="008E2303" w:rsidRDefault="00ED5252" w:rsidP="00065EAB">
      <w:pPr>
        <w:rPr>
          <w:sz w:val="20"/>
          <w:szCs w:val="20"/>
        </w:rPr>
        <w:sectPr w:rsidR="00ED5252" w:rsidRPr="008E2303" w:rsidSect="00065EAB">
          <w:headerReference w:type="default" r:id="rId7"/>
          <w:footerReference w:type="default" r:id="rId8"/>
          <w:pgSz w:w="12240" w:h="15840" w:code="1"/>
          <w:pgMar w:top="1440" w:right="1440" w:bottom="1440" w:left="1440" w:header="720" w:footer="720" w:gutter="0"/>
          <w:cols w:space="720"/>
          <w:docGrid w:linePitch="299"/>
        </w:sectPr>
      </w:pPr>
    </w:p>
    <w:p w14:paraId="02CFA409" w14:textId="77777777" w:rsidR="00ED5252" w:rsidRPr="008E2303" w:rsidRDefault="00AD5B11" w:rsidP="00065EAB">
      <w:pPr>
        <w:tabs>
          <w:tab w:val="left" w:pos="3622"/>
        </w:tabs>
        <w:spacing w:before="91"/>
        <w:rPr>
          <w:b/>
          <w:sz w:val="20"/>
          <w:szCs w:val="20"/>
        </w:rPr>
      </w:pPr>
      <w:r w:rsidRPr="008E2303">
        <w:rPr>
          <w:b/>
          <w:sz w:val="20"/>
          <w:szCs w:val="20"/>
        </w:rPr>
        <w:lastRenderedPageBreak/>
        <w:t>WITNESS:</w:t>
      </w:r>
      <w:r w:rsidRPr="008E2303">
        <w:rPr>
          <w:b/>
          <w:spacing w:val="5"/>
          <w:sz w:val="20"/>
          <w:szCs w:val="20"/>
        </w:rPr>
        <w:t xml:space="preserve"> </w:t>
      </w:r>
      <w:r w:rsidRPr="008E2303">
        <w:rPr>
          <w:b/>
          <w:sz w:val="20"/>
          <w:szCs w:val="20"/>
          <w:u w:val="single"/>
        </w:rPr>
        <w:t xml:space="preserve"> </w:t>
      </w:r>
      <w:r w:rsidRPr="008E2303">
        <w:rPr>
          <w:b/>
          <w:sz w:val="20"/>
          <w:szCs w:val="20"/>
          <w:u w:val="single"/>
        </w:rPr>
        <w:tab/>
      </w:r>
    </w:p>
    <w:p w14:paraId="72D49115" w14:textId="77777777" w:rsidR="00ED5252" w:rsidRPr="008E2303" w:rsidRDefault="00AD5B11" w:rsidP="00065EAB">
      <w:pPr>
        <w:tabs>
          <w:tab w:val="left" w:pos="4860"/>
        </w:tabs>
        <w:spacing w:before="91"/>
        <w:rPr>
          <w:b/>
          <w:sz w:val="20"/>
          <w:szCs w:val="20"/>
        </w:rPr>
      </w:pPr>
      <w:r w:rsidRPr="008E2303">
        <w:rPr>
          <w:sz w:val="20"/>
          <w:szCs w:val="20"/>
        </w:rPr>
        <w:br w:type="column"/>
      </w:r>
      <w:r w:rsidRPr="008E2303">
        <w:rPr>
          <w:b/>
          <w:w w:val="105"/>
          <w:sz w:val="20"/>
          <w:szCs w:val="20"/>
        </w:rPr>
        <w:lastRenderedPageBreak/>
        <w:t>SIGNATURE:</w:t>
      </w:r>
      <w:r w:rsidRPr="008E2303">
        <w:rPr>
          <w:b/>
          <w:w w:val="105"/>
          <w:sz w:val="20"/>
          <w:szCs w:val="20"/>
          <w:u w:val="single"/>
        </w:rPr>
        <w:t xml:space="preserve"> </w:t>
      </w:r>
      <w:r w:rsidRPr="008E2303">
        <w:rPr>
          <w:b/>
          <w:w w:val="105"/>
          <w:sz w:val="20"/>
          <w:szCs w:val="20"/>
          <w:u w:val="single"/>
        </w:rPr>
        <w:tab/>
      </w:r>
    </w:p>
    <w:p w14:paraId="5FCECC17" w14:textId="77777777" w:rsidR="00925D2A" w:rsidRPr="008E2303" w:rsidRDefault="00AD5B11" w:rsidP="005B714B">
      <w:pPr>
        <w:pStyle w:val="BodyText"/>
        <w:spacing w:before="73"/>
        <w:ind w:left="1440"/>
        <w:rPr>
          <w:w w:val="110"/>
          <w:sz w:val="20"/>
          <w:szCs w:val="20"/>
        </w:rPr>
      </w:pPr>
      <w:r w:rsidRPr="008E2303">
        <w:rPr>
          <w:w w:val="110"/>
          <w:sz w:val="20"/>
          <w:szCs w:val="20"/>
        </w:rPr>
        <w:t>(Parent or guardian must sign for a minor)</w:t>
      </w:r>
    </w:p>
    <w:p w14:paraId="1B7869B2" w14:textId="77777777" w:rsidR="005B714B" w:rsidRPr="005B714B" w:rsidRDefault="005B714B">
      <w:pPr>
        <w:pStyle w:val="BodyText"/>
        <w:spacing w:before="73"/>
        <w:ind w:left="1440"/>
        <w:rPr>
          <w:w w:val="110"/>
          <w:sz w:val="16"/>
          <w:szCs w:val="16"/>
        </w:rPr>
      </w:pPr>
    </w:p>
    <w:sectPr w:rsidR="005B714B" w:rsidRPr="005B714B" w:rsidSect="00065EAB">
      <w:type w:val="continuous"/>
      <w:pgSz w:w="12240" w:h="15840" w:code="1"/>
      <w:pgMar w:top="1440" w:right="1440" w:bottom="1440" w:left="1440" w:header="720" w:footer="720" w:gutter="0"/>
      <w:cols w:num="2" w:space="720" w:equalWidth="0">
        <w:col w:w="3884" w:space="40"/>
        <w:col w:w="5386"/>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20B68" w14:textId="77777777" w:rsidR="00233C40" w:rsidRDefault="00233C40" w:rsidP="00065EAB">
      <w:r>
        <w:separator/>
      </w:r>
    </w:p>
  </w:endnote>
  <w:endnote w:type="continuationSeparator" w:id="0">
    <w:p w14:paraId="5AAA1CFC" w14:textId="77777777" w:rsidR="00233C40" w:rsidRDefault="00233C40" w:rsidP="0006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C55F7" w14:textId="77777777" w:rsidR="0068429A" w:rsidRDefault="00CE314B" w:rsidP="0068429A">
    <w:pPr>
      <w:jc w:val="right"/>
      <w:rPr>
        <w:sz w:val="18"/>
        <w:szCs w:val="18"/>
      </w:rPr>
    </w:pPr>
    <w:r>
      <w:rPr>
        <w:sz w:val="18"/>
        <w:szCs w:val="18"/>
      </w:rPr>
      <w:t>ETA-9182B</w:t>
    </w:r>
  </w:p>
  <w:p w14:paraId="5E4AC829" w14:textId="77777777" w:rsidR="0068429A" w:rsidRDefault="0068429A" w:rsidP="0068429A">
    <w:pPr>
      <w:jc w:val="right"/>
      <w:rPr>
        <w:sz w:val="18"/>
        <w:szCs w:val="18"/>
      </w:rPr>
    </w:pPr>
    <w:r>
      <w:rPr>
        <w:sz w:val="18"/>
        <w:szCs w:val="18"/>
      </w:rPr>
      <w:t xml:space="preserve">(Rev. </w:t>
    </w:r>
    <w:r w:rsidR="0020218E">
      <w:rPr>
        <w:sz w:val="18"/>
        <w:szCs w:val="18"/>
      </w:rPr>
      <w:t>7</w:t>
    </w:r>
    <w:r>
      <w:rPr>
        <w:sz w:val="18"/>
        <w:szCs w:val="18"/>
      </w:rPr>
      <w:t>/</w:t>
    </w:r>
    <w:r w:rsidR="0020218E">
      <w:rPr>
        <w:sz w:val="18"/>
        <w:szCs w:val="18"/>
      </w:rPr>
      <w:t>3</w:t>
    </w:r>
    <w:r>
      <w:rPr>
        <w:sz w:val="18"/>
        <w:szCs w:val="18"/>
      </w:rPr>
      <w:t>/18)</w:t>
    </w:r>
  </w:p>
  <w:p w14:paraId="75EDA83B" w14:textId="77777777" w:rsidR="009A0992" w:rsidRDefault="009A0992" w:rsidP="009A0992">
    <w:pPr>
      <w:adjustRightInd w:val="0"/>
      <w:rPr>
        <w:sz w:val="14"/>
        <w:szCs w:val="14"/>
      </w:rPr>
    </w:pPr>
  </w:p>
  <w:p w14:paraId="395BC962" w14:textId="77777777" w:rsidR="00065EAB" w:rsidRPr="00065EAB" w:rsidRDefault="009A0992" w:rsidP="009A0992">
    <w:pPr>
      <w:adjustRightInd w:val="0"/>
    </w:pPr>
    <w:r w:rsidRPr="009A0992">
      <w:rPr>
        <w:sz w:val="14"/>
        <w:szCs w:val="14"/>
      </w:rPr>
      <w:t>According to the Paperwork Reduction Act of 1995, no persons are required to respond to a collection of information unless such collection displays a valid OMB control number.  Public reporting burden for this collection of information is estimated to average 1</w:t>
    </w:r>
    <w:r w:rsidR="0020218E">
      <w:rPr>
        <w:sz w:val="14"/>
        <w:szCs w:val="14"/>
      </w:rPr>
      <w:t>0</w:t>
    </w:r>
    <w:r w:rsidRPr="009A0992">
      <w:rPr>
        <w:sz w:val="14"/>
        <w:szCs w:val="14"/>
      </w:rPr>
      <w:t xml:space="preserve"> minutes/hours per response, including time for reviewing instructions, searching existing data sources, gathering and maintaining the data needed, and completing and reviewing the collection of information.  The obligation to respond to this collection is </w:t>
    </w:r>
    <w:r w:rsidRPr="009A0992">
      <w:rPr>
        <w:i/>
        <w:sz w:val="14"/>
        <w:szCs w:val="14"/>
      </w:rPr>
      <w:t>voluntary</w:t>
    </w:r>
    <w:r w:rsidRPr="009A0992">
      <w:rPr>
        <w:sz w:val="14"/>
        <w:szCs w:val="14"/>
      </w:rPr>
      <w:t xml:space="preserve">. Send comments regarding the burden estimate or any other aspect of this collection of information, including suggestions for reducing this burden, to the </w:t>
    </w:r>
    <w:r w:rsidRPr="009A0992">
      <w:rPr>
        <w:rStyle w:val="A3"/>
      </w:rPr>
      <w:t>U.S. Department of Labor, Office of Workforce Investment, Room C-4510, 200 Constitution Avenue, NW, Washington, DC 20210</w:t>
    </w:r>
    <w:r w:rsidRPr="009A0992">
      <w:rPr>
        <w:rFonts w:cs="Arial"/>
        <w:bCs/>
        <w:color w:val="000000"/>
        <w:sz w:val="14"/>
        <w:szCs w:val="14"/>
      </w:rPr>
      <w:t xml:space="preserve"> and reference the OMB Control Number. Note:</w:t>
    </w:r>
    <w:r w:rsidRPr="009A0992">
      <w:rPr>
        <w:rFonts w:ascii="Arial" w:hAnsi="Arial" w:cs="Arial"/>
        <w:bCs/>
        <w:color w:val="FF0000"/>
        <w:sz w:val="14"/>
        <w:szCs w:val="14"/>
      </w:rPr>
      <w:t xml:space="preserve"> </w:t>
    </w:r>
    <w:r w:rsidRPr="009A0992">
      <w:rPr>
        <w:sz w:val="14"/>
        <w:szCs w:val="14"/>
      </w:rPr>
      <w:t>Please do not return the completed ETA 9182B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9751E" w14:textId="77777777" w:rsidR="00233C40" w:rsidRDefault="00233C40" w:rsidP="00065EAB">
      <w:r>
        <w:separator/>
      </w:r>
    </w:p>
  </w:footnote>
  <w:footnote w:type="continuationSeparator" w:id="0">
    <w:p w14:paraId="1CB23354" w14:textId="77777777" w:rsidR="00233C40" w:rsidRDefault="00233C40" w:rsidP="00065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4E7F0" w14:textId="0F366EC9" w:rsidR="00F335F8" w:rsidRDefault="00065EAB" w:rsidP="00F335F8">
    <w:pPr>
      <w:pStyle w:val="Header"/>
      <w:rPr>
        <w:b/>
        <w:sz w:val="20"/>
      </w:rPr>
    </w:pPr>
    <w:r w:rsidRPr="00065EAB">
      <w:rPr>
        <w:b/>
        <w:w w:val="75"/>
        <w:sz w:val="36"/>
        <w:szCs w:val="36"/>
      </w:rPr>
      <w:t xml:space="preserve">SENIOR COMMUNITY SERVICE </w:t>
    </w:r>
    <w:r w:rsidR="00F335F8">
      <w:rPr>
        <w:b/>
        <w:w w:val="75"/>
        <w:sz w:val="36"/>
        <w:szCs w:val="36"/>
      </w:rPr>
      <w:tab/>
    </w:r>
    <w:r w:rsidR="00F335F8">
      <w:rPr>
        <w:b/>
        <w:w w:val="75"/>
        <w:sz w:val="36"/>
        <w:szCs w:val="36"/>
      </w:rPr>
      <w:tab/>
    </w:r>
    <w:r w:rsidR="001011D6">
      <w:rPr>
        <w:b/>
        <w:sz w:val="20"/>
      </w:rPr>
      <w:t>OMB Control Number:  1205-004</w:t>
    </w:r>
    <w:r w:rsidR="00F335F8">
      <w:rPr>
        <w:b/>
        <w:sz w:val="20"/>
      </w:rPr>
      <w:t>0</w:t>
    </w:r>
  </w:p>
  <w:p w14:paraId="0722A195" w14:textId="77777777" w:rsidR="00065EAB" w:rsidRPr="00065EAB" w:rsidRDefault="00065EAB" w:rsidP="00F335F8">
    <w:pPr>
      <w:spacing w:before="8" w:line="184" w:lineRule="auto"/>
      <w:ind w:right="50"/>
      <w:rPr>
        <w:b/>
        <w:sz w:val="36"/>
        <w:szCs w:val="36"/>
      </w:rPr>
    </w:pPr>
    <w:r w:rsidRPr="00065EAB">
      <w:rPr>
        <w:b/>
        <w:w w:val="80"/>
        <w:sz w:val="36"/>
        <w:szCs w:val="36"/>
      </w:rPr>
      <w:t>EMPLOYMENT PROGRAM</w:t>
    </w:r>
    <w:r w:rsidR="00F335F8">
      <w:rPr>
        <w:b/>
        <w:w w:val="80"/>
        <w:sz w:val="36"/>
        <w:szCs w:val="36"/>
      </w:rPr>
      <w:tab/>
    </w:r>
    <w:r w:rsidR="00F335F8">
      <w:rPr>
        <w:b/>
        <w:w w:val="80"/>
        <w:sz w:val="36"/>
        <w:szCs w:val="36"/>
      </w:rPr>
      <w:tab/>
    </w:r>
    <w:r w:rsidR="00F335F8">
      <w:rPr>
        <w:b/>
        <w:w w:val="80"/>
        <w:sz w:val="36"/>
        <w:szCs w:val="36"/>
      </w:rPr>
      <w:tab/>
    </w:r>
    <w:r w:rsidR="00F335F8">
      <w:rPr>
        <w:b/>
        <w:w w:val="80"/>
        <w:sz w:val="36"/>
        <w:szCs w:val="36"/>
      </w:rPr>
      <w:tab/>
    </w:r>
    <w:r w:rsidR="00F335F8">
      <w:rPr>
        <w:b/>
        <w:sz w:val="20"/>
      </w:rPr>
      <w:t xml:space="preserve">Expiration Date:  </w:t>
    </w:r>
    <w:r w:rsidR="00C9175B">
      <w:rPr>
        <w:b/>
        <w:sz w:val="20"/>
      </w:rPr>
      <w:t>XX/XX</w:t>
    </w:r>
    <w:r w:rsidR="00F335F8">
      <w:rPr>
        <w:b/>
        <w:sz w:val="20"/>
      </w:rPr>
      <w:t>/</w:t>
    </w:r>
    <w:r w:rsidR="00C9175B">
      <w:rPr>
        <w:b/>
        <w:sz w:val="20"/>
      </w:rPr>
      <w:t>XX</w:t>
    </w:r>
    <w:r w:rsidR="00F335F8">
      <w:rPr>
        <w:b/>
        <w:sz w:val="20"/>
      </w:rPr>
      <w:t>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ED5252"/>
    <w:rsid w:val="00065EAB"/>
    <w:rsid w:val="001011D6"/>
    <w:rsid w:val="001444EA"/>
    <w:rsid w:val="00144C1C"/>
    <w:rsid w:val="00152F8E"/>
    <w:rsid w:val="0020218E"/>
    <w:rsid w:val="00217888"/>
    <w:rsid w:val="00233C40"/>
    <w:rsid w:val="003834AC"/>
    <w:rsid w:val="004F692E"/>
    <w:rsid w:val="005B714B"/>
    <w:rsid w:val="0068429A"/>
    <w:rsid w:val="008E2303"/>
    <w:rsid w:val="00924240"/>
    <w:rsid w:val="00925D2A"/>
    <w:rsid w:val="00975301"/>
    <w:rsid w:val="009A0992"/>
    <w:rsid w:val="009A45D0"/>
    <w:rsid w:val="00AD5B11"/>
    <w:rsid w:val="00AF3989"/>
    <w:rsid w:val="00C9175B"/>
    <w:rsid w:val="00CE314B"/>
    <w:rsid w:val="00DB5056"/>
    <w:rsid w:val="00E16F48"/>
    <w:rsid w:val="00ED5252"/>
    <w:rsid w:val="00EF1F02"/>
    <w:rsid w:val="00F335F8"/>
    <w:rsid w:val="00FB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3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EAB"/>
    <w:pPr>
      <w:tabs>
        <w:tab w:val="center" w:pos="4680"/>
        <w:tab w:val="right" w:pos="9360"/>
      </w:tabs>
    </w:pPr>
  </w:style>
  <w:style w:type="character" w:customStyle="1" w:styleId="HeaderChar">
    <w:name w:val="Header Char"/>
    <w:basedOn w:val="DefaultParagraphFont"/>
    <w:link w:val="Header"/>
    <w:uiPriority w:val="99"/>
    <w:rsid w:val="00065EAB"/>
    <w:rPr>
      <w:rFonts w:ascii="Times New Roman" w:eastAsia="Times New Roman" w:hAnsi="Times New Roman" w:cs="Times New Roman"/>
    </w:rPr>
  </w:style>
  <w:style w:type="paragraph" w:styleId="Footer">
    <w:name w:val="footer"/>
    <w:basedOn w:val="Normal"/>
    <w:link w:val="FooterChar"/>
    <w:uiPriority w:val="99"/>
    <w:unhideWhenUsed/>
    <w:rsid w:val="00065EAB"/>
    <w:pPr>
      <w:tabs>
        <w:tab w:val="center" w:pos="4680"/>
        <w:tab w:val="right" w:pos="9360"/>
      </w:tabs>
    </w:pPr>
  </w:style>
  <w:style w:type="character" w:customStyle="1" w:styleId="FooterChar">
    <w:name w:val="Footer Char"/>
    <w:basedOn w:val="DefaultParagraphFont"/>
    <w:link w:val="Footer"/>
    <w:uiPriority w:val="99"/>
    <w:rsid w:val="00065EA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33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5F8"/>
    <w:rPr>
      <w:rFonts w:ascii="Segoe UI" w:eastAsia="Times New Roman" w:hAnsi="Segoe UI" w:cs="Segoe UI"/>
      <w:sz w:val="18"/>
      <w:szCs w:val="18"/>
    </w:rPr>
  </w:style>
  <w:style w:type="paragraph" w:customStyle="1" w:styleId="Default">
    <w:name w:val="Default"/>
    <w:rsid w:val="008E2303"/>
    <w:pPr>
      <w:widowControl/>
      <w:adjustRightInd w:val="0"/>
    </w:pPr>
    <w:rPr>
      <w:rFonts w:ascii="Times New Roman" w:hAnsi="Times New Roman" w:cs="Times New Roman"/>
      <w:color w:val="000000"/>
      <w:sz w:val="24"/>
      <w:szCs w:val="24"/>
    </w:rPr>
  </w:style>
  <w:style w:type="character" w:customStyle="1" w:styleId="A3">
    <w:name w:val="A3"/>
    <w:uiPriority w:val="99"/>
    <w:rsid w:val="008E2303"/>
    <w:rPr>
      <w:color w:val="221E1F"/>
      <w:sz w:val="14"/>
      <w:szCs w:val="14"/>
    </w:rPr>
  </w:style>
  <w:style w:type="character" w:styleId="CommentReference">
    <w:name w:val="annotation reference"/>
    <w:basedOn w:val="DefaultParagraphFont"/>
    <w:uiPriority w:val="99"/>
    <w:semiHidden/>
    <w:unhideWhenUsed/>
    <w:rsid w:val="00217888"/>
    <w:rPr>
      <w:sz w:val="16"/>
      <w:szCs w:val="16"/>
    </w:rPr>
  </w:style>
  <w:style w:type="paragraph" w:styleId="CommentText">
    <w:name w:val="annotation text"/>
    <w:basedOn w:val="Normal"/>
    <w:link w:val="CommentTextChar"/>
    <w:uiPriority w:val="99"/>
    <w:semiHidden/>
    <w:unhideWhenUsed/>
    <w:rsid w:val="00217888"/>
    <w:rPr>
      <w:sz w:val="20"/>
      <w:szCs w:val="20"/>
    </w:rPr>
  </w:style>
  <w:style w:type="character" w:customStyle="1" w:styleId="CommentTextChar">
    <w:name w:val="Comment Text Char"/>
    <w:basedOn w:val="DefaultParagraphFont"/>
    <w:link w:val="CommentText"/>
    <w:uiPriority w:val="99"/>
    <w:semiHidden/>
    <w:rsid w:val="002178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7888"/>
    <w:rPr>
      <w:b/>
      <w:bCs/>
    </w:rPr>
  </w:style>
  <w:style w:type="character" w:customStyle="1" w:styleId="CommentSubjectChar">
    <w:name w:val="Comment Subject Char"/>
    <w:basedOn w:val="CommentTextChar"/>
    <w:link w:val="CommentSubject"/>
    <w:uiPriority w:val="99"/>
    <w:semiHidden/>
    <w:rsid w:val="0021788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Atolagbe, Simisola M - ETA</dc:creator>
  <cp:lastModifiedBy>SYSTEM</cp:lastModifiedBy>
  <cp:revision>2</cp:revision>
  <dcterms:created xsi:type="dcterms:W3CDTF">2018-08-20T15:53:00Z</dcterms:created>
  <dcterms:modified xsi:type="dcterms:W3CDTF">2018-08-20T15:53:00Z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PFU ScanSnap Manager 6.0.10 #iX500</vt:lpwstr>
  </property>
  <property fmtid="{D5CDD505-2E9C-101B-9397-08002B2CF9AE}" pid="4" name="LastSaved">
    <vt:filetime>2018-02-12T00:00:00Z</vt:filetime>
  </property>
</Properties>
</file>