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1DEB" w:rsidP="004C1DEB" w:rsidRDefault="00587B9A" w14:paraId="59A3919F" w14:textId="426ACEBF">
      <w:pPr>
        <w:pStyle w:val="Heading2"/>
        <w:tabs>
          <w:tab w:val="left" w:pos="900"/>
        </w:tabs>
        <w:ind w:right="-180"/>
      </w:pPr>
      <w:r>
        <w:rPr>
          <w:sz w:val="28"/>
        </w:rPr>
        <w:t xml:space="preserve"> </w:t>
      </w:r>
      <w:r w:rsidR="004C1DEB">
        <w:rPr>
          <w:sz w:val="28"/>
        </w:rPr>
        <w:t xml:space="preserve">Request for Approval under the </w:t>
      </w:r>
      <w:r w:rsidRPr="00F06866" w:rsidR="004C1DEB">
        <w:rPr>
          <w:sz w:val="28"/>
        </w:rPr>
        <w:t>“Generic Clearance for the Collection of Routine Customer Feedback”</w:t>
      </w:r>
      <w:r w:rsidR="004C1DEB">
        <w:rPr>
          <w:sz w:val="28"/>
        </w:rPr>
        <w:t xml:space="preserve"> (OMB Control Number: 1557-</w:t>
      </w:r>
      <w:r w:rsidR="00DB716C">
        <w:rPr>
          <w:sz w:val="28"/>
        </w:rPr>
        <w:t xml:space="preserve"> 0248</w:t>
      </w:r>
      <w:r w:rsidR="004C1DEB">
        <w:rPr>
          <w:sz w:val="28"/>
        </w:rPr>
        <w:t>)</w:t>
      </w:r>
    </w:p>
    <w:p w:rsidR="004C1DEB" w:rsidP="004C1DEB" w:rsidRDefault="00205892" w14:paraId="731675B9" w14:textId="77777777">
      <w:pPr>
        <w:rPr>
          <w:b/>
        </w:rPr>
      </w:pPr>
      <w:r>
        <w:rPr>
          <w:b/>
          <w:noProof/>
        </w:rPr>
        <mc:AlternateContent>
          <mc:Choice Requires="wps">
            <w:drawing>
              <wp:anchor distT="0" distB="0" distL="114300" distR="114300" simplePos="0" relativeHeight="251661312" behindDoc="0" locked="0" layoutInCell="1" allowOverlap="1" wp14:editId="474BB26D" wp14:anchorId="54E0989D">
                <wp:simplePos x="0" y="0"/>
                <wp:positionH relativeFrom="column">
                  <wp:posOffset>0</wp:posOffset>
                </wp:positionH>
                <wp:positionV relativeFrom="paragraph">
                  <wp:posOffset>101600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8pt" to="468pt,8pt" w14:anchorId="2B6A3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"/>
            </w:pict>
          </mc:Fallback>
        </mc:AlternateContent>
      </w:r>
    </w:p>
    <w:p w:rsidR="004C1DEB" w:rsidP="004C1DEB" w:rsidRDefault="004C1DEB" w14:paraId="3FAF28CD" w14:textId="599634AC">
      <w:r w:rsidRPr="00434E33">
        <w:rPr>
          <w:b/>
        </w:rPr>
        <w:t>TITLE OF INFORMATION COLLECTION:</w:t>
      </w:r>
      <w:r>
        <w:t xml:space="preserve"> </w:t>
      </w:r>
      <w:r w:rsidR="009913B1">
        <w:t xml:space="preserve">Office of the Comptroller of the Currency - Office of Public Affairs - </w:t>
      </w:r>
      <w:r w:rsidR="00487F3C">
        <w:t>Outreach Evaluation Form</w:t>
      </w:r>
    </w:p>
    <w:p w:rsidR="004C1DEB" w:rsidP="004C1DEB" w:rsidRDefault="004C1DEB" w14:paraId="3DBD1E35" w14:textId="77777777"/>
    <w:p w:rsidR="007A6F83" w:rsidRDefault="007A6F83" w14:paraId="03B8C801" w14:textId="77777777"/>
    <w:p w:rsidR="008A0AB7" w:rsidRDefault="008A0AB7" w14:paraId="62DD89B4" w14:textId="0B10014A">
      <w:pPr>
        <w:rPr>
          <w:bCs/>
        </w:rPr>
      </w:pPr>
      <w:r>
        <w:rPr>
          <w:b/>
        </w:rPr>
        <w:t>PURPOSE</w:t>
      </w:r>
      <w:r w:rsidRPr="009239AA">
        <w:rPr>
          <w:b/>
        </w:rPr>
        <w:t xml:space="preserve">:  </w:t>
      </w:r>
    </w:p>
    <w:p w:rsidR="009913B1" w:rsidP="009913B1" w:rsidRDefault="009913B1" w14:paraId="19D3A26D" w14:textId="6132AC42">
      <w:r>
        <w:t>The purpose of the data collection is to assess the effectiveness of the various OCC Outreach events and forums. This collection of information will seek routine customer feedback about the OCC’s outreach efforts</w:t>
      </w:r>
      <w:r w:rsidR="007606EF">
        <w:t xml:space="preserve"> and be used to improve future activities</w:t>
      </w:r>
      <w:r>
        <w:t>.</w:t>
      </w:r>
    </w:p>
    <w:p w:rsidR="009913B1" w:rsidP="009913B1" w:rsidRDefault="009913B1" w14:paraId="670ADE93" w14:textId="77777777"/>
    <w:p w:rsidR="009913B1" w:rsidP="009913B1" w:rsidRDefault="009913B1" w14:paraId="2709A956" w14:textId="39E93FD8">
      <w:pPr>
        <w:pStyle w:val="Header"/>
        <w:tabs>
          <w:tab w:val="clear" w:pos="4320"/>
          <w:tab w:val="clear" w:pos="8640"/>
        </w:tabs>
      </w:pPr>
      <w:r>
        <w:t xml:space="preserve">The customer feedback survey will be conducted approximately one-week after the participants participate in </w:t>
      </w:r>
      <w:r w:rsidR="007606EF">
        <w:t xml:space="preserve">OCC-sponsored outreach events. </w:t>
      </w:r>
    </w:p>
    <w:p w:rsidR="00046FEB" w:rsidP="009913B1" w:rsidRDefault="00046FEB" w14:paraId="44431DA2" w14:textId="5DD4AA5D">
      <w:pPr>
        <w:pStyle w:val="Header"/>
        <w:tabs>
          <w:tab w:val="clear" w:pos="4320"/>
          <w:tab w:val="clear" w:pos="8640"/>
        </w:tabs>
      </w:pPr>
    </w:p>
    <w:p w:rsidR="00046FEB" w:rsidP="009913B1" w:rsidRDefault="00046FEB" w14:paraId="42989BCF" w14:textId="1DCEE7FB">
      <w:pPr>
        <w:pStyle w:val="Header"/>
        <w:tabs>
          <w:tab w:val="clear" w:pos="4320"/>
          <w:tab w:val="clear" w:pos="8640"/>
        </w:tabs>
      </w:pPr>
      <w:r>
        <w:t>This submission reflects the change from having the respondent fill in the name of the event to the use of a drop-down menu from which the participant chooses the name of the event.  The OCC will continually update the list of events.</w:t>
      </w:r>
    </w:p>
    <w:p w:rsidR="00926F60" w:rsidP="00434E33" w:rsidRDefault="00926F60" w14:paraId="4472A217" w14:textId="77777777">
      <w:pPr>
        <w:pStyle w:val="Header"/>
        <w:tabs>
          <w:tab w:val="clear" w:pos="4320"/>
          <w:tab w:val="clear" w:pos="8640"/>
        </w:tabs>
        <w:rPr>
          <w:b/>
        </w:rPr>
      </w:pPr>
    </w:p>
    <w:p w:rsidRPr="00434E33" w:rsidR="008A0AB7" w:rsidP="00434E33" w:rsidRDefault="008A0AB7" w14:paraId="7CC125F7" w14:textId="168A5FF0">
      <w:pPr>
        <w:pStyle w:val="Header"/>
        <w:tabs>
          <w:tab w:val="clear" w:pos="4320"/>
          <w:tab w:val="clear" w:pos="8640"/>
        </w:tabs>
        <w:rPr>
          <w:i/>
        </w:rPr>
      </w:pPr>
      <w:r w:rsidRPr="00434E33">
        <w:rPr>
          <w:b/>
        </w:rPr>
        <w:t>DESCRIPTION OF RESPONDENTS</w:t>
      </w:r>
      <w:r>
        <w:t xml:space="preserve">: </w:t>
      </w:r>
      <w:r w:rsidR="00487F3C">
        <w:t xml:space="preserve">  </w:t>
      </w:r>
      <w:r w:rsidR="009913B1">
        <w:t>The respondents will be composed of attendees of various OCC outreach forums, including bankers, and member</w:t>
      </w:r>
      <w:r w:rsidR="00587B9A">
        <w:t>s</w:t>
      </w:r>
      <w:r w:rsidR="009913B1">
        <w:t xml:space="preserve"> of the financial </w:t>
      </w:r>
      <w:r w:rsidR="007606EF">
        <w:t xml:space="preserve">services </w:t>
      </w:r>
      <w:r w:rsidR="009913B1">
        <w:t>community</w:t>
      </w:r>
      <w:r w:rsidR="007606EF">
        <w:t>.</w:t>
      </w:r>
    </w:p>
    <w:p w:rsidR="008A0AB7" w:rsidRDefault="008A0AB7" w14:paraId="751DF9D6" w14:textId="77777777">
      <w:pPr>
        <w:rPr>
          <w:b/>
        </w:rPr>
      </w:pPr>
    </w:p>
    <w:p w:rsidRPr="00F06866" w:rsidR="008A0AB7" w:rsidRDefault="008A0AB7" w14:paraId="1A067F4E" w14:textId="77777777">
      <w:pPr>
        <w:rPr>
          <w:b/>
        </w:rPr>
      </w:pPr>
      <w:r>
        <w:rPr>
          <w:b/>
        </w:rPr>
        <w:t>TYPE OF COLLECTION:</w:t>
      </w:r>
      <w:r w:rsidRPr="00F06866">
        <w:t xml:space="preserve"> (Check one)</w:t>
      </w:r>
    </w:p>
    <w:p w:rsidRPr="00434E33" w:rsidR="008A0AB7" w:rsidP="0096108F" w:rsidRDefault="008A0AB7" w14:paraId="064E90DB" w14:textId="77777777">
      <w:pPr>
        <w:pStyle w:val="BodyTextIndent"/>
        <w:tabs>
          <w:tab w:val="left" w:pos="360"/>
        </w:tabs>
        <w:ind w:left="0"/>
        <w:rPr>
          <w:bCs/>
          <w:sz w:val="16"/>
          <w:szCs w:val="16"/>
        </w:rPr>
      </w:pPr>
    </w:p>
    <w:p w:rsidRPr="00F06866" w:rsidR="008A0AB7" w:rsidP="0096108F" w:rsidRDefault="008A0AB7" w14:paraId="0F17D9E8" w14:textId="3F41E723">
      <w:pPr>
        <w:pStyle w:val="BodyTextIndent"/>
        <w:tabs>
          <w:tab w:val="left" w:pos="360"/>
        </w:tabs>
        <w:ind w:left="0"/>
        <w:rPr>
          <w:bCs/>
          <w:sz w:val="24"/>
        </w:rPr>
      </w:pPr>
      <w:proofErr w:type="gramStart"/>
      <w:r w:rsidRPr="00F06866">
        <w:rPr>
          <w:bCs/>
          <w:sz w:val="24"/>
        </w:rPr>
        <w:t>[ ]</w:t>
      </w:r>
      <w:proofErr w:type="gramEnd"/>
      <w:r w:rsidRPr="00F06866">
        <w:rPr>
          <w:bCs/>
          <w:sz w:val="24"/>
        </w:rPr>
        <w:t xml:space="preserve"> Customer Comment Card/Complaint Form </w:t>
      </w:r>
      <w:r w:rsidRPr="00F06866">
        <w:rPr>
          <w:bCs/>
          <w:sz w:val="24"/>
        </w:rPr>
        <w:tab/>
        <w:t xml:space="preserve">[] </w:t>
      </w:r>
      <w:r w:rsidR="00F3674E">
        <w:rPr>
          <w:bCs/>
          <w:sz w:val="24"/>
        </w:rPr>
        <w:t>Webinar Evaluation</w:t>
      </w:r>
      <w:r w:rsidRPr="00F06866">
        <w:rPr>
          <w:bCs/>
          <w:sz w:val="24"/>
        </w:rPr>
        <w:t xml:space="preserve"> Survey    </w:t>
      </w:r>
    </w:p>
    <w:p w:rsidR="008A0AB7" w:rsidP="0096108F" w:rsidRDefault="008A0AB7" w14:paraId="210F638A"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8A0AB7" w:rsidP="0096108F" w:rsidRDefault="004C1DEB" w14:paraId="666A58D5" w14:textId="30B7F600">
      <w:pPr>
        <w:pStyle w:val="BodyTextIndent"/>
        <w:tabs>
          <w:tab w:val="left" w:pos="360"/>
        </w:tabs>
        <w:ind w:left="0"/>
        <w:rPr>
          <w:bCs/>
          <w:sz w:val="24"/>
        </w:rPr>
      </w:pPr>
      <w:proofErr w:type="gramStart"/>
      <w:r>
        <w:rPr>
          <w:bCs/>
          <w:sz w:val="24"/>
        </w:rPr>
        <w:t>[</w:t>
      </w:r>
      <w:r w:rsidR="003A7CB2">
        <w:rPr>
          <w:bCs/>
          <w:sz w:val="24"/>
        </w:rPr>
        <w:t xml:space="preserve"> </w:t>
      </w:r>
      <w:r>
        <w:rPr>
          <w:bCs/>
          <w:sz w:val="24"/>
        </w:rPr>
        <w:t>]</w:t>
      </w:r>
      <w:proofErr w:type="gramEnd"/>
      <w:r>
        <w:rPr>
          <w:bCs/>
          <w:sz w:val="24"/>
        </w:rPr>
        <w:t xml:space="preserve"> Focus</w:t>
      </w:r>
      <w:r w:rsidR="008A0AB7">
        <w:rPr>
          <w:bCs/>
          <w:sz w:val="24"/>
        </w:rPr>
        <w:t xml:space="preserve"> Group  </w:t>
      </w:r>
      <w:r w:rsidR="008A0AB7">
        <w:rPr>
          <w:bCs/>
          <w:sz w:val="24"/>
        </w:rPr>
        <w:tab/>
      </w:r>
      <w:r w:rsidR="008A0AB7">
        <w:rPr>
          <w:bCs/>
          <w:sz w:val="24"/>
        </w:rPr>
        <w:tab/>
      </w:r>
      <w:r w:rsidR="008A0AB7">
        <w:rPr>
          <w:bCs/>
          <w:sz w:val="24"/>
        </w:rPr>
        <w:tab/>
      </w:r>
      <w:r w:rsidR="008A0AB7">
        <w:rPr>
          <w:bCs/>
          <w:sz w:val="24"/>
        </w:rPr>
        <w:tab/>
      </w:r>
      <w:r w:rsidR="008A0AB7">
        <w:rPr>
          <w:bCs/>
          <w:sz w:val="24"/>
        </w:rPr>
        <w:tab/>
      </w:r>
      <w:r w:rsidRPr="00F06866" w:rsidR="008A0AB7">
        <w:rPr>
          <w:bCs/>
          <w:sz w:val="24"/>
        </w:rPr>
        <w:t>[</w:t>
      </w:r>
      <w:r w:rsidR="009913B1">
        <w:rPr>
          <w:bCs/>
          <w:sz w:val="24"/>
        </w:rPr>
        <w:t>X</w:t>
      </w:r>
      <w:r w:rsidRPr="00F06866" w:rsidR="008A0AB7">
        <w:rPr>
          <w:bCs/>
          <w:sz w:val="24"/>
        </w:rPr>
        <w:t>]</w:t>
      </w:r>
      <w:r w:rsidR="008A0AB7">
        <w:rPr>
          <w:bCs/>
          <w:sz w:val="24"/>
        </w:rPr>
        <w:t xml:space="preserve"> Other:</w:t>
      </w:r>
      <w:r w:rsidRPr="00F06866" w:rsidR="008A0AB7">
        <w:rPr>
          <w:bCs/>
          <w:sz w:val="24"/>
          <w:u w:val="single"/>
        </w:rPr>
        <w:t xml:space="preserve"> </w:t>
      </w:r>
      <w:r w:rsidR="009913B1">
        <w:rPr>
          <w:bCs/>
          <w:sz w:val="24"/>
          <w:u w:val="single"/>
        </w:rPr>
        <w:t xml:space="preserve">Outreach Evaluation Form </w:t>
      </w:r>
    </w:p>
    <w:p w:rsidR="008A0AB7" w:rsidRDefault="008A0AB7" w14:paraId="18DEC9F5" w14:textId="77777777">
      <w:pPr>
        <w:pStyle w:val="Header"/>
        <w:tabs>
          <w:tab w:val="clear" w:pos="4320"/>
          <w:tab w:val="clear" w:pos="8640"/>
        </w:tabs>
      </w:pPr>
    </w:p>
    <w:p w:rsidR="008A0AB7" w:rsidRDefault="008A0AB7" w14:paraId="35F68908" w14:textId="77777777">
      <w:pPr>
        <w:rPr>
          <w:b/>
        </w:rPr>
      </w:pPr>
      <w:r>
        <w:rPr>
          <w:b/>
        </w:rPr>
        <w:t>CERTIFICATION:</w:t>
      </w:r>
    </w:p>
    <w:p w:rsidR="008A0AB7" w:rsidRDefault="008A0AB7" w14:paraId="4DF3C741" w14:textId="77777777">
      <w:pPr>
        <w:rPr>
          <w:sz w:val="16"/>
          <w:szCs w:val="16"/>
        </w:rPr>
      </w:pPr>
    </w:p>
    <w:p w:rsidRPr="009C13B9" w:rsidR="008A0AB7" w:rsidP="008101A5" w:rsidRDefault="008A0AB7" w14:paraId="1C2FF02B" w14:textId="77777777">
      <w:r>
        <w:t xml:space="preserve">I certify the following to be true: </w:t>
      </w:r>
    </w:p>
    <w:p w:rsidR="008A0AB7" w:rsidP="008101A5" w:rsidRDefault="008A0AB7" w14:paraId="761D5625" w14:textId="77777777">
      <w:pPr>
        <w:pStyle w:val="ListParagraph"/>
        <w:numPr>
          <w:ilvl w:val="0"/>
          <w:numId w:val="14"/>
        </w:numPr>
      </w:pPr>
      <w:r>
        <w:t>The collection is voluntary.</w:t>
      </w:r>
      <w:r w:rsidRPr="00C14CC4">
        <w:t xml:space="preserve"> </w:t>
      </w:r>
    </w:p>
    <w:p w:rsidR="008A0AB7" w:rsidP="008101A5" w:rsidRDefault="008A0AB7" w14:paraId="5E7EAFF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A0AB7" w:rsidP="008101A5" w:rsidRDefault="008A0AB7" w14:paraId="3D309CF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A0AB7" w:rsidP="008101A5" w:rsidRDefault="008A0AB7" w14:paraId="0D02CFE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A0AB7" w:rsidP="008101A5" w:rsidRDefault="008A0AB7" w14:paraId="3FEF9E4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A0AB7" w:rsidP="008101A5" w:rsidRDefault="008A0AB7" w14:paraId="6697C1D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A0AB7" w:rsidP="009C13B9" w:rsidRDefault="008A0AB7" w14:paraId="66F429D9" w14:textId="77777777"/>
    <w:p w:rsidR="008A0AB7" w:rsidP="009C13B9" w:rsidRDefault="008A0AB7" w14:paraId="3FF65461" w14:textId="1E02C13F">
      <w:r>
        <w:t>Name:</w:t>
      </w:r>
      <w:r w:rsidR="00AA15D4">
        <w:t xml:space="preserve"> </w:t>
      </w:r>
      <w:r w:rsidR="009913B1">
        <w:t>Ryan Portell</w:t>
      </w:r>
    </w:p>
    <w:p w:rsidR="008A0AB7" w:rsidP="009C13B9" w:rsidRDefault="008A0AB7" w14:paraId="680FF250" w14:textId="77777777">
      <w:pPr>
        <w:pStyle w:val="ListParagraph"/>
        <w:ind w:left="360"/>
      </w:pPr>
    </w:p>
    <w:p w:rsidR="008A0AB7" w:rsidP="009C13B9" w:rsidRDefault="008A0AB7" w14:paraId="46CFE88A" w14:textId="77777777">
      <w:r>
        <w:t>To assist review, please provide answers to the following question:</w:t>
      </w:r>
    </w:p>
    <w:p w:rsidR="008A0AB7" w:rsidP="009C13B9" w:rsidRDefault="008A0AB7" w14:paraId="3118CB2D" w14:textId="77777777">
      <w:pPr>
        <w:pStyle w:val="ListParagraph"/>
        <w:ind w:left="360"/>
      </w:pPr>
    </w:p>
    <w:p w:rsidRPr="00C86E91" w:rsidR="008A0AB7" w:rsidP="00C86E91" w:rsidRDefault="008A0AB7" w14:paraId="1F375D68" w14:textId="77777777">
      <w:pPr>
        <w:rPr>
          <w:b/>
        </w:rPr>
      </w:pPr>
      <w:r w:rsidRPr="00C86E91">
        <w:rPr>
          <w:b/>
        </w:rPr>
        <w:t>Personally Identifiable Information:</w:t>
      </w:r>
    </w:p>
    <w:p w:rsidR="008A0AB7" w:rsidP="00C46D99" w:rsidRDefault="008A0AB7" w14:paraId="2A073361" w14:textId="2C488D16">
      <w:pPr>
        <w:pStyle w:val="ListParagraph"/>
        <w:numPr>
          <w:ilvl w:val="0"/>
          <w:numId w:val="18"/>
        </w:numPr>
      </w:pPr>
      <w:r>
        <w:t>Is personally identifiable information (PII) collected?  [] Yes [</w:t>
      </w:r>
      <w:r w:rsidR="00C46D99">
        <w:t>X</w:t>
      </w:r>
      <w:proofErr w:type="gramStart"/>
      <w:r>
        <w:t>]  No</w:t>
      </w:r>
      <w:proofErr w:type="gramEnd"/>
      <w:r>
        <w:t xml:space="preserve"> </w:t>
      </w:r>
    </w:p>
    <w:p w:rsidR="008A0AB7" w:rsidP="00C86E91" w:rsidRDefault="008A0AB7" w14:paraId="714AC67C" w14:textId="4940B3C4">
      <w:pPr>
        <w:pStyle w:val="ListParagraph"/>
        <w:numPr>
          <w:ilvl w:val="0"/>
          <w:numId w:val="18"/>
        </w:numPr>
      </w:pPr>
      <w:r>
        <w:lastRenderedPageBreak/>
        <w:t xml:space="preserve">If </w:t>
      </w:r>
      <w:r w:rsidR="00AA15D4">
        <w:t>yes</w:t>
      </w:r>
      <w:r>
        <w:t xml:space="preserve">, is the information that will be collected included in records that are subject to the Privacy Act of 1974?   </w:t>
      </w:r>
      <w:proofErr w:type="gramStart"/>
      <w:r>
        <w:t>[  ]</w:t>
      </w:r>
      <w:proofErr w:type="gramEnd"/>
      <w:r>
        <w:t xml:space="preserve"> Yes [ </w:t>
      </w:r>
      <w:r w:rsidR="003A7CB2">
        <w:t xml:space="preserve"> </w:t>
      </w:r>
      <w:r>
        <w:t xml:space="preserve">] No   </w:t>
      </w:r>
    </w:p>
    <w:p w:rsidR="008A0AB7" w:rsidP="00C86E91" w:rsidRDefault="008A0AB7" w14:paraId="5CAD705E" w14:textId="77777777">
      <w:pPr>
        <w:pStyle w:val="ListParagraph"/>
        <w:numPr>
          <w:ilvl w:val="0"/>
          <w:numId w:val="18"/>
        </w:numPr>
      </w:pPr>
      <w:r>
        <w:t xml:space="preserve">If Applicable, has a System or Records Notice been published?  </w:t>
      </w:r>
      <w:proofErr w:type="gramStart"/>
      <w:r>
        <w:t>[  ]</w:t>
      </w:r>
      <w:proofErr w:type="gramEnd"/>
      <w:r>
        <w:t xml:space="preserve"> Yes  [  ] No</w:t>
      </w:r>
    </w:p>
    <w:p w:rsidR="00AA15D4" w:rsidP="00AA15D4" w:rsidRDefault="00AA15D4" w14:paraId="04BCA097" w14:textId="77777777">
      <w:pPr>
        <w:pStyle w:val="ListParagraph"/>
        <w:ind w:left="360"/>
      </w:pPr>
    </w:p>
    <w:p w:rsidRPr="00C86E91" w:rsidR="008A0AB7" w:rsidP="00C86E91" w:rsidRDefault="008A0AB7" w14:paraId="53697D8C" w14:textId="77777777">
      <w:pPr>
        <w:pStyle w:val="ListParagraph"/>
        <w:ind w:left="0"/>
        <w:rPr>
          <w:b/>
        </w:rPr>
      </w:pPr>
      <w:r>
        <w:rPr>
          <w:b/>
        </w:rPr>
        <w:t>Gifts or Payments:</w:t>
      </w:r>
    </w:p>
    <w:p w:rsidR="008A0AB7" w:rsidP="00C86E91" w:rsidRDefault="008A0AB7" w14:paraId="110242A6" w14:textId="42D60394">
      <w:r>
        <w:t>Is an incentive (e.g., money or reimbursement of expenses, token of appreciation) provide</w:t>
      </w:r>
      <w:r w:rsidR="00D057D3">
        <w:t xml:space="preserve">d to participants?  </w:t>
      </w:r>
      <w:proofErr w:type="gramStart"/>
      <w:r w:rsidR="00D057D3">
        <w:t>[  ]</w:t>
      </w:r>
      <w:proofErr w:type="gramEnd"/>
      <w:r w:rsidR="00D057D3">
        <w:t xml:space="preserve"> Yes [</w:t>
      </w:r>
      <w:r w:rsidR="00C46D99">
        <w:t>X</w:t>
      </w:r>
      <w:r>
        <w:t xml:space="preserve">] No  </w:t>
      </w:r>
    </w:p>
    <w:p w:rsidR="008A0AB7" w:rsidRDefault="008A0AB7" w14:paraId="1EC3852B" w14:textId="77777777">
      <w:pPr>
        <w:rPr>
          <w:b/>
        </w:rPr>
      </w:pPr>
    </w:p>
    <w:p w:rsidR="008A0AB7" w:rsidRDefault="008A0AB7" w14:paraId="4DD87233" w14:textId="77777777">
      <w:pPr>
        <w:rPr>
          <w:b/>
        </w:rPr>
      </w:pPr>
    </w:p>
    <w:p w:rsidR="008A0AB7" w:rsidP="00C86E91" w:rsidRDefault="008A0AB7" w14:paraId="03A1F57C" w14:textId="77777777">
      <w:pPr>
        <w:rPr>
          <w:i/>
        </w:rPr>
      </w:pPr>
      <w:r>
        <w:rPr>
          <w:b/>
        </w:rPr>
        <w:t>BURDEN HOURS</w:t>
      </w:r>
      <w:r>
        <w:t xml:space="preserve"> </w:t>
      </w:r>
    </w:p>
    <w:p w:rsidRPr="006832D9" w:rsidR="008A0AB7" w:rsidP="00F3170F" w:rsidRDefault="008A0AB7" w14:paraId="7753392F"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8A0AB7" w:rsidTr="002B028F" w14:paraId="57747474" w14:textId="77777777">
        <w:trPr>
          <w:trHeight w:val="274"/>
        </w:trPr>
        <w:tc>
          <w:tcPr>
            <w:tcW w:w="5418" w:type="dxa"/>
          </w:tcPr>
          <w:p w:rsidRPr="002B028F" w:rsidR="008A0AB7" w:rsidP="00C8488C" w:rsidRDefault="008A0AB7" w14:paraId="4EC5C78B" w14:textId="77777777">
            <w:pPr>
              <w:rPr>
                <w:b/>
              </w:rPr>
            </w:pPr>
            <w:r w:rsidRPr="002B028F">
              <w:rPr>
                <w:b/>
              </w:rPr>
              <w:t xml:space="preserve">Category of Respondent </w:t>
            </w:r>
          </w:p>
        </w:tc>
        <w:tc>
          <w:tcPr>
            <w:tcW w:w="1530" w:type="dxa"/>
          </w:tcPr>
          <w:p w:rsidRPr="002B028F" w:rsidR="008A0AB7" w:rsidP="00843796" w:rsidRDefault="008A0AB7" w14:paraId="148508EC" w14:textId="77777777">
            <w:pPr>
              <w:rPr>
                <w:b/>
              </w:rPr>
            </w:pPr>
            <w:r w:rsidRPr="002B028F">
              <w:rPr>
                <w:b/>
              </w:rPr>
              <w:t>No. of Respondents</w:t>
            </w:r>
          </w:p>
        </w:tc>
        <w:tc>
          <w:tcPr>
            <w:tcW w:w="1710" w:type="dxa"/>
          </w:tcPr>
          <w:p w:rsidRPr="002B028F" w:rsidR="008A0AB7" w:rsidP="00843796" w:rsidRDefault="008A0AB7" w14:paraId="4EB40F04" w14:textId="77777777">
            <w:pPr>
              <w:rPr>
                <w:b/>
              </w:rPr>
            </w:pPr>
            <w:r w:rsidRPr="002B028F">
              <w:rPr>
                <w:b/>
              </w:rPr>
              <w:t>Participation Time</w:t>
            </w:r>
          </w:p>
        </w:tc>
        <w:tc>
          <w:tcPr>
            <w:tcW w:w="1003" w:type="dxa"/>
          </w:tcPr>
          <w:p w:rsidRPr="002B028F" w:rsidR="008A0AB7" w:rsidP="00843796" w:rsidRDefault="008A0AB7" w14:paraId="6CB0D8A7" w14:textId="77777777">
            <w:pPr>
              <w:rPr>
                <w:b/>
              </w:rPr>
            </w:pPr>
            <w:r w:rsidRPr="002B028F">
              <w:rPr>
                <w:b/>
              </w:rPr>
              <w:t>Burden</w:t>
            </w:r>
          </w:p>
        </w:tc>
      </w:tr>
      <w:tr w:rsidR="008A0AB7" w:rsidTr="002B028F" w14:paraId="6C6CD975" w14:textId="77777777">
        <w:trPr>
          <w:trHeight w:val="274"/>
        </w:trPr>
        <w:tc>
          <w:tcPr>
            <w:tcW w:w="5418" w:type="dxa"/>
          </w:tcPr>
          <w:p w:rsidR="008A0AB7" w:rsidP="00843796" w:rsidRDefault="009913B1" w14:paraId="29A474A9" w14:textId="2653D51D">
            <w:r>
              <w:t>Attendees of OCC Sponsored Events</w:t>
            </w:r>
          </w:p>
        </w:tc>
        <w:tc>
          <w:tcPr>
            <w:tcW w:w="1530" w:type="dxa"/>
          </w:tcPr>
          <w:p w:rsidR="008A0AB7" w:rsidP="00843796" w:rsidRDefault="009913B1" w14:paraId="251C4E2A" w14:textId="4602BAA2">
            <w:r>
              <w:t>3000</w:t>
            </w:r>
          </w:p>
        </w:tc>
        <w:tc>
          <w:tcPr>
            <w:tcW w:w="1710" w:type="dxa"/>
          </w:tcPr>
          <w:p w:rsidR="008A0AB7" w:rsidP="00843796" w:rsidRDefault="009913B1" w14:paraId="49EF61C5" w14:textId="677AEE69">
            <w:r>
              <w:t>0.16</w:t>
            </w:r>
            <w:r w:rsidR="00587B9A">
              <w:t>7</w:t>
            </w:r>
            <w:r>
              <w:t xml:space="preserve"> </w:t>
            </w:r>
            <w:r w:rsidR="00587B9A">
              <w:t>hr.</w:t>
            </w:r>
          </w:p>
        </w:tc>
        <w:tc>
          <w:tcPr>
            <w:tcW w:w="1003" w:type="dxa"/>
          </w:tcPr>
          <w:p w:rsidR="008A0AB7" w:rsidP="00843796" w:rsidRDefault="009913B1" w14:paraId="7F86AB76" w14:textId="462FB13F">
            <w:r>
              <w:t>50</w:t>
            </w:r>
            <w:r w:rsidR="00587B9A">
              <w:t>1</w:t>
            </w:r>
          </w:p>
        </w:tc>
      </w:tr>
      <w:tr w:rsidR="008A0AB7" w:rsidTr="002B028F" w14:paraId="4E4CD505" w14:textId="77777777">
        <w:trPr>
          <w:trHeight w:val="274"/>
        </w:trPr>
        <w:tc>
          <w:tcPr>
            <w:tcW w:w="5418" w:type="dxa"/>
          </w:tcPr>
          <w:p w:rsidR="008A0AB7" w:rsidP="00843796" w:rsidRDefault="008A0AB7" w14:paraId="26DF46A1" w14:textId="77777777"/>
        </w:tc>
        <w:tc>
          <w:tcPr>
            <w:tcW w:w="1530" w:type="dxa"/>
          </w:tcPr>
          <w:p w:rsidR="008A0AB7" w:rsidP="00843796" w:rsidRDefault="008A0AB7" w14:paraId="5EA56255" w14:textId="77777777"/>
        </w:tc>
        <w:tc>
          <w:tcPr>
            <w:tcW w:w="1710" w:type="dxa"/>
          </w:tcPr>
          <w:p w:rsidR="008A0AB7" w:rsidP="00843796" w:rsidRDefault="008A0AB7" w14:paraId="09BA3A8A" w14:textId="77777777"/>
        </w:tc>
        <w:tc>
          <w:tcPr>
            <w:tcW w:w="1003" w:type="dxa"/>
          </w:tcPr>
          <w:p w:rsidR="008A0AB7" w:rsidP="00843796" w:rsidRDefault="008A0AB7" w14:paraId="48646393" w14:textId="77777777"/>
        </w:tc>
      </w:tr>
      <w:tr w:rsidR="008A0AB7" w:rsidTr="002B028F" w14:paraId="34D1455C" w14:textId="77777777">
        <w:trPr>
          <w:trHeight w:val="289"/>
        </w:trPr>
        <w:tc>
          <w:tcPr>
            <w:tcW w:w="5418" w:type="dxa"/>
          </w:tcPr>
          <w:p w:rsidRPr="002B028F" w:rsidR="008A0AB7" w:rsidP="00843796" w:rsidRDefault="008A0AB7" w14:paraId="7494F9C1" w14:textId="77777777">
            <w:pPr>
              <w:rPr>
                <w:b/>
              </w:rPr>
            </w:pPr>
            <w:r w:rsidRPr="002B028F">
              <w:rPr>
                <w:b/>
              </w:rPr>
              <w:t>Totals</w:t>
            </w:r>
          </w:p>
        </w:tc>
        <w:tc>
          <w:tcPr>
            <w:tcW w:w="1530" w:type="dxa"/>
          </w:tcPr>
          <w:p w:rsidRPr="002B028F" w:rsidR="008A0AB7" w:rsidP="00843796" w:rsidRDefault="009913B1" w14:paraId="123E5242" w14:textId="678A7DCE">
            <w:pPr>
              <w:rPr>
                <w:b/>
              </w:rPr>
            </w:pPr>
            <w:r>
              <w:rPr>
                <w:b/>
              </w:rPr>
              <w:t>3000</w:t>
            </w:r>
          </w:p>
        </w:tc>
        <w:tc>
          <w:tcPr>
            <w:tcW w:w="1710" w:type="dxa"/>
          </w:tcPr>
          <w:p w:rsidR="008A0AB7" w:rsidP="00843796" w:rsidRDefault="008A0AB7" w14:paraId="7BE66C3D" w14:textId="77777777"/>
        </w:tc>
        <w:tc>
          <w:tcPr>
            <w:tcW w:w="1003" w:type="dxa"/>
          </w:tcPr>
          <w:p w:rsidRPr="002B028F" w:rsidR="008A0AB7" w:rsidP="00843796" w:rsidRDefault="009913B1" w14:paraId="51D35E30" w14:textId="1E996C0F">
            <w:pPr>
              <w:rPr>
                <w:b/>
              </w:rPr>
            </w:pPr>
            <w:r>
              <w:rPr>
                <w:b/>
              </w:rPr>
              <w:t>50</w:t>
            </w:r>
            <w:r w:rsidR="00587B9A">
              <w:rPr>
                <w:b/>
              </w:rPr>
              <w:t>1</w:t>
            </w:r>
          </w:p>
        </w:tc>
      </w:tr>
    </w:tbl>
    <w:p w:rsidR="008A0AB7" w:rsidP="00F3170F" w:rsidRDefault="008A0AB7" w14:paraId="5B5E9FCE" w14:textId="77777777"/>
    <w:p w:rsidR="008A0AB7" w:rsidP="00F3170F" w:rsidRDefault="008A0AB7" w14:paraId="58258351" w14:textId="77777777"/>
    <w:p w:rsidR="008A0AB7" w:rsidRDefault="008A0AB7" w14:paraId="322BA054" w14:textId="77777777">
      <w:pPr>
        <w:rPr>
          <w:b/>
        </w:rPr>
      </w:pPr>
      <w:r>
        <w:rPr>
          <w:b/>
        </w:rPr>
        <w:t xml:space="preserve">FEDERAL COST:  </w:t>
      </w:r>
      <w:r>
        <w:t xml:space="preserve">The estimated annual cost to the Federal government is </w:t>
      </w:r>
      <w:r w:rsidR="00AA15D4">
        <w:t>zero.</w:t>
      </w:r>
    </w:p>
    <w:p w:rsidR="008A0AB7" w:rsidRDefault="008A0AB7" w14:paraId="4EB2918E" w14:textId="77777777">
      <w:pPr>
        <w:rPr>
          <w:b/>
          <w:bCs/>
          <w:u w:val="single"/>
        </w:rPr>
      </w:pPr>
    </w:p>
    <w:p w:rsidR="008A0AB7" w:rsidP="00F06866" w:rsidRDefault="008A0AB7" w14:paraId="3386C2AA" w14:textId="77777777">
      <w:pPr>
        <w:rPr>
          <w:b/>
        </w:rPr>
      </w:pPr>
      <w:r>
        <w:rPr>
          <w:b/>
          <w:bCs/>
          <w:u w:val="single"/>
        </w:rPr>
        <w:t xml:space="preserve">If you are conducting a focus group, survey, or plan to employ statistical methods, </w:t>
      </w:r>
      <w:r w:rsidR="00F3674E">
        <w:rPr>
          <w:b/>
          <w:bCs/>
          <w:u w:val="single"/>
        </w:rPr>
        <w:t>please provide</w:t>
      </w:r>
      <w:r>
        <w:rPr>
          <w:b/>
          <w:bCs/>
          <w:u w:val="single"/>
        </w:rPr>
        <w:t xml:space="preserve"> answers to the following questions:</w:t>
      </w:r>
    </w:p>
    <w:p w:rsidR="008A0AB7" w:rsidP="00F06866" w:rsidRDefault="008A0AB7" w14:paraId="53E6B193" w14:textId="77777777">
      <w:pPr>
        <w:rPr>
          <w:b/>
        </w:rPr>
      </w:pPr>
    </w:p>
    <w:p w:rsidR="008A0AB7" w:rsidP="00F06866" w:rsidRDefault="008A0AB7" w14:paraId="5437289F" w14:textId="77777777">
      <w:pPr>
        <w:rPr>
          <w:b/>
        </w:rPr>
      </w:pPr>
      <w:r>
        <w:rPr>
          <w:b/>
        </w:rPr>
        <w:t>The selection of your targeted respondents</w:t>
      </w:r>
    </w:p>
    <w:p w:rsidR="008A0AB7" w:rsidP="0069403B" w:rsidRDefault="008A0AB7" w14:paraId="631E3BE5" w14:textId="474F5A95">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9913B1">
        <w:t>X</w:t>
      </w:r>
      <w:r>
        <w:t>] Yes</w:t>
      </w:r>
      <w:r>
        <w:tab/>
      </w:r>
      <w:proofErr w:type="gramStart"/>
      <w:r>
        <w:t>[</w:t>
      </w:r>
      <w:r w:rsidR="009913B1">
        <w:t xml:space="preserve"> </w:t>
      </w:r>
      <w:r>
        <w:t>]</w:t>
      </w:r>
      <w:proofErr w:type="gramEnd"/>
      <w:r>
        <w:t xml:space="preserve"> No</w:t>
      </w:r>
    </w:p>
    <w:p w:rsidR="008A0AB7" w:rsidP="00636621" w:rsidRDefault="008A0AB7" w14:paraId="19EC9BC2" w14:textId="77777777">
      <w:pPr>
        <w:pStyle w:val="ListParagraph"/>
      </w:pPr>
    </w:p>
    <w:p w:rsidR="008A0AB7" w:rsidP="001B0AAA" w:rsidRDefault="008A0AB7" w14:paraId="2520139B" w14:textId="4A52E31D">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9913B1" w:rsidP="001B0AAA" w:rsidRDefault="009913B1" w14:paraId="68DFB955" w14:textId="69D5DE00"/>
    <w:p w:rsidR="00D057D3" w:rsidP="00D057D3" w:rsidRDefault="00D057D3" w14:paraId="5095B26B" w14:textId="68D47D4D">
      <w:pPr>
        <w:pStyle w:val="ListParagraph"/>
        <w:ind w:left="0"/>
      </w:pPr>
      <w:r>
        <w:t xml:space="preserve">The </w:t>
      </w:r>
      <w:r w:rsidR="009913B1">
        <w:t>population</w:t>
      </w:r>
      <w:r>
        <w:t xml:space="preserve"> will </w:t>
      </w:r>
      <w:r w:rsidR="00205892">
        <w:t xml:space="preserve">be </w:t>
      </w:r>
      <w:r w:rsidR="00F3674E">
        <w:t>all</w:t>
      </w:r>
      <w:r w:rsidR="00205892">
        <w:t xml:space="preserve"> the e-mail addresses which </w:t>
      </w:r>
      <w:r>
        <w:t xml:space="preserve">were provided when the </w:t>
      </w:r>
      <w:r w:rsidR="00205892">
        <w:t>participants</w:t>
      </w:r>
      <w:r>
        <w:t xml:space="preserve"> registered for the </w:t>
      </w:r>
      <w:r w:rsidR="00F3674E">
        <w:t>webinar</w:t>
      </w:r>
      <w:r>
        <w:t>.</w:t>
      </w:r>
      <w:r w:rsidR="00812849">
        <w:t xml:space="preserve">  The percent of respondents will comprise the sample.</w:t>
      </w:r>
    </w:p>
    <w:p w:rsidR="00D057D3" w:rsidP="00D057D3" w:rsidRDefault="00D057D3" w14:paraId="19EAA0B8" w14:textId="77777777">
      <w:pPr>
        <w:pStyle w:val="ListParagraph"/>
        <w:ind w:left="0"/>
      </w:pPr>
    </w:p>
    <w:p w:rsidR="008A0AB7" w:rsidP="00A403BB" w:rsidRDefault="008A0AB7" w14:paraId="59247142" w14:textId="77777777">
      <w:pPr>
        <w:rPr>
          <w:b/>
        </w:rPr>
      </w:pPr>
      <w:r>
        <w:rPr>
          <w:b/>
        </w:rPr>
        <w:t>Administration of the Instrument</w:t>
      </w:r>
    </w:p>
    <w:p w:rsidR="008A0AB7" w:rsidP="00A403BB" w:rsidRDefault="008A0AB7" w14:paraId="6619D694" w14:textId="77777777">
      <w:pPr>
        <w:pStyle w:val="ListParagraph"/>
        <w:numPr>
          <w:ilvl w:val="0"/>
          <w:numId w:val="17"/>
        </w:numPr>
      </w:pPr>
      <w:r>
        <w:t>How will you collect the information? (Check all that apply)</w:t>
      </w:r>
    </w:p>
    <w:p w:rsidR="008A0AB7" w:rsidP="001B0AAA" w:rsidRDefault="008A0AB7" w14:paraId="0849D14C" w14:textId="3BE0A813">
      <w:pPr>
        <w:ind w:left="720"/>
      </w:pPr>
      <w:r>
        <w:t>[</w:t>
      </w:r>
      <w:r w:rsidR="00C46D99">
        <w:t>X</w:t>
      </w:r>
      <w:r>
        <w:t xml:space="preserve">] Web-based or other forms of Social Media </w:t>
      </w:r>
    </w:p>
    <w:p w:rsidR="008A0AB7" w:rsidP="001B0AAA" w:rsidRDefault="008A0AB7" w14:paraId="12EF08CF" w14:textId="77777777">
      <w:pPr>
        <w:ind w:left="720"/>
      </w:pPr>
      <w:r>
        <w:t>[  ] Telephone</w:t>
      </w:r>
      <w:r>
        <w:tab/>
      </w:r>
    </w:p>
    <w:p w:rsidR="008A0AB7" w:rsidP="001B0AAA" w:rsidRDefault="008A0AB7" w14:paraId="7731A983" w14:textId="77777777">
      <w:pPr>
        <w:ind w:left="720"/>
      </w:pPr>
      <w:r>
        <w:t>[  ] In-person</w:t>
      </w:r>
      <w:r>
        <w:tab/>
      </w:r>
    </w:p>
    <w:p w:rsidR="008A0AB7" w:rsidP="001B0AAA" w:rsidRDefault="008A0AB7" w14:paraId="47410F42" w14:textId="77777777">
      <w:pPr>
        <w:ind w:left="720"/>
      </w:pPr>
      <w:r>
        <w:t xml:space="preserve">[  ] Mail </w:t>
      </w:r>
    </w:p>
    <w:p w:rsidR="008A0AB7" w:rsidP="001B0AAA" w:rsidRDefault="00AA15D4" w14:paraId="25F33CCE" w14:textId="72069665">
      <w:pPr>
        <w:ind w:left="720"/>
      </w:pPr>
      <w:proofErr w:type="gramStart"/>
      <w:r>
        <w:t>[</w:t>
      </w:r>
      <w:r w:rsidR="003A7CB2">
        <w:t xml:space="preserve">  </w:t>
      </w:r>
      <w:r w:rsidR="008A0AB7">
        <w:t>]</w:t>
      </w:r>
      <w:proofErr w:type="gramEnd"/>
      <w:r w:rsidR="008A0AB7">
        <w:t xml:space="preserve"> Other, Explain</w:t>
      </w:r>
      <w:r w:rsidR="00CF4142">
        <w:t xml:space="preserve"> (e-mail)</w:t>
      </w:r>
    </w:p>
    <w:p w:rsidR="00CF4142" w:rsidP="001B0AAA" w:rsidRDefault="00CF4142" w14:paraId="7F707EE7" w14:textId="77777777">
      <w:pPr>
        <w:ind w:left="720"/>
      </w:pPr>
    </w:p>
    <w:p w:rsidR="008A0AB7" w:rsidP="00F24CFC" w:rsidRDefault="008A0AB7" w14:paraId="19C15C7B" w14:textId="655D6C91">
      <w:pPr>
        <w:pStyle w:val="ListParagraph"/>
        <w:numPr>
          <w:ilvl w:val="0"/>
          <w:numId w:val="17"/>
        </w:numPr>
      </w:pPr>
      <w:r>
        <w:t>Will interviewers or fac</w:t>
      </w:r>
      <w:r w:rsidR="00CF4142">
        <w:t xml:space="preserve">ilitators be used?  </w:t>
      </w:r>
      <w:proofErr w:type="gramStart"/>
      <w:r w:rsidR="00CF4142">
        <w:t>[  ]</w:t>
      </w:r>
      <w:proofErr w:type="gramEnd"/>
      <w:r w:rsidR="00CF4142">
        <w:t xml:space="preserve"> Yes [</w:t>
      </w:r>
      <w:r w:rsidR="00C46D99">
        <w:t>X</w:t>
      </w:r>
      <w:r>
        <w:t>] No</w:t>
      </w:r>
    </w:p>
    <w:p w:rsidR="008A0AB7" w:rsidP="00F24CFC" w:rsidRDefault="008A0AB7" w14:paraId="2A059834" w14:textId="77777777">
      <w:pPr>
        <w:pStyle w:val="ListParagraph"/>
        <w:ind w:left="360"/>
      </w:pPr>
      <w:r>
        <w:t xml:space="preserve"> </w:t>
      </w:r>
    </w:p>
    <w:p w:rsidR="008A0AB7" w:rsidP="0024521E" w:rsidRDefault="008A0AB7" w14:paraId="33ACBB3D" w14:textId="3AD7E9F6">
      <w:pPr>
        <w:rPr>
          <w:b/>
        </w:rPr>
      </w:pPr>
      <w:r w:rsidRPr="00F24CFC">
        <w:rPr>
          <w:b/>
        </w:rPr>
        <w:t>Please make sure that all instruments, instructions, and scripts are submitted with the request.</w:t>
      </w:r>
    </w:p>
    <w:p w:rsidR="009913B1" w:rsidP="0024521E" w:rsidRDefault="009913B1" w14:paraId="083746EE" w14:textId="4BA8D3A7">
      <w:pPr>
        <w:rPr>
          <w:b/>
        </w:rPr>
      </w:pPr>
    </w:p>
    <w:p w:rsidRPr="009913B1" w:rsidR="009913B1" w:rsidP="0024521E" w:rsidRDefault="009913B1" w14:paraId="26CC9A8A" w14:textId="39DB53AD">
      <w:pPr>
        <w:rPr>
          <w:bCs/>
        </w:rPr>
      </w:pPr>
      <w:r w:rsidRPr="009913B1">
        <w:rPr>
          <w:bCs/>
        </w:rPr>
        <w:lastRenderedPageBreak/>
        <w:t>Attached is the Outreach Evaluation Form</w:t>
      </w:r>
    </w:p>
    <w:p w:rsidR="008A0AB7" w:rsidP="00F24CFC" w:rsidRDefault="008A0AB7" w14:paraId="0497DD6B" w14:textId="77777777">
      <w:pPr>
        <w:tabs>
          <w:tab w:val="left" w:pos="5670"/>
        </w:tabs>
        <w:suppressAutoHyphens/>
      </w:pPr>
    </w:p>
    <w:sectPr w:rsidR="008A0AB7"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11DB1" w14:textId="77777777" w:rsidR="00524070" w:rsidRDefault="00524070">
      <w:r>
        <w:separator/>
      </w:r>
    </w:p>
  </w:endnote>
  <w:endnote w:type="continuationSeparator" w:id="0">
    <w:p w14:paraId="44AB49B8" w14:textId="77777777" w:rsidR="00524070" w:rsidRDefault="0052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CA8FA" w14:textId="77777777" w:rsidR="003B4AC8" w:rsidRDefault="005C2A18">
    <w:pPr>
      <w:pStyle w:val="Footer"/>
      <w:tabs>
        <w:tab w:val="clear" w:pos="8640"/>
        <w:tab w:val="right" w:pos="9000"/>
      </w:tabs>
      <w:jc w:val="center"/>
      <w:rPr>
        <w:iCs/>
        <w:sz w:val="20"/>
        <w:szCs w:val="20"/>
      </w:rPr>
    </w:pPr>
    <w:r>
      <w:rPr>
        <w:rStyle w:val="PageNumber"/>
        <w:sz w:val="20"/>
        <w:szCs w:val="20"/>
      </w:rPr>
      <w:fldChar w:fldCharType="begin"/>
    </w:r>
    <w:r w:rsidR="003B4AC8">
      <w:rPr>
        <w:rStyle w:val="PageNumber"/>
        <w:sz w:val="20"/>
        <w:szCs w:val="20"/>
      </w:rPr>
      <w:instrText xml:space="preserve"> PAGE </w:instrText>
    </w:r>
    <w:r>
      <w:rPr>
        <w:rStyle w:val="PageNumber"/>
        <w:sz w:val="20"/>
        <w:szCs w:val="20"/>
      </w:rPr>
      <w:fldChar w:fldCharType="separate"/>
    </w:r>
    <w:r w:rsidR="00B11D4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097A7" w14:textId="77777777" w:rsidR="00524070" w:rsidRDefault="00524070">
      <w:r>
        <w:separator/>
      </w:r>
    </w:p>
  </w:footnote>
  <w:footnote w:type="continuationSeparator" w:id="0">
    <w:p w14:paraId="40B32209" w14:textId="77777777" w:rsidR="00524070" w:rsidRDefault="0052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3A0A5" w14:textId="77777777" w:rsidR="003B4AC8" w:rsidRDefault="003B4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4FD3"/>
    <w:rsid w:val="00023A57"/>
    <w:rsid w:val="00046FEB"/>
    <w:rsid w:val="00047A64"/>
    <w:rsid w:val="00067329"/>
    <w:rsid w:val="000B2838"/>
    <w:rsid w:val="000D44CA"/>
    <w:rsid w:val="000E200B"/>
    <w:rsid w:val="000F68BE"/>
    <w:rsid w:val="00146C77"/>
    <w:rsid w:val="001927A4"/>
    <w:rsid w:val="00194AC6"/>
    <w:rsid w:val="001A23B0"/>
    <w:rsid w:val="001A25CC"/>
    <w:rsid w:val="001A459D"/>
    <w:rsid w:val="001B0AAA"/>
    <w:rsid w:val="001C2BC1"/>
    <w:rsid w:val="001C39F7"/>
    <w:rsid w:val="001E1B3E"/>
    <w:rsid w:val="00205892"/>
    <w:rsid w:val="0021611C"/>
    <w:rsid w:val="00234D5F"/>
    <w:rsid w:val="00237B48"/>
    <w:rsid w:val="0024521E"/>
    <w:rsid w:val="00252DF9"/>
    <w:rsid w:val="00263C3D"/>
    <w:rsid w:val="00274D0B"/>
    <w:rsid w:val="002B028F"/>
    <w:rsid w:val="002B3C95"/>
    <w:rsid w:val="002D0B92"/>
    <w:rsid w:val="002D43B6"/>
    <w:rsid w:val="002E2B0F"/>
    <w:rsid w:val="003009B7"/>
    <w:rsid w:val="003262D6"/>
    <w:rsid w:val="003A00F2"/>
    <w:rsid w:val="003A7CB2"/>
    <w:rsid w:val="003B07E2"/>
    <w:rsid w:val="003B4AC8"/>
    <w:rsid w:val="003D5BBE"/>
    <w:rsid w:val="003E3C61"/>
    <w:rsid w:val="003E6B85"/>
    <w:rsid w:val="003F1C5B"/>
    <w:rsid w:val="00434E33"/>
    <w:rsid w:val="00441434"/>
    <w:rsid w:val="0045264C"/>
    <w:rsid w:val="004876EC"/>
    <w:rsid w:val="00487F3C"/>
    <w:rsid w:val="004C1DEB"/>
    <w:rsid w:val="004D3812"/>
    <w:rsid w:val="004D6E14"/>
    <w:rsid w:val="004F0F51"/>
    <w:rsid w:val="005009B0"/>
    <w:rsid w:val="00524070"/>
    <w:rsid w:val="00530E43"/>
    <w:rsid w:val="00587B9A"/>
    <w:rsid w:val="005A1006"/>
    <w:rsid w:val="005B508B"/>
    <w:rsid w:val="005C2A18"/>
    <w:rsid w:val="005E714A"/>
    <w:rsid w:val="006140A0"/>
    <w:rsid w:val="006264A1"/>
    <w:rsid w:val="00636621"/>
    <w:rsid w:val="00641117"/>
    <w:rsid w:val="00642B49"/>
    <w:rsid w:val="006832D9"/>
    <w:rsid w:val="0069403B"/>
    <w:rsid w:val="006B46D3"/>
    <w:rsid w:val="006F39AE"/>
    <w:rsid w:val="006F3DDE"/>
    <w:rsid w:val="00704678"/>
    <w:rsid w:val="007425E7"/>
    <w:rsid w:val="007606EF"/>
    <w:rsid w:val="007A6F83"/>
    <w:rsid w:val="00802607"/>
    <w:rsid w:val="008101A5"/>
    <w:rsid w:val="00812849"/>
    <w:rsid w:val="00822664"/>
    <w:rsid w:val="008317AC"/>
    <w:rsid w:val="00843796"/>
    <w:rsid w:val="00895229"/>
    <w:rsid w:val="008A0AB7"/>
    <w:rsid w:val="008A130A"/>
    <w:rsid w:val="008D063C"/>
    <w:rsid w:val="008F0203"/>
    <w:rsid w:val="008F50D4"/>
    <w:rsid w:val="009239AA"/>
    <w:rsid w:val="00926F60"/>
    <w:rsid w:val="00935ADA"/>
    <w:rsid w:val="00946B6C"/>
    <w:rsid w:val="00955A71"/>
    <w:rsid w:val="0096108F"/>
    <w:rsid w:val="009913B1"/>
    <w:rsid w:val="009B4EF8"/>
    <w:rsid w:val="009C13B9"/>
    <w:rsid w:val="009C64F7"/>
    <w:rsid w:val="009D01A2"/>
    <w:rsid w:val="009F504F"/>
    <w:rsid w:val="009F5923"/>
    <w:rsid w:val="00A403BB"/>
    <w:rsid w:val="00A674DF"/>
    <w:rsid w:val="00A83AA6"/>
    <w:rsid w:val="00AA15D4"/>
    <w:rsid w:val="00AB51D9"/>
    <w:rsid w:val="00AE107A"/>
    <w:rsid w:val="00AE1809"/>
    <w:rsid w:val="00B11D46"/>
    <w:rsid w:val="00B30515"/>
    <w:rsid w:val="00B422DE"/>
    <w:rsid w:val="00B66381"/>
    <w:rsid w:val="00B80D76"/>
    <w:rsid w:val="00BA2105"/>
    <w:rsid w:val="00BA7E06"/>
    <w:rsid w:val="00BB43B5"/>
    <w:rsid w:val="00BB6219"/>
    <w:rsid w:val="00BD290F"/>
    <w:rsid w:val="00C14CC4"/>
    <w:rsid w:val="00C24394"/>
    <w:rsid w:val="00C3107F"/>
    <w:rsid w:val="00C33C52"/>
    <w:rsid w:val="00C40D8B"/>
    <w:rsid w:val="00C46D99"/>
    <w:rsid w:val="00C8407A"/>
    <w:rsid w:val="00C8488C"/>
    <w:rsid w:val="00C86E91"/>
    <w:rsid w:val="00CA2650"/>
    <w:rsid w:val="00CB1078"/>
    <w:rsid w:val="00CC6FAF"/>
    <w:rsid w:val="00CF4142"/>
    <w:rsid w:val="00CF5ACB"/>
    <w:rsid w:val="00D057D3"/>
    <w:rsid w:val="00D062E0"/>
    <w:rsid w:val="00D24698"/>
    <w:rsid w:val="00D42B71"/>
    <w:rsid w:val="00D6383F"/>
    <w:rsid w:val="00D93B91"/>
    <w:rsid w:val="00DA29A9"/>
    <w:rsid w:val="00DB59D0"/>
    <w:rsid w:val="00DB716C"/>
    <w:rsid w:val="00DC33D3"/>
    <w:rsid w:val="00DE622B"/>
    <w:rsid w:val="00E226E8"/>
    <w:rsid w:val="00E26329"/>
    <w:rsid w:val="00E40B50"/>
    <w:rsid w:val="00E50293"/>
    <w:rsid w:val="00E64688"/>
    <w:rsid w:val="00E65FFC"/>
    <w:rsid w:val="00E70B2B"/>
    <w:rsid w:val="00E80951"/>
    <w:rsid w:val="00E854FE"/>
    <w:rsid w:val="00E86CC6"/>
    <w:rsid w:val="00EB56B3"/>
    <w:rsid w:val="00ED6492"/>
    <w:rsid w:val="00EF2095"/>
    <w:rsid w:val="00F06866"/>
    <w:rsid w:val="00F15956"/>
    <w:rsid w:val="00F24CFC"/>
    <w:rsid w:val="00F3170F"/>
    <w:rsid w:val="00F3674E"/>
    <w:rsid w:val="00F73E69"/>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BF39DD"/>
  <w15:docId w15:val="{AA3511BA-CF79-4D3B-81D9-87058EEE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6C7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46C7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46C7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46C7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46C7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146C7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146C7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146C7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146C7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146C7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6C77"/>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584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1EB4-9C8F-4BDB-9110-E09124BA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627</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Gottlieb, Mary</cp:lastModifiedBy>
  <cp:revision>3</cp:revision>
  <cp:lastPrinted>2011-03-28T17:38:00Z</cp:lastPrinted>
  <dcterms:created xsi:type="dcterms:W3CDTF">2021-08-18T14:30:00Z</dcterms:created>
  <dcterms:modified xsi:type="dcterms:W3CDTF">2021-08-18T14:34:00Z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