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00FA" w:rsidR="00641960" w:rsidP="00641960" w:rsidRDefault="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Pr="004200FA" w:rsidR="00641960" w:rsidP="00641960" w:rsidRDefault="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Pr="004200FA" w:rsidR="00641960" w:rsidP="00641960" w:rsidRDefault="00641960" w14:paraId="08488396" w14:textId="77777777">
      <w:pPr>
        <w:pStyle w:val="BodyText3"/>
        <w:pBdr>
          <w:bottom w:val="single" w:color="auto" w:sz="18" w:space="0"/>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Pr="004200FA" w:rsidR="0098581C" w:rsidP="0098581C" w:rsidRDefault="0098581C" w14:paraId="1C03C67C" w14:textId="11CC791C">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88220C">
        <w:rPr>
          <w:rFonts w:cstheme="minorHAnsi"/>
        </w:rPr>
        <w:t>A</w:t>
      </w:r>
      <w:r w:rsidR="009A1DBD">
        <w:rPr>
          <w:rFonts w:cstheme="minorHAnsi"/>
        </w:rPr>
        <w:t>ugust</w:t>
      </w:r>
      <w:r w:rsidR="0088220C">
        <w:rPr>
          <w:rFonts w:cstheme="minorHAnsi"/>
        </w:rPr>
        <w:t xml:space="preserve"> </w:t>
      </w:r>
      <w:r w:rsidR="006C4DE3">
        <w:rPr>
          <w:rFonts w:cstheme="minorHAnsi"/>
        </w:rPr>
        <w:t>6</w:t>
      </w:r>
      <w:r w:rsidR="006F44DF">
        <w:rPr>
          <w:rFonts w:cstheme="minorHAnsi"/>
        </w:rPr>
        <w:t>,</w:t>
      </w:r>
      <w:r w:rsidRPr="004200FA">
        <w:rPr>
          <w:rFonts w:cstheme="minorHAnsi"/>
        </w:rPr>
        <w:t xml:space="preserve"> 202</w:t>
      </w:r>
      <w:r w:rsidRPr="004200FA" w:rsidR="001D377C">
        <w:rPr>
          <w:rFonts w:cstheme="minorHAnsi"/>
        </w:rPr>
        <w:t>1</w:t>
      </w:r>
    </w:p>
    <w:p w:rsidRPr="004200FA" w:rsidR="0098581C" w:rsidP="0098581C" w:rsidRDefault="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Pr="004200FA" w:rsidR="0098581C" w:rsidP="0098581C" w:rsidRDefault="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Pr="004200FA" w:rsidR="0098581C" w:rsidP="0098581C" w:rsidRDefault="0098581C" w14:paraId="2C47DA57" w14:textId="3A5DBA0E">
      <w:pPr>
        <w:tabs>
          <w:tab w:val="left" w:pos="1440"/>
        </w:tabs>
        <w:spacing w:after="120" w:line="240" w:lineRule="auto"/>
        <w:rPr>
          <w:rFonts w:cstheme="minorHAnsi"/>
        </w:rPr>
      </w:pPr>
      <w:r w:rsidRPr="004200FA">
        <w:rPr>
          <w:rFonts w:cstheme="minorHAnsi"/>
          <w:b/>
        </w:rPr>
        <w:t>FROM:</w:t>
      </w:r>
      <w:r w:rsidRPr="004200FA">
        <w:rPr>
          <w:rFonts w:cstheme="minorHAnsi"/>
        </w:rPr>
        <w:tab/>
      </w:r>
      <w:r w:rsidR="009A1DBD">
        <w:rPr>
          <w:rFonts w:cstheme="minorHAnsi"/>
        </w:rPr>
        <w:t>Julia Merlin</w:t>
      </w:r>
      <w:r w:rsidRPr="004200FA" w:rsidR="00C03138">
        <w:rPr>
          <w:rFonts w:cstheme="minorHAnsi"/>
        </w:rPr>
        <w:t>, NCES</w:t>
      </w:r>
    </w:p>
    <w:p w:rsidRPr="004200FA" w:rsidR="0098581C" w:rsidP="0098581C" w:rsidRDefault="0098581C" w14:paraId="5B90196A" w14:textId="277A6BBD">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name="_Hlk43282481" w:id="0"/>
      <w:r w:rsidR="009A1DBD">
        <w:rPr>
          <w:rFonts w:cstheme="minorHAnsi"/>
        </w:rPr>
        <w:t>2021-22 TFS Teacher Questionnaire and Recruitment Material</w:t>
      </w:r>
      <w:r w:rsidRPr="004200FA" w:rsidR="001D377C">
        <w:rPr>
          <w:rFonts w:cstheme="minorHAnsi"/>
        </w:rPr>
        <w:t xml:space="preserve"> </w:t>
      </w:r>
      <w:r w:rsidRPr="004200FA" w:rsidR="00C03138">
        <w:rPr>
          <w:rFonts w:cstheme="minorHAnsi"/>
        </w:rPr>
        <w:t>Change Request (</w:t>
      </w:r>
      <w:r w:rsidR="00982EF5">
        <w:rPr>
          <w:color w:val="000000"/>
        </w:rPr>
        <w:t>OMB# 1850-0617 v.</w:t>
      </w:r>
      <w:r w:rsidR="006C4DE3">
        <w:rPr>
          <w:color w:val="000000"/>
        </w:rPr>
        <w:t>5</w:t>
      </w:r>
      <w:r w:rsidRPr="004200FA" w:rsidR="00C03138">
        <w:rPr>
          <w:rFonts w:cstheme="minorHAnsi"/>
        </w:rPr>
        <w:t>)</w:t>
      </w:r>
    </w:p>
    <w:bookmarkEnd w:id="0"/>
    <w:p w:rsidRPr="005943F1" w:rsidR="008C5385" w:rsidP="0098581C" w:rsidRDefault="0041442E" w14:paraId="2B7F37D7" w14:textId="677F827F">
      <w:pPr>
        <w:spacing w:after="120" w:line="240" w:lineRule="auto"/>
        <w:rPr>
          <w:rFonts w:cstheme="minorHAnsi"/>
          <w:color w:val="000000" w:themeColor="text1"/>
          <w:szCs w:val="24"/>
        </w:rPr>
      </w:pPr>
      <w:r w:rsidRPr="005943F1">
        <w:rPr>
          <w:rFonts w:cstheme="minorHAnsi"/>
          <w:color w:val="000000" w:themeColor="text1"/>
          <w:szCs w:val="24"/>
        </w:rPr>
        <w:t xml:space="preserve">The Teacher Follow-Up Survey (TFS) is a follow-up survey of public and private elementary and secondary school teachers who participated in the National Teacher and Principal Survey (NTPS) during the previous school year. The purpose of the survey is to determine how many teachers remained at the same school, moved to another school, or left the profession. Historically, the TFS has also been conducted the school year following the Schools and Staffing Survey (SASS), the predecessor survey to the NTPS. </w:t>
      </w:r>
      <w:r w:rsidRPr="005943F1" w:rsidR="00384279">
        <w:rPr>
          <w:rFonts w:cstheme="minorHAnsi"/>
          <w:color w:val="000000" w:themeColor="text1"/>
          <w:szCs w:val="24"/>
        </w:rPr>
        <w:t xml:space="preserve">Redesigned from </w:t>
      </w:r>
      <w:r w:rsidRPr="005943F1" w:rsidR="005943F1">
        <w:rPr>
          <w:rFonts w:cstheme="minorHAnsi"/>
          <w:color w:val="000000" w:themeColor="text1"/>
          <w:szCs w:val="24"/>
        </w:rPr>
        <w:t xml:space="preserve">the </w:t>
      </w:r>
      <w:r w:rsidRPr="005943F1" w:rsidR="00384279">
        <w:rPr>
          <w:rFonts w:cstheme="minorHAnsi"/>
          <w:color w:val="000000" w:themeColor="text1"/>
          <w:szCs w:val="24"/>
        </w:rPr>
        <w:t xml:space="preserve">SASS with a focus on flexibility, timeliness, and integration with other ED data, the NTPS system allows for school, principal, and teacher characteristics to be analyzed in relation to one another. </w:t>
      </w:r>
      <w:r w:rsidRPr="005943F1" w:rsidR="005943F1">
        <w:rPr>
          <w:rFonts w:cstheme="minorHAnsi"/>
          <w:color w:val="000000" w:themeColor="text1"/>
          <w:szCs w:val="24"/>
        </w:rPr>
        <w:t>The major objectives of the TFS are to</w:t>
      </w:r>
      <w:r w:rsidR="005943F1">
        <w:rPr>
          <w:rFonts w:cstheme="minorHAnsi"/>
          <w:color w:val="000000" w:themeColor="text1"/>
          <w:szCs w:val="24"/>
        </w:rPr>
        <w:t xml:space="preserve"> </w:t>
      </w:r>
      <w:r w:rsidRPr="005943F1" w:rsidR="005943F1">
        <w:rPr>
          <w:rFonts w:cstheme="minorHAnsi"/>
          <w:color w:val="000000" w:themeColor="text1"/>
          <w:szCs w:val="24"/>
        </w:rPr>
        <w:t>measure the attrition rate for teachers;</w:t>
      </w:r>
      <w:r w:rsidR="005943F1">
        <w:rPr>
          <w:rFonts w:cstheme="minorHAnsi"/>
          <w:color w:val="000000" w:themeColor="text1"/>
          <w:szCs w:val="24"/>
        </w:rPr>
        <w:t xml:space="preserve"> </w:t>
      </w:r>
      <w:r w:rsidRPr="005943F1" w:rsidR="005943F1">
        <w:rPr>
          <w:rFonts w:cstheme="minorHAnsi"/>
          <w:color w:val="000000" w:themeColor="text1"/>
          <w:szCs w:val="24"/>
        </w:rPr>
        <w:t>examine the characteristics of teachers who stayed in the teaching profession and those who changed professions or retired;</w:t>
      </w:r>
      <w:r w:rsidR="005943F1">
        <w:rPr>
          <w:rFonts w:cstheme="minorHAnsi"/>
          <w:color w:val="000000" w:themeColor="text1"/>
          <w:szCs w:val="24"/>
        </w:rPr>
        <w:t xml:space="preserve"> </w:t>
      </w:r>
      <w:r w:rsidRPr="005943F1" w:rsidR="005943F1">
        <w:rPr>
          <w:rFonts w:cstheme="minorHAnsi"/>
          <w:color w:val="000000" w:themeColor="text1"/>
          <w:szCs w:val="24"/>
        </w:rPr>
        <w:t>obtain activity or occupational data for those who left the position of a K-12 teacher;</w:t>
      </w:r>
      <w:r w:rsidR="005943F1">
        <w:rPr>
          <w:rFonts w:cstheme="minorHAnsi"/>
          <w:color w:val="000000" w:themeColor="text1"/>
          <w:szCs w:val="24"/>
        </w:rPr>
        <w:t xml:space="preserve"> </w:t>
      </w:r>
      <w:r w:rsidRPr="005943F1" w:rsidR="005943F1">
        <w:rPr>
          <w:rFonts w:cstheme="minorHAnsi"/>
          <w:color w:val="000000" w:themeColor="text1"/>
          <w:szCs w:val="24"/>
        </w:rPr>
        <w:t>obtain reasons for moving to a new school or leaving the K-12 teaching profession; and</w:t>
      </w:r>
      <w:r w:rsidR="005943F1">
        <w:rPr>
          <w:rFonts w:cstheme="minorHAnsi"/>
          <w:color w:val="000000" w:themeColor="text1"/>
          <w:szCs w:val="24"/>
        </w:rPr>
        <w:t xml:space="preserve"> </w:t>
      </w:r>
      <w:r w:rsidRPr="005943F1" w:rsidR="005943F1">
        <w:rPr>
          <w:rFonts w:cstheme="minorHAnsi"/>
          <w:color w:val="000000" w:themeColor="text1"/>
          <w:szCs w:val="24"/>
        </w:rPr>
        <w:t>collect data on job satisfaction.</w:t>
      </w:r>
    </w:p>
    <w:p w:rsidR="00127F53" w:rsidP="008A4E6B" w:rsidRDefault="00384279" w14:paraId="4F723E44" w14:textId="77777777">
      <w:pPr>
        <w:spacing w:after="120" w:line="240" w:lineRule="auto"/>
        <w:rPr>
          <w:rFonts w:cstheme="minorHAnsi"/>
        </w:rPr>
      </w:pPr>
      <w:r w:rsidRPr="004200FA">
        <w:rPr>
          <w:rFonts w:cstheme="minorHAnsi"/>
        </w:rPr>
        <w:t xml:space="preserve">The </w:t>
      </w:r>
      <w:r w:rsidR="00982EF5">
        <w:rPr>
          <w:rFonts w:cstheme="minorHAnsi"/>
        </w:rPr>
        <w:t>TFS/PFS main study</w:t>
      </w:r>
      <w:r w:rsidRPr="004200FA">
        <w:rPr>
          <w:rFonts w:cstheme="minorHAnsi"/>
        </w:rPr>
        <w:t xml:space="preserve"> w</w:t>
      </w:r>
      <w:r w:rsidR="004B23D8">
        <w:rPr>
          <w:rFonts w:cstheme="minorHAnsi"/>
        </w:rPr>
        <w:t>as</w:t>
      </w:r>
      <w:r w:rsidRPr="004200FA">
        <w:rPr>
          <w:rFonts w:cstheme="minorHAnsi"/>
        </w:rPr>
        <w:t xml:space="preserve"> approved in July 20</w:t>
      </w:r>
      <w:r w:rsidR="00982EF5">
        <w:rPr>
          <w:rFonts w:cstheme="minorHAnsi"/>
        </w:rPr>
        <w:t xml:space="preserve">21 </w:t>
      </w:r>
      <w:r w:rsidRPr="004200FA">
        <w:rPr>
          <w:rFonts w:cstheme="minorHAnsi"/>
        </w:rPr>
        <w:t>(</w:t>
      </w:r>
      <w:r w:rsidR="00982EF5">
        <w:rPr>
          <w:color w:val="000000"/>
        </w:rPr>
        <w:t>OMB# 1850-0617 v.4</w:t>
      </w:r>
      <w:r w:rsidRPr="004200FA">
        <w:rPr>
          <w:rFonts w:cstheme="minorHAnsi"/>
        </w:rPr>
        <w:t>).</w:t>
      </w:r>
      <w:r w:rsidRPr="004200FA" w:rsidR="00716CB5">
        <w:rPr>
          <w:rFonts w:cstheme="minorHAnsi"/>
        </w:rPr>
        <w:t xml:space="preserve"> </w:t>
      </w:r>
      <w:r w:rsidR="00CB3236">
        <w:rPr>
          <w:rFonts w:cstheme="minorHAnsi"/>
        </w:rPr>
        <w:t>The 2020-21 NTPS</w:t>
      </w:r>
      <w:r w:rsidR="00F45938">
        <w:rPr>
          <w:rFonts w:cstheme="minorHAnsi"/>
        </w:rPr>
        <w:t xml:space="preserve"> </w:t>
      </w:r>
      <w:r w:rsidRPr="004200FA" w:rsidR="00CB3236">
        <w:rPr>
          <w:rFonts w:cstheme="minorHAnsi"/>
        </w:rPr>
        <w:t>(OMB# 1850-0598 v.28-30)</w:t>
      </w:r>
      <w:r w:rsidR="00F45938">
        <w:rPr>
          <w:rFonts w:cstheme="minorHAnsi"/>
        </w:rPr>
        <w:t xml:space="preserve"> finished data collection in late July 2021, after which </w:t>
      </w:r>
      <w:r w:rsidR="001D0324">
        <w:rPr>
          <w:rFonts w:cstheme="minorHAnsi"/>
        </w:rPr>
        <w:t xml:space="preserve">involved parties held ‘lessons learned’ meetings to discuss both the preliminary analyses of the data and improvements that could be made for future collections based on </w:t>
      </w:r>
      <w:r w:rsidR="003D2988">
        <w:rPr>
          <w:rFonts w:cstheme="minorHAnsi"/>
        </w:rPr>
        <w:t xml:space="preserve">this survey cycle. </w:t>
      </w:r>
      <w:r w:rsidR="00A55EF4">
        <w:rPr>
          <w:rFonts w:cstheme="minorHAnsi"/>
        </w:rPr>
        <w:t xml:space="preserve">NCES proposes </w:t>
      </w:r>
      <w:r w:rsidR="00590273">
        <w:rPr>
          <w:rFonts w:cstheme="minorHAnsi"/>
        </w:rPr>
        <w:t xml:space="preserve">a few minor changes in order to respond to improve the TFS collection. </w:t>
      </w:r>
    </w:p>
    <w:p w:rsidR="009A6CAD" w:rsidP="008A4E6B" w:rsidRDefault="00590273" w14:paraId="7306D739" w14:textId="77777777">
      <w:pPr>
        <w:spacing w:after="120" w:line="240" w:lineRule="auto"/>
        <w:rPr>
          <w:rFonts w:cstheme="minorHAnsi"/>
        </w:rPr>
      </w:pPr>
      <w:r>
        <w:rPr>
          <w:rFonts w:cstheme="minorHAnsi"/>
        </w:rPr>
        <w:t xml:space="preserve">Firstly, NCES is proposing </w:t>
      </w:r>
      <w:r w:rsidR="00A37DBD">
        <w:rPr>
          <w:rFonts w:cstheme="minorHAnsi"/>
        </w:rPr>
        <w:t xml:space="preserve">minor item </w:t>
      </w:r>
      <w:r>
        <w:rPr>
          <w:rFonts w:cstheme="minorHAnsi"/>
        </w:rPr>
        <w:t xml:space="preserve">language </w:t>
      </w:r>
      <w:r w:rsidR="00A37DBD">
        <w:rPr>
          <w:rFonts w:cstheme="minorHAnsi"/>
        </w:rPr>
        <w:t xml:space="preserve">editing, where text </w:t>
      </w:r>
      <w:r>
        <w:rPr>
          <w:rFonts w:cstheme="minorHAnsi"/>
        </w:rPr>
        <w:t xml:space="preserve">which previously referred to “K-12” teachers </w:t>
      </w:r>
      <w:r w:rsidR="00621F57">
        <w:rPr>
          <w:rFonts w:cstheme="minorHAnsi"/>
        </w:rPr>
        <w:t xml:space="preserve">be updated </w:t>
      </w:r>
      <w:r>
        <w:rPr>
          <w:rFonts w:cstheme="minorHAnsi"/>
        </w:rPr>
        <w:t xml:space="preserve">to be inclusive of “pre-K-12” teachers – this change better aligns the 2020-21 TFS questionnaire with the item language in the previous </w:t>
      </w:r>
      <w:r w:rsidR="00621F57">
        <w:rPr>
          <w:rFonts w:cstheme="minorHAnsi"/>
        </w:rPr>
        <w:t xml:space="preserve">survey </w:t>
      </w:r>
      <w:r>
        <w:rPr>
          <w:rFonts w:cstheme="minorHAnsi"/>
        </w:rPr>
        <w:t xml:space="preserve">cycle in 2012-13. </w:t>
      </w:r>
      <w:r w:rsidR="00127F53">
        <w:rPr>
          <w:rFonts w:cstheme="minorHAnsi"/>
        </w:rPr>
        <w:t xml:space="preserve">In order to properly reflect this change, </w:t>
      </w:r>
      <w:r w:rsidR="00621F57">
        <w:rPr>
          <w:rFonts w:cstheme="minorHAnsi"/>
        </w:rPr>
        <w:t xml:space="preserve">the </w:t>
      </w:r>
      <w:r w:rsidR="00127F53">
        <w:rPr>
          <w:rFonts w:cstheme="minorHAnsi"/>
        </w:rPr>
        <w:t>questionnaires</w:t>
      </w:r>
      <w:r w:rsidR="00525DC6">
        <w:rPr>
          <w:rFonts w:cstheme="minorHAnsi"/>
        </w:rPr>
        <w:t>, the text message content for the experimental text messages, and the item justification language were updated</w:t>
      </w:r>
      <w:r w:rsidR="00621F57">
        <w:rPr>
          <w:rFonts w:cstheme="minorHAnsi"/>
        </w:rPr>
        <w:t xml:space="preserve"> or “pre-K-12.”</w:t>
      </w:r>
      <w:r w:rsidR="00525DC6">
        <w:rPr>
          <w:rFonts w:cstheme="minorHAnsi"/>
        </w:rPr>
        <w:t xml:space="preserve"> </w:t>
      </w:r>
    </w:p>
    <w:p w:rsidR="004B23D8" w:rsidP="008A4E6B" w:rsidRDefault="00127F53" w14:paraId="174C7133" w14:textId="74F841F2">
      <w:pPr>
        <w:spacing w:after="120" w:line="240" w:lineRule="auto"/>
        <w:rPr>
          <w:rFonts w:cstheme="minorHAnsi"/>
        </w:rPr>
      </w:pPr>
      <w:r>
        <w:rPr>
          <w:rFonts w:cstheme="minorHAnsi"/>
        </w:rPr>
        <w:t xml:space="preserve">Additionally, NCES </w:t>
      </w:r>
      <w:r w:rsidR="00BE2ECD">
        <w:rPr>
          <w:rFonts w:cstheme="minorHAnsi"/>
        </w:rPr>
        <w:t>is proposing mild edits to incentive procedures for Amish/Mennonite teachers based on the 2020-21 NTPS. In the 2020-21 NTPS, Ami</w:t>
      </w:r>
      <w:r w:rsidR="0031376A">
        <w:rPr>
          <w:rFonts w:cstheme="minorHAnsi"/>
        </w:rPr>
        <w:t>sh/Mennonite teachers did not receive incentives, and the proposed change will align the TFS incentive plan accordingly</w:t>
      </w:r>
      <w:r w:rsidR="00712D26">
        <w:rPr>
          <w:rFonts w:cstheme="minorHAnsi"/>
        </w:rPr>
        <w:t xml:space="preserve">. Based on the final count of Amish/Mennonite teachers who had complete interviews in the 2020-21 NTPS, NCES has now been able to define the frame of Amish/Mennonite teachers in the TFS. </w:t>
      </w:r>
      <w:r w:rsidR="002E2AEC">
        <w:rPr>
          <w:rFonts w:cstheme="minorHAnsi"/>
        </w:rPr>
        <w:t>All Amish/Mennonite teachers in sample will only receive questionnaires mailed to their home address (as provided on the 2021-21 NTPS)</w:t>
      </w:r>
      <w:r w:rsidR="00702FF9">
        <w:rPr>
          <w:rFonts w:cstheme="minorHAnsi"/>
        </w:rPr>
        <w:t>.</w:t>
      </w:r>
      <w:r w:rsidR="002E2AEC">
        <w:rPr>
          <w:rFonts w:cstheme="minorHAnsi"/>
        </w:rPr>
        <w:t xml:space="preserve"> NCES is proposing to delay the mailout procedures for Amish/Mennonite </w:t>
      </w:r>
      <w:r w:rsidR="00702FF9">
        <w:rPr>
          <w:rFonts w:cstheme="minorHAnsi"/>
        </w:rPr>
        <w:t>to better align with the mailout schedule for other teachers to reduce operational challenges at the National Processing Center (NPC)</w:t>
      </w:r>
      <w:r w:rsidR="008B65AB">
        <w:rPr>
          <w:rFonts w:cstheme="minorHAnsi"/>
        </w:rPr>
        <w:t xml:space="preserve">, given the small number of teachers who could be in sample. In order to properly reflect this change, edits are also suggested on recruitment materials for Amish/Mennonite teachers. </w:t>
      </w:r>
    </w:p>
    <w:p w:rsidR="004B23D8" w:rsidP="008A4E6B" w:rsidRDefault="009A6CAD" w14:paraId="3DAF8B4B" w14:textId="326F5071">
      <w:pPr>
        <w:spacing w:after="120" w:line="240" w:lineRule="auto"/>
        <w:rPr>
          <w:rFonts w:cstheme="minorHAnsi"/>
        </w:rPr>
      </w:pPr>
      <w:r>
        <w:rPr>
          <w:rFonts w:cstheme="minorHAnsi"/>
        </w:rPr>
        <w:t>Lastly, NCES is proposing the addition of two</w:t>
      </w:r>
      <w:r w:rsidR="00C97E36">
        <w:rPr>
          <w:rFonts w:cstheme="minorHAnsi"/>
        </w:rPr>
        <w:t xml:space="preserve"> more letters, one email and one non-email, to increase correspondence with sampled teachers. As part of the 2020-21 </w:t>
      </w:r>
      <w:r w:rsidR="009C306D">
        <w:rPr>
          <w:rFonts w:cstheme="minorHAnsi"/>
        </w:rPr>
        <w:t>NTPS, NCES</w:t>
      </w:r>
      <w:r w:rsidR="00C97E36">
        <w:rPr>
          <w:rFonts w:cstheme="minorHAnsi"/>
        </w:rPr>
        <w:t xml:space="preserve"> added additional e-mails to the data collection plan (</w:t>
      </w:r>
      <w:r w:rsidRPr="004200FA" w:rsidR="00C97E36">
        <w:rPr>
          <w:rFonts w:cstheme="minorHAnsi"/>
        </w:rPr>
        <w:t>OMB# 1850-0598 v.3</w:t>
      </w:r>
      <w:r w:rsidR="00C97E36">
        <w:rPr>
          <w:rFonts w:cstheme="minorHAnsi"/>
        </w:rPr>
        <w:t>6-37, 39) due to concerns that staff may not be physical</w:t>
      </w:r>
      <w:r w:rsidR="009C306D">
        <w:rPr>
          <w:rFonts w:cstheme="minorHAnsi"/>
        </w:rPr>
        <w:t>ly</w:t>
      </w:r>
      <w:r w:rsidR="00C97E36">
        <w:rPr>
          <w:rFonts w:cstheme="minorHAnsi"/>
        </w:rPr>
        <w:t xml:space="preserve"> present at their schools on a regular basis to receive and process paper mailings. NCES is proposing </w:t>
      </w:r>
      <w:r w:rsidR="00EE29B4">
        <w:rPr>
          <w:rFonts w:cstheme="minorHAnsi"/>
        </w:rPr>
        <w:t xml:space="preserve">these additional letters for the same underlying purpose. </w:t>
      </w:r>
    </w:p>
    <w:p w:rsidRPr="004200FA" w:rsidR="003C38ED" w:rsidP="00C125C1" w:rsidRDefault="00277A84" w14:paraId="0236421E" w14:textId="0FAAAF5B">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Pr="004200FA" w:rsidR="00B30166">
        <w:rPr>
          <w:rFonts w:cstheme="minorHAnsi"/>
        </w:rPr>
        <w:t>Black font demarks the text that remains unchanged from the last approved</w:t>
      </w:r>
      <w:r w:rsidRPr="004200FA" w:rsidR="00667E0E">
        <w:rPr>
          <w:rFonts w:cstheme="minorHAnsi"/>
        </w:rPr>
        <w:t xml:space="preserve"> package</w:t>
      </w:r>
      <w:r w:rsidRPr="004200FA" w:rsidR="00B30166">
        <w:rPr>
          <w:rFonts w:cstheme="minorHAnsi"/>
        </w:rPr>
        <w:t xml:space="preserve">, while text in </w:t>
      </w:r>
      <w:r w:rsidRPr="00784FA9" w:rsidR="00B30166">
        <w:rPr>
          <w:rFonts w:cstheme="minorHAnsi"/>
          <w:color w:val="FF0000"/>
        </w:rPr>
        <w:t xml:space="preserve">red font </w:t>
      </w:r>
      <w:r w:rsidRPr="004200FA" w:rsidR="00B30166">
        <w:rPr>
          <w:rFonts w:cstheme="minorHAnsi"/>
        </w:rPr>
        <w:t>shows the revisions that were made.</w:t>
      </w:r>
      <w:r w:rsidRPr="004200FA" w:rsidR="002F17DF">
        <w:rPr>
          <w:rFonts w:cstheme="minorHAnsi"/>
        </w:rPr>
        <w:t xml:space="preserve"> </w:t>
      </w:r>
      <w:r w:rsidR="007018F9">
        <w:rPr>
          <w:rFonts w:cstheme="minorHAnsi"/>
        </w:rPr>
        <w:t xml:space="preserve">Font with </w:t>
      </w:r>
      <w:r w:rsidRPr="007018F9" w:rsidR="007018F9">
        <w:rPr>
          <w:rFonts w:cstheme="minorHAnsi"/>
          <w:strike/>
        </w:rPr>
        <w:t>strike out</w:t>
      </w:r>
      <w:r w:rsidR="007018F9">
        <w:rPr>
          <w:rFonts w:cstheme="minorHAnsi"/>
        </w:rPr>
        <w:t xml:space="preserve"> indicates that the text has been removed in the proposed change materials. </w:t>
      </w:r>
      <w:r w:rsidRPr="004200FA" w:rsidR="003C38ED">
        <w:rPr>
          <w:rFonts w:cstheme="minorHAnsi"/>
        </w:rPr>
        <w:t>This requested change does not affect the approved total cost to the federal government for conducting this study nor the estimated respondent burden.</w:t>
      </w:r>
    </w:p>
    <w:p w:rsidR="0013603B" w:rsidP="00E31996" w:rsidRDefault="00F91E8E" w14:paraId="5814067B" w14:textId="74B06182">
      <w:pPr>
        <w:pStyle w:val="Heading1"/>
      </w:pPr>
      <w:r w:rsidRPr="00CB5EC7">
        <w:t xml:space="preserve">Appendix A </w:t>
      </w:r>
    </w:p>
    <w:p w:rsidRPr="00C97414" w:rsidR="001857B5" w:rsidP="00C97414" w:rsidRDefault="001857B5" w14:paraId="2D999C8F" w14:textId="6B4D5E29">
      <w:pPr>
        <w:pStyle w:val="Heading2"/>
        <w:spacing w:after="0"/>
        <w:rPr>
          <w:rFonts w:eastAsiaTheme="majorEastAsia"/>
        </w:rPr>
      </w:pPr>
      <w:r w:rsidRPr="00C97414">
        <w:rPr>
          <w:rFonts w:eastAsiaTheme="majorEastAsia"/>
        </w:rPr>
        <w:lastRenderedPageBreak/>
        <w:t>Global Changes</w:t>
      </w:r>
    </w:p>
    <w:p w:rsidR="001857B5" w:rsidP="001857B5" w:rsidRDefault="001857B5" w14:paraId="12224448" w14:textId="3486BB4F">
      <w:pPr>
        <w:pStyle w:val="ListParagraph"/>
        <w:numPr>
          <w:ilvl w:val="0"/>
          <w:numId w:val="49"/>
        </w:numPr>
      </w:pPr>
      <w:r>
        <w:t>Throughout, all contact materials with signature blocks have seen the following changes, due to personnel and staffing changes at NCES</w:t>
      </w:r>
    </w:p>
    <w:p w:rsidRPr="00816D8F" w:rsidR="00816D8F" w:rsidP="00C97414" w:rsidRDefault="00816D8F" w14:paraId="48B09BB1" w14:textId="77777777">
      <w:pPr>
        <w:spacing w:after="0" w:line="240" w:lineRule="auto"/>
        <w:ind w:left="720" w:firstLine="720"/>
        <w:rPr>
          <w:strike/>
          <w:color w:val="FF0000"/>
          <w:spacing w:val="-1"/>
        </w:rPr>
      </w:pPr>
      <w:r w:rsidRPr="00816D8F">
        <w:rPr>
          <w:strike/>
          <w:color w:val="FF0000"/>
          <w:spacing w:val="-1"/>
        </w:rPr>
        <w:t>James L. Woodworth, PhD</w:t>
      </w:r>
    </w:p>
    <w:p w:rsidRPr="00816D8F" w:rsidR="00816D8F" w:rsidP="00C97414" w:rsidRDefault="00816D8F" w14:paraId="3A51AE3E" w14:textId="77777777">
      <w:pPr>
        <w:spacing w:after="0" w:line="240" w:lineRule="auto"/>
        <w:ind w:left="720" w:firstLine="720"/>
        <w:rPr>
          <w:color w:val="FF0000"/>
          <w:spacing w:val="-1"/>
        </w:rPr>
      </w:pPr>
      <w:r w:rsidRPr="00816D8F">
        <w:rPr>
          <w:color w:val="FF0000"/>
          <w:spacing w:val="-1"/>
        </w:rPr>
        <w:t>Chris Chapman</w:t>
      </w:r>
    </w:p>
    <w:p w:rsidRPr="00F131DF" w:rsidR="00816D8F" w:rsidP="00C97414" w:rsidRDefault="00816D8F" w14:paraId="6A964B4D" w14:textId="77777777">
      <w:pPr>
        <w:spacing w:after="0" w:line="240" w:lineRule="auto"/>
        <w:ind w:left="720" w:firstLine="720"/>
        <w:rPr>
          <w:spacing w:val="-1"/>
        </w:rPr>
      </w:pPr>
      <w:r w:rsidRPr="00816D8F">
        <w:rPr>
          <w:color w:val="FF0000"/>
          <w:spacing w:val="-1"/>
        </w:rPr>
        <w:t xml:space="preserve">Associate </w:t>
      </w:r>
      <w:r w:rsidRPr="00F131DF">
        <w:rPr>
          <w:spacing w:val="-1"/>
        </w:rPr>
        <w:t xml:space="preserve">Commissioner </w:t>
      </w:r>
    </w:p>
    <w:p w:rsidRPr="00F131DF" w:rsidR="00816D8F" w:rsidP="00C97414" w:rsidRDefault="00816D8F" w14:paraId="22D3AD74" w14:textId="77777777">
      <w:pPr>
        <w:spacing w:after="0" w:line="240" w:lineRule="auto"/>
        <w:ind w:left="720" w:firstLine="720"/>
        <w:rPr>
          <w:spacing w:val="-1"/>
        </w:rPr>
      </w:pPr>
      <w:r w:rsidRPr="00F131DF">
        <w:rPr>
          <w:spacing w:val="-1"/>
        </w:rPr>
        <w:t xml:space="preserve">National Center for Education Statistics </w:t>
      </w:r>
    </w:p>
    <w:p w:rsidRPr="00F131DF" w:rsidR="00816D8F" w:rsidP="00C97414" w:rsidRDefault="00816D8F" w14:paraId="2DB204DF" w14:textId="6048B3CB">
      <w:pPr>
        <w:spacing w:after="0" w:line="240" w:lineRule="auto"/>
        <w:ind w:left="720" w:firstLine="720"/>
        <w:rPr>
          <w:spacing w:val="-1"/>
        </w:rPr>
      </w:pPr>
      <w:r w:rsidRPr="00F131DF">
        <w:rPr>
          <w:spacing w:val="-1"/>
        </w:rPr>
        <w:t xml:space="preserve">PCP, 550 12th St. SW, 4th floor, Room </w:t>
      </w:r>
      <w:r w:rsidRPr="00816D8F">
        <w:rPr>
          <w:strike/>
          <w:color w:val="FF0000"/>
          <w:spacing w:val="-1"/>
        </w:rPr>
        <w:t>4032</w:t>
      </w:r>
      <w:r w:rsidRPr="00816D8F">
        <w:rPr>
          <w:color w:val="FF0000"/>
          <w:spacing w:val="-1"/>
        </w:rPr>
        <w:t xml:space="preserve"> 4054</w:t>
      </w:r>
    </w:p>
    <w:p w:rsidR="00816D8F" w:rsidP="00C97414" w:rsidRDefault="00816D8F" w14:paraId="2171AEAA" w14:textId="258C2DD1">
      <w:pPr>
        <w:spacing w:after="0" w:line="240" w:lineRule="auto"/>
        <w:ind w:left="720" w:firstLine="720"/>
        <w:rPr>
          <w:spacing w:val="-1"/>
        </w:rPr>
      </w:pPr>
      <w:r w:rsidRPr="00F131DF">
        <w:rPr>
          <w:spacing w:val="-1"/>
        </w:rPr>
        <w:t>Washington, DC 20202</w:t>
      </w:r>
    </w:p>
    <w:p w:rsidR="00C97414" w:rsidP="00C97414" w:rsidRDefault="00A43327" w14:paraId="0DC66885" w14:textId="74C88779">
      <w:pPr>
        <w:pStyle w:val="ListParagraph"/>
        <w:numPr>
          <w:ilvl w:val="0"/>
          <w:numId w:val="49"/>
        </w:numPr>
        <w:spacing w:line="240" w:lineRule="auto"/>
        <w:rPr>
          <w:spacing w:val="-1"/>
        </w:rPr>
      </w:pPr>
      <w:r>
        <w:rPr>
          <w:spacing w:val="-1"/>
        </w:rPr>
        <w:t>The following change was made throughout the communication materials</w:t>
      </w:r>
    </w:p>
    <w:p w:rsidRPr="00371868" w:rsidR="00371868" w:rsidP="00371868" w:rsidRDefault="00371868" w14:paraId="77E06236" w14:textId="6B674316">
      <w:pPr>
        <w:pStyle w:val="ListParagraph"/>
        <w:widowControl w:val="0"/>
        <w:tabs>
          <w:tab w:val="left" w:pos="90"/>
          <w:tab w:val="left" w:pos="1080"/>
          <w:tab w:val="left" w:pos="2160"/>
        </w:tabs>
        <w:ind w:right="43"/>
        <w:rPr>
          <w:color w:val="231F20"/>
        </w:rPr>
      </w:pPr>
      <w:r w:rsidRPr="00371868">
        <w:rPr>
          <w:color w:val="231F20"/>
        </w:rPr>
        <w:tab/>
      </w:r>
      <w:r w:rsidRPr="00371868">
        <w:rPr>
          <w:color w:val="231F20"/>
        </w:rPr>
        <w:tab/>
      </w:r>
      <w:r w:rsidRPr="00371868">
        <w:rPr>
          <w:strike/>
          <w:color w:val="FF0000"/>
        </w:rPr>
        <w:t>Your</w:t>
      </w:r>
      <w:r w:rsidRPr="00371868">
        <w:rPr>
          <w:color w:val="FF0000"/>
        </w:rPr>
        <w:t xml:space="preserve"> Log in using this </w:t>
      </w:r>
      <w:r w:rsidRPr="00371868">
        <w:rPr>
          <w:color w:val="231F20"/>
        </w:rPr>
        <w:t>user ID</w:t>
      </w:r>
      <w:r w:rsidRPr="00371868">
        <w:rPr>
          <w:strike/>
          <w:color w:val="FF0000"/>
        </w:rPr>
        <w:t xml:space="preserve"> is</w:t>
      </w:r>
      <w:r w:rsidRPr="00371868">
        <w:rPr>
          <w:color w:val="231F20"/>
        </w:rPr>
        <w:t xml:space="preserve">: </w:t>
      </w:r>
    </w:p>
    <w:p w:rsidRPr="001857B5" w:rsidR="001857B5" w:rsidP="00371868" w:rsidRDefault="001857B5" w14:paraId="706144E0" w14:textId="77777777"/>
    <w:p w:rsidR="00FC7602" w:rsidP="00FC7602" w:rsidRDefault="0013603B" w14:paraId="28B00E64" w14:textId="578DC7BA">
      <w:pPr>
        <w:pStyle w:val="Heading2"/>
        <w:spacing w:after="0"/>
        <w:rPr>
          <w:rFonts w:eastAsiaTheme="majorEastAsia"/>
        </w:rPr>
      </w:pPr>
      <w:r w:rsidRPr="00CB5EC7">
        <w:rPr>
          <w:rFonts w:eastAsiaTheme="majorEastAsia"/>
        </w:rPr>
        <w:t xml:space="preserve">Text </w:t>
      </w:r>
      <w:r w:rsidRPr="00CB5EC7" w:rsidR="00CB5EC7">
        <w:rPr>
          <w:rFonts w:eastAsiaTheme="majorEastAsia"/>
        </w:rPr>
        <w:t xml:space="preserve">Messaging Content, Teacher, Text </w:t>
      </w:r>
      <w:r w:rsidRPr="00CB5EC7">
        <w:rPr>
          <w:rFonts w:eastAsiaTheme="majorEastAsia"/>
        </w:rPr>
        <w:t>1</w:t>
      </w:r>
      <w:r w:rsidRPr="00CB5EC7" w:rsidR="00CB5EC7">
        <w:rPr>
          <w:rFonts w:eastAsiaTheme="majorEastAsia"/>
        </w:rPr>
        <w:t xml:space="preserve"> (page 4)</w:t>
      </w:r>
    </w:p>
    <w:p w:rsidRPr="00661371" w:rsidR="00E420A6" w:rsidP="00E420A6" w:rsidRDefault="00E420A6" w14:paraId="3D0E9462" w14:textId="7B7C38DD">
      <w:pPr>
        <w:rPr>
          <w:rFonts w:ascii="Times New Roman" w:hAnsi="Times New Roman"/>
          <w:i/>
          <w:sz w:val="20"/>
          <w:szCs w:val="20"/>
        </w:rPr>
      </w:pPr>
      <w:r w:rsidRPr="002A46B2">
        <w:rPr>
          <w:rFonts w:ascii="Times New Roman" w:hAnsi="Times New Roman"/>
          <w:i/>
          <w:sz w:val="20"/>
          <w:szCs w:val="20"/>
        </w:rPr>
        <w:t xml:space="preserve">Do you still teach any regularly scheduled classes in any </w:t>
      </w:r>
      <w:r>
        <w:rPr>
          <w:rFonts w:ascii="Times New Roman" w:hAnsi="Times New Roman"/>
          <w:i/>
          <w:sz w:val="20"/>
          <w:szCs w:val="20"/>
        </w:rPr>
        <w:t xml:space="preserve">of </w:t>
      </w:r>
      <w:r w:rsidRPr="002A46B2">
        <w:rPr>
          <w:rFonts w:ascii="Times New Roman" w:hAnsi="Times New Roman"/>
          <w:i/>
          <w:sz w:val="20"/>
          <w:szCs w:val="20"/>
        </w:rPr>
        <w:t xml:space="preserve">grades </w:t>
      </w:r>
      <w:r w:rsidR="00BE5902">
        <w:rPr>
          <w:rFonts w:ascii="Times New Roman" w:hAnsi="Times New Roman"/>
          <w:i/>
          <w:color w:val="FF0000"/>
          <w:sz w:val="20"/>
          <w:szCs w:val="20"/>
        </w:rPr>
        <w:t>pre-</w:t>
      </w:r>
      <w:r w:rsidRPr="002A46B2">
        <w:rPr>
          <w:rFonts w:ascii="Times New Roman" w:hAnsi="Times New Roman"/>
          <w:i/>
          <w:sz w:val="20"/>
          <w:szCs w:val="20"/>
        </w:rPr>
        <w:t xml:space="preserve">K-12? Reply “1” for YES or “2” for NO. Call 1-888-595-1338 for help or learn more </w:t>
      </w:r>
      <w:r>
        <w:rPr>
          <w:rFonts w:ascii="Times New Roman" w:hAnsi="Times New Roman"/>
          <w:i/>
          <w:sz w:val="20"/>
          <w:szCs w:val="20"/>
        </w:rPr>
        <w:t xml:space="preserve">about this survey </w:t>
      </w:r>
      <w:r w:rsidRPr="002A46B2">
        <w:rPr>
          <w:rFonts w:ascii="Times New Roman" w:hAnsi="Times New Roman"/>
          <w:i/>
          <w:sz w:val="20"/>
          <w:szCs w:val="20"/>
        </w:rPr>
        <w:t>at</w:t>
      </w:r>
      <w:r>
        <w:rPr>
          <w:rFonts w:ascii="Times New Roman" w:hAnsi="Times New Roman"/>
          <w:i/>
          <w:sz w:val="20"/>
          <w:szCs w:val="20"/>
        </w:rPr>
        <w:t xml:space="preserve"> </w:t>
      </w:r>
      <w:r w:rsidRPr="002130A9">
        <w:rPr>
          <w:rFonts w:ascii="Times New Roman" w:hAnsi="Times New Roman"/>
          <w:i/>
          <w:sz w:val="20"/>
          <w:szCs w:val="20"/>
        </w:rPr>
        <w:t>https://go.usa.gov/x7QBB.</w:t>
      </w:r>
      <w:r w:rsidRPr="00661371">
        <w:rPr>
          <w:rFonts w:ascii="Times New Roman" w:hAnsi="Times New Roman"/>
          <w:i/>
          <w:sz w:val="20"/>
          <w:szCs w:val="20"/>
        </w:rPr>
        <w:t xml:space="preserve">   </w:t>
      </w:r>
    </w:p>
    <w:p w:rsidR="00E420A6" w:rsidP="00E420A6" w:rsidRDefault="00E420A6" w14:paraId="4CEEBB42" w14:textId="7F195E4D">
      <w:pPr>
        <w:pStyle w:val="Heading2"/>
        <w:spacing w:after="0"/>
        <w:rPr>
          <w:rFonts w:eastAsiaTheme="majorEastAsia"/>
        </w:rPr>
      </w:pPr>
      <w:r w:rsidRPr="00CB5EC7">
        <w:rPr>
          <w:rFonts w:eastAsiaTheme="majorEastAsia"/>
        </w:rPr>
        <w:t xml:space="preserve">Text Messaging Content, Teacher, Text </w:t>
      </w:r>
      <w:r>
        <w:rPr>
          <w:rFonts w:eastAsiaTheme="majorEastAsia"/>
        </w:rPr>
        <w:t>2</w:t>
      </w:r>
      <w:r w:rsidRPr="00CB5EC7">
        <w:rPr>
          <w:rFonts w:eastAsiaTheme="majorEastAsia"/>
        </w:rPr>
        <w:t xml:space="preserve"> (page 4)</w:t>
      </w:r>
    </w:p>
    <w:p w:rsidRPr="00054400" w:rsidR="00B848D7" w:rsidP="00B848D7" w:rsidRDefault="00B848D7" w14:paraId="14BF4989" w14:textId="77777777">
      <w:pPr>
        <w:ind w:left="167" w:hanging="180"/>
        <w:rPr>
          <w:rFonts w:ascii="Times New Roman" w:hAnsi="Times New Roman"/>
          <w:b/>
          <w:bCs/>
          <w:i/>
          <w:sz w:val="20"/>
          <w:szCs w:val="20"/>
        </w:rPr>
      </w:pPr>
      <w:r w:rsidRPr="00054400">
        <w:rPr>
          <w:rFonts w:ascii="Times New Roman" w:hAnsi="Times New Roman"/>
          <w:b/>
          <w:bCs/>
          <w:i/>
          <w:sz w:val="20"/>
          <w:szCs w:val="20"/>
        </w:rPr>
        <w:t>IF YES TO TEXT 1</w:t>
      </w:r>
    </w:p>
    <w:p w:rsidRPr="002A46B2" w:rsidR="00B848D7" w:rsidP="00B848D7" w:rsidRDefault="00B848D7" w14:paraId="0974D1EF" w14:textId="77777777">
      <w:pPr>
        <w:ind w:left="167" w:hanging="180"/>
        <w:rPr>
          <w:rFonts w:ascii="Times New Roman" w:hAnsi="Times New Roman"/>
          <w:i/>
          <w:sz w:val="20"/>
          <w:szCs w:val="20"/>
        </w:rPr>
      </w:pPr>
      <w:r w:rsidRPr="002A46B2">
        <w:rPr>
          <w:rFonts w:ascii="Times New Roman" w:hAnsi="Times New Roman"/>
          <w:i/>
          <w:sz w:val="20"/>
          <w:szCs w:val="20"/>
        </w:rPr>
        <w:t>2</w:t>
      </w:r>
      <w:r>
        <w:rPr>
          <w:rFonts w:ascii="Times New Roman" w:hAnsi="Times New Roman"/>
          <w:i/>
          <w:sz w:val="20"/>
          <w:szCs w:val="20"/>
        </w:rPr>
        <w:t>.</w:t>
      </w:r>
      <w:r w:rsidRPr="002A46B2">
        <w:rPr>
          <w:rFonts w:ascii="Times New Roman" w:hAnsi="Times New Roman"/>
          <w:i/>
          <w:sz w:val="20"/>
          <w:szCs w:val="20"/>
        </w:rPr>
        <w:t xml:space="preserve"> [I</w:t>
      </w:r>
      <w:r>
        <w:rPr>
          <w:rFonts w:ascii="Times New Roman" w:hAnsi="Times New Roman"/>
          <w:i/>
          <w:sz w:val="20"/>
          <w:szCs w:val="20"/>
        </w:rPr>
        <w:t>f</w:t>
      </w:r>
      <w:r w:rsidRPr="002A46B2">
        <w:rPr>
          <w:rFonts w:ascii="Times New Roman" w:hAnsi="Times New Roman"/>
          <w:i/>
          <w:sz w:val="20"/>
          <w:szCs w:val="20"/>
        </w:rPr>
        <w:t xml:space="preserve"> </w:t>
      </w:r>
      <w:r>
        <w:rPr>
          <w:rFonts w:ascii="Times New Roman" w:hAnsi="Times New Roman"/>
          <w:i/>
          <w:sz w:val="20"/>
          <w:szCs w:val="20"/>
        </w:rPr>
        <w:t>YES</w:t>
      </w:r>
      <w:r w:rsidRPr="002A46B2">
        <w:rPr>
          <w:rFonts w:ascii="Times New Roman" w:hAnsi="Times New Roman"/>
          <w:i/>
          <w:sz w:val="20"/>
          <w:szCs w:val="20"/>
        </w:rPr>
        <w:t xml:space="preserve"> </w:t>
      </w:r>
      <w:r>
        <w:rPr>
          <w:rFonts w:ascii="Times New Roman" w:hAnsi="Times New Roman"/>
          <w:i/>
          <w:sz w:val="20"/>
          <w:szCs w:val="20"/>
        </w:rPr>
        <w:t>to</w:t>
      </w:r>
      <w:r w:rsidRPr="002A46B2">
        <w:rPr>
          <w:rFonts w:ascii="Times New Roman" w:hAnsi="Times New Roman"/>
          <w:i/>
          <w:sz w:val="20"/>
          <w:szCs w:val="20"/>
        </w:rPr>
        <w:t xml:space="preserve"> Q1] Are you still teaching at the same school as the 2020</w:t>
      </w:r>
      <w:r>
        <w:rPr>
          <w:rFonts w:ascii="Times New Roman" w:hAnsi="Times New Roman"/>
          <w:i/>
          <w:sz w:val="20"/>
          <w:szCs w:val="20"/>
        </w:rPr>
        <w:t>-21</w:t>
      </w:r>
      <w:r w:rsidRPr="002A46B2">
        <w:rPr>
          <w:rFonts w:ascii="Times New Roman" w:hAnsi="Times New Roman"/>
          <w:i/>
          <w:sz w:val="20"/>
          <w:szCs w:val="20"/>
        </w:rPr>
        <w:t xml:space="preserve"> school</w:t>
      </w:r>
      <w:r>
        <w:rPr>
          <w:rFonts w:ascii="Times New Roman" w:hAnsi="Times New Roman"/>
          <w:i/>
          <w:sz w:val="20"/>
          <w:szCs w:val="20"/>
        </w:rPr>
        <w:t xml:space="preserve"> </w:t>
      </w:r>
      <w:r w:rsidRPr="002A46B2">
        <w:rPr>
          <w:rFonts w:ascii="Times New Roman" w:hAnsi="Times New Roman"/>
          <w:i/>
          <w:sz w:val="20"/>
          <w:szCs w:val="20"/>
        </w:rPr>
        <w:t>year? Reply “1” for YES or “2” for NO</w:t>
      </w:r>
      <w:r>
        <w:rPr>
          <w:rFonts w:ascii="Times New Roman" w:hAnsi="Times New Roman"/>
          <w:i/>
          <w:sz w:val="20"/>
          <w:szCs w:val="20"/>
        </w:rPr>
        <w:t>.</w:t>
      </w:r>
    </w:p>
    <w:p w:rsidR="00B848D7" w:rsidP="00B848D7" w:rsidRDefault="00B848D7" w14:paraId="61A66409" w14:textId="77777777">
      <w:pPr>
        <w:ind w:left="347"/>
        <w:rPr>
          <w:rFonts w:ascii="Times New Roman" w:hAnsi="Times New Roman"/>
          <w:i/>
          <w:sz w:val="20"/>
          <w:szCs w:val="20"/>
        </w:rPr>
      </w:pPr>
      <w:r>
        <w:rPr>
          <w:rFonts w:ascii="Times New Roman" w:hAnsi="Times New Roman"/>
          <w:i/>
          <w:sz w:val="20"/>
          <w:szCs w:val="20"/>
        </w:rPr>
        <w:t xml:space="preserve">i. </w:t>
      </w:r>
      <w:r w:rsidRPr="002A46B2">
        <w:rPr>
          <w:rFonts w:ascii="Times New Roman" w:hAnsi="Times New Roman"/>
          <w:i/>
          <w:sz w:val="20"/>
          <w:szCs w:val="20"/>
        </w:rPr>
        <w:t>[</w:t>
      </w:r>
      <w:r>
        <w:rPr>
          <w:rFonts w:ascii="Times New Roman" w:hAnsi="Times New Roman"/>
          <w:i/>
          <w:sz w:val="20"/>
          <w:szCs w:val="20"/>
        </w:rPr>
        <w:t>If YES or NO</w:t>
      </w:r>
      <w:r w:rsidRPr="002A46B2">
        <w:rPr>
          <w:rFonts w:ascii="Times New Roman" w:hAnsi="Times New Roman"/>
          <w:i/>
          <w:sz w:val="20"/>
          <w:szCs w:val="20"/>
        </w:rPr>
        <w:t xml:space="preserve"> to Q2]Thank you so much for your time and participation!</w:t>
      </w:r>
    </w:p>
    <w:p w:rsidRPr="00054400" w:rsidR="00B848D7" w:rsidP="00B848D7" w:rsidRDefault="00B848D7" w14:paraId="47589F89" w14:textId="77777777">
      <w:pPr>
        <w:rPr>
          <w:rFonts w:ascii="Times New Roman" w:hAnsi="Times New Roman"/>
          <w:b/>
          <w:bCs/>
          <w:i/>
          <w:sz w:val="20"/>
          <w:szCs w:val="20"/>
        </w:rPr>
      </w:pPr>
      <w:r w:rsidRPr="00054400">
        <w:rPr>
          <w:rFonts w:ascii="Times New Roman" w:hAnsi="Times New Roman"/>
          <w:b/>
          <w:bCs/>
          <w:i/>
          <w:sz w:val="20"/>
          <w:szCs w:val="20"/>
        </w:rPr>
        <w:t>IF NO TO TEXT 1</w:t>
      </w:r>
    </w:p>
    <w:p w:rsidRPr="002A46B2" w:rsidR="00B848D7" w:rsidP="00B848D7" w:rsidRDefault="00B848D7" w14:paraId="2DED24AF" w14:textId="2621D680">
      <w:pPr>
        <w:ind w:left="167" w:hanging="180"/>
        <w:rPr>
          <w:rFonts w:ascii="Times New Roman" w:hAnsi="Times New Roman"/>
          <w:i/>
          <w:sz w:val="20"/>
          <w:szCs w:val="20"/>
        </w:rPr>
      </w:pPr>
      <w:r w:rsidRPr="002A46B2">
        <w:rPr>
          <w:rFonts w:ascii="Times New Roman" w:hAnsi="Times New Roman"/>
          <w:i/>
          <w:sz w:val="20"/>
          <w:szCs w:val="20"/>
        </w:rPr>
        <w:t>2. [I</w:t>
      </w:r>
      <w:r>
        <w:rPr>
          <w:rFonts w:ascii="Times New Roman" w:hAnsi="Times New Roman"/>
          <w:i/>
          <w:sz w:val="20"/>
          <w:szCs w:val="20"/>
        </w:rPr>
        <w:t>f</w:t>
      </w:r>
      <w:r w:rsidRPr="002A46B2">
        <w:rPr>
          <w:rFonts w:ascii="Times New Roman" w:hAnsi="Times New Roman"/>
          <w:i/>
          <w:sz w:val="20"/>
          <w:szCs w:val="20"/>
        </w:rPr>
        <w:t xml:space="preserve"> NO to Q1] Are you still working in </w:t>
      </w:r>
      <w:r w:rsidR="009A2395">
        <w:rPr>
          <w:rFonts w:ascii="Times New Roman" w:hAnsi="Times New Roman"/>
          <w:i/>
          <w:color w:val="FF0000"/>
          <w:sz w:val="20"/>
          <w:szCs w:val="20"/>
        </w:rPr>
        <w:t>pre-</w:t>
      </w:r>
      <w:r w:rsidRPr="002A46B2">
        <w:rPr>
          <w:rFonts w:ascii="Times New Roman" w:hAnsi="Times New Roman"/>
          <w:i/>
          <w:sz w:val="20"/>
          <w:szCs w:val="20"/>
        </w:rPr>
        <w:t>K-12 education, but not currently teaching any classes? Reply “1” for YES or “2” for NO</w:t>
      </w:r>
      <w:r>
        <w:rPr>
          <w:rFonts w:ascii="Times New Roman" w:hAnsi="Times New Roman"/>
          <w:i/>
          <w:sz w:val="20"/>
          <w:szCs w:val="20"/>
        </w:rPr>
        <w:t>.</w:t>
      </w:r>
    </w:p>
    <w:p w:rsidRPr="002A46B2" w:rsidR="00B848D7" w:rsidP="00B848D7" w:rsidRDefault="00B848D7" w14:paraId="7DA52636" w14:textId="77777777">
      <w:pPr>
        <w:ind w:left="360"/>
        <w:rPr>
          <w:rFonts w:ascii="Times New Roman" w:hAnsi="Times New Roman"/>
          <w:i/>
          <w:sz w:val="20"/>
          <w:szCs w:val="20"/>
        </w:rPr>
      </w:pPr>
      <w:r w:rsidRPr="002A46B2">
        <w:rPr>
          <w:rFonts w:ascii="Times New Roman" w:hAnsi="Times New Roman"/>
          <w:i/>
          <w:sz w:val="20"/>
          <w:szCs w:val="20"/>
        </w:rPr>
        <w:t>i. [I</w:t>
      </w:r>
      <w:r>
        <w:rPr>
          <w:rFonts w:ascii="Times New Roman" w:hAnsi="Times New Roman"/>
          <w:i/>
          <w:sz w:val="20"/>
          <w:szCs w:val="20"/>
        </w:rPr>
        <w:t>f</w:t>
      </w:r>
      <w:r w:rsidRPr="002A46B2">
        <w:rPr>
          <w:rFonts w:ascii="Times New Roman" w:hAnsi="Times New Roman"/>
          <w:i/>
          <w:sz w:val="20"/>
          <w:szCs w:val="20"/>
        </w:rPr>
        <w:t xml:space="preserve"> YES to Q2] Thank you so much for your time and participation!</w:t>
      </w:r>
    </w:p>
    <w:p w:rsidRPr="002A46B2" w:rsidR="00B848D7" w:rsidP="00B848D7" w:rsidRDefault="00B848D7" w14:paraId="43B7E140" w14:textId="77777777">
      <w:pPr>
        <w:rPr>
          <w:rFonts w:ascii="Times New Roman" w:hAnsi="Times New Roman"/>
          <w:i/>
          <w:sz w:val="20"/>
          <w:szCs w:val="20"/>
        </w:rPr>
      </w:pPr>
      <w:r w:rsidRPr="002A46B2">
        <w:rPr>
          <w:rFonts w:ascii="Times New Roman" w:hAnsi="Times New Roman"/>
          <w:i/>
          <w:sz w:val="20"/>
          <w:szCs w:val="20"/>
        </w:rPr>
        <w:t>3. [I</w:t>
      </w:r>
      <w:r>
        <w:rPr>
          <w:rFonts w:ascii="Times New Roman" w:hAnsi="Times New Roman"/>
          <w:i/>
          <w:sz w:val="20"/>
          <w:szCs w:val="20"/>
        </w:rPr>
        <w:t>f</w:t>
      </w:r>
      <w:r w:rsidRPr="002A46B2">
        <w:rPr>
          <w:rFonts w:ascii="Times New Roman" w:hAnsi="Times New Roman"/>
          <w:i/>
          <w:sz w:val="20"/>
          <w:szCs w:val="20"/>
        </w:rPr>
        <w:t xml:space="preserve"> NO to Q2] Are you retired? Reply “1” for YES or “2” for NO</w:t>
      </w:r>
      <w:r>
        <w:rPr>
          <w:rFonts w:ascii="Times New Roman" w:hAnsi="Times New Roman"/>
          <w:i/>
          <w:sz w:val="20"/>
          <w:szCs w:val="20"/>
        </w:rPr>
        <w:t>.</w:t>
      </w:r>
    </w:p>
    <w:p w:rsidRPr="002A46B2" w:rsidR="00B848D7" w:rsidP="00B848D7" w:rsidRDefault="00B848D7" w14:paraId="00492301" w14:textId="77777777">
      <w:pPr>
        <w:ind w:left="360"/>
        <w:rPr>
          <w:rFonts w:ascii="Times New Roman" w:hAnsi="Times New Roman"/>
          <w:i/>
          <w:sz w:val="20"/>
          <w:szCs w:val="20"/>
        </w:rPr>
      </w:pPr>
      <w:r w:rsidRPr="002A46B2">
        <w:rPr>
          <w:rFonts w:ascii="Times New Roman" w:hAnsi="Times New Roman"/>
          <w:i/>
          <w:sz w:val="20"/>
          <w:szCs w:val="20"/>
        </w:rPr>
        <w:t>i. [I</w:t>
      </w:r>
      <w:r>
        <w:rPr>
          <w:rFonts w:ascii="Times New Roman" w:hAnsi="Times New Roman"/>
          <w:i/>
          <w:sz w:val="20"/>
          <w:szCs w:val="20"/>
        </w:rPr>
        <w:t>f</w:t>
      </w:r>
      <w:r w:rsidRPr="002A46B2">
        <w:rPr>
          <w:rFonts w:ascii="Times New Roman" w:hAnsi="Times New Roman"/>
          <w:i/>
          <w:sz w:val="20"/>
          <w:szCs w:val="20"/>
        </w:rPr>
        <w:t xml:space="preserve"> YES to Q3] Thank you so much for your time and participation!</w:t>
      </w:r>
    </w:p>
    <w:p w:rsidRPr="002A46B2" w:rsidR="00B848D7" w:rsidP="00B848D7" w:rsidRDefault="00B848D7" w14:paraId="10D08D2C" w14:textId="77777777">
      <w:pPr>
        <w:ind w:left="167" w:hanging="167"/>
        <w:rPr>
          <w:rFonts w:ascii="Times New Roman" w:hAnsi="Times New Roman"/>
          <w:i/>
          <w:sz w:val="20"/>
          <w:szCs w:val="20"/>
        </w:rPr>
      </w:pPr>
      <w:r w:rsidRPr="002A46B2">
        <w:rPr>
          <w:rFonts w:ascii="Times New Roman" w:hAnsi="Times New Roman"/>
          <w:i/>
          <w:sz w:val="20"/>
          <w:szCs w:val="20"/>
        </w:rPr>
        <w:t>4.</w:t>
      </w:r>
      <w:r>
        <w:rPr>
          <w:rFonts w:ascii="Times New Roman" w:hAnsi="Times New Roman"/>
          <w:i/>
          <w:sz w:val="20"/>
          <w:szCs w:val="20"/>
        </w:rPr>
        <w:t xml:space="preserve"> </w:t>
      </w:r>
      <w:r w:rsidRPr="002A46B2">
        <w:rPr>
          <w:rFonts w:ascii="Times New Roman" w:hAnsi="Times New Roman"/>
          <w:i/>
          <w:sz w:val="20"/>
          <w:szCs w:val="20"/>
        </w:rPr>
        <w:t>[I</w:t>
      </w:r>
      <w:r>
        <w:rPr>
          <w:rFonts w:ascii="Times New Roman" w:hAnsi="Times New Roman"/>
          <w:i/>
          <w:sz w:val="20"/>
          <w:szCs w:val="20"/>
        </w:rPr>
        <w:t>f</w:t>
      </w:r>
      <w:r w:rsidRPr="002A46B2">
        <w:rPr>
          <w:rFonts w:ascii="Times New Roman" w:hAnsi="Times New Roman"/>
          <w:i/>
          <w:sz w:val="20"/>
          <w:szCs w:val="20"/>
        </w:rPr>
        <w:t xml:space="preserve"> NO to Q3] Are you still teaching but currently on leave? Reply “1” for YES or “2” for NO</w:t>
      </w:r>
      <w:r>
        <w:rPr>
          <w:rFonts w:ascii="Times New Roman" w:hAnsi="Times New Roman"/>
          <w:i/>
          <w:sz w:val="20"/>
          <w:szCs w:val="20"/>
        </w:rPr>
        <w:t>.</w:t>
      </w:r>
      <w:r w:rsidRPr="002A46B2">
        <w:rPr>
          <w:rFonts w:ascii="Times New Roman" w:hAnsi="Times New Roman"/>
          <w:i/>
          <w:sz w:val="20"/>
          <w:szCs w:val="20"/>
        </w:rPr>
        <w:t xml:space="preserve"> </w:t>
      </w:r>
    </w:p>
    <w:p w:rsidRPr="002A46B2" w:rsidR="00B848D7" w:rsidP="00B848D7" w:rsidRDefault="00B848D7" w14:paraId="2BC4801E" w14:textId="77777777">
      <w:pPr>
        <w:ind w:left="360"/>
        <w:rPr>
          <w:rFonts w:ascii="Times New Roman" w:hAnsi="Times New Roman"/>
          <w:i/>
          <w:sz w:val="20"/>
          <w:szCs w:val="20"/>
        </w:rPr>
      </w:pPr>
      <w:r>
        <w:rPr>
          <w:rFonts w:ascii="Times New Roman" w:hAnsi="Times New Roman"/>
          <w:i/>
          <w:sz w:val="20"/>
          <w:szCs w:val="20"/>
        </w:rPr>
        <w:t xml:space="preserve">i. </w:t>
      </w:r>
      <w:r w:rsidRPr="002A46B2">
        <w:rPr>
          <w:rFonts w:ascii="Times New Roman" w:hAnsi="Times New Roman"/>
          <w:i/>
          <w:sz w:val="20"/>
          <w:szCs w:val="20"/>
        </w:rPr>
        <w:t>[I</w:t>
      </w:r>
      <w:r>
        <w:rPr>
          <w:rFonts w:ascii="Times New Roman" w:hAnsi="Times New Roman"/>
          <w:i/>
          <w:sz w:val="20"/>
          <w:szCs w:val="20"/>
        </w:rPr>
        <w:t>f</w:t>
      </w:r>
      <w:r w:rsidRPr="002A46B2">
        <w:rPr>
          <w:rFonts w:ascii="Times New Roman" w:hAnsi="Times New Roman"/>
          <w:i/>
          <w:sz w:val="20"/>
          <w:szCs w:val="20"/>
        </w:rPr>
        <w:t xml:space="preserve"> NO to Q4] Thank you so much for your time and participation!</w:t>
      </w:r>
    </w:p>
    <w:p w:rsidRPr="002A46B2" w:rsidR="00B848D7" w:rsidP="00B848D7" w:rsidRDefault="00B848D7" w14:paraId="2C73CA69" w14:textId="77777777">
      <w:pPr>
        <w:ind w:left="167" w:hanging="167"/>
        <w:rPr>
          <w:rFonts w:ascii="Times New Roman" w:hAnsi="Times New Roman"/>
          <w:i/>
          <w:sz w:val="20"/>
          <w:szCs w:val="20"/>
        </w:rPr>
      </w:pPr>
      <w:r w:rsidRPr="002A46B2">
        <w:rPr>
          <w:rFonts w:ascii="Times New Roman" w:hAnsi="Times New Roman"/>
          <w:i/>
          <w:sz w:val="20"/>
          <w:szCs w:val="20"/>
        </w:rPr>
        <w:t>5.</w:t>
      </w:r>
      <w:r>
        <w:rPr>
          <w:rFonts w:ascii="Times New Roman" w:hAnsi="Times New Roman"/>
          <w:i/>
          <w:sz w:val="20"/>
          <w:szCs w:val="20"/>
        </w:rPr>
        <w:t xml:space="preserve"> </w:t>
      </w:r>
      <w:r w:rsidRPr="002A46B2">
        <w:rPr>
          <w:rFonts w:ascii="Times New Roman" w:hAnsi="Times New Roman"/>
          <w:i/>
          <w:sz w:val="20"/>
          <w:szCs w:val="20"/>
        </w:rPr>
        <w:t>[I</w:t>
      </w:r>
      <w:r>
        <w:rPr>
          <w:rFonts w:ascii="Times New Roman" w:hAnsi="Times New Roman"/>
          <w:i/>
          <w:sz w:val="20"/>
          <w:szCs w:val="20"/>
        </w:rPr>
        <w:t>f</w:t>
      </w:r>
      <w:r w:rsidRPr="002A46B2">
        <w:rPr>
          <w:rFonts w:ascii="Times New Roman" w:hAnsi="Times New Roman"/>
          <w:i/>
          <w:sz w:val="20"/>
          <w:szCs w:val="20"/>
        </w:rPr>
        <w:t xml:space="preserve"> YES to Q4] Do you plan to return to teaching this school year? Reply “1” for YES or “2” for NO</w:t>
      </w:r>
      <w:r>
        <w:rPr>
          <w:rFonts w:ascii="Times New Roman" w:hAnsi="Times New Roman"/>
          <w:i/>
          <w:sz w:val="20"/>
          <w:szCs w:val="20"/>
        </w:rPr>
        <w:t>.</w:t>
      </w:r>
    </w:p>
    <w:p w:rsidRPr="002A46B2" w:rsidR="00B848D7" w:rsidP="00B848D7" w:rsidRDefault="00B848D7" w14:paraId="7128DD15" w14:textId="77777777">
      <w:pPr>
        <w:ind w:left="527" w:hanging="180"/>
        <w:rPr>
          <w:rFonts w:ascii="Times New Roman" w:hAnsi="Times New Roman"/>
          <w:i/>
          <w:sz w:val="20"/>
          <w:szCs w:val="20"/>
        </w:rPr>
      </w:pPr>
      <w:r>
        <w:rPr>
          <w:rFonts w:ascii="Times New Roman" w:hAnsi="Times New Roman"/>
          <w:i/>
          <w:sz w:val="20"/>
          <w:szCs w:val="20"/>
        </w:rPr>
        <w:t xml:space="preserve">i. </w:t>
      </w:r>
      <w:r w:rsidRPr="002A46B2">
        <w:rPr>
          <w:rFonts w:ascii="Times New Roman" w:hAnsi="Times New Roman"/>
          <w:i/>
          <w:sz w:val="20"/>
          <w:szCs w:val="20"/>
        </w:rPr>
        <w:t>[I</w:t>
      </w:r>
      <w:r>
        <w:rPr>
          <w:rFonts w:ascii="Times New Roman" w:hAnsi="Times New Roman"/>
          <w:i/>
          <w:sz w:val="20"/>
          <w:szCs w:val="20"/>
        </w:rPr>
        <w:t>f</w:t>
      </w:r>
      <w:r w:rsidRPr="002A46B2">
        <w:rPr>
          <w:rFonts w:ascii="Times New Roman" w:hAnsi="Times New Roman"/>
          <w:i/>
          <w:sz w:val="20"/>
          <w:szCs w:val="20"/>
        </w:rPr>
        <w:t xml:space="preserve"> NO</w:t>
      </w:r>
      <w:r>
        <w:rPr>
          <w:rFonts w:ascii="Times New Roman" w:hAnsi="Times New Roman"/>
          <w:i/>
          <w:sz w:val="20"/>
          <w:szCs w:val="20"/>
        </w:rPr>
        <w:t xml:space="preserve"> to Q5</w:t>
      </w:r>
      <w:r w:rsidRPr="002A46B2">
        <w:rPr>
          <w:rFonts w:ascii="Times New Roman" w:hAnsi="Times New Roman"/>
          <w:i/>
          <w:sz w:val="20"/>
          <w:szCs w:val="20"/>
        </w:rPr>
        <w:t>] Are you planning to return to teaching next school year? Reply “1’ for YES or “2” for NO</w:t>
      </w:r>
      <w:r>
        <w:rPr>
          <w:rFonts w:ascii="Times New Roman" w:hAnsi="Times New Roman"/>
          <w:i/>
          <w:sz w:val="20"/>
          <w:szCs w:val="20"/>
        </w:rPr>
        <w:t>.</w:t>
      </w:r>
      <w:r w:rsidRPr="002A46B2">
        <w:rPr>
          <w:rFonts w:ascii="Times New Roman" w:hAnsi="Times New Roman"/>
          <w:i/>
          <w:sz w:val="20"/>
          <w:szCs w:val="20"/>
        </w:rPr>
        <w:t xml:space="preserve"> </w:t>
      </w:r>
    </w:p>
    <w:p w:rsidR="00B848D7" w:rsidP="00B848D7" w:rsidRDefault="00B848D7" w14:paraId="47B65EA6" w14:textId="77777777">
      <w:pPr>
        <w:ind w:left="617"/>
        <w:rPr>
          <w:rFonts w:ascii="Times New Roman" w:hAnsi="Times New Roman"/>
          <w:i/>
          <w:sz w:val="20"/>
          <w:szCs w:val="20"/>
        </w:rPr>
      </w:pPr>
      <w:r>
        <w:rPr>
          <w:rFonts w:ascii="Times New Roman" w:hAnsi="Times New Roman"/>
          <w:i/>
          <w:sz w:val="20"/>
          <w:szCs w:val="20"/>
        </w:rPr>
        <w:t xml:space="preserve">a. </w:t>
      </w:r>
      <w:r w:rsidRPr="002A46B2">
        <w:rPr>
          <w:rFonts w:ascii="Times New Roman" w:hAnsi="Times New Roman"/>
          <w:i/>
          <w:sz w:val="20"/>
          <w:szCs w:val="20"/>
        </w:rPr>
        <w:t>[I</w:t>
      </w:r>
      <w:r>
        <w:rPr>
          <w:rFonts w:ascii="Times New Roman" w:hAnsi="Times New Roman"/>
          <w:i/>
          <w:sz w:val="20"/>
          <w:szCs w:val="20"/>
        </w:rPr>
        <w:t>f</w:t>
      </w:r>
      <w:r w:rsidRPr="002A46B2">
        <w:rPr>
          <w:rFonts w:ascii="Times New Roman" w:hAnsi="Times New Roman"/>
          <w:i/>
          <w:sz w:val="20"/>
          <w:szCs w:val="20"/>
        </w:rPr>
        <w:t xml:space="preserve"> NO] Thank you so much for your time and participation!</w:t>
      </w:r>
    </w:p>
    <w:p w:rsidR="00B848D7" w:rsidP="00B848D7" w:rsidRDefault="00B848D7" w14:paraId="3A59CF10" w14:textId="77777777">
      <w:pPr>
        <w:ind w:left="797" w:hanging="180"/>
        <w:rPr>
          <w:rFonts w:ascii="Times New Roman" w:hAnsi="Times New Roman"/>
          <w:i/>
          <w:sz w:val="20"/>
          <w:szCs w:val="20"/>
        </w:rPr>
      </w:pPr>
      <w:r>
        <w:rPr>
          <w:rFonts w:ascii="Times New Roman" w:hAnsi="Times New Roman"/>
          <w:i/>
          <w:sz w:val="20"/>
          <w:szCs w:val="20"/>
        </w:rPr>
        <w:t xml:space="preserve">b. [If YES] </w:t>
      </w:r>
      <w:r w:rsidRPr="00E205ED">
        <w:rPr>
          <w:rFonts w:ascii="Times New Roman" w:hAnsi="Times New Roman"/>
          <w:i/>
          <w:sz w:val="20"/>
          <w:szCs w:val="20"/>
        </w:rPr>
        <w:t>Will you still be teaching at the same school as you were in the 2020-21 school year? Reply “1” for YES or “2” for NO.</w:t>
      </w:r>
    </w:p>
    <w:p w:rsidRPr="002A46B2" w:rsidR="00B848D7" w:rsidP="00B848D7" w:rsidRDefault="00B848D7" w14:paraId="22695A9A" w14:textId="77777777">
      <w:pPr>
        <w:ind w:left="1247" w:hanging="180"/>
        <w:rPr>
          <w:rFonts w:ascii="Times New Roman" w:hAnsi="Times New Roman"/>
          <w:i/>
          <w:sz w:val="20"/>
          <w:szCs w:val="20"/>
        </w:rPr>
      </w:pPr>
      <w:r>
        <w:rPr>
          <w:rFonts w:ascii="Times New Roman" w:hAnsi="Times New Roman"/>
          <w:i/>
          <w:sz w:val="20"/>
          <w:szCs w:val="20"/>
        </w:rPr>
        <w:t xml:space="preserve">i. </w:t>
      </w:r>
      <w:r w:rsidRPr="00E205ED">
        <w:rPr>
          <w:rFonts w:ascii="Times New Roman" w:hAnsi="Times New Roman"/>
          <w:i/>
          <w:sz w:val="20"/>
          <w:szCs w:val="20"/>
        </w:rPr>
        <w:t>[I</w:t>
      </w:r>
      <w:r>
        <w:rPr>
          <w:rFonts w:ascii="Times New Roman" w:hAnsi="Times New Roman"/>
          <w:i/>
          <w:sz w:val="20"/>
          <w:szCs w:val="20"/>
        </w:rPr>
        <w:t>f</w:t>
      </w:r>
      <w:r w:rsidRPr="00E205ED">
        <w:rPr>
          <w:rFonts w:ascii="Times New Roman" w:hAnsi="Times New Roman"/>
          <w:i/>
          <w:sz w:val="20"/>
          <w:szCs w:val="20"/>
        </w:rPr>
        <w:t xml:space="preserve"> </w:t>
      </w:r>
      <w:r>
        <w:rPr>
          <w:rFonts w:ascii="Times New Roman" w:hAnsi="Times New Roman"/>
          <w:i/>
          <w:sz w:val="20"/>
          <w:szCs w:val="20"/>
        </w:rPr>
        <w:t xml:space="preserve">YES or </w:t>
      </w:r>
      <w:r w:rsidRPr="00E205ED">
        <w:rPr>
          <w:rFonts w:ascii="Times New Roman" w:hAnsi="Times New Roman"/>
          <w:i/>
          <w:sz w:val="20"/>
          <w:szCs w:val="20"/>
        </w:rPr>
        <w:t>NO] Thank you so much for your time and participation!</w:t>
      </w:r>
    </w:p>
    <w:p w:rsidRPr="002A46B2" w:rsidR="00B848D7" w:rsidP="00B848D7" w:rsidRDefault="00B848D7" w14:paraId="3EC58BDB" w14:textId="77777777">
      <w:pPr>
        <w:ind w:left="167" w:hanging="167"/>
        <w:rPr>
          <w:rFonts w:ascii="Times New Roman" w:hAnsi="Times New Roman"/>
          <w:i/>
          <w:sz w:val="20"/>
          <w:szCs w:val="20"/>
        </w:rPr>
      </w:pPr>
      <w:r w:rsidRPr="002A46B2">
        <w:rPr>
          <w:rFonts w:ascii="Times New Roman" w:hAnsi="Times New Roman"/>
          <w:i/>
          <w:sz w:val="20"/>
          <w:szCs w:val="20"/>
        </w:rPr>
        <w:t>6.</w:t>
      </w:r>
      <w:r>
        <w:rPr>
          <w:rFonts w:ascii="Times New Roman" w:hAnsi="Times New Roman"/>
          <w:i/>
          <w:sz w:val="20"/>
          <w:szCs w:val="20"/>
        </w:rPr>
        <w:t xml:space="preserve"> </w:t>
      </w:r>
      <w:r w:rsidRPr="002A46B2">
        <w:rPr>
          <w:rFonts w:ascii="Times New Roman" w:hAnsi="Times New Roman"/>
          <w:i/>
          <w:sz w:val="20"/>
          <w:szCs w:val="20"/>
        </w:rPr>
        <w:t>[I</w:t>
      </w:r>
      <w:r>
        <w:rPr>
          <w:rFonts w:ascii="Times New Roman" w:hAnsi="Times New Roman"/>
          <w:i/>
          <w:sz w:val="20"/>
          <w:szCs w:val="20"/>
        </w:rPr>
        <w:t>f</w:t>
      </w:r>
      <w:r w:rsidRPr="002A46B2">
        <w:rPr>
          <w:rFonts w:ascii="Times New Roman" w:hAnsi="Times New Roman"/>
          <w:i/>
          <w:sz w:val="20"/>
          <w:szCs w:val="20"/>
        </w:rPr>
        <w:t xml:space="preserve"> YES to Q5] </w:t>
      </w:r>
      <w:r>
        <w:rPr>
          <w:rFonts w:ascii="Times New Roman" w:hAnsi="Times New Roman"/>
          <w:i/>
          <w:sz w:val="20"/>
          <w:szCs w:val="20"/>
        </w:rPr>
        <w:t xml:space="preserve">Are </w:t>
      </w:r>
      <w:r w:rsidRPr="002A46B2">
        <w:rPr>
          <w:rFonts w:ascii="Times New Roman" w:hAnsi="Times New Roman"/>
          <w:i/>
          <w:sz w:val="20"/>
          <w:szCs w:val="20"/>
        </w:rPr>
        <w:t>you still teaching at the same school as the 2020-21 school year? Reply “1” for YES or “2” for NO</w:t>
      </w:r>
      <w:r>
        <w:rPr>
          <w:rFonts w:ascii="Times New Roman" w:hAnsi="Times New Roman"/>
          <w:i/>
          <w:sz w:val="20"/>
          <w:szCs w:val="20"/>
        </w:rPr>
        <w:t>.</w:t>
      </w:r>
    </w:p>
    <w:p w:rsidRPr="00B8065C" w:rsidR="00B848D7" w:rsidP="00B8065C" w:rsidRDefault="00B848D7" w14:paraId="0504F8FA" w14:textId="77777777">
      <w:pPr>
        <w:ind w:left="167" w:hanging="167"/>
        <w:rPr>
          <w:rFonts w:ascii="Times New Roman" w:hAnsi="Times New Roman"/>
          <w:i/>
          <w:sz w:val="20"/>
          <w:szCs w:val="20"/>
        </w:rPr>
      </w:pPr>
      <w:r w:rsidRPr="00B8065C">
        <w:rPr>
          <w:rFonts w:ascii="Times New Roman" w:hAnsi="Times New Roman"/>
          <w:i/>
          <w:sz w:val="20"/>
          <w:szCs w:val="20"/>
        </w:rPr>
        <w:t>i. [If YES OR NO to Q6] Thank you so much for your time and participation!</w:t>
      </w:r>
    </w:p>
    <w:p w:rsidR="00B848D7" w:rsidP="00B848D7" w:rsidRDefault="00B848D7" w14:paraId="055B23A6" w14:textId="60CD544A">
      <w:pPr>
        <w:pStyle w:val="Heading2"/>
        <w:spacing w:after="0"/>
        <w:rPr>
          <w:rFonts w:eastAsiaTheme="majorEastAsia"/>
        </w:rPr>
      </w:pPr>
      <w:r w:rsidRPr="00CB5EC7">
        <w:rPr>
          <w:rFonts w:eastAsiaTheme="majorEastAsia"/>
        </w:rPr>
        <w:t xml:space="preserve">Text Messaging Content, Teacher, Text </w:t>
      </w:r>
      <w:r>
        <w:rPr>
          <w:rFonts w:eastAsiaTheme="majorEastAsia"/>
        </w:rPr>
        <w:t>3</w:t>
      </w:r>
      <w:r w:rsidRPr="00CB5EC7">
        <w:rPr>
          <w:rFonts w:eastAsiaTheme="majorEastAsia"/>
        </w:rPr>
        <w:t xml:space="preserve"> (page </w:t>
      </w:r>
      <w:r>
        <w:rPr>
          <w:rFonts w:eastAsiaTheme="majorEastAsia"/>
        </w:rPr>
        <w:t>4</w:t>
      </w:r>
      <w:r w:rsidRPr="00CB5EC7">
        <w:rPr>
          <w:rFonts w:eastAsiaTheme="majorEastAsia"/>
        </w:rPr>
        <w:t>)</w:t>
      </w:r>
    </w:p>
    <w:p w:rsidRPr="005C1BA7" w:rsidR="00A9699A" w:rsidP="00A9699A" w:rsidRDefault="00A9699A" w14:paraId="474EF812" w14:textId="63F713DA">
      <w:pPr>
        <w:rPr>
          <w:rFonts w:ascii="Times New Roman" w:hAnsi="Times New Roman"/>
          <w:i/>
          <w:sz w:val="20"/>
          <w:szCs w:val="20"/>
        </w:rPr>
      </w:pPr>
      <w:r w:rsidRPr="00000F24">
        <w:rPr>
          <w:rFonts w:ascii="Times New Roman" w:hAnsi="Times New Roman"/>
          <w:i/>
          <w:sz w:val="20"/>
          <w:szCs w:val="20"/>
        </w:rPr>
        <w:t xml:space="preserve">The </w:t>
      </w:r>
      <w:r>
        <w:rPr>
          <w:rFonts w:ascii="Times New Roman" w:hAnsi="Times New Roman"/>
          <w:i/>
          <w:sz w:val="20"/>
          <w:szCs w:val="20"/>
        </w:rPr>
        <w:t xml:space="preserve">U.S. </w:t>
      </w:r>
      <w:r w:rsidRPr="00000F24">
        <w:rPr>
          <w:rFonts w:ascii="Times New Roman" w:hAnsi="Times New Roman"/>
          <w:i/>
          <w:sz w:val="20"/>
          <w:szCs w:val="20"/>
        </w:rPr>
        <w:t xml:space="preserve">Department of Education and the Census Bureau need your help. Do you still teach any regularly scheduled classes in any </w:t>
      </w:r>
      <w:r>
        <w:rPr>
          <w:rFonts w:ascii="Times New Roman" w:hAnsi="Times New Roman"/>
          <w:i/>
          <w:sz w:val="20"/>
          <w:szCs w:val="20"/>
        </w:rPr>
        <w:t xml:space="preserve">of </w:t>
      </w:r>
      <w:r w:rsidRPr="00000F24">
        <w:rPr>
          <w:rFonts w:ascii="Times New Roman" w:hAnsi="Times New Roman"/>
          <w:i/>
          <w:sz w:val="20"/>
          <w:szCs w:val="20"/>
        </w:rPr>
        <w:t xml:space="preserve">grades </w:t>
      </w:r>
      <w:r w:rsidR="009A2395">
        <w:rPr>
          <w:rFonts w:ascii="Times New Roman" w:hAnsi="Times New Roman"/>
          <w:i/>
          <w:color w:val="FF0000"/>
          <w:sz w:val="20"/>
          <w:szCs w:val="20"/>
        </w:rPr>
        <w:t>pre-</w:t>
      </w:r>
      <w:r w:rsidRPr="00000F24">
        <w:rPr>
          <w:rFonts w:ascii="Times New Roman" w:hAnsi="Times New Roman"/>
          <w:i/>
          <w:sz w:val="20"/>
          <w:szCs w:val="20"/>
        </w:rPr>
        <w:t>K-12? Reply “1” for YES or “2” for NO. Call 1-888-595-1338 for help or learn more</w:t>
      </w:r>
      <w:r>
        <w:rPr>
          <w:rFonts w:ascii="Times New Roman" w:hAnsi="Times New Roman"/>
          <w:i/>
          <w:sz w:val="20"/>
          <w:szCs w:val="20"/>
        </w:rPr>
        <w:t xml:space="preserve"> about this survey</w:t>
      </w:r>
      <w:r w:rsidRPr="00000F24">
        <w:rPr>
          <w:rFonts w:ascii="Times New Roman" w:hAnsi="Times New Roman"/>
          <w:i/>
          <w:sz w:val="20"/>
          <w:szCs w:val="20"/>
        </w:rPr>
        <w:t xml:space="preserve"> at</w:t>
      </w:r>
      <w:r>
        <w:rPr>
          <w:rFonts w:ascii="Times New Roman" w:hAnsi="Times New Roman"/>
          <w:i/>
          <w:sz w:val="20"/>
          <w:szCs w:val="20"/>
        </w:rPr>
        <w:t xml:space="preserve"> </w:t>
      </w:r>
      <w:r w:rsidRPr="005C1BA7">
        <w:rPr>
          <w:rFonts w:ascii="Times New Roman" w:hAnsi="Times New Roman"/>
          <w:i/>
          <w:sz w:val="20"/>
          <w:szCs w:val="20"/>
        </w:rPr>
        <w:t xml:space="preserve">https://go.usa.gov/x7QBB. </w:t>
      </w:r>
    </w:p>
    <w:p w:rsidRPr="00B8065C" w:rsidR="00B8065C" w:rsidP="00B8065C" w:rsidRDefault="00B8065C" w14:paraId="2C34B4B9" w14:textId="10431B31">
      <w:pPr>
        <w:pStyle w:val="Heading2"/>
        <w:spacing w:after="0"/>
        <w:rPr>
          <w:rFonts w:eastAsiaTheme="majorEastAsia"/>
        </w:rPr>
      </w:pPr>
      <w:bookmarkStart w:name="_Toc78980073" w:id="1"/>
      <w:bookmarkStart w:name="_Toc72406550" w:id="2"/>
      <w:r w:rsidRPr="00B8065C">
        <w:rPr>
          <w:rFonts w:eastAsiaTheme="majorEastAsia"/>
        </w:rPr>
        <w:lastRenderedPageBreak/>
        <w:t>Contact Materials for TFS and PFS 2021-22</w:t>
      </w:r>
      <w:bookmarkStart w:name="_Toc491857579" w:id="3"/>
      <w:bookmarkStart w:name="_Toc60743447" w:id="4"/>
      <w:bookmarkStart w:name="_Toc78980074" w:id="5"/>
      <w:bookmarkStart w:name="_Toc72406551" w:id="6"/>
      <w:bookmarkEnd w:id="1"/>
      <w:bookmarkEnd w:id="2"/>
      <w:r w:rsidRPr="00B8065C">
        <w:rPr>
          <w:rFonts w:eastAsiaTheme="majorEastAsia"/>
        </w:rPr>
        <w:t xml:space="preserve"> - Teacher and Principal Letters and E-mails Summary Table</w:t>
      </w:r>
      <w:bookmarkEnd w:id="3"/>
      <w:bookmarkEnd w:id="4"/>
      <w:bookmarkEnd w:id="5"/>
      <w:bookmarkEnd w:id="6"/>
    </w:p>
    <w:tbl>
      <w:tblPr>
        <w:tblW w:w="9445" w:type="dxa"/>
        <w:tblLayout w:type="fixed"/>
        <w:tblLook w:val="04A0" w:firstRow="1" w:lastRow="0" w:firstColumn="1" w:lastColumn="0" w:noHBand="0" w:noVBand="1"/>
      </w:tblPr>
      <w:tblGrid>
        <w:gridCol w:w="2965"/>
        <w:gridCol w:w="1620"/>
        <w:gridCol w:w="4860"/>
      </w:tblGrid>
      <w:tr w:rsidRPr="0099579C" w:rsidR="00B8065C" w:rsidTr="00E67F2C" w14:paraId="5AE483CF" w14:textId="77777777">
        <w:trPr>
          <w:trHeight w:val="552"/>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B8065C" w:rsidP="00E67F2C" w:rsidRDefault="00B8065C" w14:paraId="7D05DB52" w14:textId="77777777">
            <w:pPr>
              <w:jc w:val="center"/>
              <w:rPr>
                <w:rFonts w:eastAsia="Times New Roman" w:cs="Calibri"/>
                <w:b/>
                <w:bCs/>
                <w:sz w:val="20"/>
                <w:szCs w:val="20"/>
              </w:rPr>
            </w:pPr>
            <w:r w:rsidRPr="0099579C">
              <w:rPr>
                <w:rFonts w:eastAsia="Times New Roman" w:cs="Calibri"/>
                <w:b/>
                <w:bCs/>
                <w:sz w:val="20"/>
                <w:szCs w:val="20"/>
              </w:rPr>
              <w:t>Data Collection Activity/Operation</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99579C" w:rsidR="00B8065C" w:rsidP="00E67F2C" w:rsidRDefault="00B8065C" w14:paraId="64BBC8E1" w14:textId="77777777">
            <w:pPr>
              <w:jc w:val="center"/>
              <w:rPr>
                <w:rFonts w:eastAsia="Times New Roman" w:cs="Calibri"/>
                <w:b/>
                <w:bCs/>
                <w:sz w:val="20"/>
                <w:szCs w:val="20"/>
              </w:rPr>
            </w:pPr>
            <w:r w:rsidRPr="0099579C">
              <w:rPr>
                <w:rFonts w:eastAsia="Times New Roman" w:cs="Calibri"/>
                <w:b/>
                <w:bCs/>
                <w:sz w:val="20"/>
                <w:szCs w:val="20"/>
              </w:rPr>
              <w:t>Correspondence Identifier(s)</w:t>
            </w:r>
          </w:p>
        </w:tc>
        <w:tc>
          <w:tcPr>
            <w:tcW w:w="4860" w:type="dxa"/>
            <w:tcBorders>
              <w:top w:val="single" w:color="auto" w:sz="4" w:space="0"/>
              <w:left w:val="nil"/>
              <w:bottom w:val="single" w:color="auto" w:sz="4" w:space="0"/>
              <w:right w:val="single" w:color="auto" w:sz="4" w:space="0"/>
            </w:tcBorders>
            <w:shd w:val="clear" w:color="auto" w:fill="auto"/>
            <w:vAlign w:val="center"/>
            <w:hideMark/>
          </w:tcPr>
          <w:p w:rsidRPr="0099579C" w:rsidR="00B8065C" w:rsidP="00E67F2C" w:rsidRDefault="00B8065C" w14:paraId="131655C1" w14:textId="77777777">
            <w:pPr>
              <w:jc w:val="center"/>
              <w:rPr>
                <w:rFonts w:eastAsia="Times New Roman" w:cs="Calibri"/>
                <w:b/>
                <w:bCs/>
                <w:sz w:val="20"/>
                <w:szCs w:val="20"/>
              </w:rPr>
            </w:pPr>
            <w:r w:rsidRPr="0099579C">
              <w:rPr>
                <w:rFonts w:eastAsia="Times New Roman" w:cs="Calibri"/>
                <w:b/>
                <w:bCs/>
                <w:sz w:val="20"/>
                <w:szCs w:val="20"/>
              </w:rPr>
              <w:t>Description</w:t>
            </w:r>
          </w:p>
        </w:tc>
      </w:tr>
      <w:tr w:rsidRPr="0099579C" w:rsidR="00B8065C" w:rsidTr="00B8065C" w14:paraId="10451DC6" w14:textId="77777777">
        <w:trPr>
          <w:trHeight w:val="143"/>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7C3B76AF" w14:textId="77777777">
            <w:pPr>
              <w:rPr>
                <w:rFonts w:eastAsia="Times New Roman" w:cs="Calibri"/>
                <w:b/>
                <w:bCs/>
                <w:sz w:val="20"/>
                <w:szCs w:val="20"/>
              </w:rPr>
            </w:pPr>
            <w:r w:rsidRPr="0099579C">
              <w:rPr>
                <w:rFonts w:eastAsia="Times New Roman" w:cs="Calibri"/>
                <w:b/>
                <w:bCs/>
                <w:sz w:val="20"/>
                <w:szCs w:val="20"/>
              </w:rPr>
              <w:t>TFS First Teacher Mailout/Initial E-mail</w:t>
            </w:r>
          </w:p>
        </w:tc>
      </w:tr>
      <w:tr w:rsidRPr="00B8065C" w:rsidR="00B8065C" w:rsidTr="00E67F2C" w14:paraId="3AD528D4" w14:textId="77777777">
        <w:trPr>
          <w:trHeight w:val="278"/>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B8065C" w:rsidR="00B8065C" w:rsidP="00E67F2C" w:rsidRDefault="00B8065C" w14:paraId="01A0DC20" w14:textId="77777777">
            <w:pPr>
              <w:rPr>
                <w:rFonts w:eastAsia="Times New Roman" w:cs="Calibri"/>
                <w:b/>
                <w:bCs/>
                <w:color w:val="FF0000"/>
                <w:sz w:val="20"/>
                <w:szCs w:val="20"/>
              </w:rPr>
            </w:pPr>
            <w:r w:rsidRPr="00B8065C">
              <w:rPr>
                <w:rFonts w:eastAsia="Times New Roman" w:cs="Calibri"/>
                <w:color w:val="FF0000"/>
                <w:sz w:val="20"/>
                <w:szCs w:val="20"/>
              </w:rPr>
              <w:t>Initial Teacher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B8065C" w:rsidR="00B8065C" w:rsidP="00E67F2C" w:rsidRDefault="00B8065C" w14:paraId="132959F2" w14:textId="77777777">
            <w:pPr>
              <w:rPr>
                <w:rFonts w:eastAsia="Times New Roman" w:cs="Calibri"/>
                <w:color w:val="FF0000"/>
                <w:sz w:val="20"/>
                <w:szCs w:val="20"/>
              </w:rPr>
            </w:pPr>
            <w:r w:rsidRPr="00B8065C">
              <w:rPr>
                <w:rFonts w:eastAsia="Times New Roman" w:cs="Calibri"/>
                <w:color w:val="FF0000"/>
                <w:sz w:val="20"/>
                <w:szCs w:val="20"/>
              </w:rPr>
              <w:t>TFS-15L(E)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B8065C" w:rsidR="00B8065C" w:rsidP="00E67F2C" w:rsidRDefault="00B8065C" w14:paraId="346C53BC" w14:textId="77777777">
            <w:pPr>
              <w:rPr>
                <w:rFonts w:eastAsia="Times New Roman" w:cs="Calibri"/>
                <w:color w:val="FF0000"/>
                <w:sz w:val="20"/>
                <w:szCs w:val="20"/>
              </w:rPr>
            </w:pPr>
            <w:r w:rsidRPr="00B8065C">
              <w:rPr>
                <w:rFonts w:eastAsia="Times New Roman" w:cs="Calibri"/>
                <w:color w:val="FF0000"/>
                <w:sz w:val="20"/>
                <w:szCs w:val="20"/>
              </w:rPr>
              <w:t>This letter introduces the TFS-2/TFS-3 survey and provides instructions for login. Includes email address.</w:t>
            </w:r>
          </w:p>
        </w:tc>
      </w:tr>
      <w:tr w:rsidRPr="0099579C" w:rsidR="00B8065C" w:rsidTr="00E67F2C" w14:paraId="30434934" w14:textId="77777777">
        <w:trPr>
          <w:trHeight w:val="224"/>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0CD3B13E" w14:textId="77777777">
            <w:pPr>
              <w:rPr>
                <w:rFonts w:eastAsia="Times New Roman" w:cs="Calibri"/>
                <w:b/>
                <w:bCs/>
                <w:sz w:val="20"/>
                <w:szCs w:val="20"/>
              </w:rPr>
            </w:pPr>
            <w:r w:rsidRPr="0099579C">
              <w:rPr>
                <w:rFonts w:eastAsia="Times New Roman" w:cs="Calibri"/>
                <w:b/>
                <w:bCs/>
                <w:sz w:val="20"/>
                <w:szCs w:val="20"/>
              </w:rPr>
              <w:t>TFS Second Teacher Mailout/First Reminder E-mail</w:t>
            </w:r>
          </w:p>
        </w:tc>
      </w:tr>
      <w:tr w:rsidRPr="00B8065C" w:rsidR="00B8065C" w:rsidTr="00E67F2C" w14:paraId="59EF6446" w14:textId="77777777">
        <w:trPr>
          <w:trHeight w:val="19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B8065C" w:rsidR="00B8065C" w:rsidP="00E67F2C" w:rsidRDefault="00B8065C" w14:paraId="27261E40" w14:textId="77777777">
            <w:pPr>
              <w:rPr>
                <w:rFonts w:eastAsia="Times New Roman" w:cs="Calibri"/>
                <w:color w:val="FF0000"/>
                <w:sz w:val="20"/>
                <w:szCs w:val="20"/>
              </w:rPr>
            </w:pPr>
            <w:r w:rsidRPr="00B8065C">
              <w:rPr>
                <w:rFonts w:eastAsia="Times New Roman" w:cs="Calibri"/>
                <w:color w:val="FF0000"/>
                <w:sz w:val="20"/>
                <w:szCs w:val="20"/>
              </w:rPr>
              <w:t>Second Teacher Mailout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B8065C" w:rsidR="00B8065C" w:rsidP="00E67F2C" w:rsidRDefault="00B8065C" w14:paraId="7C635789" w14:textId="77777777">
            <w:pPr>
              <w:rPr>
                <w:rFonts w:eastAsia="Times New Roman" w:cs="Calibri"/>
                <w:color w:val="FF0000"/>
                <w:sz w:val="20"/>
                <w:szCs w:val="20"/>
              </w:rPr>
            </w:pPr>
            <w:r w:rsidRPr="00B8065C">
              <w:rPr>
                <w:rFonts w:eastAsia="Times New Roman" w:cs="Calibri"/>
                <w:color w:val="FF0000"/>
                <w:sz w:val="20"/>
                <w:szCs w:val="20"/>
              </w:rPr>
              <w:t>TFS-16L(E)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B8065C" w:rsidR="00B8065C" w:rsidP="00E67F2C" w:rsidRDefault="00B8065C" w14:paraId="0A221E41" w14:textId="77777777">
            <w:pPr>
              <w:rPr>
                <w:rFonts w:eastAsia="Times New Roman" w:cs="Calibri"/>
                <w:color w:val="FF0000"/>
                <w:sz w:val="20"/>
                <w:szCs w:val="20"/>
              </w:rPr>
            </w:pPr>
            <w:r w:rsidRPr="00B8065C">
              <w:rPr>
                <w:rFonts w:eastAsia="Times New Roman" w:cs="Calibri"/>
                <w:color w:val="FF0000"/>
                <w:sz w:val="20"/>
                <w:szCs w:val="20"/>
              </w:rPr>
              <w:t>This letter reminds teachers to complete the TFS and provides login information. Includes email address.</w:t>
            </w:r>
          </w:p>
        </w:tc>
      </w:tr>
      <w:tr w:rsidRPr="0099579C" w:rsidR="00B8065C" w:rsidTr="00E67F2C" w14:paraId="43A8CDDD" w14:textId="77777777">
        <w:trPr>
          <w:trHeight w:val="224"/>
        </w:trPr>
        <w:tc>
          <w:tcPr>
            <w:tcW w:w="9445" w:type="dxa"/>
            <w:gridSpan w:val="3"/>
            <w:tcBorders>
              <w:top w:val="single" w:color="auto" w:sz="4" w:space="0"/>
              <w:left w:val="single" w:color="auto" w:sz="4" w:space="0"/>
              <w:bottom w:val="single" w:color="auto" w:sz="4" w:space="0"/>
              <w:right w:val="single" w:color="auto" w:sz="4" w:space="0"/>
            </w:tcBorders>
            <w:vAlign w:val="center"/>
          </w:tcPr>
          <w:p w:rsidRPr="00F56023" w:rsidR="00B8065C" w:rsidP="00E67F2C" w:rsidRDefault="00B8065C" w14:paraId="08D3E299" w14:textId="77777777">
            <w:pPr>
              <w:rPr>
                <w:rFonts w:eastAsia="Times New Roman" w:cs="Calibri"/>
                <w:b/>
                <w:bCs/>
                <w:sz w:val="20"/>
                <w:szCs w:val="20"/>
              </w:rPr>
            </w:pPr>
            <w:r w:rsidRPr="00F56023">
              <w:rPr>
                <w:rFonts w:eastAsia="Times New Roman" w:cs="Calibri"/>
                <w:b/>
                <w:bCs/>
                <w:sz w:val="20"/>
                <w:szCs w:val="20"/>
              </w:rPr>
              <w:t>TFS Contingency/Promised Incentive Letter</w:t>
            </w:r>
          </w:p>
        </w:tc>
      </w:tr>
      <w:tr w:rsidRPr="0099579C" w:rsidR="00B8065C" w:rsidTr="00E67F2C" w14:paraId="116B3891"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00B8065C" w:rsidP="00E67F2C" w:rsidRDefault="00B8065C" w14:paraId="3DEE7FA9" w14:textId="77777777">
            <w:pPr>
              <w:rPr>
                <w:rFonts w:eastAsia="Times New Roman" w:cs="Calibri"/>
                <w:sz w:val="20"/>
                <w:szCs w:val="20"/>
              </w:rPr>
            </w:pPr>
            <w:r>
              <w:rPr>
                <w:rFonts w:eastAsia="Times New Roman" w:cs="Calibri"/>
                <w:sz w:val="20"/>
                <w:szCs w:val="20"/>
              </w:rPr>
              <w:t>Promised Incentive Letter</w:t>
            </w:r>
          </w:p>
        </w:tc>
        <w:tc>
          <w:tcPr>
            <w:tcW w:w="1620" w:type="dxa"/>
            <w:tcBorders>
              <w:top w:val="single" w:color="auto" w:sz="4" w:space="0"/>
              <w:left w:val="single" w:color="auto" w:sz="4" w:space="0"/>
              <w:bottom w:val="single" w:color="auto" w:sz="4" w:space="0"/>
              <w:right w:val="single" w:color="auto" w:sz="4" w:space="0"/>
            </w:tcBorders>
            <w:vAlign w:val="center"/>
          </w:tcPr>
          <w:p w:rsidRPr="0099579C" w:rsidR="00B8065C" w:rsidP="00E67F2C" w:rsidRDefault="00B8065C" w14:paraId="01A45136" w14:textId="77777777">
            <w:pPr>
              <w:rPr>
                <w:rFonts w:eastAsia="Times New Roman" w:cs="Calibri"/>
                <w:sz w:val="20"/>
                <w:szCs w:val="20"/>
              </w:rPr>
            </w:pPr>
            <w:r>
              <w:rPr>
                <w:rFonts w:eastAsia="Times New Roman" w:cs="Calibri"/>
                <w:sz w:val="20"/>
                <w:szCs w:val="20"/>
              </w:rPr>
              <w:t>TFS-30L</w:t>
            </w:r>
          </w:p>
        </w:tc>
        <w:tc>
          <w:tcPr>
            <w:tcW w:w="4860" w:type="dxa"/>
            <w:tcBorders>
              <w:top w:val="nil"/>
              <w:left w:val="nil"/>
              <w:bottom w:val="single" w:color="auto" w:sz="4" w:space="0"/>
              <w:right w:val="single" w:color="auto" w:sz="4" w:space="0"/>
            </w:tcBorders>
            <w:shd w:val="clear" w:color="auto" w:fill="auto"/>
            <w:vAlign w:val="center"/>
          </w:tcPr>
          <w:p w:rsidRPr="0099579C" w:rsidR="00B8065C" w:rsidP="00E67F2C" w:rsidRDefault="00B8065C" w14:paraId="17CC3DCA" w14:textId="77777777">
            <w:pPr>
              <w:rPr>
                <w:rFonts w:eastAsia="Times New Roman" w:cs="Calibri"/>
                <w:sz w:val="20"/>
                <w:szCs w:val="20"/>
              </w:rPr>
            </w:pPr>
            <w:r w:rsidRPr="0099579C">
              <w:rPr>
                <w:rFonts w:eastAsia="Times New Roman" w:cs="Calibri"/>
                <w:sz w:val="20"/>
                <w:szCs w:val="20"/>
              </w:rPr>
              <w:t xml:space="preserve">This letter is sent to teachers </w:t>
            </w:r>
            <w:r>
              <w:rPr>
                <w:rFonts w:eastAsia="Times New Roman" w:cs="Calibri"/>
                <w:sz w:val="20"/>
                <w:szCs w:val="20"/>
              </w:rPr>
              <w:t xml:space="preserve">and includes </w:t>
            </w:r>
            <w:r w:rsidRPr="00E373F1">
              <w:rPr>
                <w:rFonts w:eastAsia="Times New Roman" w:cs="Calibri"/>
                <w:color w:val="FF0000"/>
                <w:sz w:val="20"/>
                <w:szCs w:val="20"/>
              </w:rPr>
              <w:t>information about receiving</w:t>
            </w:r>
            <w:r>
              <w:rPr>
                <w:rFonts w:eastAsia="Times New Roman" w:cs="Calibri"/>
                <w:sz w:val="20"/>
                <w:szCs w:val="20"/>
              </w:rPr>
              <w:t xml:space="preserve"> a promised incentive.</w:t>
            </w:r>
          </w:p>
        </w:tc>
      </w:tr>
      <w:tr w:rsidRPr="00E373F1" w:rsidR="00E373F1" w:rsidTr="00E67F2C" w14:paraId="4F8A074D"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Pr="00E373F1" w:rsidR="00B8065C" w:rsidP="00E67F2C" w:rsidRDefault="00B8065C" w14:paraId="5965CAE9" w14:textId="77777777">
            <w:pPr>
              <w:rPr>
                <w:rFonts w:eastAsia="Times New Roman" w:cs="Calibri"/>
                <w:color w:val="FF0000"/>
                <w:sz w:val="20"/>
                <w:szCs w:val="20"/>
              </w:rPr>
            </w:pPr>
            <w:r w:rsidRPr="00E373F1">
              <w:rPr>
                <w:rFonts w:eastAsia="Times New Roman" w:cs="Calibri"/>
                <w:color w:val="FF0000"/>
                <w:sz w:val="20"/>
                <w:szCs w:val="20"/>
              </w:rPr>
              <w:t>Teacher Thank You Letter with Promised Incentive</w:t>
            </w:r>
          </w:p>
        </w:tc>
        <w:tc>
          <w:tcPr>
            <w:tcW w:w="1620" w:type="dxa"/>
            <w:tcBorders>
              <w:top w:val="single" w:color="auto" w:sz="4" w:space="0"/>
              <w:left w:val="single" w:color="auto" w:sz="4" w:space="0"/>
              <w:bottom w:val="single" w:color="auto" w:sz="4" w:space="0"/>
              <w:right w:val="single" w:color="auto" w:sz="4" w:space="0"/>
            </w:tcBorders>
            <w:vAlign w:val="center"/>
          </w:tcPr>
          <w:p w:rsidRPr="00E373F1" w:rsidR="00B8065C" w:rsidP="00E67F2C" w:rsidRDefault="00B8065C" w14:paraId="31261FA1" w14:textId="77777777">
            <w:pPr>
              <w:rPr>
                <w:rFonts w:eastAsia="Times New Roman" w:cs="Calibri"/>
                <w:color w:val="FF0000"/>
                <w:sz w:val="20"/>
                <w:szCs w:val="20"/>
              </w:rPr>
            </w:pPr>
            <w:r w:rsidRPr="00E373F1">
              <w:rPr>
                <w:rFonts w:eastAsia="Times New Roman" w:cs="Calibri"/>
                <w:color w:val="FF0000"/>
                <w:sz w:val="20"/>
                <w:szCs w:val="20"/>
              </w:rPr>
              <w:t>TFS-31L</w:t>
            </w:r>
          </w:p>
        </w:tc>
        <w:tc>
          <w:tcPr>
            <w:tcW w:w="4860" w:type="dxa"/>
            <w:tcBorders>
              <w:top w:val="nil"/>
              <w:left w:val="nil"/>
              <w:bottom w:val="single" w:color="auto" w:sz="4" w:space="0"/>
              <w:right w:val="single" w:color="auto" w:sz="4" w:space="0"/>
            </w:tcBorders>
            <w:shd w:val="clear" w:color="auto" w:fill="auto"/>
            <w:vAlign w:val="center"/>
          </w:tcPr>
          <w:p w:rsidRPr="00E373F1" w:rsidR="00B8065C" w:rsidP="00E67F2C" w:rsidRDefault="00B8065C" w14:paraId="1E983084" w14:textId="77777777">
            <w:pPr>
              <w:rPr>
                <w:rFonts w:eastAsia="Times New Roman" w:cs="Calibri"/>
                <w:color w:val="FF0000"/>
                <w:sz w:val="20"/>
                <w:szCs w:val="20"/>
              </w:rPr>
            </w:pPr>
            <w:r w:rsidRPr="00E373F1">
              <w:rPr>
                <w:rFonts w:eastAsia="Times New Roman" w:cs="Calibri"/>
                <w:color w:val="FF0000"/>
                <w:sz w:val="20"/>
                <w:szCs w:val="20"/>
              </w:rPr>
              <w:t>This letter is sent to teachers and includes the promised incentive.</w:t>
            </w:r>
          </w:p>
        </w:tc>
      </w:tr>
      <w:tr w:rsidRPr="0099579C" w:rsidR="00B8065C" w:rsidTr="00E67F2C" w14:paraId="27527B92"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99579C" w:rsidR="00B8065C" w:rsidP="00E67F2C" w:rsidRDefault="00B8065C" w14:paraId="7D46FC85" w14:textId="77777777">
            <w:pPr>
              <w:rPr>
                <w:rFonts w:eastAsia="Times New Roman" w:cs="Calibri"/>
                <w:b/>
                <w:bCs/>
                <w:sz w:val="20"/>
                <w:szCs w:val="20"/>
              </w:rPr>
            </w:pPr>
            <w:r w:rsidRPr="0099579C">
              <w:rPr>
                <w:rFonts w:eastAsia="Times New Roman" w:cs="Calibri"/>
                <w:b/>
                <w:bCs/>
                <w:sz w:val="20"/>
                <w:szCs w:val="20"/>
              </w:rPr>
              <w:t>PFS First School Mailout</w:t>
            </w:r>
          </w:p>
        </w:tc>
      </w:tr>
      <w:tr w:rsidRPr="0099579C" w:rsidR="00B8065C" w:rsidTr="00E67F2C" w14:paraId="552DEFA6" w14:textId="77777777">
        <w:trPr>
          <w:trHeight w:val="341"/>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225B5041" w14:textId="77777777">
            <w:pPr>
              <w:rPr>
                <w:rFonts w:eastAsia="Times New Roman" w:cs="Calibri"/>
                <w:sz w:val="20"/>
                <w:szCs w:val="20"/>
              </w:rPr>
            </w:pPr>
            <w:r w:rsidRPr="0099579C">
              <w:rPr>
                <w:rFonts w:eastAsia="Times New Roman" w:cs="Calibri"/>
                <w:sz w:val="20"/>
                <w:szCs w:val="20"/>
              </w:rPr>
              <w:t>Initial School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B8065C" w:rsidP="00E67F2C" w:rsidRDefault="00E373F1" w14:paraId="24229AA4" w14:textId="08C8A3D6">
            <w:pPr>
              <w:rPr>
                <w:rFonts w:eastAsia="Times New Roman" w:cs="Calibri"/>
                <w:sz w:val="20"/>
                <w:szCs w:val="20"/>
              </w:rPr>
            </w:pPr>
            <w:r w:rsidRPr="00E373F1">
              <w:rPr>
                <w:rFonts w:eastAsia="Times New Roman" w:cs="Calibri"/>
                <w:strike/>
                <w:color w:val="FF0000"/>
                <w:sz w:val="20"/>
                <w:szCs w:val="20"/>
              </w:rPr>
              <w:t>TFS</w:t>
            </w:r>
            <w:r w:rsidRPr="00E373F1">
              <w:rPr>
                <w:rFonts w:eastAsia="Times New Roman" w:cs="Calibri"/>
                <w:color w:val="FF0000"/>
                <w:sz w:val="20"/>
                <w:szCs w:val="20"/>
              </w:rPr>
              <w:t>PFS</w:t>
            </w:r>
            <w:r w:rsidRPr="0099579C">
              <w:rPr>
                <w:rFonts w:eastAsia="Times New Roman" w:cs="Calibri"/>
                <w:sz w:val="20"/>
                <w:szCs w:val="20"/>
              </w:rPr>
              <w:t>-</w:t>
            </w:r>
            <w:r w:rsidRPr="0099579C" w:rsidR="00B8065C">
              <w:rPr>
                <w:rFonts w:eastAsia="Times New Roman" w:cs="Calibri"/>
                <w:sz w:val="20"/>
                <w:szCs w:val="20"/>
              </w:rPr>
              <w:t>-31L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B8065C" w:rsidP="00E67F2C" w:rsidRDefault="00B8065C" w14:paraId="5E9354ED" w14:textId="77777777">
            <w:pPr>
              <w:rPr>
                <w:rFonts w:eastAsia="Times New Roman" w:cs="Calibri"/>
                <w:sz w:val="20"/>
                <w:szCs w:val="20"/>
              </w:rPr>
            </w:pPr>
            <w:r w:rsidRPr="0099579C">
              <w:rPr>
                <w:rFonts w:eastAsia="Times New Roman" w:cs="Calibri"/>
                <w:sz w:val="20"/>
                <w:szCs w:val="20"/>
              </w:rPr>
              <w:t>This letter asks principals to complete the two-question Principal Status Form.</w:t>
            </w:r>
          </w:p>
        </w:tc>
      </w:tr>
      <w:tr w:rsidRPr="0099579C" w:rsidR="00B8065C" w:rsidTr="00E67F2C" w14:paraId="3D60A15D" w14:textId="77777777">
        <w:trPr>
          <w:trHeight w:val="143"/>
        </w:trPr>
        <w:tc>
          <w:tcPr>
            <w:tcW w:w="9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0FA16306" w14:textId="77777777">
            <w:pPr>
              <w:rPr>
                <w:rFonts w:eastAsia="Times New Roman" w:cs="Calibri"/>
                <w:b/>
                <w:bCs/>
                <w:sz w:val="20"/>
                <w:szCs w:val="20"/>
              </w:rPr>
            </w:pPr>
            <w:r w:rsidRPr="0099579C">
              <w:rPr>
                <w:rFonts w:eastAsia="Times New Roman" w:cs="Calibri"/>
                <w:b/>
                <w:bCs/>
                <w:sz w:val="20"/>
                <w:szCs w:val="20"/>
              </w:rPr>
              <w:t>PFS First Principal Mailout/Initial E-mail</w:t>
            </w:r>
          </w:p>
        </w:tc>
      </w:tr>
      <w:tr w:rsidRPr="0099579C" w:rsidR="00B8065C" w:rsidTr="00E67F2C" w14:paraId="05799B25" w14:textId="77777777">
        <w:trPr>
          <w:trHeight w:val="242"/>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3F1B51DD" w14:textId="77777777">
            <w:pPr>
              <w:rPr>
                <w:rFonts w:eastAsia="Times New Roman" w:cs="Calibri"/>
                <w:bCs/>
                <w:sz w:val="20"/>
                <w:szCs w:val="20"/>
              </w:rPr>
            </w:pPr>
            <w:r w:rsidRPr="0099579C">
              <w:rPr>
                <w:rFonts w:eastAsia="Times New Roman" w:cs="Calibri"/>
                <w:bCs/>
                <w:sz w:val="20"/>
                <w:szCs w:val="20"/>
              </w:rPr>
              <w:t>Initial Principal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16206667" w14:textId="77777777">
            <w:pPr>
              <w:rPr>
                <w:rFonts w:eastAsia="Times New Roman" w:cs="Calibri"/>
                <w:bCs/>
                <w:sz w:val="20"/>
                <w:szCs w:val="20"/>
              </w:rPr>
            </w:pPr>
            <w:r w:rsidRPr="0099579C">
              <w:rPr>
                <w:rFonts w:eastAsia="Times New Roman" w:cs="Calibri"/>
                <w:bCs/>
                <w:sz w:val="20"/>
                <w:szCs w:val="20"/>
              </w:rPr>
              <w:t>PFS-33L</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74052C18" w14:textId="77777777">
            <w:pPr>
              <w:rPr>
                <w:rFonts w:eastAsia="Times New Roman" w:cs="Calibri"/>
                <w:bCs/>
                <w:sz w:val="20"/>
                <w:szCs w:val="20"/>
              </w:rPr>
            </w:pPr>
            <w:r w:rsidRPr="0099579C">
              <w:rPr>
                <w:rFonts w:eastAsia="Times New Roman" w:cs="Calibri"/>
                <w:sz w:val="20"/>
                <w:szCs w:val="20"/>
              </w:rPr>
              <w:t>This letter asks principals to complete the one-question Principal Status Form.</w:t>
            </w:r>
          </w:p>
        </w:tc>
      </w:tr>
      <w:tr w:rsidRPr="0099579C" w:rsidR="00B8065C" w:rsidTr="00E67F2C" w14:paraId="63C04B66" w14:textId="77777777">
        <w:trPr>
          <w:trHeight w:val="485"/>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254188D3" w14:textId="77777777">
            <w:pPr>
              <w:rPr>
                <w:rFonts w:eastAsia="Times New Roman" w:cs="Calibri"/>
                <w:sz w:val="20"/>
                <w:szCs w:val="20"/>
              </w:rPr>
            </w:pPr>
            <w:r w:rsidRPr="0099579C">
              <w:rPr>
                <w:rFonts w:eastAsia="Times New Roman" w:cs="Calibri"/>
                <w:sz w:val="20"/>
                <w:szCs w:val="20"/>
              </w:rPr>
              <w:t>First Principal E-mail (Without Home Address)</w:t>
            </w:r>
          </w:p>
        </w:tc>
        <w:tc>
          <w:tcPr>
            <w:tcW w:w="1620" w:type="dxa"/>
            <w:tcBorders>
              <w:top w:val="nil"/>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5E2ACAD6" w14:textId="77777777">
            <w:pPr>
              <w:rPr>
                <w:rFonts w:eastAsia="Times New Roman" w:cs="Calibri"/>
                <w:sz w:val="20"/>
                <w:szCs w:val="20"/>
              </w:rPr>
            </w:pPr>
            <w:r w:rsidRPr="00E373F1">
              <w:rPr>
                <w:rFonts w:eastAsia="Times New Roman" w:cs="Calibri"/>
                <w:strike/>
                <w:color w:val="FF0000"/>
                <w:sz w:val="20"/>
                <w:szCs w:val="20"/>
              </w:rPr>
              <w:t>TFS</w:t>
            </w:r>
            <w:r w:rsidRPr="00E373F1">
              <w:rPr>
                <w:rFonts w:eastAsia="Times New Roman" w:cs="Calibri"/>
                <w:color w:val="FF0000"/>
                <w:sz w:val="20"/>
                <w:szCs w:val="20"/>
              </w:rPr>
              <w:t>PFS</w:t>
            </w:r>
            <w:r w:rsidRPr="0099579C">
              <w:rPr>
                <w:rFonts w:eastAsia="Times New Roman" w:cs="Calibri"/>
                <w:sz w:val="20"/>
                <w:szCs w:val="20"/>
              </w:rPr>
              <w:t>-33E(1)</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B8065C" w:rsidP="00E67F2C" w:rsidRDefault="00B8065C" w14:paraId="2AB458D2" w14:textId="77777777">
            <w:pPr>
              <w:rPr>
                <w:rFonts w:eastAsia="Times New Roman" w:cs="Calibri"/>
                <w:sz w:val="20"/>
                <w:szCs w:val="20"/>
              </w:rPr>
            </w:pPr>
            <w:r w:rsidRPr="0099579C">
              <w:rPr>
                <w:rFonts w:eastAsia="Times New Roman" w:cs="Calibri"/>
                <w:sz w:val="20"/>
                <w:szCs w:val="20"/>
              </w:rPr>
              <w:t xml:space="preserve">This e-mail asks principals to provide their current occupational status by completing the one-question Principal Status Form. </w:t>
            </w:r>
          </w:p>
        </w:tc>
      </w:tr>
      <w:tr w:rsidRPr="0099579C" w:rsidR="00B8065C" w:rsidTr="00E67F2C" w14:paraId="4B7267E9" w14:textId="77777777">
        <w:trPr>
          <w:trHeight w:val="548"/>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B8065C" w:rsidP="00E67F2C" w:rsidRDefault="00B8065C" w14:paraId="63198376" w14:textId="77777777">
            <w:pPr>
              <w:rPr>
                <w:rFonts w:eastAsia="Times New Roman" w:cs="Calibri"/>
                <w:sz w:val="20"/>
                <w:szCs w:val="20"/>
              </w:rPr>
            </w:pPr>
            <w:r w:rsidRPr="0099579C">
              <w:rPr>
                <w:rFonts w:eastAsia="Times New Roman" w:cs="Calibri"/>
                <w:sz w:val="20"/>
                <w:szCs w:val="20"/>
              </w:rPr>
              <w:t>First Principal E-mail (With Home Address)</w:t>
            </w:r>
          </w:p>
        </w:tc>
        <w:tc>
          <w:tcPr>
            <w:tcW w:w="1620" w:type="dxa"/>
            <w:tcBorders>
              <w:top w:val="nil"/>
              <w:left w:val="nil"/>
              <w:bottom w:val="single" w:color="auto" w:sz="4" w:space="0"/>
              <w:right w:val="single" w:color="auto" w:sz="4" w:space="0"/>
            </w:tcBorders>
            <w:shd w:val="clear" w:color="auto" w:fill="auto"/>
            <w:vAlign w:val="center"/>
          </w:tcPr>
          <w:p w:rsidRPr="0099579C" w:rsidR="00B8065C" w:rsidP="00E67F2C" w:rsidRDefault="00E373F1" w14:paraId="64D525EC" w14:textId="6534E569">
            <w:pPr>
              <w:rPr>
                <w:rFonts w:eastAsia="Times New Roman" w:cs="Calibri"/>
                <w:sz w:val="20"/>
                <w:szCs w:val="20"/>
              </w:rPr>
            </w:pPr>
            <w:r w:rsidRPr="00E373F1">
              <w:rPr>
                <w:rFonts w:eastAsia="Times New Roman" w:cs="Calibri"/>
                <w:strike/>
                <w:color w:val="FF0000"/>
                <w:sz w:val="20"/>
                <w:szCs w:val="20"/>
              </w:rPr>
              <w:t>TFS</w:t>
            </w:r>
            <w:r w:rsidRPr="00E373F1">
              <w:rPr>
                <w:rFonts w:eastAsia="Times New Roman" w:cs="Calibri"/>
                <w:color w:val="FF0000"/>
                <w:sz w:val="20"/>
                <w:szCs w:val="20"/>
              </w:rPr>
              <w:t>PFS</w:t>
            </w:r>
            <w:r w:rsidRPr="0099579C" w:rsidR="00B8065C">
              <w:rPr>
                <w:rFonts w:eastAsia="Times New Roman" w:cs="Calibri"/>
                <w:sz w:val="20"/>
                <w:szCs w:val="20"/>
              </w:rPr>
              <w:t>-33E(2)</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B8065C" w:rsidP="00E67F2C" w:rsidRDefault="00B8065C" w14:paraId="601CC9B1" w14:textId="77777777">
            <w:pPr>
              <w:rPr>
                <w:rFonts w:eastAsia="Times New Roman" w:cs="Calibri"/>
                <w:sz w:val="20"/>
                <w:szCs w:val="20"/>
              </w:rPr>
            </w:pPr>
            <w:r w:rsidRPr="0099579C">
              <w:rPr>
                <w:rFonts w:eastAsia="Times New Roman" w:cs="Calibri"/>
                <w:sz w:val="20"/>
                <w:szCs w:val="20"/>
              </w:rPr>
              <w:t>This e-mail asks principals to provide their current occupational status by completing the one-question Principal Status Form.</w:t>
            </w:r>
          </w:p>
        </w:tc>
      </w:tr>
    </w:tbl>
    <w:p w:rsidR="00B8065C" w:rsidP="00B8065C" w:rsidRDefault="00B8065C" w14:paraId="089318DD" w14:textId="77777777"/>
    <w:p w:rsidRPr="00667ED3" w:rsidR="00667ED3" w:rsidP="00667ED3" w:rsidRDefault="00BB35EB" w14:paraId="27869CBB" w14:textId="7A51F78D">
      <w:pPr>
        <w:pStyle w:val="Heading2"/>
        <w:spacing w:after="0"/>
        <w:ind w:left="0" w:firstLine="0"/>
        <w:rPr>
          <w:rFonts w:asciiTheme="minorHAnsi" w:hAnsiTheme="minorHAnsi"/>
        </w:rPr>
      </w:pPr>
      <w:r>
        <w:rPr>
          <w:rFonts w:asciiTheme="minorHAnsi" w:hAnsiTheme="minorHAnsi"/>
        </w:rPr>
        <w:t>TFS-15L(A)</w:t>
      </w:r>
      <w:r w:rsidR="00667ED3">
        <w:rPr>
          <w:rFonts w:asciiTheme="minorHAnsi" w:hAnsiTheme="minorHAnsi"/>
        </w:rPr>
        <w:t xml:space="preserve">, </w:t>
      </w:r>
      <w:bookmarkStart w:name="_Toc64633242" w:id="7"/>
      <w:r w:rsidR="00667ED3">
        <w:t>Initial Teacher Letter for Amish and Mennonite Teachers</w:t>
      </w:r>
      <w:bookmarkEnd w:id="7"/>
      <w:r w:rsidR="00667ED3">
        <w:t>, pa</w:t>
      </w:r>
      <w:r w:rsidR="007129D3">
        <w:t>ge 17</w:t>
      </w:r>
      <w:r w:rsidR="00667ED3">
        <w:t xml:space="preserve"> </w:t>
      </w:r>
    </w:p>
    <w:p w:rsidRPr="00B43ACE" w:rsidR="00F01BD5" w:rsidP="00F01BD5" w:rsidRDefault="00F01BD5" w14:paraId="1CE5DA97" w14:textId="660D6338">
      <w:pPr>
        <w:widowControl w:val="0"/>
        <w:tabs>
          <w:tab w:val="left" w:pos="90"/>
          <w:tab w:val="left" w:pos="1260"/>
        </w:tabs>
        <w:ind w:right="43"/>
        <w:rPr>
          <w:rFonts w:eastAsia="Arial"/>
          <w:b/>
          <w:color w:val="231F20"/>
          <w:sz w:val="21"/>
          <w:szCs w:val="21"/>
        </w:rPr>
      </w:pPr>
      <w:r w:rsidRPr="000E1DE7">
        <w:rPr>
          <w:b/>
          <w:color w:val="231F20"/>
          <w:spacing w:val="-1"/>
        </w:rPr>
        <w:t>Please complete the enclosed questionnaire within one week of receiving this letter</w:t>
      </w:r>
      <w:r w:rsidRPr="00023656">
        <w:rPr>
          <w:b/>
          <w:color w:val="231F20"/>
          <w:spacing w:val="-1"/>
        </w:rPr>
        <w:t xml:space="preserve"> and return it to </w:t>
      </w:r>
      <w:r>
        <w:rPr>
          <w:b/>
          <w:color w:val="231F20"/>
          <w:spacing w:val="-1"/>
        </w:rPr>
        <w:t>the U.S. Census Bureau</w:t>
      </w:r>
      <w:r w:rsidRPr="00023656">
        <w:rPr>
          <w:b/>
          <w:color w:val="231F20"/>
          <w:spacing w:val="-1"/>
        </w:rPr>
        <w:t xml:space="preserve"> </w:t>
      </w:r>
      <w:r>
        <w:rPr>
          <w:b/>
          <w:color w:val="231F20"/>
          <w:spacing w:val="-1"/>
        </w:rPr>
        <w:t>using</w:t>
      </w:r>
      <w:r w:rsidRPr="00023656">
        <w:rPr>
          <w:b/>
          <w:color w:val="231F20"/>
          <w:spacing w:val="-1"/>
        </w:rPr>
        <w:t xml:space="preserve"> the postage-paid envelope</w:t>
      </w:r>
      <w:r w:rsidRPr="0018132C">
        <w:rPr>
          <w:b/>
          <w:color w:val="231F20"/>
          <w:spacing w:val="-1"/>
        </w:rPr>
        <w:t>.</w:t>
      </w:r>
      <w:r w:rsidRPr="00B43ACE">
        <w:rPr>
          <w:rFonts w:eastAsia="Arial"/>
          <w:color w:val="231F20"/>
          <w:sz w:val="21"/>
          <w:szCs w:val="21"/>
        </w:rPr>
        <w:t xml:space="preserve"> Th</w:t>
      </w:r>
      <w:r>
        <w:rPr>
          <w:rFonts w:eastAsia="Arial"/>
          <w:color w:val="231F20"/>
          <w:sz w:val="21"/>
          <w:szCs w:val="21"/>
        </w:rPr>
        <w:t>e</w:t>
      </w:r>
      <w:r w:rsidRPr="00B43ACE">
        <w:rPr>
          <w:rFonts w:eastAsia="Arial"/>
          <w:color w:val="231F20"/>
          <w:sz w:val="21"/>
          <w:szCs w:val="21"/>
        </w:rPr>
        <w:t xml:space="preserve"> survey will take approximately 22 minutes to complete. </w:t>
      </w:r>
    </w:p>
    <w:p w:rsidRPr="00E373F1" w:rsidR="00F01BD5" w:rsidP="00F01BD5" w:rsidRDefault="00F01BD5" w14:paraId="38FF92D8" w14:textId="77777777">
      <w:pPr>
        <w:widowControl w:val="0"/>
        <w:tabs>
          <w:tab w:val="left" w:pos="90"/>
          <w:tab w:val="left" w:pos="1260"/>
        </w:tabs>
        <w:ind w:right="43"/>
        <w:rPr>
          <w:rFonts w:eastAsia="Arial"/>
          <w:b/>
          <w:strike/>
          <w:color w:val="FF0000"/>
          <w:sz w:val="21"/>
          <w:szCs w:val="21"/>
        </w:rPr>
      </w:pPr>
      <w:r w:rsidRPr="00E373F1">
        <w:rPr>
          <w:rFonts w:eastAsia="Arial"/>
          <w:strike/>
          <w:color w:val="FF0000"/>
          <w:sz w:val="21"/>
          <w:szCs w:val="21"/>
        </w:rPr>
        <w:t>We have enclosed $</w:t>
      </w:r>
      <w:r w:rsidRPr="00E373F1">
        <w:rPr>
          <w:rFonts w:eastAsia="Arial"/>
          <w:strike/>
          <w:color w:val="FF0000"/>
          <w:sz w:val="21"/>
          <w:szCs w:val="21"/>
          <w:highlight w:val="yellow"/>
        </w:rPr>
        <w:t>X</w:t>
      </w:r>
      <w:r w:rsidRPr="00E373F1">
        <w:rPr>
          <w:rFonts w:eastAsia="Arial"/>
          <w:strike/>
          <w:color w:val="FF0000"/>
          <w:sz w:val="21"/>
          <w:szCs w:val="21"/>
        </w:rPr>
        <w:t xml:space="preserve"> as a token of our appreciation for your participation in the TFS. </w:t>
      </w:r>
    </w:p>
    <w:p w:rsidRPr="005C4611" w:rsidR="001E52C4" w:rsidP="005C4611" w:rsidRDefault="00E47DBF" w14:paraId="2D641D16" w14:textId="4D986BB4">
      <w:pPr>
        <w:pStyle w:val="Heading2"/>
        <w:spacing w:after="0"/>
        <w:ind w:left="0" w:firstLine="0"/>
      </w:pPr>
      <w:r w:rsidRPr="005C4611">
        <w:t>TFS</w:t>
      </w:r>
      <w:r w:rsidRPr="005C4611" w:rsidR="00F1202A">
        <w:t>-15L</w:t>
      </w:r>
      <w:r w:rsidR="00FE6CD4">
        <w:t>(</w:t>
      </w:r>
      <w:r w:rsidRPr="005C4611" w:rsidR="001E52C4">
        <w:t>E</w:t>
      </w:r>
      <w:r w:rsidR="00FE6CD4">
        <w:t>)</w:t>
      </w:r>
      <w:r w:rsidRPr="005C4611" w:rsidR="001E52C4">
        <w:t>, Initial Teacher Letter (with Email address)</w:t>
      </w:r>
    </w:p>
    <w:p w:rsidR="00FE6CD4" w:rsidP="005C4611" w:rsidRDefault="00FE6CD4" w14:paraId="1616012D" w14:textId="77777777">
      <w:pPr>
        <w:autoSpaceDE w:val="0"/>
        <w:autoSpaceDN w:val="0"/>
        <w:adjustRightInd w:val="0"/>
        <w:ind w:right="-36"/>
        <w:rPr>
          <w:color w:val="FF0000"/>
          <w:sz w:val="20"/>
          <w:szCs w:val="20"/>
        </w:rPr>
      </w:pPr>
    </w:p>
    <w:p w:rsidRPr="00FE6CD4" w:rsidR="001E52C4" w:rsidP="00FE6CD4" w:rsidRDefault="001E52C4" w14:paraId="19C9ED13" w14:textId="2F930B4C">
      <w:pPr>
        <w:autoSpaceDE w:val="0"/>
        <w:autoSpaceDN w:val="0"/>
        <w:adjustRightInd w:val="0"/>
        <w:ind w:right="-36"/>
        <w:rPr>
          <w:color w:val="FF0000"/>
          <w:sz w:val="20"/>
          <w:szCs w:val="20"/>
          <w:highlight w:val="yellow"/>
        </w:rPr>
      </w:pPr>
      <w:r w:rsidRPr="005C4611">
        <w:rPr>
          <w:color w:val="FF0000"/>
          <w:sz w:val="20"/>
          <w:szCs w:val="20"/>
          <w:highlight w:val="yellow"/>
        </w:rPr>
        <w:t>&lt;Date&gt;</w:t>
      </w:r>
    </w:p>
    <w:p w:rsidRPr="005C4611" w:rsidR="001E52C4" w:rsidP="00FE6CD4" w:rsidRDefault="001E52C4" w14:paraId="69A7D6E2" w14:textId="6110A7DD">
      <w:pPr>
        <w:widowControl w:val="0"/>
        <w:rPr>
          <w:rFonts w:cstheme="minorHAnsi"/>
          <w:color w:val="FF0000"/>
          <w:sz w:val="20"/>
          <w:szCs w:val="20"/>
        </w:rPr>
      </w:pPr>
      <w:r w:rsidRPr="005C4611">
        <w:rPr>
          <w:rFonts w:cstheme="minorHAnsi"/>
          <w:color w:val="FF0000"/>
          <w:spacing w:val="-1"/>
          <w:sz w:val="20"/>
          <w:szCs w:val="20"/>
        </w:rPr>
        <w:t>Dear</w:t>
      </w:r>
      <w:r w:rsidRPr="005C4611">
        <w:rPr>
          <w:rFonts w:cstheme="minorHAnsi"/>
          <w:color w:val="FF0000"/>
          <w:spacing w:val="-2"/>
          <w:sz w:val="20"/>
          <w:szCs w:val="20"/>
        </w:rPr>
        <w:t xml:space="preserve"> </w:t>
      </w:r>
      <w:r w:rsidRPr="005C4611">
        <w:rPr>
          <w:rFonts w:cstheme="minorHAnsi"/>
          <w:color w:val="FF0000"/>
          <w:spacing w:val="-1"/>
          <w:sz w:val="20"/>
          <w:szCs w:val="20"/>
          <w:highlight w:val="yellow"/>
        </w:rPr>
        <w:t>&lt;Teacher Name&gt;</w:t>
      </w:r>
      <w:r w:rsidRPr="005C4611">
        <w:rPr>
          <w:rFonts w:cstheme="minorHAnsi"/>
          <w:color w:val="FF0000"/>
          <w:spacing w:val="-1"/>
          <w:sz w:val="20"/>
          <w:szCs w:val="20"/>
        </w:rPr>
        <w:t>,</w:t>
      </w:r>
    </w:p>
    <w:p w:rsidRPr="005C4611" w:rsidR="001E52C4" w:rsidP="001E52C4" w:rsidRDefault="001E52C4" w14:paraId="66EB9A34" w14:textId="77777777">
      <w:pPr>
        <w:widowControl w:val="0"/>
        <w:tabs>
          <w:tab w:val="left" w:pos="90"/>
          <w:tab w:val="left" w:pos="1260"/>
        </w:tabs>
        <w:ind w:right="43"/>
        <w:rPr>
          <w:rFonts w:eastAsia="Arial"/>
          <w:color w:val="FF0000"/>
          <w:sz w:val="20"/>
          <w:szCs w:val="20"/>
        </w:rPr>
      </w:pPr>
      <w:r w:rsidRPr="005C4611">
        <w:rPr>
          <w:rFonts w:eastAsia="Arial"/>
          <w:color w:val="FF0000"/>
          <w:sz w:val="20"/>
          <w:szCs w:val="20"/>
        </w:rPr>
        <w:t xml:space="preserve">The National Center for Education Statistics of the U.S. Department of Education and the U.S. Census Bureau would like to thank you for participating in the 2020–21 National Teacher and Principal Survey (NTPS)! We are following up with some additional questions to learn about any changes in your career since last year. </w:t>
      </w:r>
    </w:p>
    <w:p w:rsidRPr="005C4611" w:rsidR="001E52C4" w:rsidP="001E52C4" w:rsidRDefault="001E52C4" w14:paraId="2BB6472E" w14:textId="6BB2E91A">
      <w:pPr>
        <w:widowControl w:val="0"/>
        <w:tabs>
          <w:tab w:val="left" w:pos="90"/>
          <w:tab w:val="left" w:pos="1260"/>
        </w:tabs>
        <w:ind w:right="43"/>
        <w:rPr>
          <w:rFonts w:eastAsia="Arial"/>
          <w:color w:val="FF0000"/>
          <w:sz w:val="20"/>
          <w:szCs w:val="20"/>
        </w:rPr>
      </w:pPr>
      <w:r w:rsidRPr="005C4611">
        <w:rPr>
          <w:rFonts w:eastAsia="Arial"/>
          <w:color w:val="FF0000"/>
          <w:sz w:val="20"/>
          <w:szCs w:val="20"/>
        </w:rPr>
        <w:lastRenderedPageBreak/>
        <w:t>The Teacher Follow-u</w:t>
      </w:r>
      <w:r w:rsidR="00FE6CD4">
        <w:rPr>
          <w:rFonts w:eastAsia="Arial"/>
          <w:color w:val="FF0000"/>
          <w:sz w:val="20"/>
          <w:szCs w:val="20"/>
        </w:rPr>
        <w:t>p</w:t>
      </w:r>
      <w:r w:rsidRPr="005C4611">
        <w:rPr>
          <w:rFonts w:eastAsia="Arial"/>
          <w:color w:val="FF0000"/>
          <w:sz w:val="20"/>
          <w:szCs w:val="20"/>
        </w:rPr>
        <w:t xml:space="preserve"> Survey (TFS) is a short survey focusing on how changes in your career and life may affect your work. Your responses will help to:</w:t>
      </w:r>
    </w:p>
    <w:p w:rsidRPr="005C4611" w:rsidR="001E52C4" w:rsidP="001E52C4" w:rsidRDefault="001E52C4" w14:paraId="0AD57386" w14:textId="77777777">
      <w:pPr>
        <w:widowControl w:val="0"/>
        <w:numPr>
          <w:ilvl w:val="0"/>
          <w:numId w:val="48"/>
        </w:numPr>
        <w:tabs>
          <w:tab w:val="left" w:pos="90"/>
          <w:tab w:val="left" w:pos="1260"/>
        </w:tabs>
        <w:spacing w:after="0" w:line="240" w:lineRule="auto"/>
        <w:ind w:right="43"/>
        <w:rPr>
          <w:rFonts w:eastAsia="Arial"/>
          <w:color w:val="FF0000"/>
          <w:sz w:val="20"/>
          <w:szCs w:val="20"/>
        </w:rPr>
      </w:pPr>
      <w:r w:rsidRPr="005C4611">
        <w:rPr>
          <w:rFonts w:eastAsia="Arial"/>
          <w:color w:val="FF0000"/>
          <w:sz w:val="20"/>
          <w:szCs w:val="20"/>
        </w:rPr>
        <w:t>Measure teacher retention and attrition; and</w:t>
      </w:r>
    </w:p>
    <w:p w:rsidR="001E52C4" w:rsidP="001E52C4" w:rsidRDefault="001E52C4" w14:paraId="3A6009BA" w14:textId="0119FC9A">
      <w:pPr>
        <w:widowControl w:val="0"/>
        <w:numPr>
          <w:ilvl w:val="0"/>
          <w:numId w:val="48"/>
        </w:numPr>
        <w:tabs>
          <w:tab w:val="left" w:pos="90"/>
          <w:tab w:val="left" w:pos="1260"/>
        </w:tabs>
        <w:spacing w:after="0" w:line="240" w:lineRule="auto"/>
        <w:ind w:right="43"/>
        <w:rPr>
          <w:rFonts w:eastAsia="Arial"/>
          <w:color w:val="FF0000"/>
          <w:sz w:val="20"/>
          <w:szCs w:val="20"/>
        </w:rPr>
      </w:pPr>
      <w:r w:rsidRPr="005C4611">
        <w:rPr>
          <w:rFonts w:eastAsia="Arial"/>
          <w:color w:val="FF0000"/>
          <w:sz w:val="20"/>
          <w:szCs w:val="20"/>
        </w:rPr>
        <w:t>Understand the effects of school policies and practices on teachers’ decisions to remain in or leave the profession.</w:t>
      </w:r>
    </w:p>
    <w:p w:rsidRPr="00FE6CD4" w:rsidR="00FE6CD4" w:rsidP="00FE6CD4" w:rsidRDefault="00FE6CD4" w14:paraId="5CFC4FAC" w14:textId="77777777">
      <w:pPr>
        <w:widowControl w:val="0"/>
        <w:tabs>
          <w:tab w:val="left" w:pos="90"/>
          <w:tab w:val="left" w:pos="1260"/>
        </w:tabs>
        <w:spacing w:after="0" w:line="240" w:lineRule="auto"/>
        <w:ind w:left="720" w:right="43"/>
        <w:rPr>
          <w:rFonts w:eastAsia="Arial"/>
          <w:color w:val="FF0000"/>
          <w:sz w:val="20"/>
          <w:szCs w:val="20"/>
        </w:rPr>
      </w:pPr>
    </w:p>
    <w:p w:rsidRPr="005C4611" w:rsidR="001E52C4" w:rsidP="001E52C4" w:rsidRDefault="001E52C4" w14:paraId="7669FF53" w14:textId="3B9B3B25">
      <w:pPr>
        <w:widowControl w:val="0"/>
        <w:tabs>
          <w:tab w:val="left" w:pos="90"/>
          <w:tab w:val="left" w:pos="1440"/>
          <w:tab w:val="left" w:pos="2160"/>
        </w:tabs>
        <w:ind w:right="43"/>
        <w:rPr>
          <w:rFonts w:eastAsia="Arial"/>
          <w:b/>
          <w:bCs/>
          <w:color w:val="FF0000"/>
          <w:sz w:val="20"/>
          <w:szCs w:val="20"/>
        </w:rPr>
      </w:pPr>
      <w:r w:rsidRPr="005C4611">
        <w:rPr>
          <w:color w:val="FF0000"/>
          <w:sz w:val="20"/>
          <w:szCs w:val="20"/>
        </w:rPr>
        <w:t xml:space="preserve">For your convenience, we have sent you the survey link and your login information via e-mail at the following address: </w:t>
      </w:r>
      <w:r w:rsidRPr="005C4611">
        <w:rPr>
          <w:rFonts w:eastAsia="Arial"/>
          <w:color w:val="FF0000"/>
          <w:sz w:val="20"/>
          <w:szCs w:val="20"/>
          <w:highlight w:val="yellow"/>
        </w:rPr>
        <w:t>&lt;email address&gt;</w:t>
      </w:r>
      <w:r w:rsidRPr="005C4611">
        <w:rPr>
          <w:rFonts w:eastAsia="Arial"/>
          <w:b/>
          <w:bCs/>
          <w:color w:val="FF0000"/>
          <w:sz w:val="20"/>
          <w:szCs w:val="20"/>
        </w:rPr>
        <w:t>.</w:t>
      </w:r>
    </w:p>
    <w:p w:rsidRPr="005C4611" w:rsidR="001E52C4" w:rsidP="001E52C4" w:rsidRDefault="001E52C4" w14:paraId="5B75020B" w14:textId="77777777">
      <w:pPr>
        <w:widowControl w:val="0"/>
        <w:tabs>
          <w:tab w:val="left" w:pos="90"/>
          <w:tab w:val="left" w:pos="1440"/>
          <w:tab w:val="left" w:pos="2160"/>
        </w:tabs>
        <w:ind w:right="43"/>
        <w:rPr>
          <w:rFonts w:eastAsia="Arial" w:cs="Arial"/>
          <w:color w:val="FF0000"/>
          <w:sz w:val="20"/>
          <w:szCs w:val="20"/>
        </w:rPr>
      </w:pPr>
      <w:r w:rsidRPr="005C4611">
        <w:rPr>
          <w:noProof/>
          <w:color w:val="FF0000"/>
          <w:sz w:val="20"/>
          <w:szCs w:val="20"/>
        </w:rPr>
        <mc:AlternateContent>
          <mc:Choice Requires="wps">
            <w:drawing>
              <wp:anchor distT="0" distB="0" distL="114300" distR="114300" simplePos="0" relativeHeight="251659264" behindDoc="0" locked="0" layoutInCell="1" allowOverlap="1" wp14:editId="74B00895" wp14:anchorId="1D4B8167">
                <wp:simplePos x="0" y="0"/>
                <wp:positionH relativeFrom="column">
                  <wp:posOffset>238539</wp:posOffset>
                </wp:positionH>
                <wp:positionV relativeFrom="paragraph">
                  <wp:posOffset>67338</wp:posOffset>
                </wp:positionV>
                <wp:extent cx="5112689" cy="679450"/>
                <wp:effectExtent l="0" t="0" r="12065" b="254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2689" cy="679450"/>
                        </a:xfrm>
                        <a:prstGeom prst="rect">
                          <a:avLst/>
                        </a:prstGeom>
                        <a:solidFill>
                          <a:sysClr val="window" lastClr="FFFFFF">
                            <a:alpha val="0"/>
                          </a:sysClr>
                        </a:solidFill>
                        <a:ln w="25400" cap="flat" cmpd="sng" algn="ctr">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8.8pt;margin-top:5.3pt;width:402.55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03c" strokeweight="2pt" w14:anchorId="7E927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">
                <v:fill opacity="0"/>
                <v:path arrowok="t"/>
              </v:rect>
            </w:pict>
          </mc:Fallback>
        </mc:AlternateContent>
      </w:r>
    </w:p>
    <w:p w:rsidRPr="005C4611" w:rsidR="001E52C4" w:rsidP="001E52C4" w:rsidRDefault="001E52C4" w14:paraId="32DC599B" w14:textId="77777777">
      <w:pPr>
        <w:widowControl w:val="0"/>
        <w:tabs>
          <w:tab w:val="left" w:pos="90"/>
          <w:tab w:val="left" w:pos="1080"/>
          <w:tab w:val="left" w:pos="2160"/>
        </w:tabs>
        <w:ind w:right="43"/>
        <w:rPr>
          <w:b/>
          <w:color w:val="FF0000"/>
          <w:sz w:val="20"/>
          <w:szCs w:val="20"/>
          <w:u w:val="thick" w:color="602D91"/>
        </w:rPr>
      </w:pPr>
      <w:r w:rsidRPr="005C4611">
        <w:rPr>
          <w:color w:val="FF0000"/>
          <w:sz w:val="20"/>
          <w:szCs w:val="20"/>
        </w:rPr>
        <w:tab/>
      </w:r>
      <w:r w:rsidRPr="005C4611">
        <w:rPr>
          <w:color w:val="FF0000"/>
          <w:sz w:val="20"/>
          <w:szCs w:val="20"/>
        </w:rPr>
        <w:tab/>
        <w:t xml:space="preserve">Respond now at: </w:t>
      </w:r>
      <w:hyperlink w:history="1" r:id="rId11">
        <w:r w:rsidRPr="005C4611">
          <w:rPr>
            <w:b/>
            <w:color w:val="FF0000"/>
            <w:sz w:val="20"/>
            <w:szCs w:val="20"/>
          </w:rPr>
          <w:t>https://respond.census.gov/tfs</w:t>
        </w:r>
      </w:hyperlink>
    </w:p>
    <w:p w:rsidRPr="005C4611" w:rsidR="001E52C4" w:rsidP="005C4611" w:rsidRDefault="001E52C4" w14:paraId="718954DC" w14:textId="3C788852">
      <w:pPr>
        <w:widowControl w:val="0"/>
        <w:tabs>
          <w:tab w:val="left" w:pos="90"/>
          <w:tab w:val="left" w:pos="1440"/>
          <w:tab w:val="left" w:pos="2160"/>
        </w:tabs>
        <w:ind w:right="43"/>
        <w:rPr>
          <w:color w:val="FF0000"/>
          <w:sz w:val="20"/>
          <w:szCs w:val="20"/>
        </w:rPr>
      </w:pPr>
      <w:r w:rsidRPr="005C4611">
        <w:rPr>
          <w:color w:val="FF0000"/>
          <w:sz w:val="20"/>
          <w:szCs w:val="20"/>
        </w:rPr>
        <w:tab/>
      </w:r>
      <w:r w:rsidR="005C4611">
        <w:rPr>
          <w:color w:val="FF0000"/>
          <w:sz w:val="20"/>
          <w:szCs w:val="20"/>
        </w:rPr>
        <w:t xml:space="preserve">                      </w:t>
      </w:r>
      <w:r w:rsidRPr="005C4611">
        <w:rPr>
          <w:color w:val="FF0000"/>
          <w:sz w:val="20"/>
          <w:szCs w:val="20"/>
        </w:rPr>
        <w:t xml:space="preserve">Log in using this user ID: </w:t>
      </w:r>
    </w:p>
    <w:p w:rsidRPr="005C4611" w:rsidR="001E52C4" w:rsidP="001E52C4" w:rsidRDefault="001E52C4" w14:paraId="00DECFCA" w14:textId="205D032C">
      <w:pPr>
        <w:widowControl w:val="0"/>
        <w:tabs>
          <w:tab w:val="left" w:pos="90"/>
          <w:tab w:val="left" w:pos="1260"/>
        </w:tabs>
        <w:ind w:right="43"/>
        <w:rPr>
          <w:rFonts w:eastAsia="Arial"/>
          <w:b/>
          <w:color w:val="FF0000"/>
          <w:sz w:val="20"/>
          <w:szCs w:val="20"/>
        </w:rPr>
      </w:pPr>
      <w:r w:rsidRPr="005C4611">
        <w:rPr>
          <w:rFonts w:eastAsia="Arial"/>
          <w:color w:val="FF0000"/>
          <w:sz w:val="20"/>
          <w:szCs w:val="20"/>
        </w:rPr>
        <w:t xml:space="preserve">Please participate in this important survey! Your responses will be collected on a secure website. The survey will take approximately 22 minutes to complete. </w:t>
      </w:r>
      <w:r w:rsidRPr="005C4611">
        <w:rPr>
          <w:rFonts w:eastAsia="Arial"/>
          <w:b/>
          <w:color w:val="FF0000"/>
          <w:sz w:val="20"/>
          <w:szCs w:val="20"/>
        </w:rPr>
        <w:t>Please complete the survey within one week of receiving this letter.</w:t>
      </w:r>
    </w:p>
    <w:p w:rsidRPr="005C4611" w:rsidR="001E52C4" w:rsidP="001E52C4" w:rsidRDefault="001E52C4" w14:paraId="77272212" w14:textId="1370CD4E">
      <w:pPr>
        <w:widowControl w:val="0"/>
        <w:tabs>
          <w:tab w:val="left" w:pos="90"/>
          <w:tab w:val="left" w:pos="1260"/>
        </w:tabs>
        <w:ind w:right="43"/>
        <w:rPr>
          <w:rFonts w:eastAsia="Arial"/>
          <w:b/>
          <w:color w:val="FF0000"/>
          <w:sz w:val="20"/>
          <w:szCs w:val="20"/>
        </w:rPr>
      </w:pPr>
      <w:r w:rsidRPr="005C4611">
        <w:rPr>
          <w:rFonts w:eastAsia="Arial"/>
          <w:color w:val="FF0000"/>
          <w:sz w:val="20"/>
          <w:szCs w:val="20"/>
        </w:rPr>
        <w:t>We have enclosed $</w:t>
      </w:r>
      <w:r w:rsidRPr="005C4611">
        <w:rPr>
          <w:rFonts w:eastAsia="Arial"/>
          <w:color w:val="FF0000"/>
          <w:sz w:val="20"/>
          <w:szCs w:val="20"/>
          <w:highlight w:val="yellow"/>
        </w:rPr>
        <w:t>X</w:t>
      </w:r>
      <w:r w:rsidRPr="005C4611">
        <w:rPr>
          <w:rFonts w:eastAsia="Arial"/>
          <w:color w:val="FF0000"/>
          <w:sz w:val="20"/>
          <w:szCs w:val="20"/>
        </w:rPr>
        <w:t xml:space="preserve"> as a token of our appreciation for your participation in the TFS. </w:t>
      </w:r>
    </w:p>
    <w:p w:rsidRPr="005C4611" w:rsidR="001E52C4" w:rsidP="001E52C4" w:rsidRDefault="001E52C4" w14:paraId="10F7CAFC" w14:textId="771B5EC8">
      <w:pPr>
        <w:widowControl w:val="0"/>
        <w:tabs>
          <w:tab w:val="left" w:pos="90"/>
          <w:tab w:val="left" w:pos="1260"/>
        </w:tabs>
        <w:ind w:right="43"/>
        <w:rPr>
          <w:color w:val="FF0000"/>
          <w:sz w:val="20"/>
          <w:szCs w:val="20"/>
        </w:rPr>
      </w:pPr>
      <w:r w:rsidRPr="005C4611">
        <w:rPr>
          <w:rFonts w:cs="Arial"/>
          <w:color w:val="FF0000"/>
          <w:sz w:val="20"/>
          <w:szCs w:val="20"/>
        </w:rPr>
        <w:t xml:space="preserve">If you have questions, need assistance, </w:t>
      </w:r>
      <w:r w:rsidRPr="005C4611">
        <w:rPr>
          <w:color w:val="FF0000"/>
          <w:sz w:val="20"/>
          <w:szCs w:val="20"/>
        </w:rPr>
        <w:t>or would like to complete the survey with a representative</w:t>
      </w:r>
      <w:r w:rsidRPr="005C4611">
        <w:rPr>
          <w:rFonts w:cs="Arial"/>
          <w:color w:val="FF0000"/>
          <w:sz w:val="20"/>
          <w:szCs w:val="20"/>
        </w:rPr>
        <w:t xml:space="preserve">, please contact the U.S. Census Bureau </w:t>
      </w:r>
      <w:r w:rsidRPr="005C4611">
        <w:rPr>
          <w:rFonts w:cs="Helvetica"/>
          <w:color w:val="FF0000"/>
          <w:sz w:val="20"/>
          <w:szCs w:val="20"/>
        </w:rPr>
        <w:t>at 1–888–595–1338 between 9:00 a.m. and 9:00 p.m. (Eastern Time) Monday through Saturday, or 11:00 a.m. and 9:00 p.m. (Eastern Time) Sunday</w:t>
      </w:r>
      <w:r w:rsidRPr="005C4611">
        <w:rPr>
          <w:rFonts w:cs="Arial"/>
          <w:color w:val="FF0000"/>
          <w:sz w:val="20"/>
          <w:szCs w:val="20"/>
        </w:rPr>
        <w:t xml:space="preserve">. You can also contact the U.S. Census Bureau via e-mail at: </w:t>
      </w:r>
      <w:hyperlink w:history="1" r:id="rId12">
        <w:r w:rsidRPr="005C4611">
          <w:rPr>
            <w:rFonts w:cs="Arial"/>
            <w:color w:val="FF0000"/>
            <w:sz w:val="20"/>
            <w:szCs w:val="20"/>
          </w:rPr>
          <w:t>ntps@census.gov.</w:t>
        </w:r>
      </w:hyperlink>
      <w:r w:rsidRPr="005C4611">
        <w:rPr>
          <w:rFonts w:cs="Arial"/>
          <w:color w:val="FF0000"/>
          <w:sz w:val="20"/>
          <w:szCs w:val="20"/>
        </w:rPr>
        <w:t xml:space="preserve"> You can find more information </w:t>
      </w:r>
      <w:r w:rsidRPr="005C4611">
        <w:rPr>
          <w:color w:val="FF0000"/>
          <w:sz w:val="20"/>
          <w:szCs w:val="20"/>
        </w:rPr>
        <w:t xml:space="preserve">about the TFS on the back of this letter or at: </w:t>
      </w:r>
      <w:hyperlink w:history="1" r:id="rId13">
        <w:r w:rsidRPr="005C4611">
          <w:rPr>
            <w:color w:val="FF0000"/>
            <w:sz w:val="20"/>
            <w:szCs w:val="20"/>
          </w:rPr>
          <w:t>http://nces.ed.gov/surveys/ntps.</w:t>
        </w:r>
      </w:hyperlink>
    </w:p>
    <w:p w:rsidRPr="005C4611" w:rsidR="001E52C4" w:rsidP="00FE6CD4" w:rsidRDefault="001E52C4" w14:paraId="74299C6D" w14:textId="05B7675E">
      <w:pPr>
        <w:widowControl w:val="0"/>
        <w:tabs>
          <w:tab w:val="left" w:pos="90"/>
          <w:tab w:val="left" w:pos="1260"/>
        </w:tabs>
        <w:ind w:right="43"/>
        <w:rPr>
          <w:rFonts w:cs="Arial"/>
          <w:color w:val="FF0000"/>
          <w:sz w:val="20"/>
          <w:szCs w:val="20"/>
        </w:rPr>
      </w:pPr>
      <w:r w:rsidRPr="005C4611">
        <w:rPr>
          <w:rFonts w:cs="Arial"/>
          <w:color w:val="FF0000"/>
          <w:sz w:val="20"/>
          <w:szCs w:val="20"/>
        </w:rPr>
        <w:t>Thank you in advance for your participation in this important survey.</w:t>
      </w:r>
    </w:p>
    <w:p w:rsidRPr="005C4611" w:rsidR="001E52C4" w:rsidP="00494759" w:rsidRDefault="001E52C4" w14:paraId="5FA1588C" w14:textId="4743045A">
      <w:pPr>
        <w:spacing w:after="0"/>
        <w:rPr>
          <w:rFonts w:eastAsia="Times New Roman" w:cstheme="minorHAnsi"/>
          <w:color w:val="FF0000"/>
          <w:sz w:val="20"/>
          <w:szCs w:val="20"/>
        </w:rPr>
      </w:pPr>
      <w:r w:rsidRPr="005C4611">
        <w:rPr>
          <w:rFonts w:cs="Arial"/>
          <w:color w:val="FF0000"/>
          <w:sz w:val="20"/>
          <w:szCs w:val="20"/>
        </w:rPr>
        <w:t>Sincerely,</w:t>
      </w:r>
    </w:p>
    <w:p w:rsidRPr="005C4611" w:rsidR="001E52C4" w:rsidP="00494759" w:rsidRDefault="001E52C4" w14:paraId="4BCED756" w14:textId="77777777">
      <w:pPr>
        <w:spacing w:after="0"/>
        <w:rPr>
          <w:color w:val="FF0000"/>
          <w:spacing w:val="-1"/>
          <w:sz w:val="20"/>
          <w:szCs w:val="20"/>
        </w:rPr>
      </w:pPr>
      <w:r w:rsidRPr="005C4611">
        <w:rPr>
          <w:color w:val="FF0000"/>
          <w:spacing w:val="-1"/>
          <w:sz w:val="20"/>
          <w:szCs w:val="20"/>
        </w:rPr>
        <w:t>Chris Chapman</w:t>
      </w:r>
    </w:p>
    <w:p w:rsidRPr="005C4611" w:rsidR="001E52C4" w:rsidP="00494759" w:rsidRDefault="001E52C4" w14:paraId="5927EE55" w14:textId="77777777">
      <w:pPr>
        <w:spacing w:after="0"/>
        <w:rPr>
          <w:color w:val="FF0000"/>
          <w:spacing w:val="-1"/>
          <w:sz w:val="20"/>
          <w:szCs w:val="20"/>
        </w:rPr>
      </w:pPr>
      <w:r w:rsidRPr="005C4611">
        <w:rPr>
          <w:color w:val="FF0000"/>
          <w:spacing w:val="-1"/>
          <w:sz w:val="20"/>
          <w:szCs w:val="20"/>
        </w:rPr>
        <w:t xml:space="preserve">Associate Commissioner </w:t>
      </w:r>
    </w:p>
    <w:p w:rsidRPr="005C4611" w:rsidR="001E52C4" w:rsidP="00494759" w:rsidRDefault="001E52C4" w14:paraId="6BEF28E3" w14:textId="77777777">
      <w:pPr>
        <w:spacing w:after="0"/>
        <w:rPr>
          <w:color w:val="FF0000"/>
          <w:spacing w:val="-1"/>
          <w:sz w:val="20"/>
          <w:szCs w:val="20"/>
        </w:rPr>
      </w:pPr>
      <w:r w:rsidRPr="005C4611">
        <w:rPr>
          <w:color w:val="FF0000"/>
          <w:spacing w:val="-1"/>
          <w:sz w:val="20"/>
          <w:szCs w:val="20"/>
        </w:rPr>
        <w:t xml:space="preserve">National Center for Education Statistics </w:t>
      </w:r>
    </w:p>
    <w:p w:rsidRPr="005C4611" w:rsidR="001E52C4" w:rsidP="00494759" w:rsidRDefault="001E52C4" w14:paraId="51008FE3" w14:textId="77777777">
      <w:pPr>
        <w:spacing w:after="0"/>
        <w:rPr>
          <w:color w:val="FF0000"/>
          <w:spacing w:val="-1"/>
          <w:sz w:val="20"/>
          <w:szCs w:val="20"/>
        </w:rPr>
      </w:pPr>
      <w:r w:rsidRPr="005C4611">
        <w:rPr>
          <w:color w:val="FF0000"/>
          <w:spacing w:val="-1"/>
          <w:sz w:val="20"/>
          <w:szCs w:val="20"/>
        </w:rPr>
        <w:t>PCP, 550 12th St. SW, 4th floor, Room 4054</w:t>
      </w:r>
    </w:p>
    <w:p w:rsidRPr="005C4611" w:rsidR="001E52C4" w:rsidP="00494759" w:rsidRDefault="001E52C4" w14:paraId="3864DF71" w14:textId="062FC8B8">
      <w:pPr>
        <w:spacing w:after="0"/>
        <w:rPr>
          <w:color w:val="FF0000"/>
          <w:spacing w:val="-1"/>
          <w:sz w:val="20"/>
          <w:szCs w:val="20"/>
        </w:rPr>
      </w:pPr>
      <w:r w:rsidRPr="005C4611">
        <w:rPr>
          <w:color w:val="FF0000"/>
          <w:spacing w:val="-1"/>
          <w:sz w:val="20"/>
          <w:szCs w:val="20"/>
        </w:rPr>
        <w:t>Washington, DC 20202</w:t>
      </w:r>
    </w:p>
    <w:p w:rsidRPr="005C4611" w:rsidR="001E52C4" w:rsidP="00494759" w:rsidRDefault="001E52C4" w14:paraId="10DCC094" w14:textId="77777777">
      <w:pPr>
        <w:spacing w:after="0"/>
        <w:rPr>
          <w:color w:val="FF0000"/>
          <w:spacing w:val="-1"/>
          <w:sz w:val="20"/>
          <w:szCs w:val="20"/>
        </w:rPr>
      </w:pPr>
    </w:p>
    <w:p w:rsidRPr="005C4611" w:rsidR="001E52C4" w:rsidP="001E52C4" w:rsidRDefault="001E52C4" w14:paraId="7FD4AF06" w14:textId="77777777">
      <w:pPr>
        <w:rPr>
          <w:rFonts w:ascii="Times New Roman" w:hAnsi="Times New Roman" w:eastAsia="Times New Roman"/>
          <w:i/>
          <w:color w:val="FF0000"/>
          <w:sz w:val="16"/>
          <w:szCs w:val="16"/>
        </w:rPr>
      </w:pPr>
      <w:r w:rsidRPr="005C4611">
        <w:rPr>
          <w:rFonts w:ascii="Times New Roman" w:hAnsi="Times New Roman" w:eastAsia="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C4611">
        <w:rPr>
          <w:rFonts w:ascii="Times New Roman" w:hAnsi="Times New Roman" w:eastAsia="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00D64002" w:rsidP="00D64002" w:rsidRDefault="001E52C4" w14:paraId="7FD1BECD" w14:textId="77777777">
      <w:pPr>
        <w:pStyle w:val="L1-FlLSp12"/>
        <w:rPr>
          <w:rFonts w:eastAsiaTheme="majorEastAsia"/>
        </w:rPr>
      </w:pPr>
      <w:r>
        <w:rPr>
          <w:rFonts w:eastAsiaTheme="majorEastAsia"/>
        </w:rPr>
        <w:t xml:space="preserve"> </w:t>
      </w:r>
    </w:p>
    <w:p w:rsidRPr="00667ED3" w:rsidR="00122C6C" w:rsidP="00D64002" w:rsidRDefault="00122C6C" w14:paraId="12ACCD6E" w14:textId="120FB64F">
      <w:pPr>
        <w:pStyle w:val="L1-FlLSp12"/>
        <w:rPr>
          <w:rFonts w:asciiTheme="minorHAnsi" w:hAnsiTheme="minorHAnsi"/>
        </w:rPr>
      </w:pPr>
      <w:r>
        <w:rPr>
          <w:rFonts w:asciiTheme="minorHAnsi" w:hAnsiTheme="minorHAnsi"/>
        </w:rPr>
        <w:t xml:space="preserve">TFS-16L(A), </w:t>
      </w:r>
      <w:r w:rsidR="000439A5">
        <w:t>Second</w:t>
      </w:r>
      <w:r>
        <w:t xml:space="preserve"> Teacher Letter for Amish and Mennonite Teachers, page </w:t>
      </w:r>
      <w:r w:rsidR="000439A5">
        <w:t>21</w:t>
      </w:r>
      <w:r>
        <w:t xml:space="preserve"> </w:t>
      </w:r>
    </w:p>
    <w:p w:rsidRPr="00473B95" w:rsidR="00310E1A" w:rsidP="00310E1A" w:rsidRDefault="00310E1A" w14:paraId="28D95D75" w14:textId="77777777">
      <w:pPr>
        <w:autoSpaceDE w:val="0"/>
        <w:autoSpaceDN w:val="0"/>
        <w:adjustRightInd w:val="0"/>
        <w:rPr>
          <w:strike/>
          <w:color w:val="231F20"/>
        </w:rPr>
      </w:pPr>
      <w:r w:rsidRPr="00C10A84">
        <w:rPr>
          <w:color w:val="231F20"/>
        </w:rPr>
        <w:t xml:space="preserve">Recently, we invited you to share your insight into the teaching profession by completing the Teacher Follow-up Survey (TFS). </w:t>
      </w:r>
      <w:r w:rsidRPr="00473B95">
        <w:rPr>
          <w:strike/>
          <w:color w:val="231F20"/>
        </w:rPr>
        <w:t>We also sent you $</w:t>
      </w:r>
      <w:r w:rsidRPr="00473B95">
        <w:rPr>
          <w:strike/>
          <w:color w:val="231F20"/>
          <w:highlight w:val="yellow"/>
        </w:rPr>
        <w:t>X</w:t>
      </w:r>
      <w:r w:rsidRPr="00473B95">
        <w:rPr>
          <w:strike/>
          <w:color w:val="231F20"/>
        </w:rPr>
        <w:t xml:space="preserve"> as a token of our appreciation for completing this important survey.</w:t>
      </w:r>
    </w:p>
    <w:p w:rsidRPr="005C4611" w:rsidR="00FE6CD4" w:rsidP="00FE6CD4" w:rsidRDefault="00FE6CD4" w14:paraId="44686A65" w14:textId="51A6DCB4">
      <w:pPr>
        <w:pStyle w:val="Heading2"/>
        <w:spacing w:after="0"/>
        <w:ind w:left="0" w:firstLine="0"/>
      </w:pPr>
      <w:r w:rsidRPr="005C4611">
        <w:t>TFS-1</w:t>
      </w:r>
      <w:r>
        <w:t>6</w:t>
      </w:r>
      <w:r w:rsidRPr="005C4611">
        <w:t>L</w:t>
      </w:r>
      <w:r>
        <w:t>(</w:t>
      </w:r>
      <w:r w:rsidRPr="005C4611">
        <w:t>E</w:t>
      </w:r>
      <w:r>
        <w:t>)</w:t>
      </w:r>
      <w:r w:rsidRPr="005C4611">
        <w:t>, Initial Teacher Letter (with Email address)</w:t>
      </w:r>
    </w:p>
    <w:p w:rsidRPr="001D12A0" w:rsidR="001D12A0" w:rsidP="001D12A0" w:rsidRDefault="001D12A0" w14:paraId="627E29D0" w14:textId="5825177F">
      <w:pPr>
        <w:autoSpaceDE w:val="0"/>
        <w:autoSpaceDN w:val="0"/>
        <w:adjustRightInd w:val="0"/>
        <w:ind w:right="-216"/>
        <w:rPr>
          <w:color w:val="FF0000"/>
          <w:sz w:val="21"/>
          <w:szCs w:val="21"/>
          <w:highlight w:val="yellow"/>
        </w:rPr>
      </w:pPr>
      <w:r w:rsidRPr="001D12A0">
        <w:rPr>
          <w:color w:val="FF0000"/>
          <w:sz w:val="21"/>
          <w:szCs w:val="21"/>
          <w:highlight w:val="yellow"/>
        </w:rPr>
        <w:t>&lt;Date&gt;</w:t>
      </w:r>
    </w:p>
    <w:p w:rsidRPr="001D12A0" w:rsidR="001D12A0" w:rsidP="001D12A0" w:rsidRDefault="001D12A0" w14:paraId="1769D235" w14:textId="3A5A8E2E">
      <w:pPr>
        <w:tabs>
          <w:tab w:val="left" w:pos="1110"/>
        </w:tabs>
        <w:ind w:right="-216"/>
        <w:rPr>
          <w:color w:val="FF0000"/>
          <w:sz w:val="21"/>
          <w:szCs w:val="21"/>
        </w:rPr>
      </w:pPr>
      <w:r w:rsidRPr="001D12A0">
        <w:rPr>
          <w:color w:val="FF0000"/>
          <w:sz w:val="21"/>
          <w:szCs w:val="21"/>
        </w:rPr>
        <w:t xml:space="preserve">Dear </w:t>
      </w:r>
      <w:r w:rsidRPr="001D12A0">
        <w:rPr>
          <w:color w:val="FF0000"/>
          <w:sz w:val="21"/>
          <w:szCs w:val="21"/>
          <w:highlight w:val="yellow"/>
        </w:rPr>
        <w:t>&lt;Teacher Name&gt;</w:t>
      </w:r>
      <w:r>
        <w:rPr>
          <w:color w:val="FF0000"/>
          <w:sz w:val="21"/>
          <w:szCs w:val="21"/>
        </w:rPr>
        <w:t>,</w:t>
      </w:r>
    </w:p>
    <w:p w:rsidRPr="001D12A0" w:rsidR="001D12A0" w:rsidP="001D12A0" w:rsidRDefault="001D12A0" w14:paraId="3453B442" w14:textId="74F9396D">
      <w:pPr>
        <w:autoSpaceDE w:val="0"/>
        <w:autoSpaceDN w:val="0"/>
        <w:adjustRightInd w:val="0"/>
        <w:rPr>
          <w:color w:val="FF0000"/>
          <w:sz w:val="21"/>
          <w:szCs w:val="21"/>
        </w:rPr>
      </w:pPr>
      <w:r w:rsidRPr="001D12A0">
        <w:rPr>
          <w:color w:val="FF0000"/>
          <w:sz w:val="21"/>
          <w:szCs w:val="21"/>
        </w:rPr>
        <w:t>Recently, we invited you to share your insight into the teaching profession by completing the Teacher Follow-up Survey (TFS) online. We also sent you $</w:t>
      </w:r>
      <w:r w:rsidRPr="001D12A0">
        <w:rPr>
          <w:color w:val="FF0000"/>
          <w:sz w:val="21"/>
          <w:szCs w:val="21"/>
          <w:highlight w:val="yellow"/>
        </w:rPr>
        <w:t>X</w:t>
      </w:r>
      <w:r w:rsidRPr="001D12A0">
        <w:rPr>
          <w:color w:val="FF0000"/>
          <w:sz w:val="21"/>
          <w:szCs w:val="21"/>
        </w:rPr>
        <w:t xml:space="preserve"> as a token of our appreciation for completing this important survey.</w:t>
      </w:r>
    </w:p>
    <w:p w:rsidRPr="001D12A0" w:rsidR="001D12A0" w:rsidP="001D12A0" w:rsidRDefault="001D12A0" w14:paraId="7FB764FE" w14:textId="12A8B9C3">
      <w:pPr>
        <w:widowControl w:val="0"/>
        <w:tabs>
          <w:tab w:val="left" w:pos="90"/>
          <w:tab w:val="left" w:pos="1260"/>
        </w:tabs>
        <w:rPr>
          <w:rFonts w:eastAsia="Arial" w:cs="Arial"/>
          <w:b/>
          <w:color w:val="FF0000"/>
          <w:sz w:val="21"/>
          <w:szCs w:val="21"/>
        </w:rPr>
      </w:pPr>
      <w:r w:rsidRPr="001D12A0">
        <w:rPr>
          <w:rFonts w:eastAsia="Arial" w:cs="Arial"/>
          <w:color w:val="FF0000"/>
          <w:sz w:val="21"/>
          <w:szCs w:val="21"/>
        </w:rPr>
        <w:t xml:space="preserve">If you have already completed the survey, thank you for your assistance and please disregard this letter. If you have not had the opportunity to participate yet, we encourage you to complete the survey </w:t>
      </w:r>
      <w:r w:rsidRPr="001D12A0">
        <w:rPr>
          <w:rFonts w:eastAsia="Arial" w:cs="Arial"/>
          <w:b/>
          <w:color w:val="FF0000"/>
          <w:sz w:val="21"/>
          <w:szCs w:val="21"/>
        </w:rPr>
        <w:t xml:space="preserve">as soon as possible. </w:t>
      </w:r>
    </w:p>
    <w:p w:rsidRPr="001D12A0" w:rsidR="001D12A0" w:rsidP="001D12A0" w:rsidRDefault="001D12A0" w14:paraId="39AA56B1" w14:textId="77777777">
      <w:pPr>
        <w:widowControl w:val="0"/>
        <w:tabs>
          <w:tab w:val="left" w:pos="90"/>
          <w:tab w:val="left" w:pos="2160"/>
        </w:tabs>
        <w:spacing w:line="22" w:lineRule="atLeast"/>
        <w:ind w:right="43"/>
        <w:rPr>
          <w:rFonts w:eastAsia="Arial" w:cs="Arial"/>
          <w:color w:val="FF0000"/>
          <w:sz w:val="21"/>
          <w:szCs w:val="21"/>
        </w:rPr>
      </w:pPr>
      <w:r w:rsidRPr="001D12A0">
        <w:rPr>
          <w:noProof/>
          <w:color w:val="FF0000"/>
          <w:sz w:val="21"/>
          <w:szCs w:val="21"/>
        </w:rPr>
        <mc:AlternateContent>
          <mc:Choice Requires="wps">
            <w:drawing>
              <wp:anchor distT="0" distB="0" distL="114300" distR="114300" simplePos="0" relativeHeight="251661312" behindDoc="0" locked="0" layoutInCell="1" allowOverlap="1" wp14:editId="1D1173E7" wp14:anchorId="4372902A">
                <wp:simplePos x="0" y="0"/>
                <wp:positionH relativeFrom="column">
                  <wp:posOffset>198783</wp:posOffset>
                </wp:positionH>
                <wp:positionV relativeFrom="paragraph">
                  <wp:posOffset>74682</wp:posOffset>
                </wp:positionV>
                <wp:extent cx="5152445" cy="685800"/>
                <wp:effectExtent l="0" t="0" r="1016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2445" cy="685800"/>
                        </a:xfrm>
                        <a:prstGeom prst="rect">
                          <a:avLst/>
                        </a:prstGeom>
                        <a:solidFill>
                          <a:sysClr val="window" lastClr="FFFFFF">
                            <a:alpha val="0"/>
                          </a:sysClr>
                        </a:solidFill>
                        <a:ln w="25400" cap="flat" cmpd="sng" algn="ctr">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5.65pt;margin-top:5.9pt;width:405.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03c" strokeweight="2pt" w14:anchorId="3E3B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">
                <v:fill opacity="0"/>
                <v:path arrowok="t"/>
              </v:rect>
            </w:pict>
          </mc:Fallback>
        </mc:AlternateContent>
      </w:r>
    </w:p>
    <w:p w:rsidRPr="001D12A0" w:rsidR="001D12A0" w:rsidP="001D12A0" w:rsidRDefault="001D12A0" w14:paraId="56CC85DD" w14:textId="77777777">
      <w:pPr>
        <w:widowControl w:val="0"/>
        <w:tabs>
          <w:tab w:val="left" w:pos="90"/>
          <w:tab w:val="left" w:pos="1080"/>
          <w:tab w:val="left" w:pos="2160"/>
        </w:tabs>
        <w:spacing w:line="360" w:lineRule="auto"/>
        <w:ind w:right="43"/>
        <w:rPr>
          <w:b/>
          <w:color w:val="FF0000"/>
          <w:sz w:val="21"/>
          <w:szCs w:val="21"/>
          <w:u w:val="thick" w:color="602D91"/>
        </w:rPr>
      </w:pPr>
      <w:r w:rsidRPr="001D12A0">
        <w:rPr>
          <w:color w:val="FF0000"/>
          <w:sz w:val="21"/>
          <w:szCs w:val="21"/>
        </w:rPr>
        <w:tab/>
      </w:r>
      <w:r w:rsidRPr="001D12A0">
        <w:rPr>
          <w:color w:val="FF0000"/>
          <w:sz w:val="21"/>
          <w:szCs w:val="21"/>
        </w:rPr>
        <w:tab/>
        <w:t xml:space="preserve">Respond now at: </w:t>
      </w:r>
      <w:hyperlink w:history="1" r:id="rId14">
        <w:r w:rsidRPr="001D12A0">
          <w:rPr>
            <w:b/>
            <w:color w:val="FF0000"/>
            <w:sz w:val="21"/>
            <w:szCs w:val="21"/>
          </w:rPr>
          <w:t>https://respond.census.gov/tfs</w:t>
        </w:r>
      </w:hyperlink>
    </w:p>
    <w:p w:rsidRPr="001D12A0" w:rsidR="001D12A0" w:rsidP="001D12A0" w:rsidRDefault="001D12A0" w14:paraId="3ECEF0AF" w14:textId="43B1933E">
      <w:pPr>
        <w:widowControl w:val="0"/>
        <w:tabs>
          <w:tab w:val="left" w:pos="90"/>
          <w:tab w:val="left" w:pos="1080"/>
          <w:tab w:val="left" w:pos="2160"/>
        </w:tabs>
        <w:spacing w:line="360" w:lineRule="auto"/>
        <w:ind w:right="43"/>
        <w:rPr>
          <w:color w:val="FF0000"/>
          <w:sz w:val="21"/>
          <w:szCs w:val="21"/>
        </w:rPr>
      </w:pPr>
      <w:r w:rsidRPr="001D12A0">
        <w:rPr>
          <w:color w:val="FF0000"/>
          <w:sz w:val="21"/>
          <w:szCs w:val="21"/>
        </w:rPr>
        <w:lastRenderedPageBreak/>
        <w:tab/>
      </w:r>
      <w:r w:rsidRPr="001D12A0">
        <w:rPr>
          <w:color w:val="FF0000"/>
          <w:sz w:val="21"/>
          <w:szCs w:val="21"/>
        </w:rPr>
        <w:tab/>
        <w:t xml:space="preserve">Log in using this user ID: </w:t>
      </w:r>
    </w:p>
    <w:p w:rsidRPr="001D12A0" w:rsidR="001D12A0" w:rsidP="001D12A0" w:rsidRDefault="001D12A0" w14:paraId="6A3E8889" w14:textId="2836998C">
      <w:pPr>
        <w:widowControl w:val="0"/>
        <w:rPr>
          <w:rFonts w:eastAsia="Arial"/>
          <w:color w:val="FF0000"/>
          <w:sz w:val="21"/>
          <w:szCs w:val="21"/>
        </w:rPr>
      </w:pPr>
      <w:r w:rsidRPr="001D12A0">
        <w:rPr>
          <w:rFonts w:eastAsia="Arial"/>
          <w:color w:val="FF0000"/>
          <w:sz w:val="21"/>
          <w:szCs w:val="21"/>
        </w:rPr>
        <w:t xml:space="preserve">For your convenience, the Internet link to the survey and your login information have been sent to you via e-mail at the following address: </w:t>
      </w:r>
      <w:r w:rsidRPr="001D12A0">
        <w:rPr>
          <w:rFonts w:eastAsia="Arial"/>
          <w:color w:val="FF0000"/>
          <w:sz w:val="21"/>
          <w:szCs w:val="21"/>
          <w:highlight w:val="yellow"/>
        </w:rPr>
        <w:t>&lt;email address&gt;</w:t>
      </w:r>
      <w:r w:rsidRPr="001D12A0">
        <w:rPr>
          <w:rFonts w:eastAsia="Arial"/>
          <w:color w:val="FF0000"/>
          <w:sz w:val="21"/>
          <w:szCs w:val="21"/>
        </w:rPr>
        <w:t>.</w:t>
      </w:r>
    </w:p>
    <w:p w:rsidRPr="001D12A0" w:rsidR="001D12A0" w:rsidP="001D12A0" w:rsidRDefault="001D12A0" w14:paraId="7C08D7EB" w14:textId="29FDEE9D">
      <w:pPr>
        <w:autoSpaceDE w:val="0"/>
        <w:autoSpaceDN w:val="0"/>
        <w:adjustRightInd w:val="0"/>
        <w:spacing w:after="200" w:line="276" w:lineRule="auto"/>
        <w:rPr>
          <w:color w:val="FF0000"/>
          <w:sz w:val="21"/>
          <w:szCs w:val="21"/>
        </w:rPr>
      </w:pPr>
      <w:r w:rsidRPr="001D12A0">
        <w:rPr>
          <w:rFonts w:cs="Helvetica"/>
          <w:color w:val="FF0000"/>
          <w:sz w:val="21"/>
          <w:szCs w:val="21"/>
        </w:rPr>
        <w:t xml:space="preserve">We rely on professionals like you to </w:t>
      </w:r>
      <w:r>
        <w:rPr>
          <w:rFonts w:cs="Helvetica"/>
          <w:color w:val="FF0000"/>
          <w:sz w:val="21"/>
          <w:szCs w:val="21"/>
        </w:rPr>
        <w:t>h</w:t>
      </w:r>
      <w:r w:rsidRPr="001D12A0">
        <w:rPr>
          <w:rFonts w:cs="Helvetica"/>
          <w:color w:val="FF0000"/>
          <w:sz w:val="21"/>
          <w:szCs w:val="21"/>
        </w:rPr>
        <w:t>elp us understand the effects of school policies and practices on teachers’ decisions to remain in or leave the teaching profession. Responses you provide on teacher working conditions, job satisfaction, and perceptions and attitudes are combined with those of other teachers from all over the country to provide an overall picture of today’s teachers.</w:t>
      </w:r>
    </w:p>
    <w:p w:rsidRPr="001D12A0" w:rsidR="001D12A0" w:rsidP="001D12A0" w:rsidRDefault="001D12A0" w14:paraId="7380058C" w14:textId="73A2866C">
      <w:pPr>
        <w:widowControl w:val="0"/>
        <w:tabs>
          <w:tab w:val="left" w:pos="90"/>
          <w:tab w:val="left" w:pos="1260"/>
        </w:tabs>
        <w:ind w:right="43"/>
        <w:rPr>
          <w:color w:val="FF0000"/>
          <w:sz w:val="21"/>
          <w:szCs w:val="21"/>
        </w:rPr>
      </w:pPr>
      <w:r w:rsidRPr="001D12A0">
        <w:rPr>
          <w:rFonts w:cs="Arial"/>
          <w:color w:val="FF0000"/>
          <w:sz w:val="21"/>
          <w:szCs w:val="21"/>
        </w:rPr>
        <w:t xml:space="preserve">If you have questions, need assistance, </w:t>
      </w:r>
      <w:r w:rsidRPr="001D12A0">
        <w:rPr>
          <w:color w:val="FF0000"/>
          <w:sz w:val="21"/>
          <w:szCs w:val="21"/>
        </w:rPr>
        <w:t>or would like to complete the survey with an interviewer</w:t>
      </w:r>
      <w:r w:rsidRPr="001D12A0">
        <w:rPr>
          <w:rFonts w:cs="Arial"/>
          <w:color w:val="FF0000"/>
          <w:sz w:val="21"/>
          <w:szCs w:val="21"/>
        </w:rPr>
        <w:t xml:space="preserve">, please contact the U.S. Census Bureau </w:t>
      </w:r>
      <w:r w:rsidRPr="001D12A0">
        <w:rPr>
          <w:rFonts w:cs="Helvetica"/>
          <w:color w:val="FF0000"/>
          <w:sz w:val="21"/>
          <w:szCs w:val="21"/>
        </w:rPr>
        <w:t>at 1–888–595–1338 between 9:00 a.m. and 9:00 p.m. (Eastern Time) Monday through Saturday, or 11:00 a.m. and 9:00 p.m. (Eastern Time) Sunday</w:t>
      </w:r>
      <w:r w:rsidRPr="001D12A0">
        <w:rPr>
          <w:rFonts w:cs="Arial"/>
          <w:color w:val="FF0000"/>
          <w:sz w:val="21"/>
          <w:szCs w:val="21"/>
        </w:rPr>
        <w:t xml:space="preserve">. You can also contact the U.S. Census Bureau via e-mail at: </w:t>
      </w:r>
      <w:hyperlink w:history="1" r:id="rId15">
        <w:r w:rsidRPr="001D12A0">
          <w:rPr>
            <w:rFonts w:cs="Arial"/>
            <w:color w:val="FF0000"/>
            <w:sz w:val="21"/>
            <w:szCs w:val="21"/>
          </w:rPr>
          <w:t>ntps@census.gov.</w:t>
        </w:r>
      </w:hyperlink>
      <w:r w:rsidRPr="001D12A0">
        <w:rPr>
          <w:rFonts w:cs="Arial"/>
          <w:color w:val="FF0000"/>
          <w:sz w:val="21"/>
          <w:szCs w:val="21"/>
        </w:rPr>
        <w:t xml:space="preserve"> You can find more information </w:t>
      </w:r>
      <w:r w:rsidRPr="001D12A0">
        <w:rPr>
          <w:color w:val="FF0000"/>
          <w:sz w:val="21"/>
          <w:szCs w:val="21"/>
        </w:rPr>
        <w:t xml:space="preserve">about the TFS at: </w:t>
      </w:r>
      <w:hyperlink w:history="1" r:id="rId16">
        <w:r w:rsidRPr="001D12A0">
          <w:rPr>
            <w:color w:val="FF0000"/>
            <w:sz w:val="21"/>
            <w:szCs w:val="21"/>
          </w:rPr>
          <w:t>http://nces.ed.gov/surveys/ntps.</w:t>
        </w:r>
      </w:hyperlink>
    </w:p>
    <w:p w:rsidRPr="001D12A0" w:rsidR="001D12A0" w:rsidP="001D12A0" w:rsidRDefault="001D12A0" w14:paraId="6E68A45E" w14:textId="47F82E20">
      <w:pPr>
        <w:widowControl w:val="0"/>
        <w:tabs>
          <w:tab w:val="left" w:pos="90"/>
          <w:tab w:val="left" w:pos="1260"/>
        </w:tabs>
        <w:ind w:right="43"/>
        <w:rPr>
          <w:rFonts w:cs="Arial"/>
          <w:color w:val="FF0000"/>
          <w:sz w:val="21"/>
          <w:szCs w:val="21"/>
        </w:rPr>
      </w:pPr>
      <w:r w:rsidRPr="001D12A0">
        <w:rPr>
          <w:rFonts w:cs="Arial"/>
          <w:color w:val="FF0000"/>
          <w:sz w:val="21"/>
          <w:szCs w:val="21"/>
        </w:rPr>
        <w:t>I appreciate your participation in this important survey.</w:t>
      </w:r>
    </w:p>
    <w:p w:rsidRPr="001D12A0" w:rsidR="001D12A0" w:rsidP="00494759" w:rsidRDefault="001D12A0" w14:paraId="4C547D59" w14:textId="1E414DA5">
      <w:pPr>
        <w:tabs>
          <w:tab w:val="left" w:pos="90"/>
          <w:tab w:val="left" w:pos="1260"/>
        </w:tabs>
        <w:spacing w:after="0"/>
        <w:ind w:right="43"/>
        <w:rPr>
          <w:rFonts w:cs="Arial"/>
          <w:color w:val="FF0000"/>
          <w:sz w:val="21"/>
          <w:szCs w:val="21"/>
        </w:rPr>
      </w:pPr>
      <w:r w:rsidRPr="001D12A0">
        <w:rPr>
          <w:rFonts w:cs="Arial"/>
          <w:color w:val="FF0000"/>
          <w:sz w:val="21"/>
          <w:szCs w:val="21"/>
        </w:rPr>
        <w:t>Sincerely,</w:t>
      </w:r>
    </w:p>
    <w:p w:rsidRPr="001D12A0" w:rsidR="001D12A0" w:rsidP="00494759" w:rsidRDefault="001D12A0" w14:paraId="6059A4A2" w14:textId="77777777">
      <w:pPr>
        <w:spacing w:after="0"/>
        <w:rPr>
          <w:color w:val="FF0000"/>
          <w:spacing w:val="-1"/>
          <w:sz w:val="21"/>
          <w:szCs w:val="21"/>
        </w:rPr>
      </w:pPr>
      <w:r w:rsidRPr="001D12A0">
        <w:rPr>
          <w:color w:val="FF0000"/>
          <w:spacing w:val="-1"/>
          <w:sz w:val="21"/>
          <w:szCs w:val="21"/>
        </w:rPr>
        <w:t>Chris Chapman</w:t>
      </w:r>
    </w:p>
    <w:p w:rsidRPr="001D12A0" w:rsidR="001D12A0" w:rsidP="00494759" w:rsidRDefault="001D12A0" w14:paraId="6A0DCADE" w14:textId="77777777">
      <w:pPr>
        <w:spacing w:after="0"/>
        <w:rPr>
          <w:color w:val="FF0000"/>
          <w:spacing w:val="-1"/>
          <w:sz w:val="21"/>
          <w:szCs w:val="21"/>
        </w:rPr>
      </w:pPr>
      <w:r w:rsidRPr="001D12A0">
        <w:rPr>
          <w:color w:val="FF0000"/>
          <w:spacing w:val="-1"/>
          <w:sz w:val="21"/>
          <w:szCs w:val="21"/>
        </w:rPr>
        <w:t xml:space="preserve">Associate Commissioner </w:t>
      </w:r>
    </w:p>
    <w:p w:rsidRPr="001D12A0" w:rsidR="001D12A0" w:rsidP="00494759" w:rsidRDefault="001D12A0" w14:paraId="2E2C95B2" w14:textId="77777777">
      <w:pPr>
        <w:spacing w:after="0"/>
        <w:rPr>
          <w:color w:val="FF0000"/>
          <w:spacing w:val="-1"/>
          <w:sz w:val="21"/>
          <w:szCs w:val="21"/>
        </w:rPr>
      </w:pPr>
      <w:r w:rsidRPr="001D12A0">
        <w:rPr>
          <w:color w:val="FF0000"/>
          <w:spacing w:val="-1"/>
          <w:sz w:val="21"/>
          <w:szCs w:val="21"/>
        </w:rPr>
        <w:t xml:space="preserve">National Center for Education Statistics </w:t>
      </w:r>
    </w:p>
    <w:p w:rsidRPr="001D12A0" w:rsidR="001D12A0" w:rsidP="00494759" w:rsidRDefault="001D12A0" w14:paraId="7F77887B" w14:textId="77777777">
      <w:pPr>
        <w:spacing w:after="0"/>
        <w:rPr>
          <w:color w:val="FF0000"/>
          <w:spacing w:val="-1"/>
          <w:sz w:val="21"/>
          <w:szCs w:val="21"/>
        </w:rPr>
      </w:pPr>
      <w:r w:rsidRPr="001D12A0">
        <w:rPr>
          <w:color w:val="FF0000"/>
          <w:spacing w:val="-1"/>
          <w:sz w:val="21"/>
          <w:szCs w:val="21"/>
        </w:rPr>
        <w:t>PCP, 550 12th St. SW, 4th floor, Room 4054</w:t>
      </w:r>
    </w:p>
    <w:p w:rsidRPr="001D12A0" w:rsidR="001D12A0" w:rsidP="00494759" w:rsidRDefault="001D12A0" w14:paraId="27BBC714" w14:textId="77777777">
      <w:pPr>
        <w:spacing w:after="0"/>
        <w:rPr>
          <w:color w:val="FF0000"/>
          <w:spacing w:val="-1"/>
          <w:sz w:val="21"/>
          <w:szCs w:val="21"/>
        </w:rPr>
      </w:pPr>
      <w:r w:rsidRPr="001D12A0">
        <w:rPr>
          <w:color w:val="FF0000"/>
          <w:spacing w:val="-1"/>
          <w:sz w:val="21"/>
          <w:szCs w:val="21"/>
        </w:rPr>
        <w:t>Washington, DC 20202</w:t>
      </w:r>
    </w:p>
    <w:p w:rsidRPr="001D12A0" w:rsidR="001D12A0" w:rsidP="001D12A0" w:rsidRDefault="001D12A0" w14:paraId="1449952D" w14:textId="77777777">
      <w:pPr>
        <w:ind w:right="-216"/>
        <w:rPr>
          <w:rFonts w:ascii="Times New Roman" w:hAnsi="Times New Roman" w:eastAsia="Times New Roman"/>
          <w:i/>
          <w:iCs/>
          <w:color w:val="FF0000"/>
          <w:sz w:val="16"/>
          <w:szCs w:val="16"/>
        </w:rPr>
      </w:pPr>
    </w:p>
    <w:p w:rsidRPr="001D12A0" w:rsidR="001D12A0" w:rsidP="001D12A0" w:rsidRDefault="001D12A0" w14:paraId="65ECAB3F" w14:textId="77777777">
      <w:pPr>
        <w:ind w:right="-216"/>
        <w:rPr>
          <w:rFonts w:ascii="Times New Roman" w:hAnsi="Times New Roman" w:eastAsia="Times New Roman"/>
          <w:i/>
          <w:color w:val="FF0000"/>
          <w:sz w:val="16"/>
          <w:szCs w:val="16"/>
        </w:rPr>
      </w:pPr>
      <w:r w:rsidRPr="001D12A0">
        <w:rPr>
          <w:rFonts w:ascii="Times New Roman" w:hAnsi="Times New Roman" w:eastAsia="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1D12A0">
        <w:rPr>
          <w:rFonts w:ascii="Times New Roman" w:hAnsi="Times New Roman" w:eastAsia="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001D12A0" w:rsidP="00BB35EB" w:rsidRDefault="001D12A0" w14:paraId="059B63AB" w14:textId="77777777">
      <w:pPr>
        <w:pStyle w:val="L1-FlLSp12"/>
        <w:rPr>
          <w:rFonts w:eastAsiaTheme="majorEastAsia"/>
        </w:rPr>
      </w:pPr>
    </w:p>
    <w:p w:rsidRPr="00667ED3" w:rsidR="00310E1A" w:rsidP="00310E1A" w:rsidRDefault="00310E1A" w14:paraId="10D9BA5E" w14:textId="7ABF071A">
      <w:pPr>
        <w:pStyle w:val="Heading2"/>
        <w:spacing w:after="0"/>
        <w:ind w:left="0" w:firstLine="0"/>
        <w:rPr>
          <w:rFonts w:asciiTheme="minorHAnsi" w:hAnsiTheme="minorHAnsi"/>
        </w:rPr>
      </w:pPr>
      <w:r>
        <w:rPr>
          <w:rFonts w:asciiTheme="minorHAnsi" w:hAnsiTheme="minorHAnsi"/>
        </w:rPr>
        <w:t>TFS-</w:t>
      </w:r>
      <w:r w:rsidR="00BB36D1">
        <w:rPr>
          <w:rFonts w:asciiTheme="minorHAnsi" w:hAnsiTheme="minorHAnsi"/>
        </w:rPr>
        <w:t>20</w:t>
      </w:r>
      <w:r>
        <w:rPr>
          <w:rFonts w:asciiTheme="minorHAnsi" w:hAnsiTheme="minorHAnsi"/>
        </w:rPr>
        <w:t xml:space="preserve">L(A), </w:t>
      </w:r>
      <w:r w:rsidR="00BB36D1">
        <w:t>Fourth</w:t>
      </w:r>
      <w:r>
        <w:t xml:space="preserve"> Teacher Letter for Amish and Mennonite Teachers, page </w:t>
      </w:r>
      <w:r w:rsidR="009C19E3">
        <w:t>30</w:t>
      </w:r>
      <w:r>
        <w:t xml:space="preserve"> </w:t>
      </w:r>
    </w:p>
    <w:p w:rsidRPr="00E47DBF" w:rsidR="00E47DBF" w:rsidP="00E47DBF" w:rsidRDefault="00827192" w14:paraId="4CBB944F" w14:textId="62398C92">
      <w:pPr>
        <w:autoSpaceDE w:val="0"/>
        <w:autoSpaceDN w:val="0"/>
        <w:adjustRightInd w:val="0"/>
        <w:spacing w:after="200"/>
        <w:rPr>
          <w:color w:val="231F20"/>
        </w:rPr>
      </w:pPr>
      <w:r w:rsidRPr="004910E7">
        <w:rPr>
          <w:strike/>
          <w:color w:val="FF0000"/>
        </w:rPr>
        <w:t>In January,</w:t>
      </w:r>
      <w:r w:rsidRPr="004910E7">
        <w:rPr>
          <w:color w:val="FF0000"/>
        </w:rPr>
        <w:t xml:space="preserve"> </w:t>
      </w:r>
      <w:r w:rsidRPr="001D796F">
        <w:rPr>
          <w:color w:val="231F20"/>
        </w:rPr>
        <w:t xml:space="preserve">we </w:t>
      </w:r>
      <w:r w:rsidR="00BF32C9">
        <w:rPr>
          <w:color w:val="FF0000"/>
        </w:rPr>
        <w:t xml:space="preserve">previously </w:t>
      </w:r>
      <w:r w:rsidRPr="001D796F">
        <w:rPr>
          <w:color w:val="231F20"/>
        </w:rPr>
        <w:t>sent you an invitation to complete the TFS.</w:t>
      </w:r>
      <w:r w:rsidRPr="001D796F">
        <w:t xml:space="preserve"> </w:t>
      </w:r>
      <w:r w:rsidRPr="004910E7">
        <w:rPr>
          <w:strike/>
          <w:color w:val="FF0000"/>
        </w:rPr>
        <w:t>We also sent you $</w:t>
      </w:r>
      <w:r w:rsidRPr="004910E7">
        <w:rPr>
          <w:strike/>
          <w:color w:val="FF0000"/>
          <w:highlight w:val="yellow"/>
        </w:rPr>
        <w:t>X</w:t>
      </w:r>
      <w:r w:rsidRPr="004910E7">
        <w:rPr>
          <w:strike/>
          <w:color w:val="FF0000"/>
        </w:rPr>
        <w:t xml:space="preserve"> as a token of our appreciation for your participation.</w:t>
      </w:r>
      <w:r w:rsidRPr="007C7ACD">
        <w:rPr>
          <w:color w:val="231F20"/>
        </w:rPr>
        <w:t xml:space="preserve"> </w:t>
      </w:r>
      <w:r w:rsidRPr="001D796F">
        <w:rPr>
          <w:color w:val="231F20"/>
        </w:rPr>
        <w:t xml:space="preserve">The TFS is your chance to give </w:t>
      </w:r>
      <w:r>
        <w:rPr>
          <w:color w:val="231F20"/>
        </w:rPr>
        <w:t>state</w:t>
      </w:r>
      <w:r w:rsidRPr="001D796F">
        <w:rPr>
          <w:color w:val="231F20"/>
        </w:rPr>
        <w:t xml:space="preserve"> and national policymakers your opinions about the teaching profession. If you have recently left the teaching profession, it is your chance to tell us why. </w:t>
      </w:r>
      <w:r w:rsidRPr="001D796F">
        <w:t>Your participation will help us create an accurate picture of working conditions for teachers in this country.</w:t>
      </w:r>
      <w:r w:rsidRPr="001D796F">
        <w:rPr>
          <w:color w:val="231F20"/>
        </w:rPr>
        <w:t xml:space="preserve"> </w:t>
      </w:r>
    </w:p>
    <w:p w:rsidR="00697138" w:rsidRDefault="00697138" w14:paraId="302C6BBD" w14:textId="77777777">
      <w:pPr>
        <w:rPr>
          <w:rFonts w:cs="Calibri" w:eastAsiaTheme="minorEastAsia"/>
          <w:bCs/>
          <w:i/>
          <w:iCs/>
          <w:color w:val="324162"/>
          <w:sz w:val="24"/>
          <w:szCs w:val="20"/>
        </w:rPr>
      </w:pPr>
      <w:r>
        <w:br w:type="page"/>
      </w:r>
    </w:p>
    <w:p w:rsidRPr="00697138" w:rsidR="00697138" w:rsidP="00697138" w:rsidRDefault="00380247" w14:paraId="7322C2A3" w14:textId="692AE2FB">
      <w:pPr>
        <w:pStyle w:val="Heading2"/>
        <w:spacing w:after="0"/>
        <w:ind w:left="0" w:firstLine="0"/>
        <w:rPr>
          <w:rFonts w:asciiTheme="minorHAnsi" w:hAnsiTheme="minorHAnsi"/>
        </w:rPr>
      </w:pPr>
      <w:bookmarkStart w:name="_Toc78980104" w:id="8"/>
      <w:r>
        <w:rPr>
          <w:rFonts w:asciiTheme="minorHAnsi" w:hAnsiTheme="minorHAnsi"/>
        </w:rPr>
        <w:lastRenderedPageBreak/>
        <w:t xml:space="preserve">TFS-31L, </w:t>
      </w:r>
      <w:r w:rsidRPr="00697138" w:rsidR="00697138">
        <w:rPr>
          <w:rFonts w:asciiTheme="minorHAnsi" w:hAnsiTheme="minorHAnsi"/>
        </w:rPr>
        <w:t>Teacher Thank You Letter with Promised Incentive</w:t>
      </w:r>
      <w:bookmarkEnd w:id="8"/>
    </w:p>
    <w:p w:rsidRPr="00697138" w:rsidR="00697138" w:rsidP="00697138" w:rsidRDefault="00697138" w14:paraId="1791C9F9" w14:textId="77777777">
      <w:pPr>
        <w:autoSpaceDE w:val="0"/>
        <w:autoSpaceDN w:val="0"/>
        <w:adjustRightInd w:val="0"/>
        <w:ind w:right="-36"/>
        <w:rPr>
          <w:color w:val="FF0000"/>
        </w:rPr>
      </w:pPr>
      <w:r w:rsidRPr="00697138">
        <w:rPr>
          <w:color w:val="FF0000"/>
        </w:rPr>
        <w:t>TFS-31L</w:t>
      </w:r>
    </w:p>
    <w:p w:rsidRPr="00697138" w:rsidR="00697138" w:rsidP="00697138" w:rsidRDefault="00697138" w14:paraId="04FF6F9A" w14:textId="77777777">
      <w:pPr>
        <w:autoSpaceDE w:val="0"/>
        <w:autoSpaceDN w:val="0"/>
        <w:adjustRightInd w:val="0"/>
        <w:rPr>
          <w:color w:val="FF0000"/>
          <w:highlight w:val="yellow"/>
        </w:rPr>
      </w:pPr>
      <w:r w:rsidRPr="00697138">
        <w:rPr>
          <w:color w:val="FF0000"/>
          <w:highlight w:val="yellow"/>
        </w:rPr>
        <w:t>&lt;Date&gt;</w:t>
      </w:r>
    </w:p>
    <w:p w:rsidRPr="00697138" w:rsidR="00697138" w:rsidP="00697138" w:rsidRDefault="00697138" w14:paraId="62EB37B6" w14:textId="77777777">
      <w:pPr>
        <w:widowControl w:val="0"/>
        <w:rPr>
          <w:color w:val="FF0000"/>
          <w:spacing w:val="-1"/>
        </w:rPr>
      </w:pPr>
      <w:r w:rsidRPr="00697138">
        <w:rPr>
          <w:color w:val="FF0000"/>
          <w:spacing w:val="-1"/>
        </w:rPr>
        <w:t xml:space="preserve">Dear </w:t>
      </w:r>
      <w:r w:rsidRPr="00697138">
        <w:rPr>
          <w:color w:val="FF0000"/>
          <w:spacing w:val="-1"/>
          <w:highlight w:val="yellow"/>
        </w:rPr>
        <w:t>&lt;Teacher Name&gt;</w:t>
      </w:r>
      <w:r w:rsidRPr="00697138">
        <w:rPr>
          <w:color w:val="FF0000"/>
          <w:spacing w:val="-1"/>
        </w:rPr>
        <w:t>,</w:t>
      </w:r>
    </w:p>
    <w:p w:rsidRPr="00697138" w:rsidR="00697138" w:rsidP="00697138" w:rsidRDefault="00697138" w14:paraId="4AE9C0AE" w14:textId="77777777">
      <w:pPr>
        <w:rPr>
          <w:color w:val="FF0000"/>
        </w:rPr>
      </w:pPr>
      <w:r w:rsidRPr="00697138">
        <w:rPr>
          <w:color w:val="FF0000"/>
        </w:rPr>
        <w:t xml:space="preserve">We appreciate your contributions to the field of education and your participation in the 2021–22 Teacher Follow-up Survey (TFS). We would like to thank you for making the 2021–22 TFS a success. We’ve enclosed </w:t>
      </w:r>
      <w:r w:rsidRPr="00697138">
        <w:rPr>
          <w:color w:val="FF0000"/>
          <w:highlight w:val="yellow"/>
        </w:rPr>
        <w:t>$X</w:t>
      </w:r>
      <w:r w:rsidRPr="00697138">
        <w:rPr>
          <w:color w:val="FF0000"/>
        </w:rPr>
        <w:t xml:space="preserve"> for you as a token of our appreciation for your completion of this important survey.</w:t>
      </w:r>
    </w:p>
    <w:p w:rsidRPr="00697138" w:rsidR="00697138" w:rsidP="00697138" w:rsidRDefault="00697138" w14:paraId="65F30303" w14:textId="77777777">
      <w:pPr>
        <w:rPr>
          <w:color w:val="FF0000"/>
        </w:rPr>
      </w:pPr>
      <w:r w:rsidRPr="00697138">
        <w:rPr>
          <w:color w:val="FF0000"/>
        </w:rPr>
        <w:t>We will be releasing findings from the 2021–22 TFS next year. These findings, as well as reports based on previous administrations of the TFS and the National Teacher and Principal Survey (NTPS), will be posted to the NCES website at http://www.nces.ed.gov/surveys/ntps upon release. You can follow us on Twitter @EdNCES or subscribe to our e-mail alerts at https://ies.ed.gov/newsflash/ to be kept up to date on data releases from the TFS and other educational surveys.</w:t>
      </w:r>
    </w:p>
    <w:p w:rsidRPr="00697138" w:rsidR="00697138" w:rsidP="00697138" w:rsidRDefault="00697138" w14:paraId="1ABEAE39" w14:textId="77777777">
      <w:pPr>
        <w:tabs>
          <w:tab w:val="left" w:pos="90"/>
          <w:tab w:val="left" w:pos="1260"/>
        </w:tabs>
        <w:ind w:right="43"/>
        <w:rPr>
          <w:rFonts w:cs="Arial"/>
          <w:color w:val="FF0000"/>
        </w:rPr>
      </w:pPr>
      <w:r w:rsidRPr="00697138">
        <w:rPr>
          <w:rFonts w:cs="Arial"/>
          <w:color w:val="FF0000"/>
        </w:rPr>
        <w:t xml:space="preserve">If you have any further questions about the survey, please contact the U.S. Census Bureau </w:t>
      </w:r>
      <w:r w:rsidRPr="00697138">
        <w:rPr>
          <w:rFonts w:cs="Helvetica"/>
          <w:color w:val="FF0000"/>
        </w:rPr>
        <w:t>at 1–888–595–1338 between 9:00 a.m. and 9:00 p.m. (Eastern Time) Monday through Saturday, or 11:00 a.m. and 9:00 p.m. (Eastern Time) Sunday</w:t>
      </w:r>
      <w:r w:rsidRPr="00697138">
        <w:rPr>
          <w:rFonts w:cs="Arial"/>
          <w:color w:val="FF0000"/>
        </w:rPr>
        <w:t>. You can also contact the U.S. Census Bureau via e-mail at: ntps@census.gov.</w:t>
      </w:r>
    </w:p>
    <w:p w:rsidRPr="00697138" w:rsidR="00697138" w:rsidP="00697138" w:rsidRDefault="00697138" w14:paraId="30A206F4" w14:textId="77777777">
      <w:pPr>
        <w:rPr>
          <w:color w:val="FF0000"/>
        </w:rPr>
      </w:pPr>
      <w:r w:rsidRPr="00697138">
        <w:rPr>
          <w:color w:val="FF0000"/>
        </w:rPr>
        <w:t>Thank you, again, for your contribution to this important survey.</w:t>
      </w:r>
    </w:p>
    <w:p w:rsidRPr="00697138" w:rsidR="00697138" w:rsidP="00697138" w:rsidRDefault="00697138" w14:paraId="1A482ECA" w14:textId="77777777">
      <w:pPr>
        <w:tabs>
          <w:tab w:val="left" w:pos="90"/>
          <w:tab w:val="left" w:pos="1260"/>
        </w:tabs>
        <w:ind w:right="43"/>
        <w:rPr>
          <w:rFonts w:cs="Arial"/>
          <w:color w:val="FF0000"/>
        </w:rPr>
      </w:pPr>
      <w:r w:rsidRPr="00697138">
        <w:rPr>
          <w:rFonts w:cs="Arial"/>
          <w:color w:val="FF0000"/>
        </w:rPr>
        <w:t>Sincerely,</w:t>
      </w:r>
    </w:p>
    <w:p w:rsidRPr="00697138" w:rsidR="00697138" w:rsidP="00697138" w:rsidRDefault="00697138" w14:paraId="5E37B05B" w14:textId="77777777">
      <w:pPr>
        <w:rPr>
          <w:color w:val="FF0000"/>
        </w:rPr>
      </w:pPr>
    </w:p>
    <w:p w:rsidRPr="00697138" w:rsidR="00697138" w:rsidP="00697138" w:rsidRDefault="00697138" w14:paraId="4B49896C" w14:textId="77777777">
      <w:pPr>
        <w:rPr>
          <w:color w:val="FF0000"/>
        </w:rPr>
      </w:pPr>
    </w:p>
    <w:p w:rsidRPr="00697138" w:rsidR="00697138" w:rsidP="00697138" w:rsidRDefault="00697138" w14:paraId="5F29C9F3" w14:textId="77777777">
      <w:pPr>
        <w:spacing w:after="0"/>
        <w:rPr>
          <w:color w:val="FF0000"/>
          <w:spacing w:val="-1"/>
        </w:rPr>
      </w:pPr>
      <w:r w:rsidRPr="00697138">
        <w:rPr>
          <w:color w:val="FF0000"/>
          <w:spacing w:val="-1"/>
        </w:rPr>
        <w:t>Chris Chapman</w:t>
      </w:r>
    </w:p>
    <w:p w:rsidRPr="00697138" w:rsidR="00697138" w:rsidP="00697138" w:rsidRDefault="00697138" w14:paraId="613567AF" w14:textId="77777777">
      <w:pPr>
        <w:spacing w:after="0"/>
        <w:rPr>
          <w:color w:val="FF0000"/>
          <w:spacing w:val="-1"/>
        </w:rPr>
      </w:pPr>
      <w:r w:rsidRPr="00697138">
        <w:rPr>
          <w:color w:val="FF0000"/>
          <w:spacing w:val="-1"/>
        </w:rPr>
        <w:t xml:space="preserve">Associate Commissioner </w:t>
      </w:r>
    </w:p>
    <w:p w:rsidRPr="00697138" w:rsidR="00697138" w:rsidP="00697138" w:rsidRDefault="00697138" w14:paraId="58D7A0CE" w14:textId="77777777">
      <w:pPr>
        <w:spacing w:after="0"/>
        <w:rPr>
          <w:color w:val="FF0000"/>
          <w:spacing w:val="-1"/>
        </w:rPr>
      </w:pPr>
      <w:r w:rsidRPr="00697138">
        <w:rPr>
          <w:color w:val="FF0000"/>
          <w:spacing w:val="-1"/>
        </w:rPr>
        <w:t xml:space="preserve">National Center for Education Statistics </w:t>
      </w:r>
    </w:p>
    <w:p w:rsidRPr="00697138" w:rsidR="00697138" w:rsidP="00697138" w:rsidRDefault="00697138" w14:paraId="6340DED1" w14:textId="77777777">
      <w:pPr>
        <w:spacing w:after="0"/>
        <w:rPr>
          <w:color w:val="FF0000"/>
          <w:spacing w:val="-1"/>
        </w:rPr>
      </w:pPr>
      <w:r w:rsidRPr="00697138">
        <w:rPr>
          <w:color w:val="FF0000"/>
          <w:spacing w:val="-1"/>
        </w:rPr>
        <w:t>PCP, 550 12th St. SW, 4th floor, Room 4054</w:t>
      </w:r>
    </w:p>
    <w:p w:rsidRPr="00697138" w:rsidR="00697138" w:rsidP="00697138" w:rsidRDefault="00697138" w14:paraId="4AB0EBEA" w14:textId="77777777">
      <w:pPr>
        <w:spacing w:after="0"/>
        <w:rPr>
          <w:color w:val="FF0000"/>
          <w:spacing w:val="-1"/>
        </w:rPr>
      </w:pPr>
      <w:r w:rsidRPr="00697138">
        <w:rPr>
          <w:color w:val="FF0000"/>
          <w:spacing w:val="-1"/>
        </w:rPr>
        <w:t>Washington, DC 20202</w:t>
      </w:r>
    </w:p>
    <w:p w:rsidRPr="00697138" w:rsidR="00697138" w:rsidP="00697138" w:rsidRDefault="00697138" w14:paraId="005750BF" w14:textId="77777777">
      <w:pPr>
        <w:rPr>
          <w:rFonts w:ascii="Times New Roman" w:hAnsi="Times New Roman" w:eastAsia="Times New Roman"/>
          <w:i/>
          <w:iCs/>
          <w:color w:val="FF0000"/>
          <w:sz w:val="16"/>
          <w:szCs w:val="16"/>
        </w:rPr>
      </w:pPr>
    </w:p>
    <w:p w:rsidRPr="00697138" w:rsidR="00697138" w:rsidP="00697138" w:rsidRDefault="00697138" w14:paraId="30C14F9B" w14:textId="77777777">
      <w:pPr>
        <w:rPr>
          <w:rFonts w:ascii="Times New Roman" w:hAnsi="Times New Roman" w:eastAsia="Times New Roman"/>
          <w:i/>
          <w:iCs/>
          <w:color w:val="FF0000"/>
          <w:sz w:val="16"/>
          <w:szCs w:val="16"/>
        </w:rPr>
      </w:pPr>
    </w:p>
    <w:p w:rsidRPr="00697138" w:rsidR="00697138" w:rsidP="00697138" w:rsidRDefault="00697138" w14:paraId="083979EC" w14:textId="77777777">
      <w:pPr>
        <w:rPr>
          <w:rFonts w:ascii="Times New Roman" w:hAnsi="Times New Roman" w:eastAsia="Times New Roman"/>
          <w:i/>
          <w:iCs/>
          <w:color w:val="FF0000"/>
          <w:sz w:val="16"/>
          <w:szCs w:val="16"/>
        </w:rPr>
      </w:pPr>
    </w:p>
    <w:p w:rsidRPr="00697138" w:rsidR="00697138" w:rsidP="00697138" w:rsidRDefault="00697138" w14:paraId="20070C82" w14:textId="77777777">
      <w:pPr>
        <w:rPr>
          <w:rFonts w:ascii="Times New Roman" w:hAnsi="Times New Roman" w:eastAsia="Times New Roman"/>
          <w:i/>
          <w:iCs/>
          <w:color w:val="FF0000"/>
          <w:sz w:val="16"/>
          <w:szCs w:val="16"/>
        </w:rPr>
      </w:pPr>
    </w:p>
    <w:p w:rsidRPr="00697138" w:rsidR="00697138" w:rsidP="00697138" w:rsidRDefault="00697138" w14:paraId="49778C6D" w14:textId="77777777">
      <w:pPr>
        <w:rPr>
          <w:rFonts w:ascii="Times New Roman" w:hAnsi="Times New Roman" w:eastAsia="Times New Roman"/>
          <w:i/>
          <w:iCs/>
          <w:color w:val="FF0000"/>
          <w:sz w:val="16"/>
          <w:szCs w:val="16"/>
        </w:rPr>
      </w:pPr>
    </w:p>
    <w:p w:rsidRPr="00697138" w:rsidR="00697138" w:rsidP="00697138" w:rsidRDefault="00697138" w14:paraId="0A530A17" w14:textId="77777777">
      <w:pPr>
        <w:rPr>
          <w:rFonts w:ascii="Times New Roman" w:hAnsi="Times New Roman" w:eastAsia="Times New Roman"/>
          <w:i/>
          <w:iCs/>
          <w:color w:val="FF0000"/>
          <w:sz w:val="16"/>
          <w:szCs w:val="16"/>
        </w:rPr>
      </w:pPr>
    </w:p>
    <w:p w:rsidRPr="00697138" w:rsidR="00697138" w:rsidP="00697138" w:rsidRDefault="00697138" w14:paraId="2EB6DBB0" w14:textId="77777777">
      <w:pPr>
        <w:rPr>
          <w:rFonts w:ascii="Times New Roman" w:hAnsi="Times New Roman" w:eastAsia="Times New Roman"/>
          <w:i/>
          <w:iCs/>
          <w:color w:val="FF0000"/>
          <w:sz w:val="16"/>
          <w:szCs w:val="16"/>
        </w:rPr>
      </w:pPr>
    </w:p>
    <w:p w:rsidRPr="00697138" w:rsidR="00697138" w:rsidP="00697138" w:rsidRDefault="00697138" w14:paraId="3816C5C8" w14:textId="77777777">
      <w:pPr>
        <w:rPr>
          <w:rFonts w:ascii="Times New Roman" w:hAnsi="Times New Roman" w:eastAsia="Times New Roman"/>
          <w:i/>
          <w:iCs/>
          <w:color w:val="FF0000"/>
          <w:sz w:val="16"/>
          <w:szCs w:val="16"/>
        </w:rPr>
      </w:pPr>
    </w:p>
    <w:p w:rsidRPr="00697138" w:rsidR="00697138" w:rsidP="00697138" w:rsidRDefault="00697138" w14:paraId="5CAE5123" w14:textId="77777777">
      <w:pPr>
        <w:rPr>
          <w:rFonts w:ascii="Times New Roman" w:hAnsi="Times New Roman" w:eastAsia="Times New Roman"/>
          <w:i/>
          <w:iCs/>
          <w:color w:val="FF0000"/>
          <w:sz w:val="16"/>
          <w:szCs w:val="16"/>
        </w:rPr>
      </w:pPr>
    </w:p>
    <w:p w:rsidRPr="00697138" w:rsidR="00697138" w:rsidP="00697138" w:rsidRDefault="00697138" w14:paraId="266B907F" w14:textId="77777777">
      <w:pPr>
        <w:rPr>
          <w:rFonts w:ascii="Times New Roman" w:hAnsi="Times New Roman" w:eastAsia="Times New Roman"/>
          <w:i/>
          <w:iCs/>
          <w:color w:val="FF0000"/>
          <w:sz w:val="16"/>
          <w:szCs w:val="16"/>
        </w:rPr>
      </w:pPr>
    </w:p>
    <w:p w:rsidRPr="00697138" w:rsidR="00697138" w:rsidP="00697138" w:rsidRDefault="00697138" w14:paraId="07931761" w14:textId="77777777">
      <w:pPr>
        <w:rPr>
          <w:rFonts w:ascii="Times New Roman" w:hAnsi="Times New Roman" w:eastAsia="Times New Roman"/>
          <w:i/>
          <w:iCs/>
          <w:color w:val="FF0000"/>
          <w:sz w:val="16"/>
          <w:szCs w:val="16"/>
        </w:rPr>
      </w:pPr>
    </w:p>
    <w:p w:rsidRPr="00697138" w:rsidR="00697138" w:rsidP="00697138" w:rsidRDefault="00697138" w14:paraId="30F4A367" w14:textId="77777777">
      <w:pPr>
        <w:rPr>
          <w:rFonts w:ascii="Times New Roman" w:hAnsi="Times New Roman" w:eastAsia="Times New Roman"/>
          <w:i/>
          <w:color w:val="FF0000"/>
          <w:sz w:val="16"/>
          <w:szCs w:val="16"/>
        </w:rPr>
      </w:pPr>
      <w:r w:rsidRPr="00697138">
        <w:rPr>
          <w:rFonts w:ascii="Times New Roman" w:hAnsi="Times New Roman" w:eastAsia="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697138">
        <w:rPr>
          <w:rFonts w:ascii="Times New Roman" w:hAnsi="Times New Roman" w:eastAsia="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00697138" w:rsidP="00697138" w:rsidRDefault="00697138" w14:paraId="02871D2A" w14:textId="77777777"/>
    <w:p w:rsidR="00E76838" w:rsidP="00543720" w:rsidRDefault="00543720" w14:paraId="5902F868" w14:textId="14768198">
      <w:pPr>
        <w:pStyle w:val="Heading2"/>
        <w:spacing w:after="0"/>
        <w:ind w:left="0" w:firstLine="0"/>
      </w:pPr>
      <w:r>
        <w:rPr>
          <w:rFonts w:asciiTheme="minorHAnsi" w:hAnsiTheme="minorHAnsi"/>
        </w:rPr>
        <w:lastRenderedPageBreak/>
        <w:t xml:space="preserve">PFS-34E, </w:t>
      </w:r>
      <w:r>
        <w:t xml:space="preserve">Reminder Principal E-mail, page </w:t>
      </w:r>
      <w:r w:rsidR="00B055AA">
        <w:t>53</w:t>
      </w:r>
    </w:p>
    <w:p w:rsidRPr="00667ED3" w:rsidR="00543720" w:rsidP="00E76838" w:rsidRDefault="00E76838" w14:paraId="211937BF" w14:textId="00EDCE63">
      <w:r>
        <w:t xml:space="preserve">Two weeks ago, we sent you a letter </w:t>
      </w:r>
      <w:r w:rsidRPr="00B208EE" w:rsidR="00B208EE">
        <w:rPr>
          <w:color w:val="FF0000"/>
        </w:rPr>
        <w:t xml:space="preserve">(if a home address was available) </w:t>
      </w:r>
      <w:r>
        <w:t>and an email asking you to complete the one-question Principal Follow-up Survey (PFS) and share your current occupational status. We rely on professionals like you to help us understand the effects of school policies and practices on principals’ decisions to remain in or leave their profession.</w:t>
      </w:r>
      <w:r w:rsidR="00543720">
        <w:t xml:space="preserve"> </w:t>
      </w:r>
    </w:p>
    <w:p w:rsidR="00BB35EB" w:rsidP="00BB35EB" w:rsidRDefault="00BB35EB" w14:paraId="1A791AE8" w14:textId="3309FFC9">
      <w:pPr>
        <w:pStyle w:val="L1-FlLSp12"/>
        <w:rPr>
          <w:rFonts w:eastAsiaTheme="majorEastAsia"/>
        </w:rPr>
      </w:pPr>
    </w:p>
    <w:p w:rsidR="00BB35EB" w:rsidP="00BB35EB" w:rsidRDefault="00BB35EB" w14:paraId="21A6A321" w14:textId="10CCEC0D">
      <w:pPr>
        <w:pStyle w:val="L1-FlLSp12"/>
        <w:rPr>
          <w:rFonts w:eastAsiaTheme="majorEastAsia"/>
        </w:rPr>
      </w:pPr>
    </w:p>
    <w:p w:rsidR="00BB35EB" w:rsidP="00BB35EB" w:rsidRDefault="00BB35EB" w14:paraId="78FFC5AA" w14:textId="1D9165E7">
      <w:pPr>
        <w:pStyle w:val="L1-FlLSp12"/>
        <w:rPr>
          <w:rFonts w:eastAsiaTheme="majorEastAsia"/>
        </w:rPr>
      </w:pPr>
    </w:p>
    <w:p w:rsidR="007C2B66" w:rsidP="00BB35EB" w:rsidRDefault="007C2B66" w14:paraId="6DFF089C" w14:textId="6BFA43A0">
      <w:pPr>
        <w:pStyle w:val="L1-FlLSp12"/>
        <w:rPr>
          <w:rFonts w:eastAsiaTheme="majorEastAsia"/>
        </w:rPr>
      </w:pPr>
    </w:p>
    <w:p w:rsidR="007C2B66" w:rsidP="00BB35EB" w:rsidRDefault="007C2B66" w14:paraId="7B01542C" w14:textId="7D071058">
      <w:pPr>
        <w:pStyle w:val="L1-FlLSp12"/>
        <w:rPr>
          <w:rFonts w:eastAsiaTheme="majorEastAsia"/>
        </w:rPr>
      </w:pPr>
    </w:p>
    <w:p w:rsidR="007C2B66" w:rsidP="00BB35EB" w:rsidRDefault="007C2B66" w14:paraId="130B039F" w14:textId="2896A3C9">
      <w:pPr>
        <w:pStyle w:val="L1-FlLSp12"/>
        <w:rPr>
          <w:rFonts w:eastAsiaTheme="majorEastAsia"/>
        </w:rPr>
      </w:pPr>
    </w:p>
    <w:p w:rsidR="007C2B66" w:rsidP="00BB35EB" w:rsidRDefault="007C2B66" w14:paraId="36161243" w14:textId="07C76FAE">
      <w:pPr>
        <w:pStyle w:val="L1-FlLSp12"/>
        <w:rPr>
          <w:rFonts w:eastAsiaTheme="majorEastAsia"/>
        </w:rPr>
      </w:pPr>
    </w:p>
    <w:p w:rsidR="007C2B66" w:rsidP="00BB35EB" w:rsidRDefault="007C2B66" w14:paraId="091429CD" w14:textId="65944ACD">
      <w:pPr>
        <w:pStyle w:val="L1-FlLSp12"/>
        <w:rPr>
          <w:rFonts w:eastAsiaTheme="majorEastAsia"/>
        </w:rPr>
      </w:pPr>
    </w:p>
    <w:p w:rsidR="007C2B66" w:rsidP="00BB35EB" w:rsidRDefault="007C2B66" w14:paraId="0506968F" w14:textId="68CA97A1">
      <w:pPr>
        <w:pStyle w:val="L1-FlLSp12"/>
        <w:rPr>
          <w:rFonts w:eastAsiaTheme="majorEastAsia"/>
        </w:rPr>
      </w:pPr>
    </w:p>
    <w:p w:rsidR="007C2B66" w:rsidP="00BB35EB" w:rsidRDefault="007C2B66" w14:paraId="3F27F7B8" w14:textId="7B572DD3">
      <w:pPr>
        <w:pStyle w:val="L1-FlLSp12"/>
        <w:rPr>
          <w:rFonts w:eastAsiaTheme="majorEastAsia"/>
        </w:rPr>
      </w:pPr>
    </w:p>
    <w:p w:rsidR="007C2B66" w:rsidP="00BB35EB" w:rsidRDefault="007C2B66" w14:paraId="5A85EBA4" w14:textId="5EADD34F">
      <w:pPr>
        <w:pStyle w:val="L1-FlLSp12"/>
        <w:rPr>
          <w:rFonts w:eastAsiaTheme="majorEastAsia"/>
        </w:rPr>
      </w:pPr>
    </w:p>
    <w:p w:rsidR="007C2B66" w:rsidP="00BB35EB" w:rsidRDefault="007C2B66" w14:paraId="4D906AA5" w14:textId="385819D4">
      <w:pPr>
        <w:pStyle w:val="L1-FlLSp12"/>
        <w:rPr>
          <w:rFonts w:eastAsiaTheme="majorEastAsia"/>
        </w:rPr>
      </w:pPr>
    </w:p>
    <w:p w:rsidR="007C2B66" w:rsidP="00BB35EB" w:rsidRDefault="007C2B66" w14:paraId="26E3A459" w14:textId="0624A501">
      <w:pPr>
        <w:pStyle w:val="L1-FlLSp12"/>
        <w:rPr>
          <w:rFonts w:eastAsiaTheme="majorEastAsia"/>
        </w:rPr>
      </w:pPr>
    </w:p>
    <w:p w:rsidR="007C2B66" w:rsidP="00BB35EB" w:rsidRDefault="007C2B66" w14:paraId="46DAD375" w14:textId="53EEFCE7">
      <w:pPr>
        <w:pStyle w:val="L1-FlLSp12"/>
        <w:rPr>
          <w:rFonts w:eastAsiaTheme="majorEastAsia"/>
        </w:rPr>
      </w:pPr>
    </w:p>
    <w:p w:rsidR="007C2B66" w:rsidP="00BB35EB" w:rsidRDefault="007C2B66" w14:paraId="12691C1D" w14:textId="6568311E">
      <w:pPr>
        <w:pStyle w:val="L1-FlLSp12"/>
        <w:rPr>
          <w:rFonts w:eastAsiaTheme="majorEastAsia"/>
        </w:rPr>
      </w:pPr>
    </w:p>
    <w:p w:rsidR="007C2B66" w:rsidP="00BB35EB" w:rsidRDefault="007C2B66" w14:paraId="693128A8" w14:textId="1DF1B04A">
      <w:pPr>
        <w:pStyle w:val="L1-FlLSp12"/>
        <w:rPr>
          <w:rFonts w:eastAsiaTheme="majorEastAsia"/>
        </w:rPr>
      </w:pPr>
    </w:p>
    <w:p w:rsidR="007C2B66" w:rsidP="00BB35EB" w:rsidRDefault="007C2B66" w14:paraId="5C04D901" w14:textId="4105D833">
      <w:pPr>
        <w:pStyle w:val="L1-FlLSp12"/>
        <w:rPr>
          <w:rFonts w:eastAsiaTheme="majorEastAsia"/>
        </w:rPr>
      </w:pPr>
    </w:p>
    <w:p w:rsidR="007C2B66" w:rsidP="00BB35EB" w:rsidRDefault="007C2B66" w14:paraId="1843F864" w14:textId="029CE255">
      <w:pPr>
        <w:pStyle w:val="L1-FlLSp12"/>
        <w:rPr>
          <w:rFonts w:eastAsiaTheme="majorEastAsia"/>
        </w:rPr>
      </w:pPr>
    </w:p>
    <w:p w:rsidR="007C2B66" w:rsidP="00BB35EB" w:rsidRDefault="007C2B66" w14:paraId="57A38DBA" w14:textId="3880F0EA">
      <w:pPr>
        <w:pStyle w:val="L1-FlLSp12"/>
        <w:rPr>
          <w:rFonts w:eastAsiaTheme="majorEastAsia"/>
        </w:rPr>
      </w:pPr>
    </w:p>
    <w:p w:rsidR="007C2B66" w:rsidP="00BB35EB" w:rsidRDefault="007C2B66" w14:paraId="45A71168" w14:textId="355398CD">
      <w:pPr>
        <w:pStyle w:val="L1-FlLSp12"/>
        <w:rPr>
          <w:rFonts w:eastAsiaTheme="majorEastAsia"/>
        </w:rPr>
      </w:pPr>
    </w:p>
    <w:p w:rsidR="007C2B66" w:rsidP="00BB35EB" w:rsidRDefault="007C2B66" w14:paraId="6319B807" w14:textId="6CB5D04A">
      <w:pPr>
        <w:pStyle w:val="L1-FlLSp12"/>
        <w:rPr>
          <w:rFonts w:eastAsiaTheme="majorEastAsia"/>
        </w:rPr>
      </w:pPr>
    </w:p>
    <w:p w:rsidR="007C2B66" w:rsidP="00BB35EB" w:rsidRDefault="007C2B66" w14:paraId="1604885E" w14:textId="46F03DC3">
      <w:pPr>
        <w:pStyle w:val="L1-FlLSp12"/>
        <w:rPr>
          <w:rFonts w:eastAsiaTheme="majorEastAsia"/>
        </w:rPr>
      </w:pPr>
    </w:p>
    <w:p w:rsidR="007C2B66" w:rsidP="00BB35EB" w:rsidRDefault="007C2B66" w14:paraId="097E43DA" w14:textId="4BFDA5C9">
      <w:pPr>
        <w:pStyle w:val="L1-FlLSp12"/>
        <w:rPr>
          <w:rFonts w:eastAsiaTheme="majorEastAsia"/>
        </w:rPr>
      </w:pPr>
    </w:p>
    <w:p w:rsidR="007C2B66" w:rsidP="00BB35EB" w:rsidRDefault="007C2B66" w14:paraId="5CCDF492" w14:textId="642C7C19">
      <w:pPr>
        <w:pStyle w:val="L1-FlLSp12"/>
        <w:rPr>
          <w:rFonts w:eastAsiaTheme="majorEastAsia"/>
        </w:rPr>
      </w:pPr>
    </w:p>
    <w:p w:rsidR="007C2B66" w:rsidP="00BB35EB" w:rsidRDefault="007C2B66" w14:paraId="19A1BCFA" w14:textId="6CDB79E4">
      <w:pPr>
        <w:pStyle w:val="L1-FlLSp12"/>
        <w:rPr>
          <w:rFonts w:eastAsiaTheme="majorEastAsia"/>
        </w:rPr>
      </w:pPr>
    </w:p>
    <w:p w:rsidR="007C2B66" w:rsidP="00BB35EB" w:rsidRDefault="007C2B66" w14:paraId="3AE00D13" w14:textId="77777777">
      <w:pPr>
        <w:pStyle w:val="L1-FlLSp12"/>
        <w:rPr>
          <w:rFonts w:eastAsiaTheme="majorEastAsia"/>
        </w:rPr>
      </w:pPr>
    </w:p>
    <w:p w:rsidR="00BB35EB" w:rsidP="00BB35EB" w:rsidRDefault="00BB35EB" w14:paraId="7C70279D" w14:textId="6C0918AE">
      <w:pPr>
        <w:pStyle w:val="L1-FlLSp12"/>
        <w:rPr>
          <w:rFonts w:eastAsiaTheme="majorEastAsia"/>
        </w:rPr>
      </w:pPr>
    </w:p>
    <w:p w:rsidR="001D12A0" w:rsidP="00BB35EB" w:rsidRDefault="001D12A0" w14:paraId="3404CF03" w14:textId="37866D0C">
      <w:pPr>
        <w:pStyle w:val="L1-FlLSp12"/>
        <w:rPr>
          <w:rFonts w:eastAsiaTheme="majorEastAsia"/>
        </w:rPr>
      </w:pPr>
    </w:p>
    <w:p w:rsidR="001D12A0" w:rsidP="00BB35EB" w:rsidRDefault="001D12A0" w14:paraId="3B123FB9" w14:textId="4623784B">
      <w:pPr>
        <w:pStyle w:val="L1-FlLSp12"/>
        <w:rPr>
          <w:rFonts w:eastAsiaTheme="majorEastAsia"/>
        </w:rPr>
      </w:pPr>
    </w:p>
    <w:p w:rsidR="001D12A0" w:rsidP="00BB35EB" w:rsidRDefault="001D12A0" w14:paraId="59CAB826" w14:textId="51078104">
      <w:pPr>
        <w:pStyle w:val="L1-FlLSp12"/>
        <w:rPr>
          <w:rFonts w:eastAsiaTheme="majorEastAsia"/>
        </w:rPr>
      </w:pPr>
    </w:p>
    <w:p w:rsidR="001D12A0" w:rsidP="00BB35EB" w:rsidRDefault="001D12A0" w14:paraId="27ED4FEB" w14:textId="561FBF90">
      <w:pPr>
        <w:pStyle w:val="L1-FlLSp12"/>
        <w:rPr>
          <w:rFonts w:eastAsiaTheme="majorEastAsia"/>
        </w:rPr>
      </w:pPr>
    </w:p>
    <w:p w:rsidR="001D12A0" w:rsidP="00BB35EB" w:rsidRDefault="001D12A0" w14:paraId="1B04E54F" w14:textId="25DDD40E">
      <w:pPr>
        <w:pStyle w:val="L1-FlLSp12"/>
        <w:rPr>
          <w:rFonts w:eastAsiaTheme="majorEastAsia"/>
        </w:rPr>
      </w:pPr>
    </w:p>
    <w:p w:rsidR="001D12A0" w:rsidP="00BB35EB" w:rsidRDefault="001D12A0" w14:paraId="4A1CD415" w14:textId="4F010FE8">
      <w:pPr>
        <w:pStyle w:val="L1-FlLSp12"/>
        <w:rPr>
          <w:rFonts w:eastAsiaTheme="majorEastAsia"/>
        </w:rPr>
      </w:pPr>
    </w:p>
    <w:p w:rsidR="001D12A0" w:rsidP="00BB35EB" w:rsidRDefault="001D12A0" w14:paraId="76CC0ECB" w14:textId="0D6087F2">
      <w:pPr>
        <w:pStyle w:val="L1-FlLSp12"/>
        <w:rPr>
          <w:rFonts w:eastAsiaTheme="majorEastAsia"/>
        </w:rPr>
      </w:pPr>
    </w:p>
    <w:p w:rsidR="001D12A0" w:rsidP="00BB35EB" w:rsidRDefault="001D12A0" w14:paraId="4B4C0EAD" w14:textId="3FDBF2CA">
      <w:pPr>
        <w:pStyle w:val="L1-FlLSp12"/>
        <w:rPr>
          <w:rFonts w:eastAsiaTheme="majorEastAsia"/>
        </w:rPr>
      </w:pPr>
    </w:p>
    <w:p w:rsidR="001D12A0" w:rsidP="00BB35EB" w:rsidRDefault="001D12A0" w14:paraId="73FE1775" w14:textId="75D6C8CE">
      <w:pPr>
        <w:pStyle w:val="L1-FlLSp12"/>
        <w:rPr>
          <w:rFonts w:eastAsiaTheme="majorEastAsia"/>
        </w:rPr>
      </w:pPr>
    </w:p>
    <w:p w:rsidRPr="00BB35EB" w:rsidR="001D12A0" w:rsidP="00BB35EB" w:rsidRDefault="001D12A0" w14:paraId="4BE276DA" w14:textId="77777777">
      <w:pPr>
        <w:pStyle w:val="L1-FlLSp12"/>
        <w:rPr>
          <w:rFonts w:eastAsiaTheme="majorEastAsia"/>
        </w:rPr>
      </w:pPr>
    </w:p>
    <w:p w:rsidRPr="00253716" w:rsidR="00A12102" w:rsidP="00253716" w:rsidRDefault="0026720D" w14:paraId="79206120" w14:textId="2C0529DE">
      <w:pPr>
        <w:pStyle w:val="Heading1"/>
      </w:pPr>
      <w:r>
        <w:t>Appendix</w:t>
      </w:r>
      <w:r w:rsidRPr="00253716" w:rsidR="00550816">
        <w:t xml:space="preserve"> B</w:t>
      </w:r>
    </w:p>
    <w:p w:rsidR="0026720D" w:rsidP="0026720D" w:rsidRDefault="0026720D" w14:paraId="50CF20C8" w14:textId="054715C5">
      <w:pPr>
        <w:pStyle w:val="Heading2"/>
        <w:spacing w:after="0"/>
        <w:ind w:left="0" w:firstLine="0"/>
      </w:pPr>
      <w:r>
        <w:rPr>
          <w:rFonts w:asciiTheme="minorHAnsi" w:hAnsiTheme="minorHAnsi"/>
        </w:rPr>
        <w:t>TFS-</w:t>
      </w:r>
      <w:r w:rsidR="00AF3B50">
        <w:rPr>
          <w:rFonts w:asciiTheme="minorHAnsi" w:hAnsiTheme="minorHAnsi"/>
        </w:rPr>
        <w:t>2</w:t>
      </w:r>
      <w:r>
        <w:t>, page 9</w:t>
      </w:r>
    </w:p>
    <w:p w:rsidR="0026720D" w:rsidP="00CE64EC" w:rsidRDefault="00763FBD" w14:paraId="0D9BEFB3" w14:textId="64AAC79E">
      <w:r>
        <w:t xml:space="preserve">1.a. </w:t>
      </w:r>
      <w:r w:rsidRPr="00763FBD">
        <w:t xml:space="preserve">Do you still teach any regularly scheduled classes in any grades </w:t>
      </w:r>
      <w:r w:rsidR="00B208EE">
        <w:rPr>
          <w:color w:val="FF0000"/>
        </w:rPr>
        <w:t>pre-</w:t>
      </w:r>
      <w:r w:rsidRPr="00763FBD">
        <w:t>K–12?</w:t>
      </w:r>
    </w:p>
    <w:p w:rsidRPr="0026720D" w:rsidR="0026720D" w:rsidP="0026720D" w:rsidRDefault="0026720D" w14:paraId="1BDA184E" w14:textId="5545181A">
      <w:pPr>
        <w:pStyle w:val="Heading2"/>
        <w:spacing w:after="0"/>
        <w:ind w:left="0" w:firstLine="0"/>
      </w:pPr>
      <w:r>
        <w:rPr>
          <w:rFonts w:asciiTheme="minorHAnsi" w:hAnsiTheme="minorHAnsi"/>
        </w:rPr>
        <w:t>TFS-</w:t>
      </w:r>
      <w:r w:rsidR="00AF3B50">
        <w:rPr>
          <w:rFonts w:asciiTheme="minorHAnsi" w:hAnsiTheme="minorHAnsi"/>
        </w:rPr>
        <w:t>3</w:t>
      </w:r>
      <w:r>
        <w:t xml:space="preserve">, page </w:t>
      </w:r>
      <w:r w:rsidR="004E60BE">
        <w:t>29</w:t>
      </w:r>
    </w:p>
    <w:p w:rsidR="004E60BE" w:rsidP="004E60BE" w:rsidRDefault="004E60BE" w14:paraId="0E74B439" w14:textId="4386B2BD">
      <w:r>
        <w:t xml:space="preserve">1.a. </w:t>
      </w:r>
      <w:r w:rsidRPr="00763FBD">
        <w:t xml:space="preserve">Do you still teach any regularly scheduled classes in any grades </w:t>
      </w:r>
      <w:r w:rsidRPr="00B208EE" w:rsidR="00B208EE">
        <w:rPr>
          <w:color w:val="FF0000"/>
        </w:rPr>
        <w:t>pre-</w:t>
      </w:r>
      <w:r w:rsidRPr="00763FBD">
        <w:t>K–12?</w:t>
      </w:r>
    </w:p>
    <w:p w:rsidR="00CE64EC" w:rsidP="00CE64EC" w:rsidRDefault="00CE64EC" w14:paraId="51017467" w14:textId="1C51D96E">
      <w:pPr>
        <w:pStyle w:val="Heading2"/>
        <w:spacing w:after="0"/>
        <w:ind w:left="0" w:firstLine="0"/>
      </w:pPr>
      <w:r>
        <w:rPr>
          <w:rFonts w:asciiTheme="minorHAnsi" w:hAnsiTheme="minorHAnsi"/>
        </w:rPr>
        <w:t>TFS-3</w:t>
      </w:r>
      <w:r>
        <w:t>, page 49</w:t>
      </w:r>
    </w:p>
    <w:p w:rsidR="004E60BE" w:rsidP="004E60BE" w:rsidRDefault="004E60BE" w14:paraId="4DBAD7F2" w14:textId="759FFF8A">
      <w:r>
        <w:t xml:space="preserve">40. </w:t>
      </w:r>
      <w:r w:rsidRPr="00CE64EC" w:rsidR="00CE64EC">
        <w:t xml:space="preserve">How long do you plan to remain in the position of a </w:t>
      </w:r>
      <w:r w:rsidRPr="00B208EE" w:rsidR="00B208EE">
        <w:rPr>
          <w:color w:val="FF0000"/>
        </w:rPr>
        <w:t>pre-</w:t>
      </w:r>
      <w:r w:rsidRPr="00CE64EC" w:rsidR="00CE64EC">
        <w:t>K–12 teacher?</w:t>
      </w:r>
    </w:p>
    <w:p w:rsidR="00665C82" w:rsidP="00665C82" w:rsidRDefault="00665C82" w14:paraId="53C271C1" w14:textId="3F777DDA">
      <w:pPr>
        <w:spacing w:after="0"/>
      </w:pPr>
      <w:r>
        <w:t xml:space="preserve">41. </w:t>
      </w:r>
      <w:r w:rsidRPr="00665C82">
        <w:t>In the last 12 months, have you applied for a job in an attempt to leave the position of</w:t>
      </w:r>
      <w:r w:rsidR="00B172CB">
        <w:t xml:space="preserve"> </w:t>
      </w:r>
      <w:r w:rsidRPr="00665C82">
        <w:t xml:space="preserve">a </w:t>
      </w:r>
      <w:r w:rsidRPr="00B208EE">
        <w:rPr>
          <w:color w:val="FF0000"/>
        </w:rPr>
        <w:t>pre-</w:t>
      </w:r>
      <w:r w:rsidRPr="00665C82">
        <w:t>K–12 teacher?</w:t>
      </w:r>
    </w:p>
    <w:p w:rsidR="008C7AA0" w:rsidP="00665C82" w:rsidRDefault="008C7AA0" w14:paraId="2CFAF9FE" w14:textId="33554A35">
      <w:pPr>
        <w:spacing w:after="0"/>
      </w:pPr>
    </w:p>
    <w:p w:rsidR="008C7AA0" w:rsidP="00665C82" w:rsidRDefault="008C7AA0" w14:paraId="6A0CB149" w14:textId="3B1FC0F5">
      <w:pPr>
        <w:spacing w:after="0"/>
      </w:pPr>
    </w:p>
    <w:p w:rsidR="008C7AA0" w:rsidP="00665C82" w:rsidRDefault="008C7AA0" w14:paraId="4C3A4155" w14:textId="71E93AE9">
      <w:pPr>
        <w:spacing w:after="0"/>
      </w:pPr>
    </w:p>
    <w:p w:rsidR="008C7AA0" w:rsidP="00665C82" w:rsidRDefault="008C7AA0" w14:paraId="1B85DF1A" w14:textId="40626573">
      <w:pPr>
        <w:spacing w:after="0"/>
      </w:pPr>
    </w:p>
    <w:p w:rsidR="007C2B66" w:rsidP="00665C82" w:rsidRDefault="007C2B66" w14:paraId="19DAB490" w14:textId="764DAC3C">
      <w:pPr>
        <w:spacing w:after="0"/>
      </w:pPr>
    </w:p>
    <w:p w:rsidR="007C2B66" w:rsidP="00665C82" w:rsidRDefault="007C2B66" w14:paraId="1CD57548" w14:textId="44010BD2">
      <w:pPr>
        <w:spacing w:after="0"/>
      </w:pPr>
    </w:p>
    <w:p w:rsidR="007C2B66" w:rsidP="00665C82" w:rsidRDefault="007C2B66" w14:paraId="772F47C2" w14:textId="6BE0E0D3">
      <w:pPr>
        <w:spacing w:after="0"/>
      </w:pPr>
    </w:p>
    <w:p w:rsidR="007C2B66" w:rsidP="00665C82" w:rsidRDefault="007C2B66" w14:paraId="2D1DE887" w14:textId="6F6E4FD8">
      <w:pPr>
        <w:spacing w:after="0"/>
      </w:pPr>
    </w:p>
    <w:p w:rsidR="007C2B66" w:rsidP="00665C82" w:rsidRDefault="007C2B66" w14:paraId="75F9F246" w14:textId="10D05B59">
      <w:pPr>
        <w:spacing w:after="0"/>
      </w:pPr>
    </w:p>
    <w:p w:rsidR="007C2B66" w:rsidP="00665C82" w:rsidRDefault="007C2B66" w14:paraId="244D18CF" w14:textId="3CBD8EDF">
      <w:pPr>
        <w:spacing w:after="0"/>
      </w:pPr>
    </w:p>
    <w:p w:rsidR="007C2B66" w:rsidP="00665C82" w:rsidRDefault="007C2B66" w14:paraId="4F1EDA67" w14:textId="6DAD6FA4">
      <w:pPr>
        <w:spacing w:after="0"/>
      </w:pPr>
    </w:p>
    <w:p w:rsidR="007C2B66" w:rsidP="00665C82" w:rsidRDefault="007C2B66" w14:paraId="31A0D8B2" w14:textId="02A5F0B8">
      <w:pPr>
        <w:spacing w:after="0"/>
      </w:pPr>
    </w:p>
    <w:p w:rsidR="007C2B66" w:rsidP="00665C82" w:rsidRDefault="007C2B66" w14:paraId="33108455" w14:textId="1BB18148">
      <w:pPr>
        <w:spacing w:after="0"/>
      </w:pPr>
    </w:p>
    <w:p w:rsidR="007C2B66" w:rsidP="00665C82" w:rsidRDefault="007C2B66" w14:paraId="03B96DD1" w14:textId="7BB6A96A">
      <w:pPr>
        <w:spacing w:after="0"/>
      </w:pPr>
    </w:p>
    <w:p w:rsidR="007C2B66" w:rsidP="00665C82" w:rsidRDefault="007C2B66" w14:paraId="298E3415" w14:textId="4F70C4BF">
      <w:pPr>
        <w:spacing w:after="0"/>
      </w:pPr>
    </w:p>
    <w:p w:rsidR="007C2B66" w:rsidP="00665C82" w:rsidRDefault="007C2B66" w14:paraId="3438B94A" w14:textId="7F2926EB">
      <w:pPr>
        <w:spacing w:after="0"/>
      </w:pPr>
    </w:p>
    <w:p w:rsidR="007C2B66" w:rsidP="00665C82" w:rsidRDefault="007C2B66" w14:paraId="68C6F9CF" w14:textId="346A5E87">
      <w:pPr>
        <w:spacing w:after="0"/>
      </w:pPr>
    </w:p>
    <w:p w:rsidR="007C2B66" w:rsidP="00665C82" w:rsidRDefault="007C2B66" w14:paraId="6FB94332" w14:textId="3153D36B">
      <w:pPr>
        <w:spacing w:after="0"/>
      </w:pPr>
    </w:p>
    <w:p w:rsidR="007C2B66" w:rsidP="00665C82" w:rsidRDefault="007C2B66" w14:paraId="77E28C41" w14:textId="492B9864">
      <w:pPr>
        <w:spacing w:after="0"/>
      </w:pPr>
    </w:p>
    <w:p w:rsidR="007C2B66" w:rsidP="00665C82" w:rsidRDefault="007C2B66" w14:paraId="28821B0E" w14:textId="2254C30D">
      <w:pPr>
        <w:spacing w:after="0"/>
      </w:pPr>
    </w:p>
    <w:p w:rsidR="007C2B66" w:rsidP="00665C82" w:rsidRDefault="007C2B66" w14:paraId="28CB90D5" w14:textId="247FFD51">
      <w:pPr>
        <w:spacing w:after="0"/>
      </w:pPr>
    </w:p>
    <w:p w:rsidR="007C2B66" w:rsidP="00665C82" w:rsidRDefault="007C2B66" w14:paraId="5D25E045" w14:textId="11199AB9">
      <w:pPr>
        <w:spacing w:after="0"/>
      </w:pPr>
    </w:p>
    <w:p w:rsidR="007C2B66" w:rsidP="00665C82" w:rsidRDefault="007C2B66" w14:paraId="1E517504" w14:textId="3602CAB5">
      <w:pPr>
        <w:spacing w:after="0"/>
      </w:pPr>
    </w:p>
    <w:p w:rsidR="007C2B66" w:rsidP="00665C82" w:rsidRDefault="007C2B66" w14:paraId="24275AB2" w14:textId="14CF2972">
      <w:pPr>
        <w:spacing w:after="0"/>
      </w:pPr>
    </w:p>
    <w:p w:rsidR="007C2B66" w:rsidP="00665C82" w:rsidRDefault="007C2B66" w14:paraId="6A75B887" w14:textId="41350323">
      <w:pPr>
        <w:spacing w:after="0"/>
      </w:pPr>
    </w:p>
    <w:p w:rsidR="007C2B66" w:rsidP="00665C82" w:rsidRDefault="007C2B66" w14:paraId="29C6255E" w14:textId="31943DD9">
      <w:pPr>
        <w:spacing w:after="0"/>
      </w:pPr>
    </w:p>
    <w:p w:rsidR="007C2B66" w:rsidP="00665C82" w:rsidRDefault="007C2B66" w14:paraId="1F15783D" w14:textId="15B27DCD">
      <w:pPr>
        <w:spacing w:after="0"/>
      </w:pPr>
    </w:p>
    <w:p w:rsidR="007C2B66" w:rsidP="00665C82" w:rsidRDefault="007C2B66" w14:paraId="7B90D971" w14:textId="7EF2B830">
      <w:pPr>
        <w:spacing w:after="0"/>
      </w:pPr>
    </w:p>
    <w:p w:rsidR="007C2B66" w:rsidP="00665C82" w:rsidRDefault="007C2B66" w14:paraId="4090F842" w14:textId="1490C855">
      <w:pPr>
        <w:spacing w:after="0"/>
      </w:pPr>
    </w:p>
    <w:p w:rsidR="007C2B66" w:rsidP="00665C82" w:rsidRDefault="007C2B66" w14:paraId="11621BE1" w14:textId="7BD446A6">
      <w:pPr>
        <w:spacing w:after="0"/>
      </w:pPr>
    </w:p>
    <w:p w:rsidR="007C2B66" w:rsidP="00665C82" w:rsidRDefault="007C2B66" w14:paraId="19A74C30" w14:textId="422286E8">
      <w:pPr>
        <w:spacing w:after="0"/>
      </w:pPr>
    </w:p>
    <w:p w:rsidR="008C7AA0" w:rsidP="008C7AA0" w:rsidRDefault="008C7AA0" w14:paraId="5320E86C" w14:textId="0C124591">
      <w:pPr>
        <w:pStyle w:val="Heading1"/>
      </w:pPr>
      <w:r>
        <w:lastRenderedPageBreak/>
        <w:t>Part C</w:t>
      </w:r>
    </w:p>
    <w:p w:rsidRPr="006A3A73" w:rsidR="006A3A73" w:rsidP="006A3A73" w:rsidRDefault="006A3A73" w14:paraId="03F2BB33" w14:textId="28751567">
      <w:pPr>
        <w:pStyle w:val="Heading2"/>
        <w:spacing w:after="0"/>
        <w:ind w:left="0" w:firstLine="0"/>
      </w:pPr>
      <w:bookmarkStart w:name="_Toc64041429" w:id="9"/>
      <w:r w:rsidRPr="006A3A73">
        <w:t>C.1.2 TFS-2: Questionnaire for Former Teachers</w:t>
      </w:r>
      <w:bookmarkEnd w:id="9"/>
      <w:r>
        <w:t xml:space="preserve">, page </w:t>
      </w:r>
      <w:r w:rsidR="0001544F">
        <w:t>1</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32"/>
        <w:gridCol w:w="3789"/>
        <w:gridCol w:w="3269"/>
      </w:tblGrid>
      <w:tr w:rsidRPr="00B172CB" w:rsidR="00B172CB" w:rsidTr="00E451E1" w14:paraId="2200967A" w14:textId="77777777">
        <w:tc>
          <w:tcPr>
            <w:tcW w:w="1729" w:type="pct"/>
          </w:tcPr>
          <w:p w:rsidRPr="00B172CB" w:rsidR="007018F9" w:rsidP="00E451E1" w:rsidRDefault="007018F9" w14:paraId="6813DC6A" w14:textId="77777777">
            <w:pPr>
              <w:rPr>
                <w:bCs/>
                <w:strike/>
                <w:color w:val="FF0000"/>
              </w:rPr>
            </w:pPr>
            <w:r w:rsidRPr="00B172CB">
              <w:rPr>
                <w:bCs/>
                <w:strike/>
                <w:color w:val="FF0000"/>
              </w:rPr>
              <w:t>1a. Do you CURRENTLY TEACH any regularly scheduled class(es) in any of grades pre-K-12?</w:t>
            </w:r>
          </w:p>
          <w:p w:rsidRPr="00B172CB" w:rsidR="007018F9" w:rsidP="00E451E1" w:rsidRDefault="007018F9" w14:paraId="5CFBB36F" w14:textId="77777777">
            <w:pPr>
              <w:rPr>
                <w:bCs/>
                <w:strike/>
                <w:color w:val="FF0000"/>
              </w:rPr>
            </w:pPr>
          </w:p>
          <w:p w:rsidRPr="00B172CB" w:rsidR="007018F9" w:rsidP="00E451E1" w:rsidRDefault="007018F9" w14:paraId="3F1F9CDD" w14:textId="77777777">
            <w:pPr>
              <w:rPr>
                <w:bCs/>
                <w:strike/>
                <w:color w:val="FF0000"/>
              </w:rPr>
            </w:pPr>
            <w:r w:rsidRPr="00B172CB">
              <w:rPr>
                <w:bCs/>
                <w:strike/>
                <w:color w:val="FF0000"/>
              </w:rPr>
              <w:t>Yes</w:t>
            </w:r>
          </w:p>
          <w:p w:rsidRPr="00B172CB" w:rsidR="007018F9" w:rsidP="00E451E1" w:rsidRDefault="007018F9" w14:paraId="3AD1A792" w14:textId="77777777">
            <w:pPr>
              <w:rPr>
                <w:bCs/>
                <w:strike/>
                <w:color w:val="FF0000"/>
              </w:rPr>
            </w:pPr>
            <w:r w:rsidRPr="00B172CB">
              <w:rPr>
                <w:bCs/>
                <w:strike/>
                <w:color w:val="FF0000"/>
              </w:rPr>
              <w:t>No</w:t>
            </w:r>
          </w:p>
        </w:tc>
        <w:tc>
          <w:tcPr>
            <w:tcW w:w="1756" w:type="pct"/>
          </w:tcPr>
          <w:p w:rsidRPr="00B172CB" w:rsidR="007018F9" w:rsidP="00E451E1" w:rsidRDefault="007018F9" w14:paraId="18166B5A" w14:textId="77777777">
            <w:pPr>
              <w:rPr>
                <w:bCs/>
                <w:strike/>
                <w:color w:val="FF0000"/>
              </w:rPr>
            </w:pPr>
            <w:r w:rsidRPr="00B172CB">
              <w:rPr>
                <w:bCs/>
                <w:strike/>
                <w:color w:val="FF0000"/>
              </w:rPr>
              <w:t>1a. Do you still teach any regularly scheduled classes in any grades K-12?</w:t>
            </w:r>
          </w:p>
          <w:p w:rsidRPr="00B172CB" w:rsidR="007018F9" w:rsidP="00E451E1" w:rsidRDefault="007018F9" w14:paraId="2F2110F8" w14:textId="77777777">
            <w:pPr>
              <w:rPr>
                <w:bCs/>
                <w:strike/>
                <w:color w:val="FF0000"/>
              </w:rPr>
            </w:pPr>
          </w:p>
          <w:p w:rsidRPr="00B172CB" w:rsidR="007018F9" w:rsidP="00E451E1" w:rsidRDefault="007018F9" w14:paraId="2294D98E" w14:textId="77777777">
            <w:pPr>
              <w:rPr>
                <w:bCs/>
                <w:strike/>
                <w:color w:val="FF0000"/>
              </w:rPr>
            </w:pPr>
            <w:r w:rsidRPr="00B172CB">
              <w:rPr>
                <w:bCs/>
                <w:strike/>
                <w:color w:val="FF0000"/>
              </w:rPr>
              <w:t>Yes</w:t>
            </w:r>
          </w:p>
          <w:p w:rsidRPr="00B172CB" w:rsidR="007018F9" w:rsidP="00E451E1" w:rsidRDefault="007018F9" w14:paraId="436ADFCC" w14:textId="77777777">
            <w:pPr>
              <w:rPr>
                <w:bCs/>
                <w:strike/>
                <w:color w:val="FF0000"/>
              </w:rPr>
            </w:pPr>
            <w:r w:rsidRPr="00B172CB">
              <w:rPr>
                <w:bCs/>
                <w:strike/>
                <w:color w:val="FF0000"/>
              </w:rPr>
              <w:t>No</w:t>
            </w:r>
          </w:p>
        </w:tc>
        <w:tc>
          <w:tcPr>
            <w:tcW w:w="1515" w:type="pct"/>
          </w:tcPr>
          <w:p w:rsidRPr="00B172CB" w:rsidR="007018F9" w:rsidP="00E451E1" w:rsidRDefault="007018F9" w14:paraId="76186C53" w14:textId="77777777">
            <w:pPr>
              <w:rPr>
                <w:bCs/>
                <w:strike/>
                <w:color w:val="FF0000"/>
              </w:rPr>
            </w:pPr>
            <w:r w:rsidRPr="00B172CB">
              <w:rPr>
                <w:bCs/>
                <w:strike/>
                <w:color w:val="FF0000"/>
              </w:rPr>
              <w:t>The wording was modified to remind respondents they had previously reported teaching in the NTPS in the 2020-21 school year. NCES decided to only include teachers of K-12 classes, so the “preK” was dropped from the item.</w:t>
            </w:r>
          </w:p>
        </w:tc>
      </w:tr>
    </w:tbl>
    <w:p w:rsidRPr="006A3A73" w:rsidR="006A3A73" w:rsidP="006A3A73" w:rsidRDefault="006A3A73" w14:paraId="340376D6" w14:textId="77777777"/>
    <w:p w:rsidR="008C7AA0" w:rsidP="00665C82" w:rsidRDefault="008C7AA0" w14:paraId="31E25699" w14:textId="77777777">
      <w:pPr>
        <w:spacing w:after="0"/>
      </w:pPr>
    </w:p>
    <w:p w:rsidRPr="0026720D" w:rsidR="0026720D" w:rsidP="0026720D" w:rsidRDefault="0026720D" w14:paraId="76725955" w14:textId="77777777">
      <w:pPr>
        <w:pStyle w:val="L1-FlLSp12"/>
      </w:pPr>
    </w:p>
    <w:p w:rsidRPr="006A3A73" w:rsidR="00132D16" w:rsidP="00132D16" w:rsidRDefault="00132D16" w14:paraId="63F63A39" w14:textId="15B7F9F7">
      <w:pPr>
        <w:pStyle w:val="Heading2"/>
        <w:spacing w:after="0"/>
        <w:ind w:left="0" w:firstLine="0"/>
      </w:pPr>
      <w:r w:rsidRPr="006A3A73">
        <w:t>C.1.</w:t>
      </w:r>
      <w:r>
        <w:t>3</w:t>
      </w:r>
      <w:r w:rsidRPr="006A3A73">
        <w:t xml:space="preserve"> TFS-</w:t>
      </w:r>
      <w:r>
        <w:t>3</w:t>
      </w:r>
      <w:r w:rsidRPr="006A3A73">
        <w:t xml:space="preserve">: Questionnaire for </w:t>
      </w:r>
      <w:r>
        <w:t>Current</w:t>
      </w:r>
      <w:r w:rsidRPr="006A3A73">
        <w:t xml:space="preserve"> Teachers</w:t>
      </w:r>
      <w:r>
        <w:t xml:space="preserve">, page </w:t>
      </w:r>
      <w:r w:rsidR="00F01711">
        <w:t>4</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40"/>
        <w:gridCol w:w="3813"/>
        <w:gridCol w:w="3237"/>
      </w:tblGrid>
      <w:tr w:rsidRPr="00B172CB" w:rsidR="00B172CB" w:rsidTr="00E451E1" w14:paraId="42C9F2FA" w14:textId="77777777">
        <w:tc>
          <w:tcPr>
            <w:tcW w:w="1733" w:type="pct"/>
          </w:tcPr>
          <w:p w:rsidRPr="00B172CB" w:rsidR="000F6777" w:rsidP="00E451E1" w:rsidRDefault="000F6777" w14:paraId="7F4F3673" w14:textId="77777777">
            <w:pPr>
              <w:rPr>
                <w:bCs/>
                <w:strike/>
                <w:color w:val="FF0000"/>
              </w:rPr>
            </w:pPr>
            <w:r w:rsidRPr="00B172CB">
              <w:rPr>
                <w:bCs/>
                <w:strike/>
                <w:color w:val="FF0000"/>
              </w:rPr>
              <w:t>1a. Do you CURRENTLY TEACH any regularly scheduled class(es) in any of grades pre-K-12?</w:t>
            </w:r>
          </w:p>
          <w:p w:rsidRPr="00B172CB" w:rsidR="000F6777" w:rsidP="00E451E1" w:rsidRDefault="000F6777" w14:paraId="1CE8C41A" w14:textId="77777777">
            <w:pPr>
              <w:rPr>
                <w:bCs/>
                <w:strike/>
                <w:color w:val="FF0000"/>
              </w:rPr>
            </w:pPr>
          </w:p>
          <w:p w:rsidRPr="00B172CB" w:rsidR="000F6777" w:rsidP="00E451E1" w:rsidRDefault="000F6777" w14:paraId="28B7E9B2" w14:textId="77777777">
            <w:pPr>
              <w:rPr>
                <w:bCs/>
                <w:strike/>
                <w:color w:val="FF0000"/>
              </w:rPr>
            </w:pPr>
            <w:r w:rsidRPr="00B172CB">
              <w:rPr>
                <w:bCs/>
                <w:strike/>
                <w:color w:val="FF0000"/>
              </w:rPr>
              <w:t>Yes</w:t>
            </w:r>
          </w:p>
          <w:p w:rsidRPr="00B172CB" w:rsidR="000F6777" w:rsidP="00E451E1" w:rsidRDefault="000F6777" w14:paraId="328D19BF" w14:textId="77777777">
            <w:pPr>
              <w:rPr>
                <w:b/>
                <w:strike/>
                <w:color w:val="FF0000"/>
              </w:rPr>
            </w:pPr>
            <w:r w:rsidRPr="00B172CB">
              <w:rPr>
                <w:bCs/>
                <w:strike/>
                <w:color w:val="FF0000"/>
              </w:rPr>
              <w:t>No</w:t>
            </w:r>
          </w:p>
        </w:tc>
        <w:tc>
          <w:tcPr>
            <w:tcW w:w="1767" w:type="pct"/>
          </w:tcPr>
          <w:p w:rsidRPr="00B172CB" w:rsidR="000F6777" w:rsidP="00E451E1" w:rsidRDefault="000F6777" w14:paraId="6A21842F" w14:textId="77777777">
            <w:pPr>
              <w:rPr>
                <w:bCs/>
                <w:strike/>
                <w:color w:val="FF0000"/>
              </w:rPr>
            </w:pPr>
            <w:r w:rsidRPr="00B172CB">
              <w:rPr>
                <w:bCs/>
                <w:strike/>
                <w:color w:val="FF0000"/>
              </w:rPr>
              <w:t>1a. Do you still teach any regularly scheduled classes in any grades K-12?</w:t>
            </w:r>
          </w:p>
          <w:p w:rsidRPr="00B172CB" w:rsidR="000F6777" w:rsidP="00E451E1" w:rsidRDefault="000F6777" w14:paraId="22D8EA13" w14:textId="77777777">
            <w:pPr>
              <w:rPr>
                <w:bCs/>
                <w:strike/>
                <w:color w:val="FF0000"/>
              </w:rPr>
            </w:pPr>
          </w:p>
          <w:p w:rsidRPr="00B172CB" w:rsidR="000F6777" w:rsidP="00E451E1" w:rsidRDefault="000F6777" w14:paraId="76989D10" w14:textId="77777777">
            <w:pPr>
              <w:rPr>
                <w:bCs/>
                <w:strike/>
                <w:color w:val="FF0000"/>
              </w:rPr>
            </w:pPr>
            <w:r w:rsidRPr="00B172CB">
              <w:rPr>
                <w:bCs/>
                <w:strike/>
                <w:color w:val="FF0000"/>
              </w:rPr>
              <w:t>Yes</w:t>
            </w:r>
          </w:p>
          <w:p w:rsidRPr="00B172CB" w:rsidR="000F6777" w:rsidP="00E451E1" w:rsidRDefault="000F6777" w14:paraId="57CE5790" w14:textId="77777777">
            <w:pPr>
              <w:rPr>
                <w:b/>
                <w:strike/>
                <w:color w:val="FF0000"/>
              </w:rPr>
            </w:pPr>
            <w:r w:rsidRPr="00B172CB">
              <w:rPr>
                <w:bCs/>
                <w:strike/>
                <w:color w:val="FF0000"/>
              </w:rPr>
              <w:t>No</w:t>
            </w:r>
          </w:p>
        </w:tc>
        <w:tc>
          <w:tcPr>
            <w:tcW w:w="1500" w:type="pct"/>
          </w:tcPr>
          <w:p w:rsidRPr="00B172CB" w:rsidR="000F6777" w:rsidP="00E451E1" w:rsidRDefault="000F6777" w14:paraId="220206C2" w14:textId="77777777">
            <w:pPr>
              <w:rPr>
                <w:b/>
                <w:strike/>
                <w:color w:val="FF0000"/>
              </w:rPr>
            </w:pPr>
            <w:r w:rsidRPr="00B172CB">
              <w:rPr>
                <w:bCs/>
                <w:strike/>
                <w:color w:val="FF0000"/>
              </w:rPr>
              <w:t>The wording was modified to remind respondents they had previously reported teaching in the NTPS in the 2020-21 school year. NCES decided to only include teachers of K-12 classes, so the “preK” was dropped from the item.</w:t>
            </w:r>
          </w:p>
        </w:tc>
      </w:tr>
    </w:tbl>
    <w:p w:rsidRPr="00253E37" w:rsidR="0056233B" w:rsidP="00253E37" w:rsidRDefault="0056233B" w14:paraId="4BD2B876" w14:textId="77777777"/>
    <w:sectPr w:rsidRPr="00253E37" w:rsidR="0056233B" w:rsidSect="001D1E50">
      <w:footerReference w:type="default" r:id="rId17"/>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BFAB" w14:textId="77777777" w:rsidR="00A412A1" w:rsidRDefault="00A412A1" w:rsidP="004F58D3">
      <w:pPr>
        <w:spacing w:after="0" w:line="240" w:lineRule="auto"/>
      </w:pPr>
      <w:r>
        <w:separator/>
      </w:r>
    </w:p>
  </w:endnote>
  <w:endnote w:type="continuationSeparator" w:id="0">
    <w:p w14:paraId="62460C3E" w14:textId="77777777" w:rsidR="00A412A1" w:rsidRDefault="00A412A1"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A45E" w14:textId="77777777" w:rsidR="00A412A1" w:rsidRDefault="00A412A1" w:rsidP="004F58D3">
      <w:pPr>
        <w:spacing w:after="0" w:line="240" w:lineRule="auto"/>
      </w:pPr>
      <w:r>
        <w:separator/>
      </w:r>
    </w:p>
  </w:footnote>
  <w:footnote w:type="continuationSeparator" w:id="0">
    <w:p w14:paraId="5CBD6331" w14:textId="77777777" w:rsidR="00A412A1" w:rsidRDefault="00A412A1"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2525E"/>
    <w:multiLevelType w:val="multilevel"/>
    <w:tmpl w:val="2CE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2"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C9B3D1A"/>
    <w:multiLevelType w:val="hybridMultilevel"/>
    <w:tmpl w:val="A076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FD26FD"/>
    <w:multiLevelType w:val="hybridMultilevel"/>
    <w:tmpl w:val="1F486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784E92"/>
    <w:multiLevelType w:val="hybridMultilevel"/>
    <w:tmpl w:val="E384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0"/>
  </w:num>
  <w:num w:numId="4">
    <w:abstractNumId w:val="32"/>
  </w:num>
  <w:num w:numId="5">
    <w:abstractNumId w:val="13"/>
  </w:num>
  <w:num w:numId="6">
    <w:abstractNumId w:val="46"/>
  </w:num>
  <w:num w:numId="7">
    <w:abstractNumId w:val="5"/>
  </w:num>
  <w:num w:numId="8">
    <w:abstractNumId w:val="27"/>
  </w:num>
  <w:num w:numId="9">
    <w:abstractNumId w:val="6"/>
  </w:num>
  <w:num w:numId="10">
    <w:abstractNumId w:val="37"/>
  </w:num>
  <w:num w:numId="11">
    <w:abstractNumId w:val="41"/>
  </w:num>
  <w:num w:numId="12">
    <w:abstractNumId w:val="26"/>
  </w:num>
  <w:num w:numId="13">
    <w:abstractNumId w:val="40"/>
  </w:num>
  <w:num w:numId="14">
    <w:abstractNumId w:val="38"/>
  </w:num>
  <w:num w:numId="15">
    <w:abstractNumId w:val="42"/>
  </w:num>
  <w:num w:numId="16">
    <w:abstractNumId w:val="33"/>
  </w:num>
  <w:num w:numId="17">
    <w:abstractNumId w:val="44"/>
  </w:num>
  <w:num w:numId="18">
    <w:abstractNumId w:val="34"/>
  </w:num>
  <w:num w:numId="19">
    <w:abstractNumId w:val="39"/>
  </w:num>
  <w:num w:numId="20">
    <w:abstractNumId w:val="7"/>
  </w:num>
  <w:num w:numId="21">
    <w:abstractNumId w:val="45"/>
  </w:num>
  <w:num w:numId="22">
    <w:abstractNumId w:val="48"/>
  </w:num>
  <w:num w:numId="23">
    <w:abstractNumId w:val="18"/>
  </w:num>
  <w:num w:numId="24">
    <w:abstractNumId w:val="4"/>
  </w:num>
  <w:num w:numId="25">
    <w:abstractNumId w:val="29"/>
  </w:num>
  <w:num w:numId="26">
    <w:abstractNumId w:val="21"/>
  </w:num>
  <w:num w:numId="27">
    <w:abstractNumId w:val="28"/>
  </w:num>
  <w:num w:numId="28">
    <w:abstractNumId w:val="24"/>
  </w:num>
  <w:num w:numId="29">
    <w:abstractNumId w:val="35"/>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6"/>
  </w:num>
  <w:num w:numId="37">
    <w:abstractNumId w:val="14"/>
  </w:num>
  <w:num w:numId="38">
    <w:abstractNumId w:val="2"/>
  </w:num>
  <w:num w:numId="39">
    <w:abstractNumId w:val="1"/>
  </w:num>
  <w:num w:numId="40">
    <w:abstractNumId w:val="25"/>
  </w:num>
  <w:num w:numId="41">
    <w:abstractNumId w:val="3"/>
  </w:num>
  <w:num w:numId="42">
    <w:abstractNumId w:val="11"/>
  </w:num>
  <w:num w:numId="43">
    <w:abstractNumId w:val="23"/>
  </w:num>
  <w:num w:numId="44">
    <w:abstractNumId w:val="12"/>
  </w:num>
  <w:num w:numId="45">
    <w:abstractNumId w:val="31"/>
  </w:num>
  <w:num w:numId="46">
    <w:abstractNumId w:val="30"/>
  </w:num>
  <w:num w:numId="47">
    <w:abstractNumId w:val="20"/>
  </w:num>
  <w:num w:numId="48">
    <w:abstractNumId w:val="4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6BA"/>
    <w:rsid w:val="00011CEC"/>
    <w:rsid w:val="00011DAD"/>
    <w:rsid w:val="00012BB7"/>
    <w:rsid w:val="00012DAD"/>
    <w:rsid w:val="000153EB"/>
    <w:rsid w:val="0001544F"/>
    <w:rsid w:val="0001555E"/>
    <w:rsid w:val="00015C32"/>
    <w:rsid w:val="000173DD"/>
    <w:rsid w:val="000204A7"/>
    <w:rsid w:val="00020E69"/>
    <w:rsid w:val="000210E1"/>
    <w:rsid w:val="000211A3"/>
    <w:rsid w:val="00022288"/>
    <w:rsid w:val="00025C1A"/>
    <w:rsid w:val="0002783F"/>
    <w:rsid w:val="000301E2"/>
    <w:rsid w:val="00032C15"/>
    <w:rsid w:val="00035BC9"/>
    <w:rsid w:val="00036F1F"/>
    <w:rsid w:val="00037422"/>
    <w:rsid w:val="00041686"/>
    <w:rsid w:val="0004338A"/>
    <w:rsid w:val="000439A5"/>
    <w:rsid w:val="000445C0"/>
    <w:rsid w:val="0004605C"/>
    <w:rsid w:val="000461A7"/>
    <w:rsid w:val="00046E4A"/>
    <w:rsid w:val="0005001F"/>
    <w:rsid w:val="00051F16"/>
    <w:rsid w:val="000544DD"/>
    <w:rsid w:val="00056C0D"/>
    <w:rsid w:val="00060B0E"/>
    <w:rsid w:val="000612A8"/>
    <w:rsid w:val="000631A5"/>
    <w:rsid w:val="00066353"/>
    <w:rsid w:val="00070725"/>
    <w:rsid w:val="000734F7"/>
    <w:rsid w:val="000741E7"/>
    <w:rsid w:val="00074ECE"/>
    <w:rsid w:val="000758FD"/>
    <w:rsid w:val="00075DE5"/>
    <w:rsid w:val="000804FF"/>
    <w:rsid w:val="00080A7B"/>
    <w:rsid w:val="0008570B"/>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8F7"/>
    <w:rsid w:val="000A4D21"/>
    <w:rsid w:val="000A512F"/>
    <w:rsid w:val="000A621C"/>
    <w:rsid w:val="000A7447"/>
    <w:rsid w:val="000B159C"/>
    <w:rsid w:val="000B2995"/>
    <w:rsid w:val="000B2DD8"/>
    <w:rsid w:val="000B487C"/>
    <w:rsid w:val="000B4BEC"/>
    <w:rsid w:val="000B4DB2"/>
    <w:rsid w:val="000C0FEE"/>
    <w:rsid w:val="000C114B"/>
    <w:rsid w:val="000C1BCA"/>
    <w:rsid w:val="000C2F35"/>
    <w:rsid w:val="000C7C31"/>
    <w:rsid w:val="000D18DA"/>
    <w:rsid w:val="000D18E1"/>
    <w:rsid w:val="000D20B8"/>
    <w:rsid w:val="000D2A69"/>
    <w:rsid w:val="000D4579"/>
    <w:rsid w:val="000D49E3"/>
    <w:rsid w:val="000D58CC"/>
    <w:rsid w:val="000D611C"/>
    <w:rsid w:val="000E2409"/>
    <w:rsid w:val="000E3BC9"/>
    <w:rsid w:val="000E50B7"/>
    <w:rsid w:val="000E58E7"/>
    <w:rsid w:val="000E7416"/>
    <w:rsid w:val="000E75DC"/>
    <w:rsid w:val="000E7A12"/>
    <w:rsid w:val="000F0F61"/>
    <w:rsid w:val="000F1684"/>
    <w:rsid w:val="000F3238"/>
    <w:rsid w:val="000F3EDE"/>
    <w:rsid w:val="000F48FE"/>
    <w:rsid w:val="000F4B18"/>
    <w:rsid w:val="000F5643"/>
    <w:rsid w:val="000F5BE1"/>
    <w:rsid w:val="000F6777"/>
    <w:rsid w:val="001012C1"/>
    <w:rsid w:val="0010282A"/>
    <w:rsid w:val="00102B54"/>
    <w:rsid w:val="001048A3"/>
    <w:rsid w:val="00105F80"/>
    <w:rsid w:val="0010731C"/>
    <w:rsid w:val="0011077D"/>
    <w:rsid w:val="00110EA2"/>
    <w:rsid w:val="00112B3C"/>
    <w:rsid w:val="00117289"/>
    <w:rsid w:val="00117B1B"/>
    <w:rsid w:val="001203C3"/>
    <w:rsid w:val="00122A14"/>
    <w:rsid w:val="00122C6C"/>
    <w:rsid w:val="00123FA0"/>
    <w:rsid w:val="00127F53"/>
    <w:rsid w:val="00132D16"/>
    <w:rsid w:val="0013478B"/>
    <w:rsid w:val="00135695"/>
    <w:rsid w:val="001359BD"/>
    <w:rsid w:val="00135ECB"/>
    <w:rsid w:val="0013603B"/>
    <w:rsid w:val="001403B8"/>
    <w:rsid w:val="0014136A"/>
    <w:rsid w:val="00143936"/>
    <w:rsid w:val="00145DBF"/>
    <w:rsid w:val="001477B1"/>
    <w:rsid w:val="00150020"/>
    <w:rsid w:val="0015282E"/>
    <w:rsid w:val="00153076"/>
    <w:rsid w:val="00160570"/>
    <w:rsid w:val="00160F56"/>
    <w:rsid w:val="00161827"/>
    <w:rsid w:val="00163C8D"/>
    <w:rsid w:val="001649DA"/>
    <w:rsid w:val="0017102D"/>
    <w:rsid w:val="001716F0"/>
    <w:rsid w:val="00171D98"/>
    <w:rsid w:val="001738D2"/>
    <w:rsid w:val="00173C5D"/>
    <w:rsid w:val="00180E82"/>
    <w:rsid w:val="00181E98"/>
    <w:rsid w:val="00182FB7"/>
    <w:rsid w:val="0018457A"/>
    <w:rsid w:val="00184A12"/>
    <w:rsid w:val="001851F4"/>
    <w:rsid w:val="001857B5"/>
    <w:rsid w:val="001908ED"/>
    <w:rsid w:val="001909D6"/>
    <w:rsid w:val="0019227B"/>
    <w:rsid w:val="00192EF3"/>
    <w:rsid w:val="001937D3"/>
    <w:rsid w:val="001942C8"/>
    <w:rsid w:val="0019496D"/>
    <w:rsid w:val="00195A22"/>
    <w:rsid w:val="001965F1"/>
    <w:rsid w:val="0019790A"/>
    <w:rsid w:val="001A5E5B"/>
    <w:rsid w:val="001A668F"/>
    <w:rsid w:val="001A7793"/>
    <w:rsid w:val="001B0456"/>
    <w:rsid w:val="001B103D"/>
    <w:rsid w:val="001B1B72"/>
    <w:rsid w:val="001B21DE"/>
    <w:rsid w:val="001B4519"/>
    <w:rsid w:val="001B4B73"/>
    <w:rsid w:val="001B616B"/>
    <w:rsid w:val="001B76EE"/>
    <w:rsid w:val="001D0324"/>
    <w:rsid w:val="001D09BE"/>
    <w:rsid w:val="001D12A0"/>
    <w:rsid w:val="001D1E50"/>
    <w:rsid w:val="001D377C"/>
    <w:rsid w:val="001D4797"/>
    <w:rsid w:val="001D5415"/>
    <w:rsid w:val="001D688C"/>
    <w:rsid w:val="001D72EB"/>
    <w:rsid w:val="001E0382"/>
    <w:rsid w:val="001E03E8"/>
    <w:rsid w:val="001E0AC6"/>
    <w:rsid w:val="001E15B2"/>
    <w:rsid w:val="001E35E6"/>
    <w:rsid w:val="001E52C4"/>
    <w:rsid w:val="001E54CA"/>
    <w:rsid w:val="001F1463"/>
    <w:rsid w:val="001F3142"/>
    <w:rsid w:val="001F61B0"/>
    <w:rsid w:val="00200618"/>
    <w:rsid w:val="002008A5"/>
    <w:rsid w:val="0020167A"/>
    <w:rsid w:val="00201A18"/>
    <w:rsid w:val="00203F7B"/>
    <w:rsid w:val="00204FE8"/>
    <w:rsid w:val="0020527A"/>
    <w:rsid w:val="00205FEF"/>
    <w:rsid w:val="00206389"/>
    <w:rsid w:val="00207E61"/>
    <w:rsid w:val="00207E95"/>
    <w:rsid w:val="00210B79"/>
    <w:rsid w:val="00210D2F"/>
    <w:rsid w:val="0021196B"/>
    <w:rsid w:val="00212258"/>
    <w:rsid w:val="00212573"/>
    <w:rsid w:val="00216130"/>
    <w:rsid w:val="002168A2"/>
    <w:rsid w:val="0021743C"/>
    <w:rsid w:val="002204D3"/>
    <w:rsid w:val="002217BB"/>
    <w:rsid w:val="00224090"/>
    <w:rsid w:val="00225B69"/>
    <w:rsid w:val="0022699D"/>
    <w:rsid w:val="002269D1"/>
    <w:rsid w:val="00226A89"/>
    <w:rsid w:val="00230ED0"/>
    <w:rsid w:val="0023384A"/>
    <w:rsid w:val="00233A17"/>
    <w:rsid w:val="00234611"/>
    <w:rsid w:val="002362F6"/>
    <w:rsid w:val="00236416"/>
    <w:rsid w:val="00236DEE"/>
    <w:rsid w:val="002408BD"/>
    <w:rsid w:val="0024217B"/>
    <w:rsid w:val="002422C9"/>
    <w:rsid w:val="00242351"/>
    <w:rsid w:val="00242D69"/>
    <w:rsid w:val="0024521A"/>
    <w:rsid w:val="00246950"/>
    <w:rsid w:val="00246C3D"/>
    <w:rsid w:val="0025242D"/>
    <w:rsid w:val="00252931"/>
    <w:rsid w:val="00253655"/>
    <w:rsid w:val="00253716"/>
    <w:rsid w:val="00253E37"/>
    <w:rsid w:val="0025764C"/>
    <w:rsid w:val="00257D51"/>
    <w:rsid w:val="002613DF"/>
    <w:rsid w:val="00261445"/>
    <w:rsid w:val="00261B4D"/>
    <w:rsid w:val="00265004"/>
    <w:rsid w:val="002670F2"/>
    <w:rsid w:val="0026720D"/>
    <w:rsid w:val="0026758E"/>
    <w:rsid w:val="00270FCF"/>
    <w:rsid w:val="00272415"/>
    <w:rsid w:val="002732BF"/>
    <w:rsid w:val="00276648"/>
    <w:rsid w:val="00277A6D"/>
    <w:rsid w:val="00277A84"/>
    <w:rsid w:val="00281562"/>
    <w:rsid w:val="002832BE"/>
    <w:rsid w:val="00283A5F"/>
    <w:rsid w:val="00283BAA"/>
    <w:rsid w:val="0028451F"/>
    <w:rsid w:val="00285318"/>
    <w:rsid w:val="00292356"/>
    <w:rsid w:val="00292685"/>
    <w:rsid w:val="002957CA"/>
    <w:rsid w:val="00295E2B"/>
    <w:rsid w:val="0029770B"/>
    <w:rsid w:val="002A08F4"/>
    <w:rsid w:val="002A16AA"/>
    <w:rsid w:val="002A1AB2"/>
    <w:rsid w:val="002A2431"/>
    <w:rsid w:val="002A3214"/>
    <w:rsid w:val="002A3EED"/>
    <w:rsid w:val="002A6D24"/>
    <w:rsid w:val="002B0CA8"/>
    <w:rsid w:val="002B0E5A"/>
    <w:rsid w:val="002B3C9A"/>
    <w:rsid w:val="002B552C"/>
    <w:rsid w:val="002B621C"/>
    <w:rsid w:val="002B77F3"/>
    <w:rsid w:val="002B7B8A"/>
    <w:rsid w:val="002C3A9D"/>
    <w:rsid w:val="002C3C6E"/>
    <w:rsid w:val="002C4F57"/>
    <w:rsid w:val="002C5142"/>
    <w:rsid w:val="002C5BC6"/>
    <w:rsid w:val="002C615A"/>
    <w:rsid w:val="002C6842"/>
    <w:rsid w:val="002D083B"/>
    <w:rsid w:val="002D22E7"/>
    <w:rsid w:val="002D5445"/>
    <w:rsid w:val="002D78C5"/>
    <w:rsid w:val="002E007C"/>
    <w:rsid w:val="002E246A"/>
    <w:rsid w:val="002E2AEC"/>
    <w:rsid w:val="002E4FDF"/>
    <w:rsid w:val="002E6DCE"/>
    <w:rsid w:val="002E7619"/>
    <w:rsid w:val="002F0129"/>
    <w:rsid w:val="002F17DF"/>
    <w:rsid w:val="002F251E"/>
    <w:rsid w:val="002F32AE"/>
    <w:rsid w:val="002F4568"/>
    <w:rsid w:val="002F4FF6"/>
    <w:rsid w:val="002F63A9"/>
    <w:rsid w:val="002F7559"/>
    <w:rsid w:val="00302BDB"/>
    <w:rsid w:val="00303F82"/>
    <w:rsid w:val="00306AD1"/>
    <w:rsid w:val="0030740B"/>
    <w:rsid w:val="003078B1"/>
    <w:rsid w:val="00310E1A"/>
    <w:rsid w:val="00312213"/>
    <w:rsid w:val="003130E8"/>
    <w:rsid w:val="0031376A"/>
    <w:rsid w:val="00313B42"/>
    <w:rsid w:val="00314668"/>
    <w:rsid w:val="00314C6A"/>
    <w:rsid w:val="003163A7"/>
    <w:rsid w:val="003166D4"/>
    <w:rsid w:val="003176FB"/>
    <w:rsid w:val="0032118B"/>
    <w:rsid w:val="00322980"/>
    <w:rsid w:val="00322996"/>
    <w:rsid w:val="00322A4C"/>
    <w:rsid w:val="0032316A"/>
    <w:rsid w:val="00323EA3"/>
    <w:rsid w:val="00324C35"/>
    <w:rsid w:val="00325AC0"/>
    <w:rsid w:val="00330FF3"/>
    <w:rsid w:val="003333D5"/>
    <w:rsid w:val="0033493D"/>
    <w:rsid w:val="00334BD7"/>
    <w:rsid w:val="00335086"/>
    <w:rsid w:val="003360AC"/>
    <w:rsid w:val="0033639F"/>
    <w:rsid w:val="00336789"/>
    <w:rsid w:val="00341263"/>
    <w:rsid w:val="003418DE"/>
    <w:rsid w:val="00342668"/>
    <w:rsid w:val="00342F4B"/>
    <w:rsid w:val="00344605"/>
    <w:rsid w:val="00344844"/>
    <w:rsid w:val="003516B8"/>
    <w:rsid w:val="0035178D"/>
    <w:rsid w:val="00351B74"/>
    <w:rsid w:val="00351C03"/>
    <w:rsid w:val="00353857"/>
    <w:rsid w:val="00353ED4"/>
    <w:rsid w:val="00354080"/>
    <w:rsid w:val="0035488B"/>
    <w:rsid w:val="00357A10"/>
    <w:rsid w:val="00361115"/>
    <w:rsid w:val="003644F1"/>
    <w:rsid w:val="003665C0"/>
    <w:rsid w:val="00370B75"/>
    <w:rsid w:val="00371868"/>
    <w:rsid w:val="00377174"/>
    <w:rsid w:val="00380247"/>
    <w:rsid w:val="00380F0D"/>
    <w:rsid w:val="00381516"/>
    <w:rsid w:val="00382B1A"/>
    <w:rsid w:val="00382D93"/>
    <w:rsid w:val="00383B68"/>
    <w:rsid w:val="00383BE8"/>
    <w:rsid w:val="00384279"/>
    <w:rsid w:val="00385419"/>
    <w:rsid w:val="003864E2"/>
    <w:rsid w:val="00386E97"/>
    <w:rsid w:val="00391F19"/>
    <w:rsid w:val="00393326"/>
    <w:rsid w:val="00393A38"/>
    <w:rsid w:val="00393B6E"/>
    <w:rsid w:val="00394DD2"/>
    <w:rsid w:val="00395766"/>
    <w:rsid w:val="00395977"/>
    <w:rsid w:val="00396019"/>
    <w:rsid w:val="003A121A"/>
    <w:rsid w:val="003B4D4D"/>
    <w:rsid w:val="003B4ECE"/>
    <w:rsid w:val="003B59C3"/>
    <w:rsid w:val="003B71D6"/>
    <w:rsid w:val="003B747D"/>
    <w:rsid w:val="003C38ED"/>
    <w:rsid w:val="003C569A"/>
    <w:rsid w:val="003C5F27"/>
    <w:rsid w:val="003C5F62"/>
    <w:rsid w:val="003D2754"/>
    <w:rsid w:val="003D2988"/>
    <w:rsid w:val="003D35C5"/>
    <w:rsid w:val="003D3713"/>
    <w:rsid w:val="003D421A"/>
    <w:rsid w:val="003D4932"/>
    <w:rsid w:val="003D5DB2"/>
    <w:rsid w:val="003D6644"/>
    <w:rsid w:val="003E0BDB"/>
    <w:rsid w:val="003E38D8"/>
    <w:rsid w:val="003E42B5"/>
    <w:rsid w:val="003E5477"/>
    <w:rsid w:val="003E6B56"/>
    <w:rsid w:val="003E7782"/>
    <w:rsid w:val="003E7789"/>
    <w:rsid w:val="003F0D12"/>
    <w:rsid w:val="003F31A9"/>
    <w:rsid w:val="003F3F87"/>
    <w:rsid w:val="003F48DE"/>
    <w:rsid w:val="003F4A38"/>
    <w:rsid w:val="004033E1"/>
    <w:rsid w:val="00403912"/>
    <w:rsid w:val="00403CD9"/>
    <w:rsid w:val="00404E24"/>
    <w:rsid w:val="0040596B"/>
    <w:rsid w:val="004060CE"/>
    <w:rsid w:val="00410FD9"/>
    <w:rsid w:val="004122CA"/>
    <w:rsid w:val="0041442E"/>
    <w:rsid w:val="00414624"/>
    <w:rsid w:val="004157D6"/>
    <w:rsid w:val="004200FA"/>
    <w:rsid w:val="00420A84"/>
    <w:rsid w:val="00422306"/>
    <w:rsid w:val="00423841"/>
    <w:rsid w:val="004243F6"/>
    <w:rsid w:val="00426BF4"/>
    <w:rsid w:val="00427326"/>
    <w:rsid w:val="00430242"/>
    <w:rsid w:val="00431D87"/>
    <w:rsid w:val="00433C71"/>
    <w:rsid w:val="00435B44"/>
    <w:rsid w:val="00437294"/>
    <w:rsid w:val="004404D2"/>
    <w:rsid w:val="004414BC"/>
    <w:rsid w:val="004439C4"/>
    <w:rsid w:val="00445AFD"/>
    <w:rsid w:val="00446503"/>
    <w:rsid w:val="0045028D"/>
    <w:rsid w:val="0045296A"/>
    <w:rsid w:val="00457271"/>
    <w:rsid w:val="00457DE9"/>
    <w:rsid w:val="00460EB6"/>
    <w:rsid w:val="00461B30"/>
    <w:rsid w:val="00462C43"/>
    <w:rsid w:val="00466B34"/>
    <w:rsid w:val="00470075"/>
    <w:rsid w:val="00470D88"/>
    <w:rsid w:val="00472B45"/>
    <w:rsid w:val="00473B95"/>
    <w:rsid w:val="004741EC"/>
    <w:rsid w:val="00475012"/>
    <w:rsid w:val="004760BB"/>
    <w:rsid w:val="00476384"/>
    <w:rsid w:val="0047733B"/>
    <w:rsid w:val="00480729"/>
    <w:rsid w:val="00480AD6"/>
    <w:rsid w:val="0048139D"/>
    <w:rsid w:val="00482BB1"/>
    <w:rsid w:val="004843E9"/>
    <w:rsid w:val="004845F3"/>
    <w:rsid w:val="00487692"/>
    <w:rsid w:val="004879F5"/>
    <w:rsid w:val="00490E66"/>
    <w:rsid w:val="004910E7"/>
    <w:rsid w:val="0049337D"/>
    <w:rsid w:val="00493E7F"/>
    <w:rsid w:val="00493F2B"/>
    <w:rsid w:val="0049438C"/>
    <w:rsid w:val="00494759"/>
    <w:rsid w:val="004954C4"/>
    <w:rsid w:val="00496F1B"/>
    <w:rsid w:val="00497D55"/>
    <w:rsid w:val="004A08D1"/>
    <w:rsid w:val="004A2E99"/>
    <w:rsid w:val="004A3124"/>
    <w:rsid w:val="004A4D0D"/>
    <w:rsid w:val="004A5A49"/>
    <w:rsid w:val="004A5CA5"/>
    <w:rsid w:val="004A65D0"/>
    <w:rsid w:val="004B0CDE"/>
    <w:rsid w:val="004B1743"/>
    <w:rsid w:val="004B21EB"/>
    <w:rsid w:val="004B23D8"/>
    <w:rsid w:val="004B477B"/>
    <w:rsid w:val="004B4D62"/>
    <w:rsid w:val="004B5007"/>
    <w:rsid w:val="004B5DD3"/>
    <w:rsid w:val="004B6F19"/>
    <w:rsid w:val="004C0701"/>
    <w:rsid w:val="004C235C"/>
    <w:rsid w:val="004C3BDC"/>
    <w:rsid w:val="004C647D"/>
    <w:rsid w:val="004C78DF"/>
    <w:rsid w:val="004D07A9"/>
    <w:rsid w:val="004D0EA6"/>
    <w:rsid w:val="004D20CB"/>
    <w:rsid w:val="004D37A1"/>
    <w:rsid w:val="004D4054"/>
    <w:rsid w:val="004D545D"/>
    <w:rsid w:val="004E01D8"/>
    <w:rsid w:val="004E18E9"/>
    <w:rsid w:val="004E1929"/>
    <w:rsid w:val="004E2E4C"/>
    <w:rsid w:val="004E3BFC"/>
    <w:rsid w:val="004E43C3"/>
    <w:rsid w:val="004E46D2"/>
    <w:rsid w:val="004E4B7C"/>
    <w:rsid w:val="004E4DB4"/>
    <w:rsid w:val="004E60BE"/>
    <w:rsid w:val="004E6294"/>
    <w:rsid w:val="004E7285"/>
    <w:rsid w:val="004E7D89"/>
    <w:rsid w:val="004F15F3"/>
    <w:rsid w:val="004F218D"/>
    <w:rsid w:val="004F4C96"/>
    <w:rsid w:val="004F4E41"/>
    <w:rsid w:val="004F58D3"/>
    <w:rsid w:val="004F6812"/>
    <w:rsid w:val="004F689D"/>
    <w:rsid w:val="004F6FBB"/>
    <w:rsid w:val="004F7253"/>
    <w:rsid w:val="0050282B"/>
    <w:rsid w:val="00503434"/>
    <w:rsid w:val="00505AD5"/>
    <w:rsid w:val="00506D49"/>
    <w:rsid w:val="005077AD"/>
    <w:rsid w:val="00507908"/>
    <w:rsid w:val="00511F83"/>
    <w:rsid w:val="005164A3"/>
    <w:rsid w:val="00517275"/>
    <w:rsid w:val="00517FE5"/>
    <w:rsid w:val="00520FCC"/>
    <w:rsid w:val="0052389F"/>
    <w:rsid w:val="00523CD8"/>
    <w:rsid w:val="00523D7A"/>
    <w:rsid w:val="00525DC6"/>
    <w:rsid w:val="005305E4"/>
    <w:rsid w:val="00530F86"/>
    <w:rsid w:val="0053202B"/>
    <w:rsid w:val="0053283A"/>
    <w:rsid w:val="00532961"/>
    <w:rsid w:val="005338BE"/>
    <w:rsid w:val="005377F7"/>
    <w:rsid w:val="00537E00"/>
    <w:rsid w:val="00540D4C"/>
    <w:rsid w:val="00540E97"/>
    <w:rsid w:val="00542B2B"/>
    <w:rsid w:val="00543720"/>
    <w:rsid w:val="00543ABD"/>
    <w:rsid w:val="00544668"/>
    <w:rsid w:val="00545A81"/>
    <w:rsid w:val="00545CE7"/>
    <w:rsid w:val="0054731E"/>
    <w:rsid w:val="00550816"/>
    <w:rsid w:val="005519E0"/>
    <w:rsid w:val="00554EB8"/>
    <w:rsid w:val="005561CA"/>
    <w:rsid w:val="00556E1B"/>
    <w:rsid w:val="00557362"/>
    <w:rsid w:val="00557A7C"/>
    <w:rsid w:val="0056233B"/>
    <w:rsid w:val="0056545C"/>
    <w:rsid w:val="005670A0"/>
    <w:rsid w:val="00567DCB"/>
    <w:rsid w:val="00571756"/>
    <w:rsid w:val="005718F5"/>
    <w:rsid w:val="00573404"/>
    <w:rsid w:val="00573E55"/>
    <w:rsid w:val="00573E57"/>
    <w:rsid w:val="0057443A"/>
    <w:rsid w:val="00574822"/>
    <w:rsid w:val="00574879"/>
    <w:rsid w:val="00574A95"/>
    <w:rsid w:val="0057546C"/>
    <w:rsid w:val="00581857"/>
    <w:rsid w:val="00583742"/>
    <w:rsid w:val="005851DE"/>
    <w:rsid w:val="00586725"/>
    <w:rsid w:val="00586E6C"/>
    <w:rsid w:val="00590273"/>
    <w:rsid w:val="0059159F"/>
    <w:rsid w:val="00591CA7"/>
    <w:rsid w:val="005935C3"/>
    <w:rsid w:val="00594061"/>
    <w:rsid w:val="005943F1"/>
    <w:rsid w:val="00596DEB"/>
    <w:rsid w:val="005A1C89"/>
    <w:rsid w:val="005A2485"/>
    <w:rsid w:val="005A3101"/>
    <w:rsid w:val="005A3F8E"/>
    <w:rsid w:val="005A55E3"/>
    <w:rsid w:val="005A561C"/>
    <w:rsid w:val="005A5F72"/>
    <w:rsid w:val="005B17D2"/>
    <w:rsid w:val="005B797E"/>
    <w:rsid w:val="005C00F1"/>
    <w:rsid w:val="005C2466"/>
    <w:rsid w:val="005C4611"/>
    <w:rsid w:val="005C702A"/>
    <w:rsid w:val="005C73EB"/>
    <w:rsid w:val="005C7A66"/>
    <w:rsid w:val="005D0472"/>
    <w:rsid w:val="005D1F38"/>
    <w:rsid w:val="005D34B5"/>
    <w:rsid w:val="005D3C26"/>
    <w:rsid w:val="005D4B06"/>
    <w:rsid w:val="005E3958"/>
    <w:rsid w:val="005E5B34"/>
    <w:rsid w:val="005F0A0C"/>
    <w:rsid w:val="005F68F8"/>
    <w:rsid w:val="0060145E"/>
    <w:rsid w:val="00602EDA"/>
    <w:rsid w:val="00603506"/>
    <w:rsid w:val="00604AE1"/>
    <w:rsid w:val="00606807"/>
    <w:rsid w:val="0060791A"/>
    <w:rsid w:val="00610FAC"/>
    <w:rsid w:val="0061143E"/>
    <w:rsid w:val="0061473A"/>
    <w:rsid w:val="00620319"/>
    <w:rsid w:val="00621AE3"/>
    <w:rsid w:val="00621F57"/>
    <w:rsid w:val="00621F8E"/>
    <w:rsid w:val="00622842"/>
    <w:rsid w:val="006231C0"/>
    <w:rsid w:val="006233A1"/>
    <w:rsid w:val="00623495"/>
    <w:rsid w:val="006244B3"/>
    <w:rsid w:val="0062673F"/>
    <w:rsid w:val="00627AC2"/>
    <w:rsid w:val="0063098C"/>
    <w:rsid w:val="00630F5D"/>
    <w:rsid w:val="00631495"/>
    <w:rsid w:val="00632218"/>
    <w:rsid w:val="006332F3"/>
    <w:rsid w:val="006343A1"/>
    <w:rsid w:val="006346D6"/>
    <w:rsid w:val="00637677"/>
    <w:rsid w:val="00641960"/>
    <w:rsid w:val="0064208B"/>
    <w:rsid w:val="00642A36"/>
    <w:rsid w:val="0064471F"/>
    <w:rsid w:val="00644CA1"/>
    <w:rsid w:val="006479B5"/>
    <w:rsid w:val="00650AE6"/>
    <w:rsid w:val="00651D27"/>
    <w:rsid w:val="006524B7"/>
    <w:rsid w:val="00653A66"/>
    <w:rsid w:val="00653BDB"/>
    <w:rsid w:val="0065517E"/>
    <w:rsid w:val="006617B6"/>
    <w:rsid w:val="00663C27"/>
    <w:rsid w:val="00663E41"/>
    <w:rsid w:val="006645A1"/>
    <w:rsid w:val="00665C82"/>
    <w:rsid w:val="00666088"/>
    <w:rsid w:val="00666B49"/>
    <w:rsid w:val="00666FD8"/>
    <w:rsid w:val="00667573"/>
    <w:rsid w:val="00667E0E"/>
    <w:rsid w:val="00667ED3"/>
    <w:rsid w:val="00673206"/>
    <w:rsid w:val="00675A7D"/>
    <w:rsid w:val="006767EF"/>
    <w:rsid w:val="00677145"/>
    <w:rsid w:val="00677749"/>
    <w:rsid w:val="006804FF"/>
    <w:rsid w:val="0068266B"/>
    <w:rsid w:val="00683B12"/>
    <w:rsid w:val="00685EAB"/>
    <w:rsid w:val="00686578"/>
    <w:rsid w:val="00686F3E"/>
    <w:rsid w:val="006951E3"/>
    <w:rsid w:val="0069535E"/>
    <w:rsid w:val="00695404"/>
    <w:rsid w:val="00695611"/>
    <w:rsid w:val="006959C9"/>
    <w:rsid w:val="006963D2"/>
    <w:rsid w:val="0069702A"/>
    <w:rsid w:val="00697138"/>
    <w:rsid w:val="006A14DC"/>
    <w:rsid w:val="006A1AE0"/>
    <w:rsid w:val="006A25DA"/>
    <w:rsid w:val="006A3A73"/>
    <w:rsid w:val="006A5A43"/>
    <w:rsid w:val="006A62A1"/>
    <w:rsid w:val="006B0A34"/>
    <w:rsid w:val="006B0E4C"/>
    <w:rsid w:val="006B10EA"/>
    <w:rsid w:val="006B3A11"/>
    <w:rsid w:val="006B54EE"/>
    <w:rsid w:val="006C0816"/>
    <w:rsid w:val="006C187C"/>
    <w:rsid w:val="006C4DE3"/>
    <w:rsid w:val="006C54CD"/>
    <w:rsid w:val="006C5BB4"/>
    <w:rsid w:val="006C6E8E"/>
    <w:rsid w:val="006C7066"/>
    <w:rsid w:val="006D016C"/>
    <w:rsid w:val="006D19F7"/>
    <w:rsid w:val="006D2ECA"/>
    <w:rsid w:val="006D5C31"/>
    <w:rsid w:val="006D6A38"/>
    <w:rsid w:val="006E14FE"/>
    <w:rsid w:val="006E23BD"/>
    <w:rsid w:val="006E2978"/>
    <w:rsid w:val="006E4D3E"/>
    <w:rsid w:val="006E4F00"/>
    <w:rsid w:val="006E7C8C"/>
    <w:rsid w:val="006F0909"/>
    <w:rsid w:val="006F374E"/>
    <w:rsid w:val="006F3A3B"/>
    <w:rsid w:val="006F3D62"/>
    <w:rsid w:val="006F421A"/>
    <w:rsid w:val="006F438F"/>
    <w:rsid w:val="006F44DF"/>
    <w:rsid w:val="006F544D"/>
    <w:rsid w:val="006F7655"/>
    <w:rsid w:val="006F7742"/>
    <w:rsid w:val="007015B4"/>
    <w:rsid w:val="007018F9"/>
    <w:rsid w:val="00702FF9"/>
    <w:rsid w:val="007032AA"/>
    <w:rsid w:val="00703BD7"/>
    <w:rsid w:val="00703D75"/>
    <w:rsid w:val="0070438D"/>
    <w:rsid w:val="00704CAE"/>
    <w:rsid w:val="00704E63"/>
    <w:rsid w:val="00705152"/>
    <w:rsid w:val="00705D58"/>
    <w:rsid w:val="00705FC6"/>
    <w:rsid w:val="00706E4B"/>
    <w:rsid w:val="007129D3"/>
    <w:rsid w:val="00712D26"/>
    <w:rsid w:val="00712FD2"/>
    <w:rsid w:val="00714B31"/>
    <w:rsid w:val="0071567A"/>
    <w:rsid w:val="00716224"/>
    <w:rsid w:val="00716CB5"/>
    <w:rsid w:val="007172D6"/>
    <w:rsid w:val="00717934"/>
    <w:rsid w:val="00717F82"/>
    <w:rsid w:val="00721955"/>
    <w:rsid w:val="007238C2"/>
    <w:rsid w:val="00724B7F"/>
    <w:rsid w:val="00725C8B"/>
    <w:rsid w:val="00725E0E"/>
    <w:rsid w:val="00725FE5"/>
    <w:rsid w:val="0073115E"/>
    <w:rsid w:val="00732178"/>
    <w:rsid w:val="007321EA"/>
    <w:rsid w:val="00733E7C"/>
    <w:rsid w:val="00734D47"/>
    <w:rsid w:val="00736CA3"/>
    <w:rsid w:val="007370C5"/>
    <w:rsid w:val="007409AD"/>
    <w:rsid w:val="0074127F"/>
    <w:rsid w:val="00741394"/>
    <w:rsid w:val="0074170C"/>
    <w:rsid w:val="00742A44"/>
    <w:rsid w:val="007434F7"/>
    <w:rsid w:val="00743A58"/>
    <w:rsid w:val="00744A18"/>
    <w:rsid w:val="007453A4"/>
    <w:rsid w:val="007468A4"/>
    <w:rsid w:val="00747AC4"/>
    <w:rsid w:val="0075064E"/>
    <w:rsid w:val="00751115"/>
    <w:rsid w:val="0075201D"/>
    <w:rsid w:val="00752135"/>
    <w:rsid w:val="00755127"/>
    <w:rsid w:val="00757F99"/>
    <w:rsid w:val="00761DCD"/>
    <w:rsid w:val="00762706"/>
    <w:rsid w:val="007636AD"/>
    <w:rsid w:val="00763FBD"/>
    <w:rsid w:val="007644CC"/>
    <w:rsid w:val="00766FAC"/>
    <w:rsid w:val="00767E1A"/>
    <w:rsid w:val="00767F07"/>
    <w:rsid w:val="007707A3"/>
    <w:rsid w:val="00771068"/>
    <w:rsid w:val="00771E53"/>
    <w:rsid w:val="00773DAE"/>
    <w:rsid w:val="00774884"/>
    <w:rsid w:val="00780256"/>
    <w:rsid w:val="00781F05"/>
    <w:rsid w:val="007838AA"/>
    <w:rsid w:val="007844BF"/>
    <w:rsid w:val="00784FA9"/>
    <w:rsid w:val="007853EA"/>
    <w:rsid w:val="00785D18"/>
    <w:rsid w:val="00790077"/>
    <w:rsid w:val="007903CA"/>
    <w:rsid w:val="00790D3A"/>
    <w:rsid w:val="00791A04"/>
    <w:rsid w:val="007925E0"/>
    <w:rsid w:val="00794439"/>
    <w:rsid w:val="00794DC4"/>
    <w:rsid w:val="007A1A24"/>
    <w:rsid w:val="007A1D38"/>
    <w:rsid w:val="007A5DE6"/>
    <w:rsid w:val="007A6ACB"/>
    <w:rsid w:val="007B1565"/>
    <w:rsid w:val="007B1A26"/>
    <w:rsid w:val="007B5936"/>
    <w:rsid w:val="007B5E6F"/>
    <w:rsid w:val="007C0D6C"/>
    <w:rsid w:val="007C0D89"/>
    <w:rsid w:val="007C1F81"/>
    <w:rsid w:val="007C2B66"/>
    <w:rsid w:val="007D0C18"/>
    <w:rsid w:val="007D27AF"/>
    <w:rsid w:val="007D2837"/>
    <w:rsid w:val="007D2DD3"/>
    <w:rsid w:val="007D39E3"/>
    <w:rsid w:val="007D5697"/>
    <w:rsid w:val="007D5905"/>
    <w:rsid w:val="007E3FF2"/>
    <w:rsid w:val="007E58B8"/>
    <w:rsid w:val="007E7AC9"/>
    <w:rsid w:val="007F2903"/>
    <w:rsid w:val="007F3559"/>
    <w:rsid w:val="007F5847"/>
    <w:rsid w:val="007F67C7"/>
    <w:rsid w:val="007F6B7F"/>
    <w:rsid w:val="00801678"/>
    <w:rsid w:val="00802845"/>
    <w:rsid w:val="00805C04"/>
    <w:rsid w:val="008065E3"/>
    <w:rsid w:val="00806652"/>
    <w:rsid w:val="008067F5"/>
    <w:rsid w:val="00810C77"/>
    <w:rsid w:val="008123E3"/>
    <w:rsid w:val="00812681"/>
    <w:rsid w:val="00812C09"/>
    <w:rsid w:val="00816D8F"/>
    <w:rsid w:val="008175D6"/>
    <w:rsid w:val="00817AEA"/>
    <w:rsid w:val="00820E25"/>
    <w:rsid w:val="00822191"/>
    <w:rsid w:val="00822A50"/>
    <w:rsid w:val="00824623"/>
    <w:rsid w:val="0082480A"/>
    <w:rsid w:val="00825183"/>
    <w:rsid w:val="00825F9D"/>
    <w:rsid w:val="008260F1"/>
    <w:rsid w:val="00826502"/>
    <w:rsid w:val="0082719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52C1F"/>
    <w:rsid w:val="0085663E"/>
    <w:rsid w:val="00857443"/>
    <w:rsid w:val="0085763B"/>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20C"/>
    <w:rsid w:val="00882763"/>
    <w:rsid w:val="00882AB0"/>
    <w:rsid w:val="00882EA1"/>
    <w:rsid w:val="0088329B"/>
    <w:rsid w:val="0088437A"/>
    <w:rsid w:val="00884A92"/>
    <w:rsid w:val="0088544C"/>
    <w:rsid w:val="00885A15"/>
    <w:rsid w:val="0089018C"/>
    <w:rsid w:val="00892184"/>
    <w:rsid w:val="008932CC"/>
    <w:rsid w:val="00894183"/>
    <w:rsid w:val="008944E6"/>
    <w:rsid w:val="008948BC"/>
    <w:rsid w:val="008A4E6B"/>
    <w:rsid w:val="008A50B8"/>
    <w:rsid w:val="008A5382"/>
    <w:rsid w:val="008A56CD"/>
    <w:rsid w:val="008A74AD"/>
    <w:rsid w:val="008B0BC0"/>
    <w:rsid w:val="008B47A5"/>
    <w:rsid w:val="008B65AB"/>
    <w:rsid w:val="008B7191"/>
    <w:rsid w:val="008B7D04"/>
    <w:rsid w:val="008C2DFA"/>
    <w:rsid w:val="008C4BC6"/>
    <w:rsid w:val="008C5385"/>
    <w:rsid w:val="008C5621"/>
    <w:rsid w:val="008C5810"/>
    <w:rsid w:val="008C7869"/>
    <w:rsid w:val="008C7AA0"/>
    <w:rsid w:val="008D14F7"/>
    <w:rsid w:val="008D1E3B"/>
    <w:rsid w:val="008D2926"/>
    <w:rsid w:val="008D3EC7"/>
    <w:rsid w:val="008E1DB2"/>
    <w:rsid w:val="008E22DC"/>
    <w:rsid w:val="008E2756"/>
    <w:rsid w:val="008E2958"/>
    <w:rsid w:val="008E70D0"/>
    <w:rsid w:val="008E7905"/>
    <w:rsid w:val="008F1E23"/>
    <w:rsid w:val="008F5024"/>
    <w:rsid w:val="008F62E0"/>
    <w:rsid w:val="008F67AA"/>
    <w:rsid w:val="0090326D"/>
    <w:rsid w:val="00905E00"/>
    <w:rsid w:val="009069A2"/>
    <w:rsid w:val="009129E6"/>
    <w:rsid w:val="0091740A"/>
    <w:rsid w:val="0092022D"/>
    <w:rsid w:val="00923E39"/>
    <w:rsid w:val="009242FD"/>
    <w:rsid w:val="00924BE3"/>
    <w:rsid w:val="009270B6"/>
    <w:rsid w:val="0093021D"/>
    <w:rsid w:val="009302B8"/>
    <w:rsid w:val="009312AB"/>
    <w:rsid w:val="009313E2"/>
    <w:rsid w:val="00933D80"/>
    <w:rsid w:val="00934FE1"/>
    <w:rsid w:val="009352B3"/>
    <w:rsid w:val="00940359"/>
    <w:rsid w:val="0094168F"/>
    <w:rsid w:val="00942B5B"/>
    <w:rsid w:val="009438FE"/>
    <w:rsid w:val="00945E2B"/>
    <w:rsid w:val="00950052"/>
    <w:rsid w:val="009517A1"/>
    <w:rsid w:val="0095352D"/>
    <w:rsid w:val="00956028"/>
    <w:rsid w:val="00965351"/>
    <w:rsid w:val="009653C7"/>
    <w:rsid w:val="0096774F"/>
    <w:rsid w:val="00971486"/>
    <w:rsid w:val="009732CC"/>
    <w:rsid w:val="00973CE8"/>
    <w:rsid w:val="009753E6"/>
    <w:rsid w:val="00982999"/>
    <w:rsid w:val="00982EF5"/>
    <w:rsid w:val="00983F29"/>
    <w:rsid w:val="00983FA5"/>
    <w:rsid w:val="009840CB"/>
    <w:rsid w:val="00984653"/>
    <w:rsid w:val="00985120"/>
    <w:rsid w:val="0098581C"/>
    <w:rsid w:val="009859BC"/>
    <w:rsid w:val="009860B9"/>
    <w:rsid w:val="00990649"/>
    <w:rsid w:val="00990C7A"/>
    <w:rsid w:val="009957E7"/>
    <w:rsid w:val="00995C71"/>
    <w:rsid w:val="00996D4E"/>
    <w:rsid w:val="009A0995"/>
    <w:rsid w:val="009A1DBD"/>
    <w:rsid w:val="009A2395"/>
    <w:rsid w:val="009A2BC1"/>
    <w:rsid w:val="009A3B66"/>
    <w:rsid w:val="009A47F2"/>
    <w:rsid w:val="009A5019"/>
    <w:rsid w:val="009A5953"/>
    <w:rsid w:val="009A6123"/>
    <w:rsid w:val="009A6958"/>
    <w:rsid w:val="009A6CAD"/>
    <w:rsid w:val="009B0348"/>
    <w:rsid w:val="009B18CE"/>
    <w:rsid w:val="009B292C"/>
    <w:rsid w:val="009B2C91"/>
    <w:rsid w:val="009B6558"/>
    <w:rsid w:val="009B693E"/>
    <w:rsid w:val="009C0A0D"/>
    <w:rsid w:val="009C0C85"/>
    <w:rsid w:val="009C19E3"/>
    <w:rsid w:val="009C204C"/>
    <w:rsid w:val="009C306D"/>
    <w:rsid w:val="009C37AF"/>
    <w:rsid w:val="009C4E36"/>
    <w:rsid w:val="009C7AAA"/>
    <w:rsid w:val="009D0B71"/>
    <w:rsid w:val="009D1E04"/>
    <w:rsid w:val="009D4C5D"/>
    <w:rsid w:val="009D616D"/>
    <w:rsid w:val="009D6189"/>
    <w:rsid w:val="009D70D8"/>
    <w:rsid w:val="009D7675"/>
    <w:rsid w:val="009D7CAD"/>
    <w:rsid w:val="009E0BB5"/>
    <w:rsid w:val="009E2096"/>
    <w:rsid w:val="009E274E"/>
    <w:rsid w:val="009E3F44"/>
    <w:rsid w:val="009E60A3"/>
    <w:rsid w:val="009E698F"/>
    <w:rsid w:val="009F0DE8"/>
    <w:rsid w:val="009F2846"/>
    <w:rsid w:val="009F3018"/>
    <w:rsid w:val="009F59C9"/>
    <w:rsid w:val="009F7451"/>
    <w:rsid w:val="009F7C28"/>
    <w:rsid w:val="00A013FA"/>
    <w:rsid w:val="00A0191D"/>
    <w:rsid w:val="00A01F81"/>
    <w:rsid w:val="00A02D2B"/>
    <w:rsid w:val="00A03172"/>
    <w:rsid w:val="00A05C3F"/>
    <w:rsid w:val="00A07A30"/>
    <w:rsid w:val="00A11C6A"/>
    <w:rsid w:val="00A12102"/>
    <w:rsid w:val="00A12B5A"/>
    <w:rsid w:val="00A14262"/>
    <w:rsid w:val="00A14DBD"/>
    <w:rsid w:val="00A14EDF"/>
    <w:rsid w:val="00A154CB"/>
    <w:rsid w:val="00A16118"/>
    <w:rsid w:val="00A16A0F"/>
    <w:rsid w:val="00A20A9F"/>
    <w:rsid w:val="00A21D95"/>
    <w:rsid w:val="00A22B5C"/>
    <w:rsid w:val="00A246AF"/>
    <w:rsid w:val="00A2545C"/>
    <w:rsid w:val="00A266B2"/>
    <w:rsid w:val="00A27216"/>
    <w:rsid w:val="00A30AD8"/>
    <w:rsid w:val="00A332EF"/>
    <w:rsid w:val="00A33AAE"/>
    <w:rsid w:val="00A34F2E"/>
    <w:rsid w:val="00A3558A"/>
    <w:rsid w:val="00A36642"/>
    <w:rsid w:val="00A37DBD"/>
    <w:rsid w:val="00A402B8"/>
    <w:rsid w:val="00A412A1"/>
    <w:rsid w:val="00A41697"/>
    <w:rsid w:val="00A429AA"/>
    <w:rsid w:val="00A43327"/>
    <w:rsid w:val="00A434E2"/>
    <w:rsid w:val="00A43B76"/>
    <w:rsid w:val="00A44E85"/>
    <w:rsid w:val="00A451C6"/>
    <w:rsid w:val="00A45F29"/>
    <w:rsid w:val="00A4630C"/>
    <w:rsid w:val="00A55C72"/>
    <w:rsid w:val="00A55EF4"/>
    <w:rsid w:val="00A567D3"/>
    <w:rsid w:val="00A57988"/>
    <w:rsid w:val="00A57EE9"/>
    <w:rsid w:val="00A6001C"/>
    <w:rsid w:val="00A611E2"/>
    <w:rsid w:val="00A615E0"/>
    <w:rsid w:val="00A61846"/>
    <w:rsid w:val="00A61F27"/>
    <w:rsid w:val="00A628FA"/>
    <w:rsid w:val="00A62F6F"/>
    <w:rsid w:val="00A674C0"/>
    <w:rsid w:val="00A7015A"/>
    <w:rsid w:val="00A736A7"/>
    <w:rsid w:val="00A77011"/>
    <w:rsid w:val="00A775F9"/>
    <w:rsid w:val="00A82F81"/>
    <w:rsid w:val="00A82FF3"/>
    <w:rsid w:val="00A83901"/>
    <w:rsid w:val="00A86A50"/>
    <w:rsid w:val="00A9128B"/>
    <w:rsid w:val="00A91B36"/>
    <w:rsid w:val="00A9238C"/>
    <w:rsid w:val="00A92785"/>
    <w:rsid w:val="00A95279"/>
    <w:rsid w:val="00A95B98"/>
    <w:rsid w:val="00A95C59"/>
    <w:rsid w:val="00A9699A"/>
    <w:rsid w:val="00A96AA5"/>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2EA2"/>
    <w:rsid w:val="00AC3D27"/>
    <w:rsid w:val="00AC5972"/>
    <w:rsid w:val="00AD0B39"/>
    <w:rsid w:val="00AD0BC6"/>
    <w:rsid w:val="00AD21BB"/>
    <w:rsid w:val="00AD3276"/>
    <w:rsid w:val="00AD38F5"/>
    <w:rsid w:val="00AD3F68"/>
    <w:rsid w:val="00AD5878"/>
    <w:rsid w:val="00AD6C37"/>
    <w:rsid w:val="00AD7F4D"/>
    <w:rsid w:val="00AE280F"/>
    <w:rsid w:val="00AE39BB"/>
    <w:rsid w:val="00AE4E07"/>
    <w:rsid w:val="00AE5AF1"/>
    <w:rsid w:val="00AE5BDA"/>
    <w:rsid w:val="00AE682D"/>
    <w:rsid w:val="00AE710E"/>
    <w:rsid w:val="00AE7F20"/>
    <w:rsid w:val="00AF1F95"/>
    <w:rsid w:val="00AF22A4"/>
    <w:rsid w:val="00AF3B50"/>
    <w:rsid w:val="00AF4584"/>
    <w:rsid w:val="00AF46E6"/>
    <w:rsid w:val="00AF548F"/>
    <w:rsid w:val="00AF66DB"/>
    <w:rsid w:val="00B00FD0"/>
    <w:rsid w:val="00B0190C"/>
    <w:rsid w:val="00B035A2"/>
    <w:rsid w:val="00B036A0"/>
    <w:rsid w:val="00B04AF8"/>
    <w:rsid w:val="00B04C9D"/>
    <w:rsid w:val="00B055AA"/>
    <w:rsid w:val="00B12C88"/>
    <w:rsid w:val="00B1385F"/>
    <w:rsid w:val="00B1484E"/>
    <w:rsid w:val="00B151C8"/>
    <w:rsid w:val="00B172CB"/>
    <w:rsid w:val="00B176B4"/>
    <w:rsid w:val="00B208EE"/>
    <w:rsid w:val="00B21565"/>
    <w:rsid w:val="00B24629"/>
    <w:rsid w:val="00B250B5"/>
    <w:rsid w:val="00B25407"/>
    <w:rsid w:val="00B270B6"/>
    <w:rsid w:val="00B272E2"/>
    <w:rsid w:val="00B30166"/>
    <w:rsid w:val="00B33D90"/>
    <w:rsid w:val="00B370EF"/>
    <w:rsid w:val="00B40741"/>
    <w:rsid w:val="00B4085D"/>
    <w:rsid w:val="00B40D65"/>
    <w:rsid w:val="00B412DE"/>
    <w:rsid w:val="00B416A8"/>
    <w:rsid w:val="00B4179D"/>
    <w:rsid w:val="00B43986"/>
    <w:rsid w:val="00B50DB4"/>
    <w:rsid w:val="00B541E8"/>
    <w:rsid w:val="00B56B10"/>
    <w:rsid w:val="00B56E08"/>
    <w:rsid w:val="00B6066B"/>
    <w:rsid w:val="00B627B7"/>
    <w:rsid w:val="00B6321C"/>
    <w:rsid w:val="00B64F31"/>
    <w:rsid w:val="00B671D0"/>
    <w:rsid w:val="00B717E7"/>
    <w:rsid w:val="00B7289D"/>
    <w:rsid w:val="00B75307"/>
    <w:rsid w:val="00B8065C"/>
    <w:rsid w:val="00B8075E"/>
    <w:rsid w:val="00B8142C"/>
    <w:rsid w:val="00B81769"/>
    <w:rsid w:val="00B82520"/>
    <w:rsid w:val="00B82817"/>
    <w:rsid w:val="00B8487B"/>
    <w:rsid w:val="00B848D7"/>
    <w:rsid w:val="00B8688C"/>
    <w:rsid w:val="00B93070"/>
    <w:rsid w:val="00B933A2"/>
    <w:rsid w:val="00B93A72"/>
    <w:rsid w:val="00B9425C"/>
    <w:rsid w:val="00B95637"/>
    <w:rsid w:val="00B96735"/>
    <w:rsid w:val="00BA06E1"/>
    <w:rsid w:val="00BA0D45"/>
    <w:rsid w:val="00BA0F04"/>
    <w:rsid w:val="00BA2E8D"/>
    <w:rsid w:val="00BA4495"/>
    <w:rsid w:val="00BA4E8C"/>
    <w:rsid w:val="00BB18E3"/>
    <w:rsid w:val="00BB1DB0"/>
    <w:rsid w:val="00BB236B"/>
    <w:rsid w:val="00BB35EB"/>
    <w:rsid w:val="00BB36D1"/>
    <w:rsid w:val="00BB3946"/>
    <w:rsid w:val="00BB50A1"/>
    <w:rsid w:val="00BB617F"/>
    <w:rsid w:val="00BB698A"/>
    <w:rsid w:val="00BB713D"/>
    <w:rsid w:val="00BB773D"/>
    <w:rsid w:val="00BC2CE1"/>
    <w:rsid w:val="00BC5D2A"/>
    <w:rsid w:val="00BC71C6"/>
    <w:rsid w:val="00BC7EF6"/>
    <w:rsid w:val="00BD06A7"/>
    <w:rsid w:val="00BD0B00"/>
    <w:rsid w:val="00BD1723"/>
    <w:rsid w:val="00BD44F3"/>
    <w:rsid w:val="00BD5734"/>
    <w:rsid w:val="00BD7BDC"/>
    <w:rsid w:val="00BE021B"/>
    <w:rsid w:val="00BE1118"/>
    <w:rsid w:val="00BE1E5B"/>
    <w:rsid w:val="00BE24BF"/>
    <w:rsid w:val="00BE2ECD"/>
    <w:rsid w:val="00BE2F45"/>
    <w:rsid w:val="00BE473B"/>
    <w:rsid w:val="00BE5902"/>
    <w:rsid w:val="00BE68D6"/>
    <w:rsid w:val="00BE7F7C"/>
    <w:rsid w:val="00BF19F6"/>
    <w:rsid w:val="00BF26BF"/>
    <w:rsid w:val="00BF32C9"/>
    <w:rsid w:val="00BF354D"/>
    <w:rsid w:val="00BF3DA6"/>
    <w:rsid w:val="00BF46DA"/>
    <w:rsid w:val="00BF4F1B"/>
    <w:rsid w:val="00C0043C"/>
    <w:rsid w:val="00C01E80"/>
    <w:rsid w:val="00C028CC"/>
    <w:rsid w:val="00C03138"/>
    <w:rsid w:val="00C03A09"/>
    <w:rsid w:val="00C04A1B"/>
    <w:rsid w:val="00C07A13"/>
    <w:rsid w:val="00C105BC"/>
    <w:rsid w:val="00C11E56"/>
    <w:rsid w:val="00C125C1"/>
    <w:rsid w:val="00C12EEE"/>
    <w:rsid w:val="00C1484C"/>
    <w:rsid w:val="00C14C0E"/>
    <w:rsid w:val="00C15256"/>
    <w:rsid w:val="00C15BDD"/>
    <w:rsid w:val="00C16FCE"/>
    <w:rsid w:val="00C2001A"/>
    <w:rsid w:val="00C204C3"/>
    <w:rsid w:val="00C22E74"/>
    <w:rsid w:val="00C23248"/>
    <w:rsid w:val="00C24628"/>
    <w:rsid w:val="00C3077C"/>
    <w:rsid w:val="00C31A36"/>
    <w:rsid w:val="00C33E13"/>
    <w:rsid w:val="00C355A5"/>
    <w:rsid w:val="00C41124"/>
    <w:rsid w:val="00C460A7"/>
    <w:rsid w:val="00C508A4"/>
    <w:rsid w:val="00C53B94"/>
    <w:rsid w:val="00C5463E"/>
    <w:rsid w:val="00C55E7D"/>
    <w:rsid w:val="00C57E2A"/>
    <w:rsid w:val="00C63C81"/>
    <w:rsid w:val="00C658ED"/>
    <w:rsid w:val="00C714EA"/>
    <w:rsid w:val="00C72794"/>
    <w:rsid w:val="00C734F5"/>
    <w:rsid w:val="00C73E54"/>
    <w:rsid w:val="00C73FAB"/>
    <w:rsid w:val="00C75D31"/>
    <w:rsid w:val="00C777E1"/>
    <w:rsid w:val="00C77918"/>
    <w:rsid w:val="00C77BC7"/>
    <w:rsid w:val="00C80105"/>
    <w:rsid w:val="00C8456B"/>
    <w:rsid w:val="00C85F18"/>
    <w:rsid w:val="00C87DB6"/>
    <w:rsid w:val="00C90706"/>
    <w:rsid w:val="00C917E5"/>
    <w:rsid w:val="00C91DF9"/>
    <w:rsid w:val="00C93B8E"/>
    <w:rsid w:val="00C96B68"/>
    <w:rsid w:val="00C97414"/>
    <w:rsid w:val="00C9790D"/>
    <w:rsid w:val="00C97E36"/>
    <w:rsid w:val="00CA0764"/>
    <w:rsid w:val="00CA1565"/>
    <w:rsid w:val="00CA1B53"/>
    <w:rsid w:val="00CA202A"/>
    <w:rsid w:val="00CA2EF8"/>
    <w:rsid w:val="00CA360A"/>
    <w:rsid w:val="00CA3B57"/>
    <w:rsid w:val="00CA4B3E"/>
    <w:rsid w:val="00CA510F"/>
    <w:rsid w:val="00CB0353"/>
    <w:rsid w:val="00CB103E"/>
    <w:rsid w:val="00CB3184"/>
    <w:rsid w:val="00CB3236"/>
    <w:rsid w:val="00CB422C"/>
    <w:rsid w:val="00CB4B46"/>
    <w:rsid w:val="00CB5EC7"/>
    <w:rsid w:val="00CC1370"/>
    <w:rsid w:val="00CC1DB3"/>
    <w:rsid w:val="00CC3C17"/>
    <w:rsid w:val="00CC58BC"/>
    <w:rsid w:val="00CC70DB"/>
    <w:rsid w:val="00CD109B"/>
    <w:rsid w:val="00CD234A"/>
    <w:rsid w:val="00CD24F3"/>
    <w:rsid w:val="00CD3AB0"/>
    <w:rsid w:val="00CD4A0E"/>
    <w:rsid w:val="00CD7A62"/>
    <w:rsid w:val="00CE07B7"/>
    <w:rsid w:val="00CE64EC"/>
    <w:rsid w:val="00CE6913"/>
    <w:rsid w:val="00CE6C17"/>
    <w:rsid w:val="00CE6D66"/>
    <w:rsid w:val="00CF03F3"/>
    <w:rsid w:val="00CF05E9"/>
    <w:rsid w:val="00CF1D7E"/>
    <w:rsid w:val="00CF2C90"/>
    <w:rsid w:val="00CF3E5C"/>
    <w:rsid w:val="00CF5D1C"/>
    <w:rsid w:val="00CF7AA9"/>
    <w:rsid w:val="00D01E9D"/>
    <w:rsid w:val="00D0396C"/>
    <w:rsid w:val="00D079FD"/>
    <w:rsid w:val="00D12CCD"/>
    <w:rsid w:val="00D12ECA"/>
    <w:rsid w:val="00D14984"/>
    <w:rsid w:val="00D1514F"/>
    <w:rsid w:val="00D1540B"/>
    <w:rsid w:val="00D22177"/>
    <w:rsid w:val="00D22C7E"/>
    <w:rsid w:val="00D2735B"/>
    <w:rsid w:val="00D273E6"/>
    <w:rsid w:val="00D27781"/>
    <w:rsid w:val="00D3159C"/>
    <w:rsid w:val="00D337F0"/>
    <w:rsid w:val="00D35C78"/>
    <w:rsid w:val="00D41500"/>
    <w:rsid w:val="00D41521"/>
    <w:rsid w:val="00D41BFC"/>
    <w:rsid w:val="00D43145"/>
    <w:rsid w:val="00D44680"/>
    <w:rsid w:val="00D503A5"/>
    <w:rsid w:val="00D51096"/>
    <w:rsid w:val="00D553B1"/>
    <w:rsid w:val="00D55642"/>
    <w:rsid w:val="00D56B87"/>
    <w:rsid w:val="00D57A29"/>
    <w:rsid w:val="00D6007A"/>
    <w:rsid w:val="00D6119D"/>
    <w:rsid w:val="00D6171B"/>
    <w:rsid w:val="00D64002"/>
    <w:rsid w:val="00D66114"/>
    <w:rsid w:val="00D6645C"/>
    <w:rsid w:val="00D70585"/>
    <w:rsid w:val="00D709D1"/>
    <w:rsid w:val="00D71A5D"/>
    <w:rsid w:val="00D73CB8"/>
    <w:rsid w:val="00D74EB4"/>
    <w:rsid w:val="00D75675"/>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38EF"/>
    <w:rsid w:val="00DA4896"/>
    <w:rsid w:val="00DA4FCB"/>
    <w:rsid w:val="00DA61BA"/>
    <w:rsid w:val="00DA758E"/>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7CC0"/>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7462"/>
    <w:rsid w:val="00E10A2E"/>
    <w:rsid w:val="00E128DA"/>
    <w:rsid w:val="00E128F4"/>
    <w:rsid w:val="00E13D79"/>
    <w:rsid w:val="00E167D4"/>
    <w:rsid w:val="00E17236"/>
    <w:rsid w:val="00E21467"/>
    <w:rsid w:val="00E21BD1"/>
    <w:rsid w:val="00E222FD"/>
    <w:rsid w:val="00E236ED"/>
    <w:rsid w:val="00E255DE"/>
    <w:rsid w:val="00E256B4"/>
    <w:rsid w:val="00E273B6"/>
    <w:rsid w:val="00E31996"/>
    <w:rsid w:val="00E33478"/>
    <w:rsid w:val="00E3560D"/>
    <w:rsid w:val="00E36B50"/>
    <w:rsid w:val="00E372C3"/>
    <w:rsid w:val="00E373F1"/>
    <w:rsid w:val="00E40DDA"/>
    <w:rsid w:val="00E41BBA"/>
    <w:rsid w:val="00E420A6"/>
    <w:rsid w:val="00E43111"/>
    <w:rsid w:val="00E45D37"/>
    <w:rsid w:val="00E47DBF"/>
    <w:rsid w:val="00E53369"/>
    <w:rsid w:val="00E542D8"/>
    <w:rsid w:val="00E54301"/>
    <w:rsid w:val="00E54EC4"/>
    <w:rsid w:val="00E564A3"/>
    <w:rsid w:val="00E57A8B"/>
    <w:rsid w:val="00E615A8"/>
    <w:rsid w:val="00E61A69"/>
    <w:rsid w:val="00E61B21"/>
    <w:rsid w:val="00E61C1B"/>
    <w:rsid w:val="00E623DD"/>
    <w:rsid w:val="00E623E3"/>
    <w:rsid w:val="00E62A25"/>
    <w:rsid w:val="00E66D14"/>
    <w:rsid w:val="00E672D0"/>
    <w:rsid w:val="00E67FD8"/>
    <w:rsid w:val="00E7219D"/>
    <w:rsid w:val="00E76838"/>
    <w:rsid w:val="00E7783E"/>
    <w:rsid w:val="00E830D9"/>
    <w:rsid w:val="00E84AA5"/>
    <w:rsid w:val="00E91A09"/>
    <w:rsid w:val="00E938EB"/>
    <w:rsid w:val="00E9405E"/>
    <w:rsid w:val="00E964FF"/>
    <w:rsid w:val="00E9731B"/>
    <w:rsid w:val="00EA08CB"/>
    <w:rsid w:val="00EA1ED2"/>
    <w:rsid w:val="00EA3BD7"/>
    <w:rsid w:val="00EA4417"/>
    <w:rsid w:val="00EA7432"/>
    <w:rsid w:val="00EA785E"/>
    <w:rsid w:val="00EB07DF"/>
    <w:rsid w:val="00EC1A4F"/>
    <w:rsid w:val="00EC2626"/>
    <w:rsid w:val="00EC2705"/>
    <w:rsid w:val="00EC4C54"/>
    <w:rsid w:val="00EC64D9"/>
    <w:rsid w:val="00EC6864"/>
    <w:rsid w:val="00ED0EA0"/>
    <w:rsid w:val="00ED1B22"/>
    <w:rsid w:val="00ED29F0"/>
    <w:rsid w:val="00ED5281"/>
    <w:rsid w:val="00EE0A3D"/>
    <w:rsid w:val="00EE29B4"/>
    <w:rsid w:val="00EE4977"/>
    <w:rsid w:val="00EF1182"/>
    <w:rsid w:val="00EF17F1"/>
    <w:rsid w:val="00EF41C8"/>
    <w:rsid w:val="00EF4F68"/>
    <w:rsid w:val="00EF5655"/>
    <w:rsid w:val="00EF5BC9"/>
    <w:rsid w:val="00EF6241"/>
    <w:rsid w:val="00F00F11"/>
    <w:rsid w:val="00F016A8"/>
    <w:rsid w:val="00F01711"/>
    <w:rsid w:val="00F017B3"/>
    <w:rsid w:val="00F01BD5"/>
    <w:rsid w:val="00F0267B"/>
    <w:rsid w:val="00F02F2E"/>
    <w:rsid w:val="00F06273"/>
    <w:rsid w:val="00F06BA2"/>
    <w:rsid w:val="00F06D7C"/>
    <w:rsid w:val="00F06EC9"/>
    <w:rsid w:val="00F07CBB"/>
    <w:rsid w:val="00F10BDB"/>
    <w:rsid w:val="00F11621"/>
    <w:rsid w:val="00F118DD"/>
    <w:rsid w:val="00F1202A"/>
    <w:rsid w:val="00F21A8E"/>
    <w:rsid w:val="00F25435"/>
    <w:rsid w:val="00F25D87"/>
    <w:rsid w:val="00F333BA"/>
    <w:rsid w:val="00F33C00"/>
    <w:rsid w:val="00F35523"/>
    <w:rsid w:val="00F3789D"/>
    <w:rsid w:val="00F428D0"/>
    <w:rsid w:val="00F45938"/>
    <w:rsid w:val="00F46D8D"/>
    <w:rsid w:val="00F47CD4"/>
    <w:rsid w:val="00F51769"/>
    <w:rsid w:val="00F53E91"/>
    <w:rsid w:val="00F53F12"/>
    <w:rsid w:val="00F617B8"/>
    <w:rsid w:val="00F624CF"/>
    <w:rsid w:val="00F63311"/>
    <w:rsid w:val="00F6349F"/>
    <w:rsid w:val="00F6590E"/>
    <w:rsid w:val="00F65A59"/>
    <w:rsid w:val="00F660CD"/>
    <w:rsid w:val="00F7205A"/>
    <w:rsid w:val="00F733E1"/>
    <w:rsid w:val="00F735B9"/>
    <w:rsid w:val="00F74F02"/>
    <w:rsid w:val="00F76465"/>
    <w:rsid w:val="00F7784B"/>
    <w:rsid w:val="00F82561"/>
    <w:rsid w:val="00F87CB8"/>
    <w:rsid w:val="00F900B6"/>
    <w:rsid w:val="00F90C61"/>
    <w:rsid w:val="00F910BF"/>
    <w:rsid w:val="00F91210"/>
    <w:rsid w:val="00F91E8E"/>
    <w:rsid w:val="00F9262B"/>
    <w:rsid w:val="00F9366F"/>
    <w:rsid w:val="00F956BF"/>
    <w:rsid w:val="00F97027"/>
    <w:rsid w:val="00F97F9C"/>
    <w:rsid w:val="00FA14F0"/>
    <w:rsid w:val="00FA44DC"/>
    <w:rsid w:val="00FA4D0B"/>
    <w:rsid w:val="00FA59F0"/>
    <w:rsid w:val="00FA63BA"/>
    <w:rsid w:val="00FB0909"/>
    <w:rsid w:val="00FB0A73"/>
    <w:rsid w:val="00FB2D70"/>
    <w:rsid w:val="00FB3F00"/>
    <w:rsid w:val="00FB5A22"/>
    <w:rsid w:val="00FB6CBE"/>
    <w:rsid w:val="00FB7D6C"/>
    <w:rsid w:val="00FC043A"/>
    <w:rsid w:val="00FC138B"/>
    <w:rsid w:val="00FC1420"/>
    <w:rsid w:val="00FC26B3"/>
    <w:rsid w:val="00FC3314"/>
    <w:rsid w:val="00FC396A"/>
    <w:rsid w:val="00FC3D68"/>
    <w:rsid w:val="00FC3FB9"/>
    <w:rsid w:val="00FC63E3"/>
    <w:rsid w:val="00FC646F"/>
    <w:rsid w:val="00FC7602"/>
    <w:rsid w:val="00FD0580"/>
    <w:rsid w:val="00FD221F"/>
    <w:rsid w:val="00FD3924"/>
    <w:rsid w:val="00FD3A49"/>
    <w:rsid w:val="00FE12BC"/>
    <w:rsid w:val="00FE16D9"/>
    <w:rsid w:val="00FE2693"/>
    <w:rsid w:val="00FE36B8"/>
    <w:rsid w:val="00FE6CD4"/>
    <w:rsid w:val="00FE7A17"/>
    <w:rsid w:val="00FF0540"/>
    <w:rsid w:val="00FF4A7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ad,H2-Sec. He"/>
    <w:basedOn w:val="Heading1"/>
    <w:next w:val="L1-FlLSp12"/>
    <w:link w:val="Heading2Char"/>
    <w:uiPriority w:val="99"/>
    <w:qFormat/>
    <w:rsid w:val="00712FD2"/>
    <w:pPr>
      <w:tabs>
        <w:tab w:val="left" w:pos="1152"/>
      </w:tabs>
      <w:spacing w:after="360" w:line="360" w:lineRule="atLeast"/>
      <w:ind w:left="1152" w:hanging="1152"/>
      <w:outlineLvl w:val="1"/>
    </w:pPr>
    <w:rPr>
      <w:rFonts w:ascii="Calibri" w:eastAsiaTheme="minorEastAsia" w:hAnsi="Calibri" w:cs="Calibri"/>
      <w:b w:val="0"/>
      <w:i/>
      <w:iCs/>
      <w:color w:val="324162"/>
      <w:szCs w:val="20"/>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712FD2"/>
    <w:rPr>
      <w:rFonts w:ascii="Calibri" w:eastAsiaTheme="minorEastAsia" w:hAnsi="Calibri" w:cs="Calibri"/>
      <w:bCs/>
      <w:i/>
      <w:iCs/>
      <w:color w:val="324162"/>
      <w:sz w:val="24"/>
      <w:szCs w:val="20"/>
    </w:rPr>
  </w:style>
  <w:style w:type="character" w:customStyle="1" w:styleId="Heading1Char">
    <w:name w:val="Heading 1 Char"/>
    <w:aliases w:val="H1-Chap. Head Char,H1-Sec.Head Char,H1-Sec.Hea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 w:id="11215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dp.education.surveys@censu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ces.ed.gov/surveys/nt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pond.census.gov/tfs" TargetMode="External"/><Relationship Id="rId5" Type="http://schemas.openxmlformats.org/officeDocument/2006/relationships/numbering" Target="numbering.xml"/><Relationship Id="rId15" Type="http://schemas.openxmlformats.org/officeDocument/2006/relationships/hyperlink" Target="mailto:addp.education.surveys@censu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pond.census.gov/t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Carrie Clarady</cp:lastModifiedBy>
  <cp:revision>95</cp:revision>
  <dcterms:created xsi:type="dcterms:W3CDTF">2021-08-05T17:37:00Z</dcterms:created>
  <dcterms:modified xsi:type="dcterms:W3CDTF">2021-08-06T15:33:00Z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