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526" w:rsidRDefault="00D60526" w14:paraId="1486D0FB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:rsidRDefault="00D60526" w14:paraId="130BEF20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D60526" w14:paraId="5CF7268F" w14:textId="77777777">
        <w:tblPrEx>
          <w:tblCellMar>
            <w:top w:w="0" w:type="dxa"/>
            <w:bottom w:w="0" w:type="dxa"/>
          </w:tblCellMar>
        </w:tblPrEx>
        <w:tc>
          <w:tcPr>
            <w:tcW w:w="77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D60526" w:rsidRDefault="00D60526" w14:paraId="4BE14C1B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:rsidRDefault="00D60526" w14:paraId="1D318B77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:rsidRDefault="00D60526" w14:paraId="10C01E0A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354D15E3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:rsidRDefault="00EF5007" w14:paraId="694D7E67" w14:textId="77777777">
            <w:pPr>
              <w:spacing w:before="40" w:after="40"/>
              <w:ind w:left="252"/>
              <w:rPr>
                <w:color w:val="000000"/>
              </w:rPr>
            </w:pPr>
            <w:r w:rsidRPr="00EF5007">
              <w:rPr>
                <w:color w:val="000000"/>
              </w:rPr>
              <w:t>2577-0226</w:t>
            </w:r>
          </w:p>
        </w:tc>
      </w:tr>
      <w:tr w:rsidR="00D60526" w14:paraId="33D0F557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:rsidRDefault="00D60526" w14:paraId="108F206E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:rsidRDefault="00D60526" w14:paraId="5DDBE5B0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:rsidRDefault="00D60526" w14:paraId="580786F3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D60526" w14:paraId="1F2B5FC2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7260D502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D60526" w:rsidRDefault="00EF5007" w14:paraId="07D895BB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 w:rsidRPr="00EF5007">
              <w:rPr>
                <w:rFonts w:ascii="Helvetica" w:hAnsi="Helvetica"/>
                <w:color w:val="000000"/>
                <w:sz w:val="18"/>
              </w:rPr>
              <w:t>HUD 5007</w:t>
            </w:r>
            <w:r w:rsidR="00380EC4">
              <w:rPr>
                <w:rFonts w:ascii="Helvetica" w:hAnsi="Helvetica"/>
                <w:color w:val="000000"/>
                <w:sz w:val="18"/>
              </w:rPr>
              <w:t>5</w:t>
            </w:r>
            <w:r w:rsidRPr="00EF5007">
              <w:rPr>
                <w:rFonts w:ascii="Helvetica" w:hAnsi="Helvetica"/>
                <w:color w:val="000000"/>
                <w:sz w:val="18"/>
              </w:rPr>
              <w:t>-</w:t>
            </w:r>
            <w:r w:rsidR="00380EC4">
              <w:rPr>
                <w:rFonts w:ascii="Helvetica" w:hAnsi="Helvetica"/>
                <w:color w:val="000000"/>
                <w:sz w:val="18"/>
              </w:rPr>
              <w:t>SM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D60526" w:rsidRDefault="00D60526" w14:paraId="1AF4DEE8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D60526" w:rsidP="00EF5007" w:rsidRDefault="00D60526" w14:paraId="3F18380F" w14:textId="77777777">
            <w:pPr>
              <w:tabs>
                <w:tab w:val="center" w:pos="2496"/>
              </w:tabs>
              <w:spacing w:before="40" w:after="40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3C9BB5C4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5E0553D1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0D6D5790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</w:tcBorders>
          </w:tcPr>
          <w:p w:rsidR="00D60526" w:rsidRDefault="00D60526" w14:paraId="36C4F299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43C36746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3C990668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55979454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E501C4" w14:paraId="33223E7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3140899F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3A5DAE90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36FEA4C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nil"/>
            </w:tcBorders>
          </w:tcPr>
          <w:p w:rsidR="00D60526" w:rsidRDefault="00D60526" w14:paraId="62033CC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24F9C171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color="auto" w:sz="6" w:space="0"/>
              <w:right w:val="nil"/>
            </w:tcBorders>
          </w:tcPr>
          <w:p w:rsidR="00D60526" w:rsidRDefault="00D60526" w14:paraId="13EC69FD" w14:textId="77777777">
            <w:pPr>
              <w:pBdr>
                <w:top w:val="single" w:color="auto" w:sz="6" w:space="1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6FAABE7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045AA85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D60526" w14:paraId="3FEA1A9F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1C7ED4B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48B3EB1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394FA7E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2A44B5B8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130C1257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51285F8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14E4D825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5BD14EF4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28FC291D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6CC20C22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6B5862F2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38D8BBA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6DA3B222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3BF5B298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75715E21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07CEC966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pct20" w:color="auto" w:fill="auto"/>
          </w:tcPr>
          <w:p w:rsidR="00D60526" w:rsidRDefault="00D60526" w14:paraId="231110F8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pct20" w:color="auto" w:fill="auto"/>
          </w:tcPr>
          <w:p w:rsidR="00D60526" w:rsidRDefault="00D60526" w14:paraId="60C4B56F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7CA2221F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19350D07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234194E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E501C4" w14:paraId="25F9D66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054F0324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73040C20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7D52140B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50D7E3E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2BFA1D73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433836F9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5EA1BF74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7E3AAC8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439515A5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35488D3C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3B5F0313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4705C64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name="Text12" w:id="0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</w:tr>
      <w:tr w:rsidR="00D60526" w14:paraId="3F43AA37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496C321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56CA32FC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2612C1D8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D60526" w:rsidRDefault="00D60526" w14:paraId="38A33C3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:rsidRDefault="00D60526" w14:paraId="694994B1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46DA4987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D60526" w:rsidRDefault="00D60526" w14:paraId="21E5E895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E501C4" w:rsidP="00E501C4" w:rsidRDefault="00EF5007" w14:paraId="0C18657D" w14:textId="77777777">
      <w:pPr>
        <w:spacing w:after="160" w:line="252" w:lineRule="auto"/>
        <w:rPr>
          <w:rFonts w:eastAsia="Calibri"/>
          <w:sz w:val="28"/>
          <w:szCs w:val="28"/>
        </w:rPr>
      </w:pPr>
      <w:r w:rsidRPr="00EF5007">
        <w:rPr>
          <w:rFonts w:eastAsia="Calibri"/>
          <w:sz w:val="28"/>
          <w:szCs w:val="28"/>
        </w:rPr>
        <w:t xml:space="preserve">The </w:t>
      </w:r>
      <w:r>
        <w:rPr>
          <w:rFonts w:eastAsia="Calibri"/>
          <w:sz w:val="28"/>
          <w:szCs w:val="28"/>
        </w:rPr>
        <w:t>PHMOD</w:t>
      </w:r>
      <w:r w:rsidRPr="00EF5007">
        <w:rPr>
          <w:rFonts w:eastAsia="Calibri"/>
          <w:sz w:val="28"/>
          <w:szCs w:val="28"/>
        </w:rPr>
        <w:t xml:space="preserve"> is proposing the following non-substantive change</w:t>
      </w:r>
      <w:r w:rsidR="00380EC4">
        <w:rPr>
          <w:rFonts w:eastAsia="Calibri"/>
          <w:sz w:val="28"/>
          <w:szCs w:val="28"/>
        </w:rPr>
        <w:t>s</w:t>
      </w:r>
      <w:r w:rsidRPr="00EF5007">
        <w:rPr>
          <w:rFonts w:eastAsia="Calibri"/>
          <w:sz w:val="28"/>
          <w:szCs w:val="28"/>
        </w:rPr>
        <w:t>:</w:t>
      </w:r>
    </w:p>
    <w:p w:rsidR="00EF5007" w:rsidP="00380EC4" w:rsidRDefault="00EF5007" w14:paraId="1EFA1938" w14:textId="77777777">
      <w:pPr>
        <w:numPr>
          <w:ilvl w:val="0"/>
          <w:numId w:val="1"/>
        </w:numPr>
        <w:spacing w:after="160"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In </w:t>
      </w:r>
      <w:r w:rsidR="00380EC4">
        <w:rPr>
          <w:rFonts w:eastAsia="Calibri"/>
          <w:sz w:val="28"/>
          <w:szCs w:val="28"/>
        </w:rPr>
        <w:t xml:space="preserve">form </w:t>
      </w:r>
      <w:r w:rsidRPr="00380EC4" w:rsidR="00380EC4">
        <w:rPr>
          <w:rFonts w:eastAsia="Calibri"/>
          <w:sz w:val="28"/>
          <w:szCs w:val="28"/>
        </w:rPr>
        <w:t>HUD 50075-SM</w:t>
      </w:r>
      <w:r w:rsidR="00380EC4">
        <w:rPr>
          <w:rFonts w:eastAsia="Calibri"/>
          <w:sz w:val="28"/>
          <w:szCs w:val="28"/>
        </w:rPr>
        <w:t xml:space="preserve">, two plan elements and the associated instructions were removed to maintain compliance with the streamlined requirements found at </w:t>
      </w:r>
      <w:r w:rsidRPr="00380EC4" w:rsidR="00380EC4">
        <w:rPr>
          <w:rFonts w:eastAsia="Calibri"/>
          <w:sz w:val="28"/>
          <w:szCs w:val="28"/>
        </w:rPr>
        <w:t>§903.12</w:t>
      </w:r>
      <w:r w:rsidR="00380EC4">
        <w:rPr>
          <w:rFonts w:eastAsia="Calibri"/>
          <w:sz w:val="28"/>
          <w:szCs w:val="28"/>
        </w:rPr>
        <w:t xml:space="preserve">. Specifically, in </w:t>
      </w:r>
      <w:r w:rsidR="00874F61">
        <w:rPr>
          <w:rFonts w:eastAsia="Calibri"/>
          <w:sz w:val="28"/>
          <w:szCs w:val="28"/>
        </w:rPr>
        <w:t>sub-</w:t>
      </w:r>
      <w:r w:rsidR="00380EC4">
        <w:rPr>
          <w:rFonts w:eastAsia="Calibri"/>
          <w:sz w:val="28"/>
          <w:szCs w:val="28"/>
        </w:rPr>
        <w:t>section B.1</w:t>
      </w:r>
      <w:r w:rsidR="00874F61">
        <w:rPr>
          <w:rFonts w:eastAsia="Calibri"/>
          <w:sz w:val="28"/>
          <w:szCs w:val="28"/>
        </w:rPr>
        <w:t>(Year 5 submission)</w:t>
      </w:r>
      <w:r w:rsidR="00380EC4">
        <w:rPr>
          <w:rFonts w:eastAsia="Calibri"/>
          <w:sz w:val="28"/>
          <w:szCs w:val="28"/>
        </w:rPr>
        <w:t xml:space="preserve"> of the form</w:t>
      </w:r>
      <w:r w:rsidR="00874F61">
        <w:rPr>
          <w:rFonts w:eastAsia="Calibri"/>
          <w:sz w:val="28"/>
          <w:szCs w:val="28"/>
        </w:rPr>
        <w:t>, the elements of ‘Safety and Crime Prevention’ and ‘Pet Policy’ have been removed.</w:t>
      </w:r>
    </w:p>
    <w:p w:rsidR="00874F61" w:rsidP="00380EC4" w:rsidRDefault="00874F61" w14:paraId="7BA644A5" w14:textId="77777777">
      <w:pPr>
        <w:numPr>
          <w:ilvl w:val="0"/>
          <w:numId w:val="1"/>
        </w:numPr>
        <w:spacing w:after="160"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Also, the numbering for the sub-section B.1 (Years 1- 4 submissions) has also been updated to match the numbering convention used in the instruction, Specifically, B.2 and B.4 have been changes to B.1 and B. 2 respectively to be consistent with the numbering used in the instruction</w:t>
      </w:r>
      <w:r w:rsidR="00C75BEF">
        <w:rPr>
          <w:rFonts w:eastAsia="Calibri"/>
          <w:sz w:val="28"/>
          <w:szCs w:val="28"/>
        </w:rPr>
        <w:t>s</w:t>
      </w:r>
      <w:r>
        <w:rPr>
          <w:rFonts w:eastAsia="Calibri"/>
          <w:sz w:val="28"/>
          <w:szCs w:val="28"/>
        </w:rPr>
        <w:t xml:space="preserve"> section.</w:t>
      </w:r>
    </w:p>
    <w:p w:rsidRPr="00E501C4" w:rsidR="00EF5007" w:rsidP="00E501C4" w:rsidRDefault="00EF5007" w14:paraId="34A45CD6" w14:textId="77777777">
      <w:pPr>
        <w:spacing w:after="160" w:line="252" w:lineRule="auto"/>
        <w:rPr>
          <w:rFonts w:eastAsia="Calibri"/>
          <w:sz w:val="28"/>
          <w:szCs w:val="28"/>
        </w:rPr>
      </w:pPr>
      <w:r w:rsidRPr="00EF5007">
        <w:rPr>
          <w:rFonts w:eastAsia="Calibri"/>
          <w:sz w:val="28"/>
          <w:szCs w:val="28"/>
        </w:rPr>
        <w:t>These changes will have no impact on the information collection burden hours or costs.</w:t>
      </w:r>
    </w:p>
    <w:p w:rsidR="00D60526" w:rsidRDefault="00D60526" w14:paraId="208A50FD" w14:textId="77777777">
      <w:pPr>
        <w:spacing w:before="40" w:line="260" w:lineRule="exact"/>
        <w:rPr>
          <w:color w:val="000000"/>
        </w:rPr>
      </w:pPr>
      <w:r>
        <w:rPr>
          <w:color w:val="000000"/>
          <w:sz w:val="22"/>
        </w:rPr>
        <w:t xml:space="preserve"> </w:t>
      </w:r>
    </w:p>
    <w:sectPr w:rsidR="00D60526">
      <w:footerReference w:type="default" r:id="rId9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E011" w14:textId="77777777" w:rsidR="00455852" w:rsidRDefault="00455852">
      <w:r>
        <w:separator/>
      </w:r>
    </w:p>
  </w:endnote>
  <w:endnote w:type="continuationSeparator" w:id="0">
    <w:p w14:paraId="170DBDEB" w14:textId="77777777" w:rsidR="00455852" w:rsidRDefault="004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D60526" w14:paraId="3025063C" w14:textId="77777777">
      <w:tblPrEx>
        <w:tblCellMar>
          <w:top w:w="0" w:type="dxa"/>
          <w:bottom w:w="0" w:type="dxa"/>
        </w:tblCellMar>
      </w:tblPrEx>
      <w:tc>
        <w:tcPr>
          <w:tcW w:w="5628" w:type="dxa"/>
          <w:tcBorders>
            <w:right w:val="nil"/>
          </w:tcBorders>
        </w:tcPr>
        <w:p w14:paraId="59E5DA87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61FD5ABC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4F8EDB80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3687AB59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0DC533C0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615F0BFD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Eddins,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165BCE71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5B0B7D3F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62D0BC91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7CDEE8FA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0E9CCB04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176D04F7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4C64310D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1CC2E" w14:textId="77777777" w:rsidR="00455852" w:rsidRDefault="00455852">
      <w:r>
        <w:separator/>
      </w:r>
    </w:p>
  </w:footnote>
  <w:footnote w:type="continuationSeparator" w:id="0">
    <w:p w14:paraId="16E0C7BF" w14:textId="77777777" w:rsidR="00455852" w:rsidRDefault="0045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E54AA"/>
    <w:multiLevelType w:val="hybridMultilevel"/>
    <w:tmpl w:val="C6541A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revisionView w:comments="0" w:insDel="0" w:formatting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52"/>
    <w:rsid w:val="000C782B"/>
    <w:rsid w:val="00175093"/>
    <w:rsid w:val="00380EC4"/>
    <w:rsid w:val="00455852"/>
    <w:rsid w:val="00790EE8"/>
    <w:rsid w:val="00796E58"/>
    <w:rsid w:val="00874F61"/>
    <w:rsid w:val="00AB14A5"/>
    <w:rsid w:val="00B304C6"/>
    <w:rsid w:val="00C75BEF"/>
    <w:rsid w:val="00D60526"/>
    <w:rsid w:val="00E501C4"/>
    <w:rsid w:val="00E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F86C0"/>
  <w15:chartTrackingRefBased/>
  <w15:docId w15:val="{1F777B05-FAAB-448F-9089-1DA80B42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L\TRACKING\PAPERWORK%20REDUCTION%20ACT\2577-0226%20PHA%20PLAN\2021\Change%20Request%20-%20August%202021\83c%20for%20form%2050075-SM_%202577-0226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ED18BB158941A637FB61B4844667" ma:contentTypeVersion="15" ma:contentTypeDescription="Create a new document." ma:contentTypeScope="" ma:versionID="f19292471a0e969f81d6b754a01f008f">
  <xsd:schema xmlns:xsd="http://www.w3.org/2001/XMLSchema" xmlns:xs="http://www.w3.org/2001/XMLSchema" xmlns:p="http://schemas.microsoft.com/office/2006/metadata/properties" xmlns:ns1="http://schemas.microsoft.com/sharepoint/v3" xmlns:ns3="bd0d42a1-3cac-46ac-b14e-063baaeeb0d5" xmlns:ns4="66780095-3e77-4be1-9501-f99fa1338296" targetNamespace="http://schemas.microsoft.com/office/2006/metadata/properties" ma:root="true" ma:fieldsID="fc1d7b9f38ae330b246cb2682ea63bf1" ns1:_="" ns3:_="" ns4:_="">
    <xsd:import namespace="http://schemas.microsoft.com/sharepoint/v3"/>
    <xsd:import namespace="bd0d42a1-3cac-46ac-b14e-063baaeeb0d5"/>
    <xsd:import namespace="66780095-3e77-4be1-9501-f99fa13382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42a1-3cac-46ac-b14e-063baaeeb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0095-3e77-4be1-9501-f99fa1338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74DB9-78EF-451A-93CA-F28F5E78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d42a1-3cac-46ac-b14e-063baaeeb0d5"/>
    <ds:schemaRef ds:uri="66780095-3e77-4be1-9501-f99fa1338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 for form 50075-SM_ 2577-0226 .dot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Rogers, Dacia A</dc:creator>
  <cp:keywords/>
  <dc:description/>
  <cp:lastModifiedBy>Rogers, Dacia A</cp:lastModifiedBy>
  <cp:revision>1</cp:revision>
  <cp:lastPrinted>2001-03-13T17:43:00Z</cp:lastPrinted>
  <dcterms:created xsi:type="dcterms:W3CDTF">2021-08-06T13:08:00Z</dcterms:created>
  <dcterms:modified xsi:type="dcterms:W3CDTF">2021-08-06T13:10:00Z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0x01010023F6ED18BB158941A637FB61B4844667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