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47FF" w:rsidR="00C2666B" w:rsidP="00BB6EED" w:rsidRDefault="00C2666B" w14:paraId="5904AAC8" w14:textId="77777777">
      <w:pPr>
        <w:jc w:val="center"/>
        <w:rPr>
          <w:highlight w:val="white"/>
        </w:rPr>
      </w:pPr>
      <w:r w:rsidRPr="004447FF">
        <w:rPr>
          <w:highlight w:val="white"/>
        </w:rPr>
        <w:t xml:space="preserve">SUPPORTING STATEMENT </w:t>
      </w:r>
    </w:p>
    <w:p w:rsidRPr="004447FF" w:rsidR="00C2666B" w:rsidP="00BB6EED" w:rsidRDefault="00C2666B" w14:paraId="23189300" w14:textId="77777777">
      <w:pPr>
        <w:jc w:val="center"/>
        <w:rPr>
          <w:highlight w:val="white"/>
        </w:rPr>
      </w:pPr>
      <w:r w:rsidRPr="004447FF">
        <w:rPr>
          <w:highlight w:val="white"/>
        </w:rPr>
        <w:t>UNITED STATES INTERNATIONAL TRADE COMMISSION QUESTIONNAIRE</w:t>
      </w:r>
    </w:p>
    <w:p w:rsidRPr="004447FF" w:rsidR="00C2666B" w:rsidP="00BB6EED" w:rsidRDefault="00C2666B" w14:paraId="00CC2066" w14:textId="77777777">
      <w:pPr>
        <w:jc w:val="center"/>
        <w:rPr>
          <w:i/>
        </w:rPr>
      </w:pPr>
    </w:p>
    <w:p w:rsidRPr="005923CA" w:rsidR="00C2666B" w:rsidP="00BB6EED" w:rsidRDefault="00C2666B" w14:paraId="3203A1C7" w14:textId="77777777">
      <w:pPr>
        <w:jc w:val="center"/>
      </w:pPr>
      <w:r w:rsidRPr="005923CA">
        <w:t>Inv</w:t>
      </w:r>
      <w:r>
        <w:t>estigation</w:t>
      </w:r>
      <w:r w:rsidRPr="005923CA">
        <w:t xml:space="preserve"> No. 332-</w:t>
      </w:r>
      <w:r>
        <w:t>586</w:t>
      </w:r>
      <w:r>
        <w:br/>
      </w:r>
    </w:p>
    <w:p w:rsidRPr="003F21B7" w:rsidR="00C2666B" w:rsidP="00BB6EED" w:rsidRDefault="00C2666B" w14:paraId="50621607" w14:textId="77777777">
      <w:pPr>
        <w:jc w:val="center"/>
      </w:pPr>
      <w:r>
        <w:rPr>
          <w:i/>
        </w:rPr>
        <w:t>Foreign Censorship Part</w:t>
      </w:r>
      <w:r w:rsidRPr="003F21B7">
        <w:rPr>
          <w:i/>
        </w:rPr>
        <w:t xml:space="preserve"> 2: </w:t>
      </w:r>
      <w:r>
        <w:rPr>
          <w:i/>
        </w:rPr>
        <w:t>Trade and Economic Effects on U.S. Businesses</w:t>
      </w:r>
    </w:p>
    <w:p w:rsidRPr="004447FF" w:rsidR="00C2666B" w:rsidP="00BB6EED" w:rsidRDefault="00C2666B" w14:paraId="5DF3DB80" w14:textId="77777777">
      <w:pPr>
        <w:jc w:val="center"/>
        <w:rPr>
          <w:bCs/>
          <w:highlight w:val="white"/>
        </w:rPr>
      </w:pPr>
    </w:p>
    <w:p w:rsidRPr="004447FF" w:rsidR="00C2666B" w:rsidP="00BB6EED" w:rsidRDefault="00C2666B" w14:paraId="6F38B4A2" w14:textId="77777777">
      <w:pPr>
        <w:jc w:val="center"/>
        <w:rPr>
          <w:highlight w:val="white"/>
        </w:rPr>
      </w:pPr>
      <w:r w:rsidRPr="004447FF">
        <w:rPr>
          <w:highlight w:val="white"/>
        </w:rPr>
        <w:t>Part B</w:t>
      </w:r>
      <w:r>
        <w:rPr>
          <w:highlight w:val="white"/>
        </w:rPr>
        <w:t>-</w:t>
      </w:r>
      <w:r w:rsidRPr="004447FF">
        <w:rPr>
          <w:bCs/>
          <w:highlight w:val="white"/>
        </w:rPr>
        <w:t>Collection of Information Employing Statistical Methods</w:t>
      </w:r>
    </w:p>
    <w:p w:rsidRPr="004447FF" w:rsidR="00C2666B" w:rsidP="00BB6EED" w:rsidRDefault="00C2666B" w14:paraId="6D76A3B5" w14:textId="77777777">
      <w:pPr>
        <w:rPr>
          <w:highlight w:val="white"/>
        </w:rPr>
      </w:pPr>
    </w:p>
    <w:p w:rsidRPr="004447FF" w:rsidR="00C2666B" w:rsidP="00BB6EED" w:rsidRDefault="00C2666B" w14:paraId="7B735681" w14:textId="77777777">
      <w:pPr>
        <w:rPr>
          <w:highlight w:val="white"/>
        </w:rPr>
      </w:pPr>
    </w:p>
    <w:p w:rsidRPr="004447FF" w:rsidR="00C2666B" w:rsidP="00BB6EED" w:rsidRDefault="00C2666B" w14:paraId="12CA8788"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white"/>
        </w:rPr>
      </w:pPr>
      <w:r w:rsidRPr="004447FF">
        <w:rPr>
          <w:b/>
          <w:bCs/>
          <w:highlight w:val="white"/>
        </w:rPr>
        <w:t>1.</w:t>
      </w:r>
      <w:r w:rsidRPr="004447FF">
        <w:rPr>
          <w:b/>
          <w:bCs/>
          <w:highlight w:val="white"/>
        </w:rPr>
        <w:tab/>
        <w:t>Response universe, sample sources, and sampling strata</w:t>
      </w:r>
    </w:p>
    <w:p w:rsidRPr="004447FF" w:rsidR="00C2666B" w:rsidP="00BB6EED" w:rsidRDefault="00C2666B" w14:paraId="7EBE18D6" w14:textId="77777777"/>
    <w:p w:rsidRPr="004447FF" w:rsidR="00C2666B" w:rsidP="00BB6EED" w:rsidRDefault="00C2666B" w14:paraId="5DCBBEEE" w14:textId="77777777">
      <w:pPr>
        <w:rPr>
          <w:b/>
        </w:rPr>
      </w:pPr>
      <w:r w:rsidRPr="004447FF">
        <w:rPr>
          <w:b/>
        </w:rPr>
        <w:t>Survey objectives</w:t>
      </w:r>
    </w:p>
    <w:p w:rsidRPr="004447FF" w:rsidR="00C2666B" w:rsidP="00BB6EED" w:rsidRDefault="00C2666B" w14:paraId="6C688D98" w14:textId="77777777"/>
    <w:p w:rsidRPr="004447FF" w:rsidR="00C2666B" w:rsidP="00BB6EED" w:rsidRDefault="00C2666B" w14:paraId="020CF7F5" w14:textId="77777777">
      <w:pPr>
        <w:pStyle w:val="NoSpacing"/>
        <w:rPr>
          <w:rFonts w:asciiTheme="minorHAnsi" w:hAnsiTheme="minorHAnsi"/>
          <w:sz w:val="22"/>
          <w:szCs w:val="22"/>
        </w:rPr>
      </w:pPr>
      <w:r w:rsidRPr="004447FF">
        <w:rPr>
          <w:rFonts w:asciiTheme="minorHAnsi" w:hAnsiTheme="minorHAnsi"/>
          <w:sz w:val="22"/>
          <w:szCs w:val="22"/>
        </w:rPr>
        <w:t xml:space="preserve">In a letter dated </w:t>
      </w:r>
      <w:r>
        <w:rPr>
          <w:rFonts w:asciiTheme="minorHAnsi" w:hAnsiTheme="minorHAnsi"/>
          <w:sz w:val="22"/>
          <w:szCs w:val="22"/>
        </w:rPr>
        <w:t>April 7</w:t>
      </w:r>
      <w:r w:rsidRPr="004447FF">
        <w:rPr>
          <w:rFonts w:asciiTheme="minorHAnsi" w:hAnsiTheme="minorHAnsi"/>
          <w:sz w:val="22"/>
          <w:szCs w:val="22"/>
        </w:rPr>
        <w:t>, 20</w:t>
      </w:r>
      <w:r>
        <w:rPr>
          <w:rFonts w:asciiTheme="minorHAnsi" w:hAnsiTheme="minorHAnsi"/>
          <w:sz w:val="22"/>
          <w:szCs w:val="22"/>
        </w:rPr>
        <w:t>21</w:t>
      </w:r>
      <w:r w:rsidRPr="004447FF">
        <w:rPr>
          <w:rFonts w:asciiTheme="minorHAnsi" w:hAnsiTheme="minorHAnsi"/>
          <w:sz w:val="22"/>
          <w:szCs w:val="22"/>
        </w:rPr>
        <w:t xml:space="preserve">, </w:t>
      </w:r>
      <w:r>
        <w:rPr>
          <w:rFonts w:asciiTheme="minorHAnsi" w:hAnsiTheme="minorHAnsi"/>
          <w:sz w:val="22"/>
          <w:szCs w:val="22"/>
        </w:rPr>
        <w:t xml:space="preserve">the </w:t>
      </w:r>
      <w:r>
        <w:rPr>
          <w:rFonts w:cs="Arial" w:asciiTheme="minorHAnsi" w:hAnsiTheme="minorHAnsi"/>
          <w:sz w:val="22"/>
          <w:szCs w:val="22"/>
        </w:rPr>
        <w:t xml:space="preserve">Committee on Finance of the U.S. Senate </w:t>
      </w:r>
      <w:r>
        <w:rPr>
          <w:rFonts w:asciiTheme="minorHAnsi" w:hAnsiTheme="minorHAnsi"/>
          <w:sz w:val="22"/>
          <w:szCs w:val="22"/>
        </w:rPr>
        <w:t xml:space="preserve">(Committee) directed the Commission to produce two reports that identify various censorship practices and analyze the trade and economic effects of such practices in key foreign markets. </w:t>
      </w:r>
      <w:r w:rsidRPr="00ED4468">
        <w:rPr>
          <w:rFonts w:ascii="Calibri" w:hAnsi="Calibri"/>
          <w:sz w:val="22"/>
          <w:szCs w:val="22"/>
        </w:rPr>
        <w:t xml:space="preserve">The </w:t>
      </w:r>
      <w:r>
        <w:rPr>
          <w:rFonts w:ascii="Calibri" w:hAnsi="Calibri"/>
          <w:sz w:val="22"/>
          <w:szCs w:val="22"/>
        </w:rPr>
        <w:t>Committee</w:t>
      </w:r>
      <w:r w:rsidRPr="00ED4468">
        <w:rPr>
          <w:rFonts w:ascii="Calibri" w:hAnsi="Calibri"/>
          <w:sz w:val="22"/>
          <w:szCs w:val="22"/>
        </w:rPr>
        <w:t xml:space="preserve"> specified that the Commission’s report be based on a review of available data, including a survey of U.S. </w:t>
      </w:r>
      <w:r>
        <w:rPr>
          <w:rFonts w:ascii="Calibri" w:hAnsi="Calibri"/>
          <w:sz w:val="22"/>
          <w:szCs w:val="22"/>
        </w:rPr>
        <w:t>businesses.</w:t>
      </w:r>
    </w:p>
    <w:p w:rsidRPr="004447FF" w:rsidR="00C2666B" w:rsidP="00BB6EED" w:rsidRDefault="00C2666B" w14:paraId="46912FAB" w14:textId="77777777"/>
    <w:p w:rsidRPr="004447FF" w:rsidR="00C2666B" w:rsidP="00BB6EED" w:rsidRDefault="00C2666B" w14:paraId="4ADE9FC5" w14:textId="77777777">
      <w:pPr>
        <w:rPr>
          <w:b/>
        </w:rPr>
      </w:pPr>
      <w:r w:rsidRPr="004447FF">
        <w:rPr>
          <w:b/>
        </w:rPr>
        <w:t>Respondent universe</w:t>
      </w:r>
    </w:p>
    <w:p w:rsidR="00C2666B" w:rsidP="00BB6EED" w:rsidRDefault="00C2666B" w14:paraId="59A42194" w14:textId="77777777"/>
    <w:p w:rsidR="00C2666B" w:rsidP="00BB6EED" w:rsidRDefault="00C2666B" w14:paraId="08A922E1" w14:textId="77777777">
      <w:r>
        <w:t xml:space="preserve">The respondent universe includes U.S. businesses that </w:t>
      </w:r>
      <w:r w:rsidRPr="007E5856">
        <w:t xml:space="preserve">have operations in </w:t>
      </w:r>
      <w:r>
        <w:t xml:space="preserve">China or have filed a patent in </w:t>
      </w:r>
      <w:r w:rsidRPr="007E5856">
        <w:t>China</w:t>
      </w:r>
      <w:r>
        <w:t>. The USITC has identified 5,573</w:t>
      </w:r>
      <w:r w:rsidRPr="00F425C8">
        <w:t xml:space="preserve"> </w:t>
      </w:r>
      <w:r>
        <w:t>such businesses for its sampling frame, of which 3,790 will be sampled. The sampling unit is the business rather than the establishment.</w:t>
      </w:r>
    </w:p>
    <w:p w:rsidR="00C2666B" w:rsidP="00BB6EED" w:rsidRDefault="00C2666B" w14:paraId="5BABCBBB" w14:textId="77777777"/>
    <w:p w:rsidR="00C2666B" w:rsidP="00BB6EED" w:rsidRDefault="00C2666B" w14:paraId="68B3B566" w14:textId="77777777">
      <w:r>
        <w:t xml:space="preserve">The potential respondent universe represents the sum of businesses, net of duplicative records, identified in </w:t>
      </w:r>
      <w:r w:rsidRPr="00696A06">
        <w:t>the Bureau van Dijk’s Orbis database</w:t>
      </w:r>
      <w:r>
        <w:t xml:space="preserve"> </w:t>
      </w:r>
      <w:r w:rsidRPr="0077335B">
        <w:t>as having operations in China in the previous 30 months (as of March 2021)</w:t>
      </w:r>
      <w:r>
        <w:t xml:space="preserve"> </w:t>
      </w:r>
      <w:r w:rsidRPr="000D7F88">
        <w:t>and spending activity in the previous 12 months</w:t>
      </w:r>
      <w:r w:rsidRPr="0077335B">
        <w:t>.</w:t>
      </w:r>
      <w:r>
        <w:t xml:space="preserve"> </w:t>
      </w:r>
      <w:r w:rsidRPr="009E54AA">
        <w:t>Businesses that operate in China are those in the database that meet at least one of the following criteria: 1) foreign shareholders located in China (at least 10%); 2) subsidiaries located in China (at least 10% ownership); 3) involved in FDI projects in China; 4) involved in mergers and acquisitions in China; or 5) filed a patent in China.</w:t>
      </w:r>
    </w:p>
    <w:p w:rsidR="00C2666B" w:rsidP="00BB6EED" w:rsidRDefault="00C2666B" w14:paraId="5142FC8B" w14:textId="77777777"/>
    <w:p w:rsidRPr="004447FF" w:rsidR="00C2666B" w:rsidP="00BB6EED" w:rsidRDefault="00C2666B" w14:paraId="11DF4F51" w14:textId="77777777">
      <w:pPr>
        <w:rPr>
          <w:b/>
        </w:rPr>
      </w:pPr>
      <w:r w:rsidRPr="004447FF">
        <w:rPr>
          <w:b/>
        </w:rPr>
        <w:t>Sample design</w:t>
      </w:r>
    </w:p>
    <w:p w:rsidR="00C2666B" w:rsidP="00BB6EED" w:rsidRDefault="00C2666B" w14:paraId="3EF2A2B4" w14:textId="77777777"/>
    <w:p w:rsidR="00C2666B" w:rsidP="00BB6EED" w:rsidRDefault="00C2666B" w14:paraId="7D58A9C8" w14:textId="69268612">
      <w:r>
        <w:t>Survey respondents will be selected through a stratified random sampling methodology that stratifies businesses through a combination of industry, size, and whether the business has operations in China or has only filed a patent in China. S</w:t>
      </w:r>
      <w:r w:rsidRPr="009A4A09">
        <w:t xml:space="preserve">tratification groups businesses that are likely to respond similarly into stratum and the random sample will help reduce bias in the survey results. The stratification plan </w:t>
      </w:r>
      <w:r>
        <w:t>is based on three sets of expectations</w:t>
      </w:r>
      <w:r w:rsidRPr="009A4A09">
        <w:t xml:space="preserve">. </w:t>
      </w:r>
      <w:r w:rsidRPr="006A1298">
        <w:t>1) Censorship</w:t>
      </w:r>
      <w:r w:rsidRPr="009A4A09">
        <w:t xml:space="preserve"> is likely to impact businesses </w:t>
      </w:r>
      <w:r w:rsidRPr="006A1298">
        <w:t xml:space="preserve">in service industries </w:t>
      </w:r>
      <w:r w:rsidRPr="009A4A09">
        <w:t>more than manufacturing, agriculture, or mining</w:t>
      </w:r>
      <w:r w:rsidRPr="006A1298">
        <w:t>, so staff</w:t>
      </w:r>
      <w:r w:rsidRPr="009A4A09">
        <w:t xml:space="preserve"> will stratify the population by industry group </w:t>
      </w:r>
      <w:r w:rsidRPr="006A1298">
        <w:t>(Services only, Manufacturing only, or Services and Manufacturing)</w:t>
      </w:r>
      <w:r w:rsidRPr="009A4A09">
        <w:t xml:space="preserve"> using primary and secondary </w:t>
      </w:r>
      <w:r w:rsidRPr="006A1298">
        <w:t>North American Industry Classification System (</w:t>
      </w:r>
      <w:r w:rsidRPr="009A4A09">
        <w:t>NAICS</w:t>
      </w:r>
      <w:r w:rsidRPr="006A1298">
        <w:t>)</w:t>
      </w:r>
      <w:r w:rsidRPr="009A4A09">
        <w:t xml:space="preserve"> codes. 2) Businesses with operations in China (</w:t>
      </w:r>
      <w:r w:rsidRPr="006A1298">
        <w:t xml:space="preserve">as defined in </w:t>
      </w:r>
      <w:r w:rsidR="00AE4F63">
        <w:t>respondent universe</w:t>
      </w:r>
      <w:r w:rsidRPr="006A1298">
        <w:t xml:space="preserve">, items 1 through </w:t>
      </w:r>
      <w:r w:rsidR="00624A52">
        <w:t>4</w:t>
      </w:r>
      <w:r w:rsidRPr="006A1298">
        <w:t xml:space="preserve">) are expected to </w:t>
      </w:r>
      <w:r w:rsidRPr="009A4A09">
        <w:t>respond differently than businesses that have only filed patents in China</w:t>
      </w:r>
      <w:r w:rsidRPr="006A1298">
        <w:t xml:space="preserve"> (</w:t>
      </w:r>
      <w:r w:rsidR="00AE4F63">
        <w:t>respondent universe</w:t>
      </w:r>
      <w:r w:rsidRPr="006A1298">
        <w:t>, item 5),</w:t>
      </w:r>
      <w:r w:rsidRPr="009A4A09">
        <w:t xml:space="preserve"> so staff will separate these companies. 3) Small and medium enterprises (SMEs) are expected to experience </w:t>
      </w:r>
      <w:r w:rsidRPr="006A1298">
        <w:t xml:space="preserve">and respond to </w:t>
      </w:r>
      <w:r w:rsidRPr="009A4A09">
        <w:t>censorship acts, policies, and practices differently than large businesses with more resources to comply with such policies</w:t>
      </w:r>
      <w:r>
        <w:t>, so staff</w:t>
      </w:r>
      <w:r w:rsidRPr="00483C91">
        <w:t xml:space="preserve"> will stratify by size of business</w:t>
      </w:r>
      <w:r>
        <w:t>.</w:t>
      </w:r>
    </w:p>
    <w:p w:rsidR="00C2666B" w:rsidP="00BB6EED" w:rsidRDefault="00C2666B" w14:paraId="4D76480E" w14:textId="77777777"/>
    <w:p w:rsidRPr="00795FC0" w:rsidR="00C2666B" w:rsidP="00BB6EED" w:rsidRDefault="00C2666B" w14:paraId="4DB7183A" w14:textId="77777777">
      <w:r>
        <w:lastRenderedPageBreak/>
        <w:t xml:space="preserve">Table 1 presents the size cut-off criteria used to stratify into SMEs and large businesses by industry group. Table 2 presents the </w:t>
      </w:r>
      <w:r w:rsidRPr="00081603">
        <w:t>sampling frame</w:t>
      </w:r>
      <w:r>
        <w:t>—</w:t>
      </w:r>
      <w:r w:rsidRPr="00081603">
        <w:t xml:space="preserve">the population of </w:t>
      </w:r>
      <w:r>
        <w:t>businesse</w:t>
      </w:r>
      <w:r w:rsidRPr="00081603">
        <w:t xml:space="preserve">s in </w:t>
      </w:r>
      <w:r>
        <w:t>each stratum.</w:t>
      </w:r>
      <w:r w:rsidRPr="00081603">
        <w:t xml:space="preserve"> Table </w:t>
      </w:r>
      <w:r>
        <w:t>3</w:t>
      </w:r>
      <w:r w:rsidRPr="00081603">
        <w:t xml:space="preserve"> presents the sample size for each stratum.</w:t>
      </w:r>
    </w:p>
    <w:p w:rsidRPr="00795FC0" w:rsidR="00C2666B" w:rsidP="00BB6EED" w:rsidRDefault="00C2666B" w14:paraId="04294C6E" w14:textId="77777777"/>
    <w:p w:rsidRPr="004447FF" w:rsidR="00C2666B" w:rsidP="00BB6EED" w:rsidRDefault="00C2666B" w14:paraId="3F65C5E4" w14:textId="77777777">
      <w:r w:rsidRPr="00795FC0">
        <w:t xml:space="preserve">Based on results of past surveys conducted by the Commission for other investigations, </w:t>
      </w:r>
      <w:r>
        <w:t>the average response rate for similar surveys has been approximately 45 percent. Staff</w:t>
      </w:r>
      <w:r w:rsidRPr="00795FC0">
        <w:t xml:space="preserve"> </w:t>
      </w:r>
      <w:r>
        <w:t>believe</w:t>
      </w:r>
      <w:r w:rsidRPr="00795FC0">
        <w:t xml:space="preserve"> the response rate</w:t>
      </w:r>
      <w:r>
        <w:t xml:space="preserve"> for this survey collection may be lower than average because sampled businesses may be less inclined to respond due to the sensitivity of foreign censorship. </w:t>
      </w:r>
      <w:r w:rsidRPr="000F7C5B">
        <w:t>Staff will pull</w:t>
      </w:r>
      <w:r>
        <w:t xml:space="preserve"> a </w:t>
      </w:r>
      <w:r w:rsidRPr="000F7C5B">
        <w:t>sample</w:t>
      </w:r>
      <w:r>
        <w:t xml:space="preserve"> of 3,790 businesses </w:t>
      </w:r>
      <w:r w:rsidRPr="000F7C5B">
        <w:t>based on</w:t>
      </w:r>
      <w:r>
        <w:t xml:space="preserve"> our </w:t>
      </w:r>
      <w:r w:rsidRPr="000F7C5B">
        <w:t xml:space="preserve">minimum sample size calculation per stratum (Table </w:t>
      </w:r>
      <w:r>
        <w:t>3</w:t>
      </w:r>
      <w:r w:rsidRPr="000F7C5B">
        <w:t>).</w:t>
      </w:r>
      <w:r>
        <w:t xml:space="preserve"> </w:t>
      </w:r>
      <w:r w:rsidRPr="00795FC0">
        <w:t xml:space="preserve">Responses in previous and ongoing </w:t>
      </w:r>
      <w:r>
        <w:t>Commission</w:t>
      </w:r>
      <w:r w:rsidRPr="00795FC0">
        <w:t xml:space="preserve"> surveys have not differed significantly by </w:t>
      </w:r>
      <w:r>
        <w:t>business</w:t>
      </w:r>
      <w:r w:rsidRPr="00795FC0">
        <w:t xml:space="preserve"> size or</w:t>
      </w:r>
      <w:r w:rsidRPr="00081603">
        <w:t xml:space="preserve"> across industries. Thus</w:t>
      </w:r>
      <w:r>
        <w:t>,</w:t>
      </w:r>
      <w:r w:rsidRPr="00081603">
        <w:t xml:space="preserve"> a uniform response rate has been assumed for all strata.</w:t>
      </w:r>
    </w:p>
    <w:p w:rsidR="00C2666B" w:rsidP="00BB6EED" w:rsidRDefault="00C2666B" w14:paraId="3E65A2EE"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Pr="00BC07A6" w:rsidR="00C2666B" w:rsidP="00BB6EED" w:rsidRDefault="00C2666B" w14:paraId="5C285BE7"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BC07A6">
        <w:rPr>
          <w:b/>
          <w:bCs/>
        </w:rPr>
        <w:t xml:space="preserve">TABLE 1  </w:t>
      </w:r>
      <w:r w:rsidRPr="0000185B">
        <w:rPr>
          <w:bCs/>
        </w:rPr>
        <w:t>Size cutoff criteria for size-based stratum by industry group</w:t>
      </w:r>
    </w:p>
    <w:p w:rsidRPr="00BC07A6" w:rsidR="00C2666B" w:rsidP="00BB6EED" w:rsidRDefault="00C2666B" w14:paraId="135A85C9"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tbl>
      <w:tblPr>
        <w:tblStyle w:val="TableGrid2"/>
        <w:tblW w:w="9504" w:type="dxa"/>
        <w:tblLook w:val="04A0" w:firstRow="1" w:lastRow="0" w:firstColumn="1" w:lastColumn="0" w:noHBand="0" w:noVBand="1"/>
      </w:tblPr>
      <w:tblGrid>
        <w:gridCol w:w="3072"/>
        <w:gridCol w:w="3216"/>
        <w:gridCol w:w="3216"/>
      </w:tblGrid>
      <w:tr w:rsidRPr="00452136" w:rsidR="00C2666B" w:rsidTr="00BB6EED" w14:paraId="6C897148" w14:textId="77777777">
        <w:trPr>
          <w:trHeight w:val="302" w:hRule="exact"/>
        </w:trPr>
        <w:tc>
          <w:tcPr>
            <w:tcW w:w="3060" w:type="dxa"/>
          </w:tcPr>
          <w:p w:rsidRPr="00E845B2" w:rsidR="00C2666B" w:rsidP="00BB6EED" w:rsidRDefault="00C2666B" w14:paraId="12CB33D5" w14:textId="77777777">
            <w:pPr>
              <w:spacing w:after="200" w:line="276" w:lineRule="auto"/>
              <w:jc w:val="center"/>
              <w:rPr>
                <w:rFonts w:eastAsiaTheme="minorEastAsia" w:cstheme="minorHAnsi"/>
                <w:b/>
                <w:bCs/>
              </w:rPr>
            </w:pPr>
            <w:r w:rsidRPr="00452136">
              <w:rPr>
                <w:rFonts w:eastAsiaTheme="minorEastAsia" w:cstheme="minorHAnsi"/>
                <w:b/>
                <w:bCs/>
              </w:rPr>
              <w:t>Industry group</w:t>
            </w:r>
          </w:p>
        </w:tc>
        <w:tc>
          <w:tcPr>
            <w:tcW w:w="3204" w:type="dxa"/>
          </w:tcPr>
          <w:p w:rsidRPr="00E845B2" w:rsidR="00C2666B" w:rsidP="00BB6EED" w:rsidRDefault="00C2666B" w14:paraId="1890349E" w14:textId="77777777">
            <w:pPr>
              <w:spacing w:after="200" w:line="276" w:lineRule="auto"/>
              <w:jc w:val="center"/>
              <w:rPr>
                <w:rFonts w:eastAsiaTheme="minorEastAsia" w:cstheme="minorHAnsi"/>
                <w:b/>
                <w:bCs/>
              </w:rPr>
            </w:pPr>
            <w:r w:rsidRPr="00E845B2">
              <w:rPr>
                <w:rFonts w:eastAsiaTheme="minorEastAsia" w:cstheme="minorHAnsi"/>
                <w:b/>
                <w:bCs/>
              </w:rPr>
              <w:t>SME</w:t>
            </w:r>
          </w:p>
        </w:tc>
        <w:tc>
          <w:tcPr>
            <w:tcW w:w="3204" w:type="dxa"/>
          </w:tcPr>
          <w:p w:rsidRPr="00E845B2" w:rsidR="00C2666B" w:rsidP="00BB6EED" w:rsidRDefault="00C2666B" w14:paraId="6F3F5AC0" w14:textId="77777777">
            <w:pPr>
              <w:spacing w:after="200" w:line="276" w:lineRule="auto"/>
              <w:jc w:val="center"/>
              <w:rPr>
                <w:rFonts w:eastAsiaTheme="minorEastAsia" w:cstheme="minorHAnsi"/>
                <w:b/>
                <w:bCs/>
              </w:rPr>
            </w:pPr>
            <w:r w:rsidRPr="00E845B2">
              <w:rPr>
                <w:rFonts w:eastAsiaTheme="minorEastAsia" w:cstheme="minorHAnsi"/>
                <w:b/>
                <w:bCs/>
              </w:rPr>
              <w:t>Large</w:t>
            </w:r>
          </w:p>
        </w:tc>
      </w:tr>
      <w:tr w:rsidRPr="00452136" w:rsidR="00C2666B" w:rsidTr="00BB6EED" w14:paraId="0B49734E" w14:textId="77777777">
        <w:trPr>
          <w:trHeight w:val="302" w:hRule="exact"/>
        </w:trPr>
        <w:tc>
          <w:tcPr>
            <w:tcW w:w="3060" w:type="dxa"/>
          </w:tcPr>
          <w:p w:rsidRPr="00E845B2" w:rsidR="00C2666B" w:rsidP="00BB6EED" w:rsidRDefault="00C2666B" w14:paraId="6FCBC8F8" w14:textId="77777777">
            <w:pPr>
              <w:spacing w:after="200" w:line="276" w:lineRule="auto"/>
              <w:rPr>
                <w:rFonts w:eastAsiaTheme="minorEastAsia" w:cstheme="minorHAnsi"/>
              </w:rPr>
            </w:pPr>
            <w:r w:rsidRPr="00452136">
              <w:rPr>
                <w:rFonts w:eastAsiaTheme="minorEastAsia" w:cstheme="minorHAnsi"/>
              </w:rPr>
              <w:t>Services</w:t>
            </w:r>
          </w:p>
        </w:tc>
        <w:tc>
          <w:tcPr>
            <w:tcW w:w="3204" w:type="dxa"/>
          </w:tcPr>
          <w:p w:rsidRPr="00E845B2" w:rsidR="00C2666B" w:rsidP="00BB6EED" w:rsidRDefault="00C2666B" w14:paraId="77E9CEFF" w14:textId="77777777">
            <w:pPr>
              <w:spacing w:after="200" w:line="276" w:lineRule="auto"/>
              <w:jc w:val="center"/>
              <w:rPr>
                <w:rFonts w:eastAsiaTheme="minorEastAsia" w:cstheme="minorHAnsi"/>
              </w:rPr>
            </w:pPr>
            <w:r w:rsidRPr="00E845B2">
              <w:rPr>
                <w:rFonts w:eastAsiaTheme="minorEastAsia" w:cstheme="minorHAnsi"/>
              </w:rPr>
              <w:t>&lt;= $1 billion in revenue</w:t>
            </w:r>
          </w:p>
        </w:tc>
        <w:tc>
          <w:tcPr>
            <w:tcW w:w="3204" w:type="dxa"/>
          </w:tcPr>
          <w:p w:rsidRPr="00E845B2" w:rsidR="00C2666B" w:rsidP="00BB6EED" w:rsidRDefault="00C2666B" w14:paraId="5FB7050B" w14:textId="77777777">
            <w:pPr>
              <w:spacing w:after="200" w:line="276" w:lineRule="auto"/>
              <w:jc w:val="center"/>
              <w:rPr>
                <w:rFonts w:eastAsiaTheme="minorEastAsia" w:cstheme="minorHAnsi"/>
              </w:rPr>
            </w:pPr>
            <w:r w:rsidRPr="00E845B2">
              <w:rPr>
                <w:rFonts w:eastAsiaTheme="minorEastAsia" w:cstheme="minorHAnsi"/>
              </w:rPr>
              <w:t>&gt; $1 billion in revenue</w:t>
            </w:r>
          </w:p>
        </w:tc>
      </w:tr>
      <w:tr w:rsidRPr="00452136" w:rsidR="00C2666B" w:rsidTr="00BB6EED" w14:paraId="55786525" w14:textId="77777777">
        <w:trPr>
          <w:trHeight w:val="302" w:hRule="exact"/>
        </w:trPr>
        <w:tc>
          <w:tcPr>
            <w:tcW w:w="3060" w:type="dxa"/>
          </w:tcPr>
          <w:p w:rsidRPr="00E845B2" w:rsidR="00C2666B" w:rsidP="00BB6EED" w:rsidRDefault="00C2666B" w14:paraId="1BD937ED" w14:textId="77777777">
            <w:pPr>
              <w:spacing w:after="200" w:line="276" w:lineRule="auto"/>
              <w:rPr>
                <w:rFonts w:eastAsiaTheme="minorEastAsia" w:cstheme="minorHAnsi"/>
              </w:rPr>
            </w:pPr>
            <w:r w:rsidRPr="00452136">
              <w:rPr>
                <w:rFonts w:eastAsiaTheme="minorEastAsia" w:cstheme="minorHAnsi"/>
              </w:rPr>
              <w:t>Ma</w:t>
            </w:r>
            <w:r w:rsidRPr="00E845B2">
              <w:rPr>
                <w:rFonts w:eastAsiaTheme="minorEastAsia" w:cstheme="minorHAnsi"/>
              </w:rPr>
              <w:t>nufacturing</w:t>
            </w:r>
          </w:p>
        </w:tc>
        <w:tc>
          <w:tcPr>
            <w:tcW w:w="3204" w:type="dxa"/>
          </w:tcPr>
          <w:p w:rsidRPr="00E845B2" w:rsidR="00C2666B" w:rsidP="00BB6EED" w:rsidRDefault="00C2666B" w14:paraId="77434899" w14:textId="77777777">
            <w:pPr>
              <w:spacing w:after="200" w:line="276" w:lineRule="auto"/>
              <w:jc w:val="center"/>
              <w:rPr>
                <w:rFonts w:eastAsiaTheme="minorEastAsia" w:cstheme="minorHAnsi"/>
              </w:rPr>
            </w:pPr>
            <w:r w:rsidRPr="00E845B2">
              <w:rPr>
                <w:rFonts w:eastAsiaTheme="minorEastAsia" w:cstheme="minorHAnsi"/>
              </w:rPr>
              <w:t>&lt;= 500 employees</w:t>
            </w:r>
          </w:p>
        </w:tc>
        <w:tc>
          <w:tcPr>
            <w:tcW w:w="3204" w:type="dxa"/>
          </w:tcPr>
          <w:p w:rsidRPr="00E845B2" w:rsidR="00C2666B" w:rsidP="00BB6EED" w:rsidRDefault="00C2666B" w14:paraId="6B451D0D" w14:textId="77777777">
            <w:pPr>
              <w:spacing w:after="200" w:line="276" w:lineRule="auto"/>
              <w:jc w:val="center"/>
              <w:rPr>
                <w:rFonts w:eastAsiaTheme="minorEastAsia" w:cstheme="minorHAnsi"/>
              </w:rPr>
            </w:pPr>
            <w:r w:rsidRPr="00E845B2">
              <w:rPr>
                <w:rFonts w:eastAsiaTheme="minorEastAsia" w:cstheme="minorHAnsi"/>
              </w:rPr>
              <w:t>&gt; 500 employees</w:t>
            </w:r>
          </w:p>
        </w:tc>
      </w:tr>
      <w:tr w:rsidRPr="00452136" w:rsidR="00C2666B" w:rsidTr="00BB6EED" w14:paraId="31FA6637" w14:textId="77777777">
        <w:trPr>
          <w:trHeight w:val="302" w:hRule="exact"/>
        </w:trPr>
        <w:tc>
          <w:tcPr>
            <w:tcW w:w="3060" w:type="dxa"/>
          </w:tcPr>
          <w:p w:rsidRPr="00E845B2" w:rsidR="00C2666B" w:rsidP="00BB6EED" w:rsidRDefault="00C2666B" w14:paraId="06CD2C2A" w14:textId="77777777">
            <w:pPr>
              <w:spacing w:after="200" w:line="276" w:lineRule="auto"/>
              <w:rPr>
                <w:rFonts w:eastAsiaTheme="minorEastAsia" w:cstheme="minorHAnsi"/>
              </w:rPr>
            </w:pPr>
            <w:r w:rsidRPr="00452136">
              <w:rPr>
                <w:rFonts w:eastAsiaTheme="minorEastAsia" w:cstheme="minorHAnsi"/>
              </w:rPr>
              <w:t>Both</w:t>
            </w:r>
          </w:p>
        </w:tc>
        <w:tc>
          <w:tcPr>
            <w:tcW w:w="3204" w:type="dxa"/>
          </w:tcPr>
          <w:p w:rsidRPr="00E845B2" w:rsidR="00C2666B" w:rsidP="00BB6EED" w:rsidRDefault="00C2666B" w14:paraId="0823F412" w14:textId="77777777">
            <w:pPr>
              <w:spacing w:after="200" w:line="276" w:lineRule="auto"/>
              <w:jc w:val="center"/>
              <w:rPr>
                <w:rFonts w:eastAsiaTheme="minorEastAsia" w:cstheme="minorHAnsi"/>
              </w:rPr>
            </w:pPr>
            <w:r w:rsidRPr="00E845B2">
              <w:rPr>
                <w:rFonts w:eastAsiaTheme="minorEastAsia" w:cstheme="minorHAnsi"/>
              </w:rPr>
              <w:t>&lt;= $1 billion in revenue</w:t>
            </w:r>
          </w:p>
        </w:tc>
        <w:tc>
          <w:tcPr>
            <w:tcW w:w="3204" w:type="dxa"/>
          </w:tcPr>
          <w:p w:rsidRPr="00E845B2" w:rsidR="00C2666B" w:rsidP="00BB6EED" w:rsidRDefault="00C2666B" w14:paraId="6656FB7A" w14:textId="77777777">
            <w:pPr>
              <w:spacing w:after="200" w:line="276" w:lineRule="auto"/>
              <w:jc w:val="center"/>
              <w:rPr>
                <w:rFonts w:eastAsiaTheme="minorEastAsia" w:cstheme="minorHAnsi"/>
              </w:rPr>
            </w:pPr>
            <w:r w:rsidRPr="00E845B2">
              <w:rPr>
                <w:rFonts w:eastAsiaTheme="minorEastAsia" w:cstheme="minorHAnsi"/>
              </w:rPr>
              <w:t xml:space="preserve">&gt; $1 billion in revenue </w:t>
            </w:r>
          </w:p>
        </w:tc>
      </w:tr>
    </w:tbl>
    <w:p w:rsidR="00C2666B" w:rsidP="00BB6EED" w:rsidRDefault="00C2666B" w14:paraId="6E301F39"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highlight w:val="white"/>
        </w:rPr>
      </w:pPr>
    </w:p>
    <w:p w:rsidR="00C2666B" w:rsidP="00BB6EED" w:rsidRDefault="00C2666B" w14:paraId="472AC657"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BC07A6">
        <w:rPr>
          <w:b/>
          <w:bCs/>
        </w:rPr>
        <w:t xml:space="preserve">TABLE 2  </w:t>
      </w:r>
      <w:r w:rsidRPr="00FA3721">
        <w:rPr>
          <w:bCs/>
        </w:rPr>
        <w:t>Sampling frame—population per stratum</w:t>
      </w:r>
    </w:p>
    <w:tbl>
      <w:tblPr>
        <w:tblW w:w="9500" w:type="dxa"/>
        <w:tblLook w:val="04A0" w:firstRow="1" w:lastRow="0" w:firstColumn="1" w:lastColumn="0" w:noHBand="0" w:noVBand="1"/>
      </w:tblPr>
      <w:tblGrid>
        <w:gridCol w:w="3060"/>
        <w:gridCol w:w="1279"/>
        <w:gridCol w:w="1561"/>
        <w:gridCol w:w="1207"/>
        <w:gridCol w:w="1193"/>
        <w:gridCol w:w="1200"/>
      </w:tblGrid>
      <w:tr w:rsidRPr="00EF2587" w:rsidR="00C2666B" w:rsidTr="00BB6EED" w14:paraId="497DDAC5" w14:textId="77777777">
        <w:trPr>
          <w:trHeight w:val="300"/>
        </w:trPr>
        <w:tc>
          <w:tcPr>
            <w:tcW w:w="306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4F07E287" w14:textId="77777777">
            <w:pPr>
              <w:jc w:val="center"/>
              <w:rPr>
                <w:rFonts w:eastAsia="Times New Roman" w:cstheme="minorHAnsi"/>
                <w:b/>
                <w:color w:val="000000"/>
              </w:rPr>
            </w:pPr>
            <w:r w:rsidRPr="007169D5">
              <w:rPr>
                <w:rFonts w:eastAsia="Times New Roman" w:cstheme="minorHAnsi"/>
                <w:b/>
                <w:color w:val="000000"/>
              </w:rPr>
              <w:t>Industry group</w:t>
            </w:r>
          </w:p>
        </w:tc>
        <w:tc>
          <w:tcPr>
            <w:tcW w:w="284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7169D5" w:rsidR="00C2666B" w:rsidP="00BB6EED" w:rsidRDefault="00C2666B" w14:paraId="7C8A3699" w14:textId="77777777">
            <w:pPr>
              <w:jc w:val="center"/>
              <w:rPr>
                <w:rFonts w:eastAsia="Times New Roman" w:cstheme="minorHAnsi"/>
                <w:b/>
                <w:color w:val="000000"/>
              </w:rPr>
            </w:pPr>
            <w:r w:rsidRPr="007169D5">
              <w:rPr>
                <w:rFonts w:eastAsia="Times New Roman" w:cstheme="minorHAnsi"/>
                <w:b/>
                <w:color w:val="000000"/>
              </w:rPr>
              <w:t>Operations</w:t>
            </w:r>
          </w:p>
        </w:tc>
        <w:tc>
          <w:tcPr>
            <w:tcW w:w="240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7169D5" w:rsidR="00C2666B" w:rsidP="00BB6EED" w:rsidRDefault="00C2666B" w14:paraId="5D5D7874" w14:textId="77777777">
            <w:pPr>
              <w:jc w:val="center"/>
              <w:rPr>
                <w:rFonts w:eastAsia="Times New Roman" w:cstheme="minorHAnsi"/>
                <w:b/>
                <w:color w:val="000000"/>
              </w:rPr>
            </w:pPr>
            <w:r w:rsidRPr="007169D5">
              <w:rPr>
                <w:rFonts w:eastAsia="Times New Roman" w:cstheme="minorHAnsi"/>
                <w:b/>
                <w:color w:val="000000"/>
              </w:rPr>
              <w:t>Filed Patents Only</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65E2D121" w14:textId="77777777">
            <w:pPr>
              <w:jc w:val="center"/>
              <w:rPr>
                <w:rFonts w:eastAsia="Times New Roman" w:cstheme="minorHAnsi"/>
                <w:b/>
                <w:color w:val="000000"/>
              </w:rPr>
            </w:pPr>
            <w:r w:rsidRPr="007169D5">
              <w:rPr>
                <w:rFonts w:eastAsia="Times New Roman" w:cstheme="minorHAnsi"/>
                <w:b/>
                <w:color w:val="000000"/>
              </w:rPr>
              <w:t>Total</w:t>
            </w:r>
          </w:p>
        </w:tc>
      </w:tr>
      <w:tr w:rsidRPr="00EF2587" w:rsidR="00C2666B" w:rsidTr="00BB6EED" w14:paraId="6B486FB3" w14:textId="77777777">
        <w:trPr>
          <w:trHeight w:val="300"/>
        </w:trPr>
        <w:tc>
          <w:tcPr>
            <w:tcW w:w="3060" w:type="dxa"/>
            <w:vMerge/>
            <w:tcBorders>
              <w:top w:val="single" w:color="auto" w:sz="4" w:space="0"/>
              <w:left w:val="single" w:color="auto" w:sz="4" w:space="0"/>
              <w:bottom w:val="single" w:color="auto" w:sz="4" w:space="0"/>
              <w:right w:val="single" w:color="auto" w:sz="4" w:space="0"/>
            </w:tcBorders>
            <w:vAlign w:val="center"/>
            <w:hideMark/>
          </w:tcPr>
          <w:p w:rsidRPr="007169D5" w:rsidR="00C2666B" w:rsidP="00BB6EED" w:rsidRDefault="00C2666B" w14:paraId="7C3E9419" w14:textId="77777777">
            <w:pPr>
              <w:rPr>
                <w:rFonts w:eastAsia="Times New Roman" w:cstheme="minorHAnsi"/>
                <w:b/>
                <w:color w:val="000000"/>
              </w:rPr>
            </w:pPr>
          </w:p>
        </w:tc>
        <w:tc>
          <w:tcPr>
            <w:tcW w:w="1279"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07C48FCD" w14:textId="77777777">
            <w:pPr>
              <w:jc w:val="center"/>
              <w:rPr>
                <w:rFonts w:eastAsia="Times New Roman" w:cstheme="minorHAnsi"/>
                <w:b/>
                <w:color w:val="000000"/>
              </w:rPr>
            </w:pPr>
            <w:r w:rsidRPr="007169D5">
              <w:rPr>
                <w:rFonts w:eastAsia="Times New Roman" w:cstheme="minorHAnsi"/>
                <w:b/>
                <w:color w:val="000000"/>
              </w:rPr>
              <w:t>SME</w:t>
            </w:r>
          </w:p>
        </w:tc>
        <w:tc>
          <w:tcPr>
            <w:tcW w:w="1561"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1ACD63BF" w14:textId="77777777">
            <w:pPr>
              <w:jc w:val="center"/>
              <w:rPr>
                <w:rFonts w:eastAsia="Times New Roman" w:cstheme="minorHAnsi"/>
                <w:b/>
                <w:color w:val="000000"/>
              </w:rPr>
            </w:pPr>
            <w:r w:rsidRPr="007169D5">
              <w:rPr>
                <w:rFonts w:eastAsia="Times New Roman" w:cstheme="minorHAnsi"/>
                <w:b/>
                <w:color w:val="000000"/>
              </w:rPr>
              <w:t>Large</w:t>
            </w:r>
          </w:p>
        </w:tc>
        <w:tc>
          <w:tcPr>
            <w:tcW w:w="1207"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547859AC" w14:textId="77777777">
            <w:pPr>
              <w:jc w:val="center"/>
              <w:rPr>
                <w:rFonts w:eastAsia="Times New Roman" w:cstheme="minorHAnsi"/>
                <w:b/>
                <w:color w:val="000000"/>
              </w:rPr>
            </w:pPr>
            <w:r w:rsidRPr="007169D5">
              <w:rPr>
                <w:rFonts w:eastAsia="Times New Roman" w:cstheme="minorHAnsi"/>
                <w:b/>
                <w:color w:val="000000"/>
              </w:rPr>
              <w:t>SME</w:t>
            </w:r>
          </w:p>
        </w:tc>
        <w:tc>
          <w:tcPr>
            <w:tcW w:w="1193"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2814F9AC" w14:textId="77777777">
            <w:pPr>
              <w:jc w:val="center"/>
              <w:rPr>
                <w:rFonts w:eastAsia="Times New Roman" w:cstheme="minorHAnsi"/>
                <w:b/>
                <w:color w:val="000000"/>
              </w:rPr>
            </w:pPr>
            <w:r w:rsidRPr="007169D5">
              <w:rPr>
                <w:rFonts w:eastAsia="Times New Roman" w:cstheme="minorHAnsi"/>
                <w:b/>
                <w:color w:val="000000"/>
              </w:rPr>
              <w:t>Large</w:t>
            </w:r>
          </w:p>
        </w:tc>
        <w:tc>
          <w:tcPr>
            <w:tcW w:w="1200" w:type="dxa"/>
            <w:vMerge/>
            <w:tcBorders>
              <w:top w:val="single" w:color="auto" w:sz="4" w:space="0"/>
              <w:left w:val="single" w:color="auto" w:sz="4" w:space="0"/>
              <w:bottom w:val="single" w:color="auto" w:sz="4" w:space="0"/>
              <w:right w:val="single" w:color="auto" w:sz="4" w:space="0"/>
            </w:tcBorders>
            <w:vAlign w:val="center"/>
            <w:hideMark/>
          </w:tcPr>
          <w:p w:rsidRPr="007169D5" w:rsidR="00C2666B" w:rsidP="00BB6EED" w:rsidRDefault="00C2666B" w14:paraId="47BAFB53" w14:textId="77777777">
            <w:pPr>
              <w:rPr>
                <w:rFonts w:eastAsia="Times New Roman" w:cstheme="minorHAnsi"/>
                <w:b/>
                <w:color w:val="000000"/>
              </w:rPr>
            </w:pPr>
          </w:p>
        </w:tc>
      </w:tr>
      <w:tr w:rsidRPr="00EF2587" w:rsidR="00C2666B" w:rsidTr="00BB6EED" w14:paraId="666D3F96" w14:textId="77777777">
        <w:trPr>
          <w:trHeight w:val="300"/>
        </w:trPr>
        <w:tc>
          <w:tcPr>
            <w:tcW w:w="3060" w:type="dxa"/>
            <w:tcBorders>
              <w:top w:val="nil"/>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54F209FB" w14:textId="77777777">
            <w:pPr>
              <w:rPr>
                <w:rFonts w:eastAsia="Times New Roman" w:cstheme="minorHAnsi"/>
                <w:color w:val="000000"/>
              </w:rPr>
            </w:pPr>
            <w:r w:rsidRPr="007169D5">
              <w:rPr>
                <w:rFonts w:eastAsia="Times New Roman" w:cstheme="minorHAnsi"/>
                <w:color w:val="000000"/>
              </w:rPr>
              <w:t>Services</w:t>
            </w:r>
          </w:p>
        </w:tc>
        <w:tc>
          <w:tcPr>
            <w:tcW w:w="1279"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6475C802" w14:textId="77777777">
            <w:pPr>
              <w:jc w:val="right"/>
              <w:rPr>
                <w:rFonts w:eastAsiaTheme="minorEastAsia" w:cstheme="minorHAnsi"/>
                <w:color w:val="000000"/>
              </w:rPr>
            </w:pPr>
            <w:r w:rsidRPr="007169D5">
              <w:rPr>
                <w:rFonts w:eastAsiaTheme="minorEastAsia" w:cstheme="minorHAnsi"/>
                <w:color w:val="000000"/>
              </w:rPr>
              <w:t>412</w:t>
            </w:r>
          </w:p>
        </w:tc>
        <w:tc>
          <w:tcPr>
            <w:tcW w:w="1561"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1586EF2A" w14:textId="77777777">
            <w:pPr>
              <w:jc w:val="right"/>
              <w:rPr>
                <w:rFonts w:eastAsiaTheme="minorEastAsia" w:cstheme="minorHAnsi"/>
                <w:color w:val="000000"/>
              </w:rPr>
            </w:pPr>
            <w:r w:rsidRPr="007169D5">
              <w:rPr>
                <w:rFonts w:eastAsiaTheme="minorEastAsia" w:cstheme="minorHAnsi"/>
                <w:color w:val="000000"/>
              </w:rPr>
              <w:t>230</w:t>
            </w:r>
          </w:p>
        </w:tc>
        <w:tc>
          <w:tcPr>
            <w:tcW w:w="1207"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7491CA17" w14:textId="77777777">
            <w:pPr>
              <w:jc w:val="right"/>
              <w:rPr>
                <w:rFonts w:eastAsiaTheme="minorEastAsia" w:cstheme="minorHAnsi"/>
                <w:color w:val="000000"/>
              </w:rPr>
            </w:pPr>
            <w:r w:rsidRPr="007169D5">
              <w:rPr>
                <w:rFonts w:eastAsiaTheme="minorEastAsia" w:cstheme="minorHAnsi"/>
                <w:color w:val="000000"/>
              </w:rPr>
              <w:t>1,725</w:t>
            </w:r>
          </w:p>
        </w:tc>
        <w:tc>
          <w:tcPr>
            <w:tcW w:w="1193"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1802B82A" w14:textId="77777777">
            <w:pPr>
              <w:jc w:val="right"/>
              <w:rPr>
                <w:rFonts w:eastAsiaTheme="minorEastAsia" w:cstheme="minorHAnsi"/>
                <w:color w:val="000000"/>
              </w:rPr>
            </w:pPr>
            <w:r w:rsidRPr="007169D5">
              <w:rPr>
                <w:rFonts w:eastAsiaTheme="minorEastAsia" w:cstheme="minorHAnsi"/>
                <w:color w:val="000000"/>
              </w:rPr>
              <w:t>137</w:t>
            </w:r>
          </w:p>
        </w:tc>
        <w:tc>
          <w:tcPr>
            <w:tcW w:w="1200"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3B5FD4A3" w14:textId="77777777">
            <w:pPr>
              <w:jc w:val="right"/>
              <w:rPr>
                <w:rFonts w:eastAsiaTheme="minorEastAsia" w:cstheme="minorHAnsi"/>
                <w:color w:val="000000"/>
              </w:rPr>
            </w:pPr>
            <w:r w:rsidRPr="007169D5">
              <w:rPr>
                <w:rFonts w:eastAsiaTheme="minorEastAsia" w:cstheme="minorHAnsi"/>
                <w:color w:val="000000"/>
              </w:rPr>
              <w:t>2,504</w:t>
            </w:r>
          </w:p>
        </w:tc>
      </w:tr>
      <w:tr w:rsidRPr="00EF2587" w:rsidR="00C2666B" w:rsidTr="00BB6EED" w14:paraId="63B52E30" w14:textId="77777777">
        <w:trPr>
          <w:trHeight w:val="300"/>
        </w:trPr>
        <w:tc>
          <w:tcPr>
            <w:tcW w:w="3060" w:type="dxa"/>
            <w:tcBorders>
              <w:top w:val="nil"/>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082D5D8C" w14:textId="77777777">
            <w:pPr>
              <w:rPr>
                <w:rFonts w:eastAsia="Times New Roman" w:cstheme="minorHAnsi"/>
                <w:color w:val="000000"/>
              </w:rPr>
            </w:pPr>
            <w:r w:rsidRPr="007169D5">
              <w:rPr>
                <w:rFonts w:eastAsia="Times New Roman" w:cstheme="minorHAnsi"/>
                <w:color w:val="000000"/>
              </w:rPr>
              <w:t>Manufacturing</w:t>
            </w:r>
          </w:p>
        </w:tc>
        <w:tc>
          <w:tcPr>
            <w:tcW w:w="1279"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4F6A8798" w14:textId="77777777">
            <w:pPr>
              <w:jc w:val="right"/>
              <w:rPr>
                <w:rFonts w:eastAsiaTheme="minorEastAsia" w:cstheme="minorHAnsi"/>
                <w:color w:val="000000"/>
              </w:rPr>
            </w:pPr>
            <w:r w:rsidRPr="007169D5">
              <w:rPr>
                <w:rFonts w:eastAsiaTheme="minorEastAsia" w:cstheme="minorHAnsi"/>
                <w:color w:val="000000"/>
              </w:rPr>
              <w:t>148</w:t>
            </w:r>
          </w:p>
        </w:tc>
        <w:tc>
          <w:tcPr>
            <w:tcW w:w="1561"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44E0B3DA" w14:textId="77777777">
            <w:pPr>
              <w:jc w:val="right"/>
              <w:rPr>
                <w:rFonts w:eastAsiaTheme="minorEastAsia" w:cstheme="minorHAnsi"/>
                <w:color w:val="000000"/>
              </w:rPr>
            </w:pPr>
            <w:r w:rsidRPr="007169D5">
              <w:rPr>
                <w:rFonts w:eastAsiaTheme="minorEastAsia" w:cstheme="minorHAnsi"/>
                <w:color w:val="000000"/>
              </w:rPr>
              <w:t>240</w:t>
            </w:r>
          </w:p>
        </w:tc>
        <w:tc>
          <w:tcPr>
            <w:tcW w:w="1207"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7B607FAB" w14:textId="77777777">
            <w:pPr>
              <w:jc w:val="right"/>
              <w:rPr>
                <w:rFonts w:eastAsiaTheme="minorEastAsia" w:cstheme="minorHAnsi"/>
                <w:color w:val="000000"/>
              </w:rPr>
            </w:pPr>
            <w:r w:rsidRPr="007169D5">
              <w:rPr>
                <w:rFonts w:eastAsiaTheme="minorEastAsia" w:cstheme="minorHAnsi"/>
                <w:color w:val="000000"/>
              </w:rPr>
              <w:t>655</w:t>
            </w:r>
          </w:p>
        </w:tc>
        <w:tc>
          <w:tcPr>
            <w:tcW w:w="1193"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400EBC48" w14:textId="77777777">
            <w:pPr>
              <w:jc w:val="right"/>
              <w:rPr>
                <w:rFonts w:eastAsiaTheme="minorEastAsia" w:cstheme="minorHAnsi"/>
                <w:color w:val="000000"/>
              </w:rPr>
            </w:pPr>
            <w:r w:rsidRPr="007169D5">
              <w:rPr>
                <w:rFonts w:eastAsiaTheme="minorEastAsia" w:cstheme="minorHAnsi"/>
                <w:color w:val="000000"/>
              </w:rPr>
              <w:t>261</w:t>
            </w:r>
          </w:p>
        </w:tc>
        <w:tc>
          <w:tcPr>
            <w:tcW w:w="1200"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1059E50F" w14:textId="77777777">
            <w:pPr>
              <w:jc w:val="right"/>
              <w:rPr>
                <w:rFonts w:eastAsiaTheme="minorEastAsia" w:cstheme="minorHAnsi"/>
                <w:color w:val="000000"/>
              </w:rPr>
            </w:pPr>
            <w:r w:rsidRPr="007169D5">
              <w:rPr>
                <w:rFonts w:eastAsiaTheme="minorEastAsia" w:cstheme="minorHAnsi"/>
                <w:color w:val="000000"/>
              </w:rPr>
              <w:t>1,304</w:t>
            </w:r>
          </w:p>
        </w:tc>
      </w:tr>
      <w:tr w:rsidRPr="00EF2587" w:rsidR="00C2666B" w:rsidTr="00BB6EED" w14:paraId="04C5CD51" w14:textId="77777777">
        <w:trPr>
          <w:trHeight w:val="300"/>
        </w:trPr>
        <w:tc>
          <w:tcPr>
            <w:tcW w:w="3060" w:type="dxa"/>
            <w:tcBorders>
              <w:top w:val="nil"/>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38B9DB0D" w14:textId="77777777">
            <w:pPr>
              <w:rPr>
                <w:rFonts w:eastAsia="Times New Roman" w:cstheme="minorHAnsi"/>
                <w:color w:val="000000"/>
              </w:rPr>
            </w:pPr>
            <w:r>
              <w:rPr>
                <w:rFonts w:eastAsia="Times New Roman" w:cstheme="minorHAnsi"/>
                <w:color w:val="000000"/>
              </w:rPr>
              <w:t>Both</w:t>
            </w:r>
          </w:p>
        </w:tc>
        <w:tc>
          <w:tcPr>
            <w:tcW w:w="1279"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4D1565FA" w14:textId="77777777">
            <w:pPr>
              <w:jc w:val="right"/>
              <w:rPr>
                <w:rFonts w:eastAsiaTheme="minorEastAsia" w:cstheme="minorHAnsi"/>
                <w:color w:val="000000"/>
              </w:rPr>
            </w:pPr>
            <w:r w:rsidRPr="007169D5">
              <w:rPr>
                <w:rFonts w:eastAsiaTheme="minorEastAsia" w:cstheme="minorHAnsi"/>
                <w:color w:val="000000"/>
              </w:rPr>
              <w:t>266</w:t>
            </w:r>
          </w:p>
        </w:tc>
        <w:tc>
          <w:tcPr>
            <w:tcW w:w="1561"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48F60302" w14:textId="77777777">
            <w:pPr>
              <w:jc w:val="right"/>
              <w:rPr>
                <w:rFonts w:eastAsiaTheme="minorEastAsia" w:cstheme="minorHAnsi"/>
                <w:color w:val="000000"/>
              </w:rPr>
            </w:pPr>
            <w:r w:rsidRPr="007169D5">
              <w:rPr>
                <w:rFonts w:eastAsiaTheme="minorEastAsia" w:cstheme="minorHAnsi"/>
                <w:color w:val="000000"/>
              </w:rPr>
              <w:t>211</w:t>
            </w:r>
          </w:p>
        </w:tc>
        <w:tc>
          <w:tcPr>
            <w:tcW w:w="1207"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20DE3FBE" w14:textId="77777777">
            <w:pPr>
              <w:jc w:val="right"/>
              <w:rPr>
                <w:rFonts w:eastAsiaTheme="minorEastAsia" w:cstheme="minorHAnsi"/>
                <w:color w:val="000000"/>
              </w:rPr>
            </w:pPr>
            <w:r w:rsidRPr="007169D5">
              <w:rPr>
                <w:rFonts w:eastAsiaTheme="minorEastAsia" w:cstheme="minorHAnsi"/>
                <w:color w:val="000000"/>
              </w:rPr>
              <w:t>1,195</w:t>
            </w:r>
          </w:p>
        </w:tc>
        <w:tc>
          <w:tcPr>
            <w:tcW w:w="1193"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0940119A" w14:textId="77777777">
            <w:pPr>
              <w:jc w:val="right"/>
              <w:rPr>
                <w:rFonts w:eastAsiaTheme="minorEastAsia" w:cstheme="minorHAnsi"/>
                <w:color w:val="000000"/>
              </w:rPr>
            </w:pPr>
            <w:r w:rsidRPr="007169D5">
              <w:rPr>
                <w:rFonts w:eastAsiaTheme="minorEastAsia" w:cstheme="minorHAnsi"/>
                <w:color w:val="000000"/>
              </w:rPr>
              <w:t>93</w:t>
            </w:r>
          </w:p>
        </w:tc>
        <w:tc>
          <w:tcPr>
            <w:tcW w:w="1200"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79EFEF8C" w14:textId="77777777">
            <w:pPr>
              <w:jc w:val="right"/>
              <w:rPr>
                <w:rFonts w:eastAsiaTheme="minorEastAsia" w:cstheme="minorHAnsi"/>
                <w:color w:val="000000"/>
              </w:rPr>
            </w:pPr>
            <w:r w:rsidRPr="007169D5">
              <w:rPr>
                <w:rFonts w:eastAsiaTheme="minorEastAsia" w:cstheme="minorHAnsi"/>
                <w:color w:val="000000"/>
              </w:rPr>
              <w:t>1,765</w:t>
            </w:r>
          </w:p>
        </w:tc>
      </w:tr>
      <w:tr w:rsidRPr="00EF2587" w:rsidR="00C2666B" w:rsidTr="00BB6EED" w14:paraId="6D3903A4" w14:textId="77777777">
        <w:trPr>
          <w:trHeight w:val="300"/>
        </w:trPr>
        <w:tc>
          <w:tcPr>
            <w:tcW w:w="3060" w:type="dxa"/>
            <w:tcBorders>
              <w:top w:val="nil"/>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33624EDB" w14:textId="77777777">
            <w:pPr>
              <w:ind w:firstLine="220" w:firstLineChars="100"/>
              <w:rPr>
                <w:rFonts w:eastAsia="Times New Roman" w:cstheme="minorHAnsi"/>
                <w:color w:val="000000"/>
              </w:rPr>
            </w:pPr>
            <w:r w:rsidRPr="007169D5">
              <w:rPr>
                <w:rFonts w:eastAsia="Times New Roman" w:cstheme="minorHAnsi"/>
                <w:color w:val="000000"/>
              </w:rPr>
              <w:t>Total</w:t>
            </w:r>
          </w:p>
        </w:tc>
        <w:tc>
          <w:tcPr>
            <w:tcW w:w="1279"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5D77E466" w14:textId="77777777">
            <w:pPr>
              <w:jc w:val="right"/>
              <w:rPr>
                <w:rFonts w:eastAsiaTheme="minorEastAsia" w:cstheme="minorHAnsi"/>
                <w:color w:val="000000"/>
              </w:rPr>
            </w:pPr>
            <w:r w:rsidRPr="007169D5">
              <w:rPr>
                <w:rFonts w:eastAsiaTheme="minorEastAsia" w:cstheme="minorHAnsi"/>
                <w:color w:val="000000"/>
              </w:rPr>
              <w:t>826</w:t>
            </w:r>
          </w:p>
        </w:tc>
        <w:tc>
          <w:tcPr>
            <w:tcW w:w="1561"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5B8209C6" w14:textId="77777777">
            <w:pPr>
              <w:jc w:val="right"/>
              <w:rPr>
                <w:rFonts w:eastAsiaTheme="minorEastAsia" w:cstheme="minorHAnsi"/>
                <w:color w:val="000000"/>
              </w:rPr>
            </w:pPr>
            <w:r w:rsidRPr="007169D5">
              <w:rPr>
                <w:rFonts w:eastAsiaTheme="minorEastAsia" w:cstheme="minorHAnsi"/>
                <w:color w:val="000000"/>
              </w:rPr>
              <w:t>681</w:t>
            </w:r>
          </w:p>
        </w:tc>
        <w:tc>
          <w:tcPr>
            <w:tcW w:w="1207"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26BDE046" w14:textId="77777777">
            <w:pPr>
              <w:jc w:val="right"/>
              <w:rPr>
                <w:rFonts w:eastAsiaTheme="minorEastAsia" w:cstheme="minorHAnsi"/>
                <w:color w:val="000000"/>
              </w:rPr>
            </w:pPr>
            <w:r w:rsidRPr="007169D5">
              <w:rPr>
                <w:rFonts w:eastAsiaTheme="minorEastAsia" w:cstheme="minorHAnsi"/>
                <w:color w:val="000000"/>
              </w:rPr>
              <w:t>3,575</w:t>
            </w:r>
          </w:p>
        </w:tc>
        <w:tc>
          <w:tcPr>
            <w:tcW w:w="1193"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5D51B41F" w14:textId="77777777">
            <w:pPr>
              <w:jc w:val="right"/>
              <w:rPr>
                <w:rFonts w:eastAsiaTheme="minorEastAsia" w:cstheme="minorHAnsi"/>
                <w:color w:val="000000"/>
              </w:rPr>
            </w:pPr>
            <w:r w:rsidRPr="007169D5">
              <w:rPr>
                <w:rFonts w:eastAsiaTheme="minorEastAsia" w:cstheme="minorHAnsi"/>
                <w:color w:val="000000"/>
              </w:rPr>
              <w:t>491</w:t>
            </w:r>
          </w:p>
        </w:tc>
        <w:tc>
          <w:tcPr>
            <w:tcW w:w="1200" w:type="dxa"/>
            <w:tcBorders>
              <w:top w:val="nil"/>
              <w:left w:val="nil"/>
              <w:bottom w:val="single" w:color="auto" w:sz="4" w:space="0"/>
              <w:right w:val="single" w:color="auto" w:sz="4" w:space="0"/>
            </w:tcBorders>
            <w:shd w:val="clear" w:color="auto" w:fill="auto"/>
            <w:noWrap/>
            <w:hideMark/>
          </w:tcPr>
          <w:p w:rsidRPr="007169D5" w:rsidR="00C2666B" w:rsidP="00BB6EED" w:rsidRDefault="00C2666B" w14:paraId="2277E92C" w14:textId="77777777">
            <w:pPr>
              <w:jc w:val="right"/>
              <w:rPr>
                <w:rFonts w:eastAsiaTheme="minorEastAsia" w:cstheme="minorHAnsi"/>
                <w:color w:val="000000"/>
              </w:rPr>
            </w:pPr>
            <w:r w:rsidRPr="007169D5">
              <w:rPr>
                <w:rFonts w:eastAsiaTheme="minorEastAsia" w:cstheme="minorHAnsi"/>
                <w:color w:val="000000"/>
              </w:rPr>
              <w:t>5,573</w:t>
            </w:r>
          </w:p>
        </w:tc>
      </w:tr>
    </w:tbl>
    <w:p w:rsidR="00C2666B" w:rsidP="00BB6EED" w:rsidRDefault="00C2666B" w14:paraId="3F4D8F6F"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0823">
        <w:t>Note: The manufacturing industry group includes agriculture and mining NAICS codes. “Both” includes businesses associated with both manufacturing and services NAICS codes.</w:t>
      </w:r>
    </w:p>
    <w:p w:rsidR="00C2666B" w:rsidP="00BB6EED" w:rsidRDefault="00C2666B" w14:paraId="1D845BAF"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Pr="007169D5" w:rsidR="00C2666B" w:rsidP="00BB6EED" w:rsidRDefault="00C2666B" w14:paraId="79BE118D"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169D5">
        <w:t xml:space="preserve">A power analysis was conducted to determine the minimum sample size needed per stratum in order to produce statistically valid results, with a 90% two-sided confidence interval, based on the size cutoff criteria listed in table 1. </w:t>
      </w:r>
      <w:r>
        <w:t>The results of the power analysis, sample</w:t>
      </w:r>
      <w:r w:rsidRPr="007169D5">
        <w:t xml:space="preserve"> size per stratum</w:t>
      </w:r>
      <w:r>
        <w:t>,</w:t>
      </w:r>
      <w:r w:rsidRPr="007169D5">
        <w:t xml:space="preserve"> are shown in table </w:t>
      </w:r>
      <w:r>
        <w:t>3</w:t>
      </w:r>
      <w:r w:rsidRPr="007169D5">
        <w:t>.</w:t>
      </w:r>
    </w:p>
    <w:p w:rsidR="00C2666B" w:rsidP="00BB6EED" w:rsidRDefault="00C2666B" w14:paraId="0BB44B48"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C2666B" w:rsidP="00BB6EED" w:rsidRDefault="00C2666B" w14:paraId="1EB8C2C7"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BC07A6">
        <w:rPr>
          <w:b/>
          <w:bCs/>
        </w:rPr>
        <w:t xml:space="preserve">TABLE </w:t>
      </w:r>
      <w:r>
        <w:rPr>
          <w:b/>
          <w:bCs/>
        </w:rPr>
        <w:t>3</w:t>
      </w:r>
      <w:r w:rsidRPr="00BC07A6">
        <w:rPr>
          <w:b/>
          <w:bCs/>
        </w:rPr>
        <w:t xml:space="preserve">  </w:t>
      </w:r>
      <w:r>
        <w:rPr>
          <w:bCs/>
        </w:rPr>
        <w:t>Sample size per stratum</w:t>
      </w:r>
    </w:p>
    <w:p w:rsidR="00C2666B" w:rsidP="00BB6EED" w:rsidRDefault="00C2666B" w14:paraId="311519EB"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tbl>
      <w:tblPr>
        <w:tblW w:w="9540" w:type="dxa"/>
        <w:tblInd w:w="-5" w:type="dxa"/>
        <w:tblLook w:val="04A0" w:firstRow="1" w:lastRow="0" w:firstColumn="1" w:lastColumn="0" w:noHBand="0" w:noVBand="1"/>
      </w:tblPr>
      <w:tblGrid>
        <w:gridCol w:w="3178"/>
        <w:gridCol w:w="1279"/>
        <w:gridCol w:w="1561"/>
        <w:gridCol w:w="1207"/>
        <w:gridCol w:w="1193"/>
        <w:gridCol w:w="1122"/>
      </w:tblGrid>
      <w:tr w:rsidRPr="00E92AB4" w:rsidR="00C2666B" w:rsidTr="00BB6EED" w14:paraId="49F0A0BB" w14:textId="77777777">
        <w:trPr>
          <w:trHeight w:val="300"/>
        </w:trPr>
        <w:tc>
          <w:tcPr>
            <w:tcW w:w="3178"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11902D1B" w14:textId="77777777">
            <w:pPr>
              <w:jc w:val="center"/>
              <w:rPr>
                <w:rFonts w:eastAsia="Times New Roman" w:cstheme="minorHAnsi"/>
                <w:b/>
                <w:bCs/>
                <w:color w:val="000000"/>
              </w:rPr>
            </w:pPr>
            <w:r w:rsidRPr="007169D5">
              <w:rPr>
                <w:rFonts w:eastAsia="Times New Roman" w:cstheme="minorHAnsi"/>
                <w:b/>
                <w:bCs/>
                <w:color w:val="000000"/>
              </w:rPr>
              <w:t>Industry group</w:t>
            </w:r>
          </w:p>
        </w:tc>
        <w:tc>
          <w:tcPr>
            <w:tcW w:w="284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7169D5" w:rsidR="00C2666B" w:rsidP="00BB6EED" w:rsidRDefault="00C2666B" w14:paraId="631F2B64" w14:textId="77777777">
            <w:pPr>
              <w:jc w:val="center"/>
              <w:rPr>
                <w:rFonts w:eastAsia="Times New Roman" w:cstheme="minorHAnsi"/>
                <w:b/>
                <w:bCs/>
                <w:color w:val="000000"/>
              </w:rPr>
            </w:pPr>
            <w:r w:rsidRPr="007169D5">
              <w:rPr>
                <w:rFonts w:eastAsia="Times New Roman" w:cstheme="minorHAnsi"/>
                <w:b/>
                <w:bCs/>
                <w:color w:val="000000"/>
              </w:rPr>
              <w:t>Operations</w:t>
            </w:r>
          </w:p>
        </w:tc>
        <w:tc>
          <w:tcPr>
            <w:tcW w:w="240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7169D5" w:rsidR="00C2666B" w:rsidP="00BB6EED" w:rsidRDefault="00C2666B" w14:paraId="3DD07937" w14:textId="77777777">
            <w:pPr>
              <w:jc w:val="center"/>
              <w:rPr>
                <w:rFonts w:eastAsia="Times New Roman" w:cstheme="minorHAnsi"/>
                <w:b/>
                <w:bCs/>
                <w:color w:val="000000"/>
              </w:rPr>
            </w:pPr>
            <w:r w:rsidRPr="007169D5">
              <w:rPr>
                <w:rFonts w:eastAsia="Times New Roman" w:cstheme="minorHAnsi"/>
                <w:b/>
                <w:bCs/>
                <w:color w:val="000000"/>
              </w:rPr>
              <w:t>Filed Patents Only</w:t>
            </w:r>
          </w:p>
        </w:tc>
        <w:tc>
          <w:tcPr>
            <w:tcW w:w="1122"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01C6FD50" w14:textId="77777777">
            <w:pPr>
              <w:jc w:val="center"/>
              <w:rPr>
                <w:rFonts w:eastAsia="Times New Roman" w:cstheme="minorHAnsi"/>
                <w:b/>
                <w:bCs/>
                <w:color w:val="000000"/>
              </w:rPr>
            </w:pPr>
            <w:r w:rsidRPr="007169D5">
              <w:rPr>
                <w:rFonts w:eastAsia="Times New Roman" w:cstheme="minorHAnsi"/>
                <w:b/>
                <w:bCs/>
                <w:color w:val="000000"/>
              </w:rPr>
              <w:t>Total</w:t>
            </w:r>
          </w:p>
        </w:tc>
      </w:tr>
      <w:tr w:rsidRPr="00E92AB4" w:rsidR="00C2666B" w:rsidTr="00BB6EED" w14:paraId="01945080" w14:textId="77777777">
        <w:trPr>
          <w:trHeight w:val="300"/>
        </w:trPr>
        <w:tc>
          <w:tcPr>
            <w:tcW w:w="3178" w:type="dxa"/>
            <w:vMerge/>
            <w:tcBorders>
              <w:top w:val="single" w:color="auto" w:sz="4" w:space="0"/>
              <w:left w:val="single" w:color="auto" w:sz="4" w:space="0"/>
              <w:bottom w:val="single" w:color="auto" w:sz="4" w:space="0"/>
              <w:right w:val="single" w:color="auto" w:sz="4" w:space="0"/>
            </w:tcBorders>
            <w:vAlign w:val="center"/>
            <w:hideMark/>
          </w:tcPr>
          <w:p w:rsidRPr="007169D5" w:rsidR="00C2666B" w:rsidP="00BB6EED" w:rsidRDefault="00C2666B" w14:paraId="2F530865" w14:textId="77777777">
            <w:pPr>
              <w:rPr>
                <w:rFonts w:eastAsia="Times New Roman" w:cstheme="minorHAnsi"/>
                <w:b/>
                <w:bCs/>
                <w:color w:val="000000"/>
              </w:rPr>
            </w:pPr>
          </w:p>
        </w:tc>
        <w:tc>
          <w:tcPr>
            <w:tcW w:w="1279"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1F75C8BC" w14:textId="77777777">
            <w:pPr>
              <w:jc w:val="center"/>
              <w:rPr>
                <w:rFonts w:eastAsia="Times New Roman" w:cstheme="minorHAnsi"/>
                <w:b/>
                <w:bCs/>
                <w:color w:val="000000"/>
              </w:rPr>
            </w:pPr>
            <w:r w:rsidRPr="007169D5">
              <w:rPr>
                <w:rFonts w:eastAsia="Times New Roman" w:cstheme="minorHAnsi"/>
                <w:b/>
                <w:bCs/>
                <w:color w:val="000000"/>
              </w:rPr>
              <w:t>SME</w:t>
            </w:r>
          </w:p>
        </w:tc>
        <w:tc>
          <w:tcPr>
            <w:tcW w:w="1561"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04A29710" w14:textId="77777777">
            <w:pPr>
              <w:jc w:val="center"/>
              <w:rPr>
                <w:rFonts w:eastAsia="Times New Roman" w:cstheme="minorHAnsi"/>
                <w:b/>
                <w:bCs/>
                <w:color w:val="000000"/>
              </w:rPr>
            </w:pPr>
            <w:r w:rsidRPr="007169D5">
              <w:rPr>
                <w:rFonts w:eastAsia="Times New Roman" w:cstheme="minorHAnsi"/>
                <w:b/>
                <w:bCs/>
                <w:color w:val="000000"/>
              </w:rPr>
              <w:t>Large</w:t>
            </w:r>
          </w:p>
        </w:tc>
        <w:tc>
          <w:tcPr>
            <w:tcW w:w="1207"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6C89EE37" w14:textId="77777777">
            <w:pPr>
              <w:jc w:val="center"/>
              <w:rPr>
                <w:rFonts w:eastAsia="Times New Roman" w:cstheme="minorHAnsi"/>
                <w:b/>
                <w:bCs/>
                <w:color w:val="000000"/>
              </w:rPr>
            </w:pPr>
            <w:r w:rsidRPr="007169D5">
              <w:rPr>
                <w:rFonts w:eastAsia="Times New Roman" w:cstheme="minorHAnsi"/>
                <w:b/>
                <w:bCs/>
                <w:color w:val="000000"/>
              </w:rPr>
              <w:t>SME</w:t>
            </w:r>
          </w:p>
        </w:tc>
        <w:tc>
          <w:tcPr>
            <w:tcW w:w="1193"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0284B709" w14:textId="77777777">
            <w:pPr>
              <w:jc w:val="center"/>
              <w:rPr>
                <w:rFonts w:eastAsia="Times New Roman" w:cstheme="minorHAnsi"/>
                <w:b/>
                <w:bCs/>
                <w:color w:val="000000"/>
              </w:rPr>
            </w:pPr>
            <w:r w:rsidRPr="007169D5">
              <w:rPr>
                <w:rFonts w:eastAsia="Times New Roman" w:cstheme="minorHAnsi"/>
                <w:b/>
                <w:bCs/>
                <w:color w:val="000000"/>
              </w:rPr>
              <w:t>Large</w:t>
            </w:r>
          </w:p>
        </w:tc>
        <w:tc>
          <w:tcPr>
            <w:tcW w:w="1122" w:type="dxa"/>
            <w:vMerge/>
            <w:tcBorders>
              <w:top w:val="single" w:color="auto" w:sz="4" w:space="0"/>
              <w:left w:val="single" w:color="auto" w:sz="4" w:space="0"/>
              <w:bottom w:val="single" w:color="auto" w:sz="4" w:space="0"/>
              <w:right w:val="single" w:color="auto" w:sz="4" w:space="0"/>
            </w:tcBorders>
            <w:vAlign w:val="center"/>
            <w:hideMark/>
          </w:tcPr>
          <w:p w:rsidRPr="007169D5" w:rsidR="00C2666B" w:rsidP="00BB6EED" w:rsidRDefault="00C2666B" w14:paraId="386E7BE8" w14:textId="77777777">
            <w:pPr>
              <w:rPr>
                <w:rFonts w:eastAsia="Times New Roman" w:cstheme="minorHAnsi"/>
                <w:b/>
                <w:bCs/>
                <w:color w:val="000000"/>
              </w:rPr>
            </w:pPr>
          </w:p>
        </w:tc>
      </w:tr>
      <w:tr w:rsidRPr="00E92AB4" w:rsidR="00C2666B" w:rsidTr="00BB6EED" w14:paraId="0A7A9A1E" w14:textId="77777777">
        <w:trPr>
          <w:trHeight w:val="300"/>
        </w:trPr>
        <w:tc>
          <w:tcPr>
            <w:tcW w:w="3178" w:type="dxa"/>
            <w:tcBorders>
              <w:top w:val="nil"/>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31E0E11E" w14:textId="77777777">
            <w:pPr>
              <w:rPr>
                <w:rFonts w:eastAsia="Times New Roman" w:cstheme="minorHAnsi"/>
                <w:color w:val="000000"/>
              </w:rPr>
            </w:pPr>
            <w:r w:rsidRPr="007169D5">
              <w:rPr>
                <w:rFonts w:eastAsia="Times New Roman" w:cstheme="minorHAnsi"/>
                <w:color w:val="000000"/>
              </w:rPr>
              <w:t>Services</w:t>
            </w:r>
          </w:p>
        </w:tc>
        <w:tc>
          <w:tcPr>
            <w:tcW w:w="1279"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1B291298" w14:textId="77777777">
            <w:pPr>
              <w:jc w:val="right"/>
              <w:rPr>
                <w:rFonts w:eastAsia="Times New Roman" w:cstheme="minorHAnsi"/>
                <w:color w:val="000000"/>
              </w:rPr>
            </w:pPr>
            <w:r w:rsidRPr="007169D5">
              <w:rPr>
                <w:rFonts w:eastAsiaTheme="minorEastAsia" w:cstheme="minorHAnsi"/>
                <w:color w:val="000000"/>
              </w:rPr>
              <w:t>389</w:t>
            </w:r>
          </w:p>
        </w:tc>
        <w:tc>
          <w:tcPr>
            <w:tcW w:w="1561"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11BB1645" w14:textId="77777777">
            <w:pPr>
              <w:jc w:val="right"/>
              <w:rPr>
                <w:rFonts w:eastAsia="Times New Roman" w:cstheme="minorHAnsi"/>
                <w:color w:val="000000"/>
              </w:rPr>
            </w:pPr>
            <w:r w:rsidRPr="007169D5">
              <w:rPr>
                <w:rFonts w:eastAsiaTheme="minorEastAsia" w:cstheme="minorHAnsi"/>
                <w:color w:val="000000"/>
              </w:rPr>
              <w:t>230</w:t>
            </w:r>
          </w:p>
        </w:tc>
        <w:tc>
          <w:tcPr>
            <w:tcW w:w="1207"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51520402" w14:textId="77777777">
            <w:pPr>
              <w:jc w:val="right"/>
              <w:rPr>
                <w:rFonts w:eastAsia="Times New Roman" w:cstheme="minorHAnsi"/>
                <w:color w:val="000000"/>
              </w:rPr>
            </w:pPr>
            <w:r w:rsidRPr="007169D5">
              <w:rPr>
                <w:rFonts w:eastAsiaTheme="minorEastAsia" w:cstheme="minorHAnsi"/>
                <w:color w:val="000000"/>
              </w:rPr>
              <w:t>942</w:t>
            </w:r>
          </w:p>
        </w:tc>
        <w:tc>
          <w:tcPr>
            <w:tcW w:w="1193"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5270A5FE" w14:textId="77777777">
            <w:pPr>
              <w:jc w:val="right"/>
              <w:rPr>
                <w:rFonts w:eastAsia="Times New Roman" w:cstheme="minorHAnsi"/>
                <w:color w:val="000000"/>
              </w:rPr>
            </w:pPr>
            <w:r w:rsidRPr="007169D5">
              <w:rPr>
                <w:rFonts w:eastAsiaTheme="minorEastAsia" w:cstheme="minorHAnsi"/>
                <w:color w:val="000000"/>
              </w:rPr>
              <w:t>137</w:t>
            </w:r>
          </w:p>
        </w:tc>
        <w:tc>
          <w:tcPr>
            <w:tcW w:w="1122"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469CDA96" w14:textId="77777777">
            <w:pPr>
              <w:jc w:val="right"/>
              <w:rPr>
                <w:rFonts w:eastAsia="Times New Roman" w:cstheme="minorHAnsi"/>
                <w:color w:val="000000"/>
              </w:rPr>
            </w:pPr>
            <w:r w:rsidRPr="007169D5">
              <w:rPr>
                <w:rFonts w:eastAsiaTheme="minorEastAsia" w:cstheme="minorHAnsi"/>
                <w:color w:val="000000"/>
              </w:rPr>
              <w:t>1,698</w:t>
            </w:r>
          </w:p>
        </w:tc>
      </w:tr>
      <w:tr w:rsidRPr="00E92AB4" w:rsidR="00C2666B" w:rsidTr="00BB6EED" w14:paraId="351BC114" w14:textId="77777777">
        <w:trPr>
          <w:trHeight w:val="300"/>
        </w:trPr>
        <w:tc>
          <w:tcPr>
            <w:tcW w:w="3178" w:type="dxa"/>
            <w:tcBorders>
              <w:top w:val="nil"/>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1C771A69" w14:textId="77777777">
            <w:pPr>
              <w:rPr>
                <w:rFonts w:eastAsia="Times New Roman" w:cstheme="minorHAnsi"/>
                <w:color w:val="000000"/>
              </w:rPr>
            </w:pPr>
            <w:r w:rsidRPr="007169D5">
              <w:rPr>
                <w:rFonts w:eastAsia="Times New Roman" w:cstheme="minorHAnsi"/>
                <w:color w:val="000000"/>
              </w:rPr>
              <w:t>Manufacturing</w:t>
            </w:r>
          </w:p>
        </w:tc>
        <w:tc>
          <w:tcPr>
            <w:tcW w:w="1279"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203CF9C0" w14:textId="77777777">
            <w:pPr>
              <w:jc w:val="right"/>
              <w:rPr>
                <w:rFonts w:eastAsia="Times New Roman" w:cstheme="minorHAnsi"/>
                <w:color w:val="000000"/>
              </w:rPr>
            </w:pPr>
            <w:r w:rsidRPr="007169D5">
              <w:rPr>
                <w:rFonts w:eastAsiaTheme="minorEastAsia" w:cstheme="minorHAnsi"/>
                <w:color w:val="000000"/>
              </w:rPr>
              <w:t>102</w:t>
            </w:r>
          </w:p>
        </w:tc>
        <w:tc>
          <w:tcPr>
            <w:tcW w:w="1561"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5E45F8CA" w14:textId="77777777">
            <w:pPr>
              <w:jc w:val="right"/>
              <w:rPr>
                <w:rFonts w:eastAsia="Times New Roman" w:cstheme="minorHAnsi"/>
                <w:color w:val="000000"/>
              </w:rPr>
            </w:pPr>
            <w:r w:rsidRPr="007169D5">
              <w:rPr>
                <w:rFonts w:eastAsiaTheme="minorEastAsia" w:cstheme="minorHAnsi"/>
                <w:color w:val="000000"/>
              </w:rPr>
              <w:t>240</w:t>
            </w:r>
          </w:p>
        </w:tc>
        <w:tc>
          <w:tcPr>
            <w:tcW w:w="1207"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3D664682" w14:textId="77777777">
            <w:pPr>
              <w:jc w:val="right"/>
              <w:rPr>
                <w:rFonts w:eastAsia="Times New Roman" w:cstheme="minorHAnsi"/>
                <w:color w:val="000000"/>
              </w:rPr>
            </w:pPr>
            <w:r w:rsidRPr="007169D5">
              <w:rPr>
                <w:rFonts w:eastAsiaTheme="minorEastAsia" w:cstheme="minorHAnsi"/>
                <w:color w:val="000000"/>
              </w:rPr>
              <w:t>378</w:t>
            </w:r>
          </w:p>
        </w:tc>
        <w:tc>
          <w:tcPr>
            <w:tcW w:w="1193"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17ABBD00" w14:textId="77777777">
            <w:pPr>
              <w:jc w:val="right"/>
              <w:rPr>
                <w:rFonts w:eastAsia="Times New Roman" w:cstheme="minorHAnsi"/>
                <w:color w:val="000000"/>
              </w:rPr>
            </w:pPr>
            <w:r w:rsidRPr="007169D5">
              <w:rPr>
                <w:rFonts w:eastAsiaTheme="minorEastAsia" w:cstheme="minorHAnsi"/>
                <w:color w:val="000000"/>
              </w:rPr>
              <w:t>261</w:t>
            </w:r>
          </w:p>
        </w:tc>
        <w:tc>
          <w:tcPr>
            <w:tcW w:w="1122"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327E5F53" w14:textId="77777777">
            <w:pPr>
              <w:jc w:val="right"/>
              <w:rPr>
                <w:rFonts w:eastAsia="Times New Roman" w:cstheme="minorHAnsi"/>
                <w:color w:val="000000"/>
              </w:rPr>
            </w:pPr>
            <w:r w:rsidRPr="007169D5">
              <w:rPr>
                <w:rFonts w:eastAsiaTheme="minorEastAsia" w:cstheme="minorHAnsi"/>
                <w:color w:val="000000"/>
              </w:rPr>
              <w:t>981</w:t>
            </w:r>
          </w:p>
        </w:tc>
      </w:tr>
      <w:tr w:rsidRPr="00E92AB4" w:rsidR="00C2666B" w:rsidTr="00BB6EED" w14:paraId="5B0A49AB" w14:textId="77777777">
        <w:trPr>
          <w:trHeight w:val="300"/>
        </w:trPr>
        <w:tc>
          <w:tcPr>
            <w:tcW w:w="3178" w:type="dxa"/>
            <w:tcBorders>
              <w:top w:val="nil"/>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04CAF283" w14:textId="77777777">
            <w:pPr>
              <w:rPr>
                <w:rFonts w:eastAsia="Times New Roman" w:cstheme="minorHAnsi"/>
                <w:color w:val="000000"/>
              </w:rPr>
            </w:pPr>
            <w:r>
              <w:rPr>
                <w:rFonts w:eastAsia="Times New Roman" w:cstheme="minorHAnsi"/>
                <w:color w:val="000000"/>
              </w:rPr>
              <w:t>Both</w:t>
            </w:r>
          </w:p>
        </w:tc>
        <w:tc>
          <w:tcPr>
            <w:tcW w:w="1279"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78C641AF" w14:textId="77777777">
            <w:pPr>
              <w:jc w:val="right"/>
              <w:rPr>
                <w:rFonts w:eastAsia="Times New Roman" w:cstheme="minorHAnsi"/>
                <w:color w:val="000000"/>
              </w:rPr>
            </w:pPr>
            <w:r w:rsidRPr="007169D5">
              <w:rPr>
                <w:rFonts w:eastAsiaTheme="minorEastAsia" w:cstheme="minorHAnsi"/>
                <w:color w:val="000000"/>
              </w:rPr>
              <w:t>227</w:t>
            </w:r>
          </w:p>
        </w:tc>
        <w:tc>
          <w:tcPr>
            <w:tcW w:w="1561"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68D2DC52" w14:textId="77777777">
            <w:pPr>
              <w:jc w:val="right"/>
              <w:rPr>
                <w:rFonts w:eastAsia="Times New Roman" w:cstheme="minorHAnsi"/>
                <w:color w:val="000000"/>
              </w:rPr>
            </w:pPr>
            <w:r w:rsidRPr="007169D5">
              <w:rPr>
                <w:rFonts w:eastAsiaTheme="minorEastAsia" w:cstheme="minorHAnsi"/>
                <w:color w:val="000000"/>
              </w:rPr>
              <w:t>211</w:t>
            </w:r>
          </w:p>
        </w:tc>
        <w:tc>
          <w:tcPr>
            <w:tcW w:w="1207"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7C5B1877" w14:textId="77777777">
            <w:pPr>
              <w:jc w:val="right"/>
              <w:rPr>
                <w:rFonts w:eastAsia="Times New Roman" w:cstheme="minorHAnsi"/>
                <w:color w:val="000000"/>
              </w:rPr>
            </w:pPr>
            <w:r w:rsidRPr="007169D5">
              <w:rPr>
                <w:rFonts w:eastAsiaTheme="minorEastAsia" w:cstheme="minorHAnsi"/>
                <w:color w:val="000000"/>
              </w:rPr>
              <w:t>580</w:t>
            </w:r>
          </w:p>
        </w:tc>
        <w:tc>
          <w:tcPr>
            <w:tcW w:w="1193"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4DC695E6" w14:textId="77777777">
            <w:pPr>
              <w:jc w:val="right"/>
              <w:rPr>
                <w:rFonts w:eastAsia="Times New Roman" w:cstheme="minorHAnsi"/>
                <w:color w:val="000000"/>
              </w:rPr>
            </w:pPr>
            <w:r w:rsidRPr="007169D5">
              <w:rPr>
                <w:rFonts w:eastAsiaTheme="minorEastAsia" w:cstheme="minorHAnsi"/>
                <w:color w:val="000000"/>
              </w:rPr>
              <w:t>93</w:t>
            </w:r>
          </w:p>
        </w:tc>
        <w:tc>
          <w:tcPr>
            <w:tcW w:w="1122"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56717E62" w14:textId="77777777">
            <w:pPr>
              <w:jc w:val="right"/>
              <w:rPr>
                <w:rFonts w:eastAsia="Times New Roman" w:cstheme="minorHAnsi"/>
                <w:color w:val="000000"/>
              </w:rPr>
            </w:pPr>
            <w:r w:rsidRPr="007169D5">
              <w:rPr>
                <w:rFonts w:eastAsiaTheme="minorEastAsia" w:cstheme="minorHAnsi"/>
                <w:color w:val="000000"/>
              </w:rPr>
              <w:t>1,111</w:t>
            </w:r>
          </w:p>
        </w:tc>
      </w:tr>
      <w:tr w:rsidRPr="00E92AB4" w:rsidR="00C2666B" w:rsidTr="00BB6EED" w14:paraId="1AA26161" w14:textId="77777777">
        <w:trPr>
          <w:trHeight w:val="300"/>
        </w:trPr>
        <w:tc>
          <w:tcPr>
            <w:tcW w:w="3178" w:type="dxa"/>
            <w:tcBorders>
              <w:top w:val="nil"/>
              <w:left w:val="single" w:color="auto" w:sz="4" w:space="0"/>
              <w:bottom w:val="single" w:color="auto" w:sz="4" w:space="0"/>
              <w:right w:val="single" w:color="auto" w:sz="4" w:space="0"/>
            </w:tcBorders>
            <w:shd w:val="clear" w:color="auto" w:fill="auto"/>
            <w:noWrap/>
            <w:vAlign w:val="bottom"/>
            <w:hideMark/>
          </w:tcPr>
          <w:p w:rsidRPr="007169D5" w:rsidR="00C2666B" w:rsidP="00BB6EED" w:rsidRDefault="00C2666B" w14:paraId="34B91DAF" w14:textId="77777777">
            <w:pPr>
              <w:ind w:firstLine="220" w:firstLineChars="100"/>
              <w:rPr>
                <w:rFonts w:eastAsia="Times New Roman" w:cstheme="minorHAnsi"/>
                <w:color w:val="000000"/>
              </w:rPr>
            </w:pPr>
            <w:r w:rsidRPr="007169D5">
              <w:rPr>
                <w:rFonts w:eastAsia="Times New Roman" w:cstheme="minorHAnsi"/>
                <w:color w:val="000000"/>
              </w:rPr>
              <w:t>Total</w:t>
            </w:r>
          </w:p>
        </w:tc>
        <w:tc>
          <w:tcPr>
            <w:tcW w:w="1279"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3CB48004" w14:textId="77777777">
            <w:pPr>
              <w:jc w:val="right"/>
              <w:rPr>
                <w:rFonts w:eastAsia="Times New Roman" w:cstheme="minorHAnsi"/>
                <w:color w:val="000000"/>
              </w:rPr>
            </w:pPr>
            <w:r w:rsidRPr="007169D5">
              <w:rPr>
                <w:rFonts w:eastAsiaTheme="minorEastAsia" w:cstheme="minorHAnsi"/>
                <w:color w:val="000000"/>
              </w:rPr>
              <w:t>718</w:t>
            </w:r>
          </w:p>
        </w:tc>
        <w:tc>
          <w:tcPr>
            <w:tcW w:w="1561"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739FF131" w14:textId="77777777">
            <w:pPr>
              <w:jc w:val="right"/>
              <w:rPr>
                <w:rFonts w:eastAsia="Times New Roman" w:cstheme="minorHAnsi"/>
                <w:color w:val="000000"/>
              </w:rPr>
            </w:pPr>
            <w:r w:rsidRPr="007169D5">
              <w:rPr>
                <w:rFonts w:eastAsiaTheme="minorEastAsia" w:cstheme="minorHAnsi"/>
                <w:color w:val="000000"/>
              </w:rPr>
              <w:t>681</w:t>
            </w:r>
          </w:p>
        </w:tc>
        <w:tc>
          <w:tcPr>
            <w:tcW w:w="1207"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59F4D98A" w14:textId="77777777">
            <w:pPr>
              <w:jc w:val="right"/>
              <w:rPr>
                <w:rFonts w:eastAsia="Times New Roman" w:cstheme="minorHAnsi"/>
                <w:color w:val="000000"/>
              </w:rPr>
            </w:pPr>
            <w:r w:rsidRPr="007169D5">
              <w:rPr>
                <w:rFonts w:eastAsiaTheme="minorEastAsia" w:cstheme="minorHAnsi"/>
                <w:color w:val="000000"/>
              </w:rPr>
              <w:t>1,900</w:t>
            </w:r>
          </w:p>
        </w:tc>
        <w:tc>
          <w:tcPr>
            <w:tcW w:w="1193"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214A5CF9" w14:textId="77777777">
            <w:pPr>
              <w:jc w:val="right"/>
              <w:rPr>
                <w:rFonts w:eastAsia="Times New Roman" w:cstheme="minorHAnsi"/>
                <w:color w:val="000000"/>
              </w:rPr>
            </w:pPr>
            <w:r w:rsidRPr="007169D5">
              <w:rPr>
                <w:rFonts w:eastAsiaTheme="minorEastAsia" w:cstheme="minorHAnsi"/>
                <w:color w:val="000000"/>
              </w:rPr>
              <w:t>491</w:t>
            </w:r>
          </w:p>
        </w:tc>
        <w:tc>
          <w:tcPr>
            <w:tcW w:w="1122" w:type="dxa"/>
            <w:tcBorders>
              <w:top w:val="nil"/>
              <w:left w:val="nil"/>
              <w:bottom w:val="single" w:color="auto" w:sz="4" w:space="0"/>
              <w:right w:val="single" w:color="auto" w:sz="4" w:space="0"/>
            </w:tcBorders>
            <w:shd w:val="clear" w:color="auto" w:fill="auto"/>
            <w:noWrap/>
            <w:vAlign w:val="bottom"/>
            <w:hideMark/>
          </w:tcPr>
          <w:p w:rsidRPr="007169D5" w:rsidR="00C2666B" w:rsidP="00BB6EED" w:rsidRDefault="00C2666B" w14:paraId="3CDD8E21" w14:textId="77777777">
            <w:pPr>
              <w:jc w:val="right"/>
              <w:rPr>
                <w:rFonts w:eastAsia="Times New Roman" w:cstheme="minorHAnsi"/>
                <w:color w:val="000000"/>
              </w:rPr>
            </w:pPr>
            <w:r w:rsidRPr="007169D5">
              <w:rPr>
                <w:rFonts w:eastAsiaTheme="minorEastAsia" w:cstheme="minorHAnsi"/>
                <w:color w:val="000000"/>
              </w:rPr>
              <w:t>3,790</w:t>
            </w:r>
          </w:p>
        </w:tc>
      </w:tr>
    </w:tbl>
    <w:p w:rsidR="00C2666B" w:rsidP="00BB6EED" w:rsidRDefault="00C2666B" w14:paraId="627E9476"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Pr="004447FF" w:rsidR="00C2666B" w:rsidP="00BB6EED" w:rsidRDefault="00C2666B" w14:paraId="2D1264FC"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highlight w:val="white"/>
        </w:rPr>
      </w:pPr>
      <w:r w:rsidRPr="004447FF">
        <w:rPr>
          <w:b/>
          <w:bCs/>
          <w:highlight w:val="white"/>
        </w:rPr>
        <w:t>2.</w:t>
      </w:r>
      <w:r w:rsidRPr="004447FF">
        <w:rPr>
          <w:b/>
          <w:bCs/>
          <w:highlight w:val="white"/>
        </w:rPr>
        <w:tab/>
        <w:t>Collection of information employing statistical methods</w:t>
      </w:r>
    </w:p>
    <w:p w:rsidRPr="004447FF" w:rsidR="00C2666B" w:rsidP="00BB6EED" w:rsidRDefault="00C2666B" w14:paraId="35B8E386"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white"/>
        </w:rPr>
      </w:pPr>
    </w:p>
    <w:p w:rsidRPr="004447FF" w:rsidR="00C2666B" w:rsidP="00C2666B" w:rsidRDefault="00C2666B" w14:paraId="10FD6C91" w14:textId="77777777">
      <w:pPr>
        <w:pStyle w:val="ListParagraph"/>
        <w:numPr>
          <w:ilvl w:val="0"/>
          <w:numId w:val="21"/>
        </w:numPr>
        <w:rPr>
          <w:b/>
        </w:rPr>
      </w:pPr>
      <w:r w:rsidRPr="004447FF">
        <w:rPr>
          <w:b/>
        </w:rPr>
        <w:t xml:space="preserve"> Statistical methodology for stratification and sample selection</w:t>
      </w:r>
    </w:p>
    <w:p w:rsidR="00C2666B" w:rsidP="00BB6EED" w:rsidRDefault="00C2666B" w14:paraId="653AA4D4" w14:textId="77777777">
      <w:r w:rsidRPr="00603440">
        <w:lastRenderedPageBreak/>
        <w:t xml:space="preserve">A stratified sample is being implemented for this </w:t>
      </w:r>
      <w:r>
        <w:t>collection</w:t>
      </w:r>
      <w:r w:rsidRPr="00603440">
        <w:t xml:space="preserve">. The goal of the stratification scheme is to develop a set of strata </w:t>
      </w:r>
      <w:r>
        <w:t>that minimizes the</w:t>
      </w:r>
      <w:r w:rsidRPr="00603440">
        <w:t xml:space="preserve"> variance of responses (such as level of e</w:t>
      </w:r>
      <w:r>
        <w:t>mployment and industry group</w:t>
      </w:r>
      <w:r w:rsidRPr="00603440">
        <w:t>) within each stratum</w:t>
      </w:r>
      <w:r>
        <w:t>.</w:t>
      </w:r>
      <w:r w:rsidRPr="00603440">
        <w:t xml:space="preserve"> Because no pro-forma reliable data exist on the size and scope of the number of </w:t>
      </w:r>
      <w:r>
        <w:t>businesses</w:t>
      </w:r>
      <w:r w:rsidRPr="00603440">
        <w:t xml:space="preserve"> that are </w:t>
      </w:r>
      <w:r>
        <w:t>impacted by foreign censorship in China</w:t>
      </w:r>
      <w:r w:rsidRPr="00603440">
        <w:t xml:space="preserve">, </w:t>
      </w:r>
      <w:r>
        <w:t xml:space="preserve">the classification of size within industry groups for the </w:t>
      </w:r>
      <w:r w:rsidRPr="00603440">
        <w:t>stratification scheme w</w:t>
      </w:r>
      <w:r>
        <w:t>ere</w:t>
      </w:r>
      <w:r w:rsidRPr="00603440">
        <w:t xml:space="preserve"> </w:t>
      </w:r>
      <w:r>
        <w:t>estimated based on previous Commission surveys</w:t>
      </w:r>
      <w:r w:rsidRPr="00603440">
        <w:t>.</w:t>
      </w:r>
    </w:p>
    <w:p w:rsidR="00C2666B" w:rsidP="00BB6EED" w:rsidRDefault="00C2666B" w14:paraId="15D25506" w14:textId="77777777"/>
    <w:p w:rsidRPr="00603440" w:rsidR="00C2666B" w:rsidP="00BB6EED" w:rsidRDefault="00C2666B" w14:paraId="41149242" w14:textId="77777777">
      <w:pPr>
        <w:rPr>
          <w:rFonts w:cs="Arial"/>
          <w:color w:val="FF0000"/>
        </w:rPr>
      </w:pPr>
      <w:r>
        <w:t>Sampled businesses will be randomly selected by stratum; each business will have the same probability of being selected as others in its stratum, based on the size of the stratum it is assigned to.</w:t>
      </w:r>
    </w:p>
    <w:p w:rsidR="00C2666B" w:rsidP="00BB6EED" w:rsidRDefault="00C2666B" w14:paraId="4D3BC7F7" w14:textId="77777777">
      <w:pPr>
        <w:pStyle w:val="CommentText"/>
        <w:rPr>
          <w:sz w:val="22"/>
          <w:szCs w:val="22"/>
        </w:rPr>
      </w:pPr>
    </w:p>
    <w:p w:rsidRPr="004447FF" w:rsidR="00C2666B" w:rsidP="00BB6EED" w:rsidRDefault="00C2666B" w14:paraId="09732E58" w14:textId="77777777"/>
    <w:p w:rsidRPr="004447FF" w:rsidR="00C2666B" w:rsidP="00C2666B" w:rsidRDefault="00C2666B" w14:paraId="22C590C1" w14:textId="77777777">
      <w:pPr>
        <w:pStyle w:val="ListParagraph"/>
        <w:numPr>
          <w:ilvl w:val="0"/>
          <w:numId w:val="21"/>
        </w:numPr>
        <w:rPr>
          <w:b/>
        </w:rPr>
      </w:pPr>
      <w:r w:rsidRPr="004447FF">
        <w:rPr>
          <w:b/>
        </w:rPr>
        <w:t>Estimation Procedure</w:t>
      </w:r>
    </w:p>
    <w:p w:rsidRPr="00932245" w:rsidR="00C2666B" w:rsidP="00BB6EED" w:rsidRDefault="00C2666B" w14:paraId="104F0B17" w14:textId="77777777">
      <w:r w:rsidRPr="00932245">
        <w:t>Survey estimates will be based on weighted data. The weighting procedure will incorporate a sample selection weight, a nonresponse adjustment factor, and if necessary, a poststratification weighting factor. There is an equal probability of selection with</w:t>
      </w:r>
      <w:r>
        <w:t>in</w:t>
      </w:r>
      <w:r w:rsidRPr="00932245">
        <w:t xml:space="preserve"> each stratum.</w:t>
      </w:r>
    </w:p>
    <w:p w:rsidRPr="00932245" w:rsidR="00C2666B" w:rsidP="00BB6EED" w:rsidRDefault="00C2666B" w14:paraId="43693611" w14:textId="77777777">
      <w:pPr>
        <w:ind w:left="720"/>
      </w:pPr>
    </w:p>
    <w:p w:rsidRPr="00932245" w:rsidR="00C2666B" w:rsidP="00C2666B" w:rsidRDefault="00C2666B" w14:paraId="364BF34F" w14:textId="77777777">
      <w:pPr>
        <w:pStyle w:val="ListParagraph"/>
        <w:numPr>
          <w:ilvl w:val="0"/>
          <w:numId w:val="22"/>
        </w:numPr>
        <w:spacing w:line="240" w:lineRule="auto"/>
      </w:pPr>
      <w:r w:rsidRPr="00932245">
        <w:rPr>
          <w:i/>
        </w:rPr>
        <w:t>Sample selection weighting</w:t>
      </w:r>
      <w:r w:rsidRPr="00932245">
        <w:t xml:space="preserve">: Because the sampling rates are based on </w:t>
      </w:r>
      <w:r>
        <w:t>three</w:t>
      </w:r>
      <w:r w:rsidRPr="00932245">
        <w:t xml:space="preserve"> criteria, as discussed above, the selection weight factor will account the probability of selection within a particular industry</w:t>
      </w:r>
      <w:r>
        <w:t>,</w:t>
      </w:r>
      <w:r w:rsidRPr="00932245">
        <w:t xml:space="preserve"> size, </w:t>
      </w:r>
      <w:r>
        <w:t>whether they have operations or only filed a patent,</w:t>
      </w:r>
      <w:r w:rsidRPr="00932245">
        <w:t xml:space="preserve"> and </w:t>
      </w:r>
      <w:r>
        <w:t xml:space="preserve">any </w:t>
      </w:r>
      <w:r w:rsidRPr="00932245">
        <w:t xml:space="preserve">oversampling of </w:t>
      </w:r>
      <w:r>
        <w:t>businesse</w:t>
      </w:r>
      <w:r w:rsidRPr="00932245">
        <w:t xml:space="preserve">s. </w:t>
      </w:r>
    </w:p>
    <w:p w:rsidRPr="00932245" w:rsidR="00C2666B" w:rsidP="00C2666B" w:rsidRDefault="00C2666B" w14:paraId="1AC1DBF8" w14:textId="77777777">
      <w:pPr>
        <w:pStyle w:val="ListParagraph"/>
        <w:numPr>
          <w:ilvl w:val="0"/>
          <w:numId w:val="22"/>
        </w:numPr>
        <w:spacing w:line="240" w:lineRule="auto"/>
      </w:pPr>
      <w:r w:rsidRPr="00932245">
        <w:rPr>
          <w:i/>
        </w:rPr>
        <w:t>Nonresponse adjustment</w:t>
      </w:r>
      <w:r w:rsidRPr="00932245">
        <w:t xml:space="preserve">: The nonresponse adjustment factor is designed to attenuate bias due to differential response rates. </w:t>
      </w:r>
      <w:r>
        <w:t xml:space="preserve">This adjustment will be calculated using business characteristics, if warranted. </w:t>
      </w:r>
      <w:r w:rsidRPr="00932245">
        <w:t>See the section below on accuracy and reliability of information collected for further discussion.</w:t>
      </w:r>
    </w:p>
    <w:p w:rsidRPr="00932245" w:rsidR="00C2666B" w:rsidP="00C2666B" w:rsidRDefault="00C2666B" w14:paraId="1A206A66" w14:textId="77777777">
      <w:pPr>
        <w:pStyle w:val="ListParagraph"/>
        <w:numPr>
          <w:ilvl w:val="0"/>
          <w:numId w:val="22"/>
        </w:numPr>
        <w:spacing w:line="240" w:lineRule="auto"/>
      </w:pPr>
      <w:r w:rsidRPr="00932245">
        <w:rPr>
          <w:i/>
        </w:rPr>
        <w:t>Poststratification weighting</w:t>
      </w:r>
      <w:r w:rsidRPr="00932245">
        <w:t>: If necessary, a poststratification weighting factor will be used to attenuate bias due to sample frame noncoverage</w:t>
      </w:r>
      <w:r>
        <w:t xml:space="preserve">, </w:t>
      </w:r>
      <w:proofErr w:type="spellStart"/>
      <w:r>
        <w:t>overcoverage</w:t>
      </w:r>
      <w:proofErr w:type="spellEnd"/>
      <w:r>
        <w:t>,</w:t>
      </w:r>
      <w:r w:rsidRPr="00932245">
        <w:t xml:space="preserve"> or omissions. </w:t>
      </w:r>
      <w:r w:rsidRPr="00EE469E">
        <w:t>However, there are no other data available that limits companies by their activities in other countries; therefore, the Commission is not likely to conduct post-stratification weighting</w:t>
      </w:r>
      <w:r>
        <w:t>.</w:t>
      </w:r>
      <w:r w:rsidRPr="00932245">
        <w:t xml:space="preserve"> </w:t>
      </w:r>
    </w:p>
    <w:p w:rsidRPr="00932245" w:rsidR="00C2666B" w:rsidP="00BB6EED" w:rsidRDefault="00C2666B" w14:paraId="689E9276" w14:textId="77777777">
      <w:r w:rsidRPr="00932245">
        <w:t>The general weighting formula can be represented as</w:t>
      </w:r>
    </w:p>
    <w:p w:rsidRPr="00932245" w:rsidR="00C2666B" w:rsidP="00BB6EED" w:rsidRDefault="00C2666B" w14:paraId="266596AE" w14:textId="77777777"/>
    <w:p w:rsidRPr="00932245" w:rsidR="00C2666B" w:rsidP="00BB6EED" w:rsidRDefault="002C5474" w14:paraId="22525493" w14:textId="77777777">
      <w:pPr>
        <w:tabs>
          <w:tab w:val="right" w:pos="9360"/>
        </w:tabs>
        <w:ind w:left="720"/>
      </w:pPr>
      <m:oMath>
        <m:sSub>
          <m:sSubPr>
            <m:ctrlPr>
              <w:rPr>
                <w:rFonts w:ascii="Cambria Math" w:hAnsi="Cambria Math"/>
                <w:i/>
              </w:rPr>
            </m:ctrlPr>
          </m:sSubPr>
          <m:e>
            <m:r>
              <w:rPr>
                <w:rFonts w:ascii="Cambria Math" w:hAnsi="Cambria Math"/>
              </w:rPr>
              <m:t>W</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NR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PS</m:t>
            </m:r>
          </m:e>
          <m:sub>
            <m:r>
              <w:rPr>
                <w:rFonts w:ascii="Cambria Math" w:hAnsi="Cambria Math"/>
              </w:rPr>
              <m:t>h</m:t>
            </m:r>
          </m:sub>
        </m:sSub>
      </m:oMath>
      <w:r w:rsidRPr="00932245" w:rsidR="00C2666B">
        <w:t xml:space="preserve"> ,</w:t>
      </w:r>
      <w:r w:rsidRPr="00932245" w:rsidR="00C2666B">
        <w:tab/>
        <w:t>(1)</w:t>
      </w:r>
    </w:p>
    <w:p w:rsidRPr="00932245" w:rsidR="00C2666B" w:rsidP="00BB6EED" w:rsidRDefault="00C2666B" w14:paraId="4B834A31" w14:textId="77777777"/>
    <w:p w:rsidRPr="00932245" w:rsidR="00C2666B" w:rsidP="00BB6EED" w:rsidRDefault="00C2666B" w14:paraId="06C21BE3" w14:textId="77777777">
      <w:r w:rsidRPr="00932245">
        <w:t xml:space="preserve">where </w:t>
      </w:r>
      <m:oMath>
        <m:sSub>
          <m:sSubPr>
            <m:ctrlPr>
              <w:rPr>
                <w:rFonts w:ascii="Cambria Math" w:hAnsi="Cambria Math"/>
                <w:i/>
              </w:rPr>
            </m:ctrlPr>
          </m:sSubPr>
          <m:e>
            <m:r>
              <w:rPr>
                <w:rFonts w:ascii="Cambria Math" w:hAnsi="Cambria Math"/>
              </w:rPr>
              <m:t>S</m:t>
            </m:r>
          </m:e>
          <m:sub>
            <m:r>
              <w:rPr>
                <w:rFonts w:ascii="Cambria Math" w:hAnsi="Cambria Math"/>
              </w:rPr>
              <m:t>h</m:t>
            </m:r>
          </m:sub>
        </m:sSub>
      </m:oMath>
      <w:r w:rsidRPr="00932245">
        <w:t xml:space="preserve"> is the sample selection weight for stratum h, </w:t>
      </w:r>
      <m:oMath>
        <m:sSub>
          <m:sSubPr>
            <m:ctrlPr>
              <w:rPr>
                <w:rFonts w:ascii="Cambria Math" w:hAnsi="Cambria Math"/>
                <w:i/>
              </w:rPr>
            </m:ctrlPr>
          </m:sSubPr>
          <m:e>
            <m:r>
              <w:rPr>
                <w:rFonts w:ascii="Cambria Math" w:hAnsi="Cambria Math"/>
              </w:rPr>
              <m:t>NR</m:t>
            </m:r>
          </m:e>
          <m:sub>
            <m:r>
              <w:rPr>
                <w:rFonts w:ascii="Cambria Math" w:hAnsi="Cambria Math"/>
              </w:rPr>
              <m:t>h</m:t>
            </m:r>
          </m:sub>
        </m:sSub>
      </m:oMath>
      <w:r w:rsidRPr="00932245">
        <w:t xml:space="preserve"> is the nonresponse adjustment factor for stratum h, and </w:t>
      </w:r>
      <m:oMath>
        <m:sSub>
          <m:sSubPr>
            <m:ctrlPr>
              <w:rPr>
                <w:rFonts w:ascii="Cambria Math" w:hAnsi="Cambria Math"/>
                <w:i/>
              </w:rPr>
            </m:ctrlPr>
          </m:sSubPr>
          <m:e>
            <m:r>
              <w:rPr>
                <w:rFonts w:ascii="Cambria Math" w:hAnsi="Cambria Math"/>
              </w:rPr>
              <m:t>PS</m:t>
            </m:r>
          </m:e>
          <m:sub>
            <m:r>
              <w:rPr>
                <w:rFonts w:ascii="Cambria Math" w:hAnsi="Cambria Math"/>
              </w:rPr>
              <m:t>h</m:t>
            </m:r>
          </m:sub>
        </m:sSub>
      </m:oMath>
      <w:r w:rsidRPr="00932245">
        <w:t xml:space="preserve"> is the poststratification weight of stratum h. </w:t>
      </w:r>
      <m:oMath>
        <m:sSub>
          <m:sSubPr>
            <m:ctrlPr>
              <w:rPr>
                <w:rFonts w:ascii="Cambria Math" w:hAnsi="Cambria Math"/>
                <w:i/>
              </w:rPr>
            </m:ctrlPr>
          </m:sSubPr>
          <m:e>
            <m:r>
              <w:rPr>
                <w:rFonts w:ascii="Cambria Math" w:hAnsi="Cambria Math"/>
              </w:rPr>
              <m:t>W</m:t>
            </m:r>
          </m:e>
          <m:sub>
            <m:r>
              <w:rPr>
                <w:rFonts w:ascii="Cambria Math" w:hAnsi="Cambria Math"/>
              </w:rPr>
              <m:t>h</m:t>
            </m:r>
          </m:sub>
        </m:sSub>
        <m:r>
          <w:rPr>
            <w:rFonts w:ascii="Cambria Math" w:hAnsi="Cambria Math"/>
          </w:rPr>
          <m:t xml:space="preserve"> </m:t>
        </m:r>
      </m:oMath>
      <w:r w:rsidRPr="00932245">
        <w:t xml:space="preserve">is the weight applied to all observations in stratum h.  This formula may be adjusted to include a </w:t>
      </w:r>
      <w:r>
        <w:t>business</w:t>
      </w:r>
      <w:r w:rsidRPr="00932245">
        <w:t>-specific weighting component if non-response is determined to be related to factors aside from the factors used to design the strata.</w:t>
      </w:r>
    </w:p>
    <w:p w:rsidRPr="00932245" w:rsidR="00C2666B" w:rsidP="00BB6EED" w:rsidRDefault="00C2666B" w14:paraId="5FB47E06" w14:textId="77777777"/>
    <w:p w:rsidRPr="00932245" w:rsidR="00C2666B" w:rsidP="00BB6EED" w:rsidRDefault="00C2666B" w14:paraId="2A538C9D" w14:textId="77777777">
      <w:r w:rsidRPr="00932245">
        <w:t xml:space="preserve">Standard estimation procedures will be used as in </w:t>
      </w:r>
      <w:proofErr w:type="spellStart"/>
      <w:r w:rsidRPr="00932245">
        <w:t>Heeringa</w:t>
      </w:r>
      <w:proofErr w:type="spellEnd"/>
      <w:r w:rsidRPr="00932245">
        <w:t xml:space="preserve"> et al (2010).</w:t>
      </w:r>
      <w:r w:rsidRPr="00932245">
        <w:rPr>
          <w:rStyle w:val="FootnoteReference"/>
        </w:rPr>
        <w:footnoteReference w:id="2"/>
      </w:r>
      <w:r w:rsidRPr="00932245">
        <w:t xml:space="preserve"> For example, the formula used to estimate the population attribute of interest is found in equation 2. Per standard notation, the total estimate </w:t>
      </w:r>
      <w:r>
        <w:t xml:space="preserve">for industry </w:t>
      </w:r>
      <m:oMath>
        <m:r>
          <w:rPr>
            <w:rFonts w:ascii="Cambria Math" w:hAnsi="Cambria Math"/>
          </w:rPr>
          <m:t>k</m:t>
        </m:r>
      </m:oMath>
      <w:r>
        <w:t xml:space="preserv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w:t>
      </w:r>
      <w:r w:rsidRPr="00932245">
        <w:t xml:space="preserve"> from a stratified random sample</w:t>
      </w:r>
      <w:r>
        <w:t>,</w:t>
      </w:r>
      <w:r w:rsidRPr="00932245">
        <w:t xml:space="preserve"> is given by</w:t>
      </w:r>
    </w:p>
    <w:p w:rsidRPr="00932245" w:rsidR="00C2666B" w:rsidP="00BB6EED" w:rsidRDefault="00C2666B" w14:paraId="6246341B" w14:textId="77777777">
      <w:pPr>
        <w:ind w:left="720"/>
      </w:pPr>
    </w:p>
    <w:p w:rsidRPr="00932245" w:rsidR="00C2666B" w:rsidP="00BB6EED" w:rsidRDefault="002C5474" w14:paraId="3A49DE2E" w14:textId="77777777">
      <w:pPr>
        <w:tabs>
          <w:tab w:val="right" w:pos="9360"/>
        </w:tabs>
        <w:ind w:left="720"/>
      </w:pPr>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nary>
          <m:naryPr>
            <m:chr m:val="∑"/>
            <m:limLoc m:val="undOvr"/>
            <m:ctrlPr>
              <w:rPr>
                <w:rFonts w:ascii="Cambria Math" w:hAnsi="Cambria Math"/>
                <w:i/>
              </w:rPr>
            </m:ctrlPr>
          </m:naryPr>
          <m:sub>
            <m:r>
              <w:rPr>
                <w:rFonts w:ascii="Cambria Math" w:hAnsi="Cambria Math"/>
              </w:rPr>
              <m:t>h=1</m:t>
            </m:r>
          </m:sub>
          <m:sup>
            <m:r>
              <w:rPr>
                <w:rFonts w:ascii="Cambria Math" w:hAnsi="Cambria Math"/>
              </w:rPr>
              <m:t>L</m:t>
            </m:r>
          </m:sup>
          <m:e>
            <m:sSub>
              <m:sSubPr>
                <m:ctrlPr>
                  <w:rPr>
                    <w:rFonts w:ascii="Cambria Math" w:hAnsi="Cambria Math"/>
                    <w:i/>
                  </w:rPr>
                </m:ctrlPr>
              </m:sSubPr>
              <m:e>
                <m:r>
                  <w:rPr>
                    <w:rFonts w:ascii="Cambria Math" w:hAnsi="Cambria Math"/>
                  </w:rPr>
                  <m:t>N</m:t>
                </m:r>
              </m:e>
              <m:sub>
                <m:r>
                  <w:rPr>
                    <w:rFonts w:ascii="Cambria Math" w:hAnsi="Cambria Math"/>
                  </w:rPr>
                  <m:t>h</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h</m:t>
                </m:r>
              </m:sub>
            </m:sSub>
          </m:e>
        </m:nary>
      </m:oMath>
      <w:r w:rsidRPr="00932245" w:rsidR="00C2666B">
        <w:t xml:space="preserve">, </w:t>
      </w:r>
      <w:r w:rsidRPr="00932245" w:rsidR="00C2666B">
        <w:tab/>
        <w:t>(2)</w:t>
      </w:r>
    </w:p>
    <w:p w:rsidRPr="00932245" w:rsidR="00C2666B" w:rsidP="00BB6EED" w:rsidRDefault="00C2666B" w14:paraId="3EDD538B" w14:textId="77777777">
      <w:pPr>
        <w:ind w:left="360"/>
      </w:pPr>
    </w:p>
    <w:p w:rsidRPr="00932245" w:rsidR="00C2666B" w:rsidP="00BB6EED" w:rsidRDefault="00C2666B" w14:paraId="4BDAC440" w14:textId="77777777">
      <w:r w:rsidRPr="00932245">
        <w:t xml:space="preserve">where </w:t>
      </w:r>
      <w:r w:rsidRPr="00932245">
        <w:rPr>
          <w:i/>
        </w:rPr>
        <w:t xml:space="preserve">h </w:t>
      </w:r>
      <w:r w:rsidRPr="00932245">
        <w:t xml:space="preserve">denotes an individual stratum, </w:t>
      </w:r>
      <w:r w:rsidRPr="00932245">
        <w:rPr>
          <w:i/>
        </w:rPr>
        <w:t>N</w:t>
      </w:r>
      <w:r w:rsidRPr="00932245">
        <w:rPr>
          <w:i/>
          <w:vertAlign w:val="subscript"/>
        </w:rPr>
        <w:t>h</w:t>
      </w:r>
      <w:r w:rsidRPr="00932245">
        <w:t xml:space="preserve"> equals the population of stratum </w:t>
      </w:r>
      <w:r w:rsidRPr="00932245">
        <w:rPr>
          <w:i/>
        </w:rPr>
        <w:t>h</w:t>
      </w:r>
      <w:r w:rsidRPr="00932245">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h</m:t>
            </m:r>
          </m:sub>
        </m:sSub>
      </m:oMath>
      <w:r w:rsidRPr="00932245">
        <w:t xml:space="preserve"> </w:t>
      </w:r>
      <w:r w:rsidRPr="00932245">
        <w:rPr>
          <w:rFonts w:eastAsia="Times New Roman"/>
        </w:rPr>
        <w:t xml:space="preserve">equals the average of the attribute of interest of the sampled items in stratum </w:t>
      </w:r>
      <w:r w:rsidRPr="00932245">
        <w:rPr>
          <w:rFonts w:eastAsia="Times New Roman"/>
          <w:i/>
        </w:rPr>
        <w:t>h.</w:t>
      </w:r>
      <w:r w:rsidRPr="00932245">
        <w:rPr>
          <w:rFonts w:eastAsia="Times New Roman"/>
        </w:rPr>
        <w:t xml:space="preserve"> For example, </w:t>
      </w:r>
      <m:oMath>
        <m:sSub>
          <m:sSubPr>
            <m:ctrlPr>
              <w:rPr>
                <w:rFonts w:ascii="Cambria Math" w:hAnsi="Cambria Math" w:eastAsia="Times New Roman"/>
                <w:i/>
              </w:rPr>
            </m:ctrlPr>
          </m:sSubPr>
          <m:e>
            <m:acc>
              <m:accPr>
                <m:chr m:val="̅"/>
                <m:ctrlPr>
                  <w:rPr>
                    <w:rFonts w:ascii="Cambria Math" w:hAnsi="Cambria Math" w:eastAsia="Times New Roman"/>
                    <w:i/>
                  </w:rPr>
                </m:ctrlPr>
              </m:accPr>
              <m:e>
                <m:r>
                  <w:rPr>
                    <w:rFonts w:ascii="Cambria Math" w:hAnsi="Cambria Math" w:eastAsia="Times New Roman"/>
                  </w:rPr>
                  <m:t>y</m:t>
                </m:r>
              </m:e>
            </m:acc>
          </m:e>
          <m:sub>
            <m:r>
              <w:rPr>
                <w:rFonts w:ascii="Cambria Math" w:hAnsi="Cambria Math" w:eastAsia="Times New Roman"/>
              </w:rPr>
              <m:t>h</m:t>
            </m:r>
          </m:sub>
        </m:sSub>
      </m:oMath>
      <w:r w:rsidRPr="00932245">
        <w:rPr>
          <w:rFonts w:eastAsia="Times New Roman"/>
        </w:rPr>
        <w:t xml:space="preserve"> could represent the average amount of revenue within each stratum.</w:t>
      </w:r>
    </w:p>
    <w:p w:rsidRPr="00932245" w:rsidR="00C2666B" w:rsidP="00BB6EED" w:rsidRDefault="00C2666B" w14:paraId="22A7B367" w14:textId="77777777">
      <w:pPr>
        <w:ind w:left="360"/>
      </w:pPr>
    </w:p>
    <w:p w:rsidRPr="00932245" w:rsidR="00C2666B" w:rsidP="00BB6EED" w:rsidRDefault="00C2666B" w14:paraId="169A3C54" w14:textId="77777777">
      <w:r w:rsidRPr="00932245">
        <w:t>The variance estimate for sampling without replacement is given by</w:t>
      </w:r>
    </w:p>
    <w:p w:rsidRPr="00932245" w:rsidR="00C2666B" w:rsidP="00BB6EED" w:rsidRDefault="00C2666B" w14:paraId="3609280D" w14:textId="77777777">
      <w:pPr>
        <w:ind w:left="360" w:firstLine="360"/>
      </w:pPr>
    </w:p>
    <w:p w:rsidRPr="00932245" w:rsidR="00C2666B" w:rsidP="00BB6EED" w:rsidRDefault="00C2666B" w14:paraId="185243C8" w14:textId="77777777">
      <w:pPr>
        <w:tabs>
          <w:tab w:val="right" w:pos="9360"/>
        </w:tabs>
        <w:ind w:left="720"/>
      </w:pPr>
      <m:oMath>
        <m:r>
          <w:rPr>
            <w:rFonts w:ascii="Cambria Math" w:hAnsi="Cambria Math"/>
          </w:rPr>
          <m:t xml:space="preserve">var </m:t>
        </m:r>
        <m:d>
          <m:dPr>
            <m:ctrlPr>
              <w:rPr>
                <w:rFonts w:ascii="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k</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h=1</m:t>
            </m:r>
          </m:sub>
          <m:sup>
            <m:r>
              <w:rPr>
                <w:rFonts w:ascii="Cambria Math" w:hAnsi="Cambria Math"/>
              </w:rPr>
              <m:t>L</m:t>
            </m:r>
          </m:sup>
          <m:e>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h</m:t>
                </m:r>
              </m:sub>
            </m:sSub>
          </m:e>
        </m:nary>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w:r w:rsidRPr="00932245">
        <w:tab/>
        <w:t xml:space="preserve"> (3)</w:t>
      </w:r>
    </w:p>
    <w:p w:rsidRPr="00932245" w:rsidR="00C2666B" w:rsidP="00BB6EED" w:rsidRDefault="00C2666B" w14:paraId="26FF06F5" w14:textId="77777777">
      <w:pPr>
        <w:ind w:left="360"/>
      </w:pPr>
    </w:p>
    <w:p w:rsidRPr="00932245" w:rsidR="00C2666B" w:rsidP="00BB6EED" w:rsidRDefault="00C2666B" w14:paraId="20BA9A6E" w14:textId="77777777">
      <w:r w:rsidRPr="00932245">
        <w:t xml:space="preserve">where </w:t>
      </w:r>
      <w:r w:rsidRPr="00932245">
        <w:rPr>
          <w:i/>
        </w:rPr>
        <w:t>s</w:t>
      </w:r>
      <w:r w:rsidRPr="00932245">
        <w:rPr>
          <w:vertAlign w:val="superscript"/>
        </w:rPr>
        <w:t>2</w:t>
      </w:r>
      <w:r w:rsidRPr="00932245">
        <w:t xml:space="preserve"> equals the standard deviation of the attribute of interest within stratum </w:t>
      </w:r>
      <w:r w:rsidRPr="00932245">
        <w:rPr>
          <w:i/>
        </w:rPr>
        <w:t>h</w:t>
      </w:r>
      <w:r w:rsidRPr="00932245">
        <w:t xml:space="preserve">, and </w:t>
      </w:r>
      <w:proofErr w:type="spellStart"/>
      <w:r w:rsidRPr="00932245">
        <w:rPr>
          <w:i/>
        </w:rPr>
        <w:t>n</w:t>
      </w:r>
      <w:r w:rsidRPr="00932245">
        <w:rPr>
          <w:i/>
          <w:vertAlign w:val="subscript"/>
        </w:rPr>
        <w:t>h</w:t>
      </w:r>
      <w:proofErr w:type="spellEnd"/>
      <w:r w:rsidRPr="00932245">
        <w:t xml:space="preserve"> is the sample size for stratum </w:t>
      </w:r>
      <w:r w:rsidRPr="00932245">
        <w:rPr>
          <w:i/>
        </w:rPr>
        <w:t>h</w:t>
      </w:r>
      <w:r w:rsidRPr="00932245">
        <w:t>.</w:t>
      </w:r>
    </w:p>
    <w:p w:rsidR="00C2666B" w:rsidP="00BB6EED" w:rsidRDefault="00C2666B" w14:paraId="31C334FF" w14:textId="77777777">
      <w:pPr>
        <w:ind w:left="360"/>
        <w:rPr>
          <w:rFonts w:eastAsia="Times New Roman"/>
          <w:sz w:val="24"/>
          <w:szCs w:val="24"/>
        </w:rPr>
      </w:pPr>
    </w:p>
    <w:p w:rsidRPr="004447FF" w:rsidR="00C2666B" w:rsidP="00BB6EED" w:rsidRDefault="00C2666B" w14:paraId="28D4D59B" w14:textId="77777777">
      <w:pPr>
        <w:ind w:left="360"/>
        <w:rPr>
          <w:rFonts w:eastAsia="Times New Roman"/>
        </w:rPr>
      </w:pPr>
    </w:p>
    <w:p w:rsidRPr="004447FF" w:rsidR="00C2666B" w:rsidP="00C2666B" w:rsidRDefault="00C2666B" w14:paraId="08137347" w14:textId="77777777">
      <w:pPr>
        <w:pStyle w:val="ListParagraph"/>
        <w:numPr>
          <w:ilvl w:val="0"/>
          <w:numId w:val="21"/>
        </w:numPr>
        <w:rPr>
          <w:b/>
        </w:rPr>
      </w:pPr>
      <w:r w:rsidRPr="004447FF">
        <w:rPr>
          <w:b/>
        </w:rPr>
        <w:t>Degree of accuracy needed for the purpose described in the justification</w:t>
      </w:r>
    </w:p>
    <w:p w:rsidRPr="00CD6B53" w:rsidR="00C2666B" w:rsidP="00BB6EED" w:rsidRDefault="00C2666B" w14:paraId="6D3A27B5" w14:textId="77777777">
      <w:r>
        <w:t xml:space="preserve">A sample size </w:t>
      </w:r>
      <w:r w:rsidRPr="00795FC0">
        <w:t xml:space="preserve">of </w:t>
      </w:r>
      <w:r>
        <w:t xml:space="preserve">3,790 </w:t>
      </w:r>
      <w:r w:rsidRPr="00795FC0">
        <w:t>is needed</w:t>
      </w:r>
      <w:r w:rsidRPr="00CD6B53">
        <w:t xml:space="preserve"> to achieve estimates of +/-</w:t>
      </w:r>
      <w:r>
        <w:t xml:space="preserve"> </w:t>
      </w:r>
      <w:r w:rsidRPr="00CD6B53">
        <w:t>5 percent at 9</w:t>
      </w:r>
      <w:r>
        <w:t>0</w:t>
      </w:r>
      <w:r w:rsidRPr="00CD6B53">
        <w:t xml:space="preserve"> percent confidence. It is expected that it will be feasible to produce statistically significant results for </w:t>
      </w:r>
      <w:r>
        <w:t>most</w:t>
      </w:r>
      <w:r w:rsidRPr="00CD6B53">
        <w:t xml:space="preserve"> survey items at the aggregate level at a 9</w:t>
      </w:r>
      <w:r>
        <w:t>0</w:t>
      </w:r>
      <w:r w:rsidRPr="00CD6B53">
        <w:t xml:space="preserve"> percent confidence level, both for the </w:t>
      </w:r>
      <w:r>
        <w:t>continuous and categorical variables. For example, table 4</w:t>
      </w:r>
      <w:r w:rsidRPr="00CD6B53">
        <w:t xml:space="preserve"> provides the maximum margin of error for a </w:t>
      </w:r>
      <w:r>
        <w:t>binary</w:t>
      </w:r>
      <w:r w:rsidRPr="00CD6B53">
        <w:t xml:space="preserve"> question, gi</w:t>
      </w:r>
      <w:r>
        <w:t xml:space="preserve">ven alternative response rates. </w:t>
      </w:r>
      <w:r w:rsidRPr="0036480A">
        <w:t>Non-binary questions will have larger margins of error. However, based on other surveys with similar designs and weight adjustments, relatively small design effects (DEFFs), in the 1.4 to 1.8 range may be expected for most estimates. The large sampling rates in some strata will also reduce variance due to the finite population correction.</w:t>
      </w:r>
    </w:p>
    <w:p w:rsidRPr="00AD0B01" w:rsidR="00C2666B" w:rsidP="00BB6EED" w:rsidRDefault="00C2666B" w14:paraId="6B123E71" w14:textId="77777777">
      <w:pPr>
        <w:rPr>
          <w:color w:val="FF0000"/>
        </w:rPr>
      </w:pPr>
    </w:p>
    <w:p w:rsidR="00C2666B" w:rsidP="00BB6EED" w:rsidRDefault="00C2666B" w14:paraId="35F26046" w14:textId="77777777">
      <w:pPr>
        <w:spacing w:line="276" w:lineRule="auto"/>
        <w:ind w:right="2430"/>
        <w:rPr>
          <w:rFonts w:cs="Arial"/>
        </w:rPr>
      </w:pPr>
      <w:r w:rsidRPr="0089205F">
        <w:rPr>
          <w:rFonts w:cs="Arial"/>
          <w:b/>
        </w:rPr>
        <w:t xml:space="preserve">TABLE 4 </w:t>
      </w:r>
      <w:r w:rsidRPr="0089205F">
        <w:rPr>
          <w:rFonts w:cs="Arial"/>
        </w:rPr>
        <w:t>Margin of error for 90 percent confidence interval</w:t>
      </w:r>
    </w:p>
    <w:p w:rsidRPr="00E16F8B" w:rsidR="00C2666B" w:rsidP="00BB6EED" w:rsidRDefault="00C2666B" w14:paraId="2E643493" w14:textId="77777777">
      <w:pPr>
        <w:spacing w:line="276" w:lineRule="auto"/>
        <w:ind w:right="2430"/>
        <w:rPr>
          <w:rFonts w:eastAsiaTheme="minorEastAsia" w:cstheme="minorHAnsi"/>
          <w:b/>
        </w:rPr>
      </w:pPr>
    </w:p>
    <w:tbl>
      <w:tblPr>
        <w:tblStyle w:val="TableGrid"/>
        <w:tblW w:w="9450" w:type="dxa"/>
        <w:tblLayout w:type="fixed"/>
        <w:tblLook w:val="04A0" w:firstRow="1" w:lastRow="0" w:firstColumn="1" w:lastColumn="0" w:noHBand="0" w:noVBand="1"/>
      </w:tblPr>
      <w:tblGrid>
        <w:gridCol w:w="3510"/>
        <w:gridCol w:w="1980"/>
        <w:gridCol w:w="1980"/>
        <w:gridCol w:w="1980"/>
      </w:tblGrid>
      <w:tr w:rsidRPr="00751D86" w:rsidR="00C2666B" w:rsidTr="00BB6EED" w14:paraId="503E6340" w14:textId="77777777">
        <w:trPr>
          <w:trHeight w:val="255"/>
        </w:trPr>
        <w:tc>
          <w:tcPr>
            <w:tcW w:w="3510" w:type="dxa"/>
            <w:noWrap/>
            <w:vAlign w:val="bottom"/>
            <w:hideMark/>
          </w:tcPr>
          <w:p w:rsidRPr="00751D86" w:rsidR="00C2666B" w:rsidP="00BB6EED" w:rsidRDefault="00C2666B" w14:paraId="5541A865" w14:textId="77777777">
            <w:pPr>
              <w:jc w:val="center"/>
              <w:rPr>
                <w:rFonts w:eastAsia="Times New Roman" w:cstheme="minorHAnsi"/>
                <w:color w:val="000000"/>
              </w:rPr>
            </w:pPr>
            <w:r w:rsidRPr="00751D86">
              <w:rPr>
                <w:rFonts w:eastAsia="Times New Roman" w:cstheme="minorHAnsi"/>
                <w:color w:val="000000"/>
              </w:rPr>
              <w:t>Measure</w:t>
            </w:r>
          </w:p>
        </w:tc>
        <w:tc>
          <w:tcPr>
            <w:tcW w:w="1980" w:type="dxa"/>
            <w:noWrap/>
            <w:hideMark/>
          </w:tcPr>
          <w:p w:rsidRPr="00751D86" w:rsidR="00C2666B" w:rsidP="00BB6EED" w:rsidRDefault="00C2666B" w14:paraId="52E5FEFC" w14:textId="77777777">
            <w:pPr>
              <w:jc w:val="right"/>
              <w:rPr>
                <w:rFonts w:eastAsia="Times New Roman" w:cstheme="minorHAnsi"/>
                <w:color w:val="000000"/>
              </w:rPr>
            </w:pPr>
            <w:r w:rsidRPr="00751D86">
              <w:rPr>
                <w:rFonts w:eastAsia="Times New Roman" w:cstheme="minorHAnsi"/>
                <w:color w:val="000000"/>
              </w:rPr>
              <w:t>20% response rate</w:t>
            </w:r>
          </w:p>
        </w:tc>
        <w:tc>
          <w:tcPr>
            <w:tcW w:w="1980" w:type="dxa"/>
            <w:noWrap/>
            <w:hideMark/>
          </w:tcPr>
          <w:p w:rsidRPr="00751D86" w:rsidR="00C2666B" w:rsidP="00BB6EED" w:rsidRDefault="00C2666B" w14:paraId="5C73F0A6" w14:textId="77777777">
            <w:pPr>
              <w:jc w:val="right"/>
              <w:rPr>
                <w:rFonts w:eastAsia="Times New Roman" w:cstheme="minorHAnsi"/>
                <w:color w:val="000000"/>
              </w:rPr>
            </w:pPr>
            <w:r w:rsidRPr="00751D86">
              <w:rPr>
                <w:rFonts w:eastAsia="Times New Roman" w:cstheme="minorHAnsi"/>
                <w:color w:val="000000"/>
              </w:rPr>
              <w:t>30% response rate</w:t>
            </w:r>
          </w:p>
        </w:tc>
        <w:tc>
          <w:tcPr>
            <w:tcW w:w="1980" w:type="dxa"/>
            <w:noWrap/>
            <w:hideMark/>
          </w:tcPr>
          <w:p w:rsidRPr="00751D86" w:rsidR="00C2666B" w:rsidP="00BB6EED" w:rsidRDefault="00C2666B" w14:paraId="66E3E7BE" w14:textId="77777777">
            <w:pPr>
              <w:jc w:val="right"/>
              <w:rPr>
                <w:rFonts w:eastAsia="Times New Roman" w:cstheme="minorHAnsi"/>
                <w:color w:val="000000"/>
              </w:rPr>
            </w:pPr>
            <w:r w:rsidRPr="00751D86">
              <w:rPr>
                <w:rFonts w:eastAsia="Times New Roman" w:cstheme="minorHAnsi"/>
                <w:color w:val="000000"/>
              </w:rPr>
              <w:t>40% response rate</w:t>
            </w:r>
          </w:p>
        </w:tc>
      </w:tr>
      <w:tr w:rsidRPr="00751D86" w:rsidR="00C2666B" w:rsidTr="00BB6EED" w14:paraId="24F3F0EB" w14:textId="77777777">
        <w:trPr>
          <w:trHeight w:val="255"/>
        </w:trPr>
        <w:tc>
          <w:tcPr>
            <w:tcW w:w="3510" w:type="dxa"/>
            <w:noWrap/>
            <w:hideMark/>
          </w:tcPr>
          <w:p w:rsidRPr="00751D86" w:rsidR="00C2666B" w:rsidP="00BB6EED" w:rsidRDefault="00C2666B" w14:paraId="0472786D" w14:textId="77777777">
            <w:pPr>
              <w:rPr>
                <w:rFonts w:eastAsia="Times New Roman" w:cstheme="minorHAnsi"/>
                <w:color w:val="000000"/>
              </w:rPr>
            </w:pPr>
            <w:r w:rsidRPr="00751D86">
              <w:rPr>
                <w:rFonts w:eastAsia="Times New Roman" w:cstheme="minorHAnsi"/>
                <w:color w:val="000000"/>
              </w:rPr>
              <w:t>Number of respondents</w:t>
            </w:r>
          </w:p>
        </w:tc>
        <w:tc>
          <w:tcPr>
            <w:tcW w:w="1980" w:type="dxa"/>
            <w:noWrap/>
            <w:hideMark/>
          </w:tcPr>
          <w:p w:rsidRPr="00751D86" w:rsidR="00C2666B" w:rsidP="00BB6EED" w:rsidRDefault="00C2666B" w14:paraId="3682AFD6" w14:textId="77777777">
            <w:pPr>
              <w:jc w:val="right"/>
              <w:rPr>
                <w:rFonts w:cstheme="minorHAnsi"/>
              </w:rPr>
            </w:pPr>
            <w:r w:rsidRPr="00751D86">
              <w:rPr>
                <w:rFonts w:cstheme="minorHAnsi"/>
                <w:color w:val="000000"/>
              </w:rPr>
              <w:t>750</w:t>
            </w:r>
          </w:p>
        </w:tc>
        <w:tc>
          <w:tcPr>
            <w:tcW w:w="1980" w:type="dxa"/>
            <w:noWrap/>
            <w:hideMark/>
          </w:tcPr>
          <w:p w:rsidRPr="00751D86" w:rsidR="00C2666B" w:rsidP="00BB6EED" w:rsidRDefault="00C2666B" w14:paraId="4EA06E19" w14:textId="77777777">
            <w:pPr>
              <w:jc w:val="right"/>
              <w:rPr>
                <w:rFonts w:cstheme="minorHAnsi"/>
              </w:rPr>
            </w:pPr>
            <w:r w:rsidRPr="00751D86">
              <w:rPr>
                <w:rFonts w:cstheme="minorHAnsi"/>
                <w:color w:val="000000"/>
              </w:rPr>
              <w:t>1,125</w:t>
            </w:r>
          </w:p>
        </w:tc>
        <w:tc>
          <w:tcPr>
            <w:tcW w:w="1980" w:type="dxa"/>
            <w:noWrap/>
            <w:hideMark/>
          </w:tcPr>
          <w:p w:rsidRPr="00751D86" w:rsidR="00C2666B" w:rsidP="00BB6EED" w:rsidRDefault="00C2666B" w14:paraId="7BAC8840" w14:textId="77777777">
            <w:pPr>
              <w:jc w:val="right"/>
              <w:rPr>
                <w:rFonts w:cstheme="minorHAnsi"/>
              </w:rPr>
            </w:pPr>
            <w:r w:rsidRPr="00751D86">
              <w:rPr>
                <w:rFonts w:cstheme="minorHAnsi"/>
                <w:color w:val="000000"/>
              </w:rPr>
              <w:t>1,500</w:t>
            </w:r>
          </w:p>
        </w:tc>
      </w:tr>
      <w:tr w:rsidRPr="00751D86" w:rsidR="00C2666B" w:rsidTr="00BB6EED" w14:paraId="00D2C6EB" w14:textId="77777777">
        <w:trPr>
          <w:trHeight w:val="255"/>
        </w:trPr>
        <w:tc>
          <w:tcPr>
            <w:tcW w:w="3510" w:type="dxa"/>
            <w:noWrap/>
            <w:hideMark/>
          </w:tcPr>
          <w:p w:rsidRPr="00751D86" w:rsidR="00C2666B" w:rsidP="00BB6EED" w:rsidRDefault="00C2666B" w14:paraId="3D6E2FFA" w14:textId="77777777">
            <w:pPr>
              <w:rPr>
                <w:rFonts w:eastAsia="Times New Roman" w:cstheme="minorHAnsi"/>
                <w:color w:val="000000"/>
              </w:rPr>
            </w:pPr>
            <w:r w:rsidRPr="00751D86">
              <w:rPr>
                <w:rFonts w:eastAsia="Times New Roman" w:cstheme="minorHAnsi"/>
                <w:color w:val="000000"/>
              </w:rPr>
              <w:t>Standard error, percent</w:t>
            </w:r>
          </w:p>
        </w:tc>
        <w:tc>
          <w:tcPr>
            <w:tcW w:w="1980" w:type="dxa"/>
            <w:noWrap/>
            <w:hideMark/>
          </w:tcPr>
          <w:p w:rsidRPr="00751D86" w:rsidR="00C2666B" w:rsidP="00BB6EED" w:rsidRDefault="00C2666B" w14:paraId="47336409" w14:textId="77777777">
            <w:pPr>
              <w:jc w:val="right"/>
              <w:rPr>
                <w:rFonts w:cstheme="minorHAnsi"/>
                <w:highlight w:val="yellow"/>
              </w:rPr>
            </w:pPr>
            <w:r w:rsidRPr="00751D86">
              <w:rPr>
                <w:rFonts w:cstheme="minorHAnsi"/>
                <w:color w:val="000000"/>
              </w:rPr>
              <w:t>1.83</w:t>
            </w:r>
          </w:p>
        </w:tc>
        <w:tc>
          <w:tcPr>
            <w:tcW w:w="1980" w:type="dxa"/>
            <w:noWrap/>
            <w:hideMark/>
          </w:tcPr>
          <w:p w:rsidRPr="00751D86" w:rsidR="00C2666B" w:rsidP="00BB6EED" w:rsidRDefault="00C2666B" w14:paraId="19917B6C" w14:textId="77777777">
            <w:pPr>
              <w:jc w:val="right"/>
              <w:rPr>
                <w:rFonts w:cstheme="minorHAnsi"/>
                <w:highlight w:val="yellow"/>
              </w:rPr>
            </w:pPr>
            <w:r w:rsidRPr="00751D86">
              <w:rPr>
                <w:rFonts w:cstheme="minorHAnsi"/>
                <w:color w:val="000000"/>
              </w:rPr>
              <w:t>1.49</w:t>
            </w:r>
          </w:p>
        </w:tc>
        <w:tc>
          <w:tcPr>
            <w:tcW w:w="1980" w:type="dxa"/>
            <w:noWrap/>
            <w:hideMark/>
          </w:tcPr>
          <w:p w:rsidRPr="00751D86" w:rsidR="00C2666B" w:rsidP="00BB6EED" w:rsidRDefault="00C2666B" w14:paraId="7D38A304" w14:textId="77777777">
            <w:pPr>
              <w:jc w:val="right"/>
              <w:rPr>
                <w:rFonts w:cstheme="minorHAnsi"/>
                <w:highlight w:val="yellow"/>
              </w:rPr>
            </w:pPr>
            <w:r w:rsidRPr="00751D86">
              <w:rPr>
                <w:rFonts w:cstheme="minorHAnsi"/>
                <w:color w:val="000000"/>
              </w:rPr>
              <w:t>1.29</w:t>
            </w:r>
          </w:p>
        </w:tc>
      </w:tr>
      <w:tr w:rsidRPr="00751D86" w:rsidR="00C2666B" w:rsidTr="00BB6EED" w14:paraId="4DDDDC49" w14:textId="77777777">
        <w:trPr>
          <w:trHeight w:val="255"/>
        </w:trPr>
        <w:tc>
          <w:tcPr>
            <w:tcW w:w="3510" w:type="dxa"/>
            <w:noWrap/>
            <w:hideMark/>
          </w:tcPr>
          <w:p w:rsidRPr="00751D86" w:rsidR="00C2666B" w:rsidP="00BB6EED" w:rsidRDefault="00C2666B" w14:paraId="3125DF97" w14:textId="77777777">
            <w:pPr>
              <w:rPr>
                <w:rFonts w:eastAsia="Times New Roman" w:cstheme="minorHAnsi"/>
                <w:color w:val="000000"/>
              </w:rPr>
            </w:pPr>
            <w:r w:rsidRPr="00751D86">
              <w:rPr>
                <w:rFonts w:eastAsia="Times New Roman" w:cstheme="minorHAnsi"/>
                <w:color w:val="000000"/>
              </w:rPr>
              <w:t>Margin of error, percent</w:t>
            </w:r>
          </w:p>
        </w:tc>
        <w:tc>
          <w:tcPr>
            <w:tcW w:w="1980" w:type="dxa"/>
            <w:noWrap/>
            <w:hideMark/>
          </w:tcPr>
          <w:p w:rsidRPr="00751D86" w:rsidR="00C2666B" w:rsidP="00BB6EED" w:rsidRDefault="00C2666B" w14:paraId="14FF82DE" w14:textId="77777777">
            <w:pPr>
              <w:jc w:val="right"/>
              <w:rPr>
                <w:rFonts w:cstheme="minorHAnsi"/>
              </w:rPr>
            </w:pPr>
            <w:r w:rsidRPr="00751D86">
              <w:rPr>
                <w:rFonts w:cstheme="minorHAnsi"/>
                <w:color w:val="000000"/>
              </w:rPr>
              <w:t>3.00</w:t>
            </w:r>
          </w:p>
        </w:tc>
        <w:tc>
          <w:tcPr>
            <w:tcW w:w="1980" w:type="dxa"/>
            <w:noWrap/>
            <w:hideMark/>
          </w:tcPr>
          <w:p w:rsidRPr="00751D86" w:rsidR="00C2666B" w:rsidP="00BB6EED" w:rsidRDefault="00C2666B" w14:paraId="294C49EA" w14:textId="77777777">
            <w:pPr>
              <w:jc w:val="right"/>
              <w:rPr>
                <w:rFonts w:cstheme="minorHAnsi"/>
              </w:rPr>
            </w:pPr>
            <w:r w:rsidRPr="00751D86">
              <w:rPr>
                <w:rFonts w:cstheme="minorHAnsi"/>
                <w:color w:val="000000"/>
              </w:rPr>
              <w:t>2.45</w:t>
            </w:r>
          </w:p>
        </w:tc>
        <w:tc>
          <w:tcPr>
            <w:tcW w:w="1980" w:type="dxa"/>
            <w:noWrap/>
            <w:hideMark/>
          </w:tcPr>
          <w:p w:rsidRPr="00751D86" w:rsidR="00C2666B" w:rsidP="00BB6EED" w:rsidRDefault="00C2666B" w14:paraId="6EBC6E3C" w14:textId="77777777">
            <w:pPr>
              <w:jc w:val="right"/>
              <w:rPr>
                <w:rFonts w:cstheme="minorHAnsi"/>
              </w:rPr>
            </w:pPr>
            <w:r w:rsidRPr="00751D86">
              <w:rPr>
                <w:rFonts w:cstheme="minorHAnsi"/>
                <w:color w:val="000000"/>
              </w:rPr>
              <w:t>2.12</w:t>
            </w:r>
          </w:p>
        </w:tc>
      </w:tr>
    </w:tbl>
    <w:p w:rsidRPr="00751D86" w:rsidR="00C2666B" w:rsidP="00BB6EED" w:rsidRDefault="00C2666B" w14:paraId="5358AEB7" w14:textId="77777777">
      <w:pPr>
        <w:rPr>
          <w:rFonts w:cstheme="minorHAnsi"/>
        </w:rPr>
      </w:pPr>
      <w:r w:rsidRPr="00751D86">
        <w:rPr>
          <w:rFonts w:cstheme="minorHAnsi"/>
        </w:rPr>
        <w:t>Note: This assumes a maximum margin of error of 50 percent for a binary question.</w:t>
      </w:r>
    </w:p>
    <w:p w:rsidRPr="004447FF" w:rsidR="00C2666B" w:rsidP="00BB6EED" w:rsidRDefault="00C2666B" w14:paraId="0C33864A" w14:textId="77777777"/>
    <w:p w:rsidRPr="004447FF" w:rsidR="00C2666B" w:rsidP="00C2666B" w:rsidRDefault="00C2666B" w14:paraId="2FB37643" w14:textId="77777777">
      <w:pPr>
        <w:pStyle w:val="ListParagraph"/>
        <w:numPr>
          <w:ilvl w:val="0"/>
          <w:numId w:val="21"/>
        </w:numPr>
        <w:spacing w:line="240" w:lineRule="auto"/>
        <w:rPr>
          <w:b/>
        </w:rPr>
      </w:pPr>
      <w:r w:rsidRPr="004447FF">
        <w:rPr>
          <w:b/>
        </w:rPr>
        <w:t xml:space="preserve">Unusual problems requiring specialized sampling procedures </w:t>
      </w:r>
    </w:p>
    <w:p w:rsidRPr="004447FF" w:rsidR="00C2666B" w:rsidP="00BB6EED" w:rsidRDefault="00C2666B" w14:paraId="12CCB6B8" w14:textId="77777777">
      <w:r w:rsidRPr="004447FF">
        <w:t>No unusual problems were encountered.</w:t>
      </w:r>
    </w:p>
    <w:p w:rsidRPr="004447FF" w:rsidR="00C2666B" w:rsidP="00BB6EED" w:rsidRDefault="00C2666B" w14:paraId="528A642B" w14:textId="77777777">
      <w:pPr>
        <w:ind w:left="720"/>
      </w:pPr>
    </w:p>
    <w:p w:rsidRPr="004447FF" w:rsidR="00C2666B" w:rsidP="00C2666B" w:rsidRDefault="00C2666B" w14:paraId="2231AFB9" w14:textId="77777777">
      <w:pPr>
        <w:pStyle w:val="ListParagraph"/>
        <w:numPr>
          <w:ilvl w:val="0"/>
          <w:numId w:val="21"/>
        </w:numPr>
        <w:spacing w:after="0" w:line="240" w:lineRule="auto"/>
        <w:rPr>
          <w:b/>
        </w:rPr>
      </w:pPr>
      <w:r w:rsidRPr="004447FF">
        <w:rPr>
          <w:b/>
        </w:rPr>
        <w:t>Any use of periodic (less frequent than annual) data collection cycles to reduce burden.</w:t>
      </w:r>
    </w:p>
    <w:p w:rsidRPr="004447FF" w:rsidR="00C2666B" w:rsidP="00BB6EED" w:rsidRDefault="00C2666B" w14:paraId="672F0779" w14:textId="77777777"/>
    <w:p w:rsidRPr="004447FF" w:rsidR="00C2666B" w:rsidP="00BB6EED" w:rsidRDefault="00C2666B" w14:paraId="123EA0CD" w14:textId="77777777">
      <w:r w:rsidRPr="004447FF">
        <w:t xml:space="preserve">This data collection is currently only intended to occur once, and therefore will not be repeated on a periodic basis. As such, </w:t>
      </w:r>
      <w:r w:rsidRPr="004447FF">
        <w:rPr>
          <w:highlight w:val="white"/>
        </w:rPr>
        <w:t>the total recurring annual cost burden is zero</w:t>
      </w:r>
      <w:r w:rsidRPr="004447FF">
        <w:t>.</w:t>
      </w:r>
    </w:p>
    <w:p w:rsidRPr="004447FF" w:rsidR="00C2666B" w:rsidP="00BB6EED" w:rsidRDefault="00C2666B" w14:paraId="07AB84E9" w14:textId="77777777">
      <w:pPr>
        <w:rPr>
          <w:highlight w:val="white"/>
        </w:rPr>
      </w:pPr>
    </w:p>
    <w:p w:rsidRPr="004447FF" w:rsidR="00C2666B" w:rsidP="00BB6EED" w:rsidRDefault="00C2666B" w14:paraId="5A16871B" w14:textId="77777777">
      <w:pPr>
        <w:rPr>
          <w:b/>
          <w:bCs/>
          <w:highlight w:val="white"/>
        </w:rPr>
      </w:pPr>
      <w:r w:rsidRPr="004447FF">
        <w:rPr>
          <w:b/>
          <w:bCs/>
          <w:highlight w:val="white"/>
        </w:rPr>
        <w:t>3.</w:t>
      </w:r>
      <w:r w:rsidRPr="004447FF">
        <w:rPr>
          <w:b/>
          <w:bCs/>
          <w:highlight w:val="white"/>
        </w:rPr>
        <w:tab/>
        <w:t>Methods to maximize response rates and deal with non-response</w:t>
      </w:r>
    </w:p>
    <w:p w:rsidRPr="004447FF" w:rsidR="00C2666B" w:rsidP="00BB6EED" w:rsidRDefault="00C2666B" w14:paraId="2D49F3F2" w14:textId="77777777">
      <w:pPr>
        <w:rPr>
          <w:b/>
          <w:bCs/>
          <w:highlight w:val="white"/>
        </w:rPr>
      </w:pPr>
    </w:p>
    <w:p w:rsidRPr="004447FF" w:rsidR="00C2666B" w:rsidP="00BB6EED" w:rsidRDefault="00C2666B" w14:paraId="09205C4A" w14:textId="77777777">
      <w:pPr>
        <w:rPr>
          <w:b/>
          <w:bCs/>
          <w:highlight w:val="white"/>
        </w:rPr>
      </w:pPr>
      <w:r w:rsidRPr="004447FF">
        <w:rPr>
          <w:b/>
          <w:bCs/>
          <w:highlight w:val="white"/>
        </w:rPr>
        <w:t xml:space="preserve">a. Maximizing response rates </w:t>
      </w:r>
    </w:p>
    <w:p w:rsidR="00C2666B" w:rsidP="00BB6EED" w:rsidRDefault="00C2666B" w14:paraId="39814066" w14:textId="77777777">
      <w:pPr>
        <w:rPr>
          <w:bCs/>
          <w:highlight w:val="white"/>
        </w:rPr>
      </w:pPr>
    </w:p>
    <w:p w:rsidRPr="00470A3E" w:rsidR="00C2666B" w:rsidP="00BB6EED" w:rsidRDefault="00C2666B" w14:paraId="2E9067C4" w14:textId="77777777">
      <w:pPr>
        <w:rPr>
          <w:bCs/>
        </w:rPr>
      </w:pPr>
      <w:r w:rsidRPr="00470A3E">
        <w:rPr>
          <w:bCs/>
        </w:rPr>
        <w:t xml:space="preserve">Commission staff will employ several techniques to increase the response rates of questionnaire recipient </w:t>
      </w:r>
      <w:r>
        <w:rPr>
          <w:bCs/>
        </w:rPr>
        <w:t>businesses</w:t>
      </w:r>
      <w:r w:rsidRPr="00470A3E">
        <w:rPr>
          <w:bCs/>
        </w:rPr>
        <w:t xml:space="preserve">. Recipients will receive separate notices that (1) notify them that their </w:t>
      </w:r>
      <w:r>
        <w:rPr>
          <w:bCs/>
        </w:rPr>
        <w:t>business</w:t>
      </w:r>
      <w:r w:rsidRPr="00470A3E">
        <w:rPr>
          <w:bCs/>
        </w:rPr>
        <w:t xml:space="preserve"> was </w:t>
      </w:r>
      <w:r w:rsidRPr="00470A3E">
        <w:rPr>
          <w:bCs/>
        </w:rPr>
        <w:lastRenderedPageBreak/>
        <w:t xml:space="preserve">selected for the survey, (2) direct them to complete the survey, and (3) remind them, if necessary, to complete the survey before the deadline. Once the submission deadline has passed, </w:t>
      </w:r>
      <w:r>
        <w:rPr>
          <w:bCs/>
        </w:rPr>
        <w:t>businesses</w:t>
      </w:r>
      <w:r w:rsidRPr="00470A3E">
        <w:rPr>
          <w:bCs/>
        </w:rPr>
        <w:t xml:space="preserve"> that still have not responded will receive an additional reminder. Each of these communications will include a phone number and email address </w:t>
      </w:r>
      <w:r>
        <w:rPr>
          <w:bCs/>
        </w:rPr>
        <w:t>for the investigative team</w:t>
      </w:r>
      <w:r w:rsidRPr="00470A3E">
        <w:rPr>
          <w:bCs/>
        </w:rPr>
        <w:t xml:space="preserve"> </w:t>
      </w:r>
      <w:r>
        <w:rPr>
          <w:bCs/>
        </w:rPr>
        <w:t>where</w:t>
      </w:r>
      <w:r w:rsidRPr="00470A3E">
        <w:rPr>
          <w:bCs/>
        </w:rPr>
        <w:t xml:space="preserve"> </w:t>
      </w:r>
      <w:r>
        <w:rPr>
          <w:bCs/>
        </w:rPr>
        <w:t>businesses</w:t>
      </w:r>
      <w:r w:rsidRPr="00470A3E">
        <w:rPr>
          <w:bCs/>
        </w:rPr>
        <w:t xml:space="preserve"> </w:t>
      </w:r>
      <w:r>
        <w:rPr>
          <w:bCs/>
        </w:rPr>
        <w:t xml:space="preserve">can receive help </w:t>
      </w:r>
      <w:r w:rsidRPr="00470A3E">
        <w:rPr>
          <w:bCs/>
        </w:rPr>
        <w:t xml:space="preserve">with filling out the questionnaire or </w:t>
      </w:r>
      <w:r>
        <w:rPr>
          <w:bCs/>
        </w:rPr>
        <w:t xml:space="preserve">have </w:t>
      </w:r>
      <w:r w:rsidRPr="00470A3E">
        <w:rPr>
          <w:bCs/>
        </w:rPr>
        <w:t>their questions regarding the survey and/or study</w:t>
      </w:r>
      <w:r>
        <w:rPr>
          <w:bCs/>
        </w:rPr>
        <w:t xml:space="preserve"> answered</w:t>
      </w:r>
      <w:r w:rsidRPr="00470A3E">
        <w:rPr>
          <w:bCs/>
        </w:rPr>
        <w:t xml:space="preserve">. Commission staff may also contact </w:t>
      </w:r>
      <w:r>
        <w:rPr>
          <w:bCs/>
        </w:rPr>
        <w:t>businesses</w:t>
      </w:r>
      <w:r w:rsidRPr="00470A3E">
        <w:rPr>
          <w:bCs/>
        </w:rPr>
        <w:t xml:space="preserve"> directly, via phone or email, to urge them to complete the survey and to answer any questions they may have regarding this information collection or study</w:t>
      </w:r>
      <w:r>
        <w:rPr>
          <w:bCs/>
        </w:rPr>
        <w:t>,</w:t>
      </w:r>
      <w:r w:rsidRPr="00470A3E">
        <w:rPr>
          <w:bCs/>
        </w:rPr>
        <w:t xml:space="preserve"> in general. Commission staff may also contact </w:t>
      </w:r>
      <w:r>
        <w:rPr>
          <w:bCs/>
        </w:rPr>
        <w:t>businesses</w:t>
      </w:r>
      <w:r w:rsidRPr="00470A3E">
        <w:rPr>
          <w:bCs/>
        </w:rPr>
        <w:t>, via phone or email, to correct information or fill in incomplete responses, or solicit additional information about a response. The burden associated with follow up calls or emails is included in the total response burden amount.</w:t>
      </w:r>
    </w:p>
    <w:p w:rsidRPr="00470A3E" w:rsidR="00C2666B" w:rsidP="00BB6EED" w:rsidRDefault="00C2666B" w14:paraId="74E99474" w14:textId="77777777">
      <w:pPr>
        <w:rPr>
          <w:bCs/>
        </w:rPr>
      </w:pPr>
    </w:p>
    <w:p w:rsidRPr="00470A3E" w:rsidR="00C2666B" w:rsidP="00BB6EED" w:rsidRDefault="00C2666B" w14:paraId="3FF12691" w14:textId="77777777">
      <w:pPr>
        <w:rPr>
          <w:bCs/>
        </w:rPr>
      </w:pPr>
      <w:r w:rsidRPr="00470A3E">
        <w:rPr>
          <w:bCs/>
        </w:rPr>
        <w:t xml:space="preserve">In addition to pre-contact and follow-up, the questionnaire itself has been designed to be </w:t>
      </w:r>
      <w:r>
        <w:rPr>
          <w:bCs/>
        </w:rPr>
        <w:t xml:space="preserve">as </w:t>
      </w:r>
      <w:r w:rsidRPr="00470A3E">
        <w:rPr>
          <w:bCs/>
        </w:rPr>
        <w:t xml:space="preserve">clear and succinct as possible to gather the specific material requested by </w:t>
      </w:r>
      <w:r>
        <w:rPr>
          <w:bCs/>
        </w:rPr>
        <w:t>the Committee</w:t>
      </w:r>
      <w:r w:rsidRPr="00470A3E">
        <w:rPr>
          <w:bCs/>
        </w:rPr>
        <w:t xml:space="preserve">. (See discussion of testing below.) This clarity and brevity should reduce burden and improve response rates. The questionnaire will clearly point out that </w:t>
      </w:r>
      <w:r>
        <w:rPr>
          <w:bCs/>
        </w:rPr>
        <w:t>businesse</w:t>
      </w:r>
      <w:r w:rsidRPr="00470A3E">
        <w:rPr>
          <w:bCs/>
        </w:rPr>
        <w:t>s are obligated by law to respond. Finally, the ability to access, fill out, and submit the survey electronica</w:t>
      </w:r>
      <w:r>
        <w:rPr>
          <w:bCs/>
        </w:rPr>
        <w:t>lly may also increase response rates.</w:t>
      </w:r>
    </w:p>
    <w:p w:rsidRPr="004447FF" w:rsidR="00C2666B" w:rsidP="00BB6EED" w:rsidRDefault="00C2666B" w14:paraId="21616F68" w14:textId="77777777"/>
    <w:p w:rsidRPr="004447FF" w:rsidR="00C2666B" w:rsidP="00BB6EED" w:rsidRDefault="00C2666B" w14:paraId="31FB9D62" w14:textId="77777777">
      <w:pPr>
        <w:rPr>
          <w:b/>
        </w:rPr>
      </w:pPr>
      <w:r w:rsidRPr="004447FF">
        <w:rPr>
          <w:b/>
        </w:rPr>
        <w:t>b. Accuracy and reliability of information collected</w:t>
      </w:r>
    </w:p>
    <w:p w:rsidRPr="004447FF" w:rsidR="00C2666B" w:rsidP="00BB6EED" w:rsidRDefault="00C2666B" w14:paraId="1CD17FB6" w14:textId="77777777"/>
    <w:p w:rsidRPr="00470A3E" w:rsidR="00C2666B" w:rsidP="00BB6EED" w:rsidRDefault="00C2666B" w14:paraId="2C1D2B0E" w14:textId="77777777">
      <w:r w:rsidRPr="00470A3E">
        <w:t xml:space="preserve">The sample methodology has been designed to be as accurate and reliable as possible, based on Commission experience in past surveys. The sampling frame has been chosen to include </w:t>
      </w:r>
      <w:r>
        <w:t xml:space="preserve">businesses that </w:t>
      </w:r>
      <w:r w:rsidRPr="00FC3790">
        <w:t xml:space="preserve">have operations in China or have </w:t>
      </w:r>
      <w:r>
        <w:t>filed a patent in China.</w:t>
      </w:r>
    </w:p>
    <w:p w:rsidRPr="00470A3E" w:rsidR="00C2666B" w:rsidP="00BB6EED" w:rsidRDefault="00C2666B" w14:paraId="76098BED" w14:textId="77777777"/>
    <w:p w:rsidRPr="00470A3E" w:rsidR="00C2666B" w:rsidP="00BB6EED" w:rsidRDefault="00C2666B" w14:paraId="674A0D1D" w14:textId="77777777">
      <w:r w:rsidRPr="00470A3E">
        <w:t xml:space="preserve">Response rates in </w:t>
      </w:r>
      <w:r>
        <w:t>similarly scoped Commission</w:t>
      </w:r>
      <w:r w:rsidRPr="00470A3E">
        <w:t xml:space="preserve"> surveys have recently </w:t>
      </w:r>
      <w:r>
        <w:t>been approximately 45 percent</w:t>
      </w:r>
      <w:r w:rsidRPr="00470A3E">
        <w:t xml:space="preserve">. The </w:t>
      </w:r>
      <w:r>
        <w:t>Commission</w:t>
      </w:r>
      <w:r w:rsidRPr="00470A3E">
        <w:t xml:space="preserve"> will examine survey responses to detect and correct for any non-response bias. The team will first examine conditional response rates for groups of </w:t>
      </w:r>
      <w:r>
        <w:t>businesses</w:t>
      </w:r>
      <w:r w:rsidRPr="00470A3E">
        <w:t xml:space="preserve"> based on characteristics available in the data frame that are hypothesized to impact outcomes of interest. These may include variables such as </w:t>
      </w:r>
      <w:r>
        <w:t>business</w:t>
      </w:r>
      <w:r w:rsidRPr="00470A3E">
        <w:t xml:space="preserve"> size</w:t>
      </w:r>
      <w:r>
        <w:t xml:space="preserve"> or </w:t>
      </w:r>
      <w:r w:rsidRPr="00470A3E">
        <w:t xml:space="preserve">industry. Any differences in response rates can be further investigated through logistic regression analysis, using </w:t>
      </w:r>
      <w:r>
        <w:t>business</w:t>
      </w:r>
      <w:r w:rsidRPr="00470A3E">
        <w:t xml:space="preserve"> characteristics as predictors, and whether or not a recipient responded to the survey as a binary outcome. If the results of the logistic regression indicate that one or more of the characteristics investigated above affects the propensity of a survey recipient to respond to the survey, then those characteristics will be examined to determine whether they are associated with differences in the outcome variables under study</w:t>
      </w:r>
      <w:r>
        <w:t>,</w:t>
      </w:r>
      <w:r w:rsidRPr="00470A3E">
        <w:t xml:space="preserve"> across the dataset of survey responses collected. If any sources of non-response bias are found, they can be controlled for by the development of weights, which can then be used in concert with weighting based on population stratification, in the extrapolation of results to the entire population.</w:t>
      </w:r>
    </w:p>
    <w:p w:rsidRPr="00470A3E" w:rsidR="00C2666B" w:rsidP="00BB6EED" w:rsidRDefault="00C2666B" w14:paraId="1EE601DB" w14:textId="77777777"/>
    <w:p w:rsidRPr="00470A3E" w:rsidR="00C2666B" w:rsidP="00BB6EED" w:rsidRDefault="00C2666B" w14:paraId="78E1ECBF" w14:textId="77777777">
      <w:r>
        <w:t>T</w:t>
      </w:r>
      <w:r w:rsidRPr="00470A3E">
        <w:t>he Commission expects that all sampled information will yield reliable</w:t>
      </w:r>
      <w:r>
        <w:t xml:space="preserve"> </w:t>
      </w:r>
      <w:r w:rsidRPr="00470A3E">
        <w:t>data that can be generalized to the universe studied.</w:t>
      </w:r>
    </w:p>
    <w:p w:rsidRPr="004447FF" w:rsidR="00C2666B" w:rsidP="00BB6EED" w:rsidRDefault="00C2666B" w14:paraId="0E445273" w14:textId="77777777">
      <w:pPr>
        <w:rPr>
          <w:highlight w:val="white"/>
        </w:rPr>
      </w:pPr>
    </w:p>
    <w:p w:rsidRPr="004447FF" w:rsidR="00C2666B" w:rsidP="00BB6EED" w:rsidRDefault="00C2666B" w14:paraId="6E1BD161" w14:textId="77777777">
      <w:pPr>
        <w:rPr>
          <w:highlight w:val="white"/>
        </w:rPr>
      </w:pPr>
      <w:r w:rsidRPr="004447FF">
        <w:rPr>
          <w:b/>
          <w:bCs/>
          <w:highlight w:val="white"/>
        </w:rPr>
        <w:t>4.</w:t>
      </w:r>
      <w:r w:rsidRPr="004447FF">
        <w:rPr>
          <w:b/>
          <w:bCs/>
          <w:highlight w:val="white"/>
        </w:rPr>
        <w:tab/>
        <w:t>Tests of procedures or methods to minimize burden or improve utility</w:t>
      </w:r>
    </w:p>
    <w:p w:rsidRPr="004447FF" w:rsidR="00C2666B" w:rsidP="00BB6EED" w:rsidRDefault="00C2666B" w14:paraId="3C3C5AA5" w14:textId="77777777"/>
    <w:p w:rsidRPr="00470A3E" w:rsidR="00C2666B" w:rsidP="00BB6EED" w:rsidRDefault="00C2666B" w14:paraId="726E2EB3" w14:textId="77777777">
      <w:r w:rsidRPr="00470A3E">
        <w:t>The Commission sought comment</w:t>
      </w:r>
      <w:r>
        <w:t>s</w:t>
      </w:r>
      <w:r w:rsidRPr="00470A3E">
        <w:t xml:space="preserve"> on the questionnaire with industry representatives of several relevant industries</w:t>
      </w:r>
      <w:r>
        <w:t xml:space="preserve"> through testing</w:t>
      </w:r>
      <w:r w:rsidRPr="00470A3E">
        <w:t xml:space="preserve">. These representatives provided feedback in areas such as </w:t>
      </w:r>
      <w:r w:rsidRPr="008E177C">
        <w:t>availability of data, reporting burden, product coverage and definitions, clarity of instructions, disclosure, and reporting format</w:t>
      </w:r>
      <w:r w:rsidRPr="00470A3E">
        <w:t xml:space="preserve">. See part A for the comments testers made, and the subsequent changes made to the questionnaire. </w:t>
      </w:r>
    </w:p>
    <w:p w:rsidRPr="00470A3E" w:rsidR="00C2666B" w:rsidP="00BB6EED" w:rsidRDefault="00C2666B" w14:paraId="0802832A" w14:textId="77777777"/>
    <w:p w:rsidRPr="00470A3E" w:rsidR="00C2666B" w:rsidP="00BB6EED" w:rsidRDefault="00C2666B" w14:paraId="636E98BB" w14:textId="77777777">
      <w:r w:rsidRPr="00470A3E">
        <w:lastRenderedPageBreak/>
        <w:t>In addition to testing, the questionnaire has been made available for public comment. Notice of the draft questionnaire was pu</w:t>
      </w:r>
      <w:r>
        <w:t xml:space="preserve">blished in the </w:t>
      </w:r>
      <w:r w:rsidRPr="005923CA">
        <w:rPr>
          <w:i/>
        </w:rPr>
        <w:t>Federal Register</w:t>
      </w:r>
      <w:r w:rsidRPr="00470A3E">
        <w:t xml:space="preserve">. It has also been extensively reviewed within the Commission. Industry analysts and economists have reviewed the </w:t>
      </w:r>
      <w:r>
        <w:t>questionnaire</w:t>
      </w:r>
      <w:r w:rsidRPr="00470A3E">
        <w:t xml:space="preserve"> to ensure it </w:t>
      </w:r>
      <w:r>
        <w:t>requests</w:t>
      </w:r>
      <w:r w:rsidRPr="00470A3E">
        <w:t xml:space="preserve"> information needed to adequately answer questions posed in the study while imposing a minimum burden on the responding businesses. </w:t>
      </w:r>
    </w:p>
    <w:p w:rsidRPr="00470A3E" w:rsidR="00C2666B" w:rsidP="00BB6EED" w:rsidRDefault="00C2666B" w14:paraId="24E619CC" w14:textId="77777777"/>
    <w:p w:rsidR="00C2666B" w:rsidP="00BB6EED" w:rsidRDefault="00C2666B" w14:paraId="2A78751D" w14:textId="77777777">
      <w:pPr>
        <w:rPr>
          <w:highlight w:val="white"/>
        </w:rPr>
      </w:pPr>
      <w:r w:rsidRPr="00470A3E">
        <w:t>The sampling methodology and procedures in this survey are similar to those in prior USITC s</w:t>
      </w:r>
      <w:r>
        <w:t>urvey work</w:t>
      </w:r>
      <w:r w:rsidRPr="00470A3E">
        <w:t>. Prior studies, for example, also have h</w:t>
      </w:r>
      <w:r>
        <w:t>ad populations drawn from Orbis</w:t>
      </w:r>
      <w:r w:rsidRPr="00470A3E">
        <w:t xml:space="preserve">; have also stratified by industry and size; and have used similar methods of survey distribution and data collection. Although the USITC has not specifically tested the methodology and procedures of the </w:t>
      </w:r>
      <w:r>
        <w:t>current Foreign Censorship survey</w:t>
      </w:r>
      <w:r w:rsidRPr="00470A3E">
        <w:t>, prior surveys have provided implicit tests of its practicability and utility.</w:t>
      </w:r>
    </w:p>
    <w:p w:rsidRPr="004447FF" w:rsidR="00C2666B" w:rsidP="00BB6EED" w:rsidRDefault="00C2666B" w14:paraId="6A319061" w14:textId="77777777">
      <w:pPr>
        <w:rPr>
          <w:highlight w:val="white"/>
        </w:rPr>
      </w:pPr>
    </w:p>
    <w:p w:rsidRPr="004447FF" w:rsidR="00C2666B" w:rsidP="00BB6EED" w:rsidRDefault="00C2666B" w14:paraId="0A7CD7F2" w14:textId="77777777">
      <w:pPr>
        <w:rPr>
          <w:highlight w:val="white"/>
        </w:rPr>
      </w:pPr>
      <w:r w:rsidRPr="004447FF">
        <w:rPr>
          <w:b/>
          <w:bCs/>
          <w:highlight w:val="white"/>
        </w:rPr>
        <w:t>5.</w:t>
      </w:r>
      <w:r w:rsidRPr="004447FF">
        <w:rPr>
          <w:b/>
          <w:bCs/>
          <w:highlight w:val="white"/>
        </w:rPr>
        <w:tab/>
        <w:t>Contact information</w:t>
      </w:r>
    </w:p>
    <w:p w:rsidRPr="004447FF" w:rsidR="00C2666B" w:rsidP="00BB6EED" w:rsidRDefault="00C2666B" w14:paraId="7275184E" w14:textId="77777777"/>
    <w:p w:rsidRPr="001D5DAF" w:rsidR="00C2666B" w:rsidP="00BB6EED" w:rsidRDefault="00C2666B" w14:paraId="11326DC9" w14:textId="77777777">
      <w:pPr>
        <w:rPr>
          <w:rFonts w:cs="Arial"/>
        </w:rPr>
      </w:pPr>
      <w:r w:rsidRPr="001F262A">
        <w:t xml:space="preserve">Collection and analysis of the data will be the responsibility of the Office of Analysis and Research Services, the Office of Economics, and the Office of Industries within the Commission. </w:t>
      </w:r>
      <w:r w:rsidRPr="008C3BCF">
        <w:t>The project leaders for this investigation are Ricky Ubee, Shova KC, and George Serletis.</w:t>
      </w:r>
      <w:r w:rsidRPr="001F262A" w:rsidDel="008C3BCF">
        <w:t xml:space="preserve"> </w:t>
      </w:r>
      <w:r w:rsidRPr="001F262A">
        <w:t xml:space="preserve">The survey team can be reached by email at </w:t>
      </w:r>
      <w:hyperlink w:history="1" r:id="rId11">
        <w:r w:rsidRPr="009C144C">
          <w:rPr>
            <w:rStyle w:val="Hyperlink"/>
          </w:rPr>
          <w:t>foreign.censorship@usitc.gov</w:t>
        </w:r>
      </w:hyperlink>
      <w:r w:rsidRPr="001F262A">
        <w:t>. If you prefer to contact them by phone, please call 202-</w:t>
      </w:r>
      <w:r>
        <w:t>780-1638</w:t>
      </w:r>
      <w:r w:rsidRPr="001F262A">
        <w:t>.</w:t>
      </w:r>
    </w:p>
    <w:p w:rsidRPr="00633BD8" w:rsidR="00781E30" w:rsidP="0035445F" w:rsidRDefault="00781E30" w14:paraId="607A75ED" w14:textId="7DA00E36">
      <w:pPr>
        <w:jc w:val="center"/>
        <w:rPr>
          <w:rFonts w:cs="Times New Roman"/>
          <w:b/>
        </w:rPr>
      </w:pPr>
    </w:p>
    <w:sectPr w:rsidRPr="00633BD8" w:rsidR="00781E30" w:rsidSect="00FB0AF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91960" w14:textId="77777777" w:rsidR="009679C7" w:rsidRDefault="009679C7" w:rsidP="00D90B64">
      <w:r>
        <w:separator/>
      </w:r>
    </w:p>
  </w:endnote>
  <w:endnote w:type="continuationSeparator" w:id="0">
    <w:p w14:paraId="78A5C6F8" w14:textId="77777777" w:rsidR="009679C7" w:rsidRDefault="009679C7" w:rsidP="00D90B64">
      <w:r>
        <w:continuationSeparator/>
      </w:r>
    </w:p>
  </w:endnote>
  <w:endnote w:type="continuationNotice" w:id="1">
    <w:p w14:paraId="475F5C49" w14:textId="77777777" w:rsidR="009679C7" w:rsidRDefault="0096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CCD5D" w14:textId="77777777" w:rsidR="009679C7" w:rsidRDefault="009679C7" w:rsidP="00D90B64">
      <w:r>
        <w:separator/>
      </w:r>
    </w:p>
  </w:footnote>
  <w:footnote w:type="continuationSeparator" w:id="0">
    <w:p w14:paraId="4DC8A15C" w14:textId="77777777" w:rsidR="009679C7" w:rsidRDefault="009679C7" w:rsidP="00D90B64">
      <w:r>
        <w:continuationSeparator/>
      </w:r>
    </w:p>
  </w:footnote>
  <w:footnote w:type="continuationNotice" w:id="1">
    <w:p w14:paraId="3898B92B" w14:textId="77777777" w:rsidR="009679C7" w:rsidRDefault="009679C7"/>
  </w:footnote>
  <w:footnote w:id="2">
    <w:p w14:paraId="56AA7ED3" w14:textId="77777777" w:rsidR="00FB0AFE" w:rsidRPr="005923CA" w:rsidRDefault="00FB0AFE" w:rsidP="00BB6EED">
      <w:pPr>
        <w:pStyle w:val="FootnoteText"/>
      </w:pPr>
      <w:r w:rsidRPr="005923CA">
        <w:rPr>
          <w:rStyle w:val="FootnoteReference"/>
        </w:rPr>
        <w:footnoteRef/>
      </w:r>
      <w:r w:rsidRPr="005923CA">
        <w:t xml:space="preserve"> </w:t>
      </w:r>
      <w:r>
        <w:t xml:space="preserve">S. </w:t>
      </w:r>
      <w:r w:rsidRPr="005923CA">
        <w:t xml:space="preserve">Heeringa, </w:t>
      </w:r>
      <w:r>
        <w:t xml:space="preserve">B. </w:t>
      </w:r>
      <w:r w:rsidRPr="005923CA">
        <w:t xml:space="preserve">West, and </w:t>
      </w:r>
      <w:r>
        <w:t xml:space="preserve">P. </w:t>
      </w:r>
      <w:r w:rsidRPr="005923CA">
        <w:t>Berglund</w:t>
      </w:r>
      <w:r>
        <w:t>,</w:t>
      </w:r>
      <w:r w:rsidRPr="005923CA">
        <w:t xml:space="preserve"> </w:t>
      </w:r>
      <w:r w:rsidRPr="005923CA">
        <w:rPr>
          <w:i/>
        </w:rPr>
        <w:t>Applied Survey Data Analysis</w:t>
      </w:r>
      <w:r>
        <w:t>,</w:t>
      </w:r>
      <w:r w:rsidRPr="005923CA">
        <w:t xml:space="preserve"> </w:t>
      </w:r>
      <w:r>
        <w:t>CRC Press, 2010</w:t>
      </w:r>
      <w:r w:rsidRPr="005923C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A9D32" w14:textId="77777777" w:rsidR="00FB0AFE" w:rsidRDefault="00FB0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C766F"/>
    <w:multiLevelType w:val="hybridMultilevel"/>
    <w:tmpl w:val="C2FCF3F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A5D21"/>
    <w:multiLevelType w:val="hybridMultilevel"/>
    <w:tmpl w:val="082AB03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122E111E"/>
    <w:multiLevelType w:val="hybridMultilevel"/>
    <w:tmpl w:val="B1EC4F2E"/>
    <w:lvl w:ilvl="0" w:tplc="71C86D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4958A6"/>
    <w:multiLevelType w:val="hybridMultilevel"/>
    <w:tmpl w:val="45F40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7E7E"/>
    <w:multiLevelType w:val="hybridMultilevel"/>
    <w:tmpl w:val="D95C1F5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160CB"/>
    <w:multiLevelType w:val="multilevel"/>
    <w:tmpl w:val="5DBEB8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bCs/>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722C79"/>
    <w:multiLevelType w:val="hybridMultilevel"/>
    <w:tmpl w:val="F8AC96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7D434E"/>
    <w:multiLevelType w:val="hybridMultilevel"/>
    <w:tmpl w:val="83C6CC2A"/>
    <w:lvl w:ilvl="0" w:tplc="D78803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1E736B"/>
    <w:multiLevelType w:val="hybridMultilevel"/>
    <w:tmpl w:val="38B499CE"/>
    <w:lvl w:ilvl="0" w:tplc="04090017">
      <w:start w:val="1"/>
      <w:numFmt w:val="lowerLetter"/>
      <w:lvlText w:val="%1)"/>
      <w:lvlJc w:val="left"/>
      <w:pPr>
        <w:ind w:left="720" w:hanging="360"/>
      </w:pPr>
      <w:rPr>
        <w:rFonts w:hint="default"/>
      </w:rPr>
    </w:lvl>
    <w:lvl w:ilvl="1" w:tplc="BFB8B1CE">
      <w:start w:val="1"/>
      <w:numFmt w:val="lowerRoman"/>
      <w:lvlText w:val="%2)"/>
      <w:lvlJc w:val="left"/>
      <w:pPr>
        <w:ind w:left="1440" w:hanging="360"/>
      </w:pPr>
      <w:rPr>
        <w:rFonts w:asciiTheme="minorHAnsi" w:eastAsiaTheme="minorEastAsia" w:hAnsiTheme="minorHAnsi" w:cs="Times New Roman"/>
      </w:rPr>
    </w:lvl>
    <w:lvl w:ilvl="2" w:tplc="9D0432B2">
      <w:start w:val="1"/>
      <w:numFmt w:val="lowerRoman"/>
      <w:lvlText w:val="%3)"/>
      <w:lvlJc w:val="right"/>
      <w:pPr>
        <w:ind w:left="2160" w:hanging="180"/>
      </w:pPr>
      <w:rPr>
        <w:rFonts w:asciiTheme="minorHAnsi" w:eastAsiaTheme="minorEastAsia" w:hAnsiTheme="minorHAns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9544802">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504BD"/>
    <w:multiLevelType w:val="hybridMultilevel"/>
    <w:tmpl w:val="6BF4D5CC"/>
    <w:lvl w:ilvl="0" w:tplc="4C06F71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F6386"/>
    <w:multiLevelType w:val="hybridMultilevel"/>
    <w:tmpl w:val="9538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16B5D"/>
    <w:multiLevelType w:val="hybridMultilevel"/>
    <w:tmpl w:val="24A64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E7F54"/>
    <w:multiLevelType w:val="hybridMultilevel"/>
    <w:tmpl w:val="3EDC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0C1803"/>
    <w:multiLevelType w:val="hybridMultilevel"/>
    <w:tmpl w:val="9BEE89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7537BE"/>
    <w:multiLevelType w:val="hybridMultilevel"/>
    <w:tmpl w:val="735E5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5F15A5"/>
    <w:multiLevelType w:val="hybridMultilevel"/>
    <w:tmpl w:val="38B499CE"/>
    <w:lvl w:ilvl="0" w:tplc="04090017">
      <w:start w:val="1"/>
      <w:numFmt w:val="lowerLetter"/>
      <w:lvlText w:val="%1)"/>
      <w:lvlJc w:val="left"/>
      <w:pPr>
        <w:ind w:left="720" w:hanging="360"/>
      </w:pPr>
      <w:rPr>
        <w:rFonts w:hint="default"/>
      </w:rPr>
    </w:lvl>
    <w:lvl w:ilvl="1" w:tplc="BFB8B1CE">
      <w:start w:val="1"/>
      <w:numFmt w:val="lowerRoman"/>
      <w:lvlText w:val="%2)"/>
      <w:lvlJc w:val="left"/>
      <w:pPr>
        <w:ind w:left="1440" w:hanging="360"/>
      </w:pPr>
      <w:rPr>
        <w:rFonts w:asciiTheme="minorHAnsi" w:eastAsiaTheme="minorEastAsia" w:hAnsiTheme="minorHAnsi" w:cs="Times New Roman"/>
      </w:rPr>
    </w:lvl>
    <w:lvl w:ilvl="2" w:tplc="9D0432B2">
      <w:start w:val="1"/>
      <w:numFmt w:val="lowerRoman"/>
      <w:lvlText w:val="%3)"/>
      <w:lvlJc w:val="right"/>
      <w:pPr>
        <w:ind w:left="2160" w:hanging="180"/>
      </w:pPr>
      <w:rPr>
        <w:rFonts w:asciiTheme="minorHAnsi" w:eastAsiaTheme="minorEastAsia" w:hAnsiTheme="minorHAns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9544802">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4587C"/>
    <w:multiLevelType w:val="hybridMultilevel"/>
    <w:tmpl w:val="B7444A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5204E"/>
    <w:multiLevelType w:val="hybridMultilevel"/>
    <w:tmpl w:val="1CC62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14A88"/>
    <w:multiLevelType w:val="hybridMultilevel"/>
    <w:tmpl w:val="E98AFEA6"/>
    <w:lvl w:ilvl="0" w:tplc="A9468C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067BD"/>
    <w:multiLevelType w:val="hybridMultilevel"/>
    <w:tmpl w:val="EABA85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CA5C65"/>
    <w:multiLevelType w:val="hybridMultilevel"/>
    <w:tmpl w:val="DB5033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512F7"/>
    <w:multiLevelType w:val="hybridMultilevel"/>
    <w:tmpl w:val="20D01C3A"/>
    <w:lvl w:ilvl="0" w:tplc="1886187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81AB5"/>
    <w:multiLevelType w:val="hybridMultilevel"/>
    <w:tmpl w:val="A5F05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E1839"/>
    <w:multiLevelType w:val="hybridMultilevel"/>
    <w:tmpl w:val="04907F1A"/>
    <w:lvl w:ilvl="0" w:tplc="04090017">
      <w:start w:val="6"/>
      <w:numFmt w:val="lowerLetter"/>
      <w:lvlText w:val="%1)"/>
      <w:lvlJc w:val="left"/>
      <w:pPr>
        <w:ind w:left="720" w:hanging="360"/>
      </w:pPr>
      <w:rPr>
        <w:rFonts w:hint="default"/>
      </w:rPr>
    </w:lvl>
    <w:lvl w:ilvl="1" w:tplc="BFB8B1CE">
      <w:start w:val="1"/>
      <w:numFmt w:val="lowerRoman"/>
      <w:lvlText w:val="%2)"/>
      <w:lvlJc w:val="left"/>
      <w:pPr>
        <w:ind w:left="1440" w:hanging="360"/>
      </w:pPr>
      <w:rPr>
        <w:rFonts w:asciiTheme="minorHAnsi" w:eastAsiaTheme="minorEastAsia" w:hAnsiTheme="minorHAnsi" w:cs="Times New Roman"/>
      </w:rPr>
    </w:lvl>
    <w:lvl w:ilvl="2" w:tplc="9D0432B2">
      <w:start w:val="1"/>
      <w:numFmt w:val="lowerRoman"/>
      <w:lvlText w:val="%3)"/>
      <w:lvlJc w:val="right"/>
      <w:pPr>
        <w:ind w:left="2160" w:hanging="180"/>
      </w:pPr>
      <w:rPr>
        <w:rFonts w:asciiTheme="minorHAnsi" w:eastAsiaTheme="minorEastAsia" w:hAnsiTheme="minorHAns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9544802">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17"/>
  </w:num>
  <w:num w:numId="4">
    <w:abstractNumId w:val="18"/>
  </w:num>
  <w:num w:numId="5">
    <w:abstractNumId w:val="4"/>
  </w:num>
  <w:num w:numId="6">
    <w:abstractNumId w:val="14"/>
  </w:num>
  <w:num w:numId="7">
    <w:abstractNumId w:val="15"/>
  </w:num>
  <w:num w:numId="8">
    <w:abstractNumId w:val="1"/>
  </w:num>
  <w:num w:numId="9">
    <w:abstractNumId w:val="3"/>
  </w:num>
  <w:num w:numId="10">
    <w:abstractNumId w:val="7"/>
  </w:num>
  <w:num w:numId="11">
    <w:abstractNumId w:val="12"/>
  </w:num>
  <w:num w:numId="12">
    <w:abstractNumId w:val="24"/>
  </w:num>
  <w:num w:numId="13">
    <w:abstractNumId w:val="2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25"/>
  </w:num>
  <w:num w:numId="18">
    <w:abstractNumId w:val="8"/>
  </w:num>
  <w:num w:numId="19">
    <w:abstractNumId w:val="0"/>
  </w:num>
  <w:num w:numId="20">
    <w:abstractNumId w:val="22"/>
  </w:num>
  <w:num w:numId="21">
    <w:abstractNumId w:val="13"/>
  </w:num>
  <w:num w:numId="22">
    <w:abstractNumId w:val="23"/>
  </w:num>
  <w:num w:numId="23">
    <w:abstractNumId w:val="9"/>
  </w:num>
  <w:num w:numId="24">
    <w:abstractNumId w:val="10"/>
  </w:num>
  <w:num w:numId="25">
    <w:abstractNumId w:val="19"/>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45"/>
    <w:rsid w:val="0000003A"/>
    <w:rsid w:val="000003EB"/>
    <w:rsid w:val="000009BE"/>
    <w:rsid w:val="000011A3"/>
    <w:rsid w:val="000023EC"/>
    <w:rsid w:val="00002D51"/>
    <w:rsid w:val="00002DDF"/>
    <w:rsid w:val="000033BC"/>
    <w:rsid w:val="00003497"/>
    <w:rsid w:val="00003728"/>
    <w:rsid w:val="0000384E"/>
    <w:rsid w:val="00003AB7"/>
    <w:rsid w:val="00003F67"/>
    <w:rsid w:val="00004C63"/>
    <w:rsid w:val="00005203"/>
    <w:rsid w:val="00005434"/>
    <w:rsid w:val="000056D9"/>
    <w:rsid w:val="00005E5E"/>
    <w:rsid w:val="00006142"/>
    <w:rsid w:val="00006469"/>
    <w:rsid w:val="000064BC"/>
    <w:rsid w:val="00006C00"/>
    <w:rsid w:val="00006D10"/>
    <w:rsid w:val="000072C5"/>
    <w:rsid w:val="0000734A"/>
    <w:rsid w:val="000075E7"/>
    <w:rsid w:val="000076AA"/>
    <w:rsid w:val="00007728"/>
    <w:rsid w:val="00007805"/>
    <w:rsid w:val="00007978"/>
    <w:rsid w:val="00010345"/>
    <w:rsid w:val="00010E58"/>
    <w:rsid w:val="0001192C"/>
    <w:rsid w:val="00011D43"/>
    <w:rsid w:val="0001220C"/>
    <w:rsid w:val="00012310"/>
    <w:rsid w:val="00012904"/>
    <w:rsid w:val="00012C0C"/>
    <w:rsid w:val="00012C49"/>
    <w:rsid w:val="00012C8E"/>
    <w:rsid w:val="00012D33"/>
    <w:rsid w:val="00013615"/>
    <w:rsid w:val="0001368C"/>
    <w:rsid w:val="00013C0F"/>
    <w:rsid w:val="00013F8C"/>
    <w:rsid w:val="000141FA"/>
    <w:rsid w:val="0001436B"/>
    <w:rsid w:val="000143BD"/>
    <w:rsid w:val="0001485A"/>
    <w:rsid w:val="000150F7"/>
    <w:rsid w:val="0001552F"/>
    <w:rsid w:val="00015FCE"/>
    <w:rsid w:val="00017047"/>
    <w:rsid w:val="00017639"/>
    <w:rsid w:val="00017B9B"/>
    <w:rsid w:val="00017F4F"/>
    <w:rsid w:val="00020254"/>
    <w:rsid w:val="0002059F"/>
    <w:rsid w:val="00021057"/>
    <w:rsid w:val="000212EF"/>
    <w:rsid w:val="0002181B"/>
    <w:rsid w:val="00021858"/>
    <w:rsid w:val="00021CB4"/>
    <w:rsid w:val="0002300B"/>
    <w:rsid w:val="0002303B"/>
    <w:rsid w:val="000231D0"/>
    <w:rsid w:val="0002325D"/>
    <w:rsid w:val="0002347D"/>
    <w:rsid w:val="00023596"/>
    <w:rsid w:val="000237EA"/>
    <w:rsid w:val="00023C88"/>
    <w:rsid w:val="0002450D"/>
    <w:rsid w:val="00024893"/>
    <w:rsid w:val="00025890"/>
    <w:rsid w:val="00025C64"/>
    <w:rsid w:val="00025DEA"/>
    <w:rsid w:val="00025FC7"/>
    <w:rsid w:val="00026028"/>
    <w:rsid w:val="00026723"/>
    <w:rsid w:val="00026798"/>
    <w:rsid w:val="00026D25"/>
    <w:rsid w:val="00026FCD"/>
    <w:rsid w:val="0002705F"/>
    <w:rsid w:val="00027577"/>
    <w:rsid w:val="000275CF"/>
    <w:rsid w:val="00027DA0"/>
    <w:rsid w:val="00027E47"/>
    <w:rsid w:val="0003062D"/>
    <w:rsid w:val="000309F0"/>
    <w:rsid w:val="000309F5"/>
    <w:rsid w:val="00030A58"/>
    <w:rsid w:val="00030DE0"/>
    <w:rsid w:val="00030DF6"/>
    <w:rsid w:val="000316E3"/>
    <w:rsid w:val="0003184B"/>
    <w:rsid w:val="00031926"/>
    <w:rsid w:val="00031C3F"/>
    <w:rsid w:val="00031CAD"/>
    <w:rsid w:val="00032081"/>
    <w:rsid w:val="0003227A"/>
    <w:rsid w:val="000325A3"/>
    <w:rsid w:val="000326B3"/>
    <w:rsid w:val="00032ED2"/>
    <w:rsid w:val="000346AE"/>
    <w:rsid w:val="000348BC"/>
    <w:rsid w:val="00034B1D"/>
    <w:rsid w:val="0003557D"/>
    <w:rsid w:val="0003593E"/>
    <w:rsid w:val="00035CF7"/>
    <w:rsid w:val="00035ECF"/>
    <w:rsid w:val="000361F7"/>
    <w:rsid w:val="0003643E"/>
    <w:rsid w:val="00036635"/>
    <w:rsid w:val="00036948"/>
    <w:rsid w:val="00036A6B"/>
    <w:rsid w:val="00036C41"/>
    <w:rsid w:val="000370DE"/>
    <w:rsid w:val="000370F2"/>
    <w:rsid w:val="000371ED"/>
    <w:rsid w:val="000376B0"/>
    <w:rsid w:val="000377CE"/>
    <w:rsid w:val="00037EAB"/>
    <w:rsid w:val="000400ED"/>
    <w:rsid w:val="000401FE"/>
    <w:rsid w:val="000403D6"/>
    <w:rsid w:val="00040534"/>
    <w:rsid w:val="0004065B"/>
    <w:rsid w:val="00040ABE"/>
    <w:rsid w:val="00041045"/>
    <w:rsid w:val="000414D9"/>
    <w:rsid w:val="00041E14"/>
    <w:rsid w:val="00041E16"/>
    <w:rsid w:val="00041E7E"/>
    <w:rsid w:val="00041F27"/>
    <w:rsid w:val="00042095"/>
    <w:rsid w:val="00042607"/>
    <w:rsid w:val="00042904"/>
    <w:rsid w:val="00042A40"/>
    <w:rsid w:val="00042ACE"/>
    <w:rsid w:val="00044359"/>
    <w:rsid w:val="00044419"/>
    <w:rsid w:val="000444AD"/>
    <w:rsid w:val="000445E1"/>
    <w:rsid w:val="00044892"/>
    <w:rsid w:val="0004490B"/>
    <w:rsid w:val="00044DD2"/>
    <w:rsid w:val="000451CE"/>
    <w:rsid w:val="000452D8"/>
    <w:rsid w:val="00045842"/>
    <w:rsid w:val="00045D5C"/>
    <w:rsid w:val="000463E9"/>
    <w:rsid w:val="00046705"/>
    <w:rsid w:val="000475DF"/>
    <w:rsid w:val="00047808"/>
    <w:rsid w:val="00047B6A"/>
    <w:rsid w:val="00047DDE"/>
    <w:rsid w:val="000505BD"/>
    <w:rsid w:val="000508F6"/>
    <w:rsid w:val="00050CEF"/>
    <w:rsid w:val="00050D09"/>
    <w:rsid w:val="0005136E"/>
    <w:rsid w:val="000515E7"/>
    <w:rsid w:val="000517D9"/>
    <w:rsid w:val="000519EE"/>
    <w:rsid w:val="00051AE5"/>
    <w:rsid w:val="0005206E"/>
    <w:rsid w:val="0005244F"/>
    <w:rsid w:val="0005399B"/>
    <w:rsid w:val="00053B98"/>
    <w:rsid w:val="0005419D"/>
    <w:rsid w:val="00054884"/>
    <w:rsid w:val="00054C5F"/>
    <w:rsid w:val="00054E2F"/>
    <w:rsid w:val="00054F5E"/>
    <w:rsid w:val="0005583B"/>
    <w:rsid w:val="000560E6"/>
    <w:rsid w:val="00056156"/>
    <w:rsid w:val="00056AA3"/>
    <w:rsid w:val="000570ED"/>
    <w:rsid w:val="000571B8"/>
    <w:rsid w:val="000576A4"/>
    <w:rsid w:val="000576A9"/>
    <w:rsid w:val="00057E3D"/>
    <w:rsid w:val="000603B6"/>
    <w:rsid w:val="00060ECF"/>
    <w:rsid w:val="00061209"/>
    <w:rsid w:val="000615C4"/>
    <w:rsid w:val="000617C5"/>
    <w:rsid w:val="00061873"/>
    <w:rsid w:val="00061F49"/>
    <w:rsid w:val="00062375"/>
    <w:rsid w:val="0006241F"/>
    <w:rsid w:val="000633C9"/>
    <w:rsid w:val="00063690"/>
    <w:rsid w:val="00063FD2"/>
    <w:rsid w:val="0006482D"/>
    <w:rsid w:val="00065715"/>
    <w:rsid w:val="00065870"/>
    <w:rsid w:val="00065EE2"/>
    <w:rsid w:val="00066424"/>
    <w:rsid w:val="0006643F"/>
    <w:rsid w:val="00066FE5"/>
    <w:rsid w:val="000670FC"/>
    <w:rsid w:val="0006744F"/>
    <w:rsid w:val="00070449"/>
    <w:rsid w:val="00070A8D"/>
    <w:rsid w:val="00070C46"/>
    <w:rsid w:val="000710E1"/>
    <w:rsid w:val="00071493"/>
    <w:rsid w:val="00071898"/>
    <w:rsid w:val="0007200E"/>
    <w:rsid w:val="000727A9"/>
    <w:rsid w:val="00072D5A"/>
    <w:rsid w:val="00073159"/>
    <w:rsid w:val="000740A5"/>
    <w:rsid w:val="00074338"/>
    <w:rsid w:val="00074395"/>
    <w:rsid w:val="00074513"/>
    <w:rsid w:val="000749FF"/>
    <w:rsid w:val="00074B9A"/>
    <w:rsid w:val="00074D63"/>
    <w:rsid w:val="000750AB"/>
    <w:rsid w:val="00075AE0"/>
    <w:rsid w:val="00075B3A"/>
    <w:rsid w:val="00076669"/>
    <w:rsid w:val="00076A62"/>
    <w:rsid w:val="000772A0"/>
    <w:rsid w:val="000772FC"/>
    <w:rsid w:val="00077470"/>
    <w:rsid w:val="000775E5"/>
    <w:rsid w:val="000779C1"/>
    <w:rsid w:val="00077FD9"/>
    <w:rsid w:val="00080380"/>
    <w:rsid w:val="0008073D"/>
    <w:rsid w:val="0008082C"/>
    <w:rsid w:val="00080B8E"/>
    <w:rsid w:val="00080BDE"/>
    <w:rsid w:val="00080C35"/>
    <w:rsid w:val="00080FB9"/>
    <w:rsid w:val="000817B8"/>
    <w:rsid w:val="00081F2D"/>
    <w:rsid w:val="0008278F"/>
    <w:rsid w:val="00082A3C"/>
    <w:rsid w:val="00083349"/>
    <w:rsid w:val="00083840"/>
    <w:rsid w:val="00083D68"/>
    <w:rsid w:val="00083EF8"/>
    <w:rsid w:val="00084049"/>
    <w:rsid w:val="00084094"/>
    <w:rsid w:val="00084410"/>
    <w:rsid w:val="00084892"/>
    <w:rsid w:val="00084918"/>
    <w:rsid w:val="00084DC2"/>
    <w:rsid w:val="00085575"/>
    <w:rsid w:val="000855F3"/>
    <w:rsid w:val="000855F9"/>
    <w:rsid w:val="00085AD3"/>
    <w:rsid w:val="000860CB"/>
    <w:rsid w:val="00086A07"/>
    <w:rsid w:val="00087151"/>
    <w:rsid w:val="00087207"/>
    <w:rsid w:val="00087A4B"/>
    <w:rsid w:val="00087E33"/>
    <w:rsid w:val="00087F8D"/>
    <w:rsid w:val="000905BC"/>
    <w:rsid w:val="000906B7"/>
    <w:rsid w:val="000906BE"/>
    <w:rsid w:val="0009140C"/>
    <w:rsid w:val="00091B79"/>
    <w:rsid w:val="00091D75"/>
    <w:rsid w:val="00092222"/>
    <w:rsid w:val="000924EB"/>
    <w:rsid w:val="00092690"/>
    <w:rsid w:val="000929BE"/>
    <w:rsid w:val="00092EF7"/>
    <w:rsid w:val="00092F4B"/>
    <w:rsid w:val="000939DB"/>
    <w:rsid w:val="00093BAA"/>
    <w:rsid w:val="00093EDF"/>
    <w:rsid w:val="000941A8"/>
    <w:rsid w:val="0009459D"/>
    <w:rsid w:val="00094DC6"/>
    <w:rsid w:val="00094DEF"/>
    <w:rsid w:val="0009505F"/>
    <w:rsid w:val="00095A05"/>
    <w:rsid w:val="00095C2F"/>
    <w:rsid w:val="00096487"/>
    <w:rsid w:val="000964CD"/>
    <w:rsid w:val="0009764B"/>
    <w:rsid w:val="000977F0"/>
    <w:rsid w:val="00097A39"/>
    <w:rsid w:val="00097DFF"/>
    <w:rsid w:val="000A028E"/>
    <w:rsid w:val="000A0441"/>
    <w:rsid w:val="000A055C"/>
    <w:rsid w:val="000A0609"/>
    <w:rsid w:val="000A0654"/>
    <w:rsid w:val="000A06D7"/>
    <w:rsid w:val="000A06FF"/>
    <w:rsid w:val="000A0B28"/>
    <w:rsid w:val="000A0BD6"/>
    <w:rsid w:val="000A0CBF"/>
    <w:rsid w:val="000A13E0"/>
    <w:rsid w:val="000A13F0"/>
    <w:rsid w:val="000A194E"/>
    <w:rsid w:val="000A1C12"/>
    <w:rsid w:val="000A1DC9"/>
    <w:rsid w:val="000A2229"/>
    <w:rsid w:val="000A26CD"/>
    <w:rsid w:val="000A289D"/>
    <w:rsid w:val="000A32BE"/>
    <w:rsid w:val="000A340A"/>
    <w:rsid w:val="000A3F6B"/>
    <w:rsid w:val="000A40B9"/>
    <w:rsid w:val="000A45D7"/>
    <w:rsid w:val="000A461C"/>
    <w:rsid w:val="000A49A9"/>
    <w:rsid w:val="000A4F8F"/>
    <w:rsid w:val="000A5B03"/>
    <w:rsid w:val="000A5BD6"/>
    <w:rsid w:val="000A5F89"/>
    <w:rsid w:val="000A5F93"/>
    <w:rsid w:val="000A65C1"/>
    <w:rsid w:val="000A67BA"/>
    <w:rsid w:val="000A6A82"/>
    <w:rsid w:val="000A6CB9"/>
    <w:rsid w:val="000A6E0E"/>
    <w:rsid w:val="000A6E98"/>
    <w:rsid w:val="000A7175"/>
    <w:rsid w:val="000A7446"/>
    <w:rsid w:val="000B00C5"/>
    <w:rsid w:val="000B0103"/>
    <w:rsid w:val="000B0C5F"/>
    <w:rsid w:val="000B0E8B"/>
    <w:rsid w:val="000B0EB9"/>
    <w:rsid w:val="000B13DE"/>
    <w:rsid w:val="000B13EC"/>
    <w:rsid w:val="000B1513"/>
    <w:rsid w:val="000B157D"/>
    <w:rsid w:val="000B168C"/>
    <w:rsid w:val="000B1C25"/>
    <w:rsid w:val="000B1D8D"/>
    <w:rsid w:val="000B21F5"/>
    <w:rsid w:val="000B2750"/>
    <w:rsid w:val="000B2C24"/>
    <w:rsid w:val="000B3089"/>
    <w:rsid w:val="000B3434"/>
    <w:rsid w:val="000B34D2"/>
    <w:rsid w:val="000B3A3A"/>
    <w:rsid w:val="000B3DB2"/>
    <w:rsid w:val="000B402A"/>
    <w:rsid w:val="000B404C"/>
    <w:rsid w:val="000B41E2"/>
    <w:rsid w:val="000B437A"/>
    <w:rsid w:val="000B4607"/>
    <w:rsid w:val="000B53CF"/>
    <w:rsid w:val="000B565B"/>
    <w:rsid w:val="000B59F6"/>
    <w:rsid w:val="000B5A79"/>
    <w:rsid w:val="000B5E87"/>
    <w:rsid w:val="000B67F9"/>
    <w:rsid w:val="000B6F18"/>
    <w:rsid w:val="000B71D9"/>
    <w:rsid w:val="000B7D9D"/>
    <w:rsid w:val="000C00C4"/>
    <w:rsid w:val="000C0794"/>
    <w:rsid w:val="000C09EC"/>
    <w:rsid w:val="000C0A82"/>
    <w:rsid w:val="000C0B60"/>
    <w:rsid w:val="000C0B7C"/>
    <w:rsid w:val="000C0D8B"/>
    <w:rsid w:val="000C1AA7"/>
    <w:rsid w:val="000C1DAE"/>
    <w:rsid w:val="000C1FC4"/>
    <w:rsid w:val="000C2245"/>
    <w:rsid w:val="000C2395"/>
    <w:rsid w:val="000C261F"/>
    <w:rsid w:val="000C2633"/>
    <w:rsid w:val="000C2FB6"/>
    <w:rsid w:val="000C3370"/>
    <w:rsid w:val="000C3C05"/>
    <w:rsid w:val="000C41CF"/>
    <w:rsid w:val="000C44E9"/>
    <w:rsid w:val="000C4522"/>
    <w:rsid w:val="000C4588"/>
    <w:rsid w:val="000C4ADD"/>
    <w:rsid w:val="000C4DC1"/>
    <w:rsid w:val="000C4EA4"/>
    <w:rsid w:val="000C4F31"/>
    <w:rsid w:val="000C53CA"/>
    <w:rsid w:val="000C5639"/>
    <w:rsid w:val="000C576F"/>
    <w:rsid w:val="000C5B71"/>
    <w:rsid w:val="000C602C"/>
    <w:rsid w:val="000C6197"/>
    <w:rsid w:val="000C6808"/>
    <w:rsid w:val="000C68AB"/>
    <w:rsid w:val="000C69C7"/>
    <w:rsid w:val="000C69D1"/>
    <w:rsid w:val="000C6CEC"/>
    <w:rsid w:val="000C6ED4"/>
    <w:rsid w:val="000C72FF"/>
    <w:rsid w:val="000C7625"/>
    <w:rsid w:val="000C763A"/>
    <w:rsid w:val="000C787E"/>
    <w:rsid w:val="000C7BC9"/>
    <w:rsid w:val="000C7D6A"/>
    <w:rsid w:val="000D05A0"/>
    <w:rsid w:val="000D070B"/>
    <w:rsid w:val="000D11A1"/>
    <w:rsid w:val="000D140B"/>
    <w:rsid w:val="000D1E4D"/>
    <w:rsid w:val="000D1F59"/>
    <w:rsid w:val="000D200D"/>
    <w:rsid w:val="000D22B8"/>
    <w:rsid w:val="000D26D4"/>
    <w:rsid w:val="000D2CF6"/>
    <w:rsid w:val="000D2F30"/>
    <w:rsid w:val="000D34CC"/>
    <w:rsid w:val="000D35AC"/>
    <w:rsid w:val="000D365F"/>
    <w:rsid w:val="000D36C9"/>
    <w:rsid w:val="000D3BC3"/>
    <w:rsid w:val="000D404C"/>
    <w:rsid w:val="000D45FE"/>
    <w:rsid w:val="000D4DB5"/>
    <w:rsid w:val="000D52E0"/>
    <w:rsid w:val="000D531F"/>
    <w:rsid w:val="000D5BAF"/>
    <w:rsid w:val="000D5BEF"/>
    <w:rsid w:val="000D60BB"/>
    <w:rsid w:val="000D6486"/>
    <w:rsid w:val="000D6B43"/>
    <w:rsid w:val="000D6F88"/>
    <w:rsid w:val="000D7121"/>
    <w:rsid w:val="000D72F9"/>
    <w:rsid w:val="000D7771"/>
    <w:rsid w:val="000D7E38"/>
    <w:rsid w:val="000D7EC4"/>
    <w:rsid w:val="000E0299"/>
    <w:rsid w:val="000E03AB"/>
    <w:rsid w:val="000E08C6"/>
    <w:rsid w:val="000E0914"/>
    <w:rsid w:val="000E0D67"/>
    <w:rsid w:val="000E0F71"/>
    <w:rsid w:val="000E10DB"/>
    <w:rsid w:val="000E1E71"/>
    <w:rsid w:val="000E27E6"/>
    <w:rsid w:val="000E2D04"/>
    <w:rsid w:val="000E324A"/>
    <w:rsid w:val="000E3291"/>
    <w:rsid w:val="000E375A"/>
    <w:rsid w:val="000E3DA0"/>
    <w:rsid w:val="000E4125"/>
    <w:rsid w:val="000E43FE"/>
    <w:rsid w:val="000E51D1"/>
    <w:rsid w:val="000E5361"/>
    <w:rsid w:val="000E539F"/>
    <w:rsid w:val="000E547B"/>
    <w:rsid w:val="000E5670"/>
    <w:rsid w:val="000E594F"/>
    <w:rsid w:val="000E5C4D"/>
    <w:rsid w:val="000E6158"/>
    <w:rsid w:val="000E61EA"/>
    <w:rsid w:val="000E6413"/>
    <w:rsid w:val="000E6FD9"/>
    <w:rsid w:val="000E71BA"/>
    <w:rsid w:val="000E749C"/>
    <w:rsid w:val="000E78A1"/>
    <w:rsid w:val="000E79FE"/>
    <w:rsid w:val="000E7A12"/>
    <w:rsid w:val="000E7BFC"/>
    <w:rsid w:val="000E7E5C"/>
    <w:rsid w:val="000E7F12"/>
    <w:rsid w:val="000E7FE8"/>
    <w:rsid w:val="000F0853"/>
    <w:rsid w:val="000F099D"/>
    <w:rsid w:val="000F0B51"/>
    <w:rsid w:val="000F0BE0"/>
    <w:rsid w:val="000F1460"/>
    <w:rsid w:val="000F16DE"/>
    <w:rsid w:val="000F1C9E"/>
    <w:rsid w:val="000F25EE"/>
    <w:rsid w:val="000F33BD"/>
    <w:rsid w:val="000F35C6"/>
    <w:rsid w:val="000F35E0"/>
    <w:rsid w:val="000F3D06"/>
    <w:rsid w:val="000F3E19"/>
    <w:rsid w:val="000F3FBC"/>
    <w:rsid w:val="000F407F"/>
    <w:rsid w:val="000F40FE"/>
    <w:rsid w:val="000F46AA"/>
    <w:rsid w:val="000F51C9"/>
    <w:rsid w:val="000F57B6"/>
    <w:rsid w:val="000F5D0E"/>
    <w:rsid w:val="000F5F40"/>
    <w:rsid w:val="000F61E8"/>
    <w:rsid w:val="000F63D0"/>
    <w:rsid w:val="000F67E7"/>
    <w:rsid w:val="000F6B30"/>
    <w:rsid w:val="000F73CC"/>
    <w:rsid w:val="000F7934"/>
    <w:rsid w:val="00100537"/>
    <w:rsid w:val="001005D9"/>
    <w:rsid w:val="001006D1"/>
    <w:rsid w:val="001007C1"/>
    <w:rsid w:val="00100C23"/>
    <w:rsid w:val="00100DAA"/>
    <w:rsid w:val="00100EF6"/>
    <w:rsid w:val="001015C3"/>
    <w:rsid w:val="00101C08"/>
    <w:rsid w:val="00101E72"/>
    <w:rsid w:val="001020FF"/>
    <w:rsid w:val="0010244A"/>
    <w:rsid w:val="0010294B"/>
    <w:rsid w:val="00102D36"/>
    <w:rsid w:val="00103B2F"/>
    <w:rsid w:val="001046A5"/>
    <w:rsid w:val="001049F2"/>
    <w:rsid w:val="00104FFE"/>
    <w:rsid w:val="001050FD"/>
    <w:rsid w:val="00105382"/>
    <w:rsid w:val="00105646"/>
    <w:rsid w:val="001057EA"/>
    <w:rsid w:val="0010584D"/>
    <w:rsid w:val="00105D85"/>
    <w:rsid w:val="001060EF"/>
    <w:rsid w:val="001065C1"/>
    <w:rsid w:val="00106838"/>
    <w:rsid w:val="00106E06"/>
    <w:rsid w:val="001071EE"/>
    <w:rsid w:val="0010760C"/>
    <w:rsid w:val="0010798B"/>
    <w:rsid w:val="00107AEB"/>
    <w:rsid w:val="00107B09"/>
    <w:rsid w:val="00107F9C"/>
    <w:rsid w:val="0011035B"/>
    <w:rsid w:val="00110371"/>
    <w:rsid w:val="0011054B"/>
    <w:rsid w:val="0011096E"/>
    <w:rsid w:val="00110D3F"/>
    <w:rsid w:val="001117A8"/>
    <w:rsid w:val="00112386"/>
    <w:rsid w:val="001123C0"/>
    <w:rsid w:val="001128AF"/>
    <w:rsid w:val="00112D5F"/>
    <w:rsid w:val="001131E1"/>
    <w:rsid w:val="0011376C"/>
    <w:rsid w:val="001139CB"/>
    <w:rsid w:val="00114270"/>
    <w:rsid w:val="00114647"/>
    <w:rsid w:val="00115129"/>
    <w:rsid w:val="001157AC"/>
    <w:rsid w:val="00115919"/>
    <w:rsid w:val="0011591E"/>
    <w:rsid w:val="00115D83"/>
    <w:rsid w:val="00115E29"/>
    <w:rsid w:val="001164AE"/>
    <w:rsid w:val="0011655B"/>
    <w:rsid w:val="00116675"/>
    <w:rsid w:val="001166B4"/>
    <w:rsid w:val="001170DF"/>
    <w:rsid w:val="001174D3"/>
    <w:rsid w:val="0011759B"/>
    <w:rsid w:val="001201BB"/>
    <w:rsid w:val="001205A1"/>
    <w:rsid w:val="00120AE0"/>
    <w:rsid w:val="001218BB"/>
    <w:rsid w:val="00121C21"/>
    <w:rsid w:val="00122008"/>
    <w:rsid w:val="001225D0"/>
    <w:rsid w:val="00122614"/>
    <w:rsid w:val="00122D55"/>
    <w:rsid w:val="00123DC2"/>
    <w:rsid w:val="001243CD"/>
    <w:rsid w:val="0012452B"/>
    <w:rsid w:val="00124A0E"/>
    <w:rsid w:val="00124AB1"/>
    <w:rsid w:val="00124C65"/>
    <w:rsid w:val="00124D7F"/>
    <w:rsid w:val="00124ED4"/>
    <w:rsid w:val="0012522D"/>
    <w:rsid w:val="00125928"/>
    <w:rsid w:val="00125DA7"/>
    <w:rsid w:val="00125F48"/>
    <w:rsid w:val="001267C6"/>
    <w:rsid w:val="00126D57"/>
    <w:rsid w:val="00127309"/>
    <w:rsid w:val="0012745E"/>
    <w:rsid w:val="0012771C"/>
    <w:rsid w:val="00127E51"/>
    <w:rsid w:val="00127F1E"/>
    <w:rsid w:val="001301E1"/>
    <w:rsid w:val="00130A32"/>
    <w:rsid w:val="001310CF"/>
    <w:rsid w:val="00131129"/>
    <w:rsid w:val="001312E4"/>
    <w:rsid w:val="0013228E"/>
    <w:rsid w:val="001322B3"/>
    <w:rsid w:val="001324F9"/>
    <w:rsid w:val="00132552"/>
    <w:rsid w:val="0013312A"/>
    <w:rsid w:val="00133426"/>
    <w:rsid w:val="00133915"/>
    <w:rsid w:val="00133F40"/>
    <w:rsid w:val="00133FA8"/>
    <w:rsid w:val="0013419D"/>
    <w:rsid w:val="001345C7"/>
    <w:rsid w:val="0013488B"/>
    <w:rsid w:val="001348E0"/>
    <w:rsid w:val="001349BC"/>
    <w:rsid w:val="00134A99"/>
    <w:rsid w:val="00134CD5"/>
    <w:rsid w:val="00134ECB"/>
    <w:rsid w:val="00134F78"/>
    <w:rsid w:val="00135172"/>
    <w:rsid w:val="00135DE7"/>
    <w:rsid w:val="00136269"/>
    <w:rsid w:val="001362F0"/>
    <w:rsid w:val="001368A1"/>
    <w:rsid w:val="00136A18"/>
    <w:rsid w:val="00136D5B"/>
    <w:rsid w:val="001370BC"/>
    <w:rsid w:val="00137B08"/>
    <w:rsid w:val="00140150"/>
    <w:rsid w:val="001401A1"/>
    <w:rsid w:val="00140276"/>
    <w:rsid w:val="0014070F"/>
    <w:rsid w:val="00140C52"/>
    <w:rsid w:val="00140D27"/>
    <w:rsid w:val="00140DF6"/>
    <w:rsid w:val="00141B6B"/>
    <w:rsid w:val="0014224B"/>
    <w:rsid w:val="001425A5"/>
    <w:rsid w:val="00142858"/>
    <w:rsid w:val="00142893"/>
    <w:rsid w:val="00142DC3"/>
    <w:rsid w:val="00142E3A"/>
    <w:rsid w:val="00143D7D"/>
    <w:rsid w:val="0014401E"/>
    <w:rsid w:val="00144347"/>
    <w:rsid w:val="00144532"/>
    <w:rsid w:val="001449B9"/>
    <w:rsid w:val="00144E9B"/>
    <w:rsid w:val="00145146"/>
    <w:rsid w:val="00145216"/>
    <w:rsid w:val="001454D7"/>
    <w:rsid w:val="00145720"/>
    <w:rsid w:val="00146049"/>
    <w:rsid w:val="00146E7B"/>
    <w:rsid w:val="00146F13"/>
    <w:rsid w:val="00147391"/>
    <w:rsid w:val="00147494"/>
    <w:rsid w:val="001475A8"/>
    <w:rsid w:val="00147A62"/>
    <w:rsid w:val="00147C8F"/>
    <w:rsid w:val="00147D78"/>
    <w:rsid w:val="00150076"/>
    <w:rsid w:val="001505FE"/>
    <w:rsid w:val="0015089B"/>
    <w:rsid w:val="00150991"/>
    <w:rsid w:val="00150A9B"/>
    <w:rsid w:val="00150AAF"/>
    <w:rsid w:val="00151186"/>
    <w:rsid w:val="00151207"/>
    <w:rsid w:val="00151C34"/>
    <w:rsid w:val="00151CCC"/>
    <w:rsid w:val="00151DF7"/>
    <w:rsid w:val="00151EDE"/>
    <w:rsid w:val="00152215"/>
    <w:rsid w:val="00152971"/>
    <w:rsid w:val="00152B28"/>
    <w:rsid w:val="00154023"/>
    <w:rsid w:val="00154F65"/>
    <w:rsid w:val="001562D1"/>
    <w:rsid w:val="0015669D"/>
    <w:rsid w:val="00156C6F"/>
    <w:rsid w:val="00156FB1"/>
    <w:rsid w:val="0015701A"/>
    <w:rsid w:val="0015743E"/>
    <w:rsid w:val="00157449"/>
    <w:rsid w:val="001574ED"/>
    <w:rsid w:val="0015781D"/>
    <w:rsid w:val="00157867"/>
    <w:rsid w:val="00157965"/>
    <w:rsid w:val="00157ACF"/>
    <w:rsid w:val="00157B07"/>
    <w:rsid w:val="00157CE2"/>
    <w:rsid w:val="00157DA6"/>
    <w:rsid w:val="00160A23"/>
    <w:rsid w:val="00160D64"/>
    <w:rsid w:val="00160E53"/>
    <w:rsid w:val="00160EBE"/>
    <w:rsid w:val="00160F66"/>
    <w:rsid w:val="00161BF9"/>
    <w:rsid w:val="00161CB8"/>
    <w:rsid w:val="00161F31"/>
    <w:rsid w:val="0016229F"/>
    <w:rsid w:val="00162B97"/>
    <w:rsid w:val="00163039"/>
    <w:rsid w:val="001635F8"/>
    <w:rsid w:val="001636D5"/>
    <w:rsid w:val="00163BC3"/>
    <w:rsid w:val="00163CEC"/>
    <w:rsid w:val="00163E56"/>
    <w:rsid w:val="0016445B"/>
    <w:rsid w:val="0016485B"/>
    <w:rsid w:val="00164A33"/>
    <w:rsid w:val="00164D3F"/>
    <w:rsid w:val="0016639E"/>
    <w:rsid w:val="001663C8"/>
    <w:rsid w:val="00166417"/>
    <w:rsid w:val="00166901"/>
    <w:rsid w:val="00166AB9"/>
    <w:rsid w:val="00166DB8"/>
    <w:rsid w:val="00166E9A"/>
    <w:rsid w:val="00167447"/>
    <w:rsid w:val="001678C0"/>
    <w:rsid w:val="00167A42"/>
    <w:rsid w:val="00167DF3"/>
    <w:rsid w:val="00170047"/>
    <w:rsid w:val="001702B6"/>
    <w:rsid w:val="0017043D"/>
    <w:rsid w:val="00170493"/>
    <w:rsid w:val="001705FF"/>
    <w:rsid w:val="00170629"/>
    <w:rsid w:val="00170B36"/>
    <w:rsid w:val="00170C27"/>
    <w:rsid w:val="00170DE0"/>
    <w:rsid w:val="00171043"/>
    <w:rsid w:val="001710BF"/>
    <w:rsid w:val="00171AA5"/>
    <w:rsid w:val="00171D57"/>
    <w:rsid w:val="00172799"/>
    <w:rsid w:val="00172A76"/>
    <w:rsid w:val="001733C4"/>
    <w:rsid w:val="0017367C"/>
    <w:rsid w:val="0017425F"/>
    <w:rsid w:val="0017460F"/>
    <w:rsid w:val="00174893"/>
    <w:rsid w:val="00175028"/>
    <w:rsid w:val="0017517D"/>
    <w:rsid w:val="00175583"/>
    <w:rsid w:val="00175695"/>
    <w:rsid w:val="00175A49"/>
    <w:rsid w:val="00175DF1"/>
    <w:rsid w:val="00176FE5"/>
    <w:rsid w:val="001778A0"/>
    <w:rsid w:val="00177912"/>
    <w:rsid w:val="00177AE5"/>
    <w:rsid w:val="00177B72"/>
    <w:rsid w:val="00180033"/>
    <w:rsid w:val="00180718"/>
    <w:rsid w:val="00180953"/>
    <w:rsid w:val="00181643"/>
    <w:rsid w:val="001817C2"/>
    <w:rsid w:val="001817CE"/>
    <w:rsid w:val="001819F5"/>
    <w:rsid w:val="00181AA6"/>
    <w:rsid w:val="00181DD4"/>
    <w:rsid w:val="00182397"/>
    <w:rsid w:val="0018293E"/>
    <w:rsid w:val="00182D0F"/>
    <w:rsid w:val="00182EA0"/>
    <w:rsid w:val="001833B7"/>
    <w:rsid w:val="00183774"/>
    <w:rsid w:val="00183797"/>
    <w:rsid w:val="00183E0E"/>
    <w:rsid w:val="00184015"/>
    <w:rsid w:val="0018417A"/>
    <w:rsid w:val="001841F7"/>
    <w:rsid w:val="001843E2"/>
    <w:rsid w:val="00184748"/>
    <w:rsid w:val="00185BE2"/>
    <w:rsid w:val="00185C4F"/>
    <w:rsid w:val="00185D16"/>
    <w:rsid w:val="00185DA6"/>
    <w:rsid w:val="00186044"/>
    <w:rsid w:val="001862A7"/>
    <w:rsid w:val="0018674F"/>
    <w:rsid w:val="00186994"/>
    <w:rsid w:val="001869E6"/>
    <w:rsid w:val="00186D56"/>
    <w:rsid w:val="00186F81"/>
    <w:rsid w:val="00187475"/>
    <w:rsid w:val="001874A5"/>
    <w:rsid w:val="0018755A"/>
    <w:rsid w:val="00187AC3"/>
    <w:rsid w:val="00187AE8"/>
    <w:rsid w:val="00187B74"/>
    <w:rsid w:val="00190A49"/>
    <w:rsid w:val="00190BE0"/>
    <w:rsid w:val="00190C6D"/>
    <w:rsid w:val="001918E3"/>
    <w:rsid w:val="00191A18"/>
    <w:rsid w:val="00191D3C"/>
    <w:rsid w:val="001920B9"/>
    <w:rsid w:val="0019225D"/>
    <w:rsid w:val="001927B5"/>
    <w:rsid w:val="00193774"/>
    <w:rsid w:val="00193780"/>
    <w:rsid w:val="00193B06"/>
    <w:rsid w:val="00193B89"/>
    <w:rsid w:val="00194A4E"/>
    <w:rsid w:val="001953D9"/>
    <w:rsid w:val="00195704"/>
    <w:rsid w:val="00195D2E"/>
    <w:rsid w:val="00195EE2"/>
    <w:rsid w:val="00195FDA"/>
    <w:rsid w:val="001961D6"/>
    <w:rsid w:val="00196255"/>
    <w:rsid w:val="001965C5"/>
    <w:rsid w:val="00196BA4"/>
    <w:rsid w:val="00196E65"/>
    <w:rsid w:val="0019708B"/>
    <w:rsid w:val="001973AC"/>
    <w:rsid w:val="00197448"/>
    <w:rsid w:val="00197A4E"/>
    <w:rsid w:val="001A0016"/>
    <w:rsid w:val="001A06BF"/>
    <w:rsid w:val="001A070A"/>
    <w:rsid w:val="001A07FC"/>
    <w:rsid w:val="001A0CF6"/>
    <w:rsid w:val="001A0DF5"/>
    <w:rsid w:val="001A0F6E"/>
    <w:rsid w:val="001A105A"/>
    <w:rsid w:val="001A1AB1"/>
    <w:rsid w:val="001A1E24"/>
    <w:rsid w:val="001A33C1"/>
    <w:rsid w:val="001A3522"/>
    <w:rsid w:val="001A356B"/>
    <w:rsid w:val="001A3B4A"/>
    <w:rsid w:val="001A3C88"/>
    <w:rsid w:val="001A3D52"/>
    <w:rsid w:val="001A43F0"/>
    <w:rsid w:val="001A4450"/>
    <w:rsid w:val="001A4978"/>
    <w:rsid w:val="001A4BDE"/>
    <w:rsid w:val="001A511F"/>
    <w:rsid w:val="001A536F"/>
    <w:rsid w:val="001A59F7"/>
    <w:rsid w:val="001A5AE2"/>
    <w:rsid w:val="001A5B75"/>
    <w:rsid w:val="001A5B7E"/>
    <w:rsid w:val="001A5E14"/>
    <w:rsid w:val="001A6297"/>
    <w:rsid w:val="001A62F1"/>
    <w:rsid w:val="001A6655"/>
    <w:rsid w:val="001A6A67"/>
    <w:rsid w:val="001A6CD4"/>
    <w:rsid w:val="001A6E89"/>
    <w:rsid w:val="001A79C9"/>
    <w:rsid w:val="001A7BC8"/>
    <w:rsid w:val="001A7F60"/>
    <w:rsid w:val="001B04D8"/>
    <w:rsid w:val="001B077C"/>
    <w:rsid w:val="001B09B5"/>
    <w:rsid w:val="001B182F"/>
    <w:rsid w:val="001B1B32"/>
    <w:rsid w:val="001B1B45"/>
    <w:rsid w:val="001B1B86"/>
    <w:rsid w:val="001B1C33"/>
    <w:rsid w:val="001B1F63"/>
    <w:rsid w:val="001B2476"/>
    <w:rsid w:val="001B2792"/>
    <w:rsid w:val="001B2B24"/>
    <w:rsid w:val="001B2B3C"/>
    <w:rsid w:val="001B30B8"/>
    <w:rsid w:val="001B375B"/>
    <w:rsid w:val="001B378E"/>
    <w:rsid w:val="001B3798"/>
    <w:rsid w:val="001B37BF"/>
    <w:rsid w:val="001B3DD5"/>
    <w:rsid w:val="001B42D2"/>
    <w:rsid w:val="001B481A"/>
    <w:rsid w:val="001B48EF"/>
    <w:rsid w:val="001B49DE"/>
    <w:rsid w:val="001B4B02"/>
    <w:rsid w:val="001B4C0F"/>
    <w:rsid w:val="001B4FAA"/>
    <w:rsid w:val="001B506A"/>
    <w:rsid w:val="001B5CAB"/>
    <w:rsid w:val="001B5D4E"/>
    <w:rsid w:val="001B6290"/>
    <w:rsid w:val="001B655D"/>
    <w:rsid w:val="001B6B47"/>
    <w:rsid w:val="001B6BB1"/>
    <w:rsid w:val="001B718E"/>
    <w:rsid w:val="001B7852"/>
    <w:rsid w:val="001B7A64"/>
    <w:rsid w:val="001B7C1C"/>
    <w:rsid w:val="001B7F7F"/>
    <w:rsid w:val="001C04E9"/>
    <w:rsid w:val="001C0684"/>
    <w:rsid w:val="001C0B98"/>
    <w:rsid w:val="001C0CAF"/>
    <w:rsid w:val="001C0E9A"/>
    <w:rsid w:val="001C14C8"/>
    <w:rsid w:val="001C1BE0"/>
    <w:rsid w:val="001C1C05"/>
    <w:rsid w:val="001C1C89"/>
    <w:rsid w:val="001C1C9F"/>
    <w:rsid w:val="001C23E1"/>
    <w:rsid w:val="001C261D"/>
    <w:rsid w:val="001C2661"/>
    <w:rsid w:val="001C2ADB"/>
    <w:rsid w:val="001C32A7"/>
    <w:rsid w:val="001C3582"/>
    <w:rsid w:val="001C3AEE"/>
    <w:rsid w:val="001C3D63"/>
    <w:rsid w:val="001C41E5"/>
    <w:rsid w:val="001C42B8"/>
    <w:rsid w:val="001C4448"/>
    <w:rsid w:val="001C48D5"/>
    <w:rsid w:val="001C49DE"/>
    <w:rsid w:val="001C4E51"/>
    <w:rsid w:val="001C4F02"/>
    <w:rsid w:val="001C599A"/>
    <w:rsid w:val="001C5B8F"/>
    <w:rsid w:val="001C5D20"/>
    <w:rsid w:val="001C61F0"/>
    <w:rsid w:val="001C6DC1"/>
    <w:rsid w:val="001C6E54"/>
    <w:rsid w:val="001C796A"/>
    <w:rsid w:val="001C7BBF"/>
    <w:rsid w:val="001C7C77"/>
    <w:rsid w:val="001C7F5A"/>
    <w:rsid w:val="001D08B8"/>
    <w:rsid w:val="001D0947"/>
    <w:rsid w:val="001D0E09"/>
    <w:rsid w:val="001D101B"/>
    <w:rsid w:val="001D1B7B"/>
    <w:rsid w:val="001D1EA7"/>
    <w:rsid w:val="001D2042"/>
    <w:rsid w:val="001D226A"/>
    <w:rsid w:val="001D27EB"/>
    <w:rsid w:val="001D2811"/>
    <w:rsid w:val="001D2844"/>
    <w:rsid w:val="001D2901"/>
    <w:rsid w:val="001D3215"/>
    <w:rsid w:val="001D3370"/>
    <w:rsid w:val="001D3589"/>
    <w:rsid w:val="001D3916"/>
    <w:rsid w:val="001D395C"/>
    <w:rsid w:val="001D3F23"/>
    <w:rsid w:val="001D40A8"/>
    <w:rsid w:val="001D461B"/>
    <w:rsid w:val="001D4A26"/>
    <w:rsid w:val="001D4B7F"/>
    <w:rsid w:val="001D5121"/>
    <w:rsid w:val="001D5151"/>
    <w:rsid w:val="001D536C"/>
    <w:rsid w:val="001D57D0"/>
    <w:rsid w:val="001D5B92"/>
    <w:rsid w:val="001D5C14"/>
    <w:rsid w:val="001D5F97"/>
    <w:rsid w:val="001D6159"/>
    <w:rsid w:val="001D6825"/>
    <w:rsid w:val="001D68DF"/>
    <w:rsid w:val="001D6E87"/>
    <w:rsid w:val="001D6F17"/>
    <w:rsid w:val="001D7129"/>
    <w:rsid w:val="001D7746"/>
    <w:rsid w:val="001E0654"/>
    <w:rsid w:val="001E0AB1"/>
    <w:rsid w:val="001E0B8F"/>
    <w:rsid w:val="001E0CB3"/>
    <w:rsid w:val="001E0D35"/>
    <w:rsid w:val="001E0D80"/>
    <w:rsid w:val="001E0F05"/>
    <w:rsid w:val="001E15EA"/>
    <w:rsid w:val="001E167E"/>
    <w:rsid w:val="001E2079"/>
    <w:rsid w:val="001E21E4"/>
    <w:rsid w:val="001E2BD8"/>
    <w:rsid w:val="001E3753"/>
    <w:rsid w:val="001E3AC7"/>
    <w:rsid w:val="001E3DCC"/>
    <w:rsid w:val="001E4256"/>
    <w:rsid w:val="001E4888"/>
    <w:rsid w:val="001E531E"/>
    <w:rsid w:val="001E5504"/>
    <w:rsid w:val="001E57AE"/>
    <w:rsid w:val="001E5CD3"/>
    <w:rsid w:val="001E5F07"/>
    <w:rsid w:val="001E6120"/>
    <w:rsid w:val="001E662B"/>
    <w:rsid w:val="001E679C"/>
    <w:rsid w:val="001E6A4E"/>
    <w:rsid w:val="001E73C7"/>
    <w:rsid w:val="001E7500"/>
    <w:rsid w:val="001E7511"/>
    <w:rsid w:val="001E77ED"/>
    <w:rsid w:val="001E7CF9"/>
    <w:rsid w:val="001E7F62"/>
    <w:rsid w:val="001E7FC5"/>
    <w:rsid w:val="001F07D1"/>
    <w:rsid w:val="001F0EB0"/>
    <w:rsid w:val="001F126F"/>
    <w:rsid w:val="001F1341"/>
    <w:rsid w:val="001F1957"/>
    <w:rsid w:val="001F1BB9"/>
    <w:rsid w:val="001F2114"/>
    <w:rsid w:val="001F28E5"/>
    <w:rsid w:val="001F2E36"/>
    <w:rsid w:val="001F2F1D"/>
    <w:rsid w:val="001F387E"/>
    <w:rsid w:val="001F397D"/>
    <w:rsid w:val="001F421F"/>
    <w:rsid w:val="001F457A"/>
    <w:rsid w:val="001F4868"/>
    <w:rsid w:val="001F496A"/>
    <w:rsid w:val="001F4A92"/>
    <w:rsid w:val="001F4E3B"/>
    <w:rsid w:val="001F4F72"/>
    <w:rsid w:val="001F51D0"/>
    <w:rsid w:val="001F54BA"/>
    <w:rsid w:val="001F54CC"/>
    <w:rsid w:val="001F54FB"/>
    <w:rsid w:val="001F553F"/>
    <w:rsid w:val="001F5887"/>
    <w:rsid w:val="001F5D17"/>
    <w:rsid w:val="001F5D53"/>
    <w:rsid w:val="001F5F2D"/>
    <w:rsid w:val="001F633B"/>
    <w:rsid w:val="001F639A"/>
    <w:rsid w:val="001F6AAE"/>
    <w:rsid w:val="001F6FCC"/>
    <w:rsid w:val="001F74A3"/>
    <w:rsid w:val="001F7BA9"/>
    <w:rsid w:val="001F7F28"/>
    <w:rsid w:val="00200A51"/>
    <w:rsid w:val="002016D8"/>
    <w:rsid w:val="00201D9C"/>
    <w:rsid w:val="00201DF5"/>
    <w:rsid w:val="0020230A"/>
    <w:rsid w:val="00202800"/>
    <w:rsid w:val="0020284B"/>
    <w:rsid w:val="00202914"/>
    <w:rsid w:val="00203062"/>
    <w:rsid w:val="0020345F"/>
    <w:rsid w:val="002034CE"/>
    <w:rsid w:val="002035F7"/>
    <w:rsid w:val="00203799"/>
    <w:rsid w:val="0020393B"/>
    <w:rsid w:val="00203A4B"/>
    <w:rsid w:val="00203AEA"/>
    <w:rsid w:val="0020442A"/>
    <w:rsid w:val="00204474"/>
    <w:rsid w:val="002044BB"/>
    <w:rsid w:val="0020479B"/>
    <w:rsid w:val="0020482B"/>
    <w:rsid w:val="002048C0"/>
    <w:rsid w:val="002048EE"/>
    <w:rsid w:val="00204B77"/>
    <w:rsid w:val="00204DAD"/>
    <w:rsid w:val="00205179"/>
    <w:rsid w:val="0020553C"/>
    <w:rsid w:val="00205D7F"/>
    <w:rsid w:val="00206422"/>
    <w:rsid w:val="00206585"/>
    <w:rsid w:val="002066B5"/>
    <w:rsid w:val="00206DD2"/>
    <w:rsid w:val="00207511"/>
    <w:rsid w:val="00207FD6"/>
    <w:rsid w:val="002101DA"/>
    <w:rsid w:val="0021042C"/>
    <w:rsid w:val="00210464"/>
    <w:rsid w:val="0021080E"/>
    <w:rsid w:val="00210C86"/>
    <w:rsid w:val="00210CAC"/>
    <w:rsid w:val="00210E30"/>
    <w:rsid w:val="002113AB"/>
    <w:rsid w:val="00211422"/>
    <w:rsid w:val="0021204A"/>
    <w:rsid w:val="00212153"/>
    <w:rsid w:val="002121E7"/>
    <w:rsid w:val="002126DC"/>
    <w:rsid w:val="00212736"/>
    <w:rsid w:val="00212C5E"/>
    <w:rsid w:val="00212CB8"/>
    <w:rsid w:val="00213A82"/>
    <w:rsid w:val="00213AA5"/>
    <w:rsid w:val="00213EA2"/>
    <w:rsid w:val="00213EA9"/>
    <w:rsid w:val="00214289"/>
    <w:rsid w:val="00214593"/>
    <w:rsid w:val="00214796"/>
    <w:rsid w:val="00214DCD"/>
    <w:rsid w:val="002156C0"/>
    <w:rsid w:val="00215907"/>
    <w:rsid w:val="00216079"/>
    <w:rsid w:val="00216394"/>
    <w:rsid w:val="00216490"/>
    <w:rsid w:val="00216824"/>
    <w:rsid w:val="00216A11"/>
    <w:rsid w:val="00217238"/>
    <w:rsid w:val="002176FF"/>
    <w:rsid w:val="0022016E"/>
    <w:rsid w:val="00220231"/>
    <w:rsid w:val="00220A03"/>
    <w:rsid w:val="002216D7"/>
    <w:rsid w:val="00221B06"/>
    <w:rsid w:val="00221F93"/>
    <w:rsid w:val="00222184"/>
    <w:rsid w:val="0022270B"/>
    <w:rsid w:val="00222762"/>
    <w:rsid w:val="002228A2"/>
    <w:rsid w:val="002229CE"/>
    <w:rsid w:val="002230A5"/>
    <w:rsid w:val="00223984"/>
    <w:rsid w:val="00223991"/>
    <w:rsid w:val="00223EA5"/>
    <w:rsid w:val="00223F12"/>
    <w:rsid w:val="00224444"/>
    <w:rsid w:val="002248C9"/>
    <w:rsid w:val="00224B3D"/>
    <w:rsid w:val="00224C70"/>
    <w:rsid w:val="00224DC2"/>
    <w:rsid w:val="00225017"/>
    <w:rsid w:val="00225444"/>
    <w:rsid w:val="00225964"/>
    <w:rsid w:val="00225B12"/>
    <w:rsid w:val="00225D88"/>
    <w:rsid w:val="00226AAD"/>
    <w:rsid w:val="00226BFB"/>
    <w:rsid w:val="00226CE6"/>
    <w:rsid w:val="00226F65"/>
    <w:rsid w:val="00226FD4"/>
    <w:rsid w:val="0022705D"/>
    <w:rsid w:val="002273A0"/>
    <w:rsid w:val="0022743D"/>
    <w:rsid w:val="00227D37"/>
    <w:rsid w:val="00227FF1"/>
    <w:rsid w:val="002302DE"/>
    <w:rsid w:val="002306C7"/>
    <w:rsid w:val="00230836"/>
    <w:rsid w:val="00230D6D"/>
    <w:rsid w:val="00231654"/>
    <w:rsid w:val="00231A57"/>
    <w:rsid w:val="00231D26"/>
    <w:rsid w:val="002320B8"/>
    <w:rsid w:val="0023240A"/>
    <w:rsid w:val="00232F09"/>
    <w:rsid w:val="002330FE"/>
    <w:rsid w:val="00233143"/>
    <w:rsid w:val="0023316D"/>
    <w:rsid w:val="00234123"/>
    <w:rsid w:val="0023414B"/>
    <w:rsid w:val="0023468D"/>
    <w:rsid w:val="002347FD"/>
    <w:rsid w:val="00234832"/>
    <w:rsid w:val="00234A85"/>
    <w:rsid w:val="00234E02"/>
    <w:rsid w:val="00234F6A"/>
    <w:rsid w:val="002350DC"/>
    <w:rsid w:val="0023563B"/>
    <w:rsid w:val="00235C40"/>
    <w:rsid w:val="00235DA7"/>
    <w:rsid w:val="00235DF4"/>
    <w:rsid w:val="00235EEC"/>
    <w:rsid w:val="00236020"/>
    <w:rsid w:val="0023609C"/>
    <w:rsid w:val="00236F66"/>
    <w:rsid w:val="0023711F"/>
    <w:rsid w:val="002374E9"/>
    <w:rsid w:val="002375C8"/>
    <w:rsid w:val="00237880"/>
    <w:rsid w:val="002401C0"/>
    <w:rsid w:val="0024027A"/>
    <w:rsid w:val="002408BC"/>
    <w:rsid w:val="00240907"/>
    <w:rsid w:val="00240CA0"/>
    <w:rsid w:val="00240E01"/>
    <w:rsid w:val="002411AC"/>
    <w:rsid w:val="002420E2"/>
    <w:rsid w:val="00242478"/>
    <w:rsid w:val="002428F3"/>
    <w:rsid w:val="0024332D"/>
    <w:rsid w:val="00243B4F"/>
    <w:rsid w:val="00243E47"/>
    <w:rsid w:val="00244111"/>
    <w:rsid w:val="002442B6"/>
    <w:rsid w:val="00245182"/>
    <w:rsid w:val="0024548B"/>
    <w:rsid w:val="0024675F"/>
    <w:rsid w:val="00247373"/>
    <w:rsid w:val="002477B5"/>
    <w:rsid w:val="00247B56"/>
    <w:rsid w:val="00247C01"/>
    <w:rsid w:val="00250341"/>
    <w:rsid w:val="00250B99"/>
    <w:rsid w:val="0025135C"/>
    <w:rsid w:val="0025148F"/>
    <w:rsid w:val="00251665"/>
    <w:rsid w:val="00251E9B"/>
    <w:rsid w:val="00251EF1"/>
    <w:rsid w:val="00252500"/>
    <w:rsid w:val="0025253E"/>
    <w:rsid w:val="00252802"/>
    <w:rsid w:val="00252869"/>
    <w:rsid w:val="0025294D"/>
    <w:rsid w:val="002529C5"/>
    <w:rsid w:val="00252A0A"/>
    <w:rsid w:val="002531BC"/>
    <w:rsid w:val="0025353E"/>
    <w:rsid w:val="00254698"/>
    <w:rsid w:val="00254707"/>
    <w:rsid w:val="00254B90"/>
    <w:rsid w:val="00254FE9"/>
    <w:rsid w:val="00255041"/>
    <w:rsid w:val="00255502"/>
    <w:rsid w:val="00255787"/>
    <w:rsid w:val="00255AB0"/>
    <w:rsid w:val="00255C49"/>
    <w:rsid w:val="00256601"/>
    <w:rsid w:val="002567E0"/>
    <w:rsid w:val="00256BD6"/>
    <w:rsid w:val="00256C92"/>
    <w:rsid w:val="00256F20"/>
    <w:rsid w:val="0025706C"/>
    <w:rsid w:val="00257167"/>
    <w:rsid w:val="002575C7"/>
    <w:rsid w:val="00257BD6"/>
    <w:rsid w:val="00257D54"/>
    <w:rsid w:val="00260237"/>
    <w:rsid w:val="0026024C"/>
    <w:rsid w:val="00260566"/>
    <w:rsid w:val="002606DB"/>
    <w:rsid w:val="002608EA"/>
    <w:rsid w:val="00260A59"/>
    <w:rsid w:val="00261A8C"/>
    <w:rsid w:val="00261B39"/>
    <w:rsid w:val="0026257C"/>
    <w:rsid w:val="0026271F"/>
    <w:rsid w:val="00262976"/>
    <w:rsid w:val="00263213"/>
    <w:rsid w:val="00263695"/>
    <w:rsid w:val="002637F4"/>
    <w:rsid w:val="00264022"/>
    <w:rsid w:val="0026402E"/>
    <w:rsid w:val="002642C7"/>
    <w:rsid w:val="00264619"/>
    <w:rsid w:val="00264A08"/>
    <w:rsid w:val="00264D0C"/>
    <w:rsid w:val="00264E15"/>
    <w:rsid w:val="00264EB3"/>
    <w:rsid w:val="00264FD0"/>
    <w:rsid w:val="0026561C"/>
    <w:rsid w:val="002659DC"/>
    <w:rsid w:val="00265DBC"/>
    <w:rsid w:val="00265F86"/>
    <w:rsid w:val="002660FC"/>
    <w:rsid w:val="00266131"/>
    <w:rsid w:val="0026653F"/>
    <w:rsid w:val="00266717"/>
    <w:rsid w:val="0026676F"/>
    <w:rsid w:val="00266EC4"/>
    <w:rsid w:val="00266FB7"/>
    <w:rsid w:val="00267476"/>
    <w:rsid w:val="00267EA6"/>
    <w:rsid w:val="002703CF"/>
    <w:rsid w:val="002706C9"/>
    <w:rsid w:val="002709C9"/>
    <w:rsid w:val="00270BB2"/>
    <w:rsid w:val="00270CDA"/>
    <w:rsid w:val="0027132C"/>
    <w:rsid w:val="002715E2"/>
    <w:rsid w:val="002716DE"/>
    <w:rsid w:val="00271B93"/>
    <w:rsid w:val="002724E9"/>
    <w:rsid w:val="00272AF7"/>
    <w:rsid w:val="00272CBF"/>
    <w:rsid w:val="0027311A"/>
    <w:rsid w:val="002731E8"/>
    <w:rsid w:val="002737F1"/>
    <w:rsid w:val="0027389E"/>
    <w:rsid w:val="00273948"/>
    <w:rsid w:val="00273BFA"/>
    <w:rsid w:val="00273D84"/>
    <w:rsid w:val="002743EC"/>
    <w:rsid w:val="00274597"/>
    <w:rsid w:val="0027471C"/>
    <w:rsid w:val="00275062"/>
    <w:rsid w:val="002751D6"/>
    <w:rsid w:val="002755F8"/>
    <w:rsid w:val="00275993"/>
    <w:rsid w:val="00275AAE"/>
    <w:rsid w:val="00276256"/>
    <w:rsid w:val="00276899"/>
    <w:rsid w:val="002772CF"/>
    <w:rsid w:val="002777F3"/>
    <w:rsid w:val="002778C1"/>
    <w:rsid w:val="00277BCD"/>
    <w:rsid w:val="002803B1"/>
    <w:rsid w:val="00280A01"/>
    <w:rsid w:val="00280A5E"/>
    <w:rsid w:val="00280D00"/>
    <w:rsid w:val="002821C9"/>
    <w:rsid w:val="00282817"/>
    <w:rsid w:val="00282826"/>
    <w:rsid w:val="0028288E"/>
    <w:rsid w:val="002838C8"/>
    <w:rsid w:val="00284145"/>
    <w:rsid w:val="002841D3"/>
    <w:rsid w:val="00284BA2"/>
    <w:rsid w:val="00284CC9"/>
    <w:rsid w:val="00284F27"/>
    <w:rsid w:val="00285385"/>
    <w:rsid w:val="002866DF"/>
    <w:rsid w:val="0028684A"/>
    <w:rsid w:val="00286AEF"/>
    <w:rsid w:val="002870D4"/>
    <w:rsid w:val="00287140"/>
    <w:rsid w:val="0028731C"/>
    <w:rsid w:val="00287460"/>
    <w:rsid w:val="00287D36"/>
    <w:rsid w:val="002902F5"/>
    <w:rsid w:val="0029061B"/>
    <w:rsid w:val="00291128"/>
    <w:rsid w:val="002913F5"/>
    <w:rsid w:val="00291629"/>
    <w:rsid w:val="002919E6"/>
    <w:rsid w:val="00291A11"/>
    <w:rsid w:val="00291A5F"/>
    <w:rsid w:val="00291B8D"/>
    <w:rsid w:val="00291BCD"/>
    <w:rsid w:val="00291DF0"/>
    <w:rsid w:val="0029274C"/>
    <w:rsid w:val="00292B0C"/>
    <w:rsid w:val="002932C8"/>
    <w:rsid w:val="0029348B"/>
    <w:rsid w:val="002937B2"/>
    <w:rsid w:val="00293BAD"/>
    <w:rsid w:val="00293DDE"/>
    <w:rsid w:val="00293E2B"/>
    <w:rsid w:val="00294DD1"/>
    <w:rsid w:val="00295467"/>
    <w:rsid w:val="00295FA5"/>
    <w:rsid w:val="00296033"/>
    <w:rsid w:val="00296440"/>
    <w:rsid w:val="002964AA"/>
    <w:rsid w:val="00296A11"/>
    <w:rsid w:val="002978F2"/>
    <w:rsid w:val="002A0598"/>
    <w:rsid w:val="002A0629"/>
    <w:rsid w:val="002A0B6C"/>
    <w:rsid w:val="002A1660"/>
    <w:rsid w:val="002A1719"/>
    <w:rsid w:val="002A1736"/>
    <w:rsid w:val="002A1AD5"/>
    <w:rsid w:val="002A2098"/>
    <w:rsid w:val="002A2134"/>
    <w:rsid w:val="002A2361"/>
    <w:rsid w:val="002A24BB"/>
    <w:rsid w:val="002A2567"/>
    <w:rsid w:val="002A2964"/>
    <w:rsid w:val="002A2996"/>
    <w:rsid w:val="002A2AE7"/>
    <w:rsid w:val="002A2CEF"/>
    <w:rsid w:val="002A2EA6"/>
    <w:rsid w:val="002A30FC"/>
    <w:rsid w:val="002A3200"/>
    <w:rsid w:val="002A35AC"/>
    <w:rsid w:val="002A37E1"/>
    <w:rsid w:val="002A3941"/>
    <w:rsid w:val="002A3C17"/>
    <w:rsid w:val="002A3CEC"/>
    <w:rsid w:val="002A3E42"/>
    <w:rsid w:val="002A3F65"/>
    <w:rsid w:val="002A3F90"/>
    <w:rsid w:val="002A405D"/>
    <w:rsid w:val="002A462A"/>
    <w:rsid w:val="002A5085"/>
    <w:rsid w:val="002A54CF"/>
    <w:rsid w:val="002A5683"/>
    <w:rsid w:val="002A56F0"/>
    <w:rsid w:val="002A5FD7"/>
    <w:rsid w:val="002A630F"/>
    <w:rsid w:val="002A6448"/>
    <w:rsid w:val="002A659F"/>
    <w:rsid w:val="002A6977"/>
    <w:rsid w:val="002A6AA3"/>
    <w:rsid w:val="002A6B14"/>
    <w:rsid w:val="002A6D5C"/>
    <w:rsid w:val="002A732F"/>
    <w:rsid w:val="002A7BE5"/>
    <w:rsid w:val="002B0629"/>
    <w:rsid w:val="002B09B9"/>
    <w:rsid w:val="002B13F3"/>
    <w:rsid w:val="002B1DF3"/>
    <w:rsid w:val="002B20EC"/>
    <w:rsid w:val="002B2176"/>
    <w:rsid w:val="002B2BC5"/>
    <w:rsid w:val="002B2CCD"/>
    <w:rsid w:val="002B2D2F"/>
    <w:rsid w:val="002B2D8A"/>
    <w:rsid w:val="002B3318"/>
    <w:rsid w:val="002B33BC"/>
    <w:rsid w:val="002B3904"/>
    <w:rsid w:val="002B3A9B"/>
    <w:rsid w:val="002B3B4F"/>
    <w:rsid w:val="002B3D50"/>
    <w:rsid w:val="002B44CB"/>
    <w:rsid w:val="002B475C"/>
    <w:rsid w:val="002B4C30"/>
    <w:rsid w:val="002B4E66"/>
    <w:rsid w:val="002B53B3"/>
    <w:rsid w:val="002B5FF2"/>
    <w:rsid w:val="002B6310"/>
    <w:rsid w:val="002B641A"/>
    <w:rsid w:val="002B66E5"/>
    <w:rsid w:val="002B6F2B"/>
    <w:rsid w:val="002B7610"/>
    <w:rsid w:val="002B7D35"/>
    <w:rsid w:val="002B7EE1"/>
    <w:rsid w:val="002B7F89"/>
    <w:rsid w:val="002C038B"/>
    <w:rsid w:val="002C03DD"/>
    <w:rsid w:val="002C064D"/>
    <w:rsid w:val="002C064F"/>
    <w:rsid w:val="002C06BC"/>
    <w:rsid w:val="002C086C"/>
    <w:rsid w:val="002C0A9D"/>
    <w:rsid w:val="002C0CC8"/>
    <w:rsid w:val="002C1301"/>
    <w:rsid w:val="002C145B"/>
    <w:rsid w:val="002C15D6"/>
    <w:rsid w:val="002C17BD"/>
    <w:rsid w:val="002C1F32"/>
    <w:rsid w:val="002C1F34"/>
    <w:rsid w:val="002C2030"/>
    <w:rsid w:val="002C2506"/>
    <w:rsid w:val="002C28D7"/>
    <w:rsid w:val="002C2A13"/>
    <w:rsid w:val="002C2E63"/>
    <w:rsid w:val="002C3729"/>
    <w:rsid w:val="002C3A05"/>
    <w:rsid w:val="002C3B50"/>
    <w:rsid w:val="002C3B6D"/>
    <w:rsid w:val="002C3CF8"/>
    <w:rsid w:val="002C3D4F"/>
    <w:rsid w:val="002C3EB9"/>
    <w:rsid w:val="002C3FAC"/>
    <w:rsid w:val="002C4E5A"/>
    <w:rsid w:val="002C4F9B"/>
    <w:rsid w:val="002C50CD"/>
    <w:rsid w:val="002C518A"/>
    <w:rsid w:val="002C5474"/>
    <w:rsid w:val="002C55FF"/>
    <w:rsid w:val="002C5752"/>
    <w:rsid w:val="002C584D"/>
    <w:rsid w:val="002C5DCD"/>
    <w:rsid w:val="002C6408"/>
    <w:rsid w:val="002C6983"/>
    <w:rsid w:val="002C6E07"/>
    <w:rsid w:val="002C6EBF"/>
    <w:rsid w:val="002C7C81"/>
    <w:rsid w:val="002C7CC2"/>
    <w:rsid w:val="002C7D63"/>
    <w:rsid w:val="002C7DC6"/>
    <w:rsid w:val="002D0134"/>
    <w:rsid w:val="002D0158"/>
    <w:rsid w:val="002D068A"/>
    <w:rsid w:val="002D0749"/>
    <w:rsid w:val="002D0801"/>
    <w:rsid w:val="002D0C86"/>
    <w:rsid w:val="002D10CB"/>
    <w:rsid w:val="002D14AC"/>
    <w:rsid w:val="002D15DE"/>
    <w:rsid w:val="002D1627"/>
    <w:rsid w:val="002D1F3C"/>
    <w:rsid w:val="002D21CC"/>
    <w:rsid w:val="002D2403"/>
    <w:rsid w:val="002D26E2"/>
    <w:rsid w:val="002D2938"/>
    <w:rsid w:val="002D34DA"/>
    <w:rsid w:val="002D352F"/>
    <w:rsid w:val="002D4AD7"/>
    <w:rsid w:val="002D4C02"/>
    <w:rsid w:val="002D4C7D"/>
    <w:rsid w:val="002D4DD7"/>
    <w:rsid w:val="002D5328"/>
    <w:rsid w:val="002D55A3"/>
    <w:rsid w:val="002D58EF"/>
    <w:rsid w:val="002D5B6C"/>
    <w:rsid w:val="002D6119"/>
    <w:rsid w:val="002D6205"/>
    <w:rsid w:val="002D64FF"/>
    <w:rsid w:val="002D6599"/>
    <w:rsid w:val="002D6682"/>
    <w:rsid w:val="002D68F2"/>
    <w:rsid w:val="002D6BA1"/>
    <w:rsid w:val="002D6F61"/>
    <w:rsid w:val="002D7733"/>
    <w:rsid w:val="002D7A17"/>
    <w:rsid w:val="002E0F96"/>
    <w:rsid w:val="002E1083"/>
    <w:rsid w:val="002E142B"/>
    <w:rsid w:val="002E1975"/>
    <w:rsid w:val="002E1E05"/>
    <w:rsid w:val="002E1EF0"/>
    <w:rsid w:val="002E2018"/>
    <w:rsid w:val="002E2206"/>
    <w:rsid w:val="002E221A"/>
    <w:rsid w:val="002E22E6"/>
    <w:rsid w:val="002E2A3A"/>
    <w:rsid w:val="002E2BDB"/>
    <w:rsid w:val="002E3317"/>
    <w:rsid w:val="002E3598"/>
    <w:rsid w:val="002E3663"/>
    <w:rsid w:val="002E4425"/>
    <w:rsid w:val="002E47D4"/>
    <w:rsid w:val="002E4A1F"/>
    <w:rsid w:val="002E4C6D"/>
    <w:rsid w:val="002E5073"/>
    <w:rsid w:val="002E5393"/>
    <w:rsid w:val="002E546C"/>
    <w:rsid w:val="002E57D8"/>
    <w:rsid w:val="002E5CBD"/>
    <w:rsid w:val="002E6088"/>
    <w:rsid w:val="002E6885"/>
    <w:rsid w:val="002E6AF9"/>
    <w:rsid w:val="002E6DCB"/>
    <w:rsid w:val="002E7879"/>
    <w:rsid w:val="002E7B5E"/>
    <w:rsid w:val="002E7C1C"/>
    <w:rsid w:val="002F002B"/>
    <w:rsid w:val="002F01C7"/>
    <w:rsid w:val="002F0356"/>
    <w:rsid w:val="002F05CE"/>
    <w:rsid w:val="002F08F9"/>
    <w:rsid w:val="002F0B4F"/>
    <w:rsid w:val="002F0CFD"/>
    <w:rsid w:val="002F1595"/>
    <w:rsid w:val="002F1991"/>
    <w:rsid w:val="002F2575"/>
    <w:rsid w:val="002F28F3"/>
    <w:rsid w:val="002F2923"/>
    <w:rsid w:val="002F2BAB"/>
    <w:rsid w:val="002F2C5F"/>
    <w:rsid w:val="002F2F20"/>
    <w:rsid w:val="002F367A"/>
    <w:rsid w:val="002F36E1"/>
    <w:rsid w:val="002F3CEB"/>
    <w:rsid w:val="002F3FCF"/>
    <w:rsid w:val="002F4030"/>
    <w:rsid w:val="002F42E9"/>
    <w:rsid w:val="002F4AFB"/>
    <w:rsid w:val="002F5385"/>
    <w:rsid w:val="002F54C0"/>
    <w:rsid w:val="002F58E6"/>
    <w:rsid w:val="002F5C63"/>
    <w:rsid w:val="002F5D0B"/>
    <w:rsid w:val="002F6008"/>
    <w:rsid w:val="002F61A9"/>
    <w:rsid w:val="002F7067"/>
    <w:rsid w:val="002F708C"/>
    <w:rsid w:val="002F721A"/>
    <w:rsid w:val="0030002F"/>
    <w:rsid w:val="0030003C"/>
    <w:rsid w:val="00300405"/>
    <w:rsid w:val="003005D4"/>
    <w:rsid w:val="00300A19"/>
    <w:rsid w:val="00300BFD"/>
    <w:rsid w:val="00300D77"/>
    <w:rsid w:val="00301135"/>
    <w:rsid w:val="00301543"/>
    <w:rsid w:val="00301B77"/>
    <w:rsid w:val="00301F39"/>
    <w:rsid w:val="0030228E"/>
    <w:rsid w:val="00302306"/>
    <w:rsid w:val="00303B1B"/>
    <w:rsid w:val="003040BC"/>
    <w:rsid w:val="00304E8F"/>
    <w:rsid w:val="003053E2"/>
    <w:rsid w:val="003055A5"/>
    <w:rsid w:val="003058AF"/>
    <w:rsid w:val="003066D0"/>
    <w:rsid w:val="00306738"/>
    <w:rsid w:val="00306F16"/>
    <w:rsid w:val="0030706E"/>
    <w:rsid w:val="00307E33"/>
    <w:rsid w:val="00307E99"/>
    <w:rsid w:val="00307F79"/>
    <w:rsid w:val="0031001C"/>
    <w:rsid w:val="003101D9"/>
    <w:rsid w:val="00310904"/>
    <w:rsid w:val="003113C0"/>
    <w:rsid w:val="003114B3"/>
    <w:rsid w:val="0031194E"/>
    <w:rsid w:val="00311F5F"/>
    <w:rsid w:val="00311F73"/>
    <w:rsid w:val="00312234"/>
    <w:rsid w:val="00312577"/>
    <w:rsid w:val="00312892"/>
    <w:rsid w:val="00312F9A"/>
    <w:rsid w:val="0031386E"/>
    <w:rsid w:val="00313F7B"/>
    <w:rsid w:val="003145D6"/>
    <w:rsid w:val="00314601"/>
    <w:rsid w:val="00314679"/>
    <w:rsid w:val="00314B21"/>
    <w:rsid w:val="00315064"/>
    <w:rsid w:val="003151C1"/>
    <w:rsid w:val="00315216"/>
    <w:rsid w:val="00315A41"/>
    <w:rsid w:val="00315F6E"/>
    <w:rsid w:val="00316047"/>
    <w:rsid w:val="00316060"/>
    <w:rsid w:val="003162B9"/>
    <w:rsid w:val="003162EE"/>
    <w:rsid w:val="003163F4"/>
    <w:rsid w:val="00316CFA"/>
    <w:rsid w:val="00317424"/>
    <w:rsid w:val="0032073A"/>
    <w:rsid w:val="00320CAC"/>
    <w:rsid w:val="00320D5B"/>
    <w:rsid w:val="00320F6B"/>
    <w:rsid w:val="0032161B"/>
    <w:rsid w:val="00321B94"/>
    <w:rsid w:val="00321E15"/>
    <w:rsid w:val="00322419"/>
    <w:rsid w:val="00322800"/>
    <w:rsid w:val="0032314A"/>
    <w:rsid w:val="00323179"/>
    <w:rsid w:val="0032359B"/>
    <w:rsid w:val="0032368F"/>
    <w:rsid w:val="00323747"/>
    <w:rsid w:val="00323E62"/>
    <w:rsid w:val="00324111"/>
    <w:rsid w:val="0032430A"/>
    <w:rsid w:val="003248AF"/>
    <w:rsid w:val="0032509B"/>
    <w:rsid w:val="0032551E"/>
    <w:rsid w:val="00325AAC"/>
    <w:rsid w:val="00325E25"/>
    <w:rsid w:val="003263BB"/>
    <w:rsid w:val="003271F3"/>
    <w:rsid w:val="003272A8"/>
    <w:rsid w:val="00327724"/>
    <w:rsid w:val="00327D42"/>
    <w:rsid w:val="00327E55"/>
    <w:rsid w:val="00327F06"/>
    <w:rsid w:val="00330124"/>
    <w:rsid w:val="00330A19"/>
    <w:rsid w:val="00330EDE"/>
    <w:rsid w:val="00331428"/>
    <w:rsid w:val="00331607"/>
    <w:rsid w:val="00331950"/>
    <w:rsid w:val="00331C4A"/>
    <w:rsid w:val="00331C9A"/>
    <w:rsid w:val="00331D9D"/>
    <w:rsid w:val="00332582"/>
    <w:rsid w:val="00332BD4"/>
    <w:rsid w:val="00332DC5"/>
    <w:rsid w:val="00332F36"/>
    <w:rsid w:val="00332FCB"/>
    <w:rsid w:val="003331D2"/>
    <w:rsid w:val="0033383D"/>
    <w:rsid w:val="00333A57"/>
    <w:rsid w:val="00333B5F"/>
    <w:rsid w:val="00333E3A"/>
    <w:rsid w:val="003342CF"/>
    <w:rsid w:val="00334B07"/>
    <w:rsid w:val="00334C67"/>
    <w:rsid w:val="00334DB8"/>
    <w:rsid w:val="00334ED4"/>
    <w:rsid w:val="00334FC8"/>
    <w:rsid w:val="00335409"/>
    <w:rsid w:val="00335792"/>
    <w:rsid w:val="00335A1C"/>
    <w:rsid w:val="00335A9B"/>
    <w:rsid w:val="00335AD0"/>
    <w:rsid w:val="003360E8"/>
    <w:rsid w:val="003365EE"/>
    <w:rsid w:val="00336655"/>
    <w:rsid w:val="00336CAF"/>
    <w:rsid w:val="003374C0"/>
    <w:rsid w:val="00337B2B"/>
    <w:rsid w:val="00337C8B"/>
    <w:rsid w:val="00340292"/>
    <w:rsid w:val="00340488"/>
    <w:rsid w:val="003404CD"/>
    <w:rsid w:val="0034051B"/>
    <w:rsid w:val="00340AF4"/>
    <w:rsid w:val="00340D6A"/>
    <w:rsid w:val="003414AC"/>
    <w:rsid w:val="003414D6"/>
    <w:rsid w:val="00341540"/>
    <w:rsid w:val="00341A21"/>
    <w:rsid w:val="00341ED3"/>
    <w:rsid w:val="00341F82"/>
    <w:rsid w:val="00342944"/>
    <w:rsid w:val="00342AAB"/>
    <w:rsid w:val="00342AD6"/>
    <w:rsid w:val="00342CDC"/>
    <w:rsid w:val="00342E9C"/>
    <w:rsid w:val="00343198"/>
    <w:rsid w:val="003435DE"/>
    <w:rsid w:val="003439B3"/>
    <w:rsid w:val="003439CA"/>
    <w:rsid w:val="00343C4A"/>
    <w:rsid w:val="00343FBC"/>
    <w:rsid w:val="003442AE"/>
    <w:rsid w:val="00344A6C"/>
    <w:rsid w:val="00344CA1"/>
    <w:rsid w:val="00344D99"/>
    <w:rsid w:val="003452DD"/>
    <w:rsid w:val="003455EC"/>
    <w:rsid w:val="003458E3"/>
    <w:rsid w:val="00346002"/>
    <w:rsid w:val="00346476"/>
    <w:rsid w:val="0034651A"/>
    <w:rsid w:val="00346668"/>
    <w:rsid w:val="00346A45"/>
    <w:rsid w:val="0034702E"/>
    <w:rsid w:val="0034706A"/>
    <w:rsid w:val="0034707D"/>
    <w:rsid w:val="003470D8"/>
    <w:rsid w:val="00347174"/>
    <w:rsid w:val="0034731E"/>
    <w:rsid w:val="003478C2"/>
    <w:rsid w:val="003479D4"/>
    <w:rsid w:val="00347E08"/>
    <w:rsid w:val="00347F9C"/>
    <w:rsid w:val="0035003D"/>
    <w:rsid w:val="0035020A"/>
    <w:rsid w:val="0035060E"/>
    <w:rsid w:val="003508C7"/>
    <w:rsid w:val="00351199"/>
    <w:rsid w:val="00351257"/>
    <w:rsid w:val="003515ED"/>
    <w:rsid w:val="00351E2A"/>
    <w:rsid w:val="00352519"/>
    <w:rsid w:val="0035253A"/>
    <w:rsid w:val="003526B0"/>
    <w:rsid w:val="00352B18"/>
    <w:rsid w:val="00352FFA"/>
    <w:rsid w:val="003531DA"/>
    <w:rsid w:val="00353203"/>
    <w:rsid w:val="003533E6"/>
    <w:rsid w:val="003539BA"/>
    <w:rsid w:val="00353B44"/>
    <w:rsid w:val="00353C8A"/>
    <w:rsid w:val="00353D50"/>
    <w:rsid w:val="00354250"/>
    <w:rsid w:val="003542EC"/>
    <w:rsid w:val="0035445F"/>
    <w:rsid w:val="00354629"/>
    <w:rsid w:val="00355B06"/>
    <w:rsid w:val="00356000"/>
    <w:rsid w:val="00356408"/>
    <w:rsid w:val="0035644D"/>
    <w:rsid w:val="00356FA3"/>
    <w:rsid w:val="0035761D"/>
    <w:rsid w:val="003576F5"/>
    <w:rsid w:val="00357A75"/>
    <w:rsid w:val="00357B6A"/>
    <w:rsid w:val="003603AE"/>
    <w:rsid w:val="00360D84"/>
    <w:rsid w:val="00361077"/>
    <w:rsid w:val="00361E37"/>
    <w:rsid w:val="00362175"/>
    <w:rsid w:val="0036220E"/>
    <w:rsid w:val="00362294"/>
    <w:rsid w:val="003628F1"/>
    <w:rsid w:val="0036291A"/>
    <w:rsid w:val="00363411"/>
    <w:rsid w:val="003639AD"/>
    <w:rsid w:val="0036442F"/>
    <w:rsid w:val="00364455"/>
    <w:rsid w:val="0036534A"/>
    <w:rsid w:val="003653E2"/>
    <w:rsid w:val="00366152"/>
    <w:rsid w:val="003661DA"/>
    <w:rsid w:val="003662B2"/>
    <w:rsid w:val="00366705"/>
    <w:rsid w:val="00366F69"/>
    <w:rsid w:val="00367288"/>
    <w:rsid w:val="003672C1"/>
    <w:rsid w:val="00367A00"/>
    <w:rsid w:val="00367F09"/>
    <w:rsid w:val="003702DA"/>
    <w:rsid w:val="0037040F"/>
    <w:rsid w:val="00370551"/>
    <w:rsid w:val="00370607"/>
    <w:rsid w:val="003707D6"/>
    <w:rsid w:val="00370EB4"/>
    <w:rsid w:val="00371241"/>
    <w:rsid w:val="00371F4E"/>
    <w:rsid w:val="00372032"/>
    <w:rsid w:val="003720EE"/>
    <w:rsid w:val="003725AC"/>
    <w:rsid w:val="00372A1B"/>
    <w:rsid w:val="00372C67"/>
    <w:rsid w:val="00372D01"/>
    <w:rsid w:val="003733BF"/>
    <w:rsid w:val="0037377E"/>
    <w:rsid w:val="003738CE"/>
    <w:rsid w:val="0037398A"/>
    <w:rsid w:val="00373AFF"/>
    <w:rsid w:val="003746BE"/>
    <w:rsid w:val="00374844"/>
    <w:rsid w:val="00374B61"/>
    <w:rsid w:val="00374E16"/>
    <w:rsid w:val="0037517D"/>
    <w:rsid w:val="003753D7"/>
    <w:rsid w:val="00375553"/>
    <w:rsid w:val="00375DA2"/>
    <w:rsid w:val="003762C3"/>
    <w:rsid w:val="0037683E"/>
    <w:rsid w:val="00377105"/>
    <w:rsid w:val="003776E0"/>
    <w:rsid w:val="0037781D"/>
    <w:rsid w:val="00377AFA"/>
    <w:rsid w:val="00377C04"/>
    <w:rsid w:val="00377CB4"/>
    <w:rsid w:val="00377D7C"/>
    <w:rsid w:val="003803FC"/>
    <w:rsid w:val="0038088B"/>
    <w:rsid w:val="00380D27"/>
    <w:rsid w:val="00380FA7"/>
    <w:rsid w:val="0038102F"/>
    <w:rsid w:val="003810C4"/>
    <w:rsid w:val="00381140"/>
    <w:rsid w:val="00381F53"/>
    <w:rsid w:val="0038232D"/>
    <w:rsid w:val="00382493"/>
    <w:rsid w:val="00382769"/>
    <w:rsid w:val="0038286A"/>
    <w:rsid w:val="00382E9F"/>
    <w:rsid w:val="00383134"/>
    <w:rsid w:val="0038362E"/>
    <w:rsid w:val="003838FC"/>
    <w:rsid w:val="00383D5A"/>
    <w:rsid w:val="00383D6C"/>
    <w:rsid w:val="00383E20"/>
    <w:rsid w:val="003849A1"/>
    <w:rsid w:val="003849B1"/>
    <w:rsid w:val="00385530"/>
    <w:rsid w:val="00385566"/>
    <w:rsid w:val="00385B70"/>
    <w:rsid w:val="00385D6B"/>
    <w:rsid w:val="00385E85"/>
    <w:rsid w:val="00385F36"/>
    <w:rsid w:val="003867AD"/>
    <w:rsid w:val="00386B40"/>
    <w:rsid w:val="00386CE0"/>
    <w:rsid w:val="0038733C"/>
    <w:rsid w:val="00387853"/>
    <w:rsid w:val="00387B24"/>
    <w:rsid w:val="00387B3B"/>
    <w:rsid w:val="00387B9B"/>
    <w:rsid w:val="00387F13"/>
    <w:rsid w:val="00387FCA"/>
    <w:rsid w:val="00390606"/>
    <w:rsid w:val="00390A0D"/>
    <w:rsid w:val="00390B7E"/>
    <w:rsid w:val="00390E79"/>
    <w:rsid w:val="00391420"/>
    <w:rsid w:val="00391D74"/>
    <w:rsid w:val="00391DAD"/>
    <w:rsid w:val="0039218F"/>
    <w:rsid w:val="00392696"/>
    <w:rsid w:val="00393365"/>
    <w:rsid w:val="00393A69"/>
    <w:rsid w:val="003942E6"/>
    <w:rsid w:val="0039445D"/>
    <w:rsid w:val="00394706"/>
    <w:rsid w:val="00394BFA"/>
    <w:rsid w:val="00394D60"/>
    <w:rsid w:val="003954BB"/>
    <w:rsid w:val="003959EA"/>
    <w:rsid w:val="00395BE2"/>
    <w:rsid w:val="0039610C"/>
    <w:rsid w:val="00396408"/>
    <w:rsid w:val="003967D6"/>
    <w:rsid w:val="0039777E"/>
    <w:rsid w:val="00397ACA"/>
    <w:rsid w:val="00397B24"/>
    <w:rsid w:val="003A0354"/>
    <w:rsid w:val="003A06E0"/>
    <w:rsid w:val="003A1689"/>
    <w:rsid w:val="003A19E1"/>
    <w:rsid w:val="003A1D52"/>
    <w:rsid w:val="003A2180"/>
    <w:rsid w:val="003A221B"/>
    <w:rsid w:val="003A24DB"/>
    <w:rsid w:val="003A25C8"/>
    <w:rsid w:val="003A2848"/>
    <w:rsid w:val="003A2E20"/>
    <w:rsid w:val="003A2E6F"/>
    <w:rsid w:val="003A2F8B"/>
    <w:rsid w:val="003A37B3"/>
    <w:rsid w:val="003A3F89"/>
    <w:rsid w:val="003A42A3"/>
    <w:rsid w:val="003A44BE"/>
    <w:rsid w:val="003A48C1"/>
    <w:rsid w:val="003A49C1"/>
    <w:rsid w:val="003A4C8C"/>
    <w:rsid w:val="003A536A"/>
    <w:rsid w:val="003A5781"/>
    <w:rsid w:val="003A5C3E"/>
    <w:rsid w:val="003A66CF"/>
    <w:rsid w:val="003A6902"/>
    <w:rsid w:val="003A7172"/>
    <w:rsid w:val="003A7AA5"/>
    <w:rsid w:val="003B024C"/>
    <w:rsid w:val="003B03B6"/>
    <w:rsid w:val="003B0AD2"/>
    <w:rsid w:val="003B150B"/>
    <w:rsid w:val="003B1A33"/>
    <w:rsid w:val="003B1A9B"/>
    <w:rsid w:val="003B2CA7"/>
    <w:rsid w:val="003B3086"/>
    <w:rsid w:val="003B3546"/>
    <w:rsid w:val="003B354F"/>
    <w:rsid w:val="003B39A3"/>
    <w:rsid w:val="003B3BB4"/>
    <w:rsid w:val="003B4956"/>
    <w:rsid w:val="003B4D52"/>
    <w:rsid w:val="003B4E91"/>
    <w:rsid w:val="003B50B1"/>
    <w:rsid w:val="003B524C"/>
    <w:rsid w:val="003B5558"/>
    <w:rsid w:val="003B5688"/>
    <w:rsid w:val="003B5759"/>
    <w:rsid w:val="003B5B9E"/>
    <w:rsid w:val="003B609E"/>
    <w:rsid w:val="003B6435"/>
    <w:rsid w:val="003B6540"/>
    <w:rsid w:val="003B67C2"/>
    <w:rsid w:val="003B6B8F"/>
    <w:rsid w:val="003B73CF"/>
    <w:rsid w:val="003B7723"/>
    <w:rsid w:val="003B7B31"/>
    <w:rsid w:val="003B7E03"/>
    <w:rsid w:val="003B7F4D"/>
    <w:rsid w:val="003B7FBB"/>
    <w:rsid w:val="003C0074"/>
    <w:rsid w:val="003C02D3"/>
    <w:rsid w:val="003C09CE"/>
    <w:rsid w:val="003C14E3"/>
    <w:rsid w:val="003C1AD0"/>
    <w:rsid w:val="003C2195"/>
    <w:rsid w:val="003C23E6"/>
    <w:rsid w:val="003C307B"/>
    <w:rsid w:val="003C33B1"/>
    <w:rsid w:val="003C385A"/>
    <w:rsid w:val="003C3B19"/>
    <w:rsid w:val="003C3FCF"/>
    <w:rsid w:val="003C40AE"/>
    <w:rsid w:val="003C40F2"/>
    <w:rsid w:val="003C41EC"/>
    <w:rsid w:val="003C43F2"/>
    <w:rsid w:val="003C4AB5"/>
    <w:rsid w:val="003C4CF1"/>
    <w:rsid w:val="003C4F4D"/>
    <w:rsid w:val="003C562D"/>
    <w:rsid w:val="003C573D"/>
    <w:rsid w:val="003C5C4D"/>
    <w:rsid w:val="003C5F95"/>
    <w:rsid w:val="003C6044"/>
    <w:rsid w:val="003C622A"/>
    <w:rsid w:val="003C6256"/>
    <w:rsid w:val="003C64EB"/>
    <w:rsid w:val="003C6655"/>
    <w:rsid w:val="003C6C69"/>
    <w:rsid w:val="003C6CE0"/>
    <w:rsid w:val="003C6E29"/>
    <w:rsid w:val="003C6F43"/>
    <w:rsid w:val="003C6FE3"/>
    <w:rsid w:val="003C71DD"/>
    <w:rsid w:val="003C77C8"/>
    <w:rsid w:val="003C78F6"/>
    <w:rsid w:val="003C7C7E"/>
    <w:rsid w:val="003C7D0A"/>
    <w:rsid w:val="003D0527"/>
    <w:rsid w:val="003D0CE9"/>
    <w:rsid w:val="003D1090"/>
    <w:rsid w:val="003D10AD"/>
    <w:rsid w:val="003D1383"/>
    <w:rsid w:val="003D19E7"/>
    <w:rsid w:val="003D210C"/>
    <w:rsid w:val="003D2BE9"/>
    <w:rsid w:val="003D2CCB"/>
    <w:rsid w:val="003D3203"/>
    <w:rsid w:val="003D3B09"/>
    <w:rsid w:val="003D3E43"/>
    <w:rsid w:val="003D4168"/>
    <w:rsid w:val="003D42C6"/>
    <w:rsid w:val="003D447E"/>
    <w:rsid w:val="003D461E"/>
    <w:rsid w:val="003D4A3A"/>
    <w:rsid w:val="003D4B55"/>
    <w:rsid w:val="003D4ECE"/>
    <w:rsid w:val="003D5066"/>
    <w:rsid w:val="003D5382"/>
    <w:rsid w:val="003D5648"/>
    <w:rsid w:val="003D58F0"/>
    <w:rsid w:val="003D5E13"/>
    <w:rsid w:val="003D60FA"/>
    <w:rsid w:val="003D6421"/>
    <w:rsid w:val="003D682F"/>
    <w:rsid w:val="003D6B91"/>
    <w:rsid w:val="003D6E30"/>
    <w:rsid w:val="003D6FAB"/>
    <w:rsid w:val="003D6FC7"/>
    <w:rsid w:val="003D7074"/>
    <w:rsid w:val="003D725D"/>
    <w:rsid w:val="003D79C1"/>
    <w:rsid w:val="003D7D7B"/>
    <w:rsid w:val="003D7FC0"/>
    <w:rsid w:val="003E0152"/>
    <w:rsid w:val="003E0545"/>
    <w:rsid w:val="003E0552"/>
    <w:rsid w:val="003E0DFE"/>
    <w:rsid w:val="003E12DE"/>
    <w:rsid w:val="003E162E"/>
    <w:rsid w:val="003E17FF"/>
    <w:rsid w:val="003E20DF"/>
    <w:rsid w:val="003E2341"/>
    <w:rsid w:val="003E2699"/>
    <w:rsid w:val="003E2890"/>
    <w:rsid w:val="003E2F00"/>
    <w:rsid w:val="003E3021"/>
    <w:rsid w:val="003E324B"/>
    <w:rsid w:val="003E3623"/>
    <w:rsid w:val="003E3835"/>
    <w:rsid w:val="003E41EE"/>
    <w:rsid w:val="003E422C"/>
    <w:rsid w:val="003E4564"/>
    <w:rsid w:val="003E4583"/>
    <w:rsid w:val="003E4731"/>
    <w:rsid w:val="003E49D4"/>
    <w:rsid w:val="003E4C3F"/>
    <w:rsid w:val="003E4D17"/>
    <w:rsid w:val="003E51BE"/>
    <w:rsid w:val="003E5455"/>
    <w:rsid w:val="003E591B"/>
    <w:rsid w:val="003E5DF0"/>
    <w:rsid w:val="003E6438"/>
    <w:rsid w:val="003E654B"/>
    <w:rsid w:val="003E6AF7"/>
    <w:rsid w:val="003E6B6D"/>
    <w:rsid w:val="003E711D"/>
    <w:rsid w:val="003E763A"/>
    <w:rsid w:val="003E7BD9"/>
    <w:rsid w:val="003F0CB5"/>
    <w:rsid w:val="003F0D73"/>
    <w:rsid w:val="003F0DC3"/>
    <w:rsid w:val="003F0F3D"/>
    <w:rsid w:val="003F0F93"/>
    <w:rsid w:val="003F130C"/>
    <w:rsid w:val="003F1FF6"/>
    <w:rsid w:val="003F2366"/>
    <w:rsid w:val="003F246A"/>
    <w:rsid w:val="003F27C0"/>
    <w:rsid w:val="003F350B"/>
    <w:rsid w:val="003F3A99"/>
    <w:rsid w:val="003F3DA6"/>
    <w:rsid w:val="003F3FEC"/>
    <w:rsid w:val="003F418F"/>
    <w:rsid w:val="003F47E4"/>
    <w:rsid w:val="003F57F1"/>
    <w:rsid w:val="003F5AE4"/>
    <w:rsid w:val="003F5DEC"/>
    <w:rsid w:val="003F5E17"/>
    <w:rsid w:val="003F6086"/>
    <w:rsid w:val="003F625B"/>
    <w:rsid w:val="003F64CC"/>
    <w:rsid w:val="003F70FD"/>
    <w:rsid w:val="003F76BC"/>
    <w:rsid w:val="003F787A"/>
    <w:rsid w:val="003F7A1F"/>
    <w:rsid w:val="00400243"/>
    <w:rsid w:val="004002F4"/>
    <w:rsid w:val="0040048A"/>
    <w:rsid w:val="00401D1E"/>
    <w:rsid w:val="00401E8D"/>
    <w:rsid w:val="0040221A"/>
    <w:rsid w:val="004027DE"/>
    <w:rsid w:val="00402BA7"/>
    <w:rsid w:val="00402FD3"/>
    <w:rsid w:val="00403230"/>
    <w:rsid w:val="00403457"/>
    <w:rsid w:val="004037B7"/>
    <w:rsid w:val="004039F2"/>
    <w:rsid w:val="00403C2C"/>
    <w:rsid w:val="00403EE7"/>
    <w:rsid w:val="004045CE"/>
    <w:rsid w:val="00404877"/>
    <w:rsid w:val="00404F09"/>
    <w:rsid w:val="00405580"/>
    <w:rsid w:val="00405637"/>
    <w:rsid w:val="00405EC2"/>
    <w:rsid w:val="00406254"/>
    <w:rsid w:val="00406663"/>
    <w:rsid w:val="004068C9"/>
    <w:rsid w:val="00406946"/>
    <w:rsid w:val="00406AB8"/>
    <w:rsid w:val="00406EB2"/>
    <w:rsid w:val="00407049"/>
    <w:rsid w:val="00407136"/>
    <w:rsid w:val="0040713C"/>
    <w:rsid w:val="004073D4"/>
    <w:rsid w:val="004074C9"/>
    <w:rsid w:val="004076E3"/>
    <w:rsid w:val="0040D2D4"/>
    <w:rsid w:val="00410706"/>
    <w:rsid w:val="004109D7"/>
    <w:rsid w:val="00410A27"/>
    <w:rsid w:val="00410E8C"/>
    <w:rsid w:val="0041115B"/>
    <w:rsid w:val="004111DE"/>
    <w:rsid w:val="00411579"/>
    <w:rsid w:val="00411764"/>
    <w:rsid w:val="004118DD"/>
    <w:rsid w:val="00411EA4"/>
    <w:rsid w:val="00411F73"/>
    <w:rsid w:val="0041252E"/>
    <w:rsid w:val="00412A49"/>
    <w:rsid w:val="00412BB6"/>
    <w:rsid w:val="00412DC9"/>
    <w:rsid w:val="00413833"/>
    <w:rsid w:val="00413877"/>
    <w:rsid w:val="004139BA"/>
    <w:rsid w:val="00413D62"/>
    <w:rsid w:val="00413DD7"/>
    <w:rsid w:val="004140A2"/>
    <w:rsid w:val="00414767"/>
    <w:rsid w:val="00414EC1"/>
    <w:rsid w:val="0041513B"/>
    <w:rsid w:val="00415AA5"/>
    <w:rsid w:val="004165D4"/>
    <w:rsid w:val="00416964"/>
    <w:rsid w:val="00416BF1"/>
    <w:rsid w:val="00416EE5"/>
    <w:rsid w:val="004170E7"/>
    <w:rsid w:val="004179A6"/>
    <w:rsid w:val="00420B69"/>
    <w:rsid w:val="00420BCA"/>
    <w:rsid w:val="00420D88"/>
    <w:rsid w:val="004211C9"/>
    <w:rsid w:val="004213C6"/>
    <w:rsid w:val="00421461"/>
    <w:rsid w:val="00421569"/>
    <w:rsid w:val="004218D0"/>
    <w:rsid w:val="00421960"/>
    <w:rsid w:val="00421B9C"/>
    <w:rsid w:val="00422070"/>
    <w:rsid w:val="00422707"/>
    <w:rsid w:val="004227FB"/>
    <w:rsid w:val="00422B57"/>
    <w:rsid w:val="004231B1"/>
    <w:rsid w:val="004232F9"/>
    <w:rsid w:val="0042331B"/>
    <w:rsid w:val="00423C94"/>
    <w:rsid w:val="00424338"/>
    <w:rsid w:val="004245D9"/>
    <w:rsid w:val="004248C3"/>
    <w:rsid w:val="00424C48"/>
    <w:rsid w:val="004250F8"/>
    <w:rsid w:val="00425421"/>
    <w:rsid w:val="004254C3"/>
    <w:rsid w:val="00425CB8"/>
    <w:rsid w:val="0042652F"/>
    <w:rsid w:val="0042664C"/>
    <w:rsid w:val="00426C71"/>
    <w:rsid w:val="00426CB4"/>
    <w:rsid w:val="00427154"/>
    <w:rsid w:val="004271FF"/>
    <w:rsid w:val="004274CF"/>
    <w:rsid w:val="00427528"/>
    <w:rsid w:val="00427F22"/>
    <w:rsid w:val="00427F36"/>
    <w:rsid w:val="00430073"/>
    <w:rsid w:val="00430447"/>
    <w:rsid w:val="004308E7"/>
    <w:rsid w:val="00430C6E"/>
    <w:rsid w:val="00430F3F"/>
    <w:rsid w:val="0043150A"/>
    <w:rsid w:val="00431816"/>
    <w:rsid w:val="00431D7F"/>
    <w:rsid w:val="00431DB6"/>
    <w:rsid w:val="00432DA4"/>
    <w:rsid w:val="00432FA9"/>
    <w:rsid w:val="004338CE"/>
    <w:rsid w:val="00433AA8"/>
    <w:rsid w:val="00433D03"/>
    <w:rsid w:val="004345E9"/>
    <w:rsid w:val="00434716"/>
    <w:rsid w:val="004347ED"/>
    <w:rsid w:val="00434C14"/>
    <w:rsid w:val="004357EE"/>
    <w:rsid w:val="00435BA9"/>
    <w:rsid w:val="00435CDF"/>
    <w:rsid w:val="00435FB6"/>
    <w:rsid w:val="00436CC9"/>
    <w:rsid w:val="004370FC"/>
    <w:rsid w:val="00437129"/>
    <w:rsid w:val="00437462"/>
    <w:rsid w:val="00437A03"/>
    <w:rsid w:val="0044005D"/>
    <w:rsid w:val="004400EA"/>
    <w:rsid w:val="00440164"/>
    <w:rsid w:val="00440488"/>
    <w:rsid w:val="004405F7"/>
    <w:rsid w:val="00440803"/>
    <w:rsid w:val="004414C4"/>
    <w:rsid w:val="00441591"/>
    <w:rsid w:val="00441C96"/>
    <w:rsid w:val="00442960"/>
    <w:rsid w:val="00442A2E"/>
    <w:rsid w:val="00442BB7"/>
    <w:rsid w:val="00442D3A"/>
    <w:rsid w:val="004430AF"/>
    <w:rsid w:val="00443709"/>
    <w:rsid w:val="0044385C"/>
    <w:rsid w:val="00443B0E"/>
    <w:rsid w:val="00443CC9"/>
    <w:rsid w:val="00443D85"/>
    <w:rsid w:val="00444107"/>
    <w:rsid w:val="004441EA"/>
    <w:rsid w:val="004444B5"/>
    <w:rsid w:val="00444571"/>
    <w:rsid w:val="00444924"/>
    <w:rsid w:val="00444C5F"/>
    <w:rsid w:val="00444CC4"/>
    <w:rsid w:val="00444EA8"/>
    <w:rsid w:val="00444FC9"/>
    <w:rsid w:val="00445537"/>
    <w:rsid w:val="00445B8C"/>
    <w:rsid w:val="00445D82"/>
    <w:rsid w:val="00446993"/>
    <w:rsid w:val="004469E9"/>
    <w:rsid w:val="00446D50"/>
    <w:rsid w:val="00447122"/>
    <w:rsid w:val="0044715C"/>
    <w:rsid w:val="004477E1"/>
    <w:rsid w:val="004478E3"/>
    <w:rsid w:val="0044797B"/>
    <w:rsid w:val="00447A69"/>
    <w:rsid w:val="00447EDF"/>
    <w:rsid w:val="00450A89"/>
    <w:rsid w:val="00450D8B"/>
    <w:rsid w:val="004513BC"/>
    <w:rsid w:val="00451551"/>
    <w:rsid w:val="004518B7"/>
    <w:rsid w:val="00451A07"/>
    <w:rsid w:val="00451AB9"/>
    <w:rsid w:val="00451F31"/>
    <w:rsid w:val="00451FB0"/>
    <w:rsid w:val="00452A4E"/>
    <w:rsid w:val="00452B08"/>
    <w:rsid w:val="00452B86"/>
    <w:rsid w:val="00452BE5"/>
    <w:rsid w:val="00452BEB"/>
    <w:rsid w:val="00452C10"/>
    <w:rsid w:val="004533A6"/>
    <w:rsid w:val="00453979"/>
    <w:rsid w:val="00453A63"/>
    <w:rsid w:val="00453C34"/>
    <w:rsid w:val="00453D6E"/>
    <w:rsid w:val="0045419B"/>
    <w:rsid w:val="0045423F"/>
    <w:rsid w:val="00454C4E"/>
    <w:rsid w:val="00455557"/>
    <w:rsid w:val="004557C2"/>
    <w:rsid w:val="004560EF"/>
    <w:rsid w:val="00456643"/>
    <w:rsid w:val="00456DBA"/>
    <w:rsid w:val="00456FE4"/>
    <w:rsid w:val="00456FF3"/>
    <w:rsid w:val="004571E2"/>
    <w:rsid w:val="00457C51"/>
    <w:rsid w:val="00457E91"/>
    <w:rsid w:val="004602AD"/>
    <w:rsid w:val="00460493"/>
    <w:rsid w:val="00460513"/>
    <w:rsid w:val="004606B8"/>
    <w:rsid w:val="0046225E"/>
    <w:rsid w:val="00462295"/>
    <w:rsid w:val="004625C9"/>
    <w:rsid w:val="004631D3"/>
    <w:rsid w:val="004636CA"/>
    <w:rsid w:val="00463BFE"/>
    <w:rsid w:val="00463EF4"/>
    <w:rsid w:val="00464485"/>
    <w:rsid w:val="00464524"/>
    <w:rsid w:val="00464593"/>
    <w:rsid w:val="004645EC"/>
    <w:rsid w:val="00464697"/>
    <w:rsid w:val="004647EE"/>
    <w:rsid w:val="00464865"/>
    <w:rsid w:val="00464D73"/>
    <w:rsid w:val="00465164"/>
    <w:rsid w:val="00465642"/>
    <w:rsid w:val="00466017"/>
    <w:rsid w:val="00466C81"/>
    <w:rsid w:val="00466F24"/>
    <w:rsid w:val="00467BE8"/>
    <w:rsid w:val="00467C86"/>
    <w:rsid w:val="00467D3B"/>
    <w:rsid w:val="00467F71"/>
    <w:rsid w:val="00467FC1"/>
    <w:rsid w:val="004708F2"/>
    <w:rsid w:val="00470D3E"/>
    <w:rsid w:val="004714BD"/>
    <w:rsid w:val="004715DB"/>
    <w:rsid w:val="00471745"/>
    <w:rsid w:val="0047194E"/>
    <w:rsid w:val="00472C33"/>
    <w:rsid w:val="00472EC8"/>
    <w:rsid w:val="004731BC"/>
    <w:rsid w:val="004734A9"/>
    <w:rsid w:val="00473880"/>
    <w:rsid w:val="00473AE1"/>
    <w:rsid w:val="00473CA7"/>
    <w:rsid w:val="00473F5C"/>
    <w:rsid w:val="00474024"/>
    <w:rsid w:val="0047410D"/>
    <w:rsid w:val="00474162"/>
    <w:rsid w:val="00474289"/>
    <w:rsid w:val="004748BD"/>
    <w:rsid w:val="004752CD"/>
    <w:rsid w:val="004755D3"/>
    <w:rsid w:val="00475B7C"/>
    <w:rsid w:val="00475E74"/>
    <w:rsid w:val="00475FBB"/>
    <w:rsid w:val="0047604F"/>
    <w:rsid w:val="004761CD"/>
    <w:rsid w:val="0047696A"/>
    <w:rsid w:val="00476982"/>
    <w:rsid w:val="00477408"/>
    <w:rsid w:val="00480408"/>
    <w:rsid w:val="0048091D"/>
    <w:rsid w:val="00481115"/>
    <w:rsid w:val="0048146D"/>
    <w:rsid w:val="0048149B"/>
    <w:rsid w:val="00481686"/>
    <w:rsid w:val="0048188E"/>
    <w:rsid w:val="00481DE1"/>
    <w:rsid w:val="00481FAB"/>
    <w:rsid w:val="00482D1D"/>
    <w:rsid w:val="00482D7D"/>
    <w:rsid w:val="00482DB3"/>
    <w:rsid w:val="0048330B"/>
    <w:rsid w:val="00483B8B"/>
    <w:rsid w:val="00483D5A"/>
    <w:rsid w:val="00484448"/>
    <w:rsid w:val="00484978"/>
    <w:rsid w:val="00484B3E"/>
    <w:rsid w:val="00484EC9"/>
    <w:rsid w:val="004853BF"/>
    <w:rsid w:val="00485532"/>
    <w:rsid w:val="00485716"/>
    <w:rsid w:val="00485844"/>
    <w:rsid w:val="00485B0D"/>
    <w:rsid w:val="00485F2D"/>
    <w:rsid w:val="00486064"/>
    <w:rsid w:val="00486153"/>
    <w:rsid w:val="00486249"/>
    <w:rsid w:val="004865BE"/>
    <w:rsid w:val="004868FE"/>
    <w:rsid w:val="00486BA6"/>
    <w:rsid w:val="00486C08"/>
    <w:rsid w:val="004879E0"/>
    <w:rsid w:val="00487BE2"/>
    <w:rsid w:val="00487D8F"/>
    <w:rsid w:val="0049038C"/>
    <w:rsid w:val="0049046B"/>
    <w:rsid w:val="004904A3"/>
    <w:rsid w:val="004908ED"/>
    <w:rsid w:val="00490ECA"/>
    <w:rsid w:val="00490FC5"/>
    <w:rsid w:val="00491172"/>
    <w:rsid w:val="004914E8"/>
    <w:rsid w:val="004916BB"/>
    <w:rsid w:val="00491737"/>
    <w:rsid w:val="00491CCC"/>
    <w:rsid w:val="00491DBE"/>
    <w:rsid w:val="00491ECC"/>
    <w:rsid w:val="00492080"/>
    <w:rsid w:val="004926A5"/>
    <w:rsid w:val="00492770"/>
    <w:rsid w:val="00492B30"/>
    <w:rsid w:val="00492E62"/>
    <w:rsid w:val="00492F3C"/>
    <w:rsid w:val="004932A2"/>
    <w:rsid w:val="00493300"/>
    <w:rsid w:val="004933B5"/>
    <w:rsid w:val="004933BA"/>
    <w:rsid w:val="004934DC"/>
    <w:rsid w:val="00493C2C"/>
    <w:rsid w:val="00494132"/>
    <w:rsid w:val="0049427F"/>
    <w:rsid w:val="00494291"/>
    <w:rsid w:val="004947DB"/>
    <w:rsid w:val="00494A74"/>
    <w:rsid w:val="00494D6C"/>
    <w:rsid w:val="00494DDA"/>
    <w:rsid w:val="0049502F"/>
    <w:rsid w:val="0049594D"/>
    <w:rsid w:val="004959D0"/>
    <w:rsid w:val="00495B27"/>
    <w:rsid w:val="00495C05"/>
    <w:rsid w:val="00495D79"/>
    <w:rsid w:val="0049639C"/>
    <w:rsid w:val="004967F9"/>
    <w:rsid w:val="00496901"/>
    <w:rsid w:val="00496BFA"/>
    <w:rsid w:val="00496C72"/>
    <w:rsid w:val="00497D21"/>
    <w:rsid w:val="004A0118"/>
    <w:rsid w:val="004A0553"/>
    <w:rsid w:val="004A0618"/>
    <w:rsid w:val="004A0A09"/>
    <w:rsid w:val="004A0CE7"/>
    <w:rsid w:val="004A1697"/>
    <w:rsid w:val="004A19A4"/>
    <w:rsid w:val="004A1C3C"/>
    <w:rsid w:val="004A1F57"/>
    <w:rsid w:val="004A20C7"/>
    <w:rsid w:val="004A22F1"/>
    <w:rsid w:val="004A2375"/>
    <w:rsid w:val="004A28BD"/>
    <w:rsid w:val="004A2D8C"/>
    <w:rsid w:val="004A3359"/>
    <w:rsid w:val="004A364B"/>
    <w:rsid w:val="004A396D"/>
    <w:rsid w:val="004A39D2"/>
    <w:rsid w:val="004A3F13"/>
    <w:rsid w:val="004A4F53"/>
    <w:rsid w:val="004A5134"/>
    <w:rsid w:val="004A549E"/>
    <w:rsid w:val="004A584A"/>
    <w:rsid w:val="004A5FDA"/>
    <w:rsid w:val="004A668F"/>
    <w:rsid w:val="004A681C"/>
    <w:rsid w:val="004A74D8"/>
    <w:rsid w:val="004A7636"/>
    <w:rsid w:val="004B048F"/>
    <w:rsid w:val="004B04FD"/>
    <w:rsid w:val="004B089E"/>
    <w:rsid w:val="004B09A8"/>
    <w:rsid w:val="004B11C4"/>
    <w:rsid w:val="004B28F2"/>
    <w:rsid w:val="004B2BA1"/>
    <w:rsid w:val="004B31FD"/>
    <w:rsid w:val="004B3904"/>
    <w:rsid w:val="004B3CD6"/>
    <w:rsid w:val="004B4508"/>
    <w:rsid w:val="004B4875"/>
    <w:rsid w:val="004B4A8F"/>
    <w:rsid w:val="004B520D"/>
    <w:rsid w:val="004B530E"/>
    <w:rsid w:val="004B568C"/>
    <w:rsid w:val="004B5CD4"/>
    <w:rsid w:val="004B602C"/>
    <w:rsid w:val="004B6046"/>
    <w:rsid w:val="004B6624"/>
    <w:rsid w:val="004B6BF8"/>
    <w:rsid w:val="004B6D5F"/>
    <w:rsid w:val="004B7033"/>
    <w:rsid w:val="004B7093"/>
    <w:rsid w:val="004B70C7"/>
    <w:rsid w:val="004B73F2"/>
    <w:rsid w:val="004B7B1F"/>
    <w:rsid w:val="004B7E97"/>
    <w:rsid w:val="004B7FA2"/>
    <w:rsid w:val="004C0630"/>
    <w:rsid w:val="004C063D"/>
    <w:rsid w:val="004C0949"/>
    <w:rsid w:val="004C09F6"/>
    <w:rsid w:val="004C171F"/>
    <w:rsid w:val="004C1951"/>
    <w:rsid w:val="004C2C6F"/>
    <w:rsid w:val="004C30C4"/>
    <w:rsid w:val="004C3705"/>
    <w:rsid w:val="004C3B19"/>
    <w:rsid w:val="004C3D0F"/>
    <w:rsid w:val="004C4175"/>
    <w:rsid w:val="004C42AE"/>
    <w:rsid w:val="004C43FE"/>
    <w:rsid w:val="004C443D"/>
    <w:rsid w:val="004C49AA"/>
    <w:rsid w:val="004C5511"/>
    <w:rsid w:val="004C5922"/>
    <w:rsid w:val="004C5A81"/>
    <w:rsid w:val="004C5D18"/>
    <w:rsid w:val="004C5D39"/>
    <w:rsid w:val="004C5E64"/>
    <w:rsid w:val="004C5EDF"/>
    <w:rsid w:val="004C62D5"/>
    <w:rsid w:val="004C6A2E"/>
    <w:rsid w:val="004C6B36"/>
    <w:rsid w:val="004C7050"/>
    <w:rsid w:val="004C7521"/>
    <w:rsid w:val="004C77B1"/>
    <w:rsid w:val="004C78B5"/>
    <w:rsid w:val="004D02E8"/>
    <w:rsid w:val="004D0946"/>
    <w:rsid w:val="004D098F"/>
    <w:rsid w:val="004D1211"/>
    <w:rsid w:val="004D12B5"/>
    <w:rsid w:val="004D152B"/>
    <w:rsid w:val="004D170F"/>
    <w:rsid w:val="004D1728"/>
    <w:rsid w:val="004D1A3A"/>
    <w:rsid w:val="004D1B5C"/>
    <w:rsid w:val="004D1E48"/>
    <w:rsid w:val="004D263F"/>
    <w:rsid w:val="004D2ADF"/>
    <w:rsid w:val="004D2D80"/>
    <w:rsid w:val="004D327E"/>
    <w:rsid w:val="004D346A"/>
    <w:rsid w:val="004D34F8"/>
    <w:rsid w:val="004D395A"/>
    <w:rsid w:val="004D3C86"/>
    <w:rsid w:val="004D3FDC"/>
    <w:rsid w:val="004D4721"/>
    <w:rsid w:val="004D4C3D"/>
    <w:rsid w:val="004D5157"/>
    <w:rsid w:val="004D5FAF"/>
    <w:rsid w:val="004D6132"/>
    <w:rsid w:val="004D639C"/>
    <w:rsid w:val="004D63D4"/>
    <w:rsid w:val="004D66B1"/>
    <w:rsid w:val="004D6B33"/>
    <w:rsid w:val="004D7173"/>
    <w:rsid w:val="004D7916"/>
    <w:rsid w:val="004D7FAB"/>
    <w:rsid w:val="004E0189"/>
    <w:rsid w:val="004E043B"/>
    <w:rsid w:val="004E081F"/>
    <w:rsid w:val="004E0C17"/>
    <w:rsid w:val="004E0FC1"/>
    <w:rsid w:val="004E10C7"/>
    <w:rsid w:val="004E15DC"/>
    <w:rsid w:val="004E193B"/>
    <w:rsid w:val="004E1A76"/>
    <w:rsid w:val="004E1F6A"/>
    <w:rsid w:val="004E22FB"/>
    <w:rsid w:val="004E288E"/>
    <w:rsid w:val="004E2FFD"/>
    <w:rsid w:val="004E3033"/>
    <w:rsid w:val="004E35AA"/>
    <w:rsid w:val="004E3625"/>
    <w:rsid w:val="004E3BB4"/>
    <w:rsid w:val="004E4D91"/>
    <w:rsid w:val="004E5167"/>
    <w:rsid w:val="004E53EE"/>
    <w:rsid w:val="004E67C8"/>
    <w:rsid w:val="004E688D"/>
    <w:rsid w:val="004E69D6"/>
    <w:rsid w:val="004E69E8"/>
    <w:rsid w:val="004E6EC4"/>
    <w:rsid w:val="004E6F84"/>
    <w:rsid w:val="004E7291"/>
    <w:rsid w:val="004E770B"/>
    <w:rsid w:val="004E7726"/>
    <w:rsid w:val="004E7B30"/>
    <w:rsid w:val="004F004E"/>
    <w:rsid w:val="004F05E2"/>
    <w:rsid w:val="004F1251"/>
    <w:rsid w:val="004F157D"/>
    <w:rsid w:val="004F1B9E"/>
    <w:rsid w:val="004F1C59"/>
    <w:rsid w:val="004F1DE8"/>
    <w:rsid w:val="004F2452"/>
    <w:rsid w:val="004F2665"/>
    <w:rsid w:val="004F2965"/>
    <w:rsid w:val="004F2FA7"/>
    <w:rsid w:val="004F3007"/>
    <w:rsid w:val="004F33F9"/>
    <w:rsid w:val="004F35CC"/>
    <w:rsid w:val="004F35FC"/>
    <w:rsid w:val="004F38AB"/>
    <w:rsid w:val="004F3C78"/>
    <w:rsid w:val="004F3F09"/>
    <w:rsid w:val="004F442D"/>
    <w:rsid w:val="004F47C3"/>
    <w:rsid w:val="004F4B2C"/>
    <w:rsid w:val="004F4CB5"/>
    <w:rsid w:val="004F4E1E"/>
    <w:rsid w:val="004F512E"/>
    <w:rsid w:val="004F59D6"/>
    <w:rsid w:val="004F5A31"/>
    <w:rsid w:val="004F5E1D"/>
    <w:rsid w:val="004F5F31"/>
    <w:rsid w:val="004F60A5"/>
    <w:rsid w:val="004F6150"/>
    <w:rsid w:val="004F6586"/>
    <w:rsid w:val="004F6B82"/>
    <w:rsid w:val="004F7AB6"/>
    <w:rsid w:val="004F7F1C"/>
    <w:rsid w:val="004F7F5A"/>
    <w:rsid w:val="005004B1"/>
    <w:rsid w:val="005008B5"/>
    <w:rsid w:val="00500ABF"/>
    <w:rsid w:val="00500C08"/>
    <w:rsid w:val="00501801"/>
    <w:rsid w:val="0050183A"/>
    <w:rsid w:val="00501932"/>
    <w:rsid w:val="00501C23"/>
    <w:rsid w:val="00501D3E"/>
    <w:rsid w:val="00502372"/>
    <w:rsid w:val="00502794"/>
    <w:rsid w:val="005029DF"/>
    <w:rsid w:val="00502AF3"/>
    <w:rsid w:val="00502B39"/>
    <w:rsid w:val="00502E2B"/>
    <w:rsid w:val="0050364A"/>
    <w:rsid w:val="005036C3"/>
    <w:rsid w:val="005037E4"/>
    <w:rsid w:val="00503934"/>
    <w:rsid w:val="00503969"/>
    <w:rsid w:val="005039EA"/>
    <w:rsid w:val="00504339"/>
    <w:rsid w:val="00504453"/>
    <w:rsid w:val="00504609"/>
    <w:rsid w:val="0050548F"/>
    <w:rsid w:val="00505A1E"/>
    <w:rsid w:val="00505B51"/>
    <w:rsid w:val="00505B61"/>
    <w:rsid w:val="00505E99"/>
    <w:rsid w:val="00505FCE"/>
    <w:rsid w:val="0050616A"/>
    <w:rsid w:val="0050620D"/>
    <w:rsid w:val="005062DB"/>
    <w:rsid w:val="00506398"/>
    <w:rsid w:val="0050664C"/>
    <w:rsid w:val="005066E7"/>
    <w:rsid w:val="0050672F"/>
    <w:rsid w:val="00506965"/>
    <w:rsid w:val="00506B16"/>
    <w:rsid w:val="00507051"/>
    <w:rsid w:val="00507296"/>
    <w:rsid w:val="0050764C"/>
    <w:rsid w:val="00507868"/>
    <w:rsid w:val="00507AFD"/>
    <w:rsid w:val="00507C6A"/>
    <w:rsid w:val="005101E1"/>
    <w:rsid w:val="0051043F"/>
    <w:rsid w:val="0051062C"/>
    <w:rsid w:val="00510894"/>
    <w:rsid w:val="00510987"/>
    <w:rsid w:val="00510DC0"/>
    <w:rsid w:val="00510E07"/>
    <w:rsid w:val="00511673"/>
    <w:rsid w:val="00511763"/>
    <w:rsid w:val="00511C67"/>
    <w:rsid w:val="00511D24"/>
    <w:rsid w:val="00512023"/>
    <w:rsid w:val="00512084"/>
    <w:rsid w:val="005121D9"/>
    <w:rsid w:val="00512264"/>
    <w:rsid w:val="00512964"/>
    <w:rsid w:val="00512AFB"/>
    <w:rsid w:val="005130C0"/>
    <w:rsid w:val="0051330B"/>
    <w:rsid w:val="0051353E"/>
    <w:rsid w:val="00513ACC"/>
    <w:rsid w:val="00514146"/>
    <w:rsid w:val="00514250"/>
    <w:rsid w:val="005143D7"/>
    <w:rsid w:val="005145C8"/>
    <w:rsid w:val="00514A14"/>
    <w:rsid w:val="00514C04"/>
    <w:rsid w:val="00514C14"/>
    <w:rsid w:val="00515167"/>
    <w:rsid w:val="0051571D"/>
    <w:rsid w:val="0051584E"/>
    <w:rsid w:val="00515905"/>
    <w:rsid w:val="00515D18"/>
    <w:rsid w:val="00515FA0"/>
    <w:rsid w:val="00516160"/>
    <w:rsid w:val="00516296"/>
    <w:rsid w:val="005163D9"/>
    <w:rsid w:val="005165CF"/>
    <w:rsid w:val="005165F3"/>
    <w:rsid w:val="00516675"/>
    <w:rsid w:val="00516F38"/>
    <w:rsid w:val="00516F97"/>
    <w:rsid w:val="00516F9A"/>
    <w:rsid w:val="00517557"/>
    <w:rsid w:val="005177B6"/>
    <w:rsid w:val="005178A4"/>
    <w:rsid w:val="00517B7D"/>
    <w:rsid w:val="00517BAE"/>
    <w:rsid w:val="00520045"/>
    <w:rsid w:val="00520610"/>
    <w:rsid w:val="00521CC2"/>
    <w:rsid w:val="00522BDD"/>
    <w:rsid w:val="00522C63"/>
    <w:rsid w:val="00523A89"/>
    <w:rsid w:val="00523C1F"/>
    <w:rsid w:val="005243DD"/>
    <w:rsid w:val="005244C4"/>
    <w:rsid w:val="00524FBA"/>
    <w:rsid w:val="0052557D"/>
    <w:rsid w:val="00525699"/>
    <w:rsid w:val="00525A62"/>
    <w:rsid w:val="00526348"/>
    <w:rsid w:val="00526607"/>
    <w:rsid w:val="0052722D"/>
    <w:rsid w:val="005274B4"/>
    <w:rsid w:val="00527786"/>
    <w:rsid w:val="005277A5"/>
    <w:rsid w:val="0052790B"/>
    <w:rsid w:val="00527AE6"/>
    <w:rsid w:val="00527C5E"/>
    <w:rsid w:val="00527EB3"/>
    <w:rsid w:val="005300EF"/>
    <w:rsid w:val="005300F3"/>
    <w:rsid w:val="005301DB"/>
    <w:rsid w:val="00530CAC"/>
    <w:rsid w:val="005311B0"/>
    <w:rsid w:val="00531806"/>
    <w:rsid w:val="005323E2"/>
    <w:rsid w:val="005326F4"/>
    <w:rsid w:val="00532880"/>
    <w:rsid w:val="0053307B"/>
    <w:rsid w:val="005337DD"/>
    <w:rsid w:val="005340FA"/>
    <w:rsid w:val="0053426F"/>
    <w:rsid w:val="00534368"/>
    <w:rsid w:val="005349F9"/>
    <w:rsid w:val="00535087"/>
    <w:rsid w:val="005354E4"/>
    <w:rsid w:val="005359F6"/>
    <w:rsid w:val="00535DFE"/>
    <w:rsid w:val="005361CD"/>
    <w:rsid w:val="005363A9"/>
    <w:rsid w:val="005364FA"/>
    <w:rsid w:val="00537146"/>
    <w:rsid w:val="005376D6"/>
    <w:rsid w:val="005377D8"/>
    <w:rsid w:val="00537A36"/>
    <w:rsid w:val="00537D25"/>
    <w:rsid w:val="00540683"/>
    <w:rsid w:val="00540BD7"/>
    <w:rsid w:val="00540C26"/>
    <w:rsid w:val="00540CB6"/>
    <w:rsid w:val="00540D0E"/>
    <w:rsid w:val="00540F81"/>
    <w:rsid w:val="0054169D"/>
    <w:rsid w:val="0054173E"/>
    <w:rsid w:val="0054184B"/>
    <w:rsid w:val="0054191B"/>
    <w:rsid w:val="0054194C"/>
    <w:rsid w:val="0054218D"/>
    <w:rsid w:val="005425A2"/>
    <w:rsid w:val="0054289E"/>
    <w:rsid w:val="00542EA2"/>
    <w:rsid w:val="00543646"/>
    <w:rsid w:val="005436F5"/>
    <w:rsid w:val="0054395A"/>
    <w:rsid w:val="00543B33"/>
    <w:rsid w:val="00544012"/>
    <w:rsid w:val="00544161"/>
    <w:rsid w:val="005444AF"/>
    <w:rsid w:val="00544584"/>
    <w:rsid w:val="0054481A"/>
    <w:rsid w:val="00544DEB"/>
    <w:rsid w:val="00544EEE"/>
    <w:rsid w:val="005450CE"/>
    <w:rsid w:val="0054540F"/>
    <w:rsid w:val="005455BE"/>
    <w:rsid w:val="0054594D"/>
    <w:rsid w:val="00545D92"/>
    <w:rsid w:val="00545DBE"/>
    <w:rsid w:val="00545EA0"/>
    <w:rsid w:val="00546424"/>
    <w:rsid w:val="005464FD"/>
    <w:rsid w:val="005469B9"/>
    <w:rsid w:val="00546B55"/>
    <w:rsid w:val="00546E4B"/>
    <w:rsid w:val="00546E6D"/>
    <w:rsid w:val="00547505"/>
    <w:rsid w:val="005475CD"/>
    <w:rsid w:val="00547896"/>
    <w:rsid w:val="005478E3"/>
    <w:rsid w:val="00547984"/>
    <w:rsid w:val="005500F5"/>
    <w:rsid w:val="00550332"/>
    <w:rsid w:val="00550736"/>
    <w:rsid w:val="005507A3"/>
    <w:rsid w:val="00551185"/>
    <w:rsid w:val="005512C9"/>
    <w:rsid w:val="005512EB"/>
    <w:rsid w:val="005513BE"/>
    <w:rsid w:val="005515A6"/>
    <w:rsid w:val="00551795"/>
    <w:rsid w:val="005517A4"/>
    <w:rsid w:val="00551F08"/>
    <w:rsid w:val="0055209F"/>
    <w:rsid w:val="005521C1"/>
    <w:rsid w:val="005523F2"/>
    <w:rsid w:val="00552430"/>
    <w:rsid w:val="005528BA"/>
    <w:rsid w:val="00552D5A"/>
    <w:rsid w:val="00552E5E"/>
    <w:rsid w:val="00553234"/>
    <w:rsid w:val="00553C0A"/>
    <w:rsid w:val="005542FE"/>
    <w:rsid w:val="00554536"/>
    <w:rsid w:val="00554798"/>
    <w:rsid w:val="00554A0D"/>
    <w:rsid w:val="00554BF4"/>
    <w:rsid w:val="005556BA"/>
    <w:rsid w:val="00555BED"/>
    <w:rsid w:val="00555C99"/>
    <w:rsid w:val="00555D0D"/>
    <w:rsid w:val="0055627C"/>
    <w:rsid w:val="00556459"/>
    <w:rsid w:val="00556473"/>
    <w:rsid w:val="00556609"/>
    <w:rsid w:val="00556755"/>
    <w:rsid w:val="00556C35"/>
    <w:rsid w:val="00556CCE"/>
    <w:rsid w:val="00556FE6"/>
    <w:rsid w:val="00557691"/>
    <w:rsid w:val="00560152"/>
    <w:rsid w:val="005608D2"/>
    <w:rsid w:val="005608F9"/>
    <w:rsid w:val="00560C0E"/>
    <w:rsid w:val="00560CDD"/>
    <w:rsid w:val="00560D9E"/>
    <w:rsid w:val="00560F6E"/>
    <w:rsid w:val="0056185A"/>
    <w:rsid w:val="00561902"/>
    <w:rsid w:val="0056190D"/>
    <w:rsid w:val="00561A1A"/>
    <w:rsid w:val="00561E08"/>
    <w:rsid w:val="005624A9"/>
    <w:rsid w:val="00562AB4"/>
    <w:rsid w:val="00562C52"/>
    <w:rsid w:val="00562D71"/>
    <w:rsid w:val="005630DC"/>
    <w:rsid w:val="00563585"/>
    <w:rsid w:val="00563AA6"/>
    <w:rsid w:val="00563E15"/>
    <w:rsid w:val="005641FC"/>
    <w:rsid w:val="005641FD"/>
    <w:rsid w:val="0056446F"/>
    <w:rsid w:val="00564755"/>
    <w:rsid w:val="00564758"/>
    <w:rsid w:val="005647F3"/>
    <w:rsid w:val="005648C8"/>
    <w:rsid w:val="005655F0"/>
    <w:rsid w:val="0056563F"/>
    <w:rsid w:val="00565AE0"/>
    <w:rsid w:val="00565F2F"/>
    <w:rsid w:val="00565FA9"/>
    <w:rsid w:val="0056665E"/>
    <w:rsid w:val="0056702D"/>
    <w:rsid w:val="005670B5"/>
    <w:rsid w:val="0056721F"/>
    <w:rsid w:val="00567471"/>
    <w:rsid w:val="005676A1"/>
    <w:rsid w:val="0056771D"/>
    <w:rsid w:val="00567DDD"/>
    <w:rsid w:val="005700B8"/>
    <w:rsid w:val="005707DE"/>
    <w:rsid w:val="00570917"/>
    <w:rsid w:val="00570F8E"/>
    <w:rsid w:val="00570FD5"/>
    <w:rsid w:val="00571081"/>
    <w:rsid w:val="005711E5"/>
    <w:rsid w:val="00571595"/>
    <w:rsid w:val="00571872"/>
    <w:rsid w:val="00571938"/>
    <w:rsid w:val="00571BAA"/>
    <w:rsid w:val="00571BEB"/>
    <w:rsid w:val="00571C54"/>
    <w:rsid w:val="00571CF5"/>
    <w:rsid w:val="00571D75"/>
    <w:rsid w:val="00571DD5"/>
    <w:rsid w:val="00572347"/>
    <w:rsid w:val="00572746"/>
    <w:rsid w:val="00572FF3"/>
    <w:rsid w:val="0057306B"/>
    <w:rsid w:val="00573223"/>
    <w:rsid w:val="005733A1"/>
    <w:rsid w:val="005733FC"/>
    <w:rsid w:val="00573E45"/>
    <w:rsid w:val="00574093"/>
    <w:rsid w:val="005740C8"/>
    <w:rsid w:val="005742F8"/>
    <w:rsid w:val="00574ACA"/>
    <w:rsid w:val="00574F00"/>
    <w:rsid w:val="0057522A"/>
    <w:rsid w:val="0057559A"/>
    <w:rsid w:val="005755C9"/>
    <w:rsid w:val="005758E3"/>
    <w:rsid w:val="005759C3"/>
    <w:rsid w:val="00575F75"/>
    <w:rsid w:val="00576069"/>
    <w:rsid w:val="005765D5"/>
    <w:rsid w:val="005767BC"/>
    <w:rsid w:val="005768A2"/>
    <w:rsid w:val="005768AF"/>
    <w:rsid w:val="005768DB"/>
    <w:rsid w:val="00576981"/>
    <w:rsid w:val="00576B36"/>
    <w:rsid w:val="00576C94"/>
    <w:rsid w:val="00576CAD"/>
    <w:rsid w:val="00576EDB"/>
    <w:rsid w:val="00577558"/>
    <w:rsid w:val="00577AE5"/>
    <w:rsid w:val="00577B36"/>
    <w:rsid w:val="00577EED"/>
    <w:rsid w:val="005804B7"/>
    <w:rsid w:val="00580829"/>
    <w:rsid w:val="0058101D"/>
    <w:rsid w:val="0058142E"/>
    <w:rsid w:val="005814B1"/>
    <w:rsid w:val="005817BD"/>
    <w:rsid w:val="005817C2"/>
    <w:rsid w:val="00581C7E"/>
    <w:rsid w:val="0058320E"/>
    <w:rsid w:val="005836A9"/>
    <w:rsid w:val="0058376C"/>
    <w:rsid w:val="005839EF"/>
    <w:rsid w:val="00583B57"/>
    <w:rsid w:val="00584AFB"/>
    <w:rsid w:val="00584DC0"/>
    <w:rsid w:val="005850E0"/>
    <w:rsid w:val="0058535D"/>
    <w:rsid w:val="005859C8"/>
    <w:rsid w:val="00585BC8"/>
    <w:rsid w:val="00585F4B"/>
    <w:rsid w:val="00585FBB"/>
    <w:rsid w:val="00586387"/>
    <w:rsid w:val="00586394"/>
    <w:rsid w:val="0058645E"/>
    <w:rsid w:val="00586473"/>
    <w:rsid w:val="005864F9"/>
    <w:rsid w:val="005868CD"/>
    <w:rsid w:val="005869F9"/>
    <w:rsid w:val="005873A8"/>
    <w:rsid w:val="0058754C"/>
    <w:rsid w:val="0058793C"/>
    <w:rsid w:val="00587C83"/>
    <w:rsid w:val="00587DB0"/>
    <w:rsid w:val="005902AC"/>
    <w:rsid w:val="00590874"/>
    <w:rsid w:val="00590D27"/>
    <w:rsid w:val="00590EC6"/>
    <w:rsid w:val="00591133"/>
    <w:rsid w:val="00591172"/>
    <w:rsid w:val="00591857"/>
    <w:rsid w:val="005918F8"/>
    <w:rsid w:val="00591F81"/>
    <w:rsid w:val="00592375"/>
    <w:rsid w:val="005931A4"/>
    <w:rsid w:val="0059363B"/>
    <w:rsid w:val="0059364A"/>
    <w:rsid w:val="00593934"/>
    <w:rsid w:val="005942CE"/>
    <w:rsid w:val="00594941"/>
    <w:rsid w:val="00594A1C"/>
    <w:rsid w:val="00594E0A"/>
    <w:rsid w:val="00594FD4"/>
    <w:rsid w:val="0059524E"/>
    <w:rsid w:val="00595293"/>
    <w:rsid w:val="005959EC"/>
    <w:rsid w:val="00595B29"/>
    <w:rsid w:val="005964A1"/>
    <w:rsid w:val="005964C0"/>
    <w:rsid w:val="0059683B"/>
    <w:rsid w:val="005972ED"/>
    <w:rsid w:val="005974BF"/>
    <w:rsid w:val="0059795D"/>
    <w:rsid w:val="00597F3B"/>
    <w:rsid w:val="005A04C6"/>
    <w:rsid w:val="005A0761"/>
    <w:rsid w:val="005A0D28"/>
    <w:rsid w:val="005A0FD1"/>
    <w:rsid w:val="005A1985"/>
    <w:rsid w:val="005A1A26"/>
    <w:rsid w:val="005A1C1B"/>
    <w:rsid w:val="005A2408"/>
    <w:rsid w:val="005A242C"/>
    <w:rsid w:val="005A2645"/>
    <w:rsid w:val="005A276A"/>
    <w:rsid w:val="005A29FD"/>
    <w:rsid w:val="005A2E16"/>
    <w:rsid w:val="005A3C5D"/>
    <w:rsid w:val="005A403E"/>
    <w:rsid w:val="005A445C"/>
    <w:rsid w:val="005A4B32"/>
    <w:rsid w:val="005A4BC3"/>
    <w:rsid w:val="005A4C3F"/>
    <w:rsid w:val="005A5299"/>
    <w:rsid w:val="005A5422"/>
    <w:rsid w:val="005A5741"/>
    <w:rsid w:val="005A6326"/>
    <w:rsid w:val="005A6AFA"/>
    <w:rsid w:val="005A7128"/>
    <w:rsid w:val="005A714A"/>
    <w:rsid w:val="005A765A"/>
    <w:rsid w:val="005A783E"/>
    <w:rsid w:val="005A7C32"/>
    <w:rsid w:val="005B0615"/>
    <w:rsid w:val="005B09A7"/>
    <w:rsid w:val="005B0BA5"/>
    <w:rsid w:val="005B0F3E"/>
    <w:rsid w:val="005B114E"/>
    <w:rsid w:val="005B12CA"/>
    <w:rsid w:val="005B17D3"/>
    <w:rsid w:val="005B180E"/>
    <w:rsid w:val="005B1AEE"/>
    <w:rsid w:val="005B1B01"/>
    <w:rsid w:val="005B1B0C"/>
    <w:rsid w:val="005B1C48"/>
    <w:rsid w:val="005B1DB4"/>
    <w:rsid w:val="005B1DE3"/>
    <w:rsid w:val="005B1F54"/>
    <w:rsid w:val="005B2401"/>
    <w:rsid w:val="005B27BD"/>
    <w:rsid w:val="005B2801"/>
    <w:rsid w:val="005B295D"/>
    <w:rsid w:val="005B30C7"/>
    <w:rsid w:val="005B33CE"/>
    <w:rsid w:val="005B33D1"/>
    <w:rsid w:val="005B35D7"/>
    <w:rsid w:val="005B368F"/>
    <w:rsid w:val="005B3704"/>
    <w:rsid w:val="005B39B6"/>
    <w:rsid w:val="005B3BD6"/>
    <w:rsid w:val="005B416D"/>
    <w:rsid w:val="005B44FA"/>
    <w:rsid w:val="005B46EB"/>
    <w:rsid w:val="005B4F83"/>
    <w:rsid w:val="005B5011"/>
    <w:rsid w:val="005B5943"/>
    <w:rsid w:val="005B5A16"/>
    <w:rsid w:val="005B5A99"/>
    <w:rsid w:val="005B609C"/>
    <w:rsid w:val="005B6E6F"/>
    <w:rsid w:val="005B6E75"/>
    <w:rsid w:val="005B6FC7"/>
    <w:rsid w:val="005B7050"/>
    <w:rsid w:val="005B71FE"/>
    <w:rsid w:val="005B795C"/>
    <w:rsid w:val="005B7DE8"/>
    <w:rsid w:val="005C03EC"/>
    <w:rsid w:val="005C074F"/>
    <w:rsid w:val="005C0792"/>
    <w:rsid w:val="005C0A57"/>
    <w:rsid w:val="005C0DDB"/>
    <w:rsid w:val="005C1036"/>
    <w:rsid w:val="005C11F0"/>
    <w:rsid w:val="005C14B9"/>
    <w:rsid w:val="005C1CD9"/>
    <w:rsid w:val="005C20E6"/>
    <w:rsid w:val="005C222D"/>
    <w:rsid w:val="005C2663"/>
    <w:rsid w:val="005C2D93"/>
    <w:rsid w:val="005C34E3"/>
    <w:rsid w:val="005C3DA8"/>
    <w:rsid w:val="005C4287"/>
    <w:rsid w:val="005C484B"/>
    <w:rsid w:val="005C4982"/>
    <w:rsid w:val="005C4B6A"/>
    <w:rsid w:val="005C4C2A"/>
    <w:rsid w:val="005C4DF5"/>
    <w:rsid w:val="005C5041"/>
    <w:rsid w:val="005C516B"/>
    <w:rsid w:val="005C52D8"/>
    <w:rsid w:val="005C5B42"/>
    <w:rsid w:val="005C5CE9"/>
    <w:rsid w:val="005C60FD"/>
    <w:rsid w:val="005C670C"/>
    <w:rsid w:val="005C6E88"/>
    <w:rsid w:val="005C7C1A"/>
    <w:rsid w:val="005C7C3B"/>
    <w:rsid w:val="005D009B"/>
    <w:rsid w:val="005D06AF"/>
    <w:rsid w:val="005D1109"/>
    <w:rsid w:val="005D216A"/>
    <w:rsid w:val="005D2197"/>
    <w:rsid w:val="005D2CB4"/>
    <w:rsid w:val="005D2F95"/>
    <w:rsid w:val="005D339E"/>
    <w:rsid w:val="005D377B"/>
    <w:rsid w:val="005D38B1"/>
    <w:rsid w:val="005D3C45"/>
    <w:rsid w:val="005D3D00"/>
    <w:rsid w:val="005D3F69"/>
    <w:rsid w:val="005D3FB6"/>
    <w:rsid w:val="005D3FEC"/>
    <w:rsid w:val="005D4C40"/>
    <w:rsid w:val="005D4EA7"/>
    <w:rsid w:val="005D4F1A"/>
    <w:rsid w:val="005D553F"/>
    <w:rsid w:val="005D5EEE"/>
    <w:rsid w:val="005D5F84"/>
    <w:rsid w:val="005D61A2"/>
    <w:rsid w:val="005D61FC"/>
    <w:rsid w:val="005D6D7D"/>
    <w:rsid w:val="005D71EC"/>
    <w:rsid w:val="005D793E"/>
    <w:rsid w:val="005D7D14"/>
    <w:rsid w:val="005D7DB2"/>
    <w:rsid w:val="005E0072"/>
    <w:rsid w:val="005E036F"/>
    <w:rsid w:val="005E03CA"/>
    <w:rsid w:val="005E0908"/>
    <w:rsid w:val="005E095F"/>
    <w:rsid w:val="005E0B99"/>
    <w:rsid w:val="005E100D"/>
    <w:rsid w:val="005E24FC"/>
    <w:rsid w:val="005E28E5"/>
    <w:rsid w:val="005E322E"/>
    <w:rsid w:val="005E38C3"/>
    <w:rsid w:val="005E3969"/>
    <w:rsid w:val="005E3978"/>
    <w:rsid w:val="005E41FE"/>
    <w:rsid w:val="005E492D"/>
    <w:rsid w:val="005E49D9"/>
    <w:rsid w:val="005E4CBE"/>
    <w:rsid w:val="005E53AD"/>
    <w:rsid w:val="005E5787"/>
    <w:rsid w:val="005E5F50"/>
    <w:rsid w:val="005E5F80"/>
    <w:rsid w:val="005E6059"/>
    <w:rsid w:val="005E650C"/>
    <w:rsid w:val="005E66B4"/>
    <w:rsid w:val="005E6B7A"/>
    <w:rsid w:val="005E6E2C"/>
    <w:rsid w:val="005E6F79"/>
    <w:rsid w:val="005E6FFF"/>
    <w:rsid w:val="005E73DD"/>
    <w:rsid w:val="005E74DE"/>
    <w:rsid w:val="005E75A5"/>
    <w:rsid w:val="005E75DF"/>
    <w:rsid w:val="005E7B4F"/>
    <w:rsid w:val="005F000B"/>
    <w:rsid w:val="005F0B7E"/>
    <w:rsid w:val="005F20A4"/>
    <w:rsid w:val="005F2252"/>
    <w:rsid w:val="005F2DCB"/>
    <w:rsid w:val="005F3059"/>
    <w:rsid w:val="005F3234"/>
    <w:rsid w:val="005F3930"/>
    <w:rsid w:val="005F3970"/>
    <w:rsid w:val="005F3992"/>
    <w:rsid w:val="005F3E1F"/>
    <w:rsid w:val="005F3F0D"/>
    <w:rsid w:val="005F4298"/>
    <w:rsid w:val="005F436A"/>
    <w:rsid w:val="005F4C52"/>
    <w:rsid w:val="005F53F9"/>
    <w:rsid w:val="005F54ED"/>
    <w:rsid w:val="005F5A83"/>
    <w:rsid w:val="005F5B92"/>
    <w:rsid w:val="005F609C"/>
    <w:rsid w:val="005F628E"/>
    <w:rsid w:val="005F6543"/>
    <w:rsid w:val="005F6A77"/>
    <w:rsid w:val="005F6C28"/>
    <w:rsid w:val="005F6C4F"/>
    <w:rsid w:val="005F6E75"/>
    <w:rsid w:val="005F719A"/>
    <w:rsid w:val="005F72D1"/>
    <w:rsid w:val="005F758F"/>
    <w:rsid w:val="00600CEB"/>
    <w:rsid w:val="00600E41"/>
    <w:rsid w:val="006010AB"/>
    <w:rsid w:val="0060111B"/>
    <w:rsid w:val="006012AB"/>
    <w:rsid w:val="00601448"/>
    <w:rsid w:val="00601CA5"/>
    <w:rsid w:val="00601CA8"/>
    <w:rsid w:val="00601ED4"/>
    <w:rsid w:val="00602639"/>
    <w:rsid w:val="0060268C"/>
    <w:rsid w:val="00602906"/>
    <w:rsid w:val="006029FE"/>
    <w:rsid w:val="00602F99"/>
    <w:rsid w:val="006031C8"/>
    <w:rsid w:val="00603393"/>
    <w:rsid w:val="0060362A"/>
    <w:rsid w:val="00603FEC"/>
    <w:rsid w:val="00603FED"/>
    <w:rsid w:val="00604782"/>
    <w:rsid w:val="00604AEE"/>
    <w:rsid w:val="00604D26"/>
    <w:rsid w:val="00605508"/>
    <w:rsid w:val="00605914"/>
    <w:rsid w:val="006059A2"/>
    <w:rsid w:val="006059C9"/>
    <w:rsid w:val="00605CB1"/>
    <w:rsid w:val="0060608A"/>
    <w:rsid w:val="00606679"/>
    <w:rsid w:val="00606770"/>
    <w:rsid w:val="00606C17"/>
    <w:rsid w:val="006100E7"/>
    <w:rsid w:val="00610327"/>
    <w:rsid w:val="00610D4B"/>
    <w:rsid w:val="00610D92"/>
    <w:rsid w:val="006112DC"/>
    <w:rsid w:val="006114A0"/>
    <w:rsid w:val="00611692"/>
    <w:rsid w:val="006118BA"/>
    <w:rsid w:val="00611D70"/>
    <w:rsid w:val="00611FAE"/>
    <w:rsid w:val="00612D0D"/>
    <w:rsid w:val="006131A8"/>
    <w:rsid w:val="006133B8"/>
    <w:rsid w:val="006135A3"/>
    <w:rsid w:val="00613DB0"/>
    <w:rsid w:val="00613E57"/>
    <w:rsid w:val="006145D3"/>
    <w:rsid w:val="00615184"/>
    <w:rsid w:val="00615266"/>
    <w:rsid w:val="006152C6"/>
    <w:rsid w:val="00615C4B"/>
    <w:rsid w:val="00615C96"/>
    <w:rsid w:val="00615E1B"/>
    <w:rsid w:val="00616260"/>
    <w:rsid w:val="006164B0"/>
    <w:rsid w:val="00616FD3"/>
    <w:rsid w:val="00617104"/>
    <w:rsid w:val="00617169"/>
    <w:rsid w:val="00617708"/>
    <w:rsid w:val="00617771"/>
    <w:rsid w:val="006178CA"/>
    <w:rsid w:val="006179D2"/>
    <w:rsid w:val="00617E87"/>
    <w:rsid w:val="00620606"/>
    <w:rsid w:val="00620659"/>
    <w:rsid w:val="00620D42"/>
    <w:rsid w:val="006212BD"/>
    <w:rsid w:val="00621365"/>
    <w:rsid w:val="0062155B"/>
    <w:rsid w:val="006216B1"/>
    <w:rsid w:val="00621C56"/>
    <w:rsid w:val="00621DDB"/>
    <w:rsid w:val="00621EEB"/>
    <w:rsid w:val="00621F44"/>
    <w:rsid w:val="006220D9"/>
    <w:rsid w:val="0062230C"/>
    <w:rsid w:val="006226BA"/>
    <w:rsid w:val="00622758"/>
    <w:rsid w:val="0062293A"/>
    <w:rsid w:val="00622F9E"/>
    <w:rsid w:val="006233B2"/>
    <w:rsid w:val="006233FD"/>
    <w:rsid w:val="00624A52"/>
    <w:rsid w:val="00624AFF"/>
    <w:rsid w:val="00624E49"/>
    <w:rsid w:val="00624EFE"/>
    <w:rsid w:val="00625095"/>
    <w:rsid w:val="0062512C"/>
    <w:rsid w:val="006251BD"/>
    <w:rsid w:val="00625235"/>
    <w:rsid w:val="0062531B"/>
    <w:rsid w:val="00625363"/>
    <w:rsid w:val="006253DD"/>
    <w:rsid w:val="00625413"/>
    <w:rsid w:val="006257A7"/>
    <w:rsid w:val="00625A12"/>
    <w:rsid w:val="00625FA7"/>
    <w:rsid w:val="00626669"/>
    <w:rsid w:val="0062678F"/>
    <w:rsid w:val="006268AC"/>
    <w:rsid w:val="00626B96"/>
    <w:rsid w:val="00627631"/>
    <w:rsid w:val="00627935"/>
    <w:rsid w:val="0063009D"/>
    <w:rsid w:val="006301A3"/>
    <w:rsid w:val="006303D4"/>
    <w:rsid w:val="006309F8"/>
    <w:rsid w:val="00631051"/>
    <w:rsid w:val="00631362"/>
    <w:rsid w:val="006318CB"/>
    <w:rsid w:val="00632407"/>
    <w:rsid w:val="00632C7C"/>
    <w:rsid w:val="00632E41"/>
    <w:rsid w:val="0063325C"/>
    <w:rsid w:val="00633BEF"/>
    <w:rsid w:val="00633DA3"/>
    <w:rsid w:val="006344E7"/>
    <w:rsid w:val="006349D5"/>
    <w:rsid w:val="00634CFC"/>
    <w:rsid w:val="006351CF"/>
    <w:rsid w:val="00635385"/>
    <w:rsid w:val="00635F4E"/>
    <w:rsid w:val="0063621A"/>
    <w:rsid w:val="006364EC"/>
    <w:rsid w:val="006372B9"/>
    <w:rsid w:val="006379E0"/>
    <w:rsid w:val="00637B4D"/>
    <w:rsid w:val="00640015"/>
    <w:rsid w:val="0064005C"/>
    <w:rsid w:val="0064029C"/>
    <w:rsid w:val="006404A7"/>
    <w:rsid w:val="00640A6E"/>
    <w:rsid w:val="00640FD3"/>
    <w:rsid w:val="00641156"/>
    <w:rsid w:val="006412B3"/>
    <w:rsid w:val="00641413"/>
    <w:rsid w:val="00641729"/>
    <w:rsid w:val="0064174F"/>
    <w:rsid w:val="00641784"/>
    <w:rsid w:val="00642386"/>
    <w:rsid w:val="00642448"/>
    <w:rsid w:val="006425F2"/>
    <w:rsid w:val="0064274B"/>
    <w:rsid w:val="00642803"/>
    <w:rsid w:val="00642BD0"/>
    <w:rsid w:val="00642CA6"/>
    <w:rsid w:val="00643390"/>
    <w:rsid w:val="006439A2"/>
    <w:rsid w:val="00643C85"/>
    <w:rsid w:val="00643CEC"/>
    <w:rsid w:val="00643DD0"/>
    <w:rsid w:val="00643DF5"/>
    <w:rsid w:val="006445B9"/>
    <w:rsid w:val="006448C3"/>
    <w:rsid w:val="00644FCC"/>
    <w:rsid w:val="006459DF"/>
    <w:rsid w:val="00645C8E"/>
    <w:rsid w:val="00645EB8"/>
    <w:rsid w:val="00646095"/>
    <w:rsid w:val="00647093"/>
    <w:rsid w:val="0064772B"/>
    <w:rsid w:val="0064774C"/>
    <w:rsid w:val="0064790E"/>
    <w:rsid w:val="00647C26"/>
    <w:rsid w:val="00647E93"/>
    <w:rsid w:val="00650130"/>
    <w:rsid w:val="006502D2"/>
    <w:rsid w:val="0065031D"/>
    <w:rsid w:val="00650439"/>
    <w:rsid w:val="006505C8"/>
    <w:rsid w:val="006506B6"/>
    <w:rsid w:val="006507EB"/>
    <w:rsid w:val="00650B86"/>
    <w:rsid w:val="00650CA9"/>
    <w:rsid w:val="00650E86"/>
    <w:rsid w:val="00651073"/>
    <w:rsid w:val="0065110C"/>
    <w:rsid w:val="0065160A"/>
    <w:rsid w:val="00651C5A"/>
    <w:rsid w:val="0065255F"/>
    <w:rsid w:val="006526CC"/>
    <w:rsid w:val="00652D93"/>
    <w:rsid w:val="00652F31"/>
    <w:rsid w:val="006539A6"/>
    <w:rsid w:val="00653D19"/>
    <w:rsid w:val="00653DE1"/>
    <w:rsid w:val="006541F0"/>
    <w:rsid w:val="0065454C"/>
    <w:rsid w:val="006545CA"/>
    <w:rsid w:val="00654600"/>
    <w:rsid w:val="00654976"/>
    <w:rsid w:val="00654995"/>
    <w:rsid w:val="00654A14"/>
    <w:rsid w:val="00655015"/>
    <w:rsid w:val="006550B0"/>
    <w:rsid w:val="0065523C"/>
    <w:rsid w:val="006555B9"/>
    <w:rsid w:val="006559DE"/>
    <w:rsid w:val="00655DF0"/>
    <w:rsid w:val="0065660D"/>
    <w:rsid w:val="00656779"/>
    <w:rsid w:val="00656CE3"/>
    <w:rsid w:val="00656F65"/>
    <w:rsid w:val="00657687"/>
    <w:rsid w:val="006609E4"/>
    <w:rsid w:val="00660D30"/>
    <w:rsid w:val="00661252"/>
    <w:rsid w:val="006614A7"/>
    <w:rsid w:val="006615DF"/>
    <w:rsid w:val="006617F2"/>
    <w:rsid w:val="006625C3"/>
    <w:rsid w:val="006626B1"/>
    <w:rsid w:val="00662C53"/>
    <w:rsid w:val="00662CA3"/>
    <w:rsid w:val="00662D22"/>
    <w:rsid w:val="00662DD7"/>
    <w:rsid w:val="00663099"/>
    <w:rsid w:val="00663156"/>
    <w:rsid w:val="00663179"/>
    <w:rsid w:val="0066394F"/>
    <w:rsid w:val="00663976"/>
    <w:rsid w:val="00663A53"/>
    <w:rsid w:val="00663B87"/>
    <w:rsid w:val="00663CF6"/>
    <w:rsid w:val="00663DDF"/>
    <w:rsid w:val="00664999"/>
    <w:rsid w:val="0066507D"/>
    <w:rsid w:val="006653A1"/>
    <w:rsid w:val="00665652"/>
    <w:rsid w:val="00665C8B"/>
    <w:rsid w:val="00665D4E"/>
    <w:rsid w:val="00665E90"/>
    <w:rsid w:val="00666035"/>
    <w:rsid w:val="006664B4"/>
    <w:rsid w:val="00666B7D"/>
    <w:rsid w:val="0066718F"/>
    <w:rsid w:val="00667624"/>
    <w:rsid w:val="0066797F"/>
    <w:rsid w:val="00670357"/>
    <w:rsid w:val="006704A7"/>
    <w:rsid w:val="00670672"/>
    <w:rsid w:val="00670EB1"/>
    <w:rsid w:val="006710EC"/>
    <w:rsid w:val="006711B0"/>
    <w:rsid w:val="0067152A"/>
    <w:rsid w:val="0067165F"/>
    <w:rsid w:val="006717EA"/>
    <w:rsid w:val="00671804"/>
    <w:rsid w:val="00671E30"/>
    <w:rsid w:val="0067204F"/>
    <w:rsid w:val="00672435"/>
    <w:rsid w:val="0067243D"/>
    <w:rsid w:val="00672B06"/>
    <w:rsid w:val="00672C19"/>
    <w:rsid w:val="00673132"/>
    <w:rsid w:val="006731F5"/>
    <w:rsid w:val="00673FC2"/>
    <w:rsid w:val="0067408A"/>
    <w:rsid w:val="00675005"/>
    <w:rsid w:val="0067530C"/>
    <w:rsid w:val="006758F6"/>
    <w:rsid w:val="00675B46"/>
    <w:rsid w:val="00675C2F"/>
    <w:rsid w:val="006765AF"/>
    <w:rsid w:val="0067667D"/>
    <w:rsid w:val="00676830"/>
    <w:rsid w:val="00676F30"/>
    <w:rsid w:val="006773A4"/>
    <w:rsid w:val="0067741B"/>
    <w:rsid w:val="006777A9"/>
    <w:rsid w:val="006777B1"/>
    <w:rsid w:val="006805D1"/>
    <w:rsid w:val="006811E6"/>
    <w:rsid w:val="00681552"/>
    <w:rsid w:val="006815B1"/>
    <w:rsid w:val="00681CE5"/>
    <w:rsid w:val="00681D99"/>
    <w:rsid w:val="006821BD"/>
    <w:rsid w:val="0068292C"/>
    <w:rsid w:val="00682FE4"/>
    <w:rsid w:val="00683394"/>
    <w:rsid w:val="00683430"/>
    <w:rsid w:val="006837E2"/>
    <w:rsid w:val="00683C94"/>
    <w:rsid w:val="00683D90"/>
    <w:rsid w:val="00684175"/>
    <w:rsid w:val="00684337"/>
    <w:rsid w:val="00684607"/>
    <w:rsid w:val="00684978"/>
    <w:rsid w:val="00685161"/>
    <w:rsid w:val="00685202"/>
    <w:rsid w:val="0068554F"/>
    <w:rsid w:val="00685860"/>
    <w:rsid w:val="0068586B"/>
    <w:rsid w:val="00685996"/>
    <w:rsid w:val="00685B7F"/>
    <w:rsid w:val="00685C58"/>
    <w:rsid w:val="0068600E"/>
    <w:rsid w:val="00686203"/>
    <w:rsid w:val="00686F71"/>
    <w:rsid w:val="00687228"/>
    <w:rsid w:val="00687257"/>
    <w:rsid w:val="006877FC"/>
    <w:rsid w:val="00687C7A"/>
    <w:rsid w:val="006901EA"/>
    <w:rsid w:val="006910F6"/>
    <w:rsid w:val="00691436"/>
    <w:rsid w:val="006914C6"/>
    <w:rsid w:val="00691516"/>
    <w:rsid w:val="006915DE"/>
    <w:rsid w:val="006916C2"/>
    <w:rsid w:val="0069180C"/>
    <w:rsid w:val="00691D01"/>
    <w:rsid w:val="0069255E"/>
    <w:rsid w:val="00692856"/>
    <w:rsid w:val="00692A97"/>
    <w:rsid w:val="00692DA4"/>
    <w:rsid w:val="00692FF7"/>
    <w:rsid w:val="00693004"/>
    <w:rsid w:val="0069351A"/>
    <w:rsid w:val="006936E4"/>
    <w:rsid w:val="00693933"/>
    <w:rsid w:val="00693BCB"/>
    <w:rsid w:val="006943CB"/>
    <w:rsid w:val="00694560"/>
    <w:rsid w:val="006948E2"/>
    <w:rsid w:val="00694AB9"/>
    <w:rsid w:val="00694CCB"/>
    <w:rsid w:val="00694CD0"/>
    <w:rsid w:val="00695004"/>
    <w:rsid w:val="00695AEA"/>
    <w:rsid w:val="00695CE0"/>
    <w:rsid w:val="00695FC3"/>
    <w:rsid w:val="00696129"/>
    <w:rsid w:val="006962E0"/>
    <w:rsid w:val="006962E4"/>
    <w:rsid w:val="0069648A"/>
    <w:rsid w:val="00696575"/>
    <w:rsid w:val="00696C54"/>
    <w:rsid w:val="00697606"/>
    <w:rsid w:val="00697872"/>
    <w:rsid w:val="00697881"/>
    <w:rsid w:val="006A0222"/>
    <w:rsid w:val="006A0553"/>
    <w:rsid w:val="006A05FE"/>
    <w:rsid w:val="006A0823"/>
    <w:rsid w:val="006A0BFE"/>
    <w:rsid w:val="006A1056"/>
    <w:rsid w:val="006A10EA"/>
    <w:rsid w:val="006A1738"/>
    <w:rsid w:val="006A1870"/>
    <w:rsid w:val="006A18AE"/>
    <w:rsid w:val="006A1D54"/>
    <w:rsid w:val="006A2302"/>
    <w:rsid w:val="006A260D"/>
    <w:rsid w:val="006A277F"/>
    <w:rsid w:val="006A290F"/>
    <w:rsid w:val="006A2BD0"/>
    <w:rsid w:val="006A3064"/>
    <w:rsid w:val="006A30D5"/>
    <w:rsid w:val="006A35B1"/>
    <w:rsid w:val="006A395B"/>
    <w:rsid w:val="006A4212"/>
    <w:rsid w:val="006A4354"/>
    <w:rsid w:val="006A43C3"/>
    <w:rsid w:val="006A47ED"/>
    <w:rsid w:val="006A5127"/>
    <w:rsid w:val="006A53A9"/>
    <w:rsid w:val="006A54A7"/>
    <w:rsid w:val="006A55CC"/>
    <w:rsid w:val="006A5951"/>
    <w:rsid w:val="006A615B"/>
    <w:rsid w:val="006A6267"/>
    <w:rsid w:val="006A69D4"/>
    <w:rsid w:val="006A6B0D"/>
    <w:rsid w:val="006A6CED"/>
    <w:rsid w:val="006A71C2"/>
    <w:rsid w:val="006A7419"/>
    <w:rsid w:val="006A7A88"/>
    <w:rsid w:val="006B02C4"/>
    <w:rsid w:val="006B0346"/>
    <w:rsid w:val="006B0A9D"/>
    <w:rsid w:val="006B0B68"/>
    <w:rsid w:val="006B0E41"/>
    <w:rsid w:val="006B0E7E"/>
    <w:rsid w:val="006B0F5E"/>
    <w:rsid w:val="006B1134"/>
    <w:rsid w:val="006B1264"/>
    <w:rsid w:val="006B138B"/>
    <w:rsid w:val="006B13B4"/>
    <w:rsid w:val="006B1401"/>
    <w:rsid w:val="006B155C"/>
    <w:rsid w:val="006B1A0D"/>
    <w:rsid w:val="006B1D41"/>
    <w:rsid w:val="006B20FD"/>
    <w:rsid w:val="006B2680"/>
    <w:rsid w:val="006B2CAB"/>
    <w:rsid w:val="006B30E4"/>
    <w:rsid w:val="006B314F"/>
    <w:rsid w:val="006B3365"/>
    <w:rsid w:val="006B3AC5"/>
    <w:rsid w:val="006B3C15"/>
    <w:rsid w:val="006B4CFD"/>
    <w:rsid w:val="006B4F79"/>
    <w:rsid w:val="006B555C"/>
    <w:rsid w:val="006B5CAD"/>
    <w:rsid w:val="006B5CFA"/>
    <w:rsid w:val="006B5E6E"/>
    <w:rsid w:val="006B5F2C"/>
    <w:rsid w:val="006B606F"/>
    <w:rsid w:val="006B63B5"/>
    <w:rsid w:val="006B7091"/>
    <w:rsid w:val="006B717E"/>
    <w:rsid w:val="006B71AB"/>
    <w:rsid w:val="006B7441"/>
    <w:rsid w:val="006B7625"/>
    <w:rsid w:val="006B78ED"/>
    <w:rsid w:val="006C038F"/>
    <w:rsid w:val="006C04D9"/>
    <w:rsid w:val="006C060D"/>
    <w:rsid w:val="006C07CB"/>
    <w:rsid w:val="006C0A68"/>
    <w:rsid w:val="006C1034"/>
    <w:rsid w:val="006C1088"/>
    <w:rsid w:val="006C11DC"/>
    <w:rsid w:val="006C1313"/>
    <w:rsid w:val="006C1528"/>
    <w:rsid w:val="006C186A"/>
    <w:rsid w:val="006C18F4"/>
    <w:rsid w:val="006C1924"/>
    <w:rsid w:val="006C1BC2"/>
    <w:rsid w:val="006C1CBC"/>
    <w:rsid w:val="006C1DDB"/>
    <w:rsid w:val="006C21B0"/>
    <w:rsid w:val="006C2631"/>
    <w:rsid w:val="006C29BF"/>
    <w:rsid w:val="006C29E2"/>
    <w:rsid w:val="006C2AD6"/>
    <w:rsid w:val="006C2CA8"/>
    <w:rsid w:val="006C2CDA"/>
    <w:rsid w:val="006C2FC8"/>
    <w:rsid w:val="006C354C"/>
    <w:rsid w:val="006C3574"/>
    <w:rsid w:val="006C3B08"/>
    <w:rsid w:val="006C44D0"/>
    <w:rsid w:val="006C50A0"/>
    <w:rsid w:val="006C547D"/>
    <w:rsid w:val="006C54D9"/>
    <w:rsid w:val="006C566A"/>
    <w:rsid w:val="006C5B23"/>
    <w:rsid w:val="006C5B59"/>
    <w:rsid w:val="006C5FF8"/>
    <w:rsid w:val="006C6940"/>
    <w:rsid w:val="006C696E"/>
    <w:rsid w:val="006C6A32"/>
    <w:rsid w:val="006C6BD5"/>
    <w:rsid w:val="006C6CDA"/>
    <w:rsid w:val="006C72D7"/>
    <w:rsid w:val="006C732F"/>
    <w:rsid w:val="006C7670"/>
    <w:rsid w:val="006D026C"/>
    <w:rsid w:val="006D0A67"/>
    <w:rsid w:val="006D0B2F"/>
    <w:rsid w:val="006D0E28"/>
    <w:rsid w:val="006D12B8"/>
    <w:rsid w:val="006D163F"/>
    <w:rsid w:val="006D1B7A"/>
    <w:rsid w:val="006D1D52"/>
    <w:rsid w:val="006D1E86"/>
    <w:rsid w:val="006D1EB8"/>
    <w:rsid w:val="006D1ECD"/>
    <w:rsid w:val="006D2311"/>
    <w:rsid w:val="006D2751"/>
    <w:rsid w:val="006D39F0"/>
    <w:rsid w:val="006D39F5"/>
    <w:rsid w:val="006D3AA5"/>
    <w:rsid w:val="006D3D64"/>
    <w:rsid w:val="006D4344"/>
    <w:rsid w:val="006D43BE"/>
    <w:rsid w:val="006D4425"/>
    <w:rsid w:val="006D47D0"/>
    <w:rsid w:val="006D4C9F"/>
    <w:rsid w:val="006D4CB6"/>
    <w:rsid w:val="006D518C"/>
    <w:rsid w:val="006D544B"/>
    <w:rsid w:val="006D5568"/>
    <w:rsid w:val="006D6271"/>
    <w:rsid w:val="006D6705"/>
    <w:rsid w:val="006D6FEE"/>
    <w:rsid w:val="006D75EA"/>
    <w:rsid w:val="006D76B9"/>
    <w:rsid w:val="006D7B18"/>
    <w:rsid w:val="006D7CB3"/>
    <w:rsid w:val="006D7F80"/>
    <w:rsid w:val="006E00F2"/>
    <w:rsid w:val="006E03AB"/>
    <w:rsid w:val="006E085E"/>
    <w:rsid w:val="006E0870"/>
    <w:rsid w:val="006E0C5E"/>
    <w:rsid w:val="006E0EA7"/>
    <w:rsid w:val="006E1154"/>
    <w:rsid w:val="006E1546"/>
    <w:rsid w:val="006E1559"/>
    <w:rsid w:val="006E1707"/>
    <w:rsid w:val="006E1C7D"/>
    <w:rsid w:val="006E1CFF"/>
    <w:rsid w:val="006E1DF5"/>
    <w:rsid w:val="006E2176"/>
    <w:rsid w:val="006E23E2"/>
    <w:rsid w:val="006E23ED"/>
    <w:rsid w:val="006E2C7C"/>
    <w:rsid w:val="006E376C"/>
    <w:rsid w:val="006E422E"/>
    <w:rsid w:val="006E4608"/>
    <w:rsid w:val="006E461A"/>
    <w:rsid w:val="006E499D"/>
    <w:rsid w:val="006E4C6F"/>
    <w:rsid w:val="006E4E1E"/>
    <w:rsid w:val="006E51A5"/>
    <w:rsid w:val="006E549C"/>
    <w:rsid w:val="006E5583"/>
    <w:rsid w:val="006E622E"/>
    <w:rsid w:val="006E6291"/>
    <w:rsid w:val="006E6F7B"/>
    <w:rsid w:val="006E7155"/>
    <w:rsid w:val="006E7BA0"/>
    <w:rsid w:val="006E7D39"/>
    <w:rsid w:val="006E7E7D"/>
    <w:rsid w:val="006F00FC"/>
    <w:rsid w:val="006F0AE3"/>
    <w:rsid w:val="006F1133"/>
    <w:rsid w:val="006F1258"/>
    <w:rsid w:val="006F1280"/>
    <w:rsid w:val="006F18F4"/>
    <w:rsid w:val="006F1C92"/>
    <w:rsid w:val="006F1D44"/>
    <w:rsid w:val="006F1F3F"/>
    <w:rsid w:val="006F25D4"/>
    <w:rsid w:val="006F2DB7"/>
    <w:rsid w:val="006F30FF"/>
    <w:rsid w:val="006F35D0"/>
    <w:rsid w:val="006F36AC"/>
    <w:rsid w:val="006F36BF"/>
    <w:rsid w:val="006F4DA1"/>
    <w:rsid w:val="006F5127"/>
    <w:rsid w:val="006F53EA"/>
    <w:rsid w:val="006F5518"/>
    <w:rsid w:val="006F5543"/>
    <w:rsid w:val="006F580E"/>
    <w:rsid w:val="006F5C5E"/>
    <w:rsid w:val="006F5F7F"/>
    <w:rsid w:val="006F6230"/>
    <w:rsid w:val="006F6846"/>
    <w:rsid w:val="006F6D34"/>
    <w:rsid w:val="006F6EB8"/>
    <w:rsid w:val="006F70BB"/>
    <w:rsid w:val="006F7BC1"/>
    <w:rsid w:val="00700050"/>
    <w:rsid w:val="00700399"/>
    <w:rsid w:val="0070039A"/>
    <w:rsid w:val="007003A4"/>
    <w:rsid w:val="007003D0"/>
    <w:rsid w:val="007004E6"/>
    <w:rsid w:val="007009B0"/>
    <w:rsid w:val="00700C95"/>
    <w:rsid w:val="007015C3"/>
    <w:rsid w:val="00701664"/>
    <w:rsid w:val="00701932"/>
    <w:rsid w:val="00702495"/>
    <w:rsid w:val="0070269D"/>
    <w:rsid w:val="00702B27"/>
    <w:rsid w:val="00702E5E"/>
    <w:rsid w:val="00702EAB"/>
    <w:rsid w:val="00702F33"/>
    <w:rsid w:val="00703693"/>
    <w:rsid w:val="007038C9"/>
    <w:rsid w:val="00703B44"/>
    <w:rsid w:val="00703BA6"/>
    <w:rsid w:val="00703CD2"/>
    <w:rsid w:val="00703D4C"/>
    <w:rsid w:val="00703EC8"/>
    <w:rsid w:val="00703EFD"/>
    <w:rsid w:val="007043A8"/>
    <w:rsid w:val="00704809"/>
    <w:rsid w:val="00704CB9"/>
    <w:rsid w:val="00704FF6"/>
    <w:rsid w:val="0070511D"/>
    <w:rsid w:val="00705556"/>
    <w:rsid w:val="00705AF7"/>
    <w:rsid w:val="00705FE8"/>
    <w:rsid w:val="007061A2"/>
    <w:rsid w:val="00706B41"/>
    <w:rsid w:val="00706D41"/>
    <w:rsid w:val="00706E19"/>
    <w:rsid w:val="007103E7"/>
    <w:rsid w:val="00710454"/>
    <w:rsid w:val="007107B1"/>
    <w:rsid w:val="007109D9"/>
    <w:rsid w:val="00710B19"/>
    <w:rsid w:val="00710F44"/>
    <w:rsid w:val="00711B81"/>
    <w:rsid w:val="00711F96"/>
    <w:rsid w:val="007120A6"/>
    <w:rsid w:val="00712102"/>
    <w:rsid w:val="007122B4"/>
    <w:rsid w:val="007122B9"/>
    <w:rsid w:val="00712396"/>
    <w:rsid w:val="007123BF"/>
    <w:rsid w:val="00712406"/>
    <w:rsid w:val="00712DF6"/>
    <w:rsid w:val="00712EFD"/>
    <w:rsid w:val="00713594"/>
    <w:rsid w:val="0071379B"/>
    <w:rsid w:val="00714090"/>
    <w:rsid w:val="00714271"/>
    <w:rsid w:val="007148FE"/>
    <w:rsid w:val="00714960"/>
    <w:rsid w:val="00714B99"/>
    <w:rsid w:val="00714D36"/>
    <w:rsid w:val="00714D45"/>
    <w:rsid w:val="00715780"/>
    <w:rsid w:val="0071624F"/>
    <w:rsid w:val="0071627C"/>
    <w:rsid w:val="007163A2"/>
    <w:rsid w:val="00716757"/>
    <w:rsid w:val="00716B93"/>
    <w:rsid w:val="00716C04"/>
    <w:rsid w:val="00716D56"/>
    <w:rsid w:val="00717366"/>
    <w:rsid w:val="007173D1"/>
    <w:rsid w:val="007174D3"/>
    <w:rsid w:val="007200AA"/>
    <w:rsid w:val="0072019D"/>
    <w:rsid w:val="00720817"/>
    <w:rsid w:val="00720F1D"/>
    <w:rsid w:val="00721558"/>
    <w:rsid w:val="00721CE2"/>
    <w:rsid w:val="00721EDE"/>
    <w:rsid w:val="007221D6"/>
    <w:rsid w:val="00722306"/>
    <w:rsid w:val="00722578"/>
    <w:rsid w:val="00722676"/>
    <w:rsid w:val="00722AA7"/>
    <w:rsid w:val="00722BE1"/>
    <w:rsid w:val="00722D4A"/>
    <w:rsid w:val="00722ED3"/>
    <w:rsid w:val="007230BF"/>
    <w:rsid w:val="0072335E"/>
    <w:rsid w:val="007239B1"/>
    <w:rsid w:val="00723F98"/>
    <w:rsid w:val="00724112"/>
    <w:rsid w:val="007241A2"/>
    <w:rsid w:val="007242C3"/>
    <w:rsid w:val="007243F7"/>
    <w:rsid w:val="007245B4"/>
    <w:rsid w:val="00725005"/>
    <w:rsid w:val="0072500F"/>
    <w:rsid w:val="0072513B"/>
    <w:rsid w:val="00725490"/>
    <w:rsid w:val="00726029"/>
    <w:rsid w:val="00726450"/>
    <w:rsid w:val="007264C9"/>
    <w:rsid w:val="00726661"/>
    <w:rsid w:val="00726E97"/>
    <w:rsid w:val="00727006"/>
    <w:rsid w:val="007271F5"/>
    <w:rsid w:val="007272E8"/>
    <w:rsid w:val="00727369"/>
    <w:rsid w:val="00727449"/>
    <w:rsid w:val="007277E1"/>
    <w:rsid w:val="00727809"/>
    <w:rsid w:val="00727E70"/>
    <w:rsid w:val="00730B46"/>
    <w:rsid w:val="007312BA"/>
    <w:rsid w:val="0073169D"/>
    <w:rsid w:val="00731739"/>
    <w:rsid w:val="00731C58"/>
    <w:rsid w:val="007323BA"/>
    <w:rsid w:val="00732880"/>
    <w:rsid w:val="0073290C"/>
    <w:rsid w:val="00732D3A"/>
    <w:rsid w:val="00732E48"/>
    <w:rsid w:val="0073322E"/>
    <w:rsid w:val="00733427"/>
    <w:rsid w:val="0073365A"/>
    <w:rsid w:val="007346CB"/>
    <w:rsid w:val="00734A6A"/>
    <w:rsid w:val="00734B5D"/>
    <w:rsid w:val="007350C0"/>
    <w:rsid w:val="00735132"/>
    <w:rsid w:val="007353C1"/>
    <w:rsid w:val="007355A0"/>
    <w:rsid w:val="007355E0"/>
    <w:rsid w:val="007356B1"/>
    <w:rsid w:val="007360C0"/>
    <w:rsid w:val="007367F9"/>
    <w:rsid w:val="00737314"/>
    <w:rsid w:val="0073790E"/>
    <w:rsid w:val="007400BB"/>
    <w:rsid w:val="007401F9"/>
    <w:rsid w:val="00740D7E"/>
    <w:rsid w:val="007413ED"/>
    <w:rsid w:val="00741589"/>
    <w:rsid w:val="007417AE"/>
    <w:rsid w:val="007417F5"/>
    <w:rsid w:val="00741E9B"/>
    <w:rsid w:val="007425BA"/>
    <w:rsid w:val="00742817"/>
    <w:rsid w:val="00742E74"/>
    <w:rsid w:val="00742F4C"/>
    <w:rsid w:val="00743511"/>
    <w:rsid w:val="007437AE"/>
    <w:rsid w:val="00743CB5"/>
    <w:rsid w:val="00743D15"/>
    <w:rsid w:val="00743DDF"/>
    <w:rsid w:val="00744374"/>
    <w:rsid w:val="00744567"/>
    <w:rsid w:val="00744881"/>
    <w:rsid w:val="0074495E"/>
    <w:rsid w:val="00744AC1"/>
    <w:rsid w:val="00744DD4"/>
    <w:rsid w:val="00744FB7"/>
    <w:rsid w:val="00745163"/>
    <w:rsid w:val="0074550C"/>
    <w:rsid w:val="007460D7"/>
    <w:rsid w:val="007465E0"/>
    <w:rsid w:val="00746723"/>
    <w:rsid w:val="00746A04"/>
    <w:rsid w:val="00746F09"/>
    <w:rsid w:val="00746F89"/>
    <w:rsid w:val="00747063"/>
    <w:rsid w:val="007472B1"/>
    <w:rsid w:val="007476B8"/>
    <w:rsid w:val="00747B76"/>
    <w:rsid w:val="00747E2A"/>
    <w:rsid w:val="00750103"/>
    <w:rsid w:val="007501A8"/>
    <w:rsid w:val="00750E1E"/>
    <w:rsid w:val="007510ED"/>
    <w:rsid w:val="00751335"/>
    <w:rsid w:val="00751D88"/>
    <w:rsid w:val="00751E72"/>
    <w:rsid w:val="00752009"/>
    <w:rsid w:val="00752167"/>
    <w:rsid w:val="007521BE"/>
    <w:rsid w:val="00752334"/>
    <w:rsid w:val="00752C11"/>
    <w:rsid w:val="00752D02"/>
    <w:rsid w:val="00752D48"/>
    <w:rsid w:val="00752F82"/>
    <w:rsid w:val="00752FD8"/>
    <w:rsid w:val="007539FE"/>
    <w:rsid w:val="00754C57"/>
    <w:rsid w:val="00755676"/>
    <w:rsid w:val="00755B5C"/>
    <w:rsid w:val="00756455"/>
    <w:rsid w:val="00756B48"/>
    <w:rsid w:val="007574A0"/>
    <w:rsid w:val="00757B92"/>
    <w:rsid w:val="00757B99"/>
    <w:rsid w:val="00760A88"/>
    <w:rsid w:val="00760E6D"/>
    <w:rsid w:val="007611C7"/>
    <w:rsid w:val="00761DB7"/>
    <w:rsid w:val="00761DD1"/>
    <w:rsid w:val="007620D5"/>
    <w:rsid w:val="007623F9"/>
    <w:rsid w:val="00762617"/>
    <w:rsid w:val="007626D2"/>
    <w:rsid w:val="0076297E"/>
    <w:rsid w:val="00762F79"/>
    <w:rsid w:val="00762FFF"/>
    <w:rsid w:val="00763030"/>
    <w:rsid w:val="0076354B"/>
    <w:rsid w:val="00763B17"/>
    <w:rsid w:val="00763E8A"/>
    <w:rsid w:val="0076438E"/>
    <w:rsid w:val="00764569"/>
    <w:rsid w:val="00764A10"/>
    <w:rsid w:val="007652D9"/>
    <w:rsid w:val="007655D4"/>
    <w:rsid w:val="00765AB6"/>
    <w:rsid w:val="00765BB9"/>
    <w:rsid w:val="00765E9C"/>
    <w:rsid w:val="007661BE"/>
    <w:rsid w:val="007666DE"/>
    <w:rsid w:val="00766DEE"/>
    <w:rsid w:val="007670CF"/>
    <w:rsid w:val="007671FA"/>
    <w:rsid w:val="00767241"/>
    <w:rsid w:val="007672C3"/>
    <w:rsid w:val="00767990"/>
    <w:rsid w:val="00767ABC"/>
    <w:rsid w:val="00770388"/>
    <w:rsid w:val="00770718"/>
    <w:rsid w:val="00770955"/>
    <w:rsid w:val="00770984"/>
    <w:rsid w:val="007710F7"/>
    <w:rsid w:val="00771192"/>
    <w:rsid w:val="00771E4E"/>
    <w:rsid w:val="00772470"/>
    <w:rsid w:val="00772895"/>
    <w:rsid w:val="00772CD7"/>
    <w:rsid w:val="00773AA2"/>
    <w:rsid w:val="00773B06"/>
    <w:rsid w:val="00773EAF"/>
    <w:rsid w:val="0077473F"/>
    <w:rsid w:val="00774943"/>
    <w:rsid w:val="00774DF9"/>
    <w:rsid w:val="00774EBC"/>
    <w:rsid w:val="007755E0"/>
    <w:rsid w:val="00775C8B"/>
    <w:rsid w:val="00776230"/>
    <w:rsid w:val="0077658D"/>
    <w:rsid w:val="00776B8D"/>
    <w:rsid w:val="00776DE8"/>
    <w:rsid w:val="00777265"/>
    <w:rsid w:val="00777675"/>
    <w:rsid w:val="00777737"/>
    <w:rsid w:val="0077774E"/>
    <w:rsid w:val="00777789"/>
    <w:rsid w:val="0077793D"/>
    <w:rsid w:val="00777C59"/>
    <w:rsid w:val="00777DAD"/>
    <w:rsid w:val="00777F2B"/>
    <w:rsid w:val="00777FC1"/>
    <w:rsid w:val="00780041"/>
    <w:rsid w:val="0078039D"/>
    <w:rsid w:val="00780991"/>
    <w:rsid w:val="00780E9C"/>
    <w:rsid w:val="00781E30"/>
    <w:rsid w:val="00781EB7"/>
    <w:rsid w:val="00781ED0"/>
    <w:rsid w:val="00782431"/>
    <w:rsid w:val="00782814"/>
    <w:rsid w:val="00782857"/>
    <w:rsid w:val="00783230"/>
    <w:rsid w:val="0078335B"/>
    <w:rsid w:val="007833CE"/>
    <w:rsid w:val="00783B54"/>
    <w:rsid w:val="00783B55"/>
    <w:rsid w:val="0078406F"/>
    <w:rsid w:val="00784121"/>
    <w:rsid w:val="007841E1"/>
    <w:rsid w:val="007841FA"/>
    <w:rsid w:val="007849BF"/>
    <w:rsid w:val="007850DA"/>
    <w:rsid w:val="0078564B"/>
    <w:rsid w:val="0078588C"/>
    <w:rsid w:val="00785910"/>
    <w:rsid w:val="00786288"/>
    <w:rsid w:val="0078686F"/>
    <w:rsid w:val="00786936"/>
    <w:rsid w:val="007869F9"/>
    <w:rsid w:val="00786F33"/>
    <w:rsid w:val="00786FBF"/>
    <w:rsid w:val="007870BB"/>
    <w:rsid w:val="00787E93"/>
    <w:rsid w:val="00787F9E"/>
    <w:rsid w:val="0079018D"/>
    <w:rsid w:val="007905EF"/>
    <w:rsid w:val="00791C7F"/>
    <w:rsid w:val="00791D4E"/>
    <w:rsid w:val="00791D91"/>
    <w:rsid w:val="00791DBE"/>
    <w:rsid w:val="00791F91"/>
    <w:rsid w:val="0079246D"/>
    <w:rsid w:val="00792A7A"/>
    <w:rsid w:val="00792B37"/>
    <w:rsid w:val="00792E7F"/>
    <w:rsid w:val="00792F80"/>
    <w:rsid w:val="007938E9"/>
    <w:rsid w:val="00793E76"/>
    <w:rsid w:val="00794049"/>
    <w:rsid w:val="0079433F"/>
    <w:rsid w:val="0079442E"/>
    <w:rsid w:val="007945A3"/>
    <w:rsid w:val="007946D3"/>
    <w:rsid w:val="00794B95"/>
    <w:rsid w:val="00794CD1"/>
    <w:rsid w:val="00794E2D"/>
    <w:rsid w:val="007952C4"/>
    <w:rsid w:val="00795698"/>
    <w:rsid w:val="00795C95"/>
    <w:rsid w:val="00795D41"/>
    <w:rsid w:val="00796011"/>
    <w:rsid w:val="007963EF"/>
    <w:rsid w:val="007965FC"/>
    <w:rsid w:val="007966D9"/>
    <w:rsid w:val="00796AFD"/>
    <w:rsid w:val="00796F29"/>
    <w:rsid w:val="00796F2B"/>
    <w:rsid w:val="00796FEA"/>
    <w:rsid w:val="00797BE3"/>
    <w:rsid w:val="007A0383"/>
    <w:rsid w:val="007A0540"/>
    <w:rsid w:val="007A055E"/>
    <w:rsid w:val="007A0C3E"/>
    <w:rsid w:val="007A1562"/>
    <w:rsid w:val="007A16B7"/>
    <w:rsid w:val="007A17C8"/>
    <w:rsid w:val="007A1B1E"/>
    <w:rsid w:val="007A209F"/>
    <w:rsid w:val="007A270C"/>
    <w:rsid w:val="007A29C6"/>
    <w:rsid w:val="007A2AF1"/>
    <w:rsid w:val="007A3000"/>
    <w:rsid w:val="007A337A"/>
    <w:rsid w:val="007A341E"/>
    <w:rsid w:val="007A36FC"/>
    <w:rsid w:val="007A373C"/>
    <w:rsid w:val="007A37E9"/>
    <w:rsid w:val="007A3B22"/>
    <w:rsid w:val="007A3CA4"/>
    <w:rsid w:val="007A3DCF"/>
    <w:rsid w:val="007A3E08"/>
    <w:rsid w:val="007A3EE1"/>
    <w:rsid w:val="007A43B7"/>
    <w:rsid w:val="007A4899"/>
    <w:rsid w:val="007A48DC"/>
    <w:rsid w:val="007A4AC1"/>
    <w:rsid w:val="007A4BDC"/>
    <w:rsid w:val="007A4EB2"/>
    <w:rsid w:val="007A4F5A"/>
    <w:rsid w:val="007A512D"/>
    <w:rsid w:val="007A51AD"/>
    <w:rsid w:val="007A5B90"/>
    <w:rsid w:val="007A5F9B"/>
    <w:rsid w:val="007A6175"/>
    <w:rsid w:val="007A6198"/>
    <w:rsid w:val="007A6356"/>
    <w:rsid w:val="007A6970"/>
    <w:rsid w:val="007A71B1"/>
    <w:rsid w:val="007A77A3"/>
    <w:rsid w:val="007A78C8"/>
    <w:rsid w:val="007ACD82"/>
    <w:rsid w:val="007B02C9"/>
    <w:rsid w:val="007B0847"/>
    <w:rsid w:val="007B0BA7"/>
    <w:rsid w:val="007B109E"/>
    <w:rsid w:val="007B13B8"/>
    <w:rsid w:val="007B1438"/>
    <w:rsid w:val="007B165F"/>
    <w:rsid w:val="007B172C"/>
    <w:rsid w:val="007B1E02"/>
    <w:rsid w:val="007B232C"/>
    <w:rsid w:val="007B24B1"/>
    <w:rsid w:val="007B265B"/>
    <w:rsid w:val="007B2F93"/>
    <w:rsid w:val="007B30C8"/>
    <w:rsid w:val="007B39F3"/>
    <w:rsid w:val="007B3A63"/>
    <w:rsid w:val="007B3ADF"/>
    <w:rsid w:val="007B416C"/>
    <w:rsid w:val="007B4351"/>
    <w:rsid w:val="007B4A97"/>
    <w:rsid w:val="007B4AC1"/>
    <w:rsid w:val="007B511F"/>
    <w:rsid w:val="007B595A"/>
    <w:rsid w:val="007B5A4F"/>
    <w:rsid w:val="007B5D63"/>
    <w:rsid w:val="007B62B5"/>
    <w:rsid w:val="007B64D6"/>
    <w:rsid w:val="007B68CF"/>
    <w:rsid w:val="007B6D2F"/>
    <w:rsid w:val="007C03B2"/>
    <w:rsid w:val="007C046C"/>
    <w:rsid w:val="007C05C2"/>
    <w:rsid w:val="007C074B"/>
    <w:rsid w:val="007C079A"/>
    <w:rsid w:val="007C07DC"/>
    <w:rsid w:val="007C0A86"/>
    <w:rsid w:val="007C1010"/>
    <w:rsid w:val="007C1017"/>
    <w:rsid w:val="007C115F"/>
    <w:rsid w:val="007C11B5"/>
    <w:rsid w:val="007C1268"/>
    <w:rsid w:val="007C15CB"/>
    <w:rsid w:val="007C1689"/>
    <w:rsid w:val="007C21F6"/>
    <w:rsid w:val="007C2292"/>
    <w:rsid w:val="007C2662"/>
    <w:rsid w:val="007C29EF"/>
    <w:rsid w:val="007C2C11"/>
    <w:rsid w:val="007C2DB4"/>
    <w:rsid w:val="007C355D"/>
    <w:rsid w:val="007C3A1F"/>
    <w:rsid w:val="007C3AC1"/>
    <w:rsid w:val="007C44B1"/>
    <w:rsid w:val="007C4E9F"/>
    <w:rsid w:val="007C53EB"/>
    <w:rsid w:val="007C54CA"/>
    <w:rsid w:val="007C5667"/>
    <w:rsid w:val="007C5855"/>
    <w:rsid w:val="007C5A63"/>
    <w:rsid w:val="007C601F"/>
    <w:rsid w:val="007C6CC4"/>
    <w:rsid w:val="007C6D57"/>
    <w:rsid w:val="007C71A3"/>
    <w:rsid w:val="007C72C5"/>
    <w:rsid w:val="007C7600"/>
    <w:rsid w:val="007C7746"/>
    <w:rsid w:val="007C7970"/>
    <w:rsid w:val="007D033C"/>
    <w:rsid w:val="007D0691"/>
    <w:rsid w:val="007D0763"/>
    <w:rsid w:val="007D087E"/>
    <w:rsid w:val="007D0893"/>
    <w:rsid w:val="007D08E0"/>
    <w:rsid w:val="007D09E4"/>
    <w:rsid w:val="007D0CB9"/>
    <w:rsid w:val="007D0DEF"/>
    <w:rsid w:val="007D0FE4"/>
    <w:rsid w:val="007D1213"/>
    <w:rsid w:val="007D16D4"/>
    <w:rsid w:val="007D1EE4"/>
    <w:rsid w:val="007D24B7"/>
    <w:rsid w:val="007D3176"/>
    <w:rsid w:val="007D3803"/>
    <w:rsid w:val="007D3828"/>
    <w:rsid w:val="007D3979"/>
    <w:rsid w:val="007D3CEC"/>
    <w:rsid w:val="007D436C"/>
    <w:rsid w:val="007D44E6"/>
    <w:rsid w:val="007D4790"/>
    <w:rsid w:val="007D4C67"/>
    <w:rsid w:val="007D4D7E"/>
    <w:rsid w:val="007D4F14"/>
    <w:rsid w:val="007D4FBF"/>
    <w:rsid w:val="007D56E0"/>
    <w:rsid w:val="007D573A"/>
    <w:rsid w:val="007D5BCE"/>
    <w:rsid w:val="007D61FE"/>
    <w:rsid w:val="007D6B62"/>
    <w:rsid w:val="007D6B6B"/>
    <w:rsid w:val="007D6D45"/>
    <w:rsid w:val="007D6F74"/>
    <w:rsid w:val="007D757A"/>
    <w:rsid w:val="007D75F2"/>
    <w:rsid w:val="007D7746"/>
    <w:rsid w:val="007D7C19"/>
    <w:rsid w:val="007D7D10"/>
    <w:rsid w:val="007D7F9D"/>
    <w:rsid w:val="007E024C"/>
    <w:rsid w:val="007E0A72"/>
    <w:rsid w:val="007E0AAC"/>
    <w:rsid w:val="007E1042"/>
    <w:rsid w:val="007E1835"/>
    <w:rsid w:val="007E211E"/>
    <w:rsid w:val="007E231D"/>
    <w:rsid w:val="007E2944"/>
    <w:rsid w:val="007E2D26"/>
    <w:rsid w:val="007E2D71"/>
    <w:rsid w:val="007E2DDC"/>
    <w:rsid w:val="007E3358"/>
    <w:rsid w:val="007E4002"/>
    <w:rsid w:val="007E4132"/>
    <w:rsid w:val="007E45AA"/>
    <w:rsid w:val="007E4A78"/>
    <w:rsid w:val="007E4DB2"/>
    <w:rsid w:val="007E4EEC"/>
    <w:rsid w:val="007E5C55"/>
    <w:rsid w:val="007E5D5A"/>
    <w:rsid w:val="007E5E9E"/>
    <w:rsid w:val="007E5EDD"/>
    <w:rsid w:val="007E5F30"/>
    <w:rsid w:val="007E6485"/>
    <w:rsid w:val="007E6792"/>
    <w:rsid w:val="007E6854"/>
    <w:rsid w:val="007E6E90"/>
    <w:rsid w:val="007E6F9C"/>
    <w:rsid w:val="007E792B"/>
    <w:rsid w:val="007F04DA"/>
    <w:rsid w:val="007F09DC"/>
    <w:rsid w:val="007F14C6"/>
    <w:rsid w:val="007F1540"/>
    <w:rsid w:val="007F15DB"/>
    <w:rsid w:val="007F1679"/>
    <w:rsid w:val="007F1800"/>
    <w:rsid w:val="007F18C6"/>
    <w:rsid w:val="007F1B49"/>
    <w:rsid w:val="007F1E7A"/>
    <w:rsid w:val="007F2925"/>
    <w:rsid w:val="007F2BE0"/>
    <w:rsid w:val="007F2D93"/>
    <w:rsid w:val="007F3466"/>
    <w:rsid w:val="007F3918"/>
    <w:rsid w:val="007F40DD"/>
    <w:rsid w:val="007F47A9"/>
    <w:rsid w:val="007F50AC"/>
    <w:rsid w:val="007F55EA"/>
    <w:rsid w:val="007F58B0"/>
    <w:rsid w:val="007F5B84"/>
    <w:rsid w:val="007F5E6E"/>
    <w:rsid w:val="007F613F"/>
    <w:rsid w:val="007F62A3"/>
    <w:rsid w:val="007F6386"/>
    <w:rsid w:val="007F6590"/>
    <w:rsid w:val="007F711E"/>
    <w:rsid w:val="007F7C5F"/>
    <w:rsid w:val="0080010E"/>
    <w:rsid w:val="00800360"/>
    <w:rsid w:val="00800F42"/>
    <w:rsid w:val="0080128C"/>
    <w:rsid w:val="00801AA4"/>
    <w:rsid w:val="00801CD9"/>
    <w:rsid w:val="00802479"/>
    <w:rsid w:val="00802772"/>
    <w:rsid w:val="008027D0"/>
    <w:rsid w:val="0080286F"/>
    <w:rsid w:val="00802976"/>
    <w:rsid w:val="00802C49"/>
    <w:rsid w:val="008031A4"/>
    <w:rsid w:val="00803298"/>
    <w:rsid w:val="00803584"/>
    <w:rsid w:val="00803F7D"/>
    <w:rsid w:val="0080401A"/>
    <w:rsid w:val="0080429A"/>
    <w:rsid w:val="00804886"/>
    <w:rsid w:val="00804990"/>
    <w:rsid w:val="00804B49"/>
    <w:rsid w:val="0080510D"/>
    <w:rsid w:val="008052A9"/>
    <w:rsid w:val="0080553E"/>
    <w:rsid w:val="00805674"/>
    <w:rsid w:val="00805689"/>
    <w:rsid w:val="0080582A"/>
    <w:rsid w:val="00805906"/>
    <w:rsid w:val="00805923"/>
    <w:rsid w:val="0080608C"/>
    <w:rsid w:val="0080662F"/>
    <w:rsid w:val="00806B21"/>
    <w:rsid w:val="00806B23"/>
    <w:rsid w:val="00806B47"/>
    <w:rsid w:val="00806BF5"/>
    <w:rsid w:val="00806F4D"/>
    <w:rsid w:val="00807081"/>
    <w:rsid w:val="0080728A"/>
    <w:rsid w:val="00807516"/>
    <w:rsid w:val="0080766A"/>
    <w:rsid w:val="00807939"/>
    <w:rsid w:val="00807A42"/>
    <w:rsid w:val="00807BA4"/>
    <w:rsid w:val="00807D85"/>
    <w:rsid w:val="00810091"/>
    <w:rsid w:val="008100E0"/>
    <w:rsid w:val="00810118"/>
    <w:rsid w:val="00810226"/>
    <w:rsid w:val="008106CF"/>
    <w:rsid w:val="008107E4"/>
    <w:rsid w:val="008108F2"/>
    <w:rsid w:val="00810974"/>
    <w:rsid w:val="008110DB"/>
    <w:rsid w:val="00811845"/>
    <w:rsid w:val="00811918"/>
    <w:rsid w:val="00811920"/>
    <w:rsid w:val="00811CDC"/>
    <w:rsid w:val="00811D49"/>
    <w:rsid w:val="008123F4"/>
    <w:rsid w:val="00812780"/>
    <w:rsid w:val="00812AA5"/>
    <w:rsid w:val="00813E91"/>
    <w:rsid w:val="00814093"/>
    <w:rsid w:val="00814143"/>
    <w:rsid w:val="008148B0"/>
    <w:rsid w:val="00814FBE"/>
    <w:rsid w:val="008153EC"/>
    <w:rsid w:val="00815B07"/>
    <w:rsid w:val="00816050"/>
    <w:rsid w:val="008161D4"/>
    <w:rsid w:val="00816802"/>
    <w:rsid w:val="00816981"/>
    <w:rsid w:val="00816B25"/>
    <w:rsid w:val="00816B74"/>
    <w:rsid w:val="00816E06"/>
    <w:rsid w:val="008170E2"/>
    <w:rsid w:val="008172A8"/>
    <w:rsid w:val="008172F7"/>
    <w:rsid w:val="008177C6"/>
    <w:rsid w:val="00817A29"/>
    <w:rsid w:val="008200CD"/>
    <w:rsid w:val="0082011B"/>
    <w:rsid w:val="00820304"/>
    <w:rsid w:val="00820381"/>
    <w:rsid w:val="00820547"/>
    <w:rsid w:val="00820613"/>
    <w:rsid w:val="008206A1"/>
    <w:rsid w:val="00820E89"/>
    <w:rsid w:val="00822444"/>
    <w:rsid w:val="0082261C"/>
    <w:rsid w:val="00822C3C"/>
    <w:rsid w:val="008232A4"/>
    <w:rsid w:val="008234CC"/>
    <w:rsid w:val="00823638"/>
    <w:rsid w:val="00823960"/>
    <w:rsid w:val="008239A0"/>
    <w:rsid w:val="008239A2"/>
    <w:rsid w:val="00824159"/>
    <w:rsid w:val="0082425D"/>
    <w:rsid w:val="00824533"/>
    <w:rsid w:val="008246EE"/>
    <w:rsid w:val="00824DAB"/>
    <w:rsid w:val="00824EC2"/>
    <w:rsid w:val="0082517C"/>
    <w:rsid w:val="008253FA"/>
    <w:rsid w:val="008259DF"/>
    <w:rsid w:val="00826257"/>
    <w:rsid w:val="008262C4"/>
    <w:rsid w:val="00826C9C"/>
    <w:rsid w:val="00827153"/>
    <w:rsid w:val="008271BB"/>
    <w:rsid w:val="008274EE"/>
    <w:rsid w:val="00827742"/>
    <w:rsid w:val="008302E5"/>
    <w:rsid w:val="00830960"/>
    <w:rsid w:val="00831B6F"/>
    <w:rsid w:val="00831D98"/>
    <w:rsid w:val="0083200C"/>
    <w:rsid w:val="00832728"/>
    <w:rsid w:val="00832730"/>
    <w:rsid w:val="00832788"/>
    <w:rsid w:val="00833055"/>
    <w:rsid w:val="00833150"/>
    <w:rsid w:val="008332DB"/>
    <w:rsid w:val="0083330F"/>
    <w:rsid w:val="00833CFA"/>
    <w:rsid w:val="00833E41"/>
    <w:rsid w:val="0083404D"/>
    <w:rsid w:val="00834219"/>
    <w:rsid w:val="00834530"/>
    <w:rsid w:val="00834F1A"/>
    <w:rsid w:val="00835028"/>
    <w:rsid w:val="008354A4"/>
    <w:rsid w:val="008354E6"/>
    <w:rsid w:val="00835EB9"/>
    <w:rsid w:val="00835F67"/>
    <w:rsid w:val="00836076"/>
    <w:rsid w:val="008361BF"/>
    <w:rsid w:val="00836218"/>
    <w:rsid w:val="0083630D"/>
    <w:rsid w:val="008366AB"/>
    <w:rsid w:val="008368BD"/>
    <w:rsid w:val="00836B6F"/>
    <w:rsid w:val="00836B8F"/>
    <w:rsid w:val="00836BCD"/>
    <w:rsid w:val="00836BFF"/>
    <w:rsid w:val="00837172"/>
    <w:rsid w:val="0083753D"/>
    <w:rsid w:val="00837862"/>
    <w:rsid w:val="008402E8"/>
    <w:rsid w:val="00840891"/>
    <w:rsid w:val="00840C26"/>
    <w:rsid w:val="00841105"/>
    <w:rsid w:val="0084123E"/>
    <w:rsid w:val="008416B9"/>
    <w:rsid w:val="008419E8"/>
    <w:rsid w:val="00841D78"/>
    <w:rsid w:val="008427E5"/>
    <w:rsid w:val="00842C28"/>
    <w:rsid w:val="00842F87"/>
    <w:rsid w:val="00843034"/>
    <w:rsid w:val="00843043"/>
    <w:rsid w:val="0084357E"/>
    <w:rsid w:val="0084384C"/>
    <w:rsid w:val="00843C2D"/>
    <w:rsid w:val="008440F2"/>
    <w:rsid w:val="00844229"/>
    <w:rsid w:val="00844982"/>
    <w:rsid w:val="00844B5A"/>
    <w:rsid w:val="00844E3B"/>
    <w:rsid w:val="00844F24"/>
    <w:rsid w:val="008454FF"/>
    <w:rsid w:val="00845690"/>
    <w:rsid w:val="00845711"/>
    <w:rsid w:val="00845771"/>
    <w:rsid w:val="00845D88"/>
    <w:rsid w:val="00846253"/>
    <w:rsid w:val="00846AA9"/>
    <w:rsid w:val="00846B3C"/>
    <w:rsid w:val="0084727D"/>
    <w:rsid w:val="00847330"/>
    <w:rsid w:val="00847378"/>
    <w:rsid w:val="00847441"/>
    <w:rsid w:val="008474F1"/>
    <w:rsid w:val="00847740"/>
    <w:rsid w:val="00847B32"/>
    <w:rsid w:val="00847E00"/>
    <w:rsid w:val="0085037D"/>
    <w:rsid w:val="008504B7"/>
    <w:rsid w:val="0085064D"/>
    <w:rsid w:val="008508E4"/>
    <w:rsid w:val="00850FC2"/>
    <w:rsid w:val="008515F5"/>
    <w:rsid w:val="008516F2"/>
    <w:rsid w:val="00851846"/>
    <w:rsid w:val="0085190F"/>
    <w:rsid w:val="00851B26"/>
    <w:rsid w:val="00851CDC"/>
    <w:rsid w:val="00852493"/>
    <w:rsid w:val="008525FF"/>
    <w:rsid w:val="00852AAE"/>
    <w:rsid w:val="008532AF"/>
    <w:rsid w:val="0085331B"/>
    <w:rsid w:val="0085367B"/>
    <w:rsid w:val="00853762"/>
    <w:rsid w:val="0085385A"/>
    <w:rsid w:val="008539B2"/>
    <w:rsid w:val="008540E4"/>
    <w:rsid w:val="008541ED"/>
    <w:rsid w:val="008546B0"/>
    <w:rsid w:val="00854CFA"/>
    <w:rsid w:val="008550F2"/>
    <w:rsid w:val="00855B39"/>
    <w:rsid w:val="00855BEE"/>
    <w:rsid w:val="00855E59"/>
    <w:rsid w:val="00855F44"/>
    <w:rsid w:val="0085619E"/>
    <w:rsid w:val="008565B5"/>
    <w:rsid w:val="008566BF"/>
    <w:rsid w:val="00856799"/>
    <w:rsid w:val="00856904"/>
    <w:rsid w:val="0085692E"/>
    <w:rsid w:val="00856AF9"/>
    <w:rsid w:val="00856D04"/>
    <w:rsid w:val="00856E67"/>
    <w:rsid w:val="008570B5"/>
    <w:rsid w:val="0085746E"/>
    <w:rsid w:val="008576A7"/>
    <w:rsid w:val="0085799D"/>
    <w:rsid w:val="00857E7E"/>
    <w:rsid w:val="00857EC0"/>
    <w:rsid w:val="00857F34"/>
    <w:rsid w:val="00857FA7"/>
    <w:rsid w:val="00860A21"/>
    <w:rsid w:val="00860D76"/>
    <w:rsid w:val="00860D77"/>
    <w:rsid w:val="00860FF2"/>
    <w:rsid w:val="00861428"/>
    <w:rsid w:val="0086252B"/>
    <w:rsid w:val="0086268F"/>
    <w:rsid w:val="00862811"/>
    <w:rsid w:val="00862A21"/>
    <w:rsid w:val="00862B91"/>
    <w:rsid w:val="008630DC"/>
    <w:rsid w:val="008631E9"/>
    <w:rsid w:val="00863208"/>
    <w:rsid w:val="008633DB"/>
    <w:rsid w:val="0086349E"/>
    <w:rsid w:val="00863C68"/>
    <w:rsid w:val="00864482"/>
    <w:rsid w:val="00864871"/>
    <w:rsid w:val="00864A8B"/>
    <w:rsid w:val="00865436"/>
    <w:rsid w:val="008659EC"/>
    <w:rsid w:val="00866050"/>
    <w:rsid w:val="00866489"/>
    <w:rsid w:val="00866723"/>
    <w:rsid w:val="008668F6"/>
    <w:rsid w:val="008669F0"/>
    <w:rsid w:val="00866BDC"/>
    <w:rsid w:val="008675DE"/>
    <w:rsid w:val="0086790D"/>
    <w:rsid w:val="008679B3"/>
    <w:rsid w:val="008679ED"/>
    <w:rsid w:val="00867C47"/>
    <w:rsid w:val="00867DB1"/>
    <w:rsid w:val="00867F22"/>
    <w:rsid w:val="008704C8"/>
    <w:rsid w:val="00870AC9"/>
    <w:rsid w:val="00870DB2"/>
    <w:rsid w:val="00870FEE"/>
    <w:rsid w:val="00871026"/>
    <w:rsid w:val="008714C5"/>
    <w:rsid w:val="008715AB"/>
    <w:rsid w:val="008719C0"/>
    <w:rsid w:val="00871A49"/>
    <w:rsid w:val="00871D97"/>
    <w:rsid w:val="00871F1D"/>
    <w:rsid w:val="00872259"/>
    <w:rsid w:val="008726DD"/>
    <w:rsid w:val="00872853"/>
    <w:rsid w:val="00872D0F"/>
    <w:rsid w:val="00873214"/>
    <w:rsid w:val="00873889"/>
    <w:rsid w:val="00873B71"/>
    <w:rsid w:val="008740BD"/>
    <w:rsid w:val="008741A7"/>
    <w:rsid w:val="00874268"/>
    <w:rsid w:val="008742CC"/>
    <w:rsid w:val="008747AC"/>
    <w:rsid w:val="00874DCA"/>
    <w:rsid w:val="00874E9E"/>
    <w:rsid w:val="00875855"/>
    <w:rsid w:val="00875E89"/>
    <w:rsid w:val="008760F8"/>
    <w:rsid w:val="00876438"/>
    <w:rsid w:val="008767F9"/>
    <w:rsid w:val="00876830"/>
    <w:rsid w:val="00876B4C"/>
    <w:rsid w:val="00876F23"/>
    <w:rsid w:val="00877167"/>
    <w:rsid w:val="00877265"/>
    <w:rsid w:val="008772B8"/>
    <w:rsid w:val="00877AD3"/>
    <w:rsid w:val="00877F68"/>
    <w:rsid w:val="00881483"/>
    <w:rsid w:val="00881FEE"/>
    <w:rsid w:val="008822DD"/>
    <w:rsid w:val="008826C9"/>
    <w:rsid w:val="00882C59"/>
    <w:rsid w:val="00883099"/>
    <w:rsid w:val="00883418"/>
    <w:rsid w:val="00883579"/>
    <w:rsid w:val="00883AEC"/>
    <w:rsid w:val="00883BFA"/>
    <w:rsid w:val="008842D4"/>
    <w:rsid w:val="008848EE"/>
    <w:rsid w:val="0088544E"/>
    <w:rsid w:val="008855B1"/>
    <w:rsid w:val="008858F4"/>
    <w:rsid w:val="00886089"/>
    <w:rsid w:val="00886735"/>
    <w:rsid w:val="0088687E"/>
    <w:rsid w:val="00886886"/>
    <w:rsid w:val="00887472"/>
    <w:rsid w:val="00887571"/>
    <w:rsid w:val="00887DEC"/>
    <w:rsid w:val="00887F92"/>
    <w:rsid w:val="00890694"/>
    <w:rsid w:val="008906BB"/>
    <w:rsid w:val="008907C4"/>
    <w:rsid w:val="008907EC"/>
    <w:rsid w:val="0089080C"/>
    <w:rsid w:val="00890F69"/>
    <w:rsid w:val="0089103B"/>
    <w:rsid w:val="00891064"/>
    <w:rsid w:val="0089106D"/>
    <w:rsid w:val="00891216"/>
    <w:rsid w:val="008917A4"/>
    <w:rsid w:val="008919FE"/>
    <w:rsid w:val="00891E6F"/>
    <w:rsid w:val="00891F92"/>
    <w:rsid w:val="008920E0"/>
    <w:rsid w:val="0089296A"/>
    <w:rsid w:val="00892AFB"/>
    <w:rsid w:val="00893271"/>
    <w:rsid w:val="0089332C"/>
    <w:rsid w:val="00893915"/>
    <w:rsid w:val="00893B14"/>
    <w:rsid w:val="00893C1E"/>
    <w:rsid w:val="00893C58"/>
    <w:rsid w:val="00893D62"/>
    <w:rsid w:val="008949D5"/>
    <w:rsid w:val="008949DA"/>
    <w:rsid w:val="00894FF3"/>
    <w:rsid w:val="0089551B"/>
    <w:rsid w:val="0089560E"/>
    <w:rsid w:val="00895769"/>
    <w:rsid w:val="0089603E"/>
    <w:rsid w:val="008961BE"/>
    <w:rsid w:val="008961DD"/>
    <w:rsid w:val="00896808"/>
    <w:rsid w:val="00896A3E"/>
    <w:rsid w:val="00896BDF"/>
    <w:rsid w:val="00896E91"/>
    <w:rsid w:val="0089752E"/>
    <w:rsid w:val="008975BB"/>
    <w:rsid w:val="00897976"/>
    <w:rsid w:val="00897BCF"/>
    <w:rsid w:val="00897FD5"/>
    <w:rsid w:val="008A0877"/>
    <w:rsid w:val="008A0AE3"/>
    <w:rsid w:val="008A0E54"/>
    <w:rsid w:val="008A0FE0"/>
    <w:rsid w:val="008A103B"/>
    <w:rsid w:val="008A1094"/>
    <w:rsid w:val="008A2739"/>
    <w:rsid w:val="008A2E9B"/>
    <w:rsid w:val="008A30B3"/>
    <w:rsid w:val="008A3A96"/>
    <w:rsid w:val="008A48CC"/>
    <w:rsid w:val="008A492F"/>
    <w:rsid w:val="008A4B7A"/>
    <w:rsid w:val="008A56A2"/>
    <w:rsid w:val="008A5778"/>
    <w:rsid w:val="008A57CA"/>
    <w:rsid w:val="008A57E9"/>
    <w:rsid w:val="008A58F1"/>
    <w:rsid w:val="008A5C13"/>
    <w:rsid w:val="008A5D67"/>
    <w:rsid w:val="008A5E1E"/>
    <w:rsid w:val="008A6481"/>
    <w:rsid w:val="008A6F27"/>
    <w:rsid w:val="008A7082"/>
    <w:rsid w:val="008A750E"/>
    <w:rsid w:val="008A7649"/>
    <w:rsid w:val="008A7E5F"/>
    <w:rsid w:val="008A7E8A"/>
    <w:rsid w:val="008B0107"/>
    <w:rsid w:val="008B019D"/>
    <w:rsid w:val="008B02AE"/>
    <w:rsid w:val="008B04C9"/>
    <w:rsid w:val="008B058A"/>
    <w:rsid w:val="008B08E7"/>
    <w:rsid w:val="008B0AD5"/>
    <w:rsid w:val="008B0DFD"/>
    <w:rsid w:val="008B0F62"/>
    <w:rsid w:val="008B163C"/>
    <w:rsid w:val="008B1E30"/>
    <w:rsid w:val="008B244B"/>
    <w:rsid w:val="008B2543"/>
    <w:rsid w:val="008B2810"/>
    <w:rsid w:val="008B28A7"/>
    <w:rsid w:val="008B293A"/>
    <w:rsid w:val="008B2FDE"/>
    <w:rsid w:val="008B3220"/>
    <w:rsid w:val="008B3E0A"/>
    <w:rsid w:val="008B4879"/>
    <w:rsid w:val="008B4DE7"/>
    <w:rsid w:val="008B4F71"/>
    <w:rsid w:val="008B59F8"/>
    <w:rsid w:val="008B5A33"/>
    <w:rsid w:val="008B5B6A"/>
    <w:rsid w:val="008B6087"/>
    <w:rsid w:val="008B6208"/>
    <w:rsid w:val="008B6558"/>
    <w:rsid w:val="008B6B30"/>
    <w:rsid w:val="008B6EC9"/>
    <w:rsid w:val="008B726F"/>
    <w:rsid w:val="008B738C"/>
    <w:rsid w:val="008B7CCE"/>
    <w:rsid w:val="008B7D30"/>
    <w:rsid w:val="008B7E28"/>
    <w:rsid w:val="008B7F57"/>
    <w:rsid w:val="008C039F"/>
    <w:rsid w:val="008C04D4"/>
    <w:rsid w:val="008C068C"/>
    <w:rsid w:val="008C0799"/>
    <w:rsid w:val="008C099F"/>
    <w:rsid w:val="008C128A"/>
    <w:rsid w:val="008C12FA"/>
    <w:rsid w:val="008C13B2"/>
    <w:rsid w:val="008C1576"/>
    <w:rsid w:val="008C17BC"/>
    <w:rsid w:val="008C18C7"/>
    <w:rsid w:val="008C1B69"/>
    <w:rsid w:val="008C1B7A"/>
    <w:rsid w:val="008C1ECC"/>
    <w:rsid w:val="008C211F"/>
    <w:rsid w:val="008C2587"/>
    <w:rsid w:val="008C27FF"/>
    <w:rsid w:val="008C2CC9"/>
    <w:rsid w:val="008C3FB7"/>
    <w:rsid w:val="008C411E"/>
    <w:rsid w:val="008C412B"/>
    <w:rsid w:val="008C422C"/>
    <w:rsid w:val="008C463C"/>
    <w:rsid w:val="008C47F4"/>
    <w:rsid w:val="008C4D78"/>
    <w:rsid w:val="008C515F"/>
    <w:rsid w:val="008C52B8"/>
    <w:rsid w:val="008C53B8"/>
    <w:rsid w:val="008C563D"/>
    <w:rsid w:val="008C5682"/>
    <w:rsid w:val="008C56B5"/>
    <w:rsid w:val="008C5854"/>
    <w:rsid w:val="008C587D"/>
    <w:rsid w:val="008C5F4F"/>
    <w:rsid w:val="008C603E"/>
    <w:rsid w:val="008C6854"/>
    <w:rsid w:val="008C693F"/>
    <w:rsid w:val="008C6A5D"/>
    <w:rsid w:val="008C6A84"/>
    <w:rsid w:val="008C6E26"/>
    <w:rsid w:val="008C70F5"/>
    <w:rsid w:val="008C7185"/>
    <w:rsid w:val="008C71DE"/>
    <w:rsid w:val="008C7BA4"/>
    <w:rsid w:val="008D033A"/>
    <w:rsid w:val="008D0628"/>
    <w:rsid w:val="008D0742"/>
    <w:rsid w:val="008D0AE6"/>
    <w:rsid w:val="008D1AD3"/>
    <w:rsid w:val="008D1F98"/>
    <w:rsid w:val="008D1FA7"/>
    <w:rsid w:val="008D27AE"/>
    <w:rsid w:val="008D28CA"/>
    <w:rsid w:val="008D2A97"/>
    <w:rsid w:val="008D2BB9"/>
    <w:rsid w:val="008D2CD2"/>
    <w:rsid w:val="008D2F71"/>
    <w:rsid w:val="008D32FB"/>
    <w:rsid w:val="008D34D6"/>
    <w:rsid w:val="008D3613"/>
    <w:rsid w:val="008D3A56"/>
    <w:rsid w:val="008D3DB4"/>
    <w:rsid w:val="008D3E22"/>
    <w:rsid w:val="008D3E98"/>
    <w:rsid w:val="008D44EC"/>
    <w:rsid w:val="008D4F10"/>
    <w:rsid w:val="008D5163"/>
    <w:rsid w:val="008D588C"/>
    <w:rsid w:val="008D594F"/>
    <w:rsid w:val="008D5A48"/>
    <w:rsid w:val="008D5BDF"/>
    <w:rsid w:val="008D5C92"/>
    <w:rsid w:val="008D618E"/>
    <w:rsid w:val="008D6425"/>
    <w:rsid w:val="008D69E6"/>
    <w:rsid w:val="008D7158"/>
    <w:rsid w:val="008D71A6"/>
    <w:rsid w:val="008D73AA"/>
    <w:rsid w:val="008D74B2"/>
    <w:rsid w:val="008D7566"/>
    <w:rsid w:val="008D7A93"/>
    <w:rsid w:val="008D7C48"/>
    <w:rsid w:val="008D7D21"/>
    <w:rsid w:val="008D7E76"/>
    <w:rsid w:val="008E02E2"/>
    <w:rsid w:val="008E0575"/>
    <w:rsid w:val="008E0AA9"/>
    <w:rsid w:val="008E0C9E"/>
    <w:rsid w:val="008E0E72"/>
    <w:rsid w:val="008E137C"/>
    <w:rsid w:val="008E14C1"/>
    <w:rsid w:val="008E1F48"/>
    <w:rsid w:val="008E227B"/>
    <w:rsid w:val="008E23C6"/>
    <w:rsid w:val="008E2CF4"/>
    <w:rsid w:val="008E331A"/>
    <w:rsid w:val="008E367B"/>
    <w:rsid w:val="008E36F1"/>
    <w:rsid w:val="008E3B98"/>
    <w:rsid w:val="008E3BE8"/>
    <w:rsid w:val="008E3C27"/>
    <w:rsid w:val="008E3F83"/>
    <w:rsid w:val="008E3F87"/>
    <w:rsid w:val="008E45FB"/>
    <w:rsid w:val="008E480B"/>
    <w:rsid w:val="008E5022"/>
    <w:rsid w:val="008E57E6"/>
    <w:rsid w:val="008E5892"/>
    <w:rsid w:val="008E5A42"/>
    <w:rsid w:val="008E6258"/>
    <w:rsid w:val="008E69D7"/>
    <w:rsid w:val="008E783A"/>
    <w:rsid w:val="008E79D3"/>
    <w:rsid w:val="008E7CCD"/>
    <w:rsid w:val="008F0013"/>
    <w:rsid w:val="008F06E6"/>
    <w:rsid w:val="008F081F"/>
    <w:rsid w:val="008F0903"/>
    <w:rsid w:val="008F09BC"/>
    <w:rsid w:val="008F0B3D"/>
    <w:rsid w:val="008F0C20"/>
    <w:rsid w:val="008F0C44"/>
    <w:rsid w:val="008F13C4"/>
    <w:rsid w:val="008F1471"/>
    <w:rsid w:val="008F1514"/>
    <w:rsid w:val="008F16A4"/>
    <w:rsid w:val="008F1921"/>
    <w:rsid w:val="008F1A18"/>
    <w:rsid w:val="008F1A1E"/>
    <w:rsid w:val="008F1DB6"/>
    <w:rsid w:val="008F1E8D"/>
    <w:rsid w:val="008F21A4"/>
    <w:rsid w:val="008F2258"/>
    <w:rsid w:val="008F252E"/>
    <w:rsid w:val="008F2DDA"/>
    <w:rsid w:val="008F2E00"/>
    <w:rsid w:val="008F3219"/>
    <w:rsid w:val="008F3396"/>
    <w:rsid w:val="008F33F1"/>
    <w:rsid w:val="008F34DB"/>
    <w:rsid w:val="008F35C0"/>
    <w:rsid w:val="008F40FD"/>
    <w:rsid w:val="008F4388"/>
    <w:rsid w:val="008F45B5"/>
    <w:rsid w:val="008F48AD"/>
    <w:rsid w:val="008F541A"/>
    <w:rsid w:val="008F583E"/>
    <w:rsid w:val="008F5A60"/>
    <w:rsid w:val="008F60CF"/>
    <w:rsid w:val="008F60DF"/>
    <w:rsid w:val="008F624E"/>
    <w:rsid w:val="008F6C18"/>
    <w:rsid w:val="008F6CD4"/>
    <w:rsid w:val="008F6E63"/>
    <w:rsid w:val="008F796E"/>
    <w:rsid w:val="008F7EDE"/>
    <w:rsid w:val="0090008D"/>
    <w:rsid w:val="009000C2"/>
    <w:rsid w:val="0090094E"/>
    <w:rsid w:val="009009B3"/>
    <w:rsid w:val="009009FF"/>
    <w:rsid w:val="00900CE2"/>
    <w:rsid w:val="0090106A"/>
    <w:rsid w:val="009014D0"/>
    <w:rsid w:val="0090199A"/>
    <w:rsid w:val="00901D70"/>
    <w:rsid w:val="00902910"/>
    <w:rsid w:val="00902978"/>
    <w:rsid w:val="00902E12"/>
    <w:rsid w:val="00902ECD"/>
    <w:rsid w:val="009030FE"/>
    <w:rsid w:val="0090319E"/>
    <w:rsid w:val="009032FB"/>
    <w:rsid w:val="009035F5"/>
    <w:rsid w:val="00903D91"/>
    <w:rsid w:val="00903EB3"/>
    <w:rsid w:val="00903F12"/>
    <w:rsid w:val="00903F4B"/>
    <w:rsid w:val="00903FBF"/>
    <w:rsid w:val="00904476"/>
    <w:rsid w:val="0090452D"/>
    <w:rsid w:val="0090471E"/>
    <w:rsid w:val="00904A8D"/>
    <w:rsid w:val="00905363"/>
    <w:rsid w:val="0090580B"/>
    <w:rsid w:val="009064B1"/>
    <w:rsid w:val="0090665D"/>
    <w:rsid w:val="00906686"/>
    <w:rsid w:val="00906DB4"/>
    <w:rsid w:val="00906F0B"/>
    <w:rsid w:val="00907054"/>
    <w:rsid w:val="00907275"/>
    <w:rsid w:val="00907644"/>
    <w:rsid w:val="00907744"/>
    <w:rsid w:val="0090777A"/>
    <w:rsid w:val="00907C7F"/>
    <w:rsid w:val="00907E26"/>
    <w:rsid w:val="0091054A"/>
    <w:rsid w:val="00910672"/>
    <w:rsid w:val="00910877"/>
    <w:rsid w:val="009108D8"/>
    <w:rsid w:val="00910E29"/>
    <w:rsid w:val="00910F9B"/>
    <w:rsid w:val="00911483"/>
    <w:rsid w:val="00911527"/>
    <w:rsid w:val="00911796"/>
    <w:rsid w:val="009117D2"/>
    <w:rsid w:val="00911D12"/>
    <w:rsid w:val="00912C57"/>
    <w:rsid w:val="00913309"/>
    <w:rsid w:val="0091333A"/>
    <w:rsid w:val="00913510"/>
    <w:rsid w:val="009139DC"/>
    <w:rsid w:val="00913C76"/>
    <w:rsid w:val="00913D24"/>
    <w:rsid w:val="00913E97"/>
    <w:rsid w:val="00913FDA"/>
    <w:rsid w:val="0091404C"/>
    <w:rsid w:val="009140B0"/>
    <w:rsid w:val="0091435B"/>
    <w:rsid w:val="0091447A"/>
    <w:rsid w:val="00914C62"/>
    <w:rsid w:val="009152D5"/>
    <w:rsid w:val="009154B3"/>
    <w:rsid w:val="00915A35"/>
    <w:rsid w:val="00915C86"/>
    <w:rsid w:val="00915F8B"/>
    <w:rsid w:val="009164BA"/>
    <w:rsid w:val="0091653D"/>
    <w:rsid w:val="00916638"/>
    <w:rsid w:val="00916697"/>
    <w:rsid w:val="00916FA1"/>
    <w:rsid w:val="009174E2"/>
    <w:rsid w:val="00917537"/>
    <w:rsid w:val="00917A8F"/>
    <w:rsid w:val="00917B99"/>
    <w:rsid w:val="00917C89"/>
    <w:rsid w:val="00917CE3"/>
    <w:rsid w:val="0092088F"/>
    <w:rsid w:val="00920DFC"/>
    <w:rsid w:val="00920EB5"/>
    <w:rsid w:val="00921C62"/>
    <w:rsid w:val="00921CD4"/>
    <w:rsid w:val="00921DDA"/>
    <w:rsid w:val="00922145"/>
    <w:rsid w:val="00922BBD"/>
    <w:rsid w:val="00923CD7"/>
    <w:rsid w:val="00923CD8"/>
    <w:rsid w:val="00923CE9"/>
    <w:rsid w:val="009241DF"/>
    <w:rsid w:val="0092433D"/>
    <w:rsid w:val="00924477"/>
    <w:rsid w:val="009246AA"/>
    <w:rsid w:val="00924C1D"/>
    <w:rsid w:val="00924FE1"/>
    <w:rsid w:val="0092511B"/>
    <w:rsid w:val="00925678"/>
    <w:rsid w:val="00925712"/>
    <w:rsid w:val="00925F56"/>
    <w:rsid w:val="00925FDB"/>
    <w:rsid w:val="00926350"/>
    <w:rsid w:val="009263B0"/>
    <w:rsid w:val="00926518"/>
    <w:rsid w:val="00926CB9"/>
    <w:rsid w:val="00927673"/>
    <w:rsid w:val="00927B9F"/>
    <w:rsid w:val="00927D80"/>
    <w:rsid w:val="00927EB9"/>
    <w:rsid w:val="00930299"/>
    <w:rsid w:val="00930DA2"/>
    <w:rsid w:val="00930EB5"/>
    <w:rsid w:val="0093230D"/>
    <w:rsid w:val="009325BC"/>
    <w:rsid w:val="009328C5"/>
    <w:rsid w:val="00932C57"/>
    <w:rsid w:val="00932F13"/>
    <w:rsid w:val="0093323D"/>
    <w:rsid w:val="00933436"/>
    <w:rsid w:val="00933476"/>
    <w:rsid w:val="009336E2"/>
    <w:rsid w:val="009341CF"/>
    <w:rsid w:val="00934327"/>
    <w:rsid w:val="00934661"/>
    <w:rsid w:val="00934ADD"/>
    <w:rsid w:val="00935F7E"/>
    <w:rsid w:val="009364CE"/>
    <w:rsid w:val="00936AD8"/>
    <w:rsid w:val="00936D88"/>
    <w:rsid w:val="00937B03"/>
    <w:rsid w:val="00937E3C"/>
    <w:rsid w:val="00940192"/>
    <w:rsid w:val="00940A93"/>
    <w:rsid w:val="00940CC8"/>
    <w:rsid w:val="00940FE5"/>
    <w:rsid w:val="00941B11"/>
    <w:rsid w:val="00941F13"/>
    <w:rsid w:val="00942091"/>
    <w:rsid w:val="0094251A"/>
    <w:rsid w:val="00942C1B"/>
    <w:rsid w:val="00942F99"/>
    <w:rsid w:val="00943072"/>
    <w:rsid w:val="009430CD"/>
    <w:rsid w:val="0094311A"/>
    <w:rsid w:val="0094324D"/>
    <w:rsid w:val="0094328B"/>
    <w:rsid w:val="00943A9F"/>
    <w:rsid w:val="00943B10"/>
    <w:rsid w:val="00943B6A"/>
    <w:rsid w:val="00943C90"/>
    <w:rsid w:val="009449AB"/>
    <w:rsid w:val="00944A9F"/>
    <w:rsid w:val="00944D1B"/>
    <w:rsid w:val="00944FC0"/>
    <w:rsid w:val="00946135"/>
    <w:rsid w:val="00946441"/>
    <w:rsid w:val="0094669D"/>
    <w:rsid w:val="00947461"/>
    <w:rsid w:val="00947A9D"/>
    <w:rsid w:val="009501BD"/>
    <w:rsid w:val="00950368"/>
    <w:rsid w:val="009506A3"/>
    <w:rsid w:val="0095093A"/>
    <w:rsid w:val="00950A20"/>
    <w:rsid w:val="00950F43"/>
    <w:rsid w:val="00951360"/>
    <w:rsid w:val="009515C0"/>
    <w:rsid w:val="0095189E"/>
    <w:rsid w:val="00951A04"/>
    <w:rsid w:val="00951C7F"/>
    <w:rsid w:val="009523AD"/>
    <w:rsid w:val="00952482"/>
    <w:rsid w:val="0095282D"/>
    <w:rsid w:val="00952B67"/>
    <w:rsid w:val="00953055"/>
    <w:rsid w:val="009531FF"/>
    <w:rsid w:val="009532A9"/>
    <w:rsid w:val="009536EA"/>
    <w:rsid w:val="009538F3"/>
    <w:rsid w:val="00953CB1"/>
    <w:rsid w:val="00953D35"/>
    <w:rsid w:val="00953DB8"/>
    <w:rsid w:val="0095430A"/>
    <w:rsid w:val="00954865"/>
    <w:rsid w:val="00954F09"/>
    <w:rsid w:val="00955082"/>
    <w:rsid w:val="0095508F"/>
    <w:rsid w:val="009550F1"/>
    <w:rsid w:val="0095540F"/>
    <w:rsid w:val="0095560B"/>
    <w:rsid w:val="00955849"/>
    <w:rsid w:val="00955BCB"/>
    <w:rsid w:val="00955DD5"/>
    <w:rsid w:val="00956193"/>
    <w:rsid w:val="00956A75"/>
    <w:rsid w:val="009575AA"/>
    <w:rsid w:val="009578CA"/>
    <w:rsid w:val="00957935"/>
    <w:rsid w:val="0095799E"/>
    <w:rsid w:val="00957BA9"/>
    <w:rsid w:val="00957D81"/>
    <w:rsid w:val="009603C1"/>
    <w:rsid w:val="00961ABD"/>
    <w:rsid w:val="00961D8D"/>
    <w:rsid w:val="00961E78"/>
    <w:rsid w:val="00961EFD"/>
    <w:rsid w:val="009624C6"/>
    <w:rsid w:val="0096251F"/>
    <w:rsid w:val="00962657"/>
    <w:rsid w:val="00962658"/>
    <w:rsid w:val="00962670"/>
    <w:rsid w:val="009626C1"/>
    <w:rsid w:val="00962B85"/>
    <w:rsid w:val="00962E59"/>
    <w:rsid w:val="00963986"/>
    <w:rsid w:val="009643D0"/>
    <w:rsid w:val="0096452E"/>
    <w:rsid w:val="009649E0"/>
    <w:rsid w:val="00964B05"/>
    <w:rsid w:val="0096565A"/>
    <w:rsid w:val="009657A0"/>
    <w:rsid w:val="00965909"/>
    <w:rsid w:val="00965ACD"/>
    <w:rsid w:val="0096620E"/>
    <w:rsid w:val="00966C7A"/>
    <w:rsid w:val="00966C83"/>
    <w:rsid w:val="00966D37"/>
    <w:rsid w:val="00966D9B"/>
    <w:rsid w:val="00966F93"/>
    <w:rsid w:val="009679C7"/>
    <w:rsid w:val="00967B3D"/>
    <w:rsid w:val="00967E9D"/>
    <w:rsid w:val="00967EB9"/>
    <w:rsid w:val="00967F9E"/>
    <w:rsid w:val="00967FBD"/>
    <w:rsid w:val="00970151"/>
    <w:rsid w:val="009706F0"/>
    <w:rsid w:val="00970EBE"/>
    <w:rsid w:val="00970EFB"/>
    <w:rsid w:val="00971481"/>
    <w:rsid w:val="00972130"/>
    <w:rsid w:val="009722F0"/>
    <w:rsid w:val="00972E34"/>
    <w:rsid w:val="00972F7D"/>
    <w:rsid w:val="009745A7"/>
    <w:rsid w:val="009747E4"/>
    <w:rsid w:val="00974C83"/>
    <w:rsid w:val="00975252"/>
    <w:rsid w:val="0097570F"/>
    <w:rsid w:val="00975BD1"/>
    <w:rsid w:val="00975F96"/>
    <w:rsid w:val="00976429"/>
    <w:rsid w:val="0097651D"/>
    <w:rsid w:val="009765A7"/>
    <w:rsid w:val="00976640"/>
    <w:rsid w:val="009766BC"/>
    <w:rsid w:val="009766F2"/>
    <w:rsid w:val="00976714"/>
    <w:rsid w:val="009769FC"/>
    <w:rsid w:val="00976F15"/>
    <w:rsid w:val="00976FDD"/>
    <w:rsid w:val="00977606"/>
    <w:rsid w:val="009779B8"/>
    <w:rsid w:val="00980544"/>
    <w:rsid w:val="0098083C"/>
    <w:rsid w:val="009809DD"/>
    <w:rsid w:val="00980A90"/>
    <w:rsid w:val="00980C40"/>
    <w:rsid w:val="00981216"/>
    <w:rsid w:val="00981271"/>
    <w:rsid w:val="0098162B"/>
    <w:rsid w:val="0098165E"/>
    <w:rsid w:val="009817C9"/>
    <w:rsid w:val="009817CD"/>
    <w:rsid w:val="0098184B"/>
    <w:rsid w:val="00981878"/>
    <w:rsid w:val="00981A96"/>
    <w:rsid w:val="00981EFC"/>
    <w:rsid w:val="00982226"/>
    <w:rsid w:val="0098246D"/>
    <w:rsid w:val="009826A9"/>
    <w:rsid w:val="00982950"/>
    <w:rsid w:val="00982C33"/>
    <w:rsid w:val="00982E05"/>
    <w:rsid w:val="00983343"/>
    <w:rsid w:val="0098358B"/>
    <w:rsid w:val="00983931"/>
    <w:rsid w:val="00983DAF"/>
    <w:rsid w:val="00984396"/>
    <w:rsid w:val="009844F0"/>
    <w:rsid w:val="009849A0"/>
    <w:rsid w:val="00984B8C"/>
    <w:rsid w:val="00984BAF"/>
    <w:rsid w:val="00984F68"/>
    <w:rsid w:val="009853AF"/>
    <w:rsid w:val="009859A4"/>
    <w:rsid w:val="00985A70"/>
    <w:rsid w:val="00985CF0"/>
    <w:rsid w:val="00986197"/>
    <w:rsid w:val="009866FE"/>
    <w:rsid w:val="0098685F"/>
    <w:rsid w:val="009868C2"/>
    <w:rsid w:val="00986FEF"/>
    <w:rsid w:val="00987566"/>
    <w:rsid w:val="009875D7"/>
    <w:rsid w:val="00987A98"/>
    <w:rsid w:val="00987F63"/>
    <w:rsid w:val="0099062F"/>
    <w:rsid w:val="00990678"/>
    <w:rsid w:val="009910D3"/>
    <w:rsid w:val="00991609"/>
    <w:rsid w:val="00991ABC"/>
    <w:rsid w:val="00991FA6"/>
    <w:rsid w:val="00992D0B"/>
    <w:rsid w:val="0099425D"/>
    <w:rsid w:val="00994295"/>
    <w:rsid w:val="009945DB"/>
    <w:rsid w:val="00994AFD"/>
    <w:rsid w:val="00994D77"/>
    <w:rsid w:val="00995034"/>
    <w:rsid w:val="009953C3"/>
    <w:rsid w:val="00995567"/>
    <w:rsid w:val="00996980"/>
    <w:rsid w:val="00996EBD"/>
    <w:rsid w:val="00996F4E"/>
    <w:rsid w:val="00996FBD"/>
    <w:rsid w:val="00997164"/>
    <w:rsid w:val="009971D5"/>
    <w:rsid w:val="00997501"/>
    <w:rsid w:val="00997AC5"/>
    <w:rsid w:val="00997D9B"/>
    <w:rsid w:val="00997F48"/>
    <w:rsid w:val="009A005A"/>
    <w:rsid w:val="009A044F"/>
    <w:rsid w:val="009A0981"/>
    <w:rsid w:val="009A0A1A"/>
    <w:rsid w:val="009A0C06"/>
    <w:rsid w:val="009A14B7"/>
    <w:rsid w:val="009A14BB"/>
    <w:rsid w:val="009A1547"/>
    <w:rsid w:val="009A18F8"/>
    <w:rsid w:val="009A1B4B"/>
    <w:rsid w:val="009A20F0"/>
    <w:rsid w:val="009A21FC"/>
    <w:rsid w:val="009A22F5"/>
    <w:rsid w:val="009A25DE"/>
    <w:rsid w:val="009A26C0"/>
    <w:rsid w:val="009A290C"/>
    <w:rsid w:val="009A292C"/>
    <w:rsid w:val="009A2C01"/>
    <w:rsid w:val="009A2D41"/>
    <w:rsid w:val="009A2DA8"/>
    <w:rsid w:val="009A3074"/>
    <w:rsid w:val="009A3247"/>
    <w:rsid w:val="009A34FA"/>
    <w:rsid w:val="009A3861"/>
    <w:rsid w:val="009A397C"/>
    <w:rsid w:val="009A3A58"/>
    <w:rsid w:val="009A3DC0"/>
    <w:rsid w:val="009A435D"/>
    <w:rsid w:val="009A4522"/>
    <w:rsid w:val="009A494B"/>
    <w:rsid w:val="009A517F"/>
    <w:rsid w:val="009A52AE"/>
    <w:rsid w:val="009A52DB"/>
    <w:rsid w:val="009A5538"/>
    <w:rsid w:val="009A5610"/>
    <w:rsid w:val="009A58B2"/>
    <w:rsid w:val="009A5A3A"/>
    <w:rsid w:val="009A62E1"/>
    <w:rsid w:val="009A6505"/>
    <w:rsid w:val="009A6689"/>
    <w:rsid w:val="009A6792"/>
    <w:rsid w:val="009A693C"/>
    <w:rsid w:val="009A6AD9"/>
    <w:rsid w:val="009A6FBC"/>
    <w:rsid w:val="009A70B2"/>
    <w:rsid w:val="009A72FD"/>
    <w:rsid w:val="009A7426"/>
    <w:rsid w:val="009A7AFE"/>
    <w:rsid w:val="009B1865"/>
    <w:rsid w:val="009B1C71"/>
    <w:rsid w:val="009B1FFB"/>
    <w:rsid w:val="009B2166"/>
    <w:rsid w:val="009B2676"/>
    <w:rsid w:val="009B2817"/>
    <w:rsid w:val="009B281F"/>
    <w:rsid w:val="009B2B53"/>
    <w:rsid w:val="009B302D"/>
    <w:rsid w:val="009B31D9"/>
    <w:rsid w:val="009B3655"/>
    <w:rsid w:val="009B370E"/>
    <w:rsid w:val="009B3842"/>
    <w:rsid w:val="009B396C"/>
    <w:rsid w:val="009B3970"/>
    <w:rsid w:val="009B3B83"/>
    <w:rsid w:val="009B3C05"/>
    <w:rsid w:val="009B4049"/>
    <w:rsid w:val="009B41D4"/>
    <w:rsid w:val="009B41F8"/>
    <w:rsid w:val="009B460B"/>
    <w:rsid w:val="009B4816"/>
    <w:rsid w:val="009B4987"/>
    <w:rsid w:val="009B4A7F"/>
    <w:rsid w:val="009B4B43"/>
    <w:rsid w:val="009B52DC"/>
    <w:rsid w:val="009B570D"/>
    <w:rsid w:val="009B5835"/>
    <w:rsid w:val="009B5F3F"/>
    <w:rsid w:val="009B652F"/>
    <w:rsid w:val="009B6C5F"/>
    <w:rsid w:val="009B6F22"/>
    <w:rsid w:val="009B75DB"/>
    <w:rsid w:val="009B793B"/>
    <w:rsid w:val="009B7AC3"/>
    <w:rsid w:val="009B7ACB"/>
    <w:rsid w:val="009B7FDA"/>
    <w:rsid w:val="009C00BF"/>
    <w:rsid w:val="009C02F3"/>
    <w:rsid w:val="009C06B6"/>
    <w:rsid w:val="009C0A4D"/>
    <w:rsid w:val="009C0F07"/>
    <w:rsid w:val="009C1066"/>
    <w:rsid w:val="009C10B8"/>
    <w:rsid w:val="009C10CC"/>
    <w:rsid w:val="009C11A7"/>
    <w:rsid w:val="009C1242"/>
    <w:rsid w:val="009C1550"/>
    <w:rsid w:val="009C1D0B"/>
    <w:rsid w:val="009C1D26"/>
    <w:rsid w:val="009C3124"/>
    <w:rsid w:val="009C3A76"/>
    <w:rsid w:val="009C3D78"/>
    <w:rsid w:val="009C3FA3"/>
    <w:rsid w:val="009C3FC4"/>
    <w:rsid w:val="009C42F6"/>
    <w:rsid w:val="009C4455"/>
    <w:rsid w:val="009C4589"/>
    <w:rsid w:val="009C48D5"/>
    <w:rsid w:val="009C49B1"/>
    <w:rsid w:val="009C4C74"/>
    <w:rsid w:val="009C4DFE"/>
    <w:rsid w:val="009C4E37"/>
    <w:rsid w:val="009C4E8D"/>
    <w:rsid w:val="009C5389"/>
    <w:rsid w:val="009C53BD"/>
    <w:rsid w:val="009C575F"/>
    <w:rsid w:val="009C5997"/>
    <w:rsid w:val="009C5E33"/>
    <w:rsid w:val="009C6029"/>
    <w:rsid w:val="009C6217"/>
    <w:rsid w:val="009C6A59"/>
    <w:rsid w:val="009C6E4E"/>
    <w:rsid w:val="009C6E50"/>
    <w:rsid w:val="009C706B"/>
    <w:rsid w:val="009C7099"/>
    <w:rsid w:val="009C72D8"/>
    <w:rsid w:val="009C755B"/>
    <w:rsid w:val="009C7735"/>
    <w:rsid w:val="009C7AB9"/>
    <w:rsid w:val="009C7C66"/>
    <w:rsid w:val="009D004B"/>
    <w:rsid w:val="009D020B"/>
    <w:rsid w:val="009D0557"/>
    <w:rsid w:val="009D08F7"/>
    <w:rsid w:val="009D0C25"/>
    <w:rsid w:val="009D0F78"/>
    <w:rsid w:val="009D10DC"/>
    <w:rsid w:val="009D1767"/>
    <w:rsid w:val="009D19E3"/>
    <w:rsid w:val="009D1B14"/>
    <w:rsid w:val="009D1B46"/>
    <w:rsid w:val="009D1B8D"/>
    <w:rsid w:val="009D1F04"/>
    <w:rsid w:val="009D2222"/>
    <w:rsid w:val="009D22E8"/>
    <w:rsid w:val="009D2352"/>
    <w:rsid w:val="009D2CD0"/>
    <w:rsid w:val="009D3A8A"/>
    <w:rsid w:val="009D3BEE"/>
    <w:rsid w:val="009D3CDF"/>
    <w:rsid w:val="009D3E6F"/>
    <w:rsid w:val="009D3FA3"/>
    <w:rsid w:val="009D3FEF"/>
    <w:rsid w:val="009D4269"/>
    <w:rsid w:val="009D43C3"/>
    <w:rsid w:val="009D4427"/>
    <w:rsid w:val="009D4BC9"/>
    <w:rsid w:val="009D5E4A"/>
    <w:rsid w:val="009D62A0"/>
    <w:rsid w:val="009D64DA"/>
    <w:rsid w:val="009D67B7"/>
    <w:rsid w:val="009D6A91"/>
    <w:rsid w:val="009D6F58"/>
    <w:rsid w:val="009D7117"/>
    <w:rsid w:val="009D7173"/>
    <w:rsid w:val="009E000B"/>
    <w:rsid w:val="009E0229"/>
    <w:rsid w:val="009E07B6"/>
    <w:rsid w:val="009E0B9F"/>
    <w:rsid w:val="009E12B6"/>
    <w:rsid w:val="009E12E0"/>
    <w:rsid w:val="009E174C"/>
    <w:rsid w:val="009E1960"/>
    <w:rsid w:val="009E1DE2"/>
    <w:rsid w:val="009E25AE"/>
    <w:rsid w:val="009E29D2"/>
    <w:rsid w:val="009E2FAE"/>
    <w:rsid w:val="009E3181"/>
    <w:rsid w:val="009E322F"/>
    <w:rsid w:val="009E33B4"/>
    <w:rsid w:val="009E390E"/>
    <w:rsid w:val="009E3C10"/>
    <w:rsid w:val="009E3D43"/>
    <w:rsid w:val="009E3D7C"/>
    <w:rsid w:val="009E43A3"/>
    <w:rsid w:val="009E47BD"/>
    <w:rsid w:val="009E4B95"/>
    <w:rsid w:val="009E4D0C"/>
    <w:rsid w:val="009E4F2F"/>
    <w:rsid w:val="009E538F"/>
    <w:rsid w:val="009E540B"/>
    <w:rsid w:val="009E584D"/>
    <w:rsid w:val="009E5A5B"/>
    <w:rsid w:val="009E5D17"/>
    <w:rsid w:val="009E6BC9"/>
    <w:rsid w:val="009E6C8D"/>
    <w:rsid w:val="009E6F90"/>
    <w:rsid w:val="009E74CD"/>
    <w:rsid w:val="009E7643"/>
    <w:rsid w:val="009E781A"/>
    <w:rsid w:val="009E7B98"/>
    <w:rsid w:val="009E7BE1"/>
    <w:rsid w:val="009F07F5"/>
    <w:rsid w:val="009F0879"/>
    <w:rsid w:val="009F0CA2"/>
    <w:rsid w:val="009F0EAA"/>
    <w:rsid w:val="009F0ED4"/>
    <w:rsid w:val="009F0F01"/>
    <w:rsid w:val="009F1501"/>
    <w:rsid w:val="009F1877"/>
    <w:rsid w:val="009F193D"/>
    <w:rsid w:val="009F1ADA"/>
    <w:rsid w:val="009F1DFD"/>
    <w:rsid w:val="009F1E7C"/>
    <w:rsid w:val="009F25DE"/>
    <w:rsid w:val="009F2904"/>
    <w:rsid w:val="009F2AE9"/>
    <w:rsid w:val="009F3151"/>
    <w:rsid w:val="009F3160"/>
    <w:rsid w:val="009F3325"/>
    <w:rsid w:val="009F3C7E"/>
    <w:rsid w:val="009F3DDD"/>
    <w:rsid w:val="009F4BDF"/>
    <w:rsid w:val="009F4D9A"/>
    <w:rsid w:val="009F4F1D"/>
    <w:rsid w:val="009F5684"/>
    <w:rsid w:val="009F594C"/>
    <w:rsid w:val="009F6029"/>
    <w:rsid w:val="009F60C4"/>
    <w:rsid w:val="009F6145"/>
    <w:rsid w:val="009F6617"/>
    <w:rsid w:val="009F6930"/>
    <w:rsid w:val="009F6C08"/>
    <w:rsid w:val="009F6CC2"/>
    <w:rsid w:val="009F717A"/>
    <w:rsid w:val="009F73E1"/>
    <w:rsid w:val="009F757D"/>
    <w:rsid w:val="009F7B5F"/>
    <w:rsid w:val="009F7FA2"/>
    <w:rsid w:val="00A00350"/>
    <w:rsid w:val="00A0089C"/>
    <w:rsid w:val="00A00D6C"/>
    <w:rsid w:val="00A00E2F"/>
    <w:rsid w:val="00A00E31"/>
    <w:rsid w:val="00A00E36"/>
    <w:rsid w:val="00A01158"/>
    <w:rsid w:val="00A01308"/>
    <w:rsid w:val="00A014A0"/>
    <w:rsid w:val="00A01FC6"/>
    <w:rsid w:val="00A02533"/>
    <w:rsid w:val="00A02E08"/>
    <w:rsid w:val="00A02FF6"/>
    <w:rsid w:val="00A034B3"/>
    <w:rsid w:val="00A03610"/>
    <w:rsid w:val="00A0379F"/>
    <w:rsid w:val="00A044CD"/>
    <w:rsid w:val="00A04C72"/>
    <w:rsid w:val="00A04D1C"/>
    <w:rsid w:val="00A05E84"/>
    <w:rsid w:val="00A063FE"/>
    <w:rsid w:val="00A06429"/>
    <w:rsid w:val="00A06580"/>
    <w:rsid w:val="00A065D9"/>
    <w:rsid w:val="00A06713"/>
    <w:rsid w:val="00A06744"/>
    <w:rsid w:val="00A06898"/>
    <w:rsid w:val="00A06C5F"/>
    <w:rsid w:val="00A070F8"/>
    <w:rsid w:val="00A071AB"/>
    <w:rsid w:val="00A076A6"/>
    <w:rsid w:val="00A07774"/>
    <w:rsid w:val="00A079BB"/>
    <w:rsid w:val="00A07B85"/>
    <w:rsid w:val="00A10824"/>
    <w:rsid w:val="00A1102D"/>
    <w:rsid w:val="00A111CC"/>
    <w:rsid w:val="00A1170D"/>
    <w:rsid w:val="00A11CA8"/>
    <w:rsid w:val="00A11D52"/>
    <w:rsid w:val="00A12318"/>
    <w:rsid w:val="00A1233F"/>
    <w:rsid w:val="00A12670"/>
    <w:rsid w:val="00A128A8"/>
    <w:rsid w:val="00A12B79"/>
    <w:rsid w:val="00A1303C"/>
    <w:rsid w:val="00A132D8"/>
    <w:rsid w:val="00A13457"/>
    <w:rsid w:val="00A135F2"/>
    <w:rsid w:val="00A1377E"/>
    <w:rsid w:val="00A13B58"/>
    <w:rsid w:val="00A13EE1"/>
    <w:rsid w:val="00A14BF2"/>
    <w:rsid w:val="00A1543B"/>
    <w:rsid w:val="00A15593"/>
    <w:rsid w:val="00A15E33"/>
    <w:rsid w:val="00A161D7"/>
    <w:rsid w:val="00A16718"/>
    <w:rsid w:val="00A169E1"/>
    <w:rsid w:val="00A16D68"/>
    <w:rsid w:val="00A170D0"/>
    <w:rsid w:val="00A1753D"/>
    <w:rsid w:val="00A17B82"/>
    <w:rsid w:val="00A17CAC"/>
    <w:rsid w:val="00A17DAC"/>
    <w:rsid w:val="00A20648"/>
    <w:rsid w:val="00A2075B"/>
    <w:rsid w:val="00A207F2"/>
    <w:rsid w:val="00A20C36"/>
    <w:rsid w:val="00A20C53"/>
    <w:rsid w:val="00A21061"/>
    <w:rsid w:val="00A21368"/>
    <w:rsid w:val="00A214DA"/>
    <w:rsid w:val="00A21AF9"/>
    <w:rsid w:val="00A21D08"/>
    <w:rsid w:val="00A21F92"/>
    <w:rsid w:val="00A22272"/>
    <w:rsid w:val="00A22459"/>
    <w:rsid w:val="00A22E4B"/>
    <w:rsid w:val="00A238A7"/>
    <w:rsid w:val="00A23EC6"/>
    <w:rsid w:val="00A2456B"/>
    <w:rsid w:val="00A24A10"/>
    <w:rsid w:val="00A24D03"/>
    <w:rsid w:val="00A24D8C"/>
    <w:rsid w:val="00A252EF"/>
    <w:rsid w:val="00A255DD"/>
    <w:rsid w:val="00A2631E"/>
    <w:rsid w:val="00A264FF"/>
    <w:rsid w:val="00A2685D"/>
    <w:rsid w:val="00A268C2"/>
    <w:rsid w:val="00A269B0"/>
    <w:rsid w:val="00A26E83"/>
    <w:rsid w:val="00A26F76"/>
    <w:rsid w:val="00A27DF2"/>
    <w:rsid w:val="00A27E59"/>
    <w:rsid w:val="00A30365"/>
    <w:rsid w:val="00A305F8"/>
    <w:rsid w:val="00A30717"/>
    <w:rsid w:val="00A30956"/>
    <w:rsid w:val="00A30B53"/>
    <w:rsid w:val="00A30CF5"/>
    <w:rsid w:val="00A31633"/>
    <w:rsid w:val="00A31B09"/>
    <w:rsid w:val="00A31DA5"/>
    <w:rsid w:val="00A321E4"/>
    <w:rsid w:val="00A32703"/>
    <w:rsid w:val="00A32A55"/>
    <w:rsid w:val="00A331DB"/>
    <w:rsid w:val="00A333DB"/>
    <w:rsid w:val="00A33B86"/>
    <w:rsid w:val="00A33BE6"/>
    <w:rsid w:val="00A33D2A"/>
    <w:rsid w:val="00A33D2B"/>
    <w:rsid w:val="00A34112"/>
    <w:rsid w:val="00A344F5"/>
    <w:rsid w:val="00A34B76"/>
    <w:rsid w:val="00A35470"/>
    <w:rsid w:val="00A35B7C"/>
    <w:rsid w:val="00A35EB1"/>
    <w:rsid w:val="00A366A5"/>
    <w:rsid w:val="00A3670F"/>
    <w:rsid w:val="00A3677A"/>
    <w:rsid w:val="00A36B69"/>
    <w:rsid w:val="00A36E04"/>
    <w:rsid w:val="00A36FC2"/>
    <w:rsid w:val="00A37103"/>
    <w:rsid w:val="00A3752F"/>
    <w:rsid w:val="00A37553"/>
    <w:rsid w:val="00A376CB"/>
    <w:rsid w:val="00A3775D"/>
    <w:rsid w:val="00A37A0A"/>
    <w:rsid w:val="00A40A71"/>
    <w:rsid w:val="00A40C4E"/>
    <w:rsid w:val="00A40E02"/>
    <w:rsid w:val="00A41247"/>
    <w:rsid w:val="00A415C0"/>
    <w:rsid w:val="00A41780"/>
    <w:rsid w:val="00A41962"/>
    <w:rsid w:val="00A419FA"/>
    <w:rsid w:val="00A41DFF"/>
    <w:rsid w:val="00A420A5"/>
    <w:rsid w:val="00A421E5"/>
    <w:rsid w:val="00A422CE"/>
    <w:rsid w:val="00A42711"/>
    <w:rsid w:val="00A4296B"/>
    <w:rsid w:val="00A429F8"/>
    <w:rsid w:val="00A42BC9"/>
    <w:rsid w:val="00A431DA"/>
    <w:rsid w:val="00A435C2"/>
    <w:rsid w:val="00A43953"/>
    <w:rsid w:val="00A43A88"/>
    <w:rsid w:val="00A43BE7"/>
    <w:rsid w:val="00A43D56"/>
    <w:rsid w:val="00A441D8"/>
    <w:rsid w:val="00A44342"/>
    <w:rsid w:val="00A44540"/>
    <w:rsid w:val="00A448AC"/>
    <w:rsid w:val="00A448B1"/>
    <w:rsid w:val="00A44C36"/>
    <w:rsid w:val="00A44D76"/>
    <w:rsid w:val="00A44D83"/>
    <w:rsid w:val="00A44E4E"/>
    <w:rsid w:val="00A44F9F"/>
    <w:rsid w:val="00A44FBA"/>
    <w:rsid w:val="00A46105"/>
    <w:rsid w:val="00A4645A"/>
    <w:rsid w:val="00A464CA"/>
    <w:rsid w:val="00A464D3"/>
    <w:rsid w:val="00A4655F"/>
    <w:rsid w:val="00A468F1"/>
    <w:rsid w:val="00A47B9F"/>
    <w:rsid w:val="00A507E2"/>
    <w:rsid w:val="00A50DC3"/>
    <w:rsid w:val="00A51CE1"/>
    <w:rsid w:val="00A51EE7"/>
    <w:rsid w:val="00A51F73"/>
    <w:rsid w:val="00A520E4"/>
    <w:rsid w:val="00A52163"/>
    <w:rsid w:val="00A52210"/>
    <w:rsid w:val="00A52247"/>
    <w:rsid w:val="00A52341"/>
    <w:rsid w:val="00A523E4"/>
    <w:rsid w:val="00A52746"/>
    <w:rsid w:val="00A52EB4"/>
    <w:rsid w:val="00A531A7"/>
    <w:rsid w:val="00A531F7"/>
    <w:rsid w:val="00A53431"/>
    <w:rsid w:val="00A53C5D"/>
    <w:rsid w:val="00A54016"/>
    <w:rsid w:val="00A543F6"/>
    <w:rsid w:val="00A547E3"/>
    <w:rsid w:val="00A5480E"/>
    <w:rsid w:val="00A5494C"/>
    <w:rsid w:val="00A54C4E"/>
    <w:rsid w:val="00A54C71"/>
    <w:rsid w:val="00A54D9C"/>
    <w:rsid w:val="00A55194"/>
    <w:rsid w:val="00A55810"/>
    <w:rsid w:val="00A55B84"/>
    <w:rsid w:val="00A55BE2"/>
    <w:rsid w:val="00A55DBD"/>
    <w:rsid w:val="00A56375"/>
    <w:rsid w:val="00A568A7"/>
    <w:rsid w:val="00A56E43"/>
    <w:rsid w:val="00A56F42"/>
    <w:rsid w:val="00A573A1"/>
    <w:rsid w:val="00A57612"/>
    <w:rsid w:val="00A578A0"/>
    <w:rsid w:val="00A5795B"/>
    <w:rsid w:val="00A60133"/>
    <w:rsid w:val="00A6042C"/>
    <w:rsid w:val="00A60F0A"/>
    <w:rsid w:val="00A615FC"/>
    <w:rsid w:val="00A619F0"/>
    <w:rsid w:val="00A61DB1"/>
    <w:rsid w:val="00A61F42"/>
    <w:rsid w:val="00A62904"/>
    <w:rsid w:val="00A62983"/>
    <w:rsid w:val="00A629FD"/>
    <w:rsid w:val="00A63431"/>
    <w:rsid w:val="00A63604"/>
    <w:rsid w:val="00A63685"/>
    <w:rsid w:val="00A63D26"/>
    <w:rsid w:val="00A63E33"/>
    <w:rsid w:val="00A63FF6"/>
    <w:rsid w:val="00A64188"/>
    <w:rsid w:val="00A6434B"/>
    <w:rsid w:val="00A643C3"/>
    <w:rsid w:val="00A6449E"/>
    <w:rsid w:val="00A64BE2"/>
    <w:rsid w:val="00A64D27"/>
    <w:rsid w:val="00A65256"/>
    <w:rsid w:val="00A652CC"/>
    <w:rsid w:val="00A65570"/>
    <w:rsid w:val="00A65591"/>
    <w:rsid w:val="00A656F6"/>
    <w:rsid w:val="00A6612F"/>
    <w:rsid w:val="00A66302"/>
    <w:rsid w:val="00A66A83"/>
    <w:rsid w:val="00A66CF5"/>
    <w:rsid w:val="00A67889"/>
    <w:rsid w:val="00A679BD"/>
    <w:rsid w:val="00A67CD7"/>
    <w:rsid w:val="00A70035"/>
    <w:rsid w:val="00A70627"/>
    <w:rsid w:val="00A71439"/>
    <w:rsid w:val="00A717B6"/>
    <w:rsid w:val="00A71E51"/>
    <w:rsid w:val="00A71FAC"/>
    <w:rsid w:val="00A72282"/>
    <w:rsid w:val="00A72695"/>
    <w:rsid w:val="00A72ECF"/>
    <w:rsid w:val="00A72FFA"/>
    <w:rsid w:val="00A73192"/>
    <w:rsid w:val="00A73640"/>
    <w:rsid w:val="00A736F8"/>
    <w:rsid w:val="00A73DB6"/>
    <w:rsid w:val="00A73DE1"/>
    <w:rsid w:val="00A74292"/>
    <w:rsid w:val="00A74729"/>
    <w:rsid w:val="00A74F4E"/>
    <w:rsid w:val="00A75BD8"/>
    <w:rsid w:val="00A75D0F"/>
    <w:rsid w:val="00A75EE2"/>
    <w:rsid w:val="00A762FB"/>
    <w:rsid w:val="00A774E1"/>
    <w:rsid w:val="00A77D27"/>
    <w:rsid w:val="00A802A9"/>
    <w:rsid w:val="00A80637"/>
    <w:rsid w:val="00A8093D"/>
    <w:rsid w:val="00A80AD9"/>
    <w:rsid w:val="00A80B8C"/>
    <w:rsid w:val="00A80C24"/>
    <w:rsid w:val="00A80D3A"/>
    <w:rsid w:val="00A8111C"/>
    <w:rsid w:val="00A815D3"/>
    <w:rsid w:val="00A8190A"/>
    <w:rsid w:val="00A81D2C"/>
    <w:rsid w:val="00A822D6"/>
    <w:rsid w:val="00A82A42"/>
    <w:rsid w:val="00A82B24"/>
    <w:rsid w:val="00A82EDA"/>
    <w:rsid w:val="00A82F52"/>
    <w:rsid w:val="00A83660"/>
    <w:rsid w:val="00A83714"/>
    <w:rsid w:val="00A83D6A"/>
    <w:rsid w:val="00A83FB2"/>
    <w:rsid w:val="00A84076"/>
    <w:rsid w:val="00A84D56"/>
    <w:rsid w:val="00A8528A"/>
    <w:rsid w:val="00A857C8"/>
    <w:rsid w:val="00A85920"/>
    <w:rsid w:val="00A8596C"/>
    <w:rsid w:val="00A85F65"/>
    <w:rsid w:val="00A86025"/>
    <w:rsid w:val="00A86107"/>
    <w:rsid w:val="00A8635C"/>
    <w:rsid w:val="00A86869"/>
    <w:rsid w:val="00A868B1"/>
    <w:rsid w:val="00A904EB"/>
    <w:rsid w:val="00A9056A"/>
    <w:rsid w:val="00A907FC"/>
    <w:rsid w:val="00A9101F"/>
    <w:rsid w:val="00A910B3"/>
    <w:rsid w:val="00A91181"/>
    <w:rsid w:val="00A91DAB"/>
    <w:rsid w:val="00A92866"/>
    <w:rsid w:val="00A929F4"/>
    <w:rsid w:val="00A93152"/>
    <w:rsid w:val="00A9317E"/>
    <w:rsid w:val="00A93457"/>
    <w:rsid w:val="00A94562"/>
    <w:rsid w:val="00A9467B"/>
    <w:rsid w:val="00A94B0E"/>
    <w:rsid w:val="00A94D3B"/>
    <w:rsid w:val="00A94DD9"/>
    <w:rsid w:val="00A94EEE"/>
    <w:rsid w:val="00A94FE0"/>
    <w:rsid w:val="00A951B9"/>
    <w:rsid w:val="00A9535B"/>
    <w:rsid w:val="00A95560"/>
    <w:rsid w:val="00A95A03"/>
    <w:rsid w:val="00A95B19"/>
    <w:rsid w:val="00A95DFC"/>
    <w:rsid w:val="00A96120"/>
    <w:rsid w:val="00A9658D"/>
    <w:rsid w:val="00A9713B"/>
    <w:rsid w:val="00A976A9"/>
    <w:rsid w:val="00AA00A5"/>
    <w:rsid w:val="00AA00FE"/>
    <w:rsid w:val="00AA0AE6"/>
    <w:rsid w:val="00AA11C3"/>
    <w:rsid w:val="00AA1662"/>
    <w:rsid w:val="00AA18CA"/>
    <w:rsid w:val="00AA1BBC"/>
    <w:rsid w:val="00AA1E61"/>
    <w:rsid w:val="00AA2054"/>
    <w:rsid w:val="00AA20D1"/>
    <w:rsid w:val="00AA221E"/>
    <w:rsid w:val="00AA237F"/>
    <w:rsid w:val="00AA2975"/>
    <w:rsid w:val="00AA2E6F"/>
    <w:rsid w:val="00AA3288"/>
    <w:rsid w:val="00AA332B"/>
    <w:rsid w:val="00AA34C3"/>
    <w:rsid w:val="00AA391B"/>
    <w:rsid w:val="00AA3B80"/>
    <w:rsid w:val="00AA3B9D"/>
    <w:rsid w:val="00AA3DB2"/>
    <w:rsid w:val="00AA400E"/>
    <w:rsid w:val="00AA4133"/>
    <w:rsid w:val="00AA4465"/>
    <w:rsid w:val="00AA4AEB"/>
    <w:rsid w:val="00AA5069"/>
    <w:rsid w:val="00AA51FD"/>
    <w:rsid w:val="00AA52C2"/>
    <w:rsid w:val="00AA52CD"/>
    <w:rsid w:val="00AA5477"/>
    <w:rsid w:val="00AA5579"/>
    <w:rsid w:val="00AA5D46"/>
    <w:rsid w:val="00AA6093"/>
    <w:rsid w:val="00AA60D1"/>
    <w:rsid w:val="00AA63DB"/>
    <w:rsid w:val="00AA6C58"/>
    <w:rsid w:val="00AA6E51"/>
    <w:rsid w:val="00AA6F52"/>
    <w:rsid w:val="00AA7BB2"/>
    <w:rsid w:val="00AA7D66"/>
    <w:rsid w:val="00AA7F06"/>
    <w:rsid w:val="00AB01F0"/>
    <w:rsid w:val="00AB0872"/>
    <w:rsid w:val="00AB0AA4"/>
    <w:rsid w:val="00AB11BA"/>
    <w:rsid w:val="00AB12A6"/>
    <w:rsid w:val="00AB13BC"/>
    <w:rsid w:val="00AB18E2"/>
    <w:rsid w:val="00AB1C59"/>
    <w:rsid w:val="00AB1E05"/>
    <w:rsid w:val="00AB2856"/>
    <w:rsid w:val="00AB2F42"/>
    <w:rsid w:val="00AB335D"/>
    <w:rsid w:val="00AB4224"/>
    <w:rsid w:val="00AB43B2"/>
    <w:rsid w:val="00AB52BB"/>
    <w:rsid w:val="00AB52D0"/>
    <w:rsid w:val="00AB5652"/>
    <w:rsid w:val="00AB56D6"/>
    <w:rsid w:val="00AB56F9"/>
    <w:rsid w:val="00AB588D"/>
    <w:rsid w:val="00AB59BA"/>
    <w:rsid w:val="00AB5F8A"/>
    <w:rsid w:val="00AB6102"/>
    <w:rsid w:val="00AB6241"/>
    <w:rsid w:val="00AB671C"/>
    <w:rsid w:val="00AB685A"/>
    <w:rsid w:val="00AB6AB4"/>
    <w:rsid w:val="00AB6F29"/>
    <w:rsid w:val="00AB7147"/>
    <w:rsid w:val="00AB71BD"/>
    <w:rsid w:val="00AB7769"/>
    <w:rsid w:val="00AB7828"/>
    <w:rsid w:val="00AB79C4"/>
    <w:rsid w:val="00AC0124"/>
    <w:rsid w:val="00AC1441"/>
    <w:rsid w:val="00AC15CC"/>
    <w:rsid w:val="00AC1A57"/>
    <w:rsid w:val="00AC1AE9"/>
    <w:rsid w:val="00AC1E50"/>
    <w:rsid w:val="00AC1EDF"/>
    <w:rsid w:val="00AC2654"/>
    <w:rsid w:val="00AC2A4F"/>
    <w:rsid w:val="00AC3047"/>
    <w:rsid w:val="00AC327A"/>
    <w:rsid w:val="00AC3663"/>
    <w:rsid w:val="00AC3C26"/>
    <w:rsid w:val="00AC4443"/>
    <w:rsid w:val="00AC4A86"/>
    <w:rsid w:val="00AC4F33"/>
    <w:rsid w:val="00AC4F82"/>
    <w:rsid w:val="00AC5006"/>
    <w:rsid w:val="00AC5027"/>
    <w:rsid w:val="00AC51DA"/>
    <w:rsid w:val="00AC54CA"/>
    <w:rsid w:val="00AC6322"/>
    <w:rsid w:val="00AC6514"/>
    <w:rsid w:val="00AC67AA"/>
    <w:rsid w:val="00AC67EC"/>
    <w:rsid w:val="00AC6983"/>
    <w:rsid w:val="00AC6D93"/>
    <w:rsid w:val="00AC75B3"/>
    <w:rsid w:val="00AC79D6"/>
    <w:rsid w:val="00AC7A6F"/>
    <w:rsid w:val="00AC7D36"/>
    <w:rsid w:val="00AC7EFC"/>
    <w:rsid w:val="00AD044C"/>
    <w:rsid w:val="00AD04D4"/>
    <w:rsid w:val="00AD08D4"/>
    <w:rsid w:val="00AD0F2F"/>
    <w:rsid w:val="00AD0F4B"/>
    <w:rsid w:val="00AD1098"/>
    <w:rsid w:val="00AD1099"/>
    <w:rsid w:val="00AD1348"/>
    <w:rsid w:val="00AD1493"/>
    <w:rsid w:val="00AD1940"/>
    <w:rsid w:val="00AD1959"/>
    <w:rsid w:val="00AD19C7"/>
    <w:rsid w:val="00AD1AD5"/>
    <w:rsid w:val="00AD2066"/>
    <w:rsid w:val="00AD2575"/>
    <w:rsid w:val="00AD2F61"/>
    <w:rsid w:val="00AD3402"/>
    <w:rsid w:val="00AD3420"/>
    <w:rsid w:val="00AD35E7"/>
    <w:rsid w:val="00AD4883"/>
    <w:rsid w:val="00AD491A"/>
    <w:rsid w:val="00AD4DD2"/>
    <w:rsid w:val="00AD4E0E"/>
    <w:rsid w:val="00AD4EC5"/>
    <w:rsid w:val="00AD531C"/>
    <w:rsid w:val="00AD5E88"/>
    <w:rsid w:val="00AD5ED2"/>
    <w:rsid w:val="00AD604C"/>
    <w:rsid w:val="00AD6191"/>
    <w:rsid w:val="00AD6C49"/>
    <w:rsid w:val="00AD6E1B"/>
    <w:rsid w:val="00AD7623"/>
    <w:rsid w:val="00AD77A1"/>
    <w:rsid w:val="00AD7ABC"/>
    <w:rsid w:val="00AD7ED6"/>
    <w:rsid w:val="00AE0203"/>
    <w:rsid w:val="00AE041B"/>
    <w:rsid w:val="00AE06AA"/>
    <w:rsid w:val="00AE0AEC"/>
    <w:rsid w:val="00AE0EA9"/>
    <w:rsid w:val="00AE1225"/>
    <w:rsid w:val="00AE1C65"/>
    <w:rsid w:val="00AE26B0"/>
    <w:rsid w:val="00AE2975"/>
    <w:rsid w:val="00AE2AC7"/>
    <w:rsid w:val="00AE353D"/>
    <w:rsid w:val="00AE3A33"/>
    <w:rsid w:val="00AE3D07"/>
    <w:rsid w:val="00AE46B9"/>
    <w:rsid w:val="00AE4957"/>
    <w:rsid w:val="00AE4D15"/>
    <w:rsid w:val="00AE4E04"/>
    <w:rsid w:val="00AE4F63"/>
    <w:rsid w:val="00AE56B6"/>
    <w:rsid w:val="00AE5716"/>
    <w:rsid w:val="00AE5B70"/>
    <w:rsid w:val="00AE5EA5"/>
    <w:rsid w:val="00AE5F96"/>
    <w:rsid w:val="00AE6793"/>
    <w:rsid w:val="00AE67F2"/>
    <w:rsid w:val="00AE6B7C"/>
    <w:rsid w:val="00AE73F0"/>
    <w:rsid w:val="00AF0542"/>
    <w:rsid w:val="00AF1999"/>
    <w:rsid w:val="00AF19CB"/>
    <w:rsid w:val="00AF1E64"/>
    <w:rsid w:val="00AF1ECD"/>
    <w:rsid w:val="00AF207C"/>
    <w:rsid w:val="00AF2105"/>
    <w:rsid w:val="00AF223C"/>
    <w:rsid w:val="00AF316B"/>
    <w:rsid w:val="00AF3594"/>
    <w:rsid w:val="00AF3F0A"/>
    <w:rsid w:val="00AF3F58"/>
    <w:rsid w:val="00AF498B"/>
    <w:rsid w:val="00AF4D58"/>
    <w:rsid w:val="00AF5402"/>
    <w:rsid w:val="00AF5B4B"/>
    <w:rsid w:val="00AF61AB"/>
    <w:rsid w:val="00AF64CF"/>
    <w:rsid w:val="00AF699B"/>
    <w:rsid w:val="00AF6FCA"/>
    <w:rsid w:val="00AF7391"/>
    <w:rsid w:val="00AF7A03"/>
    <w:rsid w:val="00B0057A"/>
    <w:rsid w:val="00B00CA1"/>
    <w:rsid w:val="00B01004"/>
    <w:rsid w:val="00B01414"/>
    <w:rsid w:val="00B01B32"/>
    <w:rsid w:val="00B01EB0"/>
    <w:rsid w:val="00B02497"/>
    <w:rsid w:val="00B02AD6"/>
    <w:rsid w:val="00B02CEC"/>
    <w:rsid w:val="00B0354C"/>
    <w:rsid w:val="00B037F4"/>
    <w:rsid w:val="00B03B13"/>
    <w:rsid w:val="00B044E3"/>
    <w:rsid w:val="00B0450A"/>
    <w:rsid w:val="00B048E2"/>
    <w:rsid w:val="00B04DDE"/>
    <w:rsid w:val="00B05158"/>
    <w:rsid w:val="00B06867"/>
    <w:rsid w:val="00B068BC"/>
    <w:rsid w:val="00B06BEF"/>
    <w:rsid w:val="00B06C6B"/>
    <w:rsid w:val="00B0718C"/>
    <w:rsid w:val="00B079A9"/>
    <w:rsid w:val="00B10098"/>
    <w:rsid w:val="00B100FA"/>
    <w:rsid w:val="00B10503"/>
    <w:rsid w:val="00B1066A"/>
    <w:rsid w:val="00B10740"/>
    <w:rsid w:val="00B1088A"/>
    <w:rsid w:val="00B1153F"/>
    <w:rsid w:val="00B11A10"/>
    <w:rsid w:val="00B11F17"/>
    <w:rsid w:val="00B11FB0"/>
    <w:rsid w:val="00B12532"/>
    <w:rsid w:val="00B12564"/>
    <w:rsid w:val="00B1295C"/>
    <w:rsid w:val="00B129E3"/>
    <w:rsid w:val="00B12D1D"/>
    <w:rsid w:val="00B13579"/>
    <w:rsid w:val="00B14068"/>
    <w:rsid w:val="00B14091"/>
    <w:rsid w:val="00B14894"/>
    <w:rsid w:val="00B14D69"/>
    <w:rsid w:val="00B14EFB"/>
    <w:rsid w:val="00B15137"/>
    <w:rsid w:val="00B15770"/>
    <w:rsid w:val="00B15906"/>
    <w:rsid w:val="00B15EC5"/>
    <w:rsid w:val="00B163A2"/>
    <w:rsid w:val="00B164A8"/>
    <w:rsid w:val="00B1662E"/>
    <w:rsid w:val="00B1676A"/>
    <w:rsid w:val="00B16BB5"/>
    <w:rsid w:val="00B16CF9"/>
    <w:rsid w:val="00B17095"/>
    <w:rsid w:val="00B172C5"/>
    <w:rsid w:val="00B1755E"/>
    <w:rsid w:val="00B179F0"/>
    <w:rsid w:val="00B17CB9"/>
    <w:rsid w:val="00B17E2C"/>
    <w:rsid w:val="00B2008E"/>
    <w:rsid w:val="00B200B8"/>
    <w:rsid w:val="00B20256"/>
    <w:rsid w:val="00B2028B"/>
    <w:rsid w:val="00B203C5"/>
    <w:rsid w:val="00B209C5"/>
    <w:rsid w:val="00B2146C"/>
    <w:rsid w:val="00B214AC"/>
    <w:rsid w:val="00B217EE"/>
    <w:rsid w:val="00B21FBB"/>
    <w:rsid w:val="00B22702"/>
    <w:rsid w:val="00B228AB"/>
    <w:rsid w:val="00B229B2"/>
    <w:rsid w:val="00B22C6C"/>
    <w:rsid w:val="00B22DC4"/>
    <w:rsid w:val="00B22FE9"/>
    <w:rsid w:val="00B239BD"/>
    <w:rsid w:val="00B239D0"/>
    <w:rsid w:val="00B23C54"/>
    <w:rsid w:val="00B23C8C"/>
    <w:rsid w:val="00B23C8E"/>
    <w:rsid w:val="00B23E9E"/>
    <w:rsid w:val="00B23F53"/>
    <w:rsid w:val="00B23F90"/>
    <w:rsid w:val="00B24203"/>
    <w:rsid w:val="00B246F3"/>
    <w:rsid w:val="00B24D04"/>
    <w:rsid w:val="00B24E2E"/>
    <w:rsid w:val="00B25194"/>
    <w:rsid w:val="00B2565C"/>
    <w:rsid w:val="00B25B1D"/>
    <w:rsid w:val="00B266F9"/>
    <w:rsid w:val="00B26770"/>
    <w:rsid w:val="00B26EAC"/>
    <w:rsid w:val="00B274ED"/>
    <w:rsid w:val="00B27A15"/>
    <w:rsid w:val="00B27CFD"/>
    <w:rsid w:val="00B300EC"/>
    <w:rsid w:val="00B3041B"/>
    <w:rsid w:val="00B304CD"/>
    <w:rsid w:val="00B3101A"/>
    <w:rsid w:val="00B31097"/>
    <w:rsid w:val="00B312B2"/>
    <w:rsid w:val="00B3176C"/>
    <w:rsid w:val="00B317C0"/>
    <w:rsid w:val="00B31C21"/>
    <w:rsid w:val="00B31C23"/>
    <w:rsid w:val="00B32587"/>
    <w:rsid w:val="00B3267B"/>
    <w:rsid w:val="00B32783"/>
    <w:rsid w:val="00B327F6"/>
    <w:rsid w:val="00B328CC"/>
    <w:rsid w:val="00B32BE8"/>
    <w:rsid w:val="00B3330E"/>
    <w:rsid w:val="00B33E2D"/>
    <w:rsid w:val="00B34893"/>
    <w:rsid w:val="00B34CB2"/>
    <w:rsid w:val="00B34F3D"/>
    <w:rsid w:val="00B34FC4"/>
    <w:rsid w:val="00B3502D"/>
    <w:rsid w:val="00B35604"/>
    <w:rsid w:val="00B35631"/>
    <w:rsid w:val="00B35641"/>
    <w:rsid w:val="00B35B09"/>
    <w:rsid w:val="00B36321"/>
    <w:rsid w:val="00B36368"/>
    <w:rsid w:val="00B363BF"/>
    <w:rsid w:val="00B36820"/>
    <w:rsid w:val="00B37080"/>
    <w:rsid w:val="00B37657"/>
    <w:rsid w:val="00B377FB"/>
    <w:rsid w:val="00B379CA"/>
    <w:rsid w:val="00B37AF3"/>
    <w:rsid w:val="00B37D57"/>
    <w:rsid w:val="00B40063"/>
    <w:rsid w:val="00B400E0"/>
    <w:rsid w:val="00B4043C"/>
    <w:rsid w:val="00B405AC"/>
    <w:rsid w:val="00B415AE"/>
    <w:rsid w:val="00B41EB6"/>
    <w:rsid w:val="00B42225"/>
    <w:rsid w:val="00B42535"/>
    <w:rsid w:val="00B42558"/>
    <w:rsid w:val="00B42938"/>
    <w:rsid w:val="00B42E25"/>
    <w:rsid w:val="00B42F50"/>
    <w:rsid w:val="00B43429"/>
    <w:rsid w:val="00B440BF"/>
    <w:rsid w:val="00B44154"/>
    <w:rsid w:val="00B441A1"/>
    <w:rsid w:val="00B44527"/>
    <w:rsid w:val="00B4512A"/>
    <w:rsid w:val="00B457F2"/>
    <w:rsid w:val="00B4582F"/>
    <w:rsid w:val="00B4597F"/>
    <w:rsid w:val="00B45E3F"/>
    <w:rsid w:val="00B45F16"/>
    <w:rsid w:val="00B45FBE"/>
    <w:rsid w:val="00B45FDB"/>
    <w:rsid w:val="00B46213"/>
    <w:rsid w:val="00B46231"/>
    <w:rsid w:val="00B468D3"/>
    <w:rsid w:val="00B46ABA"/>
    <w:rsid w:val="00B46ABC"/>
    <w:rsid w:val="00B46C2B"/>
    <w:rsid w:val="00B46F04"/>
    <w:rsid w:val="00B47217"/>
    <w:rsid w:val="00B47FA0"/>
    <w:rsid w:val="00B50230"/>
    <w:rsid w:val="00B5079D"/>
    <w:rsid w:val="00B509B5"/>
    <w:rsid w:val="00B50B51"/>
    <w:rsid w:val="00B50E67"/>
    <w:rsid w:val="00B511FE"/>
    <w:rsid w:val="00B5153F"/>
    <w:rsid w:val="00B51BE2"/>
    <w:rsid w:val="00B52500"/>
    <w:rsid w:val="00B52C14"/>
    <w:rsid w:val="00B52C58"/>
    <w:rsid w:val="00B52F99"/>
    <w:rsid w:val="00B53490"/>
    <w:rsid w:val="00B534D8"/>
    <w:rsid w:val="00B536FB"/>
    <w:rsid w:val="00B53C94"/>
    <w:rsid w:val="00B53CFE"/>
    <w:rsid w:val="00B5423D"/>
    <w:rsid w:val="00B5426F"/>
    <w:rsid w:val="00B542C0"/>
    <w:rsid w:val="00B5447D"/>
    <w:rsid w:val="00B545EF"/>
    <w:rsid w:val="00B54708"/>
    <w:rsid w:val="00B551ED"/>
    <w:rsid w:val="00B552C1"/>
    <w:rsid w:val="00B5541B"/>
    <w:rsid w:val="00B5561D"/>
    <w:rsid w:val="00B55DA2"/>
    <w:rsid w:val="00B55E4C"/>
    <w:rsid w:val="00B5625C"/>
    <w:rsid w:val="00B562B1"/>
    <w:rsid w:val="00B562BF"/>
    <w:rsid w:val="00B56B45"/>
    <w:rsid w:val="00B57377"/>
    <w:rsid w:val="00B574FF"/>
    <w:rsid w:val="00B575EC"/>
    <w:rsid w:val="00B601ED"/>
    <w:rsid w:val="00B6033E"/>
    <w:rsid w:val="00B604A9"/>
    <w:rsid w:val="00B6108B"/>
    <w:rsid w:val="00B61E50"/>
    <w:rsid w:val="00B62AFB"/>
    <w:rsid w:val="00B62E56"/>
    <w:rsid w:val="00B6339B"/>
    <w:rsid w:val="00B63631"/>
    <w:rsid w:val="00B63C8E"/>
    <w:rsid w:val="00B64AD3"/>
    <w:rsid w:val="00B64DC3"/>
    <w:rsid w:val="00B64F1B"/>
    <w:rsid w:val="00B657C2"/>
    <w:rsid w:val="00B658C2"/>
    <w:rsid w:val="00B6595C"/>
    <w:rsid w:val="00B65DCA"/>
    <w:rsid w:val="00B66282"/>
    <w:rsid w:val="00B6642A"/>
    <w:rsid w:val="00B664B8"/>
    <w:rsid w:val="00B664BE"/>
    <w:rsid w:val="00B668F2"/>
    <w:rsid w:val="00B66F64"/>
    <w:rsid w:val="00B67041"/>
    <w:rsid w:val="00B673FD"/>
    <w:rsid w:val="00B676EB"/>
    <w:rsid w:val="00B67873"/>
    <w:rsid w:val="00B67BBD"/>
    <w:rsid w:val="00B67C78"/>
    <w:rsid w:val="00B70051"/>
    <w:rsid w:val="00B702FC"/>
    <w:rsid w:val="00B702FD"/>
    <w:rsid w:val="00B704D2"/>
    <w:rsid w:val="00B706ED"/>
    <w:rsid w:val="00B7080C"/>
    <w:rsid w:val="00B70CE0"/>
    <w:rsid w:val="00B70E1A"/>
    <w:rsid w:val="00B7113D"/>
    <w:rsid w:val="00B7115F"/>
    <w:rsid w:val="00B711F2"/>
    <w:rsid w:val="00B71AA2"/>
    <w:rsid w:val="00B71DDA"/>
    <w:rsid w:val="00B71E85"/>
    <w:rsid w:val="00B720B1"/>
    <w:rsid w:val="00B72102"/>
    <w:rsid w:val="00B723E6"/>
    <w:rsid w:val="00B72CC1"/>
    <w:rsid w:val="00B72D82"/>
    <w:rsid w:val="00B72D9D"/>
    <w:rsid w:val="00B72E05"/>
    <w:rsid w:val="00B7308E"/>
    <w:rsid w:val="00B73091"/>
    <w:rsid w:val="00B73110"/>
    <w:rsid w:val="00B73465"/>
    <w:rsid w:val="00B73559"/>
    <w:rsid w:val="00B73A74"/>
    <w:rsid w:val="00B74D10"/>
    <w:rsid w:val="00B74DE8"/>
    <w:rsid w:val="00B75439"/>
    <w:rsid w:val="00B75C91"/>
    <w:rsid w:val="00B7649A"/>
    <w:rsid w:val="00B767DA"/>
    <w:rsid w:val="00B7695C"/>
    <w:rsid w:val="00B76C6B"/>
    <w:rsid w:val="00B77041"/>
    <w:rsid w:val="00B772C2"/>
    <w:rsid w:val="00B77438"/>
    <w:rsid w:val="00B776BF"/>
    <w:rsid w:val="00B77BE2"/>
    <w:rsid w:val="00B77CF6"/>
    <w:rsid w:val="00B800E3"/>
    <w:rsid w:val="00B804F0"/>
    <w:rsid w:val="00B807FF"/>
    <w:rsid w:val="00B80B51"/>
    <w:rsid w:val="00B81135"/>
    <w:rsid w:val="00B813E4"/>
    <w:rsid w:val="00B81577"/>
    <w:rsid w:val="00B81670"/>
    <w:rsid w:val="00B81752"/>
    <w:rsid w:val="00B81CA7"/>
    <w:rsid w:val="00B81CBA"/>
    <w:rsid w:val="00B82086"/>
    <w:rsid w:val="00B82126"/>
    <w:rsid w:val="00B82577"/>
    <w:rsid w:val="00B82852"/>
    <w:rsid w:val="00B82E03"/>
    <w:rsid w:val="00B82FB3"/>
    <w:rsid w:val="00B83285"/>
    <w:rsid w:val="00B834E9"/>
    <w:rsid w:val="00B83A10"/>
    <w:rsid w:val="00B83AD6"/>
    <w:rsid w:val="00B8411D"/>
    <w:rsid w:val="00B846F4"/>
    <w:rsid w:val="00B84788"/>
    <w:rsid w:val="00B84A55"/>
    <w:rsid w:val="00B84B98"/>
    <w:rsid w:val="00B84C8C"/>
    <w:rsid w:val="00B84D5C"/>
    <w:rsid w:val="00B850C8"/>
    <w:rsid w:val="00B85146"/>
    <w:rsid w:val="00B859EB"/>
    <w:rsid w:val="00B85C6C"/>
    <w:rsid w:val="00B85E7B"/>
    <w:rsid w:val="00B86297"/>
    <w:rsid w:val="00B86731"/>
    <w:rsid w:val="00B86833"/>
    <w:rsid w:val="00B86CE2"/>
    <w:rsid w:val="00B8741D"/>
    <w:rsid w:val="00B90C50"/>
    <w:rsid w:val="00B90D40"/>
    <w:rsid w:val="00B90D74"/>
    <w:rsid w:val="00B91121"/>
    <w:rsid w:val="00B9138C"/>
    <w:rsid w:val="00B91962"/>
    <w:rsid w:val="00B926BF"/>
    <w:rsid w:val="00B92AC0"/>
    <w:rsid w:val="00B92DA9"/>
    <w:rsid w:val="00B936DE"/>
    <w:rsid w:val="00B93DE8"/>
    <w:rsid w:val="00B93E3C"/>
    <w:rsid w:val="00B947FE"/>
    <w:rsid w:val="00B94C5B"/>
    <w:rsid w:val="00B94E74"/>
    <w:rsid w:val="00B95088"/>
    <w:rsid w:val="00B95162"/>
    <w:rsid w:val="00B953FF"/>
    <w:rsid w:val="00B956F1"/>
    <w:rsid w:val="00B95858"/>
    <w:rsid w:val="00B95955"/>
    <w:rsid w:val="00B95C5D"/>
    <w:rsid w:val="00B95C82"/>
    <w:rsid w:val="00B95E18"/>
    <w:rsid w:val="00B95EB9"/>
    <w:rsid w:val="00B96942"/>
    <w:rsid w:val="00B978C9"/>
    <w:rsid w:val="00B97DA8"/>
    <w:rsid w:val="00BA05AB"/>
    <w:rsid w:val="00BA0722"/>
    <w:rsid w:val="00BA0CE0"/>
    <w:rsid w:val="00BA1053"/>
    <w:rsid w:val="00BA106D"/>
    <w:rsid w:val="00BA11F7"/>
    <w:rsid w:val="00BA1303"/>
    <w:rsid w:val="00BA147B"/>
    <w:rsid w:val="00BA194D"/>
    <w:rsid w:val="00BA1E1D"/>
    <w:rsid w:val="00BA3A2C"/>
    <w:rsid w:val="00BA3E11"/>
    <w:rsid w:val="00BA4707"/>
    <w:rsid w:val="00BA4F05"/>
    <w:rsid w:val="00BA517B"/>
    <w:rsid w:val="00BA597C"/>
    <w:rsid w:val="00BA5C82"/>
    <w:rsid w:val="00BA6099"/>
    <w:rsid w:val="00BA6362"/>
    <w:rsid w:val="00BA64FF"/>
    <w:rsid w:val="00BA652A"/>
    <w:rsid w:val="00BA6B09"/>
    <w:rsid w:val="00BA6B90"/>
    <w:rsid w:val="00BA6FD5"/>
    <w:rsid w:val="00BA7478"/>
    <w:rsid w:val="00BA75A2"/>
    <w:rsid w:val="00BA75E9"/>
    <w:rsid w:val="00BA7958"/>
    <w:rsid w:val="00BA7B65"/>
    <w:rsid w:val="00BB087A"/>
    <w:rsid w:val="00BB08E4"/>
    <w:rsid w:val="00BB092B"/>
    <w:rsid w:val="00BB0A41"/>
    <w:rsid w:val="00BB0FBD"/>
    <w:rsid w:val="00BB1001"/>
    <w:rsid w:val="00BB10B8"/>
    <w:rsid w:val="00BB2131"/>
    <w:rsid w:val="00BB2169"/>
    <w:rsid w:val="00BB21B0"/>
    <w:rsid w:val="00BB2212"/>
    <w:rsid w:val="00BB256D"/>
    <w:rsid w:val="00BB25F9"/>
    <w:rsid w:val="00BB2779"/>
    <w:rsid w:val="00BB2835"/>
    <w:rsid w:val="00BB28B4"/>
    <w:rsid w:val="00BB324D"/>
    <w:rsid w:val="00BB3707"/>
    <w:rsid w:val="00BB3A62"/>
    <w:rsid w:val="00BB452F"/>
    <w:rsid w:val="00BB45CE"/>
    <w:rsid w:val="00BB4C31"/>
    <w:rsid w:val="00BB50DE"/>
    <w:rsid w:val="00BB534C"/>
    <w:rsid w:val="00BB5448"/>
    <w:rsid w:val="00BB5728"/>
    <w:rsid w:val="00BB61B8"/>
    <w:rsid w:val="00BB6397"/>
    <w:rsid w:val="00BB63C5"/>
    <w:rsid w:val="00BB65EC"/>
    <w:rsid w:val="00BB6BD4"/>
    <w:rsid w:val="00BB6C6E"/>
    <w:rsid w:val="00BB6EED"/>
    <w:rsid w:val="00BB71E4"/>
    <w:rsid w:val="00BB733B"/>
    <w:rsid w:val="00BB7590"/>
    <w:rsid w:val="00BB7783"/>
    <w:rsid w:val="00BB7A7D"/>
    <w:rsid w:val="00BC0034"/>
    <w:rsid w:val="00BC0CE7"/>
    <w:rsid w:val="00BC0F88"/>
    <w:rsid w:val="00BC121A"/>
    <w:rsid w:val="00BC1825"/>
    <w:rsid w:val="00BC19D1"/>
    <w:rsid w:val="00BC20C1"/>
    <w:rsid w:val="00BC218E"/>
    <w:rsid w:val="00BC2751"/>
    <w:rsid w:val="00BC282C"/>
    <w:rsid w:val="00BC2A20"/>
    <w:rsid w:val="00BC2E3F"/>
    <w:rsid w:val="00BC2F6A"/>
    <w:rsid w:val="00BC34D4"/>
    <w:rsid w:val="00BC3518"/>
    <w:rsid w:val="00BC3934"/>
    <w:rsid w:val="00BC3FA8"/>
    <w:rsid w:val="00BC436E"/>
    <w:rsid w:val="00BC43BF"/>
    <w:rsid w:val="00BC474A"/>
    <w:rsid w:val="00BC47CC"/>
    <w:rsid w:val="00BC48F1"/>
    <w:rsid w:val="00BC49A0"/>
    <w:rsid w:val="00BC5340"/>
    <w:rsid w:val="00BC53F0"/>
    <w:rsid w:val="00BC54A8"/>
    <w:rsid w:val="00BC5597"/>
    <w:rsid w:val="00BC563D"/>
    <w:rsid w:val="00BC57F3"/>
    <w:rsid w:val="00BC5B77"/>
    <w:rsid w:val="00BC6536"/>
    <w:rsid w:val="00BC67CF"/>
    <w:rsid w:val="00BC6BF7"/>
    <w:rsid w:val="00BC6F28"/>
    <w:rsid w:val="00BC70C3"/>
    <w:rsid w:val="00BC70E2"/>
    <w:rsid w:val="00BC72D8"/>
    <w:rsid w:val="00BC760B"/>
    <w:rsid w:val="00BC7F8B"/>
    <w:rsid w:val="00BD0225"/>
    <w:rsid w:val="00BD0869"/>
    <w:rsid w:val="00BD0875"/>
    <w:rsid w:val="00BD08DE"/>
    <w:rsid w:val="00BD0A3A"/>
    <w:rsid w:val="00BD15BC"/>
    <w:rsid w:val="00BD1F6C"/>
    <w:rsid w:val="00BD2401"/>
    <w:rsid w:val="00BD300B"/>
    <w:rsid w:val="00BD336F"/>
    <w:rsid w:val="00BD33C0"/>
    <w:rsid w:val="00BD3CC4"/>
    <w:rsid w:val="00BD4127"/>
    <w:rsid w:val="00BD49F9"/>
    <w:rsid w:val="00BD4B7E"/>
    <w:rsid w:val="00BD57AD"/>
    <w:rsid w:val="00BD57C9"/>
    <w:rsid w:val="00BD5860"/>
    <w:rsid w:val="00BD596D"/>
    <w:rsid w:val="00BD5C4A"/>
    <w:rsid w:val="00BD5F4E"/>
    <w:rsid w:val="00BD6188"/>
    <w:rsid w:val="00BD6234"/>
    <w:rsid w:val="00BD6438"/>
    <w:rsid w:val="00BD6532"/>
    <w:rsid w:val="00BD65A9"/>
    <w:rsid w:val="00BD68B6"/>
    <w:rsid w:val="00BD6DE0"/>
    <w:rsid w:val="00BD6FB3"/>
    <w:rsid w:val="00BD76D9"/>
    <w:rsid w:val="00BD7D34"/>
    <w:rsid w:val="00BE0163"/>
    <w:rsid w:val="00BE04FE"/>
    <w:rsid w:val="00BE0B00"/>
    <w:rsid w:val="00BE0B33"/>
    <w:rsid w:val="00BE0C11"/>
    <w:rsid w:val="00BE0FAF"/>
    <w:rsid w:val="00BE13B2"/>
    <w:rsid w:val="00BE1715"/>
    <w:rsid w:val="00BE1C86"/>
    <w:rsid w:val="00BE200B"/>
    <w:rsid w:val="00BE21BE"/>
    <w:rsid w:val="00BE276E"/>
    <w:rsid w:val="00BE291A"/>
    <w:rsid w:val="00BE3069"/>
    <w:rsid w:val="00BE33C6"/>
    <w:rsid w:val="00BE3D62"/>
    <w:rsid w:val="00BE3FCB"/>
    <w:rsid w:val="00BE4716"/>
    <w:rsid w:val="00BE49DE"/>
    <w:rsid w:val="00BE52B1"/>
    <w:rsid w:val="00BE5546"/>
    <w:rsid w:val="00BE5550"/>
    <w:rsid w:val="00BE5AFA"/>
    <w:rsid w:val="00BE5D42"/>
    <w:rsid w:val="00BE67C7"/>
    <w:rsid w:val="00BE6DAF"/>
    <w:rsid w:val="00BE77A3"/>
    <w:rsid w:val="00BE7CCD"/>
    <w:rsid w:val="00BE7E7C"/>
    <w:rsid w:val="00BE7EC0"/>
    <w:rsid w:val="00BF0485"/>
    <w:rsid w:val="00BF0AF3"/>
    <w:rsid w:val="00BF0B17"/>
    <w:rsid w:val="00BF0C06"/>
    <w:rsid w:val="00BF16A2"/>
    <w:rsid w:val="00BF1903"/>
    <w:rsid w:val="00BF1A87"/>
    <w:rsid w:val="00BF1BB7"/>
    <w:rsid w:val="00BF1D29"/>
    <w:rsid w:val="00BF21F7"/>
    <w:rsid w:val="00BF2483"/>
    <w:rsid w:val="00BF295A"/>
    <w:rsid w:val="00BF2D35"/>
    <w:rsid w:val="00BF3472"/>
    <w:rsid w:val="00BF374B"/>
    <w:rsid w:val="00BF385A"/>
    <w:rsid w:val="00BF3917"/>
    <w:rsid w:val="00BF3966"/>
    <w:rsid w:val="00BF39D7"/>
    <w:rsid w:val="00BF39E9"/>
    <w:rsid w:val="00BF3A54"/>
    <w:rsid w:val="00BF3EBF"/>
    <w:rsid w:val="00BF3F03"/>
    <w:rsid w:val="00BF4959"/>
    <w:rsid w:val="00BF497E"/>
    <w:rsid w:val="00BF536D"/>
    <w:rsid w:val="00BF56C8"/>
    <w:rsid w:val="00BF5E9D"/>
    <w:rsid w:val="00BF645F"/>
    <w:rsid w:val="00BF661B"/>
    <w:rsid w:val="00BF670E"/>
    <w:rsid w:val="00BF6F08"/>
    <w:rsid w:val="00BF7285"/>
    <w:rsid w:val="00BF7291"/>
    <w:rsid w:val="00BF7611"/>
    <w:rsid w:val="00BF7CE8"/>
    <w:rsid w:val="00BF7D20"/>
    <w:rsid w:val="00BF7DE1"/>
    <w:rsid w:val="00C00F2C"/>
    <w:rsid w:val="00C012BD"/>
    <w:rsid w:val="00C0156D"/>
    <w:rsid w:val="00C01D26"/>
    <w:rsid w:val="00C01D60"/>
    <w:rsid w:val="00C01EE7"/>
    <w:rsid w:val="00C02746"/>
    <w:rsid w:val="00C02A21"/>
    <w:rsid w:val="00C030CF"/>
    <w:rsid w:val="00C033AD"/>
    <w:rsid w:val="00C03742"/>
    <w:rsid w:val="00C03C49"/>
    <w:rsid w:val="00C03C71"/>
    <w:rsid w:val="00C03F1E"/>
    <w:rsid w:val="00C04043"/>
    <w:rsid w:val="00C04197"/>
    <w:rsid w:val="00C0435D"/>
    <w:rsid w:val="00C04E82"/>
    <w:rsid w:val="00C05CA8"/>
    <w:rsid w:val="00C061E9"/>
    <w:rsid w:val="00C06521"/>
    <w:rsid w:val="00C06557"/>
    <w:rsid w:val="00C06638"/>
    <w:rsid w:val="00C06A24"/>
    <w:rsid w:val="00C06D54"/>
    <w:rsid w:val="00C06EEA"/>
    <w:rsid w:val="00C07126"/>
    <w:rsid w:val="00C073DD"/>
    <w:rsid w:val="00C07499"/>
    <w:rsid w:val="00C0780D"/>
    <w:rsid w:val="00C10167"/>
    <w:rsid w:val="00C104BA"/>
    <w:rsid w:val="00C107CB"/>
    <w:rsid w:val="00C10B36"/>
    <w:rsid w:val="00C10C13"/>
    <w:rsid w:val="00C11A48"/>
    <w:rsid w:val="00C11B62"/>
    <w:rsid w:val="00C11E80"/>
    <w:rsid w:val="00C11ECB"/>
    <w:rsid w:val="00C1209E"/>
    <w:rsid w:val="00C1223A"/>
    <w:rsid w:val="00C1231D"/>
    <w:rsid w:val="00C1287E"/>
    <w:rsid w:val="00C1315D"/>
    <w:rsid w:val="00C131E0"/>
    <w:rsid w:val="00C1359B"/>
    <w:rsid w:val="00C13D99"/>
    <w:rsid w:val="00C13F34"/>
    <w:rsid w:val="00C1463C"/>
    <w:rsid w:val="00C15556"/>
    <w:rsid w:val="00C15A46"/>
    <w:rsid w:val="00C15D8D"/>
    <w:rsid w:val="00C164D4"/>
    <w:rsid w:val="00C164EB"/>
    <w:rsid w:val="00C16509"/>
    <w:rsid w:val="00C16801"/>
    <w:rsid w:val="00C16AD2"/>
    <w:rsid w:val="00C16B07"/>
    <w:rsid w:val="00C16DC3"/>
    <w:rsid w:val="00C1750B"/>
    <w:rsid w:val="00C177B9"/>
    <w:rsid w:val="00C17A11"/>
    <w:rsid w:val="00C17C8D"/>
    <w:rsid w:val="00C20143"/>
    <w:rsid w:val="00C2022A"/>
    <w:rsid w:val="00C20288"/>
    <w:rsid w:val="00C20370"/>
    <w:rsid w:val="00C20645"/>
    <w:rsid w:val="00C206DF"/>
    <w:rsid w:val="00C2123A"/>
    <w:rsid w:val="00C213ED"/>
    <w:rsid w:val="00C214DC"/>
    <w:rsid w:val="00C2176F"/>
    <w:rsid w:val="00C21A5D"/>
    <w:rsid w:val="00C2202D"/>
    <w:rsid w:val="00C22160"/>
    <w:rsid w:val="00C22736"/>
    <w:rsid w:val="00C22781"/>
    <w:rsid w:val="00C22996"/>
    <w:rsid w:val="00C22ADE"/>
    <w:rsid w:val="00C23261"/>
    <w:rsid w:val="00C23C5B"/>
    <w:rsid w:val="00C23DC6"/>
    <w:rsid w:val="00C2402D"/>
    <w:rsid w:val="00C2417E"/>
    <w:rsid w:val="00C24500"/>
    <w:rsid w:val="00C24786"/>
    <w:rsid w:val="00C2492A"/>
    <w:rsid w:val="00C24AFC"/>
    <w:rsid w:val="00C2514F"/>
    <w:rsid w:val="00C25157"/>
    <w:rsid w:val="00C25980"/>
    <w:rsid w:val="00C25B89"/>
    <w:rsid w:val="00C25FD9"/>
    <w:rsid w:val="00C2666B"/>
    <w:rsid w:val="00C2673C"/>
    <w:rsid w:val="00C26A74"/>
    <w:rsid w:val="00C26ADD"/>
    <w:rsid w:val="00C26CE6"/>
    <w:rsid w:val="00C2713D"/>
    <w:rsid w:val="00C273A9"/>
    <w:rsid w:val="00C276E2"/>
    <w:rsid w:val="00C2773C"/>
    <w:rsid w:val="00C27A1C"/>
    <w:rsid w:val="00C27F66"/>
    <w:rsid w:val="00C30450"/>
    <w:rsid w:val="00C30617"/>
    <w:rsid w:val="00C30AC7"/>
    <w:rsid w:val="00C30CCB"/>
    <w:rsid w:val="00C30D82"/>
    <w:rsid w:val="00C30DB3"/>
    <w:rsid w:val="00C30FEB"/>
    <w:rsid w:val="00C3122F"/>
    <w:rsid w:val="00C313D2"/>
    <w:rsid w:val="00C31515"/>
    <w:rsid w:val="00C31A04"/>
    <w:rsid w:val="00C31CE8"/>
    <w:rsid w:val="00C320C2"/>
    <w:rsid w:val="00C320FF"/>
    <w:rsid w:val="00C322AF"/>
    <w:rsid w:val="00C32F44"/>
    <w:rsid w:val="00C330BD"/>
    <w:rsid w:val="00C331CC"/>
    <w:rsid w:val="00C339B6"/>
    <w:rsid w:val="00C33D7C"/>
    <w:rsid w:val="00C33E39"/>
    <w:rsid w:val="00C33FA9"/>
    <w:rsid w:val="00C34259"/>
    <w:rsid w:val="00C34279"/>
    <w:rsid w:val="00C3428B"/>
    <w:rsid w:val="00C346CA"/>
    <w:rsid w:val="00C3478B"/>
    <w:rsid w:val="00C35531"/>
    <w:rsid w:val="00C3555E"/>
    <w:rsid w:val="00C356FF"/>
    <w:rsid w:val="00C3582E"/>
    <w:rsid w:val="00C359E3"/>
    <w:rsid w:val="00C35A6D"/>
    <w:rsid w:val="00C35D4E"/>
    <w:rsid w:val="00C35DB5"/>
    <w:rsid w:val="00C35EB9"/>
    <w:rsid w:val="00C36195"/>
    <w:rsid w:val="00C362D7"/>
    <w:rsid w:val="00C36511"/>
    <w:rsid w:val="00C366EE"/>
    <w:rsid w:val="00C36D85"/>
    <w:rsid w:val="00C36FD9"/>
    <w:rsid w:val="00C370E5"/>
    <w:rsid w:val="00C37180"/>
    <w:rsid w:val="00C3782D"/>
    <w:rsid w:val="00C37A07"/>
    <w:rsid w:val="00C37D01"/>
    <w:rsid w:val="00C40138"/>
    <w:rsid w:val="00C401AE"/>
    <w:rsid w:val="00C407B0"/>
    <w:rsid w:val="00C40979"/>
    <w:rsid w:val="00C40F38"/>
    <w:rsid w:val="00C41393"/>
    <w:rsid w:val="00C41415"/>
    <w:rsid w:val="00C41A6D"/>
    <w:rsid w:val="00C41C18"/>
    <w:rsid w:val="00C41D73"/>
    <w:rsid w:val="00C42541"/>
    <w:rsid w:val="00C429D5"/>
    <w:rsid w:val="00C42D85"/>
    <w:rsid w:val="00C42F64"/>
    <w:rsid w:val="00C43372"/>
    <w:rsid w:val="00C4351F"/>
    <w:rsid w:val="00C43580"/>
    <w:rsid w:val="00C43914"/>
    <w:rsid w:val="00C43EB6"/>
    <w:rsid w:val="00C44244"/>
    <w:rsid w:val="00C44607"/>
    <w:rsid w:val="00C447AD"/>
    <w:rsid w:val="00C44F80"/>
    <w:rsid w:val="00C45084"/>
    <w:rsid w:val="00C45AA8"/>
    <w:rsid w:val="00C45B00"/>
    <w:rsid w:val="00C4631E"/>
    <w:rsid w:val="00C464A4"/>
    <w:rsid w:val="00C466D2"/>
    <w:rsid w:val="00C474B9"/>
    <w:rsid w:val="00C47544"/>
    <w:rsid w:val="00C478B6"/>
    <w:rsid w:val="00C47D17"/>
    <w:rsid w:val="00C47D4E"/>
    <w:rsid w:val="00C47E61"/>
    <w:rsid w:val="00C50484"/>
    <w:rsid w:val="00C506B9"/>
    <w:rsid w:val="00C5077B"/>
    <w:rsid w:val="00C50E7E"/>
    <w:rsid w:val="00C5112F"/>
    <w:rsid w:val="00C51656"/>
    <w:rsid w:val="00C52108"/>
    <w:rsid w:val="00C523C5"/>
    <w:rsid w:val="00C5255D"/>
    <w:rsid w:val="00C52848"/>
    <w:rsid w:val="00C5307C"/>
    <w:rsid w:val="00C53136"/>
    <w:rsid w:val="00C53454"/>
    <w:rsid w:val="00C53E44"/>
    <w:rsid w:val="00C541D4"/>
    <w:rsid w:val="00C542DE"/>
    <w:rsid w:val="00C54311"/>
    <w:rsid w:val="00C54847"/>
    <w:rsid w:val="00C54A2E"/>
    <w:rsid w:val="00C54CA4"/>
    <w:rsid w:val="00C551DC"/>
    <w:rsid w:val="00C55577"/>
    <w:rsid w:val="00C558A1"/>
    <w:rsid w:val="00C5596F"/>
    <w:rsid w:val="00C55B12"/>
    <w:rsid w:val="00C5604A"/>
    <w:rsid w:val="00C5617C"/>
    <w:rsid w:val="00C564FB"/>
    <w:rsid w:val="00C565C3"/>
    <w:rsid w:val="00C56624"/>
    <w:rsid w:val="00C56C20"/>
    <w:rsid w:val="00C57016"/>
    <w:rsid w:val="00C5711E"/>
    <w:rsid w:val="00C57157"/>
    <w:rsid w:val="00C57197"/>
    <w:rsid w:val="00C5748D"/>
    <w:rsid w:val="00C57762"/>
    <w:rsid w:val="00C57898"/>
    <w:rsid w:val="00C57CA6"/>
    <w:rsid w:val="00C606B7"/>
    <w:rsid w:val="00C60A6A"/>
    <w:rsid w:val="00C6123A"/>
    <w:rsid w:val="00C61508"/>
    <w:rsid w:val="00C618CB"/>
    <w:rsid w:val="00C61CDD"/>
    <w:rsid w:val="00C61F3F"/>
    <w:rsid w:val="00C62275"/>
    <w:rsid w:val="00C6296D"/>
    <w:rsid w:val="00C629BD"/>
    <w:rsid w:val="00C62B6E"/>
    <w:rsid w:val="00C6311F"/>
    <w:rsid w:val="00C63EBD"/>
    <w:rsid w:val="00C64547"/>
    <w:rsid w:val="00C64685"/>
    <w:rsid w:val="00C64A00"/>
    <w:rsid w:val="00C64A6C"/>
    <w:rsid w:val="00C64CAA"/>
    <w:rsid w:val="00C657C5"/>
    <w:rsid w:val="00C658C9"/>
    <w:rsid w:val="00C65ADF"/>
    <w:rsid w:val="00C65B26"/>
    <w:rsid w:val="00C65C55"/>
    <w:rsid w:val="00C66022"/>
    <w:rsid w:val="00C664D8"/>
    <w:rsid w:val="00C668FF"/>
    <w:rsid w:val="00C66D7A"/>
    <w:rsid w:val="00C66E68"/>
    <w:rsid w:val="00C66F19"/>
    <w:rsid w:val="00C66F1B"/>
    <w:rsid w:val="00C66F8F"/>
    <w:rsid w:val="00C670A5"/>
    <w:rsid w:val="00C67799"/>
    <w:rsid w:val="00C67A13"/>
    <w:rsid w:val="00C67B24"/>
    <w:rsid w:val="00C700F3"/>
    <w:rsid w:val="00C701B1"/>
    <w:rsid w:val="00C7020E"/>
    <w:rsid w:val="00C707EC"/>
    <w:rsid w:val="00C70BC8"/>
    <w:rsid w:val="00C7124F"/>
    <w:rsid w:val="00C7157E"/>
    <w:rsid w:val="00C726B7"/>
    <w:rsid w:val="00C72845"/>
    <w:rsid w:val="00C72A30"/>
    <w:rsid w:val="00C72A6E"/>
    <w:rsid w:val="00C72D28"/>
    <w:rsid w:val="00C72D80"/>
    <w:rsid w:val="00C7385B"/>
    <w:rsid w:val="00C7438E"/>
    <w:rsid w:val="00C7462E"/>
    <w:rsid w:val="00C746BC"/>
    <w:rsid w:val="00C74921"/>
    <w:rsid w:val="00C74AB2"/>
    <w:rsid w:val="00C74D46"/>
    <w:rsid w:val="00C759B8"/>
    <w:rsid w:val="00C7604A"/>
    <w:rsid w:val="00C76175"/>
    <w:rsid w:val="00C7628C"/>
    <w:rsid w:val="00C76360"/>
    <w:rsid w:val="00C76965"/>
    <w:rsid w:val="00C76D7F"/>
    <w:rsid w:val="00C7731D"/>
    <w:rsid w:val="00C773CC"/>
    <w:rsid w:val="00C77912"/>
    <w:rsid w:val="00C77BA5"/>
    <w:rsid w:val="00C77FAC"/>
    <w:rsid w:val="00C80D6C"/>
    <w:rsid w:val="00C816A0"/>
    <w:rsid w:val="00C817A7"/>
    <w:rsid w:val="00C818B0"/>
    <w:rsid w:val="00C818B6"/>
    <w:rsid w:val="00C81C1A"/>
    <w:rsid w:val="00C824AA"/>
    <w:rsid w:val="00C8262B"/>
    <w:rsid w:val="00C827AE"/>
    <w:rsid w:val="00C82ADC"/>
    <w:rsid w:val="00C82F41"/>
    <w:rsid w:val="00C82F88"/>
    <w:rsid w:val="00C83677"/>
    <w:rsid w:val="00C8382F"/>
    <w:rsid w:val="00C83AB8"/>
    <w:rsid w:val="00C8430C"/>
    <w:rsid w:val="00C8463C"/>
    <w:rsid w:val="00C847FF"/>
    <w:rsid w:val="00C8540B"/>
    <w:rsid w:val="00C854B1"/>
    <w:rsid w:val="00C85A65"/>
    <w:rsid w:val="00C8647C"/>
    <w:rsid w:val="00C86857"/>
    <w:rsid w:val="00C86C4C"/>
    <w:rsid w:val="00C86EB9"/>
    <w:rsid w:val="00C86EFC"/>
    <w:rsid w:val="00C86F46"/>
    <w:rsid w:val="00C871D6"/>
    <w:rsid w:val="00C8756E"/>
    <w:rsid w:val="00C879BB"/>
    <w:rsid w:val="00C87C6C"/>
    <w:rsid w:val="00C87D7D"/>
    <w:rsid w:val="00C90213"/>
    <w:rsid w:val="00C90219"/>
    <w:rsid w:val="00C909A9"/>
    <w:rsid w:val="00C90C3D"/>
    <w:rsid w:val="00C910D7"/>
    <w:rsid w:val="00C9127D"/>
    <w:rsid w:val="00C9138F"/>
    <w:rsid w:val="00C9145B"/>
    <w:rsid w:val="00C9168E"/>
    <w:rsid w:val="00C916AF"/>
    <w:rsid w:val="00C91E2A"/>
    <w:rsid w:val="00C91F67"/>
    <w:rsid w:val="00C9251E"/>
    <w:rsid w:val="00C92576"/>
    <w:rsid w:val="00C92935"/>
    <w:rsid w:val="00C92A61"/>
    <w:rsid w:val="00C92E44"/>
    <w:rsid w:val="00C93103"/>
    <w:rsid w:val="00C93476"/>
    <w:rsid w:val="00C9355B"/>
    <w:rsid w:val="00C936CE"/>
    <w:rsid w:val="00C93E9F"/>
    <w:rsid w:val="00C93FA2"/>
    <w:rsid w:val="00C94763"/>
    <w:rsid w:val="00C94813"/>
    <w:rsid w:val="00C950FA"/>
    <w:rsid w:val="00C954A1"/>
    <w:rsid w:val="00C9584C"/>
    <w:rsid w:val="00C959F0"/>
    <w:rsid w:val="00C95A0C"/>
    <w:rsid w:val="00C95A13"/>
    <w:rsid w:val="00C96501"/>
    <w:rsid w:val="00C96620"/>
    <w:rsid w:val="00C96655"/>
    <w:rsid w:val="00C96BBF"/>
    <w:rsid w:val="00C970D5"/>
    <w:rsid w:val="00C976A8"/>
    <w:rsid w:val="00C9771D"/>
    <w:rsid w:val="00C97BD7"/>
    <w:rsid w:val="00C97CD7"/>
    <w:rsid w:val="00C97F4F"/>
    <w:rsid w:val="00CA01EF"/>
    <w:rsid w:val="00CA0722"/>
    <w:rsid w:val="00CA0797"/>
    <w:rsid w:val="00CA0DBF"/>
    <w:rsid w:val="00CA1119"/>
    <w:rsid w:val="00CA15E6"/>
    <w:rsid w:val="00CA1B67"/>
    <w:rsid w:val="00CA1BE6"/>
    <w:rsid w:val="00CA1DD6"/>
    <w:rsid w:val="00CA20B0"/>
    <w:rsid w:val="00CA21BC"/>
    <w:rsid w:val="00CA2279"/>
    <w:rsid w:val="00CA227F"/>
    <w:rsid w:val="00CA27DA"/>
    <w:rsid w:val="00CA28E9"/>
    <w:rsid w:val="00CA2992"/>
    <w:rsid w:val="00CA29DA"/>
    <w:rsid w:val="00CA2A14"/>
    <w:rsid w:val="00CA2BD5"/>
    <w:rsid w:val="00CA2CF9"/>
    <w:rsid w:val="00CA31A1"/>
    <w:rsid w:val="00CA326A"/>
    <w:rsid w:val="00CA35B8"/>
    <w:rsid w:val="00CA3E5A"/>
    <w:rsid w:val="00CA40A4"/>
    <w:rsid w:val="00CA419F"/>
    <w:rsid w:val="00CA43B9"/>
    <w:rsid w:val="00CA4682"/>
    <w:rsid w:val="00CA494C"/>
    <w:rsid w:val="00CA49EA"/>
    <w:rsid w:val="00CA5627"/>
    <w:rsid w:val="00CA67C7"/>
    <w:rsid w:val="00CA697B"/>
    <w:rsid w:val="00CA7036"/>
    <w:rsid w:val="00CA7061"/>
    <w:rsid w:val="00CA7975"/>
    <w:rsid w:val="00CA7B70"/>
    <w:rsid w:val="00CA7D49"/>
    <w:rsid w:val="00CA7FBF"/>
    <w:rsid w:val="00CB0440"/>
    <w:rsid w:val="00CB0ABE"/>
    <w:rsid w:val="00CB0B0E"/>
    <w:rsid w:val="00CB0C96"/>
    <w:rsid w:val="00CB15EE"/>
    <w:rsid w:val="00CB1AF0"/>
    <w:rsid w:val="00CB1CF2"/>
    <w:rsid w:val="00CB204C"/>
    <w:rsid w:val="00CB21A6"/>
    <w:rsid w:val="00CB250A"/>
    <w:rsid w:val="00CB25DF"/>
    <w:rsid w:val="00CB28D7"/>
    <w:rsid w:val="00CB2962"/>
    <w:rsid w:val="00CB2EF9"/>
    <w:rsid w:val="00CB36A5"/>
    <w:rsid w:val="00CB3CCE"/>
    <w:rsid w:val="00CB4568"/>
    <w:rsid w:val="00CB4A46"/>
    <w:rsid w:val="00CB4D2F"/>
    <w:rsid w:val="00CB4D6B"/>
    <w:rsid w:val="00CB5247"/>
    <w:rsid w:val="00CB5998"/>
    <w:rsid w:val="00CB5ADB"/>
    <w:rsid w:val="00CB5B29"/>
    <w:rsid w:val="00CB6348"/>
    <w:rsid w:val="00CB6552"/>
    <w:rsid w:val="00CB6FF0"/>
    <w:rsid w:val="00CB7242"/>
    <w:rsid w:val="00CB74C3"/>
    <w:rsid w:val="00CC018A"/>
    <w:rsid w:val="00CC0364"/>
    <w:rsid w:val="00CC03D9"/>
    <w:rsid w:val="00CC06C2"/>
    <w:rsid w:val="00CC0AE2"/>
    <w:rsid w:val="00CC0C35"/>
    <w:rsid w:val="00CC0EC6"/>
    <w:rsid w:val="00CC2316"/>
    <w:rsid w:val="00CC247C"/>
    <w:rsid w:val="00CC2565"/>
    <w:rsid w:val="00CC26A0"/>
    <w:rsid w:val="00CC2A37"/>
    <w:rsid w:val="00CC2E80"/>
    <w:rsid w:val="00CC2F96"/>
    <w:rsid w:val="00CC30A8"/>
    <w:rsid w:val="00CC37CA"/>
    <w:rsid w:val="00CC3C81"/>
    <w:rsid w:val="00CC3F13"/>
    <w:rsid w:val="00CC4DDC"/>
    <w:rsid w:val="00CC5337"/>
    <w:rsid w:val="00CC5749"/>
    <w:rsid w:val="00CC5849"/>
    <w:rsid w:val="00CC594B"/>
    <w:rsid w:val="00CC5A44"/>
    <w:rsid w:val="00CC5AD2"/>
    <w:rsid w:val="00CC5B98"/>
    <w:rsid w:val="00CC5FF2"/>
    <w:rsid w:val="00CC6678"/>
    <w:rsid w:val="00CC668B"/>
    <w:rsid w:val="00CC67DF"/>
    <w:rsid w:val="00CC6828"/>
    <w:rsid w:val="00CC68B0"/>
    <w:rsid w:val="00CC6DD0"/>
    <w:rsid w:val="00CC7884"/>
    <w:rsid w:val="00CD0483"/>
    <w:rsid w:val="00CD0D10"/>
    <w:rsid w:val="00CD0F0D"/>
    <w:rsid w:val="00CD0F6C"/>
    <w:rsid w:val="00CD0FD7"/>
    <w:rsid w:val="00CD1A7C"/>
    <w:rsid w:val="00CD1DC0"/>
    <w:rsid w:val="00CD1DE5"/>
    <w:rsid w:val="00CD1FC5"/>
    <w:rsid w:val="00CD24B8"/>
    <w:rsid w:val="00CD2637"/>
    <w:rsid w:val="00CD2B17"/>
    <w:rsid w:val="00CD33AE"/>
    <w:rsid w:val="00CD3597"/>
    <w:rsid w:val="00CD3614"/>
    <w:rsid w:val="00CD3C70"/>
    <w:rsid w:val="00CD3D97"/>
    <w:rsid w:val="00CD440C"/>
    <w:rsid w:val="00CD4877"/>
    <w:rsid w:val="00CD4B66"/>
    <w:rsid w:val="00CD4D16"/>
    <w:rsid w:val="00CD4FAC"/>
    <w:rsid w:val="00CD5885"/>
    <w:rsid w:val="00CD5AE9"/>
    <w:rsid w:val="00CD5BB8"/>
    <w:rsid w:val="00CD5C3D"/>
    <w:rsid w:val="00CD60BB"/>
    <w:rsid w:val="00CD61E5"/>
    <w:rsid w:val="00CD628C"/>
    <w:rsid w:val="00CD63EE"/>
    <w:rsid w:val="00CD6821"/>
    <w:rsid w:val="00CD6D46"/>
    <w:rsid w:val="00CD6FAE"/>
    <w:rsid w:val="00CD7135"/>
    <w:rsid w:val="00CD724C"/>
    <w:rsid w:val="00CD7621"/>
    <w:rsid w:val="00CD7F22"/>
    <w:rsid w:val="00CE0234"/>
    <w:rsid w:val="00CE04A7"/>
    <w:rsid w:val="00CE051E"/>
    <w:rsid w:val="00CE0AAA"/>
    <w:rsid w:val="00CE13D9"/>
    <w:rsid w:val="00CE178C"/>
    <w:rsid w:val="00CE17A1"/>
    <w:rsid w:val="00CE1E6B"/>
    <w:rsid w:val="00CE1FC7"/>
    <w:rsid w:val="00CE25C8"/>
    <w:rsid w:val="00CE2863"/>
    <w:rsid w:val="00CE2A45"/>
    <w:rsid w:val="00CE2C6C"/>
    <w:rsid w:val="00CE3504"/>
    <w:rsid w:val="00CE351B"/>
    <w:rsid w:val="00CE3714"/>
    <w:rsid w:val="00CE3CE8"/>
    <w:rsid w:val="00CE3D77"/>
    <w:rsid w:val="00CE3D9E"/>
    <w:rsid w:val="00CE3EFC"/>
    <w:rsid w:val="00CE4052"/>
    <w:rsid w:val="00CE4242"/>
    <w:rsid w:val="00CE44A8"/>
    <w:rsid w:val="00CE477C"/>
    <w:rsid w:val="00CE492E"/>
    <w:rsid w:val="00CE4A15"/>
    <w:rsid w:val="00CE4FD2"/>
    <w:rsid w:val="00CE51CB"/>
    <w:rsid w:val="00CE532F"/>
    <w:rsid w:val="00CE55CD"/>
    <w:rsid w:val="00CE691C"/>
    <w:rsid w:val="00CE6960"/>
    <w:rsid w:val="00CE7293"/>
    <w:rsid w:val="00CF0867"/>
    <w:rsid w:val="00CF1D34"/>
    <w:rsid w:val="00CF1F9D"/>
    <w:rsid w:val="00CF263F"/>
    <w:rsid w:val="00CF2985"/>
    <w:rsid w:val="00CF2B6F"/>
    <w:rsid w:val="00CF304A"/>
    <w:rsid w:val="00CF3286"/>
    <w:rsid w:val="00CF34F0"/>
    <w:rsid w:val="00CF3D64"/>
    <w:rsid w:val="00CF3E3C"/>
    <w:rsid w:val="00CF3E75"/>
    <w:rsid w:val="00CF4703"/>
    <w:rsid w:val="00CF483A"/>
    <w:rsid w:val="00CF48AA"/>
    <w:rsid w:val="00CF50DC"/>
    <w:rsid w:val="00CF5491"/>
    <w:rsid w:val="00CF5579"/>
    <w:rsid w:val="00CF5665"/>
    <w:rsid w:val="00CF57C9"/>
    <w:rsid w:val="00CF6200"/>
    <w:rsid w:val="00CF6234"/>
    <w:rsid w:val="00CF679F"/>
    <w:rsid w:val="00CF6877"/>
    <w:rsid w:val="00CF6AC6"/>
    <w:rsid w:val="00CF6B34"/>
    <w:rsid w:val="00CF6B8C"/>
    <w:rsid w:val="00CF6DD1"/>
    <w:rsid w:val="00CF6ED5"/>
    <w:rsid w:val="00CF715B"/>
    <w:rsid w:val="00CF72D0"/>
    <w:rsid w:val="00D00690"/>
    <w:rsid w:val="00D00991"/>
    <w:rsid w:val="00D00E91"/>
    <w:rsid w:val="00D00FDB"/>
    <w:rsid w:val="00D010D6"/>
    <w:rsid w:val="00D01284"/>
    <w:rsid w:val="00D012DD"/>
    <w:rsid w:val="00D01321"/>
    <w:rsid w:val="00D01428"/>
    <w:rsid w:val="00D01497"/>
    <w:rsid w:val="00D018FE"/>
    <w:rsid w:val="00D02556"/>
    <w:rsid w:val="00D02609"/>
    <w:rsid w:val="00D0270A"/>
    <w:rsid w:val="00D02AB7"/>
    <w:rsid w:val="00D02CD0"/>
    <w:rsid w:val="00D02ED3"/>
    <w:rsid w:val="00D02FDD"/>
    <w:rsid w:val="00D031A1"/>
    <w:rsid w:val="00D03796"/>
    <w:rsid w:val="00D03D22"/>
    <w:rsid w:val="00D04935"/>
    <w:rsid w:val="00D04A42"/>
    <w:rsid w:val="00D050E6"/>
    <w:rsid w:val="00D0572E"/>
    <w:rsid w:val="00D05806"/>
    <w:rsid w:val="00D05976"/>
    <w:rsid w:val="00D05C95"/>
    <w:rsid w:val="00D05FCA"/>
    <w:rsid w:val="00D06113"/>
    <w:rsid w:val="00D06843"/>
    <w:rsid w:val="00D06BD6"/>
    <w:rsid w:val="00D0701D"/>
    <w:rsid w:val="00D07166"/>
    <w:rsid w:val="00D0730C"/>
    <w:rsid w:val="00D0739B"/>
    <w:rsid w:val="00D07DDE"/>
    <w:rsid w:val="00D10369"/>
    <w:rsid w:val="00D1042C"/>
    <w:rsid w:val="00D1058C"/>
    <w:rsid w:val="00D107B0"/>
    <w:rsid w:val="00D10959"/>
    <w:rsid w:val="00D10B69"/>
    <w:rsid w:val="00D10C8E"/>
    <w:rsid w:val="00D10D24"/>
    <w:rsid w:val="00D10E4B"/>
    <w:rsid w:val="00D11647"/>
    <w:rsid w:val="00D135F1"/>
    <w:rsid w:val="00D144A9"/>
    <w:rsid w:val="00D14977"/>
    <w:rsid w:val="00D14C58"/>
    <w:rsid w:val="00D14D0D"/>
    <w:rsid w:val="00D153BD"/>
    <w:rsid w:val="00D156FC"/>
    <w:rsid w:val="00D15D1C"/>
    <w:rsid w:val="00D16045"/>
    <w:rsid w:val="00D16109"/>
    <w:rsid w:val="00D16498"/>
    <w:rsid w:val="00D1651F"/>
    <w:rsid w:val="00D172B4"/>
    <w:rsid w:val="00D2028E"/>
    <w:rsid w:val="00D2055E"/>
    <w:rsid w:val="00D20BAD"/>
    <w:rsid w:val="00D21013"/>
    <w:rsid w:val="00D21643"/>
    <w:rsid w:val="00D21A5B"/>
    <w:rsid w:val="00D21AAE"/>
    <w:rsid w:val="00D21F40"/>
    <w:rsid w:val="00D21FF3"/>
    <w:rsid w:val="00D22343"/>
    <w:rsid w:val="00D2265F"/>
    <w:rsid w:val="00D2268E"/>
    <w:rsid w:val="00D22B44"/>
    <w:rsid w:val="00D22D95"/>
    <w:rsid w:val="00D23672"/>
    <w:rsid w:val="00D237DF"/>
    <w:rsid w:val="00D23FF9"/>
    <w:rsid w:val="00D24394"/>
    <w:rsid w:val="00D2439B"/>
    <w:rsid w:val="00D24422"/>
    <w:rsid w:val="00D247DF"/>
    <w:rsid w:val="00D24AB5"/>
    <w:rsid w:val="00D24C57"/>
    <w:rsid w:val="00D2507B"/>
    <w:rsid w:val="00D250B1"/>
    <w:rsid w:val="00D2536E"/>
    <w:rsid w:val="00D253FE"/>
    <w:rsid w:val="00D2550C"/>
    <w:rsid w:val="00D2572E"/>
    <w:rsid w:val="00D25DEA"/>
    <w:rsid w:val="00D26210"/>
    <w:rsid w:val="00D27CA9"/>
    <w:rsid w:val="00D27D7E"/>
    <w:rsid w:val="00D300CC"/>
    <w:rsid w:val="00D305BE"/>
    <w:rsid w:val="00D30E02"/>
    <w:rsid w:val="00D30EB0"/>
    <w:rsid w:val="00D317EA"/>
    <w:rsid w:val="00D31929"/>
    <w:rsid w:val="00D31C3B"/>
    <w:rsid w:val="00D32024"/>
    <w:rsid w:val="00D320EA"/>
    <w:rsid w:val="00D32547"/>
    <w:rsid w:val="00D32582"/>
    <w:rsid w:val="00D326EB"/>
    <w:rsid w:val="00D329F6"/>
    <w:rsid w:val="00D3300A"/>
    <w:rsid w:val="00D3317A"/>
    <w:rsid w:val="00D3326B"/>
    <w:rsid w:val="00D33987"/>
    <w:rsid w:val="00D33A89"/>
    <w:rsid w:val="00D33B90"/>
    <w:rsid w:val="00D33E83"/>
    <w:rsid w:val="00D346EB"/>
    <w:rsid w:val="00D35089"/>
    <w:rsid w:val="00D35359"/>
    <w:rsid w:val="00D35696"/>
    <w:rsid w:val="00D35B20"/>
    <w:rsid w:val="00D35F88"/>
    <w:rsid w:val="00D36857"/>
    <w:rsid w:val="00D3690B"/>
    <w:rsid w:val="00D36B12"/>
    <w:rsid w:val="00D36C32"/>
    <w:rsid w:val="00D36D14"/>
    <w:rsid w:val="00D370B6"/>
    <w:rsid w:val="00D373A5"/>
    <w:rsid w:val="00D376C2"/>
    <w:rsid w:val="00D37AF3"/>
    <w:rsid w:val="00D37C0B"/>
    <w:rsid w:val="00D37F0E"/>
    <w:rsid w:val="00D400D0"/>
    <w:rsid w:val="00D4042A"/>
    <w:rsid w:val="00D4045E"/>
    <w:rsid w:val="00D413AF"/>
    <w:rsid w:val="00D41417"/>
    <w:rsid w:val="00D41B16"/>
    <w:rsid w:val="00D41D7B"/>
    <w:rsid w:val="00D42041"/>
    <w:rsid w:val="00D42148"/>
    <w:rsid w:val="00D42241"/>
    <w:rsid w:val="00D42416"/>
    <w:rsid w:val="00D42B50"/>
    <w:rsid w:val="00D42FB0"/>
    <w:rsid w:val="00D43724"/>
    <w:rsid w:val="00D4398B"/>
    <w:rsid w:val="00D43F2D"/>
    <w:rsid w:val="00D44A09"/>
    <w:rsid w:val="00D44B69"/>
    <w:rsid w:val="00D44CBF"/>
    <w:rsid w:val="00D44FD1"/>
    <w:rsid w:val="00D4511C"/>
    <w:rsid w:val="00D453EA"/>
    <w:rsid w:val="00D45D8E"/>
    <w:rsid w:val="00D4609D"/>
    <w:rsid w:val="00D46224"/>
    <w:rsid w:val="00D465A5"/>
    <w:rsid w:val="00D46AB9"/>
    <w:rsid w:val="00D46E4F"/>
    <w:rsid w:val="00D46FA8"/>
    <w:rsid w:val="00D4706D"/>
    <w:rsid w:val="00D4756C"/>
    <w:rsid w:val="00D47744"/>
    <w:rsid w:val="00D47DD2"/>
    <w:rsid w:val="00D5082B"/>
    <w:rsid w:val="00D50D6D"/>
    <w:rsid w:val="00D50DCD"/>
    <w:rsid w:val="00D50EB5"/>
    <w:rsid w:val="00D5219B"/>
    <w:rsid w:val="00D5236C"/>
    <w:rsid w:val="00D525D8"/>
    <w:rsid w:val="00D527B0"/>
    <w:rsid w:val="00D537C3"/>
    <w:rsid w:val="00D538F2"/>
    <w:rsid w:val="00D540E5"/>
    <w:rsid w:val="00D5463B"/>
    <w:rsid w:val="00D54AED"/>
    <w:rsid w:val="00D54CF3"/>
    <w:rsid w:val="00D5538D"/>
    <w:rsid w:val="00D553B1"/>
    <w:rsid w:val="00D558CC"/>
    <w:rsid w:val="00D55B5A"/>
    <w:rsid w:val="00D55D8B"/>
    <w:rsid w:val="00D55F0C"/>
    <w:rsid w:val="00D55F6F"/>
    <w:rsid w:val="00D55FBF"/>
    <w:rsid w:val="00D5669E"/>
    <w:rsid w:val="00D56B1A"/>
    <w:rsid w:val="00D56C56"/>
    <w:rsid w:val="00D56E05"/>
    <w:rsid w:val="00D56F18"/>
    <w:rsid w:val="00D56F93"/>
    <w:rsid w:val="00D56FB3"/>
    <w:rsid w:val="00D57016"/>
    <w:rsid w:val="00D576E1"/>
    <w:rsid w:val="00D5797E"/>
    <w:rsid w:val="00D57DF5"/>
    <w:rsid w:val="00D57F0D"/>
    <w:rsid w:val="00D601C8"/>
    <w:rsid w:val="00D6070D"/>
    <w:rsid w:val="00D60886"/>
    <w:rsid w:val="00D60BA9"/>
    <w:rsid w:val="00D60D67"/>
    <w:rsid w:val="00D60FDE"/>
    <w:rsid w:val="00D61092"/>
    <w:rsid w:val="00D611BB"/>
    <w:rsid w:val="00D612C0"/>
    <w:rsid w:val="00D61948"/>
    <w:rsid w:val="00D621C1"/>
    <w:rsid w:val="00D62738"/>
    <w:rsid w:val="00D6358F"/>
    <w:rsid w:val="00D63614"/>
    <w:rsid w:val="00D63639"/>
    <w:rsid w:val="00D639CB"/>
    <w:rsid w:val="00D64066"/>
    <w:rsid w:val="00D641B8"/>
    <w:rsid w:val="00D641C7"/>
    <w:rsid w:val="00D64712"/>
    <w:rsid w:val="00D64776"/>
    <w:rsid w:val="00D65207"/>
    <w:rsid w:val="00D65D7B"/>
    <w:rsid w:val="00D65EAE"/>
    <w:rsid w:val="00D662BC"/>
    <w:rsid w:val="00D664CB"/>
    <w:rsid w:val="00D664F2"/>
    <w:rsid w:val="00D66ED3"/>
    <w:rsid w:val="00D677C4"/>
    <w:rsid w:val="00D701BD"/>
    <w:rsid w:val="00D702A4"/>
    <w:rsid w:val="00D703C7"/>
    <w:rsid w:val="00D7046D"/>
    <w:rsid w:val="00D70504"/>
    <w:rsid w:val="00D70505"/>
    <w:rsid w:val="00D7079C"/>
    <w:rsid w:val="00D708F3"/>
    <w:rsid w:val="00D70E1C"/>
    <w:rsid w:val="00D714F7"/>
    <w:rsid w:val="00D71744"/>
    <w:rsid w:val="00D71BFB"/>
    <w:rsid w:val="00D721D2"/>
    <w:rsid w:val="00D727B5"/>
    <w:rsid w:val="00D72B32"/>
    <w:rsid w:val="00D72BF5"/>
    <w:rsid w:val="00D72DE6"/>
    <w:rsid w:val="00D72EEF"/>
    <w:rsid w:val="00D7332C"/>
    <w:rsid w:val="00D733A0"/>
    <w:rsid w:val="00D73423"/>
    <w:rsid w:val="00D73477"/>
    <w:rsid w:val="00D73B2D"/>
    <w:rsid w:val="00D73FDB"/>
    <w:rsid w:val="00D74751"/>
    <w:rsid w:val="00D748CF"/>
    <w:rsid w:val="00D74DF4"/>
    <w:rsid w:val="00D75267"/>
    <w:rsid w:val="00D754A3"/>
    <w:rsid w:val="00D756B1"/>
    <w:rsid w:val="00D75969"/>
    <w:rsid w:val="00D75AAD"/>
    <w:rsid w:val="00D75C0A"/>
    <w:rsid w:val="00D766DB"/>
    <w:rsid w:val="00D767CA"/>
    <w:rsid w:val="00D768E3"/>
    <w:rsid w:val="00D768F0"/>
    <w:rsid w:val="00D77893"/>
    <w:rsid w:val="00D77B07"/>
    <w:rsid w:val="00D77CA8"/>
    <w:rsid w:val="00D77ED3"/>
    <w:rsid w:val="00D80755"/>
    <w:rsid w:val="00D81005"/>
    <w:rsid w:val="00D814C4"/>
    <w:rsid w:val="00D81507"/>
    <w:rsid w:val="00D818DA"/>
    <w:rsid w:val="00D8197C"/>
    <w:rsid w:val="00D825D4"/>
    <w:rsid w:val="00D82CB6"/>
    <w:rsid w:val="00D82FAF"/>
    <w:rsid w:val="00D82FB7"/>
    <w:rsid w:val="00D832EA"/>
    <w:rsid w:val="00D83404"/>
    <w:rsid w:val="00D8364B"/>
    <w:rsid w:val="00D83C6D"/>
    <w:rsid w:val="00D84220"/>
    <w:rsid w:val="00D8429D"/>
    <w:rsid w:val="00D8436C"/>
    <w:rsid w:val="00D84554"/>
    <w:rsid w:val="00D84DF2"/>
    <w:rsid w:val="00D859F9"/>
    <w:rsid w:val="00D860EA"/>
    <w:rsid w:val="00D8620A"/>
    <w:rsid w:val="00D865BA"/>
    <w:rsid w:val="00D865E2"/>
    <w:rsid w:val="00D86676"/>
    <w:rsid w:val="00D867C5"/>
    <w:rsid w:val="00D86801"/>
    <w:rsid w:val="00D874BF"/>
    <w:rsid w:val="00D87CC1"/>
    <w:rsid w:val="00D87DDC"/>
    <w:rsid w:val="00D900D7"/>
    <w:rsid w:val="00D90144"/>
    <w:rsid w:val="00D90203"/>
    <w:rsid w:val="00D90296"/>
    <w:rsid w:val="00D905D5"/>
    <w:rsid w:val="00D90B64"/>
    <w:rsid w:val="00D90CAB"/>
    <w:rsid w:val="00D90E10"/>
    <w:rsid w:val="00D912DB"/>
    <w:rsid w:val="00D913C4"/>
    <w:rsid w:val="00D917AB"/>
    <w:rsid w:val="00D918A8"/>
    <w:rsid w:val="00D91D58"/>
    <w:rsid w:val="00D91F4E"/>
    <w:rsid w:val="00D9240F"/>
    <w:rsid w:val="00D9306C"/>
    <w:rsid w:val="00D930EF"/>
    <w:rsid w:val="00D93A42"/>
    <w:rsid w:val="00D94634"/>
    <w:rsid w:val="00D94A7D"/>
    <w:rsid w:val="00D953B1"/>
    <w:rsid w:val="00D954A2"/>
    <w:rsid w:val="00D95C0B"/>
    <w:rsid w:val="00D960DF"/>
    <w:rsid w:val="00D9611F"/>
    <w:rsid w:val="00D96F86"/>
    <w:rsid w:val="00D97392"/>
    <w:rsid w:val="00D9757E"/>
    <w:rsid w:val="00D97AE8"/>
    <w:rsid w:val="00D97EC6"/>
    <w:rsid w:val="00DA0205"/>
    <w:rsid w:val="00DA0588"/>
    <w:rsid w:val="00DA0DAF"/>
    <w:rsid w:val="00DA12B8"/>
    <w:rsid w:val="00DA1D11"/>
    <w:rsid w:val="00DA1D9D"/>
    <w:rsid w:val="00DA208A"/>
    <w:rsid w:val="00DA229A"/>
    <w:rsid w:val="00DA2835"/>
    <w:rsid w:val="00DA288B"/>
    <w:rsid w:val="00DA30B0"/>
    <w:rsid w:val="00DA31F9"/>
    <w:rsid w:val="00DA3301"/>
    <w:rsid w:val="00DA351B"/>
    <w:rsid w:val="00DA3BA1"/>
    <w:rsid w:val="00DA3DDD"/>
    <w:rsid w:val="00DA3FB6"/>
    <w:rsid w:val="00DA3FDC"/>
    <w:rsid w:val="00DA4300"/>
    <w:rsid w:val="00DA46B0"/>
    <w:rsid w:val="00DA4994"/>
    <w:rsid w:val="00DA5610"/>
    <w:rsid w:val="00DA5E02"/>
    <w:rsid w:val="00DA5E3A"/>
    <w:rsid w:val="00DA5E4C"/>
    <w:rsid w:val="00DA6037"/>
    <w:rsid w:val="00DA6163"/>
    <w:rsid w:val="00DA6203"/>
    <w:rsid w:val="00DA622A"/>
    <w:rsid w:val="00DA64D4"/>
    <w:rsid w:val="00DA702B"/>
    <w:rsid w:val="00DA7195"/>
    <w:rsid w:val="00DA71B1"/>
    <w:rsid w:val="00DA71CA"/>
    <w:rsid w:val="00DA762B"/>
    <w:rsid w:val="00DA7E82"/>
    <w:rsid w:val="00DB03F7"/>
    <w:rsid w:val="00DB07B6"/>
    <w:rsid w:val="00DB0AE1"/>
    <w:rsid w:val="00DB1320"/>
    <w:rsid w:val="00DB1E7F"/>
    <w:rsid w:val="00DB1F42"/>
    <w:rsid w:val="00DB2904"/>
    <w:rsid w:val="00DB2B73"/>
    <w:rsid w:val="00DB3144"/>
    <w:rsid w:val="00DB34E4"/>
    <w:rsid w:val="00DB3AF0"/>
    <w:rsid w:val="00DB4170"/>
    <w:rsid w:val="00DB41DC"/>
    <w:rsid w:val="00DB45D9"/>
    <w:rsid w:val="00DB4D18"/>
    <w:rsid w:val="00DB4F4C"/>
    <w:rsid w:val="00DB568C"/>
    <w:rsid w:val="00DB56CE"/>
    <w:rsid w:val="00DB5C0C"/>
    <w:rsid w:val="00DB666E"/>
    <w:rsid w:val="00DB694A"/>
    <w:rsid w:val="00DB6AA0"/>
    <w:rsid w:val="00DB6CB4"/>
    <w:rsid w:val="00DB6D60"/>
    <w:rsid w:val="00DB6EB2"/>
    <w:rsid w:val="00DB7126"/>
    <w:rsid w:val="00DB7171"/>
    <w:rsid w:val="00DB7202"/>
    <w:rsid w:val="00DB7213"/>
    <w:rsid w:val="00DB73B5"/>
    <w:rsid w:val="00DB7EC7"/>
    <w:rsid w:val="00DC03E4"/>
    <w:rsid w:val="00DC0648"/>
    <w:rsid w:val="00DC0982"/>
    <w:rsid w:val="00DC0D1B"/>
    <w:rsid w:val="00DC1085"/>
    <w:rsid w:val="00DC10E2"/>
    <w:rsid w:val="00DC158A"/>
    <w:rsid w:val="00DC1698"/>
    <w:rsid w:val="00DC1768"/>
    <w:rsid w:val="00DC1A72"/>
    <w:rsid w:val="00DC1EBF"/>
    <w:rsid w:val="00DC2333"/>
    <w:rsid w:val="00DC2A3F"/>
    <w:rsid w:val="00DC2B35"/>
    <w:rsid w:val="00DC2BD6"/>
    <w:rsid w:val="00DC313B"/>
    <w:rsid w:val="00DC34E7"/>
    <w:rsid w:val="00DC3B2B"/>
    <w:rsid w:val="00DC3CDA"/>
    <w:rsid w:val="00DC422D"/>
    <w:rsid w:val="00DC45A2"/>
    <w:rsid w:val="00DC4D0D"/>
    <w:rsid w:val="00DC4EA8"/>
    <w:rsid w:val="00DC5258"/>
    <w:rsid w:val="00DC5484"/>
    <w:rsid w:val="00DC553D"/>
    <w:rsid w:val="00DC5B59"/>
    <w:rsid w:val="00DC5EB1"/>
    <w:rsid w:val="00DC6302"/>
    <w:rsid w:val="00DC65A0"/>
    <w:rsid w:val="00DC67C1"/>
    <w:rsid w:val="00DC6D4D"/>
    <w:rsid w:val="00DC6E97"/>
    <w:rsid w:val="00DC7474"/>
    <w:rsid w:val="00DC7AD2"/>
    <w:rsid w:val="00DC7BFE"/>
    <w:rsid w:val="00DC7CE1"/>
    <w:rsid w:val="00DD095F"/>
    <w:rsid w:val="00DD1C67"/>
    <w:rsid w:val="00DD1CC3"/>
    <w:rsid w:val="00DD2121"/>
    <w:rsid w:val="00DD2444"/>
    <w:rsid w:val="00DD260D"/>
    <w:rsid w:val="00DD2870"/>
    <w:rsid w:val="00DD2F53"/>
    <w:rsid w:val="00DD336C"/>
    <w:rsid w:val="00DD34EE"/>
    <w:rsid w:val="00DD3853"/>
    <w:rsid w:val="00DD3AFE"/>
    <w:rsid w:val="00DD3B8B"/>
    <w:rsid w:val="00DD3BBF"/>
    <w:rsid w:val="00DD3DC6"/>
    <w:rsid w:val="00DD3EC4"/>
    <w:rsid w:val="00DD428D"/>
    <w:rsid w:val="00DD42CC"/>
    <w:rsid w:val="00DD430F"/>
    <w:rsid w:val="00DD4529"/>
    <w:rsid w:val="00DD48D0"/>
    <w:rsid w:val="00DD4DF3"/>
    <w:rsid w:val="00DD54CC"/>
    <w:rsid w:val="00DD575A"/>
    <w:rsid w:val="00DD5DF5"/>
    <w:rsid w:val="00DD6934"/>
    <w:rsid w:val="00DD7052"/>
    <w:rsid w:val="00DD7250"/>
    <w:rsid w:val="00DD76E2"/>
    <w:rsid w:val="00DE0209"/>
    <w:rsid w:val="00DE03B3"/>
    <w:rsid w:val="00DE190A"/>
    <w:rsid w:val="00DE19BF"/>
    <w:rsid w:val="00DE2468"/>
    <w:rsid w:val="00DE25D2"/>
    <w:rsid w:val="00DE2B14"/>
    <w:rsid w:val="00DE2BEF"/>
    <w:rsid w:val="00DE3026"/>
    <w:rsid w:val="00DE3279"/>
    <w:rsid w:val="00DE3732"/>
    <w:rsid w:val="00DE3766"/>
    <w:rsid w:val="00DE3A0D"/>
    <w:rsid w:val="00DE4044"/>
    <w:rsid w:val="00DE40D8"/>
    <w:rsid w:val="00DE4218"/>
    <w:rsid w:val="00DE44E4"/>
    <w:rsid w:val="00DE4554"/>
    <w:rsid w:val="00DE4703"/>
    <w:rsid w:val="00DE4911"/>
    <w:rsid w:val="00DE4ACE"/>
    <w:rsid w:val="00DE505F"/>
    <w:rsid w:val="00DE50FE"/>
    <w:rsid w:val="00DE5183"/>
    <w:rsid w:val="00DE5385"/>
    <w:rsid w:val="00DE5498"/>
    <w:rsid w:val="00DE5D9B"/>
    <w:rsid w:val="00DE630F"/>
    <w:rsid w:val="00DE643E"/>
    <w:rsid w:val="00DE67CE"/>
    <w:rsid w:val="00DE6887"/>
    <w:rsid w:val="00DE705A"/>
    <w:rsid w:val="00DE7114"/>
    <w:rsid w:val="00DE71CC"/>
    <w:rsid w:val="00DE724E"/>
    <w:rsid w:val="00DE7574"/>
    <w:rsid w:val="00DE77D3"/>
    <w:rsid w:val="00DE7821"/>
    <w:rsid w:val="00DE799D"/>
    <w:rsid w:val="00DF0BAA"/>
    <w:rsid w:val="00DF0D5B"/>
    <w:rsid w:val="00DF0DBB"/>
    <w:rsid w:val="00DF0F04"/>
    <w:rsid w:val="00DF12C6"/>
    <w:rsid w:val="00DF1FB6"/>
    <w:rsid w:val="00DF1FF0"/>
    <w:rsid w:val="00DF21D0"/>
    <w:rsid w:val="00DF22CC"/>
    <w:rsid w:val="00DF2897"/>
    <w:rsid w:val="00DF2AB4"/>
    <w:rsid w:val="00DF2ABF"/>
    <w:rsid w:val="00DF3B65"/>
    <w:rsid w:val="00DF422C"/>
    <w:rsid w:val="00DF424E"/>
    <w:rsid w:val="00DF459D"/>
    <w:rsid w:val="00DF48FD"/>
    <w:rsid w:val="00DF4E50"/>
    <w:rsid w:val="00DF5274"/>
    <w:rsid w:val="00DF58BA"/>
    <w:rsid w:val="00DF5C4F"/>
    <w:rsid w:val="00DF675C"/>
    <w:rsid w:val="00DF7D03"/>
    <w:rsid w:val="00DF7D99"/>
    <w:rsid w:val="00DF7F58"/>
    <w:rsid w:val="00E00A66"/>
    <w:rsid w:val="00E00AD2"/>
    <w:rsid w:val="00E00B4B"/>
    <w:rsid w:val="00E00EED"/>
    <w:rsid w:val="00E0119C"/>
    <w:rsid w:val="00E01228"/>
    <w:rsid w:val="00E012F5"/>
    <w:rsid w:val="00E01313"/>
    <w:rsid w:val="00E01636"/>
    <w:rsid w:val="00E01727"/>
    <w:rsid w:val="00E017A1"/>
    <w:rsid w:val="00E01BD0"/>
    <w:rsid w:val="00E01C34"/>
    <w:rsid w:val="00E01C8C"/>
    <w:rsid w:val="00E01D51"/>
    <w:rsid w:val="00E01DFC"/>
    <w:rsid w:val="00E020A4"/>
    <w:rsid w:val="00E02195"/>
    <w:rsid w:val="00E02345"/>
    <w:rsid w:val="00E023C0"/>
    <w:rsid w:val="00E02752"/>
    <w:rsid w:val="00E0275D"/>
    <w:rsid w:val="00E0291B"/>
    <w:rsid w:val="00E02A47"/>
    <w:rsid w:val="00E02BA7"/>
    <w:rsid w:val="00E0305C"/>
    <w:rsid w:val="00E032C9"/>
    <w:rsid w:val="00E0332E"/>
    <w:rsid w:val="00E03449"/>
    <w:rsid w:val="00E0361F"/>
    <w:rsid w:val="00E03C03"/>
    <w:rsid w:val="00E03D9B"/>
    <w:rsid w:val="00E03E12"/>
    <w:rsid w:val="00E040A7"/>
    <w:rsid w:val="00E044DC"/>
    <w:rsid w:val="00E0452B"/>
    <w:rsid w:val="00E04DF5"/>
    <w:rsid w:val="00E05AC9"/>
    <w:rsid w:val="00E05ED4"/>
    <w:rsid w:val="00E06357"/>
    <w:rsid w:val="00E06385"/>
    <w:rsid w:val="00E066C3"/>
    <w:rsid w:val="00E06D50"/>
    <w:rsid w:val="00E0741F"/>
    <w:rsid w:val="00E074BD"/>
    <w:rsid w:val="00E075C0"/>
    <w:rsid w:val="00E077F0"/>
    <w:rsid w:val="00E07835"/>
    <w:rsid w:val="00E1027C"/>
    <w:rsid w:val="00E10479"/>
    <w:rsid w:val="00E106CF"/>
    <w:rsid w:val="00E10955"/>
    <w:rsid w:val="00E10FD4"/>
    <w:rsid w:val="00E11072"/>
    <w:rsid w:val="00E1229A"/>
    <w:rsid w:val="00E12427"/>
    <w:rsid w:val="00E12E53"/>
    <w:rsid w:val="00E12FB8"/>
    <w:rsid w:val="00E1348F"/>
    <w:rsid w:val="00E1359F"/>
    <w:rsid w:val="00E136B1"/>
    <w:rsid w:val="00E137DC"/>
    <w:rsid w:val="00E1386A"/>
    <w:rsid w:val="00E138CB"/>
    <w:rsid w:val="00E14033"/>
    <w:rsid w:val="00E1427A"/>
    <w:rsid w:val="00E14472"/>
    <w:rsid w:val="00E148D1"/>
    <w:rsid w:val="00E14B4B"/>
    <w:rsid w:val="00E15157"/>
    <w:rsid w:val="00E1519E"/>
    <w:rsid w:val="00E15DB5"/>
    <w:rsid w:val="00E15E98"/>
    <w:rsid w:val="00E1607D"/>
    <w:rsid w:val="00E16182"/>
    <w:rsid w:val="00E162D9"/>
    <w:rsid w:val="00E17202"/>
    <w:rsid w:val="00E174E7"/>
    <w:rsid w:val="00E1761B"/>
    <w:rsid w:val="00E17A32"/>
    <w:rsid w:val="00E17BA2"/>
    <w:rsid w:val="00E20020"/>
    <w:rsid w:val="00E20ED9"/>
    <w:rsid w:val="00E21520"/>
    <w:rsid w:val="00E219CD"/>
    <w:rsid w:val="00E219F2"/>
    <w:rsid w:val="00E21DB4"/>
    <w:rsid w:val="00E21DD0"/>
    <w:rsid w:val="00E22096"/>
    <w:rsid w:val="00E220EF"/>
    <w:rsid w:val="00E228F3"/>
    <w:rsid w:val="00E229EF"/>
    <w:rsid w:val="00E2332A"/>
    <w:rsid w:val="00E233BF"/>
    <w:rsid w:val="00E234AB"/>
    <w:rsid w:val="00E23587"/>
    <w:rsid w:val="00E235D6"/>
    <w:rsid w:val="00E23916"/>
    <w:rsid w:val="00E23AD0"/>
    <w:rsid w:val="00E23EE5"/>
    <w:rsid w:val="00E243DA"/>
    <w:rsid w:val="00E246DA"/>
    <w:rsid w:val="00E24B4C"/>
    <w:rsid w:val="00E24D22"/>
    <w:rsid w:val="00E24EF8"/>
    <w:rsid w:val="00E2539A"/>
    <w:rsid w:val="00E25631"/>
    <w:rsid w:val="00E25D2D"/>
    <w:rsid w:val="00E260E4"/>
    <w:rsid w:val="00E2630B"/>
    <w:rsid w:val="00E26D2D"/>
    <w:rsid w:val="00E2707A"/>
    <w:rsid w:val="00E27195"/>
    <w:rsid w:val="00E27289"/>
    <w:rsid w:val="00E27342"/>
    <w:rsid w:val="00E275D9"/>
    <w:rsid w:val="00E27E46"/>
    <w:rsid w:val="00E30148"/>
    <w:rsid w:val="00E30337"/>
    <w:rsid w:val="00E30414"/>
    <w:rsid w:val="00E30AE2"/>
    <w:rsid w:val="00E30C64"/>
    <w:rsid w:val="00E310FE"/>
    <w:rsid w:val="00E31132"/>
    <w:rsid w:val="00E3179E"/>
    <w:rsid w:val="00E31931"/>
    <w:rsid w:val="00E31A38"/>
    <w:rsid w:val="00E31C30"/>
    <w:rsid w:val="00E31C60"/>
    <w:rsid w:val="00E31FFE"/>
    <w:rsid w:val="00E32021"/>
    <w:rsid w:val="00E3213A"/>
    <w:rsid w:val="00E32461"/>
    <w:rsid w:val="00E3267C"/>
    <w:rsid w:val="00E32BEB"/>
    <w:rsid w:val="00E33D9B"/>
    <w:rsid w:val="00E34278"/>
    <w:rsid w:val="00E345F2"/>
    <w:rsid w:val="00E34DAB"/>
    <w:rsid w:val="00E3539D"/>
    <w:rsid w:val="00E3562B"/>
    <w:rsid w:val="00E35DFF"/>
    <w:rsid w:val="00E35F11"/>
    <w:rsid w:val="00E3652C"/>
    <w:rsid w:val="00E369EE"/>
    <w:rsid w:val="00E36D7F"/>
    <w:rsid w:val="00E370AF"/>
    <w:rsid w:val="00E37868"/>
    <w:rsid w:val="00E4021E"/>
    <w:rsid w:val="00E40535"/>
    <w:rsid w:val="00E40939"/>
    <w:rsid w:val="00E40F45"/>
    <w:rsid w:val="00E40FA2"/>
    <w:rsid w:val="00E41B1E"/>
    <w:rsid w:val="00E41C8B"/>
    <w:rsid w:val="00E42094"/>
    <w:rsid w:val="00E425DD"/>
    <w:rsid w:val="00E426B5"/>
    <w:rsid w:val="00E42F48"/>
    <w:rsid w:val="00E43572"/>
    <w:rsid w:val="00E43A53"/>
    <w:rsid w:val="00E43A5B"/>
    <w:rsid w:val="00E43DFE"/>
    <w:rsid w:val="00E43E89"/>
    <w:rsid w:val="00E44154"/>
    <w:rsid w:val="00E44B02"/>
    <w:rsid w:val="00E44CF2"/>
    <w:rsid w:val="00E45007"/>
    <w:rsid w:val="00E451EF"/>
    <w:rsid w:val="00E4556C"/>
    <w:rsid w:val="00E45A5D"/>
    <w:rsid w:val="00E45B99"/>
    <w:rsid w:val="00E45CD9"/>
    <w:rsid w:val="00E460DC"/>
    <w:rsid w:val="00E461B8"/>
    <w:rsid w:val="00E463A5"/>
    <w:rsid w:val="00E464E5"/>
    <w:rsid w:val="00E466C3"/>
    <w:rsid w:val="00E4670A"/>
    <w:rsid w:val="00E46C40"/>
    <w:rsid w:val="00E47361"/>
    <w:rsid w:val="00E47546"/>
    <w:rsid w:val="00E47B4C"/>
    <w:rsid w:val="00E47B77"/>
    <w:rsid w:val="00E50139"/>
    <w:rsid w:val="00E502D0"/>
    <w:rsid w:val="00E50428"/>
    <w:rsid w:val="00E50480"/>
    <w:rsid w:val="00E5122F"/>
    <w:rsid w:val="00E51253"/>
    <w:rsid w:val="00E51D7A"/>
    <w:rsid w:val="00E51F93"/>
    <w:rsid w:val="00E52576"/>
    <w:rsid w:val="00E525D3"/>
    <w:rsid w:val="00E52DDE"/>
    <w:rsid w:val="00E52EF7"/>
    <w:rsid w:val="00E52F45"/>
    <w:rsid w:val="00E530B5"/>
    <w:rsid w:val="00E53673"/>
    <w:rsid w:val="00E53AEA"/>
    <w:rsid w:val="00E53DB7"/>
    <w:rsid w:val="00E544E0"/>
    <w:rsid w:val="00E5489A"/>
    <w:rsid w:val="00E54904"/>
    <w:rsid w:val="00E54A1A"/>
    <w:rsid w:val="00E55346"/>
    <w:rsid w:val="00E55BE7"/>
    <w:rsid w:val="00E55E8B"/>
    <w:rsid w:val="00E55F17"/>
    <w:rsid w:val="00E5641E"/>
    <w:rsid w:val="00E56445"/>
    <w:rsid w:val="00E5671D"/>
    <w:rsid w:val="00E56AFA"/>
    <w:rsid w:val="00E57088"/>
    <w:rsid w:val="00E57475"/>
    <w:rsid w:val="00E5766A"/>
    <w:rsid w:val="00E57BFE"/>
    <w:rsid w:val="00E57F03"/>
    <w:rsid w:val="00E60123"/>
    <w:rsid w:val="00E60171"/>
    <w:rsid w:val="00E6026C"/>
    <w:rsid w:val="00E60281"/>
    <w:rsid w:val="00E60792"/>
    <w:rsid w:val="00E60AC3"/>
    <w:rsid w:val="00E60FF7"/>
    <w:rsid w:val="00E6113C"/>
    <w:rsid w:val="00E617A0"/>
    <w:rsid w:val="00E61AE6"/>
    <w:rsid w:val="00E61DFF"/>
    <w:rsid w:val="00E62086"/>
    <w:rsid w:val="00E621B4"/>
    <w:rsid w:val="00E62273"/>
    <w:rsid w:val="00E622E2"/>
    <w:rsid w:val="00E62515"/>
    <w:rsid w:val="00E625BC"/>
    <w:rsid w:val="00E62986"/>
    <w:rsid w:val="00E630FF"/>
    <w:rsid w:val="00E634A7"/>
    <w:rsid w:val="00E638E9"/>
    <w:rsid w:val="00E63BF8"/>
    <w:rsid w:val="00E63C36"/>
    <w:rsid w:val="00E6464E"/>
    <w:rsid w:val="00E64781"/>
    <w:rsid w:val="00E6480B"/>
    <w:rsid w:val="00E64AEF"/>
    <w:rsid w:val="00E65985"/>
    <w:rsid w:val="00E65E44"/>
    <w:rsid w:val="00E65EB5"/>
    <w:rsid w:val="00E6611A"/>
    <w:rsid w:val="00E662E1"/>
    <w:rsid w:val="00E662F7"/>
    <w:rsid w:val="00E666B3"/>
    <w:rsid w:val="00E669D7"/>
    <w:rsid w:val="00E66C70"/>
    <w:rsid w:val="00E66D03"/>
    <w:rsid w:val="00E671B7"/>
    <w:rsid w:val="00E67DC6"/>
    <w:rsid w:val="00E67FD5"/>
    <w:rsid w:val="00E704C2"/>
    <w:rsid w:val="00E70872"/>
    <w:rsid w:val="00E70B5A"/>
    <w:rsid w:val="00E70C83"/>
    <w:rsid w:val="00E70E7A"/>
    <w:rsid w:val="00E71031"/>
    <w:rsid w:val="00E71250"/>
    <w:rsid w:val="00E71AD0"/>
    <w:rsid w:val="00E72537"/>
    <w:rsid w:val="00E72BDD"/>
    <w:rsid w:val="00E72EBB"/>
    <w:rsid w:val="00E73171"/>
    <w:rsid w:val="00E7320D"/>
    <w:rsid w:val="00E7329A"/>
    <w:rsid w:val="00E73BCD"/>
    <w:rsid w:val="00E73EEC"/>
    <w:rsid w:val="00E742AE"/>
    <w:rsid w:val="00E743E7"/>
    <w:rsid w:val="00E74546"/>
    <w:rsid w:val="00E748B2"/>
    <w:rsid w:val="00E74B3A"/>
    <w:rsid w:val="00E74BEA"/>
    <w:rsid w:val="00E74C71"/>
    <w:rsid w:val="00E755F3"/>
    <w:rsid w:val="00E75B00"/>
    <w:rsid w:val="00E75F49"/>
    <w:rsid w:val="00E764E3"/>
    <w:rsid w:val="00E766FA"/>
    <w:rsid w:val="00E76AC5"/>
    <w:rsid w:val="00E76BA3"/>
    <w:rsid w:val="00E76DE1"/>
    <w:rsid w:val="00E77494"/>
    <w:rsid w:val="00E80181"/>
    <w:rsid w:val="00E80852"/>
    <w:rsid w:val="00E80A9B"/>
    <w:rsid w:val="00E80AEA"/>
    <w:rsid w:val="00E80C39"/>
    <w:rsid w:val="00E81071"/>
    <w:rsid w:val="00E81087"/>
    <w:rsid w:val="00E812D1"/>
    <w:rsid w:val="00E814D9"/>
    <w:rsid w:val="00E8179C"/>
    <w:rsid w:val="00E81A17"/>
    <w:rsid w:val="00E81E75"/>
    <w:rsid w:val="00E81F97"/>
    <w:rsid w:val="00E8215F"/>
    <w:rsid w:val="00E821E0"/>
    <w:rsid w:val="00E8235D"/>
    <w:rsid w:val="00E825D9"/>
    <w:rsid w:val="00E8295B"/>
    <w:rsid w:val="00E830EC"/>
    <w:rsid w:val="00E831FC"/>
    <w:rsid w:val="00E83907"/>
    <w:rsid w:val="00E83B68"/>
    <w:rsid w:val="00E83D67"/>
    <w:rsid w:val="00E83E95"/>
    <w:rsid w:val="00E83FA9"/>
    <w:rsid w:val="00E84154"/>
    <w:rsid w:val="00E8463A"/>
    <w:rsid w:val="00E84774"/>
    <w:rsid w:val="00E84A5B"/>
    <w:rsid w:val="00E853AF"/>
    <w:rsid w:val="00E8575A"/>
    <w:rsid w:val="00E85A2D"/>
    <w:rsid w:val="00E85D41"/>
    <w:rsid w:val="00E85DBA"/>
    <w:rsid w:val="00E85EEF"/>
    <w:rsid w:val="00E85F21"/>
    <w:rsid w:val="00E862EA"/>
    <w:rsid w:val="00E867A4"/>
    <w:rsid w:val="00E8693D"/>
    <w:rsid w:val="00E869E0"/>
    <w:rsid w:val="00E86CE5"/>
    <w:rsid w:val="00E86CF6"/>
    <w:rsid w:val="00E86E4B"/>
    <w:rsid w:val="00E87019"/>
    <w:rsid w:val="00E87474"/>
    <w:rsid w:val="00E90041"/>
    <w:rsid w:val="00E902CE"/>
    <w:rsid w:val="00E90ECB"/>
    <w:rsid w:val="00E910E7"/>
    <w:rsid w:val="00E912FC"/>
    <w:rsid w:val="00E9135C"/>
    <w:rsid w:val="00E927A6"/>
    <w:rsid w:val="00E92B9F"/>
    <w:rsid w:val="00E92C90"/>
    <w:rsid w:val="00E93691"/>
    <w:rsid w:val="00E9372F"/>
    <w:rsid w:val="00E938BF"/>
    <w:rsid w:val="00E93FF8"/>
    <w:rsid w:val="00E9489A"/>
    <w:rsid w:val="00E9493A"/>
    <w:rsid w:val="00E949A0"/>
    <w:rsid w:val="00E94A68"/>
    <w:rsid w:val="00E94B81"/>
    <w:rsid w:val="00E95350"/>
    <w:rsid w:val="00E95355"/>
    <w:rsid w:val="00E955FF"/>
    <w:rsid w:val="00E95709"/>
    <w:rsid w:val="00E9583E"/>
    <w:rsid w:val="00E95A94"/>
    <w:rsid w:val="00E95C89"/>
    <w:rsid w:val="00E95E00"/>
    <w:rsid w:val="00E95F01"/>
    <w:rsid w:val="00E960AA"/>
    <w:rsid w:val="00E963A7"/>
    <w:rsid w:val="00E96854"/>
    <w:rsid w:val="00E96E9D"/>
    <w:rsid w:val="00E97151"/>
    <w:rsid w:val="00E9731E"/>
    <w:rsid w:val="00E9758A"/>
    <w:rsid w:val="00E97BF3"/>
    <w:rsid w:val="00E97FE9"/>
    <w:rsid w:val="00EA002F"/>
    <w:rsid w:val="00EA005C"/>
    <w:rsid w:val="00EA0461"/>
    <w:rsid w:val="00EA0955"/>
    <w:rsid w:val="00EA0EB4"/>
    <w:rsid w:val="00EA106F"/>
    <w:rsid w:val="00EA1182"/>
    <w:rsid w:val="00EA19A5"/>
    <w:rsid w:val="00EA1A6D"/>
    <w:rsid w:val="00EA1C43"/>
    <w:rsid w:val="00EA1C4F"/>
    <w:rsid w:val="00EA1E53"/>
    <w:rsid w:val="00EA215C"/>
    <w:rsid w:val="00EA2306"/>
    <w:rsid w:val="00EA23B9"/>
    <w:rsid w:val="00EA2C65"/>
    <w:rsid w:val="00EA346C"/>
    <w:rsid w:val="00EA3C12"/>
    <w:rsid w:val="00EA4708"/>
    <w:rsid w:val="00EA4971"/>
    <w:rsid w:val="00EA5257"/>
    <w:rsid w:val="00EA556E"/>
    <w:rsid w:val="00EA5C74"/>
    <w:rsid w:val="00EA5DD5"/>
    <w:rsid w:val="00EA5F29"/>
    <w:rsid w:val="00EA60E8"/>
    <w:rsid w:val="00EA64F4"/>
    <w:rsid w:val="00EA66C8"/>
    <w:rsid w:val="00EA6953"/>
    <w:rsid w:val="00EA6B43"/>
    <w:rsid w:val="00EA6B5B"/>
    <w:rsid w:val="00EA6EB6"/>
    <w:rsid w:val="00EA73E1"/>
    <w:rsid w:val="00EA793D"/>
    <w:rsid w:val="00EA7A7C"/>
    <w:rsid w:val="00EA7A8C"/>
    <w:rsid w:val="00EA7E1F"/>
    <w:rsid w:val="00EA7E79"/>
    <w:rsid w:val="00EB0395"/>
    <w:rsid w:val="00EB1064"/>
    <w:rsid w:val="00EB15AE"/>
    <w:rsid w:val="00EB16B9"/>
    <w:rsid w:val="00EB1A66"/>
    <w:rsid w:val="00EB1C87"/>
    <w:rsid w:val="00EB1E9B"/>
    <w:rsid w:val="00EB25C3"/>
    <w:rsid w:val="00EB3488"/>
    <w:rsid w:val="00EB39C6"/>
    <w:rsid w:val="00EB4391"/>
    <w:rsid w:val="00EB494A"/>
    <w:rsid w:val="00EB49C4"/>
    <w:rsid w:val="00EB4B4A"/>
    <w:rsid w:val="00EB4D23"/>
    <w:rsid w:val="00EB4FE7"/>
    <w:rsid w:val="00EB50CB"/>
    <w:rsid w:val="00EB54F7"/>
    <w:rsid w:val="00EB5569"/>
    <w:rsid w:val="00EB5D7C"/>
    <w:rsid w:val="00EB5DAE"/>
    <w:rsid w:val="00EB5FB2"/>
    <w:rsid w:val="00EB5FF8"/>
    <w:rsid w:val="00EB62BE"/>
    <w:rsid w:val="00EB68FE"/>
    <w:rsid w:val="00EB6B3C"/>
    <w:rsid w:val="00EB6BC7"/>
    <w:rsid w:val="00EB7649"/>
    <w:rsid w:val="00EB7737"/>
    <w:rsid w:val="00EB78FB"/>
    <w:rsid w:val="00EB796C"/>
    <w:rsid w:val="00EB7A67"/>
    <w:rsid w:val="00EB7B66"/>
    <w:rsid w:val="00EB7C3D"/>
    <w:rsid w:val="00EC0ACB"/>
    <w:rsid w:val="00EC0F16"/>
    <w:rsid w:val="00EC11BF"/>
    <w:rsid w:val="00EC13CF"/>
    <w:rsid w:val="00EC15F3"/>
    <w:rsid w:val="00EC1793"/>
    <w:rsid w:val="00EC17F6"/>
    <w:rsid w:val="00EC180A"/>
    <w:rsid w:val="00EC1E82"/>
    <w:rsid w:val="00EC1FEB"/>
    <w:rsid w:val="00EC20F7"/>
    <w:rsid w:val="00EC22C7"/>
    <w:rsid w:val="00EC2390"/>
    <w:rsid w:val="00EC269D"/>
    <w:rsid w:val="00EC34D9"/>
    <w:rsid w:val="00EC3754"/>
    <w:rsid w:val="00EC3929"/>
    <w:rsid w:val="00EC3937"/>
    <w:rsid w:val="00EC3AEF"/>
    <w:rsid w:val="00EC3E30"/>
    <w:rsid w:val="00EC4219"/>
    <w:rsid w:val="00EC43F9"/>
    <w:rsid w:val="00EC46DD"/>
    <w:rsid w:val="00EC48FE"/>
    <w:rsid w:val="00EC4F31"/>
    <w:rsid w:val="00EC4FDC"/>
    <w:rsid w:val="00EC53A5"/>
    <w:rsid w:val="00EC55A4"/>
    <w:rsid w:val="00EC587B"/>
    <w:rsid w:val="00EC6118"/>
    <w:rsid w:val="00EC6527"/>
    <w:rsid w:val="00EC6D79"/>
    <w:rsid w:val="00EC6F94"/>
    <w:rsid w:val="00EC71B7"/>
    <w:rsid w:val="00EC752C"/>
    <w:rsid w:val="00EC78DF"/>
    <w:rsid w:val="00EC79AE"/>
    <w:rsid w:val="00EC7E86"/>
    <w:rsid w:val="00EC7FFA"/>
    <w:rsid w:val="00ED02BD"/>
    <w:rsid w:val="00ED0602"/>
    <w:rsid w:val="00ED0AD9"/>
    <w:rsid w:val="00ED0BFF"/>
    <w:rsid w:val="00ED0DCD"/>
    <w:rsid w:val="00ED0F7D"/>
    <w:rsid w:val="00ED14DD"/>
    <w:rsid w:val="00ED16CA"/>
    <w:rsid w:val="00ED1E3E"/>
    <w:rsid w:val="00ED1EFE"/>
    <w:rsid w:val="00ED216D"/>
    <w:rsid w:val="00ED22E9"/>
    <w:rsid w:val="00ED231A"/>
    <w:rsid w:val="00ED23DB"/>
    <w:rsid w:val="00ED3184"/>
    <w:rsid w:val="00ED31BC"/>
    <w:rsid w:val="00ED3540"/>
    <w:rsid w:val="00ED399A"/>
    <w:rsid w:val="00ED3C8A"/>
    <w:rsid w:val="00ED4192"/>
    <w:rsid w:val="00ED41D3"/>
    <w:rsid w:val="00ED4352"/>
    <w:rsid w:val="00ED43E3"/>
    <w:rsid w:val="00ED44F3"/>
    <w:rsid w:val="00ED45D5"/>
    <w:rsid w:val="00ED48EC"/>
    <w:rsid w:val="00ED4AA0"/>
    <w:rsid w:val="00ED50BE"/>
    <w:rsid w:val="00ED52AD"/>
    <w:rsid w:val="00ED576E"/>
    <w:rsid w:val="00ED5B1F"/>
    <w:rsid w:val="00ED5C49"/>
    <w:rsid w:val="00ED62DB"/>
    <w:rsid w:val="00ED642F"/>
    <w:rsid w:val="00ED65CC"/>
    <w:rsid w:val="00ED6C74"/>
    <w:rsid w:val="00ED6EBE"/>
    <w:rsid w:val="00ED7294"/>
    <w:rsid w:val="00ED79B5"/>
    <w:rsid w:val="00ED7ABC"/>
    <w:rsid w:val="00ED7D93"/>
    <w:rsid w:val="00ED7E5C"/>
    <w:rsid w:val="00EE10D3"/>
    <w:rsid w:val="00EE1366"/>
    <w:rsid w:val="00EE154D"/>
    <w:rsid w:val="00EE1860"/>
    <w:rsid w:val="00EE198A"/>
    <w:rsid w:val="00EE1A14"/>
    <w:rsid w:val="00EE23DD"/>
    <w:rsid w:val="00EE2400"/>
    <w:rsid w:val="00EE270D"/>
    <w:rsid w:val="00EE273A"/>
    <w:rsid w:val="00EE2A0A"/>
    <w:rsid w:val="00EE2C1D"/>
    <w:rsid w:val="00EE2E0A"/>
    <w:rsid w:val="00EE2FC8"/>
    <w:rsid w:val="00EE2FD5"/>
    <w:rsid w:val="00EE3854"/>
    <w:rsid w:val="00EE391F"/>
    <w:rsid w:val="00EE3BAE"/>
    <w:rsid w:val="00EE3C45"/>
    <w:rsid w:val="00EE3C50"/>
    <w:rsid w:val="00EE3DEF"/>
    <w:rsid w:val="00EE41FB"/>
    <w:rsid w:val="00EE49F2"/>
    <w:rsid w:val="00EE4AAB"/>
    <w:rsid w:val="00EE4DA0"/>
    <w:rsid w:val="00EE5834"/>
    <w:rsid w:val="00EE5FBA"/>
    <w:rsid w:val="00EE6AC2"/>
    <w:rsid w:val="00EE74B7"/>
    <w:rsid w:val="00EE762E"/>
    <w:rsid w:val="00EE7923"/>
    <w:rsid w:val="00EE7A6C"/>
    <w:rsid w:val="00EF001B"/>
    <w:rsid w:val="00EF083C"/>
    <w:rsid w:val="00EF0854"/>
    <w:rsid w:val="00EF0C55"/>
    <w:rsid w:val="00EF1236"/>
    <w:rsid w:val="00EF1271"/>
    <w:rsid w:val="00EF1ACB"/>
    <w:rsid w:val="00EF1B83"/>
    <w:rsid w:val="00EF2033"/>
    <w:rsid w:val="00EF21EC"/>
    <w:rsid w:val="00EF2390"/>
    <w:rsid w:val="00EF2B9D"/>
    <w:rsid w:val="00EF3EBB"/>
    <w:rsid w:val="00EF43D7"/>
    <w:rsid w:val="00EF4C35"/>
    <w:rsid w:val="00EF4FA3"/>
    <w:rsid w:val="00EF5277"/>
    <w:rsid w:val="00EF62A3"/>
    <w:rsid w:val="00EF662F"/>
    <w:rsid w:val="00EF6864"/>
    <w:rsid w:val="00EF7899"/>
    <w:rsid w:val="00EF7FA8"/>
    <w:rsid w:val="00F002EE"/>
    <w:rsid w:val="00F00429"/>
    <w:rsid w:val="00F00434"/>
    <w:rsid w:val="00F0053C"/>
    <w:rsid w:val="00F01A04"/>
    <w:rsid w:val="00F01BDC"/>
    <w:rsid w:val="00F02413"/>
    <w:rsid w:val="00F024B8"/>
    <w:rsid w:val="00F02CA9"/>
    <w:rsid w:val="00F02E24"/>
    <w:rsid w:val="00F0309E"/>
    <w:rsid w:val="00F03156"/>
    <w:rsid w:val="00F03780"/>
    <w:rsid w:val="00F0401C"/>
    <w:rsid w:val="00F042A4"/>
    <w:rsid w:val="00F043D7"/>
    <w:rsid w:val="00F0449D"/>
    <w:rsid w:val="00F04EE3"/>
    <w:rsid w:val="00F05352"/>
    <w:rsid w:val="00F0662F"/>
    <w:rsid w:val="00F06D8E"/>
    <w:rsid w:val="00F076D5"/>
    <w:rsid w:val="00F0770B"/>
    <w:rsid w:val="00F079B7"/>
    <w:rsid w:val="00F1029D"/>
    <w:rsid w:val="00F10579"/>
    <w:rsid w:val="00F10733"/>
    <w:rsid w:val="00F1084B"/>
    <w:rsid w:val="00F10958"/>
    <w:rsid w:val="00F10AC8"/>
    <w:rsid w:val="00F113E2"/>
    <w:rsid w:val="00F115A5"/>
    <w:rsid w:val="00F1223F"/>
    <w:rsid w:val="00F122EF"/>
    <w:rsid w:val="00F129DE"/>
    <w:rsid w:val="00F12A98"/>
    <w:rsid w:val="00F12B0C"/>
    <w:rsid w:val="00F12D99"/>
    <w:rsid w:val="00F13A5A"/>
    <w:rsid w:val="00F13ED2"/>
    <w:rsid w:val="00F14588"/>
    <w:rsid w:val="00F1485F"/>
    <w:rsid w:val="00F14E30"/>
    <w:rsid w:val="00F15135"/>
    <w:rsid w:val="00F15158"/>
    <w:rsid w:val="00F15349"/>
    <w:rsid w:val="00F153B4"/>
    <w:rsid w:val="00F154F7"/>
    <w:rsid w:val="00F15505"/>
    <w:rsid w:val="00F156F4"/>
    <w:rsid w:val="00F15C4B"/>
    <w:rsid w:val="00F15C5D"/>
    <w:rsid w:val="00F15D41"/>
    <w:rsid w:val="00F16035"/>
    <w:rsid w:val="00F16623"/>
    <w:rsid w:val="00F16CE1"/>
    <w:rsid w:val="00F16DB3"/>
    <w:rsid w:val="00F170BC"/>
    <w:rsid w:val="00F17BD3"/>
    <w:rsid w:val="00F20866"/>
    <w:rsid w:val="00F20A27"/>
    <w:rsid w:val="00F20D66"/>
    <w:rsid w:val="00F20DA5"/>
    <w:rsid w:val="00F20F3F"/>
    <w:rsid w:val="00F210ED"/>
    <w:rsid w:val="00F21B56"/>
    <w:rsid w:val="00F228EC"/>
    <w:rsid w:val="00F229F0"/>
    <w:rsid w:val="00F22CD0"/>
    <w:rsid w:val="00F2312C"/>
    <w:rsid w:val="00F235A6"/>
    <w:rsid w:val="00F2391B"/>
    <w:rsid w:val="00F23B4D"/>
    <w:rsid w:val="00F23CF4"/>
    <w:rsid w:val="00F240ED"/>
    <w:rsid w:val="00F24463"/>
    <w:rsid w:val="00F25024"/>
    <w:rsid w:val="00F250E5"/>
    <w:rsid w:val="00F251D4"/>
    <w:rsid w:val="00F2569E"/>
    <w:rsid w:val="00F25FDD"/>
    <w:rsid w:val="00F2605A"/>
    <w:rsid w:val="00F26343"/>
    <w:rsid w:val="00F264D3"/>
    <w:rsid w:val="00F26CD1"/>
    <w:rsid w:val="00F273FB"/>
    <w:rsid w:val="00F27488"/>
    <w:rsid w:val="00F30124"/>
    <w:rsid w:val="00F30237"/>
    <w:rsid w:val="00F3090B"/>
    <w:rsid w:val="00F30969"/>
    <w:rsid w:val="00F30C8B"/>
    <w:rsid w:val="00F3116F"/>
    <w:rsid w:val="00F31305"/>
    <w:rsid w:val="00F319D9"/>
    <w:rsid w:val="00F31AC3"/>
    <w:rsid w:val="00F32760"/>
    <w:rsid w:val="00F332F7"/>
    <w:rsid w:val="00F333EB"/>
    <w:rsid w:val="00F337B4"/>
    <w:rsid w:val="00F33B30"/>
    <w:rsid w:val="00F33B7B"/>
    <w:rsid w:val="00F33F8E"/>
    <w:rsid w:val="00F342B7"/>
    <w:rsid w:val="00F344CB"/>
    <w:rsid w:val="00F347F9"/>
    <w:rsid w:val="00F34EC1"/>
    <w:rsid w:val="00F34F43"/>
    <w:rsid w:val="00F35226"/>
    <w:rsid w:val="00F35234"/>
    <w:rsid w:val="00F35D59"/>
    <w:rsid w:val="00F36134"/>
    <w:rsid w:val="00F36AA1"/>
    <w:rsid w:val="00F373DF"/>
    <w:rsid w:val="00F3788D"/>
    <w:rsid w:val="00F3792E"/>
    <w:rsid w:val="00F40A7D"/>
    <w:rsid w:val="00F40AF8"/>
    <w:rsid w:val="00F40B73"/>
    <w:rsid w:val="00F40D7B"/>
    <w:rsid w:val="00F40E97"/>
    <w:rsid w:val="00F41462"/>
    <w:rsid w:val="00F416F2"/>
    <w:rsid w:val="00F417DA"/>
    <w:rsid w:val="00F418CF"/>
    <w:rsid w:val="00F421C4"/>
    <w:rsid w:val="00F42579"/>
    <w:rsid w:val="00F42F65"/>
    <w:rsid w:val="00F43177"/>
    <w:rsid w:val="00F434F6"/>
    <w:rsid w:val="00F435A1"/>
    <w:rsid w:val="00F43A62"/>
    <w:rsid w:val="00F440EA"/>
    <w:rsid w:val="00F444E0"/>
    <w:rsid w:val="00F4487F"/>
    <w:rsid w:val="00F44ED4"/>
    <w:rsid w:val="00F44F51"/>
    <w:rsid w:val="00F45567"/>
    <w:rsid w:val="00F45DE4"/>
    <w:rsid w:val="00F45E89"/>
    <w:rsid w:val="00F46173"/>
    <w:rsid w:val="00F468BE"/>
    <w:rsid w:val="00F46A44"/>
    <w:rsid w:val="00F46DA3"/>
    <w:rsid w:val="00F46EBA"/>
    <w:rsid w:val="00F46ECD"/>
    <w:rsid w:val="00F471F3"/>
    <w:rsid w:val="00F473D2"/>
    <w:rsid w:val="00F4762B"/>
    <w:rsid w:val="00F47F16"/>
    <w:rsid w:val="00F5016B"/>
    <w:rsid w:val="00F50421"/>
    <w:rsid w:val="00F508BF"/>
    <w:rsid w:val="00F50B2F"/>
    <w:rsid w:val="00F50DDD"/>
    <w:rsid w:val="00F50F17"/>
    <w:rsid w:val="00F511BB"/>
    <w:rsid w:val="00F5158D"/>
    <w:rsid w:val="00F51776"/>
    <w:rsid w:val="00F5222A"/>
    <w:rsid w:val="00F52561"/>
    <w:rsid w:val="00F52818"/>
    <w:rsid w:val="00F52A4E"/>
    <w:rsid w:val="00F538BD"/>
    <w:rsid w:val="00F540F3"/>
    <w:rsid w:val="00F5443F"/>
    <w:rsid w:val="00F54B86"/>
    <w:rsid w:val="00F54C3E"/>
    <w:rsid w:val="00F554F3"/>
    <w:rsid w:val="00F55805"/>
    <w:rsid w:val="00F55AC4"/>
    <w:rsid w:val="00F5666E"/>
    <w:rsid w:val="00F570FC"/>
    <w:rsid w:val="00F57413"/>
    <w:rsid w:val="00F579F4"/>
    <w:rsid w:val="00F57CB5"/>
    <w:rsid w:val="00F607FD"/>
    <w:rsid w:val="00F6085C"/>
    <w:rsid w:val="00F60E82"/>
    <w:rsid w:val="00F610DB"/>
    <w:rsid w:val="00F6229F"/>
    <w:rsid w:val="00F6266D"/>
    <w:rsid w:val="00F62887"/>
    <w:rsid w:val="00F62D87"/>
    <w:rsid w:val="00F62FB4"/>
    <w:rsid w:val="00F63148"/>
    <w:rsid w:val="00F632A1"/>
    <w:rsid w:val="00F63336"/>
    <w:rsid w:val="00F6378D"/>
    <w:rsid w:val="00F63DC0"/>
    <w:rsid w:val="00F64332"/>
    <w:rsid w:val="00F64575"/>
    <w:rsid w:val="00F64753"/>
    <w:rsid w:val="00F64884"/>
    <w:rsid w:val="00F648F8"/>
    <w:rsid w:val="00F64DF8"/>
    <w:rsid w:val="00F65187"/>
    <w:rsid w:val="00F65693"/>
    <w:rsid w:val="00F6578C"/>
    <w:rsid w:val="00F65B5D"/>
    <w:rsid w:val="00F65E0C"/>
    <w:rsid w:val="00F65F4F"/>
    <w:rsid w:val="00F66011"/>
    <w:rsid w:val="00F66113"/>
    <w:rsid w:val="00F66A9F"/>
    <w:rsid w:val="00F66D6D"/>
    <w:rsid w:val="00F67AA0"/>
    <w:rsid w:val="00F67BD1"/>
    <w:rsid w:val="00F67F09"/>
    <w:rsid w:val="00F70297"/>
    <w:rsid w:val="00F7056E"/>
    <w:rsid w:val="00F705A3"/>
    <w:rsid w:val="00F705C2"/>
    <w:rsid w:val="00F70D06"/>
    <w:rsid w:val="00F70F40"/>
    <w:rsid w:val="00F71496"/>
    <w:rsid w:val="00F717D9"/>
    <w:rsid w:val="00F71A54"/>
    <w:rsid w:val="00F71C5D"/>
    <w:rsid w:val="00F71FC7"/>
    <w:rsid w:val="00F7246B"/>
    <w:rsid w:val="00F727FA"/>
    <w:rsid w:val="00F72AE2"/>
    <w:rsid w:val="00F72D63"/>
    <w:rsid w:val="00F72D89"/>
    <w:rsid w:val="00F72F56"/>
    <w:rsid w:val="00F72F8D"/>
    <w:rsid w:val="00F7378D"/>
    <w:rsid w:val="00F737CA"/>
    <w:rsid w:val="00F7405F"/>
    <w:rsid w:val="00F743F2"/>
    <w:rsid w:val="00F74D0D"/>
    <w:rsid w:val="00F75285"/>
    <w:rsid w:val="00F753A6"/>
    <w:rsid w:val="00F75980"/>
    <w:rsid w:val="00F75B1A"/>
    <w:rsid w:val="00F76734"/>
    <w:rsid w:val="00F76741"/>
    <w:rsid w:val="00F76904"/>
    <w:rsid w:val="00F77014"/>
    <w:rsid w:val="00F7721D"/>
    <w:rsid w:val="00F77417"/>
    <w:rsid w:val="00F77628"/>
    <w:rsid w:val="00F77CED"/>
    <w:rsid w:val="00F77F78"/>
    <w:rsid w:val="00F8001E"/>
    <w:rsid w:val="00F801D5"/>
    <w:rsid w:val="00F80732"/>
    <w:rsid w:val="00F80733"/>
    <w:rsid w:val="00F810FB"/>
    <w:rsid w:val="00F8135C"/>
    <w:rsid w:val="00F81D4B"/>
    <w:rsid w:val="00F8216B"/>
    <w:rsid w:val="00F8225F"/>
    <w:rsid w:val="00F82431"/>
    <w:rsid w:val="00F829C6"/>
    <w:rsid w:val="00F832AF"/>
    <w:rsid w:val="00F83315"/>
    <w:rsid w:val="00F83900"/>
    <w:rsid w:val="00F84313"/>
    <w:rsid w:val="00F8442A"/>
    <w:rsid w:val="00F847E6"/>
    <w:rsid w:val="00F84E1F"/>
    <w:rsid w:val="00F85228"/>
    <w:rsid w:val="00F85682"/>
    <w:rsid w:val="00F85885"/>
    <w:rsid w:val="00F85A18"/>
    <w:rsid w:val="00F85A3E"/>
    <w:rsid w:val="00F85BB0"/>
    <w:rsid w:val="00F85CC1"/>
    <w:rsid w:val="00F86047"/>
    <w:rsid w:val="00F8625D"/>
    <w:rsid w:val="00F86C02"/>
    <w:rsid w:val="00F871F2"/>
    <w:rsid w:val="00F878C0"/>
    <w:rsid w:val="00F87967"/>
    <w:rsid w:val="00F900DD"/>
    <w:rsid w:val="00F90896"/>
    <w:rsid w:val="00F91592"/>
    <w:rsid w:val="00F917E5"/>
    <w:rsid w:val="00F91988"/>
    <w:rsid w:val="00F91E20"/>
    <w:rsid w:val="00F92490"/>
    <w:rsid w:val="00F927C7"/>
    <w:rsid w:val="00F928FB"/>
    <w:rsid w:val="00F929D6"/>
    <w:rsid w:val="00F92D13"/>
    <w:rsid w:val="00F93DD2"/>
    <w:rsid w:val="00F941AC"/>
    <w:rsid w:val="00F94373"/>
    <w:rsid w:val="00F94A3C"/>
    <w:rsid w:val="00F94BCF"/>
    <w:rsid w:val="00F94D6B"/>
    <w:rsid w:val="00F951FE"/>
    <w:rsid w:val="00F9537A"/>
    <w:rsid w:val="00F954BC"/>
    <w:rsid w:val="00F95A5F"/>
    <w:rsid w:val="00F9605B"/>
    <w:rsid w:val="00F96576"/>
    <w:rsid w:val="00F96675"/>
    <w:rsid w:val="00F96F5A"/>
    <w:rsid w:val="00F9726F"/>
    <w:rsid w:val="00F97E1E"/>
    <w:rsid w:val="00FA0305"/>
    <w:rsid w:val="00FA0513"/>
    <w:rsid w:val="00FA0588"/>
    <w:rsid w:val="00FA0657"/>
    <w:rsid w:val="00FA07D5"/>
    <w:rsid w:val="00FA091D"/>
    <w:rsid w:val="00FA0972"/>
    <w:rsid w:val="00FA0C47"/>
    <w:rsid w:val="00FA10D8"/>
    <w:rsid w:val="00FA1957"/>
    <w:rsid w:val="00FA19E0"/>
    <w:rsid w:val="00FA22DE"/>
    <w:rsid w:val="00FA25E1"/>
    <w:rsid w:val="00FA3228"/>
    <w:rsid w:val="00FA326A"/>
    <w:rsid w:val="00FA3338"/>
    <w:rsid w:val="00FA3682"/>
    <w:rsid w:val="00FA492F"/>
    <w:rsid w:val="00FA543A"/>
    <w:rsid w:val="00FA5631"/>
    <w:rsid w:val="00FA6597"/>
    <w:rsid w:val="00FA6920"/>
    <w:rsid w:val="00FA73A9"/>
    <w:rsid w:val="00FA7566"/>
    <w:rsid w:val="00FA784D"/>
    <w:rsid w:val="00FA78A6"/>
    <w:rsid w:val="00FA7924"/>
    <w:rsid w:val="00FA7ABC"/>
    <w:rsid w:val="00FA7DF1"/>
    <w:rsid w:val="00FA7EB2"/>
    <w:rsid w:val="00FB00AE"/>
    <w:rsid w:val="00FB02F0"/>
    <w:rsid w:val="00FB0482"/>
    <w:rsid w:val="00FB0AFE"/>
    <w:rsid w:val="00FB0CE7"/>
    <w:rsid w:val="00FB0E9B"/>
    <w:rsid w:val="00FB0EE9"/>
    <w:rsid w:val="00FB1417"/>
    <w:rsid w:val="00FB163F"/>
    <w:rsid w:val="00FB1D5B"/>
    <w:rsid w:val="00FB2038"/>
    <w:rsid w:val="00FB268F"/>
    <w:rsid w:val="00FB284D"/>
    <w:rsid w:val="00FB32E8"/>
    <w:rsid w:val="00FB3AE7"/>
    <w:rsid w:val="00FB3C99"/>
    <w:rsid w:val="00FB3D62"/>
    <w:rsid w:val="00FB3E4A"/>
    <w:rsid w:val="00FB4358"/>
    <w:rsid w:val="00FB479B"/>
    <w:rsid w:val="00FB4811"/>
    <w:rsid w:val="00FB4D9F"/>
    <w:rsid w:val="00FB5321"/>
    <w:rsid w:val="00FB5341"/>
    <w:rsid w:val="00FB64DE"/>
    <w:rsid w:val="00FB6781"/>
    <w:rsid w:val="00FB6B5D"/>
    <w:rsid w:val="00FB6B82"/>
    <w:rsid w:val="00FB72C5"/>
    <w:rsid w:val="00FB7564"/>
    <w:rsid w:val="00FB7C0F"/>
    <w:rsid w:val="00FB7DB7"/>
    <w:rsid w:val="00FB7DE6"/>
    <w:rsid w:val="00FB7E05"/>
    <w:rsid w:val="00FB7E5A"/>
    <w:rsid w:val="00FC0279"/>
    <w:rsid w:val="00FC0491"/>
    <w:rsid w:val="00FC0964"/>
    <w:rsid w:val="00FC0A23"/>
    <w:rsid w:val="00FC0F8A"/>
    <w:rsid w:val="00FC1427"/>
    <w:rsid w:val="00FC19A5"/>
    <w:rsid w:val="00FC26C0"/>
    <w:rsid w:val="00FC28D9"/>
    <w:rsid w:val="00FC311E"/>
    <w:rsid w:val="00FC3465"/>
    <w:rsid w:val="00FC34A5"/>
    <w:rsid w:val="00FC35EE"/>
    <w:rsid w:val="00FC3C4C"/>
    <w:rsid w:val="00FC3EC6"/>
    <w:rsid w:val="00FC409E"/>
    <w:rsid w:val="00FC4E75"/>
    <w:rsid w:val="00FC55F3"/>
    <w:rsid w:val="00FC57BD"/>
    <w:rsid w:val="00FC5A70"/>
    <w:rsid w:val="00FC6536"/>
    <w:rsid w:val="00FC6F66"/>
    <w:rsid w:val="00FC7325"/>
    <w:rsid w:val="00FC7496"/>
    <w:rsid w:val="00FC7526"/>
    <w:rsid w:val="00FC770E"/>
    <w:rsid w:val="00FC7ED2"/>
    <w:rsid w:val="00FD0504"/>
    <w:rsid w:val="00FD0A65"/>
    <w:rsid w:val="00FD0F7E"/>
    <w:rsid w:val="00FD0FEF"/>
    <w:rsid w:val="00FD114F"/>
    <w:rsid w:val="00FD13F9"/>
    <w:rsid w:val="00FD16A3"/>
    <w:rsid w:val="00FD2119"/>
    <w:rsid w:val="00FD2166"/>
    <w:rsid w:val="00FD25D0"/>
    <w:rsid w:val="00FD2C3F"/>
    <w:rsid w:val="00FD315F"/>
    <w:rsid w:val="00FD3B22"/>
    <w:rsid w:val="00FD3FCE"/>
    <w:rsid w:val="00FD4A00"/>
    <w:rsid w:val="00FD4E8E"/>
    <w:rsid w:val="00FD52A3"/>
    <w:rsid w:val="00FD5330"/>
    <w:rsid w:val="00FD5797"/>
    <w:rsid w:val="00FD632B"/>
    <w:rsid w:val="00FD6597"/>
    <w:rsid w:val="00FD6619"/>
    <w:rsid w:val="00FD6ECE"/>
    <w:rsid w:val="00FD6F3A"/>
    <w:rsid w:val="00FD7176"/>
    <w:rsid w:val="00FD7346"/>
    <w:rsid w:val="00FD73BE"/>
    <w:rsid w:val="00FD74F7"/>
    <w:rsid w:val="00FD76A3"/>
    <w:rsid w:val="00FD7EA2"/>
    <w:rsid w:val="00FD7EB4"/>
    <w:rsid w:val="00FE0009"/>
    <w:rsid w:val="00FE0796"/>
    <w:rsid w:val="00FE0A64"/>
    <w:rsid w:val="00FE0E92"/>
    <w:rsid w:val="00FE102B"/>
    <w:rsid w:val="00FE14F1"/>
    <w:rsid w:val="00FE16A4"/>
    <w:rsid w:val="00FE18E2"/>
    <w:rsid w:val="00FE1AB5"/>
    <w:rsid w:val="00FE1D75"/>
    <w:rsid w:val="00FE1E8A"/>
    <w:rsid w:val="00FE2207"/>
    <w:rsid w:val="00FE234B"/>
    <w:rsid w:val="00FE256E"/>
    <w:rsid w:val="00FE258C"/>
    <w:rsid w:val="00FE2A1C"/>
    <w:rsid w:val="00FE32B7"/>
    <w:rsid w:val="00FE32E9"/>
    <w:rsid w:val="00FE34A4"/>
    <w:rsid w:val="00FE3879"/>
    <w:rsid w:val="00FE3A19"/>
    <w:rsid w:val="00FE3ECC"/>
    <w:rsid w:val="00FE4158"/>
    <w:rsid w:val="00FE41B9"/>
    <w:rsid w:val="00FE41BA"/>
    <w:rsid w:val="00FE44F5"/>
    <w:rsid w:val="00FE45A8"/>
    <w:rsid w:val="00FE49F6"/>
    <w:rsid w:val="00FE4ACA"/>
    <w:rsid w:val="00FE4E8E"/>
    <w:rsid w:val="00FE4F0A"/>
    <w:rsid w:val="00FE4F72"/>
    <w:rsid w:val="00FE50C7"/>
    <w:rsid w:val="00FE5122"/>
    <w:rsid w:val="00FE57C0"/>
    <w:rsid w:val="00FE6174"/>
    <w:rsid w:val="00FE6B89"/>
    <w:rsid w:val="00FE6E30"/>
    <w:rsid w:val="00FE6F6E"/>
    <w:rsid w:val="00FE724D"/>
    <w:rsid w:val="00FE76CC"/>
    <w:rsid w:val="00FE76FC"/>
    <w:rsid w:val="00FE7A42"/>
    <w:rsid w:val="00FE7C87"/>
    <w:rsid w:val="00FF0AAC"/>
    <w:rsid w:val="00FF0B54"/>
    <w:rsid w:val="00FF0EDA"/>
    <w:rsid w:val="00FF103E"/>
    <w:rsid w:val="00FF1054"/>
    <w:rsid w:val="00FF13B8"/>
    <w:rsid w:val="00FF13C1"/>
    <w:rsid w:val="00FF156A"/>
    <w:rsid w:val="00FF180C"/>
    <w:rsid w:val="00FF2032"/>
    <w:rsid w:val="00FF27AD"/>
    <w:rsid w:val="00FF2C32"/>
    <w:rsid w:val="00FF3014"/>
    <w:rsid w:val="00FF3936"/>
    <w:rsid w:val="00FF3E71"/>
    <w:rsid w:val="00FF423E"/>
    <w:rsid w:val="00FF42EE"/>
    <w:rsid w:val="00FF44D0"/>
    <w:rsid w:val="00FF45BE"/>
    <w:rsid w:val="00FF4658"/>
    <w:rsid w:val="00FF488C"/>
    <w:rsid w:val="00FF53C2"/>
    <w:rsid w:val="00FF558D"/>
    <w:rsid w:val="00FF5C51"/>
    <w:rsid w:val="00FF5C73"/>
    <w:rsid w:val="00FF608D"/>
    <w:rsid w:val="00FF6943"/>
    <w:rsid w:val="00FF6F70"/>
    <w:rsid w:val="00FF7668"/>
    <w:rsid w:val="00FF7A59"/>
    <w:rsid w:val="00FF7D79"/>
    <w:rsid w:val="00FF7FB4"/>
    <w:rsid w:val="0105E380"/>
    <w:rsid w:val="016550F7"/>
    <w:rsid w:val="017CB9AE"/>
    <w:rsid w:val="0191549F"/>
    <w:rsid w:val="020CBA50"/>
    <w:rsid w:val="02B02535"/>
    <w:rsid w:val="02F832C0"/>
    <w:rsid w:val="03132378"/>
    <w:rsid w:val="03343C47"/>
    <w:rsid w:val="034C9A12"/>
    <w:rsid w:val="03AE3D8E"/>
    <w:rsid w:val="03D5B5A9"/>
    <w:rsid w:val="04465A2E"/>
    <w:rsid w:val="044962CC"/>
    <w:rsid w:val="0456348C"/>
    <w:rsid w:val="046215A4"/>
    <w:rsid w:val="049363FF"/>
    <w:rsid w:val="04A184F6"/>
    <w:rsid w:val="04B22033"/>
    <w:rsid w:val="05445B12"/>
    <w:rsid w:val="05450267"/>
    <w:rsid w:val="05CA8205"/>
    <w:rsid w:val="0612108B"/>
    <w:rsid w:val="0654140F"/>
    <w:rsid w:val="0693EC0E"/>
    <w:rsid w:val="070CA16D"/>
    <w:rsid w:val="070D0B77"/>
    <w:rsid w:val="077428B0"/>
    <w:rsid w:val="07991EEE"/>
    <w:rsid w:val="07BDCA43"/>
    <w:rsid w:val="08334509"/>
    <w:rsid w:val="083F9680"/>
    <w:rsid w:val="08444F42"/>
    <w:rsid w:val="0866380E"/>
    <w:rsid w:val="08A17172"/>
    <w:rsid w:val="08B79370"/>
    <w:rsid w:val="096E7ECD"/>
    <w:rsid w:val="0A32A280"/>
    <w:rsid w:val="0A43E263"/>
    <w:rsid w:val="0AB9AF62"/>
    <w:rsid w:val="0AE1A291"/>
    <w:rsid w:val="0BAFD08A"/>
    <w:rsid w:val="0BC215F5"/>
    <w:rsid w:val="0BC9FF61"/>
    <w:rsid w:val="0C01EC69"/>
    <w:rsid w:val="0C4194B0"/>
    <w:rsid w:val="0C4A96A2"/>
    <w:rsid w:val="0C6567B5"/>
    <w:rsid w:val="0C70DF6A"/>
    <w:rsid w:val="0C7208FB"/>
    <w:rsid w:val="0C910823"/>
    <w:rsid w:val="0D7027D0"/>
    <w:rsid w:val="0D969371"/>
    <w:rsid w:val="0DC2A3AB"/>
    <w:rsid w:val="0DE9A425"/>
    <w:rsid w:val="0E62FCCF"/>
    <w:rsid w:val="0E7275B5"/>
    <w:rsid w:val="0EC098BC"/>
    <w:rsid w:val="0F58560B"/>
    <w:rsid w:val="0F5C7A73"/>
    <w:rsid w:val="0F7B6734"/>
    <w:rsid w:val="0F8DB9EA"/>
    <w:rsid w:val="1025C609"/>
    <w:rsid w:val="105E9C43"/>
    <w:rsid w:val="1065C600"/>
    <w:rsid w:val="10C58775"/>
    <w:rsid w:val="10E9663C"/>
    <w:rsid w:val="125DEEE2"/>
    <w:rsid w:val="131241AF"/>
    <w:rsid w:val="1349C2DD"/>
    <w:rsid w:val="13B21B07"/>
    <w:rsid w:val="142FFF10"/>
    <w:rsid w:val="14B1E9D3"/>
    <w:rsid w:val="14CE26DA"/>
    <w:rsid w:val="15144602"/>
    <w:rsid w:val="153D705C"/>
    <w:rsid w:val="15CADFB6"/>
    <w:rsid w:val="15F2CB1C"/>
    <w:rsid w:val="162491B5"/>
    <w:rsid w:val="163A01FD"/>
    <w:rsid w:val="16888805"/>
    <w:rsid w:val="169AC9FD"/>
    <w:rsid w:val="169D5856"/>
    <w:rsid w:val="16A35482"/>
    <w:rsid w:val="16A3952D"/>
    <w:rsid w:val="16BA74D8"/>
    <w:rsid w:val="16BFE07B"/>
    <w:rsid w:val="16F302D6"/>
    <w:rsid w:val="17181C9E"/>
    <w:rsid w:val="1728121C"/>
    <w:rsid w:val="178DB7DC"/>
    <w:rsid w:val="179884FF"/>
    <w:rsid w:val="17B30BF6"/>
    <w:rsid w:val="17C0F209"/>
    <w:rsid w:val="18262089"/>
    <w:rsid w:val="18533A66"/>
    <w:rsid w:val="18646CFD"/>
    <w:rsid w:val="18B3E224"/>
    <w:rsid w:val="1974E96D"/>
    <w:rsid w:val="19C0C5DB"/>
    <w:rsid w:val="1A4B50DE"/>
    <w:rsid w:val="1A4B561E"/>
    <w:rsid w:val="1ADA6B83"/>
    <w:rsid w:val="1AEDF7E9"/>
    <w:rsid w:val="1B0F8ADE"/>
    <w:rsid w:val="1B6FC41B"/>
    <w:rsid w:val="1B772507"/>
    <w:rsid w:val="1B807898"/>
    <w:rsid w:val="1BABC134"/>
    <w:rsid w:val="1BC83CA6"/>
    <w:rsid w:val="1C356675"/>
    <w:rsid w:val="1C3D43C5"/>
    <w:rsid w:val="1CC5A07E"/>
    <w:rsid w:val="1CF8718A"/>
    <w:rsid w:val="1D23ABA1"/>
    <w:rsid w:val="1D41AA0F"/>
    <w:rsid w:val="1D5D29A2"/>
    <w:rsid w:val="1DAC4DDD"/>
    <w:rsid w:val="1EAC0123"/>
    <w:rsid w:val="1EBC2703"/>
    <w:rsid w:val="1ECAB0AD"/>
    <w:rsid w:val="1F103976"/>
    <w:rsid w:val="1F2E693C"/>
    <w:rsid w:val="1F814648"/>
    <w:rsid w:val="201AA990"/>
    <w:rsid w:val="21515A5C"/>
    <w:rsid w:val="21A310CB"/>
    <w:rsid w:val="221162E8"/>
    <w:rsid w:val="22554BA1"/>
    <w:rsid w:val="225964B3"/>
    <w:rsid w:val="2261562C"/>
    <w:rsid w:val="227E00BB"/>
    <w:rsid w:val="22CFB6DF"/>
    <w:rsid w:val="22D07DDC"/>
    <w:rsid w:val="232017EA"/>
    <w:rsid w:val="23A08A48"/>
    <w:rsid w:val="243858FE"/>
    <w:rsid w:val="24E36AA6"/>
    <w:rsid w:val="250EC5AF"/>
    <w:rsid w:val="254194CA"/>
    <w:rsid w:val="2583DC2F"/>
    <w:rsid w:val="25985FAA"/>
    <w:rsid w:val="25A1FDEA"/>
    <w:rsid w:val="25ABDAE6"/>
    <w:rsid w:val="25ED22D5"/>
    <w:rsid w:val="26B4DDF9"/>
    <w:rsid w:val="26CDA336"/>
    <w:rsid w:val="272C0A54"/>
    <w:rsid w:val="27C26410"/>
    <w:rsid w:val="28049626"/>
    <w:rsid w:val="280C38D5"/>
    <w:rsid w:val="281D7188"/>
    <w:rsid w:val="286E1600"/>
    <w:rsid w:val="2897186E"/>
    <w:rsid w:val="292ED747"/>
    <w:rsid w:val="2997CB9B"/>
    <w:rsid w:val="29D84EDD"/>
    <w:rsid w:val="2A01C705"/>
    <w:rsid w:val="2A5DC89A"/>
    <w:rsid w:val="2A926522"/>
    <w:rsid w:val="2A9E6ED1"/>
    <w:rsid w:val="2AC32FA1"/>
    <w:rsid w:val="2B244B9D"/>
    <w:rsid w:val="2B34893F"/>
    <w:rsid w:val="2B694583"/>
    <w:rsid w:val="2B781F83"/>
    <w:rsid w:val="2BC87E0B"/>
    <w:rsid w:val="2BDBDA5F"/>
    <w:rsid w:val="2BE56581"/>
    <w:rsid w:val="2BF7EC41"/>
    <w:rsid w:val="2C56492E"/>
    <w:rsid w:val="2C72D2E2"/>
    <w:rsid w:val="2C7EA6A3"/>
    <w:rsid w:val="2C83CAE5"/>
    <w:rsid w:val="2D81A9E7"/>
    <w:rsid w:val="2DD71BE8"/>
    <w:rsid w:val="2E15FB96"/>
    <w:rsid w:val="2E3CF3DA"/>
    <w:rsid w:val="2E536AA1"/>
    <w:rsid w:val="2EABB9EA"/>
    <w:rsid w:val="2FADCAA3"/>
    <w:rsid w:val="30352FAB"/>
    <w:rsid w:val="3081D697"/>
    <w:rsid w:val="30CF91DE"/>
    <w:rsid w:val="31EB2D85"/>
    <w:rsid w:val="32858445"/>
    <w:rsid w:val="32961F73"/>
    <w:rsid w:val="32A12AEE"/>
    <w:rsid w:val="32BC9130"/>
    <w:rsid w:val="32EB05BC"/>
    <w:rsid w:val="3320A4C9"/>
    <w:rsid w:val="337F8F6C"/>
    <w:rsid w:val="339C5C0A"/>
    <w:rsid w:val="33D09FBD"/>
    <w:rsid w:val="341BCCAC"/>
    <w:rsid w:val="34486342"/>
    <w:rsid w:val="34B4FD23"/>
    <w:rsid w:val="34D9418C"/>
    <w:rsid w:val="354F6B65"/>
    <w:rsid w:val="35C65208"/>
    <w:rsid w:val="35D6967D"/>
    <w:rsid w:val="362A2042"/>
    <w:rsid w:val="3655C069"/>
    <w:rsid w:val="36C42076"/>
    <w:rsid w:val="3764D5D1"/>
    <w:rsid w:val="378F0634"/>
    <w:rsid w:val="37BF08EB"/>
    <w:rsid w:val="380162DA"/>
    <w:rsid w:val="380E5F75"/>
    <w:rsid w:val="384EF56C"/>
    <w:rsid w:val="38767BE6"/>
    <w:rsid w:val="38BAB624"/>
    <w:rsid w:val="38C20D7C"/>
    <w:rsid w:val="3A572FD9"/>
    <w:rsid w:val="3AE0046E"/>
    <w:rsid w:val="3B0A8144"/>
    <w:rsid w:val="3B3BEEAF"/>
    <w:rsid w:val="3B42AC82"/>
    <w:rsid w:val="3B530D29"/>
    <w:rsid w:val="3B69CD0E"/>
    <w:rsid w:val="3BAF9845"/>
    <w:rsid w:val="3C2020F6"/>
    <w:rsid w:val="3C41B539"/>
    <w:rsid w:val="3C902EA2"/>
    <w:rsid w:val="3CAD3D5A"/>
    <w:rsid w:val="3CAD85E1"/>
    <w:rsid w:val="3CC5BE86"/>
    <w:rsid w:val="3DCBF72E"/>
    <w:rsid w:val="3DE8DEFC"/>
    <w:rsid w:val="3E059ABB"/>
    <w:rsid w:val="3EA70F88"/>
    <w:rsid w:val="3EF5C98C"/>
    <w:rsid w:val="3FA204B6"/>
    <w:rsid w:val="3FA26A10"/>
    <w:rsid w:val="4000B7DC"/>
    <w:rsid w:val="40EA1B7D"/>
    <w:rsid w:val="41052B1C"/>
    <w:rsid w:val="427ACA64"/>
    <w:rsid w:val="42D93256"/>
    <w:rsid w:val="4316256A"/>
    <w:rsid w:val="431997A0"/>
    <w:rsid w:val="442B85E4"/>
    <w:rsid w:val="445A43C9"/>
    <w:rsid w:val="4499B4CA"/>
    <w:rsid w:val="44D965ED"/>
    <w:rsid w:val="44F64243"/>
    <w:rsid w:val="450AECDD"/>
    <w:rsid w:val="454DD613"/>
    <w:rsid w:val="4597B4EE"/>
    <w:rsid w:val="45AAEE04"/>
    <w:rsid w:val="45E7C14F"/>
    <w:rsid w:val="464866D7"/>
    <w:rsid w:val="4672973A"/>
    <w:rsid w:val="46AD1095"/>
    <w:rsid w:val="46B13535"/>
    <w:rsid w:val="4703831C"/>
    <w:rsid w:val="47D1304E"/>
    <w:rsid w:val="47EF6B55"/>
    <w:rsid w:val="47F8EF54"/>
    <w:rsid w:val="48B41023"/>
    <w:rsid w:val="48CD89F4"/>
    <w:rsid w:val="48FB14E9"/>
    <w:rsid w:val="4915299C"/>
    <w:rsid w:val="49E093A7"/>
    <w:rsid w:val="49E3FDD3"/>
    <w:rsid w:val="49F87E46"/>
    <w:rsid w:val="4ACF03FD"/>
    <w:rsid w:val="4AE961B5"/>
    <w:rsid w:val="4B0B2A03"/>
    <w:rsid w:val="4B3899AE"/>
    <w:rsid w:val="4B702A40"/>
    <w:rsid w:val="4B921AB8"/>
    <w:rsid w:val="4B9B7EAF"/>
    <w:rsid w:val="4BC5ABD0"/>
    <w:rsid w:val="4C0A70E9"/>
    <w:rsid w:val="4C33E6E0"/>
    <w:rsid w:val="4C362FF3"/>
    <w:rsid w:val="4C6C846F"/>
    <w:rsid w:val="4D2C9EC1"/>
    <w:rsid w:val="4D416617"/>
    <w:rsid w:val="4D98D3FB"/>
    <w:rsid w:val="4DC94E70"/>
    <w:rsid w:val="4DE11FA4"/>
    <w:rsid w:val="4DFF5A2E"/>
    <w:rsid w:val="4E1535CB"/>
    <w:rsid w:val="4E57CC1E"/>
    <w:rsid w:val="4E61C47B"/>
    <w:rsid w:val="4F135A5F"/>
    <w:rsid w:val="4F1C0D3D"/>
    <w:rsid w:val="4F5F3308"/>
    <w:rsid w:val="4FA6298E"/>
    <w:rsid w:val="4FCD3B16"/>
    <w:rsid w:val="4FFBFE05"/>
    <w:rsid w:val="501A43C9"/>
    <w:rsid w:val="50DA7D89"/>
    <w:rsid w:val="50FBC2FD"/>
    <w:rsid w:val="50FC4325"/>
    <w:rsid w:val="5108CC74"/>
    <w:rsid w:val="51D1085F"/>
    <w:rsid w:val="5246CF80"/>
    <w:rsid w:val="529048B8"/>
    <w:rsid w:val="5342D6C5"/>
    <w:rsid w:val="5343F71E"/>
    <w:rsid w:val="5382E361"/>
    <w:rsid w:val="539A6A58"/>
    <w:rsid w:val="541BE4EF"/>
    <w:rsid w:val="54C02790"/>
    <w:rsid w:val="54F36CEA"/>
    <w:rsid w:val="5501D05E"/>
    <w:rsid w:val="553C0A04"/>
    <w:rsid w:val="565A29EB"/>
    <w:rsid w:val="5665F5C1"/>
    <w:rsid w:val="566E85DA"/>
    <w:rsid w:val="569218E6"/>
    <w:rsid w:val="56948310"/>
    <w:rsid w:val="57052A80"/>
    <w:rsid w:val="574BDB71"/>
    <w:rsid w:val="576227A5"/>
    <w:rsid w:val="5778EFF1"/>
    <w:rsid w:val="57C1064A"/>
    <w:rsid w:val="57D354CD"/>
    <w:rsid w:val="5808B6CC"/>
    <w:rsid w:val="581622F2"/>
    <w:rsid w:val="59679A4A"/>
    <w:rsid w:val="59737D0F"/>
    <w:rsid w:val="59AEFBB6"/>
    <w:rsid w:val="5A34F0C5"/>
    <w:rsid w:val="5A754F7B"/>
    <w:rsid w:val="5AA21A94"/>
    <w:rsid w:val="5AA77BB3"/>
    <w:rsid w:val="5ACA7153"/>
    <w:rsid w:val="5ACFA2C5"/>
    <w:rsid w:val="5B146376"/>
    <w:rsid w:val="5B2169CE"/>
    <w:rsid w:val="5B469B9E"/>
    <w:rsid w:val="5B4E8C6C"/>
    <w:rsid w:val="5BD1B800"/>
    <w:rsid w:val="5C034EFC"/>
    <w:rsid w:val="5C3B75DC"/>
    <w:rsid w:val="5C60F81B"/>
    <w:rsid w:val="5C6A5B52"/>
    <w:rsid w:val="5CBE8262"/>
    <w:rsid w:val="5D737325"/>
    <w:rsid w:val="5DFCC87C"/>
    <w:rsid w:val="5E22424A"/>
    <w:rsid w:val="5E5655FC"/>
    <w:rsid w:val="5E5C2A1A"/>
    <w:rsid w:val="5E5CCCFD"/>
    <w:rsid w:val="5E718A0C"/>
    <w:rsid w:val="5E83B592"/>
    <w:rsid w:val="5ED5ABC8"/>
    <w:rsid w:val="605BF53C"/>
    <w:rsid w:val="605D0D0B"/>
    <w:rsid w:val="6072692A"/>
    <w:rsid w:val="6080D8FE"/>
    <w:rsid w:val="6159DEDC"/>
    <w:rsid w:val="617E278C"/>
    <w:rsid w:val="61E40928"/>
    <w:rsid w:val="61E72488"/>
    <w:rsid w:val="627A58F6"/>
    <w:rsid w:val="62A26AE0"/>
    <w:rsid w:val="63157A67"/>
    <w:rsid w:val="63B0310A"/>
    <w:rsid w:val="643721F5"/>
    <w:rsid w:val="64AE2745"/>
    <w:rsid w:val="651D77AD"/>
    <w:rsid w:val="6543A457"/>
    <w:rsid w:val="659322FB"/>
    <w:rsid w:val="665DD4B3"/>
    <w:rsid w:val="66B5E08F"/>
    <w:rsid w:val="6752F124"/>
    <w:rsid w:val="67637C83"/>
    <w:rsid w:val="676386C8"/>
    <w:rsid w:val="67780963"/>
    <w:rsid w:val="6785C7A0"/>
    <w:rsid w:val="6859462B"/>
    <w:rsid w:val="685DF3E3"/>
    <w:rsid w:val="68D564AF"/>
    <w:rsid w:val="6926FA1B"/>
    <w:rsid w:val="6949679F"/>
    <w:rsid w:val="696C861B"/>
    <w:rsid w:val="6979BDE8"/>
    <w:rsid w:val="69D5522B"/>
    <w:rsid w:val="6A60C541"/>
    <w:rsid w:val="6ABAE34D"/>
    <w:rsid w:val="6AD594A0"/>
    <w:rsid w:val="6B08BAC1"/>
    <w:rsid w:val="6B2410A5"/>
    <w:rsid w:val="6C1AF5D2"/>
    <w:rsid w:val="6D26D92A"/>
    <w:rsid w:val="6D7A11BD"/>
    <w:rsid w:val="6DF728C5"/>
    <w:rsid w:val="6E9E1CBF"/>
    <w:rsid w:val="6ECDAF13"/>
    <w:rsid w:val="6ED174BE"/>
    <w:rsid w:val="6ED55B99"/>
    <w:rsid w:val="6F817B40"/>
    <w:rsid w:val="6FC3EC00"/>
    <w:rsid w:val="6FCC12E9"/>
    <w:rsid w:val="6FD85BD9"/>
    <w:rsid w:val="702571D8"/>
    <w:rsid w:val="704C2AE0"/>
    <w:rsid w:val="709971F5"/>
    <w:rsid w:val="71261CEB"/>
    <w:rsid w:val="7143A503"/>
    <w:rsid w:val="7145931F"/>
    <w:rsid w:val="717B156B"/>
    <w:rsid w:val="71F4CEE7"/>
    <w:rsid w:val="7201B61F"/>
    <w:rsid w:val="72101BF0"/>
    <w:rsid w:val="7220EB33"/>
    <w:rsid w:val="72727FE3"/>
    <w:rsid w:val="72B8E383"/>
    <w:rsid w:val="7352037E"/>
    <w:rsid w:val="7414102F"/>
    <w:rsid w:val="7444F9F7"/>
    <w:rsid w:val="74A21D24"/>
    <w:rsid w:val="750D61CD"/>
    <w:rsid w:val="7514D15C"/>
    <w:rsid w:val="758E45F9"/>
    <w:rsid w:val="75BC5D64"/>
    <w:rsid w:val="75CBCD8D"/>
    <w:rsid w:val="75FBBA53"/>
    <w:rsid w:val="76AC8E72"/>
    <w:rsid w:val="76D1D16E"/>
    <w:rsid w:val="77A22764"/>
    <w:rsid w:val="77BD74D6"/>
    <w:rsid w:val="77D8F39D"/>
    <w:rsid w:val="77FF5F4A"/>
    <w:rsid w:val="78CC1219"/>
    <w:rsid w:val="78CE8808"/>
    <w:rsid w:val="78F4AC8A"/>
    <w:rsid w:val="7967172D"/>
    <w:rsid w:val="79F3B249"/>
    <w:rsid w:val="7A2BC5FC"/>
    <w:rsid w:val="7A2C1344"/>
    <w:rsid w:val="7A347500"/>
    <w:rsid w:val="7AFCA543"/>
    <w:rsid w:val="7B1030EE"/>
    <w:rsid w:val="7B784946"/>
    <w:rsid w:val="7C2F3040"/>
    <w:rsid w:val="7C61D3E2"/>
    <w:rsid w:val="7D980857"/>
    <w:rsid w:val="7DBE0768"/>
    <w:rsid w:val="7E797227"/>
    <w:rsid w:val="7E82D890"/>
    <w:rsid w:val="7ED5D9A5"/>
    <w:rsid w:val="7F2100E8"/>
    <w:rsid w:val="7F80F13E"/>
    <w:rsid w:val="7FB12A4A"/>
    <w:rsid w:val="7FDBF6D8"/>
    <w:rsid w:val="7FF2C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AAB22"/>
  <w15:chartTrackingRefBased/>
  <w15:docId w15:val="{C35D2786-8FC7-4809-A0A1-CDFCABC8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012"/>
    <w:pPr>
      <w:spacing w:after="0" w:line="240" w:lineRule="auto"/>
    </w:pPr>
  </w:style>
  <w:style w:type="paragraph" w:styleId="Heading1">
    <w:name w:val="heading 1"/>
    <w:basedOn w:val="Normal"/>
    <w:next w:val="Normal"/>
    <w:link w:val="Heading1Char"/>
    <w:uiPriority w:val="9"/>
    <w:qFormat/>
    <w:rsid w:val="00172A7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E30"/>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81E30"/>
    <w:pPr>
      <w:keepNext/>
      <w:ind w:right="2430"/>
      <w:outlineLvl w:val="2"/>
    </w:pPr>
    <w:rPr>
      <w:rFonts w:ascii="Arial" w:eastAsiaTheme="minorEastAsia" w:hAnsi="Arial" w:cs="Arial"/>
      <w:b/>
      <w:sz w:val="20"/>
      <w:szCs w:val="20"/>
    </w:rPr>
  </w:style>
  <w:style w:type="paragraph" w:styleId="Heading4">
    <w:name w:val="heading 4"/>
    <w:basedOn w:val="Normal"/>
    <w:next w:val="Normal"/>
    <w:link w:val="Heading4Char"/>
    <w:uiPriority w:val="9"/>
    <w:unhideWhenUsed/>
    <w:qFormat/>
    <w:rsid w:val="00781E30"/>
    <w:pPr>
      <w:keepNext/>
      <w:spacing w:after="200" w:line="276" w:lineRule="auto"/>
      <w:outlineLvl w:val="3"/>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45"/>
    <w:rPr>
      <w:rFonts w:ascii="Segoe UI" w:hAnsi="Segoe UI" w:cs="Segoe UI"/>
      <w:sz w:val="18"/>
      <w:szCs w:val="18"/>
    </w:rPr>
  </w:style>
  <w:style w:type="character" w:styleId="Hyperlink">
    <w:name w:val="Hyperlink"/>
    <w:basedOn w:val="DefaultParagraphFont"/>
    <w:uiPriority w:val="99"/>
    <w:unhideWhenUsed/>
    <w:rsid w:val="00573E45"/>
    <w:rPr>
      <w:color w:val="0563C1" w:themeColor="hyperlink"/>
      <w:u w:val="single"/>
    </w:rPr>
  </w:style>
  <w:style w:type="character" w:styleId="UnresolvedMention">
    <w:name w:val="Unresolved Mention"/>
    <w:basedOn w:val="DefaultParagraphFont"/>
    <w:uiPriority w:val="99"/>
    <w:unhideWhenUsed/>
    <w:rsid w:val="00573E45"/>
    <w:rPr>
      <w:color w:val="605E5C"/>
      <w:shd w:val="clear" w:color="auto" w:fill="E1DFDD"/>
    </w:rPr>
  </w:style>
  <w:style w:type="character" w:styleId="CommentReference">
    <w:name w:val="annotation reference"/>
    <w:basedOn w:val="DefaultParagraphFont"/>
    <w:uiPriority w:val="99"/>
    <w:semiHidden/>
    <w:unhideWhenUsed/>
    <w:rsid w:val="00E020A4"/>
    <w:rPr>
      <w:sz w:val="16"/>
      <w:szCs w:val="16"/>
    </w:rPr>
  </w:style>
  <w:style w:type="paragraph" w:styleId="CommentText">
    <w:name w:val="annotation text"/>
    <w:basedOn w:val="Normal"/>
    <w:link w:val="CommentTextChar"/>
    <w:unhideWhenUsed/>
    <w:rsid w:val="00E020A4"/>
    <w:pPr>
      <w:spacing w:after="200"/>
    </w:pPr>
    <w:rPr>
      <w:sz w:val="20"/>
      <w:szCs w:val="20"/>
    </w:rPr>
  </w:style>
  <w:style w:type="character" w:customStyle="1" w:styleId="CommentTextChar">
    <w:name w:val="Comment Text Char"/>
    <w:basedOn w:val="DefaultParagraphFont"/>
    <w:link w:val="CommentText"/>
    <w:uiPriority w:val="99"/>
    <w:rsid w:val="00E020A4"/>
    <w:rPr>
      <w:sz w:val="20"/>
      <w:szCs w:val="20"/>
    </w:rPr>
  </w:style>
  <w:style w:type="paragraph" w:styleId="ListParagraph">
    <w:name w:val="List Paragraph"/>
    <w:basedOn w:val="Normal"/>
    <w:uiPriority w:val="34"/>
    <w:qFormat/>
    <w:rsid w:val="00E1519E"/>
    <w:pPr>
      <w:spacing w:after="200" w:line="276" w:lineRule="auto"/>
      <w:ind w:left="720"/>
      <w:contextualSpacing/>
    </w:pPr>
  </w:style>
  <w:style w:type="table" w:styleId="TableGrid">
    <w:name w:val="Table Grid"/>
    <w:basedOn w:val="TableNormal"/>
    <w:uiPriority w:val="59"/>
    <w:rsid w:val="00E15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625C"/>
    <w:pPr>
      <w:spacing w:after="0"/>
    </w:pPr>
    <w:rPr>
      <w:b/>
      <w:bCs/>
    </w:rPr>
  </w:style>
  <w:style w:type="character" w:customStyle="1" w:styleId="CommentSubjectChar">
    <w:name w:val="Comment Subject Char"/>
    <w:basedOn w:val="CommentTextChar"/>
    <w:link w:val="CommentSubject"/>
    <w:uiPriority w:val="99"/>
    <w:semiHidden/>
    <w:rsid w:val="00B5625C"/>
    <w:rPr>
      <w:b/>
      <w:bCs/>
      <w:sz w:val="20"/>
      <w:szCs w:val="20"/>
    </w:rPr>
  </w:style>
  <w:style w:type="paragraph" w:styleId="Revision">
    <w:name w:val="Revision"/>
    <w:hidden/>
    <w:uiPriority w:val="99"/>
    <w:semiHidden/>
    <w:rsid w:val="00C02746"/>
    <w:pPr>
      <w:spacing w:after="0" w:line="240" w:lineRule="auto"/>
    </w:pPr>
  </w:style>
  <w:style w:type="paragraph" w:styleId="Header">
    <w:name w:val="header"/>
    <w:basedOn w:val="Normal"/>
    <w:link w:val="HeaderChar"/>
    <w:uiPriority w:val="99"/>
    <w:unhideWhenUsed/>
    <w:rsid w:val="00D90B64"/>
    <w:pPr>
      <w:tabs>
        <w:tab w:val="center" w:pos="4680"/>
        <w:tab w:val="right" w:pos="9360"/>
      </w:tabs>
    </w:pPr>
  </w:style>
  <w:style w:type="character" w:customStyle="1" w:styleId="HeaderChar">
    <w:name w:val="Header Char"/>
    <w:basedOn w:val="DefaultParagraphFont"/>
    <w:link w:val="Header"/>
    <w:uiPriority w:val="99"/>
    <w:rsid w:val="00D90B64"/>
  </w:style>
  <w:style w:type="paragraph" w:styleId="Footer">
    <w:name w:val="footer"/>
    <w:basedOn w:val="Normal"/>
    <w:link w:val="FooterChar"/>
    <w:uiPriority w:val="99"/>
    <w:unhideWhenUsed/>
    <w:rsid w:val="00D90B64"/>
    <w:pPr>
      <w:tabs>
        <w:tab w:val="center" w:pos="4680"/>
        <w:tab w:val="right" w:pos="9360"/>
      </w:tabs>
    </w:pPr>
  </w:style>
  <w:style w:type="character" w:customStyle="1" w:styleId="FooterChar">
    <w:name w:val="Footer Char"/>
    <w:basedOn w:val="DefaultParagraphFont"/>
    <w:link w:val="Footer"/>
    <w:uiPriority w:val="99"/>
    <w:rsid w:val="00D90B64"/>
  </w:style>
  <w:style w:type="character" w:styleId="Mention">
    <w:name w:val="Mention"/>
    <w:basedOn w:val="DefaultParagraphFont"/>
    <w:uiPriority w:val="99"/>
    <w:unhideWhenUsed/>
    <w:rsid w:val="00DC2B35"/>
    <w:rPr>
      <w:color w:val="2B579A"/>
      <w:shd w:val="clear" w:color="auto" w:fill="E1DFDD"/>
    </w:rPr>
  </w:style>
  <w:style w:type="character" w:styleId="FollowedHyperlink">
    <w:name w:val="FollowedHyperlink"/>
    <w:basedOn w:val="DefaultParagraphFont"/>
    <w:uiPriority w:val="99"/>
    <w:semiHidden/>
    <w:unhideWhenUsed/>
    <w:rsid w:val="00A63685"/>
    <w:rPr>
      <w:color w:val="954F72" w:themeColor="followedHyperlink"/>
      <w:u w:val="single"/>
    </w:rPr>
  </w:style>
  <w:style w:type="paragraph" w:styleId="PlainText">
    <w:name w:val="Plain Text"/>
    <w:basedOn w:val="Normal"/>
    <w:link w:val="PlainTextChar"/>
    <w:uiPriority w:val="99"/>
    <w:unhideWhenUsed/>
    <w:rsid w:val="00D35359"/>
    <w:rPr>
      <w:rFonts w:ascii="Calibri" w:hAnsi="Calibri"/>
      <w:szCs w:val="21"/>
    </w:rPr>
  </w:style>
  <w:style w:type="character" w:customStyle="1" w:styleId="PlainTextChar">
    <w:name w:val="Plain Text Char"/>
    <w:basedOn w:val="DefaultParagraphFont"/>
    <w:link w:val="PlainText"/>
    <w:uiPriority w:val="99"/>
    <w:rsid w:val="00D35359"/>
    <w:rPr>
      <w:rFonts w:ascii="Calibri" w:hAnsi="Calibri"/>
      <w:szCs w:val="21"/>
    </w:rPr>
  </w:style>
  <w:style w:type="paragraph" w:styleId="List2">
    <w:name w:val="List 2"/>
    <w:basedOn w:val="Normal"/>
    <w:autoRedefine/>
    <w:unhideWhenUsed/>
    <w:rsid w:val="00D35359"/>
    <w:pPr>
      <w:ind w:left="1440" w:hanging="1440"/>
      <w:contextualSpacing/>
      <w:mirrorIndents/>
    </w:pPr>
    <w:rPr>
      <w:rFonts w:ascii="Times New Roman" w:eastAsia="SimSun" w:hAnsi="Times New Roman" w:cs="Times New Roman"/>
      <w:sz w:val="24"/>
      <w:szCs w:val="24"/>
      <w:lang w:eastAsia="zh-CN"/>
    </w:rPr>
  </w:style>
  <w:style w:type="paragraph" w:styleId="BodyText">
    <w:name w:val="Body Text"/>
    <w:basedOn w:val="Normal"/>
    <w:link w:val="BodyTextChar"/>
    <w:rsid w:val="00D35359"/>
    <w:pPr>
      <w:spacing w:after="120"/>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D35359"/>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172A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1E3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81E30"/>
    <w:rPr>
      <w:rFonts w:ascii="Arial" w:eastAsiaTheme="minorEastAsia" w:hAnsi="Arial" w:cs="Arial"/>
      <w:b/>
      <w:sz w:val="20"/>
      <w:szCs w:val="20"/>
    </w:rPr>
  </w:style>
  <w:style w:type="character" w:customStyle="1" w:styleId="Heading4Char">
    <w:name w:val="Heading 4 Char"/>
    <w:basedOn w:val="DefaultParagraphFont"/>
    <w:link w:val="Heading4"/>
    <w:uiPriority w:val="9"/>
    <w:rsid w:val="00781E30"/>
    <w:rPr>
      <w:rFonts w:eastAsiaTheme="minorEastAsia"/>
      <w:b/>
    </w:rPr>
  </w:style>
  <w:style w:type="paragraph" w:styleId="NoSpacing">
    <w:name w:val="No Spacing"/>
    <w:uiPriority w:val="1"/>
    <w:qFormat/>
    <w:rsid w:val="00781E30"/>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bvdcodeandlabel">
    <w:name w:val="bvdcodeandlabel"/>
    <w:basedOn w:val="DefaultParagraphFont"/>
    <w:rsid w:val="00781E30"/>
  </w:style>
  <w:style w:type="paragraph" w:styleId="FootnoteText">
    <w:name w:val="footnote text"/>
    <w:basedOn w:val="Normal"/>
    <w:link w:val="FootnoteTextChar"/>
    <w:uiPriority w:val="99"/>
    <w:semiHidden/>
    <w:unhideWhenUsed/>
    <w:rsid w:val="00781E30"/>
    <w:rPr>
      <w:rFonts w:eastAsiaTheme="minorEastAsia"/>
      <w:sz w:val="20"/>
      <w:szCs w:val="20"/>
    </w:rPr>
  </w:style>
  <w:style w:type="character" w:customStyle="1" w:styleId="FootnoteTextChar">
    <w:name w:val="Footnote Text Char"/>
    <w:basedOn w:val="DefaultParagraphFont"/>
    <w:link w:val="FootnoteText"/>
    <w:uiPriority w:val="99"/>
    <w:semiHidden/>
    <w:rsid w:val="00781E30"/>
    <w:rPr>
      <w:rFonts w:eastAsiaTheme="minorEastAsia"/>
      <w:sz w:val="20"/>
      <w:szCs w:val="20"/>
    </w:rPr>
  </w:style>
  <w:style w:type="character" w:styleId="FootnoteReference">
    <w:name w:val="footnote reference"/>
    <w:basedOn w:val="DefaultParagraphFont"/>
    <w:unhideWhenUsed/>
    <w:rsid w:val="00781E30"/>
    <w:rPr>
      <w:vertAlign w:val="superscript"/>
    </w:rPr>
  </w:style>
  <w:style w:type="paragraph" w:customStyle="1" w:styleId="Default">
    <w:name w:val="Default"/>
    <w:rsid w:val="00781E30"/>
    <w:pPr>
      <w:autoSpaceDE w:val="0"/>
      <w:autoSpaceDN w:val="0"/>
      <w:adjustRightInd w:val="0"/>
      <w:spacing w:after="0" w:line="240" w:lineRule="auto"/>
    </w:pPr>
    <w:rPr>
      <w:rFonts w:ascii="Myriad Pro" w:hAnsi="Myriad Pro" w:cs="Myriad Pro"/>
      <w:color w:val="000000"/>
      <w:sz w:val="24"/>
      <w:szCs w:val="24"/>
    </w:rPr>
  </w:style>
  <w:style w:type="table" w:customStyle="1" w:styleId="TableGrid2">
    <w:name w:val="Table Grid2"/>
    <w:basedOn w:val="TableNormal"/>
    <w:next w:val="TableGrid"/>
    <w:uiPriority w:val="59"/>
    <w:rsid w:val="00C2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le2">
    <w:name w:val="ptitle2"/>
    <w:basedOn w:val="Normal"/>
    <w:rsid w:val="004C7050"/>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4C705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77204">
      <w:bodyDiv w:val="1"/>
      <w:marLeft w:val="0"/>
      <w:marRight w:val="0"/>
      <w:marTop w:val="0"/>
      <w:marBottom w:val="0"/>
      <w:divBdr>
        <w:top w:val="none" w:sz="0" w:space="0" w:color="auto"/>
        <w:left w:val="none" w:sz="0" w:space="0" w:color="auto"/>
        <w:bottom w:val="none" w:sz="0" w:space="0" w:color="auto"/>
        <w:right w:val="none" w:sz="0" w:space="0" w:color="auto"/>
      </w:divBdr>
    </w:div>
    <w:div w:id="1455521137">
      <w:bodyDiv w:val="1"/>
      <w:marLeft w:val="0"/>
      <w:marRight w:val="0"/>
      <w:marTop w:val="0"/>
      <w:marBottom w:val="0"/>
      <w:divBdr>
        <w:top w:val="none" w:sz="0" w:space="0" w:color="auto"/>
        <w:left w:val="none" w:sz="0" w:space="0" w:color="auto"/>
        <w:bottom w:val="none" w:sz="0" w:space="0" w:color="auto"/>
        <w:right w:val="none" w:sz="0" w:space="0" w:color="auto"/>
      </w:divBdr>
    </w:div>
    <w:div w:id="1688212295">
      <w:bodyDiv w:val="1"/>
      <w:marLeft w:val="0"/>
      <w:marRight w:val="0"/>
      <w:marTop w:val="0"/>
      <w:marBottom w:val="0"/>
      <w:divBdr>
        <w:top w:val="none" w:sz="0" w:space="0" w:color="auto"/>
        <w:left w:val="none" w:sz="0" w:space="0" w:color="auto"/>
        <w:bottom w:val="none" w:sz="0" w:space="0" w:color="auto"/>
        <w:right w:val="none" w:sz="0" w:space="0" w:color="auto"/>
      </w:divBdr>
      <w:divsChild>
        <w:div w:id="1640575292">
          <w:marLeft w:val="0"/>
          <w:marRight w:val="0"/>
          <w:marTop w:val="0"/>
          <w:marBottom w:val="0"/>
          <w:divBdr>
            <w:top w:val="none" w:sz="0" w:space="0" w:color="auto"/>
            <w:left w:val="none" w:sz="0" w:space="0" w:color="auto"/>
            <w:bottom w:val="none" w:sz="0" w:space="0" w:color="auto"/>
            <w:right w:val="none" w:sz="0" w:space="0" w:color="auto"/>
          </w:divBdr>
        </w:div>
      </w:divsChild>
    </w:div>
    <w:div w:id="17057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eign.censorship@usitc.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F5E91267AC6541A5A08D914C94A22C" ma:contentTypeVersion="4" ma:contentTypeDescription="Create a new document." ma:contentTypeScope="" ma:versionID="77cc3103e2d66ee63a9eaebdda2621a5">
  <xsd:schema xmlns:xsd="http://www.w3.org/2001/XMLSchema" xmlns:xs="http://www.w3.org/2001/XMLSchema" xmlns:p="http://schemas.microsoft.com/office/2006/metadata/properties" xmlns:ns2="b8d52804-3ff0-45f3-b4cb-7ac23ba8fe07" xmlns:ns3="1ed5f0bc-63bb-4840-86c6-acc6cfc03e8d" targetNamespace="http://schemas.microsoft.com/office/2006/metadata/properties" ma:root="true" ma:fieldsID="dbe7041d3eb69c796e082f77bc3477f4" ns2:_="" ns3:_="">
    <xsd:import namespace="b8d52804-3ff0-45f3-b4cb-7ac23ba8fe07"/>
    <xsd:import namespace="1ed5f0bc-63bb-4840-86c6-acc6cfc03e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2804-3ff0-45f3-b4cb-7ac23ba8f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5f0bc-63bb-4840-86c6-acc6cfc03e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A20F2-ECA9-41F8-84BC-0522500AED9C}">
  <ds:schemaRefs>
    <ds:schemaRef ds:uri="http://schemas.microsoft.com/sharepoint/v3/contenttype/forms"/>
  </ds:schemaRefs>
</ds:datastoreItem>
</file>

<file path=customXml/itemProps2.xml><?xml version="1.0" encoding="utf-8"?>
<ds:datastoreItem xmlns:ds="http://schemas.openxmlformats.org/officeDocument/2006/customXml" ds:itemID="{A26AC261-BA5D-4A3B-A37B-43E41E6C0DEB}">
  <ds:schemaRefs>
    <ds:schemaRef ds:uri="http://www.w3.org/XML/1998/namespace"/>
    <ds:schemaRef ds:uri="b8d52804-3ff0-45f3-b4cb-7ac23ba8fe07"/>
    <ds:schemaRef ds:uri="1ed5f0bc-63bb-4840-86c6-acc6cfc03e8d"/>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5C6BE92-DF1F-49D9-8E53-5FDD3006401E}">
  <ds:schemaRefs>
    <ds:schemaRef ds:uri="http://schemas.openxmlformats.org/officeDocument/2006/bibliography"/>
  </ds:schemaRefs>
</ds:datastoreItem>
</file>

<file path=customXml/itemProps4.xml><?xml version="1.0" encoding="utf-8"?>
<ds:datastoreItem xmlns:ds="http://schemas.openxmlformats.org/officeDocument/2006/customXml" ds:itemID="{77CE97C3-4211-4C7A-B36E-DDC635FE4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2804-3ff0-45f3-b4cb-7ac23ba8fe07"/>
    <ds:schemaRef ds:uri="1ed5f0bc-63bb-4840-86c6-acc6cfc03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15498</CharactersWithSpaces>
  <SharedDoc>false</SharedDoc>
  <HLinks>
    <vt:vector size="6" baseType="variant">
      <vt:variant>
        <vt:i4>983149</vt:i4>
      </vt:variant>
      <vt:variant>
        <vt:i4>0</vt:i4>
      </vt:variant>
      <vt:variant>
        <vt:i4>0</vt:i4>
      </vt:variant>
      <vt:variant>
        <vt:i4>5</vt:i4>
      </vt:variant>
      <vt:variant>
        <vt:lpwstr>mailto:foreign.censorship@usitc.gov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Shova</dc:creator>
  <cp:keywords/>
  <dc:description/>
  <cp:lastModifiedBy>Coughlin, Zachary</cp:lastModifiedBy>
  <cp:revision>3</cp:revision>
  <dcterms:created xsi:type="dcterms:W3CDTF">2021-08-23T20:32:00Z</dcterms:created>
  <dcterms:modified xsi:type="dcterms:W3CDTF">2021-08-23T20:37:00Z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0x01010088F5E91267AC6541A5A08D914C94A22C</vt:lpwstr>
  </property>
</Properties>
</file>