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97BF5" w:rsidR="00FB4001" w:rsidP="00E268C0" w:rsidRDefault="00E268C0" w14:paraId="179997EC" w14:textId="55CB62B0">
      <w:pPr>
        <w:pStyle w:val="Heading1"/>
        <w:rPr>
          <w:color w:val="auto"/>
        </w:rPr>
      </w:pPr>
      <w:r w:rsidRPr="00197BF5">
        <w:rPr>
          <w:color w:val="auto"/>
        </w:rPr>
        <w:t>Non-substantive changes made to 3206-0277</w:t>
      </w:r>
    </w:p>
    <w:p w:rsidR="00E268C0" w:rsidRDefault="00E268C0" w14:paraId="11693D56" w14:textId="09D368FF"/>
    <w:p w:rsidRPr="005410F6" w:rsidR="00E268C0" w:rsidRDefault="00197BF5" w14:paraId="2213D3FD" w14:textId="5786F213">
      <w:pPr>
        <w:rPr>
          <w:rFonts w:ascii="Verdana" w:hAnsi="Verdana"/>
        </w:rPr>
      </w:pPr>
      <w:r w:rsidRPr="005410F6">
        <w:rPr>
          <w:rFonts w:ascii="Verdana" w:hAnsi="Verdana"/>
        </w:rPr>
        <w:t>In an effort to</w:t>
      </w:r>
      <w:r w:rsidRPr="005410F6" w:rsidR="005410F6">
        <w:rPr>
          <w:rFonts w:ascii="Verdana" w:hAnsi="Verdana"/>
        </w:rPr>
        <w:t xml:space="preserve"> place all of the requested information on page one, the changes were made since approval on August 6</w:t>
      </w:r>
      <w:r w:rsidRPr="005410F6" w:rsidR="005410F6">
        <w:rPr>
          <w:rFonts w:ascii="Verdana" w:hAnsi="Verdana"/>
          <w:vertAlign w:val="superscript"/>
        </w:rPr>
        <w:t>th</w:t>
      </w:r>
      <w:r w:rsidRPr="005410F6" w:rsidR="005410F6">
        <w:rPr>
          <w:rFonts w:ascii="Verdana" w:hAnsi="Verdana"/>
        </w:rPr>
        <w:t>:</w:t>
      </w:r>
    </w:p>
    <w:p w:rsidRPr="00197BF5" w:rsidR="00E268C0" w:rsidP="00197BF5" w:rsidRDefault="00E268C0" w14:paraId="312B393E" w14:textId="6A8A9D59">
      <w:pPr>
        <w:pStyle w:val="ListParagraph"/>
        <w:numPr>
          <w:ilvl w:val="0"/>
          <w:numId w:val="1"/>
        </w:numPr>
        <w:spacing w:after="240" w:line="312" w:lineRule="auto"/>
        <w:rPr>
          <w:rFonts w:ascii="Verdana" w:hAnsi="Verdana"/>
        </w:rPr>
      </w:pPr>
      <w:r w:rsidRPr="00197BF5">
        <w:rPr>
          <w:rFonts w:ascii="Verdana" w:hAnsi="Verdana"/>
        </w:rPr>
        <w:t>Checkboxes added in the PDF</w:t>
      </w:r>
      <w:r w:rsidR="00197BF5">
        <w:rPr>
          <w:rFonts w:ascii="Verdana" w:hAnsi="Verdana"/>
        </w:rPr>
        <w:t xml:space="preserve"> version</w:t>
      </w:r>
      <w:r w:rsidRPr="00197BF5">
        <w:rPr>
          <w:rFonts w:ascii="Verdana" w:hAnsi="Verdana"/>
        </w:rPr>
        <w:t xml:space="preserve">. </w:t>
      </w:r>
    </w:p>
    <w:p w:rsidRPr="00197BF5" w:rsidR="00E268C0" w:rsidP="00197BF5" w:rsidRDefault="00E268C0" w14:paraId="558E08D0" w14:textId="449B031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97BF5">
        <w:rPr>
          <w:rFonts w:ascii="Verdana" w:hAnsi="Verdana"/>
        </w:rPr>
        <w:t>T</w:t>
      </w:r>
      <w:r w:rsidRPr="00197BF5">
        <w:rPr>
          <w:rFonts w:ascii="Verdana" w:hAnsi="Verdana"/>
        </w:rPr>
        <w:t xml:space="preserve">he title </w:t>
      </w:r>
      <w:r w:rsidR="00197BF5">
        <w:rPr>
          <w:rFonts w:ascii="Verdana" w:hAnsi="Verdana"/>
        </w:rPr>
        <w:t>was</w:t>
      </w:r>
      <w:r w:rsidRPr="00197BF5">
        <w:rPr>
          <w:rFonts w:ascii="Verdana" w:hAnsi="Verdana"/>
        </w:rPr>
        <w:t xml:space="preserve"> indented to make room for </w:t>
      </w:r>
      <w:r w:rsidRPr="00197BF5">
        <w:rPr>
          <w:rFonts w:ascii="Verdana" w:hAnsi="Verdana"/>
        </w:rPr>
        <w:t xml:space="preserve">agency </w:t>
      </w:r>
      <w:r w:rsidRPr="00197BF5">
        <w:rPr>
          <w:rFonts w:ascii="Verdana" w:hAnsi="Verdana"/>
        </w:rPr>
        <w:t>seal.</w:t>
      </w:r>
    </w:p>
    <w:p w:rsidRPr="00197BF5" w:rsidR="00197BF5" w:rsidP="00197BF5" w:rsidRDefault="00197BF5" w14:paraId="3215E845" w14:textId="7777777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97BF5">
        <w:rPr>
          <w:rFonts w:ascii="Verdana" w:hAnsi="Verdana"/>
        </w:rPr>
        <w:t>Moved the footnotes to the body and removed the formatting from what had been the first footnote.</w:t>
      </w:r>
    </w:p>
    <w:p w:rsidRPr="00197BF5" w:rsidR="00197BF5" w:rsidP="00197BF5" w:rsidRDefault="00197BF5" w14:paraId="0D7C7324" w14:textId="7A59D7E8">
      <w:pPr>
        <w:pStyle w:val="ListParagraph"/>
        <w:numPr>
          <w:ilvl w:val="0"/>
          <w:numId w:val="1"/>
        </w:numPr>
        <w:spacing w:after="240" w:line="312" w:lineRule="auto"/>
        <w:rPr>
          <w:rFonts w:ascii="Verdana" w:hAnsi="Verdana"/>
        </w:rPr>
      </w:pPr>
      <w:r w:rsidRPr="00197BF5">
        <w:rPr>
          <w:rFonts w:ascii="Verdana" w:hAnsi="Verdana"/>
        </w:rPr>
        <w:t>Redid the signature section to take up less space by removing the first and last words from “your printed name here” and “your signature here.”</w:t>
      </w:r>
    </w:p>
    <w:p w:rsidRPr="00197BF5" w:rsidR="00E268C0" w:rsidP="00197BF5" w:rsidRDefault="00E268C0" w14:paraId="2EED33D5" w14:textId="7695D413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97BF5">
        <w:rPr>
          <w:rFonts w:ascii="Verdana" w:hAnsi="Verdana"/>
        </w:rPr>
        <w:t>OPM is not responsible for government wide SORN coverage for contractors and visitors – only for employees under OPM Gov’t 10 there are 2 forms – one for employees and one for contractors/employees/visitors.</w:t>
      </w:r>
    </w:p>
    <w:p w:rsidR="00E268C0" w:rsidP="00E268C0" w:rsidRDefault="00E268C0" w14:paraId="5DAECDFA" w14:textId="77777777">
      <w:pPr>
        <w:rPr>
          <w:rFonts w:ascii="Verdana" w:hAnsi="Verdana"/>
        </w:rPr>
      </w:pPr>
    </w:p>
    <w:p w:rsidR="00E268C0" w:rsidRDefault="00E268C0" w14:paraId="78F917B2" w14:textId="77777777"/>
    <w:sectPr w:rsidR="00E26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65EE9"/>
    <w:multiLevelType w:val="hybridMultilevel"/>
    <w:tmpl w:val="C5FC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C0"/>
    <w:rsid w:val="00197BF5"/>
    <w:rsid w:val="003275D8"/>
    <w:rsid w:val="005410F6"/>
    <w:rsid w:val="0096482C"/>
    <w:rsid w:val="00E268C0"/>
    <w:rsid w:val="00EB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B4EC"/>
  <w15:chartTrackingRefBased/>
  <w15:docId w15:val="{8971E84B-B5FC-4886-ABCC-E437AAEF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97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OPM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Conyers, Charles C</dc:creator>
  <cp:keywords/>
  <dc:description/>
  <cp:lastModifiedBy>Conyers, Charles C</cp:lastModifiedBy>
  <cp:revision>1</cp:revision>
  <dcterms:created xsi:type="dcterms:W3CDTF">2021-08-20T14:29:00Z</dcterms:created>
  <dcterms:modified xsi:type="dcterms:W3CDTF">2021-08-20T14:52:00Z</dcterms:modified>
</cp:coreProperties>
</file>