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064C" w:rsidR="002D4205" w:rsidRDefault="002D4205" w14:paraId="06A2D502" w14:textId="77777777">
      <w:pPr>
        <w:pStyle w:val="Heading1"/>
        <w:rPr>
          <w:rFonts w:asciiTheme="minorHAnsi" w:hAnsiTheme="minorHAnsi" w:cstheme="minorHAnsi"/>
          <w:b w:val="0"/>
          <w:sz w:val="22"/>
          <w:szCs w:val="22"/>
        </w:rPr>
      </w:pPr>
      <w:r w:rsidRPr="00D4064C">
        <w:rPr>
          <w:rFonts w:asciiTheme="minorHAnsi" w:hAnsiTheme="minorHAnsi" w:cstheme="minorHAnsi"/>
          <w:b w:val="0"/>
          <w:sz w:val="22"/>
          <w:szCs w:val="22"/>
        </w:rPr>
        <w:t xml:space="preserve">SMALL BUSINESS ADMINISTRATION (SBA) </w:t>
      </w:r>
      <w:r w:rsidRPr="00D4064C" w:rsidR="00D72A5E">
        <w:rPr>
          <w:rFonts w:asciiTheme="minorHAnsi" w:hAnsiTheme="minorHAnsi" w:cstheme="minorHAnsi"/>
          <w:b w:val="0"/>
          <w:sz w:val="22"/>
          <w:szCs w:val="22"/>
        </w:rPr>
        <w:t xml:space="preserve">  </w:t>
      </w:r>
    </w:p>
    <w:p w:rsidRPr="00D4064C" w:rsidR="00C56F37" w:rsidRDefault="00D72A5E" w14:paraId="06A2D503" w14:textId="77777777">
      <w:pPr>
        <w:pStyle w:val="Heading1"/>
        <w:rPr>
          <w:rFonts w:asciiTheme="minorHAnsi" w:hAnsiTheme="minorHAnsi" w:cstheme="minorHAnsi"/>
          <w:b w:val="0"/>
          <w:sz w:val="22"/>
          <w:szCs w:val="22"/>
        </w:rPr>
      </w:pPr>
      <w:r w:rsidRPr="00D4064C">
        <w:rPr>
          <w:rFonts w:asciiTheme="minorHAnsi" w:hAnsiTheme="minorHAnsi" w:cstheme="minorHAnsi"/>
          <w:b w:val="0"/>
          <w:sz w:val="22"/>
          <w:szCs w:val="22"/>
        </w:rPr>
        <w:t xml:space="preserve"> </w:t>
      </w:r>
      <w:r w:rsidRPr="00D4064C" w:rsidR="00A71744">
        <w:rPr>
          <w:rFonts w:asciiTheme="minorHAnsi" w:hAnsiTheme="minorHAnsi" w:cstheme="minorHAnsi"/>
          <w:b w:val="0"/>
          <w:sz w:val="22"/>
          <w:szCs w:val="22"/>
        </w:rPr>
        <w:t>Supporting Statement for Paperwork Reduction Act Submission</w:t>
      </w:r>
    </w:p>
    <w:p w:rsidRPr="00D4064C" w:rsidR="00992D8B" w:rsidP="00D571A3" w:rsidRDefault="007B7B86" w14:paraId="06A2D507" w14:textId="06884DA3">
      <w:pPr>
        <w:jc w:val="center"/>
        <w:rPr>
          <w:rFonts w:asciiTheme="minorHAnsi" w:hAnsiTheme="minorHAnsi" w:cstheme="minorHAnsi"/>
          <w:sz w:val="22"/>
          <w:szCs w:val="22"/>
        </w:rPr>
      </w:pPr>
      <w:r w:rsidRPr="00D4064C">
        <w:rPr>
          <w:rFonts w:asciiTheme="minorHAnsi" w:hAnsiTheme="minorHAnsi" w:cstheme="minorHAnsi"/>
          <w:sz w:val="22"/>
          <w:szCs w:val="22"/>
        </w:rPr>
        <w:t>E</w:t>
      </w:r>
      <w:r w:rsidRPr="00D4064C" w:rsidR="00A71744">
        <w:rPr>
          <w:rFonts w:asciiTheme="minorHAnsi" w:hAnsiTheme="minorHAnsi" w:cstheme="minorHAnsi"/>
          <w:sz w:val="22"/>
          <w:szCs w:val="22"/>
        </w:rPr>
        <w:t>conomic Injury Disaster Loan</w:t>
      </w:r>
      <w:r w:rsidRPr="00D4064C" w:rsidR="00C9144B">
        <w:rPr>
          <w:rFonts w:asciiTheme="minorHAnsi" w:hAnsiTheme="minorHAnsi" w:cstheme="minorHAnsi"/>
          <w:sz w:val="22"/>
          <w:szCs w:val="22"/>
        </w:rPr>
        <w:t xml:space="preserve"> Application</w:t>
      </w:r>
      <w:r w:rsidRPr="00D4064C" w:rsidR="00A71744">
        <w:rPr>
          <w:rFonts w:asciiTheme="minorHAnsi" w:hAnsiTheme="minorHAnsi" w:cstheme="minorHAnsi"/>
          <w:sz w:val="22"/>
          <w:szCs w:val="22"/>
        </w:rPr>
        <w:t xml:space="preserve"> </w:t>
      </w:r>
      <w:r w:rsidRPr="00D4064C" w:rsidR="00DD0B83">
        <w:rPr>
          <w:rFonts w:asciiTheme="minorHAnsi" w:hAnsiTheme="minorHAnsi" w:cstheme="minorHAnsi"/>
          <w:sz w:val="22"/>
          <w:szCs w:val="22"/>
        </w:rPr>
        <w:t>(EIDL)</w:t>
      </w:r>
      <w:r w:rsidRPr="00D4064C">
        <w:rPr>
          <w:rFonts w:asciiTheme="minorHAnsi" w:hAnsiTheme="minorHAnsi" w:cstheme="minorHAnsi"/>
          <w:sz w:val="22"/>
          <w:szCs w:val="22"/>
        </w:rPr>
        <w:t xml:space="preserve"> COVID-19 </w:t>
      </w:r>
      <w:r w:rsidRPr="00D4064C" w:rsidR="00DD0B83">
        <w:rPr>
          <w:rFonts w:asciiTheme="minorHAnsi" w:hAnsiTheme="minorHAnsi" w:cstheme="minorHAnsi"/>
          <w:sz w:val="22"/>
          <w:szCs w:val="22"/>
        </w:rPr>
        <w:t xml:space="preserve"> </w:t>
      </w:r>
    </w:p>
    <w:p w:rsidRPr="00D4064C" w:rsidR="00D571A3" w:rsidP="00D571A3" w:rsidRDefault="00D4064C" w14:paraId="61A13D67" w14:textId="60402605">
      <w:pPr>
        <w:jc w:val="center"/>
        <w:rPr>
          <w:rFonts w:asciiTheme="minorHAnsi" w:hAnsiTheme="minorHAnsi" w:cstheme="minorHAnsi"/>
          <w:sz w:val="22"/>
          <w:szCs w:val="22"/>
        </w:rPr>
      </w:pPr>
      <w:r>
        <w:rPr>
          <w:rFonts w:asciiTheme="minorHAnsi" w:hAnsiTheme="minorHAnsi" w:cstheme="minorHAnsi"/>
          <w:sz w:val="22"/>
          <w:szCs w:val="22"/>
        </w:rPr>
        <w:t>OMB Contr</w:t>
      </w:r>
      <w:r w:rsidR="00114821">
        <w:rPr>
          <w:rFonts w:asciiTheme="minorHAnsi" w:hAnsiTheme="minorHAnsi" w:cstheme="minorHAnsi"/>
          <w:sz w:val="22"/>
          <w:szCs w:val="22"/>
        </w:rPr>
        <w:t>ol Number 3245-0406</w:t>
      </w:r>
    </w:p>
    <w:p w:rsidR="00D75CBE" w:rsidP="00D75CBE" w:rsidRDefault="00D75CBE" w14:paraId="47457119" w14:textId="77777777">
      <w:pPr>
        <w:pStyle w:val="ListParagraph"/>
        <w:widowControl w:val="0"/>
        <w:tabs>
          <w:tab w:val="left" w:pos="-720"/>
        </w:tabs>
        <w:suppressAutoHyphens/>
        <w:ind w:left="0"/>
        <w:rPr>
          <w:rFonts w:asciiTheme="minorHAnsi" w:hAnsiTheme="minorHAnsi" w:cstheme="minorHAnsi"/>
          <w:sz w:val="22"/>
          <w:szCs w:val="22"/>
        </w:rPr>
      </w:pPr>
    </w:p>
    <w:p w:rsidRPr="00D4064C" w:rsidR="00A71744" w:rsidP="00972FFD" w:rsidRDefault="00A71744" w14:paraId="06A2D513" w14:textId="35536327">
      <w:pPr>
        <w:pStyle w:val="ListParagraph"/>
        <w:widowControl w:val="0"/>
        <w:tabs>
          <w:tab w:val="left" w:pos="-720"/>
        </w:tabs>
        <w:suppressAutoHyphens/>
        <w:ind w:left="0"/>
        <w:rPr>
          <w:rFonts w:asciiTheme="minorHAnsi" w:hAnsiTheme="minorHAnsi" w:cstheme="minorHAnsi"/>
          <w:sz w:val="22"/>
          <w:szCs w:val="22"/>
        </w:rPr>
      </w:pPr>
      <w:r w:rsidRPr="00D4064C">
        <w:rPr>
          <w:rFonts w:asciiTheme="minorHAnsi" w:hAnsiTheme="minorHAnsi" w:cstheme="minorHAnsi"/>
          <w:sz w:val="22"/>
          <w:szCs w:val="22"/>
        </w:rPr>
        <w:t>Justification</w:t>
      </w:r>
    </w:p>
    <w:p w:rsidRPr="00D4064C" w:rsidR="00C152FE" w:rsidP="00FE1272" w:rsidRDefault="00C152FE" w14:paraId="06A2D514" w14:textId="77777777">
      <w:pPr>
        <w:rPr>
          <w:rFonts w:asciiTheme="minorHAnsi" w:hAnsiTheme="minorHAnsi" w:cstheme="minorHAnsi"/>
          <w:sz w:val="22"/>
          <w:szCs w:val="22"/>
        </w:rPr>
      </w:pPr>
    </w:p>
    <w:p w:rsidRPr="00D4064C" w:rsidR="008B0B66" w:rsidP="00D07DE2" w:rsidRDefault="00887694" w14:paraId="06A2D515" w14:textId="54865CAA">
      <w:pPr>
        <w:ind w:left="720" w:hanging="720"/>
        <w:rPr>
          <w:rFonts w:asciiTheme="minorHAnsi" w:hAnsiTheme="minorHAnsi" w:cstheme="minorHAnsi"/>
          <w:i/>
          <w:sz w:val="22"/>
          <w:szCs w:val="22"/>
        </w:rPr>
      </w:pPr>
      <w:r w:rsidRPr="00D4064C">
        <w:rPr>
          <w:rFonts w:asciiTheme="minorHAnsi" w:hAnsiTheme="minorHAnsi" w:cstheme="minorHAnsi"/>
          <w:b/>
          <w:bCs/>
          <w:i/>
          <w:sz w:val="22"/>
          <w:szCs w:val="22"/>
        </w:rPr>
        <w:t>1.</w:t>
      </w:r>
      <w:r w:rsidRPr="00D4064C">
        <w:rPr>
          <w:rFonts w:asciiTheme="minorHAnsi" w:hAnsiTheme="minorHAnsi" w:cstheme="minorHAnsi"/>
          <w:b/>
          <w:bCs/>
          <w:i/>
          <w:sz w:val="22"/>
          <w:szCs w:val="22"/>
        </w:rPr>
        <w:tab/>
      </w:r>
      <w:r w:rsidRPr="00D4064C" w:rsidR="008B0B66">
        <w:rPr>
          <w:rFonts w:asciiTheme="minorHAnsi" w:hAnsiTheme="minorHAnsi" w:cstheme="minorHAnsi"/>
          <w:b/>
          <w:bCs/>
          <w: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D4064C" w:rsidR="008B0B66">
        <w:rPr>
          <w:rFonts w:asciiTheme="minorHAnsi" w:hAnsiTheme="minorHAnsi" w:cstheme="minorHAnsi"/>
          <w:i/>
          <w:sz w:val="22"/>
          <w:szCs w:val="22"/>
        </w:rPr>
        <w:t>.</w:t>
      </w:r>
    </w:p>
    <w:p w:rsidRPr="00D4064C" w:rsidR="008B0B66" w:rsidP="008B0B66" w:rsidRDefault="008B0B66" w14:paraId="06A2D516" w14:textId="77777777">
      <w:pPr>
        <w:pStyle w:val="BodyTextIndent"/>
        <w:ind w:left="0" w:firstLine="0"/>
        <w:rPr>
          <w:rFonts w:asciiTheme="minorHAnsi" w:hAnsiTheme="minorHAnsi" w:cstheme="minorHAnsi"/>
          <w:sz w:val="22"/>
          <w:szCs w:val="22"/>
        </w:rPr>
      </w:pPr>
    </w:p>
    <w:p w:rsidRPr="00D17DC9" w:rsidR="00382335" w:rsidP="00360948" w:rsidRDefault="00C56F37" w14:paraId="22991213" w14:textId="7D5A1D4C">
      <w:pPr>
        <w:ind w:left="720"/>
        <w:rPr>
          <w:rFonts w:asciiTheme="minorHAnsi" w:hAnsiTheme="minorHAnsi" w:cstheme="minorHAnsi"/>
          <w:sz w:val="22"/>
          <w:szCs w:val="22"/>
        </w:rPr>
      </w:pPr>
      <w:r w:rsidRPr="00D4064C">
        <w:rPr>
          <w:rFonts w:asciiTheme="minorHAnsi" w:hAnsiTheme="minorHAnsi" w:cstheme="minorHAnsi"/>
          <w:sz w:val="22"/>
          <w:szCs w:val="22"/>
        </w:rPr>
        <w:t xml:space="preserve">Section 7(b) of the Small Business Act, </w:t>
      </w:r>
      <w:r w:rsidRPr="00D4064C" w:rsidR="00974ACA">
        <w:rPr>
          <w:rFonts w:asciiTheme="minorHAnsi" w:hAnsiTheme="minorHAnsi" w:cstheme="minorHAnsi"/>
          <w:sz w:val="22"/>
          <w:szCs w:val="22"/>
        </w:rPr>
        <w:t>1</w:t>
      </w:r>
      <w:r w:rsidRPr="00D4064C">
        <w:rPr>
          <w:rFonts w:asciiTheme="minorHAnsi" w:hAnsiTheme="minorHAnsi" w:cstheme="minorHAnsi"/>
          <w:sz w:val="22"/>
          <w:szCs w:val="22"/>
        </w:rPr>
        <w:t>5 USC</w:t>
      </w:r>
      <w:r w:rsidRPr="00D4064C" w:rsidR="00F6463F">
        <w:rPr>
          <w:rFonts w:asciiTheme="minorHAnsi" w:hAnsiTheme="minorHAnsi" w:cstheme="minorHAnsi"/>
          <w:sz w:val="22"/>
          <w:szCs w:val="22"/>
        </w:rPr>
        <w:t xml:space="preserve"> </w:t>
      </w:r>
      <w:r w:rsidRPr="00D4064C">
        <w:rPr>
          <w:rFonts w:asciiTheme="minorHAnsi" w:hAnsiTheme="minorHAnsi" w:cstheme="minorHAnsi"/>
          <w:sz w:val="22"/>
          <w:szCs w:val="22"/>
        </w:rPr>
        <w:t xml:space="preserve">636, as amended, authorizes the Small Business </w:t>
      </w:r>
      <w:r w:rsidRPr="00C606A4">
        <w:rPr>
          <w:rFonts w:asciiTheme="minorHAnsi" w:hAnsiTheme="minorHAnsi" w:cstheme="minorHAnsi"/>
          <w:sz w:val="22"/>
          <w:szCs w:val="22"/>
        </w:rPr>
        <w:t>Administration to make disaster loans to businesses</w:t>
      </w:r>
      <w:r w:rsidRPr="00D17DC9" w:rsidR="00C516BA">
        <w:rPr>
          <w:rFonts w:asciiTheme="minorHAnsi" w:hAnsiTheme="minorHAnsi" w:cstheme="minorHAnsi"/>
          <w:sz w:val="22"/>
          <w:szCs w:val="22"/>
        </w:rPr>
        <w:t xml:space="preserve">, including </w:t>
      </w:r>
      <w:r w:rsidRPr="00D17DC9" w:rsidR="00590D6B">
        <w:rPr>
          <w:rFonts w:asciiTheme="minorHAnsi" w:hAnsiTheme="minorHAnsi" w:cstheme="minorHAnsi"/>
          <w:sz w:val="22"/>
          <w:szCs w:val="22"/>
        </w:rPr>
        <w:t>loans for e</w:t>
      </w:r>
      <w:r w:rsidRPr="00D17DC9">
        <w:rPr>
          <w:rFonts w:asciiTheme="minorHAnsi" w:hAnsiTheme="minorHAnsi" w:cstheme="minorHAnsi"/>
          <w:sz w:val="22"/>
          <w:szCs w:val="22"/>
        </w:rPr>
        <w:t>conomic injury disaster loans</w:t>
      </w:r>
      <w:r w:rsidRPr="00D17DC9" w:rsidR="008C1E4E">
        <w:rPr>
          <w:rFonts w:asciiTheme="minorHAnsi" w:hAnsiTheme="minorHAnsi" w:cstheme="minorHAnsi"/>
          <w:sz w:val="22"/>
          <w:szCs w:val="22"/>
        </w:rPr>
        <w:t xml:space="preserve">. </w:t>
      </w:r>
      <w:r w:rsidRPr="00D17DC9" w:rsidR="00E06C05">
        <w:rPr>
          <w:rFonts w:asciiTheme="minorHAnsi" w:hAnsiTheme="minorHAnsi" w:cstheme="minorHAnsi"/>
          <w:sz w:val="22"/>
          <w:szCs w:val="22"/>
        </w:rPr>
        <w:t xml:space="preserve"> </w:t>
      </w:r>
      <w:r w:rsidRPr="00D17DC9" w:rsidR="00552C40">
        <w:rPr>
          <w:rFonts w:asciiTheme="minorHAnsi" w:hAnsiTheme="minorHAnsi" w:cstheme="minorHAnsi"/>
          <w:sz w:val="22"/>
          <w:szCs w:val="22"/>
        </w:rPr>
        <w:t>According</w:t>
      </w:r>
      <w:r w:rsidRPr="00D17DC9" w:rsidR="004826EC">
        <w:rPr>
          <w:rFonts w:asciiTheme="minorHAnsi" w:hAnsiTheme="minorHAnsi" w:cstheme="minorHAnsi"/>
          <w:sz w:val="22"/>
          <w:szCs w:val="22"/>
        </w:rPr>
        <w:t xml:space="preserve"> </w:t>
      </w:r>
      <w:r w:rsidRPr="00D17DC9" w:rsidR="00AC7076">
        <w:rPr>
          <w:rFonts w:asciiTheme="minorHAnsi" w:hAnsiTheme="minorHAnsi" w:cstheme="minorHAnsi"/>
          <w:sz w:val="22"/>
          <w:szCs w:val="22"/>
        </w:rPr>
        <w:t xml:space="preserve">to </w:t>
      </w:r>
      <w:r w:rsidRPr="00D17DC9" w:rsidR="004826EC">
        <w:rPr>
          <w:rFonts w:asciiTheme="minorHAnsi" w:hAnsiTheme="minorHAnsi" w:cstheme="minorHAnsi"/>
          <w:sz w:val="22"/>
          <w:szCs w:val="22"/>
        </w:rPr>
        <w:t xml:space="preserve">the </w:t>
      </w:r>
      <w:r w:rsidRPr="00D17DC9" w:rsidR="004403EB">
        <w:rPr>
          <w:rFonts w:asciiTheme="minorHAnsi" w:hAnsiTheme="minorHAnsi" w:cstheme="minorHAnsi"/>
          <w:i/>
          <w:iCs/>
          <w:color w:val="333333"/>
          <w:sz w:val="22"/>
          <w:szCs w:val="22"/>
          <w:shd w:val="clear" w:color="auto" w:fill="FFFFFF"/>
        </w:rPr>
        <w:t>Coronavirus Preparedness and Response Supplemental Appropriations Act</w:t>
      </w:r>
      <w:r w:rsidRPr="00D17DC9" w:rsidR="004403EB">
        <w:rPr>
          <w:rFonts w:asciiTheme="minorHAnsi" w:hAnsiTheme="minorHAnsi" w:cstheme="minorHAnsi"/>
          <w:color w:val="333333"/>
          <w:sz w:val="22"/>
          <w:szCs w:val="22"/>
          <w:shd w:val="clear" w:color="auto" w:fill="FFFFFF"/>
        </w:rPr>
        <w:t xml:space="preserve">, </w:t>
      </w:r>
      <w:r w:rsidRPr="00D17DC9" w:rsidR="00E653CC">
        <w:rPr>
          <w:rFonts w:asciiTheme="minorHAnsi" w:hAnsiTheme="minorHAnsi" w:cstheme="minorHAnsi"/>
          <w:color w:val="333333"/>
          <w:sz w:val="22"/>
          <w:szCs w:val="22"/>
          <w:shd w:val="clear" w:color="auto" w:fill="FFFFFF"/>
        </w:rPr>
        <w:t>2020,</w:t>
      </w:r>
      <w:r w:rsidRPr="00D17DC9" w:rsidR="004403EB">
        <w:rPr>
          <w:rFonts w:asciiTheme="minorHAnsi" w:hAnsiTheme="minorHAnsi" w:cstheme="minorHAnsi"/>
          <w:color w:val="333333"/>
          <w:sz w:val="22"/>
          <w:szCs w:val="22"/>
          <w:shd w:val="clear" w:color="auto" w:fill="FFFFFF"/>
        </w:rPr>
        <w:t xml:space="preserve"> Pub. L. </w:t>
      </w:r>
      <w:r w:rsidRPr="00D17DC9" w:rsidR="00067CD6">
        <w:rPr>
          <w:rFonts w:asciiTheme="minorHAnsi" w:hAnsiTheme="minorHAnsi" w:cstheme="minorHAnsi"/>
          <w:color w:val="333333"/>
          <w:sz w:val="22"/>
          <w:szCs w:val="22"/>
          <w:shd w:val="clear" w:color="auto" w:fill="FFFFFF"/>
        </w:rPr>
        <w:t>1</w:t>
      </w:r>
      <w:r w:rsidRPr="00D17DC9" w:rsidR="004403EB">
        <w:rPr>
          <w:rFonts w:asciiTheme="minorHAnsi" w:hAnsiTheme="minorHAnsi" w:cstheme="minorHAnsi"/>
          <w:color w:val="333333"/>
          <w:sz w:val="22"/>
          <w:szCs w:val="22"/>
          <w:shd w:val="clear" w:color="auto" w:fill="FFFFFF"/>
        </w:rPr>
        <w:t>16-123</w:t>
      </w:r>
      <w:r w:rsidRPr="00D17DC9" w:rsidR="00114821">
        <w:rPr>
          <w:rFonts w:asciiTheme="minorHAnsi" w:hAnsiTheme="minorHAnsi" w:cstheme="minorHAnsi"/>
          <w:color w:val="333333"/>
          <w:sz w:val="22"/>
          <w:szCs w:val="22"/>
          <w:shd w:val="clear" w:color="auto" w:fill="FFFFFF"/>
        </w:rPr>
        <w:t xml:space="preserve"> (March </w:t>
      </w:r>
      <w:r w:rsidRPr="00D17DC9" w:rsidR="00FE5DBA">
        <w:rPr>
          <w:rFonts w:asciiTheme="minorHAnsi" w:hAnsiTheme="minorHAnsi" w:cstheme="minorHAnsi"/>
          <w:color w:val="333333"/>
          <w:sz w:val="22"/>
          <w:szCs w:val="22"/>
          <w:shd w:val="clear" w:color="auto" w:fill="FFFFFF"/>
        </w:rPr>
        <w:t>6, 2020)</w:t>
      </w:r>
      <w:r w:rsidRPr="00D17DC9" w:rsidR="006B4AE6">
        <w:rPr>
          <w:rFonts w:asciiTheme="minorHAnsi" w:hAnsiTheme="minorHAnsi" w:cstheme="minorHAnsi"/>
          <w:color w:val="333333"/>
          <w:sz w:val="22"/>
          <w:szCs w:val="22"/>
          <w:shd w:val="clear" w:color="auto" w:fill="FFFFFF"/>
        </w:rPr>
        <w:t xml:space="preserve">, </w:t>
      </w:r>
      <w:r w:rsidRPr="00D17DC9" w:rsidR="00FB5B1D">
        <w:rPr>
          <w:rFonts w:asciiTheme="minorHAnsi" w:hAnsiTheme="minorHAnsi" w:cstheme="minorHAnsi"/>
          <w:color w:val="333333"/>
          <w:sz w:val="22"/>
          <w:szCs w:val="22"/>
          <w:shd w:val="clear" w:color="auto" w:fill="FFFFFF"/>
        </w:rPr>
        <w:t xml:space="preserve">economic injury </w:t>
      </w:r>
      <w:r w:rsidRPr="00D17DC9" w:rsidR="0062334A">
        <w:rPr>
          <w:rFonts w:asciiTheme="minorHAnsi" w:hAnsiTheme="minorHAnsi" w:cstheme="minorHAnsi"/>
          <w:color w:val="333333"/>
          <w:sz w:val="22"/>
          <w:szCs w:val="22"/>
          <w:shd w:val="clear" w:color="auto" w:fill="FFFFFF"/>
        </w:rPr>
        <w:t xml:space="preserve">resulting </w:t>
      </w:r>
      <w:r w:rsidRPr="00D17DC9" w:rsidR="0063361E">
        <w:rPr>
          <w:rFonts w:asciiTheme="minorHAnsi" w:hAnsiTheme="minorHAnsi" w:cstheme="minorHAnsi"/>
          <w:color w:val="333333"/>
          <w:sz w:val="22"/>
          <w:szCs w:val="22"/>
          <w:shd w:val="clear" w:color="auto" w:fill="FFFFFF"/>
        </w:rPr>
        <w:t>from</w:t>
      </w:r>
      <w:r w:rsidRPr="00D17DC9" w:rsidR="0062334A">
        <w:rPr>
          <w:rFonts w:asciiTheme="minorHAnsi" w:hAnsiTheme="minorHAnsi" w:cstheme="minorHAnsi"/>
          <w:color w:val="333333"/>
          <w:sz w:val="22"/>
          <w:szCs w:val="22"/>
          <w:shd w:val="clear" w:color="auto" w:fill="FFFFFF"/>
        </w:rPr>
        <w:t xml:space="preserve"> the </w:t>
      </w:r>
      <w:r w:rsidRPr="00D17DC9" w:rsidR="009B0728">
        <w:rPr>
          <w:rFonts w:asciiTheme="minorHAnsi" w:hAnsiTheme="minorHAnsi" w:cstheme="minorHAnsi"/>
          <w:color w:val="333333"/>
          <w:sz w:val="22"/>
          <w:szCs w:val="22"/>
          <w:shd w:val="clear" w:color="auto" w:fill="FFFFFF"/>
        </w:rPr>
        <w:t xml:space="preserve">current coronavirus pandemic </w:t>
      </w:r>
      <w:r w:rsidRPr="00D17DC9" w:rsidR="00BD4D6D">
        <w:rPr>
          <w:rFonts w:asciiTheme="minorHAnsi" w:hAnsiTheme="minorHAnsi" w:cstheme="minorHAnsi"/>
          <w:sz w:val="22"/>
          <w:szCs w:val="22"/>
        </w:rPr>
        <w:t>(COVID-19)</w:t>
      </w:r>
      <w:r w:rsidRPr="00D17DC9" w:rsidR="0033559F">
        <w:rPr>
          <w:rFonts w:asciiTheme="minorHAnsi" w:hAnsiTheme="minorHAnsi" w:cstheme="minorHAnsi"/>
          <w:sz w:val="22"/>
          <w:szCs w:val="22"/>
        </w:rPr>
        <w:t xml:space="preserve"> </w:t>
      </w:r>
      <w:r w:rsidRPr="00D17DC9" w:rsidR="002438E1">
        <w:rPr>
          <w:rFonts w:asciiTheme="minorHAnsi" w:hAnsiTheme="minorHAnsi" w:cstheme="minorHAnsi"/>
          <w:sz w:val="22"/>
          <w:szCs w:val="22"/>
        </w:rPr>
        <w:t xml:space="preserve">is </w:t>
      </w:r>
      <w:r w:rsidRPr="00D17DC9" w:rsidR="0062334A">
        <w:rPr>
          <w:rFonts w:asciiTheme="minorHAnsi" w:hAnsiTheme="minorHAnsi" w:cstheme="minorHAnsi"/>
          <w:sz w:val="22"/>
          <w:szCs w:val="22"/>
        </w:rPr>
        <w:t xml:space="preserve">eligible for </w:t>
      </w:r>
      <w:r w:rsidRPr="00D17DC9" w:rsidR="0063361E">
        <w:rPr>
          <w:rFonts w:asciiTheme="minorHAnsi" w:hAnsiTheme="minorHAnsi" w:cstheme="minorHAnsi"/>
          <w:sz w:val="22"/>
          <w:szCs w:val="22"/>
        </w:rPr>
        <w:t>such loans.</w:t>
      </w:r>
      <w:r w:rsidRPr="00D17DC9" w:rsidR="00C9144B">
        <w:rPr>
          <w:rFonts w:asciiTheme="minorHAnsi" w:hAnsiTheme="minorHAnsi" w:cstheme="minorHAnsi"/>
          <w:sz w:val="22"/>
          <w:szCs w:val="22"/>
        </w:rPr>
        <w:t xml:space="preserve"> </w:t>
      </w:r>
      <w:r w:rsidRPr="00D17DC9" w:rsidR="00284BCF">
        <w:rPr>
          <w:rFonts w:asciiTheme="minorHAnsi" w:hAnsiTheme="minorHAnsi" w:cstheme="minorHAnsi"/>
          <w:sz w:val="22"/>
          <w:szCs w:val="22"/>
        </w:rPr>
        <w:t>T</w:t>
      </w:r>
      <w:r w:rsidRPr="00D17DC9" w:rsidR="00193810">
        <w:rPr>
          <w:rFonts w:asciiTheme="minorHAnsi" w:hAnsiTheme="minorHAnsi" w:cstheme="minorHAnsi"/>
          <w:sz w:val="22"/>
          <w:szCs w:val="22"/>
        </w:rPr>
        <w:t xml:space="preserve">he </w:t>
      </w:r>
      <w:r w:rsidRPr="00D17DC9" w:rsidR="00193810">
        <w:rPr>
          <w:rFonts w:asciiTheme="minorHAnsi" w:hAnsiTheme="minorHAnsi" w:cstheme="minorHAnsi"/>
          <w:i/>
          <w:iCs/>
          <w:sz w:val="22"/>
          <w:szCs w:val="22"/>
        </w:rPr>
        <w:t xml:space="preserve">Coronavirus Aid, Relief, and Economic Security </w:t>
      </w:r>
      <w:r w:rsidRPr="00D17DC9" w:rsidR="00E653CC">
        <w:rPr>
          <w:rFonts w:asciiTheme="minorHAnsi" w:hAnsiTheme="minorHAnsi" w:cstheme="minorHAnsi"/>
          <w:i/>
          <w:iCs/>
          <w:sz w:val="22"/>
          <w:szCs w:val="22"/>
        </w:rPr>
        <w:t>Act</w:t>
      </w:r>
      <w:r w:rsidRPr="00D17DC9" w:rsidR="00E653CC">
        <w:rPr>
          <w:rFonts w:asciiTheme="minorHAnsi" w:hAnsiTheme="minorHAnsi" w:cstheme="minorHAnsi"/>
          <w:sz w:val="22"/>
          <w:szCs w:val="22"/>
        </w:rPr>
        <w:t>,</w:t>
      </w:r>
      <w:r w:rsidRPr="00D17DC9" w:rsidR="007D574E">
        <w:rPr>
          <w:rFonts w:asciiTheme="minorHAnsi" w:hAnsiTheme="minorHAnsi" w:cstheme="minorHAnsi"/>
          <w:sz w:val="22"/>
          <w:szCs w:val="22"/>
        </w:rPr>
        <w:t xml:space="preserve"> </w:t>
      </w:r>
      <w:r w:rsidRPr="00D17DC9" w:rsidR="00067CD6">
        <w:rPr>
          <w:rFonts w:asciiTheme="minorHAnsi" w:hAnsiTheme="minorHAnsi" w:cstheme="minorHAnsi"/>
          <w:sz w:val="22"/>
          <w:szCs w:val="22"/>
        </w:rPr>
        <w:t>Pub. L.</w:t>
      </w:r>
      <w:r w:rsidRPr="00D17DC9" w:rsidR="00284BCF">
        <w:rPr>
          <w:rFonts w:asciiTheme="minorHAnsi" w:hAnsiTheme="minorHAnsi" w:cstheme="minorHAnsi"/>
          <w:sz w:val="22"/>
          <w:szCs w:val="22"/>
        </w:rPr>
        <w:t xml:space="preserve"> </w:t>
      </w:r>
      <w:r w:rsidRPr="00D17DC9" w:rsidR="00A217A5">
        <w:rPr>
          <w:rFonts w:asciiTheme="minorHAnsi" w:hAnsiTheme="minorHAnsi" w:cstheme="minorHAnsi"/>
          <w:sz w:val="22"/>
          <w:szCs w:val="22"/>
        </w:rPr>
        <w:t>116-136</w:t>
      </w:r>
      <w:r w:rsidRPr="00D17DC9" w:rsidR="00596917">
        <w:rPr>
          <w:rFonts w:asciiTheme="minorHAnsi" w:hAnsiTheme="minorHAnsi" w:cstheme="minorHAnsi"/>
          <w:sz w:val="22"/>
          <w:szCs w:val="22"/>
        </w:rPr>
        <w:t xml:space="preserve"> (</w:t>
      </w:r>
      <w:r w:rsidRPr="00D17DC9" w:rsidR="00AF62D8">
        <w:rPr>
          <w:rFonts w:asciiTheme="minorHAnsi" w:hAnsiTheme="minorHAnsi" w:cstheme="minorHAnsi"/>
          <w:sz w:val="22"/>
          <w:szCs w:val="22"/>
        </w:rPr>
        <w:t>April 27, 2020)</w:t>
      </w:r>
      <w:r w:rsidRPr="00D17DC9" w:rsidR="00310876">
        <w:rPr>
          <w:rFonts w:asciiTheme="minorHAnsi" w:hAnsiTheme="minorHAnsi" w:cstheme="minorHAnsi"/>
          <w:sz w:val="22"/>
          <w:szCs w:val="22"/>
        </w:rPr>
        <w:t xml:space="preserve"> </w:t>
      </w:r>
      <w:r w:rsidRPr="00D17DC9" w:rsidR="00DE59AB">
        <w:rPr>
          <w:rFonts w:asciiTheme="minorHAnsi" w:hAnsiTheme="minorHAnsi" w:cstheme="minorHAnsi"/>
          <w:sz w:val="22"/>
          <w:szCs w:val="22"/>
        </w:rPr>
        <w:t>and</w:t>
      </w:r>
      <w:r w:rsidRPr="00D17DC9" w:rsidR="00367570">
        <w:rPr>
          <w:rFonts w:asciiTheme="minorHAnsi" w:hAnsiTheme="minorHAnsi" w:cstheme="minorHAnsi"/>
          <w:sz w:val="22"/>
          <w:szCs w:val="22"/>
        </w:rPr>
        <w:t xml:space="preserve"> the </w:t>
      </w:r>
      <w:r w:rsidRPr="00D17DC9" w:rsidR="00367570">
        <w:rPr>
          <w:rFonts w:asciiTheme="minorHAnsi" w:hAnsiTheme="minorHAnsi" w:cstheme="minorHAnsi"/>
          <w:color w:val="333333"/>
          <w:sz w:val="22"/>
          <w:szCs w:val="22"/>
          <w:shd w:val="clear" w:color="auto" w:fill="FFFFFF"/>
        </w:rPr>
        <w:t xml:space="preserve">Paycheck Protection Program and Health Care Enhancement Act, </w:t>
      </w:r>
      <w:r w:rsidRPr="00D17DC9" w:rsidR="007344EC">
        <w:rPr>
          <w:rFonts w:asciiTheme="minorHAnsi" w:hAnsiTheme="minorHAnsi" w:cstheme="minorHAnsi"/>
          <w:color w:val="333333"/>
          <w:sz w:val="22"/>
          <w:szCs w:val="22"/>
          <w:shd w:val="clear" w:color="auto" w:fill="FFFFFF"/>
        </w:rPr>
        <w:t>Pub.</w:t>
      </w:r>
      <w:r w:rsidRPr="00D17DC9" w:rsidR="00AC6604">
        <w:rPr>
          <w:rFonts w:asciiTheme="minorHAnsi" w:hAnsiTheme="minorHAnsi" w:cstheme="minorHAnsi"/>
          <w:color w:val="333333"/>
          <w:sz w:val="22"/>
          <w:szCs w:val="22"/>
          <w:shd w:val="clear" w:color="auto" w:fill="FFFFFF"/>
        </w:rPr>
        <w:t xml:space="preserve"> </w:t>
      </w:r>
      <w:r w:rsidRPr="00D17DC9" w:rsidR="007344EC">
        <w:rPr>
          <w:rFonts w:asciiTheme="minorHAnsi" w:hAnsiTheme="minorHAnsi" w:cstheme="minorHAnsi"/>
          <w:color w:val="333333"/>
          <w:sz w:val="22"/>
          <w:szCs w:val="22"/>
          <w:shd w:val="clear" w:color="auto" w:fill="FFFFFF"/>
        </w:rPr>
        <w:t>L</w:t>
      </w:r>
      <w:r w:rsidRPr="00D17DC9" w:rsidR="00AC6604">
        <w:rPr>
          <w:rFonts w:asciiTheme="minorHAnsi" w:hAnsiTheme="minorHAnsi" w:cstheme="minorHAnsi"/>
          <w:color w:val="333333"/>
          <w:sz w:val="22"/>
          <w:szCs w:val="22"/>
          <w:shd w:val="clear" w:color="auto" w:fill="FFFFFF"/>
        </w:rPr>
        <w:t>. 116-139 (</w:t>
      </w:r>
      <w:r w:rsidRPr="00D17DC9" w:rsidR="00AF62D8">
        <w:rPr>
          <w:rFonts w:asciiTheme="minorHAnsi" w:hAnsiTheme="minorHAnsi" w:cstheme="minorHAnsi"/>
          <w:color w:val="333333"/>
          <w:sz w:val="22"/>
          <w:szCs w:val="22"/>
          <w:shd w:val="clear" w:color="auto" w:fill="FFFFFF"/>
        </w:rPr>
        <w:t xml:space="preserve">April 24, </w:t>
      </w:r>
      <w:r w:rsidRPr="00D17DC9" w:rsidR="00E41993">
        <w:rPr>
          <w:rFonts w:asciiTheme="minorHAnsi" w:hAnsiTheme="minorHAnsi" w:cstheme="minorHAnsi"/>
          <w:color w:val="333333"/>
          <w:sz w:val="22"/>
          <w:szCs w:val="22"/>
          <w:shd w:val="clear" w:color="auto" w:fill="FFFFFF"/>
        </w:rPr>
        <w:t xml:space="preserve">2020) </w:t>
      </w:r>
      <w:r w:rsidRPr="00D17DC9" w:rsidR="00512144">
        <w:rPr>
          <w:rFonts w:asciiTheme="minorHAnsi" w:hAnsiTheme="minorHAnsi" w:cstheme="minorHAnsi"/>
          <w:color w:val="333333"/>
          <w:sz w:val="22"/>
          <w:szCs w:val="22"/>
          <w:shd w:val="clear" w:color="auto" w:fill="FFFFFF"/>
        </w:rPr>
        <w:t xml:space="preserve">appropriated funds </w:t>
      </w:r>
      <w:r w:rsidRPr="00D17DC9" w:rsidR="002A1B2E">
        <w:rPr>
          <w:rFonts w:asciiTheme="minorHAnsi" w:hAnsiTheme="minorHAnsi" w:cstheme="minorHAnsi"/>
          <w:sz w:val="22"/>
          <w:szCs w:val="22"/>
        </w:rPr>
        <w:t xml:space="preserve">to provide financial assistance to </w:t>
      </w:r>
      <w:r w:rsidRPr="00D17DC9" w:rsidR="00D4064C">
        <w:rPr>
          <w:rFonts w:asciiTheme="minorHAnsi" w:hAnsiTheme="minorHAnsi" w:cstheme="minorHAnsi"/>
          <w:sz w:val="22"/>
          <w:szCs w:val="22"/>
        </w:rPr>
        <w:t xml:space="preserve">eligible </w:t>
      </w:r>
      <w:r w:rsidRPr="00D17DC9" w:rsidR="002A1B2E">
        <w:rPr>
          <w:rFonts w:asciiTheme="minorHAnsi" w:hAnsiTheme="minorHAnsi" w:cstheme="minorHAnsi"/>
          <w:sz w:val="22"/>
          <w:szCs w:val="22"/>
        </w:rPr>
        <w:t>small bu</w:t>
      </w:r>
      <w:r w:rsidRPr="00D17DC9" w:rsidR="00E77202">
        <w:rPr>
          <w:rFonts w:asciiTheme="minorHAnsi" w:hAnsiTheme="minorHAnsi" w:cstheme="minorHAnsi"/>
          <w:sz w:val="22"/>
          <w:szCs w:val="22"/>
        </w:rPr>
        <w:t xml:space="preserve">sinesses that are </w:t>
      </w:r>
      <w:r w:rsidRPr="00D17DC9" w:rsidR="00647DF3">
        <w:rPr>
          <w:rFonts w:asciiTheme="minorHAnsi" w:hAnsiTheme="minorHAnsi" w:cstheme="minorHAnsi"/>
          <w:sz w:val="22"/>
          <w:szCs w:val="22"/>
        </w:rPr>
        <w:t>experiencing economic injury as result of the COVID-19 pandemic.</w:t>
      </w:r>
      <w:r w:rsidRPr="00D17DC9" w:rsidR="0063361E">
        <w:rPr>
          <w:rFonts w:asciiTheme="minorHAnsi" w:hAnsiTheme="minorHAnsi" w:cstheme="minorHAnsi"/>
          <w:sz w:val="22"/>
          <w:szCs w:val="22"/>
        </w:rPr>
        <w:t xml:space="preserve"> </w:t>
      </w:r>
    </w:p>
    <w:p w:rsidRPr="00D17DC9" w:rsidR="00382335" w:rsidP="00360948" w:rsidRDefault="00382335" w14:paraId="5D6EE5F4" w14:textId="23257AC7">
      <w:pPr>
        <w:ind w:left="720"/>
        <w:rPr>
          <w:rFonts w:asciiTheme="minorHAnsi" w:hAnsiTheme="minorHAnsi" w:cstheme="minorHAnsi"/>
          <w:sz w:val="22"/>
          <w:szCs w:val="22"/>
        </w:rPr>
      </w:pPr>
    </w:p>
    <w:p w:rsidRPr="00D17DC9" w:rsidR="00C73DB8" w:rsidP="00D17DC9" w:rsidRDefault="00904C4A" w14:paraId="6BD2681E" w14:textId="787E164A">
      <w:pPr>
        <w:ind w:left="720"/>
        <w:rPr>
          <w:rFonts w:asciiTheme="minorHAnsi" w:hAnsiTheme="minorHAnsi" w:cstheme="minorHAnsi"/>
          <w:sz w:val="22"/>
          <w:szCs w:val="22"/>
        </w:rPr>
      </w:pPr>
      <w:proofErr w:type="gramStart"/>
      <w:r w:rsidRPr="00D17DC9">
        <w:rPr>
          <w:rFonts w:asciiTheme="minorHAnsi" w:hAnsiTheme="minorHAnsi" w:cstheme="minorHAnsi"/>
          <w:sz w:val="22"/>
          <w:szCs w:val="22"/>
        </w:rPr>
        <w:t>I</w:t>
      </w:r>
      <w:r w:rsidRPr="00D17DC9" w:rsidR="00FC3AB1">
        <w:rPr>
          <w:rFonts w:asciiTheme="minorHAnsi" w:hAnsiTheme="minorHAnsi" w:cstheme="minorHAnsi"/>
          <w:sz w:val="22"/>
          <w:szCs w:val="22"/>
        </w:rPr>
        <w:t>n</w:t>
      </w:r>
      <w:r w:rsidRPr="00D17DC9">
        <w:rPr>
          <w:rFonts w:asciiTheme="minorHAnsi" w:hAnsiTheme="minorHAnsi" w:cstheme="minorHAnsi"/>
          <w:sz w:val="22"/>
          <w:szCs w:val="22"/>
        </w:rPr>
        <w:t xml:space="preserve"> an effort to</w:t>
      </w:r>
      <w:proofErr w:type="gramEnd"/>
      <w:r w:rsidRPr="00D17DC9">
        <w:rPr>
          <w:rFonts w:asciiTheme="minorHAnsi" w:hAnsiTheme="minorHAnsi" w:cstheme="minorHAnsi"/>
          <w:sz w:val="22"/>
          <w:szCs w:val="22"/>
        </w:rPr>
        <w:t xml:space="preserve"> expedite the </w:t>
      </w:r>
      <w:r w:rsidRPr="00D17DC9" w:rsidR="00E00D44">
        <w:rPr>
          <w:rFonts w:asciiTheme="minorHAnsi" w:hAnsiTheme="minorHAnsi" w:cstheme="minorHAnsi"/>
          <w:sz w:val="22"/>
          <w:szCs w:val="22"/>
        </w:rPr>
        <w:t>processing time</w:t>
      </w:r>
      <w:r w:rsidRPr="00D17DC9" w:rsidR="00972FFD">
        <w:rPr>
          <w:rFonts w:asciiTheme="minorHAnsi" w:hAnsiTheme="minorHAnsi" w:cstheme="minorHAnsi"/>
          <w:sz w:val="22"/>
          <w:szCs w:val="22"/>
        </w:rPr>
        <w:t xml:space="preserve"> and provide immediate </w:t>
      </w:r>
      <w:r w:rsidRPr="00D17DC9" w:rsidR="005E6D87">
        <w:rPr>
          <w:rFonts w:asciiTheme="minorHAnsi" w:hAnsiTheme="minorHAnsi" w:cstheme="minorHAnsi"/>
          <w:sz w:val="22"/>
          <w:szCs w:val="22"/>
        </w:rPr>
        <w:t xml:space="preserve">financial </w:t>
      </w:r>
      <w:r w:rsidRPr="00D17DC9" w:rsidR="00972FFD">
        <w:rPr>
          <w:rFonts w:asciiTheme="minorHAnsi" w:hAnsiTheme="minorHAnsi" w:cstheme="minorHAnsi"/>
          <w:sz w:val="22"/>
          <w:szCs w:val="22"/>
        </w:rPr>
        <w:t>assistance</w:t>
      </w:r>
      <w:r w:rsidRPr="00D17DC9" w:rsidR="00E00D44">
        <w:rPr>
          <w:rFonts w:asciiTheme="minorHAnsi" w:hAnsiTheme="minorHAnsi" w:cstheme="minorHAnsi"/>
          <w:sz w:val="22"/>
          <w:szCs w:val="22"/>
        </w:rPr>
        <w:t xml:space="preserve">, </w:t>
      </w:r>
      <w:r w:rsidRPr="00D17DC9" w:rsidR="00792C09">
        <w:rPr>
          <w:rFonts w:asciiTheme="minorHAnsi" w:hAnsiTheme="minorHAnsi" w:cstheme="minorHAnsi"/>
          <w:sz w:val="22"/>
          <w:szCs w:val="22"/>
        </w:rPr>
        <w:t xml:space="preserve">SBA </w:t>
      </w:r>
      <w:r w:rsidRPr="00D17DC9" w:rsidR="00BB4B22">
        <w:rPr>
          <w:rFonts w:asciiTheme="minorHAnsi" w:hAnsiTheme="minorHAnsi" w:cstheme="minorHAnsi"/>
          <w:sz w:val="22"/>
          <w:szCs w:val="22"/>
        </w:rPr>
        <w:t>dev</w:t>
      </w:r>
      <w:r w:rsidRPr="00D17DC9" w:rsidR="004F07F9">
        <w:rPr>
          <w:rFonts w:asciiTheme="minorHAnsi" w:hAnsiTheme="minorHAnsi" w:cstheme="minorHAnsi"/>
          <w:sz w:val="22"/>
          <w:szCs w:val="22"/>
        </w:rPr>
        <w:t xml:space="preserve">eloped a </w:t>
      </w:r>
      <w:r w:rsidRPr="00D17DC9" w:rsidR="00BB4B22">
        <w:rPr>
          <w:rFonts w:asciiTheme="minorHAnsi" w:hAnsiTheme="minorHAnsi" w:cstheme="minorHAnsi"/>
          <w:sz w:val="22"/>
          <w:szCs w:val="22"/>
        </w:rPr>
        <w:t xml:space="preserve">streamlined </w:t>
      </w:r>
      <w:r w:rsidRPr="00D17DC9" w:rsidR="004F07F9">
        <w:rPr>
          <w:rFonts w:asciiTheme="minorHAnsi" w:hAnsiTheme="minorHAnsi" w:cstheme="minorHAnsi"/>
          <w:sz w:val="22"/>
          <w:szCs w:val="22"/>
        </w:rPr>
        <w:t>information collection</w:t>
      </w:r>
      <w:r w:rsidRPr="00D17DC9" w:rsidR="005A13F0">
        <w:rPr>
          <w:rFonts w:asciiTheme="minorHAnsi" w:hAnsiTheme="minorHAnsi" w:cstheme="minorHAnsi"/>
          <w:sz w:val="22"/>
          <w:szCs w:val="22"/>
        </w:rPr>
        <w:t xml:space="preserve">, which was approved on </w:t>
      </w:r>
      <w:r w:rsidRPr="00D17DC9" w:rsidR="00AE4FB1">
        <w:rPr>
          <w:rFonts w:asciiTheme="minorHAnsi" w:hAnsiTheme="minorHAnsi" w:cstheme="minorHAnsi"/>
          <w:sz w:val="22"/>
          <w:szCs w:val="22"/>
        </w:rPr>
        <w:t xml:space="preserve">an emergency basis </w:t>
      </w:r>
      <w:r w:rsidRPr="00D17DC9" w:rsidR="00B0482A">
        <w:rPr>
          <w:rFonts w:asciiTheme="minorHAnsi" w:hAnsiTheme="minorHAnsi" w:cstheme="minorHAnsi"/>
          <w:sz w:val="22"/>
          <w:szCs w:val="22"/>
        </w:rPr>
        <w:t xml:space="preserve">on </w:t>
      </w:r>
      <w:r w:rsidRPr="00D17DC9" w:rsidR="00B662CB">
        <w:rPr>
          <w:rFonts w:asciiTheme="minorHAnsi" w:hAnsiTheme="minorHAnsi" w:cstheme="minorHAnsi"/>
          <w:sz w:val="22"/>
          <w:szCs w:val="22"/>
        </w:rPr>
        <w:t>March</w:t>
      </w:r>
      <w:r w:rsidRPr="00D17DC9" w:rsidR="00C606A4">
        <w:rPr>
          <w:rFonts w:asciiTheme="minorHAnsi" w:hAnsiTheme="minorHAnsi" w:cstheme="minorHAnsi"/>
          <w:sz w:val="22"/>
          <w:szCs w:val="22"/>
        </w:rPr>
        <w:t> </w:t>
      </w:r>
      <w:r w:rsidRPr="00D17DC9" w:rsidR="00B662CB">
        <w:rPr>
          <w:rFonts w:asciiTheme="minorHAnsi" w:hAnsiTheme="minorHAnsi" w:cstheme="minorHAnsi"/>
          <w:sz w:val="22"/>
          <w:szCs w:val="22"/>
        </w:rPr>
        <w:t>27,</w:t>
      </w:r>
      <w:r w:rsidRPr="00D17DC9" w:rsidR="00C606A4">
        <w:rPr>
          <w:rFonts w:asciiTheme="minorHAnsi" w:hAnsiTheme="minorHAnsi" w:cstheme="minorHAnsi"/>
          <w:sz w:val="22"/>
          <w:szCs w:val="22"/>
        </w:rPr>
        <w:t> </w:t>
      </w:r>
      <w:r w:rsidRPr="00D17DC9" w:rsidR="00B662CB">
        <w:rPr>
          <w:rFonts w:asciiTheme="minorHAnsi" w:hAnsiTheme="minorHAnsi" w:cstheme="minorHAnsi"/>
          <w:sz w:val="22"/>
          <w:szCs w:val="22"/>
        </w:rPr>
        <w:t xml:space="preserve">2020. </w:t>
      </w:r>
      <w:r w:rsidRPr="00D17DC9" w:rsidR="004F211A">
        <w:rPr>
          <w:rFonts w:asciiTheme="minorHAnsi" w:hAnsiTheme="minorHAnsi" w:cstheme="minorHAnsi"/>
          <w:sz w:val="22"/>
          <w:szCs w:val="22"/>
        </w:rPr>
        <w:t xml:space="preserve">SBA </w:t>
      </w:r>
      <w:r w:rsidRPr="00D17DC9" w:rsidR="002044B6">
        <w:rPr>
          <w:rFonts w:asciiTheme="minorHAnsi" w:hAnsiTheme="minorHAnsi" w:cstheme="minorHAnsi"/>
          <w:sz w:val="22"/>
          <w:szCs w:val="22"/>
        </w:rPr>
        <w:t>received</w:t>
      </w:r>
      <w:r w:rsidRPr="00D17DC9" w:rsidR="00963C44">
        <w:rPr>
          <w:rFonts w:asciiTheme="minorHAnsi" w:hAnsiTheme="minorHAnsi" w:cstheme="minorHAnsi"/>
          <w:sz w:val="22"/>
          <w:szCs w:val="22"/>
        </w:rPr>
        <w:t xml:space="preserve"> final approval of the collection of information </w:t>
      </w:r>
      <w:r w:rsidRPr="00D17DC9" w:rsidR="003F6900">
        <w:rPr>
          <w:rFonts w:asciiTheme="minorHAnsi" w:hAnsiTheme="minorHAnsi" w:cstheme="minorHAnsi"/>
          <w:sz w:val="22"/>
          <w:szCs w:val="22"/>
        </w:rPr>
        <w:t>on November 1</w:t>
      </w:r>
      <w:r w:rsidRPr="00D17DC9" w:rsidR="006C2736">
        <w:rPr>
          <w:rFonts w:asciiTheme="minorHAnsi" w:hAnsiTheme="minorHAnsi" w:cstheme="minorHAnsi"/>
          <w:sz w:val="22"/>
          <w:szCs w:val="22"/>
        </w:rPr>
        <w:t>6</w:t>
      </w:r>
      <w:r w:rsidRPr="00D17DC9" w:rsidR="003F6900">
        <w:rPr>
          <w:rFonts w:asciiTheme="minorHAnsi" w:hAnsiTheme="minorHAnsi" w:cstheme="minorHAnsi"/>
          <w:sz w:val="22"/>
          <w:szCs w:val="22"/>
        </w:rPr>
        <w:t>, 2020</w:t>
      </w:r>
      <w:r w:rsidRPr="00D17DC9" w:rsidR="00963C44">
        <w:rPr>
          <w:rFonts w:asciiTheme="minorHAnsi" w:hAnsiTheme="minorHAnsi" w:cstheme="minorHAnsi"/>
          <w:sz w:val="22"/>
          <w:szCs w:val="22"/>
        </w:rPr>
        <w:t>.</w:t>
      </w:r>
      <w:r w:rsidRPr="00D17DC9" w:rsidR="004F211A">
        <w:rPr>
          <w:rFonts w:asciiTheme="minorHAnsi" w:hAnsiTheme="minorHAnsi" w:cstheme="minorHAnsi"/>
          <w:sz w:val="22"/>
          <w:szCs w:val="22"/>
        </w:rPr>
        <w:t xml:space="preserve"> </w:t>
      </w:r>
      <w:r w:rsidRPr="00D17DC9" w:rsidR="00C73DB8">
        <w:rPr>
          <w:rFonts w:asciiTheme="minorHAnsi" w:hAnsiTheme="minorHAnsi" w:cstheme="minorHAnsi"/>
          <w:sz w:val="22"/>
          <w:szCs w:val="22"/>
        </w:rPr>
        <w:t xml:space="preserve">SBA is requesting emergency review of amendments to this information collection under 5 CFR 1320.13. </w:t>
      </w:r>
      <w:r w:rsidRPr="00D17DC9" w:rsidR="00EE01E5">
        <w:rPr>
          <w:rFonts w:asciiTheme="minorHAnsi" w:hAnsiTheme="minorHAnsi" w:cstheme="minorHAnsi"/>
          <w:sz w:val="22"/>
          <w:szCs w:val="22"/>
        </w:rPr>
        <w:t xml:space="preserve">Due to the extended duration and scope of the COVID-19 pandemic, as well as due to mandatory federal, state, and local shut down and social distancing orders, businesses in certain sectors of the North American Industry Classification System (NAICS) continue to suffer from significant economic hardship. </w:t>
      </w:r>
      <w:r w:rsidRPr="00C606A4" w:rsidR="004127AE">
        <w:rPr>
          <w:rFonts w:asciiTheme="minorHAnsi" w:hAnsiTheme="minorHAnsi" w:cstheme="minorHAnsi"/>
          <w:sz w:val="22"/>
          <w:szCs w:val="22"/>
        </w:rPr>
        <w:t>The</w:t>
      </w:r>
      <w:r w:rsidRPr="00D17DC9" w:rsidR="00B02439">
        <w:rPr>
          <w:rFonts w:asciiTheme="minorHAnsi" w:hAnsiTheme="minorHAnsi" w:cstheme="minorHAnsi"/>
          <w:sz w:val="22"/>
          <w:szCs w:val="22"/>
        </w:rPr>
        <w:t xml:space="preserve"> </w:t>
      </w:r>
      <w:r w:rsidRPr="00D17DC9" w:rsidR="00474F0C">
        <w:rPr>
          <w:rFonts w:asciiTheme="minorHAnsi" w:hAnsiTheme="minorHAnsi" w:cstheme="minorHAnsi"/>
          <w:sz w:val="22"/>
          <w:szCs w:val="22"/>
        </w:rPr>
        <w:t>amendments</w:t>
      </w:r>
      <w:r w:rsidRPr="00D17DC9" w:rsidR="004127AE">
        <w:rPr>
          <w:rFonts w:asciiTheme="minorHAnsi" w:hAnsiTheme="minorHAnsi" w:cstheme="minorHAnsi"/>
          <w:sz w:val="22"/>
          <w:szCs w:val="22"/>
        </w:rPr>
        <w:t>, described in detail below, w</w:t>
      </w:r>
      <w:r w:rsidRPr="00D17DC9" w:rsidR="00F80B4E">
        <w:rPr>
          <w:rFonts w:asciiTheme="minorHAnsi" w:hAnsiTheme="minorHAnsi" w:cstheme="minorHAnsi"/>
          <w:sz w:val="22"/>
          <w:szCs w:val="22"/>
        </w:rPr>
        <w:t xml:space="preserve">ill </w:t>
      </w:r>
      <w:r w:rsidRPr="00D17DC9" w:rsidR="00474F0C">
        <w:rPr>
          <w:rFonts w:asciiTheme="minorHAnsi" w:hAnsiTheme="minorHAnsi" w:cstheme="minorHAnsi"/>
          <w:sz w:val="22"/>
          <w:szCs w:val="22"/>
        </w:rPr>
        <w:t xml:space="preserve">simplify </w:t>
      </w:r>
      <w:r w:rsidRPr="00D17DC9" w:rsidR="000B2FDA">
        <w:rPr>
          <w:rFonts w:asciiTheme="minorHAnsi" w:hAnsiTheme="minorHAnsi" w:cstheme="minorHAnsi"/>
          <w:sz w:val="22"/>
          <w:szCs w:val="22"/>
        </w:rPr>
        <w:t xml:space="preserve">the </w:t>
      </w:r>
      <w:r w:rsidRPr="00D17DC9" w:rsidR="00F80B4E">
        <w:rPr>
          <w:rFonts w:asciiTheme="minorHAnsi" w:hAnsiTheme="minorHAnsi" w:cstheme="minorHAnsi"/>
          <w:sz w:val="22"/>
          <w:szCs w:val="22"/>
        </w:rPr>
        <w:t xml:space="preserve">program </w:t>
      </w:r>
      <w:r w:rsidRPr="00D17DC9" w:rsidR="004B1973">
        <w:rPr>
          <w:rFonts w:asciiTheme="minorHAnsi" w:hAnsiTheme="minorHAnsi" w:cstheme="minorHAnsi"/>
          <w:sz w:val="22"/>
          <w:szCs w:val="22"/>
        </w:rPr>
        <w:t>r</w:t>
      </w:r>
      <w:r w:rsidRPr="00D17DC9" w:rsidR="000B2FDA">
        <w:rPr>
          <w:rFonts w:asciiTheme="minorHAnsi" w:hAnsiTheme="minorHAnsi" w:cstheme="minorHAnsi"/>
          <w:sz w:val="22"/>
          <w:szCs w:val="22"/>
        </w:rPr>
        <w:t xml:space="preserve">equirements </w:t>
      </w:r>
      <w:r w:rsidRPr="00D17DC9" w:rsidR="00474F0C">
        <w:rPr>
          <w:rFonts w:asciiTheme="minorHAnsi" w:hAnsiTheme="minorHAnsi" w:cstheme="minorHAnsi"/>
          <w:sz w:val="22"/>
          <w:szCs w:val="22"/>
        </w:rPr>
        <w:t xml:space="preserve">for the </w:t>
      </w:r>
      <w:r w:rsidRPr="00D17DC9" w:rsidR="004B1973">
        <w:rPr>
          <w:rFonts w:asciiTheme="minorHAnsi" w:hAnsiTheme="minorHAnsi" w:cstheme="minorHAnsi"/>
          <w:sz w:val="22"/>
          <w:szCs w:val="22"/>
        </w:rPr>
        <w:t>COVID EID</w:t>
      </w:r>
      <w:r w:rsidRPr="00D17DC9" w:rsidR="00EE01E5">
        <w:rPr>
          <w:rFonts w:asciiTheme="minorHAnsi" w:hAnsiTheme="minorHAnsi" w:cstheme="minorHAnsi"/>
          <w:sz w:val="22"/>
          <w:szCs w:val="22"/>
        </w:rPr>
        <w:t>L</w:t>
      </w:r>
      <w:r w:rsidRPr="00D17DC9" w:rsidR="0083202C">
        <w:rPr>
          <w:rFonts w:asciiTheme="minorHAnsi" w:hAnsiTheme="minorHAnsi" w:cstheme="minorHAnsi"/>
          <w:sz w:val="22"/>
          <w:szCs w:val="22"/>
        </w:rPr>
        <w:t>, expand th</w:t>
      </w:r>
      <w:r w:rsidRPr="00D17DC9" w:rsidR="000B2FDA">
        <w:rPr>
          <w:rFonts w:asciiTheme="minorHAnsi" w:hAnsiTheme="minorHAnsi" w:cstheme="minorHAnsi"/>
          <w:sz w:val="22"/>
          <w:szCs w:val="22"/>
        </w:rPr>
        <w:t xml:space="preserve">e number of entities that will be eligible for </w:t>
      </w:r>
      <w:r w:rsidRPr="00D17DC9" w:rsidR="004B1973">
        <w:rPr>
          <w:rFonts w:asciiTheme="minorHAnsi" w:hAnsiTheme="minorHAnsi" w:cstheme="minorHAnsi"/>
          <w:sz w:val="22"/>
          <w:szCs w:val="22"/>
        </w:rPr>
        <w:t>loans under the program</w:t>
      </w:r>
      <w:r w:rsidRPr="00D17DC9" w:rsidR="00AC2AAA">
        <w:rPr>
          <w:rFonts w:asciiTheme="minorHAnsi" w:hAnsiTheme="minorHAnsi" w:cstheme="minorHAnsi"/>
          <w:sz w:val="22"/>
          <w:szCs w:val="22"/>
        </w:rPr>
        <w:t xml:space="preserve">, and </w:t>
      </w:r>
      <w:r w:rsidRPr="00D17DC9" w:rsidR="00DE415C">
        <w:rPr>
          <w:rFonts w:asciiTheme="minorHAnsi" w:hAnsiTheme="minorHAnsi" w:cstheme="minorHAnsi"/>
          <w:sz w:val="22"/>
          <w:szCs w:val="22"/>
        </w:rPr>
        <w:t>increase the flow of funds to businesses and nonprofit organizations that still need relief from the COVID-19 pandemic.</w:t>
      </w:r>
      <w:r w:rsidRPr="00D17DC9" w:rsidR="00EE01E5">
        <w:rPr>
          <w:rFonts w:asciiTheme="minorHAnsi" w:hAnsiTheme="minorHAnsi" w:cstheme="minorHAnsi"/>
          <w:sz w:val="22"/>
          <w:szCs w:val="22"/>
        </w:rPr>
        <w:t xml:space="preserve"> </w:t>
      </w:r>
      <w:r w:rsidRPr="00C606A4" w:rsidR="00C73DB8">
        <w:rPr>
          <w:rFonts w:asciiTheme="minorHAnsi" w:hAnsiTheme="minorHAnsi" w:cstheme="minorHAnsi"/>
          <w:sz w:val="22"/>
          <w:szCs w:val="22"/>
        </w:rPr>
        <w:t>Be</w:t>
      </w:r>
      <w:r w:rsidRPr="00D17DC9" w:rsidR="00C73DB8">
        <w:rPr>
          <w:rFonts w:asciiTheme="minorHAnsi" w:hAnsiTheme="minorHAnsi" w:cstheme="minorHAnsi"/>
          <w:sz w:val="22"/>
          <w:szCs w:val="22"/>
        </w:rPr>
        <w:t xml:space="preserve">cause the need for financial assistance is </w:t>
      </w:r>
      <w:r w:rsidRPr="00D17DC9" w:rsidR="00EE01E5">
        <w:rPr>
          <w:rFonts w:asciiTheme="minorHAnsi" w:hAnsiTheme="minorHAnsi" w:cstheme="minorHAnsi"/>
          <w:sz w:val="22"/>
          <w:szCs w:val="22"/>
        </w:rPr>
        <w:t xml:space="preserve">still </w:t>
      </w:r>
      <w:r w:rsidRPr="00D17DC9" w:rsidR="00C73DB8">
        <w:rPr>
          <w:rFonts w:asciiTheme="minorHAnsi" w:hAnsiTheme="minorHAnsi" w:cstheme="minorHAnsi"/>
          <w:sz w:val="22"/>
          <w:szCs w:val="22"/>
        </w:rPr>
        <w:t xml:space="preserve">critical, SBA is requesting </w:t>
      </w:r>
      <w:r w:rsidRPr="001C27EE" w:rsidR="00EE01E5">
        <w:rPr>
          <w:rFonts w:asciiTheme="minorHAnsi" w:hAnsiTheme="minorHAnsi" w:cstheme="minorHAnsi"/>
          <w:sz w:val="22"/>
          <w:szCs w:val="22"/>
        </w:rPr>
        <w:t xml:space="preserve">emergency </w:t>
      </w:r>
      <w:r w:rsidRPr="001C27EE" w:rsidR="00C73DB8">
        <w:rPr>
          <w:rFonts w:asciiTheme="minorHAnsi" w:hAnsiTheme="minorHAnsi" w:cstheme="minorHAnsi"/>
          <w:sz w:val="22"/>
          <w:szCs w:val="22"/>
        </w:rPr>
        <w:t>approval by August 1</w:t>
      </w:r>
      <w:r w:rsidRPr="001C27EE" w:rsidR="001C27EE">
        <w:rPr>
          <w:rFonts w:asciiTheme="minorHAnsi" w:hAnsiTheme="minorHAnsi" w:cstheme="minorHAnsi"/>
          <w:sz w:val="22"/>
          <w:szCs w:val="22"/>
        </w:rPr>
        <w:t>8</w:t>
      </w:r>
      <w:r w:rsidRPr="001C27EE" w:rsidR="00C73DB8">
        <w:rPr>
          <w:rFonts w:asciiTheme="minorHAnsi" w:hAnsiTheme="minorHAnsi" w:cstheme="minorHAnsi"/>
          <w:sz w:val="22"/>
          <w:szCs w:val="22"/>
        </w:rPr>
        <w:t>, 2021.</w:t>
      </w:r>
      <w:r w:rsidRPr="00C606A4" w:rsidR="00C73DB8">
        <w:rPr>
          <w:rFonts w:asciiTheme="minorHAnsi" w:hAnsiTheme="minorHAnsi" w:cstheme="minorHAnsi"/>
          <w:sz w:val="22"/>
          <w:szCs w:val="22"/>
        </w:rPr>
        <w:t xml:space="preserve"> (Justification </w:t>
      </w:r>
      <w:r w:rsidRPr="00D17DC9" w:rsidR="00C73DB8">
        <w:rPr>
          <w:rFonts w:asciiTheme="minorHAnsi" w:hAnsiTheme="minorHAnsi" w:cstheme="minorHAnsi"/>
          <w:sz w:val="22"/>
          <w:szCs w:val="22"/>
        </w:rPr>
        <w:t xml:space="preserve">for emergency request provided separately).  </w:t>
      </w:r>
    </w:p>
    <w:p w:rsidRPr="00D17DC9" w:rsidR="00581C57" w:rsidP="00D17DC9" w:rsidRDefault="00581C57" w14:paraId="54C436E5" w14:textId="01F13D84">
      <w:pPr>
        <w:pStyle w:val="ListParagraph"/>
        <w:widowControl w:val="0"/>
        <w:tabs>
          <w:tab w:val="left" w:pos="-720"/>
        </w:tabs>
        <w:suppressAutoHyphens/>
        <w:rPr>
          <w:rFonts w:asciiTheme="minorHAnsi" w:hAnsiTheme="minorHAnsi" w:cstheme="minorHAnsi"/>
          <w:sz w:val="22"/>
          <w:szCs w:val="22"/>
        </w:rPr>
      </w:pPr>
    </w:p>
    <w:p w:rsidRPr="00D17DC9" w:rsidR="00581C57" w:rsidP="4C1126B7" w:rsidRDefault="00581C57" w14:paraId="2E067A85" w14:textId="71064B79">
      <w:pPr>
        <w:ind w:left="720"/>
        <w:rPr>
          <w:rFonts w:asciiTheme="minorHAnsi" w:hAnsiTheme="minorHAnsi" w:cstheme="minorHAnsi"/>
          <w:sz w:val="22"/>
          <w:szCs w:val="22"/>
        </w:rPr>
      </w:pPr>
      <w:r w:rsidRPr="00D17DC9">
        <w:rPr>
          <w:rFonts w:asciiTheme="minorHAnsi" w:hAnsiTheme="minorHAnsi" w:cstheme="minorHAnsi"/>
          <w:sz w:val="22"/>
          <w:szCs w:val="22"/>
        </w:rPr>
        <w:t>Summary of Revisions</w:t>
      </w:r>
    </w:p>
    <w:p w:rsidR="00D75CBE" w:rsidP="4C1126B7" w:rsidRDefault="005A1D2F" w14:paraId="6B3C93D6" w14:textId="22F34380">
      <w:pPr>
        <w:ind w:left="720"/>
        <w:rPr>
          <w:rFonts w:asciiTheme="minorHAnsi" w:hAnsiTheme="minorHAnsi" w:cstheme="minorBidi"/>
          <w:sz w:val="22"/>
          <w:szCs w:val="22"/>
        </w:rPr>
      </w:pPr>
      <w:r w:rsidRPr="00D17DC9">
        <w:rPr>
          <w:rFonts w:asciiTheme="minorHAnsi" w:hAnsiTheme="minorHAnsi" w:cstheme="minorHAnsi"/>
          <w:sz w:val="22"/>
          <w:szCs w:val="22"/>
        </w:rPr>
        <w:t xml:space="preserve">SBA </w:t>
      </w:r>
      <w:r w:rsidRPr="00D17DC9" w:rsidR="00FA3BB4">
        <w:rPr>
          <w:rFonts w:asciiTheme="minorHAnsi" w:hAnsiTheme="minorHAnsi" w:cstheme="minorHAnsi"/>
          <w:sz w:val="22"/>
          <w:szCs w:val="22"/>
        </w:rPr>
        <w:t>previously submitted three separate forms</w:t>
      </w:r>
      <w:r w:rsidRPr="00D17DC9" w:rsidR="00360948">
        <w:rPr>
          <w:rFonts w:asciiTheme="minorHAnsi" w:hAnsiTheme="minorHAnsi" w:cstheme="minorHAnsi"/>
          <w:sz w:val="22"/>
          <w:szCs w:val="22"/>
        </w:rPr>
        <w:t>, SBA Form 3501, 3502, and 3503, along with the electronic version of these forms, referred to as the Rapid Intake Form. The Rapid Intake Form collects the same information as the forms</w:t>
      </w:r>
      <w:r w:rsidRPr="4C1126B7" w:rsidR="00360948">
        <w:rPr>
          <w:rFonts w:asciiTheme="minorHAnsi" w:hAnsiTheme="minorHAnsi" w:cstheme="minorBidi"/>
          <w:sz w:val="22"/>
          <w:szCs w:val="22"/>
        </w:rPr>
        <w:t xml:space="preserve"> described above, but it is formatted as one document to provide a more seamless experience for applicants. </w:t>
      </w:r>
      <w:r w:rsidRPr="4C1126B7" w:rsidR="006A1DDE">
        <w:rPr>
          <w:rFonts w:asciiTheme="minorHAnsi" w:hAnsiTheme="minorHAnsi" w:cstheme="minorBidi"/>
          <w:sz w:val="22"/>
          <w:szCs w:val="22"/>
        </w:rPr>
        <w:t xml:space="preserve">With this submission, SBA is consolidating </w:t>
      </w:r>
      <w:r w:rsidRPr="4C1126B7" w:rsidR="00B51FD7">
        <w:rPr>
          <w:rFonts w:asciiTheme="minorHAnsi" w:hAnsiTheme="minorHAnsi" w:cstheme="minorBidi"/>
          <w:sz w:val="22"/>
          <w:szCs w:val="22"/>
        </w:rPr>
        <w:t>SBA Form</w:t>
      </w:r>
      <w:r w:rsidRPr="4C1126B7" w:rsidR="00C91C09">
        <w:rPr>
          <w:rFonts w:asciiTheme="minorHAnsi" w:hAnsiTheme="minorHAnsi" w:cstheme="minorBidi"/>
          <w:sz w:val="22"/>
          <w:szCs w:val="22"/>
        </w:rPr>
        <w:t>s</w:t>
      </w:r>
      <w:r w:rsidRPr="4C1126B7" w:rsidR="00B51FD7">
        <w:rPr>
          <w:rFonts w:asciiTheme="minorHAnsi" w:hAnsiTheme="minorHAnsi" w:cstheme="minorBidi"/>
          <w:sz w:val="22"/>
          <w:szCs w:val="22"/>
        </w:rPr>
        <w:t xml:space="preserve"> 3501</w:t>
      </w:r>
      <w:r w:rsidRPr="4C1126B7" w:rsidR="00CA5639">
        <w:rPr>
          <w:rFonts w:asciiTheme="minorHAnsi" w:hAnsiTheme="minorHAnsi" w:cstheme="minorBidi"/>
          <w:sz w:val="22"/>
          <w:szCs w:val="22"/>
        </w:rPr>
        <w:t xml:space="preserve">, 3502, and </w:t>
      </w:r>
      <w:r w:rsidRPr="4C1126B7" w:rsidR="00B51FD7">
        <w:rPr>
          <w:rFonts w:asciiTheme="minorHAnsi" w:hAnsiTheme="minorHAnsi" w:cstheme="minorBidi"/>
          <w:sz w:val="22"/>
          <w:szCs w:val="22"/>
        </w:rPr>
        <w:t>3503 into one Form 3</w:t>
      </w:r>
      <w:r w:rsidRPr="4C1126B7" w:rsidR="00BB71A4">
        <w:rPr>
          <w:rFonts w:asciiTheme="minorHAnsi" w:hAnsiTheme="minorHAnsi" w:cstheme="minorBidi"/>
          <w:sz w:val="22"/>
          <w:szCs w:val="22"/>
        </w:rPr>
        <w:t>50</w:t>
      </w:r>
      <w:r w:rsidRPr="4C1126B7" w:rsidR="00B51FD7">
        <w:rPr>
          <w:rFonts w:asciiTheme="minorHAnsi" w:hAnsiTheme="minorHAnsi" w:cstheme="minorBidi"/>
          <w:sz w:val="22"/>
          <w:szCs w:val="22"/>
        </w:rPr>
        <w:t>1</w:t>
      </w:r>
      <w:r w:rsidRPr="4C1126B7" w:rsidR="003D6E57">
        <w:rPr>
          <w:rFonts w:asciiTheme="minorHAnsi" w:hAnsiTheme="minorHAnsi" w:cstheme="minorBidi"/>
          <w:sz w:val="22"/>
          <w:szCs w:val="22"/>
        </w:rPr>
        <w:t xml:space="preserve"> </w:t>
      </w:r>
      <w:r w:rsidRPr="4C1126B7" w:rsidR="00011845">
        <w:rPr>
          <w:rFonts w:asciiTheme="minorHAnsi" w:hAnsiTheme="minorHAnsi" w:cstheme="minorBidi"/>
          <w:sz w:val="22"/>
          <w:szCs w:val="22"/>
        </w:rPr>
        <w:t>for simplicity</w:t>
      </w:r>
      <w:r w:rsidRPr="4C1126B7" w:rsidR="003D6E57">
        <w:rPr>
          <w:rFonts w:asciiTheme="minorHAnsi" w:hAnsiTheme="minorHAnsi" w:cstheme="minorBidi"/>
          <w:sz w:val="22"/>
          <w:szCs w:val="22"/>
        </w:rPr>
        <w:t xml:space="preserve">. </w:t>
      </w:r>
    </w:p>
    <w:p w:rsidR="00D75CBE" w:rsidP="4C1126B7" w:rsidRDefault="00D75CBE" w14:paraId="26CCDCB2" w14:textId="41131837">
      <w:pPr>
        <w:ind w:left="720"/>
        <w:rPr>
          <w:rFonts w:asciiTheme="minorHAnsi" w:hAnsiTheme="minorHAnsi" w:cstheme="minorBidi"/>
          <w:sz w:val="22"/>
          <w:szCs w:val="22"/>
        </w:rPr>
      </w:pPr>
    </w:p>
    <w:p w:rsidR="00D75CBE" w:rsidP="4C1126B7" w:rsidRDefault="00BB71A4" w14:paraId="2D5FEAA9" w14:textId="6C1B463D">
      <w:pPr>
        <w:ind w:left="720"/>
        <w:rPr>
          <w:rFonts w:asciiTheme="minorHAnsi" w:hAnsiTheme="minorHAnsi" w:cstheme="minorBidi"/>
          <w:sz w:val="22"/>
          <w:szCs w:val="22"/>
        </w:rPr>
      </w:pPr>
      <w:r w:rsidRPr="4C1126B7">
        <w:rPr>
          <w:rFonts w:asciiTheme="minorHAnsi" w:hAnsiTheme="minorHAnsi" w:cstheme="minorBidi"/>
          <w:sz w:val="22"/>
          <w:szCs w:val="22"/>
        </w:rPr>
        <w:t xml:space="preserve">In the size eligibility section, SBA </w:t>
      </w:r>
      <w:r w:rsidRPr="4C1126B7" w:rsidR="00BD5527">
        <w:rPr>
          <w:rFonts w:asciiTheme="minorHAnsi" w:hAnsiTheme="minorHAnsi" w:cstheme="minorBidi"/>
          <w:sz w:val="22"/>
          <w:szCs w:val="22"/>
        </w:rPr>
        <w:t xml:space="preserve">is clarifying that </w:t>
      </w:r>
      <w:r w:rsidRPr="4C1126B7" w:rsidR="3C0FA25B">
        <w:rPr>
          <w:rFonts w:asciiTheme="minorHAnsi" w:hAnsiTheme="minorHAnsi" w:cstheme="minorBidi"/>
          <w:sz w:val="22"/>
          <w:szCs w:val="22"/>
        </w:rPr>
        <w:t xml:space="preserve">the </w:t>
      </w:r>
      <w:r w:rsidRPr="4C1126B7" w:rsidR="00BD5527">
        <w:rPr>
          <w:rFonts w:asciiTheme="minorHAnsi" w:hAnsiTheme="minorHAnsi" w:cstheme="minorBidi"/>
          <w:sz w:val="22"/>
          <w:szCs w:val="22"/>
        </w:rPr>
        <w:t>size determination includes affiliates</w:t>
      </w:r>
      <w:r w:rsidRPr="4C1126B7" w:rsidR="0466E305">
        <w:rPr>
          <w:rFonts w:asciiTheme="minorHAnsi" w:hAnsiTheme="minorHAnsi" w:cstheme="minorBidi"/>
          <w:sz w:val="22"/>
          <w:szCs w:val="22"/>
        </w:rPr>
        <w:t xml:space="preserve"> (except for tribal business concerns</w:t>
      </w:r>
      <w:proofErr w:type="gramStart"/>
      <w:r w:rsidRPr="4C1126B7" w:rsidR="0466E305">
        <w:rPr>
          <w:rFonts w:asciiTheme="minorHAnsi" w:hAnsiTheme="minorHAnsi" w:cstheme="minorBidi"/>
          <w:sz w:val="22"/>
          <w:szCs w:val="22"/>
        </w:rPr>
        <w:t>)</w:t>
      </w:r>
      <w:r w:rsidRPr="4C1126B7" w:rsidR="00BD5527">
        <w:rPr>
          <w:rFonts w:asciiTheme="minorHAnsi" w:hAnsiTheme="minorHAnsi" w:cstheme="minorBidi"/>
          <w:sz w:val="22"/>
          <w:szCs w:val="22"/>
        </w:rPr>
        <w:t>, and</w:t>
      </w:r>
      <w:proofErr w:type="gramEnd"/>
      <w:r w:rsidRPr="4C1126B7" w:rsidR="00BD5527">
        <w:rPr>
          <w:rFonts w:asciiTheme="minorHAnsi" w:hAnsiTheme="minorHAnsi" w:cstheme="minorBidi"/>
          <w:sz w:val="22"/>
          <w:szCs w:val="22"/>
        </w:rPr>
        <w:t xml:space="preserve"> </w:t>
      </w:r>
      <w:r w:rsidRPr="4C1126B7">
        <w:rPr>
          <w:rFonts w:asciiTheme="minorHAnsi" w:hAnsiTheme="minorHAnsi" w:cstheme="minorBidi"/>
          <w:sz w:val="22"/>
          <w:szCs w:val="22"/>
        </w:rPr>
        <w:t>is adding the eligibility certification for an applicant business that together with affiliates has more than 500 employees</w:t>
      </w:r>
      <w:r w:rsidRPr="4C1126B7" w:rsidR="68D5FDBC">
        <w:rPr>
          <w:rFonts w:asciiTheme="minorHAnsi" w:hAnsiTheme="minorHAnsi" w:cstheme="minorBidi"/>
          <w:sz w:val="22"/>
          <w:szCs w:val="22"/>
        </w:rPr>
        <w:t>,</w:t>
      </w:r>
      <w:r w:rsidRPr="4C1126B7">
        <w:rPr>
          <w:rFonts w:asciiTheme="minorHAnsi" w:hAnsiTheme="minorHAnsi" w:cstheme="minorBidi"/>
          <w:sz w:val="22"/>
          <w:szCs w:val="22"/>
        </w:rPr>
        <w:t xml:space="preserve"> is assigned certain NAICS codes that have been determined to be particularly hard hit</w:t>
      </w:r>
      <w:r w:rsidRPr="4C1126B7" w:rsidR="40542E6D">
        <w:rPr>
          <w:rFonts w:asciiTheme="minorHAnsi" w:hAnsiTheme="minorHAnsi" w:cstheme="minorBidi"/>
          <w:sz w:val="22"/>
          <w:szCs w:val="22"/>
        </w:rPr>
        <w:t xml:space="preserve"> by the pandemic, and that ha</w:t>
      </w:r>
      <w:r w:rsidR="00FB55D3">
        <w:rPr>
          <w:rFonts w:asciiTheme="minorHAnsi" w:hAnsiTheme="minorHAnsi" w:cstheme="minorBidi"/>
          <w:sz w:val="22"/>
          <w:szCs w:val="22"/>
        </w:rPr>
        <w:t>s</w:t>
      </w:r>
      <w:r w:rsidRPr="4C1126B7" w:rsidR="40542E6D">
        <w:rPr>
          <w:rFonts w:asciiTheme="minorHAnsi" w:hAnsiTheme="minorHAnsi" w:cstheme="minorBidi"/>
          <w:sz w:val="22"/>
          <w:szCs w:val="22"/>
        </w:rPr>
        <w:t xml:space="preserve"> not </w:t>
      </w:r>
      <w:r w:rsidRPr="4C1126B7" w:rsidR="40542E6D">
        <w:rPr>
          <w:rFonts w:asciiTheme="minorHAnsi" w:hAnsiTheme="minorHAnsi" w:cstheme="minorBidi"/>
          <w:sz w:val="22"/>
          <w:szCs w:val="22"/>
        </w:rPr>
        <w:lastRenderedPageBreak/>
        <w:t>more than 500 employees per physical location and, together with affiliates, have not more than 20 locations</w:t>
      </w:r>
      <w:r w:rsidRPr="4C1126B7">
        <w:rPr>
          <w:rFonts w:asciiTheme="minorHAnsi" w:hAnsiTheme="minorHAnsi" w:cstheme="minorBidi"/>
          <w:sz w:val="22"/>
          <w:szCs w:val="22"/>
        </w:rPr>
        <w:t xml:space="preserve">. </w:t>
      </w:r>
    </w:p>
    <w:p w:rsidR="00D75CBE" w:rsidP="4C1126B7" w:rsidRDefault="00D75CBE" w14:paraId="26E6F72A" w14:textId="77777777">
      <w:pPr>
        <w:ind w:left="720"/>
        <w:rPr>
          <w:rFonts w:asciiTheme="minorHAnsi" w:hAnsiTheme="minorHAnsi" w:cstheme="minorBidi"/>
          <w:sz w:val="22"/>
          <w:szCs w:val="22"/>
        </w:rPr>
      </w:pPr>
    </w:p>
    <w:p w:rsidR="00E648BE" w:rsidP="4C1126B7" w:rsidRDefault="003D6E57" w14:paraId="1B432D5B" w14:textId="386717B3">
      <w:pPr>
        <w:ind w:left="720"/>
        <w:rPr>
          <w:rFonts w:asciiTheme="minorHAnsi" w:hAnsiTheme="minorHAnsi" w:cstheme="minorBidi"/>
          <w:sz w:val="22"/>
          <w:szCs w:val="22"/>
        </w:rPr>
      </w:pPr>
      <w:r w:rsidRPr="4C1126B7">
        <w:rPr>
          <w:rFonts w:asciiTheme="minorHAnsi" w:hAnsiTheme="minorHAnsi" w:cstheme="minorBidi"/>
          <w:sz w:val="22"/>
          <w:szCs w:val="22"/>
        </w:rPr>
        <w:t xml:space="preserve">SBA is also </w:t>
      </w:r>
      <w:r w:rsidRPr="4C1126B7" w:rsidR="00CC7D7C">
        <w:rPr>
          <w:rFonts w:asciiTheme="minorHAnsi" w:hAnsiTheme="minorHAnsi" w:cstheme="minorBidi"/>
          <w:sz w:val="22"/>
          <w:szCs w:val="22"/>
        </w:rPr>
        <w:t xml:space="preserve">changing the eligibility certifications to yes/no questions for </w:t>
      </w:r>
      <w:r w:rsidRPr="4C1126B7" w:rsidR="00C80220">
        <w:rPr>
          <w:rFonts w:asciiTheme="minorHAnsi" w:hAnsiTheme="minorHAnsi" w:cstheme="minorBidi"/>
          <w:sz w:val="22"/>
          <w:szCs w:val="22"/>
        </w:rPr>
        <w:t>better readability</w:t>
      </w:r>
      <w:r w:rsidRPr="4C1126B7" w:rsidR="00BD5527">
        <w:rPr>
          <w:rFonts w:asciiTheme="minorHAnsi" w:hAnsiTheme="minorHAnsi" w:cstheme="minorBidi"/>
          <w:sz w:val="22"/>
          <w:szCs w:val="22"/>
        </w:rPr>
        <w:t>,</w:t>
      </w:r>
      <w:r w:rsidRPr="4C1126B7" w:rsidR="00C80220">
        <w:rPr>
          <w:rFonts w:asciiTheme="minorHAnsi" w:hAnsiTheme="minorHAnsi" w:cstheme="minorBidi"/>
          <w:sz w:val="22"/>
          <w:szCs w:val="22"/>
        </w:rPr>
        <w:t xml:space="preserve"> ease of use</w:t>
      </w:r>
      <w:r w:rsidRPr="4C1126B7" w:rsidR="001C00AC">
        <w:rPr>
          <w:rFonts w:asciiTheme="minorHAnsi" w:hAnsiTheme="minorHAnsi" w:cstheme="minorBidi"/>
          <w:sz w:val="22"/>
          <w:szCs w:val="22"/>
        </w:rPr>
        <w:t>, and</w:t>
      </w:r>
      <w:r w:rsidRPr="4C1126B7" w:rsidR="00C3758C">
        <w:rPr>
          <w:rFonts w:asciiTheme="minorHAnsi" w:hAnsiTheme="minorHAnsi" w:cstheme="minorBidi"/>
          <w:sz w:val="22"/>
          <w:szCs w:val="22"/>
        </w:rPr>
        <w:t xml:space="preserve"> adding additional eligibility questions relating to business type. </w:t>
      </w:r>
      <w:r w:rsidRPr="4C1126B7" w:rsidR="00E648BE">
        <w:rPr>
          <w:rFonts w:asciiTheme="minorHAnsi" w:hAnsiTheme="minorHAnsi" w:cstheme="minorBidi"/>
          <w:sz w:val="22"/>
          <w:szCs w:val="22"/>
        </w:rPr>
        <w:t xml:space="preserve">SBA previously </w:t>
      </w:r>
      <w:r w:rsidRPr="4C1126B7" w:rsidR="005A5F60">
        <w:rPr>
          <w:rFonts w:asciiTheme="minorHAnsi" w:hAnsiTheme="minorHAnsi" w:cstheme="minorBidi"/>
          <w:sz w:val="22"/>
          <w:szCs w:val="22"/>
        </w:rPr>
        <w:t>determin</w:t>
      </w:r>
      <w:r w:rsidRPr="4C1126B7" w:rsidR="001C00AC">
        <w:rPr>
          <w:rFonts w:asciiTheme="minorHAnsi" w:hAnsiTheme="minorHAnsi" w:cstheme="minorBidi"/>
          <w:sz w:val="22"/>
          <w:szCs w:val="22"/>
        </w:rPr>
        <w:t xml:space="preserve">ed </w:t>
      </w:r>
      <w:r w:rsidRPr="4C1126B7" w:rsidR="005A5F60">
        <w:rPr>
          <w:rFonts w:asciiTheme="minorHAnsi" w:hAnsiTheme="minorHAnsi" w:cstheme="minorBidi"/>
          <w:sz w:val="22"/>
          <w:szCs w:val="22"/>
        </w:rPr>
        <w:t>whether an applicant was an eligible type of business based on the business activity selected by the applicant in a drop</w:t>
      </w:r>
      <w:r w:rsidRPr="4C1126B7" w:rsidR="0084289D">
        <w:rPr>
          <w:rFonts w:asciiTheme="minorHAnsi" w:hAnsiTheme="minorHAnsi" w:cstheme="minorBidi"/>
          <w:sz w:val="22"/>
          <w:szCs w:val="22"/>
        </w:rPr>
        <w:t>-d</w:t>
      </w:r>
      <w:r w:rsidRPr="4C1126B7" w:rsidR="005A5F60">
        <w:rPr>
          <w:rFonts w:asciiTheme="minorHAnsi" w:hAnsiTheme="minorHAnsi" w:cstheme="minorBidi"/>
          <w:sz w:val="22"/>
          <w:szCs w:val="22"/>
        </w:rPr>
        <w:t>own menu on the Rapid Intake Form</w:t>
      </w:r>
      <w:r w:rsidRPr="4C1126B7" w:rsidR="00A60DE5">
        <w:rPr>
          <w:rFonts w:asciiTheme="minorHAnsi" w:hAnsiTheme="minorHAnsi" w:cstheme="minorBidi"/>
          <w:sz w:val="22"/>
          <w:szCs w:val="22"/>
        </w:rPr>
        <w:t>.</w:t>
      </w:r>
      <w:r w:rsidRPr="4C1126B7" w:rsidR="0084289D">
        <w:rPr>
          <w:rFonts w:asciiTheme="minorHAnsi" w:hAnsiTheme="minorHAnsi" w:cstheme="minorBidi"/>
          <w:sz w:val="22"/>
          <w:szCs w:val="22"/>
        </w:rPr>
        <w:t xml:space="preserve"> </w:t>
      </w:r>
      <w:r w:rsidRPr="4C1126B7" w:rsidR="003C20AB">
        <w:rPr>
          <w:rFonts w:asciiTheme="minorHAnsi" w:hAnsiTheme="minorHAnsi" w:cstheme="minorBidi"/>
          <w:sz w:val="22"/>
          <w:szCs w:val="22"/>
        </w:rPr>
        <w:t xml:space="preserve">Going forward, </w:t>
      </w:r>
      <w:r w:rsidRPr="4C1126B7" w:rsidR="0084289D">
        <w:rPr>
          <w:rFonts w:asciiTheme="minorHAnsi" w:hAnsiTheme="minorHAnsi" w:cstheme="minorBidi"/>
          <w:sz w:val="22"/>
          <w:szCs w:val="22"/>
        </w:rPr>
        <w:t>to better identify ineligible applicants</w:t>
      </w:r>
      <w:r w:rsidRPr="4C1126B7" w:rsidR="00600DA5">
        <w:rPr>
          <w:rFonts w:asciiTheme="minorHAnsi" w:hAnsiTheme="minorHAnsi" w:cstheme="minorBidi"/>
          <w:sz w:val="22"/>
          <w:szCs w:val="22"/>
        </w:rPr>
        <w:t xml:space="preserve">, </w:t>
      </w:r>
      <w:r w:rsidRPr="4C1126B7" w:rsidR="003C20AB">
        <w:rPr>
          <w:rFonts w:asciiTheme="minorHAnsi" w:hAnsiTheme="minorHAnsi" w:cstheme="minorBidi"/>
          <w:sz w:val="22"/>
          <w:szCs w:val="22"/>
        </w:rPr>
        <w:t xml:space="preserve">SBA will use both the drop-down menu responses </w:t>
      </w:r>
      <w:r w:rsidRPr="4C1126B7" w:rsidR="00F211DD">
        <w:rPr>
          <w:rFonts w:asciiTheme="minorHAnsi" w:hAnsiTheme="minorHAnsi" w:cstheme="minorBidi"/>
          <w:sz w:val="22"/>
          <w:szCs w:val="22"/>
        </w:rPr>
        <w:t>and responses to the new business-type questions to determine eligibility.</w:t>
      </w:r>
      <w:r w:rsidRPr="4C1126B7" w:rsidR="00C94ADE">
        <w:rPr>
          <w:rFonts w:asciiTheme="minorHAnsi" w:hAnsiTheme="minorHAnsi" w:cstheme="minorBidi"/>
          <w:sz w:val="22"/>
          <w:szCs w:val="22"/>
        </w:rPr>
        <w:t xml:space="preserve">  </w:t>
      </w:r>
    </w:p>
    <w:p w:rsidR="00E648BE" w:rsidP="00360948" w:rsidRDefault="00E648BE" w14:paraId="72DAA4FF" w14:textId="77777777">
      <w:pPr>
        <w:ind w:left="720"/>
        <w:rPr>
          <w:rFonts w:asciiTheme="minorHAnsi" w:hAnsiTheme="minorHAnsi" w:cstheme="minorHAnsi"/>
          <w:sz w:val="22"/>
          <w:szCs w:val="22"/>
        </w:rPr>
      </w:pPr>
    </w:p>
    <w:p w:rsidR="00D47B05" w:rsidP="00D47B05" w:rsidRDefault="001A100C" w14:paraId="484B4351" w14:textId="6604FBBA">
      <w:pPr>
        <w:ind w:left="720"/>
        <w:rPr>
          <w:rFonts w:asciiTheme="minorHAnsi" w:hAnsiTheme="minorHAnsi" w:cstheme="minorHAnsi"/>
          <w:sz w:val="22"/>
          <w:szCs w:val="22"/>
        </w:rPr>
      </w:pPr>
      <w:r>
        <w:rPr>
          <w:rFonts w:asciiTheme="minorHAnsi" w:hAnsiTheme="minorHAnsi" w:cstheme="minorHAnsi"/>
          <w:sz w:val="22"/>
          <w:szCs w:val="22"/>
        </w:rPr>
        <w:t xml:space="preserve">In addition, </w:t>
      </w:r>
      <w:r w:rsidR="003E5FD8">
        <w:rPr>
          <w:rFonts w:asciiTheme="minorHAnsi" w:hAnsiTheme="minorHAnsi" w:cstheme="minorHAnsi"/>
          <w:sz w:val="22"/>
          <w:szCs w:val="22"/>
        </w:rPr>
        <w:t>SBA is modifying this information collection to include tax information</w:t>
      </w:r>
      <w:r w:rsidR="00D47B05">
        <w:rPr>
          <w:rFonts w:asciiTheme="minorHAnsi" w:hAnsiTheme="minorHAnsi" w:cstheme="minorHAnsi"/>
          <w:sz w:val="22"/>
          <w:szCs w:val="22"/>
        </w:rPr>
        <w:t xml:space="preserve"> </w:t>
      </w:r>
      <w:r w:rsidR="00FC75C3">
        <w:rPr>
          <w:rFonts w:asciiTheme="minorHAnsi" w:hAnsiTheme="minorHAnsi" w:cstheme="minorHAnsi"/>
          <w:sz w:val="22"/>
          <w:szCs w:val="22"/>
        </w:rPr>
        <w:t>to</w:t>
      </w:r>
      <w:r w:rsidR="00D47B05">
        <w:rPr>
          <w:rFonts w:asciiTheme="minorHAnsi" w:hAnsiTheme="minorHAnsi" w:cstheme="minorHAnsi"/>
          <w:sz w:val="22"/>
          <w:szCs w:val="22"/>
        </w:rPr>
        <w:t xml:space="preserve"> strengthen verification procedures and avert potential fraud</w:t>
      </w:r>
      <w:r w:rsidR="003E5FD8">
        <w:rPr>
          <w:rFonts w:asciiTheme="minorHAnsi" w:hAnsiTheme="minorHAnsi" w:cstheme="minorHAnsi"/>
          <w:sz w:val="22"/>
          <w:szCs w:val="22"/>
        </w:rPr>
        <w:t xml:space="preserve">. </w:t>
      </w:r>
      <w:r w:rsidR="0069082C">
        <w:rPr>
          <w:rFonts w:asciiTheme="minorHAnsi" w:hAnsiTheme="minorHAnsi" w:cstheme="minorHAnsi"/>
          <w:sz w:val="22"/>
          <w:szCs w:val="22"/>
        </w:rPr>
        <w:t xml:space="preserve">The </w:t>
      </w:r>
      <w:r w:rsidR="0069082C">
        <w:rPr>
          <w:rFonts w:asciiTheme="minorHAnsi" w:hAnsiTheme="minorHAnsi" w:cstheme="minorHAnsi"/>
          <w:i/>
          <w:iCs/>
          <w:sz w:val="22"/>
          <w:szCs w:val="22"/>
        </w:rPr>
        <w:t xml:space="preserve">Economic </w:t>
      </w:r>
      <w:r w:rsidRPr="0069082C" w:rsidR="0069082C">
        <w:rPr>
          <w:rFonts w:asciiTheme="minorHAnsi" w:hAnsiTheme="minorHAnsi" w:cstheme="minorHAnsi"/>
          <w:i/>
          <w:iCs/>
          <w:sz w:val="22"/>
          <w:szCs w:val="22"/>
        </w:rPr>
        <w:t>Aid to Hard-Hit Small Businesses, Nonprofits, and Venues Act</w:t>
      </w:r>
      <w:r w:rsidR="00D62A57">
        <w:rPr>
          <w:rFonts w:asciiTheme="minorHAnsi" w:hAnsiTheme="minorHAnsi" w:cstheme="minorHAnsi"/>
          <w:i/>
          <w:iCs/>
          <w:sz w:val="22"/>
          <w:szCs w:val="22"/>
        </w:rPr>
        <w:t>,</w:t>
      </w:r>
      <w:r w:rsidRPr="00907372" w:rsidR="00FD6EA1">
        <w:rPr>
          <w:rFonts w:asciiTheme="minorHAnsi" w:hAnsiTheme="minorHAnsi" w:cstheme="minorHAnsi"/>
          <w:sz w:val="22"/>
          <w:szCs w:val="22"/>
        </w:rPr>
        <w:t xml:space="preserve"> Div. N, title III</w:t>
      </w:r>
      <w:r w:rsidR="00D62A57">
        <w:rPr>
          <w:rFonts w:asciiTheme="minorHAnsi" w:hAnsiTheme="minorHAnsi" w:cstheme="minorHAnsi"/>
          <w:sz w:val="22"/>
          <w:szCs w:val="22"/>
        </w:rPr>
        <w:t xml:space="preserve"> (December </w:t>
      </w:r>
      <w:r w:rsidR="002862D7">
        <w:rPr>
          <w:rFonts w:asciiTheme="minorHAnsi" w:hAnsiTheme="minorHAnsi" w:cstheme="minorHAnsi"/>
          <w:sz w:val="22"/>
          <w:szCs w:val="22"/>
        </w:rPr>
        <w:t>27, 2020)</w:t>
      </w:r>
      <w:r w:rsidR="008E7D2B">
        <w:rPr>
          <w:rFonts w:asciiTheme="minorHAnsi" w:hAnsiTheme="minorHAnsi" w:cstheme="minorHAnsi"/>
          <w:sz w:val="22"/>
          <w:szCs w:val="22"/>
        </w:rPr>
        <w:t xml:space="preserve"> removed </w:t>
      </w:r>
      <w:r w:rsidR="003F508A">
        <w:rPr>
          <w:rFonts w:asciiTheme="minorHAnsi" w:hAnsiTheme="minorHAnsi" w:cstheme="minorHAnsi"/>
          <w:sz w:val="22"/>
          <w:szCs w:val="22"/>
        </w:rPr>
        <w:t xml:space="preserve">a restriction on obtaining tax information from </w:t>
      </w:r>
      <w:r w:rsidR="00F269B3">
        <w:rPr>
          <w:rFonts w:asciiTheme="minorHAnsi" w:hAnsiTheme="minorHAnsi" w:cstheme="minorHAnsi"/>
          <w:sz w:val="22"/>
          <w:szCs w:val="22"/>
        </w:rPr>
        <w:t xml:space="preserve">applicants.  </w:t>
      </w:r>
    </w:p>
    <w:p w:rsidR="00D71BFD" w:rsidP="00D47B05" w:rsidRDefault="00D71BFD" w14:paraId="64CB146D" w14:textId="77777777">
      <w:pPr>
        <w:ind w:left="720"/>
        <w:rPr>
          <w:rFonts w:asciiTheme="minorHAnsi" w:hAnsiTheme="minorHAnsi" w:cstheme="minorHAnsi"/>
          <w:sz w:val="22"/>
          <w:szCs w:val="22"/>
        </w:rPr>
      </w:pPr>
    </w:p>
    <w:p w:rsidRPr="00D4064C" w:rsidR="00963C44" w:rsidP="00963C44" w:rsidRDefault="00D71BFD" w14:paraId="7FDE3470" w14:textId="4C92C8F2">
      <w:pPr>
        <w:ind w:left="720"/>
        <w:rPr>
          <w:rFonts w:asciiTheme="minorHAnsi" w:hAnsiTheme="minorHAnsi" w:cstheme="minorHAnsi"/>
          <w:sz w:val="22"/>
          <w:szCs w:val="22"/>
        </w:rPr>
      </w:pPr>
      <w:r>
        <w:rPr>
          <w:rFonts w:asciiTheme="minorHAnsi" w:hAnsiTheme="minorHAnsi" w:cstheme="minorHAnsi"/>
          <w:sz w:val="22"/>
          <w:szCs w:val="22"/>
        </w:rPr>
        <w:t>A</w:t>
      </w:r>
      <w:r w:rsidR="00382335">
        <w:rPr>
          <w:rFonts w:asciiTheme="minorHAnsi" w:hAnsiTheme="minorHAnsi" w:cstheme="minorHAnsi"/>
          <w:sz w:val="22"/>
          <w:szCs w:val="22"/>
        </w:rPr>
        <w:t xml:space="preserve"> detailed </w:t>
      </w:r>
      <w:r>
        <w:rPr>
          <w:rFonts w:asciiTheme="minorHAnsi" w:hAnsiTheme="minorHAnsi" w:cstheme="minorHAnsi"/>
          <w:sz w:val="22"/>
          <w:szCs w:val="22"/>
        </w:rPr>
        <w:t xml:space="preserve">list of </w:t>
      </w:r>
      <w:r w:rsidR="00382335">
        <w:rPr>
          <w:rFonts w:asciiTheme="minorHAnsi" w:hAnsiTheme="minorHAnsi" w:cstheme="minorHAnsi"/>
          <w:sz w:val="22"/>
          <w:szCs w:val="22"/>
        </w:rPr>
        <w:t>all revisions follows:</w:t>
      </w:r>
      <w:r w:rsidRPr="004F211A" w:rsidR="004F211A">
        <w:rPr>
          <w:rFonts w:asciiTheme="minorHAnsi" w:hAnsiTheme="minorHAnsi" w:cstheme="minorHAnsi"/>
          <w:sz w:val="22"/>
          <w:szCs w:val="22"/>
        </w:rPr>
        <w:t xml:space="preserve"> </w:t>
      </w:r>
      <w:r w:rsidR="00963C44">
        <w:rPr>
          <w:rFonts w:asciiTheme="minorHAnsi" w:hAnsiTheme="minorHAnsi" w:cstheme="minorHAnsi"/>
          <w:sz w:val="22"/>
          <w:szCs w:val="22"/>
        </w:rPr>
        <w:t xml:space="preserve"> </w:t>
      </w:r>
      <w:r w:rsidRPr="00D4064C" w:rsidR="00963C44">
        <w:rPr>
          <w:rFonts w:asciiTheme="minorHAnsi" w:hAnsiTheme="minorHAnsi" w:cstheme="minorHAnsi"/>
          <w:sz w:val="22"/>
          <w:szCs w:val="22"/>
        </w:rPr>
        <w:t xml:space="preserve"> </w:t>
      </w:r>
    </w:p>
    <w:p w:rsidRPr="00D17DC9" w:rsidR="00BD5527" w:rsidRDefault="0011549E" w14:paraId="2F6A3D55" w14:textId="610AA8BA">
      <w:pPr>
        <w:pStyle w:val="ListParagraph"/>
        <w:numPr>
          <w:ilvl w:val="0"/>
          <w:numId w:val="33"/>
        </w:numPr>
        <w:ind w:left="1440"/>
        <w:rPr>
          <w:rFonts w:asciiTheme="minorHAnsi" w:hAnsiTheme="minorHAnsi" w:cstheme="minorHAnsi"/>
          <w:sz w:val="22"/>
          <w:szCs w:val="22"/>
        </w:rPr>
      </w:pPr>
      <w:r w:rsidRPr="00D4064C">
        <w:rPr>
          <w:rFonts w:asciiTheme="minorHAnsi" w:hAnsiTheme="minorHAnsi" w:cstheme="minorHAnsi"/>
          <w:sz w:val="22"/>
          <w:szCs w:val="22"/>
        </w:rPr>
        <w:t>Form 3501</w:t>
      </w:r>
      <w:r w:rsidRPr="00D4064C" w:rsidR="00606AB5">
        <w:rPr>
          <w:rFonts w:asciiTheme="minorHAnsi" w:hAnsiTheme="minorHAnsi" w:cstheme="minorHAnsi"/>
          <w:sz w:val="22"/>
          <w:szCs w:val="22"/>
        </w:rPr>
        <w:t xml:space="preserve"> -</w:t>
      </w:r>
      <w:r w:rsidRPr="00D4064C">
        <w:rPr>
          <w:rFonts w:asciiTheme="minorHAnsi" w:hAnsiTheme="minorHAnsi" w:cstheme="minorHAnsi"/>
          <w:sz w:val="22"/>
          <w:szCs w:val="22"/>
        </w:rPr>
        <w:t xml:space="preserve"> </w:t>
      </w:r>
      <w:r w:rsidRPr="00907372" w:rsidR="003447BD">
        <w:rPr>
          <w:rFonts w:asciiTheme="minorHAnsi" w:hAnsiTheme="minorHAnsi" w:cstheme="minorHAnsi"/>
          <w:sz w:val="22"/>
          <w:szCs w:val="22"/>
        </w:rPr>
        <w:t xml:space="preserve">COVID-19 </w:t>
      </w:r>
      <w:r w:rsidRPr="00907372" w:rsidR="00F57E64">
        <w:rPr>
          <w:rFonts w:asciiTheme="minorHAnsi" w:hAnsiTheme="minorHAnsi" w:cstheme="minorHAnsi"/>
          <w:sz w:val="22"/>
          <w:szCs w:val="22"/>
        </w:rPr>
        <w:t>Economic Injury Disaster Loan Application</w:t>
      </w:r>
      <w:r w:rsidR="00FD6B71">
        <w:rPr>
          <w:rFonts w:asciiTheme="minorHAnsi" w:hAnsiTheme="minorHAnsi" w:cstheme="minorHAnsi"/>
          <w:sz w:val="22"/>
          <w:szCs w:val="22"/>
        </w:rPr>
        <w:t xml:space="preserve"> is being revised:</w:t>
      </w:r>
    </w:p>
    <w:p w:rsidRPr="00BD5527" w:rsidR="00BB71A4" w:rsidP="4C1126B7" w:rsidRDefault="00ED0B45" w14:paraId="54EF5C4B" w14:textId="4588DE4F">
      <w:pPr>
        <w:pStyle w:val="ListParagraph"/>
        <w:numPr>
          <w:ilvl w:val="2"/>
          <w:numId w:val="33"/>
        </w:numPr>
        <w:rPr>
          <w:rFonts w:asciiTheme="minorHAnsi" w:hAnsiTheme="minorHAnsi" w:cstheme="minorBidi"/>
          <w:sz w:val="22"/>
          <w:szCs w:val="22"/>
        </w:rPr>
      </w:pPr>
      <w:r w:rsidRPr="4C1126B7">
        <w:rPr>
          <w:rFonts w:asciiTheme="minorHAnsi" w:hAnsiTheme="minorHAnsi" w:cstheme="minorBidi"/>
          <w:sz w:val="22"/>
          <w:szCs w:val="22"/>
        </w:rPr>
        <w:t>to ad</w:t>
      </w:r>
      <w:r w:rsidRPr="4C1126B7" w:rsidR="00BD5527">
        <w:rPr>
          <w:rFonts w:asciiTheme="minorHAnsi" w:hAnsiTheme="minorHAnsi" w:cstheme="minorBidi"/>
          <w:sz w:val="22"/>
          <w:szCs w:val="22"/>
        </w:rPr>
        <w:t xml:space="preserve">d a certification for applicants that have more than 500 employees and is assigned a NAICS code beginning with 61, 71, 72, 213, 3121, 315, 448, 451, 481, 485, 487, 511, 512, 515, 532 or 812, employs not more than 500 employees per physical location, and together with affiliates has no more than 20 locations. </w:t>
      </w:r>
    </w:p>
    <w:p w:rsidR="00ED0B45" w:rsidP="00BB71A4" w:rsidRDefault="00BD5527" w14:paraId="72A9C8A0" w14:textId="29E86862">
      <w:pPr>
        <w:pStyle w:val="ListParagraph"/>
        <w:numPr>
          <w:ilvl w:val="2"/>
          <w:numId w:val="33"/>
        </w:numPr>
        <w:rPr>
          <w:rFonts w:asciiTheme="minorHAnsi" w:hAnsiTheme="minorHAnsi" w:cstheme="minorHAnsi"/>
          <w:sz w:val="22"/>
          <w:szCs w:val="22"/>
        </w:rPr>
      </w:pPr>
      <w:r>
        <w:rPr>
          <w:rFonts w:asciiTheme="minorHAnsi" w:hAnsiTheme="minorHAnsi" w:cstheme="minorHAnsi"/>
          <w:sz w:val="22"/>
          <w:szCs w:val="22"/>
        </w:rPr>
        <w:t xml:space="preserve"> </w:t>
      </w:r>
      <w:r w:rsidRPr="002357E9">
        <w:rPr>
          <w:rFonts w:asciiTheme="minorHAnsi" w:hAnsiTheme="minorHAnsi" w:cstheme="minorHAnsi"/>
          <w:sz w:val="22"/>
          <w:szCs w:val="22"/>
        </w:rPr>
        <w:t>to add</w:t>
      </w:r>
      <w:r>
        <w:rPr>
          <w:rFonts w:asciiTheme="minorHAnsi" w:hAnsiTheme="minorHAnsi" w:cstheme="minorHAnsi"/>
          <w:sz w:val="22"/>
          <w:szCs w:val="22"/>
        </w:rPr>
        <w:t xml:space="preserve"> questions as to whether the applicant is:</w:t>
      </w:r>
    </w:p>
    <w:p w:rsidR="007A7CC1" w:rsidP="007A7CC1" w:rsidRDefault="00981197" w14:paraId="4F17FAC8" w14:textId="4DB29C25">
      <w:pPr>
        <w:pStyle w:val="ListParagraph"/>
        <w:numPr>
          <w:ilvl w:val="3"/>
          <w:numId w:val="33"/>
        </w:numPr>
        <w:rPr>
          <w:rFonts w:asciiTheme="minorHAnsi" w:hAnsiTheme="minorHAnsi" w:cstheme="minorHAnsi"/>
          <w:sz w:val="22"/>
          <w:szCs w:val="22"/>
        </w:rPr>
      </w:pPr>
      <w:r>
        <w:rPr>
          <w:rFonts w:asciiTheme="minorHAnsi" w:hAnsiTheme="minorHAnsi" w:cstheme="minorHAnsi"/>
          <w:sz w:val="22"/>
          <w:szCs w:val="22"/>
        </w:rPr>
        <w:t>a pawn shop,</w:t>
      </w:r>
    </w:p>
    <w:p w:rsidR="00981197" w:rsidP="007A7CC1" w:rsidRDefault="00981197" w14:paraId="26864389" w14:textId="7170F248">
      <w:pPr>
        <w:pStyle w:val="ListParagraph"/>
        <w:numPr>
          <w:ilvl w:val="3"/>
          <w:numId w:val="33"/>
        </w:numPr>
        <w:rPr>
          <w:rFonts w:asciiTheme="minorHAnsi" w:hAnsiTheme="minorHAnsi" w:cstheme="minorHAnsi"/>
          <w:sz w:val="22"/>
          <w:szCs w:val="22"/>
        </w:rPr>
      </w:pPr>
      <w:r>
        <w:rPr>
          <w:rFonts w:asciiTheme="minorHAnsi" w:hAnsiTheme="minorHAnsi" w:cstheme="minorHAnsi"/>
          <w:sz w:val="22"/>
          <w:szCs w:val="22"/>
        </w:rPr>
        <w:t>engaged in lending or investment,</w:t>
      </w:r>
    </w:p>
    <w:p w:rsidR="00981197" w:rsidP="007A7CC1" w:rsidRDefault="00981197" w14:paraId="150BA467" w14:textId="0346B25B">
      <w:pPr>
        <w:pStyle w:val="ListParagraph"/>
        <w:numPr>
          <w:ilvl w:val="3"/>
          <w:numId w:val="33"/>
        </w:numPr>
        <w:rPr>
          <w:rFonts w:asciiTheme="minorHAnsi" w:hAnsiTheme="minorHAnsi" w:cstheme="minorHAnsi"/>
          <w:sz w:val="22"/>
          <w:szCs w:val="22"/>
        </w:rPr>
      </w:pPr>
      <w:r>
        <w:rPr>
          <w:rFonts w:asciiTheme="minorHAnsi" w:hAnsiTheme="minorHAnsi" w:cstheme="minorHAnsi"/>
          <w:sz w:val="22"/>
          <w:szCs w:val="22"/>
        </w:rPr>
        <w:t>an SBA loan packager,</w:t>
      </w:r>
    </w:p>
    <w:p w:rsidR="00981197" w:rsidP="007A7CC1" w:rsidRDefault="00807169" w14:paraId="4A351211" w14:textId="185EC57F">
      <w:pPr>
        <w:pStyle w:val="ListParagraph"/>
        <w:numPr>
          <w:ilvl w:val="3"/>
          <w:numId w:val="33"/>
        </w:numPr>
        <w:rPr>
          <w:rFonts w:asciiTheme="minorHAnsi" w:hAnsiTheme="minorHAnsi" w:cstheme="minorHAnsi"/>
          <w:sz w:val="22"/>
          <w:szCs w:val="22"/>
        </w:rPr>
      </w:pPr>
      <w:r>
        <w:rPr>
          <w:rFonts w:asciiTheme="minorHAnsi" w:hAnsiTheme="minorHAnsi" w:cstheme="minorHAnsi"/>
          <w:sz w:val="22"/>
          <w:szCs w:val="22"/>
        </w:rPr>
        <w:t>engaged in multi-level sales distribution,</w:t>
      </w:r>
    </w:p>
    <w:p w:rsidR="00807169" w:rsidP="007A7CC1" w:rsidRDefault="00807169" w14:paraId="3875037D" w14:textId="21BA7382">
      <w:pPr>
        <w:pStyle w:val="ListParagraph"/>
        <w:numPr>
          <w:ilvl w:val="3"/>
          <w:numId w:val="33"/>
        </w:numPr>
        <w:rPr>
          <w:rFonts w:asciiTheme="minorHAnsi" w:hAnsiTheme="minorHAnsi" w:cstheme="minorHAnsi"/>
          <w:sz w:val="22"/>
          <w:szCs w:val="22"/>
        </w:rPr>
      </w:pPr>
      <w:r>
        <w:rPr>
          <w:rFonts w:asciiTheme="minorHAnsi" w:hAnsiTheme="minorHAnsi" w:cstheme="minorHAnsi"/>
          <w:sz w:val="22"/>
          <w:szCs w:val="22"/>
        </w:rPr>
        <w:t>engaged in real estate development or investment,</w:t>
      </w:r>
      <w:r w:rsidR="00EE6724">
        <w:rPr>
          <w:rFonts w:asciiTheme="minorHAnsi" w:hAnsiTheme="minorHAnsi" w:cstheme="minorHAnsi"/>
          <w:sz w:val="22"/>
          <w:szCs w:val="22"/>
        </w:rPr>
        <w:t xml:space="preserve"> or</w:t>
      </w:r>
    </w:p>
    <w:p w:rsidRPr="00907372" w:rsidR="007A7CC1" w:rsidP="00907372" w:rsidRDefault="00EE6724" w14:paraId="131DDD41" w14:textId="233505E0">
      <w:pPr>
        <w:pStyle w:val="ListParagraph"/>
        <w:numPr>
          <w:ilvl w:val="3"/>
          <w:numId w:val="33"/>
        </w:numPr>
        <w:rPr>
          <w:rFonts w:asciiTheme="minorHAnsi" w:hAnsiTheme="minorHAnsi" w:cstheme="minorHAnsi"/>
          <w:sz w:val="22"/>
          <w:szCs w:val="22"/>
        </w:rPr>
      </w:pPr>
      <w:r>
        <w:rPr>
          <w:rFonts w:asciiTheme="minorHAnsi" w:hAnsiTheme="minorHAnsi" w:cstheme="minorHAnsi"/>
          <w:sz w:val="22"/>
          <w:szCs w:val="22"/>
        </w:rPr>
        <w:t xml:space="preserve">a life insurance </w:t>
      </w:r>
      <w:proofErr w:type="gramStart"/>
      <w:r>
        <w:rPr>
          <w:rFonts w:asciiTheme="minorHAnsi" w:hAnsiTheme="minorHAnsi" w:cstheme="minorHAnsi"/>
          <w:sz w:val="22"/>
          <w:szCs w:val="22"/>
        </w:rPr>
        <w:t>company</w:t>
      </w:r>
      <w:r w:rsidR="00860888">
        <w:rPr>
          <w:rFonts w:asciiTheme="minorHAnsi" w:hAnsiTheme="minorHAnsi" w:cstheme="minorHAnsi"/>
          <w:sz w:val="22"/>
          <w:szCs w:val="22"/>
        </w:rPr>
        <w:t>;</w:t>
      </w:r>
      <w:proofErr w:type="gramEnd"/>
    </w:p>
    <w:p w:rsidR="00C803DA" w:rsidP="2BEBEC35" w:rsidRDefault="5009CC70" w14:paraId="5F230CFA" w14:textId="73513289">
      <w:pPr>
        <w:pStyle w:val="ListParagraph"/>
        <w:numPr>
          <w:ilvl w:val="2"/>
          <w:numId w:val="33"/>
        </w:numPr>
        <w:rPr>
          <w:rFonts w:asciiTheme="minorHAnsi" w:hAnsiTheme="minorHAnsi" w:cstheme="minorBidi"/>
          <w:sz w:val="22"/>
          <w:szCs w:val="22"/>
        </w:rPr>
      </w:pPr>
      <w:r w:rsidRPr="2BEBEC35">
        <w:rPr>
          <w:rFonts w:asciiTheme="minorHAnsi" w:hAnsiTheme="minorHAnsi" w:cstheme="minorBidi"/>
          <w:sz w:val="22"/>
          <w:szCs w:val="22"/>
        </w:rPr>
        <w:t xml:space="preserve">to </w:t>
      </w:r>
      <w:r w:rsidRPr="2BEBEC35" w:rsidR="22D2B9DA">
        <w:rPr>
          <w:rFonts w:asciiTheme="minorHAnsi" w:hAnsiTheme="minorHAnsi" w:cstheme="minorBidi"/>
          <w:sz w:val="22"/>
          <w:szCs w:val="22"/>
        </w:rPr>
        <w:t>remove “Applicant is an ESOP” selection from eligible entity questions because</w:t>
      </w:r>
      <w:r w:rsidR="007C6EC4">
        <w:rPr>
          <w:rFonts w:asciiTheme="minorHAnsi" w:hAnsiTheme="minorHAnsi" w:cstheme="minorBidi"/>
          <w:sz w:val="22"/>
          <w:szCs w:val="22"/>
        </w:rPr>
        <w:t xml:space="preserve"> </w:t>
      </w:r>
      <w:r w:rsidR="00C56DC5">
        <w:rPr>
          <w:rFonts w:asciiTheme="minorHAnsi" w:hAnsiTheme="minorHAnsi" w:cstheme="minorBidi"/>
          <w:sz w:val="22"/>
          <w:szCs w:val="22"/>
        </w:rPr>
        <w:t xml:space="preserve">an </w:t>
      </w:r>
      <w:r w:rsidRPr="7EBED792" w:rsidR="4D9E6F27">
        <w:rPr>
          <w:rFonts w:asciiTheme="minorHAnsi" w:hAnsiTheme="minorHAnsi" w:cstheme="minorBidi"/>
          <w:sz w:val="22"/>
          <w:szCs w:val="22"/>
        </w:rPr>
        <w:t>ESOP would</w:t>
      </w:r>
      <w:r w:rsidR="00C56DC5">
        <w:rPr>
          <w:rFonts w:asciiTheme="minorHAnsi" w:hAnsiTheme="minorHAnsi" w:cstheme="minorBidi"/>
          <w:sz w:val="22"/>
          <w:szCs w:val="22"/>
        </w:rPr>
        <w:t xml:space="preserve"> </w:t>
      </w:r>
      <w:r w:rsidRPr="28BD5DE7" w:rsidR="4D9E6F27">
        <w:rPr>
          <w:rFonts w:asciiTheme="minorHAnsi" w:hAnsiTheme="minorHAnsi" w:cstheme="minorBidi"/>
          <w:sz w:val="22"/>
          <w:szCs w:val="22"/>
        </w:rPr>
        <w:t>be</w:t>
      </w:r>
      <w:r w:rsidRPr="28BD5DE7" w:rsidR="46C04715">
        <w:rPr>
          <w:rFonts w:asciiTheme="minorHAnsi" w:hAnsiTheme="minorHAnsi" w:cstheme="minorBidi"/>
          <w:sz w:val="22"/>
          <w:szCs w:val="22"/>
        </w:rPr>
        <w:t xml:space="preserve"> </w:t>
      </w:r>
      <w:r w:rsidR="00C56DC5">
        <w:rPr>
          <w:rFonts w:asciiTheme="minorHAnsi" w:hAnsiTheme="minorHAnsi" w:cstheme="minorBidi"/>
          <w:sz w:val="22"/>
          <w:szCs w:val="22"/>
        </w:rPr>
        <w:t xml:space="preserve">covered by the </w:t>
      </w:r>
      <w:r w:rsidRPr="28BD5DE7" w:rsidR="6698D81C">
        <w:rPr>
          <w:rFonts w:asciiTheme="minorHAnsi" w:hAnsiTheme="minorHAnsi" w:cstheme="minorBidi"/>
          <w:sz w:val="22"/>
          <w:szCs w:val="22"/>
        </w:rPr>
        <w:t xml:space="preserve">other </w:t>
      </w:r>
      <w:r w:rsidR="0035357C">
        <w:rPr>
          <w:rFonts w:asciiTheme="minorHAnsi" w:hAnsiTheme="minorHAnsi" w:cstheme="minorBidi"/>
          <w:sz w:val="22"/>
          <w:szCs w:val="22"/>
        </w:rPr>
        <w:t xml:space="preserve">available </w:t>
      </w:r>
      <w:proofErr w:type="gramStart"/>
      <w:r w:rsidR="0035357C">
        <w:rPr>
          <w:rFonts w:asciiTheme="minorHAnsi" w:hAnsiTheme="minorHAnsi" w:cstheme="minorBidi"/>
          <w:sz w:val="22"/>
          <w:szCs w:val="22"/>
        </w:rPr>
        <w:t>choices;</w:t>
      </w:r>
      <w:proofErr w:type="gramEnd"/>
    </w:p>
    <w:p w:rsidR="00021B70" w:rsidP="00ED0B45" w:rsidRDefault="00021B70" w14:paraId="586A45F0" w14:textId="42C05FD0">
      <w:pPr>
        <w:pStyle w:val="ListParagraph"/>
        <w:numPr>
          <w:ilvl w:val="2"/>
          <w:numId w:val="33"/>
        </w:numPr>
        <w:rPr>
          <w:rFonts w:asciiTheme="minorHAnsi" w:hAnsiTheme="minorHAnsi" w:cstheme="minorHAnsi"/>
          <w:sz w:val="22"/>
          <w:szCs w:val="22"/>
        </w:rPr>
      </w:pPr>
      <w:r>
        <w:rPr>
          <w:rFonts w:asciiTheme="minorHAnsi" w:hAnsiTheme="minorHAnsi" w:cstheme="minorHAnsi"/>
          <w:sz w:val="22"/>
          <w:szCs w:val="22"/>
        </w:rPr>
        <w:t xml:space="preserve">to clarify that </w:t>
      </w:r>
      <w:r w:rsidR="00B30691">
        <w:rPr>
          <w:rFonts w:asciiTheme="minorHAnsi" w:hAnsiTheme="minorHAnsi" w:cstheme="minorHAnsi"/>
          <w:sz w:val="22"/>
          <w:szCs w:val="22"/>
        </w:rPr>
        <w:t xml:space="preserve">a business engaged in illegal activity includes businesses selling recreational or medical </w:t>
      </w:r>
      <w:proofErr w:type="gramStart"/>
      <w:r w:rsidR="00B30691">
        <w:rPr>
          <w:rFonts w:asciiTheme="minorHAnsi" w:hAnsiTheme="minorHAnsi" w:cstheme="minorHAnsi"/>
          <w:sz w:val="22"/>
          <w:szCs w:val="22"/>
        </w:rPr>
        <w:t>marijuana</w:t>
      </w:r>
      <w:r w:rsidR="00DA0E5B">
        <w:rPr>
          <w:rFonts w:asciiTheme="minorHAnsi" w:hAnsiTheme="minorHAnsi" w:cstheme="minorHAnsi"/>
          <w:sz w:val="22"/>
          <w:szCs w:val="22"/>
        </w:rPr>
        <w:t>;</w:t>
      </w:r>
      <w:proofErr w:type="gramEnd"/>
    </w:p>
    <w:p w:rsidR="00767EB4" w:rsidP="4C1126B7" w:rsidRDefault="00865D53" w14:paraId="053FC246" w14:textId="636EA0DD">
      <w:pPr>
        <w:pStyle w:val="ListParagraph"/>
        <w:numPr>
          <w:ilvl w:val="2"/>
          <w:numId w:val="33"/>
        </w:numPr>
        <w:rPr>
          <w:rFonts w:asciiTheme="minorHAnsi" w:hAnsiTheme="minorHAnsi" w:cstheme="minorBidi"/>
          <w:sz w:val="22"/>
          <w:szCs w:val="22"/>
        </w:rPr>
      </w:pPr>
      <w:r w:rsidRPr="4C1126B7">
        <w:rPr>
          <w:rFonts w:asciiTheme="minorHAnsi" w:hAnsiTheme="minorHAnsi" w:cstheme="minorBidi"/>
          <w:sz w:val="22"/>
          <w:szCs w:val="22"/>
        </w:rPr>
        <w:t xml:space="preserve">to add </w:t>
      </w:r>
      <w:r w:rsidRPr="4C1126B7" w:rsidR="3A36D98C">
        <w:rPr>
          <w:rFonts w:asciiTheme="minorHAnsi" w:hAnsiTheme="minorHAnsi" w:cstheme="minorBidi"/>
          <w:sz w:val="22"/>
          <w:szCs w:val="22"/>
        </w:rPr>
        <w:t xml:space="preserve">a </w:t>
      </w:r>
      <w:r w:rsidRPr="4C1126B7">
        <w:rPr>
          <w:rFonts w:asciiTheme="minorHAnsi" w:hAnsiTheme="minorHAnsi" w:cstheme="minorBidi"/>
          <w:sz w:val="22"/>
          <w:szCs w:val="22"/>
        </w:rPr>
        <w:t xml:space="preserve">question </w:t>
      </w:r>
      <w:r w:rsidRPr="4C1126B7" w:rsidR="1D344486">
        <w:rPr>
          <w:rFonts w:asciiTheme="minorHAnsi" w:hAnsiTheme="minorHAnsi" w:cstheme="minorBidi"/>
          <w:sz w:val="22"/>
          <w:szCs w:val="22"/>
        </w:rPr>
        <w:t>asking</w:t>
      </w:r>
      <w:r w:rsidRPr="4C1126B7" w:rsidR="0064665D">
        <w:rPr>
          <w:rFonts w:asciiTheme="minorHAnsi" w:hAnsiTheme="minorHAnsi" w:cstheme="minorBidi"/>
          <w:sz w:val="22"/>
          <w:szCs w:val="22"/>
        </w:rPr>
        <w:t xml:space="preserve"> </w:t>
      </w:r>
      <w:r w:rsidRPr="4C1126B7" w:rsidR="0099102D">
        <w:rPr>
          <w:rFonts w:asciiTheme="minorHAnsi" w:hAnsiTheme="minorHAnsi" w:cstheme="minorBidi"/>
          <w:sz w:val="22"/>
          <w:szCs w:val="22"/>
        </w:rPr>
        <w:t xml:space="preserve">whether the applicant </w:t>
      </w:r>
      <w:r w:rsidRPr="4C1126B7" w:rsidR="000B64E5">
        <w:rPr>
          <w:rFonts w:asciiTheme="minorHAnsi" w:hAnsiTheme="minorHAnsi" w:cstheme="minorBidi"/>
          <w:sz w:val="22"/>
          <w:szCs w:val="22"/>
        </w:rPr>
        <w:t>busine</w:t>
      </w:r>
      <w:r w:rsidRPr="4C1126B7" w:rsidR="7EBE22FF">
        <w:rPr>
          <w:rFonts w:asciiTheme="minorHAnsi" w:hAnsiTheme="minorHAnsi" w:cstheme="minorBidi"/>
          <w:sz w:val="22"/>
          <w:szCs w:val="22"/>
        </w:rPr>
        <w:t>s</w:t>
      </w:r>
      <w:r w:rsidR="000B1D56">
        <w:rPr>
          <w:rFonts w:asciiTheme="minorHAnsi" w:hAnsiTheme="minorHAnsi" w:cstheme="minorBidi"/>
          <w:sz w:val="22"/>
          <w:szCs w:val="22"/>
        </w:rPr>
        <w:t xml:space="preserve">s </w:t>
      </w:r>
      <w:r w:rsidRPr="4C1126B7" w:rsidR="7EBE22FF">
        <w:rPr>
          <w:rFonts w:asciiTheme="minorHAnsi" w:hAnsiTheme="minorHAnsi" w:cstheme="minorBidi"/>
          <w:sz w:val="22"/>
          <w:szCs w:val="22"/>
        </w:rPr>
        <w:t xml:space="preserve">(or the owner if the applicant is a sole proprietor or independent contractor) </w:t>
      </w:r>
      <w:r w:rsidRPr="4C1126B7" w:rsidR="0099102D">
        <w:rPr>
          <w:rFonts w:asciiTheme="minorHAnsi" w:hAnsiTheme="minorHAnsi" w:cstheme="minorBidi"/>
          <w:sz w:val="22"/>
          <w:szCs w:val="22"/>
        </w:rPr>
        <w:t xml:space="preserve">is currently involved in a bankruptcy </w:t>
      </w:r>
      <w:proofErr w:type="gramStart"/>
      <w:r w:rsidRPr="4C1126B7" w:rsidR="0099102D">
        <w:rPr>
          <w:rFonts w:asciiTheme="minorHAnsi" w:hAnsiTheme="minorHAnsi" w:cstheme="minorBidi"/>
          <w:sz w:val="22"/>
          <w:szCs w:val="22"/>
        </w:rPr>
        <w:t>proceeding</w:t>
      </w:r>
      <w:r w:rsidRPr="4C1126B7" w:rsidR="008A52D4">
        <w:rPr>
          <w:rFonts w:asciiTheme="minorHAnsi" w:hAnsiTheme="minorHAnsi" w:cstheme="minorBidi"/>
          <w:sz w:val="22"/>
          <w:szCs w:val="22"/>
        </w:rPr>
        <w:t>;</w:t>
      </w:r>
      <w:proofErr w:type="gramEnd"/>
    </w:p>
    <w:p w:rsidR="00263E6B" w:rsidP="00263E6B" w:rsidRDefault="00263E6B" w14:paraId="7FE8AFD3" w14:textId="1BC829DC">
      <w:pPr>
        <w:pStyle w:val="ListParagraph"/>
        <w:numPr>
          <w:ilvl w:val="2"/>
          <w:numId w:val="33"/>
        </w:numPr>
        <w:rPr>
          <w:rFonts w:asciiTheme="minorHAnsi" w:hAnsiTheme="minorHAnsi" w:cstheme="minorHAnsi"/>
          <w:sz w:val="22"/>
          <w:szCs w:val="22"/>
        </w:rPr>
      </w:pPr>
      <w:r w:rsidRPr="00263E6B">
        <w:rPr>
          <w:rFonts w:asciiTheme="minorHAnsi" w:hAnsiTheme="minorHAnsi" w:cstheme="minorHAnsi"/>
          <w:sz w:val="22"/>
          <w:szCs w:val="22"/>
        </w:rPr>
        <w:t xml:space="preserve">to revise questions regarding criminal history of applicants. Specifically, SBA is revising </w:t>
      </w:r>
      <w:r w:rsidR="007E4E94">
        <w:rPr>
          <w:rFonts w:asciiTheme="minorHAnsi" w:hAnsiTheme="minorHAnsi" w:cstheme="minorHAnsi"/>
          <w:sz w:val="22"/>
          <w:szCs w:val="22"/>
        </w:rPr>
        <w:t>the question</w:t>
      </w:r>
      <w:r w:rsidR="00265384">
        <w:rPr>
          <w:rFonts w:asciiTheme="minorHAnsi" w:hAnsiTheme="minorHAnsi" w:cstheme="minorHAnsi"/>
          <w:sz w:val="22"/>
          <w:szCs w:val="22"/>
        </w:rPr>
        <w:t xml:space="preserve"> on criminal history</w:t>
      </w:r>
      <w:r w:rsidRPr="00263E6B">
        <w:rPr>
          <w:rFonts w:asciiTheme="minorHAnsi" w:hAnsiTheme="minorHAnsi" w:cstheme="minorHAnsi"/>
          <w:sz w:val="22"/>
          <w:szCs w:val="22"/>
        </w:rPr>
        <w:t xml:space="preserve"> to address only felonies</w:t>
      </w:r>
      <w:r w:rsidR="00265384">
        <w:rPr>
          <w:rFonts w:asciiTheme="minorHAnsi" w:hAnsiTheme="minorHAnsi" w:cstheme="minorHAnsi"/>
          <w:sz w:val="22"/>
          <w:szCs w:val="22"/>
        </w:rPr>
        <w:t xml:space="preserve"> </w:t>
      </w:r>
      <w:r w:rsidR="00294E9A">
        <w:rPr>
          <w:rFonts w:asciiTheme="minorHAnsi" w:hAnsiTheme="minorHAnsi" w:cstheme="minorHAnsi"/>
          <w:sz w:val="22"/>
          <w:szCs w:val="22"/>
        </w:rPr>
        <w:t xml:space="preserve">in the past 5 years </w:t>
      </w:r>
      <w:r w:rsidRPr="007E6D3A" w:rsidR="007E6D3A">
        <w:rPr>
          <w:rFonts w:asciiTheme="minorHAnsi" w:hAnsiTheme="minorHAnsi" w:cstheme="minorHAnsi"/>
          <w:sz w:val="22"/>
          <w:szCs w:val="22"/>
        </w:rPr>
        <w:t>involving fraud, bribery, embezzlement, or a false statement in a loan application or an application for federal financial assistance</w:t>
      </w:r>
      <w:r w:rsidR="000902AB">
        <w:rPr>
          <w:rFonts w:asciiTheme="minorHAnsi" w:hAnsiTheme="minorHAnsi" w:cstheme="minorHAnsi"/>
          <w:sz w:val="22"/>
          <w:szCs w:val="22"/>
        </w:rPr>
        <w:t xml:space="preserve">.  The previous question </w:t>
      </w:r>
      <w:r w:rsidR="007A5AB8">
        <w:rPr>
          <w:rFonts w:asciiTheme="minorHAnsi" w:hAnsiTheme="minorHAnsi" w:cstheme="minorHAnsi"/>
          <w:sz w:val="22"/>
          <w:szCs w:val="22"/>
        </w:rPr>
        <w:t>addressed all felonies in the past 5 years.</w:t>
      </w:r>
      <w:r w:rsidR="00A50316">
        <w:rPr>
          <w:rFonts w:asciiTheme="minorHAnsi" w:hAnsiTheme="minorHAnsi" w:cstheme="minorHAnsi"/>
          <w:sz w:val="22"/>
          <w:szCs w:val="22"/>
        </w:rPr>
        <w:t xml:space="preserve">  SBA is also revising the </w:t>
      </w:r>
      <w:r w:rsidR="00866DDD">
        <w:rPr>
          <w:rFonts w:asciiTheme="minorHAnsi" w:hAnsiTheme="minorHAnsi" w:cstheme="minorHAnsi"/>
          <w:sz w:val="22"/>
          <w:szCs w:val="22"/>
        </w:rPr>
        <w:t xml:space="preserve">question regarding </w:t>
      </w:r>
      <w:r w:rsidR="00B65523">
        <w:rPr>
          <w:rFonts w:asciiTheme="minorHAnsi" w:hAnsiTheme="minorHAnsi" w:cstheme="minorHAnsi"/>
          <w:sz w:val="22"/>
          <w:szCs w:val="22"/>
        </w:rPr>
        <w:t xml:space="preserve">whether an applicant is currently under indictment, </w:t>
      </w:r>
      <w:r w:rsidRPr="00B65523" w:rsidR="00B65523">
        <w:rPr>
          <w:rFonts w:asciiTheme="minorHAnsi" w:hAnsiTheme="minorHAnsi" w:cstheme="minorHAnsi"/>
          <w:sz w:val="22"/>
          <w:szCs w:val="22"/>
        </w:rPr>
        <w:t>criminal information, arraignment, or other means by which formal criminal charges are brought</w:t>
      </w:r>
      <w:r w:rsidR="006A52C7">
        <w:rPr>
          <w:rFonts w:asciiTheme="minorHAnsi" w:hAnsiTheme="minorHAnsi" w:cstheme="minorHAnsi"/>
          <w:sz w:val="22"/>
          <w:szCs w:val="22"/>
        </w:rPr>
        <w:t xml:space="preserve"> to apply only to felonies rather than all offenses.  The question will also ask whether an applicant is currently </w:t>
      </w:r>
      <w:proofErr w:type="gramStart"/>
      <w:r w:rsidR="006A52C7">
        <w:rPr>
          <w:rFonts w:asciiTheme="minorHAnsi" w:hAnsiTheme="minorHAnsi" w:cstheme="minorHAnsi"/>
          <w:sz w:val="22"/>
          <w:szCs w:val="22"/>
        </w:rPr>
        <w:t>incarcerated</w:t>
      </w:r>
      <w:r w:rsidR="00C9198D">
        <w:rPr>
          <w:rFonts w:asciiTheme="minorHAnsi" w:hAnsiTheme="minorHAnsi" w:cstheme="minorHAnsi"/>
          <w:sz w:val="22"/>
          <w:szCs w:val="22"/>
        </w:rPr>
        <w:t>;</w:t>
      </w:r>
      <w:proofErr w:type="gramEnd"/>
    </w:p>
    <w:p w:rsidR="001C224A" w:rsidP="00263E6B" w:rsidRDefault="001C224A" w14:paraId="2D5FF9E4" w14:textId="4564FE50">
      <w:pPr>
        <w:pStyle w:val="ListParagraph"/>
        <w:numPr>
          <w:ilvl w:val="2"/>
          <w:numId w:val="33"/>
        </w:numPr>
        <w:rPr>
          <w:rFonts w:asciiTheme="minorHAnsi" w:hAnsiTheme="minorHAnsi" w:cstheme="minorHAnsi"/>
          <w:sz w:val="22"/>
          <w:szCs w:val="22"/>
        </w:rPr>
      </w:pPr>
      <w:r>
        <w:rPr>
          <w:rFonts w:asciiTheme="minorHAnsi" w:hAnsiTheme="minorHAnsi" w:cstheme="minorHAnsi"/>
          <w:sz w:val="22"/>
          <w:szCs w:val="22"/>
        </w:rPr>
        <w:t>to provide examples of compensation from other sources as a result of the disaster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Paycheck Protection Program)</w:t>
      </w:r>
      <w:r w:rsidR="007F034D">
        <w:rPr>
          <w:rFonts w:asciiTheme="minorHAnsi" w:hAnsiTheme="minorHAnsi" w:cstheme="minorHAnsi"/>
          <w:sz w:val="22"/>
          <w:szCs w:val="22"/>
        </w:rPr>
        <w:t>;</w:t>
      </w:r>
    </w:p>
    <w:p w:rsidR="00C9669E" w:rsidP="00263E6B" w:rsidRDefault="00A14F89" w14:paraId="7EDD86C9" w14:textId="2F3C65D2">
      <w:pPr>
        <w:pStyle w:val="ListParagraph"/>
        <w:numPr>
          <w:ilvl w:val="2"/>
          <w:numId w:val="33"/>
        </w:numPr>
        <w:rPr>
          <w:rFonts w:asciiTheme="minorHAnsi" w:hAnsiTheme="minorHAnsi" w:cstheme="minorHAnsi"/>
          <w:sz w:val="22"/>
          <w:szCs w:val="22"/>
        </w:rPr>
      </w:pPr>
      <w:r>
        <w:rPr>
          <w:rFonts w:asciiTheme="minorHAnsi" w:hAnsiTheme="minorHAnsi" w:cstheme="minorHAnsi"/>
          <w:sz w:val="22"/>
          <w:szCs w:val="22"/>
        </w:rPr>
        <w:lastRenderedPageBreak/>
        <w:t>to clarify how sole proprietors and independent contractors should</w:t>
      </w:r>
      <w:r w:rsidR="00935FBE">
        <w:rPr>
          <w:rFonts w:asciiTheme="minorHAnsi" w:hAnsiTheme="minorHAnsi" w:cstheme="minorHAnsi"/>
          <w:sz w:val="22"/>
          <w:szCs w:val="22"/>
        </w:rPr>
        <w:t xml:space="preserve"> respond to the request for </w:t>
      </w:r>
      <w:r>
        <w:rPr>
          <w:rFonts w:asciiTheme="minorHAnsi" w:hAnsiTheme="minorHAnsi" w:cstheme="minorHAnsi"/>
          <w:sz w:val="22"/>
          <w:szCs w:val="22"/>
        </w:rPr>
        <w:t xml:space="preserve">Business Legal </w:t>
      </w:r>
      <w:proofErr w:type="gramStart"/>
      <w:r>
        <w:rPr>
          <w:rFonts w:asciiTheme="minorHAnsi" w:hAnsiTheme="minorHAnsi" w:cstheme="minorHAnsi"/>
          <w:sz w:val="22"/>
          <w:szCs w:val="22"/>
        </w:rPr>
        <w:t>Name</w:t>
      </w:r>
      <w:r w:rsidR="00C9198D">
        <w:rPr>
          <w:rFonts w:asciiTheme="minorHAnsi" w:hAnsiTheme="minorHAnsi" w:cstheme="minorHAnsi"/>
          <w:sz w:val="22"/>
          <w:szCs w:val="22"/>
        </w:rPr>
        <w:t>;</w:t>
      </w:r>
      <w:proofErr w:type="gramEnd"/>
    </w:p>
    <w:p w:rsidR="00C9198D" w:rsidP="00263E6B" w:rsidRDefault="00C9198D" w14:paraId="719632CC" w14:textId="1DD97C66">
      <w:pPr>
        <w:pStyle w:val="ListParagraph"/>
        <w:numPr>
          <w:ilvl w:val="2"/>
          <w:numId w:val="33"/>
        </w:numPr>
        <w:rPr>
          <w:rFonts w:asciiTheme="minorHAnsi" w:hAnsiTheme="minorHAnsi" w:cstheme="minorHAnsi"/>
          <w:sz w:val="22"/>
          <w:szCs w:val="22"/>
        </w:rPr>
      </w:pPr>
      <w:r>
        <w:rPr>
          <w:rFonts w:asciiTheme="minorHAnsi" w:hAnsiTheme="minorHAnsi" w:cstheme="minorHAnsi"/>
          <w:sz w:val="22"/>
          <w:szCs w:val="22"/>
        </w:rPr>
        <w:t xml:space="preserve">to clarify when </w:t>
      </w:r>
      <w:r w:rsidR="0079062E">
        <w:rPr>
          <w:rFonts w:asciiTheme="minorHAnsi" w:hAnsiTheme="minorHAnsi" w:cstheme="minorHAnsi"/>
          <w:sz w:val="22"/>
          <w:szCs w:val="22"/>
        </w:rPr>
        <w:t xml:space="preserve">a Trade Name should be </w:t>
      </w:r>
      <w:proofErr w:type="gramStart"/>
      <w:r w:rsidR="0079062E">
        <w:rPr>
          <w:rFonts w:asciiTheme="minorHAnsi" w:hAnsiTheme="minorHAnsi" w:cstheme="minorHAnsi"/>
          <w:sz w:val="22"/>
          <w:szCs w:val="22"/>
        </w:rPr>
        <w:t>entered;</w:t>
      </w:r>
      <w:proofErr w:type="gramEnd"/>
    </w:p>
    <w:p w:rsidR="000F56FA" w:rsidP="4C1126B7" w:rsidRDefault="497EA07C" w14:paraId="63AECB16" w14:textId="7AACD5CE">
      <w:pPr>
        <w:pStyle w:val="ListParagraph"/>
        <w:numPr>
          <w:ilvl w:val="2"/>
          <w:numId w:val="33"/>
        </w:numPr>
        <w:rPr>
          <w:rFonts w:asciiTheme="minorHAnsi" w:hAnsiTheme="minorHAnsi" w:cstheme="minorBidi"/>
          <w:sz w:val="22"/>
          <w:szCs w:val="22"/>
        </w:rPr>
      </w:pPr>
      <w:r w:rsidRPr="4C1126B7">
        <w:rPr>
          <w:rFonts w:asciiTheme="minorHAnsi" w:hAnsiTheme="minorHAnsi" w:cstheme="minorBidi"/>
          <w:sz w:val="22"/>
          <w:szCs w:val="22"/>
        </w:rPr>
        <w:t xml:space="preserve">to </w:t>
      </w:r>
      <w:r w:rsidRPr="4C1126B7" w:rsidR="000A0BFF">
        <w:rPr>
          <w:rFonts w:asciiTheme="minorHAnsi" w:hAnsiTheme="minorHAnsi" w:cstheme="minorBidi"/>
          <w:sz w:val="22"/>
          <w:szCs w:val="22"/>
        </w:rPr>
        <w:t>add a question asking if the Applicant is a tribal small business concern</w:t>
      </w:r>
      <w:r w:rsidRPr="4C1126B7" w:rsidR="000005BC">
        <w:rPr>
          <w:rFonts w:asciiTheme="minorHAnsi" w:hAnsiTheme="minorHAnsi" w:cstheme="minorBidi"/>
          <w:sz w:val="22"/>
          <w:szCs w:val="22"/>
        </w:rPr>
        <w:t xml:space="preserve"> </w:t>
      </w:r>
      <w:r w:rsidRPr="4C1126B7" w:rsidR="4C269CFF">
        <w:rPr>
          <w:rFonts w:asciiTheme="minorHAnsi" w:hAnsiTheme="minorHAnsi" w:cstheme="minorBidi"/>
          <w:sz w:val="22"/>
          <w:szCs w:val="22"/>
        </w:rPr>
        <w:t xml:space="preserve">in order </w:t>
      </w:r>
      <w:r w:rsidRPr="4C1126B7" w:rsidR="78A02348">
        <w:rPr>
          <w:rFonts w:asciiTheme="minorHAnsi" w:hAnsiTheme="minorHAnsi" w:cstheme="minorBidi"/>
          <w:sz w:val="22"/>
          <w:szCs w:val="22"/>
        </w:rPr>
        <w:t xml:space="preserve">to </w:t>
      </w:r>
      <w:r w:rsidRPr="4C1126B7" w:rsidR="00A36779">
        <w:rPr>
          <w:rFonts w:asciiTheme="minorHAnsi" w:hAnsiTheme="minorHAnsi" w:cstheme="minorBidi"/>
          <w:sz w:val="22"/>
          <w:szCs w:val="22"/>
        </w:rPr>
        <w:t xml:space="preserve">prevent tribal business concerns from being unfairly </w:t>
      </w:r>
      <w:r w:rsidRPr="4C1126B7" w:rsidR="000F367F">
        <w:rPr>
          <w:rFonts w:asciiTheme="minorHAnsi" w:hAnsiTheme="minorHAnsi" w:cstheme="minorBidi"/>
          <w:sz w:val="22"/>
          <w:szCs w:val="22"/>
        </w:rPr>
        <w:t xml:space="preserve">denied </w:t>
      </w:r>
      <w:r w:rsidRPr="4C1126B7" w:rsidR="610F61E2">
        <w:rPr>
          <w:rFonts w:asciiTheme="minorHAnsi" w:hAnsiTheme="minorHAnsi" w:cstheme="minorBidi"/>
          <w:sz w:val="22"/>
          <w:szCs w:val="22"/>
        </w:rPr>
        <w:t>because they do not have a unique</w:t>
      </w:r>
      <w:r w:rsidRPr="4C1126B7" w:rsidR="000F367F">
        <w:rPr>
          <w:rFonts w:asciiTheme="minorHAnsi" w:hAnsiTheme="minorHAnsi" w:cstheme="minorBidi"/>
          <w:sz w:val="22"/>
          <w:szCs w:val="22"/>
        </w:rPr>
        <w:t xml:space="preserve"> tax identification number </w:t>
      </w:r>
      <w:r w:rsidRPr="4C1126B7" w:rsidR="5B2CFDA0">
        <w:rPr>
          <w:rFonts w:asciiTheme="minorHAnsi" w:hAnsiTheme="minorHAnsi" w:cstheme="minorBidi"/>
          <w:sz w:val="22"/>
          <w:szCs w:val="22"/>
        </w:rPr>
        <w:t xml:space="preserve">separate from the </w:t>
      </w:r>
      <w:proofErr w:type="gramStart"/>
      <w:r w:rsidRPr="4C1126B7" w:rsidR="5B2CFDA0">
        <w:rPr>
          <w:rFonts w:asciiTheme="minorHAnsi" w:hAnsiTheme="minorHAnsi" w:cstheme="minorBidi"/>
          <w:sz w:val="22"/>
          <w:szCs w:val="22"/>
        </w:rPr>
        <w:t>tribe</w:t>
      </w:r>
      <w:r w:rsidRPr="4C1126B7" w:rsidR="000F367F">
        <w:rPr>
          <w:rFonts w:asciiTheme="minorHAnsi" w:hAnsiTheme="minorHAnsi" w:cstheme="minorBidi"/>
          <w:sz w:val="22"/>
          <w:szCs w:val="22"/>
        </w:rPr>
        <w:t>;</w:t>
      </w:r>
      <w:proofErr w:type="gramEnd"/>
    </w:p>
    <w:p w:rsidR="00F91E3F" w:rsidP="4C1126B7" w:rsidRDefault="679C3EE5" w14:paraId="3B861C63" w14:textId="53932CA2">
      <w:pPr>
        <w:pStyle w:val="ListParagraph"/>
        <w:numPr>
          <w:ilvl w:val="2"/>
          <w:numId w:val="33"/>
        </w:numPr>
        <w:rPr>
          <w:rFonts w:asciiTheme="minorHAnsi" w:hAnsiTheme="minorHAnsi" w:cstheme="minorBidi"/>
          <w:sz w:val="22"/>
          <w:szCs w:val="22"/>
        </w:rPr>
      </w:pPr>
      <w:r w:rsidRPr="4C1126B7">
        <w:rPr>
          <w:rFonts w:asciiTheme="minorHAnsi" w:hAnsiTheme="minorHAnsi" w:cstheme="minorBidi"/>
          <w:sz w:val="22"/>
          <w:szCs w:val="22"/>
        </w:rPr>
        <w:t>f</w:t>
      </w:r>
      <w:r w:rsidRPr="4C1126B7" w:rsidR="00F91E3F">
        <w:rPr>
          <w:rFonts w:asciiTheme="minorHAnsi" w:hAnsiTheme="minorHAnsi" w:cstheme="minorBidi"/>
          <w:sz w:val="22"/>
          <w:szCs w:val="22"/>
        </w:rPr>
        <w:t>o</w:t>
      </w:r>
      <w:r w:rsidRPr="4C1126B7">
        <w:rPr>
          <w:rFonts w:asciiTheme="minorHAnsi" w:hAnsiTheme="minorHAnsi" w:cstheme="minorBidi"/>
          <w:sz w:val="22"/>
          <w:szCs w:val="22"/>
        </w:rPr>
        <w:t>r</w:t>
      </w:r>
      <w:r w:rsidRPr="4C1126B7" w:rsidR="00F91E3F">
        <w:rPr>
          <w:rFonts w:asciiTheme="minorHAnsi" w:hAnsiTheme="minorHAnsi" w:cstheme="minorBidi"/>
          <w:sz w:val="22"/>
          <w:szCs w:val="22"/>
        </w:rPr>
        <w:t xml:space="preserve"> applicants that are limited liability companies, to ask wh</w:t>
      </w:r>
      <w:r w:rsidRPr="4C1126B7" w:rsidR="005E3ED4">
        <w:rPr>
          <w:rFonts w:asciiTheme="minorHAnsi" w:hAnsiTheme="minorHAnsi" w:cstheme="minorBidi"/>
          <w:sz w:val="22"/>
          <w:szCs w:val="22"/>
        </w:rPr>
        <w:t xml:space="preserve">ich form was used to submit the business’s 2019 tax </w:t>
      </w:r>
      <w:proofErr w:type="gramStart"/>
      <w:r w:rsidRPr="4C1126B7" w:rsidR="005E3ED4">
        <w:rPr>
          <w:rFonts w:asciiTheme="minorHAnsi" w:hAnsiTheme="minorHAnsi" w:cstheme="minorBidi"/>
          <w:sz w:val="22"/>
          <w:szCs w:val="22"/>
        </w:rPr>
        <w:t>return;</w:t>
      </w:r>
      <w:proofErr w:type="gramEnd"/>
    </w:p>
    <w:p w:rsidR="00E36960" w:rsidP="00263E6B" w:rsidRDefault="00C413EA" w14:paraId="08A039AF" w14:textId="6BB80300">
      <w:pPr>
        <w:pStyle w:val="ListParagraph"/>
        <w:numPr>
          <w:ilvl w:val="2"/>
          <w:numId w:val="33"/>
        </w:numPr>
        <w:rPr>
          <w:rFonts w:asciiTheme="minorHAnsi" w:hAnsiTheme="minorHAnsi" w:cstheme="minorHAnsi"/>
          <w:sz w:val="22"/>
          <w:szCs w:val="22"/>
        </w:rPr>
      </w:pPr>
      <w:r>
        <w:rPr>
          <w:rFonts w:asciiTheme="minorHAnsi" w:hAnsiTheme="minorHAnsi" w:cstheme="minorHAnsi"/>
          <w:sz w:val="22"/>
          <w:szCs w:val="22"/>
        </w:rPr>
        <w:t xml:space="preserve">to </w:t>
      </w:r>
      <w:r w:rsidR="00F23837">
        <w:rPr>
          <w:rFonts w:asciiTheme="minorHAnsi" w:hAnsiTheme="minorHAnsi" w:cstheme="minorHAnsi"/>
          <w:sz w:val="22"/>
          <w:szCs w:val="22"/>
        </w:rPr>
        <w:t>specify</w:t>
      </w:r>
      <w:r>
        <w:rPr>
          <w:rFonts w:asciiTheme="minorHAnsi" w:hAnsiTheme="minorHAnsi" w:cstheme="minorHAnsi"/>
          <w:sz w:val="22"/>
          <w:szCs w:val="22"/>
        </w:rPr>
        <w:t xml:space="preserve"> tax identification type (EIN or SSN) </w:t>
      </w:r>
      <w:r w:rsidR="00ED3833">
        <w:rPr>
          <w:rFonts w:asciiTheme="minorHAnsi" w:hAnsiTheme="minorHAnsi" w:cstheme="minorHAnsi"/>
          <w:sz w:val="22"/>
          <w:szCs w:val="22"/>
        </w:rPr>
        <w:t xml:space="preserve">to </w:t>
      </w:r>
      <w:r w:rsidR="00050CFD">
        <w:rPr>
          <w:rFonts w:asciiTheme="minorHAnsi" w:hAnsiTheme="minorHAnsi" w:cstheme="minorHAnsi"/>
          <w:sz w:val="22"/>
          <w:szCs w:val="22"/>
        </w:rPr>
        <w:t xml:space="preserve">confirm which type of tax identification number is being </w:t>
      </w:r>
      <w:proofErr w:type="gramStart"/>
      <w:r w:rsidR="00050CFD">
        <w:rPr>
          <w:rFonts w:asciiTheme="minorHAnsi" w:hAnsiTheme="minorHAnsi" w:cstheme="minorHAnsi"/>
          <w:sz w:val="22"/>
          <w:szCs w:val="22"/>
        </w:rPr>
        <w:t>used</w:t>
      </w:r>
      <w:r w:rsidR="00E05796">
        <w:rPr>
          <w:rFonts w:asciiTheme="minorHAnsi" w:hAnsiTheme="minorHAnsi" w:cstheme="minorHAnsi"/>
          <w:sz w:val="22"/>
          <w:szCs w:val="22"/>
        </w:rPr>
        <w:t>;</w:t>
      </w:r>
      <w:proofErr w:type="gramEnd"/>
    </w:p>
    <w:p w:rsidR="00092110" w:rsidP="4C1126B7" w:rsidRDefault="00E4327E" w14:paraId="65C6B734" w14:textId="12F2150C">
      <w:pPr>
        <w:pStyle w:val="ListParagraph"/>
        <w:numPr>
          <w:ilvl w:val="2"/>
          <w:numId w:val="33"/>
        </w:numPr>
        <w:rPr>
          <w:rFonts w:asciiTheme="minorHAnsi" w:hAnsiTheme="minorHAnsi" w:cstheme="minorBidi"/>
          <w:sz w:val="22"/>
          <w:szCs w:val="22"/>
        </w:rPr>
      </w:pPr>
      <w:r w:rsidRPr="4C1126B7">
        <w:rPr>
          <w:rFonts w:asciiTheme="minorHAnsi" w:hAnsiTheme="minorHAnsi" w:cstheme="minorBidi"/>
          <w:sz w:val="22"/>
          <w:szCs w:val="22"/>
        </w:rPr>
        <w:t xml:space="preserve">to request </w:t>
      </w:r>
      <w:r w:rsidRPr="4C1126B7" w:rsidR="7F06B9AC">
        <w:rPr>
          <w:rFonts w:asciiTheme="minorHAnsi" w:hAnsiTheme="minorHAnsi" w:cstheme="minorBidi"/>
          <w:sz w:val="22"/>
          <w:szCs w:val="22"/>
        </w:rPr>
        <w:t>the SBA</w:t>
      </w:r>
      <w:r w:rsidRPr="4C1126B7">
        <w:rPr>
          <w:rFonts w:asciiTheme="minorHAnsi" w:hAnsiTheme="minorHAnsi" w:cstheme="minorBidi"/>
          <w:sz w:val="22"/>
          <w:szCs w:val="22"/>
        </w:rPr>
        <w:t xml:space="preserve"> franchise identifier code </w:t>
      </w:r>
      <w:r w:rsidRPr="4C1126B7" w:rsidR="009C5E2B">
        <w:rPr>
          <w:rFonts w:asciiTheme="minorHAnsi" w:hAnsiTheme="minorHAnsi" w:cstheme="minorBidi"/>
          <w:sz w:val="22"/>
          <w:szCs w:val="22"/>
        </w:rPr>
        <w:t>when the Applicant indicates that it is a franchise</w:t>
      </w:r>
      <w:r w:rsidRPr="4C1126B7" w:rsidR="00971EA1">
        <w:rPr>
          <w:rFonts w:asciiTheme="minorHAnsi" w:hAnsiTheme="minorHAnsi" w:cstheme="minorBidi"/>
          <w:sz w:val="22"/>
          <w:szCs w:val="22"/>
        </w:rPr>
        <w:t xml:space="preserve"> </w:t>
      </w:r>
      <w:r w:rsidRPr="4C1126B7" w:rsidR="12981BE8">
        <w:rPr>
          <w:rFonts w:asciiTheme="minorHAnsi" w:hAnsiTheme="minorHAnsi" w:cstheme="minorBidi"/>
          <w:sz w:val="22"/>
          <w:szCs w:val="22"/>
        </w:rPr>
        <w:t>(</w:t>
      </w:r>
      <w:r w:rsidRPr="4C1126B7" w:rsidR="00971EA1">
        <w:rPr>
          <w:rFonts w:asciiTheme="minorHAnsi" w:hAnsiTheme="minorHAnsi" w:cstheme="minorBidi"/>
          <w:sz w:val="22"/>
          <w:szCs w:val="22"/>
        </w:rPr>
        <w:t>a business is not eligible if it is a franchise and is not listed on the franchise directory</w:t>
      </w:r>
      <w:r w:rsidRPr="4C1126B7" w:rsidR="5ACC5446">
        <w:rPr>
          <w:rFonts w:asciiTheme="minorHAnsi" w:hAnsiTheme="minorHAnsi" w:cstheme="minorBidi"/>
          <w:sz w:val="22"/>
          <w:szCs w:val="22"/>
        </w:rPr>
        <w:t xml:space="preserve"> and does not have an SBA franchise identifier code</w:t>
      </w:r>
      <w:proofErr w:type="gramStart"/>
      <w:r w:rsidRPr="4C1126B7" w:rsidR="5ACC5446">
        <w:rPr>
          <w:rFonts w:asciiTheme="minorHAnsi" w:hAnsiTheme="minorHAnsi" w:cstheme="minorBidi"/>
          <w:sz w:val="22"/>
          <w:szCs w:val="22"/>
        </w:rPr>
        <w:t>)</w:t>
      </w:r>
      <w:r w:rsidRPr="4C1126B7" w:rsidR="00E0409E">
        <w:rPr>
          <w:rFonts w:asciiTheme="minorHAnsi" w:hAnsiTheme="minorHAnsi" w:cstheme="minorBidi"/>
          <w:sz w:val="22"/>
          <w:szCs w:val="22"/>
        </w:rPr>
        <w:t>;</w:t>
      </w:r>
      <w:proofErr w:type="gramEnd"/>
    </w:p>
    <w:p w:rsidR="00CB6E23" w:rsidP="00263E6B" w:rsidRDefault="00CB6E23" w14:paraId="37041EB1" w14:textId="203620F1">
      <w:pPr>
        <w:pStyle w:val="ListParagraph"/>
        <w:numPr>
          <w:ilvl w:val="2"/>
          <w:numId w:val="33"/>
        </w:numPr>
        <w:rPr>
          <w:rFonts w:asciiTheme="minorHAnsi" w:hAnsiTheme="minorHAnsi" w:cstheme="minorHAnsi"/>
          <w:sz w:val="22"/>
          <w:szCs w:val="22"/>
        </w:rPr>
      </w:pPr>
      <w:r>
        <w:rPr>
          <w:rFonts w:asciiTheme="minorHAnsi" w:hAnsiTheme="minorHAnsi" w:cstheme="minorHAnsi"/>
          <w:sz w:val="22"/>
          <w:szCs w:val="22"/>
        </w:rPr>
        <w:t>to provide an optional field for Business Mailing Address for those applicants whose mai</w:t>
      </w:r>
      <w:r w:rsidR="006C2B2F">
        <w:rPr>
          <w:rFonts w:asciiTheme="minorHAnsi" w:hAnsiTheme="minorHAnsi" w:cstheme="minorHAnsi"/>
          <w:sz w:val="22"/>
          <w:szCs w:val="22"/>
        </w:rPr>
        <w:t xml:space="preserve">ling address is different than their primary business </w:t>
      </w:r>
      <w:proofErr w:type="gramStart"/>
      <w:r w:rsidR="006C2B2F">
        <w:rPr>
          <w:rFonts w:asciiTheme="minorHAnsi" w:hAnsiTheme="minorHAnsi" w:cstheme="minorHAnsi"/>
          <w:sz w:val="22"/>
          <w:szCs w:val="22"/>
        </w:rPr>
        <w:t>address;</w:t>
      </w:r>
      <w:proofErr w:type="gramEnd"/>
    </w:p>
    <w:p w:rsidR="00570581" w:rsidP="4C1126B7" w:rsidRDefault="3745087A" w14:paraId="2F3C1596" w14:textId="5BD5B84A">
      <w:pPr>
        <w:pStyle w:val="ListParagraph"/>
        <w:numPr>
          <w:ilvl w:val="2"/>
          <w:numId w:val="33"/>
        </w:numPr>
        <w:rPr>
          <w:rFonts w:asciiTheme="minorHAnsi" w:hAnsiTheme="minorHAnsi" w:cstheme="minorBidi"/>
          <w:sz w:val="22"/>
          <w:szCs w:val="22"/>
        </w:rPr>
      </w:pPr>
      <w:r w:rsidRPr="4C1126B7">
        <w:rPr>
          <w:rFonts w:asciiTheme="minorHAnsi" w:hAnsiTheme="minorHAnsi" w:cstheme="minorBidi"/>
          <w:sz w:val="22"/>
          <w:szCs w:val="22"/>
        </w:rPr>
        <w:t xml:space="preserve">To </w:t>
      </w:r>
      <w:r w:rsidRPr="4C1126B7" w:rsidR="00362546">
        <w:rPr>
          <w:rFonts w:asciiTheme="minorHAnsi" w:hAnsiTheme="minorHAnsi" w:cstheme="minorBidi"/>
          <w:sz w:val="22"/>
          <w:szCs w:val="22"/>
        </w:rPr>
        <w:t>change “</w:t>
      </w:r>
      <w:r w:rsidRPr="4C1126B7" w:rsidR="00A5071A">
        <w:rPr>
          <w:rFonts w:asciiTheme="minorHAnsi" w:hAnsiTheme="minorHAnsi" w:cstheme="minorBidi"/>
          <w:sz w:val="22"/>
          <w:szCs w:val="22"/>
        </w:rPr>
        <w:t>D</w:t>
      </w:r>
      <w:r w:rsidRPr="4C1126B7" w:rsidR="00362546">
        <w:rPr>
          <w:rFonts w:asciiTheme="minorHAnsi" w:hAnsiTheme="minorHAnsi" w:cstheme="minorBidi"/>
          <w:sz w:val="22"/>
          <w:szCs w:val="22"/>
        </w:rPr>
        <w:t xml:space="preserve">ate </w:t>
      </w:r>
      <w:r w:rsidRPr="4C1126B7" w:rsidR="00A5071A">
        <w:rPr>
          <w:rFonts w:asciiTheme="minorHAnsi" w:hAnsiTheme="minorHAnsi" w:cstheme="minorBidi"/>
          <w:sz w:val="22"/>
          <w:szCs w:val="22"/>
        </w:rPr>
        <w:t>B</w:t>
      </w:r>
      <w:r w:rsidRPr="4C1126B7" w:rsidR="00362546">
        <w:rPr>
          <w:rFonts w:asciiTheme="minorHAnsi" w:hAnsiTheme="minorHAnsi" w:cstheme="minorBidi"/>
          <w:sz w:val="22"/>
          <w:szCs w:val="22"/>
        </w:rPr>
        <w:t xml:space="preserve">usiness </w:t>
      </w:r>
      <w:r w:rsidRPr="4C1126B7" w:rsidR="00A5071A">
        <w:rPr>
          <w:rFonts w:asciiTheme="minorHAnsi" w:hAnsiTheme="minorHAnsi" w:cstheme="minorBidi"/>
          <w:sz w:val="22"/>
          <w:szCs w:val="22"/>
        </w:rPr>
        <w:t>E</w:t>
      </w:r>
      <w:r w:rsidRPr="4C1126B7" w:rsidR="00362546">
        <w:rPr>
          <w:rFonts w:asciiTheme="minorHAnsi" w:hAnsiTheme="minorHAnsi" w:cstheme="minorBidi"/>
          <w:sz w:val="22"/>
          <w:szCs w:val="22"/>
        </w:rPr>
        <w:t>stablished” to “</w:t>
      </w:r>
      <w:r w:rsidRPr="4C1126B7" w:rsidR="00A5071A">
        <w:rPr>
          <w:rFonts w:asciiTheme="minorHAnsi" w:hAnsiTheme="minorHAnsi" w:cstheme="minorBidi"/>
          <w:sz w:val="22"/>
          <w:szCs w:val="22"/>
        </w:rPr>
        <w:t>D</w:t>
      </w:r>
      <w:r w:rsidRPr="4C1126B7" w:rsidR="00362546">
        <w:rPr>
          <w:rFonts w:asciiTheme="minorHAnsi" w:hAnsiTheme="minorHAnsi" w:cstheme="minorBidi"/>
          <w:sz w:val="22"/>
          <w:szCs w:val="22"/>
        </w:rPr>
        <w:t xml:space="preserve">ate </w:t>
      </w:r>
      <w:r w:rsidRPr="4C1126B7" w:rsidR="00A5071A">
        <w:rPr>
          <w:rFonts w:asciiTheme="minorHAnsi" w:hAnsiTheme="minorHAnsi" w:cstheme="minorBidi"/>
          <w:sz w:val="22"/>
          <w:szCs w:val="22"/>
        </w:rPr>
        <w:t>B</w:t>
      </w:r>
      <w:r w:rsidRPr="4C1126B7" w:rsidR="00362546">
        <w:rPr>
          <w:rFonts w:asciiTheme="minorHAnsi" w:hAnsiTheme="minorHAnsi" w:cstheme="minorBidi"/>
          <w:sz w:val="22"/>
          <w:szCs w:val="22"/>
        </w:rPr>
        <w:t xml:space="preserve">usiness in </w:t>
      </w:r>
      <w:r w:rsidRPr="4C1126B7" w:rsidR="00A5071A">
        <w:rPr>
          <w:rFonts w:asciiTheme="minorHAnsi" w:hAnsiTheme="minorHAnsi" w:cstheme="minorBidi"/>
          <w:sz w:val="22"/>
          <w:szCs w:val="22"/>
        </w:rPr>
        <w:t>O</w:t>
      </w:r>
      <w:r w:rsidRPr="4C1126B7" w:rsidR="00362546">
        <w:rPr>
          <w:rFonts w:asciiTheme="minorHAnsi" w:hAnsiTheme="minorHAnsi" w:cstheme="minorBidi"/>
          <w:sz w:val="22"/>
          <w:szCs w:val="22"/>
        </w:rPr>
        <w:t>peration (</w:t>
      </w:r>
      <w:r w:rsidRPr="4C1126B7" w:rsidR="00A5071A">
        <w:rPr>
          <w:rFonts w:asciiTheme="minorHAnsi" w:hAnsiTheme="minorHAnsi" w:cstheme="minorBidi"/>
          <w:sz w:val="22"/>
          <w:szCs w:val="22"/>
        </w:rPr>
        <w:t xml:space="preserve">Began making sales)” so the </w:t>
      </w:r>
      <w:r w:rsidRPr="4C1126B7" w:rsidR="007B14D6">
        <w:rPr>
          <w:rFonts w:asciiTheme="minorHAnsi" w:hAnsiTheme="minorHAnsi" w:cstheme="minorBidi"/>
          <w:sz w:val="22"/>
          <w:szCs w:val="22"/>
        </w:rPr>
        <w:t>system can calculate loan amounts based on partial year data</w:t>
      </w:r>
      <w:r w:rsidRPr="4C1126B7" w:rsidR="00FC6A0D">
        <w:rPr>
          <w:rFonts w:asciiTheme="minorHAnsi" w:hAnsiTheme="minorHAnsi" w:cstheme="minorBidi"/>
          <w:sz w:val="22"/>
          <w:szCs w:val="22"/>
        </w:rPr>
        <w:t xml:space="preserve">. </w:t>
      </w:r>
      <w:r w:rsidRPr="4C1126B7" w:rsidR="00987703">
        <w:rPr>
          <w:rFonts w:asciiTheme="minorHAnsi" w:hAnsiTheme="minorHAnsi" w:cstheme="minorBidi"/>
          <w:sz w:val="22"/>
          <w:szCs w:val="22"/>
        </w:rPr>
        <w:t xml:space="preserve">The “Current Ownership Since” field will </w:t>
      </w:r>
      <w:r w:rsidRPr="4C1126B7" w:rsidR="008F4D63">
        <w:rPr>
          <w:rFonts w:asciiTheme="minorHAnsi" w:hAnsiTheme="minorHAnsi" w:cstheme="minorBidi"/>
          <w:sz w:val="22"/>
          <w:szCs w:val="22"/>
        </w:rPr>
        <w:t xml:space="preserve">allow SBA to </w:t>
      </w:r>
      <w:r w:rsidRPr="4C1126B7" w:rsidR="00537782">
        <w:rPr>
          <w:rFonts w:asciiTheme="minorHAnsi" w:hAnsiTheme="minorHAnsi" w:cstheme="minorBidi"/>
          <w:sz w:val="22"/>
          <w:szCs w:val="22"/>
        </w:rPr>
        <w:t>de</w:t>
      </w:r>
      <w:r w:rsidRPr="4C1126B7" w:rsidR="00EE211B">
        <w:rPr>
          <w:rFonts w:asciiTheme="minorHAnsi" w:hAnsiTheme="minorHAnsi" w:cstheme="minorBidi"/>
          <w:sz w:val="22"/>
          <w:szCs w:val="22"/>
        </w:rPr>
        <w:t xml:space="preserve">termine whether the Applicant business was in operations </w:t>
      </w:r>
      <w:r w:rsidRPr="4C1126B7" w:rsidR="00064E12">
        <w:rPr>
          <w:rFonts w:asciiTheme="minorHAnsi" w:hAnsiTheme="minorHAnsi" w:cstheme="minorBidi"/>
          <w:sz w:val="22"/>
          <w:szCs w:val="22"/>
        </w:rPr>
        <w:t xml:space="preserve">by January 31, </w:t>
      </w:r>
      <w:proofErr w:type="gramStart"/>
      <w:r w:rsidRPr="4C1126B7" w:rsidR="00064E12">
        <w:rPr>
          <w:rFonts w:asciiTheme="minorHAnsi" w:hAnsiTheme="minorHAnsi" w:cstheme="minorBidi"/>
          <w:sz w:val="22"/>
          <w:szCs w:val="22"/>
        </w:rPr>
        <w:t>202</w:t>
      </w:r>
      <w:r w:rsidRPr="4C1126B7" w:rsidR="64BFC2A9">
        <w:rPr>
          <w:rFonts w:asciiTheme="minorHAnsi" w:hAnsiTheme="minorHAnsi" w:cstheme="minorBidi"/>
          <w:sz w:val="22"/>
          <w:szCs w:val="22"/>
        </w:rPr>
        <w:t>0</w:t>
      </w:r>
      <w:proofErr w:type="gramEnd"/>
      <w:r w:rsidRPr="4C1126B7" w:rsidR="00026830">
        <w:rPr>
          <w:rFonts w:asciiTheme="minorHAnsi" w:hAnsiTheme="minorHAnsi" w:cstheme="minorBidi"/>
          <w:sz w:val="22"/>
          <w:szCs w:val="22"/>
        </w:rPr>
        <w:t xml:space="preserve"> and</w:t>
      </w:r>
      <w:r w:rsidRPr="4C1126B7" w:rsidR="00DE129F">
        <w:rPr>
          <w:rFonts w:asciiTheme="minorHAnsi" w:hAnsiTheme="minorHAnsi" w:cstheme="minorBidi"/>
          <w:sz w:val="22"/>
          <w:szCs w:val="22"/>
        </w:rPr>
        <w:t xml:space="preserve"> to determine that an ineligible change of owner</w:t>
      </w:r>
      <w:r w:rsidRPr="4C1126B7" w:rsidR="006119A4">
        <w:rPr>
          <w:rFonts w:asciiTheme="minorHAnsi" w:hAnsiTheme="minorHAnsi" w:cstheme="minorBidi"/>
          <w:sz w:val="22"/>
          <w:szCs w:val="22"/>
        </w:rPr>
        <w:t>ship has not occurred;</w:t>
      </w:r>
    </w:p>
    <w:p w:rsidR="00BC5654" w:rsidP="00263E6B" w:rsidRDefault="00BC5654" w14:paraId="579A7239" w14:textId="2DCC2604">
      <w:pPr>
        <w:pStyle w:val="ListParagraph"/>
        <w:numPr>
          <w:ilvl w:val="2"/>
          <w:numId w:val="33"/>
        </w:numPr>
        <w:rPr>
          <w:rFonts w:asciiTheme="minorHAnsi" w:hAnsiTheme="minorHAnsi" w:cstheme="minorHAnsi"/>
          <w:sz w:val="22"/>
          <w:szCs w:val="22"/>
        </w:rPr>
      </w:pPr>
      <w:r w:rsidRPr="00083E3F">
        <w:rPr>
          <w:rFonts w:asciiTheme="minorHAnsi" w:hAnsiTheme="minorHAnsi" w:cstheme="minorHAnsi"/>
          <w:sz w:val="22"/>
          <w:szCs w:val="22"/>
        </w:rPr>
        <w:t>to add</w:t>
      </w:r>
      <w:r>
        <w:rPr>
          <w:rFonts w:asciiTheme="minorHAnsi" w:hAnsiTheme="minorHAnsi" w:cstheme="minorHAnsi"/>
          <w:sz w:val="22"/>
          <w:szCs w:val="22"/>
        </w:rPr>
        <w:t xml:space="preserve"> a question </w:t>
      </w:r>
      <w:r w:rsidR="001F4F39">
        <w:rPr>
          <w:rFonts w:asciiTheme="minorHAnsi" w:hAnsiTheme="minorHAnsi" w:cstheme="minorHAnsi"/>
          <w:sz w:val="22"/>
          <w:szCs w:val="22"/>
        </w:rPr>
        <w:t xml:space="preserve">regarding current number of </w:t>
      </w:r>
      <w:proofErr w:type="gramStart"/>
      <w:r w:rsidR="001F4F39">
        <w:rPr>
          <w:rFonts w:asciiTheme="minorHAnsi" w:hAnsiTheme="minorHAnsi" w:cstheme="minorHAnsi"/>
          <w:sz w:val="22"/>
          <w:szCs w:val="22"/>
        </w:rPr>
        <w:t>employees;</w:t>
      </w:r>
      <w:proofErr w:type="gramEnd"/>
    </w:p>
    <w:p w:rsidR="001048E0" w:rsidP="4C1126B7" w:rsidRDefault="0016D9DC" w14:paraId="0982F182" w14:textId="30700138">
      <w:pPr>
        <w:pStyle w:val="ListParagraph"/>
        <w:numPr>
          <w:ilvl w:val="2"/>
          <w:numId w:val="33"/>
        </w:numPr>
        <w:rPr>
          <w:rFonts w:asciiTheme="minorHAnsi" w:hAnsiTheme="minorHAnsi" w:cstheme="minorBidi"/>
          <w:sz w:val="22"/>
          <w:szCs w:val="22"/>
        </w:rPr>
      </w:pPr>
      <w:r w:rsidRPr="4C1126B7">
        <w:rPr>
          <w:rFonts w:asciiTheme="minorHAnsi" w:hAnsiTheme="minorHAnsi" w:cstheme="minorBidi"/>
          <w:sz w:val="22"/>
          <w:szCs w:val="22"/>
        </w:rPr>
        <w:t xml:space="preserve">to </w:t>
      </w:r>
      <w:r w:rsidRPr="4C1126B7" w:rsidR="009A7895">
        <w:rPr>
          <w:rFonts w:asciiTheme="minorHAnsi" w:hAnsiTheme="minorHAnsi" w:cstheme="minorBidi"/>
          <w:sz w:val="22"/>
          <w:szCs w:val="22"/>
        </w:rPr>
        <w:t xml:space="preserve">revise the questions related to </w:t>
      </w:r>
      <w:r w:rsidRPr="4C1126B7" w:rsidR="007562E5">
        <w:rPr>
          <w:rFonts w:asciiTheme="minorHAnsi" w:hAnsiTheme="minorHAnsi" w:cstheme="minorBidi"/>
          <w:sz w:val="22"/>
          <w:szCs w:val="22"/>
        </w:rPr>
        <w:t>reve</w:t>
      </w:r>
      <w:r w:rsidRPr="4C1126B7" w:rsidR="004E1AFA">
        <w:rPr>
          <w:rFonts w:asciiTheme="minorHAnsi" w:hAnsiTheme="minorHAnsi" w:cstheme="minorBidi"/>
          <w:sz w:val="22"/>
          <w:szCs w:val="22"/>
        </w:rPr>
        <w:t>nue to “Gross Receipts or Sales” to match the line item in federal tax returns</w:t>
      </w:r>
      <w:r w:rsidRPr="4C1126B7" w:rsidR="00296E5A">
        <w:rPr>
          <w:rFonts w:asciiTheme="minorHAnsi" w:hAnsiTheme="minorHAnsi" w:cstheme="minorBidi"/>
          <w:sz w:val="22"/>
          <w:szCs w:val="22"/>
        </w:rPr>
        <w:t xml:space="preserve">; edited and added questions regarding </w:t>
      </w:r>
      <w:r w:rsidRPr="4C1126B7" w:rsidR="005D64DD">
        <w:rPr>
          <w:rFonts w:asciiTheme="minorHAnsi" w:hAnsiTheme="minorHAnsi" w:cstheme="minorBidi"/>
          <w:sz w:val="22"/>
          <w:szCs w:val="22"/>
        </w:rPr>
        <w:t>gross receipts</w:t>
      </w:r>
      <w:r w:rsidRPr="4C1126B7" w:rsidR="001F5369">
        <w:rPr>
          <w:rFonts w:asciiTheme="minorHAnsi" w:hAnsiTheme="minorHAnsi" w:cstheme="minorBidi"/>
          <w:sz w:val="22"/>
          <w:szCs w:val="22"/>
        </w:rPr>
        <w:t>,</w:t>
      </w:r>
      <w:r w:rsidRPr="4C1126B7" w:rsidR="005D64DD">
        <w:rPr>
          <w:rFonts w:asciiTheme="minorHAnsi" w:hAnsiTheme="minorHAnsi" w:cstheme="minorBidi"/>
          <w:sz w:val="22"/>
          <w:szCs w:val="22"/>
        </w:rPr>
        <w:t xml:space="preserve"> cost of goods sold</w:t>
      </w:r>
      <w:r w:rsidRPr="4C1126B7" w:rsidR="001F5369">
        <w:rPr>
          <w:rFonts w:asciiTheme="minorHAnsi" w:hAnsiTheme="minorHAnsi" w:cstheme="minorBidi"/>
          <w:sz w:val="22"/>
          <w:szCs w:val="22"/>
        </w:rPr>
        <w:t xml:space="preserve">, </w:t>
      </w:r>
      <w:r w:rsidRPr="4C1126B7" w:rsidR="00212FBA">
        <w:rPr>
          <w:rFonts w:asciiTheme="minorHAnsi" w:hAnsiTheme="minorHAnsi" w:cstheme="minorBidi"/>
          <w:sz w:val="22"/>
          <w:szCs w:val="22"/>
        </w:rPr>
        <w:t>rental properties, and non-profit or agricultural enterprises</w:t>
      </w:r>
      <w:r w:rsidRPr="4C1126B7" w:rsidR="005D64DD">
        <w:rPr>
          <w:rFonts w:asciiTheme="minorHAnsi" w:hAnsiTheme="minorHAnsi" w:cstheme="minorBidi"/>
          <w:sz w:val="22"/>
          <w:szCs w:val="22"/>
        </w:rPr>
        <w:t xml:space="preserve"> to a</w:t>
      </w:r>
      <w:r w:rsidRPr="4C1126B7" w:rsidR="009A7895">
        <w:rPr>
          <w:rFonts w:asciiTheme="minorHAnsi" w:hAnsiTheme="minorHAnsi" w:cstheme="minorBidi"/>
          <w:sz w:val="22"/>
          <w:szCs w:val="22"/>
        </w:rPr>
        <w:t xml:space="preserve">id in automating the review </w:t>
      </w:r>
      <w:proofErr w:type="gramStart"/>
      <w:r w:rsidRPr="4C1126B7" w:rsidR="009A7895">
        <w:rPr>
          <w:rFonts w:asciiTheme="minorHAnsi" w:hAnsiTheme="minorHAnsi" w:cstheme="minorBidi"/>
          <w:sz w:val="22"/>
          <w:szCs w:val="22"/>
        </w:rPr>
        <w:t>process</w:t>
      </w:r>
      <w:r w:rsidRPr="4C1126B7" w:rsidR="005D64DD">
        <w:rPr>
          <w:rFonts w:asciiTheme="minorHAnsi" w:hAnsiTheme="minorHAnsi" w:cstheme="minorBidi"/>
          <w:sz w:val="22"/>
          <w:szCs w:val="22"/>
        </w:rPr>
        <w:t>;</w:t>
      </w:r>
      <w:proofErr w:type="gramEnd"/>
      <w:r w:rsidRPr="4C1126B7" w:rsidR="00BC669F">
        <w:rPr>
          <w:rFonts w:asciiTheme="minorHAnsi" w:hAnsiTheme="minorHAnsi" w:cstheme="minorBidi"/>
          <w:sz w:val="22"/>
          <w:szCs w:val="22"/>
        </w:rPr>
        <w:t xml:space="preserve"> </w:t>
      </w:r>
    </w:p>
    <w:p w:rsidR="00D742D6" w:rsidP="4C1126B7" w:rsidRDefault="70078969" w14:paraId="38D517FC" w14:textId="53EB9124">
      <w:pPr>
        <w:pStyle w:val="ListParagraph"/>
        <w:numPr>
          <w:ilvl w:val="2"/>
          <w:numId w:val="33"/>
        </w:numPr>
        <w:rPr>
          <w:rFonts w:asciiTheme="minorHAnsi" w:hAnsiTheme="minorHAnsi" w:cstheme="minorBidi"/>
          <w:sz w:val="22"/>
          <w:szCs w:val="22"/>
        </w:rPr>
      </w:pPr>
      <w:r w:rsidRPr="4C1126B7">
        <w:rPr>
          <w:rFonts w:asciiTheme="minorHAnsi" w:hAnsiTheme="minorHAnsi" w:cstheme="minorBidi"/>
          <w:sz w:val="22"/>
          <w:szCs w:val="22"/>
        </w:rPr>
        <w:t xml:space="preserve">to </w:t>
      </w:r>
      <w:r w:rsidRPr="4C1126B7" w:rsidR="00D742D6">
        <w:rPr>
          <w:rFonts w:asciiTheme="minorHAnsi" w:hAnsiTheme="minorHAnsi" w:cstheme="minorBidi"/>
          <w:sz w:val="22"/>
          <w:szCs w:val="22"/>
        </w:rPr>
        <w:t xml:space="preserve">add a “Calculated Eligible Loan Amount” </w:t>
      </w:r>
      <w:r w:rsidRPr="4C1126B7" w:rsidR="002F35F5">
        <w:rPr>
          <w:rFonts w:asciiTheme="minorHAnsi" w:hAnsiTheme="minorHAnsi" w:cstheme="minorBidi"/>
          <w:sz w:val="22"/>
          <w:szCs w:val="22"/>
        </w:rPr>
        <w:t xml:space="preserve">that will be provided by the platform and to be calculated based on </w:t>
      </w:r>
      <w:r w:rsidRPr="4C1126B7" w:rsidR="00D97FD7">
        <w:rPr>
          <w:rFonts w:asciiTheme="minorHAnsi" w:hAnsiTheme="minorHAnsi" w:cstheme="minorBidi"/>
          <w:sz w:val="22"/>
          <w:szCs w:val="22"/>
        </w:rPr>
        <w:t xml:space="preserve">the previous data entered by </w:t>
      </w:r>
      <w:proofErr w:type="gramStart"/>
      <w:r w:rsidRPr="4C1126B7" w:rsidR="00D97FD7">
        <w:rPr>
          <w:rFonts w:asciiTheme="minorHAnsi" w:hAnsiTheme="minorHAnsi" w:cstheme="minorBidi"/>
          <w:sz w:val="22"/>
          <w:szCs w:val="22"/>
        </w:rPr>
        <w:t>Applicant;</w:t>
      </w:r>
      <w:proofErr w:type="gramEnd"/>
    </w:p>
    <w:p w:rsidR="00D97FD7" w:rsidP="00263E6B" w:rsidRDefault="00D97FD7" w14:paraId="13696937" w14:textId="0AF05834">
      <w:pPr>
        <w:pStyle w:val="ListParagraph"/>
        <w:numPr>
          <w:ilvl w:val="2"/>
          <w:numId w:val="33"/>
        </w:numPr>
        <w:rPr>
          <w:rFonts w:asciiTheme="minorHAnsi" w:hAnsiTheme="minorHAnsi" w:cstheme="minorHAnsi"/>
          <w:sz w:val="22"/>
          <w:szCs w:val="22"/>
        </w:rPr>
      </w:pPr>
      <w:r>
        <w:rPr>
          <w:rFonts w:asciiTheme="minorHAnsi" w:hAnsiTheme="minorHAnsi" w:cstheme="minorHAnsi"/>
          <w:sz w:val="22"/>
          <w:szCs w:val="22"/>
        </w:rPr>
        <w:t xml:space="preserve">added </w:t>
      </w:r>
      <w:r w:rsidR="00E25BF2">
        <w:rPr>
          <w:rFonts w:asciiTheme="minorHAnsi" w:hAnsiTheme="minorHAnsi" w:cstheme="minorHAnsi"/>
          <w:sz w:val="22"/>
          <w:szCs w:val="22"/>
        </w:rPr>
        <w:t xml:space="preserve">an “Applicant Requested Loan Amount” to allow the Applicant to request a loan amount equal to or less than the calculated </w:t>
      </w:r>
      <w:r w:rsidR="00E938A2">
        <w:rPr>
          <w:rFonts w:asciiTheme="minorHAnsi" w:hAnsiTheme="minorHAnsi" w:cstheme="minorHAnsi"/>
          <w:sz w:val="22"/>
          <w:szCs w:val="22"/>
        </w:rPr>
        <w:t xml:space="preserve">eligible loan </w:t>
      </w:r>
      <w:proofErr w:type="gramStart"/>
      <w:r w:rsidR="00E938A2">
        <w:rPr>
          <w:rFonts w:asciiTheme="minorHAnsi" w:hAnsiTheme="minorHAnsi" w:cstheme="minorHAnsi"/>
          <w:sz w:val="22"/>
          <w:szCs w:val="22"/>
        </w:rPr>
        <w:t>amount;</w:t>
      </w:r>
      <w:proofErr w:type="gramEnd"/>
    </w:p>
    <w:p w:rsidR="00FD16FE" w:rsidP="00263E6B" w:rsidRDefault="006F4D95" w14:paraId="7C07FC5E" w14:textId="10536457">
      <w:pPr>
        <w:pStyle w:val="ListParagraph"/>
        <w:numPr>
          <w:ilvl w:val="2"/>
          <w:numId w:val="33"/>
        </w:numPr>
        <w:rPr>
          <w:rFonts w:asciiTheme="minorHAnsi" w:hAnsiTheme="minorHAnsi" w:cstheme="minorHAnsi"/>
          <w:sz w:val="22"/>
          <w:szCs w:val="22"/>
        </w:rPr>
      </w:pPr>
      <w:r w:rsidRPr="008B3034">
        <w:rPr>
          <w:rFonts w:asciiTheme="minorHAnsi" w:hAnsiTheme="minorHAnsi" w:cstheme="minorHAnsi"/>
          <w:sz w:val="22"/>
          <w:szCs w:val="22"/>
        </w:rPr>
        <w:t xml:space="preserve">to </w:t>
      </w:r>
      <w:r w:rsidRPr="008B3034" w:rsidR="003B1F0F">
        <w:rPr>
          <w:rFonts w:asciiTheme="minorHAnsi" w:hAnsiTheme="minorHAnsi" w:cstheme="minorHAnsi"/>
          <w:sz w:val="22"/>
          <w:szCs w:val="22"/>
        </w:rPr>
        <w:t xml:space="preserve">revise the question about citizenship to also include the </w:t>
      </w:r>
      <w:r w:rsidRPr="008B3034" w:rsidR="00354D2C">
        <w:rPr>
          <w:rFonts w:asciiTheme="minorHAnsi" w:hAnsiTheme="minorHAnsi" w:cstheme="minorHAnsi"/>
          <w:sz w:val="22"/>
          <w:szCs w:val="22"/>
        </w:rPr>
        <w:t xml:space="preserve">non-citizen categories of eligible applicants—non-citizen nationals and qualified </w:t>
      </w:r>
      <w:proofErr w:type="gramStart"/>
      <w:r w:rsidRPr="008B3034" w:rsidR="00354D2C">
        <w:rPr>
          <w:rFonts w:asciiTheme="minorHAnsi" w:hAnsiTheme="minorHAnsi" w:cstheme="minorHAnsi"/>
          <w:sz w:val="22"/>
          <w:szCs w:val="22"/>
        </w:rPr>
        <w:t>aliens;</w:t>
      </w:r>
      <w:proofErr w:type="gramEnd"/>
    </w:p>
    <w:p w:rsidRPr="008B3034" w:rsidR="00E57C08" w:rsidP="4C1126B7" w:rsidRDefault="00E57C08" w14:paraId="6A3D08B0" w14:textId="0F2BFD14">
      <w:pPr>
        <w:pStyle w:val="ListParagraph"/>
        <w:numPr>
          <w:ilvl w:val="2"/>
          <w:numId w:val="33"/>
        </w:numPr>
        <w:rPr>
          <w:rFonts w:asciiTheme="minorHAnsi" w:hAnsiTheme="minorHAnsi" w:cstheme="minorBidi"/>
          <w:sz w:val="22"/>
          <w:szCs w:val="22"/>
        </w:rPr>
      </w:pPr>
      <w:r w:rsidRPr="4C1126B7">
        <w:rPr>
          <w:rFonts w:asciiTheme="minorHAnsi" w:hAnsiTheme="minorHAnsi" w:cstheme="minorBidi"/>
          <w:sz w:val="22"/>
          <w:szCs w:val="22"/>
        </w:rPr>
        <w:t xml:space="preserve">to add </w:t>
      </w:r>
      <w:r w:rsidRPr="4C1126B7" w:rsidR="00B14A83">
        <w:rPr>
          <w:rFonts w:asciiTheme="minorHAnsi" w:hAnsiTheme="minorHAnsi" w:cstheme="minorBidi"/>
          <w:sz w:val="22"/>
          <w:szCs w:val="22"/>
        </w:rPr>
        <w:t xml:space="preserve">a question </w:t>
      </w:r>
      <w:r w:rsidRPr="4C1126B7" w:rsidR="00EE3304">
        <w:rPr>
          <w:rFonts w:asciiTheme="minorHAnsi" w:hAnsiTheme="minorHAnsi" w:cstheme="minorBidi"/>
          <w:sz w:val="22"/>
          <w:szCs w:val="22"/>
        </w:rPr>
        <w:t>requ</w:t>
      </w:r>
      <w:r w:rsidR="00EE3304">
        <w:rPr>
          <w:rFonts w:asciiTheme="minorHAnsi" w:hAnsiTheme="minorHAnsi" w:cstheme="minorBidi"/>
          <w:sz w:val="22"/>
          <w:szCs w:val="22"/>
        </w:rPr>
        <w:t>ir</w:t>
      </w:r>
      <w:r w:rsidRPr="4C1126B7" w:rsidR="00EE3304">
        <w:rPr>
          <w:rFonts w:asciiTheme="minorHAnsi" w:hAnsiTheme="minorHAnsi" w:cstheme="minorBidi"/>
          <w:sz w:val="22"/>
          <w:szCs w:val="22"/>
        </w:rPr>
        <w:t xml:space="preserve">ing </w:t>
      </w:r>
      <w:r w:rsidRPr="4C1126B7" w:rsidR="00B14A83">
        <w:rPr>
          <w:rFonts w:asciiTheme="minorHAnsi" w:hAnsiTheme="minorHAnsi" w:cstheme="minorBidi"/>
          <w:sz w:val="22"/>
          <w:szCs w:val="22"/>
        </w:rPr>
        <w:t>the NAICS code of the applicant business</w:t>
      </w:r>
      <w:r w:rsidR="004F4EC2">
        <w:rPr>
          <w:rFonts w:asciiTheme="minorHAnsi" w:hAnsiTheme="minorHAnsi" w:cstheme="minorBidi"/>
          <w:sz w:val="22"/>
          <w:szCs w:val="22"/>
        </w:rPr>
        <w:t xml:space="preserve"> in order to determine the size of the Applicant based on a per-physical location </w:t>
      </w:r>
      <w:proofErr w:type="gramStart"/>
      <w:r w:rsidR="004F4EC2">
        <w:rPr>
          <w:rFonts w:asciiTheme="minorHAnsi" w:hAnsiTheme="minorHAnsi" w:cstheme="minorBidi"/>
          <w:sz w:val="22"/>
          <w:szCs w:val="22"/>
        </w:rPr>
        <w:t>basis</w:t>
      </w:r>
      <w:r w:rsidRPr="4C1126B7" w:rsidR="00B14A83">
        <w:rPr>
          <w:rFonts w:asciiTheme="minorHAnsi" w:hAnsiTheme="minorHAnsi" w:cstheme="minorBidi"/>
          <w:sz w:val="22"/>
          <w:szCs w:val="22"/>
        </w:rPr>
        <w:t>;</w:t>
      </w:r>
      <w:proofErr w:type="gramEnd"/>
    </w:p>
    <w:p w:rsidR="0062053A" w:rsidP="00263E6B" w:rsidRDefault="0062053A" w14:paraId="76F9F00F" w14:textId="6CCF0058">
      <w:pPr>
        <w:pStyle w:val="ListParagraph"/>
        <w:numPr>
          <w:ilvl w:val="2"/>
          <w:numId w:val="33"/>
        </w:numPr>
        <w:rPr>
          <w:rFonts w:asciiTheme="minorHAnsi" w:hAnsiTheme="minorHAnsi" w:cstheme="minorHAnsi"/>
          <w:sz w:val="22"/>
          <w:szCs w:val="22"/>
        </w:rPr>
      </w:pPr>
      <w:r w:rsidRPr="00083E3F">
        <w:rPr>
          <w:rFonts w:asciiTheme="minorHAnsi" w:hAnsiTheme="minorHAnsi" w:cstheme="minorHAnsi"/>
          <w:sz w:val="22"/>
          <w:szCs w:val="22"/>
        </w:rPr>
        <w:t>to add</w:t>
      </w:r>
      <w:r>
        <w:rPr>
          <w:rFonts w:asciiTheme="minorHAnsi" w:hAnsiTheme="minorHAnsi" w:cstheme="minorHAnsi"/>
          <w:sz w:val="22"/>
          <w:szCs w:val="22"/>
        </w:rPr>
        <w:t xml:space="preserve"> a requirement to submit a signed Form 4506T</w:t>
      </w:r>
      <w:r w:rsidR="00895BB3">
        <w:rPr>
          <w:rFonts w:asciiTheme="minorHAnsi" w:hAnsiTheme="minorHAnsi" w:cstheme="minorHAnsi"/>
          <w:sz w:val="22"/>
          <w:szCs w:val="22"/>
        </w:rPr>
        <w:t xml:space="preserve">, </w:t>
      </w:r>
      <w:r w:rsidR="00824FA4">
        <w:rPr>
          <w:rFonts w:asciiTheme="minorHAnsi" w:hAnsiTheme="minorHAnsi" w:cstheme="minorHAnsi"/>
          <w:sz w:val="22"/>
          <w:szCs w:val="22"/>
        </w:rPr>
        <w:t xml:space="preserve">Request for Transcript of Tax Return, </w:t>
      </w:r>
      <w:r w:rsidR="00AE43E8">
        <w:rPr>
          <w:rFonts w:asciiTheme="minorHAnsi" w:hAnsiTheme="minorHAnsi" w:cstheme="minorHAnsi"/>
          <w:sz w:val="22"/>
          <w:szCs w:val="22"/>
        </w:rPr>
        <w:t xml:space="preserve">for the applicant business or organization </w:t>
      </w:r>
      <w:r w:rsidR="00895BB3">
        <w:rPr>
          <w:rFonts w:asciiTheme="minorHAnsi" w:hAnsiTheme="minorHAnsi" w:cstheme="minorHAnsi"/>
          <w:sz w:val="22"/>
          <w:szCs w:val="22"/>
        </w:rPr>
        <w:t xml:space="preserve">with the loan </w:t>
      </w:r>
      <w:proofErr w:type="gramStart"/>
      <w:r w:rsidR="00895BB3">
        <w:rPr>
          <w:rFonts w:asciiTheme="minorHAnsi" w:hAnsiTheme="minorHAnsi" w:cstheme="minorHAnsi"/>
          <w:sz w:val="22"/>
          <w:szCs w:val="22"/>
        </w:rPr>
        <w:t>application</w:t>
      </w:r>
      <w:r w:rsidR="00C337CC">
        <w:rPr>
          <w:rFonts w:asciiTheme="minorHAnsi" w:hAnsiTheme="minorHAnsi" w:cstheme="minorHAnsi"/>
          <w:sz w:val="22"/>
          <w:szCs w:val="22"/>
        </w:rPr>
        <w:t>;</w:t>
      </w:r>
      <w:proofErr w:type="gramEnd"/>
    </w:p>
    <w:p w:rsidRPr="00083E3F" w:rsidR="006C1D95" w:rsidP="00263E6B" w:rsidRDefault="006C1D95" w14:paraId="4BDA3FC6" w14:textId="6914DF57">
      <w:pPr>
        <w:pStyle w:val="ListParagraph"/>
        <w:numPr>
          <w:ilvl w:val="2"/>
          <w:numId w:val="33"/>
        </w:numPr>
        <w:rPr>
          <w:rFonts w:asciiTheme="minorHAnsi" w:hAnsiTheme="minorHAnsi" w:cstheme="minorHAnsi"/>
          <w:sz w:val="22"/>
          <w:szCs w:val="22"/>
        </w:rPr>
      </w:pPr>
      <w:r>
        <w:rPr>
          <w:rFonts w:asciiTheme="minorHAnsi" w:hAnsiTheme="minorHAnsi" w:cstheme="minorHAnsi"/>
          <w:sz w:val="22"/>
          <w:szCs w:val="22"/>
        </w:rPr>
        <w:t>to add the requirement to submit tax returns to demonstrate gross re</w:t>
      </w:r>
      <w:r w:rsidR="004E399D">
        <w:rPr>
          <w:rFonts w:asciiTheme="minorHAnsi" w:hAnsiTheme="minorHAnsi" w:cstheme="minorHAnsi"/>
          <w:sz w:val="22"/>
          <w:szCs w:val="22"/>
        </w:rPr>
        <w:t>ceipt</w:t>
      </w:r>
      <w:r>
        <w:rPr>
          <w:rFonts w:asciiTheme="minorHAnsi" w:hAnsiTheme="minorHAnsi" w:cstheme="minorHAnsi"/>
          <w:sz w:val="22"/>
          <w:szCs w:val="22"/>
        </w:rPr>
        <w:t>s</w:t>
      </w:r>
      <w:r w:rsidR="00DE373A">
        <w:rPr>
          <w:rFonts w:asciiTheme="minorHAnsi" w:hAnsiTheme="minorHAnsi" w:cstheme="minorHAnsi"/>
          <w:sz w:val="22"/>
          <w:szCs w:val="22"/>
        </w:rPr>
        <w:t xml:space="preserve"> and/or </w:t>
      </w:r>
      <w:r w:rsidR="00220D00">
        <w:rPr>
          <w:rFonts w:asciiTheme="minorHAnsi" w:hAnsiTheme="minorHAnsi" w:cstheme="minorHAnsi"/>
          <w:sz w:val="22"/>
          <w:szCs w:val="22"/>
        </w:rPr>
        <w:t>rental loss (if applicable)</w:t>
      </w:r>
      <w:r>
        <w:rPr>
          <w:rFonts w:asciiTheme="minorHAnsi" w:hAnsiTheme="minorHAnsi" w:cstheme="minorHAnsi"/>
          <w:sz w:val="22"/>
          <w:szCs w:val="22"/>
        </w:rPr>
        <w:t xml:space="preserve"> to </w:t>
      </w:r>
      <w:r w:rsidR="008A7C94">
        <w:rPr>
          <w:rFonts w:asciiTheme="minorHAnsi" w:hAnsiTheme="minorHAnsi" w:cstheme="minorHAnsi"/>
          <w:sz w:val="22"/>
          <w:szCs w:val="22"/>
        </w:rPr>
        <w:t>deter and detect fraud and incorrect entries made by Applicants</w:t>
      </w:r>
      <w:r w:rsidR="00CF4331">
        <w:rPr>
          <w:rFonts w:asciiTheme="minorHAnsi" w:hAnsiTheme="minorHAnsi" w:cstheme="minorHAnsi"/>
          <w:sz w:val="22"/>
          <w:szCs w:val="22"/>
        </w:rPr>
        <w:t>; If an Applicant indicates it began making sales in 2020</w:t>
      </w:r>
      <w:r w:rsidR="00C53A10">
        <w:rPr>
          <w:rFonts w:asciiTheme="minorHAnsi" w:hAnsiTheme="minorHAnsi" w:cstheme="minorHAnsi"/>
          <w:sz w:val="22"/>
          <w:szCs w:val="22"/>
        </w:rPr>
        <w:t xml:space="preserve">, the system will only prompt the Applicant to upload 2020 </w:t>
      </w:r>
      <w:proofErr w:type="gramStart"/>
      <w:r w:rsidR="00C53A10">
        <w:rPr>
          <w:rFonts w:asciiTheme="minorHAnsi" w:hAnsiTheme="minorHAnsi" w:cstheme="minorHAnsi"/>
          <w:sz w:val="22"/>
          <w:szCs w:val="22"/>
        </w:rPr>
        <w:t>documents</w:t>
      </w:r>
      <w:r w:rsidR="008A7C94">
        <w:rPr>
          <w:rFonts w:asciiTheme="minorHAnsi" w:hAnsiTheme="minorHAnsi" w:cstheme="minorHAnsi"/>
          <w:sz w:val="22"/>
          <w:szCs w:val="22"/>
        </w:rPr>
        <w:t>;</w:t>
      </w:r>
      <w:proofErr w:type="gramEnd"/>
    </w:p>
    <w:p w:rsidR="004200B3" w:rsidP="00263E6B" w:rsidRDefault="004200B3" w14:paraId="64442EA1" w14:textId="1DE095A9">
      <w:pPr>
        <w:pStyle w:val="ListParagraph"/>
        <w:numPr>
          <w:ilvl w:val="2"/>
          <w:numId w:val="33"/>
        </w:numPr>
        <w:rPr>
          <w:rFonts w:asciiTheme="minorHAnsi" w:hAnsiTheme="minorHAnsi" w:cstheme="minorHAnsi"/>
          <w:sz w:val="22"/>
          <w:szCs w:val="22"/>
        </w:rPr>
      </w:pPr>
      <w:r w:rsidRPr="00083E3F">
        <w:rPr>
          <w:rFonts w:asciiTheme="minorHAnsi" w:hAnsiTheme="minorHAnsi" w:cstheme="minorHAnsi"/>
          <w:sz w:val="22"/>
          <w:szCs w:val="22"/>
        </w:rPr>
        <w:t>to add</w:t>
      </w:r>
      <w:r>
        <w:rPr>
          <w:rFonts w:asciiTheme="minorHAnsi" w:hAnsiTheme="minorHAnsi" w:cstheme="minorHAnsi"/>
          <w:sz w:val="22"/>
          <w:szCs w:val="22"/>
        </w:rPr>
        <w:t xml:space="preserve"> Additional Filing Requirements that may be required for certain applicants</w:t>
      </w:r>
      <w:r w:rsidR="001E64AC">
        <w:rPr>
          <w:rFonts w:asciiTheme="minorHAnsi" w:hAnsiTheme="minorHAnsi" w:cstheme="minorHAnsi"/>
          <w:sz w:val="22"/>
          <w:szCs w:val="22"/>
        </w:rPr>
        <w:t xml:space="preserve"> or</w:t>
      </w:r>
      <w:r w:rsidR="009D4482">
        <w:rPr>
          <w:rFonts w:asciiTheme="minorHAnsi" w:hAnsiTheme="minorHAnsi" w:cstheme="minorHAnsi"/>
          <w:sz w:val="22"/>
          <w:szCs w:val="22"/>
        </w:rPr>
        <w:t xml:space="preserve"> for</w:t>
      </w:r>
      <w:r w:rsidR="001E64AC">
        <w:rPr>
          <w:rFonts w:asciiTheme="minorHAnsi" w:hAnsiTheme="minorHAnsi" w:cstheme="minorHAnsi"/>
          <w:sz w:val="22"/>
          <w:szCs w:val="22"/>
        </w:rPr>
        <w:t xml:space="preserve"> </w:t>
      </w:r>
      <w:r w:rsidR="009D4482">
        <w:rPr>
          <w:rFonts w:asciiTheme="minorHAnsi" w:hAnsiTheme="minorHAnsi" w:cstheme="minorHAnsi"/>
          <w:sz w:val="22"/>
          <w:szCs w:val="22"/>
        </w:rPr>
        <w:t>loan modification requests:</w:t>
      </w:r>
    </w:p>
    <w:p w:rsidR="00D4735D" w:rsidP="009D4482" w:rsidRDefault="00D4735D" w14:paraId="48C972AD" w14:textId="25ADF05B">
      <w:pPr>
        <w:pStyle w:val="ListParagraph"/>
        <w:numPr>
          <w:ilvl w:val="3"/>
          <w:numId w:val="33"/>
        </w:numPr>
        <w:rPr>
          <w:rFonts w:asciiTheme="minorHAnsi" w:hAnsiTheme="minorHAnsi" w:cstheme="minorHAnsi"/>
          <w:sz w:val="22"/>
          <w:szCs w:val="22"/>
        </w:rPr>
      </w:pPr>
      <w:r>
        <w:rPr>
          <w:rFonts w:asciiTheme="minorHAnsi" w:hAnsiTheme="minorHAnsi" w:cstheme="minorHAnsi"/>
          <w:sz w:val="22"/>
          <w:szCs w:val="22"/>
        </w:rPr>
        <w:t>c</w:t>
      </w:r>
      <w:r w:rsidRPr="00D4735D">
        <w:rPr>
          <w:rFonts w:asciiTheme="minorHAnsi" w:hAnsiTheme="minorHAnsi" w:cstheme="minorHAnsi"/>
          <w:sz w:val="22"/>
          <w:szCs w:val="22"/>
        </w:rPr>
        <w:t>opy of government-issued photo identification of each principal owning 20 percent or more of the applicant business</w:t>
      </w:r>
    </w:p>
    <w:p w:rsidR="00AE43E8" w:rsidP="009D4482" w:rsidRDefault="00AE43E8" w14:paraId="4A3A879E" w14:textId="3E86D852">
      <w:pPr>
        <w:pStyle w:val="ListParagraph"/>
        <w:numPr>
          <w:ilvl w:val="3"/>
          <w:numId w:val="33"/>
        </w:numPr>
        <w:rPr>
          <w:rFonts w:asciiTheme="minorHAnsi" w:hAnsiTheme="minorHAnsi" w:cstheme="minorBidi"/>
          <w:sz w:val="22"/>
          <w:szCs w:val="22"/>
        </w:rPr>
      </w:pPr>
      <w:r w:rsidRPr="0ADB419E">
        <w:rPr>
          <w:rFonts w:asciiTheme="minorHAnsi" w:hAnsiTheme="minorHAnsi" w:cstheme="minorBidi"/>
          <w:sz w:val="22"/>
          <w:szCs w:val="22"/>
        </w:rPr>
        <w:t xml:space="preserve">signed </w:t>
      </w:r>
      <w:r w:rsidRPr="549BD177" w:rsidR="7EDE600C">
        <w:rPr>
          <w:rFonts w:asciiTheme="minorHAnsi" w:hAnsiTheme="minorHAnsi" w:cstheme="minorBidi"/>
          <w:sz w:val="22"/>
          <w:szCs w:val="22"/>
        </w:rPr>
        <w:t xml:space="preserve">IRS </w:t>
      </w:r>
      <w:r w:rsidRPr="549BD177" w:rsidR="00551E75">
        <w:rPr>
          <w:rFonts w:asciiTheme="minorHAnsi" w:hAnsiTheme="minorHAnsi" w:cstheme="minorBidi"/>
          <w:sz w:val="22"/>
          <w:szCs w:val="22"/>
        </w:rPr>
        <w:t>Form</w:t>
      </w:r>
      <w:r w:rsidRPr="0ADB419E" w:rsidR="00551E75">
        <w:rPr>
          <w:rFonts w:asciiTheme="minorHAnsi" w:hAnsiTheme="minorHAnsi" w:cstheme="minorBidi"/>
          <w:sz w:val="22"/>
          <w:szCs w:val="22"/>
        </w:rPr>
        <w:t xml:space="preserve"> 4506T, Request for Transcript of Tax Return, for each principal owning 20 percent or more of the applicant business, each general partner or managing member; and, for any owner who has greater than 50 percent ownership in an affiliate </w:t>
      </w:r>
      <w:proofErr w:type="gramStart"/>
      <w:r w:rsidRPr="0ADB419E" w:rsidR="00551E75">
        <w:rPr>
          <w:rFonts w:asciiTheme="minorHAnsi" w:hAnsiTheme="minorHAnsi" w:cstheme="minorBidi"/>
          <w:sz w:val="22"/>
          <w:szCs w:val="22"/>
        </w:rPr>
        <w:t>business</w:t>
      </w:r>
      <w:r w:rsidRPr="0ADB419E" w:rsidR="00817D7E">
        <w:rPr>
          <w:rFonts w:asciiTheme="minorHAnsi" w:hAnsiTheme="minorHAnsi" w:cstheme="minorBidi"/>
          <w:sz w:val="22"/>
          <w:szCs w:val="22"/>
        </w:rPr>
        <w:t>;</w:t>
      </w:r>
      <w:proofErr w:type="gramEnd"/>
    </w:p>
    <w:p w:rsidR="00960B57" w:rsidP="009D4482" w:rsidRDefault="00281311" w14:paraId="7526A4D7" w14:textId="62C09520">
      <w:pPr>
        <w:pStyle w:val="ListParagraph"/>
        <w:numPr>
          <w:ilvl w:val="3"/>
          <w:numId w:val="33"/>
        </w:numPr>
        <w:rPr>
          <w:rFonts w:asciiTheme="minorHAnsi" w:hAnsiTheme="minorHAnsi" w:cstheme="minorHAnsi"/>
          <w:sz w:val="22"/>
          <w:szCs w:val="22"/>
        </w:rPr>
      </w:pPr>
      <w:r>
        <w:rPr>
          <w:rFonts w:asciiTheme="minorHAnsi" w:hAnsiTheme="minorHAnsi" w:cstheme="minorHAnsi"/>
          <w:sz w:val="22"/>
          <w:szCs w:val="22"/>
        </w:rPr>
        <w:lastRenderedPageBreak/>
        <w:t xml:space="preserve">complete copy of the </w:t>
      </w:r>
      <w:proofErr w:type="gramStart"/>
      <w:r w:rsidR="00B03883">
        <w:rPr>
          <w:rFonts w:asciiTheme="minorHAnsi" w:hAnsiTheme="minorHAnsi" w:cstheme="minorHAnsi"/>
          <w:sz w:val="22"/>
          <w:szCs w:val="22"/>
        </w:rPr>
        <w:t>business</w:t>
      </w:r>
      <w:r w:rsidR="002A0FA4">
        <w:rPr>
          <w:rFonts w:asciiTheme="minorHAnsi" w:hAnsiTheme="minorHAnsi" w:cstheme="minorHAnsi"/>
          <w:sz w:val="22"/>
          <w:szCs w:val="22"/>
        </w:rPr>
        <w:t>’s</w:t>
      </w:r>
      <w:proofErr w:type="gramEnd"/>
      <w:r w:rsidR="002A0FA4">
        <w:rPr>
          <w:rFonts w:asciiTheme="minorHAnsi" w:hAnsiTheme="minorHAnsi" w:cstheme="minorHAnsi"/>
          <w:sz w:val="22"/>
          <w:szCs w:val="22"/>
        </w:rPr>
        <w:t xml:space="preserve"> or organization’s </w:t>
      </w:r>
      <w:r>
        <w:rPr>
          <w:rFonts w:asciiTheme="minorHAnsi" w:hAnsiTheme="minorHAnsi" w:cstheme="minorHAnsi"/>
          <w:sz w:val="22"/>
          <w:szCs w:val="22"/>
        </w:rPr>
        <w:t>most recent tax return</w:t>
      </w:r>
      <w:r w:rsidR="00443681">
        <w:rPr>
          <w:rFonts w:asciiTheme="minorHAnsi" w:hAnsiTheme="minorHAnsi" w:cstheme="minorHAnsi"/>
          <w:sz w:val="22"/>
          <w:szCs w:val="22"/>
        </w:rPr>
        <w:t>, or a copy of the organization’s</w:t>
      </w:r>
      <w:r w:rsidR="00E06BEF">
        <w:rPr>
          <w:rFonts w:asciiTheme="minorHAnsi" w:hAnsiTheme="minorHAnsi" w:cstheme="minorHAnsi"/>
          <w:sz w:val="22"/>
          <w:szCs w:val="22"/>
        </w:rPr>
        <w:t xml:space="preserve"> IRS</w:t>
      </w:r>
      <w:r w:rsidR="00443681">
        <w:rPr>
          <w:rFonts w:asciiTheme="minorHAnsi" w:hAnsiTheme="minorHAnsi" w:cstheme="minorHAnsi"/>
          <w:sz w:val="22"/>
          <w:szCs w:val="22"/>
        </w:rPr>
        <w:t xml:space="preserve"> tax-exempt certifica</w:t>
      </w:r>
      <w:r w:rsidR="00E06BEF">
        <w:rPr>
          <w:rFonts w:asciiTheme="minorHAnsi" w:hAnsiTheme="minorHAnsi" w:cstheme="minorHAnsi"/>
          <w:sz w:val="22"/>
          <w:szCs w:val="22"/>
        </w:rPr>
        <w:t>tions and complete copies of the three most recent years’ “Statement of Activities;”</w:t>
      </w:r>
    </w:p>
    <w:p w:rsidRPr="005315CC" w:rsidR="005315CC" w:rsidP="005315CC" w:rsidRDefault="005315CC" w14:paraId="5B813D07" w14:textId="744DFEA2">
      <w:pPr>
        <w:pStyle w:val="ListParagraph"/>
        <w:numPr>
          <w:ilvl w:val="3"/>
          <w:numId w:val="33"/>
        </w:numPr>
        <w:rPr>
          <w:rFonts w:asciiTheme="minorHAnsi" w:hAnsiTheme="minorHAnsi" w:cstheme="minorHAnsi"/>
          <w:sz w:val="22"/>
          <w:szCs w:val="22"/>
        </w:rPr>
      </w:pPr>
      <w:r>
        <w:rPr>
          <w:rFonts w:asciiTheme="minorHAnsi" w:hAnsiTheme="minorHAnsi" w:cstheme="minorHAnsi"/>
          <w:sz w:val="22"/>
          <w:szCs w:val="22"/>
        </w:rPr>
        <w:t>i</w:t>
      </w:r>
      <w:r w:rsidRPr="005315CC">
        <w:rPr>
          <w:rFonts w:asciiTheme="minorHAnsi" w:hAnsiTheme="minorHAnsi" w:cstheme="minorHAnsi"/>
          <w:sz w:val="22"/>
          <w:szCs w:val="22"/>
        </w:rPr>
        <w:t xml:space="preserve">f the most recent Federal income tax return has not been filed, a year-end profit-and-loss statement and balance sheet for that tax </w:t>
      </w:r>
      <w:proofErr w:type="gramStart"/>
      <w:r w:rsidRPr="005315CC">
        <w:rPr>
          <w:rFonts w:asciiTheme="minorHAnsi" w:hAnsiTheme="minorHAnsi" w:cstheme="minorHAnsi"/>
          <w:sz w:val="22"/>
          <w:szCs w:val="22"/>
        </w:rPr>
        <w:t>year</w:t>
      </w:r>
      <w:r>
        <w:rPr>
          <w:rFonts w:asciiTheme="minorHAnsi" w:hAnsiTheme="minorHAnsi" w:cstheme="minorHAnsi"/>
          <w:sz w:val="22"/>
          <w:szCs w:val="22"/>
        </w:rPr>
        <w:t>;</w:t>
      </w:r>
      <w:proofErr w:type="gramEnd"/>
    </w:p>
    <w:p w:rsidR="005315CC" w:rsidP="00907372" w:rsidRDefault="005315CC" w14:paraId="1125E2DD" w14:textId="274549C4">
      <w:pPr>
        <w:pStyle w:val="ListParagraph"/>
        <w:numPr>
          <w:ilvl w:val="3"/>
          <w:numId w:val="33"/>
        </w:numPr>
        <w:rPr>
          <w:rFonts w:asciiTheme="minorHAnsi" w:hAnsiTheme="minorHAnsi" w:cstheme="minorHAnsi"/>
          <w:sz w:val="22"/>
          <w:szCs w:val="22"/>
        </w:rPr>
      </w:pPr>
      <w:r>
        <w:rPr>
          <w:rFonts w:asciiTheme="minorHAnsi" w:hAnsiTheme="minorHAnsi" w:cstheme="minorHAnsi"/>
          <w:sz w:val="22"/>
          <w:szCs w:val="22"/>
        </w:rPr>
        <w:t>a</w:t>
      </w:r>
      <w:r w:rsidRPr="005315CC">
        <w:rPr>
          <w:rFonts w:asciiTheme="minorHAnsi" w:hAnsiTheme="minorHAnsi" w:cstheme="minorHAnsi"/>
          <w:sz w:val="22"/>
          <w:szCs w:val="22"/>
        </w:rPr>
        <w:t xml:space="preserve"> current year-to-date profit-and-loss statement</w:t>
      </w:r>
      <w:r>
        <w:rPr>
          <w:rFonts w:asciiTheme="minorHAnsi" w:hAnsiTheme="minorHAnsi" w:cstheme="minorHAnsi"/>
          <w:sz w:val="22"/>
          <w:szCs w:val="22"/>
        </w:rPr>
        <w:t>;</w:t>
      </w:r>
      <w:r w:rsidR="0011253E">
        <w:rPr>
          <w:rFonts w:asciiTheme="minorHAnsi" w:hAnsiTheme="minorHAnsi" w:cstheme="minorHAnsi"/>
          <w:sz w:val="22"/>
          <w:szCs w:val="22"/>
        </w:rPr>
        <w:t xml:space="preserve"> and</w:t>
      </w:r>
    </w:p>
    <w:p w:rsidRPr="00F65ACC" w:rsidR="00C221A6" w:rsidP="00F65ACC" w:rsidRDefault="00C221A6" w14:paraId="60F4DDF3" w14:textId="3407815E">
      <w:pPr>
        <w:pStyle w:val="ListParagraph"/>
        <w:numPr>
          <w:ilvl w:val="3"/>
          <w:numId w:val="33"/>
        </w:numPr>
        <w:rPr>
          <w:rFonts w:asciiTheme="minorHAnsi" w:hAnsiTheme="minorHAnsi" w:cstheme="minorHAnsi"/>
          <w:sz w:val="22"/>
          <w:szCs w:val="22"/>
        </w:rPr>
      </w:pPr>
      <w:r w:rsidRPr="00F65ACC">
        <w:rPr>
          <w:rFonts w:asciiTheme="minorHAnsi" w:hAnsiTheme="minorHAnsi" w:cstheme="minorHAnsi"/>
          <w:sz w:val="22"/>
          <w:szCs w:val="22"/>
        </w:rPr>
        <w:t xml:space="preserve">schedule of </w:t>
      </w:r>
      <w:r w:rsidRPr="00003512">
        <w:rPr>
          <w:rFonts w:asciiTheme="minorHAnsi" w:hAnsiTheme="minorHAnsi" w:cstheme="minorHAnsi"/>
          <w:sz w:val="22"/>
          <w:szCs w:val="22"/>
        </w:rPr>
        <w:t>l</w:t>
      </w:r>
      <w:r w:rsidRPr="009F265D">
        <w:rPr>
          <w:rFonts w:asciiTheme="minorHAnsi" w:hAnsiTheme="minorHAnsi" w:cstheme="minorHAnsi"/>
          <w:sz w:val="22"/>
          <w:szCs w:val="22"/>
        </w:rPr>
        <w:t xml:space="preserve">iabilities listing all fixed debts (SBA Form 2202 may be </w:t>
      </w:r>
      <w:r w:rsidRPr="00B30166">
        <w:rPr>
          <w:rFonts w:asciiTheme="minorHAnsi" w:hAnsiTheme="minorHAnsi" w:cstheme="minorHAnsi"/>
          <w:sz w:val="22"/>
          <w:szCs w:val="22"/>
        </w:rPr>
        <w:t>used</w:t>
      </w:r>
      <w:proofErr w:type="gramStart"/>
      <w:r w:rsidRPr="00B30166">
        <w:rPr>
          <w:rFonts w:asciiTheme="minorHAnsi" w:hAnsiTheme="minorHAnsi" w:cstheme="minorHAnsi"/>
          <w:sz w:val="22"/>
          <w:szCs w:val="22"/>
        </w:rPr>
        <w:t>)</w:t>
      </w:r>
      <w:r w:rsidRPr="008B3034">
        <w:rPr>
          <w:rFonts w:asciiTheme="minorHAnsi" w:hAnsiTheme="minorHAnsi" w:cstheme="minorHAnsi"/>
          <w:sz w:val="22"/>
          <w:szCs w:val="22"/>
        </w:rPr>
        <w:t>;</w:t>
      </w:r>
      <w:proofErr w:type="gramEnd"/>
    </w:p>
    <w:p w:rsidRPr="005D16EF" w:rsidR="002A2595" w:rsidP="00D07DE2" w:rsidRDefault="001669B4" w14:paraId="338AB0DE" w14:textId="11165265">
      <w:pPr>
        <w:pStyle w:val="ListParagraph"/>
        <w:numPr>
          <w:ilvl w:val="0"/>
          <w:numId w:val="33"/>
        </w:numPr>
        <w:ind w:left="1440"/>
        <w:rPr>
          <w:rFonts w:asciiTheme="minorHAnsi" w:hAnsiTheme="minorHAnsi" w:cstheme="minorHAnsi"/>
          <w:sz w:val="22"/>
          <w:szCs w:val="22"/>
        </w:rPr>
      </w:pPr>
      <w:r w:rsidRPr="00B164F0">
        <w:rPr>
          <w:rFonts w:asciiTheme="minorHAnsi" w:hAnsiTheme="minorHAnsi" w:cstheme="minorHAnsi"/>
          <w:sz w:val="22"/>
          <w:szCs w:val="22"/>
        </w:rPr>
        <w:t>Form 3502</w:t>
      </w:r>
      <w:r w:rsidRPr="00B164F0" w:rsidR="00606AB5">
        <w:rPr>
          <w:rFonts w:asciiTheme="minorHAnsi" w:hAnsiTheme="minorHAnsi" w:cstheme="minorHAnsi"/>
          <w:sz w:val="22"/>
          <w:szCs w:val="22"/>
        </w:rPr>
        <w:t xml:space="preserve"> - </w:t>
      </w:r>
      <w:r w:rsidRPr="005D16EF">
        <w:rPr>
          <w:rFonts w:asciiTheme="minorHAnsi" w:hAnsiTheme="minorHAnsi" w:cstheme="minorHAnsi"/>
          <w:sz w:val="22"/>
          <w:szCs w:val="22"/>
        </w:rPr>
        <w:t>Economic Injury Disaster Loan Supporting Information</w:t>
      </w:r>
      <w:r w:rsidR="00F65ACC">
        <w:rPr>
          <w:rFonts w:asciiTheme="minorHAnsi" w:hAnsiTheme="minorHAnsi" w:cstheme="minorHAnsi"/>
          <w:sz w:val="22"/>
          <w:szCs w:val="22"/>
        </w:rPr>
        <w:t>: All questions from Form 350</w:t>
      </w:r>
      <w:r w:rsidR="00655E37">
        <w:rPr>
          <w:rFonts w:asciiTheme="minorHAnsi" w:hAnsiTheme="minorHAnsi" w:cstheme="minorHAnsi"/>
          <w:sz w:val="22"/>
          <w:szCs w:val="22"/>
        </w:rPr>
        <w:t>2</w:t>
      </w:r>
      <w:r w:rsidR="00F65ACC">
        <w:rPr>
          <w:rFonts w:asciiTheme="minorHAnsi" w:hAnsiTheme="minorHAnsi" w:cstheme="minorHAnsi"/>
          <w:sz w:val="22"/>
          <w:szCs w:val="22"/>
        </w:rPr>
        <w:t xml:space="preserve"> will be incorporated into Form 3501.  Form 350</w:t>
      </w:r>
      <w:r w:rsidR="00655E37">
        <w:rPr>
          <w:rFonts w:asciiTheme="minorHAnsi" w:hAnsiTheme="minorHAnsi" w:cstheme="minorHAnsi"/>
          <w:sz w:val="22"/>
          <w:szCs w:val="22"/>
        </w:rPr>
        <w:t>2</w:t>
      </w:r>
      <w:r w:rsidR="00F65ACC">
        <w:rPr>
          <w:rFonts w:asciiTheme="minorHAnsi" w:hAnsiTheme="minorHAnsi" w:cstheme="minorHAnsi"/>
          <w:sz w:val="22"/>
          <w:szCs w:val="22"/>
        </w:rPr>
        <w:t xml:space="preserve"> will be removed. </w:t>
      </w:r>
      <w:r w:rsidR="005D16EF">
        <w:rPr>
          <w:rFonts w:asciiTheme="minorHAnsi" w:hAnsiTheme="minorHAnsi" w:cstheme="minorHAnsi"/>
          <w:sz w:val="22"/>
          <w:szCs w:val="22"/>
        </w:rPr>
        <w:t xml:space="preserve"> </w:t>
      </w:r>
    </w:p>
    <w:p w:rsidR="00CA20A3" w:rsidP="001316BA" w:rsidRDefault="00826B41" w14:paraId="0129CFAA" w14:textId="33409B83">
      <w:pPr>
        <w:pStyle w:val="ListParagraph"/>
        <w:numPr>
          <w:ilvl w:val="1"/>
          <w:numId w:val="33"/>
        </w:numPr>
        <w:rPr>
          <w:rFonts w:asciiTheme="minorHAnsi" w:hAnsiTheme="minorHAnsi" w:cstheme="minorHAnsi"/>
          <w:sz w:val="22"/>
          <w:szCs w:val="22"/>
        </w:rPr>
      </w:pPr>
      <w:r w:rsidRPr="001316BA">
        <w:rPr>
          <w:rFonts w:asciiTheme="minorHAnsi" w:hAnsiTheme="minorHAnsi" w:cstheme="minorHAnsi"/>
          <w:sz w:val="22"/>
          <w:szCs w:val="22"/>
        </w:rPr>
        <w:t>Form 3503</w:t>
      </w:r>
      <w:r w:rsidRPr="001316BA" w:rsidR="00CF12BB">
        <w:rPr>
          <w:rFonts w:asciiTheme="minorHAnsi" w:hAnsiTheme="minorHAnsi" w:cstheme="minorHAnsi"/>
          <w:sz w:val="22"/>
          <w:szCs w:val="22"/>
        </w:rPr>
        <w:t xml:space="preserve"> -</w:t>
      </w:r>
      <w:r w:rsidRPr="001316BA">
        <w:rPr>
          <w:rFonts w:asciiTheme="minorHAnsi" w:hAnsiTheme="minorHAnsi" w:cstheme="minorHAnsi"/>
          <w:sz w:val="22"/>
          <w:szCs w:val="22"/>
        </w:rPr>
        <w:t xml:space="preserve"> </w:t>
      </w:r>
      <w:r w:rsidRPr="001316BA" w:rsidR="003C59D8">
        <w:rPr>
          <w:rFonts w:asciiTheme="minorHAnsi" w:hAnsiTheme="minorHAnsi" w:cstheme="minorHAnsi"/>
          <w:sz w:val="22"/>
          <w:szCs w:val="22"/>
        </w:rPr>
        <w:t>Self-Certification for Verification of Eligible Entity for Economic Injury Disaster Loan</w:t>
      </w:r>
      <w:r w:rsidR="00380BEC">
        <w:rPr>
          <w:rFonts w:asciiTheme="minorHAnsi" w:hAnsiTheme="minorHAnsi" w:cstheme="minorHAnsi"/>
          <w:sz w:val="22"/>
          <w:szCs w:val="22"/>
        </w:rPr>
        <w:t xml:space="preserve">:  All questions from Form 3503 </w:t>
      </w:r>
      <w:r w:rsidR="00342284">
        <w:rPr>
          <w:rFonts w:asciiTheme="minorHAnsi" w:hAnsiTheme="minorHAnsi" w:cstheme="minorHAnsi"/>
          <w:sz w:val="22"/>
          <w:szCs w:val="22"/>
        </w:rPr>
        <w:t>will be i</w:t>
      </w:r>
      <w:r w:rsidR="00380BEC">
        <w:rPr>
          <w:rFonts w:asciiTheme="minorHAnsi" w:hAnsiTheme="minorHAnsi" w:cstheme="minorHAnsi"/>
          <w:sz w:val="22"/>
          <w:szCs w:val="22"/>
        </w:rPr>
        <w:t xml:space="preserve">ncorporated into Form 3501. </w:t>
      </w:r>
      <w:r w:rsidR="00342284">
        <w:rPr>
          <w:rFonts w:asciiTheme="minorHAnsi" w:hAnsiTheme="minorHAnsi" w:cstheme="minorHAnsi"/>
          <w:sz w:val="22"/>
          <w:szCs w:val="22"/>
        </w:rPr>
        <w:t>Form</w:t>
      </w:r>
      <w:r w:rsidR="00795C05">
        <w:rPr>
          <w:rFonts w:asciiTheme="minorHAnsi" w:hAnsiTheme="minorHAnsi" w:cstheme="minorHAnsi"/>
          <w:sz w:val="22"/>
          <w:szCs w:val="22"/>
        </w:rPr>
        <w:t> </w:t>
      </w:r>
      <w:r w:rsidR="00342284">
        <w:rPr>
          <w:rFonts w:asciiTheme="minorHAnsi" w:hAnsiTheme="minorHAnsi" w:cstheme="minorHAnsi"/>
          <w:sz w:val="22"/>
          <w:szCs w:val="22"/>
        </w:rPr>
        <w:t>3503 will be removed.</w:t>
      </w:r>
    </w:p>
    <w:p w:rsidRPr="00D4064C" w:rsidR="006D49DD" w:rsidP="008B0B66" w:rsidRDefault="006D49DD" w14:paraId="06A2D518" w14:textId="77777777">
      <w:pPr>
        <w:pStyle w:val="BodyTextIndent"/>
        <w:ind w:left="720" w:firstLine="0"/>
        <w:rPr>
          <w:rFonts w:asciiTheme="minorHAnsi" w:hAnsiTheme="minorHAnsi" w:cstheme="minorHAnsi"/>
          <w:sz w:val="22"/>
          <w:szCs w:val="22"/>
          <w:lang w:val="en"/>
        </w:rPr>
      </w:pPr>
    </w:p>
    <w:p w:rsidRPr="00D4064C" w:rsidR="008B0B66" w:rsidP="00197641" w:rsidRDefault="008B0B66" w14:paraId="06A2D51B" w14:textId="77777777">
      <w:pPr>
        <w:numPr>
          <w:ilvl w:val="0"/>
          <w:numId w:val="16"/>
        </w:numPr>
        <w:ind w:hanging="720"/>
        <w:rPr>
          <w:rFonts w:asciiTheme="minorHAnsi" w:hAnsiTheme="minorHAnsi" w:cstheme="minorHAnsi"/>
          <w:b/>
          <w:bCs/>
          <w:sz w:val="22"/>
          <w:szCs w:val="22"/>
        </w:rPr>
      </w:pPr>
      <w:r w:rsidRPr="00D4064C">
        <w:rPr>
          <w:rFonts w:asciiTheme="minorHAnsi" w:hAnsiTheme="minorHAnsi" w:cstheme="minorHAnsi"/>
          <w:b/>
          <w:bCs/>
          <w:i/>
          <w:sz w:val="22"/>
          <w:szCs w:val="22"/>
        </w:rPr>
        <w:t>Indicate how, by whom, and for what purpose the information is to be used. Except for a new collection, indicate the actual use the agency has made of the information received from the current collection.</w:t>
      </w:r>
    </w:p>
    <w:p w:rsidRPr="00D4064C" w:rsidR="00F60BF9" w:rsidP="00446015" w:rsidRDefault="00F60BF9" w14:paraId="7AA2B766" w14:textId="77777777">
      <w:pPr>
        <w:pStyle w:val="ListParagraph"/>
        <w:jc w:val="both"/>
        <w:rPr>
          <w:rFonts w:asciiTheme="minorHAnsi" w:hAnsiTheme="minorHAnsi" w:cstheme="minorHAnsi"/>
          <w:sz w:val="22"/>
          <w:szCs w:val="22"/>
        </w:rPr>
      </w:pPr>
    </w:p>
    <w:p w:rsidRPr="00A52754" w:rsidR="002570AA" w:rsidP="00D07DE2" w:rsidRDefault="001872EC" w14:paraId="005D09A5" w14:textId="6839F645">
      <w:pPr>
        <w:ind w:left="720"/>
        <w:rPr>
          <w:rFonts w:asciiTheme="minorHAnsi" w:hAnsiTheme="minorHAnsi" w:cstheme="minorHAnsi"/>
          <w:sz w:val="22"/>
          <w:szCs w:val="22"/>
        </w:rPr>
      </w:pPr>
      <w:r w:rsidRPr="00AC5BF1">
        <w:rPr>
          <w:rFonts w:asciiTheme="minorHAnsi" w:hAnsiTheme="minorHAnsi" w:cstheme="minorHAnsi"/>
          <w:sz w:val="22"/>
          <w:szCs w:val="22"/>
        </w:rPr>
        <w:t xml:space="preserve">The </w:t>
      </w:r>
      <w:r w:rsidRPr="00AC5BF1" w:rsidR="00271FB1">
        <w:rPr>
          <w:rFonts w:asciiTheme="minorHAnsi" w:hAnsiTheme="minorHAnsi" w:cstheme="minorHAnsi"/>
          <w:sz w:val="22"/>
          <w:szCs w:val="22"/>
        </w:rPr>
        <w:t xml:space="preserve">information </w:t>
      </w:r>
      <w:r w:rsidRPr="00AC5BF1" w:rsidR="00296F8F">
        <w:rPr>
          <w:rFonts w:asciiTheme="minorHAnsi" w:hAnsiTheme="minorHAnsi" w:cstheme="minorHAnsi"/>
          <w:sz w:val="22"/>
          <w:szCs w:val="22"/>
        </w:rPr>
        <w:t xml:space="preserve">will be collected from </w:t>
      </w:r>
      <w:r w:rsidRPr="00AC5BF1" w:rsidR="00F00FAF">
        <w:rPr>
          <w:rFonts w:asciiTheme="minorHAnsi" w:hAnsiTheme="minorHAnsi" w:cstheme="minorHAnsi"/>
          <w:sz w:val="22"/>
          <w:szCs w:val="22"/>
        </w:rPr>
        <w:t xml:space="preserve">eligible </w:t>
      </w:r>
      <w:r w:rsidRPr="00AC5BF1" w:rsidR="00A26282">
        <w:rPr>
          <w:rFonts w:asciiTheme="minorHAnsi" w:hAnsiTheme="minorHAnsi" w:cstheme="minorHAnsi"/>
          <w:sz w:val="22"/>
          <w:szCs w:val="22"/>
        </w:rPr>
        <w:t>applicant</w:t>
      </w:r>
      <w:r w:rsidRPr="00AC5BF1" w:rsidR="00A52754">
        <w:rPr>
          <w:rFonts w:asciiTheme="minorHAnsi" w:hAnsiTheme="minorHAnsi" w:cstheme="minorHAnsi"/>
          <w:sz w:val="22"/>
          <w:szCs w:val="22"/>
        </w:rPr>
        <w:t>s</w:t>
      </w:r>
      <w:r w:rsidRPr="00AC5BF1" w:rsidR="00A26282">
        <w:rPr>
          <w:rFonts w:asciiTheme="minorHAnsi" w:hAnsiTheme="minorHAnsi" w:cstheme="minorHAnsi"/>
          <w:sz w:val="22"/>
          <w:szCs w:val="22"/>
        </w:rPr>
        <w:t xml:space="preserve"> (</w:t>
      </w:r>
      <w:r w:rsidRPr="00AC5BF1" w:rsidR="00296F8F">
        <w:rPr>
          <w:rFonts w:asciiTheme="minorHAnsi" w:hAnsiTheme="minorHAnsi" w:cstheme="minorHAnsi"/>
          <w:sz w:val="22"/>
          <w:szCs w:val="22"/>
        </w:rPr>
        <w:t xml:space="preserve">small </w:t>
      </w:r>
      <w:r w:rsidRPr="00AC5BF1" w:rsidR="00F51EE8">
        <w:rPr>
          <w:rFonts w:asciiTheme="minorHAnsi" w:hAnsiTheme="minorHAnsi" w:cstheme="minorHAnsi"/>
          <w:sz w:val="22"/>
          <w:szCs w:val="22"/>
        </w:rPr>
        <w:t>businesses</w:t>
      </w:r>
      <w:r w:rsidRPr="00AC5BF1" w:rsidR="00AC7076">
        <w:rPr>
          <w:rFonts w:asciiTheme="minorHAnsi" w:hAnsiTheme="minorHAnsi" w:cstheme="minorHAnsi"/>
          <w:sz w:val="22"/>
          <w:szCs w:val="22"/>
        </w:rPr>
        <w:t xml:space="preserve"> and </w:t>
      </w:r>
      <w:r w:rsidRPr="00AC5BF1" w:rsidR="00F51EE8">
        <w:rPr>
          <w:rFonts w:asciiTheme="minorHAnsi" w:hAnsiTheme="minorHAnsi" w:cstheme="minorHAnsi"/>
          <w:sz w:val="22"/>
          <w:szCs w:val="22"/>
        </w:rPr>
        <w:t>n</w:t>
      </w:r>
      <w:r w:rsidRPr="00AC5BF1" w:rsidR="00640E2E">
        <w:rPr>
          <w:rFonts w:asciiTheme="minorHAnsi" w:hAnsiTheme="minorHAnsi" w:cstheme="minorHAnsi"/>
          <w:sz w:val="22"/>
          <w:szCs w:val="22"/>
        </w:rPr>
        <w:t>onprofi</w:t>
      </w:r>
      <w:r w:rsidRPr="00AC5BF1" w:rsidR="000A3AB5">
        <w:rPr>
          <w:rFonts w:asciiTheme="minorHAnsi" w:hAnsiTheme="minorHAnsi" w:cstheme="minorHAnsi"/>
          <w:sz w:val="22"/>
          <w:szCs w:val="22"/>
        </w:rPr>
        <w:t>ts</w:t>
      </w:r>
      <w:r w:rsidRPr="00AC5BF1" w:rsidR="003707C0">
        <w:rPr>
          <w:rFonts w:asciiTheme="minorHAnsi" w:hAnsiTheme="minorHAnsi" w:cstheme="minorHAnsi"/>
          <w:sz w:val="22"/>
          <w:szCs w:val="22"/>
        </w:rPr>
        <w:t>)</w:t>
      </w:r>
      <w:r w:rsidRPr="00AC5BF1" w:rsidR="00AC7076">
        <w:rPr>
          <w:rFonts w:asciiTheme="minorHAnsi" w:hAnsiTheme="minorHAnsi" w:cstheme="minorHAnsi"/>
          <w:sz w:val="22"/>
          <w:szCs w:val="22"/>
        </w:rPr>
        <w:t xml:space="preserve"> </w:t>
      </w:r>
      <w:r w:rsidRPr="00AC5BF1" w:rsidR="002603BD">
        <w:rPr>
          <w:rFonts w:asciiTheme="minorHAnsi" w:hAnsiTheme="minorHAnsi" w:cstheme="minorHAnsi"/>
          <w:sz w:val="22"/>
          <w:szCs w:val="22"/>
        </w:rPr>
        <w:t xml:space="preserve">in support of their </w:t>
      </w:r>
      <w:r w:rsidRPr="00AC5BF1" w:rsidR="00250DD8">
        <w:rPr>
          <w:rFonts w:asciiTheme="minorHAnsi" w:hAnsiTheme="minorHAnsi" w:cstheme="minorHAnsi"/>
          <w:sz w:val="22"/>
          <w:szCs w:val="22"/>
        </w:rPr>
        <w:t xml:space="preserve">application for </w:t>
      </w:r>
      <w:r w:rsidRPr="00AC5BF1" w:rsidR="00541947">
        <w:rPr>
          <w:rFonts w:asciiTheme="minorHAnsi" w:hAnsiTheme="minorHAnsi" w:cstheme="minorHAnsi"/>
          <w:sz w:val="22"/>
          <w:szCs w:val="22"/>
        </w:rPr>
        <w:t>a</w:t>
      </w:r>
      <w:r w:rsidRPr="00AC5BF1" w:rsidR="00BF15DD">
        <w:rPr>
          <w:rFonts w:asciiTheme="minorHAnsi" w:hAnsiTheme="minorHAnsi" w:cstheme="minorHAnsi"/>
          <w:sz w:val="22"/>
          <w:szCs w:val="22"/>
        </w:rPr>
        <w:t>n e</w:t>
      </w:r>
      <w:r w:rsidRPr="00AC5BF1" w:rsidR="00640E2E">
        <w:rPr>
          <w:rFonts w:asciiTheme="minorHAnsi" w:hAnsiTheme="minorHAnsi" w:cstheme="minorHAnsi"/>
          <w:sz w:val="22"/>
          <w:szCs w:val="22"/>
        </w:rPr>
        <w:t>conomic injury loan</w:t>
      </w:r>
      <w:r w:rsidRPr="00AC5BF1" w:rsidR="00C749C3">
        <w:rPr>
          <w:rFonts w:asciiTheme="minorHAnsi" w:hAnsiTheme="minorHAnsi" w:cstheme="minorHAnsi"/>
          <w:sz w:val="22"/>
          <w:szCs w:val="22"/>
        </w:rPr>
        <w:t xml:space="preserve"> </w:t>
      </w:r>
      <w:r w:rsidRPr="00AC5BF1" w:rsidR="00BF15DD">
        <w:rPr>
          <w:rFonts w:asciiTheme="minorHAnsi" w:hAnsiTheme="minorHAnsi" w:cstheme="minorHAnsi"/>
          <w:sz w:val="22"/>
          <w:szCs w:val="22"/>
        </w:rPr>
        <w:t xml:space="preserve">related to COVID-19. </w:t>
      </w:r>
      <w:r w:rsidRPr="00AC5BF1" w:rsidR="00430992">
        <w:rPr>
          <w:rFonts w:asciiTheme="minorHAnsi" w:hAnsiTheme="minorHAnsi" w:cstheme="minorHAnsi"/>
          <w:sz w:val="22"/>
          <w:szCs w:val="22"/>
        </w:rPr>
        <w:t>SBA</w:t>
      </w:r>
      <w:r w:rsidR="00E72867">
        <w:rPr>
          <w:rFonts w:asciiTheme="minorHAnsi" w:hAnsiTheme="minorHAnsi" w:cstheme="minorHAnsi"/>
          <w:sz w:val="22"/>
          <w:szCs w:val="22"/>
        </w:rPr>
        <w:t xml:space="preserve"> </w:t>
      </w:r>
      <w:r w:rsidRPr="00AC5BF1" w:rsidR="000E5BB6">
        <w:rPr>
          <w:rFonts w:asciiTheme="minorHAnsi" w:hAnsiTheme="minorHAnsi" w:cstheme="minorHAnsi"/>
          <w:sz w:val="22"/>
          <w:szCs w:val="22"/>
        </w:rPr>
        <w:t xml:space="preserve">will </w:t>
      </w:r>
      <w:r w:rsidRPr="00AC5BF1" w:rsidR="009F4C75">
        <w:rPr>
          <w:rFonts w:asciiTheme="minorHAnsi" w:hAnsiTheme="minorHAnsi" w:cstheme="minorHAnsi"/>
          <w:sz w:val="22"/>
          <w:szCs w:val="22"/>
        </w:rPr>
        <w:t>use the</w:t>
      </w:r>
      <w:r w:rsidRPr="00AC5BF1" w:rsidR="00430992">
        <w:rPr>
          <w:rFonts w:asciiTheme="minorHAnsi" w:hAnsiTheme="minorHAnsi" w:cstheme="minorHAnsi"/>
          <w:sz w:val="22"/>
          <w:szCs w:val="22"/>
        </w:rPr>
        <w:t xml:space="preserve"> information </w:t>
      </w:r>
      <w:r w:rsidRPr="00AC5BF1" w:rsidR="00403C52">
        <w:rPr>
          <w:rFonts w:asciiTheme="minorHAnsi" w:hAnsiTheme="minorHAnsi" w:cstheme="minorHAnsi"/>
          <w:sz w:val="22"/>
          <w:szCs w:val="22"/>
        </w:rPr>
        <w:t xml:space="preserve">in determining </w:t>
      </w:r>
      <w:r w:rsidRPr="00AC5BF1" w:rsidR="00596D70">
        <w:rPr>
          <w:rFonts w:asciiTheme="minorHAnsi" w:hAnsiTheme="minorHAnsi" w:cstheme="minorHAnsi"/>
          <w:sz w:val="22"/>
          <w:szCs w:val="22"/>
        </w:rPr>
        <w:t xml:space="preserve">whether </w:t>
      </w:r>
      <w:r w:rsidRPr="00AC5BF1" w:rsidR="00430992">
        <w:rPr>
          <w:rFonts w:asciiTheme="minorHAnsi" w:hAnsiTheme="minorHAnsi" w:cstheme="minorHAnsi"/>
          <w:sz w:val="22"/>
          <w:szCs w:val="22"/>
        </w:rPr>
        <w:t>to approve or disapprove a loan</w:t>
      </w:r>
      <w:r w:rsidRPr="00AC5BF1" w:rsidR="00596D70">
        <w:rPr>
          <w:rFonts w:asciiTheme="minorHAnsi" w:hAnsiTheme="minorHAnsi" w:cstheme="minorHAnsi"/>
          <w:sz w:val="22"/>
          <w:szCs w:val="22"/>
        </w:rPr>
        <w:t xml:space="preserve"> application</w:t>
      </w:r>
      <w:r w:rsidRPr="00AC5BF1" w:rsidR="00430992">
        <w:rPr>
          <w:rFonts w:asciiTheme="minorHAnsi" w:hAnsiTheme="minorHAnsi" w:cstheme="minorHAnsi"/>
          <w:sz w:val="22"/>
          <w:szCs w:val="22"/>
        </w:rPr>
        <w:t>.</w:t>
      </w:r>
      <w:r w:rsidRPr="00A52754" w:rsidR="00430992">
        <w:rPr>
          <w:rFonts w:asciiTheme="minorHAnsi" w:hAnsiTheme="minorHAnsi" w:cstheme="minorHAnsi"/>
          <w:sz w:val="22"/>
          <w:szCs w:val="22"/>
        </w:rPr>
        <w:t xml:space="preserve"> </w:t>
      </w:r>
      <w:r w:rsidR="00E72867">
        <w:rPr>
          <w:rFonts w:asciiTheme="minorHAnsi" w:hAnsiTheme="minorHAnsi" w:cstheme="minorHAnsi"/>
          <w:sz w:val="22"/>
          <w:szCs w:val="22"/>
        </w:rPr>
        <w:t>SBA</w:t>
      </w:r>
      <w:r w:rsidR="009D2316">
        <w:rPr>
          <w:rFonts w:asciiTheme="minorHAnsi" w:hAnsiTheme="minorHAnsi" w:cstheme="minorHAnsi"/>
          <w:sz w:val="22"/>
          <w:szCs w:val="22"/>
        </w:rPr>
        <w:t xml:space="preserve"> will also use the information collected to </w:t>
      </w:r>
      <w:r w:rsidR="00FF57BC">
        <w:rPr>
          <w:rFonts w:asciiTheme="minorHAnsi" w:hAnsiTheme="minorHAnsi" w:cstheme="minorHAnsi"/>
          <w:sz w:val="22"/>
          <w:szCs w:val="22"/>
        </w:rPr>
        <w:t>process loan modification requests, as applicable.</w:t>
      </w:r>
    </w:p>
    <w:p w:rsidRPr="00A52754" w:rsidR="002570AA" w:rsidP="00446015" w:rsidRDefault="002570AA" w14:paraId="3380BC79" w14:textId="77777777">
      <w:pPr>
        <w:rPr>
          <w:rFonts w:asciiTheme="minorHAnsi" w:hAnsiTheme="minorHAnsi" w:cstheme="minorHAnsi"/>
          <w:sz w:val="22"/>
          <w:szCs w:val="22"/>
        </w:rPr>
      </w:pPr>
    </w:p>
    <w:p w:rsidRPr="007D36CA" w:rsidR="008B0B66" w:rsidP="00D07DE2" w:rsidRDefault="008B0B66" w14:paraId="06A2D51F" w14:textId="37333673">
      <w:pPr>
        <w:pStyle w:val="ListParagraph"/>
        <w:numPr>
          <w:ilvl w:val="0"/>
          <w:numId w:val="16"/>
        </w:numPr>
        <w:tabs>
          <w:tab w:val="clear" w:pos="720"/>
        </w:tabs>
        <w:ind w:hanging="720"/>
        <w:rPr>
          <w:rFonts w:asciiTheme="minorHAnsi" w:hAnsiTheme="minorHAnsi" w:cstheme="minorBidi"/>
          <w:b/>
          <w:sz w:val="22"/>
          <w:szCs w:val="22"/>
        </w:rPr>
      </w:pPr>
      <w:r w:rsidRPr="5333BC33">
        <w:rPr>
          <w:rFonts w:asciiTheme="minorHAnsi" w:hAnsiTheme="minorHAnsi" w:cstheme="minorBidi"/>
          <w:b/>
          <w:sz w:val="22"/>
          <w:szCs w:val="22"/>
        </w:rPr>
        <w:t xml:space="preserve">Describe whether, and to what extent, the collection of information involves the use of automated, electronic, mechanical, or other technological collection techniques or other forms of information technology, </w:t>
      </w:r>
      <w:proofErr w:type="gramStart"/>
      <w:r w:rsidRPr="5333BC33">
        <w:rPr>
          <w:rFonts w:asciiTheme="minorHAnsi" w:hAnsiTheme="minorHAnsi" w:cstheme="minorBidi"/>
          <w:b/>
          <w:sz w:val="22"/>
          <w:szCs w:val="22"/>
        </w:rPr>
        <w:t>e.g.</w:t>
      </w:r>
      <w:proofErr w:type="gramEnd"/>
      <w:r w:rsidRPr="5333BC33">
        <w:rPr>
          <w:rFonts w:asciiTheme="minorHAnsi" w:hAnsiTheme="minorHAnsi" w:cstheme="minorBidi"/>
          <w:b/>
          <w:sz w:val="22"/>
          <w:szCs w:val="22"/>
        </w:rPr>
        <w:t xml:space="preserve"> permitting electronic submission of responses, and the basis for the decision for ado</w:t>
      </w:r>
      <w:r w:rsidRPr="5333BC33" w:rsidR="004B4D2C">
        <w:rPr>
          <w:rFonts w:asciiTheme="minorHAnsi" w:hAnsiTheme="minorHAnsi" w:cstheme="minorBidi"/>
          <w:b/>
          <w:sz w:val="22"/>
          <w:szCs w:val="22"/>
        </w:rPr>
        <w:t xml:space="preserve">pting this means of collection. </w:t>
      </w:r>
      <w:r w:rsidRPr="5333BC33">
        <w:rPr>
          <w:rFonts w:asciiTheme="minorHAnsi" w:hAnsiTheme="minorHAnsi" w:cstheme="minorBidi"/>
          <w:b/>
          <w:sz w:val="22"/>
          <w:szCs w:val="22"/>
        </w:rPr>
        <w:t>Also describe any consideration of using information technology to reduce the burden</w:t>
      </w:r>
      <w:r w:rsidRPr="5333BC33" w:rsidR="00C152FE">
        <w:rPr>
          <w:rFonts w:asciiTheme="minorHAnsi" w:hAnsiTheme="minorHAnsi" w:cstheme="minorBidi"/>
          <w:b/>
          <w:sz w:val="22"/>
          <w:szCs w:val="22"/>
        </w:rPr>
        <w:t>.</w:t>
      </w:r>
    </w:p>
    <w:p w:rsidRPr="007D36CA" w:rsidR="008B0B66" w:rsidP="008B0B66" w:rsidRDefault="008B0B66" w14:paraId="06A2D520" w14:textId="4C3614D8">
      <w:pPr>
        <w:ind w:firstLine="720"/>
        <w:jc w:val="both"/>
        <w:rPr>
          <w:rFonts w:asciiTheme="minorHAnsi" w:hAnsiTheme="minorHAnsi" w:cstheme="minorHAnsi"/>
          <w:sz w:val="22"/>
          <w:szCs w:val="22"/>
          <w:u w:val="single"/>
        </w:rPr>
      </w:pPr>
    </w:p>
    <w:p w:rsidRPr="007158E3" w:rsidR="00910112" w:rsidP="00D07DE2" w:rsidRDefault="00D532AF" w14:paraId="492C4CBF" w14:textId="69EC7FD0">
      <w:pPr>
        <w:ind w:left="720"/>
        <w:jc w:val="both"/>
        <w:rPr>
          <w:rFonts w:asciiTheme="minorHAnsi" w:hAnsiTheme="minorHAnsi" w:cstheme="minorBidi"/>
          <w:sz w:val="22"/>
          <w:szCs w:val="22"/>
          <w:u w:val="single"/>
        </w:rPr>
      </w:pPr>
      <w:r w:rsidRPr="549BD177">
        <w:rPr>
          <w:rFonts w:asciiTheme="minorHAnsi" w:hAnsiTheme="minorHAnsi" w:cstheme="minorBidi"/>
          <w:sz w:val="22"/>
          <w:szCs w:val="22"/>
        </w:rPr>
        <w:t>The a</w:t>
      </w:r>
      <w:r w:rsidRPr="549BD177" w:rsidR="00E407BA">
        <w:rPr>
          <w:rFonts w:asciiTheme="minorHAnsi" w:hAnsiTheme="minorHAnsi" w:cstheme="minorBidi"/>
          <w:sz w:val="22"/>
          <w:szCs w:val="22"/>
        </w:rPr>
        <w:t>pplication form</w:t>
      </w:r>
      <w:r w:rsidRPr="549BD177" w:rsidR="00910112">
        <w:rPr>
          <w:rFonts w:asciiTheme="minorHAnsi" w:hAnsiTheme="minorHAnsi" w:cstheme="minorBidi"/>
          <w:sz w:val="22"/>
          <w:szCs w:val="22"/>
        </w:rPr>
        <w:t xml:space="preserve"> </w:t>
      </w:r>
      <w:r w:rsidRPr="549BD177" w:rsidR="00996D51">
        <w:rPr>
          <w:rFonts w:asciiTheme="minorHAnsi" w:hAnsiTheme="minorHAnsi" w:cstheme="minorBidi"/>
          <w:sz w:val="22"/>
          <w:szCs w:val="22"/>
        </w:rPr>
        <w:t>is</w:t>
      </w:r>
      <w:r w:rsidRPr="549BD177" w:rsidR="0016467E">
        <w:rPr>
          <w:rFonts w:asciiTheme="minorHAnsi" w:hAnsiTheme="minorHAnsi" w:cstheme="minorBidi"/>
          <w:sz w:val="22"/>
          <w:szCs w:val="22"/>
        </w:rPr>
        <w:t xml:space="preserve"> submitted electronically</w:t>
      </w:r>
      <w:r w:rsidRPr="549BD177" w:rsidR="009F442B">
        <w:rPr>
          <w:rFonts w:asciiTheme="minorHAnsi" w:hAnsiTheme="minorHAnsi" w:cstheme="minorBidi"/>
          <w:sz w:val="22"/>
          <w:szCs w:val="22"/>
        </w:rPr>
        <w:t xml:space="preserve"> </w:t>
      </w:r>
      <w:r w:rsidRPr="549BD177" w:rsidR="0016467E">
        <w:rPr>
          <w:rFonts w:asciiTheme="minorHAnsi" w:hAnsiTheme="minorHAnsi" w:cstheme="minorBidi"/>
          <w:sz w:val="22"/>
          <w:szCs w:val="22"/>
        </w:rPr>
        <w:t xml:space="preserve">through a portal managed by </w:t>
      </w:r>
      <w:r w:rsidRPr="549BD177" w:rsidR="00E22540">
        <w:rPr>
          <w:rFonts w:asciiTheme="minorHAnsi" w:hAnsiTheme="minorHAnsi" w:cstheme="minorBidi"/>
          <w:sz w:val="22"/>
          <w:szCs w:val="22"/>
        </w:rPr>
        <w:t xml:space="preserve">the </w:t>
      </w:r>
      <w:r w:rsidRPr="549BD177" w:rsidR="001729CE">
        <w:rPr>
          <w:rFonts w:asciiTheme="minorHAnsi" w:hAnsiTheme="minorHAnsi" w:cstheme="minorBidi"/>
          <w:sz w:val="22"/>
          <w:szCs w:val="22"/>
        </w:rPr>
        <w:t>c</w:t>
      </w:r>
      <w:r w:rsidRPr="549BD177" w:rsidR="00742258">
        <w:rPr>
          <w:rFonts w:asciiTheme="minorHAnsi" w:hAnsiTheme="minorHAnsi" w:cstheme="minorBidi"/>
          <w:sz w:val="22"/>
          <w:szCs w:val="22"/>
        </w:rPr>
        <w:t>ompany</w:t>
      </w:r>
      <w:r w:rsidRPr="549BD177" w:rsidR="00AC5BF1">
        <w:rPr>
          <w:rFonts w:asciiTheme="minorHAnsi" w:hAnsiTheme="minorHAnsi" w:cstheme="minorBidi"/>
          <w:sz w:val="22"/>
          <w:szCs w:val="22"/>
        </w:rPr>
        <w:t xml:space="preserve"> with which</w:t>
      </w:r>
      <w:r w:rsidRPr="549BD177" w:rsidR="00742258">
        <w:rPr>
          <w:rFonts w:asciiTheme="minorHAnsi" w:hAnsiTheme="minorHAnsi" w:cstheme="minorBidi"/>
          <w:sz w:val="22"/>
          <w:szCs w:val="22"/>
        </w:rPr>
        <w:t xml:space="preserve"> </w:t>
      </w:r>
      <w:r w:rsidRPr="549BD177" w:rsidR="001729CE">
        <w:rPr>
          <w:rFonts w:asciiTheme="minorHAnsi" w:hAnsiTheme="minorHAnsi" w:cstheme="minorBidi"/>
          <w:sz w:val="22"/>
          <w:szCs w:val="22"/>
        </w:rPr>
        <w:t xml:space="preserve">SBA has </w:t>
      </w:r>
      <w:r w:rsidRPr="549BD177" w:rsidR="00742258">
        <w:rPr>
          <w:rFonts w:asciiTheme="minorHAnsi" w:hAnsiTheme="minorHAnsi" w:cstheme="minorBidi"/>
          <w:sz w:val="22"/>
          <w:szCs w:val="22"/>
        </w:rPr>
        <w:t>contracted to provide l</w:t>
      </w:r>
      <w:r w:rsidRPr="549BD177" w:rsidR="00E22540">
        <w:rPr>
          <w:rFonts w:asciiTheme="minorHAnsi" w:hAnsiTheme="minorHAnsi" w:cstheme="minorBidi"/>
          <w:sz w:val="22"/>
          <w:szCs w:val="22"/>
        </w:rPr>
        <w:t xml:space="preserve">oan processing </w:t>
      </w:r>
      <w:r w:rsidRPr="549BD177" w:rsidR="00742258">
        <w:rPr>
          <w:rFonts w:asciiTheme="minorHAnsi" w:hAnsiTheme="minorHAnsi" w:cstheme="minorBidi"/>
          <w:sz w:val="22"/>
          <w:szCs w:val="22"/>
        </w:rPr>
        <w:t xml:space="preserve">services. </w:t>
      </w:r>
      <w:r w:rsidRPr="549BD177" w:rsidR="00910112">
        <w:rPr>
          <w:rFonts w:asciiTheme="minorHAnsi" w:hAnsiTheme="minorHAnsi" w:cstheme="minorBidi"/>
          <w:sz w:val="22"/>
          <w:szCs w:val="22"/>
        </w:rPr>
        <w:t xml:space="preserve"> </w:t>
      </w:r>
      <w:r w:rsidRPr="549BD177" w:rsidR="00CB7381">
        <w:rPr>
          <w:rFonts w:asciiTheme="minorHAnsi" w:hAnsiTheme="minorHAnsi" w:cstheme="minorBidi"/>
          <w:sz w:val="22"/>
          <w:szCs w:val="22"/>
        </w:rPr>
        <w:t xml:space="preserve">The </w:t>
      </w:r>
      <w:r w:rsidRPr="549BD177" w:rsidR="4C81680A">
        <w:rPr>
          <w:rFonts w:asciiTheme="minorHAnsi" w:hAnsiTheme="minorHAnsi" w:cstheme="minorBidi"/>
          <w:sz w:val="22"/>
          <w:szCs w:val="22"/>
        </w:rPr>
        <w:t>IRS</w:t>
      </w:r>
      <w:r w:rsidRPr="549BD177" w:rsidR="00CB7381">
        <w:rPr>
          <w:rFonts w:asciiTheme="minorHAnsi" w:hAnsiTheme="minorHAnsi" w:cstheme="minorBidi"/>
          <w:sz w:val="22"/>
          <w:szCs w:val="22"/>
        </w:rPr>
        <w:t xml:space="preserve"> Form 4506T, Request for Transcript of Tax Return, </w:t>
      </w:r>
      <w:r w:rsidRPr="549BD177" w:rsidR="00C15575">
        <w:rPr>
          <w:rFonts w:asciiTheme="minorHAnsi" w:hAnsiTheme="minorHAnsi" w:cstheme="minorBidi"/>
          <w:sz w:val="22"/>
          <w:szCs w:val="22"/>
        </w:rPr>
        <w:t>and any</w:t>
      </w:r>
      <w:r w:rsidRPr="549BD177" w:rsidR="003A1CE0">
        <w:rPr>
          <w:rFonts w:asciiTheme="minorHAnsi" w:hAnsiTheme="minorHAnsi" w:cstheme="minorBidi"/>
          <w:sz w:val="22"/>
          <w:szCs w:val="22"/>
        </w:rPr>
        <w:t xml:space="preserve"> applicable additional filing requirements </w:t>
      </w:r>
      <w:r w:rsidRPr="549BD177" w:rsidR="00CB7381">
        <w:rPr>
          <w:rFonts w:asciiTheme="minorHAnsi" w:hAnsiTheme="minorHAnsi" w:cstheme="minorBidi"/>
          <w:sz w:val="22"/>
          <w:szCs w:val="22"/>
        </w:rPr>
        <w:t>will also be submitted electronically</w:t>
      </w:r>
      <w:r w:rsidRPr="549BD177" w:rsidR="003A1CE0">
        <w:rPr>
          <w:rFonts w:asciiTheme="minorHAnsi" w:hAnsiTheme="minorHAnsi" w:cstheme="minorBidi"/>
          <w:sz w:val="22"/>
          <w:szCs w:val="22"/>
        </w:rPr>
        <w:t xml:space="preserve"> </w:t>
      </w:r>
      <w:r w:rsidRPr="549BD177" w:rsidR="007870DC">
        <w:rPr>
          <w:rFonts w:asciiTheme="minorHAnsi" w:hAnsiTheme="minorHAnsi" w:cstheme="minorBidi"/>
          <w:sz w:val="22"/>
          <w:szCs w:val="22"/>
        </w:rPr>
        <w:t xml:space="preserve">via </w:t>
      </w:r>
      <w:r w:rsidRPr="549BD177" w:rsidR="00972E32">
        <w:rPr>
          <w:rFonts w:asciiTheme="minorHAnsi" w:hAnsiTheme="minorHAnsi" w:cstheme="minorBidi"/>
          <w:sz w:val="22"/>
          <w:szCs w:val="22"/>
        </w:rPr>
        <w:t xml:space="preserve">SBA’s </w:t>
      </w:r>
      <w:r w:rsidRPr="549BD177" w:rsidR="00557007">
        <w:rPr>
          <w:rFonts w:asciiTheme="minorHAnsi" w:hAnsiTheme="minorHAnsi" w:cstheme="minorBidi"/>
          <w:sz w:val="22"/>
          <w:szCs w:val="22"/>
        </w:rPr>
        <w:t>Disaster Loa</w:t>
      </w:r>
      <w:r w:rsidRPr="549BD177" w:rsidR="00A37C59">
        <w:rPr>
          <w:rFonts w:asciiTheme="minorHAnsi" w:hAnsiTheme="minorHAnsi" w:cstheme="minorBidi"/>
          <w:sz w:val="22"/>
          <w:szCs w:val="22"/>
        </w:rPr>
        <w:t>n Assistance Portal (DLAP).</w:t>
      </w:r>
      <w:r w:rsidR="00952E10">
        <w:rPr>
          <w:rFonts w:asciiTheme="minorHAnsi" w:hAnsiTheme="minorHAnsi" w:cstheme="minorBidi"/>
          <w:sz w:val="22"/>
          <w:szCs w:val="22"/>
        </w:rPr>
        <w:t xml:space="preserve"> </w:t>
      </w:r>
      <w:r w:rsidR="00C475A8">
        <w:rPr>
          <w:rFonts w:asciiTheme="minorHAnsi" w:hAnsiTheme="minorHAnsi" w:cstheme="minorBidi"/>
          <w:sz w:val="22"/>
          <w:szCs w:val="22"/>
        </w:rPr>
        <w:t xml:space="preserve">Based on borrower input of data, </w:t>
      </w:r>
      <w:r w:rsidR="006F3901">
        <w:rPr>
          <w:rFonts w:asciiTheme="minorHAnsi" w:hAnsiTheme="minorHAnsi" w:cstheme="minorBidi"/>
          <w:sz w:val="22"/>
          <w:szCs w:val="22"/>
        </w:rPr>
        <w:t xml:space="preserve">SBA’s </w:t>
      </w:r>
      <w:r w:rsidR="00C475A8">
        <w:rPr>
          <w:rFonts w:asciiTheme="minorHAnsi" w:hAnsiTheme="minorHAnsi" w:cstheme="minorBidi"/>
          <w:sz w:val="22"/>
          <w:szCs w:val="22"/>
        </w:rPr>
        <w:t xml:space="preserve">Platform will calculate the maximum eligible loan amount </w:t>
      </w:r>
      <w:r w:rsidR="006F3901">
        <w:rPr>
          <w:rFonts w:asciiTheme="minorHAnsi" w:hAnsiTheme="minorHAnsi" w:cstheme="minorBidi"/>
          <w:sz w:val="22"/>
          <w:szCs w:val="22"/>
        </w:rPr>
        <w:t>provid</w:t>
      </w:r>
      <w:r w:rsidR="00A171D4">
        <w:rPr>
          <w:rFonts w:asciiTheme="minorHAnsi" w:hAnsiTheme="minorHAnsi" w:cstheme="minorBidi"/>
          <w:sz w:val="22"/>
          <w:szCs w:val="22"/>
        </w:rPr>
        <w:t xml:space="preserve">ing </w:t>
      </w:r>
      <w:r w:rsidR="006B2F1C">
        <w:rPr>
          <w:rFonts w:asciiTheme="minorHAnsi" w:hAnsiTheme="minorHAnsi" w:cstheme="minorBidi"/>
          <w:sz w:val="22"/>
          <w:szCs w:val="22"/>
        </w:rPr>
        <w:t xml:space="preserve">greater accuracy </w:t>
      </w:r>
      <w:r w:rsidR="0049172B">
        <w:rPr>
          <w:rFonts w:asciiTheme="minorHAnsi" w:hAnsiTheme="minorHAnsi" w:cstheme="minorBidi"/>
          <w:sz w:val="22"/>
          <w:szCs w:val="22"/>
        </w:rPr>
        <w:t>and simplifying the process for the Applicant.</w:t>
      </w:r>
    </w:p>
    <w:p w:rsidRPr="007158E3" w:rsidR="007F2BF8" w:rsidP="00A8278D" w:rsidRDefault="007F2BF8" w14:paraId="216E0CE8" w14:textId="77777777">
      <w:pPr>
        <w:jc w:val="both"/>
        <w:rPr>
          <w:rFonts w:asciiTheme="minorHAnsi" w:hAnsiTheme="minorHAnsi" w:cstheme="minorHAnsi"/>
          <w:sz w:val="22"/>
          <w:szCs w:val="22"/>
          <w:u w:val="single"/>
        </w:rPr>
      </w:pPr>
    </w:p>
    <w:p w:rsidRPr="007158E3" w:rsidR="008B0B66" w:rsidP="00197641" w:rsidRDefault="008B0B66" w14:paraId="06A2D523" w14:textId="06582886">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Describe efforts to identify duplication. Show specifically why any similar information already available cannot be used or modified for use for the purposes described in item 2 above</w:t>
      </w:r>
      <w:r w:rsidRPr="007158E3">
        <w:rPr>
          <w:rFonts w:asciiTheme="minorHAnsi" w:hAnsiTheme="minorHAnsi" w:cstheme="minorHAnsi"/>
          <w:b/>
          <w:bCs/>
          <w:sz w:val="22"/>
          <w:szCs w:val="22"/>
        </w:rPr>
        <w:t>.</w:t>
      </w:r>
    </w:p>
    <w:p w:rsidRPr="007158E3" w:rsidR="00253DBE" w:rsidP="00253DBE" w:rsidRDefault="00253DBE" w14:paraId="7F175BEA" w14:textId="77777777">
      <w:pPr>
        <w:ind w:left="720"/>
        <w:rPr>
          <w:rFonts w:asciiTheme="minorHAnsi" w:hAnsiTheme="minorHAnsi" w:cstheme="minorHAnsi"/>
          <w:b/>
          <w:bCs/>
          <w:sz w:val="22"/>
          <w:szCs w:val="22"/>
        </w:rPr>
      </w:pPr>
    </w:p>
    <w:p w:rsidRPr="007158E3" w:rsidR="007C0F14" w:rsidP="00D07DE2" w:rsidRDefault="00206D50" w14:paraId="375D96D2" w14:textId="2E66082D">
      <w:pPr>
        <w:ind w:left="720"/>
        <w:jc w:val="both"/>
        <w:rPr>
          <w:rFonts w:asciiTheme="minorHAnsi" w:hAnsiTheme="minorHAnsi" w:cstheme="minorHAnsi"/>
          <w:sz w:val="22"/>
          <w:szCs w:val="22"/>
        </w:rPr>
      </w:pPr>
      <w:r w:rsidRPr="007158E3">
        <w:rPr>
          <w:rFonts w:asciiTheme="minorHAnsi" w:hAnsiTheme="minorHAnsi" w:cstheme="minorHAnsi"/>
          <w:sz w:val="22"/>
          <w:szCs w:val="22"/>
        </w:rPr>
        <w:t xml:space="preserve">Every effort is being taken to minimize </w:t>
      </w:r>
      <w:r w:rsidRPr="007158E3" w:rsidR="00962AD4">
        <w:rPr>
          <w:rFonts w:asciiTheme="minorHAnsi" w:hAnsiTheme="minorHAnsi" w:cstheme="minorHAnsi"/>
          <w:sz w:val="22"/>
          <w:szCs w:val="22"/>
        </w:rPr>
        <w:t xml:space="preserve">the collection burden.  </w:t>
      </w:r>
      <w:r w:rsidRPr="007158E3" w:rsidR="0078136D">
        <w:rPr>
          <w:rFonts w:asciiTheme="minorHAnsi" w:hAnsiTheme="minorHAnsi" w:cstheme="minorHAnsi"/>
          <w:sz w:val="22"/>
          <w:szCs w:val="22"/>
        </w:rPr>
        <w:t xml:space="preserve">In </w:t>
      </w:r>
      <w:r w:rsidR="00CA20A3">
        <w:rPr>
          <w:rFonts w:asciiTheme="minorHAnsi" w:hAnsiTheme="minorHAnsi" w:cstheme="minorHAnsi"/>
          <w:sz w:val="22"/>
          <w:szCs w:val="22"/>
        </w:rPr>
        <w:t>very rare</w:t>
      </w:r>
      <w:r w:rsidRPr="007158E3" w:rsidR="0078136D">
        <w:rPr>
          <w:rFonts w:asciiTheme="minorHAnsi" w:hAnsiTheme="minorHAnsi" w:cstheme="minorHAnsi"/>
          <w:sz w:val="22"/>
          <w:szCs w:val="22"/>
        </w:rPr>
        <w:t xml:space="preserve"> </w:t>
      </w:r>
      <w:r w:rsidRPr="007158E3" w:rsidR="00E653CC">
        <w:rPr>
          <w:rFonts w:asciiTheme="minorHAnsi" w:hAnsiTheme="minorHAnsi" w:cstheme="minorHAnsi"/>
          <w:sz w:val="22"/>
          <w:szCs w:val="22"/>
        </w:rPr>
        <w:t>instances</w:t>
      </w:r>
      <w:r w:rsidR="00CA20A3">
        <w:rPr>
          <w:rFonts w:asciiTheme="minorHAnsi" w:hAnsiTheme="minorHAnsi" w:cstheme="minorHAnsi"/>
          <w:sz w:val="22"/>
          <w:szCs w:val="22"/>
        </w:rPr>
        <w:t>,</w:t>
      </w:r>
      <w:r w:rsidRPr="007158E3" w:rsidR="00E653CC">
        <w:rPr>
          <w:rFonts w:asciiTheme="minorHAnsi" w:hAnsiTheme="minorHAnsi" w:cstheme="minorHAnsi"/>
          <w:sz w:val="22"/>
          <w:szCs w:val="22"/>
        </w:rPr>
        <w:t xml:space="preserve"> applicant</w:t>
      </w:r>
      <w:r w:rsidRPr="007158E3" w:rsidR="00170C59">
        <w:rPr>
          <w:rFonts w:asciiTheme="minorHAnsi" w:hAnsiTheme="minorHAnsi" w:cstheme="minorHAnsi"/>
          <w:sz w:val="22"/>
          <w:szCs w:val="22"/>
        </w:rPr>
        <w:t xml:space="preserve"> may </w:t>
      </w:r>
      <w:r w:rsidRPr="007158E3" w:rsidR="00D07DE2">
        <w:rPr>
          <w:rFonts w:asciiTheme="minorHAnsi" w:hAnsiTheme="minorHAnsi" w:cstheme="minorHAnsi"/>
          <w:sz w:val="22"/>
          <w:szCs w:val="22"/>
        </w:rPr>
        <w:t>have previously</w:t>
      </w:r>
      <w:r w:rsidRPr="007158E3" w:rsidR="00C3070A">
        <w:rPr>
          <w:rFonts w:asciiTheme="minorHAnsi" w:hAnsiTheme="minorHAnsi" w:cstheme="minorHAnsi"/>
          <w:sz w:val="22"/>
          <w:szCs w:val="22"/>
        </w:rPr>
        <w:t xml:space="preserve"> submitted similar information to SBA in connection with a previous loan </w:t>
      </w:r>
      <w:r w:rsidRPr="007158E3" w:rsidR="00B01AF5">
        <w:rPr>
          <w:rFonts w:asciiTheme="minorHAnsi" w:hAnsiTheme="minorHAnsi" w:cstheme="minorHAnsi"/>
          <w:sz w:val="22"/>
          <w:szCs w:val="22"/>
        </w:rPr>
        <w:t xml:space="preserve">application; however, that </w:t>
      </w:r>
      <w:r w:rsidRPr="007158E3" w:rsidR="00C3070A">
        <w:rPr>
          <w:rFonts w:asciiTheme="minorHAnsi" w:hAnsiTheme="minorHAnsi" w:cstheme="minorHAnsi"/>
          <w:sz w:val="22"/>
          <w:szCs w:val="22"/>
        </w:rPr>
        <w:t xml:space="preserve">information </w:t>
      </w:r>
      <w:r w:rsidRPr="007158E3" w:rsidR="00B01AF5">
        <w:rPr>
          <w:rFonts w:asciiTheme="minorHAnsi" w:hAnsiTheme="minorHAnsi" w:cstheme="minorHAnsi"/>
          <w:sz w:val="22"/>
          <w:szCs w:val="22"/>
        </w:rPr>
        <w:t xml:space="preserve">would be </w:t>
      </w:r>
      <w:r w:rsidRPr="007158E3" w:rsidR="00C3070A">
        <w:rPr>
          <w:rFonts w:asciiTheme="minorHAnsi" w:hAnsiTheme="minorHAnsi" w:cstheme="minorHAnsi"/>
          <w:sz w:val="22"/>
          <w:szCs w:val="22"/>
        </w:rPr>
        <w:t>stale and would need to be updated</w:t>
      </w:r>
      <w:r w:rsidRPr="007158E3" w:rsidR="00515DE4">
        <w:rPr>
          <w:rFonts w:asciiTheme="minorHAnsi" w:hAnsiTheme="minorHAnsi" w:cstheme="minorHAnsi"/>
          <w:sz w:val="22"/>
          <w:szCs w:val="22"/>
        </w:rPr>
        <w:t xml:space="preserve"> for this </w:t>
      </w:r>
      <w:r w:rsidRPr="007158E3" w:rsidR="00417DE2">
        <w:rPr>
          <w:rFonts w:asciiTheme="minorHAnsi" w:hAnsiTheme="minorHAnsi" w:cstheme="minorHAnsi"/>
          <w:sz w:val="22"/>
          <w:szCs w:val="22"/>
        </w:rPr>
        <w:t xml:space="preserve">COVID-19 </w:t>
      </w:r>
      <w:r w:rsidRPr="007158E3" w:rsidR="00515DE4">
        <w:rPr>
          <w:rFonts w:asciiTheme="minorHAnsi" w:hAnsiTheme="minorHAnsi" w:cstheme="minorHAnsi"/>
          <w:sz w:val="22"/>
          <w:szCs w:val="22"/>
        </w:rPr>
        <w:t xml:space="preserve">assistance. </w:t>
      </w:r>
    </w:p>
    <w:p w:rsidRPr="007158E3" w:rsidR="00C3070A" w:rsidP="00515DE4" w:rsidRDefault="00C3070A" w14:paraId="7A127599" w14:textId="288CA9DF">
      <w:pPr>
        <w:ind w:left="720" w:firstLine="60"/>
        <w:jc w:val="both"/>
        <w:rPr>
          <w:rFonts w:asciiTheme="minorHAnsi" w:hAnsiTheme="minorHAnsi" w:cstheme="minorHAnsi"/>
          <w:sz w:val="22"/>
          <w:szCs w:val="22"/>
        </w:rPr>
      </w:pPr>
      <w:r w:rsidRPr="007158E3">
        <w:rPr>
          <w:rFonts w:asciiTheme="minorHAnsi" w:hAnsiTheme="minorHAnsi" w:cstheme="minorHAnsi"/>
          <w:sz w:val="22"/>
          <w:szCs w:val="22"/>
        </w:rPr>
        <w:t xml:space="preserve"> </w:t>
      </w:r>
    </w:p>
    <w:p w:rsidRPr="007158E3" w:rsidR="008B0B66" w:rsidP="00197641" w:rsidRDefault="008B0B66" w14:paraId="06A2D527" w14:textId="77777777">
      <w:pPr>
        <w:numPr>
          <w:ilvl w:val="0"/>
          <w:numId w:val="16"/>
        </w:numPr>
        <w:tabs>
          <w:tab w:val="clear" w:pos="720"/>
        </w:tabs>
        <w:ind w:hanging="720"/>
        <w:rPr>
          <w:rFonts w:asciiTheme="minorHAnsi" w:hAnsiTheme="minorHAnsi" w:cstheme="minorHAnsi"/>
          <w:sz w:val="22"/>
          <w:szCs w:val="22"/>
        </w:rPr>
      </w:pPr>
      <w:r w:rsidRPr="007158E3">
        <w:rPr>
          <w:rFonts w:asciiTheme="minorHAnsi" w:hAnsiTheme="minorHAnsi" w:cstheme="minorHAnsi"/>
          <w:b/>
          <w:bCs/>
          <w:i/>
          <w:sz w:val="22"/>
          <w:szCs w:val="22"/>
        </w:rPr>
        <w:t>If the collection of information impacts small businesses or other small entities (Item 5 of OMB Form 83-I), describe any methods used to minimize burden</w:t>
      </w:r>
      <w:r w:rsidRPr="007158E3">
        <w:rPr>
          <w:rFonts w:asciiTheme="minorHAnsi" w:hAnsiTheme="minorHAnsi" w:cstheme="minorHAnsi"/>
          <w:i/>
          <w:sz w:val="22"/>
          <w:szCs w:val="22"/>
        </w:rPr>
        <w:t>.</w:t>
      </w:r>
    </w:p>
    <w:p w:rsidRPr="007158E3" w:rsidR="008B0B66" w:rsidP="008B0B66" w:rsidRDefault="008B0B66" w14:paraId="06A2D528" w14:textId="77777777">
      <w:pPr>
        <w:jc w:val="both"/>
        <w:rPr>
          <w:rFonts w:asciiTheme="minorHAnsi" w:hAnsiTheme="minorHAnsi" w:cstheme="minorHAnsi"/>
          <w:sz w:val="22"/>
          <w:szCs w:val="22"/>
        </w:rPr>
      </w:pPr>
    </w:p>
    <w:p w:rsidRPr="007158E3" w:rsidR="00D82DAF" w:rsidP="0074126A" w:rsidRDefault="004C12C9" w14:paraId="06A2D529" w14:textId="28A7106B">
      <w:pPr>
        <w:ind w:left="720"/>
        <w:rPr>
          <w:rFonts w:asciiTheme="minorHAnsi" w:hAnsiTheme="minorHAnsi" w:cstheme="minorHAnsi"/>
          <w:sz w:val="22"/>
          <w:szCs w:val="22"/>
        </w:rPr>
      </w:pPr>
      <w:r w:rsidRPr="007158E3">
        <w:rPr>
          <w:rFonts w:asciiTheme="minorHAnsi" w:hAnsiTheme="minorHAnsi" w:cstheme="minorHAnsi"/>
          <w:sz w:val="22"/>
          <w:szCs w:val="22"/>
        </w:rPr>
        <w:t>This</w:t>
      </w:r>
      <w:r w:rsidRPr="007158E3" w:rsidR="001B416C">
        <w:rPr>
          <w:rFonts w:asciiTheme="minorHAnsi" w:hAnsiTheme="minorHAnsi" w:cstheme="minorHAnsi"/>
          <w:sz w:val="22"/>
          <w:szCs w:val="22"/>
        </w:rPr>
        <w:t xml:space="preserve"> information collection</w:t>
      </w:r>
      <w:r w:rsidRPr="007158E3" w:rsidR="00FA3CB8">
        <w:rPr>
          <w:rFonts w:asciiTheme="minorHAnsi" w:hAnsiTheme="minorHAnsi" w:cstheme="minorHAnsi"/>
          <w:sz w:val="22"/>
          <w:szCs w:val="22"/>
        </w:rPr>
        <w:t xml:space="preserve"> impacts small businesses; however, it</w:t>
      </w:r>
      <w:r w:rsidRPr="007158E3" w:rsidR="001B416C">
        <w:rPr>
          <w:rFonts w:asciiTheme="minorHAnsi" w:hAnsiTheme="minorHAnsi" w:cstheme="minorHAnsi"/>
          <w:sz w:val="22"/>
          <w:szCs w:val="22"/>
        </w:rPr>
        <w:t xml:space="preserve"> will not </w:t>
      </w:r>
      <w:r w:rsidRPr="007158E3" w:rsidR="00A4646E">
        <w:rPr>
          <w:rFonts w:asciiTheme="minorHAnsi" w:hAnsiTheme="minorHAnsi" w:cstheme="minorHAnsi"/>
          <w:sz w:val="22"/>
          <w:szCs w:val="22"/>
        </w:rPr>
        <w:t xml:space="preserve">have a significant </w:t>
      </w:r>
      <w:r w:rsidRPr="007158E3" w:rsidR="009F7CEC">
        <w:rPr>
          <w:rFonts w:asciiTheme="minorHAnsi" w:hAnsiTheme="minorHAnsi" w:cstheme="minorHAnsi"/>
          <w:sz w:val="22"/>
          <w:szCs w:val="22"/>
        </w:rPr>
        <w:t xml:space="preserve">economic </w:t>
      </w:r>
      <w:r w:rsidRPr="007158E3" w:rsidR="00A4646E">
        <w:rPr>
          <w:rFonts w:asciiTheme="minorHAnsi" w:hAnsiTheme="minorHAnsi" w:cstheme="minorHAnsi"/>
          <w:sz w:val="22"/>
          <w:szCs w:val="22"/>
        </w:rPr>
        <w:t>impact on</w:t>
      </w:r>
      <w:r w:rsidRPr="007158E3" w:rsidR="00FA3CB8">
        <w:rPr>
          <w:rFonts w:asciiTheme="minorHAnsi" w:hAnsiTheme="minorHAnsi" w:cstheme="minorHAnsi"/>
          <w:sz w:val="22"/>
          <w:szCs w:val="22"/>
        </w:rPr>
        <w:t xml:space="preserve"> them</w:t>
      </w:r>
      <w:r w:rsidRPr="007158E3" w:rsidR="00A4646E">
        <w:rPr>
          <w:rFonts w:asciiTheme="minorHAnsi" w:hAnsiTheme="minorHAnsi" w:cstheme="minorHAnsi"/>
          <w:sz w:val="22"/>
          <w:szCs w:val="22"/>
        </w:rPr>
        <w:t>.</w:t>
      </w:r>
      <w:r w:rsidRPr="007158E3" w:rsidR="009C67B9">
        <w:rPr>
          <w:rFonts w:asciiTheme="minorHAnsi" w:hAnsiTheme="minorHAnsi" w:cstheme="minorHAnsi"/>
          <w:sz w:val="22"/>
          <w:szCs w:val="22"/>
        </w:rPr>
        <w:t xml:space="preserve"> The requested information is designed to collect the minimum information necessary to prudently process the applications.</w:t>
      </w:r>
    </w:p>
    <w:p w:rsidRPr="007158E3" w:rsidR="00015EDF" w:rsidRDefault="00015EDF" w14:paraId="06A2D52A" w14:textId="77777777">
      <w:pPr>
        <w:jc w:val="both"/>
        <w:rPr>
          <w:rFonts w:asciiTheme="minorHAnsi" w:hAnsiTheme="minorHAnsi" w:cstheme="minorHAnsi"/>
          <w:sz w:val="22"/>
          <w:szCs w:val="22"/>
        </w:rPr>
      </w:pPr>
    </w:p>
    <w:p w:rsidRPr="007158E3" w:rsidR="008B0B66" w:rsidP="006E1008" w:rsidRDefault="008B0B66" w14:paraId="06A2D52B"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Describe the consequence to the Federal program or policy activities if the collection is not conducted or is conducted less frequently, as well as any technical or legal obstacles to reducing burden.</w:t>
      </w:r>
    </w:p>
    <w:p w:rsidRPr="007158E3" w:rsidR="004F2DB2" w:rsidP="00C152FE" w:rsidRDefault="004F2DB2" w14:paraId="06A2D52C" w14:textId="77777777">
      <w:pPr>
        <w:ind w:left="720"/>
        <w:rPr>
          <w:rFonts w:asciiTheme="minorHAnsi" w:hAnsiTheme="minorHAnsi" w:cstheme="minorHAnsi"/>
          <w:b/>
          <w:bCs/>
          <w:sz w:val="22"/>
          <w:szCs w:val="22"/>
        </w:rPr>
      </w:pPr>
    </w:p>
    <w:p w:rsidRPr="007158E3" w:rsidR="00C56F37" w:rsidP="00C152FE" w:rsidRDefault="00035324" w14:paraId="06A2D52D" w14:textId="349671E0">
      <w:pPr>
        <w:ind w:left="720"/>
        <w:rPr>
          <w:rFonts w:asciiTheme="minorHAnsi" w:hAnsiTheme="minorHAnsi" w:cstheme="minorBidi"/>
          <w:sz w:val="22"/>
          <w:szCs w:val="22"/>
        </w:rPr>
      </w:pPr>
      <w:r w:rsidRPr="4263496D">
        <w:rPr>
          <w:rFonts w:asciiTheme="minorHAnsi" w:hAnsiTheme="minorHAnsi" w:cstheme="minorBidi"/>
          <w:sz w:val="22"/>
          <w:szCs w:val="22"/>
        </w:rPr>
        <w:t>This information w</w:t>
      </w:r>
      <w:r w:rsidRPr="4263496D" w:rsidR="00895ABC">
        <w:rPr>
          <w:rFonts w:asciiTheme="minorHAnsi" w:hAnsiTheme="minorHAnsi" w:cstheme="minorBidi"/>
          <w:sz w:val="22"/>
          <w:szCs w:val="22"/>
        </w:rPr>
        <w:t xml:space="preserve">ill only be collected </w:t>
      </w:r>
      <w:r w:rsidRPr="4263496D" w:rsidR="00B10D8B">
        <w:rPr>
          <w:rFonts w:asciiTheme="minorHAnsi" w:hAnsiTheme="minorHAnsi" w:cstheme="minorBidi"/>
          <w:sz w:val="22"/>
          <w:szCs w:val="22"/>
        </w:rPr>
        <w:t>once at</w:t>
      </w:r>
      <w:r w:rsidRPr="4263496D" w:rsidR="00AC7076">
        <w:rPr>
          <w:rFonts w:asciiTheme="minorHAnsi" w:hAnsiTheme="minorHAnsi" w:cstheme="minorBidi"/>
          <w:sz w:val="22"/>
          <w:szCs w:val="22"/>
        </w:rPr>
        <w:t xml:space="preserve"> the time of</w:t>
      </w:r>
      <w:r w:rsidRPr="4263496D" w:rsidR="009C67B9">
        <w:rPr>
          <w:rFonts w:asciiTheme="minorHAnsi" w:hAnsiTheme="minorHAnsi" w:cstheme="minorBidi"/>
          <w:sz w:val="22"/>
          <w:szCs w:val="22"/>
        </w:rPr>
        <w:t xml:space="preserve"> application for assistance. </w:t>
      </w:r>
      <w:r w:rsidRPr="4263496D">
        <w:rPr>
          <w:rFonts w:asciiTheme="minorHAnsi" w:hAnsiTheme="minorHAnsi" w:cstheme="minorBidi"/>
          <w:sz w:val="22"/>
          <w:szCs w:val="22"/>
        </w:rPr>
        <w:t xml:space="preserve"> </w:t>
      </w:r>
      <w:r w:rsidRPr="4263496D" w:rsidR="001B416C">
        <w:rPr>
          <w:rFonts w:asciiTheme="minorHAnsi" w:hAnsiTheme="minorHAnsi" w:cstheme="minorBidi"/>
          <w:sz w:val="22"/>
          <w:szCs w:val="22"/>
        </w:rPr>
        <w:t>I</w:t>
      </w:r>
      <w:r w:rsidRPr="4263496D" w:rsidR="00C56F37">
        <w:rPr>
          <w:rFonts w:asciiTheme="minorHAnsi" w:hAnsiTheme="minorHAnsi" w:cstheme="minorBidi"/>
          <w:sz w:val="22"/>
          <w:szCs w:val="22"/>
        </w:rPr>
        <w:t xml:space="preserve">f this information were not collected, </w:t>
      </w:r>
      <w:r w:rsidRPr="4263496D" w:rsidR="0058478E">
        <w:rPr>
          <w:rFonts w:asciiTheme="minorHAnsi" w:hAnsiTheme="minorHAnsi" w:cstheme="minorBidi"/>
          <w:sz w:val="22"/>
          <w:szCs w:val="22"/>
        </w:rPr>
        <w:t xml:space="preserve">SBA could not provide the </w:t>
      </w:r>
      <w:r w:rsidRPr="4263496D" w:rsidR="00367A46">
        <w:rPr>
          <w:rFonts w:asciiTheme="minorHAnsi" w:hAnsiTheme="minorHAnsi" w:cstheme="minorBidi"/>
          <w:sz w:val="22"/>
          <w:szCs w:val="22"/>
        </w:rPr>
        <w:t xml:space="preserve">needed </w:t>
      </w:r>
      <w:r w:rsidRPr="4263496D" w:rsidR="009C67B9">
        <w:rPr>
          <w:rFonts w:asciiTheme="minorHAnsi" w:hAnsiTheme="minorHAnsi" w:cstheme="minorBidi"/>
          <w:sz w:val="22"/>
          <w:szCs w:val="22"/>
        </w:rPr>
        <w:t xml:space="preserve">financial </w:t>
      </w:r>
      <w:r w:rsidRPr="4263496D" w:rsidR="00E653CC">
        <w:rPr>
          <w:rFonts w:asciiTheme="minorHAnsi" w:hAnsiTheme="minorHAnsi" w:cstheme="minorBidi"/>
          <w:sz w:val="22"/>
          <w:szCs w:val="22"/>
        </w:rPr>
        <w:t>assistance because</w:t>
      </w:r>
      <w:r w:rsidRPr="4263496D" w:rsidR="00C56F37">
        <w:rPr>
          <w:rFonts w:asciiTheme="minorHAnsi" w:hAnsiTheme="minorHAnsi" w:cstheme="minorBidi"/>
          <w:sz w:val="22"/>
          <w:szCs w:val="22"/>
        </w:rPr>
        <w:t xml:space="preserve"> th</w:t>
      </w:r>
      <w:r w:rsidRPr="4263496D" w:rsidR="00367A46">
        <w:rPr>
          <w:rFonts w:asciiTheme="minorHAnsi" w:hAnsiTheme="minorHAnsi" w:cstheme="minorBidi"/>
          <w:sz w:val="22"/>
          <w:szCs w:val="22"/>
        </w:rPr>
        <w:t xml:space="preserve">is information is the basis </w:t>
      </w:r>
      <w:r w:rsidRPr="4263496D" w:rsidR="00C56F37">
        <w:rPr>
          <w:rFonts w:asciiTheme="minorHAnsi" w:hAnsiTheme="minorHAnsi" w:cstheme="minorBidi"/>
          <w:sz w:val="22"/>
          <w:szCs w:val="22"/>
        </w:rPr>
        <w:t xml:space="preserve">upon which </w:t>
      </w:r>
      <w:r w:rsidRPr="4263496D" w:rsidR="00367A46">
        <w:rPr>
          <w:rFonts w:asciiTheme="minorHAnsi" w:hAnsiTheme="minorHAnsi" w:cstheme="minorBidi"/>
          <w:sz w:val="22"/>
          <w:szCs w:val="22"/>
        </w:rPr>
        <w:t xml:space="preserve">SBA </w:t>
      </w:r>
      <w:r w:rsidR="00394FC3">
        <w:rPr>
          <w:rFonts w:asciiTheme="minorHAnsi" w:hAnsiTheme="minorHAnsi" w:cstheme="minorBidi"/>
          <w:sz w:val="22"/>
          <w:szCs w:val="22"/>
        </w:rPr>
        <w:t xml:space="preserve">determines the size of the loan and </w:t>
      </w:r>
      <w:r w:rsidRPr="4263496D" w:rsidR="00367A46">
        <w:rPr>
          <w:rFonts w:asciiTheme="minorHAnsi" w:hAnsiTheme="minorHAnsi" w:cstheme="minorBidi"/>
          <w:sz w:val="22"/>
          <w:szCs w:val="22"/>
        </w:rPr>
        <w:t xml:space="preserve">makes </w:t>
      </w:r>
      <w:r w:rsidRPr="4263496D" w:rsidR="000B3CE4">
        <w:rPr>
          <w:rFonts w:asciiTheme="minorHAnsi" w:hAnsiTheme="minorHAnsi" w:cstheme="minorBidi"/>
          <w:sz w:val="22"/>
          <w:szCs w:val="22"/>
        </w:rPr>
        <w:t xml:space="preserve">the decision to approve </w:t>
      </w:r>
      <w:r w:rsidRPr="4263496D" w:rsidR="00336F48">
        <w:rPr>
          <w:rFonts w:asciiTheme="minorHAnsi" w:hAnsiTheme="minorHAnsi" w:cstheme="minorBidi"/>
          <w:sz w:val="22"/>
          <w:szCs w:val="22"/>
        </w:rPr>
        <w:t>the disaster loan</w:t>
      </w:r>
      <w:r w:rsidRPr="4263496D" w:rsidR="006C1DA2">
        <w:rPr>
          <w:rFonts w:asciiTheme="minorHAnsi" w:hAnsiTheme="minorHAnsi" w:cstheme="minorBidi"/>
          <w:sz w:val="22"/>
          <w:szCs w:val="22"/>
        </w:rPr>
        <w:t xml:space="preserve"> in accordance with the </w:t>
      </w:r>
      <w:r w:rsidRPr="4263496D" w:rsidR="00337FCA">
        <w:rPr>
          <w:rFonts w:asciiTheme="minorHAnsi" w:hAnsiTheme="minorHAnsi" w:cstheme="minorBidi"/>
          <w:sz w:val="22"/>
          <w:szCs w:val="22"/>
        </w:rPr>
        <w:t>authorizing statute</w:t>
      </w:r>
      <w:r w:rsidRPr="4263496D" w:rsidR="00336F48">
        <w:rPr>
          <w:rFonts w:asciiTheme="minorHAnsi" w:hAnsiTheme="minorHAnsi" w:cstheme="minorBidi"/>
          <w:sz w:val="22"/>
          <w:szCs w:val="22"/>
        </w:rPr>
        <w:t xml:space="preserve">. </w:t>
      </w:r>
      <w:r w:rsidRPr="4263496D" w:rsidR="001B416C">
        <w:rPr>
          <w:rFonts w:asciiTheme="minorHAnsi" w:hAnsiTheme="minorHAnsi" w:cstheme="minorBidi"/>
          <w:sz w:val="22"/>
          <w:szCs w:val="22"/>
        </w:rPr>
        <w:t xml:space="preserve"> Since this information is only collected once, it cannot be collected less frequently.</w:t>
      </w:r>
    </w:p>
    <w:p w:rsidRPr="007158E3" w:rsidR="00703D58" w:rsidP="00C152FE" w:rsidRDefault="00703D58" w14:paraId="428B19DF" w14:textId="77777777">
      <w:pPr>
        <w:ind w:left="720"/>
        <w:rPr>
          <w:rFonts w:asciiTheme="minorHAnsi" w:hAnsiTheme="minorHAnsi" w:cstheme="minorHAnsi"/>
          <w:sz w:val="22"/>
          <w:szCs w:val="22"/>
        </w:rPr>
      </w:pPr>
    </w:p>
    <w:p w:rsidRPr="007158E3" w:rsidR="008B0B66" w:rsidP="00197641" w:rsidRDefault="008B0B66" w14:paraId="06A2D52E"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Explain any special circumstances that would cause an information collection to be conducted in a manner, etc.</w:t>
      </w:r>
    </w:p>
    <w:p w:rsidRPr="007158E3" w:rsidR="008B0B66" w:rsidP="008B0B66" w:rsidRDefault="008B0B66" w14:paraId="06A2D52F" w14:textId="77777777">
      <w:pPr>
        <w:ind w:left="720"/>
        <w:jc w:val="both"/>
        <w:rPr>
          <w:rFonts w:asciiTheme="minorHAnsi" w:hAnsiTheme="minorHAnsi" w:cstheme="minorHAnsi"/>
          <w:b/>
          <w:bCs/>
          <w:sz w:val="22"/>
          <w:szCs w:val="22"/>
        </w:rPr>
      </w:pPr>
    </w:p>
    <w:p w:rsidRPr="007158E3" w:rsidR="00C56F37" w:rsidP="00C152FE" w:rsidRDefault="00F232D4" w14:paraId="06A2D530" w14:textId="190D23C6">
      <w:pPr>
        <w:ind w:left="720"/>
        <w:rPr>
          <w:rFonts w:asciiTheme="minorHAnsi" w:hAnsiTheme="minorHAnsi" w:cstheme="minorHAnsi"/>
          <w:sz w:val="22"/>
          <w:szCs w:val="22"/>
        </w:rPr>
      </w:pPr>
      <w:r w:rsidRPr="007158E3">
        <w:rPr>
          <w:rFonts w:asciiTheme="minorHAnsi" w:hAnsiTheme="minorHAnsi" w:cstheme="minorHAnsi"/>
          <w:sz w:val="22"/>
          <w:szCs w:val="22"/>
        </w:rPr>
        <w:t xml:space="preserve">No special circumstances exist. </w:t>
      </w:r>
    </w:p>
    <w:p w:rsidRPr="007158E3" w:rsidR="00C56F37" w:rsidRDefault="00C56F37" w14:paraId="06A2D531" w14:textId="77777777">
      <w:pPr>
        <w:jc w:val="both"/>
        <w:rPr>
          <w:rFonts w:asciiTheme="minorHAnsi" w:hAnsiTheme="minorHAnsi" w:cstheme="minorHAnsi"/>
          <w:sz w:val="22"/>
          <w:szCs w:val="22"/>
        </w:rPr>
      </w:pPr>
    </w:p>
    <w:p w:rsidRPr="007158E3" w:rsidR="008B0B66" w:rsidP="00197641" w:rsidRDefault="008B0B66" w14:paraId="06A2D532"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 xml:space="preserve">If applicable, provide a copy and identify the date and page number of </w:t>
      </w:r>
      <w:proofErr w:type="gramStart"/>
      <w:r w:rsidRPr="007158E3">
        <w:rPr>
          <w:rFonts w:asciiTheme="minorHAnsi" w:hAnsiTheme="minorHAnsi" w:cstheme="minorHAnsi"/>
          <w:b/>
          <w:bCs/>
          <w:i/>
          <w:sz w:val="22"/>
          <w:szCs w:val="22"/>
        </w:rPr>
        <w:t>publication</w:t>
      </w:r>
      <w:proofErr w:type="gramEnd"/>
      <w:r w:rsidRPr="007158E3">
        <w:rPr>
          <w:rFonts w:asciiTheme="minorHAnsi" w:hAnsiTheme="minorHAnsi" w:cstheme="minorHAnsi"/>
          <w:b/>
          <w:bCs/>
          <w:i/>
          <w:sz w:val="22"/>
          <w:szCs w:val="22"/>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7158E3" w:rsidR="00D82DAF">
        <w:rPr>
          <w:rFonts w:asciiTheme="minorHAnsi" w:hAnsiTheme="minorHAnsi" w:cstheme="minorHAnsi"/>
          <w:b/>
          <w:bCs/>
          <w:i/>
          <w:sz w:val="22"/>
          <w:szCs w:val="22"/>
        </w:rPr>
        <w:t>.</w:t>
      </w:r>
    </w:p>
    <w:p w:rsidRPr="007158E3" w:rsidR="00762CE0" w:rsidP="008B0B66" w:rsidRDefault="00762CE0" w14:paraId="06A2D533" w14:textId="77777777">
      <w:pPr>
        <w:ind w:left="720"/>
        <w:jc w:val="both"/>
        <w:rPr>
          <w:rFonts w:asciiTheme="minorHAnsi" w:hAnsiTheme="minorHAnsi" w:cstheme="minorHAnsi"/>
          <w:sz w:val="22"/>
          <w:szCs w:val="22"/>
        </w:rPr>
      </w:pPr>
    </w:p>
    <w:p w:rsidR="00194E3B" w:rsidP="009D79ED" w:rsidRDefault="00313017" w14:paraId="3E715F76" w14:textId="4EE587E0">
      <w:pPr>
        <w:ind w:left="720"/>
        <w:rPr>
          <w:rFonts w:asciiTheme="minorHAnsi" w:hAnsiTheme="minorHAnsi" w:cstheme="minorHAnsi"/>
          <w:sz w:val="22"/>
          <w:szCs w:val="22"/>
        </w:rPr>
      </w:pPr>
      <w:r w:rsidRPr="00313017">
        <w:rPr>
          <w:rFonts w:asciiTheme="minorHAnsi" w:hAnsiTheme="minorHAnsi" w:cstheme="minorHAnsi"/>
          <w:sz w:val="22"/>
          <w:szCs w:val="22"/>
        </w:rPr>
        <w:t xml:space="preserve">SBA </w:t>
      </w:r>
      <w:r w:rsidR="001208DB">
        <w:rPr>
          <w:rFonts w:asciiTheme="minorHAnsi" w:hAnsiTheme="minorHAnsi" w:cstheme="minorHAnsi"/>
          <w:sz w:val="22"/>
          <w:szCs w:val="22"/>
        </w:rPr>
        <w:t xml:space="preserve">is </w:t>
      </w:r>
      <w:r w:rsidRPr="00313017">
        <w:rPr>
          <w:rFonts w:asciiTheme="minorHAnsi" w:hAnsiTheme="minorHAnsi" w:cstheme="minorHAnsi"/>
          <w:sz w:val="22"/>
          <w:szCs w:val="22"/>
        </w:rPr>
        <w:t>request</w:t>
      </w:r>
      <w:r w:rsidR="001208DB">
        <w:rPr>
          <w:rFonts w:asciiTheme="minorHAnsi" w:hAnsiTheme="minorHAnsi" w:cstheme="minorHAnsi"/>
          <w:sz w:val="22"/>
          <w:szCs w:val="22"/>
        </w:rPr>
        <w:t xml:space="preserve">ing </w:t>
      </w:r>
      <w:r w:rsidRPr="00313017">
        <w:rPr>
          <w:rFonts w:asciiTheme="minorHAnsi" w:hAnsiTheme="minorHAnsi" w:cstheme="minorHAnsi"/>
          <w:sz w:val="22"/>
          <w:szCs w:val="22"/>
        </w:rPr>
        <w:t>emergency approval of th</w:t>
      </w:r>
      <w:r w:rsidR="001208DB">
        <w:rPr>
          <w:rFonts w:asciiTheme="minorHAnsi" w:hAnsiTheme="minorHAnsi" w:cstheme="minorHAnsi"/>
          <w:sz w:val="22"/>
          <w:szCs w:val="22"/>
        </w:rPr>
        <w:t>e</w:t>
      </w:r>
      <w:r>
        <w:rPr>
          <w:rFonts w:asciiTheme="minorHAnsi" w:hAnsiTheme="minorHAnsi" w:cstheme="minorHAnsi"/>
          <w:sz w:val="22"/>
          <w:szCs w:val="22"/>
        </w:rPr>
        <w:t xml:space="preserve"> modification</w:t>
      </w:r>
      <w:r w:rsidRPr="00313017">
        <w:rPr>
          <w:rFonts w:asciiTheme="minorHAnsi" w:hAnsiTheme="minorHAnsi" w:cstheme="minorHAnsi"/>
          <w:sz w:val="22"/>
          <w:szCs w:val="22"/>
        </w:rPr>
        <w:t xml:space="preserve"> </w:t>
      </w:r>
      <w:r w:rsidR="001208DB">
        <w:rPr>
          <w:rFonts w:asciiTheme="minorHAnsi" w:hAnsiTheme="minorHAnsi" w:cstheme="minorHAnsi"/>
          <w:sz w:val="22"/>
          <w:szCs w:val="22"/>
        </w:rPr>
        <w:t>to this information collection</w:t>
      </w:r>
      <w:r w:rsidR="00581C57">
        <w:rPr>
          <w:rFonts w:asciiTheme="minorHAnsi" w:hAnsiTheme="minorHAnsi" w:cstheme="minorHAnsi"/>
          <w:sz w:val="22"/>
          <w:szCs w:val="22"/>
        </w:rPr>
        <w:t xml:space="preserve"> </w:t>
      </w:r>
      <w:r w:rsidR="00C606A4">
        <w:rPr>
          <w:rFonts w:asciiTheme="minorHAnsi" w:hAnsiTheme="minorHAnsi" w:cstheme="minorHAnsi"/>
          <w:sz w:val="22"/>
          <w:szCs w:val="22"/>
        </w:rPr>
        <w:t>a</w:t>
      </w:r>
      <w:r w:rsidRPr="00313017">
        <w:rPr>
          <w:rFonts w:asciiTheme="minorHAnsi" w:hAnsiTheme="minorHAnsi" w:cstheme="minorHAnsi"/>
          <w:sz w:val="22"/>
          <w:szCs w:val="22"/>
        </w:rPr>
        <w:t>nd waiver of the required</w:t>
      </w:r>
      <w:r w:rsidR="00C606A4">
        <w:rPr>
          <w:rFonts w:asciiTheme="minorHAnsi" w:hAnsiTheme="minorHAnsi" w:cstheme="minorHAnsi"/>
          <w:sz w:val="22"/>
          <w:szCs w:val="22"/>
        </w:rPr>
        <w:t xml:space="preserve"> </w:t>
      </w:r>
      <w:r w:rsidR="00581C57">
        <w:rPr>
          <w:rFonts w:asciiTheme="minorHAnsi" w:hAnsiTheme="minorHAnsi" w:cstheme="minorHAnsi"/>
          <w:sz w:val="22"/>
          <w:szCs w:val="22"/>
        </w:rPr>
        <w:t xml:space="preserve">public comment notices </w:t>
      </w:r>
      <w:proofErr w:type="gramStart"/>
      <w:r w:rsidRPr="00313017">
        <w:rPr>
          <w:rFonts w:asciiTheme="minorHAnsi" w:hAnsiTheme="minorHAnsi" w:cstheme="minorHAnsi"/>
          <w:sz w:val="22"/>
          <w:szCs w:val="22"/>
        </w:rPr>
        <w:t>in order to</w:t>
      </w:r>
      <w:proofErr w:type="gramEnd"/>
      <w:r w:rsidRPr="00313017">
        <w:rPr>
          <w:rFonts w:asciiTheme="minorHAnsi" w:hAnsiTheme="minorHAnsi" w:cstheme="minorHAnsi"/>
          <w:sz w:val="22"/>
          <w:szCs w:val="22"/>
        </w:rPr>
        <w:t xml:space="preserve"> facilitate moving forward with providing financial assistance to small businesses affected by the COVID-19 pandemic</w:t>
      </w:r>
      <w:r w:rsidR="0085485D">
        <w:rPr>
          <w:rFonts w:asciiTheme="minorHAnsi" w:hAnsiTheme="minorHAnsi" w:cstheme="minorHAnsi"/>
          <w:sz w:val="22"/>
          <w:szCs w:val="22"/>
        </w:rPr>
        <w:t xml:space="preserve"> while also mitigating the potential for fraud</w:t>
      </w:r>
      <w:r w:rsidRPr="00313017">
        <w:rPr>
          <w:rFonts w:asciiTheme="minorHAnsi" w:hAnsiTheme="minorHAnsi" w:cstheme="minorHAnsi"/>
          <w:sz w:val="22"/>
          <w:szCs w:val="22"/>
        </w:rPr>
        <w:t>.</w:t>
      </w:r>
      <w:r w:rsidR="00C530E9">
        <w:rPr>
          <w:rFonts w:asciiTheme="minorHAnsi" w:hAnsiTheme="minorHAnsi" w:cstheme="minorHAnsi"/>
          <w:sz w:val="22"/>
          <w:szCs w:val="22"/>
        </w:rPr>
        <w:t xml:space="preserve"> </w:t>
      </w:r>
      <w:r w:rsidRPr="00194E3B" w:rsidR="00194E3B">
        <w:rPr>
          <w:rFonts w:asciiTheme="minorHAnsi" w:hAnsiTheme="minorHAnsi" w:cstheme="minorHAnsi"/>
          <w:sz w:val="22"/>
          <w:szCs w:val="22"/>
        </w:rPr>
        <w:t xml:space="preserve">SBA will comply with all normal PRA procedures, including publication of the 60-day comment notice, following receipt of the emergency approval and resubmit this information collection to OMB for review. </w:t>
      </w:r>
      <w:r w:rsidR="00F10A0F">
        <w:rPr>
          <w:rFonts w:asciiTheme="minorHAnsi" w:hAnsiTheme="minorHAnsi" w:cstheme="minorHAnsi"/>
          <w:sz w:val="22"/>
          <w:szCs w:val="22"/>
        </w:rPr>
        <w:t xml:space="preserve"> </w:t>
      </w:r>
      <w:r w:rsidRPr="00194E3B" w:rsidR="00194E3B">
        <w:rPr>
          <w:rFonts w:asciiTheme="minorHAnsi" w:hAnsiTheme="minorHAnsi" w:cstheme="minorHAnsi"/>
          <w:sz w:val="22"/>
          <w:szCs w:val="22"/>
        </w:rPr>
        <w:t>Any comments received in response to the notice will be addressed at that time.</w:t>
      </w:r>
    </w:p>
    <w:p w:rsidRPr="007158E3" w:rsidR="00F2327B" w:rsidP="009D79ED" w:rsidRDefault="00F2327B" w14:paraId="24914334" w14:textId="77777777">
      <w:pPr>
        <w:ind w:left="720"/>
        <w:rPr>
          <w:rFonts w:asciiTheme="minorHAnsi" w:hAnsiTheme="minorHAnsi" w:cstheme="minorHAnsi"/>
          <w:sz w:val="22"/>
          <w:szCs w:val="22"/>
        </w:rPr>
      </w:pPr>
    </w:p>
    <w:p w:rsidRPr="00D4064C" w:rsidR="008B0B66" w:rsidP="00D07DE2" w:rsidRDefault="008B0B66" w14:paraId="06A2D536" w14:textId="5EABAA3B">
      <w:pPr>
        <w:pStyle w:val="ListParagraph"/>
        <w:numPr>
          <w:ilvl w:val="0"/>
          <w:numId w:val="16"/>
        </w:numPr>
        <w:tabs>
          <w:tab w:val="clear" w:pos="720"/>
        </w:tabs>
        <w:ind w:hanging="720"/>
        <w:rPr>
          <w:rFonts w:asciiTheme="minorHAnsi" w:hAnsiTheme="minorHAnsi" w:cstheme="minorHAnsi"/>
          <w:b/>
          <w:bCs/>
          <w:iCs/>
          <w:sz w:val="22"/>
          <w:szCs w:val="22"/>
        </w:rPr>
      </w:pPr>
      <w:r w:rsidRPr="00D4064C">
        <w:rPr>
          <w:rFonts w:asciiTheme="minorHAnsi" w:hAnsiTheme="minorHAnsi" w:cstheme="minorHAnsi"/>
          <w:b/>
          <w:bCs/>
          <w:iCs/>
          <w:sz w:val="22"/>
          <w:szCs w:val="22"/>
        </w:rPr>
        <w:t>Explain any decision to provide any payment or gift to respondents, other than remuneration of contractors or grantees.</w:t>
      </w:r>
    </w:p>
    <w:p w:rsidRPr="00D4064C" w:rsidR="008B0B66" w:rsidP="008B0B66" w:rsidRDefault="008B0B66" w14:paraId="06A2D537" w14:textId="77777777">
      <w:pPr>
        <w:jc w:val="both"/>
        <w:rPr>
          <w:rFonts w:asciiTheme="minorHAnsi" w:hAnsiTheme="minorHAnsi" w:cstheme="minorHAnsi"/>
          <w:sz w:val="22"/>
          <w:szCs w:val="22"/>
        </w:rPr>
      </w:pPr>
    </w:p>
    <w:p w:rsidRPr="007158E3" w:rsidR="00C56F37" w:rsidP="00C152FE" w:rsidRDefault="00C56F37" w14:paraId="06A2D538" w14:textId="77777777">
      <w:pPr>
        <w:ind w:left="720"/>
        <w:rPr>
          <w:rFonts w:asciiTheme="minorHAnsi" w:hAnsiTheme="minorHAnsi" w:cstheme="minorHAnsi"/>
          <w:sz w:val="22"/>
          <w:szCs w:val="22"/>
        </w:rPr>
      </w:pPr>
      <w:r w:rsidRPr="007158E3">
        <w:rPr>
          <w:rFonts w:asciiTheme="minorHAnsi" w:hAnsiTheme="minorHAnsi" w:cstheme="minorHAnsi"/>
          <w:sz w:val="22"/>
          <w:szCs w:val="22"/>
        </w:rPr>
        <w:t>There are no payments made or gifts given to respondents.</w:t>
      </w:r>
    </w:p>
    <w:p w:rsidRPr="007158E3" w:rsidR="00C56F37" w:rsidRDefault="00C56F37" w14:paraId="06A2D539" w14:textId="77777777">
      <w:pPr>
        <w:jc w:val="both"/>
        <w:rPr>
          <w:rFonts w:asciiTheme="minorHAnsi" w:hAnsiTheme="minorHAnsi" w:cstheme="minorHAnsi"/>
          <w:sz w:val="22"/>
          <w:szCs w:val="22"/>
        </w:rPr>
      </w:pPr>
    </w:p>
    <w:p w:rsidRPr="007158E3" w:rsidR="008B0B66" w:rsidP="00197641" w:rsidRDefault="008B0B66" w14:paraId="06A2D53A"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Describe any assurance of confidentiality provided to respondents and the basis for the assurance in statute, regulation, or agency policy.</w:t>
      </w:r>
    </w:p>
    <w:p w:rsidRPr="007158E3" w:rsidR="008B0B66" w:rsidP="008B0B66" w:rsidRDefault="008B0B66" w14:paraId="06A2D53B" w14:textId="77777777">
      <w:pPr>
        <w:jc w:val="both"/>
        <w:rPr>
          <w:rFonts w:asciiTheme="minorHAnsi" w:hAnsiTheme="minorHAnsi" w:cstheme="minorHAnsi"/>
          <w:b/>
          <w:bCs/>
          <w:sz w:val="22"/>
          <w:szCs w:val="22"/>
        </w:rPr>
      </w:pPr>
    </w:p>
    <w:p w:rsidR="007374DA" w:rsidP="00C152FE" w:rsidRDefault="00A04564" w14:paraId="06A2D53C" w14:textId="650B36D9">
      <w:pPr>
        <w:pStyle w:val="Default"/>
        <w:ind w:left="720"/>
        <w:rPr>
          <w:rFonts w:asciiTheme="minorHAnsi" w:hAnsiTheme="minorHAnsi" w:cstheme="minorHAnsi"/>
          <w:sz w:val="22"/>
          <w:szCs w:val="22"/>
        </w:rPr>
      </w:pPr>
      <w:r w:rsidRPr="007158E3">
        <w:rPr>
          <w:rFonts w:asciiTheme="minorHAnsi" w:hAnsiTheme="minorHAnsi" w:cstheme="minorHAnsi"/>
          <w:sz w:val="22"/>
          <w:szCs w:val="22"/>
        </w:rPr>
        <w:t>Th</w:t>
      </w:r>
      <w:r w:rsidRPr="007158E3" w:rsidR="009C67B9">
        <w:rPr>
          <w:rFonts w:asciiTheme="minorHAnsi" w:hAnsiTheme="minorHAnsi" w:cstheme="minorHAnsi"/>
          <w:sz w:val="22"/>
          <w:szCs w:val="22"/>
        </w:rPr>
        <w:t xml:space="preserve">e application </w:t>
      </w:r>
      <w:r w:rsidRPr="007158E3" w:rsidR="008570A0">
        <w:rPr>
          <w:rFonts w:asciiTheme="minorHAnsi" w:hAnsiTheme="minorHAnsi" w:cstheme="minorHAnsi"/>
          <w:sz w:val="22"/>
          <w:szCs w:val="22"/>
        </w:rPr>
        <w:t>i</w:t>
      </w:r>
      <w:r w:rsidRPr="007158E3" w:rsidR="00432BB8">
        <w:rPr>
          <w:rFonts w:asciiTheme="minorHAnsi" w:hAnsiTheme="minorHAnsi" w:cstheme="minorHAnsi"/>
          <w:sz w:val="22"/>
          <w:szCs w:val="22"/>
        </w:rPr>
        <w:t xml:space="preserve">nforms applicants that </w:t>
      </w:r>
      <w:r w:rsidRPr="007158E3" w:rsidR="00F232D4">
        <w:rPr>
          <w:rFonts w:asciiTheme="minorHAnsi" w:hAnsiTheme="minorHAnsi" w:cstheme="minorHAnsi"/>
          <w:sz w:val="22"/>
          <w:szCs w:val="22"/>
        </w:rPr>
        <w:t>information collected is protected to the extent permitted by law, including the Privacy Act</w:t>
      </w:r>
      <w:r w:rsidRPr="007158E3" w:rsidR="002465C7">
        <w:rPr>
          <w:rFonts w:asciiTheme="minorHAnsi" w:hAnsiTheme="minorHAnsi" w:cstheme="minorHAnsi"/>
          <w:sz w:val="22"/>
          <w:szCs w:val="22"/>
        </w:rPr>
        <w:t>, 5 U.S.C. 552a</w:t>
      </w:r>
      <w:r w:rsidRPr="007158E3" w:rsidR="00F232D4">
        <w:rPr>
          <w:rFonts w:asciiTheme="minorHAnsi" w:hAnsiTheme="minorHAnsi" w:cstheme="minorHAnsi"/>
          <w:sz w:val="22"/>
          <w:szCs w:val="22"/>
        </w:rPr>
        <w:t xml:space="preserve"> and the Freedom of Information Ac</w:t>
      </w:r>
      <w:r w:rsidRPr="007158E3" w:rsidR="00F63098">
        <w:rPr>
          <w:rFonts w:asciiTheme="minorHAnsi" w:hAnsiTheme="minorHAnsi" w:cstheme="minorHAnsi"/>
          <w:sz w:val="22"/>
          <w:szCs w:val="22"/>
        </w:rPr>
        <w:t>t</w:t>
      </w:r>
      <w:r w:rsidRPr="007158E3" w:rsidR="002465C7">
        <w:rPr>
          <w:rFonts w:asciiTheme="minorHAnsi" w:hAnsiTheme="minorHAnsi" w:cstheme="minorHAnsi"/>
          <w:sz w:val="22"/>
          <w:szCs w:val="22"/>
        </w:rPr>
        <w:t>, 5 U.S.C. 552</w:t>
      </w:r>
      <w:r w:rsidRPr="007158E3" w:rsidR="003C410A">
        <w:rPr>
          <w:rFonts w:asciiTheme="minorHAnsi" w:hAnsiTheme="minorHAnsi" w:cstheme="minorHAnsi"/>
          <w:sz w:val="22"/>
          <w:szCs w:val="22"/>
        </w:rPr>
        <w:t xml:space="preserve">. SBA maintains </w:t>
      </w:r>
      <w:r w:rsidRPr="007158E3" w:rsidR="00450AF6">
        <w:rPr>
          <w:rFonts w:asciiTheme="minorHAnsi" w:hAnsiTheme="minorHAnsi" w:cstheme="minorHAnsi"/>
          <w:sz w:val="22"/>
          <w:szCs w:val="22"/>
        </w:rPr>
        <w:t>personally</w:t>
      </w:r>
      <w:r w:rsidRPr="007158E3" w:rsidR="00026049">
        <w:rPr>
          <w:rFonts w:asciiTheme="minorHAnsi" w:hAnsiTheme="minorHAnsi" w:cstheme="minorHAnsi"/>
          <w:sz w:val="22"/>
          <w:szCs w:val="22"/>
        </w:rPr>
        <w:t xml:space="preserve"> identifiable informati</w:t>
      </w:r>
      <w:r w:rsidRPr="007158E3" w:rsidR="005C39A1">
        <w:rPr>
          <w:rFonts w:asciiTheme="minorHAnsi" w:hAnsiTheme="minorHAnsi" w:cstheme="minorHAnsi"/>
          <w:sz w:val="22"/>
          <w:szCs w:val="22"/>
        </w:rPr>
        <w:t>on</w:t>
      </w:r>
      <w:r w:rsidRPr="007158E3" w:rsidR="008249AB">
        <w:rPr>
          <w:rFonts w:asciiTheme="minorHAnsi" w:hAnsiTheme="minorHAnsi" w:cstheme="minorHAnsi"/>
          <w:sz w:val="22"/>
          <w:szCs w:val="22"/>
        </w:rPr>
        <w:t xml:space="preserve"> in </w:t>
      </w:r>
      <w:r w:rsidRPr="007158E3" w:rsidR="00F232D4">
        <w:rPr>
          <w:rFonts w:asciiTheme="minorHAnsi" w:hAnsiTheme="minorHAnsi" w:cstheme="minorHAnsi"/>
          <w:sz w:val="22"/>
          <w:szCs w:val="22"/>
        </w:rPr>
        <w:t xml:space="preserve">SBA’s </w:t>
      </w:r>
      <w:r w:rsidRPr="007158E3" w:rsidR="00450AF6">
        <w:rPr>
          <w:rFonts w:asciiTheme="minorHAnsi" w:hAnsiTheme="minorHAnsi" w:cstheme="minorHAnsi"/>
          <w:sz w:val="22"/>
          <w:szCs w:val="22"/>
        </w:rPr>
        <w:t xml:space="preserve">Privacy Act </w:t>
      </w:r>
      <w:r w:rsidRPr="007158E3" w:rsidR="00F232D4">
        <w:rPr>
          <w:rFonts w:asciiTheme="minorHAnsi" w:hAnsiTheme="minorHAnsi" w:cstheme="minorHAnsi"/>
          <w:sz w:val="22"/>
          <w:szCs w:val="22"/>
        </w:rPr>
        <w:t xml:space="preserve">System of Records (SBA 20). </w:t>
      </w:r>
      <w:r w:rsidRPr="007158E3" w:rsidR="00CE06A1">
        <w:rPr>
          <w:rFonts w:asciiTheme="minorHAnsi" w:hAnsiTheme="minorHAnsi" w:cstheme="minorHAnsi"/>
          <w:sz w:val="22"/>
          <w:szCs w:val="22"/>
        </w:rPr>
        <w:t xml:space="preserve"> </w:t>
      </w:r>
    </w:p>
    <w:p w:rsidRPr="007158E3" w:rsidR="001D522D" w:rsidP="00C152FE" w:rsidRDefault="001D522D" w14:paraId="7A441CBD" w14:textId="77777777">
      <w:pPr>
        <w:pStyle w:val="Default"/>
        <w:ind w:left="720"/>
        <w:rPr>
          <w:rFonts w:asciiTheme="minorHAnsi" w:hAnsiTheme="minorHAnsi" w:cstheme="minorHAnsi"/>
          <w:sz w:val="22"/>
          <w:szCs w:val="22"/>
        </w:rPr>
      </w:pPr>
    </w:p>
    <w:p w:rsidRPr="007158E3" w:rsidR="00836BDC" w:rsidP="00916537" w:rsidRDefault="00836BDC" w14:paraId="06A2D53D" w14:textId="77777777">
      <w:pPr>
        <w:jc w:val="both"/>
        <w:rPr>
          <w:rFonts w:asciiTheme="minorHAnsi" w:hAnsiTheme="minorHAnsi" w:cstheme="minorHAnsi"/>
          <w:sz w:val="22"/>
          <w:szCs w:val="22"/>
        </w:rPr>
      </w:pPr>
    </w:p>
    <w:p w:rsidRPr="007158E3" w:rsidR="00D54E34" w:rsidP="00C152FE" w:rsidRDefault="00D54E34" w14:paraId="06A2D53E"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7158E3" w:rsidR="008B0B66" w:rsidP="008B0B66" w:rsidRDefault="008B0B66" w14:paraId="06A2D53F" w14:textId="77777777">
      <w:pPr>
        <w:ind w:left="720"/>
        <w:jc w:val="both"/>
        <w:rPr>
          <w:rFonts w:asciiTheme="minorHAnsi" w:hAnsiTheme="minorHAnsi" w:cstheme="minorHAnsi"/>
          <w:sz w:val="22"/>
          <w:szCs w:val="22"/>
        </w:rPr>
      </w:pPr>
    </w:p>
    <w:p w:rsidRPr="00A8426E" w:rsidR="00A8426E" w:rsidP="00A8426E" w:rsidRDefault="00A8426E" w14:paraId="08BBFEFC" w14:textId="77777777">
      <w:pPr>
        <w:ind w:left="720"/>
        <w:rPr>
          <w:rFonts w:asciiTheme="minorHAnsi" w:hAnsiTheme="minorHAnsi" w:cstheme="minorHAnsi"/>
          <w:sz w:val="22"/>
          <w:szCs w:val="22"/>
        </w:rPr>
      </w:pPr>
      <w:r w:rsidRPr="00A8426E">
        <w:rPr>
          <w:rFonts w:asciiTheme="minorHAnsi" w:hAnsiTheme="minorHAnsi" w:cstheme="minorHAnsi"/>
          <w:sz w:val="22"/>
          <w:szCs w:val="22"/>
        </w:rPr>
        <w:t>Questions of a “sensitive” nature are solicited in this collection. This information is asked so that ODA can make an informed credit and eligibility determination.</w:t>
      </w:r>
    </w:p>
    <w:p w:rsidRPr="00A8426E" w:rsidR="00A8426E" w:rsidP="00A8426E" w:rsidRDefault="00A8426E" w14:paraId="2F31B070" w14:textId="77777777">
      <w:pPr>
        <w:ind w:left="720"/>
        <w:rPr>
          <w:rFonts w:asciiTheme="minorHAnsi" w:hAnsiTheme="minorHAnsi" w:cstheme="minorHAnsi"/>
          <w:sz w:val="22"/>
          <w:szCs w:val="22"/>
        </w:rPr>
      </w:pPr>
    </w:p>
    <w:p w:rsidRPr="00A8426E" w:rsidR="00A8426E" w:rsidP="00A8426E" w:rsidRDefault="00A8426E" w14:paraId="204A7695" w14:textId="77777777">
      <w:pPr>
        <w:ind w:left="720"/>
        <w:rPr>
          <w:rFonts w:asciiTheme="minorHAnsi" w:hAnsiTheme="minorHAnsi" w:cstheme="minorHAnsi"/>
          <w:sz w:val="22"/>
          <w:szCs w:val="22"/>
        </w:rPr>
      </w:pPr>
      <w:r w:rsidRPr="00A8426E">
        <w:rPr>
          <w:rFonts w:asciiTheme="minorHAnsi" w:hAnsiTheme="minorHAnsi" w:cstheme="minorHAnsi"/>
          <w:sz w:val="22"/>
          <w:szCs w:val="22"/>
        </w:rPr>
        <w:t xml:space="preserve">SBA requests information such as birth date and financial and criminal records information. This information is required </w:t>
      </w:r>
      <w:proofErr w:type="gramStart"/>
      <w:r w:rsidRPr="00A8426E">
        <w:rPr>
          <w:rFonts w:asciiTheme="minorHAnsi" w:hAnsiTheme="minorHAnsi" w:cstheme="minorHAnsi"/>
          <w:sz w:val="22"/>
          <w:szCs w:val="22"/>
        </w:rPr>
        <w:t>in order for</w:t>
      </w:r>
      <w:proofErr w:type="gramEnd"/>
      <w:r w:rsidRPr="00A8426E">
        <w:rPr>
          <w:rFonts w:asciiTheme="minorHAnsi" w:hAnsiTheme="minorHAnsi" w:cstheme="minorHAnsi"/>
          <w:sz w:val="22"/>
          <w:szCs w:val="22"/>
        </w:rPr>
        <w:t xml:space="preserve"> an applicant to receive a benefit under SBA’s Disaster Loan Program. This information helps SBA to assess whether there is a reasonable assurance of loan repayment.</w:t>
      </w:r>
    </w:p>
    <w:p w:rsidRPr="00A8426E" w:rsidR="00A8426E" w:rsidP="00A8426E" w:rsidRDefault="00A8426E" w14:paraId="63B3E6F4" w14:textId="77777777">
      <w:pPr>
        <w:ind w:left="720"/>
        <w:rPr>
          <w:rFonts w:asciiTheme="minorHAnsi" w:hAnsiTheme="minorHAnsi" w:cstheme="minorHAnsi"/>
          <w:sz w:val="22"/>
          <w:szCs w:val="22"/>
        </w:rPr>
      </w:pPr>
    </w:p>
    <w:p w:rsidRPr="00A8426E" w:rsidR="00A8426E" w:rsidP="00A8426E" w:rsidRDefault="00A8426E" w14:paraId="07AFFAA8" w14:textId="118734FE">
      <w:pPr>
        <w:ind w:left="720"/>
        <w:rPr>
          <w:rFonts w:asciiTheme="minorHAnsi" w:hAnsiTheme="minorHAnsi" w:cstheme="minorHAnsi"/>
          <w:sz w:val="22"/>
          <w:szCs w:val="22"/>
        </w:rPr>
      </w:pPr>
      <w:r w:rsidRPr="00A8426E">
        <w:rPr>
          <w:rFonts w:asciiTheme="minorHAnsi" w:hAnsiTheme="minorHAnsi" w:cstheme="minorHAnsi"/>
          <w:sz w:val="22"/>
          <w:szCs w:val="22"/>
        </w:rPr>
        <w:t xml:space="preserve">This collection also requests taxpayer identification numbers, including Social Security numbers. The Debt Collection Improvement Act requires any agency administering a </w:t>
      </w:r>
      <w:proofErr w:type="gramStart"/>
      <w:r w:rsidRPr="00A8426E">
        <w:rPr>
          <w:rFonts w:asciiTheme="minorHAnsi" w:hAnsiTheme="minorHAnsi" w:cstheme="minorHAnsi"/>
          <w:sz w:val="22"/>
          <w:szCs w:val="22"/>
        </w:rPr>
        <w:t>Federal</w:t>
      </w:r>
      <w:proofErr w:type="gramEnd"/>
      <w:r w:rsidRPr="00A8426E">
        <w:rPr>
          <w:rFonts w:asciiTheme="minorHAnsi" w:hAnsiTheme="minorHAnsi" w:cstheme="minorHAnsi"/>
          <w:sz w:val="22"/>
          <w:szCs w:val="22"/>
        </w:rPr>
        <w:t xml:space="preserve"> loan program (such as SBA’s disaster assistance program) to require persons applying for a loan to provide their taxpayer identifying number 31 U.S.C. 7701(b). The primary reason is to enable the agency to collect and report on any delinquent loan amounts. In addition, Social Security numbers enable SBA to distinguish between people with the same or similar name and to conduct investigations, as necessary, to determine whether a potential recipient of SBA assistance is engaged in or has engaged in any practices that violate the Small Business Act.</w:t>
      </w:r>
    </w:p>
    <w:p w:rsidRPr="00A8426E" w:rsidR="00A8426E" w:rsidP="00A8426E" w:rsidRDefault="00A8426E" w14:paraId="052FB49C" w14:textId="77777777">
      <w:pPr>
        <w:ind w:left="720"/>
        <w:rPr>
          <w:rFonts w:asciiTheme="minorHAnsi" w:hAnsiTheme="minorHAnsi" w:cstheme="minorHAnsi"/>
          <w:sz w:val="22"/>
          <w:szCs w:val="22"/>
        </w:rPr>
      </w:pPr>
    </w:p>
    <w:p w:rsidRPr="007158E3" w:rsidR="00813C2A" w:rsidP="00C152FE" w:rsidRDefault="00813C2A" w14:paraId="06A2D541" w14:textId="77777777">
      <w:pPr>
        <w:rPr>
          <w:rFonts w:asciiTheme="minorHAnsi" w:hAnsiTheme="minorHAnsi" w:cstheme="minorHAnsi"/>
          <w:sz w:val="22"/>
          <w:szCs w:val="22"/>
        </w:rPr>
      </w:pPr>
    </w:p>
    <w:p w:rsidRPr="007158E3" w:rsidR="00C0612A" w:rsidP="00F13F41" w:rsidRDefault="00C0612A" w14:paraId="06A2D546" w14:textId="77777777">
      <w:pPr>
        <w:numPr>
          <w:ilvl w:val="0"/>
          <w:numId w:val="16"/>
        </w:numPr>
        <w:ind w:hanging="720"/>
        <w:rPr>
          <w:rFonts w:asciiTheme="minorHAnsi" w:hAnsiTheme="minorHAnsi" w:cstheme="minorHAnsi"/>
          <w:b/>
          <w:bCs/>
          <w:sz w:val="22"/>
          <w:szCs w:val="22"/>
        </w:rPr>
      </w:pPr>
      <w:bookmarkStart w:name="_Hlk36127684" w:id="0"/>
      <w:r w:rsidRPr="007158E3">
        <w:rPr>
          <w:rFonts w:asciiTheme="minorHAnsi" w:hAnsiTheme="minorHAnsi" w:cstheme="minorHAnsi"/>
          <w:b/>
          <w:bCs/>
          <w:i/>
          <w:sz w:val="22"/>
          <w:szCs w:val="22"/>
        </w:rPr>
        <w:t>Provide estimates of the hour burden of the collection of information</w:t>
      </w:r>
      <w:r w:rsidRPr="007158E3" w:rsidR="00EA58F0">
        <w:rPr>
          <w:rFonts w:asciiTheme="minorHAnsi" w:hAnsiTheme="minorHAnsi" w:cstheme="minorHAnsi"/>
          <w:b/>
          <w:bCs/>
          <w:i/>
          <w:sz w:val="22"/>
          <w:szCs w:val="22"/>
        </w:rPr>
        <w:t>, well as the hour cost burden.</w:t>
      </w:r>
      <w:r w:rsidRPr="007158E3">
        <w:rPr>
          <w:rFonts w:asciiTheme="minorHAnsi" w:hAnsiTheme="minorHAnsi" w:cstheme="minorHAnsi"/>
          <w:b/>
          <w:bCs/>
          <w:i/>
          <w:sz w:val="22"/>
          <w:szCs w:val="22"/>
        </w:rPr>
        <w:t xml:space="preserve"> Indicate the number of respondents, frequency of response, annual hour and cost burden, and an explanation of how the burden was estimated</w:t>
      </w:r>
      <w:r w:rsidRPr="007158E3">
        <w:rPr>
          <w:rFonts w:asciiTheme="minorHAnsi" w:hAnsiTheme="minorHAnsi" w:cstheme="minorHAnsi"/>
          <w:b/>
          <w:bCs/>
          <w:sz w:val="22"/>
          <w:szCs w:val="22"/>
        </w:rPr>
        <w:t>.</w:t>
      </w:r>
    </w:p>
    <w:p w:rsidRPr="007158E3" w:rsidR="00D54E34" w:rsidP="00D54E34" w:rsidRDefault="00D54E34" w14:paraId="06A2D547" w14:textId="27BE31A5">
      <w:pPr>
        <w:jc w:val="both"/>
        <w:rPr>
          <w:rFonts w:asciiTheme="minorHAnsi" w:hAnsiTheme="minorHAnsi" w:cstheme="minorHAnsi"/>
          <w:sz w:val="22"/>
          <w:szCs w:val="22"/>
        </w:rPr>
      </w:pPr>
    </w:p>
    <w:p w:rsidRPr="007158E3" w:rsidR="002C14F5" w:rsidP="00D07DE2" w:rsidRDefault="009729C5" w14:paraId="5A747497" w14:textId="1E661A7C">
      <w:pPr>
        <w:ind w:left="720"/>
        <w:rPr>
          <w:rFonts w:asciiTheme="minorHAnsi" w:hAnsiTheme="minorHAnsi" w:cstheme="minorBidi"/>
          <w:sz w:val="22"/>
          <w:szCs w:val="22"/>
        </w:rPr>
      </w:pPr>
      <w:bookmarkStart w:name="_Hlk74118171" w:id="1"/>
      <w:r w:rsidRPr="20D3CA9C">
        <w:rPr>
          <w:rFonts w:asciiTheme="minorHAnsi" w:hAnsiTheme="minorHAnsi" w:cstheme="minorBidi"/>
          <w:sz w:val="22"/>
          <w:szCs w:val="22"/>
        </w:rPr>
        <w:t>The burden</w:t>
      </w:r>
      <w:r w:rsidRPr="20D3CA9C" w:rsidR="00D05F4E">
        <w:rPr>
          <w:rFonts w:asciiTheme="minorHAnsi" w:hAnsiTheme="minorHAnsi" w:cstheme="minorBidi"/>
          <w:sz w:val="22"/>
          <w:szCs w:val="22"/>
        </w:rPr>
        <w:t xml:space="preserve">s reported below </w:t>
      </w:r>
      <w:r w:rsidRPr="20D3CA9C" w:rsidR="0056046D">
        <w:rPr>
          <w:rFonts w:asciiTheme="minorHAnsi" w:hAnsiTheme="minorHAnsi" w:cstheme="minorBidi"/>
          <w:sz w:val="22"/>
          <w:szCs w:val="22"/>
        </w:rPr>
        <w:t>are based</w:t>
      </w:r>
      <w:r w:rsidRPr="20D3CA9C" w:rsidR="005E6CEF">
        <w:rPr>
          <w:rFonts w:asciiTheme="minorHAnsi" w:hAnsiTheme="minorHAnsi" w:cstheme="minorBidi"/>
          <w:sz w:val="22"/>
          <w:szCs w:val="22"/>
        </w:rPr>
        <w:t xml:space="preserve"> on the number of a</w:t>
      </w:r>
      <w:r w:rsidRPr="20D3CA9C" w:rsidR="002C14F5">
        <w:rPr>
          <w:rFonts w:asciiTheme="minorHAnsi" w:hAnsiTheme="minorHAnsi" w:cstheme="minorBidi"/>
          <w:sz w:val="22"/>
          <w:szCs w:val="22"/>
        </w:rPr>
        <w:t xml:space="preserve">pplications </w:t>
      </w:r>
      <w:r w:rsidRPr="20D3CA9C" w:rsidR="004E49B7">
        <w:rPr>
          <w:rFonts w:asciiTheme="minorHAnsi" w:hAnsiTheme="minorHAnsi" w:cstheme="minorBidi"/>
          <w:sz w:val="22"/>
          <w:szCs w:val="22"/>
        </w:rPr>
        <w:t xml:space="preserve">received </w:t>
      </w:r>
      <w:r w:rsidRPr="20D3CA9C" w:rsidR="00CE5715">
        <w:rPr>
          <w:rFonts w:asciiTheme="minorHAnsi" w:hAnsiTheme="minorHAnsi" w:cstheme="minorBidi"/>
          <w:sz w:val="22"/>
          <w:szCs w:val="22"/>
        </w:rPr>
        <w:t xml:space="preserve">to date, plus the </w:t>
      </w:r>
      <w:r w:rsidRPr="20D3CA9C" w:rsidR="009B33AD">
        <w:rPr>
          <w:rFonts w:asciiTheme="minorHAnsi" w:hAnsiTheme="minorHAnsi" w:cstheme="minorBidi"/>
          <w:sz w:val="22"/>
          <w:szCs w:val="22"/>
        </w:rPr>
        <w:t xml:space="preserve">number that </w:t>
      </w:r>
      <w:r w:rsidRPr="20D3CA9C" w:rsidR="006C6096">
        <w:rPr>
          <w:rFonts w:asciiTheme="minorHAnsi" w:hAnsiTheme="minorHAnsi" w:cstheme="minorBidi"/>
          <w:sz w:val="22"/>
          <w:szCs w:val="22"/>
        </w:rPr>
        <w:t xml:space="preserve">will likely </w:t>
      </w:r>
      <w:r w:rsidRPr="20D3CA9C" w:rsidR="009B33AD">
        <w:rPr>
          <w:rFonts w:asciiTheme="minorHAnsi" w:hAnsiTheme="minorHAnsi" w:cstheme="minorBidi"/>
          <w:sz w:val="22"/>
          <w:szCs w:val="22"/>
        </w:rPr>
        <w:t xml:space="preserve">be submitted </w:t>
      </w:r>
      <w:r w:rsidRPr="20D3CA9C" w:rsidR="0056046D">
        <w:rPr>
          <w:rFonts w:asciiTheme="minorHAnsi" w:hAnsiTheme="minorHAnsi" w:cstheme="minorBidi"/>
          <w:sz w:val="22"/>
          <w:szCs w:val="22"/>
        </w:rPr>
        <w:t xml:space="preserve">prior to the CARES Act’s December 31, </w:t>
      </w:r>
      <w:proofErr w:type="gramStart"/>
      <w:r w:rsidRPr="20D3CA9C" w:rsidR="0056046D">
        <w:rPr>
          <w:rFonts w:asciiTheme="minorHAnsi" w:hAnsiTheme="minorHAnsi" w:cstheme="minorBidi"/>
          <w:sz w:val="22"/>
          <w:szCs w:val="22"/>
        </w:rPr>
        <w:t>202</w:t>
      </w:r>
      <w:r w:rsidRPr="20D3CA9C" w:rsidR="00481BD5">
        <w:rPr>
          <w:rFonts w:asciiTheme="minorHAnsi" w:hAnsiTheme="minorHAnsi" w:cstheme="minorBidi"/>
          <w:sz w:val="22"/>
          <w:szCs w:val="22"/>
        </w:rPr>
        <w:t>1</w:t>
      </w:r>
      <w:proofErr w:type="gramEnd"/>
      <w:r w:rsidRPr="20D3CA9C" w:rsidR="0056046D">
        <w:rPr>
          <w:rFonts w:asciiTheme="minorHAnsi" w:hAnsiTheme="minorHAnsi" w:cstheme="minorBidi"/>
          <w:sz w:val="22"/>
          <w:szCs w:val="22"/>
        </w:rPr>
        <w:t xml:space="preserve"> deadline</w:t>
      </w:r>
      <w:r w:rsidRPr="20D3CA9C" w:rsidR="00D4347C">
        <w:rPr>
          <w:rFonts w:asciiTheme="minorHAnsi" w:hAnsiTheme="minorHAnsi" w:cstheme="minorBidi"/>
          <w:i/>
          <w:color w:val="333333"/>
          <w:sz w:val="22"/>
          <w:szCs w:val="22"/>
          <w:shd w:val="clear" w:color="auto" w:fill="FFFFFF"/>
        </w:rPr>
        <w:t xml:space="preserve">. </w:t>
      </w:r>
      <w:r w:rsidRPr="20D3CA9C" w:rsidR="00872BAD">
        <w:rPr>
          <w:rFonts w:asciiTheme="minorHAnsi" w:hAnsiTheme="minorHAnsi" w:cstheme="minorBidi"/>
          <w:sz w:val="22"/>
          <w:szCs w:val="22"/>
        </w:rPr>
        <w:t xml:space="preserve"> </w:t>
      </w:r>
      <w:r w:rsidRPr="20D3CA9C" w:rsidR="00003512">
        <w:rPr>
          <w:rFonts w:asciiTheme="minorHAnsi" w:hAnsiTheme="minorHAnsi" w:cstheme="minorBidi"/>
          <w:sz w:val="22"/>
          <w:szCs w:val="22"/>
        </w:rPr>
        <w:t>T</w:t>
      </w:r>
      <w:r w:rsidRPr="20D3CA9C" w:rsidR="0056046D">
        <w:rPr>
          <w:rFonts w:asciiTheme="minorHAnsi" w:hAnsiTheme="minorHAnsi" w:cstheme="minorBidi"/>
          <w:sz w:val="22"/>
          <w:szCs w:val="22"/>
        </w:rPr>
        <w:t xml:space="preserve">o date, </w:t>
      </w:r>
      <w:r w:rsidRPr="20D3CA9C" w:rsidR="000C7C1B">
        <w:rPr>
          <w:rFonts w:asciiTheme="minorHAnsi" w:hAnsiTheme="minorHAnsi" w:cstheme="minorBidi"/>
          <w:sz w:val="22"/>
          <w:szCs w:val="22"/>
        </w:rPr>
        <w:t xml:space="preserve">SBA </w:t>
      </w:r>
      <w:r w:rsidRPr="20D3CA9C" w:rsidR="0056046D">
        <w:rPr>
          <w:rFonts w:asciiTheme="minorHAnsi" w:hAnsiTheme="minorHAnsi" w:cstheme="minorBidi"/>
          <w:sz w:val="22"/>
          <w:szCs w:val="22"/>
        </w:rPr>
        <w:t xml:space="preserve">has received </w:t>
      </w:r>
      <w:r w:rsidRPr="20D3CA9C" w:rsidR="000B343A">
        <w:rPr>
          <w:rFonts w:asciiTheme="minorHAnsi" w:hAnsiTheme="minorHAnsi" w:cstheme="minorBidi"/>
          <w:sz w:val="22"/>
          <w:szCs w:val="22"/>
        </w:rPr>
        <w:t xml:space="preserve">approximately </w:t>
      </w:r>
      <w:r w:rsidRPr="20D3CA9C" w:rsidR="000D2F15">
        <w:rPr>
          <w:rFonts w:asciiTheme="minorHAnsi" w:hAnsiTheme="minorHAnsi" w:cstheme="minorBidi"/>
          <w:sz w:val="22"/>
          <w:szCs w:val="22"/>
        </w:rPr>
        <w:t>20</w:t>
      </w:r>
      <w:r w:rsidRPr="20D3CA9C" w:rsidR="0056046D">
        <w:rPr>
          <w:rFonts w:asciiTheme="minorHAnsi" w:hAnsiTheme="minorHAnsi" w:cstheme="minorBidi"/>
          <w:sz w:val="22"/>
          <w:szCs w:val="22"/>
        </w:rPr>
        <w:t xml:space="preserve"> million applications and </w:t>
      </w:r>
      <w:r w:rsidRPr="20D3CA9C" w:rsidR="00C948E5">
        <w:rPr>
          <w:rFonts w:asciiTheme="minorHAnsi" w:hAnsiTheme="minorHAnsi" w:cstheme="minorBidi"/>
          <w:sz w:val="22"/>
          <w:szCs w:val="22"/>
        </w:rPr>
        <w:t>estimates</w:t>
      </w:r>
      <w:r w:rsidRPr="20D3CA9C" w:rsidR="000C7C1B">
        <w:rPr>
          <w:rFonts w:asciiTheme="minorHAnsi" w:hAnsiTheme="minorHAnsi" w:cstheme="minorBidi"/>
          <w:sz w:val="22"/>
          <w:szCs w:val="22"/>
        </w:rPr>
        <w:t xml:space="preserve"> that </w:t>
      </w:r>
      <w:r w:rsidRPr="20D3CA9C" w:rsidR="00D43169">
        <w:rPr>
          <w:rFonts w:asciiTheme="minorHAnsi" w:hAnsiTheme="minorHAnsi" w:cstheme="minorBidi"/>
          <w:sz w:val="22"/>
          <w:szCs w:val="22"/>
        </w:rPr>
        <w:t>2</w:t>
      </w:r>
      <w:r w:rsidRPr="20D3CA9C" w:rsidR="00C948E5">
        <w:rPr>
          <w:rFonts w:asciiTheme="minorHAnsi" w:hAnsiTheme="minorHAnsi" w:cstheme="minorBidi"/>
          <w:sz w:val="22"/>
          <w:szCs w:val="22"/>
        </w:rPr>
        <w:t xml:space="preserve"> million</w:t>
      </w:r>
      <w:r w:rsidRPr="20D3CA9C" w:rsidR="0056046D">
        <w:rPr>
          <w:rFonts w:asciiTheme="minorHAnsi" w:hAnsiTheme="minorHAnsi" w:cstheme="minorBidi"/>
          <w:sz w:val="22"/>
          <w:szCs w:val="22"/>
        </w:rPr>
        <w:t xml:space="preserve"> additional</w:t>
      </w:r>
      <w:r w:rsidRPr="20D3CA9C" w:rsidR="00C948E5">
        <w:rPr>
          <w:rFonts w:asciiTheme="minorHAnsi" w:hAnsiTheme="minorHAnsi" w:cstheme="minorBidi"/>
          <w:sz w:val="22"/>
          <w:szCs w:val="22"/>
        </w:rPr>
        <w:t xml:space="preserve"> small businesses will apply fo</w:t>
      </w:r>
      <w:r w:rsidRPr="20D3CA9C" w:rsidR="00684F4F">
        <w:rPr>
          <w:rFonts w:asciiTheme="minorHAnsi" w:hAnsiTheme="minorHAnsi" w:cstheme="minorBidi"/>
          <w:sz w:val="22"/>
          <w:szCs w:val="22"/>
        </w:rPr>
        <w:t xml:space="preserve">r a </w:t>
      </w:r>
      <w:r w:rsidRPr="62F017CA" w:rsidR="26A2317E">
        <w:rPr>
          <w:rFonts w:asciiTheme="minorHAnsi" w:hAnsiTheme="minorHAnsi" w:cstheme="minorBidi"/>
          <w:sz w:val="22"/>
          <w:szCs w:val="22"/>
        </w:rPr>
        <w:t xml:space="preserve">COVID </w:t>
      </w:r>
      <w:r w:rsidRPr="62F017CA" w:rsidR="2D39C8FA">
        <w:rPr>
          <w:rFonts w:asciiTheme="minorHAnsi" w:hAnsiTheme="minorHAnsi" w:cstheme="minorBidi"/>
          <w:sz w:val="22"/>
          <w:szCs w:val="22"/>
        </w:rPr>
        <w:t>EID</w:t>
      </w:r>
      <w:r w:rsidRPr="62F017CA" w:rsidR="443A9552">
        <w:rPr>
          <w:rFonts w:asciiTheme="minorHAnsi" w:hAnsiTheme="minorHAnsi" w:cstheme="minorBidi"/>
          <w:sz w:val="22"/>
          <w:szCs w:val="22"/>
        </w:rPr>
        <w:t>L</w:t>
      </w:r>
      <w:r w:rsidRPr="20D3CA9C" w:rsidR="00684F4F">
        <w:rPr>
          <w:rFonts w:asciiTheme="minorHAnsi" w:hAnsiTheme="minorHAnsi" w:cstheme="minorBidi"/>
          <w:sz w:val="22"/>
          <w:szCs w:val="22"/>
        </w:rPr>
        <w:t xml:space="preserve"> loan</w:t>
      </w:r>
      <w:r w:rsidRPr="20D3CA9C" w:rsidR="00392C34">
        <w:rPr>
          <w:rFonts w:asciiTheme="minorHAnsi" w:hAnsiTheme="minorHAnsi" w:cstheme="minorBidi"/>
          <w:sz w:val="22"/>
          <w:szCs w:val="22"/>
        </w:rPr>
        <w:t xml:space="preserve"> for a total hour burden of </w:t>
      </w:r>
      <w:bookmarkEnd w:id="1"/>
      <w:r w:rsidRPr="20D3CA9C" w:rsidR="005251D7">
        <w:rPr>
          <w:rFonts w:asciiTheme="minorHAnsi" w:hAnsiTheme="minorHAnsi" w:cstheme="minorBidi"/>
          <w:sz w:val="22"/>
          <w:szCs w:val="22"/>
        </w:rPr>
        <w:t>2</w:t>
      </w:r>
      <w:r w:rsidR="003F4997">
        <w:rPr>
          <w:rFonts w:asciiTheme="minorHAnsi" w:hAnsiTheme="minorHAnsi" w:cstheme="minorBidi"/>
          <w:sz w:val="22"/>
          <w:szCs w:val="22"/>
        </w:rPr>
        <w:t>7</w:t>
      </w:r>
      <w:r w:rsidRPr="20D3CA9C" w:rsidR="00116822">
        <w:rPr>
          <w:rFonts w:asciiTheme="minorHAnsi" w:hAnsiTheme="minorHAnsi" w:cstheme="minorBidi"/>
          <w:sz w:val="22"/>
          <w:szCs w:val="22"/>
        </w:rPr>
        <w:t>,</w:t>
      </w:r>
      <w:r w:rsidR="003F4997">
        <w:rPr>
          <w:rFonts w:asciiTheme="minorHAnsi" w:hAnsiTheme="minorHAnsi" w:cstheme="minorBidi"/>
          <w:sz w:val="22"/>
          <w:szCs w:val="22"/>
        </w:rPr>
        <w:t>500</w:t>
      </w:r>
      <w:r w:rsidR="005D02D4">
        <w:rPr>
          <w:rFonts w:asciiTheme="minorHAnsi" w:hAnsiTheme="minorHAnsi" w:cstheme="minorBidi"/>
          <w:sz w:val="22"/>
          <w:szCs w:val="22"/>
        </w:rPr>
        <w:t>,000</w:t>
      </w:r>
      <w:r w:rsidRPr="20D3CA9C" w:rsidR="00E1217C">
        <w:rPr>
          <w:rFonts w:asciiTheme="minorHAnsi" w:hAnsiTheme="minorHAnsi" w:cstheme="minorBidi"/>
          <w:sz w:val="22"/>
          <w:szCs w:val="22"/>
        </w:rPr>
        <w:t>.</w:t>
      </w:r>
      <w:r w:rsidR="00D07ABA">
        <w:rPr>
          <w:rFonts w:asciiTheme="minorHAnsi" w:hAnsiTheme="minorHAnsi" w:cstheme="minorBidi"/>
          <w:sz w:val="22"/>
          <w:szCs w:val="22"/>
        </w:rPr>
        <w:t xml:space="preserve">  </w:t>
      </w:r>
      <w:r w:rsidRPr="007158E3" w:rsidR="002C14F5">
        <w:rPr>
          <w:rFonts w:asciiTheme="minorHAnsi" w:hAnsiTheme="minorHAnsi" w:cstheme="minorHAnsi"/>
          <w:sz w:val="22"/>
          <w:szCs w:val="22"/>
        </w:rPr>
        <w:tab/>
      </w:r>
    </w:p>
    <w:p w:rsidR="005251D7" w:rsidP="00A90C58" w:rsidRDefault="005251D7" w14:paraId="61D1A263" w14:textId="77777777">
      <w:pPr>
        <w:keepNext/>
        <w:keepLines/>
        <w:rPr>
          <w:rFonts w:asciiTheme="minorHAnsi" w:hAnsiTheme="minorHAnsi" w:cstheme="minorHAnsi"/>
          <w:b/>
          <w:bCs/>
          <w:sz w:val="22"/>
          <w:szCs w:val="22"/>
        </w:rPr>
      </w:pPr>
    </w:p>
    <w:p w:rsidRPr="007158E3" w:rsidR="002C14F5" w:rsidP="00D07DE2" w:rsidRDefault="004B017D" w14:paraId="45D268FE" w14:textId="5A469BBE">
      <w:pPr>
        <w:keepNext/>
        <w:keepLines/>
        <w:ind w:left="720"/>
        <w:rPr>
          <w:rFonts w:asciiTheme="minorHAnsi" w:hAnsiTheme="minorHAnsi" w:cstheme="minorHAnsi"/>
          <w:sz w:val="22"/>
          <w:szCs w:val="22"/>
        </w:rPr>
      </w:pPr>
      <w:r w:rsidRPr="007158E3">
        <w:rPr>
          <w:rFonts w:asciiTheme="minorHAnsi" w:hAnsiTheme="minorHAnsi" w:cstheme="minorHAnsi"/>
          <w:b/>
          <w:bCs/>
          <w:sz w:val="22"/>
          <w:szCs w:val="22"/>
        </w:rPr>
        <w:t>Calculation</w:t>
      </w:r>
      <w:r w:rsidRPr="007158E3">
        <w:rPr>
          <w:rFonts w:asciiTheme="minorHAnsi" w:hAnsiTheme="minorHAnsi" w:cstheme="minorHAnsi"/>
          <w:sz w:val="22"/>
          <w:szCs w:val="22"/>
        </w:rPr>
        <w:t xml:space="preserve">:  </w:t>
      </w:r>
    </w:p>
    <w:p w:rsidRPr="007158E3" w:rsidR="00E55CC0" w:rsidP="00A90C58" w:rsidRDefault="00E55CC0" w14:paraId="0EB2E974" w14:textId="77777777">
      <w:pPr>
        <w:keepNext/>
        <w:keepLines/>
        <w:rPr>
          <w:rFonts w:asciiTheme="minorHAnsi" w:hAnsiTheme="minorHAnsi" w:cstheme="minorHAnsi"/>
          <w:sz w:val="22"/>
          <w:szCs w:val="22"/>
        </w:rPr>
      </w:pPr>
    </w:p>
    <w:p w:rsidR="009A0651" w:rsidP="00D07DE2" w:rsidRDefault="002C14F5" w14:paraId="13700F05" w14:textId="7970D784">
      <w:pPr>
        <w:keepNext/>
        <w:keepLines/>
        <w:ind w:left="720"/>
        <w:rPr>
          <w:rFonts w:asciiTheme="minorHAnsi" w:hAnsiTheme="minorHAnsi" w:cstheme="minorBidi"/>
          <w:sz w:val="22"/>
          <w:szCs w:val="22"/>
        </w:rPr>
      </w:pPr>
      <w:r w:rsidRPr="5B8BE463">
        <w:rPr>
          <w:rFonts w:asciiTheme="minorHAnsi" w:hAnsiTheme="minorHAnsi" w:cstheme="minorBidi"/>
          <w:sz w:val="22"/>
          <w:szCs w:val="22"/>
        </w:rPr>
        <w:t xml:space="preserve">The </w:t>
      </w:r>
      <w:r w:rsidRPr="1DB98FAB" w:rsidR="06ACDCCE">
        <w:rPr>
          <w:rFonts w:asciiTheme="minorHAnsi" w:hAnsiTheme="minorHAnsi" w:cstheme="minorBidi"/>
          <w:sz w:val="22"/>
          <w:szCs w:val="22"/>
        </w:rPr>
        <w:t>COVID</w:t>
      </w:r>
      <w:r w:rsidRPr="03EEDA99" w:rsidR="06ACDCCE">
        <w:rPr>
          <w:rFonts w:asciiTheme="minorHAnsi" w:hAnsiTheme="minorHAnsi" w:cstheme="minorBidi"/>
          <w:sz w:val="22"/>
          <w:szCs w:val="22"/>
        </w:rPr>
        <w:t>-19</w:t>
      </w:r>
      <w:r w:rsidRPr="1DB98FAB" w:rsidR="06ACDCCE">
        <w:rPr>
          <w:rFonts w:asciiTheme="minorHAnsi" w:hAnsiTheme="minorHAnsi" w:cstheme="minorBidi"/>
          <w:sz w:val="22"/>
          <w:szCs w:val="22"/>
        </w:rPr>
        <w:t xml:space="preserve"> </w:t>
      </w:r>
      <w:r w:rsidRPr="1DB98FAB" w:rsidR="69725506">
        <w:rPr>
          <w:rFonts w:asciiTheme="minorHAnsi" w:hAnsiTheme="minorHAnsi" w:cstheme="minorBidi"/>
          <w:sz w:val="22"/>
          <w:szCs w:val="22"/>
        </w:rPr>
        <w:t>EID</w:t>
      </w:r>
      <w:r w:rsidRPr="1DB98FAB" w:rsidR="5FDA225C">
        <w:rPr>
          <w:rFonts w:asciiTheme="minorHAnsi" w:hAnsiTheme="minorHAnsi" w:cstheme="minorBidi"/>
          <w:sz w:val="22"/>
          <w:szCs w:val="22"/>
        </w:rPr>
        <w:t>L</w:t>
      </w:r>
      <w:r w:rsidRPr="5B8BE463" w:rsidR="000C3148">
        <w:rPr>
          <w:rFonts w:asciiTheme="minorHAnsi" w:hAnsiTheme="minorHAnsi" w:cstheme="minorBidi"/>
          <w:sz w:val="22"/>
          <w:szCs w:val="22"/>
        </w:rPr>
        <w:t xml:space="preserve"> </w:t>
      </w:r>
      <w:r w:rsidRPr="5B8BE463" w:rsidR="00E653CC">
        <w:rPr>
          <w:rFonts w:asciiTheme="minorHAnsi" w:hAnsiTheme="minorHAnsi" w:cstheme="minorBidi"/>
          <w:sz w:val="22"/>
          <w:szCs w:val="22"/>
        </w:rPr>
        <w:t>Application (</w:t>
      </w:r>
      <w:r w:rsidRPr="5B8BE463" w:rsidR="004B32D2">
        <w:rPr>
          <w:rFonts w:asciiTheme="minorHAnsi" w:hAnsiTheme="minorHAnsi" w:cstheme="minorBidi"/>
          <w:sz w:val="22"/>
          <w:szCs w:val="22"/>
        </w:rPr>
        <w:t>Form 3501</w:t>
      </w:r>
      <w:r w:rsidRPr="5B8BE463" w:rsidR="009A7043">
        <w:rPr>
          <w:rFonts w:asciiTheme="minorHAnsi" w:hAnsiTheme="minorHAnsi" w:cstheme="minorBidi"/>
          <w:sz w:val="22"/>
          <w:szCs w:val="22"/>
        </w:rPr>
        <w:t>)</w:t>
      </w:r>
      <w:r w:rsidRPr="5B8BE463" w:rsidR="00A636B8">
        <w:rPr>
          <w:rFonts w:asciiTheme="minorHAnsi" w:hAnsiTheme="minorHAnsi" w:cstheme="minorBidi"/>
          <w:sz w:val="22"/>
          <w:szCs w:val="22"/>
        </w:rPr>
        <w:t xml:space="preserve"> </w:t>
      </w:r>
      <w:r w:rsidRPr="5B8BE463">
        <w:rPr>
          <w:rFonts w:asciiTheme="minorHAnsi" w:hAnsiTheme="minorHAnsi" w:cstheme="minorBidi"/>
          <w:sz w:val="22"/>
          <w:szCs w:val="22"/>
        </w:rPr>
        <w:t xml:space="preserve">(regardless of business formation type) is filled out by 100 percent of disaster business loan applicants and takes an estimated </w:t>
      </w:r>
      <w:r w:rsidRPr="5B8BE463" w:rsidR="00A42A29">
        <w:rPr>
          <w:rFonts w:asciiTheme="minorHAnsi" w:hAnsiTheme="minorHAnsi" w:cstheme="minorBidi"/>
          <w:sz w:val="22"/>
          <w:szCs w:val="22"/>
        </w:rPr>
        <w:t xml:space="preserve">one hour and </w:t>
      </w:r>
      <w:r w:rsidRPr="5B8BE463" w:rsidR="00C20BA5">
        <w:rPr>
          <w:rFonts w:asciiTheme="minorHAnsi" w:hAnsiTheme="minorHAnsi" w:cstheme="minorBidi"/>
          <w:sz w:val="22"/>
          <w:szCs w:val="22"/>
        </w:rPr>
        <w:t xml:space="preserve">fifteen  </w:t>
      </w:r>
      <w:r w:rsidRPr="5B8BE463" w:rsidR="007D23DA">
        <w:rPr>
          <w:rFonts w:asciiTheme="minorHAnsi" w:hAnsiTheme="minorHAnsi" w:cstheme="minorBidi"/>
          <w:sz w:val="22"/>
          <w:szCs w:val="22"/>
        </w:rPr>
        <w:t>minutes</w:t>
      </w:r>
      <w:r w:rsidRPr="5B8BE463" w:rsidR="00081AFE">
        <w:rPr>
          <w:rFonts w:asciiTheme="minorHAnsi" w:hAnsiTheme="minorHAnsi" w:cstheme="minorBidi"/>
          <w:sz w:val="22"/>
          <w:szCs w:val="22"/>
        </w:rPr>
        <w:t xml:space="preserve"> to</w:t>
      </w:r>
      <w:r w:rsidRPr="5B8BE463" w:rsidR="00B46D70">
        <w:rPr>
          <w:rFonts w:asciiTheme="minorHAnsi" w:hAnsiTheme="minorHAnsi" w:cstheme="minorBidi"/>
          <w:sz w:val="22"/>
          <w:szCs w:val="22"/>
        </w:rPr>
        <w:t xml:space="preserve"> </w:t>
      </w:r>
      <w:r w:rsidRPr="5B8BE463">
        <w:rPr>
          <w:rFonts w:asciiTheme="minorHAnsi" w:hAnsiTheme="minorHAnsi" w:cstheme="minorBidi"/>
          <w:sz w:val="22"/>
          <w:szCs w:val="22"/>
        </w:rPr>
        <w:t xml:space="preserve">complete. </w:t>
      </w:r>
      <w:r w:rsidRPr="5B8BE463" w:rsidR="004D150C">
        <w:rPr>
          <w:rFonts w:asciiTheme="minorHAnsi" w:hAnsiTheme="minorHAnsi" w:cstheme="minorBidi"/>
          <w:sz w:val="22"/>
          <w:szCs w:val="22"/>
        </w:rPr>
        <w:t xml:space="preserve"> </w:t>
      </w:r>
      <w:r w:rsidR="00BB517A">
        <w:rPr>
          <w:rFonts w:asciiTheme="minorHAnsi" w:hAnsiTheme="minorHAnsi" w:cstheme="minorBidi"/>
          <w:sz w:val="22"/>
          <w:szCs w:val="22"/>
        </w:rPr>
        <w:t>T</w:t>
      </w:r>
      <w:r w:rsidR="004A5799">
        <w:rPr>
          <w:rFonts w:asciiTheme="minorHAnsi" w:hAnsiTheme="minorHAnsi" w:cstheme="minorBidi"/>
          <w:sz w:val="22"/>
          <w:szCs w:val="22"/>
        </w:rPr>
        <w:t xml:space="preserve">he burden </w:t>
      </w:r>
      <w:r w:rsidR="009A0651">
        <w:rPr>
          <w:rFonts w:asciiTheme="minorHAnsi" w:hAnsiTheme="minorHAnsi" w:cstheme="minorBidi"/>
          <w:sz w:val="22"/>
          <w:szCs w:val="22"/>
        </w:rPr>
        <w:t>estimate has been reduced</w:t>
      </w:r>
      <w:r w:rsidR="007D58A7">
        <w:rPr>
          <w:rFonts w:asciiTheme="minorHAnsi" w:hAnsiTheme="minorHAnsi" w:cstheme="minorBidi"/>
          <w:sz w:val="22"/>
          <w:szCs w:val="22"/>
        </w:rPr>
        <w:t xml:space="preserve"> due to streamlining the form</w:t>
      </w:r>
      <w:r w:rsidR="007D2077">
        <w:rPr>
          <w:rFonts w:asciiTheme="minorHAnsi" w:hAnsiTheme="minorHAnsi" w:cstheme="minorBidi"/>
          <w:sz w:val="22"/>
          <w:szCs w:val="22"/>
        </w:rPr>
        <w:t>s</w:t>
      </w:r>
      <w:r w:rsidR="009A0651">
        <w:rPr>
          <w:rFonts w:asciiTheme="minorHAnsi" w:hAnsiTheme="minorHAnsi" w:cstheme="minorBidi"/>
          <w:sz w:val="22"/>
          <w:szCs w:val="22"/>
        </w:rPr>
        <w:t xml:space="preserve"> and improving the automation of the process.</w:t>
      </w:r>
    </w:p>
    <w:p w:rsidR="007C08DF" w:rsidP="00D07DE2" w:rsidRDefault="007C08DF" w14:paraId="795F454D" w14:textId="77777777">
      <w:pPr>
        <w:keepNext/>
        <w:keepLines/>
        <w:ind w:left="720"/>
        <w:rPr>
          <w:rFonts w:asciiTheme="minorHAnsi" w:hAnsiTheme="minorHAnsi" w:cstheme="minorBidi"/>
          <w:sz w:val="22"/>
          <w:szCs w:val="22"/>
        </w:rPr>
      </w:pPr>
    </w:p>
    <w:p w:rsidRPr="007158E3" w:rsidR="002C14F5" w:rsidP="00D07DE2" w:rsidRDefault="00AA362E" w14:paraId="1A4A32BD" w14:textId="08A11498">
      <w:pPr>
        <w:keepNext/>
        <w:keepLines/>
        <w:ind w:left="720"/>
        <w:rPr>
          <w:rFonts w:asciiTheme="minorHAnsi" w:hAnsiTheme="minorHAnsi" w:cstheme="minorBidi"/>
          <w:sz w:val="22"/>
          <w:szCs w:val="22"/>
        </w:rPr>
      </w:pPr>
      <w:r w:rsidRPr="5B8BE463">
        <w:rPr>
          <w:rFonts w:asciiTheme="minorHAnsi" w:hAnsiTheme="minorHAnsi" w:cstheme="minorBidi"/>
          <w:sz w:val="22"/>
          <w:szCs w:val="22"/>
        </w:rPr>
        <w:t>22</w:t>
      </w:r>
      <w:r w:rsidRPr="5B8BE463" w:rsidR="00E653CC">
        <w:rPr>
          <w:rFonts w:asciiTheme="minorHAnsi" w:hAnsiTheme="minorHAnsi" w:cstheme="minorBidi"/>
          <w:sz w:val="22"/>
          <w:szCs w:val="22"/>
        </w:rPr>
        <w:t>,000,000 respondents</w:t>
      </w:r>
      <w:r w:rsidRPr="5B8BE463" w:rsidR="002C14F5">
        <w:rPr>
          <w:rFonts w:asciiTheme="minorHAnsi" w:hAnsiTheme="minorHAnsi" w:cstheme="minorBidi"/>
          <w:sz w:val="22"/>
          <w:szCs w:val="22"/>
        </w:rPr>
        <w:t xml:space="preserve"> x </w:t>
      </w:r>
      <w:r w:rsidRPr="5B8BE463">
        <w:rPr>
          <w:rFonts w:asciiTheme="minorHAnsi" w:hAnsiTheme="minorHAnsi" w:cstheme="minorBidi"/>
          <w:sz w:val="22"/>
          <w:szCs w:val="22"/>
        </w:rPr>
        <w:t>7</w:t>
      </w:r>
      <w:r w:rsidRPr="5B8BE463" w:rsidR="00F14BEF">
        <w:rPr>
          <w:rFonts w:asciiTheme="minorHAnsi" w:hAnsiTheme="minorHAnsi" w:cstheme="minorBidi"/>
          <w:sz w:val="22"/>
          <w:szCs w:val="22"/>
        </w:rPr>
        <w:t>5</w:t>
      </w:r>
      <w:r w:rsidRPr="5B8BE463" w:rsidR="00C8424D">
        <w:rPr>
          <w:rFonts w:asciiTheme="minorHAnsi" w:hAnsiTheme="minorHAnsi" w:cstheme="minorBidi"/>
          <w:sz w:val="22"/>
          <w:szCs w:val="22"/>
        </w:rPr>
        <w:t xml:space="preserve"> </w:t>
      </w:r>
      <w:r w:rsidRPr="5B8BE463" w:rsidR="00081AFE">
        <w:rPr>
          <w:rFonts w:asciiTheme="minorHAnsi" w:hAnsiTheme="minorHAnsi" w:cstheme="minorBidi"/>
          <w:sz w:val="22"/>
          <w:szCs w:val="22"/>
        </w:rPr>
        <w:t xml:space="preserve">minutes </w:t>
      </w:r>
      <w:r w:rsidRPr="5B8BE463" w:rsidR="002055E0">
        <w:rPr>
          <w:rFonts w:asciiTheme="minorHAnsi" w:hAnsiTheme="minorHAnsi" w:cstheme="minorBidi"/>
          <w:sz w:val="22"/>
          <w:szCs w:val="22"/>
        </w:rPr>
        <w:t xml:space="preserve">= </w:t>
      </w:r>
      <w:r w:rsidRPr="5B8BE463" w:rsidR="003A6123">
        <w:rPr>
          <w:rFonts w:asciiTheme="minorHAnsi" w:hAnsiTheme="minorHAnsi" w:cstheme="minorBidi"/>
          <w:sz w:val="22"/>
          <w:szCs w:val="22"/>
        </w:rPr>
        <w:t>27,500,000</w:t>
      </w:r>
      <w:r w:rsidRPr="5B8BE463" w:rsidR="009A7043">
        <w:rPr>
          <w:rFonts w:asciiTheme="minorHAnsi" w:hAnsiTheme="minorHAnsi" w:cstheme="minorBidi"/>
          <w:sz w:val="22"/>
          <w:szCs w:val="22"/>
        </w:rPr>
        <w:t xml:space="preserve"> </w:t>
      </w:r>
      <w:r w:rsidRPr="5B8BE463" w:rsidR="002C14F5">
        <w:rPr>
          <w:rFonts w:asciiTheme="minorHAnsi" w:hAnsiTheme="minorHAnsi" w:cstheme="minorBidi"/>
          <w:sz w:val="22"/>
          <w:szCs w:val="22"/>
        </w:rPr>
        <w:t>public burden hours.</w:t>
      </w:r>
    </w:p>
    <w:p w:rsidRPr="007158E3" w:rsidR="00423321" w:rsidP="00630258" w:rsidRDefault="00423321" w14:paraId="08AA0005" w14:textId="77777777">
      <w:pPr>
        <w:rPr>
          <w:rFonts w:asciiTheme="minorHAnsi" w:hAnsiTheme="minorHAnsi" w:cstheme="minorHAnsi"/>
          <w:sz w:val="22"/>
          <w:szCs w:val="22"/>
        </w:rPr>
      </w:pPr>
    </w:p>
    <w:p w:rsidRPr="007158E3" w:rsidR="002C14F5" w:rsidP="00D07DE2" w:rsidRDefault="002C14F5" w14:paraId="036F71A7" w14:textId="34D92391">
      <w:pPr>
        <w:keepNext/>
        <w:keepLines/>
        <w:ind w:left="720"/>
        <w:rPr>
          <w:rFonts w:asciiTheme="minorHAnsi" w:hAnsiTheme="minorHAnsi" w:cstheme="minorHAnsi"/>
          <w:sz w:val="22"/>
          <w:szCs w:val="22"/>
        </w:rPr>
      </w:pPr>
      <w:r w:rsidRPr="007158E3">
        <w:rPr>
          <w:rFonts w:asciiTheme="minorHAnsi" w:hAnsiTheme="minorHAnsi" w:cstheme="minorHAnsi"/>
          <w:b/>
          <w:bCs/>
          <w:sz w:val="22"/>
          <w:szCs w:val="22"/>
        </w:rPr>
        <w:lastRenderedPageBreak/>
        <w:t>PUBLIC BURDEN-Cost</w:t>
      </w:r>
    </w:p>
    <w:p w:rsidRPr="007158E3" w:rsidR="002C14F5" w:rsidP="005251D7" w:rsidRDefault="002C14F5" w14:paraId="6567C079" w14:textId="77777777">
      <w:pPr>
        <w:keepNext/>
        <w:keepLines/>
        <w:ind w:left="810"/>
        <w:rPr>
          <w:rFonts w:asciiTheme="minorHAnsi" w:hAnsiTheme="minorHAnsi" w:cstheme="minorHAnsi"/>
          <w:sz w:val="22"/>
          <w:szCs w:val="22"/>
        </w:rPr>
      </w:pPr>
    </w:p>
    <w:p w:rsidRPr="007158E3" w:rsidR="002C14F5" w:rsidP="00D07DE2" w:rsidRDefault="002C14F5" w14:paraId="1EC02547" w14:textId="08986023">
      <w:pPr>
        <w:keepNext/>
        <w:keepLines/>
        <w:ind w:left="720"/>
        <w:rPr>
          <w:rFonts w:asciiTheme="minorHAnsi" w:hAnsiTheme="minorHAnsi" w:cstheme="minorHAnsi"/>
          <w:sz w:val="22"/>
          <w:szCs w:val="22"/>
        </w:rPr>
      </w:pPr>
      <w:r w:rsidRPr="007158E3">
        <w:rPr>
          <w:rFonts w:asciiTheme="minorHAnsi" w:hAnsiTheme="minorHAnsi" w:cstheme="minorHAnsi"/>
          <w:sz w:val="22"/>
          <w:szCs w:val="22"/>
        </w:rPr>
        <w:t>The cost estimate for a respondent is based on GS 9, step 1 ($25.</w:t>
      </w:r>
      <w:r w:rsidR="000200EA">
        <w:rPr>
          <w:rFonts w:asciiTheme="minorHAnsi" w:hAnsiTheme="minorHAnsi" w:cstheme="minorHAnsi"/>
          <w:sz w:val="22"/>
          <w:szCs w:val="22"/>
        </w:rPr>
        <w:t>60</w:t>
      </w:r>
      <w:r w:rsidRPr="007158E3">
        <w:rPr>
          <w:rFonts w:asciiTheme="minorHAnsi" w:hAnsiTheme="minorHAnsi" w:cstheme="minorHAnsi"/>
          <w:sz w:val="22"/>
          <w:szCs w:val="22"/>
        </w:rPr>
        <w:t xml:space="preserve"> per hour-RUS), which is the </w:t>
      </w:r>
      <w:r w:rsidR="002641EE">
        <w:rPr>
          <w:rFonts w:asciiTheme="minorHAnsi" w:hAnsiTheme="minorHAnsi" w:cstheme="minorHAnsi"/>
          <w:sz w:val="22"/>
          <w:szCs w:val="22"/>
        </w:rPr>
        <w:t xml:space="preserve">minimal </w:t>
      </w:r>
      <w:r w:rsidRPr="007158E3">
        <w:rPr>
          <w:rFonts w:asciiTheme="minorHAnsi" w:hAnsiTheme="minorHAnsi" w:cstheme="minorHAnsi"/>
          <w:sz w:val="22"/>
          <w:szCs w:val="22"/>
        </w:rPr>
        <w:t>level of expertise that is required to respond.  The annual hourly cost estimate is calculated below</w:t>
      </w:r>
      <w:r w:rsidR="00575DC5">
        <w:rPr>
          <w:rFonts w:asciiTheme="minorHAnsi" w:hAnsiTheme="minorHAnsi" w:cstheme="minorHAnsi"/>
          <w:sz w:val="22"/>
          <w:szCs w:val="22"/>
        </w:rPr>
        <w:t xml:space="preserve">. </w:t>
      </w:r>
      <w:r w:rsidRPr="007158E3" w:rsidR="008C5269">
        <w:rPr>
          <w:rFonts w:asciiTheme="minorHAnsi" w:hAnsiTheme="minorHAnsi" w:cstheme="minorHAnsi"/>
          <w:sz w:val="22"/>
          <w:szCs w:val="22"/>
        </w:rPr>
        <w:t xml:space="preserve"> </w:t>
      </w:r>
      <w:r w:rsidR="004349DB">
        <w:rPr>
          <w:rFonts w:asciiTheme="minorHAnsi" w:hAnsiTheme="minorHAnsi" w:cstheme="minorHAnsi"/>
          <w:sz w:val="22"/>
          <w:szCs w:val="22"/>
        </w:rPr>
        <w:t xml:space="preserve">27,500,000 </w:t>
      </w:r>
      <w:r w:rsidRPr="00102573" w:rsidR="00A636B8">
        <w:rPr>
          <w:rFonts w:asciiTheme="minorHAnsi" w:hAnsiTheme="minorHAnsi" w:cstheme="minorHAnsi"/>
          <w:sz w:val="22"/>
          <w:szCs w:val="22"/>
        </w:rPr>
        <w:t xml:space="preserve"> </w:t>
      </w:r>
      <w:r w:rsidRPr="00102573" w:rsidR="00FD59A1">
        <w:rPr>
          <w:rFonts w:asciiTheme="minorHAnsi" w:hAnsiTheme="minorHAnsi" w:cstheme="minorHAnsi"/>
          <w:sz w:val="22"/>
          <w:szCs w:val="22"/>
        </w:rPr>
        <w:t xml:space="preserve">x </w:t>
      </w:r>
      <w:r w:rsidRPr="00102573" w:rsidR="005F4A79">
        <w:rPr>
          <w:rFonts w:asciiTheme="minorHAnsi" w:hAnsiTheme="minorHAnsi" w:cstheme="minorHAnsi"/>
          <w:sz w:val="22"/>
          <w:szCs w:val="22"/>
        </w:rPr>
        <w:t>$25.</w:t>
      </w:r>
      <w:r w:rsidRPr="00102573" w:rsidR="000200EA">
        <w:rPr>
          <w:rFonts w:asciiTheme="minorHAnsi" w:hAnsiTheme="minorHAnsi" w:cstheme="minorHAnsi"/>
          <w:sz w:val="22"/>
          <w:szCs w:val="22"/>
        </w:rPr>
        <w:t>60</w:t>
      </w:r>
      <w:r w:rsidRPr="00102573" w:rsidR="005F4A79">
        <w:rPr>
          <w:rFonts w:asciiTheme="minorHAnsi" w:hAnsiTheme="minorHAnsi" w:cstheme="minorHAnsi"/>
          <w:sz w:val="22"/>
          <w:szCs w:val="22"/>
        </w:rPr>
        <w:t xml:space="preserve"> </w:t>
      </w:r>
      <w:r w:rsidRPr="00102573">
        <w:rPr>
          <w:rFonts w:asciiTheme="minorHAnsi" w:hAnsiTheme="minorHAnsi" w:cstheme="minorHAnsi"/>
          <w:sz w:val="22"/>
          <w:szCs w:val="22"/>
        </w:rPr>
        <w:t xml:space="preserve">= </w:t>
      </w:r>
      <w:r w:rsidRPr="00102573">
        <w:rPr>
          <w:rFonts w:asciiTheme="minorHAnsi" w:hAnsiTheme="minorHAnsi" w:cstheme="minorHAnsi"/>
          <w:b/>
          <w:sz w:val="22"/>
          <w:szCs w:val="22"/>
        </w:rPr>
        <w:t>$</w:t>
      </w:r>
      <w:r w:rsidRPr="00102573" w:rsidR="00A636B8">
        <w:rPr>
          <w:rFonts w:asciiTheme="minorHAnsi" w:hAnsiTheme="minorHAnsi" w:cstheme="minorHAnsi"/>
          <w:b/>
          <w:sz w:val="22"/>
          <w:szCs w:val="22"/>
        </w:rPr>
        <w:t>7</w:t>
      </w:r>
      <w:r w:rsidR="004349DB">
        <w:rPr>
          <w:rFonts w:asciiTheme="minorHAnsi" w:hAnsiTheme="minorHAnsi" w:cstheme="minorHAnsi"/>
          <w:b/>
          <w:sz w:val="22"/>
          <w:szCs w:val="22"/>
        </w:rPr>
        <w:t>04,000</w:t>
      </w:r>
      <w:r w:rsidR="0077083E">
        <w:rPr>
          <w:rFonts w:asciiTheme="minorHAnsi" w:hAnsiTheme="minorHAnsi" w:cstheme="minorHAnsi"/>
          <w:b/>
          <w:sz w:val="22"/>
          <w:szCs w:val="22"/>
        </w:rPr>
        <w:t>,000</w:t>
      </w:r>
    </w:p>
    <w:p w:rsidRPr="007158E3" w:rsidR="002C14F5" w:rsidP="002C14F5" w:rsidRDefault="002C14F5" w14:paraId="4C62E710" w14:textId="77777777">
      <w:pPr>
        <w:ind w:left="1440"/>
        <w:rPr>
          <w:rFonts w:asciiTheme="minorHAnsi" w:hAnsiTheme="minorHAnsi" w:cstheme="minorHAnsi"/>
          <w:sz w:val="22"/>
          <w:szCs w:val="22"/>
        </w:rPr>
      </w:pPr>
    </w:p>
    <w:bookmarkEnd w:id="0"/>
    <w:p w:rsidRPr="007158E3" w:rsidR="00C0612A" w:rsidP="009A7043" w:rsidRDefault="00C0612A" w14:paraId="06A2D57B" w14:textId="73FF088A">
      <w:pPr>
        <w:pStyle w:val="ListParagraph"/>
        <w:numPr>
          <w:ilvl w:val="0"/>
          <w:numId w:val="16"/>
        </w:numPr>
        <w:ind w:hanging="720"/>
        <w:rPr>
          <w:rFonts w:asciiTheme="minorHAnsi" w:hAnsiTheme="minorHAnsi" w:cstheme="minorHAnsi"/>
          <w:b/>
          <w:bCs/>
          <w:sz w:val="22"/>
          <w:szCs w:val="22"/>
        </w:rPr>
      </w:pPr>
      <w:r w:rsidRPr="007158E3">
        <w:rPr>
          <w:rFonts w:asciiTheme="minorHAnsi" w:hAnsiTheme="minorHAnsi" w:cstheme="minorHAnsi"/>
          <w:b/>
          <w:bCs/>
          <w:i/>
          <w:sz w:val="22"/>
          <w:szCs w:val="22"/>
        </w:rPr>
        <w:t>Provide an estimate for the total annual cost burden to respondents or record keepers resulting from the collection of information. Do not include hour cost burden from above.</w:t>
      </w:r>
    </w:p>
    <w:p w:rsidRPr="007158E3" w:rsidR="00C0612A" w:rsidP="00C0612A" w:rsidRDefault="00C0612A" w14:paraId="06A2D57C" w14:textId="77777777">
      <w:pPr>
        <w:ind w:left="720"/>
        <w:jc w:val="both"/>
        <w:rPr>
          <w:rFonts w:asciiTheme="minorHAnsi" w:hAnsiTheme="minorHAnsi" w:cstheme="minorHAnsi"/>
          <w:sz w:val="22"/>
          <w:szCs w:val="22"/>
        </w:rPr>
      </w:pPr>
    </w:p>
    <w:p w:rsidRPr="007158E3" w:rsidR="00C56F37" w:rsidP="00F13F41" w:rsidRDefault="00C56F37" w14:paraId="06A2D57D" w14:textId="77777777">
      <w:pPr>
        <w:ind w:left="720"/>
        <w:rPr>
          <w:rFonts w:asciiTheme="minorHAnsi" w:hAnsiTheme="minorHAnsi" w:cstheme="minorHAnsi"/>
          <w:sz w:val="22"/>
          <w:szCs w:val="22"/>
        </w:rPr>
      </w:pPr>
      <w:r w:rsidRPr="007158E3">
        <w:rPr>
          <w:rFonts w:asciiTheme="minorHAnsi" w:hAnsiTheme="minorHAnsi" w:cstheme="minorHAnsi"/>
          <w:sz w:val="22"/>
          <w:szCs w:val="22"/>
        </w:rPr>
        <w:t>No additional annual costs beyond th</w:t>
      </w:r>
      <w:r w:rsidRPr="007158E3" w:rsidR="00B15AF2">
        <w:rPr>
          <w:rFonts w:asciiTheme="minorHAnsi" w:hAnsiTheme="minorHAnsi" w:cstheme="minorHAnsi"/>
          <w:sz w:val="22"/>
          <w:szCs w:val="22"/>
        </w:rPr>
        <w:t>ose</w:t>
      </w:r>
      <w:r w:rsidRPr="007158E3">
        <w:rPr>
          <w:rFonts w:asciiTheme="minorHAnsi" w:hAnsiTheme="minorHAnsi" w:cstheme="minorHAnsi"/>
          <w:sz w:val="22"/>
          <w:szCs w:val="22"/>
        </w:rPr>
        <w:t xml:space="preserve"> identified in #12 above are anticipated.</w:t>
      </w:r>
    </w:p>
    <w:p w:rsidRPr="007158E3" w:rsidR="00C56F37" w:rsidRDefault="00C56F37" w14:paraId="06A2D57E" w14:textId="77777777">
      <w:pPr>
        <w:tabs>
          <w:tab w:val="left" w:pos="720"/>
        </w:tabs>
        <w:jc w:val="both"/>
        <w:rPr>
          <w:rFonts w:asciiTheme="minorHAnsi" w:hAnsiTheme="minorHAnsi" w:cstheme="minorHAnsi"/>
          <w:sz w:val="22"/>
          <w:szCs w:val="22"/>
        </w:rPr>
      </w:pPr>
    </w:p>
    <w:p w:rsidRPr="007158E3" w:rsidR="00075884" w:rsidP="00197641" w:rsidRDefault="00C0612A" w14:paraId="06A2D57F" w14:textId="77777777">
      <w:pPr>
        <w:numPr>
          <w:ilvl w:val="0"/>
          <w:numId w:val="16"/>
        </w:numPr>
        <w:tabs>
          <w:tab w:val="clear" w:pos="720"/>
        </w:tabs>
        <w:ind w:hanging="720"/>
        <w:rPr>
          <w:rFonts w:asciiTheme="minorHAnsi" w:hAnsiTheme="minorHAnsi" w:cstheme="minorHAnsi"/>
          <w:b/>
          <w:bCs/>
          <w:sz w:val="22"/>
          <w:szCs w:val="22"/>
        </w:rPr>
      </w:pPr>
      <w:bookmarkStart w:name="_Hlk36128069" w:id="2"/>
      <w:r w:rsidRPr="007158E3">
        <w:rPr>
          <w:rFonts w:asciiTheme="minorHAnsi" w:hAnsiTheme="minorHAnsi" w:cstheme="minorHAnsi"/>
          <w:b/>
          <w:bCs/>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7158E3" w:rsidR="00762CE0" w:rsidP="00075884" w:rsidRDefault="00762CE0" w14:paraId="06A2D580" w14:textId="432271A8">
      <w:pPr>
        <w:tabs>
          <w:tab w:val="left" w:pos="720"/>
        </w:tabs>
        <w:ind w:left="720"/>
        <w:jc w:val="both"/>
        <w:rPr>
          <w:rFonts w:asciiTheme="minorHAnsi" w:hAnsiTheme="minorHAnsi" w:cstheme="minorHAnsi"/>
          <w:sz w:val="22"/>
          <w:szCs w:val="22"/>
        </w:rPr>
      </w:pPr>
    </w:p>
    <w:p w:rsidRPr="00BF46DE" w:rsidR="00E653CC" w:rsidP="00E653CC" w:rsidRDefault="00E653CC" w14:paraId="0E4ECFB7" w14:textId="56E7757D">
      <w:pPr>
        <w:ind w:left="720"/>
        <w:rPr>
          <w:rFonts w:asciiTheme="minorHAnsi" w:hAnsiTheme="minorHAnsi" w:cstheme="minorHAnsi"/>
          <w:sz w:val="22"/>
          <w:szCs w:val="22"/>
        </w:rPr>
      </w:pPr>
      <w:r w:rsidRPr="00BF46DE">
        <w:rPr>
          <w:rFonts w:asciiTheme="minorHAnsi" w:hAnsiTheme="minorHAnsi" w:cstheme="minorHAnsi"/>
          <w:sz w:val="22"/>
          <w:szCs w:val="22"/>
        </w:rPr>
        <w:t xml:space="preserve">Estimated </w:t>
      </w:r>
      <w:r w:rsidRPr="00BF46DE" w:rsidR="00C735FF">
        <w:rPr>
          <w:rFonts w:asciiTheme="minorHAnsi" w:hAnsiTheme="minorHAnsi" w:cstheme="minorHAnsi"/>
          <w:sz w:val="22"/>
          <w:szCs w:val="22"/>
        </w:rPr>
        <w:t xml:space="preserve">total </w:t>
      </w:r>
      <w:r w:rsidRPr="00BF46DE">
        <w:rPr>
          <w:rFonts w:asciiTheme="minorHAnsi" w:hAnsiTheme="minorHAnsi" w:cstheme="minorHAnsi"/>
          <w:sz w:val="22"/>
          <w:szCs w:val="22"/>
        </w:rPr>
        <w:t>annualized cost to the Federal Government:</w:t>
      </w:r>
      <w:r w:rsidRPr="00BF46DE" w:rsidR="00F15823">
        <w:rPr>
          <w:rFonts w:asciiTheme="minorHAnsi" w:hAnsiTheme="minorHAnsi" w:cstheme="minorHAnsi"/>
          <w:sz w:val="22"/>
          <w:szCs w:val="22"/>
        </w:rPr>
        <w:t xml:space="preserve"> </w:t>
      </w:r>
      <w:r w:rsidRPr="00BF46DE" w:rsidR="00FF4695">
        <w:rPr>
          <w:rFonts w:asciiTheme="minorHAnsi" w:hAnsiTheme="minorHAnsi" w:cstheme="minorHAnsi"/>
          <w:sz w:val="22"/>
          <w:szCs w:val="22"/>
        </w:rPr>
        <w:t>$</w:t>
      </w:r>
      <w:r w:rsidR="00E91011">
        <w:rPr>
          <w:rFonts w:asciiTheme="minorHAnsi" w:hAnsiTheme="minorHAnsi" w:cstheme="minorHAnsi"/>
          <w:sz w:val="22"/>
          <w:szCs w:val="22"/>
        </w:rPr>
        <w:t>9</w:t>
      </w:r>
      <w:r w:rsidRPr="00BF46DE" w:rsidR="00766C6C">
        <w:rPr>
          <w:rFonts w:asciiTheme="minorHAnsi" w:hAnsiTheme="minorHAnsi" w:cstheme="minorHAnsi"/>
          <w:sz w:val="22"/>
          <w:szCs w:val="22"/>
        </w:rPr>
        <w:t>5</w:t>
      </w:r>
      <w:r w:rsidR="004C6FB9">
        <w:rPr>
          <w:rFonts w:asciiTheme="minorHAnsi" w:hAnsiTheme="minorHAnsi" w:cstheme="minorHAnsi"/>
          <w:sz w:val="22"/>
          <w:szCs w:val="22"/>
        </w:rPr>
        <w:t>2,2</w:t>
      </w:r>
      <w:r w:rsidRPr="00BF46DE" w:rsidR="00FF4695">
        <w:rPr>
          <w:rFonts w:asciiTheme="minorHAnsi" w:hAnsiTheme="minorHAnsi" w:cstheme="minorHAnsi"/>
          <w:sz w:val="22"/>
          <w:szCs w:val="22"/>
        </w:rPr>
        <w:t>0</w:t>
      </w:r>
      <w:r w:rsidRPr="00BF46DE" w:rsidR="00766C6C">
        <w:rPr>
          <w:rFonts w:asciiTheme="minorHAnsi" w:hAnsiTheme="minorHAnsi" w:cstheme="minorHAnsi"/>
          <w:sz w:val="22"/>
          <w:szCs w:val="22"/>
        </w:rPr>
        <w:t>0</w:t>
      </w:r>
      <w:r w:rsidRPr="00BF46DE" w:rsidR="00FF4695">
        <w:rPr>
          <w:rFonts w:asciiTheme="minorHAnsi" w:hAnsiTheme="minorHAnsi" w:cstheme="minorHAnsi"/>
          <w:sz w:val="22"/>
          <w:szCs w:val="22"/>
        </w:rPr>
        <w:t>,</w:t>
      </w:r>
      <w:r w:rsidRPr="00BF46DE" w:rsidR="00766C6C">
        <w:rPr>
          <w:rFonts w:asciiTheme="minorHAnsi" w:hAnsiTheme="minorHAnsi" w:cstheme="minorHAnsi"/>
          <w:sz w:val="22"/>
          <w:szCs w:val="22"/>
        </w:rPr>
        <w:t>0</w:t>
      </w:r>
      <w:r w:rsidRPr="00BF46DE" w:rsidR="00FF4695">
        <w:rPr>
          <w:rFonts w:asciiTheme="minorHAnsi" w:hAnsiTheme="minorHAnsi" w:cstheme="minorHAnsi"/>
          <w:sz w:val="22"/>
          <w:szCs w:val="22"/>
        </w:rPr>
        <w:t>00</w:t>
      </w:r>
      <w:r w:rsidRPr="00BF46DE" w:rsidR="00747103">
        <w:rPr>
          <w:rFonts w:asciiTheme="minorHAnsi" w:hAnsiTheme="minorHAnsi" w:cstheme="minorHAnsi"/>
          <w:sz w:val="22"/>
          <w:szCs w:val="22"/>
        </w:rPr>
        <w:t>.</w:t>
      </w:r>
    </w:p>
    <w:p w:rsidRPr="00BF46DE" w:rsidR="00E653CC" w:rsidP="00E653CC" w:rsidRDefault="00E653CC" w14:paraId="00835223" w14:textId="77777777">
      <w:pPr>
        <w:ind w:left="720"/>
        <w:rPr>
          <w:rFonts w:asciiTheme="minorHAnsi" w:hAnsiTheme="minorHAnsi" w:cstheme="minorHAnsi"/>
          <w:sz w:val="22"/>
          <w:szCs w:val="22"/>
        </w:rPr>
      </w:pPr>
      <w:r w:rsidRPr="00BF46DE">
        <w:rPr>
          <w:rFonts w:asciiTheme="minorHAnsi" w:hAnsiTheme="minorHAnsi" w:cstheme="minorHAnsi"/>
          <w:sz w:val="22"/>
          <w:szCs w:val="22"/>
        </w:rPr>
        <w:tab/>
      </w:r>
    </w:p>
    <w:p w:rsidRPr="00BF46DE" w:rsidR="00CD7779" w:rsidP="2BEBEC35" w:rsidRDefault="00B64B5A" w14:paraId="2FE7BD9D" w14:textId="55684F5F">
      <w:pPr>
        <w:ind w:left="720"/>
        <w:rPr>
          <w:rFonts w:asciiTheme="minorHAnsi" w:hAnsiTheme="minorHAnsi" w:cstheme="minorBidi"/>
          <w:sz w:val="22"/>
          <w:szCs w:val="22"/>
        </w:rPr>
      </w:pPr>
      <w:bookmarkStart w:name="_Hlk52194549" w:id="3"/>
      <w:r w:rsidRPr="2BEBEC35">
        <w:rPr>
          <w:rFonts w:asciiTheme="minorHAnsi" w:hAnsiTheme="minorHAnsi" w:cstheme="minorBidi"/>
          <w:sz w:val="22"/>
          <w:szCs w:val="22"/>
        </w:rPr>
        <w:t xml:space="preserve">SBA has </w:t>
      </w:r>
      <w:r w:rsidRPr="2BEBEC35" w:rsidR="00D32915">
        <w:rPr>
          <w:rFonts w:asciiTheme="minorHAnsi" w:hAnsiTheme="minorHAnsi" w:cstheme="minorBidi"/>
          <w:sz w:val="22"/>
          <w:szCs w:val="22"/>
        </w:rPr>
        <w:t xml:space="preserve">a contract </w:t>
      </w:r>
      <w:r w:rsidRPr="2BEBEC35" w:rsidR="002417C3">
        <w:rPr>
          <w:rFonts w:asciiTheme="minorHAnsi" w:hAnsiTheme="minorHAnsi" w:cstheme="minorBidi"/>
          <w:sz w:val="22"/>
          <w:szCs w:val="22"/>
        </w:rPr>
        <w:t xml:space="preserve">for services related to processing </w:t>
      </w:r>
      <w:r w:rsidRPr="2BEBEC35" w:rsidR="3FAA0BAA">
        <w:rPr>
          <w:rFonts w:asciiTheme="minorHAnsi" w:hAnsiTheme="minorHAnsi" w:cstheme="minorBidi"/>
          <w:sz w:val="22"/>
          <w:szCs w:val="22"/>
        </w:rPr>
        <w:t xml:space="preserve">COVID </w:t>
      </w:r>
      <w:r w:rsidRPr="2BEBEC35" w:rsidR="6B56372F">
        <w:rPr>
          <w:rFonts w:asciiTheme="minorHAnsi" w:hAnsiTheme="minorHAnsi" w:cstheme="minorBidi"/>
          <w:sz w:val="22"/>
          <w:szCs w:val="22"/>
        </w:rPr>
        <w:t>EIDL</w:t>
      </w:r>
      <w:r w:rsidRPr="2BEBEC35" w:rsidR="009F294D">
        <w:rPr>
          <w:rFonts w:asciiTheme="minorHAnsi" w:hAnsiTheme="minorHAnsi" w:cstheme="minorBidi"/>
          <w:sz w:val="22"/>
          <w:szCs w:val="22"/>
        </w:rPr>
        <w:t xml:space="preserve"> loan</w:t>
      </w:r>
      <w:r w:rsidRPr="2BEBEC35" w:rsidR="00D32915">
        <w:rPr>
          <w:rFonts w:asciiTheme="minorHAnsi" w:hAnsiTheme="minorHAnsi" w:cstheme="minorBidi"/>
          <w:sz w:val="22"/>
          <w:szCs w:val="22"/>
        </w:rPr>
        <w:t>s</w:t>
      </w:r>
      <w:r w:rsidRPr="2BEBEC35" w:rsidR="00FC5A7C">
        <w:rPr>
          <w:rFonts w:asciiTheme="minorHAnsi" w:hAnsiTheme="minorHAnsi" w:cstheme="minorBidi"/>
          <w:sz w:val="22"/>
          <w:szCs w:val="22"/>
        </w:rPr>
        <w:t xml:space="preserve">. SBA has </w:t>
      </w:r>
      <w:r w:rsidR="000B3BC3">
        <w:rPr>
          <w:rFonts w:asciiTheme="minorHAnsi" w:hAnsiTheme="minorHAnsi" w:cstheme="minorBidi"/>
          <w:sz w:val="22"/>
          <w:szCs w:val="22"/>
        </w:rPr>
        <w:t xml:space="preserve">a contract for </w:t>
      </w:r>
      <w:r w:rsidRPr="2BEBEC35" w:rsidR="00FC5A7C">
        <w:rPr>
          <w:rFonts w:asciiTheme="minorHAnsi" w:hAnsiTheme="minorHAnsi" w:cstheme="minorBidi"/>
          <w:sz w:val="22"/>
          <w:szCs w:val="22"/>
        </w:rPr>
        <w:t>$</w:t>
      </w:r>
      <w:r w:rsidR="00DC59E9">
        <w:rPr>
          <w:rFonts w:asciiTheme="minorHAnsi" w:hAnsiTheme="minorHAnsi" w:cstheme="minorBidi"/>
          <w:sz w:val="22"/>
          <w:szCs w:val="22"/>
        </w:rPr>
        <w:t>75</w:t>
      </w:r>
      <w:r w:rsidRPr="2BEBEC35" w:rsidR="003477D8">
        <w:rPr>
          <w:rFonts w:asciiTheme="minorHAnsi" w:hAnsiTheme="minorHAnsi" w:cstheme="minorBidi"/>
          <w:sz w:val="22"/>
          <w:szCs w:val="22"/>
        </w:rPr>
        <w:t>0 million</w:t>
      </w:r>
      <w:r w:rsidRPr="2BEBEC35" w:rsidR="00FC5A7C">
        <w:rPr>
          <w:rFonts w:asciiTheme="minorHAnsi" w:hAnsiTheme="minorHAnsi" w:cstheme="minorBidi"/>
          <w:sz w:val="22"/>
          <w:szCs w:val="22"/>
        </w:rPr>
        <w:t xml:space="preserve"> </w:t>
      </w:r>
      <w:r w:rsidR="00635311">
        <w:rPr>
          <w:rFonts w:asciiTheme="minorHAnsi" w:hAnsiTheme="minorHAnsi" w:cstheme="minorBidi"/>
          <w:sz w:val="22"/>
          <w:szCs w:val="22"/>
        </w:rPr>
        <w:t xml:space="preserve">through </w:t>
      </w:r>
      <w:r w:rsidR="00203012">
        <w:rPr>
          <w:rFonts w:asciiTheme="minorHAnsi" w:hAnsiTheme="minorHAnsi" w:cstheme="minorBidi"/>
          <w:sz w:val="22"/>
          <w:szCs w:val="22"/>
        </w:rPr>
        <w:t>the end of FY 21</w:t>
      </w:r>
      <w:r w:rsidR="00635311">
        <w:rPr>
          <w:rFonts w:asciiTheme="minorHAnsi" w:hAnsiTheme="minorHAnsi" w:cstheme="minorBidi"/>
          <w:sz w:val="22"/>
          <w:szCs w:val="22"/>
        </w:rPr>
        <w:t xml:space="preserve"> and anticipates an additional $50</w:t>
      </w:r>
      <w:r w:rsidR="00D95C10">
        <w:rPr>
          <w:rFonts w:asciiTheme="minorHAnsi" w:hAnsiTheme="minorHAnsi" w:cstheme="minorBidi"/>
          <w:sz w:val="22"/>
          <w:szCs w:val="22"/>
        </w:rPr>
        <w:t xml:space="preserve"> million </w:t>
      </w:r>
      <w:r w:rsidR="000B3BC3">
        <w:rPr>
          <w:rFonts w:asciiTheme="minorHAnsi" w:hAnsiTheme="minorHAnsi" w:cstheme="minorBidi"/>
          <w:sz w:val="22"/>
          <w:szCs w:val="22"/>
        </w:rPr>
        <w:t>to cover th</w:t>
      </w:r>
      <w:r w:rsidR="00D95C10">
        <w:rPr>
          <w:rFonts w:asciiTheme="minorHAnsi" w:hAnsiTheme="minorHAnsi" w:cstheme="minorBidi"/>
          <w:sz w:val="22"/>
          <w:szCs w:val="22"/>
        </w:rPr>
        <w:t xml:space="preserve">e cost in </w:t>
      </w:r>
      <w:r w:rsidR="00203012">
        <w:rPr>
          <w:rFonts w:asciiTheme="minorHAnsi" w:hAnsiTheme="minorHAnsi" w:cstheme="minorBidi"/>
          <w:sz w:val="22"/>
          <w:szCs w:val="22"/>
        </w:rPr>
        <w:t>FY</w:t>
      </w:r>
      <w:r w:rsidR="00D95C10">
        <w:rPr>
          <w:rFonts w:asciiTheme="minorHAnsi" w:hAnsiTheme="minorHAnsi" w:cstheme="minorBidi"/>
          <w:sz w:val="22"/>
          <w:szCs w:val="22"/>
        </w:rPr>
        <w:t xml:space="preserve"> </w:t>
      </w:r>
      <w:r w:rsidR="00FD049B">
        <w:rPr>
          <w:rFonts w:asciiTheme="minorHAnsi" w:hAnsiTheme="minorHAnsi" w:cstheme="minorBidi"/>
          <w:sz w:val="22"/>
          <w:szCs w:val="22"/>
        </w:rPr>
        <w:t>2</w:t>
      </w:r>
      <w:r w:rsidR="00D95C10">
        <w:rPr>
          <w:rFonts w:asciiTheme="minorHAnsi" w:hAnsiTheme="minorHAnsi" w:cstheme="minorBidi"/>
          <w:sz w:val="22"/>
          <w:szCs w:val="22"/>
        </w:rPr>
        <w:t>2</w:t>
      </w:r>
      <w:r w:rsidRPr="2BEBEC35" w:rsidR="00E94406">
        <w:rPr>
          <w:rFonts w:asciiTheme="minorHAnsi" w:hAnsiTheme="minorHAnsi" w:cstheme="minorBidi"/>
          <w:sz w:val="22"/>
          <w:szCs w:val="22"/>
        </w:rPr>
        <w:t xml:space="preserve">. SBA </w:t>
      </w:r>
      <w:r w:rsidRPr="2BEBEC35" w:rsidR="00FD28F5">
        <w:rPr>
          <w:rFonts w:asciiTheme="minorHAnsi" w:hAnsiTheme="minorHAnsi" w:cstheme="minorBidi"/>
          <w:sz w:val="22"/>
          <w:szCs w:val="22"/>
        </w:rPr>
        <w:t xml:space="preserve">will also incur costs associated with the </w:t>
      </w:r>
      <w:r w:rsidRPr="2BEBEC35" w:rsidR="00FD136F">
        <w:rPr>
          <w:rFonts w:asciiTheme="minorHAnsi" w:hAnsiTheme="minorHAnsi" w:cstheme="minorBidi"/>
          <w:sz w:val="22"/>
          <w:szCs w:val="22"/>
        </w:rPr>
        <w:t>approximately 5</w:t>
      </w:r>
      <w:r w:rsidRPr="2BEBEC35" w:rsidR="00A636B8">
        <w:rPr>
          <w:rFonts w:asciiTheme="minorHAnsi" w:hAnsiTheme="minorHAnsi" w:cstheme="minorBidi"/>
          <w:sz w:val="22"/>
          <w:szCs w:val="22"/>
        </w:rPr>
        <w:t>,0</w:t>
      </w:r>
      <w:r w:rsidRPr="2BEBEC35" w:rsidR="00FD136F">
        <w:rPr>
          <w:rFonts w:asciiTheme="minorHAnsi" w:hAnsiTheme="minorHAnsi" w:cstheme="minorBidi"/>
          <w:sz w:val="22"/>
          <w:szCs w:val="22"/>
        </w:rPr>
        <w:t xml:space="preserve">00 </w:t>
      </w:r>
      <w:r w:rsidRPr="2BEBEC35" w:rsidR="00E94406">
        <w:rPr>
          <w:rFonts w:asciiTheme="minorHAnsi" w:hAnsiTheme="minorHAnsi" w:cstheme="minorBidi"/>
          <w:sz w:val="22"/>
          <w:szCs w:val="22"/>
        </w:rPr>
        <w:t xml:space="preserve">individuals </w:t>
      </w:r>
      <w:r w:rsidRPr="2BEBEC35" w:rsidR="00E31D96">
        <w:rPr>
          <w:rFonts w:asciiTheme="minorHAnsi" w:hAnsiTheme="minorHAnsi" w:cstheme="minorBidi"/>
          <w:sz w:val="22"/>
          <w:szCs w:val="22"/>
        </w:rPr>
        <w:t xml:space="preserve">temporarily </w:t>
      </w:r>
      <w:r w:rsidRPr="2BEBEC35" w:rsidR="00FD136F">
        <w:rPr>
          <w:rFonts w:asciiTheme="minorHAnsi" w:hAnsiTheme="minorHAnsi" w:cstheme="minorBidi"/>
          <w:sz w:val="22"/>
          <w:szCs w:val="22"/>
        </w:rPr>
        <w:t xml:space="preserve">contracted </w:t>
      </w:r>
      <w:r w:rsidRPr="2BEBEC35" w:rsidR="009B112D">
        <w:rPr>
          <w:rFonts w:asciiTheme="minorHAnsi" w:hAnsiTheme="minorHAnsi" w:cstheme="minorBidi"/>
          <w:sz w:val="22"/>
          <w:szCs w:val="22"/>
        </w:rPr>
        <w:t xml:space="preserve">to assist with said loan processing.  </w:t>
      </w:r>
      <w:r w:rsidRPr="2BEBEC35" w:rsidR="00B07DF6">
        <w:rPr>
          <w:rFonts w:asciiTheme="minorHAnsi" w:hAnsiTheme="minorHAnsi" w:cstheme="minorBidi"/>
          <w:sz w:val="22"/>
          <w:szCs w:val="22"/>
        </w:rPr>
        <w:t>The estimated</w:t>
      </w:r>
      <w:r w:rsidRPr="2BEBEC35" w:rsidR="009B112D">
        <w:rPr>
          <w:rFonts w:asciiTheme="minorHAnsi" w:hAnsiTheme="minorHAnsi" w:cstheme="minorBidi"/>
          <w:sz w:val="22"/>
          <w:szCs w:val="22"/>
        </w:rPr>
        <w:t xml:space="preserve"> cost for the</w:t>
      </w:r>
      <w:r w:rsidRPr="2BEBEC35" w:rsidR="00E02D66">
        <w:rPr>
          <w:rFonts w:asciiTheme="minorHAnsi" w:hAnsiTheme="minorHAnsi" w:cstheme="minorBidi"/>
          <w:sz w:val="22"/>
          <w:szCs w:val="22"/>
        </w:rPr>
        <w:t>se</w:t>
      </w:r>
      <w:r w:rsidRPr="2BEBEC35" w:rsidR="009B112D">
        <w:rPr>
          <w:rFonts w:asciiTheme="minorHAnsi" w:hAnsiTheme="minorHAnsi" w:cstheme="minorBidi"/>
          <w:sz w:val="22"/>
          <w:szCs w:val="22"/>
        </w:rPr>
        <w:t xml:space="preserve"> temporary individual</w:t>
      </w:r>
      <w:r w:rsidRPr="2BEBEC35" w:rsidR="00E02D66">
        <w:rPr>
          <w:rFonts w:asciiTheme="minorHAnsi" w:hAnsiTheme="minorHAnsi" w:cstheme="minorBidi"/>
          <w:sz w:val="22"/>
          <w:szCs w:val="22"/>
        </w:rPr>
        <w:t>s is $</w:t>
      </w:r>
      <w:r w:rsidRPr="2BEBEC35" w:rsidR="003844D5">
        <w:rPr>
          <w:rFonts w:asciiTheme="minorHAnsi" w:hAnsiTheme="minorHAnsi" w:cstheme="minorBidi"/>
          <w:sz w:val="22"/>
          <w:szCs w:val="22"/>
        </w:rPr>
        <w:t>152</w:t>
      </w:r>
      <w:r w:rsidRPr="2BEBEC35" w:rsidR="00CD7779">
        <w:rPr>
          <w:rFonts w:asciiTheme="minorHAnsi" w:hAnsiTheme="minorHAnsi" w:cstheme="minorBidi"/>
          <w:sz w:val="22"/>
          <w:szCs w:val="22"/>
        </w:rPr>
        <w:t>,</w:t>
      </w:r>
      <w:r w:rsidRPr="2BEBEC35" w:rsidR="003844D5">
        <w:rPr>
          <w:rFonts w:asciiTheme="minorHAnsi" w:hAnsiTheme="minorHAnsi" w:cstheme="minorBidi"/>
          <w:sz w:val="22"/>
          <w:szCs w:val="22"/>
        </w:rPr>
        <w:t>120,000</w:t>
      </w:r>
      <w:r w:rsidRPr="2BEBEC35" w:rsidR="00CD7779">
        <w:rPr>
          <w:rFonts w:asciiTheme="minorHAnsi" w:hAnsiTheme="minorHAnsi" w:cstheme="minorBidi"/>
          <w:sz w:val="22"/>
          <w:szCs w:val="22"/>
        </w:rPr>
        <w:t xml:space="preserve"> based on </w:t>
      </w:r>
      <w:r w:rsidRPr="2BEBEC35" w:rsidR="00B07DF6">
        <w:rPr>
          <w:rFonts w:asciiTheme="minorHAnsi" w:hAnsiTheme="minorHAnsi" w:cstheme="minorBidi"/>
          <w:sz w:val="22"/>
          <w:szCs w:val="22"/>
        </w:rPr>
        <w:t>the GS-9,</w:t>
      </w:r>
      <w:r w:rsidRPr="2BEBEC35" w:rsidR="00DE6E4F">
        <w:rPr>
          <w:rFonts w:asciiTheme="minorHAnsi" w:hAnsiTheme="minorHAnsi" w:cstheme="minorBidi"/>
          <w:sz w:val="22"/>
          <w:szCs w:val="22"/>
        </w:rPr>
        <w:t xml:space="preserve"> </w:t>
      </w:r>
      <w:r w:rsidRPr="2BEBEC35" w:rsidR="00B07DF6">
        <w:rPr>
          <w:rFonts w:asciiTheme="minorHAnsi" w:hAnsiTheme="minorHAnsi" w:cstheme="minorBidi"/>
          <w:sz w:val="22"/>
          <w:szCs w:val="22"/>
        </w:rPr>
        <w:t xml:space="preserve">Step -1 </w:t>
      </w:r>
      <w:r w:rsidRPr="2BEBEC35" w:rsidR="003844D5">
        <w:rPr>
          <w:rFonts w:asciiTheme="minorHAnsi" w:hAnsiTheme="minorHAnsi" w:cstheme="minorBidi"/>
          <w:sz w:val="22"/>
          <w:szCs w:val="22"/>
        </w:rPr>
        <w:t xml:space="preserve">overtime </w:t>
      </w:r>
      <w:r w:rsidRPr="2BEBEC35" w:rsidR="00B07DF6">
        <w:rPr>
          <w:rFonts w:asciiTheme="minorHAnsi" w:hAnsiTheme="minorHAnsi" w:cstheme="minorBidi"/>
          <w:sz w:val="22"/>
          <w:szCs w:val="22"/>
        </w:rPr>
        <w:t xml:space="preserve">rate of pay for persons in the </w:t>
      </w:r>
      <w:r w:rsidRPr="2BEBEC35" w:rsidR="00F668C0">
        <w:rPr>
          <w:rFonts w:asciiTheme="minorHAnsi" w:hAnsiTheme="minorHAnsi" w:cstheme="minorBidi"/>
          <w:sz w:val="22"/>
          <w:szCs w:val="22"/>
        </w:rPr>
        <w:t>“R</w:t>
      </w:r>
      <w:r w:rsidRPr="2BEBEC35" w:rsidR="00B07DF6">
        <w:rPr>
          <w:rFonts w:asciiTheme="minorHAnsi" w:hAnsiTheme="minorHAnsi" w:cstheme="minorBidi"/>
          <w:sz w:val="22"/>
          <w:szCs w:val="22"/>
        </w:rPr>
        <w:t xml:space="preserve">est of the </w:t>
      </w:r>
      <w:r w:rsidRPr="2BEBEC35" w:rsidR="00F668C0">
        <w:rPr>
          <w:rFonts w:asciiTheme="minorHAnsi" w:hAnsiTheme="minorHAnsi" w:cstheme="minorBidi"/>
          <w:sz w:val="22"/>
          <w:szCs w:val="22"/>
        </w:rPr>
        <w:t>U</w:t>
      </w:r>
      <w:r w:rsidRPr="2BEBEC35" w:rsidR="00B07DF6">
        <w:rPr>
          <w:rFonts w:asciiTheme="minorHAnsi" w:hAnsiTheme="minorHAnsi" w:cstheme="minorBidi"/>
          <w:sz w:val="22"/>
          <w:szCs w:val="22"/>
        </w:rPr>
        <w:t xml:space="preserve">nited </w:t>
      </w:r>
      <w:r w:rsidRPr="2BEBEC35" w:rsidR="00F668C0">
        <w:rPr>
          <w:rFonts w:asciiTheme="minorHAnsi" w:hAnsiTheme="minorHAnsi" w:cstheme="minorBidi"/>
          <w:sz w:val="22"/>
          <w:szCs w:val="22"/>
        </w:rPr>
        <w:t>States</w:t>
      </w:r>
      <w:r w:rsidRPr="2BEBEC35" w:rsidR="00834EB8">
        <w:rPr>
          <w:rFonts w:asciiTheme="minorHAnsi" w:hAnsiTheme="minorHAnsi" w:cstheme="minorBidi"/>
          <w:sz w:val="22"/>
          <w:szCs w:val="22"/>
        </w:rPr>
        <w:t>”</w:t>
      </w:r>
      <w:r w:rsidRPr="2BEBEC35" w:rsidR="00EA3A08">
        <w:rPr>
          <w:rFonts w:asciiTheme="minorHAnsi" w:hAnsiTheme="minorHAnsi" w:cstheme="minorBidi"/>
          <w:sz w:val="22"/>
          <w:szCs w:val="22"/>
        </w:rPr>
        <w:t xml:space="preserve"> (RUS)</w:t>
      </w:r>
      <w:r w:rsidRPr="2BEBEC35" w:rsidR="00834EB8">
        <w:rPr>
          <w:rFonts w:asciiTheme="minorHAnsi" w:hAnsiTheme="minorHAnsi" w:cstheme="minorBidi"/>
          <w:sz w:val="22"/>
          <w:szCs w:val="22"/>
        </w:rPr>
        <w:t xml:space="preserve"> for a</w:t>
      </w:r>
      <w:r w:rsidRPr="2BEBEC35" w:rsidR="00A13C7A">
        <w:rPr>
          <w:rFonts w:asciiTheme="minorHAnsi" w:hAnsiTheme="minorHAnsi" w:cstheme="minorBidi"/>
          <w:sz w:val="22"/>
          <w:szCs w:val="22"/>
        </w:rPr>
        <w:t xml:space="preserve"> minimum </w:t>
      </w:r>
      <w:r w:rsidRPr="2BEBEC35" w:rsidR="003E47A1">
        <w:rPr>
          <w:rFonts w:asciiTheme="minorHAnsi" w:hAnsiTheme="minorHAnsi" w:cstheme="minorBidi"/>
          <w:sz w:val="22"/>
          <w:szCs w:val="22"/>
        </w:rPr>
        <w:t xml:space="preserve">of </w:t>
      </w:r>
      <w:r w:rsidRPr="2BEBEC35" w:rsidR="006C2A1A">
        <w:rPr>
          <w:rFonts w:asciiTheme="minorHAnsi" w:hAnsiTheme="minorHAnsi" w:cstheme="minorBidi"/>
          <w:sz w:val="22"/>
          <w:szCs w:val="22"/>
        </w:rPr>
        <w:t>8</w:t>
      </w:r>
      <w:r w:rsidRPr="2BEBEC35" w:rsidR="00766C6C">
        <w:rPr>
          <w:rFonts w:asciiTheme="minorHAnsi" w:hAnsiTheme="minorHAnsi" w:cstheme="minorBidi"/>
          <w:sz w:val="22"/>
          <w:szCs w:val="22"/>
        </w:rPr>
        <w:t>0</w:t>
      </w:r>
      <w:r w:rsidRPr="2BEBEC35" w:rsidR="006C2A1A">
        <w:rPr>
          <w:rFonts w:asciiTheme="minorHAnsi" w:hAnsiTheme="minorHAnsi" w:cstheme="minorBidi"/>
          <w:sz w:val="22"/>
          <w:szCs w:val="22"/>
        </w:rPr>
        <w:t>0</w:t>
      </w:r>
      <w:r w:rsidRPr="2BEBEC35" w:rsidR="003E47A1">
        <w:rPr>
          <w:rFonts w:asciiTheme="minorHAnsi" w:hAnsiTheme="minorHAnsi" w:cstheme="minorBidi"/>
          <w:sz w:val="22"/>
          <w:szCs w:val="22"/>
        </w:rPr>
        <w:t xml:space="preserve"> hours</w:t>
      </w:r>
      <w:r w:rsidRPr="2BEBEC35" w:rsidR="003707C0">
        <w:rPr>
          <w:rFonts w:asciiTheme="minorHAnsi" w:hAnsiTheme="minorHAnsi" w:cstheme="minorBidi"/>
          <w:sz w:val="22"/>
          <w:szCs w:val="22"/>
        </w:rPr>
        <w:t xml:space="preserve"> per person</w:t>
      </w:r>
      <w:r w:rsidRPr="2BEBEC35" w:rsidR="00DC4321">
        <w:rPr>
          <w:rFonts w:asciiTheme="minorHAnsi" w:hAnsiTheme="minorHAnsi" w:cstheme="minorBidi"/>
          <w:sz w:val="22"/>
          <w:szCs w:val="22"/>
        </w:rPr>
        <w:t xml:space="preserve"> </w:t>
      </w:r>
      <w:r w:rsidRPr="2BEBEC35" w:rsidR="00B23D65">
        <w:rPr>
          <w:rFonts w:asciiTheme="minorHAnsi" w:hAnsiTheme="minorHAnsi" w:cstheme="minorBidi"/>
          <w:sz w:val="22"/>
          <w:szCs w:val="22"/>
        </w:rPr>
        <w:t xml:space="preserve">over </w:t>
      </w:r>
      <w:r w:rsidRPr="2BEBEC35" w:rsidR="003707C0">
        <w:rPr>
          <w:rFonts w:asciiTheme="minorHAnsi" w:hAnsiTheme="minorHAnsi" w:cstheme="minorBidi"/>
          <w:sz w:val="22"/>
          <w:szCs w:val="22"/>
        </w:rPr>
        <w:t>a 2</w:t>
      </w:r>
      <w:r w:rsidRPr="2BEBEC35" w:rsidR="00A636B8">
        <w:rPr>
          <w:rFonts w:asciiTheme="minorHAnsi" w:hAnsiTheme="minorHAnsi" w:cstheme="minorBidi"/>
          <w:sz w:val="22"/>
          <w:szCs w:val="22"/>
        </w:rPr>
        <w:t>0</w:t>
      </w:r>
      <w:r w:rsidRPr="2BEBEC35" w:rsidR="005C4580">
        <w:rPr>
          <w:rFonts w:asciiTheme="minorHAnsi" w:hAnsiTheme="minorHAnsi" w:cstheme="minorBidi"/>
          <w:sz w:val="22"/>
          <w:szCs w:val="22"/>
        </w:rPr>
        <w:t>-</w:t>
      </w:r>
      <w:r w:rsidRPr="2BEBEC35" w:rsidR="003707C0">
        <w:rPr>
          <w:rFonts w:asciiTheme="minorHAnsi" w:hAnsiTheme="minorHAnsi" w:cstheme="minorBidi"/>
          <w:sz w:val="22"/>
          <w:szCs w:val="22"/>
        </w:rPr>
        <w:t>week period.</w:t>
      </w:r>
      <w:r w:rsidRPr="2BEBEC35" w:rsidR="003E47A1">
        <w:rPr>
          <w:rFonts w:asciiTheme="minorHAnsi" w:hAnsiTheme="minorHAnsi" w:cstheme="minorBidi"/>
          <w:sz w:val="22"/>
          <w:szCs w:val="22"/>
        </w:rPr>
        <w:t xml:space="preserve"> </w:t>
      </w:r>
      <w:r w:rsidRPr="2BEBEC35" w:rsidR="00834EB8">
        <w:rPr>
          <w:rFonts w:asciiTheme="minorHAnsi" w:hAnsiTheme="minorHAnsi" w:cstheme="minorBidi"/>
          <w:sz w:val="22"/>
          <w:szCs w:val="22"/>
        </w:rPr>
        <w:t xml:space="preserve"> </w:t>
      </w:r>
    </w:p>
    <w:p w:rsidRPr="00BF46DE" w:rsidR="00CD7779" w:rsidP="00E653CC" w:rsidRDefault="00CD7779" w14:paraId="105333E4" w14:textId="77777777">
      <w:pPr>
        <w:ind w:left="720"/>
        <w:rPr>
          <w:rFonts w:asciiTheme="minorHAnsi" w:hAnsiTheme="minorHAnsi" w:cstheme="minorHAnsi"/>
          <w:sz w:val="22"/>
          <w:szCs w:val="22"/>
        </w:rPr>
      </w:pPr>
    </w:p>
    <w:bookmarkEnd w:id="3"/>
    <w:p w:rsidRPr="007158E3" w:rsidR="007D5E22" w:rsidP="00E653CC" w:rsidRDefault="007D5E22" w14:paraId="0344F48B" w14:textId="01D49F9E">
      <w:pPr>
        <w:ind w:left="720"/>
        <w:rPr>
          <w:rFonts w:asciiTheme="minorHAnsi" w:hAnsiTheme="minorHAnsi" w:cstheme="minorHAnsi"/>
          <w:sz w:val="22"/>
          <w:szCs w:val="22"/>
        </w:rPr>
      </w:pPr>
      <w:r w:rsidRPr="00BF46DE">
        <w:rPr>
          <w:rFonts w:asciiTheme="minorHAnsi" w:hAnsiTheme="minorHAnsi" w:cstheme="minorHAnsi"/>
          <w:sz w:val="22"/>
          <w:szCs w:val="22"/>
        </w:rPr>
        <w:t xml:space="preserve">The </w:t>
      </w:r>
      <w:r w:rsidRPr="00BF46DE" w:rsidR="0060441C">
        <w:rPr>
          <w:rFonts w:asciiTheme="minorHAnsi" w:hAnsiTheme="minorHAnsi" w:cstheme="minorHAnsi"/>
          <w:sz w:val="22"/>
          <w:szCs w:val="22"/>
        </w:rPr>
        <w:t xml:space="preserve">extra </w:t>
      </w:r>
      <w:r w:rsidRPr="00BF46DE">
        <w:rPr>
          <w:rFonts w:asciiTheme="minorHAnsi" w:hAnsiTheme="minorHAnsi" w:cstheme="minorHAnsi"/>
          <w:sz w:val="22"/>
          <w:szCs w:val="22"/>
        </w:rPr>
        <w:t xml:space="preserve">costs associated with </w:t>
      </w:r>
      <w:r w:rsidRPr="00BF46DE" w:rsidR="006C0205">
        <w:rPr>
          <w:rFonts w:asciiTheme="minorHAnsi" w:hAnsiTheme="minorHAnsi" w:cstheme="minorHAnsi"/>
          <w:sz w:val="22"/>
          <w:szCs w:val="22"/>
        </w:rPr>
        <w:t>SBA employees</w:t>
      </w:r>
      <w:r w:rsidRPr="00BF46DE" w:rsidR="0060441C">
        <w:rPr>
          <w:rFonts w:asciiTheme="minorHAnsi" w:hAnsiTheme="minorHAnsi" w:cstheme="minorHAnsi"/>
          <w:sz w:val="22"/>
          <w:szCs w:val="22"/>
        </w:rPr>
        <w:t xml:space="preserve"> </w:t>
      </w:r>
      <w:r w:rsidRPr="00BF46DE" w:rsidR="009D0FBC">
        <w:rPr>
          <w:rFonts w:asciiTheme="minorHAnsi" w:hAnsiTheme="minorHAnsi" w:cstheme="minorHAnsi"/>
          <w:sz w:val="22"/>
          <w:szCs w:val="22"/>
        </w:rPr>
        <w:t xml:space="preserve">that would not have been incurred without this collection is estimated </w:t>
      </w:r>
      <w:r w:rsidRPr="00BF46DE" w:rsidR="00B77CBA">
        <w:rPr>
          <w:rFonts w:asciiTheme="minorHAnsi" w:hAnsiTheme="minorHAnsi" w:cstheme="minorHAnsi"/>
          <w:sz w:val="22"/>
          <w:szCs w:val="22"/>
        </w:rPr>
        <w:t>at approximately</w:t>
      </w:r>
      <w:r w:rsidRPr="00BF46DE" w:rsidR="00C735FF">
        <w:rPr>
          <w:rFonts w:asciiTheme="minorHAnsi" w:hAnsiTheme="minorHAnsi" w:cstheme="minorHAnsi"/>
          <w:sz w:val="22"/>
          <w:szCs w:val="22"/>
        </w:rPr>
        <w:t xml:space="preserve"> </w:t>
      </w:r>
      <w:r w:rsidRPr="00BF46DE" w:rsidR="00DE6E4F">
        <w:rPr>
          <w:rFonts w:asciiTheme="minorHAnsi" w:hAnsiTheme="minorHAnsi" w:cstheme="minorHAnsi"/>
          <w:sz w:val="22"/>
          <w:szCs w:val="22"/>
        </w:rPr>
        <w:t>$</w:t>
      </w:r>
      <w:r w:rsidRPr="00BF46DE" w:rsidR="00C6062A">
        <w:rPr>
          <w:rFonts w:asciiTheme="minorHAnsi" w:hAnsiTheme="minorHAnsi" w:cstheme="minorHAnsi"/>
          <w:sz w:val="22"/>
          <w:szCs w:val="22"/>
        </w:rPr>
        <w:t>5,704,500</w:t>
      </w:r>
      <w:r w:rsidRPr="00BF46DE" w:rsidR="002F59D7">
        <w:rPr>
          <w:rFonts w:asciiTheme="minorHAnsi" w:hAnsiTheme="minorHAnsi" w:cstheme="minorHAnsi"/>
          <w:sz w:val="22"/>
          <w:szCs w:val="22"/>
        </w:rPr>
        <w:t xml:space="preserve">. This estimate is based on </w:t>
      </w:r>
      <w:r w:rsidRPr="00BF46DE" w:rsidR="00D8435D">
        <w:rPr>
          <w:rFonts w:asciiTheme="minorHAnsi" w:hAnsiTheme="minorHAnsi" w:cstheme="minorHAnsi"/>
          <w:sz w:val="22"/>
          <w:szCs w:val="22"/>
        </w:rPr>
        <w:t>a total of 500 employees</w:t>
      </w:r>
      <w:r w:rsidRPr="00BF46DE" w:rsidR="0041087E">
        <w:rPr>
          <w:rFonts w:asciiTheme="minorHAnsi" w:hAnsiTheme="minorHAnsi" w:cstheme="minorHAnsi"/>
          <w:sz w:val="22"/>
          <w:szCs w:val="22"/>
        </w:rPr>
        <w:t xml:space="preserve"> using </w:t>
      </w:r>
      <w:r w:rsidRPr="00BF46DE" w:rsidR="002F59D7">
        <w:rPr>
          <w:rFonts w:asciiTheme="minorHAnsi" w:hAnsiTheme="minorHAnsi" w:cstheme="minorHAnsi"/>
          <w:sz w:val="22"/>
          <w:szCs w:val="22"/>
        </w:rPr>
        <w:t xml:space="preserve">the OT rate for </w:t>
      </w:r>
      <w:r w:rsidRPr="00BF46DE" w:rsidR="00D15BD5">
        <w:rPr>
          <w:rFonts w:asciiTheme="minorHAnsi" w:hAnsiTheme="minorHAnsi" w:cstheme="minorHAnsi"/>
          <w:sz w:val="22"/>
          <w:szCs w:val="22"/>
        </w:rPr>
        <w:t xml:space="preserve">an employee at the </w:t>
      </w:r>
      <w:r w:rsidRPr="00BF46DE" w:rsidR="002F59D7">
        <w:rPr>
          <w:rFonts w:asciiTheme="minorHAnsi" w:hAnsiTheme="minorHAnsi" w:cstheme="minorHAnsi"/>
          <w:sz w:val="22"/>
          <w:szCs w:val="22"/>
        </w:rPr>
        <w:t xml:space="preserve">GS-9, Step </w:t>
      </w:r>
      <w:r w:rsidRPr="00BF46DE" w:rsidR="00D15BD5">
        <w:rPr>
          <w:rFonts w:asciiTheme="minorHAnsi" w:hAnsiTheme="minorHAnsi" w:cstheme="minorHAnsi"/>
          <w:sz w:val="22"/>
          <w:szCs w:val="22"/>
        </w:rPr>
        <w:t>1 rate (RUS)</w:t>
      </w:r>
      <w:r w:rsidRPr="00BF46DE" w:rsidR="005F02A1">
        <w:rPr>
          <w:rFonts w:asciiTheme="minorHAnsi" w:hAnsiTheme="minorHAnsi" w:cstheme="minorHAnsi"/>
          <w:sz w:val="22"/>
          <w:szCs w:val="22"/>
        </w:rPr>
        <w:t xml:space="preserve"> </w:t>
      </w:r>
      <w:r w:rsidRPr="00BF46DE" w:rsidR="00A10912">
        <w:rPr>
          <w:rFonts w:asciiTheme="minorHAnsi" w:hAnsiTheme="minorHAnsi" w:cstheme="minorHAnsi"/>
          <w:sz w:val="22"/>
          <w:szCs w:val="22"/>
        </w:rPr>
        <w:t>(</w:t>
      </w:r>
      <w:r w:rsidRPr="00BF46DE" w:rsidR="006D09D1">
        <w:rPr>
          <w:rFonts w:asciiTheme="minorHAnsi" w:hAnsiTheme="minorHAnsi" w:cstheme="minorHAnsi"/>
          <w:sz w:val="22"/>
          <w:szCs w:val="22"/>
        </w:rPr>
        <w:t xml:space="preserve">$38.03) </w:t>
      </w:r>
      <w:r w:rsidRPr="00BF46DE" w:rsidR="005F02A1">
        <w:rPr>
          <w:rFonts w:asciiTheme="minorHAnsi" w:hAnsiTheme="minorHAnsi" w:cstheme="minorHAnsi"/>
          <w:sz w:val="22"/>
          <w:szCs w:val="22"/>
        </w:rPr>
        <w:t xml:space="preserve">for </w:t>
      </w:r>
      <w:r w:rsidRPr="00BF46DE" w:rsidR="00FA2A13">
        <w:rPr>
          <w:rFonts w:asciiTheme="minorHAnsi" w:hAnsiTheme="minorHAnsi" w:cstheme="minorHAnsi"/>
          <w:sz w:val="22"/>
          <w:szCs w:val="22"/>
        </w:rPr>
        <w:t xml:space="preserve">a </w:t>
      </w:r>
      <w:r w:rsidRPr="00BF46DE" w:rsidR="00C6062A">
        <w:rPr>
          <w:rFonts w:asciiTheme="minorHAnsi" w:hAnsiTheme="minorHAnsi" w:cstheme="minorHAnsi"/>
          <w:sz w:val="22"/>
          <w:szCs w:val="22"/>
        </w:rPr>
        <w:t>five</w:t>
      </w:r>
      <w:r w:rsidRPr="00BF46DE" w:rsidR="002F1F40">
        <w:rPr>
          <w:rFonts w:asciiTheme="minorHAnsi" w:hAnsiTheme="minorHAnsi" w:cstheme="minorHAnsi"/>
          <w:sz w:val="22"/>
          <w:szCs w:val="22"/>
        </w:rPr>
        <w:t>-month</w:t>
      </w:r>
      <w:r w:rsidRPr="00BF46DE" w:rsidR="00FA2A13">
        <w:rPr>
          <w:rFonts w:asciiTheme="minorHAnsi" w:hAnsiTheme="minorHAnsi" w:cstheme="minorHAnsi"/>
          <w:sz w:val="22"/>
          <w:szCs w:val="22"/>
        </w:rPr>
        <w:t xml:space="preserve"> period. </w:t>
      </w:r>
      <w:r w:rsidRPr="00BF46DE" w:rsidR="00E50C75">
        <w:rPr>
          <w:rFonts w:asciiTheme="minorHAnsi" w:hAnsiTheme="minorHAnsi" w:cstheme="minorHAnsi"/>
          <w:sz w:val="22"/>
          <w:szCs w:val="22"/>
        </w:rPr>
        <w:t>SBA estimates that eac</w:t>
      </w:r>
      <w:r w:rsidRPr="00BF46DE" w:rsidR="006D09D1">
        <w:rPr>
          <w:rFonts w:asciiTheme="minorHAnsi" w:hAnsiTheme="minorHAnsi" w:cstheme="minorHAnsi"/>
          <w:sz w:val="22"/>
          <w:szCs w:val="22"/>
        </w:rPr>
        <w:t>h</w:t>
      </w:r>
      <w:r w:rsidRPr="00BF46DE" w:rsidR="00E50C75">
        <w:rPr>
          <w:rFonts w:asciiTheme="minorHAnsi" w:hAnsiTheme="minorHAnsi" w:cstheme="minorHAnsi"/>
          <w:sz w:val="22"/>
          <w:szCs w:val="22"/>
        </w:rPr>
        <w:t xml:space="preserve"> employee would </w:t>
      </w:r>
      <w:r w:rsidRPr="00BF46DE" w:rsidR="00A10912">
        <w:rPr>
          <w:rFonts w:asciiTheme="minorHAnsi" w:hAnsiTheme="minorHAnsi" w:cstheme="minorHAnsi"/>
          <w:sz w:val="22"/>
          <w:szCs w:val="22"/>
        </w:rPr>
        <w:t xml:space="preserve">work an average of 15 OT hours per week. </w:t>
      </w:r>
      <w:r w:rsidRPr="00BF46DE" w:rsidR="00FA2A13">
        <w:rPr>
          <w:rFonts w:asciiTheme="minorHAnsi" w:hAnsiTheme="minorHAnsi" w:cstheme="minorHAnsi"/>
          <w:sz w:val="22"/>
          <w:szCs w:val="22"/>
        </w:rPr>
        <w:t>[</w:t>
      </w:r>
      <w:r w:rsidRPr="00BF46DE" w:rsidR="00431BC2">
        <w:rPr>
          <w:rFonts w:asciiTheme="minorHAnsi" w:hAnsiTheme="minorHAnsi" w:cstheme="minorHAnsi"/>
          <w:sz w:val="22"/>
          <w:szCs w:val="22"/>
        </w:rPr>
        <w:t xml:space="preserve"> </w:t>
      </w:r>
      <w:r w:rsidRPr="00BF46DE" w:rsidR="00C6062A">
        <w:rPr>
          <w:rFonts w:asciiTheme="minorHAnsi" w:hAnsiTheme="minorHAnsi" w:cstheme="minorHAnsi"/>
          <w:sz w:val="22"/>
          <w:szCs w:val="22"/>
        </w:rPr>
        <w:t>15</w:t>
      </w:r>
      <w:r w:rsidRPr="00BF46DE" w:rsidR="00DE78F3">
        <w:rPr>
          <w:rFonts w:asciiTheme="minorHAnsi" w:hAnsiTheme="minorHAnsi" w:cstheme="minorHAnsi"/>
          <w:sz w:val="22"/>
          <w:szCs w:val="22"/>
        </w:rPr>
        <w:t>0,000 x 38.03]</w:t>
      </w:r>
      <w:r w:rsidRPr="00BF46DE" w:rsidR="00747103">
        <w:rPr>
          <w:rFonts w:asciiTheme="minorHAnsi" w:hAnsiTheme="minorHAnsi" w:cstheme="minorHAnsi"/>
          <w:sz w:val="22"/>
          <w:szCs w:val="22"/>
        </w:rPr>
        <w:t>.</w:t>
      </w:r>
      <w:r w:rsidR="005F02A1">
        <w:rPr>
          <w:rFonts w:asciiTheme="minorHAnsi" w:hAnsiTheme="minorHAnsi" w:cstheme="minorHAnsi"/>
          <w:sz w:val="22"/>
          <w:szCs w:val="22"/>
        </w:rPr>
        <w:t xml:space="preserve"> </w:t>
      </w:r>
    </w:p>
    <w:p w:rsidRPr="007158E3" w:rsidR="00E653CC" w:rsidP="00E653CC" w:rsidRDefault="00E653CC" w14:paraId="6BDA26DF" w14:textId="77777777">
      <w:pPr>
        <w:ind w:left="720"/>
        <w:rPr>
          <w:rFonts w:asciiTheme="minorHAnsi" w:hAnsiTheme="minorHAnsi" w:cstheme="minorHAnsi"/>
          <w:sz w:val="22"/>
          <w:szCs w:val="22"/>
        </w:rPr>
      </w:pPr>
    </w:p>
    <w:bookmarkEnd w:id="2"/>
    <w:p w:rsidRPr="007158E3" w:rsidR="00EB4F9B" w:rsidP="00E653CC" w:rsidRDefault="00C56F37" w14:paraId="06A2D58C" w14:textId="5187087F">
      <w:pPr>
        <w:tabs>
          <w:tab w:val="left" w:pos="720"/>
        </w:tabs>
        <w:ind w:left="720" w:hanging="720"/>
        <w:jc w:val="both"/>
        <w:rPr>
          <w:rFonts w:asciiTheme="minorHAnsi" w:hAnsiTheme="minorHAnsi" w:cstheme="minorHAnsi"/>
          <w:b/>
          <w:bCs/>
          <w:sz w:val="22"/>
          <w:szCs w:val="22"/>
        </w:rPr>
      </w:pPr>
      <w:r w:rsidRPr="002A6EAB">
        <w:rPr>
          <w:rFonts w:asciiTheme="minorHAnsi" w:hAnsiTheme="minorHAnsi" w:cstheme="minorHAnsi"/>
          <w:b/>
          <w:bCs/>
          <w:sz w:val="22"/>
          <w:szCs w:val="22"/>
        </w:rPr>
        <w:t>15.</w:t>
      </w:r>
      <w:r w:rsidRPr="007158E3">
        <w:rPr>
          <w:rFonts w:asciiTheme="minorHAnsi" w:hAnsiTheme="minorHAnsi" w:cstheme="minorHAnsi"/>
          <w:sz w:val="22"/>
          <w:szCs w:val="22"/>
        </w:rPr>
        <w:tab/>
      </w:r>
      <w:r w:rsidRPr="007158E3" w:rsidR="00EB4F9B">
        <w:rPr>
          <w:rFonts w:asciiTheme="minorHAnsi" w:hAnsiTheme="minorHAnsi" w:cstheme="minorHAnsi"/>
          <w:b/>
          <w:bCs/>
          <w:i/>
          <w:noProof/>
          <w:sz w:val="22"/>
          <w:szCs w:val="22"/>
        </w:rPr>
        <w:t>Explain reasons for any program changes or adjustments reported in Items 13 or 14 of the OMB Form 83-I.</w:t>
      </w:r>
    </w:p>
    <w:p w:rsidRPr="007158E3" w:rsidR="00B84F14" w:rsidP="00F13F41" w:rsidRDefault="00B84F14" w14:paraId="06A2D58D" w14:textId="77777777">
      <w:pPr>
        <w:rPr>
          <w:rFonts w:asciiTheme="minorHAnsi" w:hAnsiTheme="minorHAnsi" w:cstheme="minorHAnsi"/>
          <w:sz w:val="22"/>
          <w:szCs w:val="22"/>
        </w:rPr>
      </w:pPr>
    </w:p>
    <w:p w:rsidRPr="007158E3" w:rsidR="00B32F95" w:rsidP="00B32F95" w:rsidRDefault="00680280" w14:paraId="06A2D58E" w14:textId="4612AD1B">
      <w:pPr>
        <w:tabs>
          <w:tab w:val="center" w:pos="4680"/>
        </w:tabs>
        <w:suppressAutoHyphens/>
        <w:ind w:left="720"/>
        <w:rPr>
          <w:rFonts w:asciiTheme="minorHAnsi" w:hAnsiTheme="minorHAnsi" w:cstheme="minorHAnsi"/>
          <w:spacing w:val="-2"/>
          <w:sz w:val="22"/>
          <w:szCs w:val="22"/>
        </w:rPr>
      </w:pPr>
      <w:r w:rsidRPr="007158E3">
        <w:rPr>
          <w:rFonts w:asciiTheme="minorHAnsi" w:hAnsiTheme="minorHAnsi" w:cstheme="minorHAnsi"/>
          <w:sz w:val="22"/>
          <w:szCs w:val="22"/>
        </w:rPr>
        <w:t>Th</w:t>
      </w:r>
      <w:r w:rsidRPr="007158E3" w:rsidR="008D0EA2">
        <w:rPr>
          <w:rFonts w:asciiTheme="minorHAnsi" w:hAnsiTheme="minorHAnsi" w:cstheme="minorHAnsi"/>
          <w:sz w:val="22"/>
          <w:szCs w:val="22"/>
        </w:rPr>
        <w:t xml:space="preserve">e burden has been increased to reflect activity for the program </w:t>
      </w:r>
      <w:r w:rsidRPr="007158E3" w:rsidR="00233DA6">
        <w:rPr>
          <w:rFonts w:asciiTheme="minorHAnsi" w:hAnsiTheme="minorHAnsi" w:cstheme="minorHAnsi"/>
          <w:sz w:val="22"/>
          <w:szCs w:val="22"/>
        </w:rPr>
        <w:t xml:space="preserve">to date as well as the future estimated activity. </w:t>
      </w:r>
      <w:r w:rsidRPr="007158E3" w:rsidR="00647637">
        <w:rPr>
          <w:rFonts w:asciiTheme="minorHAnsi" w:hAnsiTheme="minorHAnsi" w:cstheme="minorHAnsi"/>
          <w:sz w:val="22"/>
          <w:szCs w:val="22"/>
        </w:rPr>
        <w:t xml:space="preserve"> </w:t>
      </w:r>
    </w:p>
    <w:p w:rsidRPr="007158E3" w:rsidR="00C56F37" w:rsidP="00B32F95" w:rsidRDefault="00C56F37" w14:paraId="06A2D58F" w14:textId="77777777">
      <w:pPr>
        <w:ind w:left="720"/>
        <w:rPr>
          <w:rFonts w:asciiTheme="minorHAnsi" w:hAnsiTheme="minorHAnsi" w:cstheme="minorHAnsi"/>
          <w:sz w:val="22"/>
          <w:szCs w:val="22"/>
        </w:rPr>
      </w:pPr>
    </w:p>
    <w:p w:rsidRPr="007158E3" w:rsidR="00762CE0" w:rsidP="00197641" w:rsidRDefault="00EB4F9B" w14:paraId="06A2D590" w14:textId="571961E6">
      <w:pPr>
        <w:pStyle w:val="BodyTextIndent"/>
        <w:numPr>
          <w:ilvl w:val="0"/>
          <w:numId w:val="17"/>
        </w:numPr>
        <w:tabs>
          <w:tab w:val="clear" w:pos="720"/>
        </w:tabs>
        <w:ind w:hanging="720"/>
        <w:jc w:val="left"/>
        <w:rPr>
          <w:rFonts w:asciiTheme="minorHAnsi" w:hAnsiTheme="minorHAnsi" w:cstheme="minorHAnsi"/>
          <w:b/>
          <w:bCs/>
          <w:i/>
          <w:noProof/>
          <w:sz w:val="22"/>
          <w:szCs w:val="22"/>
        </w:rPr>
      </w:pPr>
      <w:r w:rsidRPr="007158E3">
        <w:rPr>
          <w:rFonts w:asciiTheme="minorHAnsi" w:hAnsiTheme="minorHAnsi" w:cstheme="minorHAnsi"/>
          <w:b/>
          <w:bCs/>
          <w:i/>
          <w:noProof/>
          <w:sz w:val="22"/>
          <w:szCs w:val="22"/>
        </w:rPr>
        <w:t>For collection of information whose results will be published, outline plans for tab</w:t>
      </w:r>
      <w:r w:rsidRPr="007158E3" w:rsidR="00762CE0">
        <w:rPr>
          <w:rFonts w:asciiTheme="minorHAnsi" w:hAnsiTheme="minorHAnsi" w:cstheme="minorHAnsi"/>
          <w:b/>
          <w:bCs/>
          <w:i/>
          <w:noProof/>
          <w:sz w:val="22"/>
          <w:szCs w:val="22"/>
        </w:rPr>
        <w:t>ul</w:t>
      </w:r>
      <w:r w:rsidRPr="007158E3">
        <w:rPr>
          <w:rFonts w:asciiTheme="minorHAnsi" w:hAnsiTheme="minorHAnsi" w:cstheme="minorHAnsi"/>
          <w:b/>
          <w:bCs/>
          <w:i/>
          <w:noProof/>
          <w:sz w:val="22"/>
          <w:szCs w:val="22"/>
        </w:rPr>
        <w:t>ation and pub</w:t>
      </w:r>
      <w:r w:rsidR="00AF0D13">
        <w:rPr>
          <w:rFonts w:asciiTheme="minorHAnsi" w:hAnsiTheme="minorHAnsi" w:cstheme="minorHAnsi"/>
          <w:b/>
          <w:bCs/>
          <w:i/>
          <w:noProof/>
          <w:sz w:val="22"/>
          <w:szCs w:val="22"/>
        </w:rPr>
        <w:t>l</w:t>
      </w:r>
      <w:r w:rsidRPr="007158E3" w:rsidR="00762CE0">
        <w:rPr>
          <w:rFonts w:asciiTheme="minorHAnsi" w:hAnsiTheme="minorHAnsi" w:cstheme="minorHAnsi"/>
          <w:b/>
          <w:bCs/>
          <w:i/>
          <w:noProof/>
          <w:sz w:val="22"/>
          <w:szCs w:val="22"/>
        </w:rPr>
        <w:t>ica</w:t>
      </w:r>
      <w:r w:rsidRPr="007158E3">
        <w:rPr>
          <w:rFonts w:asciiTheme="minorHAnsi" w:hAnsiTheme="minorHAnsi" w:cstheme="minorHAnsi"/>
          <w:b/>
          <w:bCs/>
          <w:i/>
          <w:noProof/>
          <w:sz w:val="22"/>
          <w:szCs w:val="22"/>
        </w:rPr>
        <w:t>tion. Address complex analytical techniques. Provide time schedules for the entire project</w:t>
      </w:r>
      <w:r w:rsidRPr="007158E3" w:rsidR="00762CE0">
        <w:rPr>
          <w:rFonts w:asciiTheme="minorHAnsi" w:hAnsiTheme="minorHAnsi" w:cstheme="minorHAnsi"/>
          <w:b/>
          <w:bCs/>
          <w:i/>
          <w:noProof/>
          <w:sz w:val="22"/>
          <w:szCs w:val="22"/>
        </w:rPr>
        <w:t>.</w:t>
      </w:r>
    </w:p>
    <w:p w:rsidRPr="007158E3" w:rsidR="00AF46B7" w:rsidP="00AF46B7" w:rsidRDefault="00AF46B7" w14:paraId="06A2D591" w14:textId="77777777">
      <w:pPr>
        <w:pStyle w:val="BodyTextIndent"/>
        <w:ind w:left="720" w:firstLine="0"/>
        <w:rPr>
          <w:rFonts w:asciiTheme="minorHAnsi" w:hAnsiTheme="minorHAnsi" w:cstheme="minorHAnsi"/>
          <w:sz w:val="22"/>
          <w:szCs w:val="22"/>
        </w:rPr>
      </w:pPr>
    </w:p>
    <w:p w:rsidR="00C56F37" w:rsidP="006314B1" w:rsidRDefault="006314B1" w14:paraId="06A2D593" w14:textId="5DE5E9C6">
      <w:pPr>
        <w:ind w:left="720"/>
        <w:jc w:val="both"/>
        <w:rPr>
          <w:rFonts w:asciiTheme="minorHAnsi" w:hAnsiTheme="minorHAnsi" w:cstheme="minorHAnsi"/>
          <w:sz w:val="22"/>
          <w:szCs w:val="22"/>
        </w:rPr>
      </w:pPr>
      <w:r w:rsidRPr="006314B1">
        <w:rPr>
          <w:rFonts w:asciiTheme="minorHAnsi" w:hAnsiTheme="minorHAnsi" w:cstheme="minorHAnsi"/>
          <w:sz w:val="22"/>
          <w:szCs w:val="22"/>
        </w:rPr>
        <w:t xml:space="preserve">SBA will publish </w:t>
      </w:r>
      <w:r>
        <w:rPr>
          <w:rFonts w:asciiTheme="minorHAnsi" w:hAnsiTheme="minorHAnsi" w:cstheme="minorHAnsi"/>
          <w:sz w:val="22"/>
          <w:szCs w:val="22"/>
        </w:rPr>
        <w:t>loan</w:t>
      </w:r>
      <w:r w:rsidRPr="006314B1">
        <w:rPr>
          <w:rFonts w:asciiTheme="minorHAnsi" w:hAnsiTheme="minorHAnsi" w:cstheme="minorHAnsi"/>
          <w:sz w:val="22"/>
          <w:szCs w:val="22"/>
        </w:rPr>
        <w:t xml:space="preserve"> data, including recipient name, addresses, and amount received.  The information is published on the USASpending.gov website pursuant to the requirements of the Data Act.</w:t>
      </w:r>
    </w:p>
    <w:p w:rsidR="006314B1" w:rsidRDefault="006314B1" w14:paraId="48A08A1C" w14:textId="77777777">
      <w:pPr>
        <w:jc w:val="both"/>
        <w:rPr>
          <w:rFonts w:asciiTheme="minorHAnsi" w:hAnsiTheme="minorHAnsi" w:cstheme="minorHAnsi"/>
          <w:sz w:val="22"/>
          <w:szCs w:val="22"/>
        </w:rPr>
      </w:pPr>
    </w:p>
    <w:p w:rsidRPr="007158E3" w:rsidR="00EB4F9B" w:rsidP="00197641" w:rsidRDefault="00EB4F9B" w14:paraId="06A2D594" w14:textId="77777777">
      <w:pPr>
        <w:numPr>
          <w:ilvl w:val="0"/>
          <w:numId w:val="15"/>
        </w:numPr>
        <w:tabs>
          <w:tab w:val="clear" w:pos="1080"/>
        </w:tabs>
        <w:ind w:left="720"/>
        <w:rPr>
          <w:rFonts w:asciiTheme="minorHAnsi" w:hAnsiTheme="minorHAnsi" w:cstheme="minorHAnsi"/>
          <w:b/>
          <w:bCs/>
          <w:sz w:val="22"/>
          <w:szCs w:val="22"/>
        </w:rPr>
      </w:pPr>
      <w:r w:rsidRPr="007158E3">
        <w:rPr>
          <w:rFonts w:asciiTheme="minorHAnsi" w:hAnsiTheme="minorHAnsi" w:cstheme="minorHAnsi"/>
          <w:b/>
          <w:bCs/>
          <w:i/>
          <w:noProof/>
          <w:sz w:val="22"/>
          <w:szCs w:val="22"/>
        </w:rPr>
        <w:t>If seeking approval to not display the expirati</w:t>
      </w:r>
      <w:r w:rsidRPr="007158E3" w:rsidR="00762CE0">
        <w:rPr>
          <w:rFonts w:asciiTheme="minorHAnsi" w:hAnsiTheme="minorHAnsi" w:cstheme="minorHAnsi"/>
          <w:b/>
          <w:bCs/>
          <w:i/>
          <w:noProof/>
          <w:sz w:val="22"/>
          <w:szCs w:val="22"/>
        </w:rPr>
        <w:t xml:space="preserve">on date for OMB approval of the </w:t>
      </w:r>
      <w:r w:rsidRPr="007158E3">
        <w:rPr>
          <w:rFonts w:asciiTheme="minorHAnsi" w:hAnsiTheme="minorHAnsi" w:cstheme="minorHAnsi"/>
          <w:b/>
          <w:bCs/>
          <w:i/>
          <w:noProof/>
          <w:sz w:val="22"/>
          <w:szCs w:val="22"/>
        </w:rPr>
        <w:t>information collection, explain the reasons why the display would be inappropriate</w:t>
      </w:r>
      <w:r w:rsidRPr="007158E3" w:rsidR="00762CE0">
        <w:rPr>
          <w:rFonts w:asciiTheme="minorHAnsi" w:hAnsiTheme="minorHAnsi" w:cstheme="minorHAnsi"/>
          <w:b/>
          <w:bCs/>
          <w:i/>
          <w:noProof/>
          <w:sz w:val="22"/>
          <w:szCs w:val="22"/>
        </w:rPr>
        <w:t>.</w:t>
      </w:r>
    </w:p>
    <w:p w:rsidRPr="007158E3" w:rsidR="00762CE0" w:rsidP="00EB4F9B" w:rsidRDefault="00762CE0" w14:paraId="06A2D595" w14:textId="77777777">
      <w:pPr>
        <w:ind w:left="360" w:firstLine="360"/>
        <w:jc w:val="both"/>
        <w:rPr>
          <w:rFonts w:asciiTheme="minorHAnsi" w:hAnsiTheme="minorHAnsi" w:cstheme="minorHAnsi"/>
          <w:sz w:val="22"/>
          <w:szCs w:val="22"/>
        </w:rPr>
      </w:pPr>
    </w:p>
    <w:p w:rsidRPr="007158E3" w:rsidR="00C56F37" w:rsidP="00F13F41" w:rsidRDefault="00A218C8" w14:paraId="06A2D596" w14:textId="77777777">
      <w:pPr>
        <w:ind w:left="720"/>
        <w:rPr>
          <w:rFonts w:asciiTheme="minorHAnsi" w:hAnsiTheme="minorHAnsi" w:cstheme="minorHAnsi"/>
          <w:sz w:val="22"/>
          <w:szCs w:val="22"/>
        </w:rPr>
      </w:pPr>
      <w:r w:rsidRPr="007158E3">
        <w:rPr>
          <w:rFonts w:asciiTheme="minorHAnsi" w:hAnsiTheme="minorHAnsi" w:cstheme="minorHAnsi"/>
          <w:sz w:val="22"/>
          <w:szCs w:val="22"/>
        </w:rPr>
        <w:t>SBA will display the expiration date of</w:t>
      </w:r>
      <w:r w:rsidRPr="007158E3" w:rsidR="00C56F37">
        <w:rPr>
          <w:rFonts w:asciiTheme="minorHAnsi" w:hAnsiTheme="minorHAnsi" w:cstheme="minorHAnsi"/>
          <w:sz w:val="22"/>
          <w:szCs w:val="22"/>
        </w:rPr>
        <w:t xml:space="preserve"> OMB approval</w:t>
      </w:r>
      <w:r w:rsidRPr="007158E3">
        <w:rPr>
          <w:rFonts w:asciiTheme="minorHAnsi" w:hAnsiTheme="minorHAnsi" w:cstheme="minorHAnsi"/>
          <w:sz w:val="22"/>
          <w:szCs w:val="22"/>
        </w:rPr>
        <w:t>.</w:t>
      </w:r>
    </w:p>
    <w:p w:rsidRPr="007158E3" w:rsidR="001561D4" w:rsidRDefault="001561D4" w14:paraId="06A2D597" w14:textId="77777777">
      <w:pPr>
        <w:jc w:val="both"/>
        <w:rPr>
          <w:rFonts w:asciiTheme="minorHAnsi" w:hAnsiTheme="minorHAnsi" w:cstheme="minorHAnsi"/>
          <w:sz w:val="22"/>
          <w:szCs w:val="22"/>
        </w:rPr>
      </w:pPr>
    </w:p>
    <w:p w:rsidRPr="007158E3" w:rsidR="00EB4F9B" w:rsidP="00F13F41" w:rsidRDefault="00EB4F9B" w14:paraId="06A2D598" w14:textId="77777777">
      <w:pPr>
        <w:pStyle w:val="BodyTextIndent"/>
        <w:numPr>
          <w:ilvl w:val="0"/>
          <w:numId w:val="10"/>
        </w:numPr>
        <w:tabs>
          <w:tab w:val="clear" w:pos="1080"/>
        </w:tabs>
        <w:ind w:left="720" w:hanging="720"/>
        <w:jc w:val="left"/>
        <w:rPr>
          <w:rFonts w:asciiTheme="minorHAnsi" w:hAnsiTheme="minorHAnsi" w:cstheme="minorHAnsi"/>
          <w:b/>
          <w:bCs/>
          <w:i/>
          <w:sz w:val="22"/>
          <w:szCs w:val="22"/>
        </w:rPr>
      </w:pPr>
      <w:r w:rsidRPr="007158E3">
        <w:rPr>
          <w:rFonts w:asciiTheme="minorHAnsi" w:hAnsiTheme="minorHAnsi" w:cstheme="minorHAnsi"/>
          <w:b/>
          <w:bCs/>
          <w:i/>
          <w:noProof/>
          <w:sz w:val="22"/>
          <w:szCs w:val="22"/>
        </w:rPr>
        <w:t>Explain each exception to the certiifcation statement identified in Item 19, “Certfication for Paperwork Reduction Act Submission,” of OMB Form 83-I.</w:t>
      </w:r>
    </w:p>
    <w:p w:rsidRPr="007158E3" w:rsidR="00762CE0" w:rsidP="00762CE0" w:rsidRDefault="00762CE0" w14:paraId="06A2D599" w14:textId="77777777">
      <w:pPr>
        <w:pStyle w:val="BodyTextIndent"/>
        <w:ind w:left="0" w:firstLine="0"/>
        <w:rPr>
          <w:rFonts w:asciiTheme="minorHAnsi" w:hAnsiTheme="minorHAnsi" w:cstheme="minorHAnsi"/>
          <w:sz w:val="22"/>
          <w:szCs w:val="22"/>
        </w:rPr>
      </w:pPr>
    </w:p>
    <w:p w:rsidRPr="007158E3" w:rsidR="00075884" w:rsidP="00F13F41" w:rsidRDefault="00075884" w14:paraId="06A2D59A" w14:textId="77777777">
      <w:pPr>
        <w:pStyle w:val="BodyTextIndent"/>
        <w:ind w:left="720" w:firstLine="0"/>
        <w:jc w:val="left"/>
        <w:rPr>
          <w:rFonts w:asciiTheme="minorHAnsi" w:hAnsiTheme="minorHAnsi" w:cstheme="minorHAnsi"/>
          <w:sz w:val="22"/>
          <w:szCs w:val="22"/>
        </w:rPr>
      </w:pPr>
      <w:r w:rsidRPr="007158E3">
        <w:rPr>
          <w:rFonts w:asciiTheme="minorHAnsi" w:hAnsiTheme="minorHAnsi" w:cstheme="minorHAnsi"/>
          <w:sz w:val="22"/>
          <w:szCs w:val="22"/>
        </w:rPr>
        <w:t xml:space="preserve">There are no exceptions to the certification statement.  </w:t>
      </w:r>
    </w:p>
    <w:p w:rsidRPr="007158E3" w:rsidR="00C14135" w:rsidP="00F51F5E" w:rsidRDefault="00C14135" w14:paraId="06A2D59B" w14:textId="77777777">
      <w:pPr>
        <w:pStyle w:val="BodyTextIndent"/>
        <w:ind w:left="720" w:firstLine="0"/>
        <w:rPr>
          <w:rFonts w:asciiTheme="minorHAnsi" w:hAnsiTheme="minorHAnsi" w:cstheme="minorHAnsi"/>
          <w:sz w:val="22"/>
          <w:szCs w:val="22"/>
        </w:rPr>
      </w:pPr>
    </w:p>
    <w:p w:rsidRPr="007158E3" w:rsidR="00210C62" w:rsidP="00197641" w:rsidRDefault="00210C62" w14:paraId="06A2D59C" w14:textId="77777777">
      <w:pPr>
        <w:pStyle w:val="BodyTextIndent"/>
        <w:numPr>
          <w:ilvl w:val="0"/>
          <w:numId w:val="1"/>
        </w:numPr>
        <w:tabs>
          <w:tab w:val="clear" w:pos="720"/>
        </w:tabs>
        <w:jc w:val="left"/>
        <w:rPr>
          <w:rFonts w:asciiTheme="minorHAnsi" w:hAnsiTheme="minorHAnsi" w:cstheme="minorHAnsi"/>
          <w:b/>
          <w:bCs/>
          <w:i/>
          <w:sz w:val="22"/>
          <w:szCs w:val="22"/>
        </w:rPr>
      </w:pPr>
      <w:r w:rsidRPr="007158E3">
        <w:rPr>
          <w:rFonts w:asciiTheme="minorHAnsi" w:hAnsiTheme="minorHAnsi" w:cstheme="minorHAnsi"/>
          <w:b/>
          <w:bCs/>
          <w:i/>
          <w:sz w:val="22"/>
          <w:szCs w:val="22"/>
        </w:rPr>
        <w:t>Describe (including a numerical estimate) the potential respondent universe and any sampling or other respondent selection method to be used.</w:t>
      </w:r>
    </w:p>
    <w:p w:rsidRPr="007158E3" w:rsidR="00762CE0" w:rsidP="00075884" w:rsidRDefault="00762CE0" w14:paraId="06A2D59D" w14:textId="77777777">
      <w:pPr>
        <w:pStyle w:val="BodyTextIndent"/>
        <w:ind w:left="720" w:firstLine="0"/>
        <w:rPr>
          <w:rFonts w:asciiTheme="minorHAnsi" w:hAnsiTheme="minorHAnsi" w:cstheme="minorHAnsi"/>
          <w:b/>
          <w:bCs/>
          <w:sz w:val="22"/>
          <w:szCs w:val="22"/>
        </w:rPr>
      </w:pPr>
    </w:p>
    <w:p w:rsidRPr="007158E3" w:rsidR="00075884" w:rsidP="00F13F41" w:rsidRDefault="0056244C" w14:paraId="06A2D59E" w14:textId="77777777">
      <w:pPr>
        <w:pStyle w:val="BodyTextIndent"/>
        <w:ind w:left="720" w:firstLine="0"/>
        <w:jc w:val="left"/>
        <w:rPr>
          <w:rFonts w:asciiTheme="minorHAnsi" w:hAnsiTheme="minorHAnsi" w:cstheme="minorHAnsi"/>
          <w:sz w:val="22"/>
          <w:szCs w:val="22"/>
        </w:rPr>
      </w:pPr>
      <w:r w:rsidRPr="007158E3">
        <w:rPr>
          <w:rFonts w:asciiTheme="minorHAnsi" w:hAnsiTheme="minorHAnsi" w:cstheme="minorHAnsi"/>
          <w:sz w:val="22"/>
          <w:szCs w:val="22"/>
        </w:rPr>
        <w:t>Not Applicable</w:t>
      </w:r>
    </w:p>
    <w:p w:rsidRPr="007158E3" w:rsidR="00C56F37" w:rsidRDefault="00C56F37" w14:paraId="06A2D59F" w14:textId="77777777">
      <w:pPr>
        <w:ind w:left="720"/>
        <w:jc w:val="both"/>
        <w:rPr>
          <w:rFonts w:asciiTheme="minorHAnsi" w:hAnsiTheme="minorHAnsi" w:cstheme="minorHAnsi"/>
          <w:sz w:val="22"/>
          <w:szCs w:val="22"/>
        </w:rPr>
      </w:pPr>
    </w:p>
    <w:p w:rsidRPr="007158E3" w:rsidR="00C56F37" w:rsidRDefault="00C56F37" w14:paraId="06A2D5A0" w14:textId="77777777">
      <w:pPr>
        <w:jc w:val="both"/>
        <w:rPr>
          <w:rFonts w:asciiTheme="minorHAnsi" w:hAnsiTheme="minorHAnsi" w:cstheme="minorHAnsi"/>
          <w:sz w:val="22"/>
          <w:szCs w:val="22"/>
        </w:rPr>
      </w:pPr>
    </w:p>
    <w:p w:rsidRPr="007158E3" w:rsidR="001E608F" w:rsidP="00A90C58" w:rsidRDefault="001E608F" w14:paraId="752ACFE0" w14:textId="7A81862A">
      <w:pPr>
        <w:ind w:left="720"/>
        <w:jc w:val="both"/>
        <w:rPr>
          <w:rFonts w:asciiTheme="minorHAnsi" w:hAnsiTheme="minorHAnsi" w:cstheme="minorHAnsi"/>
          <w:b/>
          <w:bCs/>
          <w:color w:val="0070C0"/>
          <w:sz w:val="22"/>
          <w:szCs w:val="22"/>
        </w:rPr>
      </w:pPr>
    </w:p>
    <w:sectPr w:rsidRPr="007158E3" w:rsidR="001E608F" w:rsidSect="00762CE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1D78" w14:textId="77777777" w:rsidR="00A20762" w:rsidRDefault="00A20762">
      <w:r>
        <w:separator/>
      </w:r>
    </w:p>
  </w:endnote>
  <w:endnote w:type="continuationSeparator" w:id="0">
    <w:p w14:paraId="34DF8760" w14:textId="77777777" w:rsidR="00A20762" w:rsidRDefault="00A20762">
      <w:r>
        <w:continuationSeparator/>
      </w:r>
    </w:p>
  </w:endnote>
  <w:endnote w:type="continuationNotice" w:id="1">
    <w:p w14:paraId="3F5DE8F8" w14:textId="77777777" w:rsidR="00A20762" w:rsidRDefault="00A20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E31E" w14:textId="77777777" w:rsidR="00A20762" w:rsidRDefault="00A20762">
      <w:r>
        <w:separator/>
      </w:r>
    </w:p>
  </w:footnote>
  <w:footnote w:type="continuationSeparator" w:id="0">
    <w:p w14:paraId="63C76C23" w14:textId="77777777" w:rsidR="00A20762" w:rsidRDefault="00A20762">
      <w:r>
        <w:continuationSeparator/>
      </w:r>
    </w:p>
  </w:footnote>
  <w:footnote w:type="continuationNotice" w:id="1">
    <w:p w14:paraId="47359604" w14:textId="77777777" w:rsidR="00A20762" w:rsidRDefault="00A207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9BC654E"/>
    <w:multiLevelType w:val="hybridMultilevel"/>
    <w:tmpl w:val="6EAE69F0"/>
    <w:lvl w:ilvl="0" w:tplc="B210A04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1A05D6"/>
    <w:multiLevelType w:val="singleLevel"/>
    <w:tmpl w:val="04090019"/>
    <w:lvl w:ilvl="0">
      <w:start w:val="1"/>
      <w:numFmt w:val="lowerLetter"/>
      <w:lvlText w:val="(%1)"/>
      <w:lvlJc w:val="left"/>
      <w:pPr>
        <w:tabs>
          <w:tab w:val="num" w:pos="360"/>
        </w:tabs>
        <w:ind w:left="360" w:hanging="360"/>
      </w:pPr>
    </w:lvl>
  </w:abstractNum>
  <w:abstractNum w:abstractNumId="27"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5D5183"/>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2"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13"/>
  </w:num>
  <w:num w:numId="4">
    <w:abstractNumId w:val="28"/>
  </w:num>
  <w:num w:numId="5">
    <w:abstractNumId w:val="7"/>
  </w:num>
  <w:num w:numId="6">
    <w:abstractNumId w:val="29"/>
  </w:num>
  <w:num w:numId="7">
    <w:abstractNumId w:val="26"/>
  </w:num>
  <w:num w:numId="8">
    <w:abstractNumId w:val="4"/>
  </w:num>
  <w:num w:numId="9">
    <w:abstractNumId w:val="31"/>
  </w:num>
  <w:num w:numId="10">
    <w:abstractNumId w:val="32"/>
  </w:num>
  <w:num w:numId="11">
    <w:abstractNumId w:val="15"/>
  </w:num>
  <w:num w:numId="12">
    <w:abstractNumId w:val="21"/>
  </w:num>
  <w:num w:numId="13">
    <w:abstractNumId w:val="33"/>
  </w:num>
  <w:num w:numId="14">
    <w:abstractNumId w:val="27"/>
  </w:num>
  <w:num w:numId="15">
    <w:abstractNumId w:val="8"/>
  </w:num>
  <w:num w:numId="16">
    <w:abstractNumId w:val="20"/>
  </w:num>
  <w:num w:numId="17">
    <w:abstractNumId w:val="5"/>
  </w:num>
  <w:num w:numId="18">
    <w:abstractNumId w:val="17"/>
  </w:num>
  <w:num w:numId="19">
    <w:abstractNumId w:val="2"/>
  </w:num>
  <w:num w:numId="20">
    <w:abstractNumId w:val="18"/>
  </w:num>
  <w:num w:numId="21">
    <w:abstractNumId w:val="25"/>
  </w:num>
  <w:num w:numId="22">
    <w:abstractNumId w:val="30"/>
  </w:num>
  <w:num w:numId="23">
    <w:abstractNumId w:val="6"/>
  </w:num>
  <w:num w:numId="24">
    <w:abstractNumId w:val="23"/>
  </w:num>
  <w:num w:numId="25">
    <w:abstractNumId w:val="19"/>
  </w:num>
  <w:num w:numId="26">
    <w:abstractNumId w:val="24"/>
  </w:num>
  <w:num w:numId="27">
    <w:abstractNumId w:val="3"/>
  </w:num>
  <w:num w:numId="28">
    <w:abstractNumId w:val="12"/>
  </w:num>
  <w:num w:numId="29">
    <w:abstractNumId w:val="14"/>
  </w:num>
  <w:num w:numId="30">
    <w:abstractNumId w:val="16"/>
  </w:num>
  <w:num w:numId="31">
    <w:abstractNumId w:val="22"/>
  </w:num>
  <w:num w:numId="32">
    <w:abstractNumId w:val="1"/>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05BC"/>
    <w:rsid w:val="000013F4"/>
    <w:rsid w:val="0000165E"/>
    <w:rsid w:val="00003512"/>
    <w:rsid w:val="0001061F"/>
    <w:rsid w:val="00011845"/>
    <w:rsid w:val="0001211D"/>
    <w:rsid w:val="00013D98"/>
    <w:rsid w:val="00014513"/>
    <w:rsid w:val="00014EC4"/>
    <w:rsid w:val="000155ED"/>
    <w:rsid w:val="00015650"/>
    <w:rsid w:val="00015D3B"/>
    <w:rsid w:val="00015EDF"/>
    <w:rsid w:val="000200EA"/>
    <w:rsid w:val="00021B70"/>
    <w:rsid w:val="000250DE"/>
    <w:rsid w:val="000252EF"/>
    <w:rsid w:val="000259BC"/>
    <w:rsid w:val="00026049"/>
    <w:rsid w:val="00026830"/>
    <w:rsid w:val="0002694A"/>
    <w:rsid w:val="0003138D"/>
    <w:rsid w:val="00035324"/>
    <w:rsid w:val="000375C2"/>
    <w:rsid w:val="000464C6"/>
    <w:rsid w:val="00050CFD"/>
    <w:rsid w:val="00052530"/>
    <w:rsid w:val="0005284A"/>
    <w:rsid w:val="00056C14"/>
    <w:rsid w:val="0006013A"/>
    <w:rsid w:val="00061182"/>
    <w:rsid w:val="0006124B"/>
    <w:rsid w:val="00062105"/>
    <w:rsid w:val="0006291A"/>
    <w:rsid w:val="000639C1"/>
    <w:rsid w:val="00064E12"/>
    <w:rsid w:val="0006742A"/>
    <w:rsid w:val="00067CAA"/>
    <w:rsid w:val="00067CD6"/>
    <w:rsid w:val="0007391C"/>
    <w:rsid w:val="00073C97"/>
    <w:rsid w:val="00074071"/>
    <w:rsid w:val="000750B4"/>
    <w:rsid w:val="00075884"/>
    <w:rsid w:val="00077E59"/>
    <w:rsid w:val="000803D0"/>
    <w:rsid w:val="00081AFE"/>
    <w:rsid w:val="00083911"/>
    <w:rsid w:val="00083E3F"/>
    <w:rsid w:val="00083E4B"/>
    <w:rsid w:val="00084E91"/>
    <w:rsid w:val="00085BF7"/>
    <w:rsid w:val="00086088"/>
    <w:rsid w:val="000866CB"/>
    <w:rsid w:val="00086BE0"/>
    <w:rsid w:val="00087D2D"/>
    <w:rsid w:val="000902AB"/>
    <w:rsid w:val="00090464"/>
    <w:rsid w:val="00092110"/>
    <w:rsid w:val="00093B2E"/>
    <w:rsid w:val="00094D3D"/>
    <w:rsid w:val="00095113"/>
    <w:rsid w:val="00096AA6"/>
    <w:rsid w:val="000A0BFF"/>
    <w:rsid w:val="000A2C9A"/>
    <w:rsid w:val="000A3AB5"/>
    <w:rsid w:val="000A3F20"/>
    <w:rsid w:val="000B1D56"/>
    <w:rsid w:val="000B24C1"/>
    <w:rsid w:val="000B2FDA"/>
    <w:rsid w:val="000B3156"/>
    <w:rsid w:val="000B343A"/>
    <w:rsid w:val="000B3BC3"/>
    <w:rsid w:val="000B3CE4"/>
    <w:rsid w:val="000B408D"/>
    <w:rsid w:val="000B4C6D"/>
    <w:rsid w:val="000B64E5"/>
    <w:rsid w:val="000B6853"/>
    <w:rsid w:val="000B751A"/>
    <w:rsid w:val="000C0D45"/>
    <w:rsid w:val="000C15EB"/>
    <w:rsid w:val="000C1D89"/>
    <w:rsid w:val="000C3148"/>
    <w:rsid w:val="000C4453"/>
    <w:rsid w:val="000C7C1B"/>
    <w:rsid w:val="000D0FF7"/>
    <w:rsid w:val="000D1178"/>
    <w:rsid w:val="000D1B31"/>
    <w:rsid w:val="000D2F15"/>
    <w:rsid w:val="000D319D"/>
    <w:rsid w:val="000D5180"/>
    <w:rsid w:val="000D6A66"/>
    <w:rsid w:val="000E1D2F"/>
    <w:rsid w:val="000E25C5"/>
    <w:rsid w:val="000E3681"/>
    <w:rsid w:val="000E4E64"/>
    <w:rsid w:val="000E5BB6"/>
    <w:rsid w:val="000F00AB"/>
    <w:rsid w:val="000F1AFE"/>
    <w:rsid w:val="000F2237"/>
    <w:rsid w:val="000F367F"/>
    <w:rsid w:val="000F378D"/>
    <w:rsid w:val="000F3CA8"/>
    <w:rsid w:val="000F56FA"/>
    <w:rsid w:val="000F69A3"/>
    <w:rsid w:val="000F7F97"/>
    <w:rsid w:val="0010029F"/>
    <w:rsid w:val="0010046F"/>
    <w:rsid w:val="00102573"/>
    <w:rsid w:val="001025FB"/>
    <w:rsid w:val="00103D01"/>
    <w:rsid w:val="001048E0"/>
    <w:rsid w:val="00104A41"/>
    <w:rsid w:val="00107235"/>
    <w:rsid w:val="00110007"/>
    <w:rsid w:val="0011253E"/>
    <w:rsid w:val="00113A35"/>
    <w:rsid w:val="00114821"/>
    <w:rsid w:val="0011549E"/>
    <w:rsid w:val="00115CAE"/>
    <w:rsid w:val="001161BC"/>
    <w:rsid w:val="00116822"/>
    <w:rsid w:val="001208DB"/>
    <w:rsid w:val="00121515"/>
    <w:rsid w:val="0012209A"/>
    <w:rsid w:val="00125207"/>
    <w:rsid w:val="00126374"/>
    <w:rsid w:val="00130446"/>
    <w:rsid w:val="00130C89"/>
    <w:rsid w:val="00130CA5"/>
    <w:rsid w:val="001314AF"/>
    <w:rsid w:val="001316BA"/>
    <w:rsid w:val="00135D89"/>
    <w:rsid w:val="00136216"/>
    <w:rsid w:val="00136932"/>
    <w:rsid w:val="00142CF9"/>
    <w:rsid w:val="00143EFD"/>
    <w:rsid w:val="00145E48"/>
    <w:rsid w:val="00146300"/>
    <w:rsid w:val="00147B92"/>
    <w:rsid w:val="001523CE"/>
    <w:rsid w:val="0015343D"/>
    <w:rsid w:val="001561D4"/>
    <w:rsid w:val="001564FC"/>
    <w:rsid w:val="001579B4"/>
    <w:rsid w:val="001610BE"/>
    <w:rsid w:val="0016467E"/>
    <w:rsid w:val="00165B11"/>
    <w:rsid w:val="001669B4"/>
    <w:rsid w:val="001670EB"/>
    <w:rsid w:val="0016D9DC"/>
    <w:rsid w:val="001706DD"/>
    <w:rsid w:val="00170C59"/>
    <w:rsid w:val="00171E36"/>
    <w:rsid w:val="001729CE"/>
    <w:rsid w:val="00172D29"/>
    <w:rsid w:val="001751BE"/>
    <w:rsid w:val="00175C15"/>
    <w:rsid w:val="00177AC7"/>
    <w:rsid w:val="00177CC9"/>
    <w:rsid w:val="001824CC"/>
    <w:rsid w:val="001872EC"/>
    <w:rsid w:val="00191D47"/>
    <w:rsid w:val="00193810"/>
    <w:rsid w:val="00193ED9"/>
    <w:rsid w:val="00194E3B"/>
    <w:rsid w:val="00195A7D"/>
    <w:rsid w:val="00197641"/>
    <w:rsid w:val="001A100C"/>
    <w:rsid w:val="001A2500"/>
    <w:rsid w:val="001A291D"/>
    <w:rsid w:val="001A34DD"/>
    <w:rsid w:val="001A3E5D"/>
    <w:rsid w:val="001A4E98"/>
    <w:rsid w:val="001A5733"/>
    <w:rsid w:val="001A7A95"/>
    <w:rsid w:val="001A7C33"/>
    <w:rsid w:val="001B2420"/>
    <w:rsid w:val="001B416C"/>
    <w:rsid w:val="001B5329"/>
    <w:rsid w:val="001C00AC"/>
    <w:rsid w:val="001C0B0A"/>
    <w:rsid w:val="001C114F"/>
    <w:rsid w:val="001C224A"/>
    <w:rsid w:val="001C27EE"/>
    <w:rsid w:val="001C65DF"/>
    <w:rsid w:val="001D3733"/>
    <w:rsid w:val="001D522D"/>
    <w:rsid w:val="001E0A2A"/>
    <w:rsid w:val="001E1A12"/>
    <w:rsid w:val="001E2663"/>
    <w:rsid w:val="001E4B40"/>
    <w:rsid w:val="001E592C"/>
    <w:rsid w:val="001E5E39"/>
    <w:rsid w:val="001E608F"/>
    <w:rsid w:val="001E64AC"/>
    <w:rsid w:val="001E7332"/>
    <w:rsid w:val="001E769D"/>
    <w:rsid w:val="001F0002"/>
    <w:rsid w:val="001F05F8"/>
    <w:rsid w:val="001F1418"/>
    <w:rsid w:val="001F188E"/>
    <w:rsid w:val="001F3AC3"/>
    <w:rsid w:val="001F4428"/>
    <w:rsid w:val="001F47EE"/>
    <w:rsid w:val="001F4F39"/>
    <w:rsid w:val="001F5230"/>
    <w:rsid w:val="001F5369"/>
    <w:rsid w:val="001F5B14"/>
    <w:rsid w:val="001F67F3"/>
    <w:rsid w:val="002013CC"/>
    <w:rsid w:val="002015FA"/>
    <w:rsid w:val="002026A8"/>
    <w:rsid w:val="0020280B"/>
    <w:rsid w:val="00203012"/>
    <w:rsid w:val="0020323B"/>
    <w:rsid w:val="0020374E"/>
    <w:rsid w:val="002044B6"/>
    <w:rsid w:val="002055E0"/>
    <w:rsid w:val="00206D50"/>
    <w:rsid w:val="00210C62"/>
    <w:rsid w:val="00212FBA"/>
    <w:rsid w:val="0021530E"/>
    <w:rsid w:val="00215324"/>
    <w:rsid w:val="0021618F"/>
    <w:rsid w:val="00220BF6"/>
    <w:rsid w:val="00220D00"/>
    <w:rsid w:val="00222FBD"/>
    <w:rsid w:val="0022382B"/>
    <w:rsid w:val="00230F6D"/>
    <w:rsid w:val="00233A33"/>
    <w:rsid w:val="00233DA6"/>
    <w:rsid w:val="00234862"/>
    <w:rsid w:val="002348B2"/>
    <w:rsid w:val="00234DA6"/>
    <w:rsid w:val="002357E9"/>
    <w:rsid w:val="002371DE"/>
    <w:rsid w:val="002377E6"/>
    <w:rsid w:val="002417C3"/>
    <w:rsid w:val="002438E1"/>
    <w:rsid w:val="002465C7"/>
    <w:rsid w:val="00250DD8"/>
    <w:rsid w:val="00252299"/>
    <w:rsid w:val="00253DBE"/>
    <w:rsid w:val="00255FB7"/>
    <w:rsid w:val="00256384"/>
    <w:rsid w:val="002570AA"/>
    <w:rsid w:val="00257F16"/>
    <w:rsid w:val="002603BD"/>
    <w:rsid w:val="00260695"/>
    <w:rsid w:val="0026071B"/>
    <w:rsid w:val="00261D5B"/>
    <w:rsid w:val="002622CC"/>
    <w:rsid w:val="00263586"/>
    <w:rsid w:val="00263E6B"/>
    <w:rsid w:val="002641EE"/>
    <w:rsid w:val="00264C5C"/>
    <w:rsid w:val="00265384"/>
    <w:rsid w:val="0026577D"/>
    <w:rsid w:val="00267DCC"/>
    <w:rsid w:val="00270733"/>
    <w:rsid w:val="00270836"/>
    <w:rsid w:val="0027119A"/>
    <w:rsid w:val="00271FB1"/>
    <w:rsid w:val="00272605"/>
    <w:rsid w:val="00273237"/>
    <w:rsid w:val="00273B44"/>
    <w:rsid w:val="0027433E"/>
    <w:rsid w:val="00274557"/>
    <w:rsid w:val="00276A32"/>
    <w:rsid w:val="00281311"/>
    <w:rsid w:val="002821FA"/>
    <w:rsid w:val="00284BCF"/>
    <w:rsid w:val="00284D58"/>
    <w:rsid w:val="00285250"/>
    <w:rsid w:val="002856D0"/>
    <w:rsid w:val="002862D7"/>
    <w:rsid w:val="00290F5D"/>
    <w:rsid w:val="0029438D"/>
    <w:rsid w:val="00294B55"/>
    <w:rsid w:val="00294E9A"/>
    <w:rsid w:val="00296C81"/>
    <w:rsid w:val="00296DFE"/>
    <w:rsid w:val="00296E5A"/>
    <w:rsid w:val="00296F8F"/>
    <w:rsid w:val="002A01E8"/>
    <w:rsid w:val="002A0FA4"/>
    <w:rsid w:val="002A1251"/>
    <w:rsid w:val="002A1B2E"/>
    <w:rsid w:val="002A2595"/>
    <w:rsid w:val="002A6EAB"/>
    <w:rsid w:val="002A735E"/>
    <w:rsid w:val="002A7CF0"/>
    <w:rsid w:val="002C1396"/>
    <w:rsid w:val="002C14F5"/>
    <w:rsid w:val="002C24D3"/>
    <w:rsid w:val="002C2DCB"/>
    <w:rsid w:val="002C4499"/>
    <w:rsid w:val="002C451A"/>
    <w:rsid w:val="002C5704"/>
    <w:rsid w:val="002D1B63"/>
    <w:rsid w:val="002D1C12"/>
    <w:rsid w:val="002D4205"/>
    <w:rsid w:val="002D4D1B"/>
    <w:rsid w:val="002D5A27"/>
    <w:rsid w:val="002D6271"/>
    <w:rsid w:val="002D6B0C"/>
    <w:rsid w:val="002E0350"/>
    <w:rsid w:val="002E124B"/>
    <w:rsid w:val="002E1CC2"/>
    <w:rsid w:val="002E4624"/>
    <w:rsid w:val="002E4896"/>
    <w:rsid w:val="002E557B"/>
    <w:rsid w:val="002E5D42"/>
    <w:rsid w:val="002E757B"/>
    <w:rsid w:val="002E7A35"/>
    <w:rsid w:val="002F17A6"/>
    <w:rsid w:val="002F1F40"/>
    <w:rsid w:val="002F23E7"/>
    <w:rsid w:val="002F35F5"/>
    <w:rsid w:val="002F57C9"/>
    <w:rsid w:val="002F59D7"/>
    <w:rsid w:val="002F6991"/>
    <w:rsid w:val="00301207"/>
    <w:rsid w:val="0030208B"/>
    <w:rsid w:val="00310876"/>
    <w:rsid w:val="00313017"/>
    <w:rsid w:val="00313248"/>
    <w:rsid w:val="00313A0F"/>
    <w:rsid w:val="00317173"/>
    <w:rsid w:val="00322EE5"/>
    <w:rsid w:val="00327185"/>
    <w:rsid w:val="00327D4D"/>
    <w:rsid w:val="00333A20"/>
    <w:rsid w:val="0033559F"/>
    <w:rsid w:val="00336F48"/>
    <w:rsid w:val="00337FCA"/>
    <w:rsid w:val="00340E1E"/>
    <w:rsid w:val="00342183"/>
    <w:rsid w:val="00342284"/>
    <w:rsid w:val="003447BD"/>
    <w:rsid w:val="00344AB3"/>
    <w:rsid w:val="00345AFE"/>
    <w:rsid w:val="00346B0C"/>
    <w:rsid w:val="00346FAF"/>
    <w:rsid w:val="003477D8"/>
    <w:rsid w:val="0035081F"/>
    <w:rsid w:val="003516FC"/>
    <w:rsid w:val="00351883"/>
    <w:rsid w:val="00351E9F"/>
    <w:rsid w:val="0035357C"/>
    <w:rsid w:val="00354D2C"/>
    <w:rsid w:val="0036090A"/>
    <w:rsid w:val="00360948"/>
    <w:rsid w:val="00360D80"/>
    <w:rsid w:val="00361398"/>
    <w:rsid w:val="0036246D"/>
    <w:rsid w:val="00362546"/>
    <w:rsid w:val="0036570D"/>
    <w:rsid w:val="00365F69"/>
    <w:rsid w:val="00367570"/>
    <w:rsid w:val="00367A46"/>
    <w:rsid w:val="003707C0"/>
    <w:rsid w:val="00370D5B"/>
    <w:rsid w:val="00371DA7"/>
    <w:rsid w:val="003722D5"/>
    <w:rsid w:val="00372986"/>
    <w:rsid w:val="00375671"/>
    <w:rsid w:val="00376290"/>
    <w:rsid w:val="00377B33"/>
    <w:rsid w:val="00377E5A"/>
    <w:rsid w:val="00380BEC"/>
    <w:rsid w:val="00381E0A"/>
    <w:rsid w:val="00382335"/>
    <w:rsid w:val="003829C7"/>
    <w:rsid w:val="003844D5"/>
    <w:rsid w:val="00392C34"/>
    <w:rsid w:val="00394A8A"/>
    <w:rsid w:val="00394FC3"/>
    <w:rsid w:val="003A1CE0"/>
    <w:rsid w:val="003A3365"/>
    <w:rsid w:val="003A6123"/>
    <w:rsid w:val="003A7C3A"/>
    <w:rsid w:val="003A7DF8"/>
    <w:rsid w:val="003B0EBD"/>
    <w:rsid w:val="003B131C"/>
    <w:rsid w:val="003B16E4"/>
    <w:rsid w:val="003B17BB"/>
    <w:rsid w:val="003B1F0F"/>
    <w:rsid w:val="003B273B"/>
    <w:rsid w:val="003B70D1"/>
    <w:rsid w:val="003B78FE"/>
    <w:rsid w:val="003C0809"/>
    <w:rsid w:val="003C20AB"/>
    <w:rsid w:val="003C410A"/>
    <w:rsid w:val="003C43DC"/>
    <w:rsid w:val="003C59D8"/>
    <w:rsid w:val="003D2196"/>
    <w:rsid w:val="003D395D"/>
    <w:rsid w:val="003D44E6"/>
    <w:rsid w:val="003D4F67"/>
    <w:rsid w:val="003D5125"/>
    <w:rsid w:val="003D5B2A"/>
    <w:rsid w:val="003D6E57"/>
    <w:rsid w:val="003E278B"/>
    <w:rsid w:val="003E47A1"/>
    <w:rsid w:val="003E4B6A"/>
    <w:rsid w:val="003E5FD8"/>
    <w:rsid w:val="003E689F"/>
    <w:rsid w:val="003E717D"/>
    <w:rsid w:val="003F1143"/>
    <w:rsid w:val="003F4997"/>
    <w:rsid w:val="003F508A"/>
    <w:rsid w:val="003F65B1"/>
    <w:rsid w:val="003F6900"/>
    <w:rsid w:val="00400879"/>
    <w:rsid w:val="00403C52"/>
    <w:rsid w:val="00404FBF"/>
    <w:rsid w:val="0040528D"/>
    <w:rsid w:val="004063A4"/>
    <w:rsid w:val="00406507"/>
    <w:rsid w:val="004065E0"/>
    <w:rsid w:val="00407184"/>
    <w:rsid w:val="0041087E"/>
    <w:rsid w:val="00411CA3"/>
    <w:rsid w:val="0041260B"/>
    <w:rsid w:val="004127AE"/>
    <w:rsid w:val="00413097"/>
    <w:rsid w:val="00414C61"/>
    <w:rsid w:val="00415BE0"/>
    <w:rsid w:val="00417DE2"/>
    <w:rsid w:val="00417E8B"/>
    <w:rsid w:val="004200B3"/>
    <w:rsid w:val="00421B67"/>
    <w:rsid w:val="00422305"/>
    <w:rsid w:val="004226D5"/>
    <w:rsid w:val="00423321"/>
    <w:rsid w:val="0042643B"/>
    <w:rsid w:val="0042776E"/>
    <w:rsid w:val="00427E26"/>
    <w:rsid w:val="00430992"/>
    <w:rsid w:val="00430A20"/>
    <w:rsid w:val="00431BC2"/>
    <w:rsid w:val="00432BB8"/>
    <w:rsid w:val="004349DB"/>
    <w:rsid w:val="004361A1"/>
    <w:rsid w:val="004403EB"/>
    <w:rsid w:val="00443681"/>
    <w:rsid w:val="0044537B"/>
    <w:rsid w:val="00445E9D"/>
    <w:rsid w:val="00446015"/>
    <w:rsid w:val="00446AE4"/>
    <w:rsid w:val="00446D0E"/>
    <w:rsid w:val="004501A4"/>
    <w:rsid w:val="00450AF6"/>
    <w:rsid w:val="00453FBF"/>
    <w:rsid w:val="00454B4F"/>
    <w:rsid w:val="004551F5"/>
    <w:rsid w:val="00455996"/>
    <w:rsid w:val="00460437"/>
    <w:rsid w:val="00464969"/>
    <w:rsid w:val="0046520B"/>
    <w:rsid w:val="004660C4"/>
    <w:rsid w:val="00471D72"/>
    <w:rsid w:val="00472CB0"/>
    <w:rsid w:val="00472FC2"/>
    <w:rsid w:val="00474F0C"/>
    <w:rsid w:val="0047505A"/>
    <w:rsid w:val="00480A9F"/>
    <w:rsid w:val="00481BD5"/>
    <w:rsid w:val="004826EC"/>
    <w:rsid w:val="00482C11"/>
    <w:rsid w:val="004853B5"/>
    <w:rsid w:val="00485D05"/>
    <w:rsid w:val="00485F90"/>
    <w:rsid w:val="00486FFA"/>
    <w:rsid w:val="0049110D"/>
    <w:rsid w:val="00491395"/>
    <w:rsid w:val="0049172B"/>
    <w:rsid w:val="004919B6"/>
    <w:rsid w:val="00493327"/>
    <w:rsid w:val="004976B0"/>
    <w:rsid w:val="004A13D9"/>
    <w:rsid w:val="004A4F44"/>
    <w:rsid w:val="004A5799"/>
    <w:rsid w:val="004A58F4"/>
    <w:rsid w:val="004A5B43"/>
    <w:rsid w:val="004A5DB3"/>
    <w:rsid w:val="004B017D"/>
    <w:rsid w:val="004B1973"/>
    <w:rsid w:val="004B32D2"/>
    <w:rsid w:val="004B4D2C"/>
    <w:rsid w:val="004B50CA"/>
    <w:rsid w:val="004C09BB"/>
    <w:rsid w:val="004C12C9"/>
    <w:rsid w:val="004C199F"/>
    <w:rsid w:val="004C334E"/>
    <w:rsid w:val="004C3B82"/>
    <w:rsid w:val="004C6FB9"/>
    <w:rsid w:val="004D039B"/>
    <w:rsid w:val="004D150C"/>
    <w:rsid w:val="004D28F7"/>
    <w:rsid w:val="004D2C60"/>
    <w:rsid w:val="004D2CF8"/>
    <w:rsid w:val="004D2D97"/>
    <w:rsid w:val="004D4C0B"/>
    <w:rsid w:val="004D545C"/>
    <w:rsid w:val="004D59BE"/>
    <w:rsid w:val="004D6148"/>
    <w:rsid w:val="004E1AFA"/>
    <w:rsid w:val="004E399D"/>
    <w:rsid w:val="004E484A"/>
    <w:rsid w:val="004E49B7"/>
    <w:rsid w:val="004E62B9"/>
    <w:rsid w:val="004F07F9"/>
    <w:rsid w:val="004F211A"/>
    <w:rsid w:val="004F2781"/>
    <w:rsid w:val="004F2DB2"/>
    <w:rsid w:val="004F4EC2"/>
    <w:rsid w:val="00500341"/>
    <w:rsid w:val="00500F36"/>
    <w:rsid w:val="00501F93"/>
    <w:rsid w:val="00502B10"/>
    <w:rsid w:val="00502BA5"/>
    <w:rsid w:val="005076D9"/>
    <w:rsid w:val="0051057C"/>
    <w:rsid w:val="00510A0C"/>
    <w:rsid w:val="00512144"/>
    <w:rsid w:val="0051217E"/>
    <w:rsid w:val="00515DE4"/>
    <w:rsid w:val="005200ED"/>
    <w:rsid w:val="00520F71"/>
    <w:rsid w:val="00522D53"/>
    <w:rsid w:val="00523FC3"/>
    <w:rsid w:val="005251D7"/>
    <w:rsid w:val="0052559A"/>
    <w:rsid w:val="00527BE8"/>
    <w:rsid w:val="005315CC"/>
    <w:rsid w:val="00531840"/>
    <w:rsid w:val="005318A8"/>
    <w:rsid w:val="005318E2"/>
    <w:rsid w:val="0053333E"/>
    <w:rsid w:val="005337DA"/>
    <w:rsid w:val="005344AF"/>
    <w:rsid w:val="005361BC"/>
    <w:rsid w:val="00537782"/>
    <w:rsid w:val="005415E1"/>
    <w:rsid w:val="00541947"/>
    <w:rsid w:val="00543041"/>
    <w:rsid w:val="00543079"/>
    <w:rsid w:val="00550D8D"/>
    <w:rsid w:val="005510E5"/>
    <w:rsid w:val="00551E75"/>
    <w:rsid w:val="0055244F"/>
    <w:rsid w:val="00552C40"/>
    <w:rsid w:val="00555677"/>
    <w:rsid w:val="00557007"/>
    <w:rsid w:val="0056046D"/>
    <w:rsid w:val="00561240"/>
    <w:rsid w:val="0056244C"/>
    <w:rsid w:val="00564049"/>
    <w:rsid w:val="00567827"/>
    <w:rsid w:val="005702AA"/>
    <w:rsid w:val="00570581"/>
    <w:rsid w:val="00571196"/>
    <w:rsid w:val="00571B61"/>
    <w:rsid w:val="00575B9F"/>
    <w:rsid w:val="00575DC5"/>
    <w:rsid w:val="00577CAA"/>
    <w:rsid w:val="005807D4"/>
    <w:rsid w:val="00581C57"/>
    <w:rsid w:val="0058317A"/>
    <w:rsid w:val="0058478E"/>
    <w:rsid w:val="00584F04"/>
    <w:rsid w:val="00587877"/>
    <w:rsid w:val="00590C36"/>
    <w:rsid w:val="00590D6B"/>
    <w:rsid w:val="00591449"/>
    <w:rsid w:val="005950F5"/>
    <w:rsid w:val="00595C6D"/>
    <w:rsid w:val="00596917"/>
    <w:rsid w:val="00596D70"/>
    <w:rsid w:val="005A07B8"/>
    <w:rsid w:val="005A1030"/>
    <w:rsid w:val="005A1221"/>
    <w:rsid w:val="005A13F0"/>
    <w:rsid w:val="005A1D2F"/>
    <w:rsid w:val="005A2314"/>
    <w:rsid w:val="005A5F60"/>
    <w:rsid w:val="005A7314"/>
    <w:rsid w:val="005B4201"/>
    <w:rsid w:val="005C39A1"/>
    <w:rsid w:val="005C4580"/>
    <w:rsid w:val="005D02D4"/>
    <w:rsid w:val="005D16EF"/>
    <w:rsid w:val="005D2595"/>
    <w:rsid w:val="005D4412"/>
    <w:rsid w:val="005D444B"/>
    <w:rsid w:val="005D5CD4"/>
    <w:rsid w:val="005D64DD"/>
    <w:rsid w:val="005E27FD"/>
    <w:rsid w:val="005E3911"/>
    <w:rsid w:val="005E392D"/>
    <w:rsid w:val="005E3ED4"/>
    <w:rsid w:val="005E5FC7"/>
    <w:rsid w:val="005E6CEF"/>
    <w:rsid w:val="005E6D87"/>
    <w:rsid w:val="005E6E1C"/>
    <w:rsid w:val="005F02A1"/>
    <w:rsid w:val="005F061E"/>
    <w:rsid w:val="005F07DE"/>
    <w:rsid w:val="005F10DF"/>
    <w:rsid w:val="005F4A79"/>
    <w:rsid w:val="005F4EA4"/>
    <w:rsid w:val="005F75B0"/>
    <w:rsid w:val="005F7B62"/>
    <w:rsid w:val="00600DA5"/>
    <w:rsid w:val="0060441C"/>
    <w:rsid w:val="00606AB5"/>
    <w:rsid w:val="00607D57"/>
    <w:rsid w:val="006119A4"/>
    <w:rsid w:val="00617E8C"/>
    <w:rsid w:val="00617F52"/>
    <w:rsid w:val="0062053A"/>
    <w:rsid w:val="0062334A"/>
    <w:rsid w:val="00624426"/>
    <w:rsid w:val="00630258"/>
    <w:rsid w:val="00630647"/>
    <w:rsid w:val="006314B1"/>
    <w:rsid w:val="0063361E"/>
    <w:rsid w:val="00634732"/>
    <w:rsid w:val="00635311"/>
    <w:rsid w:val="00635B4C"/>
    <w:rsid w:val="00640E2E"/>
    <w:rsid w:val="006419FC"/>
    <w:rsid w:val="00641B94"/>
    <w:rsid w:val="00642582"/>
    <w:rsid w:val="00643331"/>
    <w:rsid w:val="00644417"/>
    <w:rsid w:val="0064502E"/>
    <w:rsid w:val="0064665D"/>
    <w:rsid w:val="00646A6A"/>
    <w:rsid w:val="00647637"/>
    <w:rsid w:val="00647DF3"/>
    <w:rsid w:val="00650D86"/>
    <w:rsid w:val="00652D16"/>
    <w:rsid w:val="00653B5A"/>
    <w:rsid w:val="00655E37"/>
    <w:rsid w:val="006574B9"/>
    <w:rsid w:val="00661476"/>
    <w:rsid w:val="006615C1"/>
    <w:rsid w:val="006633AE"/>
    <w:rsid w:val="00663C6C"/>
    <w:rsid w:val="0066612F"/>
    <w:rsid w:val="00666C3E"/>
    <w:rsid w:val="006708CF"/>
    <w:rsid w:val="00672FDA"/>
    <w:rsid w:val="00677E56"/>
    <w:rsid w:val="00680280"/>
    <w:rsid w:val="00680740"/>
    <w:rsid w:val="00684F4F"/>
    <w:rsid w:val="0068583D"/>
    <w:rsid w:val="00686704"/>
    <w:rsid w:val="0069082C"/>
    <w:rsid w:val="006920FE"/>
    <w:rsid w:val="00692369"/>
    <w:rsid w:val="0069556C"/>
    <w:rsid w:val="0069689C"/>
    <w:rsid w:val="006A1DDE"/>
    <w:rsid w:val="006A254A"/>
    <w:rsid w:val="006A34A7"/>
    <w:rsid w:val="006A52C7"/>
    <w:rsid w:val="006A5774"/>
    <w:rsid w:val="006B192C"/>
    <w:rsid w:val="006B1A98"/>
    <w:rsid w:val="006B2F1C"/>
    <w:rsid w:val="006B3746"/>
    <w:rsid w:val="006B4AE6"/>
    <w:rsid w:val="006B620F"/>
    <w:rsid w:val="006C0205"/>
    <w:rsid w:val="006C1D95"/>
    <w:rsid w:val="006C1DA2"/>
    <w:rsid w:val="006C2736"/>
    <w:rsid w:val="006C2A1A"/>
    <w:rsid w:val="006C2B2F"/>
    <w:rsid w:val="006C6096"/>
    <w:rsid w:val="006C7A33"/>
    <w:rsid w:val="006C7C50"/>
    <w:rsid w:val="006D09D1"/>
    <w:rsid w:val="006D1B6D"/>
    <w:rsid w:val="006D36E9"/>
    <w:rsid w:val="006D49DD"/>
    <w:rsid w:val="006D4E79"/>
    <w:rsid w:val="006D595B"/>
    <w:rsid w:val="006D685A"/>
    <w:rsid w:val="006D7ED4"/>
    <w:rsid w:val="006E005F"/>
    <w:rsid w:val="006E1008"/>
    <w:rsid w:val="006E3C07"/>
    <w:rsid w:val="006E6883"/>
    <w:rsid w:val="006E6EE8"/>
    <w:rsid w:val="006E74D9"/>
    <w:rsid w:val="006F0350"/>
    <w:rsid w:val="006F22F2"/>
    <w:rsid w:val="006F3901"/>
    <w:rsid w:val="006F3A74"/>
    <w:rsid w:val="006F4D95"/>
    <w:rsid w:val="006F6F3A"/>
    <w:rsid w:val="0070030B"/>
    <w:rsid w:val="00700536"/>
    <w:rsid w:val="007007C8"/>
    <w:rsid w:val="00703D58"/>
    <w:rsid w:val="00706F20"/>
    <w:rsid w:val="007111DF"/>
    <w:rsid w:val="0071313A"/>
    <w:rsid w:val="0071537E"/>
    <w:rsid w:val="007158E3"/>
    <w:rsid w:val="00716E96"/>
    <w:rsid w:val="007220DA"/>
    <w:rsid w:val="00725A90"/>
    <w:rsid w:val="00731A91"/>
    <w:rsid w:val="0073383D"/>
    <w:rsid w:val="007344EC"/>
    <w:rsid w:val="007374DA"/>
    <w:rsid w:val="007378F1"/>
    <w:rsid w:val="0074126A"/>
    <w:rsid w:val="007418DF"/>
    <w:rsid w:val="00742258"/>
    <w:rsid w:val="007429CB"/>
    <w:rsid w:val="00746B2D"/>
    <w:rsid w:val="00747103"/>
    <w:rsid w:val="00750D31"/>
    <w:rsid w:val="00751262"/>
    <w:rsid w:val="007523AD"/>
    <w:rsid w:val="0075395E"/>
    <w:rsid w:val="007562E5"/>
    <w:rsid w:val="0075633F"/>
    <w:rsid w:val="00757C6C"/>
    <w:rsid w:val="00760CD1"/>
    <w:rsid w:val="00761642"/>
    <w:rsid w:val="00762CE0"/>
    <w:rsid w:val="0076446E"/>
    <w:rsid w:val="00764C56"/>
    <w:rsid w:val="00766C6C"/>
    <w:rsid w:val="00767224"/>
    <w:rsid w:val="0076780B"/>
    <w:rsid w:val="00767AF9"/>
    <w:rsid w:val="00767EB4"/>
    <w:rsid w:val="0077083E"/>
    <w:rsid w:val="00772CCE"/>
    <w:rsid w:val="0077351A"/>
    <w:rsid w:val="00774A76"/>
    <w:rsid w:val="00776353"/>
    <w:rsid w:val="007771F0"/>
    <w:rsid w:val="0078136D"/>
    <w:rsid w:val="00783B2A"/>
    <w:rsid w:val="00783F11"/>
    <w:rsid w:val="007845E5"/>
    <w:rsid w:val="007870DC"/>
    <w:rsid w:val="0079062E"/>
    <w:rsid w:val="0079066E"/>
    <w:rsid w:val="0079168C"/>
    <w:rsid w:val="007925E4"/>
    <w:rsid w:val="00792C09"/>
    <w:rsid w:val="00793044"/>
    <w:rsid w:val="0079441C"/>
    <w:rsid w:val="00795982"/>
    <w:rsid w:val="00795C05"/>
    <w:rsid w:val="007A1667"/>
    <w:rsid w:val="007A3133"/>
    <w:rsid w:val="007A3AAE"/>
    <w:rsid w:val="007A3D4F"/>
    <w:rsid w:val="007A4271"/>
    <w:rsid w:val="007A4B00"/>
    <w:rsid w:val="007A5AB8"/>
    <w:rsid w:val="007A62E1"/>
    <w:rsid w:val="007A637B"/>
    <w:rsid w:val="007A6C7A"/>
    <w:rsid w:val="007A750A"/>
    <w:rsid w:val="007A7CC1"/>
    <w:rsid w:val="007B03F5"/>
    <w:rsid w:val="007B14C0"/>
    <w:rsid w:val="007B14D6"/>
    <w:rsid w:val="007B2770"/>
    <w:rsid w:val="007B3923"/>
    <w:rsid w:val="007B5511"/>
    <w:rsid w:val="007B7B86"/>
    <w:rsid w:val="007C08DF"/>
    <w:rsid w:val="007C0F14"/>
    <w:rsid w:val="007C6EC4"/>
    <w:rsid w:val="007D2077"/>
    <w:rsid w:val="007D23DA"/>
    <w:rsid w:val="007D2FFD"/>
    <w:rsid w:val="007D3026"/>
    <w:rsid w:val="007D36CA"/>
    <w:rsid w:val="007D495B"/>
    <w:rsid w:val="007D4C23"/>
    <w:rsid w:val="007D53E9"/>
    <w:rsid w:val="007D574E"/>
    <w:rsid w:val="007D58A7"/>
    <w:rsid w:val="007D5E22"/>
    <w:rsid w:val="007D6537"/>
    <w:rsid w:val="007E1AD3"/>
    <w:rsid w:val="007E23C4"/>
    <w:rsid w:val="007E400D"/>
    <w:rsid w:val="007E4E94"/>
    <w:rsid w:val="007E6D3A"/>
    <w:rsid w:val="007E7051"/>
    <w:rsid w:val="007E7492"/>
    <w:rsid w:val="007E7F6E"/>
    <w:rsid w:val="007F034D"/>
    <w:rsid w:val="007F23CA"/>
    <w:rsid w:val="007F2BF8"/>
    <w:rsid w:val="007F3D8F"/>
    <w:rsid w:val="007F4D5E"/>
    <w:rsid w:val="007F7115"/>
    <w:rsid w:val="0080151C"/>
    <w:rsid w:val="00803432"/>
    <w:rsid w:val="00804272"/>
    <w:rsid w:val="008051AF"/>
    <w:rsid w:val="00807169"/>
    <w:rsid w:val="00807385"/>
    <w:rsid w:val="00807D4F"/>
    <w:rsid w:val="0081074A"/>
    <w:rsid w:val="00811798"/>
    <w:rsid w:val="008120F2"/>
    <w:rsid w:val="00813C2A"/>
    <w:rsid w:val="00814941"/>
    <w:rsid w:val="00817BE3"/>
    <w:rsid w:val="00817D7E"/>
    <w:rsid w:val="008217A7"/>
    <w:rsid w:val="00821CCD"/>
    <w:rsid w:val="00822044"/>
    <w:rsid w:val="008227CA"/>
    <w:rsid w:val="008249AB"/>
    <w:rsid w:val="00824FA4"/>
    <w:rsid w:val="00826B41"/>
    <w:rsid w:val="00827293"/>
    <w:rsid w:val="0082775F"/>
    <w:rsid w:val="00831B3A"/>
    <w:rsid w:val="0083202C"/>
    <w:rsid w:val="008326CA"/>
    <w:rsid w:val="00834141"/>
    <w:rsid w:val="00834522"/>
    <w:rsid w:val="00834EB8"/>
    <w:rsid w:val="00836BDC"/>
    <w:rsid w:val="008416D1"/>
    <w:rsid w:val="00841FC3"/>
    <w:rsid w:val="0084289D"/>
    <w:rsid w:val="00842CBD"/>
    <w:rsid w:val="0084631A"/>
    <w:rsid w:val="008469C6"/>
    <w:rsid w:val="008476C1"/>
    <w:rsid w:val="0085485D"/>
    <w:rsid w:val="0085492F"/>
    <w:rsid w:val="008570A0"/>
    <w:rsid w:val="00860888"/>
    <w:rsid w:val="00860E2B"/>
    <w:rsid w:val="008615F7"/>
    <w:rsid w:val="00864535"/>
    <w:rsid w:val="00864893"/>
    <w:rsid w:val="00865D53"/>
    <w:rsid w:val="00866DDD"/>
    <w:rsid w:val="00871FBF"/>
    <w:rsid w:val="008725C3"/>
    <w:rsid w:val="00872BAD"/>
    <w:rsid w:val="00873A2C"/>
    <w:rsid w:val="008749B1"/>
    <w:rsid w:val="00874DA0"/>
    <w:rsid w:val="00875543"/>
    <w:rsid w:val="00876E22"/>
    <w:rsid w:val="00883FBE"/>
    <w:rsid w:val="00884BC5"/>
    <w:rsid w:val="00885D27"/>
    <w:rsid w:val="00885D38"/>
    <w:rsid w:val="00886507"/>
    <w:rsid w:val="00887694"/>
    <w:rsid w:val="00893865"/>
    <w:rsid w:val="00895ABC"/>
    <w:rsid w:val="00895BB3"/>
    <w:rsid w:val="00896DE3"/>
    <w:rsid w:val="008A3164"/>
    <w:rsid w:val="008A50F1"/>
    <w:rsid w:val="008A5138"/>
    <w:rsid w:val="008A52D4"/>
    <w:rsid w:val="008A6360"/>
    <w:rsid w:val="008A74D0"/>
    <w:rsid w:val="008A7C94"/>
    <w:rsid w:val="008B0B66"/>
    <w:rsid w:val="008B1729"/>
    <w:rsid w:val="008B26C5"/>
    <w:rsid w:val="008B3034"/>
    <w:rsid w:val="008B334A"/>
    <w:rsid w:val="008B3960"/>
    <w:rsid w:val="008B41C3"/>
    <w:rsid w:val="008B4470"/>
    <w:rsid w:val="008B46E3"/>
    <w:rsid w:val="008B5548"/>
    <w:rsid w:val="008B56D1"/>
    <w:rsid w:val="008B56F7"/>
    <w:rsid w:val="008B66AB"/>
    <w:rsid w:val="008C1BB2"/>
    <w:rsid w:val="008C1E4E"/>
    <w:rsid w:val="008C2338"/>
    <w:rsid w:val="008C36C9"/>
    <w:rsid w:val="008C5269"/>
    <w:rsid w:val="008C6147"/>
    <w:rsid w:val="008C67C1"/>
    <w:rsid w:val="008C6F57"/>
    <w:rsid w:val="008D0EA2"/>
    <w:rsid w:val="008D23CD"/>
    <w:rsid w:val="008E5A5D"/>
    <w:rsid w:val="008E71A9"/>
    <w:rsid w:val="008E7D2B"/>
    <w:rsid w:val="008F08E1"/>
    <w:rsid w:val="008F0AD6"/>
    <w:rsid w:val="008F0E2C"/>
    <w:rsid w:val="008F4D63"/>
    <w:rsid w:val="008F5306"/>
    <w:rsid w:val="00904C4A"/>
    <w:rsid w:val="00905D5A"/>
    <w:rsid w:val="00907372"/>
    <w:rsid w:val="00907E62"/>
    <w:rsid w:val="00910112"/>
    <w:rsid w:val="00910B36"/>
    <w:rsid w:val="00916537"/>
    <w:rsid w:val="00921B09"/>
    <w:rsid w:val="00921C9B"/>
    <w:rsid w:val="00922C38"/>
    <w:rsid w:val="00924DB9"/>
    <w:rsid w:val="00926300"/>
    <w:rsid w:val="00930520"/>
    <w:rsid w:val="0093135A"/>
    <w:rsid w:val="0093237B"/>
    <w:rsid w:val="00932EA8"/>
    <w:rsid w:val="009340FF"/>
    <w:rsid w:val="0093481D"/>
    <w:rsid w:val="00935FBE"/>
    <w:rsid w:val="00937814"/>
    <w:rsid w:val="00937CAF"/>
    <w:rsid w:val="00937EAD"/>
    <w:rsid w:val="009408D9"/>
    <w:rsid w:val="00940B9A"/>
    <w:rsid w:val="009414C8"/>
    <w:rsid w:val="0094432A"/>
    <w:rsid w:val="00944402"/>
    <w:rsid w:val="0094648C"/>
    <w:rsid w:val="009501BE"/>
    <w:rsid w:val="00950622"/>
    <w:rsid w:val="009515C7"/>
    <w:rsid w:val="0095169E"/>
    <w:rsid w:val="00951936"/>
    <w:rsid w:val="00952CD2"/>
    <w:rsid w:val="00952E10"/>
    <w:rsid w:val="00953DF3"/>
    <w:rsid w:val="00954386"/>
    <w:rsid w:val="00954508"/>
    <w:rsid w:val="009548FB"/>
    <w:rsid w:val="00954A32"/>
    <w:rsid w:val="00954F8F"/>
    <w:rsid w:val="009568E0"/>
    <w:rsid w:val="0096033F"/>
    <w:rsid w:val="00960362"/>
    <w:rsid w:val="00960B57"/>
    <w:rsid w:val="00962AD4"/>
    <w:rsid w:val="00963C44"/>
    <w:rsid w:val="00967788"/>
    <w:rsid w:val="0097182A"/>
    <w:rsid w:val="00971DF5"/>
    <w:rsid w:val="00971EA1"/>
    <w:rsid w:val="009729C5"/>
    <w:rsid w:val="00972E32"/>
    <w:rsid w:val="00972FFD"/>
    <w:rsid w:val="00974ACA"/>
    <w:rsid w:val="009764B0"/>
    <w:rsid w:val="00976C41"/>
    <w:rsid w:val="00981197"/>
    <w:rsid w:val="009812CD"/>
    <w:rsid w:val="00982FD3"/>
    <w:rsid w:val="00983046"/>
    <w:rsid w:val="00983E7C"/>
    <w:rsid w:val="00984DA7"/>
    <w:rsid w:val="00987703"/>
    <w:rsid w:val="00990B3C"/>
    <w:rsid w:val="0099102D"/>
    <w:rsid w:val="00992D8B"/>
    <w:rsid w:val="009957BB"/>
    <w:rsid w:val="0099677C"/>
    <w:rsid w:val="00996D51"/>
    <w:rsid w:val="009A0651"/>
    <w:rsid w:val="009A06AA"/>
    <w:rsid w:val="009A1230"/>
    <w:rsid w:val="009A3F3D"/>
    <w:rsid w:val="009A4D34"/>
    <w:rsid w:val="009A7043"/>
    <w:rsid w:val="009A7895"/>
    <w:rsid w:val="009B0728"/>
    <w:rsid w:val="009B112D"/>
    <w:rsid w:val="009B20AE"/>
    <w:rsid w:val="009B33AD"/>
    <w:rsid w:val="009B423D"/>
    <w:rsid w:val="009B59DA"/>
    <w:rsid w:val="009B713B"/>
    <w:rsid w:val="009C2FAC"/>
    <w:rsid w:val="009C45AB"/>
    <w:rsid w:val="009C59DC"/>
    <w:rsid w:val="009C5E2B"/>
    <w:rsid w:val="009C67B9"/>
    <w:rsid w:val="009D0A69"/>
    <w:rsid w:val="009D0FBC"/>
    <w:rsid w:val="009D2316"/>
    <w:rsid w:val="009D3260"/>
    <w:rsid w:val="009D3904"/>
    <w:rsid w:val="009D4482"/>
    <w:rsid w:val="009D4CE9"/>
    <w:rsid w:val="009D4D9A"/>
    <w:rsid w:val="009D79ED"/>
    <w:rsid w:val="009E005D"/>
    <w:rsid w:val="009E234D"/>
    <w:rsid w:val="009E2378"/>
    <w:rsid w:val="009E47F6"/>
    <w:rsid w:val="009E64C9"/>
    <w:rsid w:val="009F0A28"/>
    <w:rsid w:val="009F25A9"/>
    <w:rsid w:val="009F265D"/>
    <w:rsid w:val="009F294D"/>
    <w:rsid w:val="009F442B"/>
    <w:rsid w:val="009F4C75"/>
    <w:rsid w:val="009F5629"/>
    <w:rsid w:val="009F7CEC"/>
    <w:rsid w:val="00A015C5"/>
    <w:rsid w:val="00A01E61"/>
    <w:rsid w:val="00A04564"/>
    <w:rsid w:val="00A05D74"/>
    <w:rsid w:val="00A065EE"/>
    <w:rsid w:val="00A069C2"/>
    <w:rsid w:val="00A075FC"/>
    <w:rsid w:val="00A101E1"/>
    <w:rsid w:val="00A10912"/>
    <w:rsid w:val="00A11029"/>
    <w:rsid w:val="00A11BD4"/>
    <w:rsid w:val="00A13C10"/>
    <w:rsid w:val="00A13C7A"/>
    <w:rsid w:val="00A14249"/>
    <w:rsid w:val="00A14E6E"/>
    <w:rsid w:val="00A14F89"/>
    <w:rsid w:val="00A171D4"/>
    <w:rsid w:val="00A176C3"/>
    <w:rsid w:val="00A20762"/>
    <w:rsid w:val="00A217A5"/>
    <w:rsid w:val="00A218C8"/>
    <w:rsid w:val="00A21DC6"/>
    <w:rsid w:val="00A22BFE"/>
    <w:rsid w:val="00A24531"/>
    <w:rsid w:val="00A26282"/>
    <w:rsid w:val="00A30BF1"/>
    <w:rsid w:val="00A32EE8"/>
    <w:rsid w:val="00A35646"/>
    <w:rsid w:val="00A36779"/>
    <w:rsid w:val="00A37C59"/>
    <w:rsid w:val="00A429D2"/>
    <w:rsid w:val="00A42A29"/>
    <w:rsid w:val="00A437E9"/>
    <w:rsid w:val="00A43C0A"/>
    <w:rsid w:val="00A4646E"/>
    <w:rsid w:val="00A472CA"/>
    <w:rsid w:val="00A50316"/>
    <w:rsid w:val="00A5071A"/>
    <w:rsid w:val="00A50851"/>
    <w:rsid w:val="00A5229B"/>
    <w:rsid w:val="00A52754"/>
    <w:rsid w:val="00A55871"/>
    <w:rsid w:val="00A55EE6"/>
    <w:rsid w:val="00A56DCF"/>
    <w:rsid w:val="00A5702B"/>
    <w:rsid w:val="00A60560"/>
    <w:rsid w:val="00A60B13"/>
    <w:rsid w:val="00A60DE5"/>
    <w:rsid w:val="00A62CC7"/>
    <w:rsid w:val="00A636B8"/>
    <w:rsid w:val="00A636FA"/>
    <w:rsid w:val="00A64019"/>
    <w:rsid w:val="00A65260"/>
    <w:rsid w:val="00A71744"/>
    <w:rsid w:val="00A74FAC"/>
    <w:rsid w:val="00A80743"/>
    <w:rsid w:val="00A819D5"/>
    <w:rsid w:val="00A8278D"/>
    <w:rsid w:val="00A8426E"/>
    <w:rsid w:val="00A845BB"/>
    <w:rsid w:val="00A85223"/>
    <w:rsid w:val="00A8532D"/>
    <w:rsid w:val="00A90C58"/>
    <w:rsid w:val="00A93AC1"/>
    <w:rsid w:val="00A97BF7"/>
    <w:rsid w:val="00AA01A3"/>
    <w:rsid w:val="00AA1792"/>
    <w:rsid w:val="00AA1813"/>
    <w:rsid w:val="00AA362E"/>
    <w:rsid w:val="00AA4A46"/>
    <w:rsid w:val="00AA68B0"/>
    <w:rsid w:val="00AB0537"/>
    <w:rsid w:val="00AB173A"/>
    <w:rsid w:val="00AB3CA6"/>
    <w:rsid w:val="00AB561E"/>
    <w:rsid w:val="00AB730A"/>
    <w:rsid w:val="00AC048B"/>
    <w:rsid w:val="00AC26B9"/>
    <w:rsid w:val="00AC2AAA"/>
    <w:rsid w:val="00AC5BF1"/>
    <w:rsid w:val="00AC6604"/>
    <w:rsid w:val="00AC7076"/>
    <w:rsid w:val="00AD076D"/>
    <w:rsid w:val="00AD2141"/>
    <w:rsid w:val="00AD2649"/>
    <w:rsid w:val="00AD2A0F"/>
    <w:rsid w:val="00AD395B"/>
    <w:rsid w:val="00AD3CC5"/>
    <w:rsid w:val="00AD56E0"/>
    <w:rsid w:val="00AE0FF2"/>
    <w:rsid w:val="00AE232F"/>
    <w:rsid w:val="00AE2390"/>
    <w:rsid w:val="00AE43E8"/>
    <w:rsid w:val="00AE481C"/>
    <w:rsid w:val="00AE4FB1"/>
    <w:rsid w:val="00AE7C65"/>
    <w:rsid w:val="00AF0D13"/>
    <w:rsid w:val="00AF4414"/>
    <w:rsid w:val="00AF46B7"/>
    <w:rsid w:val="00AF4872"/>
    <w:rsid w:val="00AF62D8"/>
    <w:rsid w:val="00AF7B5B"/>
    <w:rsid w:val="00B01607"/>
    <w:rsid w:val="00B01AF5"/>
    <w:rsid w:val="00B02439"/>
    <w:rsid w:val="00B0274B"/>
    <w:rsid w:val="00B03883"/>
    <w:rsid w:val="00B0457B"/>
    <w:rsid w:val="00B0482A"/>
    <w:rsid w:val="00B04D17"/>
    <w:rsid w:val="00B07298"/>
    <w:rsid w:val="00B07A81"/>
    <w:rsid w:val="00B07DF6"/>
    <w:rsid w:val="00B10D8B"/>
    <w:rsid w:val="00B10F54"/>
    <w:rsid w:val="00B119CD"/>
    <w:rsid w:val="00B11B65"/>
    <w:rsid w:val="00B14A83"/>
    <w:rsid w:val="00B15AF2"/>
    <w:rsid w:val="00B164F0"/>
    <w:rsid w:val="00B16962"/>
    <w:rsid w:val="00B16EB4"/>
    <w:rsid w:val="00B23D65"/>
    <w:rsid w:val="00B2485C"/>
    <w:rsid w:val="00B30166"/>
    <w:rsid w:val="00B30691"/>
    <w:rsid w:val="00B30C21"/>
    <w:rsid w:val="00B317BD"/>
    <w:rsid w:val="00B32F95"/>
    <w:rsid w:val="00B34721"/>
    <w:rsid w:val="00B347E3"/>
    <w:rsid w:val="00B359B9"/>
    <w:rsid w:val="00B37793"/>
    <w:rsid w:val="00B408BA"/>
    <w:rsid w:val="00B41B3A"/>
    <w:rsid w:val="00B42FF2"/>
    <w:rsid w:val="00B434B1"/>
    <w:rsid w:val="00B441A6"/>
    <w:rsid w:val="00B44851"/>
    <w:rsid w:val="00B469B8"/>
    <w:rsid w:val="00B46D70"/>
    <w:rsid w:val="00B47136"/>
    <w:rsid w:val="00B478AD"/>
    <w:rsid w:val="00B50C0E"/>
    <w:rsid w:val="00B51553"/>
    <w:rsid w:val="00B51717"/>
    <w:rsid w:val="00B51A94"/>
    <w:rsid w:val="00B51FD7"/>
    <w:rsid w:val="00B52432"/>
    <w:rsid w:val="00B526BA"/>
    <w:rsid w:val="00B561BB"/>
    <w:rsid w:val="00B57597"/>
    <w:rsid w:val="00B6101D"/>
    <w:rsid w:val="00B614FE"/>
    <w:rsid w:val="00B625F9"/>
    <w:rsid w:val="00B62727"/>
    <w:rsid w:val="00B64B5A"/>
    <w:rsid w:val="00B651A2"/>
    <w:rsid w:val="00B65523"/>
    <w:rsid w:val="00B662CB"/>
    <w:rsid w:val="00B663BD"/>
    <w:rsid w:val="00B66E0E"/>
    <w:rsid w:val="00B67AA6"/>
    <w:rsid w:val="00B73C5E"/>
    <w:rsid w:val="00B74C1A"/>
    <w:rsid w:val="00B7506D"/>
    <w:rsid w:val="00B767B0"/>
    <w:rsid w:val="00B77CBA"/>
    <w:rsid w:val="00B81DE8"/>
    <w:rsid w:val="00B84F14"/>
    <w:rsid w:val="00B85C2B"/>
    <w:rsid w:val="00B86EB2"/>
    <w:rsid w:val="00B877EB"/>
    <w:rsid w:val="00B87D12"/>
    <w:rsid w:val="00B90CD2"/>
    <w:rsid w:val="00B919BE"/>
    <w:rsid w:val="00B93564"/>
    <w:rsid w:val="00B93D79"/>
    <w:rsid w:val="00B94967"/>
    <w:rsid w:val="00BA133E"/>
    <w:rsid w:val="00BA4F11"/>
    <w:rsid w:val="00BA57A5"/>
    <w:rsid w:val="00BA5A3F"/>
    <w:rsid w:val="00BA735D"/>
    <w:rsid w:val="00BB2444"/>
    <w:rsid w:val="00BB3ECE"/>
    <w:rsid w:val="00BB4B22"/>
    <w:rsid w:val="00BB517A"/>
    <w:rsid w:val="00BB59E7"/>
    <w:rsid w:val="00BB71A4"/>
    <w:rsid w:val="00BC2FDD"/>
    <w:rsid w:val="00BC3A01"/>
    <w:rsid w:val="00BC3C13"/>
    <w:rsid w:val="00BC5654"/>
    <w:rsid w:val="00BC669F"/>
    <w:rsid w:val="00BD266A"/>
    <w:rsid w:val="00BD399D"/>
    <w:rsid w:val="00BD4D6D"/>
    <w:rsid w:val="00BD54E6"/>
    <w:rsid w:val="00BD5527"/>
    <w:rsid w:val="00BD7A27"/>
    <w:rsid w:val="00BD7DB9"/>
    <w:rsid w:val="00BE0A55"/>
    <w:rsid w:val="00BE0BC5"/>
    <w:rsid w:val="00BF0943"/>
    <w:rsid w:val="00BF0FD6"/>
    <w:rsid w:val="00BF15DD"/>
    <w:rsid w:val="00BF2AC6"/>
    <w:rsid w:val="00BF46DE"/>
    <w:rsid w:val="00BF749E"/>
    <w:rsid w:val="00BF7901"/>
    <w:rsid w:val="00C0352A"/>
    <w:rsid w:val="00C05D40"/>
    <w:rsid w:val="00C0612A"/>
    <w:rsid w:val="00C12B06"/>
    <w:rsid w:val="00C14135"/>
    <w:rsid w:val="00C152FE"/>
    <w:rsid w:val="00C15575"/>
    <w:rsid w:val="00C15DDE"/>
    <w:rsid w:val="00C169FD"/>
    <w:rsid w:val="00C20BA5"/>
    <w:rsid w:val="00C21C86"/>
    <w:rsid w:val="00C221A6"/>
    <w:rsid w:val="00C22F63"/>
    <w:rsid w:val="00C24416"/>
    <w:rsid w:val="00C249A5"/>
    <w:rsid w:val="00C26710"/>
    <w:rsid w:val="00C26C0B"/>
    <w:rsid w:val="00C26CAC"/>
    <w:rsid w:val="00C3070A"/>
    <w:rsid w:val="00C315A7"/>
    <w:rsid w:val="00C31736"/>
    <w:rsid w:val="00C32C37"/>
    <w:rsid w:val="00C330A8"/>
    <w:rsid w:val="00C337CC"/>
    <w:rsid w:val="00C33AE0"/>
    <w:rsid w:val="00C34B5D"/>
    <w:rsid w:val="00C35A8B"/>
    <w:rsid w:val="00C35C18"/>
    <w:rsid w:val="00C3758C"/>
    <w:rsid w:val="00C413EA"/>
    <w:rsid w:val="00C416CD"/>
    <w:rsid w:val="00C424BB"/>
    <w:rsid w:val="00C43238"/>
    <w:rsid w:val="00C475A8"/>
    <w:rsid w:val="00C516BA"/>
    <w:rsid w:val="00C530E9"/>
    <w:rsid w:val="00C53A10"/>
    <w:rsid w:val="00C54EE8"/>
    <w:rsid w:val="00C54F2A"/>
    <w:rsid w:val="00C55223"/>
    <w:rsid w:val="00C568EC"/>
    <w:rsid w:val="00C56943"/>
    <w:rsid w:val="00C56D84"/>
    <w:rsid w:val="00C56DC5"/>
    <w:rsid w:val="00C56F37"/>
    <w:rsid w:val="00C5735D"/>
    <w:rsid w:val="00C603A8"/>
    <w:rsid w:val="00C60430"/>
    <w:rsid w:val="00C6062A"/>
    <w:rsid w:val="00C606A4"/>
    <w:rsid w:val="00C61122"/>
    <w:rsid w:val="00C62C3C"/>
    <w:rsid w:val="00C62DD2"/>
    <w:rsid w:val="00C64C8D"/>
    <w:rsid w:val="00C651DE"/>
    <w:rsid w:val="00C65320"/>
    <w:rsid w:val="00C6727B"/>
    <w:rsid w:val="00C735FF"/>
    <w:rsid w:val="00C73DB8"/>
    <w:rsid w:val="00C749C3"/>
    <w:rsid w:val="00C75E26"/>
    <w:rsid w:val="00C76B62"/>
    <w:rsid w:val="00C80220"/>
    <w:rsid w:val="00C803DA"/>
    <w:rsid w:val="00C81D5A"/>
    <w:rsid w:val="00C82537"/>
    <w:rsid w:val="00C8424D"/>
    <w:rsid w:val="00C87023"/>
    <w:rsid w:val="00C875E7"/>
    <w:rsid w:val="00C9144B"/>
    <w:rsid w:val="00C9198D"/>
    <w:rsid w:val="00C91C09"/>
    <w:rsid w:val="00C92F3A"/>
    <w:rsid w:val="00C948E5"/>
    <w:rsid w:val="00C94ADE"/>
    <w:rsid w:val="00C953BA"/>
    <w:rsid w:val="00C95766"/>
    <w:rsid w:val="00C960FC"/>
    <w:rsid w:val="00C9669E"/>
    <w:rsid w:val="00CA0C2F"/>
    <w:rsid w:val="00CA20A3"/>
    <w:rsid w:val="00CA4DE9"/>
    <w:rsid w:val="00CA5639"/>
    <w:rsid w:val="00CA6EBE"/>
    <w:rsid w:val="00CB0C9A"/>
    <w:rsid w:val="00CB160B"/>
    <w:rsid w:val="00CB3EF7"/>
    <w:rsid w:val="00CB42DB"/>
    <w:rsid w:val="00CB5EEB"/>
    <w:rsid w:val="00CB6E23"/>
    <w:rsid w:val="00CB7381"/>
    <w:rsid w:val="00CC18C0"/>
    <w:rsid w:val="00CC47B7"/>
    <w:rsid w:val="00CC7D7C"/>
    <w:rsid w:val="00CD0944"/>
    <w:rsid w:val="00CD10BA"/>
    <w:rsid w:val="00CD189A"/>
    <w:rsid w:val="00CD1D08"/>
    <w:rsid w:val="00CD7779"/>
    <w:rsid w:val="00CE001B"/>
    <w:rsid w:val="00CE06A1"/>
    <w:rsid w:val="00CE5715"/>
    <w:rsid w:val="00CF0C5A"/>
    <w:rsid w:val="00CF12BB"/>
    <w:rsid w:val="00CF1C5C"/>
    <w:rsid w:val="00CF2695"/>
    <w:rsid w:val="00CF30CC"/>
    <w:rsid w:val="00CF4331"/>
    <w:rsid w:val="00CF503C"/>
    <w:rsid w:val="00CF6CD5"/>
    <w:rsid w:val="00CF7646"/>
    <w:rsid w:val="00CF79D6"/>
    <w:rsid w:val="00D02783"/>
    <w:rsid w:val="00D04F22"/>
    <w:rsid w:val="00D05E19"/>
    <w:rsid w:val="00D05F4E"/>
    <w:rsid w:val="00D07ABA"/>
    <w:rsid w:val="00D07DE2"/>
    <w:rsid w:val="00D14D96"/>
    <w:rsid w:val="00D15BD5"/>
    <w:rsid w:val="00D17AF5"/>
    <w:rsid w:val="00D17DC9"/>
    <w:rsid w:val="00D20129"/>
    <w:rsid w:val="00D205F3"/>
    <w:rsid w:val="00D20ADB"/>
    <w:rsid w:val="00D25811"/>
    <w:rsid w:val="00D25D30"/>
    <w:rsid w:val="00D2602A"/>
    <w:rsid w:val="00D3143C"/>
    <w:rsid w:val="00D31FAF"/>
    <w:rsid w:val="00D32915"/>
    <w:rsid w:val="00D32EC8"/>
    <w:rsid w:val="00D36E02"/>
    <w:rsid w:val="00D37DCC"/>
    <w:rsid w:val="00D4064C"/>
    <w:rsid w:val="00D40E3D"/>
    <w:rsid w:val="00D4145D"/>
    <w:rsid w:val="00D43169"/>
    <w:rsid w:val="00D4347C"/>
    <w:rsid w:val="00D44367"/>
    <w:rsid w:val="00D44405"/>
    <w:rsid w:val="00D456EA"/>
    <w:rsid w:val="00D4735D"/>
    <w:rsid w:val="00D47B05"/>
    <w:rsid w:val="00D50EA7"/>
    <w:rsid w:val="00D5276E"/>
    <w:rsid w:val="00D52CBB"/>
    <w:rsid w:val="00D532AF"/>
    <w:rsid w:val="00D54E34"/>
    <w:rsid w:val="00D5521E"/>
    <w:rsid w:val="00D55BD8"/>
    <w:rsid w:val="00D55FD7"/>
    <w:rsid w:val="00D567C6"/>
    <w:rsid w:val="00D571A3"/>
    <w:rsid w:val="00D60CF2"/>
    <w:rsid w:val="00D6233B"/>
    <w:rsid w:val="00D62A57"/>
    <w:rsid w:val="00D62ADC"/>
    <w:rsid w:val="00D647A0"/>
    <w:rsid w:val="00D65295"/>
    <w:rsid w:val="00D654C0"/>
    <w:rsid w:val="00D65B38"/>
    <w:rsid w:val="00D6670F"/>
    <w:rsid w:val="00D7092A"/>
    <w:rsid w:val="00D70C38"/>
    <w:rsid w:val="00D71BFD"/>
    <w:rsid w:val="00D725A5"/>
    <w:rsid w:val="00D72A5E"/>
    <w:rsid w:val="00D72C2E"/>
    <w:rsid w:val="00D73D71"/>
    <w:rsid w:val="00D742D6"/>
    <w:rsid w:val="00D743E7"/>
    <w:rsid w:val="00D75CBE"/>
    <w:rsid w:val="00D75DEC"/>
    <w:rsid w:val="00D82C74"/>
    <w:rsid w:val="00D82DAF"/>
    <w:rsid w:val="00D83640"/>
    <w:rsid w:val="00D8435D"/>
    <w:rsid w:val="00D90006"/>
    <w:rsid w:val="00D902B2"/>
    <w:rsid w:val="00D92A98"/>
    <w:rsid w:val="00D931CF"/>
    <w:rsid w:val="00D95C10"/>
    <w:rsid w:val="00D96D4E"/>
    <w:rsid w:val="00D97FD7"/>
    <w:rsid w:val="00DA0E5B"/>
    <w:rsid w:val="00DA16A2"/>
    <w:rsid w:val="00DB255F"/>
    <w:rsid w:val="00DB3F33"/>
    <w:rsid w:val="00DB73E1"/>
    <w:rsid w:val="00DC000B"/>
    <w:rsid w:val="00DC028F"/>
    <w:rsid w:val="00DC118F"/>
    <w:rsid w:val="00DC19FB"/>
    <w:rsid w:val="00DC203D"/>
    <w:rsid w:val="00DC2602"/>
    <w:rsid w:val="00DC3855"/>
    <w:rsid w:val="00DC4321"/>
    <w:rsid w:val="00DC5815"/>
    <w:rsid w:val="00DC59E9"/>
    <w:rsid w:val="00DC5E1C"/>
    <w:rsid w:val="00DD03BF"/>
    <w:rsid w:val="00DD0B83"/>
    <w:rsid w:val="00DD4684"/>
    <w:rsid w:val="00DD57DB"/>
    <w:rsid w:val="00DE0078"/>
    <w:rsid w:val="00DE0D09"/>
    <w:rsid w:val="00DE129F"/>
    <w:rsid w:val="00DE21DC"/>
    <w:rsid w:val="00DE2C3C"/>
    <w:rsid w:val="00DE319E"/>
    <w:rsid w:val="00DE373A"/>
    <w:rsid w:val="00DE415C"/>
    <w:rsid w:val="00DE59AB"/>
    <w:rsid w:val="00DE6E4F"/>
    <w:rsid w:val="00DE7790"/>
    <w:rsid w:val="00DE78F3"/>
    <w:rsid w:val="00DF09C2"/>
    <w:rsid w:val="00DF643A"/>
    <w:rsid w:val="00E00D44"/>
    <w:rsid w:val="00E0285A"/>
    <w:rsid w:val="00E02C69"/>
    <w:rsid w:val="00E02D66"/>
    <w:rsid w:val="00E0409E"/>
    <w:rsid w:val="00E05796"/>
    <w:rsid w:val="00E065B7"/>
    <w:rsid w:val="00E06ACA"/>
    <w:rsid w:val="00E06BEF"/>
    <w:rsid w:val="00E06C05"/>
    <w:rsid w:val="00E06D23"/>
    <w:rsid w:val="00E11D74"/>
    <w:rsid w:val="00E1217C"/>
    <w:rsid w:val="00E13B75"/>
    <w:rsid w:val="00E146CC"/>
    <w:rsid w:val="00E15F94"/>
    <w:rsid w:val="00E161A6"/>
    <w:rsid w:val="00E16F57"/>
    <w:rsid w:val="00E2005F"/>
    <w:rsid w:val="00E22540"/>
    <w:rsid w:val="00E25BF2"/>
    <w:rsid w:val="00E25F0D"/>
    <w:rsid w:val="00E26685"/>
    <w:rsid w:val="00E27DDB"/>
    <w:rsid w:val="00E30F52"/>
    <w:rsid w:val="00E31614"/>
    <w:rsid w:val="00E31D96"/>
    <w:rsid w:val="00E3213A"/>
    <w:rsid w:val="00E3223A"/>
    <w:rsid w:val="00E3409C"/>
    <w:rsid w:val="00E343FD"/>
    <w:rsid w:val="00E36960"/>
    <w:rsid w:val="00E3705C"/>
    <w:rsid w:val="00E3705E"/>
    <w:rsid w:val="00E407BA"/>
    <w:rsid w:val="00E41993"/>
    <w:rsid w:val="00E419D4"/>
    <w:rsid w:val="00E4327E"/>
    <w:rsid w:val="00E44D03"/>
    <w:rsid w:val="00E50C75"/>
    <w:rsid w:val="00E55CC0"/>
    <w:rsid w:val="00E57719"/>
    <w:rsid w:val="00E57C08"/>
    <w:rsid w:val="00E648BE"/>
    <w:rsid w:val="00E653CC"/>
    <w:rsid w:val="00E706F6"/>
    <w:rsid w:val="00E72867"/>
    <w:rsid w:val="00E732A9"/>
    <w:rsid w:val="00E74515"/>
    <w:rsid w:val="00E74553"/>
    <w:rsid w:val="00E77202"/>
    <w:rsid w:val="00E775A5"/>
    <w:rsid w:val="00E8107B"/>
    <w:rsid w:val="00E812CA"/>
    <w:rsid w:val="00E81AC8"/>
    <w:rsid w:val="00E8238F"/>
    <w:rsid w:val="00E856CE"/>
    <w:rsid w:val="00E8683E"/>
    <w:rsid w:val="00E901CF"/>
    <w:rsid w:val="00E91011"/>
    <w:rsid w:val="00E9202D"/>
    <w:rsid w:val="00E938A2"/>
    <w:rsid w:val="00E943CD"/>
    <w:rsid w:val="00E94406"/>
    <w:rsid w:val="00E95A9B"/>
    <w:rsid w:val="00E96166"/>
    <w:rsid w:val="00E97D04"/>
    <w:rsid w:val="00EA2D5B"/>
    <w:rsid w:val="00EA3A08"/>
    <w:rsid w:val="00EA58F0"/>
    <w:rsid w:val="00EA5AB4"/>
    <w:rsid w:val="00EA7147"/>
    <w:rsid w:val="00EB1A33"/>
    <w:rsid w:val="00EB4F9B"/>
    <w:rsid w:val="00EB5535"/>
    <w:rsid w:val="00EC0346"/>
    <w:rsid w:val="00EC15DB"/>
    <w:rsid w:val="00EC3425"/>
    <w:rsid w:val="00EC5680"/>
    <w:rsid w:val="00ED0B45"/>
    <w:rsid w:val="00ED155B"/>
    <w:rsid w:val="00ED2DCF"/>
    <w:rsid w:val="00ED35C7"/>
    <w:rsid w:val="00ED3833"/>
    <w:rsid w:val="00ED4BD0"/>
    <w:rsid w:val="00ED7CDC"/>
    <w:rsid w:val="00ED7D9C"/>
    <w:rsid w:val="00EE01E5"/>
    <w:rsid w:val="00EE211B"/>
    <w:rsid w:val="00EE217A"/>
    <w:rsid w:val="00EE32A6"/>
    <w:rsid w:val="00EE3304"/>
    <w:rsid w:val="00EE4892"/>
    <w:rsid w:val="00EE566B"/>
    <w:rsid w:val="00EE64D5"/>
    <w:rsid w:val="00EE6724"/>
    <w:rsid w:val="00EE7B96"/>
    <w:rsid w:val="00EF1B0C"/>
    <w:rsid w:val="00EF1C30"/>
    <w:rsid w:val="00EF1F6C"/>
    <w:rsid w:val="00EF403F"/>
    <w:rsid w:val="00EF6924"/>
    <w:rsid w:val="00EF74EE"/>
    <w:rsid w:val="00EF7DD4"/>
    <w:rsid w:val="00F00E0D"/>
    <w:rsid w:val="00F00FAF"/>
    <w:rsid w:val="00F02D33"/>
    <w:rsid w:val="00F0553C"/>
    <w:rsid w:val="00F06332"/>
    <w:rsid w:val="00F06802"/>
    <w:rsid w:val="00F077C3"/>
    <w:rsid w:val="00F10A0F"/>
    <w:rsid w:val="00F10FCB"/>
    <w:rsid w:val="00F1372A"/>
    <w:rsid w:val="00F13F41"/>
    <w:rsid w:val="00F144E7"/>
    <w:rsid w:val="00F14BEF"/>
    <w:rsid w:val="00F15823"/>
    <w:rsid w:val="00F16353"/>
    <w:rsid w:val="00F16ADD"/>
    <w:rsid w:val="00F204F3"/>
    <w:rsid w:val="00F2112B"/>
    <w:rsid w:val="00F211DD"/>
    <w:rsid w:val="00F224FA"/>
    <w:rsid w:val="00F2327B"/>
    <w:rsid w:val="00F232D4"/>
    <w:rsid w:val="00F23837"/>
    <w:rsid w:val="00F23F74"/>
    <w:rsid w:val="00F269B3"/>
    <w:rsid w:val="00F27703"/>
    <w:rsid w:val="00F27FC4"/>
    <w:rsid w:val="00F31137"/>
    <w:rsid w:val="00F34BD3"/>
    <w:rsid w:val="00F35C9E"/>
    <w:rsid w:val="00F36481"/>
    <w:rsid w:val="00F42B8C"/>
    <w:rsid w:val="00F45F1E"/>
    <w:rsid w:val="00F46274"/>
    <w:rsid w:val="00F4645F"/>
    <w:rsid w:val="00F469E2"/>
    <w:rsid w:val="00F5082A"/>
    <w:rsid w:val="00F50D11"/>
    <w:rsid w:val="00F51EE8"/>
    <w:rsid w:val="00F51F5E"/>
    <w:rsid w:val="00F52978"/>
    <w:rsid w:val="00F54435"/>
    <w:rsid w:val="00F54A46"/>
    <w:rsid w:val="00F54C27"/>
    <w:rsid w:val="00F57C5C"/>
    <w:rsid w:val="00F57E24"/>
    <w:rsid w:val="00F57E64"/>
    <w:rsid w:val="00F60BF9"/>
    <w:rsid w:val="00F61A9D"/>
    <w:rsid w:val="00F61B43"/>
    <w:rsid w:val="00F62A18"/>
    <w:rsid w:val="00F63098"/>
    <w:rsid w:val="00F6463F"/>
    <w:rsid w:val="00F64CA3"/>
    <w:rsid w:val="00F64D99"/>
    <w:rsid w:val="00F65ACC"/>
    <w:rsid w:val="00F668C0"/>
    <w:rsid w:val="00F73613"/>
    <w:rsid w:val="00F7523D"/>
    <w:rsid w:val="00F75829"/>
    <w:rsid w:val="00F75CEC"/>
    <w:rsid w:val="00F76587"/>
    <w:rsid w:val="00F77D55"/>
    <w:rsid w:val="00F80B4E"/>
    <w:rsid w:val="00F813BB"/>
    <w:rsid w:val="00F846B7"/>
    <w:rsid w:val="00F85DBF"/>
    <w:rsid w:val="00F90446"/>
    <w:rsid w:val="00F91E3F"/>
    <w:rsid w:val="00F93708"/>
    <w:rsid w:val="00F94524"/>
    <w:rsid w:val="00F95727"/>
    <w:rsid w:val="00F95B8F"/>
    <w:rsid w:val="00FA1A61"/>
    <w:rsid w:val="00FA24A6"/>
    <w:rsid w:val="00FA2A13"/>
    <w:rsid w:val="00FA3BB4"/>
    <w:rsid w:val="00FA3CB8"/>
    <w:rsid w:val="00FA4DEA"/>
    <w:rsid w:val="00FA5613"/>
    <w:rsid w:val="00FA68E7"/>
    <w:rsid w:val="00FB3144"/>
    <w:rsid w:val="00FB3BCC"/>
    <w:rsid w:val="00FB427D"/>
    <w:rsid w:val="00FB55D3"/>
    <w:rsid w:val="00FB56CC"/>
    <w:rsid w:val="00FB58E9"/>
    <w:rsid w:val="00FB5B1D"/>
    <w:rsid w:val="00FC1213"/>
    <w:rsid w:val="00FC27E2"/>
    <w:rsid w:val="00FC3AB1"/>
    <w:rsid w:val="00FC3C5F"/>
    <w:rsid w:val="00FC479F"/>
    <w:rsid w:val="00FC58EB"/>
    <w:rsid w:val="00FC5A7C"/>
    <w:rsid w:val="00FC6154"/>
    <w:rsid w:val="00FC6A0D"/>
    <w:rsid w:val="00FC75C3"/>
    <w:rsid w:val="00FD049B"/>
    <w:rsid w:val="00FD136F"/>
    <w:rsid w:val="00FD16FE"/>
    <w:rsid w:val="00FD28F5"/>
    <w:rsid w:val="00FD3483"/>
    <w:rsid w:val="00FD59A1"/>
    <w:rsid w:val="00FD6B71"/>
    <w:rsid w:val="00FD6EA1"/>
    <w:rsid w:val="00FD7794"/>
    <w:rsid w:val="00FD7E9D"/>
    <w:rsid w:val="00FD7FFC"/>
    <w:rsid w:val="00FE0AB6"/>
    <w:rsid w:val="00FE1272"/>
    <w:rsid w:val="00FE3592"/>
    <w:rsid w:val="00FE4BC8"/>
    <w:rsid w:val="00FE4FA8"/>
    <w:rsid w:val="00FE5DBA"/>
    <w:rsid w:val="00FE6E6C"/>
    <w:rsid w:val="00FE7706"/>
    <w:rsid w:val="00FF0798"/>
    <w:rsid w:val="00FF1C99"/>
    <w:rsid w:val="00FF42D8"/>
    <w:rsid w:val="00FF4695"/>
    <w:rsid w:val="00FF57BC"/>
    <w:rsid w:val="014B8FEE"/>
    <w:rsid w:val="02E28284"/>
    <w:rsid w:val="0328ACA0"/>
    <w:rsid w:val="03501B77"/>
    <w:rsid w:val="035C68B8"/>
    <w:rsid w:val="03EEDA99"/>
    <w:rsid w:val="0466E305"/>
    <w:rsid w:val="047FF64C"/>
    <w:rsid w:val="04992D32"/>
    <w:rsid w:val="0622B30E"/>
    <w:rsid w:val="06ACDCCE"/>
    <w:rsid w:val="06D868F1"/>
    <w:rsid w:val="07CC2051"/>
    <w:rsid w:val="085D510F"/>
    <w:rsid w:val="0898F651"/>
    <w:rsid w:val="08D7F51B"/>
    <w:rsid w:val="0953676F"/>
    <w:rsid w:val="0ADB419E"/>
    <w:rsid w:val="0B4FC4FC"/>
    <w:rsid w:val="0B8194AF"/>
    <w:rsid w:val="0BA51B7E"/>
    <w:rsid w:val="0C4E3F63"/>
    <w:rsid w:val="0F76DCDE"/>
    <w:rsid w:val="10357A0C"/>
    <w:rsid w:val="10B66BE6"/>
    <w:rsid w:val="12878BF6"/>
    <w:rsid w:val="12981BE8"/>
    <w:rsid w:val="12C36284"/>
    <w:rsid w:val="134A6308"/>
    <w:rsid w:val="13D75D9D"/>
    <w:rsid w:val="159A10CF"/>
    <w:rsid w:val="16EE7C81"/>
    <w:rsid w:val="19F74BFF"/>
    <w:rsid w:val="1BA282B1"/>
    <w:rsid w:val="1D344486"/>
    <w:rsid w:val="1D4BD2D7"/>
    <w:rsid w:val="1DB98FAB"/>
    <w:rsid w:val="1FF4AC0E"/>
    <w:rsid w:val="20D3CA9C"/>
    <w:rsid w:val="21320BD9"/>
    <w:rsid w:val="224194E5"/>
    <w:rsid w:val="22D2B9DA"/>
    <w:rsid w:val="24D9E512"/>
    <w:rsid w:val="26A2317E"/>
    <w:rsid w:val="28BD5DE7"/>
    <w:rsid w:val="28E08301"/>
    <w:rsid w:val="2AB11ADB"/>
    <w:rsid w:val="2B110205"/>
    <w:rsid w:val="2BEBEC35"/>
    <w:rsid w:val="2C30E324"/>
    <w:rsid w:val="2CFE7C5B"/>
    <w:rsid w:val="2D1F2C9C"/>
    <w:rsid w:val="2D39C8FA"/>
    <w:rsid w:val="2DA45422"/>
    <w:rsid w:val="2DAA0D55"/>
    <w:rsid w:val="2DE6B0C3"/>
    <w:rsid w:val="2DFAB4C0"/>
    <w:rsid w:val="2EAD74B2"/>
    <w:rsid w:val="30494191"/>
    <w:rsid w:val="31E16FEC"/>
    <w:rsid w:val="3235A6A0"/>
    <w:rsid w:val="323CB41A"/>
    <w:rsid w:val="35A4E9C6"/>
    <w:rsid w:val="365FFA59"/>
    <w:rsid w:val="3669830A"/>
    <w:rsid w:val="3745087A"/>
    <w:rsid w:val="37D97071"/>
    <w:rsid w:val="386AFD9D"/>
    <w:rsid w:val="38DC8A88"/>
    <w:rsid w:val="3A36D98C"/>
    <w:rsid w:val="3B2CF3AF"/>
    <w:rsid w:val="3C0BBE93"/>
    <w:rsid w:val="3C0FA25B"/>
    <w:rsid w:val="3D463582"/>
    <w:rsid w:val="3E05D2A5"/>
    <w:rsid w:val="3EF642D1"/>
    <w:rsid w:val="3F0397C4"/>
    <w:rsid w:val="3F32A3AF"/>
    <w:rsid w:val="3FAA0BAA"/>
    <w:rsid w:val="3FD63926"/>
    <w:rsid w:val="400B84F5"/>
    <w:rsid w:val="404443AB"/>
    <w:rsid w:val="40542E6D"/>
    <w:rsid w:val="40689C16"/>
    <w:rsid w:val="4263496D"/>
    <w:rsid w:val="443A9552"/>
    <w:rsid w:val="469D8A19"/>
    <w:rsid w:val="46C04715"/>
    <w:rsid w:val="46F6AA71"/>
    <w:rsid w:val="475BD4B0"/>
    <w:rsid w:val="47EF9B7A"/>
    <w:rsid w:val="497EA07C"/>
    <w:rsid w:val="499ED475"/>
    <w:rsid w:val="4A029897"/>
    <w:rsid w:val="4A63A5FC"/>
    <w:rsid w:val="4AE80D8C"/>
    <w:rsid w:val="4B0C2E75"/>
    <w:rsid w:val="4C1126B7"/>
    <w:rsid w:val="4C269CFF"/>
    <w:rsid w:val="4C81680A"/>
    <w:rsid w:val="4C90E6D0"/>
    <w:rsid w:val="4D19FB5B"/>
    <w:rsid w:val="4D9E6F27"/>
    <w:rsid w:val="4DD3F49D"/>
    <w:rsid w:val="4F629C86"/>
    <w:rsid w:val="5008F4C4"/>
    <w:rsid w:val="5009CC70"/>
    <w:rsid w:val="5138C6CA"/>
    <w:rsid w:val="51761A8D"/>
    <w:rsid w:val="52077571"/>
    <w:rsid w:val="521889C5"/>
    <w:rsid w:val="523ECF9A"/>
    <w:rsid w:val="5333BC33"/>
    <w:rsid w:val="535AC322"/>
    <w:rsid w:val="535B02D1"/>
    <w:rsid w:val="53B6F70E"/>
    <w:rsid w:val="549BD177"/>
    <w:rsid w:val="56E72C92"/>
    <w:rsid w:val="57A1F166"/>
    <w:rsid w:val="58027509"/>
    <w:rsid w:val="59B157B8"/>
    <w:rsid w:val="5ACC5446"/>
    <w:rsid w:val="5B2CFDA0"/>
    <w:rsid w:val="5B8BE463"/>
    <w:rsid w:val="5C946CEC"/>
    <w:rsid w:val="5E9DB578"/>
    <w:rsid w:val="5EC9AC43"/>
    <w:rsid w:val="5ED2CA7A"/>
    <w:rsid w:val="5F239A1F"/>
    <w:rsid w:val="5F66D8C9"/>
    <w:rsid w:val="5FDA225C"/>
    <w:rsid w:val="607AA4E4"/>
    <w:rsid w:val="610F61E2"/>
    <w:rsid w:val="62F017CA"/>
    <w:rsid w:val="633AA8F7"/>
    <w:rsid w:val="63582BDE"/>
    <w:rsid w:val="64BFC2A9"/>
    <w:rsid w:val="6501B12F"/>
    <w:rsid w:val="663399DD"/>
    <w:rsid w:val="6698D81C"/>
    <w:rsid w:val="66C6F950"/>
    <w:rsid w:val="679C3EE5"/>
    <w:rsid w:val="682178F7"/>
    <w:rsid w:val="68B7E59E"/>
    <w:rsid w:val="68D5FDBC"/>
    <w:rsid w:val="69364699"/>
    <w:rsid w:val="69725506"/>
    <w:rsid w:val="6AB012A0"/>
    <w:rsid w:val="6B56372F"/>
    <w:rsid w:val="6C430C57"/>
    <w:rsid w:val="6C43B662"/>
    <w:rsid w:val="6CF44A7A"/>
    <w:rsid w:val="6EDBD854"/>
    <w:rsid w:val="6FD44494"/>
    <w:rsid w:val="70078969"/>
    <w:rsid w:val="701CEF64"/>
    <w:rsid w:val="7050A53B"/>
    <w:rsid w:val="718BB154"/>
    <w:rsid w:val="71E47938"/>
    <w:rsid w:val="71F585DF"/>
    <w:rsid w:val="7242A721"/>
    <w:rsid w:val="72802F4D"/>
    <w:rsid w:val="73B47020"/>
    <w:rsid w:val="73C0B567"/>
    <w:rsid w:val="75B4C8DA"/>
    <w:rsid w:val="76B7A562"/>
    <w:rsid w:val="76C23DFD"/>
    <w:rsid w:val="76C6D8AD"/>
    <w:rsid w:val="781142BF"/>
    <w:rsid w:val="78A02348"/>
    <w:rsid w:val="79072C24"/>
    <w:rsid w:val="7963B73B"/>
    <w:rsid w:val="7A934835"/>
    <w:rsid w:val="7CECFB71"/>
    <w:rsid w:val="7DA91068"/>
    <w:rsid w:val="7E7BC974"/>
    <w:rsid w:val="7E87ECC4"/>
    <w:rsid w:val="7E8E8BB4"/>
    <w:rsid w:val="7EBE22FF"/>
    <w:rsid w:val="7EBED792"/>
    <w:rsid w:val="7EDE600C"/>
    <w:rsid w:val="7EF3476C"/>
    <w:rsid w:val="7F06B9AC"/>
    <w:rsid w:val="7F4CD160"/>
    <w:rsid w:val="7F929312"/>
    <w:rsid w:val="7FBB1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C05828BF-A86A-423E-9A2E-9D287259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1E5"/>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7cb8862e6585393978a61b435a86825">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25a1a584d1588eb8effaf0c7840373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4F2DBE-3922-44F6-A68C-779049587170}">
  <ds:schemaRefs>
    <ds:schemaRef ds:uri="http://schemas.openxmlformats.org/officeDocument/2006/bibliography"/>
  </ds:schemaRefs>
</ds:datastoreItem>
</file>

<file path=customXml/itemProps3.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4.xml><?xml version="1.0" encoding="utf-8"?>
<ds:datastoreItem xmlns:ds="http://schemas.openxmlformats.org/officeDocument/2006/customXml" ds:itemID="{0B72FAEC-4A4C-4FC3-AE86-4CAC91E2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3250</Words>
  <Characters>17756</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Cindy Pitts</dc:creator>
  <cp:keywords/>
  <cp:lastModifiedBy>Rich, Curtis B.</cp:lastModifiedBy>
  <cp:revision>2</cp:revision>
  <cp:lastPrinted>2018-04-09T18:48:00Z</cp:lastPrinted>
  <dcterms:created xsi:type="dcterms:W3CDTF">2021-08-11T21:44:00Z</dcterms:created>
  <dcterms:modified xsi:type="dcterms:W3CDTF">2021-08-11T21:44:00Z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