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2A63" w:rsidP="00CF2063" w:rsidRDefault="00592A63" w14:paraId="705E769C" w14:textId="77777777">
      <w:pPr>
        <w:spacing w:after="0" w:line="240" w:lineRule="auto"/>
        <w:jc w:val="center"/>
        <w:rPr>
          <w:rFonts w:cstheme="minorHAnsi"/>
          <w:b/>
          <w:bCs/>
          <w:sz w:val="24"/>
          <w:szCs w:val="24"/>
        </w:rPr>
      </w:pPr>
    </w:p>
    <w:p w:rsidRPr="007048AD" w:rsidR="00592A63" w:rsidP="00592A63" w:rsidRDefault="00592A63" w14:paraId="66DF50B4" w14:textId="77777777">
      <w:pPr>
        <w:jc w:val="right"/>
        <w:rPr>
          <w:rFonts w:ascii="Courier New" w:hAnsi="Courier New" w:cs="Courier New"/>
        </w:rPr>
      </w:pPr>
      <w:r w:rsidRPr="007048AD">
        <w:rPr>
          <w:rFonts w:ascii="Courier New" w:hAnsi="Courier New" w:cs="Courier New"/>
        </w:rPr>
        <w:t>Form Approved</w:t>
      </w:r>
    </w:p>
    <w:p w:rsidRPr="007048AD" w:rsidR="00592A63" w:rsidP="00592A63" w:rsidRDefault="00592A63" w14:paraId="2027FDAE" w14:textId="77777777">
      <w:pPr>
        <w:jc w:val="right"/>
        <w:rPr>
          <w:rFonts w:ascii="Courier New" w:hAnsi="Courier New" w:cs="Courier New"/>
        </w:rPr>
      </w:pPr>
      <w:r w:rsidRPr="007048AD">
        <w:rPr>
          <w:rFonts w:ascii="Courier New" w:hAnsi="Courier New" w:cs="Courier New"/>
        </w:rPr>
        <w:t>OMB No. 0920-New</w:t>
      </w:r>
    </w:p>
    <w:p w:rsidRPr="007048AD" w:rsidR="00592A63" w:rsidP="00592A63" w:rsidRDefault="00592A63" w14:paraId="393BD274" w14:textId="77777777">
      <w:pPr>
        <w:jc w:val="right"/>
        <w:rPr>
          <w:rFonts w:ascii="Courier New" w:hAnsi="Courier New" w:cs="Courier New"/>
          <w:b/>
        </w:rPr>
      </w:pPr>
      <w:r w:rsidRPr="007048AD">
        <w:rPr>
          <w:rFonts w:ascii="Courier New" w:hAnsi="Courier New" w:cs="Courier New"/>
        </w:rPr>
        <w:t>Expiration Date: XX/XX/XXXX</w:t>
      </w:r>
    </w:p>
    <w:p w:rsidRPr="007048AD" w:rsidR="00592A63" w:rsidP="00592A63" w:rsidRDefault="00592A63" w14:paraId="4705889A" w14:textId="77777777">
      <w:pPr>
        <w:rPr>
          <w:rFonts w:ascii="Courier New" w:hAnsi="Courier New" w:cs="Courier New"/>
          <w:b/>
        </w:rPr>
      </w:pPr>
    </w:p>
    <w:p w:rsidRPr="007048AD" w:rsidR="00592A63" w:rsidP="00592A63" w:rsidRDefault="00592A63" w14:paraId="3A565B54" w14:textId="77777777">
      <w:pPr>
        <w:rPr>
          <w:rFonts w:ascii="Courier New" w:hAnsi="Courier New" w:cs="Courier New"/>
          <w:b/>
        </w:rPr>
      </w:pPr>
    </w:p>
    <w:p w:rsidRPr="007048AD" w:rsidR="00592A63" w:rsidP="00592A63" w:rsidRDefault="00592A63" w14:paraId="1DFA8820" w14:textId="77777777">
      <w:pPr>
        <w:rPr>
          <w:rFonts w:ascii="Courier New" w:hAnsi="Courier New" w:cs="Courier New"/>
          <w:b/>
        </w:rPr>
      </w:pPr>
    </w:p>
    <w:p w:rsidRPr="007048AD" w:rsidR="00592A63" w:rsidP="00592A63" w:rsidRDefault="00592A63" w14:paraId="2F44E89A" w14:textId="77777777">
      <w:pPr>
        <w:jc w:val="center"/>
        <w:rPr>
          <w:rFonts w:ascii="Courier New" w:hAnsi="Courier New" w:cs="Courier New"/>
          <w:b/>
        </w:rPr>
      </w:pPr>
    </w:p>
    <w:p w:rsidRPr="007048AD" w:rsidR="00592A63" w:rsidP="00592A63" w:rsidRDefault="00592A63" w14:paraId="019C1F89" w14:textId="77777777">
      <w:pPr>
        <w:jc w:val="center"/>
        <w:rPr>
          <w:rFonts w:ascii="Courier New" w:hAnsi="Courier New" w:cs="Courier New"/>
          <w:b/>
        </w:rPr>
      </w:pPr>
      <w:r w:rsidRPr="00C762CE">
        <w:rPr>
          <w:rFonts w:ascii="Courier New" w:hAnsi="Courier New" w:cs="Courier New"/>
          <w:color w:val="000000"/>
          <w:sz w:val="24"/>
          <w:szCs w:val="24"/>
        </w:rPr>
        <w:t>Using Real-time Prescription and Insurance Claims Data to Support the HIV Care Continuum</w:t>
      </w:r>
    </w:p>
    <w:p w:rsidRPr="007048AD" w:rsidR="00592A63" w:rsidP="00592A63" w:rsidRDefault="00592A63" w14:paraId="5D72781A" w14:textId="77777777">
      <w:pPr>
        <w:rPr>
          <w:rFonts w:ascii="Courier New" w:hAnsi="Courier New" w:cs="Courier New"/>
          <w:b/>
        </w:rPr>
      </w:pPr>
    </w:p>
    <w:p w:rsidRPr="007048AD" w:rsidR="00592A63" w:rsidP="00592A63" w:rsidRDefault="00592A63" w14:paraId="0B76532B" w14:textId="5E1202D4">
      <w:pPr>
        <w:jc w:val="center"/>
        <w:rPr>
          <w:rFonts w:ascii="Courier New" w:hAnsi="Courier New" w:cs="Courier New"/>
          <w:b/>
        </w:rPr>
      </w:pPr>
      <w:r w:rsidRPr="007048AD">
        <w:rPr>
          <w:rFonts w:ascii="Courier New" w:hAnsi="Courier New" w:cs="Courier New"/>
          <w:b/>
        </w:rPr>
        <w:t xml:space="preserve">Attachment </w:t>
      </w:r>
      <w:r>
        <w:rPr>
          <w:rFonts w:ascii="Courier New" w:hAnsi="Courier New" w:cs="Courier New"/>
          <w:b/>
        </w:rPr>
        <w:t>1</w:t>
      </w:r>
      <w:r w:rsidR="00E325B2">
        <w:rPr>
          <w:rFonts w:ascii="Courier New" w:hAnsi="Courier New" w:cs="Courier New"/>
          <w:b/>
        </w:rPr>
        <w:t>4</w:t>
      </w:r>
      <w:r>
        <w:rPr>
          <w:rFonts w:ascii="Courier New" w:hAnsi="Courier New" w:cs="Courier New"/>
          <w:b/>
        </w:rPr>
        <w:t>a</w:t>
      </w:r>
      <w:r w:rsidRPr="007048AD">
        <w:rPr>
          <w:rFonts w:ascii="Courier New" w:hAnsi="Courier New" w:cs="Courier New"/>
          <w:b/>
        </w:rPr>
        <w:t xml:space="preserve"> </w:t>
      </w:r>
    </w:p>
    <w:p w:rsidRPr="00905481" w:rsidR="00905481" w:rsidP="00905481" w:rsidRDefault="00905481" w14:paraId="0F6B8A54" w14:textId="77777777">
      <w:pPr>
        <w:spacing w:after="0" w:line="360" w:lineRule="auto"/>
        <w:jc w:val="center"/>
        <w:rPr>
          <w:rFonts w:ascii="Courier New" w:hAnsi="Courier New" w:cs="Courier New"/>
          <w:b/>
          <w:bCs/>
          <w:sz w:val="24"/>
          <w:szCs w:val="24"/>
        </w:rPr>
      </w:pPr>
      <w:r w:rsidRPr="00905481">
        <w:rPr>
          <w:rFonts w:ascii="Courier New" w:hAnsi="Courier New" w:cs="Courier New"/>
          <w:b/>
          <w:bCs/>
          <w:sz w:val="24"/>
          <w:szCs w:val="24"/>
        </w:rPr>
        <w:t>Post-consultation questionnaire</w:t>
      </w:r>
    </w:p>
    <w:p w:rsidR="00592A63" w:rsidP="00592A63" w:rsidRDefault="00592A63" w14:paraId="113E066C" w14:textId="77777777">
      <w:pPr>
        <w:jc w:val="center"/>
        <w:rPr>
          <w:rFonts w:ascii="Courier New" w:hAnsi="Courier New" w:cs="Courier New"/>
          <w:b/>
        </w:rPr>
      </w:pPr>
    </w:p>
    <w:p w:rsidRPr="007048AD" w:rsidR="00592A63" w:rsidP="00592A63" w:rsidRDefault="00592A63" w14:paraId="13890626" w14:textId="77777777">
      <w:pPr>
        <w:jc w:val="center"/>
        <w:rPr>
          <w:rFonts w:ascii="Courier New" w:hAnsi="Courier New" w:cs="Courier New"/>
          <w:b/>
        </w:rPr>
      </w:pPr>
    </w:p>
    <w:p w:rsidRPr="007048AD" w:rsidR="00592A63" w:rsidP="00592A63" w:rsidRDefault="00592A63" w14:paraId="0ABD9A07" w14:textId="77777777">
      <w:pPr>
        <w:rPr>
          <w:rFonts w:ascii="Courier New" w:hAnsi="Courier New" w:cs="Courier New"/>
          <w:b/>
        </w:rPr>
      </w:pPr>
    </w:p>
    <w:p w:rsidRPr="007048AD" w:rsidR="00592A63" w:rsidP="00592A63" w:rsidRDefault="00592A63" w14:paraId="26CAB731" w14:textId="77777777">
      <w:pPr>
        <w:rPr>
          <w:rFonts w:ascii="Courier New" w:hAnsi="Courier New" w:cs="Courier New"/>
          <w:b/>
        </w:rPr>
      </w:pPr>
    </w:p>
    <w:p w:rsidRPr="007048AD" w:rsidR="00592A63" w:rsidP="00592A63" w:rsidRDefault="00592A63" w14:paraId="49E29291" w14:textId="77777777">
      <w:pPr>
        <w:rPr>
          <w:rFonts w:ascii="Courier New" w:hAnsi="Courier New" w:cs="Courier New"/>
          <w:b/>
        </w:rPr>
      </w:pPr>
    </w:p>
    <w:p w:rsidR="00592A63" w:rsidP="00592A63" w:rsidRDefault="00592A63" w14:paraId="141D8E42" w14:textId="1CC2D5E0">
      <w:pPr>
        <w:rPr>
          <w:rFonts w:ascii="Courier New" w:hAnsi="Courier New" w:cs="Courier New"/>
          <w:sz w:val="18"/>
          <w:szCs w:val="18"/>
        </w:rPr>
      </w:pPr>
      <w:r w:rsidRPr="007048AD">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10 minutes</w:t>
      </w:r>
      <w:r w:rsidRPr="007048AD">
        <w:rPr>
          <w:rFonts w:ascii="Courier New" w:hAnsi="Courier New"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592A63" w:rsidP="00592A63" w:rsidRDefault="00592A63" w14:paraId="4CE73BB0" w14:textId="77777777">
      <w:pPr>
        <w:pStyle w:val="NoSpacing"/>
        <w:jc w:val="center"/>
        <w:rPr>
          <w:b/>
          <w:sz w:val="26"/>
          <w:szCs w:val="26"/>
        </w:rPr>
      </w:pPr>
    </w:p>
    <w:p w:rsidR="00592A63" w:rsidP="00592A63" w:rsidRDefault="00592A63" w14:paraId="5DE9B43D" w14:textId="77777777">
      <w:pPr>
        <w:pStyle w:val="NoSpacing"/>
        <w:jc w:val="center"/>
        <w:rPr>
          <w:b/>
          <w:sz w:val="26"/>
          <w:szCs w:val="26"/>
        </w:rPr>
      </w:pPr>
    </w:p>
    <w:p w:rsidR="00592A63" w:rsidP="00592A63" w:rsidRDefault="00592A63" w14:paraId="69B4782D" w14:textId="77777777">
      <w:pPr>
        <w:pStyle w:val="NoSpacing"/>
        <w:jc w:val="center"/>
        <w:rPr>
          <w:b/>
          <w:sz w:val="26"/>
          <w:szCs w:val="26"/>
        </w:rPr>
      </w:pPr>
    </w:p>
    <w:p w:rsidR="00592A63" w:rsidP="00592A63" w:rsidRDefault="00592A63" w14:paraId="4B734564" w14:textId="77777777">
      <w:pPr>
        <w:pStyle w:val="NoSpacing"/>
        <w:jc w:val="center"/>
        <w:rPr>
          <w:b/>
          <w:sz w:val="26"/>
          <w:szCs w:val="26"/>
        </w:rPr>
      </w:pPr>
    </w:p>
    <w:p w:rsidR="00592A63" w:rsidP="00CF2063" w:rsidRDefault="00592A63" w14:paraId="5E69AF12" w14:textId="77777777">
      <w:pPr>
        <w:spacing w:after="0" w:line="240" w:lineRule="auto"/>
        <w:jc w:val="center"/>
        <w:rPr>
          <w:rFonts w:cstheme="minorHAnsi"/>
          <w:b/>
          <w:bCs/>
          <w:sz w:val="24"/>
          <w:szCs w:val="24"/>
        </w:rPr>
      </w:pPr>
    </w:p>
    <w:p w:rsidR="00592A63" w:rsidP="00CF2063" w:rsidRDefault="00592A63" w14:paraId="775D5668" w14:textId="77777777">
      <w:pPr>
        <w:spacing w:after="0" w:line="240" w:lineRule="auto"/>
        <w:jc w:val="center"/>
        <w:rPr>
          <w:rFonts w:cstheme="minorHAnsi"/>
          <w:b/>
          <w:bCs/>
          <w:sz w:val="24"/>
          <w:szCs w:val="24"/>
        </w:rPr>
      </w:pPr>
    </w:p>
    <w:p w:rsidR="00592A63" w:rsidP="00CF2063" w:rsidRDefault="00592A63" w14:paraId="7C14CC54" w14:textId="77777777">
      <w:pPr>
        <w:spacing w:after="0" w:line="240" w:lineRule="auto"/>
        <w:jc w:val="center"/>
        <w:rPr>
          <w:rFonts w:cstheme="minorHAnsi"/>
          <w:b/>
          <w:bCs/>
          <w:sz w:val="24"/>
          <w:szCs w:val="24"/>
        </w:rPr>
      </w:pPr>
    </w:p>
    <w:p w:rsidR="00592A63" w:rsidP="00CF2063" w:rsidRDefault="00592A63" w14:paraId="37B9D06C" w14:textId="77777777">
      <w:pPr>
        <w:spacing w:after="0" w:line="240" w:lineRule="auto"/>
        <w:jc w:val="center"/>
        <w:rPr>
          <w:rFonts w:cstheme="minorHAnsi"/>
          <w:b/>
          <w:bCs/>
          <w:sz w:val="24"/>
          <w:szCs w:val="24"/>
        </w:rPr>
      </w:pPr>
    </w:p>
    <w:p w:rsidR="00592A63" w:rsidP="00CF2063" w:rsidRDefault="00592A63" w14:paraId="5FE2880D" w14:textId="77777777">
      <w:pPr>
        <w:spacing w:after="0" w:line="240" w:lineRule="auto"/>
        <w:jc w:val="center"/>
        <w:rPr>
          <w:rFonts w:cstheme="minorHAnsi"/>
          <w:b/>
          <w:bCs/>
          <w:sz w:val="24"/>
          <w:szCs w:val="24"/>
        </w:rPr>
      </w:pPr>
    </w:p>
    <w:p w:rsidR="00592A63" w:rsidP="00CF2063" w:rsidRDefault="00592A63" w14:paraId="2495E161" w14:textId="77777777">
      <w:pPr>
        <w:spacing w:after="0" w:line="240" w:lineRule="auto"/>
        <w:jc w:val="center"/>
        <w:rPr>
          <w:rFonts w:cstheme="minorHAnsi"/>
          <w:b/>
          <w:bCs/>
          <w:sz w:val="24"/>
          <w:szCs w:val="24"/>
        </w:rPr>
      </w:pPr>
    </w:p>
    <w:p w:rsidR="00592A63" w:rsidP="00CF2063" w:rsidRDefault="00592A63" w14:paraId="403B2215" w14:textId="77777777">
      <w:pPr>
        <w:spacing w:after="0" w:line="240" w:lineRule="auto"/>
        <w:jc w:val="center"/>
        <w:rPr>
          <w:rFonts w:cstheme="minorHAnsi"/>
          <w:b/>
          <w:bCs/>
          <w:sz w:val="24"/>
          <w:szCs w:val="24"/>
        </w:rPr>
      </w:pPr>
    </w:p>
    <w:p w:rsidR="00592A63" w:rsidP="00CF2063" w:rsidRDefault="00592A63" w14:paraId="43366EF1" w14:textId="77777777">
      <w:pPr>
        <w:spacing w:after="0" w:line="240" w:lineRule="auto"/>
        <w:jc w:val="center"/>
        <w:rPr>
          <w:rFonts w:cstheme="minorHAnsi"/>
          <w:b/>
          <w:bCs/>
          <w:sz w:val="24"/>
          <w:szCs w:val="24"/>
        </w:rPr>
      </w:pPr>
    </w:p>
    <w:p w:rsidR="00592A63" w:rsidP="00CF2063" w:rsidRDefault="00592A63" w14:paraId="44B90713" w14:textId="77777777">
      <w:pPr>
        <w:spacing w:after="0" w:line="240" w:lineRule="auto"/>
        <w:jc w:val="center"/>
        <w:rPr>
          <w:rFonts w:cstheme="minorHAnsi"/>
          <w:b/>
          <w:bCs/>
          <w:sz w:val="24"/>
          <w:szCs w:val="24"/>
        </w:rPr>
      </w:pPr>
    </w:p>
    <w:p w:rsidR="00592A63" w:rsidP="00CF2063" w:rsidRDefault="00592A63" w14:paraId="0A984C45" w14:textId="77777777">
      <w:pPr>
        <w:spacing w:after="0" w:line="240" w:lineRule="auto"/>
        <w:jc w:val="center"/>
        <w:rPr>
          <w:rFonts w:cstheme="minorHAnsi"/>
          <w:b/>
          <w:bCs/>
          <w:sz w:val="24"/>
          <w:szCs w:val="24"/>
        </w:rPr>
      </w:pPr>
    </w:p>
    <w:p w:rsidR="00592A63" w:rsidP="00CF2063" w:rsidRDefault="00592A63" w14:paraId="55F659C9" w14:textId="77777777">
      <w:pPr>
        <w:spacing w:after="0" w:line="240" w:lineRule="auto"/>
        <w:jc w:val="center"/>
        <w:rPr>
          <w:rFonts w:cstheme="minorHAnsi"/>
          <w:b/>
          <w:bCs/>
          <w:sz w:val="24"/>
          <w:szCs w:val="24"/>
        </w:rPr>
      </w:pPr>
    </w:p>
    <w:p w:rsidRPr="00121AA1" w:rsidR="00121AA1" w:rsidP="00121AA1" w:rsidRDefault="00121AA1" w14:paraId="73E924DB" w14:textId="77777777">
      <w:pPr>
        <w:pStyle w:val="NormalWeb"/>
        <w:shd w:val="clear" w:color="auto" w:fill="FFFFFF"/>
        <w:spacing w:before="120" w:beforeAutospacing="0" w:after="120" w:afterAutospacing="0"/>
        <w:rPr>
          <w:rFonts w:asciiTheme="minorHAnsi" w:hAnsiTheme="minorHAnsi" w:cstheme="minorHAnsi"/>
          <w:i/>
          <w:iCs/>
          <w:color w:val="000000"/>
          <w:sz w:val="22"/>
          <w:szCs w:val="22"/>
        </w:rPr>
      </w:pPr>
      <w:r w:rsidRPr="00121AA1">
        <w:rPr>
          <w:rStyle w:val="Strong"/>
          <w:rFonts w:asciiTheme="minorHAnsi" w:hAnsiTheme="minorHAnsi" w:cstheme="minorHAnsi"/>
          <w:i/>
          <w:iCs/>
          <w:color w:val="000000"/>
          <w:sz w:val="22"/>
          <w:szCs w:val="22"/>
        </w:rPr>
        <w:t>AIMS peer mentors should complete this brief survey </w:t>
      </w:r>
      <w:r w:rsidRPr="00121AA1">
        <w:rPr>
          <w:rStyle w:val="Strong"/>
          <w:rFonts w:asciiTheme="minorHAnsi" w:hAnsiTheme="minorHAnsi" w:cstheme="minorHAnsi"/>
          <w:i/>
          <w:iCs/>
          <w:color w:val="000000"/>
          <w:sz w:val="22"/>
          <w:szCs w:val="22"/>
          <w:u w:val="single"/>
        </w:rPr>
        <w:t>immediately after</w:t>
      </w:r>
      <w:r w:rsidRPr="00121AA1">
        <w:rPr>
          <w:rStyle w:val="Strong"/>
          <w:rFonts w:asciiTheme="minorHAnsi" w:hAnsiTheme="minorHAnsi" w:cstheme="minorHAnsi"/>
          <w:i/>
          <w:iCs/>
          <w:color w:val="000000"/>
          <w:sz w:val="22"/>
          <w:szCs w:val="22"/>
        </w:rPr>
        <w:t> providing the consultation with the assigned provider.</w:t>
      </w:r>
    </w:p>
    <w:p w:rsidRPr="00121AA1" w:rsidR="00121AA1" w:rsidP="00121AA1" w:rsidRDefault="00121AA1" w14:paraId="5237D533" w14:textId="77777777">
      <w:pPr>
        <w:pStyle w:val="NormalWeb"/>
        <w:shd w:val="clear" w:color="auto" w:fill="FFFFFF"/>
        <w:spacing w:before="120" w:beforeAutospacing="0" w:after="120" w:afterAutospacing="0"/>
        <w:rPr>
          <w:rFonts w:asciiTheme="minorHAnsi" w:hAnsiTheme="minorHAnsi" w:cstheme="minorHAnsi"/>
          <w:i/>
          <w:iCs/>
          <w:color w:val="000000"/>
          <w:sz w:val="22"/>
          <w:szCs w:val="22"/>
        </w:rPr>
      </w:pPr>
      <w:r w:rsidRPr="00121AA1">
        <w:rPr>
          <w:rFonts w:asciiTheme="minorHAnsi" w:hAnsiTheme="minorHAnsi" w:cstheme="minorHAnsi"/>
          <w:i/>
          <w:iCs/>
          <w:color w:val="000000"/>
          <w:sz w:val="22"/>
          <w:szCs w:val="22"/>
        </w:rPr>
        <w:t>The linkage coordinator will use this information to send a follow-up email to the provider. The email will include resources and information based on the barriers and recommended resources endorsed below. The email will not include any other information you might provide in the comments below.</w:t>
      </w:r>
    </w:p>
    <w:p w:rsidRPr="00121AA1" w:rsidR="00121AA1" w:rsidP="00121AA1" w:rsidRDefault="00121AA1" w14:paraId="42FAF83E" w14:textId="77777777">
      <w:pPr>
        <w:pStyle w:val="NormalWeb"/>
        <w:shd w:val="clear" w:color="auto" w:fill="FFFFFF"/>
        <w:spacing w:before="120" w:beforeAutospacing="0" w:after="120" w:afterAutospacing="0"/>
        <w:rPr>
          <w:rFonts w:asciiTheme="minorHAnsi" w:hAnsiTheme="minorHAnsi" w:cstheme="minorHAnsi"/>
          <w:i/>
          <w:iCs/>
          <w:color w:val="000000"/>
          <w:sz w:val="22"/>
          <w:szCs w:val="22"/>
        </w:rPr>
      </w:pPr>
      <w:r w:rsidRPr="00121AA1">
        <w:rPr>
          <w:rFonts w:asciiTheme="minorHAnsi" w:hAnsiTheme="minorHAnsi" w:cstheme="minorHAnsi"/>
          <w:i/>
          <w:iCs/>
          <w:color w:val="000000"/>
          <w:sz w:val="22"/>
          <w:szCs w:val="22"/>
        </w:rPr>
        <w:t>Once you submit this survey, you will not be able to make changes.</w:t>
      </w:r>
    </w:p>
    <w:p w:rsidRPr="00121AA1" w:rsidR="00121AA1" w:rsidP="00121AA1" w:rsidRDefault="00121AA1" w14:paraId="31123FE3" w14:textId="68BF701A">
      <w:pPr>
        <w:pStyle w:val="NormalWeb"/>
        <w:shd w:val="clear" w:color="auto" w:fill="FFFFFF"/>
        <w:spacing w:before="120" w:beforeAutospacing="0" w:after="120" w:afterAutospacing="0"/>
        <w:rPr>
          <w:rFonts w:asciiTheme="minorHAnsi" w:hAnsiTheme="minorHAnsi" w:cstheme="minorHAnsi"/>
          <w:i/>
          <w:iCs/>
          <w:color w:val="000000"/>
          <w:sz w:val="22"/>
          <w:szCs w:val="22"/>
        </w:rPr>
      </w:pPr>
      <w:r w:rsidRPr="00121AA1">
        <w:rPr>
          <w:rFonts w:asciiTheme="minorHAnsi" w:hAnsiTheme="minorHAnsi" w:cstheme="minorHAnsi"/>
          <w:i/>
          <w:iCs/>
          <w:color w:val="000000"/>
          <w:sz w:val="22"/>
          <w:szCs w:val="22"/>
        </w:rPr>
        <w:t>If you have questions or other comments, please contact the linkage coordinator(s) (</w:t>
      </w:r>
      <w:r w:rsidRPr="00121AA1">
        <w:rPr>
          <w:rFonts w:asciiTheme="minorHAnsi" w:hAnsiTheme="minorHAnsi" w:cstheme="minorHAnsi"/>
          <w:i/>
          <w:iCs/>
          <w:color w:val="000000"/>
          <w:sz w:val="22"/>
          <w:szCs w:val="22"/>
        </w:rPr>
        <w:t>Linkage Coordinator’s name</w:t>
      </w:r>
      <w:r w:rsidRPr="00121AA1">
        <w:rPr>
          <w:rFonts w:asciiTheme="minorHAnsi" w:hAnsiTheme="minorHAnsi" w:cstheme="minorHAnsi"/>
          <w:i/>
          <w:iCs/>
          <w:color w:val="000000"/>
          <w:sz w:val="22"/>
          <w:szCs w:val="22"/>
        </w:rPr>
        <w:t>) or Principal Investigator April Kimmel, PhD, at </w:t>
      </w:r>
      <w:hyperlink w:history="1" r:id="rId7">
        <w:r w:rsidRPr="00121AA1">
          <w:rPr>
            <w:rStyle w:val="Hyperlink"/>
            <w:rFonts w:asciiTheme="minorHAnsi" w:hAnsiTheme="minorHAnsi" w:cstheme="minorHAnsi"/>
            <w:i/>
            <w:iCs/>
            <w:color w:val="000066"/>
            <w:sz w:val="22"/>
            <w:szCs w:val="22"/>
          </w:rPr>
          <w:t>april.kimmel@vcuhealth.org</w:t>
        </w:r>
      </w:hyperlink>
      <w:r w:rsidRPr="00121AA1">
        <w:rPr>
          <w:rFonts w:asciiTheme="minorHAnsi" w:hAnsiTheme="minorHAnsi" w:cstheme="minorHAnsi"/>
          <w:i/>
          <w:iCs/>
          <w:color w:val="000000"/>
          <w:sz w:val="22"/>
          <w:szCs w:val="22"/>
        </w:rPr>
        <w:t>.</w:t>
      </w:r>
    </w:p>
    <w:p w:rsidR="00121AA1" w:rsidP="00165E61" w:rsidRDefault="00121AA1" w14:paraId="424A8BE8" w14:textId="59ECB3B0">
      <w:pPr>
        <w:spacing w:after="0" w:line="240" w:lineRule="auto"/>
        <w:rPr>
          <w:rFonts w:cstheme="minorHAnsi"/>
          <w:b/>
          <w:bCs/>
          <w:sz w:val="24"/>
          <w:szCs w:val="24"/>
        </w:rPr>
      </w:pPr>
    </w:p>
    <w:p w:rsidRPr="005B7D01" w:rsidR="005B7D01" w:rsidP="005B7D01" w:rsidRDefault="005B7D01" w14:paraId="340236E7" w14:textId="2AF0B1C9">
      <w:pPr>
        <w:spacing w:after="0" w:line="240" w:lineRule="auto"/>
        <w:rPr>
          <w:u w:val="single"/>
        </w:rPr>
      </w:pPr>
      <w:r w:rsidRPr="005B7D01">
        <w:rPr>
          <w:u w:val="single"/>
        </w:rPr>
        <w:t>Provider information</w:t>
      </w:r>
      <w:r w:rsidRPr="005B7D01">
        <w:t xml:space="preserve"> (</w:t>
      </w:r>
      <w:r w:rsidRPr="005B7D01">
        <w:t>auto</w:t>
      </w:r>
      <w:r>
        <w:t xml:space="preserve"> filled</w:t>
      </w:r>
      <w:r w:rsidRPr="005B7D01">
        <w:t>)</w:t>
      </w:r>
      <w:r w:rsidRPr="005B7D01">
        <w:tab/>
      </w:r>
      <w:r w:rsidRPr="005B7D01">
        <w:tab/>
      </w:r>
      <w:r w:rsidRPr="005B7D01">
        <w:tab/>
      </w:r>
      <w:r w:rsidRPr="005B7D01">
        <w:tab/>
      </w:r>
      <w:r w:rsidRPr="005B7D01">
        <w:tab/>
      </w:r>
    </w:p>
    <w:p w:rsidRPr="005B7D01" w:rsidR="005B7D01" w:rsidP="005B7D01" w:rsidRDefault="005B7D01" w14:paraId="54011B13" w14:textId="77777777">
      <w:pPr>
        <w:spacing w:after="0" w:line="240" w:lineRule="auto"/>
      </w:pPr>
      <w:r w:rsidRPr="005B7D01">
        <w:t xml:space="preserve">Name: </w:t>
      </w:r>
    </w:p>
    <w:p w:rsidRPr="005B7D01" w:rsidR="005B7D01" w:rsidP="005B7D01" w:rsidRDefault="005B7D01" w14:paraId="49789BF7" w14:textId="77777777">
      <w:pPr>
        <w:spacing w:after="0" w:line="240" w:lineRule="auto"/>
      </w:pPr>
      <w:r w:rsidRPr="005B7D01">
        <w:t xml:space="preserve">Specialty: </w:t>
      </w:r>
    </w:p>
    <w:p w:rsidRPr="005B7D01" w:rsidR="005B7D01" w:rsidP="005B7D01" w:rsidRDefault="005B7D01" w14:paraId="33043A6F" w14:textId="77777777">
      <w:pPr>
        <w:spacing w:after="0" w:line="240" w:lineRule="auto"/>
      </w:pPr>
      <w:r w:rsidRPr="005B7D01">
        <w:t xml:space="preserve">Phone number: </w:t>
      </w:r>
    </w:p>
    <w:p w:rsidRPr="005B7D01" w:rsidR="005B7D01" w:rsidP="005B7D01" w:rsidRDefault="005B7D01" w14:paraId="444276C9" w14:textId="77777777">
      <w:pPr>
        <w:spacing w:after="0" w:line="240" w:lineRule="auto"/>
      </w:pPr>
    </w:p>
    <w:p w:rsidRPr="005B7D01" w:rsidR="005B7D01" w:rsidP="005B7D01" w:rsidRDefault="005B7D01" w14:paraId="44D3DB48" w14:textId="77777777">
      <w:pPr>
        <w:spacing w:after="0" w:line="240" w:lineRule="auto"/>
      </w:pPr>
      <w:r w:rsidRPr="005B7D01">
        <w:t>Clinic name: </w:t>
      </w:r>
    </w:p>
    <w:p w:rsidRPr="005B7D01" w:rsidR="005B7D01" w:rsidP="005B7D01" w:rsidRDefault="005B7D01" w14:paraId="0E901FF8" w14:textId="77777777">
      <w:pPr>
        <w:spacing w:after="0" w:line="240" w:lineRule="auto"/>
      </w:pPr>
      <w:r w:rsidRPr="005B7D01">
        <w:t xml:space="preserve">Clinic phone: </w:t>
      </w:r>
    </w:p>
    <w:p w:rsidRPr="005B7D01" w:rsidR="005B7D01" w:rsidP="005B7D01" w:rsidRDefault="005B7D01" w14:paraId="4A271328" w14:textId="77777777">
      <w:pPr>
        <w:spacing w:after="0" w:line="240" w:lineRule="auto"/>
      </w:pPr>
      <w:r w:rsidRPr="005B7D01">
        <w:t xml:space="preserve">County: </w:t>
      </w:r>
    </w:p>
    <w:p w:rsidRPr="005B7D01" w:rsidR="005B7D01" w:rsidP="005B7D01" w:rsidRDefault="005B7D01" w14:paraId="5816C9DC" w14:textId="77777777">
      <w:pPr>
        <w:spacing w:after="0" w:line="240" w:lineRule="auto"/>
      </w:pPr>
      <w:r w:rsidRPr="005B7D01">
        <w:t>Health district:</w:t>
      </w:r>
    </w:p>
    <w:p w:rsidR="005B7D01" w:rsidP="00165E61" w:rsidRDefault="005B7D01" w14:paraId="68B64858" w14:textId="77777777">
      <w:pPr>
        <w:spacing w:after="0" w:line="240" w:lineRule="auto"/>
        <w:rPr>
          <w:rFonts w:cstheme="minorHAnsi"/>
          <w:b/>
          <w:bCs/>
          <w:sz w:val="24"/>
          <w:szCs w:val="24"/>
        </w:rPr>
      </w:pPr>
    </w:p>
    <w:p w:rsidR="006C4495" w:rsidP="005B7D01" w:rsidRDefault="006C4495" w14:paraId="491FC283" w14:textId="77777777">
      <w:pPr>
        <w:spacing w:after="0" w:line="240" w:lineRule="auto"/>
      </w:pPr>
    </w:p>
    <w:p w:rsidR="00C8321B" w:rsidP="005B7D01" w:rsidRDefault="00092780" w14:paraId="635B8F5E" w14:textId="0D759368">
      <w:pPr>
        <w:pStyle w:val="ListParagraph"/>
        <w:numPr>
          <w:ilvl w:val="0"/>
          <w:numId w:val="2"/>
        </w:numPr>
        <w:spacing w:after="0" w:line="240" w:lineRule="auto"/>
        <w:ind w:hanging="630"/>
        <w:contextualSpacing w:val="0"/>
      </w:pPr>
      <w:r>
        <w:t>Please record your name</w:t>
      </w:r>
      <w:r w:rsidR="00AA57D3">
        <w:t>*</w:t>
      </w:r>
      <w:r w:rsidR="00F84765">
        <w:tab/>
      </w:r>
      <w:r w:rsidR="00F14941">
        <w:t>____________________</w:t>
      </w:r>
      <w:r w:rsidR="00161E84">
        <w:br/>
      </w:r>
    </w:p>
    <w:p w:rsidR="00092780" w:rsidP="005B7D01" w:rsidRDefault="00092780" w14:paraId="79C9380D" w14:textId="72A4C216">
      <w:pPr>
        <w:pStyle w:val="ListParagraph"/>
        <w:numPr>
          <w:ilvl w:val="0"/>
          <w:numId w:val="2"/>
        </w:numPr>
        <w:spacing w:after="0" w:line="240" w:lineRule="auto"/>
        <w:ind w:hanging="630"/>
        <w:contextualSpacing w:val="0"/>
      </w:pPr>
      <w:r>
        <w:t>Please record the name of the provider participant</w:t>
      </w:r>
      <w:r w:rsidR="00AA57D3">
        <w:t>*</w:t>
      </w:r>
      <w:r>
        <w:t xml:space="preserve"> </w:t>
      </w:r>
      <w:r>
        <w:tab/>
        <w:t>____________________</w:t>
      </w:r>
    </w:p>
    <w:p w:rsidR="00092780" w:rsidP="005B7D01" w:rsidRDefault="00092780" w14:paraId="1E57C6FB" w14:textId="77777777">
      <w:pPr>
        <w:pStyle w:val="ListParagraph"/>
        <w:spacing w:after="0" w:line="240" w:lineRule="auto"/>
        <w:ind w:hanging="630"/>
        <w:contextualSpacing w:val="0"/>
      </w:pPr>
    </w:p>
    <w:p w:rsidR="00C8321B" w:rsidP="005B7D01" w:rsidRDefault="00C8321B" w14:paraId="4A97E72F" w14:textId="35B6C6DF">
      <w:pPr>
        <w:pStyle w:val="ListParagraph"/>
        <w:numPr>
          <w:ilvl w:val="0"/>
          <w:numId w:val="2"/>
        </w:numPr>
        <w:spacing w:after="0" w:line="240" w:lineRule="auto"/>
        <w:ind w:hanging="630"/>
        <w:contextualSpacing w:val="0"/>
      </w:pPr>
      <w:r>
        <w:t>Ab</w:t>
      </w:r>
      <w:r w:rsidR="00F14941">
        <w:t>o</w:t>
      </w:r>
      <w:r w:rsidR="00F84765">
        <w:t>ut how long did the call last?</w:t>
      </w:r>
      <w:r w:rsidR="00AA57D3">
        <w:t>*</w:t>
      </w:r>
      <w:r w:rsidR="00F84765">
        <w:t xml:space="preserve">     </w:t>
      </w:r>
      <w:r w:rsidR="00375511">
        <w:t>_____ minutes</w:t>
      </w:r>
    </w:p>
    <w:p w:rsidR="00375511" w:rsidP="005B7D01" w:rsidRDefault="00375511" w14:paraId="1FB2DDE6" w14:textId="697A1045">
      <w:pPr>
        <w:spacing w:after="0" w:line="240" w:lineRule="auto"/>
        <w:ind w:left="720" w:hanging="630"/>
      </w:pPr>
    </w:p>
    <w:p w:rsidR="0012450B" w:rsidP="005B7D01" w:rsidRDefault="00C8321B" w14:paraId="003840B7" w14:textId="1AE59E41">
      <w:pPr>
        <w:pStyle w:val="ListParagraph"/>
        <w:numPr>
          <w:ilvl w:val="0"/>
          <w:numId w:val="2"/>
        </w:numPr>
        <w:spacing w:after="0" w:line="240" w:lineRule="auto"/>
        <w:ind w:hanging="630"/>
        <w:contextualSpacing w:val="0"/>
      </w:pPr>
      <w:r>
        <w:t xml:space="preserve">What </w:t>
      </w:r>
      <w:r w:rsidR="00375511">
        <w:t>barriers to prescribing ART did the provider face?</w:t>
      </w:r>
      <w:r w:rsidR="00161E84">
        <w:t xml:space="preserve"> Check all that apply.</w:t>
      </w:r>
      <w:r w:rsidR="00375511">
        <w:t>*</w:t>
      </w:r>
    </w:p>
    <w:p w:rsidR="0012450B" w:rsidP="005B7D01" w:rsidRDefault="0012450B" w14:paraId="10CC146D" w14:textId="77777777">
      <w:pPr>
        <w:pStyle w:val="ListParagraph"/>
        <w:spacing w:after="0" w:line="240" w:lineRule="auto"/>
        <w:ind w:hanging="630"/>
        <w:contextualSpacing w:val="0"/>
      </w:pPr>
    </w:p>
    <w:p w:rsidR="005B7D01" w:rsidP="005B7D01" w:rsidRDefault="005B7D01" w14:paraId="2B5DAC40" w14:textId="77777777">
      <w:pPr>
        <w:pStyle w:val="ListParagraph"/>
        <w:spacing w:after="0" w:line="240" w:lineRule="auto"/>
        <w:rPr>
          <w:b/>
        </w:rPr>
      </w:pPr>
    </w:p>
    <w:p w:rsidR="0012450B" w:rsidP="005B7D01" w:rsidRDefault="0012450B" w14:paraId="0A5D5E4A" w14:textId="77777777">
      <w:pPr>
        <w:pStyle w:val="ListParagraph"/>
        <w:numPr>
          <w:ilvl w:val="1"/>
          <w:numId w:val="10"/>
        </w:numPr>
        <w:spacing w:after="0" w:line="240" w:lineRule="auto"/>
        <w:ind w:firstLine="0"/>
      </w:pPr>
      <w:r>
        <w:t>Refusal or unwillingness to accept or begin ART</w:t>
      </w:r>
    </w:p>
    <w:p w:rsidRPr="0090222D" w:rsidR="005B7D01" w:rsidP="0090222D" w:rsidRDefault="0012450B" w14:paraId="4BF905E5" w14:textId="660A0CBB">
      <w:pPr>
        <w:pStyle w:val="ListParagraph"/>
        <w:numPr>
          <w:ilvl w:val="1"/>
          <w:numId w:val="10"/>
        </w:numPr>
        <w:spacing w:after="0" w:line="240" w:lineRule="auto"/>
        <w:ind w:firstLine="0"/>
      </w:pPr>
      <w:r>
        <w:t>Denial, fear, or lack of knowledge about HIV</w:t>
      </w:r>
    </w:p>
    <w:p w:rsidR="0012450B" w:rsidP="005B7D01" w:rsidRDefault="0012450B" w14:paraId="6218E0C2" w14:textId="77777777">
      <w:pPr>
        <w:pStyle w:val="ListParagraph"/>
        <w:numPr>
          <w:ilvl w:val="1"/>
          <w:numId w:val="10"/>
        </w:numPr>
        <w:spacing w:after="0" w:line="240" w:lineRule="auto"/>
        <w:ind w:firstLine="0"/>
      </w:pPr>
      <w:r>
        <w:t xml:space="preserve">Substance use disorder (SUD) (such as unmet need for treatment) </w:t>
      </w:r>
    </w:p>
    <w:p w:rsidR="0012450B" w:rsidP="005B7D01" w:rsidRDefault="0012450B" w14:paraId="6F734E43" w14:textId="77777777">
      <w:pPr>
        <w:pStyle w:val="ListParagraph"/>
        <w:numPr>
          <w:ilvl w:val="1"/>
          <w:numId w:val="10"/>
        </w:numPr>
        <w:spacing w:after="0" w:line="240" w:lineRule="auto"/>
        <w:ind w:firstLine="0"/>
      </w:pPr>
      <w:r>
        <w:t>Mental health issues</w:t>
      </w:r>
    </w:p>
    <w:p w:rsidR="0012450B" w:rsidP="005B7D01" w:rsidRDefault="0012450B" w14:paraId="358E4DBC" w14:textId="77777777">
      <w:pPr>
        <w:pStyle w:val="ListParagraph"/>
        <w:numPr>
          <w:ilvl w:val="1"/>
          <w:numId w:val="10"/>
        </w:numPr>
        <w:spacing w:after="0" w:line="240" w:lineRule="auto"/>
        <w:ind w:firstLine="0"/>
      </w:pPr>
      <w:r>
        <w:t>History of non-adherence (including appointments)</w:t>
      </w:r>
    </w:p>
    <w:p w:rsidR="0012450B" w:rsidP="005B7D01" w:rsidRDefault="0012450B" w14:paraId="2F4906A1" w14:textId="77777777">
      <w:pPr>
        <w:pStyle w:val="ListParagraph"/>
        <w:numPr>
          <w:ilvl w:val="1"/>
          <w:numId w:val="10"/>
        </w:numPr>
        <w:spacing w:after="0" w:line="240" w:lineRule="auto"/>
        <w:ind w:firstLine="0"/>
      </w:pPr>
      <w:r>
        <w:t>Other anticipated non-adherence</w:t>
      </w:r>
    </w:p>
    <w:p w:rsidR="0012450B" w:rsidP="005B7D01" w:rsidRDefault="0012450B" w14:paraId="1F902675" w14:textId="77777777">
      <w:pPr>
        <w:pStyle w:val="ListParagraph"/>
        <w:numPr>
          <w:ilvl w:val="1"/>
          <w:numId w:val="10"/>
        </w:numPr>
        <w:spacing w:after="0" w:line="240" w:lineRule="auto"/>
        <w:ind w:firstLine="0"/>
      </w:pPr>
      <w:r>
        <w:t>Side effects</w:t>
      </w:r>
    </w:p>
    <w:p w:rsidR="0012450B" w:rsidP="005B7D01" w:rsidRDefault="0012450B" w14:paraId="7820136B" w14:textId="77777777">
      <w:pPr>
        <w:pStyle w:val="ListParagraph"/>
        <w:numPr>
          <w:ilvl w:val="1"/>
          <w:numId w:val="10"/>
        </w:numPr>
        <w:spacing w:after="0" w:line="240" w:lineRule="auto"/>
        <w:ind w:firstLine="0"/>
      </w:pPr>
      <w:r>
        <w:t>Lifestyle and/or social situation</w:t>
      </w:r>
    </w:p>
    <w:p w:rsidR="0012450B" w:rsidP="005B7D01" w:rsidRDefault="0012450B" w14:paraId="0195E391" w14:textId="77777777">
      <w:pPr>
        <w:pStyle w:val="ListParagraph"/>
        <w:numPr>
          <w:ilvl w:val="1"/>
          <w:numId w:val="10"/>
        </w:numPr>
        <w:spacing w:after="0" w:line="240" w:lineRule="auto"/>
        <w:ind w:firstLine="0"/>
      </w:pPr>
      <w:r>
        <w:t>Cannot pay for ART [Medicaid doesn't cover ART meds]</w:t>
      </w:r>
      <w:r>
        <w:tab/>
      </w:r>
      <w:r>
        <w:tab/>
      </w:r>
    </w:p>
    <w:p w:rsidR="0012450B" w:rsidP="005B7D01" w:rsidRDefault="0012450B" w14:paraId="6E47D02B" w14:textId="77777777">
      <w:pPr>
        <w:pStyle w:val="ListParagraph"/>
        <w:numPr>
          <w:ilvl w:val="1"/>
          <w:numId w:val="10"/>
        </w:numPr>
        <w:spacing w:after="0" w:line="240" w:lineRule="auto"/>
        <w:ind w:firstLine="0"/>
      </w:pPr>
      <w:r>
        <w:t>Homelessness or unstable housing</w:t>
      </w:r>
    </w:p>
    <w:p w:rsidRPr="0090222D" w:rsidR="005B7D01" w:rsidP="0090222D" w:rsidRDefault="0012450B" w14:paraId="061BC492" w14:textId="3482E747">
      <w:pPr>
        <w:pStyle w:val="ListParagraph"/>
        <w:numPr>
          <w:ilvl w:val="1"/>
          <w:numId w:val="10"/>
        </w:numPr>
        <w:spacing w:after="0" w:line="240" w:lineRule="auto"/>
        <w:ind w:firstLine="0"/>
      </w:pPr>
      <w:r>
        <w:t>Provider did prescribe, but patient did not pick up</w:t>
      </w:r>
    </w:p>
    <w:p w:rsidR="0012450B" w:rsidP="005B7D01" w:rsidRDefault="0012450B" w14:paraId="420320AC" w14:textId="77777777">
      <w:pPr>
        <w:pStyle w:val="ListParagraph"/>
        <w:numPr>
          <w:ilvl w:val="1"/>
          <w:numId w:val="10"/>
        </w:numPr>
        <w:spacing w:after="0" w:line="240" w:lineRule="auto"/>
        <w:ind w:firstLine="0"/>
      </w:pPr>
      <w:r>
        <w:t xml:space="preserve">Difficulty or unable to assess patient barriers </w:t>
      </w:r>
    </w:p>
    <w:p w:rsidR="0012450B" w:rsidP="005B7D01" w:rsidRDefault="0012450B" w14:paraId="0D093862" w14:textId="77777777">
      <w:pPr>
        <w:pStyle w:val="ListParagraph"/>
        <w:numPr>
          <w:ilvl w:val="1"/>
          <w:numId w:val="10"/>
        </w:numPr>
        <w:spacing w:after="0" w:line="240" w:lineRule="auto"/>
        <w:ind w:firstLine="0"/>
      </w:pPr>
      <w:r>
        <w:t>Difficulty constructing a regimen with acceptable side effect(s) profile</w:t>
      </w:r>
    </w:p>
    <w:p w:rsidR="0012450B" w:rsidP="005B7D01" w:rsidRDefault="0012450B" w14:paraId="35C4CF89" w14:textId="77777777">
      <w:pPr>
        <w:pStyle w:val="ListParagraph"/>
        <w:numPr>
          <w:ilvl w:val="1"/>
          <w:numId w:val="10"/>
        </w:numPr>
        <w:spacing w:after="0" w:line="240" w:lineRule="auto"/>
        <w:ind w:firstLine="0"/>
      </w:pPr>
      <w:r>
        <w:t>Uncomfortable providing treatment and care for patient(s) living with HIV</w:t>
      </w:r>
    </w:p>
    <w:p w:rsidR="0012450B" w:rsidP="005B7D01" w:rsidRDefault="0012450B" w14:paraId="5A5A7CA1" w14:textId="77777777">
      <w:pPr>
        <w:pStyle w:val="ListParagraph"/>
        <w:numPr>
          <w:ilvl w:val="1"/>
          <w:numId w:val="10"/>
        </w:numPr>
        <w:spacing w:after="0" w:line="240" w:lineRule="auto"/>
        <w:ind w:firstLine="0"/>
      </w:pPr>
      <w:r>
        <w:t xml:space="preserve">Disagrees with current guidelines </w:t>
      </w:r>
    </w:p>
    <w:p w:rsidR="0012450B" w:rsidP="005B7D01" w:rsidRDefault="0012450B" w14:paraId="5C6C1FBA" w14:textId="77777777">
      <w:pPr>
        <w:pStyle w:val="ListParagraph"/>
        <w:numPr>
          <w:ilvl w:val="1"/>
          <w:numId w:val="10"/>
        </w:numPr>
        <w:spacing w:after="0" w:line="240" w:lineRule="auto"/>
        <w:ind w:left="2160" w:hanging="720"/>
      </w:pPr>
      <w:r>
        <w:t>Did not know patient status or does not believe responsible for patient's HIV care</w:t>
      </w:r>
    </w:p>
    <w:p w:rsidR="0012450B" w:rsidP="005B7D01" w:rsidRDefault="0012450B" w14:paraId="3B0A0A59" w14:textId="77777777">
      <w:pPr>
        <w:pStyle w:val="ListParagraph"/>
        <w:numPr>
          <w:ilvl w:val="1"/>
          <w:numId w:val="10"/>
        </w:numPr>
        <w:spacing w:after="0" w:line="240" w:lineRule="auto"/>
        <w:ind w:firstLine="0"/>
      </w:pPr>
      <w:r>
        <w:t>Someone else manages HIV care/referred out (e.g., if low-volume provider)</w:t>
      </w:r>
    </w:p>
    <w:p w:rsidR="0012450B" w:rsidP="005B7D01" w:rsidRDefault="0012450B" w14:paraId="0B3BC1C4" w14:textId="77777777">
      <w:pPr>
        <w:pStyle w:val="ListParagraph"/>
        <w:numPr>
          <w:ilvl w:val="1"/>
          <w:numId w:val="10"/>
        </w:numPr>
        <w:spacing w:after="0" w:line="240" w:lineRule="auto"/>
        <w:ind w:firstLine="0"/>
      </w:pPr>
      <w:r>
        <w:lastRenderedPageBreak/>
        <w:t>Other (explain: ________________________________)</w:t>
      </w:r>
      <w:r>
        <w:br/>
      </w:r>
    </w:p>
    <w:p w:rsidR="0012450B" w:rsidP="005B7D01" w:rsidRDefault="0012450B" w14:paraId="0E852FFB" w14:textId="4B0C411B">
      <w:pPr>
        <w:pStyle w:val="ListParagraph"/>
        <w:numPr>
          <w:ilvl w:val="0"/>
          <w:numId w:val="2"/>
        </w:numPr>
        <w:spacing w:after="0" w:line="240" w:lineRule="auto"/>
        <w:ind w:hanging="630"/>
      </w:pPr>
      <w:r>
        <w:t>What resources do you recommend be provided in a follow-up email? Check all that apply*</w:t>
      </w:r>
    </w:p>
    <w:p w:rsidR="005B7D01" w:rsidP="005B7D01" w:rsidRDefault="005B7D01" w14:paraId="302A947B" w14:textId="77777777">
      <w:pPr>
        <w:pStyle w:val="ListParagraph"/>
        <w:spacing w:after="0" w:line="240" w:lineRule="auto"/>
      </w:pPr>
    </w:p>
    <w:p w:rsidR="0012450B" w:rsidP="005B7D01" w:rsidRDefault="0012450B" w14:paraId="268E775E" w14:textId="77777777">
      <w:pPr>
        <w:pStyle w:val="ListParagraph"/>
        <w:numPr>
          <w:ilvl w:val="0"/>
          <w:numId w:val="12"/>
        </w:numPr>
        <w:spacing w:after="0" w:line="240" w:lineRule="auto"/>
        <w:ind w:firstLine="0"/>
      </w:pPr>
      <w:r>
        <w:t>Referral to Motivational Interviewing (MI) training</w:t>
      </w:r>
    </w:p>
    <w:p w:rsidR="0012450B" w:rsidP="005B7D01" w:rsidRDefault="0012450B" w14:paraId="42861A0E" w14:textId="77777777">
      <w:pPr>
        <w:pStyle w:val="ListParagraph"/>
        <w:numPr>
          <w:ilvl w:val="0"/>
          <w:numId w:val="12"/>
        </w:numPr>
        <w:spacing w:after="0" w:line="240" w:lineRule="auto"/>
        <w:ind w:firstLine="0"/>
      </w:pPr>
      <w:r>
        <w:t>Link to HealthHIV Primary Care Training/Certification Program</w:t>
      </w:r>
    </w:p>
    <w:p w:rsidR="0012450B" w:rsidP="005B7D01" w:rsidRDefault="0012450B" w14:paraId="2DA25AD0" w14:textId="77777777">
      <w:pPr>
        <w:pStyle w:val="ListParagraph"/>
        <w:numPr>
          <w:ilvl w:val="0"/>
          <w:numId w:val="12"/>
        </w:numPr>
        <w:spacing w:after="0" w:line="240" w:lineRule="auto"/>
        <w:ind w:firstLine="0"/>
      </w:pPr>
      <w:r>
        <w:t>Link to MedScape TasP module</w:t>
      </w:r>
    </w:p>
    <w:p w:rsidR="0012450B" w:rsidP="005B7D01" w:rsidRDefault="0012450B" w14:paraId="48829B3A" w14:textId="77777777">
      <w:pPr>
        <w:pStyle w:val="ListParagraph"/>
        <w:numPr>
          <w:ilvl w:val="0"/>
          <w:numId w:val="12"/>
        </w:numPr>
        <w:spacing w:after="0" w:line="240" w:lineRule="auto"/>
        <w:ind w:firstLine="0"/>
      </w:pPr>
      <w:r>
        <w:t>Link to National HIV Curriculum</w:t>
      </w:r>
    </w:p>
    <w:p w:rsidR="0012450B" w:rsidP="005B7D01" w:rsidRDefault="0012450B" w14:paraId="5589ECB7" w14:textId="77777777">
      <w:pPr>
        <w:pStyle w:val="ListParagraph"/>
        <w:numPr>
          <w:ilvl w:val="0"/>
          <w:numId w:val="12"/>
        </w:numPr>
        <w:spacing w:after="0" w:line="240" w:lineRule="auto"/>
        <w:ind w:firstLine="0"/>
      </w:pPr>
      <w:r>
        <w:t>Mentoring: Follow-up by peer mentor</w:t>
      </w:r>
    </w:p>
    <w:p w:rsidR="0012450B" w:rsidP="005B7D01" w:rsidRDefault="0012450B" w14:paraId="274B10DB" w14:textId="77777777">
      <w:pPr>
        <w:pStyle w:val="ListParagraph"/>
        <w:numPr>
          <w:ilvl w:val="0"/>
          <w:numId w:val="12"/>
        </w:numPr>
        <w:spacing w:after="0" w:line="240" w:lineRule="auto"/>
        <w:ind w:firstLine="0"/>
      </w:pPr>
      <w:r>
        <w:t>Mentoring: Referral to National Clinician Consultation Center</w:t>
      </w:r>
    </w:p>
    <w:p w:rsidR="0012450B" w:rsidP="005B7D01" w:rsidRDefault="0012450B" w14:paraId="05D27C60" w14:textId="77777777">
      <w:pPr>
        <w:pStyle w:val="ListParagraph"/>
        <w:numPr>
          <w:ilvl w:val="0"/>
          <w:numId w:val="12"/>
        </w:numPr>
        <w:spacing w:after="0" w:line="240" w:lineRule="auto"/>
        <w:ind w:firstLine="0"/>
      </w:pPr>
      <w:r>
        <w:t>Mentoring: Referral to AAHIVM Clinical Consultation Program</w:t>
      </w:r>
    </w:p>
    <w:p w:rsidR="0012450B" w:rsidP="005B7D01" w:rsidRDefault="0012450B" w14:paraId="76FA280B" w14:textId="77777777">
      <w:pPr>
        <w:pStyle w:val="ListParagraph"/>
        <w:numPr>
          <w:ilvl w:val="0"/>
          <w:numId w:val="12"/>
        </w:numPr>
        <w:spacing w:after="0" w:line="240" w:lineRule="auto"/>
        <w:ind w:firstLine="0"/>
      </w:pPr>
      <w:r>
        <w:t>Handout/link: Technical Assistance and educational resources</w:t>
      </w:r>
    </w:p>
    <w:p w:rsidR="0012450B" w:rsidP="005B7D01" w:rsidRDefault="0012450B" w14:paraId="75DF1E89" w14:textId="77777777">
      <w:pPr>
        <w:pStyle w:val="ListParagraph"/>
        <w:numPr>
          <w:ilvl w:val="0"/>
          <w:numId w:val="12"/>
        </w:numPr>
        <w:spacing w:after="0" w:line="240" w:lineRule="auto"/>
        <w:ind w:firstLine="0"/>
      </w:pPr>
      <w:r>
        <w:t>Handout: Acuity scale for adherence</w:t>
      </w:r>
    </w:p>
    <w:p w:rsidR="0012450B" w:rsidP="005B7D01" w:rsidRDefault="0012450B" w14:paraId="0BA36762" w14:textId="77777777">
      <w:pPr>
        <w:pStyle w:val="ListParagraph"/>
        <w:numPr>
          <w:ilvl w:val="0"/>
          <w:numId w:val="12"/>
        </w:numPr>
        <w:spacing w:after="0" w:line="240" w:lineRule="auto"/>
        <w:ind w:firstLine="0"/>
      </w:pPr>
      <w:r>
        <w:t>Handout: ART guidelines</w:t>
      </w:r>
    </w:p>
    <w:p w:rsidR="0012450B" w:rsidP="005B7D01" w:rsidRDefault="0012450B" w14:paraId="16C1C696" w14:textId="77777777">
      <w:pPr>
        <w:pStyle w:val="ListParagraph"/>
        <w:numPr>
          <w:ilvl w:val="0"/>
          <w:numId w:val="12"/>
        </w:numPr>
        <w:spacing w:after="0" w:line="240" w:lineRule="auto"/>
        <w:ind w:firstLine="0"/>
      </w:pPr>
      <w:r>
        <w:t>Handout: MCO phone numbers (for patient behavioral health support)</w:t>
      </w:r>
    </w:p>
    <w:p w:rsidR="0012450B" w:rsidP="005B7D01" w:rsidRDefault="0012450B" w14:paraId="22EC33DF" w14:textId="77777777">
      <w:pPr>
        <w:pStyle w:val="ListParagraph"/>
        <w:numPr>
          <w:ilvl w:val="0"/>
          <w:numId w:val="12"/>
        </w:numPr>
        <w:spacing w:after="0" w:line="240" w:lineRule="auto"/>
        <w:ind w:firstLine="0"/>
      </w:pPr>
      <w:r>
        <w:t>Handout: Local community resources (for patient social support)</w:t>
      </w:r>
      <w:r>
        <w:br/>
      </w:r>
    </w:p>
    <w:p w:rsidR="00C8321B" w:rsidP="005B7D01" w:rsidRDefault="00375511" w14:paraId="6FF298B6" w14:textId="77777777">
      <w:pPr>
        <w:pStyle w:val="ListParagraph"/>
        <w:numPr>
          <w:ilvl w:val="0"/>
          <w:numId w:val="2"/>
        </w:numPr>
        <w:spacing w:after="0" w:line="240" w:lineRule="auto"/>
        <w:ind w:hanging="630"/>
        <w:contextualSpacing w:val="0"/>
      </w:pPr>
      <w:r>
        <w:rPr>
          <w:noProof/>
        </w:rPr>
        <mc:AlternateContent>
          <mc:Choice Requires="wps">
            <w:drawing>
              <wp:anchor distT="0" distB="0" distL="114300" distR="114300" simplePos="0" relativeHeight="251659264" behindDoc="1" locked="0" layoutInCell="1" allowOverlap="1" wp14:editId="2657F7AB" wp14:anchorId="273DC0A5">
                <wp:simplePos x="0" y="0"/>
                <wp:positionH relativeFrom="column">
                  <wp:posOffset>628650</wp:posOffset>
                </wp:positionH>
                <wp:positionV relativeFrom="paragraph">
                  <wp:posOffset>381000</wp:posOffset>
                </wp:positionV>
                <wp:extent cx="4676775" cy="352425"/>
                <wp:effectExtent l="0" t="0" r="28575" b="28575"/>
                <wp:wrapTight wrapText="bothSides">
                  <wp:wrapPolygon edited="0">
                    <wp:start x="0" y="0"/>
                    <wp:lineTo x="0" y="22184"/>
                    <wp:lineTo x="21644" y="22184"/>
                    <wp:lineTo x="2164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676775" cy="352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511" w:rsidRDefault="00375511" w14:paraId="5ED67E9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73DC0A5">
                <v:stroke joinstyle="miter"/>
                <v:path gradientshapeok="t" o:connecttype="rect"/>
              </v:shapetype>
              <v:shape id="Text Box 1" style="position:absolute;left:0;text-align:left;margin-left:49.5pt;margin-top:30pt;width:368.25pt;height:2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">
                <v:textbox>
                  <w:txbxContent>
                    <w:p w:rsidR="00375511" w:rsidRDefault="00375511" w14:paraId="5ED67E96" w14:textId="77777777"/>
                  </w:txbxContent>
                </v:textbox>
                <w10:wrap type="tight"/>
              </v:shape>
            </w:pict>
          </mc:Fallback>
        </mc:AlternateContent>
      </w:r>
      <w:r w:rsidR="00C8321B">
        <w:t xml:space="preserve">Were there any issues (e.g., technical difficulties, interrupted call, </w:t>
      </w:r>
      <w:r>
        <w:t>difficulty communicating with provider</w:t>
      </w:r>
      <w:r w:rsidR="00C8321B">
        <w:t>)? If yes, please describe.</w:t>
      </w:r>
      <w:r>
        <w:br/>
      </w:r>
    </w:p>
    <w:p w:rsidR="00C8321B" w:rsidP="005B7D01" w:rsidRDefault="00C8321B" w14:paraId="48D97973" w14:textId="77777777">
      <w:pPr>
        <w:pStyle w:val="ListParagraph"/>
        <w:numPr>
          <w:ilvl w:val="0"/>
          <w:numId w:val="2"/>
        </w:numPr>
        <w:spacing w:after="0" w:line="240" w:lineRule="auto"/>
        <w:ind w:hanging="630"/>
        <w:contextualSpacing w:val="0"/>
      </w:pPr>
      <w:r>
        <w:t>Do you have any other comments or feedback for us?</w:t>
      </w:r>
    </w:p>
    <w:p w:rsidR="00C8321B" w:rsidP="005B7D01" w:rsidRDefault="00375511" w14:paraId="5A150A04" w14:textId="77777777">
      <w:pPr>
        <w:spacing w:after="0" w:line="240" w:lineRule="auto"/>
        <w:ind w:hanging="630"/>
      </w:pPr>
      <w:r>
        <w:rPr>
          <w:noProof/>
        </w:rPr>
        <mc:AlternateContent>
          <mc:Choice Requires="wps">
            <w:drawing>
              <wp:anchor distT="0" distB="0" distL="114300" distR="114300" simplePos="0" relativeHeight="251661312" behindDoc="1" locked="0" layoutInCell="1" allowOverlap="1" wp14:editId="4CCA1191" wp14:anchorId="2EA8D651">
                <wp:simplePos x="0" y="0"/>
                <wp:positionH relativeFrom="column">
                  <wp:posOffset>628650</wp:posOffset>
                </wp:positionH>
                <wp:positionV relativeFrom="paragraph">
                  <wp:posOffset>38100</wp:posOffset>
                </wp:positionV>
                <wp:extent cx="4676775" cy="352425"/>
                <wp:effectExtent l="0" t="0" r="28575" b="28575"/>
                <wp:wrapTight wrapText="bothSides">
                  <wp:wrapPolygon edited="0">
                    <wp:start x="0" y="0"/>
                    <wp:lineTo x="0" y="22184"/>
                    <wp:lineTo x="21644" y="22184"/>
                    <wp:lineTo x="21644"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676775" cy="3524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511" w:rsidP="00375511" w:rsidRDefault="00375511" w14:paraId="0AE408E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49.5pt;margin-top:3pt;width:368.25pt;height:27.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" w14:anchorId="2EA8D651">
                <v:textbox>
                  <w:txbxContent>
                    <w:p w:rsidR="00375511" w:rsidP="00375511" w:rsidRDefault="00375511" w14:paraId="0AE408E3" w14:textId="77777777"/>
                  </w:txbxContent>
                </v:textbox>
                <w10:wrap type="tight"/>
              </v:shape>
            </w:pict>
          </mc:Fallback>
        </mc:AlternateContent>
      </w:r>
    </w:p>
    <w:p w:rsidR="00375511" w:rsidP="005B7D01" w:rsidRDefault="00375511" w14:paraId="742E221A" w14:textId="77777777">
      <w:pPr>
        <w:spacing w:after="0" w:line="240" w:lineRule="auto"/>
        <w:ind w:hanging="630"/>
      </w:pPr>
    </w:p>
    <w:p w:rsidR="00375511" w:rsidP="00D62C94" w:rsidRDefault="00375511" w14:paraId="28DF39CE" w14:textId="77777777">
      <w:pPr>
        <w:spacing w:after="0" w:line="240" w:lineRule="auto"/>
      </w:pPr>
    </w:p>
    <w:p w:rsidRPr="00161E84" w:rsidR="00C8321B" w:rsidP="00D62C94" w:rsidRDefault="00C8321B" w14:paraId="16B95F24" w14:textId="77777777">
      <w:pPr>
        <w:spacing w:after="0" w:line="240" w:lineRule="auto"/>
        <w:rPr>
          <w:b/>
          <w:i/>
        </w:rPr>
      </w:pPr>
      <w:r>
        <w:t>T</w:t>
      </w:r>
      <w:r w:rsidR="00161E84">
        <w:t>hank you!</w:t>
      </w:r>
      <w:r w:rsidR="00161E84">
        <w:tab/>
      </w:r>
      <w:r w:rsidR="00161E84">
        <w:tab/>
      </w:r>
      <w:r w:rsidR="00161E84">
        <w:tab/>
      </w:r>
      <w:r w:rsidR="00161E84">
        <w:tab/>
      </w:r>
      <w:r w:rsidR="00161E84">
        <w:tab/>
      </w:r>
      <w:r w:rsidR="00161E84">
        <w:tab/>
      </w:r>
      <w:r w:rsidR="00161E84">
        <w:tab/>
      </w:r>
      <w:r w:rsidR="00161E84">
        <w:tab/>
      </w:r>
      <w:r w:rsidRPr="00161E84" w:rsidR="00375511">
        <w:rPr>
          <w:i/>
        </w:rPr>
        <w:t>*Denotes required items</w:t>
      </w:r>
    </w:p>
    <w:sectPr w:rsidRPr="00161E84" w:rsidR="00C8321B" w:rsidSect="00CE3942">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5246" w14:textId="77777777" w:rsidR="009A73BC" w:rsidRDefault="009A73BC" w:rsidP="00C5739A">
      <w:pPr>
        <w:spacing w:after="0" w:line="240" w:lineRule="auto"/>
      </w:pPr>
      <w:r>
        <w:separator/>
      </w:r>
    </w:p>
  </w:endnote>
  <w:endnote w:type="continuationSeparator" w:id="0">
    <w:p w14:paraId="491D6D3D" w14:textId="77777777" w:rsidR="009A73BC" w:rsidRDefault="009A73BC" w:rsidP="00C5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25E3" w14:textId="77777777" w:rsidR="00E13878" w:rsidRDefault="00E1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6EDE" w14:textId="43CF82F0" w:rsidR="00C5739A" w:rsidRDefault="00C5739A" w:rsidP="00D63C5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6DA7" w14:textId="77777777" w:rsidR="00E13878" w:rsidRDefault="00E1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E69DA" w14:textId="77777777" w:rsidR="009A73BC" w:rsidRDefault="009A73BC" w:rsidP="00C5739A">
      <w:pPr>
        <w:spacing w:after="0" w:line="240" w:lineRule="auto"/>
      </w:pPr>
      <w:r>
        <w:separator/>
      </w:r>
    </w:p>
  </w:footnote>
  <w:footnote w:type="continuationSeparator" w:id="0">
    <w:p w14:paraId="37DCEF03" w14:textId="77777777" w:rsidR="009A73BC" w:rsidRDefault="009A73BC" w:rsidP="00C5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208A" w14:textId="77777777" w:rsidR="00E13878" w:rsidRDefault="00E13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508B" w14:textId="04555A04" w:rsidR="004E61A0" w:rsidRPr="00E842EA" w:rsidRDefault="004E61A0" w:rsidP="004E61A0">
    <w:pPr>
      <w:pStyle w:val="Header"/>
      <w:jc w:val="center"/>
      <w:rPr>
        <w:b/>
        <w:sz w:val="20"/>
        <w:szCs w:val="20"/>
      </w:rPr>
    </w:pPr>
  </w:p>
  <w:p w14:paraId="76FA8001" w14:textId="77777777" w:rsidR="00E842EA" w:rsidRPr="004E61A0" w:rsidRDefault="00E842EA" w:rsidP="004E61A0">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12DD" w14:textId="77777777" w:rsidR="00E13878" w:rsidRDefault="00E1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84485"/>
    <w:multiLevelType w:val="hybridMultilevel"/>
    <w:tmpl w:val="CA56F736"/>
    <w:lvl w:ilvl="0" w:tplc="D70202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B2034"/>
    <w:multiLevelType w:val="hybridMultilevel"/>
    <w:tmpl w:val="38DE2B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56973"/>
    <w:multiLevelType w:val="hybridMultilevel"/>
    <w:tmpl w:val="BA946AD2"/>
    <w:lvl w:ilvl="0" w:tplc="F0BCF19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D42C2"/>
    <w:multiLevelType w:val="hybridMultilevel"/>
    <w:tmpl w:val="9C78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C74BB"/>
    <w:multiLevelType w:val="hybridMultilevel"/>
    <w:tmpl w:val="EC86889A"/>
    <w:lvl w:ilvl="0" w:tplc="D70202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D0356"/>
    <w:multiLevelType w:val="hybridMultilevel"/>
    <w:tmpl w:val="53FEA5C8"/>
    <w:lvl w:ilvl="0" w:tplc="D70202C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E4581C"/>
    <w:multiLevelType w:val="hybridMultilevel"/>
    <w:tmpl w:val="D1C6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56001"/>
    <w:multiLevelType w:val="hybridMultilevel"/>
    <w:tmpl w:val="D6A8A04E"/>
    <w:lvl w:ilvl="0" w:tplc="8E4096E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123EF"/>
    <w:multiLevelType w:val="hybridMultilevel"/>
    <w:tmpl w:val="7E969F14"/>
    <w:lvl w:ilvl="0" w:tplc="0409000F">
      <w:start w:val="1"/>
      <w:numFmt w:val="decimal"/>
      <w:lvlText w:val="%1."/>
      <w:lvlJc w:val="left"/>
      <w:pPr>
        <w:ind w:left="720" w:hanging="360"/>
      </w:pPr>
      <w:rPr>
        <w:rFonts w:hint="default"/>
      </w:rPr>
    </w:lvl>
    <w:lvl w:ilvl="1" w:tplc="D70202CE">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8"/>
  </w:num>
  <w:num w:numId="5">
    <w:abstractNumId w:val="6"/>
  </w:num>
  <w:num w:numId="6">
    <w:abstractNumId w:val="7"/>
  </w:num>
  <w:num w:numId="7">
    <w:abstractNumId w:val="0"/>
  </w:num>
  <w:num w:numId="8">
    <w:abstractNumId w:val="5"/>
  </w:num>
  <w:num w:numId="9">
    <w:abstractNumId w:val="4"/>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9A"/>
    <w:rsid w:val="000009D6"/>
    <w:rsid w:val="0000299A"/>
    <w:rsid w:val="00004437"/>
    <w:rsid w:val="00005882"/>
    <w:rsid w:val="00006147"/>
    <w:rsid w:val="00006AD4"/>
    <w:rsid w:val="00011A79"/>
    <w:rsid w:val="00024147"/>
    <w:rsid w:val="00026A80"/>
    <w:rsid w:val="00030AA3"/>
    <w:rsid w:val="00033792"/>
    <w:rsid w:val="0003668B"/>
    <w:rsid w:val="00043602"/>
    <w:rsid w:val="000506E9"/>
    <w:rsid w:val="0005264C"/>
    <w:rsid w:val="000528B2"/>
    <w:rsid w:val="00065AC8"/>
    <w:rsid w:val="0007008E"/>
    <w:rsid w:val="00070706"/>
    <w:rsid w:val="00074F63"/>
    <w:rsid w:val="0008056A"/>
    <w:rsid w:val="000808E6"/>
    <w:rsid w:val="000830B5"/>
    <w:rsid w:val="00085305"/>
    <w:rsid w:val="00087776"/>
    <w:rsid w:val="00092780"/>
    <w:rsid w:val="00094195"/>
    <w:rsid w:val="00095A4B"/>
    <w:rsid w:val="000971B3"/>
    <w:rsid w:val="000A0454"/>
    <w:rsid w:val="000A1D21"/>
    <w:rsid w:val="000A2CF0"/>
    <w:rsid w:val="000B3737"/>
    <w:rsid w:val="000B6A76"/>
    <w:rsid w:val="000C017A"/>
    <w:rsid w:val="000C11F3"/>
    <w:rsid w:val="000C30F7"/>
    <w:rsid w:val="000C5C8F"/>
    <w:rsid w:val="000C5F28"/>
    <w:rsid w:val="000C7DE9"/>
    <w:rsid w:val="000D01A8"/>
    <w:rsid w:val="000D0425"/>
    <w:rsid w:val="000D0488"/>
    <w:rsid w:val="000D3CA2"/>
    <w:rsid w:val="000D55A1"/>
    <w:rsid w:val="000D5B16"/>
    <w:rsid w:val="000D5F36"/>
    <w:rsid w:val="000D64EF"/>
    <w:rsid w:val="000D64F9"/>
    <w:rsid w:val="000D7980"/>
    <w:rsid w:val="000E01FB"/>
    <w:rsid w:val="000E1107"/>
    <w:rsid w:val="000E11D8"/>
    <w:rsid w:val="000E287E"/>
    <w:rsid w:val="000E36BA"/>
    <w:rsid w:val="000E44E2"/>
    <w:rsid w:val="000E77E1"/>
    <w:rsid w:val="000E79FF"/>
    <w:rsid w:val="000F406B"/>
    <w:rsid w:val="00103859"/>
    <w:rsid w:val="00107999"/>
    <w:rsid w:val="001117F8"/>
    <w:rsid w:val="0011196E"/>
    <w:rsid w:val="00120E57"/>
    <w:rsid w:val="00121AA1"/>
    <w:rsid w:val="001226DE"/>
    <w:rsid w:val="0012450B"/>
    <w:rsid w:val="0012623B"/>
    <w:rsid w:val="001348D8"/>
    <w:rsid w:val="00137165"/>
    <w:rsid w:val="001379E3"/>
    <w:rsid w:val="00140FC2"/>
    <w:rsid w:val="00143685"/>
    <w:rsid w:val="001440A3"/>
    <w:rsid w:val="001469D0"/>
    <w:rsid w:val="0015214B"/>
    <w:rsid w:val="00152469"/>
    <w:rsid w:val="00161E84"/>
    <w:rsid w:val="001646EE"/>
    <w:rsid w:val="00165E61"/>
    <w:rsid w:val="00170D3B"/>
    <w:rsid w:val="00172F63"/>
    <w:rsid w:val="0017517D"/>
    <w:rsid w:val="00175A4E"/>
    <w:rsid w:val="001761BA"/>
    <w:rsid w:val="001804C0"/>
    <w:rsid w:val="001810D9"/>
    <w:rsid w:val="00181566"/>
    <w:rsid w:val="00184D4F"/>
    <w:rsid w:val="00187293"/>
    <w:rsid w:val="001879A0"/>
    <w:rsid w:val="001A2A50"/>
    <w:rsid w:val="001A599F"/>
    <w:rsid w:val="001A5E5F"/>
    <w:rsid w:val="001A6E22"/>
    <w:rsid w:val="001B2963"/>
    <w:rsid w:val="001B29B8"/>
    <w:rsid w:val="001B4A46"/>
    <w:rsid w:val="001C0B9F"/>
    <w:rsid w:val="001C0EC1"/>
    <w:rsid w:val="001C673F"/>
    <w:rsid w:val="001D0CA0"/>
    <w:rsid w:val="001D1888"/>
    <w:rsid w:val="001D2813"/>
    <w:rsid w:val="001D2E59"/>
    <w:rsid w:val="001D38FC"/>
    <w:rsid w:val="001D7FEB"/>
    <w:rsid w:val="001E153A"/>
    <w:rsid w:val="001E1E95"/>
    <w:rsid w:val="001E3575"/>
    <w:rsid w:val="001E7173"/>
    <w:rsid w:val="001F07D8"/>
    <w:rsid w:val="001F2B8C"/>
    <w:rsid w:val="001F2BA3"/>
    <w:rsid w:val="001F74AF"/>
    <w:rsid w:val="00200375"/>
    <w:rsid w:val="00201F1E"/>
    <w:rsid w:val="00204A5F"/>
    <w:rsid w:val="00205744"/>
    <w:rsid w:val="0022243D"/>
    <w:rsid w:val="00223770"/>
    <w:rsid w:val="0022390A"/>
    <w:rsid w:val="0023053A"/>
    <w:rsid w:val="00234E42"/>
    <w:rsid w:val="00235240"/>
    <w:rsid w:val="002434BD"/>
    <w:rsid w:val="002436DE"/>
    <w:rsid w:val="00245E92"/>
    <w:rsid w:val="0024763F"/>
    <w:rsid w:val="0025019D"/>
    <w:rsid w:val="00251AE6"/>
    <w:rsid w:val="002544E7"/>
    <w:rsid w:val="00254F7B"/>
    <w:rsid w:val="00257482"/>
    <w:rsid w:val="0026113F"/>
    <w:rsid w:val="00261681"/>
    <w:rsid w:val="0026270B"/>
    <w:rsid w:val="00262A84"/>
    <w:rsid w:val="00262C25"/>
    <w:rsid w:val="00265D91"/>
    <w:rsid w:val="002671F0"/>
    <w:rsid w:val="00271C45"/>
    <w:rsid w:val="00272B62"/>
    <w:rsid w:val="00273781"/>
    <w:rsid w:val="00281672"/>
    <w:rsid w:val="0028337D"/>
    <w:rsid w:val="00286079"/>
    <w:rsid w:val="00291557"/>
    <w:rsid w:val="00291B6B"/>
    <w:rsid w:val="00292587"/>
    <w:rsid w:val="00292B8F"/>
    <w:rsid w:val="002950BC"/>
    <w:rsid w:val="002950C7"/>
    <w:rsid w:val="002A071B"/>
    <w:rsid w:val="002A08D6"/>
    <w:rsid w:val="002A16D9"/>
    <w:rsid w:val="002A53B9"/>
    <w:rsid w:val="002A61E6"/>
    <w:rsid w:val="002A73F4"/>
    <w:rsid w:val="002B05D4"/>
    <w:rsid w:val="002B1AEF"/>
    <w:rsid w:val="002B2593"/>
    <w:rsid w:val="002B7B2D"/>
    <w:rsid w:val="002C1C91"/>
    <w:rsid w:val="002C205C"/>
    <w:rsid w:val="002C375A"/>
    <w:rsid w:val="002C3BDB"/>
    <w:rsid w:val="002C496B"/>
    <w:rsid w:val="002C49E2"/>
    <w:rsid w:val="002C5D68"/>
    <w:rsid w:val="002D0846"/>
    <w:rsid w:val="002D249B"/>
    <w:rsid w:val="002D5294"/>
    <w:rsid w:val="002D65C2"/>
    <w:rsid w:val="002E2008"/>
    <w:rsid w:val="002E4C21"/>
    <w:rsid w:val="002E799D"/>
    <w:rsid w:val="002F10B8"/>
    <w:rsid w:val="002F1207"/>
    <w:rsid w:val="002F1D79"/>
    <w:rsid w:val="002F288A"/>
    <w:rsid w:val="002F479F"/>
    <w:rsid w:val="00305780"/>
    <w:rsid w:val="003058D4"/>
    <w:rsid w:val="00307DAE"/>
    <w:rsid w:val="0031115A"/>
    <w:rsid w:val="00312D8B"/>
    <w:rsid w:val="00313D9D"/>
    <w:rsid w:val="0032185E"/>
    <w:rsid w:val="00322FD7"/>
    <w:rsid w:val="00325E24"/>
    <w:rsid w:val="00326AF7"/>
    <w:rsid w:val="0032741D"/>
    <w:rsid w:val="003278AA"/>
    <w:rsid w:val="00327DCA"/>
    <w:rsid w:val="00330319"/>
    <w:rsid w:val="00330E5A"/>
    <w:rsid w:val="0033440D"/>
    <w:rsid w:val="0034075B"/>
    <w:rsid w:val="00341188"/>
    <w:rsid w:val="00342AC7"/>
    <w:rsid w:val="0034528A"/>
    <w:rsid w:val="00345C4F"/>
    <w:rsid w:val="00346060"/>
    <w:rsid w:val="003471D7"/>
    <w:rsid w:val="00353EE8"/>
    <w:rsid w:val="003556AC"/>
    <w:rsid w:val="003605B0"/>
    <w:rsid w:val="00364983"/>
    <w:rsid w:val="00365C93"/>
    <w:rsid w:val="003721F7"/>
    <w:rsid w:val="003725B9"/>
    <w:rsid w:val="00375511"/>
    <w:rsid w:val="00376124"/>
    <w:rsid w:val="003763EF"/>
    <w:rsid w:val="003773C3"/>
    <w:rsid w:val="0038371C"/>
    <w:rsid w:val="0038664B"/>
    <w:rsid w:val="00392723"/>
    <w:rsid w:val="003941C7"/>
    <w:rsid w:val="0039511C"/>
    <w:rsid w:val="003976E5"/>
    <w:rsid w:val="003979F9"/>
    <w:rsid w:val="003A1AB7"/>
    <w:rsid w:val="003A5393"/>
    <w:rsid w:val="003A7D33"/>
    <w:rsid w:val="003C0CD3"/>
    <w:rsid w:val="003C480A"/>
    <w:rsid w:val="003C6B6B"/>
    <w:rsid w:val="003D1D98"/>
    <w:rsid w:val="003D1DBF"/>
    <w:rsid w:val="003D4634"/>
    <w:rsid w:val="003D4C60"/>
    <w:rsid w:val="003D53FA"/>
    <w:rsid w:val="003D74F1"/>
    <w:rsid w:val="003E6B5A"/>
    <w:rsid w:val="003E6BFB"/>
    <w:rsid w:val="003F6B6A"/>
    <w:rsid w:val="003F6D39"/>
    <w:rsid w:val="00404D1E"/>
    <w:rsid w:val="00410EF1"/>
    <w:rsid w:val="00412693"/>
    <w:rsid w:val="0041348B"/>
    <w:rsid w:val="0041796D"/>
    <w:rsid w:val="004205A6"/>
    <w:rsid w:val="004207CD"/>
    <w:rsid w:val="00424C9D"/>
    <w:rsid w:val="004348AA"/>
    <w:rsid w:val="00434B79"/>
    <w:rsid w:val="00441AF8"/>
    <w:rsid w:val="00441F4E"/>
    <w:rsid w:val="00445B1A"/>
    <w:rsid w:val="0046037A"/>
    <w:rsid w:val="00461427"/>
    <w:rsid w:val="00465D65"/>
    <w:rsid w:val="00465F27"/>
    <w:rsid w:val="00475222"/>
    <w:rsid w:val="00475609"/>
    <w:rsid w:val="0048102C"/>
    <w:rsid w:val="00481E7A"/>
    <w:rsid w:val="00481FB3"/>
    <w:rsid w:val="004827B0"/>
    <w:rsid w:val="00486C4D"/>
    <w:rsid w:val="004919D5"/>
    <w:rsid w:val="004927C4"/>
    <w:rsid w:val="0049441C"/>
    <w:rsid w:val="004A24CC"/>
    <w:rsid w:val="004A485D"/>
    <w:rsid w:val="004A50FE"/>
    <w:rsid w:val="004A5C42"/>
    <w:rsid w:val="004A7764"/>
    <w:rsid w:val="004B3933"/>
    <w:rsid w:val="004B5D52"/>
    <w:rsid w:val="004B671B"/>
    <w:rsid w:val="004C17B3"/>
    <w:rsid w:val="004C254A"/>
    <w:rsid w:val="004D3FD6"/>
    <w:rsid w:val="004D451F"/>
    <w:rsid w:val="004D5A89"/>
    <w:rsid w:val="004D633D"/>
    <w:rsid w:val="004D6EED"/>
    <w:rsid w:val="004E1A21"/>
    <w:rsid w:val="004E559C"/>
    <w:rsid w:val="004E5964"/>
    <w:rsid w:val="004E61A0"/>
    <w:rsid w:val="004E61E6"/>
    <w:rsid w:val="004E77A5"/>
    <w:rsid w:val="004E7ECA"/>
    <w:rsid w:val="004F3EFB"/>
    <w:rsid w:val="004F53A6"/>
    <w:rsid w:val="00505381"/>
    <w:rsid w:val="00511C8E"/>
    <w:rsid w:val="00512AD9"/>
    <w:rsid w:val="00512C84"/>
    <w:rsid w:val="00512E46"/>
    <w:rsid w:val="00514A11"/>
    <w:rsid w:val="00522108"/>
    <w:rsid w:val="005248C5"/>
    <w:rsid w:val="005253E3"/>
    <w:rsid w:val="00527F60"/>
    <w:rsid w:val="0053059C"/>
    <w:rsid w:val="00532605"/>
    <w:rsid w:val="0053391E"/>
    <w:rsid w:val="00535C3D"/>
    <w:rsid w:val="00536840"/>
    <w:rsid w:val="00541EF3"/>
    <w:rsid w:val="00546018"/>
    <w:rsid w:val="005579F1"/>
    <w:rsid w:val="0056497D"/>
    <w:rsid w:val="005650BF"/>
    <w:rsid w:val="00566101"/>
    <w:rsid w:val="005710F2"/>
    <w:rsid w:val="00571396"/>
    <w:rsid w:val="00571644"/>
    <w:rsid w:val="00571EB2"/>
    <w:rsid w:val="005774FD"/>
    <w:rsid w:val="0058097E"/>
    <w:rsid w:val="0058164B"/>
    <w:rsid w:val="00585D62"/>
    <w:rsid w:val="00586331"/>
    <w:rsid w:val="00586F10"/>
    <w:rsid w:val="005914F4"/>
    <w:rsid w:val="00592A63"/>
    <w:rsid w:val="00594902"/>
    <w:rsid w:val="005A0744"/>
    <w:rsid w:val="005A2675"/>
    <w:rsid w:val="005A7F25"/>
    <w:rsid w:val="005B0A57"/>
    <w:rsid w:val="005B16FB"/>
    <w:rsid w:val="005B3E0C"/>
    <w:rsid w:val="005B42FE"/>
    <w:rsid w:val="005B7D01"/>
    <w:rsid w:val="005C5005"/>
    <w:rsid w:val="005C53E9"/>
    <w:rsid w:val="005C5E77"/>
    <w:rsid w:val="005C77F4"/>
    <w:rsid w:val="005C7BA5"/>
    <w:rsid w:val="005D0342"/>
    <w:rsid w:val="005D2FCE"/>
    <w:rsid w:val="005D3ED0"/>
    <w:rsid w:val="005D4D02"/>
    <w:rsid w:val="005D5E8C"/>
    <w:rsid w:val="005D60CB"/>
    <w:rsid w:val="005D71DD"/>
    <w:rsid w:val="005E01B3"/>
    <w:rsid w:val="005E2BD3"/>
    <w:rsid w:val="005E37D3"/>
    <w:rsid w:val="005F1E2E"/>
    <w:rsid w:val="005F4379"/>
    <w:rsid w:val="005F7CD8"/>
    <w:rsid w:val="00600861"/>
    <w:rsid w:val="00603ACC"/>
    <w:rsid w:val="00604365"/>
    <w:rsid w:val="00604D22"/>
    <w:rsid w:val="006069B9"/>
    <w:rsid w:val="00612864"/>
    <w:rsid w:val="00615C0A"/>
    <w:rsid w:val="00616400"/>
    <w:rsid w:val="00620AFC"/>
    <w:rsid w:val="006257FC"/>
    <w:rsid w:val="00626086"/>
    <w:rsid w:val="00632335"/>
    <w:rsid w:val="006323F0"/>
    <w:rsid w:val="006358C8"/>
    <w:rsid w:val="00640799"/>
    <w:rsid w:val="006472CE"/>
    <w:rsid w:val="0065499E"/>
    <w:rsid w:val="006553E4"/>
    <w:rsid w:val="00655850"/>
    <w:rsid w:val="00660584"/>
    <w:rsid w:val="00661E71"/>
    <w:rsid w:val="006625E1"/>
    <w:rsid w:val="00662C05"/>
    <w:rsid w:val="006637E4"/>
    <w:rsid w:val="00665DAD"/>
    <w:rsid w:val="00665FF6"/>
    <w:rsid w:val="00667A7C"/>
    <w:rsid w:val="006703DD"/>
    <w:rsid w:val="0067410A"/>
    <w:rsid w:val="00684063"/>
    <w:rsid w:val="00684E54"/>
    <w:rsid w:val="006870F5"/>
    <w:rsid w:val="00690D6E"/>
    <w:rsid w:val="00690F3F"/>
    <w:rsid w:val="006967E7"/>
    <w:rsid w:val="006A4ACD"/>
    <w:rsid w:val="006A4CE9"/>
    <w:rsid w:val="006A507E"/>
    <w:rsid w:val="006A5DA5"/>
    <w:rsid w:val="006A67B5"/>
    <w:rsid w:val="006A7465"/>
    <w:rsid w:val="006B32A4"/>
    <w:rsid w:val="006B4893"/>
    <w:rsid w:val="006B698E"/>
    <w:rsid w:val="006C23B7"/>
    <w:rsid w:val="006C370A"/>
    <w:rsid w:val="006C4495"/>
    <w:rsid w:val="006C50AD"/>
    <w:rsid w:val="006D0FA6"/>
    <w:rsid w:val="006D45F3"/>
    <w:rsid w:val="006D4CBE"/>
    <w:rsid w:val="006D5B76"/>
    <w:rsid w:val="006D6EEA"/>
    <w:rsid w:val="006E43CF"/>
    <w:rsid w:val="006E640F"/>
    <w:rsid w:val="006E6FD2"/>
    <w:rsid w:val="006F1AAD"/>
    <w:rsid w:val="006F4A36"/>
    <w:rsid w:val="00700D51"/>
    <w:rsid w:val="007018ED"/>
    <w:rsid w:val="00702E55"/>
    <w:rsid w:val="0070487A"/>
    <w:rsid w:val="0071160F"/>
    <w:rsid w:val="00713859"/>
    <w:rsid w:val="00731EA8"/>
    <w:rsid w:val="00731F3E"/>
    <w:rsid w:val="00733157"/>
    <w:rsid w:val="00742629"/>
    <w:rsid w:val="00742A34"/>
    <w:rsid w:val="00744263"/>
    <w:rsid w:val="00745E17"/>
    <w:rsid w:val="007474AD"/>
    <w:rsid w:val="00751B4F"/>
    <w:rsid w:val="0075761D"/>
    <w:rsid w:val="0076263C"/>
    <w:rsid w:val="00764398"/>
    <w:rsid w:val="0077641E"/>
    <w:rsid w:val="0077683A"/>
    <w:rsid w:val="007902E9"/>
    <w:rsid w:val="007902ED"/>
    <w:rsid w:val="00791922"/>
    <w:rsid w:val="007A14AD"/>
    <w:rsid w:val="007A639B"/>
    <w:rsid w:val="007A7BD4"/>
    <w:rsid w:val="007C26F8"/>
    <w:rsid w:val="007C6527"/>
    <w:rsid w:val="007D0669"/>
    <w:rsid w:val="007D79F0"/>
    <w:rsid w:val="007E5691"/>
    <w:rsid w:val="007E5C99"/>
    <w:rsid w:val="007E5CDF"/>
    <w:rsid w:val="007E7262"/>
    <w:rsid w:val="007E7C5E"/>
    <w:rsid w:val="007F2F61"/>
    <w:rsid w:val="007F50EC"/>
    <w:rsid w:val="007F54DA"/>
    <w:rsid w:val="008039A8"/>
    <w:rsid w:val="00804405"/>
    <w:rsid w:val="008154FE"/>
    <w:rsid w:val="00816AC2"/>
    <w:rsid w:val="00820AEC"/>
    <w:rsid w:val="00822093"/>
    <w:rsid w:val="00832A49"/>
    <w:rsid w:val="00850831"/>
    <w:rsid w:val="00852897"/>
    <w:rsid w:val="008618C1"/>
    <w:rsid w:val="008623B7"/>
    <w:rsid w:val="00864743"/>
    <w:rsid w:val="00865288"/>
    <w:rsid w:val="00866305"/>
    <w:rsid w:val="00866A67"/>
    <w:rsid w:val="008672F3"/>
    <w:rsid w:val="008705E1"/>
    <w:rsid w:val="008712FA"/>
    <w:rsid w:val="00872C51"/>
    <w:rsid w:val="00872F3F"/>
    <w:rsid w:val="00874249"/>
    <w:rsid w:val="00874CE5"/>
    <w:rsid w:val="00876DE0"/>
    <w:rsid w:val="00880AE2"/>
    <w:rsid w:val="008824F1"/>
    <w:rsid w:val="008825BF"/>
    <w:rsid w:val="008833D5"/>
    <w:rsid w:val="00887899"/>
    <w:rsid w:val="00887FAA"/>
    <w:rsid w:val="008A00E3"/>
    <w:rsid w:val="008A0485"/>
    <w:rsid w:val="008A2101"/>
    <w:rsid w:val="008A5B32"/>
    <w:rsid w:val="008B073F"/>
    <w:rsid w:val="008B0CFE"/>
    <w:rsid w:val="008B1B06"/>
    <w:rsid w:val="008B2D23"/>
    <w:rsid w:val="008D1487"/>
    <w:rsid w:val="008D43D0"/>
    <w:rsid w:val="008D44F7"/>
    <w:rsid w:val="008E4280"/>
    <w:rsid w:val="008E66F7"/>
    <w:rsid w:val="008E7EDB"/>
    <w:rsid w:val="008F4326"/>
    <w:rsid w:val="008F495B"/>
    <w:rsid w:val="008F535C"/>
    <w:rsid w:val="008F6041"/>
    <w:rsid w:val="009006C6"/>
    <w:rsid w:val="0090222D"/>
    <w:rsid w:val="0090343A"/>
    <w:rsid w:val="00904A63"/>
    <w:rsid w:val="00905481"/>
    <w:rsid w:val="009074F0"/>
    <w:rsid w:val="00911FA1"/>
    <w:rsid w:val="00912E02"/>
    <w:rsid w:val="00913DF8"/>
    <w:rsid w:val="00915E80"/>
    <w:rsid w:val="009201D9"/>
    <w:rsid w:val="00920890"/>
    <w:rsid w:val="0092259D"/>
    <w:rsid w:val="0092294B"/>
    <w:rsid w:val="00930D7B"/>
    <w:rsid w:val="00931569"/>
    <w:rsid w:val="00934C56"/>
    <w:rsid w:val="00951E83"/>
    <w:rsid w:val="00953CCF"/>
    <w:rsid w:val="009542D9"/>
    <w:rsid w:val="009545EB"/>
    <w:rsid w:val="0096203A"/>
    <w:rsid w:val="009671EF"/>
    <w:rsid w:val="00973F29"/>
    <w:rsid w:val="00975CE3"/>
    <w:rsid w:val="00976747"/>
    <w:rsid w:val="00976B60"/>
    <w:rsid w:val="009820CE"/>
    <w:rsid w:val="00983F0E"/>
    <w:rsid w:val="00984F57"/>
    <w:rsid w:val="00985975"/>
    <w:rsid w:val="00985CC1"/>
    <w:rsid w:val="00986F29"/>
    <w:rsid w:val="0098716E"/>
    <w:rsid w:val="0098721D"/>
    <w:rsid w:val="00991973"/>
    <w:rsid w:val="0099369A"/>
    <w:rsid w:val="009941AA"/>
    <w:rsid w:val="00996FE1"/>
    <w:rsid w:val="00997F7C"/>
    <w:rsid w:val="009A73BC"/>
    <w:rsid w:val="009B5600"/>
    <w:rsid w:val="009C0BAA"/>
    <w:rsid w:val="009C3262"/>
    <w:rsid w:val="009C3374"/>
    <w:rsid w:val="009C5034"/>
    <w:rsid w:val="009D0761"/>
    <w:rsid w:val="009D4D03"/>
    <w:rsid w:val="009D53A0"/>
    <w:rsid w:val="009D5AB8"/>
    <w:rsid w:val="009D67BC"/>
    <w:rsid w:val="009E1F84"/>
    <w:rsid w:val="009E6C8F"/>
    <w:rsid w:val="009E7EAE"/>
    <w:rsid w:val="009F3CDE"/>
    <w:rsid w:val="009F3EE2"/>
    <w:rsid w:val="009F7FD9"/>
    <w:rsid w:val="00A01547"/>
    <w:rsid w:val="00A06D40"/>
    <w:rsid w:val="00A13670"/>
    <w:rsid w:val="00A160C0"/>
    <w:rsid w:val="00A166DD"/>
    <w:rsid w:val="00A2147F"/>
    <w:rsid w:val="00A23551"/>
    <w:rsid w:val="00A244FC"/>
    <w:rsid w:val="00A2703F"/>
    <w:rsid w:val="00A27CAA"/>
    <w:rsid w:val="00A316C4"/>
    <w:rsid w:val="00A33C65"/>
    <w:rsid w:val="00A37F8D"/>
    <w:rsid w:val="00A40A92"/>
    <w:rsid w:val="00A45538"/>
    <w:rsid w:val="00A47294"/>
    <w:rsid w:val="00A51582"/>
    <w:rsid w:val="00A567C5"/>
    <w:rsid w:val="00A62209"/>
    <w:rsid w:val="00A64A01"/>
    <w:rsid w:val="00A65BF5"/>
    <w:rsid w:val="00A66943"/>
    <w:rsid w:val="00A70A46"/>
    <w:rsid w:val="00A71210"/>
    <w:rsid w:val="00A75B0E"/>
    <w:rsid w:val="00A803AE"/>
    <w:rsid w:val="00A8226B"/>
    <w:rsid w:val="00A87430"/>
    <w:rsid w:val="00A92557"/>
    <w:rsid w:val="00A92FC9"/>
    <w:rsid w:val="00A9527D"/>
    <w:rsid w:val="00A96318"/>
    <w:rsid w:val="00A96BE9"/>
    <w:rsid w:val="00A97AC3"/>
    <w:rsid w:val="00AA1564"/>
    <w:rsid w:val="00AA4ABC"/>
    <w:rsid w:val="00AA4E18"/>
    <w:rsid w:val="00AA57D3"/>
    <w:rsid w:val="00AA7942"/>
    <w:rsid w:val="00AB4DE5"/>
    <w:rsid w:val="00AB6281"/>
    <w:rsid w:val="00AC0DE3"/>
    <w:rsid w:val="00AC1663"/>
    <w:rsid w:val="00AC78EC"/>
    <w:rsid w:val="00AC7DFC"/>
    <w:rsid w:val="00AD0F13"/>
    <w:rsid w:val="00AD2434"/>
    <w:rsid w:val="00AD3319"/>
    <w:rsid w:val="00AD5982"/>
    <w:rsid w:val="00AD77E7"/>
    <w:rsid w:val="00AD7CD4"/>
    <w:rsid w:val="00AF2C76"/>
    <w:rsid w:val="00AF4D93"/>
    <w:rsid w:val="00AF5274"/>
    <w:rsid w:val="00AF5849"/>
    <w:rsid w:val="00AF609F"/>
    <w:rsid w:val="00B004B5"/>
    <w:rsid w:val="00B01536"/>
    <w:rsid w:val="00B04D3F"/>
    <w:rsid w:val="00B10F69"/>
    <w:rsid w:val="00B148EF"/>
    <w:rsid w:val="00B155A8"/>
    <w:rsid w:val="00B174C0"/>
    <w:rsid w:val="00B21888"/>
    <w:rsid w:val="00B22B48"/>
    <w:rsid w:val="00B26472"/>
    <w:rsid w:val="00B27124"/>
    <w:rsid w:val="00B2744F"/>
    <w:rsid w:val="00B325A2"/>
    <w:rsid w:val="00B3429E"/>
    <w:rsid w:val="00B36815"/>
    <w:rsid w:val="00B369AB"/>
    <w:rsid w:val="00B37DD4"/>
    <w:rsid w:val="00B37F96"/>
    <w:rsid w:val="00B41D01"/>
    <w:rsid w:val="00B43262"/>
    <w:rsid w:val="00B57194"/>
    <w:rsid w:val="00B572A0"/>
    <w:rsid w:val="00B660BC"/>
    <w:rsid w:val="00B741A8"/>
    <w:rsid w:val="00B766D3"/>
    <w:rsid w:val="00B805DE"/>
    <w:rsid w:val="00B85A80"/>
    <w:rsid w:val="00B95D78"/>
    <w:rsid w:val="00B960BD"/>
    <w:rsid w:val="00BA14F5"/>
    <w:rsid w:val="00BA2C7A"/>
    <w:rsid w:val="00BA407F"/>
    <w:rsid w:val="00BA4786"/>
    <w:rsid w:val="00BB023D"/>
    <w:rsid w:val="00BB079B"/>
    <w:rsid w:val="00BC7BF2"/>
    <w:rsid w:val="00BD2E94"/>
    <w:rsid w:val="00BD4942"/>
    <w:rsid w:val="00BD7F80"/>
    <w:rsid w:val="00BE3F71"/>
    <w:rsid w:val="00BE619C"/>
    <w:rsid w:val="00BE6853"/>
    <w:rsid w:val="00BF0196"/>
    <w:rsid w:val="00BF02BB"/>
    <w:rsid w:val="00BF052A"/>
    <w:rsid w:val="00BF182D"/>
    <w:rsid w:val="00C03E4F"/>
    <w:rsid w:val="00C072AB"/>
    <w:rsid w:val="00C11B6A"/>
    <w:rsid w:val="00C129B8"/>
    <w:rsid w:val="00C14152"/>
    <w:rsid w:val="00C14606"/>
    <w:rsid w:val="00C21130"/>
    <w:rsid w:val="00C2579B"/>
    <w:rsid w:val="00C2639A"/>
    <w:rsid w:val="00C31135"/>
    <w:rsid w:val="00C33426"/>
    <w:rsid w:val="00C36117"/>
    <w:rsid w:val="00C36F67"/>
    <w:rsid w:val="00C453F8"/>
    <w:rsid w:val="00C45911"/>
    <w:rsid w:val="00C51513"/>
    <w:rsid w:val="00C5174D"/>
    <w:rsid w:val="00C51B84"/>
    <w:rsid w:val="00C51C8B"/>
    <w:rsid w:val="00C52FD8"/>
    <w:rsid w:val="00C56598"/>
    <w:rsid w:val="00C5739A"/>
    <w:rsid w:val="00C6139E"/>
    <w:rsid w:val="00C62D5E"/>
    <w:rsid w:val="00C62EB6"/>
    <w:rsid w:val="00C65054"/>
    <w:rsid w:val="00C67682"/>
    <w:rsid w:val="00C71DBF"/>
    <w:rsid w:val="00C7318C"/>
    <w:rsid w:val="00C73483"/>
    <w:rsid w:val="00C7554F"/>
    <w:rsid w:val="00C762A4"/>
    <w:rsid w:val="00C767B0"/>
    <w:rsid w:val="00C77A91"/>
    <w:rsid w:val="00C80655"/>
    <w:rsid w:val="00C80BE3"/>
    <w:rsid w:val="00C8321B"/>
    <w:rsid w:val="00C8752E"/>
    <w:rsid w:val="00C87A20"/>
    <w:rsid w:val="00C87B46"/>
    <w:rsid w:val="00C9477C"/>
    <w:rsid w:val="00CA28B3"/>
    <w:rsid w:val="00CA789A"/>
    <w:rsid w:val="00CB0162"/>
    <w:rsid w:val="00CB149E"/>
    <w:rsid w:val="00CB1925"/>
    <w:rsid w:val="00CB4A61"/>
    <w:rsid w:val="00CB55B6"/>
    <w:rsid w:val="00CB5C5E"/>
    <w:rsid w:val="00CC0952"/>
    <w:rsid w:val="00CC0AF2"/>
    <w:rsid w:val="00CC0DE5"/>
    <w:rsid w:val="00CC2C03"/>
    <w:rsid w:val="00CC6F1E"/>
    <w:rsid w:val="00CE134B"/>
    <w:rsid w:val="00CE3942"/>
    <w:rsid w:val="00CE5443"/>
    <w:rsid w:val="00CE6A4A"/>
    <w:rsid w:val="00CF2063"/>
    <w:rsid w:val="00CF3B43"/>
    <w:rsid w:val="00D03FCE"/>
    <w:rsid w:val="00D0762B"/>
    <w:rsid w:val="00D1052A"/>
    <w:rsid w:val="00D1213E"/>
    <w:rsid w:val="00D15FF3"/>
    <w:rsid w:val="00D23384"/>
    <w:rsid w:val="00D251CB"/>
    <w:rsid w:val="00D25DDC"/>
    <w:rsid w:val="00D271A6"/>
    <w:rsid w:val="00D3667B"/>
    <w:rsid w:val="00D40179"/>
    <w:rsid w:val="00D4042E"/>
    <w:rsid w:val="00D429F4"/>
    <w:rsid w:val="00D52005"/>
    <w:rsid w:val="00D575BC"/>
    <w:rsid w:val="00D6158A"/>
    <w:rsid w:val="00D62C94"/>
    <w:rsid w:val="00D63387"/>
    <w:rsid w:val="00D63C5B"/>
    <w:rsid w:val="00D7181E"/>
    <w:rsid w:val="00D74A4F"/>
    <w:rsid w:val="00D74E56"/>
    <w:rsid w:val="00D76533"/>
    <w:rsid w:val="00D80741"/>
    <w:rsid w:val="00D80E27"/>
    <w:rsid w:val="00D8194F"/>
    <w:rsid w:val="00D9102B"/>
    <w:rsid w:val="00D930EF"/>
    <w:rsid w:val="00D93C78"/>
    <w:rsid w:val="00DA2577"/>
    <w:rsid w:val="00DA2687"/>
    <w:rsid w:val="00DA2870"/>
    <w:rsid w:val="00DA2AFC"/>
    <w:rsid w:val="00DA4531"/>
    <w:rsid w:val="00DB02A7"/>
    <w:rsid w:val="00DC05BB"/>
    <w:rsid w:val="00DC1267"/>
    <w:rsid w:val="00DC25BC"/>
    <w:rsid w:val="00DC2AFD"/>
    <w:rsid w:val="00DD40B3"/>
    <w:rsid w:val="00DD7855"/>
    <w:rsid w:val="00DF4D5B"/>
    <w:rsid w:val="00DF6835"/>
    <w:rsid w:val="00E00305"/>
    <w:rsid w:val="00E03FAD"/>
    <w:rsid w:val="00E04A40"/>
    <w:rsid w:val="00E06654"/>
    <w:rsid w:val="00E0787A"/>
    <w:rsid w:val="00E11D75"/>
    <w:rsid w:val="00E13878"/>
    <w:rsid w:val="00E176E3"/>
    <w:rsid w:val="00E20288"/>
    <w:rsid w:val="00E23D15"/>
    <w:rsid w:val="00E25B44"/>
    <w:rsid w:val="00E25C55"/>
    <w:rsid w:val="00E260FD"/>
    <w:rsid w:val="00E31744"/>
    <w:rsid w:val="00E31959"/>
    <w:rsid w:val="00E32574"/>
    <w:rsid w:val="00E325B2"/>
    <w:rsid w:val="00E369B7"/>
    <w:rsid w:val="00E40E3C"/>
    <w:rsid w:val="00E41366"/>
    <w:rsid w:val="00E43C65"/>
    <w:rsid w:val="00E461C4"/>
    <w:rsid w:val="00E5052D"/>
    <w:rsid w:val="00E514E3"/>
    <w:rsid w:val="00E5386E"/>
    <w:rsid w:val="00E53D3F"/>
    <w:rsid w:val="00E5685B"/>
    <w:rsid w:val="00E6024A"/>
    <w:rsid w:val="00E6590E"/>
    <w:rsid w:val="00E7149B"/>
    <w:rsid w:val="00E77AC6"/>
    <w:rsid w:val="00E823D8"/>
    <w:rsid w:val="00E842EA"/>
    <w:rsid w:val="00E85446"/>
    <w:rsid w:val="00E87114"/>
    <w:rsid w:val="00E90254"/>
    <w:rsid w:val="00E90992"/>
    <w:rsid w:val="00E9185E"/>
    <w:rsid w:val="00E952C8"/>
    <w:rsid w:val="00EA5A2B"/>
    <w:rsid w:val="00EA5D5F"/>
    <w:rsid w:val="00EA615E"/>
    <w:rsid w:val="00EB154B"/>
    <w:rsid w:val="00EB1E19"/>
    <w:rsid w:val="00EB2088"/>
    <w:rsid w:val="00EC14EA"/>
    <w:rsid w:val="00EC2685"/>
    <w:rsid w:val="00EC32EB"/>
    <w:rsid w:val="00EC4A2C"/>
    <w:rsid w:val="00ED0860"/>
    <w:rsid w:val="00ED276C"/>
    <w:rsid w:val="00ED2A3D"/>
    <w:rsid w:val="00ED2EF8"/>
    <w:rsid w:val="00EE0EB8"/>
    <w:rsid w:val="00EE512A"/>
    <w:rsid w:val="00EF0F96"/>
    <w:rsid w:val="00EF1E65"/>
    <w:rsid w:val="00EF3777"/>
    <w:rsid w:val="00EF4763"/>
    <w:rsid w:val="00EF49F0"/>
    <w:rsid w:val="00EF5323"/>
    <w:rsid w:val="00EF7977"/>
    <w:rsid w:val="00EF7C1E"/>
    <w:rsid w:val="00F0100C"/>
    <w:rsid w:val="00F03617"/>
    <w:rsid w:val="00F04A15"/>
    <w:rsid w:val="00F06719"/>
    <w:rsid w:val="00F06B83"/>
    <w:rsid w:val="00F11D03"/>
    <w:rsid w:val="00F14941"/>
    <w:rsid w:val="00F163F6"/>
    <w:rsid w:val="00F21DC4"/>
    <w:rsid w:val="00F22141"/>
    <w:rsid w:val="00F23134"/>
    <w:rsid w:val="00F33AA7"/>
    <w:rsid w:val="00F34A51"/>
    <w:rsid w:val="00F41493"/>
    <w:rsid w:val="00F415F3"/>
    <w:rsid w:val="00F425A5"/>
    <w:rsid w:val="00F438CC"/>
    <w:rsid w:val="00F43C47"/>
    <w:rsid w:val="00F50900"/>
    <w:rsid w:val="00F512F8"/>
    <w:rsid w:val="00F544B3"/>
    <w:rsid w:val="00F5528F"/>
    <w:rsid w:val="00F5600D"/>
    <w:rsid w:val="00F569FF"/>
    <w:rsid w:val="00F56BA4"/>
    <w:rsid w:val="00F61ACD"/>
    <w:rsid w:val="00F72E4E"/>
    <w:rsid w:val="00F7500E"/>
    <w:rsid w:val="00F75F56"/>
    <w:rsid w:val="00F76387"/>
    <w:rsid w:val="00F76ACF"/>
    <w:rsid w:val="00F7702D"/>
    <w:rsid w:val="00F84765"/>
    <w:rsid w:val="00F8547A"/>
    <w:rsid w:val="00F903E1"/>
    <w:rsid w:val="00FA0688"/>
    <w:rsid w:val="00FA1853"/>
    <w:rsid w:val="00FA2267"/>
    <w:rsid w:val="00FA7E30"/>
    <w:rsid w:val="00FB46E7"/>
    <w:rsid w:val="00FB7F4A"/>
    <w:rsid w:val="00FC476A"/>
    <w:rsid w:val="00FC4F94"/>
    <w:rsid w:val="00FC684D"/>
    <w:rsid w:val="00FC6C2C"/>
    <w:rsid w:val="00FD3EA7"/>
    <w:rsid w:val="00FF3DDC"/>
    <w:rsid w:val="00FF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06089"/>
  <w15:chartTrackingRefBased/>
  <w15:docId w15:val="{07A9E9BF-034E-414C-A2B1-817EF9FE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39A"/>
    <w:pPr>
      <w:ind w:left="720"/>
      <w:contextualSpacing/>
    </w:pPr>
  </w:style>
  <w:style w:type="paragraph" w:styleId="Header">
    <w:name w:val="header"/>
    <w:basedOn w:val="Normal"/>
    <w:link w:val="HeaderChar"/>
    <w:uiPriority w:val="99"/>
    <w:unhideWhenUsed/>
    <w:rsid w:val="00C57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39A"/>
  </w:style>
  <w:style w:type="paragraph" w:styleId="Footer">
    <w:name w:val="footer"/>
    <w:basedOn w:val="Normal"/>
    <w:link w:val="FooterChar"/>
    <w:uiPriority w:val="99"/>
    <w:unhideWhenUsed/>
    <w:rsid w:val="00C57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39A"/>
  </w:style>
  <w:style w:type="table" w:styleId="TableGrid">
    <w:name w:val="Table Grid"/>
    <w:basedOn w:val="TableNormal"/>
    <w:uiPriority w:val="39"/>
    <w:rsid w:val="00C8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941"/>
    <w:rPr>
      <w:sz w:val="16"/>
      <w:szCs w:val="16"/>
    </w:rPr>
  </w:style>
  <w:style w:type="paragraph" w:styleId="CommentText">
    <w:name w:val="annotation text"/>
    <w:basedOn w:val="Normal"/>
    <w:link w:val="CommentTextChar"/>
    <w:uiPriority w:val="99"/>
    <w:semiHidden/>
    <w:unhideWhenUsed/>
    <w:rsid w:val="00F14941"/>
    <w:pPr>
      <w:spacing w:line="240" w:lineRule="auto"/>
    </w:pPr>
    <w:rPr>
      <w:sz w:val="20"/>
      <w:szCs w:val="20"/>
    </w:rPr>
  </w:style>
  <w:style w:type="character" w:customStyle="1" w:styleId="CommentTextChar">
    <w:name w:val="Comment Text Char"/>
    <w:basedOn w:val="DefaultParagraphFont"/>
    <w:link w:val="CommentText"/>
    <w:uiPriority w:val="99"/>
    <w:semiHidden/>
    <w:rsid w:val="00F14941"/>
    <w:rPr>
      <w:sz w:val="20"/>
      <w:szCs w:val="20"/>
    </w:rPr>
  </w:style>
  <w:style w:type="paragraph" w:styleId="CommentSubject">
    <w:name w:val="annotation subject"/>
    <w:basedOn w:val="CommentText"/>
    <w:next w:val="CommentText"/>
    <w:link w:val="CommentSubjectChar"/>
    <w:uiPriority w:val="99"/>
    <w:semiHidden/>
    <w:unhideWhenUsed/>
    <w:rsid w:val="00F14941"/>
    <w:rPr>
      <w:b/>
      <w:bCs/>
    </w:rPr>
  </w:style>
  <w:style w:type="character" w:customStyle="1" w:styleId="CommentSubjectChar">
    <w:name w:val="Comment Subject Char"/>
    <w:basedOn w:val="CommentTextChar"/>
    <w:link w:val="CommentSubject"/>
    <w:uiPriority w:val="99"/>
    <w:semiHidden/>
    <w:rsid w:val="00F14941"/>
    <w:rPr>
      <w:b/>
      <w:bCs/>
      <w:sz w:val="20"/>
      <w:szCs w:val="20"/>
    </w:rPr>
  </w:style>
  <w:style w:type="paragraph" w:styleId="BalloonText">
    <w:name w:val="Balloon Text"/>
    <w:basedOn w:val="Normal"/>
    <w:link w:val="BalloonTextChar"/>
    <w:uiPriority w:val="99"/>
    <w:semiHidden/>
    <w:unhideWhenUsed/>
    <w:rsid w:val="00F14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941"/>
    <w:rPr>
      <w:rFonts w:ascii="Segoe UI" w:hAnsi="Segoe UI" w:cs="Segoe UI"/>
      <w:sz w:val="18"/>
      <w:szCs w:val="18"/>
    </w:rPr>
  </w:style>
  <w:style w:type="character" w:styleId="Hyperlink">
    <w:name w:val="Hyperlink"/>
    <w:basedOn w:val="DefaultParagraphFont"/>
    <w:uiPriority w:val="99"/>
    <w:unhideWhenUsed/>
    <w:rsid w:val="00A65BF5"/>
    <w:rPr>
      <w:color w:val="0000FF"/>
      <w:u w:val="single"/>
    </w:rPr>
  </w:style>
  <w:style w:type="character" w:styleId="UnresolvedMention">
    <w:name w:val="Unresolved Mention"/>
    <w:basedOn w:val="DefaultParagraphFont"/>
    <w:uiPriority w:val="99"/>
    <w:semiHidden/>
    <w:unhideWhenUsed/>
    <w:rsid w:val="004E61A0"/>
    <w:rPr>
      <w:color w:val="605E5C"/>
      <w:shd w:val="clear" w:color="auto" w:fill="E1DFDD"/>
    </w:rPr>
  </w:style>
  <w:style w:type="paragraph" w:styleId="NoSpacing">
    <w:name w:val="No Spacing"/>
    <w:uiPriority w:val="1"/>
    <w:qFormat/>
    <w:rsid w:val="000C30F7"/>
    <w:pPr>
      <w:spacing w:after="0" w:line="240" w:lineRule="auto"/>
    </w:pPr>
  </w:style>
  <w:style w:type="paragraph" w:styleId="NormalWeb">
    <w:name w:val="Normal (Web)"/>
    <w:basedOn w:val="Normal"/>
    <w:uiPriority w:val="99"/>
    <w:semiHidden/>
    <w:unhideWhenUsed/>
    <w:rsid w:val="00121A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38206">
      <w:bodyDiv w:val="1"/>
      <w:marLeft w:val="0"/>
      <w:marRight w:val="0"/>
      <w:marTop w:val="0"/>
      <w:marBottom w:val="0"/>
      <w:divBdr>
        <w:top w:val="none" w:sz="0" w:space="0" w:color="auto"/>
        <w:left w:val="none" w:sz="0" w:space="0" w:color="auto"/>
        <w:bottom w:val="none" w:sz="0" w:space="0" w:color="auto"/>
        <w:right w:val="none" w:sz="0" w:space="0" w:color="auto"/>
      </w:divBdr>
    </w:div>
    <w:div w:id="602080746">
      <w:bodyDiv w:val="1"/>
      <w:marLeft w:val="0"/>
      <w:marRight w:val="0"/>
      <w:marTop w:val="0"/>
      <w:marBottom w:val="0"/>
      <w:divBdr>
        <w:top w:val="none" w:sz="0" w:space="0" w:color="auto"/>
        <w:left w:val="none" w:sz="0" w:space="0" w:color="auto"/>
        <w:bottom w:val="none" w:sz="0" w:space="0" w:color="auto"/>
        <w:right w:val="none" w:sz="0" w:space="0" w:color="auto"/>
      </w:divBdr>
    </w:div>
    <w:div w:id="1610359040">
      <w:bodyDiv w:val="1"/>
      <w:marLeft w:val="0"/>
      <w:marRight w:val="0"/>
      <w:marTop w:val="0"/>
      <w:marBottom w:val="0"/>
      <w:divBdr>
        <w:top w:val="none" w:sz="0" w:space="0" w:color="auto"/>
        <w:left w:val="none" w:sz="0" w:space="0" w:color="auto"/>
        <w:bottom w:val="none" w:sz="0" w:space="0" w:color="auto"/>
        <w:right w:val="none" w:sz="0" w:space="0" w:color="auto"/>
      </w:divBdr>
    </w:div>
    <w:div w:id="20972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pril.kimmel@vcuhealt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 Bono</dc:creator>
  <cp:keywords/>
  <dc:description/>
  <cp:lastModifiedBy>Byrd, Kathy K. (CDC/DDID/NCHHSTP/DHP)</cp:lastModifiedBy>
  <cp:revision>7</cp:revision>
  <dcterms:created xsi:type="dcterms:W3CDTF">2021-09-09T19:31:00Z</dcterms:created>
  <dcterms:modified xsi:type="dcterms:W3CDTF">2021-09-09T19:37:00Z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2021-06-04T16:00:41Z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d30ae8d3-9bf4-454d-ba6a-d0d2dda3a037</vt:lpwstr>
  </property>
  <property fmtid="{D5CDD505-2E9C-101B-9397-08002B2CF9AE}" pid="8" name="MSIP_Label_8af03ff0-41c5-4c41-b55e-fabb8fae94be_ContentBits">
    <vt:lpwstr>0</vt:lpwstr>
  </property>
</Properties>
</file>