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A21" w:rsidP="00C05D3E" w:rsidRDefault="00DC0A21" w14:paraId="13803AA4" w14:textId="77777777">
      <w:pPr>
        <w:jc w:val="center"/>
        <w:rPr>
          <w:rFonts w:cs="Times New Roman"/>
        </w:rPr>
      </w:pPr>
    </w:p>
    <w:p w:rsidR="00791D7C" w:rsidP="00C05D3E" w:rsidRDefault="00791D7C" w14:paraId="43BD0348" w14:textId="77777777">
      <w:pPr>
        <w:jc w:val="center"/>
        <w:rPr>
          <w:rFonts w:cs="Times New Roman"/>
        </w:rPr>
      </w:pPr>
    </w:p>
    <w:p w:rsidR="00791D7C" w:rsidP="00C05D3E" w:rsidRDefault="00791D7C" w14:paraId="1002DE0F" w14:textId="77777777">
      <w:pPr>
        <w:jc w:val="center"/>
        <w:rPr>
          <w:rFonts w:cs="Times New Roman"/>
        </w:rPr>
      </w:pPr>
    </w:p>
    <w:p w:rsidR="00791D7C" w:rsidP="00C05D3E" w:rsidRDefault="00791D7C" w14:paraId="40DFD01C" w14:textId="77777777">
      <w:pPr>
        <w:jc w:val="center"/>
        <w:rPr>
          <w:rFonts w:cs="Times New Roman"/>
        </w:rPr>
      </w:pPr>
    </w:p>
    <w:p w:rsidRPr="0020273E" w:rsidR="00E029EB" w:rsidP="00C05D3E" w:rsidRDefault="00E029EB" w14:paraId="3E999A53" w14:textId="7AB8E8B2">
      <w:pPr>
        <w:jc w:val="center"/>
        <w:rPr>
          <w:rFonts w:cs="Times New Roman"/>
        </w:rPr>
      </w:pPr>
      <w:r>
        <w:rPr>
          <w:noProof/>
        </w:rPr>
        <w:drawing>
          <wp:inline distT="0" distB="0" distL="0" distR="0" wp14:anchorId="7E1E95FD" wp14:editId="02CE31A1">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66465" cy="1181100"/>
                    </a:xfrm>
                    <a:prstGeom prst="rect">
                      <a:avLst/>
                    </a:prstGeom>
                  </pic:spPr>
                </pic:pic>
              </a:graphicData>
            </a:graphic>
          </wp:inline>
        </w:drawing>
      </w:r>
    </w:p>
    <w:p w:rsidRPr="0020273E" w:rsidR="00E029EB" w:rsidP="00CA1D04" w:rsidRDefault="00E029EB" w14:paraId="25C2291D" w14:textId="77777777"/>
    <w:p w:rsidRPr="009A7EDD" w:rsidR="00E029EB" w:rsidP="00CA1D04" w:rsidRDefault="00E029EB" w14:paraId="24AFF18A" w14:textId="77777777">
      <w:pPr>
        <w:spacing w:after="0"/>
        <w:jc w:val="center"/>
        <w:rPr>
          <w:b/>
        </w:rPr>
      </w:pPr>
      <w:r w:rsidRPr="009A7EDD">
        <w:rPr>
          <w:b/>
        </w:rPr>
        <w:t>Office of Child Care</w:t>
      </w:r>
    </w:p>
    <w:p w:rsidRPr="009A7EDD" w:rsidR="00E029EB" w:rsidP="00CA1D04" w:rsidRDefault="00E029EB" w14:paraId="0CD1F0DC" w14:textId="77777777">
      <w:pPr>
        <w:spacing w:after="1800"/>
        <w:jc w:val="center"/>
        <w:rPr>
          <w:b/>
        </w:rPr>
      </w:pPr>
      <w:r w:rsidRPr="009A7EDD">
        <w:rPr>
          <w:b/>
        </w:rPr>
        <w:t>Administration for Children and Families</w:t>
      </w:r>
    </w:p>
    <w:p w:rsidRPr="009A7EDD" w:rsidR="00E029EB" w:rsidP="00CA1D04" w:rsidRDefault="00CA1D04" w14:paraId="6D11E476" w14:textId="77777777">
      <w:pPr>
        <w:spacing w:after="2000"/>
        <w:jc w:val="center"/>
        <w:rPr>
          <w:rFonts w:cs="Times New Roman"/>
          <w:b/>
          <w:sz w:val="40"/>
        </w:rPr>
      </w:pPr>
      <w:bookmarkStart w:name="_Toc336270119" w:id="0"/>
      <w:bookmarkStart w:name="_Toc410853949" w:id="1"/>
      <w:bookmarkStart w:name="_Toc410855422" w:id="2"/>
      <w:bookmarkStart w:name="_Toc428886503" w:id="3"/>
      <w:r w:rsidRPr="009A7EDD">
        <w:rPr>
          <w:rFonts w:cs="Times New Roman"/>
          <w:b/>
          <w:sz w:val="40"/>
        </w:rPr>
        <w:t>Child Care Improper Payments</w:t>
      </w:r>
      <w:r w:rsidRPr="009A7EDD" w:rsidR="00E029EB">
        <w:rPr>
          <w:rFonts w:cs="Times New Roman"/>
          <w:b/>
          <w:sz w:val="40"/>
        </w:rPr>
        <w:br/>
        <w:t>Data Collection Instructions</w:t>
      </w:r>
      <w:bookmarkEnd w:id="0"/>
      <w:bookmarkEnd w:id="1"/>
      <w:bookmarkEnd w:id="2"/>
      <w:bookmarkEnd w:id="3"/>
    </w:p>
    <w:p w:rsidRPr="009A7EDD" w:rsidR="00CA1D04" w:rsidP="00CA1D04" w:rsidRDefault="00615ACD" w14:paraId="62767A14" w14:textId="3B4E438E">
      <w:pPr>
        <w:jc w:val="center"/>
        <w:rPr>
          <w:rFonts w:cs="Times New Roman"/>
          <w:sz w:val="32"/>
        </w:rPr>
      </w:pPr>
      <w:r w:rsidRPr="00EA58C8">
        <w:rPr>
          <w:rFonts w:cs="Times New Roman"/>
          <w:sz w:val="32"/>
        </w:rPr>
        <w:t>xx</w:t>
      </w:r>
      <w:r>
        <w:rPr>
          <w:rFonts w:cs="Times New Roman"/>
          <w:sz w:val="32"/>
        </w:rPr>
        <w:t>/xx/xxxx</w:t>
      </w:r>
    </w:p>
    <w:p w:rsidRPr="009A7EDD" w:rsidR="00CA1D04" w:rsidRDefault="00CA1D04" w14:paraId="76362ACD" w14:textId="77777777">
      <w:pPr>
        <w:spacing w:after="200" w:line="276" w:lineRule="auto"/>
        <w:rPr>
          <w:rFonts w:cs="Times New Roman"/>
          <w:sz w:val="32"/>
        </w:rPr>
      </w:pPr>
      <w:r w:rsidRPr="009A7EDD">
        <w:rPr>
          <w:rFonts w:cs="Times New Roman"/>
          <w:sz w:val="32"/>
        </w:rPr>
        <w:br w:type="page"/>
      </w:r>
    </w:p>
    <w:p w:rsidRPr="009A7EDD" w:rsidR="00E029EB" w:rsidP="00CA1D04" w:rsidRDefault="00E029EB" w14:paraId="1714FD00" w14:textId="77777777">
      <w:pPr>
        <w:jc w:val="center"/>
      </w:pPr>
    </w:p>
    <w:p w:rsidRPr="009A7EDD" w:rsidR="00E029EB" w:rsidP="00C05D3E" w:rsidRDefault="00E029EB" w14:paraId="1B3AACAA" w14:textId="77777777">
      <w:pPr>
        <w:rPr>
          <w:b/>
        </w:rPr>
      </w:pPr>
      <w:r w:rsidRPr="009A7EDD">
        <w:rPr>
          <w:b/>
        </w:rPr>
        <w:t>This page left blank intentionally.</w:t>
      </w:r>
    </w:p>
    <w:p w:rsidRPr="009A7EDD" w:rsidR="0060401D" w:rsidP="00177709" w:rsidRDefault="00E029EB" w14:paraId="34FEAA0F" w14:textId="77777777">
      <w:pPr>
        <w:spacing w:after="80"/>
      </w:pPr>
      <w:r w:rsidRPr="009A7EDD">
        <w:br w:type="page"/>
      </w:r>
    </w:p>
    <w:p w:rsidR="00665690" w:rsidRDefault="0060401D" w14:paraId="27B864AE" w14:textId="681F4EEF">
      <w:pPr>
        <w:pStyle w:val="TOC1"/>
        <w:rPr>
          <w:rFonts w:asciiTheme="minorHAnsi" w:hAnsiTheme="minorHAnsi" w:eastAsiaTheme="minorEastAsia" w:cstheme="minorBidi"/>
          <w:noProof/>
          <w:sz w:val="22"/>
          <w:szCs w:val="22"/>
        </w:rPr>
      </w:pPr>
      <w:r w:rsidRPr="009A7EDD">
        <w:lastRenderedPageBreak/>
        <w:fldChar w:fldCharType="begin"/>
      </w:r>
      <w:r w:rsidRPr="009A7EDD">
        <w:instrText xml:space="preserve"> TOC \o "1-2" \h \z \u </w:instrText>
      </w:r>
      <w:r w:rsidRPr="009A7EDD">
        <w:fldChar w:fldCharType="separate"/>
      </w:r>
      <w:hyperlink w:history="1" w:anchor="_Toc517787640">
        <w:r w:rsidRPr="002605E0" w:rsidR="00665690">
          <w:rPr>
            <w:rStyle w:val="Hyperlink"/>
            <w:noProof/>
            <w14:scene3d>
              <w14:camera w14:prst="orthographicFront"/>
              <w14:lightRig w14:rig="threePt" w14:dir="t">
                <w14:rot w14:lat="0" w14:lon="0" w14:rev="0"/>
              </w14:lightRig>
            </w14:scene3d>
          </w:rPr>
          <w:t>I.</w:t>
        </w:r>
        <w:r w:rsidR="00665690">
          <w:rPr>
            <w:rFonts w:asciiTheme="minorHAnsi" w:hAnsiTheme="minorHAnsi" w:eastAsiaTheme="minorEastAsia" w:cstheme="minorBidi"/>
            <w:noProof/>
            <w:sz w:val="22"/>
            <w:szCs w:val="22"/>
          </w:rPr>
          <w:tab/>
        </w:r>
        <w:r w:rsidRPr="002605E0" w:rsidR="0066569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41DD9">
          <w:rPr>
            <w:noProof/>
            <w:webHidden/>
          </w:rPr>
          <w:t>1</w:t>
        </w:r>
        <w:r w:rsidR="00665690">
          <w:rPr>
            <w:noProof/>
            <w:webHidden/>
          </w:rPr>
          <w:fldChar w:fldCharType="end"/>
        </w:r>
      </w:hyperlink>
    </w:p>
    <w:p w:rsidR="00665690" w:rsidP="0081695A" w:rsidRDefault="000C0954" w14:paraId="67FB3549" w14:textId="44826D69">
      <w:pPr>
        <w:pStyle w:val="TOC1"/>
        <w:rPr>
          <w:rFonts w:asciiTheme="minorHAnsi" w:hAnsiTheme="minorHAnsi" w:eastAsiaTheme="minorEastAsia" w:cstheme="minorBidi"/>
          <w:noProof/>
          <w:sz w:val="22"/>
          <w:szCs w:val="22"/>
        </w:rPr>
      </w:pPr>
      <w:hyperlink w:history="1" w:anchor="_Toc517787641">
        <w:r w:rsidRPr="002605E0" w:rsidR="00665690">
          <w:rPr>
            <w:rStyle w:val="Hyperlink"/>
            <w:noProof/>
            <w14:scene3d>
              <w14:camera w14:prst="orthographicFront"/>
              <w14:lightRig w14:rig="threePt" w14:dir="t">
                <w14:rot w14:lat="0" w14:lon="0" w14:rev="0"/>
              </w14:lightRig>
            </w14:scene3d>
          </w:rPr>
          <w:t>II.</w:t>
        </w:r>
        <w:r w:rsidR="00665690">
          <w:rPr>
            <w:rFonts w:asciiTheme="minorHAnsi" w:hAnsiTheme="minorHAnsi" w:eastAsiaTheme="minorEastAsia" w:cstheme="minorBidi"/>
            <w:noProof/>
            <w:sz w:val="22"/>
            <w:szCs w:val="22"/>
          </w:rPr>
          <w:tab/>
        </w:r>
        <w:r w:rsidRPr="002605E0" w:rsidR="0066569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41DD9">
          <w:rPr>
            <w:noProof/>
            <w:webHidden/>
          </w:rPr>
          <w:t>4</w:t>
        </w:r>
        <w:r w:rsidR="00665690">
          <w:rPr>
            <w:noProof/>
            <w:webHidden/>
          </w:rPr>
          <w:fldChar w:fldCharType="end"/>
        </w:r>
      </w:hyperlink>
    </w:p>
    <w:p w:rsidR="00665690" w:rsidRDefault="000C0954" w14:paraId="2B3815B3" w14:textId="5AAC3247">
      <w:pPr>
        <w:pStyle w:val="TOC2"/>
        <w:rPr>
          <w:rFonts w:asciiTheme="minorHAnsi" w:hAnsiTheme="minorHAnsi" w:eastAsiaTheme="minorEastAsia" w:cstheme="minorBidi"/>
          <w:iCs w:val="0"/>
          <w:noProof/>
          <w:szCs w:val="22"/>
        </w:rPr>
      </w:pPr>
      <w:hyperlink w:history="1" w:anchor="_Toc517787642">
        <w:r w:rsidRPr="002605E0" w:rsidR="0066569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41DD9">
          <w:rPr>
            <w:noProof/>
            <w:webHidden/>
          </w:rPr>
          <w:t>4</w:t>
        </w:r>
        <w:r w:rsidR="00665690">
          <w:rPr>
            <w:noProof/>
            <w:webHidden/>
          </w:rPr>
          <w:fldChar w:fldCharType="end"/>
        </w:r>
      </w:hyperlink>
    </w:p>
    <w:p w:rsidR="00665690" w:rsidRDefault="000C0954" w14:paraId="21A54840" w14:textId="1B11C588">
      <w:pPr>
        <w:pStyle w:val="TOC2"/>
        <w:rPr>
          <w:rFonts w:asciiTheme="minorHAnsi" w:hAnsiTheme="minorHAnsi" w:eastAsiaTheme="minorEastAsia" w:cstheme="minorBidi"/>
          <w:iCs w:val="0"/>
          <w:noProof/>
          <w:szCs w:val="22"/>
        </w:rPr>
      </w:pPr>
      <w:hyperlink w:history="1" w:anchor="_Toc517787643">
        <w:r w:rsidRPr="002605E0" w:rsidR="0066569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41DD9">
          <w:rPr>
            <w:noProof/>
            <w:webHidden/>
          </w:rPr>
          <w:t>5</w:t>
        </w:r>
        <w:r w:rsidR="00665690">
          <w:rPr>
            <w:noProof/>
            <w:webHidden/>
          </w:rPr>
          <w:fldChar w:fldCharType="end"/>
        </w:r>
      </w:hyperlink>
    </w:p>
    <w:p w:rsidR="00665690" w:rsidRDefault="000C0954" w14:paraId="5CD17905" w14:textId="13D3AFED">
      <w:pPr>
        <w:pStyle w:val="TOC2"/>
        <w:rPr>
          <w:rFonts w:asciiTheme="minorHAnsi" w:hAnsiTheme="minorHAnsi" w:eastAsiaTheme="minorEastAsia" w:cstheme="minorBidi"/>
          <w:iCs w:val="0"/>
          <w:noProof/>
          <w:szCs w:val="22"/>
        </w:rPr>
      </w:pPr>
      <w:hyperlink w:history="1" w:anchor="_Toc517787644">
        <w:r w:rsidRPr="002605E0" w:rsidR="0066569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41DD9">
          <w:rPr>
            <w:noProof/>
            <w:webHidden/>
          </w:rPr>
          <w:t>5</w:t>
        </w:r>
        <w:r w:rsidR="00665690">
          <w:rPr>
            <w:noProof/>
            <w:webHidden/>
          </w:rPr>
          <w:fldChar w:fldCharType="end"/>
        </w:r>
      </w:hyperlink>
    </w:p>
    <w:p w:rsidR="00665690" w:rsidP="0081695A" w:rsidRDefault="000C0954" w14:paraId="6B1C9060" w14:textId="3B10CF72">
      <w:pPr>
        <w:pStyle w:val="TOC1"/>
        <w:rPr>
          <w:rFonts w:asciiTheme="minorHAnsi" w:hAnsiTheme="minorHAnsi" w:eastAsiaTheme="minorEastAsia" w:cstheme="minorBidi"/>
          <w:noProof/>
          <w:sz w:val="22"/>
          <w:szCs w:val="22"/>
        </w:rPr>
      </w:pPr>
      <w:hyperlink w:history="1" w:anchor="_Toc517787645">
        <w:r w:rsidRPr="002605E0" w:rsidR="00665690">
          <w:rPr>
            <w:rStyle w:val="Hyperlink"/>
            <w:noProof/>
            <w14:scene3d>
              <w14:camera w14:prst="orthographicFront"/>
              <w14:lightRig w14:rig="threePt" w14:dir="t">
                <w14:rot w14:lat="0" w14:lon="0" w14:rev="0"/>
              </w14:lightRig>
            </w14:scene3d>
          </w:rPr>
          <w:t>III.</w:t>
        </w:r>
        <w:r w:rsidR="00665690">
          <w:rPr>
            <w:rFonts w:asciiTheme="minorHAnsi" w:hAnsiTheme="minorHAnsi" w:eastAsiaTheme="minorEastAsia" w:cstheme="minorBidi"/>
            <w:noProof/>
            <w:sz w:val="22"/>
            <w:szCs w:val="22"/>
          </w:rPr>
          <w:tab/>
        </w:r>
        <w:r w:rsidRPr="002605E0" w:rsidR="0066569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41DD9">
          <w:rPr>
            <w:noProof/>
            <w:webHidden/>
          </w:rPr>
          <w:t>7</w:t>
        </w:r>
        <w:r w:rsidR="00665690">
          <w:rPr>
            <w:noProof/>
            <w:webHidden/>
          </w:rPr>
          <w:fldChar w:fldCharType="end"/>
        </w:r>
      </w:hyperlink>
    </w:p>
    <w:p w:rsidR="00665690" w:rsidRDefault="000C0954" w14:paraId="41DBB1BB" w14:textId="0EF312AC">
      <w:pPr>
        <w:pStyle w:val="TOC2"/>
        <w:rPr>
          <w:rFonts w:asciiTheme="minorHAnsi" w:hAnsiTheme="minorHAnsi" w:eastAsiaTheme="minorEastAsia" w:cstheme="minorBidi"/>
          <w:iCs w:val="0"/>
          <w:noProof/>
          <w:szCs w:val="22"/>
        </w:rPr>
      </w:pPr>
      <w:hyperlink w:history="1" w:anchor="_Toc517787646">
        <w:r w:rsidRPr="002605E0" w:rsidR="0066569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41DD9">
          <w:rPr>
            <w:noProof/>
            <w:webHidden/>
          </w:rPr>
          <w:t>7</w:t>
        </w:r>
        <w:r w:rsidR="00665690">
          <w:rPr>
            <w:noProof/>
            <w:webHidden/>
          </w:rPr>
          <w:fldChar w:fldCharType="end"/>
        </w:r>
      </w:hyperlink>
    </w:p>
    <w:p w:rsidR="00665690" w:rsidRDefault="000C0954" w14:paraId="243E1A58" w14:textId="1E200430">
      <w:pPr>
        <w:pStyle w:val="TOC2"/>
        <w:rPr>
          <w:rFonts w:asciiTheme="minorHAnsi" w:hAnsiTheme="minorHAnsi" w:eastAsiaTheme="minorEastAsia" w:cstheme="minorBidi"/>
          <w:iCs w:val="0"/>
          <w:noProof/>
          <w:szCs w:val="22"/>
        </w:rPr>
      </w:pPr>
      <w:hyperlink w:history="1" w:anchor="_Toc517787647">
        <w:r w:rsidRPr="002605E0" w:rsidR="0066569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41DD9">
          <w:rPr>
            <w:noProof/>
            <w:webHidden/>
          </w:rPr>
          <w:t>8</w:t>
        </w:r>
        <w:r w:rsidR="00665690">
          <w:rPr>
            <w:noProof/>
            <w:webHidden/>
          </w:rPr>
          <w:fldChar w:fldCharType="end"/>
        </w:r>
      </w:hyperlink>
    </w:p>
    <w:p w:rsidR="00665690" w:rsidRDefault="000C0954" w14:paraId="7D85596A" w14:textId="4D4D65A7">
      <w:pPr>
        <w:pStyle w:val="TOC2"/>
        <w:rPr>
          <w:rFonts w:asciiTheme="minorHAnsi" w:hAnsiTheme="minorHAnsi" w:eastAsiaTheme="minorEastAsia" w:cstheme="minorBidi"/>
          <w:iCs w:val="0"/>
          <w:noProof/>
          <w:szCs w:val="22"/>
        </w:rPr>
      </w:pPr>
      <w:hyperlink w:history="1" w:anchor="_Toc517787648">
        <w:r w:rsidRPr="002605E0" w:rsidR="0066569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41DD9">
          <w:rPr>
            <w:noProof/>
            <w:webHidden/>
          </w:rPr>
          <w:t>8</w:t>
        </w:r>
        <w:r w:rsidR="00665690">
          <w:rPr>
            <w:noProof/>
            <w:webHidden/>
          </w:rPr>
          <w:fldChar w:fldCharType="end"/>
        </w:r>
      </w:hyperlink>
    </w:p>
    <w:p w:rsidR="00665690" w:rsidP="0081695A" w:rsidRDefault="000C0954" w14:paraId="7FC4213A" w14:textId="2D4184B2">
      <w:pPr>
        <w:pStyle w:val="TOC1"/>
        <w:rPr>
          <w:rFonts w:asciiTheme="minorHAnsi" w:hAnsiTheme="minorHAnsi" w:eastAsiaTheme="minorEastAsia" w:cstheme="minorBidi"/>
          <w:noProof/>
          <w:sz w:val="22"/>
          <w:szCs w:val="22"/>
        </w:rPr>
      </w:pPr>
      <w:hyperlink w:history="1" w:anchor="_Toc517787649">
        <w:r w:rsidRPr="002605E0" w:rsidR="00665690">
          <w:rPr>
            <w:rStyle w:val="Hyperlink"/>
            <w:noProof/>
            <w14:scene3d>
              <w14:camera w14:prst="orthographicFront"/>
              <w14:lightRig w14:rig="threePt" w14:dir="t">
                <w14:rot w14:lat="0" w14:lon="0" w14:rev="0"/>
              </w14:lightRig>
            </w14:scene3d>
          </w:rPr>
          <w:t>IV.</w:t>
        </w:r>
        <w:r w:rsidR="00665690">
          <w:rPr>
            <w:rFonts w:asciiTheme="minorHAnsi" w:hAnsiTheme="minorHAnsi" w:eastAsiaTheme="minorEastAsia" w:cstheme="minorBidi"/>
            <w:noProof/>
            <w:sz w:val="22"/>
            <w:szCs w:val="22"/>
          </w:rPr>
          <w:tab/>
        </w:r>
        <w:r w:rsidRPr="002605E0" w:rsidR="0066569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41DD9">
          <w:rPr>
            <w:noProof/>
            <w:webHidden/>
          </w:rPr>
          <w:t>12</w:t>
        </w:r>
        <w:r w:rsidR="00665690">
          <w:rPr>
            <w:noProof/>
            <w:webHidden/>
          </w:rPr>
          <w:fldChar w:fldCharType="end"/>
        </w:r>
      </w:hyperlink>
    </w:p>
    <w:p w:rsidR="00665690" w:rsidP="0081695A" w:rsidRDefault="000C0954" w14:paraId="223BB9AA" w14:textId="458C7003">
      <w:pPr>
        <w:pStyle w:val="TOC1"/>
        <w:rPr>
          <w:rFonts w:asciiTheme="minorHAnsi" w:hAnsiTheme="minorHAnsi" w:eastAsiaTheme="minorEastAsia" w:cstheme="minorBidi"/>
          <w:noProof/>
          <w:sz w:val="22"/>
          <w:szCs w:val="22"/>
        </w:rPr>
      </w:pPr>
      <w:hyperlink w:history="1" w:anchor="_Toc517787650">
        <w:r w:rsidRPr="002605E0" w:rsidR="00665690">
          <w:rPr>
            <w:rStyle w:val="Hyperlink"/>
            <w:noProof/>
            <w14:scene3d>
              <w14:camera w14:prst="orthographicFront"/>
              <w14:lightRig w14:rig="threePt" w14:dir="t">
                <w14:rot w14:lat="0" w14:lon="0" w14:rev="0"/>
              </w14:lightRig>
            </w14:scene3d>
          </w:rPr>
          <w:t>V.</w:t>
        </w:r>
        <w:r w:rsidR="00665690">
          <w:rPr>
            <w:rFonts w:asciiTheme="minorHAnsi" w:hAnsiTheme="minorHAnsi" w:eastAsiaTheme="minorEastAsia" w:cstheme="minorBidi"/>
            <w:noProof/>
            <w:sz w:val="22"/>
            <w:szCs w:val="22"/>
          </w:rPr>
          <w:tab/>
        </w:r>
        <w:r w:rsidRPr="002605E0" w:rsidR="0066569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41DD9">
          <w:rPr>
            <w:noProof/>
            <w:webHidden/>
          </w:rPr>
          <w:t>15</w:t>
        </w:r>
        <w:r w:rsidR="00665690">
          <w:rPr>
            <w:noProof/>
            <w:webHidden/>
          </w:rPr>
          <w:fldChar w:fldCharType="end"/>
        </w:r>
      </w:hyperlink>
    </w:p>
    <w:p w:rsidR="00665690" w:rsidRDefault="000C0954" w14:paraId="684E7184" w14:textId="37B20AA4">
      <w:pPr>
        <w:pStyle w:val="TOC2"/>
        <w:rPr>
          <w:rFonts w:asciiTheme="minorHAnsi" w:hAnsiTheme="minorHAnsi" w:eastAsiaTheme="minorEastAsia" w:cstheme="minorBidi"/>
          <w:iCs w:val="0"/>
          <w:noProof/>
          <w:szCs w:val="22"/>
        </w:rPr>
      </w:pPr>
      <w:hyperlink w:history="1" w:anchor="_Toc517787651">
        <w:r w:rsidRPr="002605E0" w:rsidR="0066569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41DD9">
          <w:rPr>
            <w:noProof/>
            <w:webHidden/>
          </w:rPr>
          <w:t>16</w:t>
        </w:r>
        <w:r w:rsidR="00665690">
          <w:rPr>
            <w:noProof/>
            <w:webHidden/>
          </w:rPr>
          <w:fldChar w:fldCharType="end"/>
        </w:r>
      </w:hyperlink>
    </w:p>
    <w:p w:rsidR="00665690" w:rsidRDefault="000C0954" w14:paraId="2465CF17" w14:textId="444F1077">
      <w:pPr>
        <w:pStyle w:val="TOC2"/>
        <w:rPr>
          <w:rFonts w:asciiTheme="minorHAnsi" w:hAnsiTheme="minorHAnsi" w:eastAsiaTheme="minorEastAsia" w:cstheme="minorBidi"/>
          <w:iCs w:val="0"/>
          <w:noProof/>
          <w:szCs w:val="22"/>
        </w:rPr>
      </w:pPr>
      <w:hyperlink w:history="1" w:anchor="_Toc517787652">
        <w:r w:rsidRPr="002605E0" w:rsidR="0066569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41DD9">
          <w:rPr>
            <w:noProof/>
            <w:webHidden/>
          </w:rPr>
          <w:t>17</w:t>
        </w:r>
        <w:r w:rsidR="00665690">
          <w:rPr>
            <w:noProof/>
            <w:webHidden/>
          </w:rPr>
          <w:fldChar w:fldCharType="end"/>
        </w:r>
      </w:hyperlink>
    </w:p>
    <w:p w:rsidR="00665690" w:rsidRDefault="000C0954" w14:paraId="70C65BAD" w14:textId="28378BBC">
      <w:pPr>
        <w:pStyle w:val="TOC2"/>
        <w:rPr>
          <w:rFonts w:asciiTheme="minorHAnsi" w:hAnsiTheme="minorHAnsi" w:eastAsiaTheme="minorEastAsia" w:cstheme="minorBidi"/>
          <w:iCs w:val="0"/>
          <w:noProof/>
          <w:szCs w:val="22"/>
        </w:rPr>
      </w:pPr>
      <w:hyperlink w:history="1" w:anchor="_Toc517787653">
        <w:r w:rsidRPr="002605E0" w:rsidR="0066569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41DD9">
          <w:rPr>
            <w:noProof/>
            <w:webHidden/>
          </w:rPr>
          <w:t>19</w:t>
        </w:r>
        <w:r w:rsidR="00665690">
          <w:rPr>
            <w:noProof/>
            <w:webHidden/>
          </w:rPr>
          <w:fldChar w:fldCharType="end"/>
        </w:r>
      </w:hyperlink>
    </w:p>
    <w:p w:rsidR="00665690" w:rsidP="0081695A" w:rsidRDefault="000C0954" w14:paraId="04B7F024" w14:textId="75F8715A">
      <w:pPr>
        <w:pStyle w:val="TOC1"/>
        <w:rPr>
          <w:rFonts w:asciiTheme="minorHAnsi" w:hAnsiTheme="minorHAnsi" w:eastAsiaTheme="minorEastAsia" w:cstheme="minorBidi"/>
          <w:noProof/>
          <w:sz w:val="22"/>
          <w:szCs w:val="22"/>
        </w:rPr>
      </w:pPr>
      <w:hyperlink w:history="1" w:anchor="_Toc517787654">
        <w:r w:rsidRPr="002605E0" w:rsidR="00665690">
          <w:rPr>
            <w:rStyle w:val="Hyperlink"/>
            <w:noProof/>
            <w14:scene3d>
              <w14:camera w14:prst="orthographicFront"/>
              <w14:lightRig w14:rig="threePt" w14:dir="t">
                <w14:rot w14:lat="0" w14:lon="0" w14:rev="0"/>
              </w14:lightRig>
            </w14:scene3d>
          </w:rPr>
          <w:t>VI.</w:t>
        </w:r>
        <w:r w:rsidR="00665690">
          <w:rPr>
            <w:rFonts w:asciiTheme="minorHAnsi" w:hAnsiTheme="minorHAnsi" w:eastAsiaTheme="minorEastAsia" w:cstheme="minorBidi"/>
            <w:noProof/>
            <w:sz w:val="22"/>
            <w:szCs w:val="22"/>
          </w:rPr>
          <w:tab/>
        </w:r>
        <w:r w:rsidRPr="002605E0" w:rsidR="0066569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41DD9">
          <w:rPr>
            <w:noProof/>
            <w:webHidden/>
          </w:rPr>
          <w:t>24</w:t>
        </w:r>
        <w:r w:rsidR="00665690">
          <w:rPr>
            <w:noProof/>
            <w:webHidden/>
          </w:rPr>
          <w:fldChar w:fldCharType="end"/>
        </w:r>
      </w:hyperlink>
    </w:p>
    <w:p w:rsidR="00665690" w:rsidRDefault="000C0954" w14:paraId="1F8444F6" w14:textId="57218387">
      <w:pPr>
        <w:pStyle w:val="TOC2"/>
        <w:rPr>
          <w:rFonts w:asciiTheme="minorHAnsi" w:hAnsiTheme="minorHAnsi" w:eastAsiaTheme="minorEastAsia" w:cstheme="minorBidi"/>
          <w:iCs w:val="0"/>
          <w:noProof/>
          <w:szCs w:val="22"/>
        </w:rPr>
      </w:pPr>
      <w:hyperlink w:history="1" w:anchor="_Toc517787655">
        <w:r w:rsidRPr="002605E0" w:rsidR="0066569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41DD9">
          <w:rPr>
            <w:noProof/>
            <w:webHidden/>
          </w:rPr>
          <w:t>24</w:t>
        </w:r>
        <w:r w:rsidR="00665690">
          <w:rPr>
            <w:noProof/>
            <w:webHidden/>
          </w:rPr>
          <w:fldChar w:fldCharType="end"/>
        </w:r>
      </w:hyperlink>
    </w:p>
    <w:p w:rsidR="00665690" w:rsidRDefault="000C0954" w14:paraId="30564777" w14:textId="3BBFB95F">
      <w:pPr>
        <w:pStyle w:val="TOC2"/>
        <w:rPr>
          <w:rFonts w:asciiTheme="minorHAnsi" w:hAnsiTheme="minorHAnsi" w:eastAsiaTheme="minorEastAsia" w:cstheme="minorBidi"/>
          <w:iCs w:val="0"/>
          <w:noProof/>
          <w:szCs w:val="22"/>
        </w:rPr>
      </w:pPr>
      <w:hyperlink w:history="1" w:anchor="_Toc517787656">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41DD9">
          <w:rPr>
            <w:noProof/>
            <w:webHidden/>
          </w:rPr>
          <w:t>26</w:t>
        </w:r>
        <w:r w:rsidR="00665690">
          <w:rPr>
            <w:noProof/>
            <w:webHidden/>
          </w:rPr>
          <w:fldChar w:fldCharType="end"/>
        </w:r>
      </w:hyperlink>
    </w:p>
    <w:p w:rsidR="00665690" w:rsidRDefault="000C0954" w14:paraId="79007F9C" w14:textId="4537377F">
      <w:pPr>
        <w:pStyle w:val="TOC2"/>
        <w:rPr>
          <w:rFonts w:asciiTheme="minorHAnsi" w:hAnsiTheme="minorHAnsi" w:eastAsiaTheme="minorEastAsia" w:cstheme="minorBidi"/>
          <w:iCs w:val="0"/>
          <w:noProof/>
          <w:szCs w:val="22"/>
        </w:rPr>
      </w:pPr>
      <w:hyperlink w:history="1" w:anchor="_Toc517787657">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41DD9">
          <w:rPr>
            <w:noProof/>
            <w:webHidden/>
          </w:rPr>
          <w:t>26</w:t>
        </w:r>
        <w:r w:rsidR="00665690">
          <w:rPr>
            <w:noProof/>
            <w:webHidden/>
          </w:rPr>
          <w:fldChar w:fldCharType="end"/>
        </w:r>
      </w:hyperlink>
    </w:p>
    <w:p w:rsidR="00665690" w:rsidRDefault="000C0954" w14:paraId="232C8CA5" w14:textId="7258CFA3">
      <w:pPr>
        <w:pStyle w:val="TOC2"/>
        <w:rPr>
          <w:rFonts w:asciiTheme="minorHAnsi" w:hAnsiTheme="minorHAnsi" w:eastAsiaTheme="minorEastAsia" w:cstheme="minorBidi"/>
          <w:iCs w:val="0"/>
          <w:noProof/>
          <w:szCs w:val="22"/>
        </w:rPr>
      </w:pPr>
      <w:hyperlink w:history="1" w:anchor="_Toc517787658">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41DD9">
          <w:rPr>
            <w:noProof/>
            <w:webHidden/>
          </w:rPr>
          <w:t>30</w:t>
        </w:r>
        <w:r w:rsidR="00665690">
          <w:rPr>
            <w:noProof/>
            <w:webHidden/>
          </w:rPr>
          <w:fldChar w:fldCharType="end"/>
        </w:r>
      </w:hyperlink>
    </w:p>
    <w:p w:rsidR="00665690" w:rsidRDefault="000C0954" w14:paraId="7F1C4AEA" w14:textId="54228B83">
      <w:pPr>
        <w:pStyle w:val="TOC2"/>
        <w:rPr>
          <w:rFonts w:asciiTheme="minorHAnsi" w:hAnsiTheme="minorHAnsi" w:eastAsiaTheme="minorEastAsia" w:cstheme="minorBidi"/>
          <w:iCs w:val="0"/>
          <w:noProof/>
          <w:szCs w:val="22"/>
        </w:rPr>
      </w:pPr>
      <w:hyperlink w:history="1" w:anchor="_Toc517787659">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41DD9">
          <w:rPr>
            <w:noProof/>
            <w:webHidden/>
          </w:rPr>
          <w:t>35</w:t>
        </w:r>
        <w:r w:rsidR="00665690">
          <w:rPr>
            <w:noProof/>
            <w:webHidden/>
          </w:rPr>
          <w:fldChar w:fldCharType="end"/>
        </w:r>
      </w:hyperlink>
    </w:p>
    <w:p w:rsidR="00665690" w:rsidRDefault="000C0954" w14:paraId="7B72DCF4" w14:textId="4C4EFEA0">
      <w:pPr>
        <w:pStyle w:val="TOC2"/>
        <w:rPr>
          <w:rFonts w:asciiTheme="minorHAnsi" w:hAnsiTheme="minorHAnsi" w:eastAsiaTheme="minorEastAsia" w:cstheme="minorBidi"/>
          <w:iCs w:val="0"/>
          <w:noProof/>
          <w:szCs w:val="22"/>
        </w:rPr>
      </w:pPr>
      <w:hyperlink w:history="1" w:anchor="_Toc517787660">
        <w:r w:rsidRPr="002605E0" w:rsidR="0066569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41DD9">
          <w:rPr>
            <w:noProof/>
            <w:webHidden/>
          </w:rPr>
          <w:t>43</w:t>
        </w:r>
        <w:r w:rsidR="00665690">
          <w:rPr>
            <w:noProof/>
            <w:webHidden/>
          </w:rPr>
          <w:fldChar w:fldCharType="end"/>
        </w:r>
      </w:hyperlink>
    </w:p>
    <w:p w:rsidR="00665690" w:rsidRDefault="000C0954" w14:paraId="009376DA" w14:textId="0D8B1865">
      <w:pPr>
        <w:pStyle w:val="TOC2"/>
        <w:rPr>
          <w:rFonts w:asciiTheme="minorHAnsi" w:hAnsiTheme="minorHAnsi" w:eastAsiaTheme="minorEastAsia" w:cstheme="minorBidi"/>
          <w:iCs w:val="0"/>
          <w:noProof/>
          <w:szCs w:val="22"/>
        </w:rPr>
      </w:pPr>
      <w:hyperlink w:history="1" w:anchor="_Toc517787661">
        <w:r w:rsidRPr="002605E0" w:rsidR="00665690">
          <w:rPr>
            <w:rStyle w:val="Hyperlink"/>
            <w:noProof/>
          </w:rPr>
          <w:t xml:space="preserve">Completing </w:t>
        </w:r>
        <w:r w:rsidRPr="002605E0" w:rsidR="00665690">
          <w:rPr>
            <w:rStyle w:val="Hyperlink"/>
            <w:i/>
            <w:noProof/>
          </w:rPr>
          <w:t xml:space="preserve">Record Review Worksheet </w:t>
        </w:r>
        <w:r w:rsidRPr="002605E0" w:rsidR="0066569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41DD9">
          <w:rPr>
            <w:noProof/>
            <w:webHidden/>
          </w:rPr>
          <w:t>61</w:t>
        </w:r>
        <w:r w:rsidR="00665690">
          <w:rPr>
            <w:noProof/>
            <w:webHidden/>
          </w:rPr>
          <w:fldChar w:fldCharType="end"/>
        </w:r>
      </w:hyperlink>
    </w:p>
    <w:p w:rsidR="00665690" w:rsidP="0081695A" w:rsidRDefault="000C0954" w14:paraId="34434690" w14:textId="2C338D1F">
      <w:pPr>
        <w:pStyle w:val="TOC1"/>
        <w:rPr>
          <w:rFonts w:asciiTheme="minorHAnsi" w:hAnsiTheme="minorHAnsi" w:eastAsiaTheme="minorEastAsia" w:cstheme="minorBidi"/>
          <w:noProof/>
          <w:sz w:val="22"/>
          <w:szCs w:val="22"/>
        </w:rPr>
      </w:pPr>
      <w:hyperlink w:history="1" w:anchor="_Toc517787662">
        <w:r w:rsidRPr="002605E0" w:rsidR="00665690">
          <w:rPr>
            <w:rStyle w:val="Hyperlink"/>
            <w:noProof/>
            <w14:scene3d>
              <w14:camera w14:prst="orthographicFront"/>
              <w14:lightRig w14:rig="threePt" w14:dir="t">
                <w14:rot w14:lat="0" w14:lon="0" w14:rev="0"/>
              </w14:lightRig>
            </w14:scene3d>
          </w:rPr>
          <w:t>VII.</w:t>
        </w:r>
        <w:r w:rsidR="00665690">
          <w:rPr>
            <w:rFonts w:asciiTheme="minorHAnsi" w:hAnsiTheme="minorHAnsi" w:eastAsiaTheme="minorEastAsia" w:cstheme="minorBidi"/>
            <w:noProof/>
            <w:sz w:val="22"/>
            <w:szCs w:val="22"/>
          </w:rPr>
          <w:tab/>
        </w:r>
        <w:r w:rsidRPr="002605E0" w:rsidR="0066569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0C0954" w14:paraId="13F6D317" w14:textId="50B99B1A">
      <w:pPr>
        <w:pStyle w:val="TOC2"/>
        <w:rPr>
          <w:rFonts w:asciiTheme="minorHAnsi" w:hAnsiTheme="minorHAnsi" w:eastAsiaTheme="minorEastAsia" w:cstheme="minorBidi"/>
          <w:iCs w:val="0"/>
          <w:noProof/>
          <w:szCs w:val="22"/>
        </w:rPr>
      </w:pPr>
      <w:hyperlink w:history="1" w:anchor="_Toc517787663">
        <w:r w:rsidRPr="002605E0" w:rsidR="0066569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0C0954" w14:paraId="7F0CD0FC" w14:textId="7B80212A">
      <w:pPr>
        <w:pStyle w:val="TOC2"/>
        <w:rPr>
          <w:rFonts w:asciiTheme="minorHAnsi" w:hAnsiTheme="minorHAnsi" w:eastAsiaTheme="minorEastAsia" w:cstheme="minorBidi"/>
          <w:iCs w:val="0"/>
          <w:noProof/>
          <w:szCs w:val="22"/>
        </w:rPr>
      </w:pPr>
      <w:hyperlink w:history="1" w:anchor="_Toc517787664">
        <w:r w:rsidRPr="002605E0" w:rsidR="0066569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41DD9">
          <w:rPr>
            <w:noProof/>
            <w:webHidden/>
          </w:rPr>
          <w:t>67</w:t>
        </w:r>
        <w:r w:rsidR="00665690">
          <w:rPr>
            <w:noProof/>
            <w:webHidden/>
          </w:rPr>
          <w:fldChar w:fldCharType="end"/>
        </w:r>
      </w:hyperlink>
    </w:p>
    <w:p w:rsidR="00665690" w:rsidRDefault="000C0954" w14:paraId="29BA61E0" w14:textId="7D853799">
      <w:pPr>
        <w:pStyle w:val="TOC2"/>
        <w:rPr>
          <w:rFonts w:asciiTheme="minorHAnsi" w:hAnsiTheme="minorHAnsi" w:eastAsiaTheme="minorEastAsia" w:cstheme="minorBidi"/>
          <w:iCs w:val="0"/>
          <w:noProof/>
          <w:szCs w:val="22"/>
        </w:rPr>
      </w:pPr>
      <w:hyperlink w:history="1" w:anchor="_Toc517787665">
        <w:r w:rsidRPr="002605E0" w:rsidR="0066569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41DD9">
          <w:rPr>
            <w:noProof/>
            <w:webHidden/>
          </w:rPr>
          <w:t>70</w:t>
        </w:r>
        <w:r w:rsidR="00665690">
          <w:rPr>
            <w:noProof/>
            <w:webHidden/>
          </w:rPr>
          <w:fldChar w:fldCharType="end"/>
        </w:r>
      </w:hyperlink>
    </w:p>
    <w:p w:rsidR="00665690" w:rsidP="0081695A" w:rsidRDefault="000C0954" w14:paraId="6E499614" w14:textId="22230C03">
      <w:pPr>
        <w:pStyle w:val="TOC1"/>
        <w:rPr>
          <w:rFonts w:asciiTheme="minorHAnsi" w:hAnsiTheme="minorHAnsi" w:eastAsiaTheme="minorEastAsia" w:cstheme="minorBidi"/>
          <w:noProof/>
          <w:sz w:val="22"/>
          <w:szCs w:val="22"/>
        </w:rPr>
      </w:pPr>
      <w:hyperlink w:history="1" w:anchor="_Toc517787666">
        <w:r w:rsidRPr="002605E0" w:rsidR="00665690">
          <w:rPr>
            <w:rStyle w:val="Hyperlink"/>
            <w:noProof/>
            <w14:scene3d>
              <w14:camera w14:prst="orthographicFront"/>
              <w14:lightRig w14:rig="threePt" w14:dir="t">
                <w14:rot w14:lat="0" w14:lon="0" w14:rev="0"/>
              </w14:lightRig>
            </w14:scene3d>
          </w:rPr>
          <w:t>VIII.</w:t>
        </w:r>
        <w:r w:rsidRPr="002605E0" w:rsidR="00665690">
          <w:rPr>
            <w:rStyle w:val="Hyperlink"/>
            <w:noProof/>
          </w:rPr>
          <w:t xml:space="preserve">Completing and Submitting the </w:t>
        </w:r>
        <w:r w:rsidRPr="5D071621" w:rsidR="00422994">
          <w:rPr>
            <w:rStyle w:val="Hyperlink"/>
            <w:i/>
            <w:iCs/>
            <w:noProof/>
          </w:rPr>
          <w:t>State Improper Payments</w:t>
        </w:r>
        <w:r w:rsidRPr="5D071621" w:rsidR="00665690">
          <w:rPr>
            <w:rStyle w:val="Hyperlink"/>
            <w:i/>
            <w:iCs/>
            <w:noProof/>
          </w:rPr>
          <w:t xml:space="preserve">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41DD9">
          <w:rPr>
            <w:noProof/>
            <w:webHidden/>
          </w:rPr>
          <w:t>73</w:t>
        </w:r>
        <w:r w:rsidR="00665690">
          <w:rPr>
            <w:noProof/>
            <w:webHidden/>
          </w:rPr>
          <w:fldChar w:fldCharType="end"/>
        </w:r>
      </w:hyperlink>
    </w:p>
    <w:p w:rsidR="00665690" w:rsidRDefault="000C0954" w14:paraId="180F76F4" w14:textId="3590912D">
      <w:pPr>
        <w:pStyle w:val="TOC1"/>
        <w:rPr>
          <w:rFonts w:asciiTheme="minorHAnsi" w:hAnsiTheme="minorHAnsi" w:eastAsiaTheme="minorEastAsia" w:cstheme="minorBidi"/>
          <w:noProof/>
          <w:sz w:val="22"/>
          <w:szCs w:val="22"/>
        </w:rPr>
      </w:pPr>
      <w:hyperlink w:history="1" w:anchor="_Toc517787667">
        <w:r w:rsidRPr="002605E0" w:rsidR="0066569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41DD9">
          <w:rPr>
            <w:noProof/>
            <w:webHidden/>
          </w:rPr>
          <w:t>76</w:t>
        </w:r>
        <w:r w:rsidR="00665690">
          <w:rPr>
            <w:noProof/>
            <w:webHidden/>
          </w:rPr>
          <w:fldChar w:fldCharType="end"/>
        </w:r>
      </w:hyperlink>
    </w:p>
    <w:p w:rsidR="00665690" w:rsidRDefault="000C0954" w14:paraId="24532185" w14:textId="061E4D22">
      <w:pPr>
        <w:pStyle w:val="TOC1"/>
        <w:rPr>
          <w:rFonts w:asciiTheme="minorHAnsi" w:hAnsiTheme="minorHAnsi" w:eastAsiaTheme="minorEastAsia" w:cstheme="minorBidi"/>
          <w:noProof/>
          <w:sz w:val="22"/>
          <w:szCs w:val="22"/>
        </w:rPr>
      </w:pPr>
      <w:hyperlink w:history="1" w:anchor="_Toc517787668">
        <w:r w:rsidRPr="002605E0" w:rsidR="0066569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41DD9">
          <w:rPr>
            <w:noProof/>
            <w:webHidden/>
          </w:rPr>
          <w:t>79</w:t>
        </w:r>
        <w:r w:rsidR="00665690">
          <w:rPr>
            <w:noProof/>
            <w:webHidden/>
          </w:rPr>
          <w:fldChar w:fldCharType="end"/>
        </w:r>
      </w:hyperlink>
    </w:p>
    <w:p w:rsidR="00665690" w:rsidRDefault="000C0954" w14:paraId="2439AB9B" w14:textId="5381C666">
      <w:pPr>
        <w:pStyle w:val="TOC1"/>
        <w:rPr>
          <w:rFonts w:asciiTheme="minorHAnsi" w:hAnsiTheme="minorHAnsi" w:eastAsiaTheme="minorEastAsia" w:cstheme="minorBidi"/>
          <w:noProof/>
          <w:sz w:val="22"/>
          <w:szCs w:val="22"/>
        </w:rPr>
      </w:pPr>
      <w:hyperlink w:history="1" w:anchor="_Toc517787669">
        <w:r w:rsidRPr="002605E0" w:rsidR="0066569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41DD9">
          <w:rPr>
            <w:noProof/>
            <w:webHidden/>
          </w:rPr>
          <w:t>86</w:t>
        </w:r>
        <w:r w:rsidR="00665690">
          <w:rPr>
            <w:noProof/>
            <w:webHidden/>
          </w:rPr>
          <w:fldChar w:fldCharType="end"/>
        </w:r>
      </w:hyperlink>
    </w:p>
    <w:p w:rsidR="00665690" w:rsidRDefault="000C0954" w14:paraId="53792D4D" w14:textId="34A527F9">
      <w:pPr>
        <w:pStyle w:val="TOC1"/>
        <w:rPr>
          <w:rFonts w:asciiTheme="minorHAnsi" w:hAnsiTheme="minorHAnsi" w:eastAsiaTheme="minorEastAsia" w:cstheme="minorBidi"/>
          <w:noProof/>
          <w:sz w:val="22"/>
          <w:szCs w:val="22"/>
        </w:rPr>
      </w:pPr>
      <w:hyperlink w:history="1" w:anchor="_Toc517787670">
        <w:r w:rsidRPr="002605E0" w:rsidR="0066569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41DD9">
          <w:rPr>
            <w:noProof/>
            <w:webHidden/>
          </w:rPr>
          <w:t>94</w:t>
        </w:r>
        <w:r w:rsidR="00665690">
          <w:rPr>
            <w:noProof/>
            <w:webHidden/>
          </w:rPr>
          <w:fldChar w:fldCharType="end"/>
        </w:r>
      </w:hyperlink>
    </w:p>
    <w:p w:rsidR="00665690" w:rsidRDefault="000C0954" w14:paraId="6ACBD490" w14:textId="3EFB4B08">
      <w:pPr>
        <w:pStyle w:val="TOC1"/>
        <w:rPr>
          <w:rFonts w:asciiTheme="minorHAnsi" w:hAnsiTheme="minorHAnsi" w:eastAsiaTheme="minorEastAsia" w:cstheme="minorBidi"/>
          <w:noProof/>
          <w:sz w:val="22"/>
          <w:szCs w:val="22"/>
        </w:rPr>
      </w:pPr>
      <w:hyperlink w:history="1" w:anchor="_Toc517787671">
        <w:r w:rsidRPr="002605E0" w:rsidR="0066569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41DD9">
          <w:rPr>
            <w:noProof/>
            <w:webHidden/>
          </w:rPr>
          <w:t>102</w:t>
        </w:r>
        <w:r w:rsidR="00665690">
          <w:rPr>
            <w:noProof/>
            <w:webHidden/>
          </w:rPr>
          <w:fldChar w:fldCharType="end"/>
        </w:r>
      </w:hyperlink>
    </w:p>
    <w:p w:rsidRPr="009A7EDD" w:rsidR="0060401D" w:rsidRDefault="0060401D" w14:paraId="6A08A6BB" w14:textId="03E07223">
      <w:pPr>
        <w:spacing w:after="200" w:line="276" w:lineRule="auto"/>
      </w:pPr>
      <w:r w:rsidRPr="009A7EDD">
        <w:rPr>
          <w:rFonts w:cstheme="minorHAnsi"/>
          <w:szCs w:val="20"/>
        </w:rPr>
        <w:fldChar w:fldCharType="end"/>
      </w:r>
      <w:r w:rsidRPr="009A7EDD">
        <w:br w:type="page"/>
      </w:r>
    </w:p>
    <w:p w:rsidRPr="009A7EDD" w:rsidR="0044065E" w:rsidP="00177709" w:rsidRDefault="00E029EB" w14:paraId="68F142AD" w14:textId="77777777">
      <w:pPr>
        <w:spacing w:after="80"/>
        <w:rPr>
          <w:b/>
        </w:rPr>
        <w:sectPr w:rsidRPr="009A7EDD" w:rsidR="0044065E" w:rsidSect="00CA1D04">
          <w:headerReference w:type="default" r:id="rId12"/>
          <w:footerReference w:type="default" r:id="rId13"/>
          <w:pgSz w:w="12240" w:h="15840"/>
          <w:pgMar w:top="1440" w:right="1440" w:bottom="1440" w:left="1440" w:header="720" w:footer="720" w:gutter="0"/>
          <w:cols w:space="720"/>
          <w:docGrid w:linePitch="360"/>
        </w:sectPr>
      </w:pPr>
      <w:r w:rsidRPr="009A7EDD">
        <w:rPr>
          <w:b/>
        </w:rPr>
        <w:lastRenderedPageBreak/>
        <w:t>This page left blank intentionally.</w:t>
      </w:r>
    </w:p>
    <w:p w:rsidRPr="009A7EDD" w:rsidR="00E029EB" w:rsidRDefault="00CA1D04" w14:paraId="0A97D286" w14:textId="77777777">
      <w:pPr>
        <w:pStyle w:val="Heading1"/>
      </w:pPr>
      <w:bookmarkStart w:name="_Toc517787640" w:id="4"/>
      <w:r w:rsidRPr="009A7EDD">
        <w:lastRenderedPageBreak/>
        <w:t>Introduction</w:t>
      </w:r>
      <w:bookmarkEnd w:id="4"/>
    </w:p>
    <w:p w:rsidRPr="009A7EDD" w:rsidR="00AD7F34" w:rsidP="00EA58C8" w:rsidRDefault="006F72DC" w14:paraId="74C2482F" w14:textId="7853B165">
      <w:bookmarkStart w:name="_Toc410813906" w:id="5"/>
      <w:bookmarkStart w:name="_Toc416951008" w:id="6"/>
      <w:r w:rsidRPr="009A7EDD">
        <w:t>This document provides instructions for implementing the required error rate methodology for the Child Care and Development Fund (CCDF)</w:t>
      </w:r>
      <w:r w:rsidRPr="009A7EDD" w:rsidR="00AF2113">
        <w:t>, including</w:t>
      </w:r>
      <w:r w:rsidRPr="009A7EDD">
        <w:t xml:space="preserve"> successful submi</w:t>
      </w:r>
      <w:r w:rsidRPr="009A7EDD" w:rsidR="00AF2113">
        <w:t>ssion of</w:t>
      </w:r>
      <w:r w:rsidRPr="009A7EDD">
        <w:t xml:space="preserve"> the </w:t>
      </w:r>
      <w:r w:rsidRPr="009A7EDD">
        <w:rPr>
          <w:i/>
        </w:rPr>
        <w:t xml:space="preserve">State Improper Payments Report </w:t>
      </w:r>
      <w:r w:rsidRPr="009A7EDD" w:rsidR="0028193F">
        <w:t xml:space="preserve">(ACF-404) </w:t>
      </w:r>
      <w:r w:rsidRPr="009A7EDD">
        <w:t xml:space="preserve">to the Department of Health and Human Services (HHS). The instructions contain changes that will be effective beginning </w:t>
      </w:r>
      <w:r w:rsidR="002F18C2">
        <w:t xml:space="preserve">Federal </w:t>
      </w:r>
      <w:r w:rsidRPr="009A7EDD">
        <w:t>Fiscal Year</w:t>
      </w:r>
      <w:r w:rsidR="007610F8">
        <w:t xml:space="preserve"> (</w:t>
      </w:r>
      <w:r w:rsidR="002F18C2">
        <w:t>F</w:t>
      </w:r>
      <w:r w:rsidR="007610F8">
        <w:t>FY)</w:t>
      </w:r>
      <w:r w:rsidRPr="009A7EDD">
        <w:t xml:space="preserve"> </w:t>
      </w:r>
      <w:r w:rsidRPr="009A7EDD" w:rsidR="00AF2113">
        <w:t>20</w:t>
      </w:r>
      <w:r w:rsidR="00B5011F">
        <w:t>22</w:t>
      </w:r>
      <w:r w:rsidRPr="009A7EDD">
        <w:t xml:space="preserve">. </w:t>
      </w:r>
      <w:r w:rsidR="00667047">
        <w:t>Changes include the following:</w:t>
      </w:r>
    </w:p>
    <w:p w:rsidRPr="009A7EDD" w:rsidR="006F72DC" w:rsidP="00D47287" w:rsidRDefault="006F72DC" w14:paraId="69033909" w14:textId="654CF0A6">
      <w:pPr>
        <w:pStyle w:val="ListParagraph2"/>
        <w:spacing w:after="60"/>
        <w:contextualSpacing w:val="0"/>
      </w:pPr>
      <w:r w:rsidRPr="009A7EDD">
        <w:t xml:space="preserve">Throughout the entire document, </w:t>
      </w:r>
      <w:r w:rsidRPr="009A7EDD" w:rsidR="00047EF2">
        <w:t xml:space="preserve">some </w:t>
      </w:r>
      <w:r w:rsidRPr="009A7EDD">
        <w:t>instructions were expanded</w:t>
      </w:r>
      <w:r w:rsidRPr="009A7EDD" w:rsidR="00047EF2">
        <w:t>,</w:t>
      </w:r>
      <w:r w:rsidRPr="009A7EDD">
        <w:t xml:space="preserve"> updated</w:t>
      </w:r>
      <w:r w:rsidRPr="009A7EDD" w:rsidR="00047EF2">
        <w:t>, and/or</w:t>
      </w:r>
      <w:r w:rsidRPr="009A7EDD">
        <w:t xml:space="preserve"> </w:t>
      </w:r>
      <w:r w:rsidRPr="009A7EDD" w:rsidR="00047EF2">
        <w:t>reworded, and additional examples were included</w:t>
      </w:r>
      <w:r w:rsidR="007610F8">
        <w:t>.</w:t>
      </w:r>
      <w:r w:rsidR="00387B47">
        <w:t xml:space="preserve"> </w:t>
      </w:r>
    </w:p>
    <w:p w:rsidR="007D19D4" w:rsidP="006C6B63" w:rsidRDefault="007D19D4" w14:paraId="0B1DE09D" w14:textId="4C57DB9D">
      <w:pPr>
        <w:pStyle w:val="ListParagraph2"/>
        <w:spacing w:after="0"/>
        <w:contextualSpacing w:val="0"/>
      </w:pPr>
      <w:r>
        <w:t xml:space="preserve">Section </w:t>
      </w:r>
      <w:r w:rsidR="0048334F">
        <w:t>I</w:t>
      </w:r>
      <w:r>
        <w:t xml:space="preserve">: Introduction </w:t>
      </w:r>
    </w:p>
    <w:p w:rsidRPr="00F94B1A" w:rsidR="00F94B1A" w:rsidP="00D47287" w:rsidRDefault="004C748B" w14:paraId="2EDEB0E3" w14:textId="77777777">
      <w:pPr>
        <w:pStyle w:val="ListParagraph2"/>
        <w:numPr>
          <w:ilvl w:val="0"/>
          <w:numId w:val="95"/>
        </w:numPr>
        <w:spacing w:after="60"/>
        <w:contextualSpacing w:val="0"/>
      </w:pPr>
      <w:r>
        <w:t xml:space="preserve">Language was updated to </w:t>
      </w:r>
      <w:r w:rsidRPr="004F3AA9" w:rsidR="004F3AA9">
        <w:rPr>
          <w:szCs w:val="24"/>
        </w:rPr>
        <w:t>note the following</w:t>
      </w:r>
      <w:r w:rsidR="00387B47">
        <w:rPr>
          <w:szCs w:val="24"/>
        </w:rPr>
        <w:t xml:space="preserve"> change</w:t>
      </w:r>
      <w:r w:rsidRPr="004F3AA9" w:rsidR="004F3AA9">
        <w:rPr>
          <w:szCs w:val="24"/>
        </w:rPr>
        <w:t xml:space="preserve">: </w:t>
      </w:r>
      <w:r w:rsidRPr="004F3AA9" w:rsidR="006C724A">
        <w:rPr>
          <w:szCs w:val="24"/>
        </w:rPr>
        <w:t xml:space="preserve">On March 2, 2020, the </w:t>
      </w:r>
      <w:r w:rsidRPr="004F3AA9" w:rsidR="006C724A">
        <w:rPr>
          <w:i/>
          <w:szCs w:val="24"/>
        </w:rPr>
        <w:t xml:space="preserve">Payment Integrity Information Act of 2019 </w:t>
      </w:r>
      <w:r w:rsidRPr="004F3AA9" w:rsidR="006C724A">
        <w:rPr>
          <w:szCs w:val="24"/>
        </w:rPr>
        <w:t xml:space="preserve">(PIIA) repealed and replaced the </w:t>
      </w:r>
      <w:r w:rsidRPr="004F3AA9" w:rsidR="006C724A">
        <w:rPr>
          <w:i/>
          <w:szCs w:val="24"/>
        </w:rPr>
        <w:t>Improper Payments Information Act of 2002</w:t>
      </w:r>
      <w:r w:rsidRPr="004F3AA9" w:rsidR="006C724A">
        <w:rPr>
          <w:szCs w:val="24"/>
        </w:rPr>
        <w:t xml:space="preserve">, as amended by the </w:t>
      </w:r>
      <w:r w:rsidRPr="004F3AA9" w:rsidR="006C724A">
        <w:rPr>
          <w:i/>
          <w:szCs w:val="24"/>
        </w:rPr>
        <w:t xml:space="preserve">Improper Payments Elimination and Recovery Act of 2010 </w:t>
      </w:r>
      <w:r w:rsidRPr="004F3AA9" w:rsidR="006C724A">
        <w:rPr>
          <w:szCs w:val="24"/>
        </w:rPr>
        <w:t xml:space="preserve">and the </w:t>
      </w:r>
      <w:r w:rsidRPr="004F3AA9" w:rsidR="006C724A">
        <w:rPr>
          <w:i/>
          <w:szCs w:val="24"/>
        </w:rPr>
        <w:t>Improper Payments Elimination and Recovery Improvement Act of 2012</w:t>
      </w:r>
      <w:r w:rsidR="004F3AA9">
        <w:rPr>
          <w:i/>
          <w:iCs/>
          <w:szCs w:val="24"/>
        </w:rPr>
        <w:t>.</w:t>
      </w:r>
    </w:p>
    <w:p w:rsidRPr="009A7EDD" w:rsidR="00AF0486" w:rsidP="00F94B1A" w:rsidRDefault="00F94B1A" w14:paraId="47893331" w14:textId="3DC96661">
      <w:pPr>
        <w:pStyle w:val="ListParagraph2"/>
        <w:numPr>
          <w:ilvl w:val="0"/>
          <w:numId w:val="95"/>
        </w:numPr>
        <w:spacing w:after="60"/>
        <w:contextualSpacing w:val="0"/>
      </w:pPr>
      <w:r>
        <w:t xml:space="preserve">Language was added to address considerations for conducting error rate reviews when Lead Agencies administer CCDF through other governmental or non-governmental agencies. </w:t>
      </w:r>
      <w:r w:rsidR="004F3AA9">
        <w:rPr>
          <w:i/>
          <w:iCs/>
          <w:szCs w:val="24"/>
        </w:rPr>
        <w:t xml:space="preserve"> </w:t>
      </w:r>
    </w:p>
    <w:p w:rsidR="008958ED" w:rsidP="001544F7" w:rsidRDefault="008958ED" w14:paraId="3E666D04" w14:textId="025164C9">
      <w:pPr>
        <w:pStyle w:val="ListParagraph2"/>
        <w:spacing w:after="0"/>
        <w:contextualSpacing w:val="0"/>
      </w:pPr>
      <w:r>
        <w:t xml:space="preserve">Section III: Creating the Sampling Decisions, Assurances, and Fieldwork Preparation Plan </w:t>
      </w:r>
    </w:p>
    <w:p w:rsidR="008958ED" w:rsidP="001544F7" w:rsidRDefault="008958ED" w14:paraId="07941351" w14:textId="3AF463C2">
      <w:pPr>
        <w:pStyle w:val="ListParagraph2"/>
        <w:numPr>
          <w:ilvl w:val="1"/>
          <w:numId w:val="4"/>
        </w:numPr>
        <w:spacing w:after="60"/>
        <w:ind w:left="1080"/>
        <w:contextualSpacing w:val="0"/>
      </w:pPr>
      <w:r>
        <w:t>An additional question was added to Item 3g</w:t>
      </w:r>
      <w:r w:rsidR="00EF6D7C">
        <w:t xml:space="preserve"> </w:t>
      </w:r>
      <w:r w:rsidR="006344C7">
        <w:t xml:space="preserve">to request information about how the Lead Agency accesses documents </w:t>
      </w:r>
      <w:r w:rsidR="00EF6D7C">
        <w:t>stored by other entities.</w:t>
      </w:r>
    </w:p>
    <w:p w:rsidRPr="00A007FA" w:rsidR="00EF5F1A" w:rsidP="00734D70" w:rsidRDefault="00EF5F1A" w14:paraId="629E7E3D" w14:textId="73026841">
      <w:pPr>
        <w:pStyle w:val="ListParagraph2"/>
      </w:pPr>
      <w:r w:rsidRPr="00385CF3">
        <w:t>Section V: Conducting Case Reviews</w:t>
      </w:r>
      <w:r>
        <w:rPr>
          <w:i/>
        </w:rPr>
        <w:t xml:space="preserve"> </w:t>
      </w:r>
    </w:p>
    <w:p w:rsidRPr="00FA2C4E" w:rsidR="009F09CD" w:rsidP="00EA58C8" w:rsidRDefault="0038511B" w14:paraId="44735B99" w14:textId="19809CEC">
      <w:pPr>
        <w:pStyle w:val="ListParagraph2"/>
        <w:numPr>
          <w:ilvl w:val="1"/>
          <w:numId w:val="4"/>
        </w:numPr>
        <w:spacing w:after="60"/>
        <w:ind w:left="1080"/>
        <w:contextualSpacing w:val="0"/>
      </w:pPr>
      <w:r>
        <w:rPr>
          <w:rFonts w:eastAsia="Times New Roman"/>
        </w:rPr>
        <w:t>Flexibility has been added to the</w:t>
      </w:r>
      <w:r w:rsidRPr="00B339E9" w:rsidR="00E36244">
        <w:rPr>
          <w:rFonts w:eastAsia="Times New Roman"/>
        </w:rPr>
        <w:t xml:space="preserve"> A</w:t>
      </w:r>
      <w:r w:rsidR="00944FCB">
        <w:rPr>
          <w:rFonts w:eastAsia="Times New Roman"/>
        </w:rPr>
        <w:t xml:space="preserve">dditional Inquiry (AI) </w:t>
      </w:r>
      <w:r>
        <w:rPr>
          <w:rFonts w:eastAsia="Times New Roman"/>
        </w:rPr>
        <w:t>process</w:t>
      </w:r>
      <w:r w:rsidR="00AC2F5C">
        <w:rPr>
          <w:rFonts w:eastAsia="Times New Roman"/>
        </w:rPr>
        <w:t xml:space="preserve">. </w:t>
      </w:r>
      <w:r w:rsidR="00D402AE">
        <w:rPr>
          <w:rFonts w:eastAsia="Times New Roman"/>
          <w:szCs w:val="24"/>
        </w:rPr>
        <w:t>S</w:t>
      </w:r>
      <w:r w:rsidRPr="00FA2C4E" w:rsidR="00FA2C4E">
        <w:rPr>
          <w:rFonts w:eastAsia="Times New Roman"/>
          <w:szCs w:val="24"/>
        </w:rPr>
        <w:t xml:space="preserve">tates </w:t>
      </w:r>
      <w:r w:rsidR="00201800">
        <w:rPr>
          <w:rFonts w:eastAsia="Times New Roman"/>
          <w:szCs w:val="24"/>
        </w:rPr>
        <w:t xml:space="preserve">can </w:t>
      </w:r>
      <w:r w:rsidRPr="00FA2C4E" w:rsidR="00FA2C4E">
        <w:rPr>
          <w:rFonts w:eastAsia="Times New Roman"/>
          <w:szCs w:val="24"/>
        </w:rPr>
        <w:t>now consider information gathered through their current AI process to determine whether the case was ultimately eligible for service</w:t>
      </w:r>
      <w:r w:rsidR="00201800">
        <w:rPr>
          <w:rFonts w:eastAsia="Times New Roman"/>
          <w:szCs w:val="24"/>
        </w:rPr>
        <w:t>s,</w:t>
      </w:r>
      <w:r w:rsidR="00201800">
        <w:rPr>
          <w:rFonts w:eastAsia="Times New Roman"/>
        </w:rPr>
        <w:t xml:space="preserve"> </w:t>
      </w:r>
      <w:r w:rsidRPr="00B339E9" w:rsidR="00201800">
        <w:rPr>
          <w:rFonts w:eastAsia="Times New Roman"/>
        </w:rPr>
        <w:t>even if the original eligibility worker had access to this resource.</w:t>
      </w:r>
    </w:p>
    <w:p w:rsidRPr="009A7EDD" w:rsidR="006F72DC" w:rsidP="006C6B63" w:rsidRDefault="007B277F" w14:paraId="62AE9109" w14:textId="4132166D">
      <w:pPr>
        <w:pStyle w:val="ListParagraph2"/>
        <w:spacing w:after="0"/>
      </w:pPr>
      <w:r w:rsidRPr="007B277F">
        <w:rPr>
          <w:iCs/>
        </w:rPr>
        <w:t>Section VI: Completing and Submitting the</w:t>
      </w:r>
      <w:r>
        <w:rPr>
          <w:i/>
        </w:rPr>
        <w:t xml:space="preserve"> </w:t>
      </w:r>
      <w:r w:rsidRPr="009A7EDD" w:rsidR="006F72DC">
        <w:rPr>
          <w:i/>
        </w:rPr>
        <w:t xml:space="preserve">State Improper Payments Report </w:t>
      </w:r>
      <w:r w:rsidRPr="009A7EDD" w:rsidR="006F72DC">
        <w:t>(ACF-404)</w:t>
      </w:r>
    </w:p>
    <w:p w:rsidRPr="009A7EDD" w:rsidR="00A90F51" w:rsidP="00EA58C8" w:rsidRDefault="002B4AD3" w14:paraId="624889A9" w14:textId="0A34FAC4">
      <w:pPr>
        <w:pStyle w:val="ListParagraph2"/>
        <w:numPr>
          <w:ilvl w:val="1"/>
          <w:numId w:val="4"/>
        </w:numPr>
        <w:spacing w:after="60"/>
        <w:ind w:left="1080"/>
        <w:contextualSpacing w:val="0"/>
      </w:pPr>
      <w:r>
        <w:t xml:space="preserve">Item 17 was updated to provide </w:t>
      </w:r>
      <w:r w:rsidR="00565C14">
        <w:t>additional instruction</w:t>
      </w:r>
      <w:r w:rsidR="00895B51">
        <w:t>s</w:t>
      </w:r>
      <w:r>
        <w:t xml:space="preserve"> for states that do not apply the pooling factor to all sample</w:t>
      </w:r>
      <w:r w:rsidR="00565C14">
        <w:t>d</w:t>
      </w:r>
      <w:r>
        <w:t xml:space="preserve"> cases. </w:t>
      </w:r>
    </w:p>
    <w:p w:rsidR="00F96FC7" w:rsidP="00EA58C8" w:rsidRDefault="00A90F51" w14:paraId="6E993E5C" w14:textId="3002EC9E">
      <w:pPr>
        <w:pStyle w:val="ListParagraph2"/>
        <w:spacing w:after="0"/>
        <w:contextualSpacing w:val="0"/>
      </w:pPr>
      <w:r w:rsidRPr="00A90F51">
        <w:rPr>
          <w:iCs/>
        </w:rPr>
        <w:t xml:space="preserve">Section VII: Completing and Submitting the </w:t>
      </w:r>
      <w:r w:rsidRPr="00421A32" w:rsidR="000E0E66">
        <w:rPr>
          <w:i/>
        </w:rPr>
        <w:t>State Improper Payments</w:t>
      </w:r>
      <w:r w:rsidRPr="009A7EDD" w:rsidR="00F96FC7">
        <w:rPr>
          <w:i/>
        </w:rPr>
        <w:t xml:space="preserve"> Corrective Action Plan </w:t>
      </w:r>
      <w:r w:rsidRPr="009A7EDD" w:rsidR="00F96FC7">
        <w:t>(ACF-405)</w:t>
      </w:r>
    </w:p>
    <w:p w:rsidR="003B6331" w:rsidP="00421A32" w:rsidRDefault="0000189D" w14:paraId="6E2034C7" w14:textId="5AF832AD">
      <w:pPr>
        <w:pStyle w:val="ListParagraph2"/>
        <w:numPr>
          <w:ilvl w:val="1"/>
          <w:numId w:val="4"/>
        </w:numPr>
        <w:spacing w:after="60"/>
        <w:ind w:left="1080"/>
        <w:contextualSpacing w:val="0"/>
      </w:pPr>
      <w:r>
        <w:t xml:space="preserve">The title of the ACF-405 report </w:t>
      </w:r>
      <w:r w:rsidR="005A729F">
        <w:t>was</w:t>
      </w:r>
      <w:r>
        <w:t xml:space="preserve"> changed from </w:t>
      </w:r>
      <w:r w:rsidRPr="00181F87">
        <w:rPr>
          <w:i/>
          <w:iCs/>
        </w:rPr>
        <w:t>Error Rate Review Corrective Acton Plan</w:t>
      </w:r>
      <w:r>
        <w:t xml:space="preserve"> </w:t>
      </w:r>
      <w:r w:rsidR="00D15515">
        <w:t xml:space="preserve">to </w:t>
      </w:r>
      <w:r w:rsidRPr="00181F87" w:rsidR="00D15515">
        <w:rPr>
          <w:i/>
          <w:iCs/>
        </w:rPr>
        <w:t>State Improper Payments Corrective Action Plan</w:t>
      </w:r>
      <w:r w:rsidR="00171806">
        <w:rPr>
          <w:i/>
          <w:iCs/>
        </w:rPr>
        <w:t>.</w:t>
      </w:r>
      <w:r w:rsidR="00D15515">
        <w:t xml:space="preserve"> </w:t>
      </w:r>
    </w:p>
    <w:p w:rsidR="003B6331" w:rsidP="00421A32" w:rsidRDefault="008E545A" w14:paraId="6D56389A" w14:textId="6D3678B3">
      <w:pPr>
        <w:pStyle w:val="ListParagraph2"/>
        <w:numPr>
          <w:ilvl w:val="1"/>
          <w:numId w:val="4"/>
        </w:numPr>
        <w:spacing w:after="60"/>
        <w:ind w:left="1080"/>
        <w:contextualSpacing w:val="0"/>
      </w:pPr>
      <w:r>
        <w:t xml:space="preserve">Item 1 </w:t>
      </w:r>
      <w:r w:rsidR="003C485E">
        <w:t xml:space="preserve">was revised to clarify </w:t>
      </w:r>
      <w:r w:rsidR="0097726B">
        <w:t xml:space="preserve">that </w:t>
      </w:r>
      <w:r w:rsidR="0094698E">
        <w:t xml:space="preserve">the </w:t>
      </w:r>
      <w:r w:rsidR="00ED3C80">
        <w:t>Lead Agency</w:t>
      </w:r>
      <w:r w:rsidR="0097726B">
        <w:t xml:space="preserve"> should report the improper payment rate from the state’s most recent </w:t>
      </w:r>
      <w:r w:rsidRPr="00421A32" w:rsidR="0097726B">
        <w:rPr>
          <w:i/>
          <w:iCs/>
        </w:rPr>
        <w:t>State Improper Payments Report</w:t>
      </w:r>
      <w:r w:rsidR="0097726B">
        <w:t xml:space="preserve">. In addition, the item </w:t>
      </w:r>
      <w:r w:rsidR="005A729F">
        <w:t>now</w:t>
      </w:r>
      <w:r w:rsidR="0097726B">
        <w:t xml:space="preserve"> allow</w:t>
      </w:r>
      <w:r w:rsidR="005A729F">
        <w:t>s</w:t>
      </w:r>
      <w:r w:rsidR="0097726B">
        <w:t xml:space="preserve"> </w:t>
      </w:r>
      <w:r w:rsidR="00ED3C80">
        <w:t>Lead Agencies</w:t>
      </w:r>
      <w:r w:rsidR="0097726B">
        <w:t xml:space="preserve"> entering the second or third year of corrective action to provide an updated improper payment </w:t>
      </w:r>
      <w:r w:rsidR="005A729F">
        <w:t xml:space="preserve">rate </w:t>
      </w:r>
      <w:r w:rsidR="0097726B">
        <w:t>and a description of how that rate was calculated.</w:t>
      </w:r>
    </w:p>
    <w:p w:rsidRPr="00E2322D" w:rsidR="00781FEB" w:rsidP="002C5C43" w:rsidRDefault="00821B11" w14:paraId="540D0A2C" w14:textId="0943746B">
      <w:pPr>
        <w:pStyle w:val="ListParagraph2"/>
        <w:numPr>
          <w:ilvl w:val="1"/>
          <w:numId w:val="4"/>
        </w:numPr>
        <w:ind w:left="1080"/>
      </w:pPr>
      <w:r>
        <w:t xml:space="preserve">Item 3 has been updated to allow </w:t>
      </w:r>
      <w:r w:rsidR="00ED3C80">
        <w:t>Lead Agencies</w:t>
      </w:r>
      <w:r>
        <w:t xml:space="preserve"> to list the root causes of improper payment errors, including those identified on the state’s </w:t>
      </w:r>
      <w:r w:rsidRPr="00D47287">
        <w:rPr>
          <w:i/>
          <w:iCs/>
        </w:rPr>
        <w:t>State Improper Payments Report</w:t>
      </w:r>
      <w:r>
        <w:t xml:space="preserve">. </w:t>
      </w:r>
    </w:p>
    <w:p w:rsidR="002C1A38" w:rsidP="00EA58C8" w:rsidRDefault="00667047" w14:paraId="2F18B3B5" w14:textId="7B3C3EF7">
      <w:pPr>
        <w:pStyle w:val="Heading2"/>
      </w:pPr>
      <w:r>
        <w:lastRenderedPageBreak/>
        <w:t>Legal Authority</w:t>
      </w:r>
    </w:p>
    <w:p w:rsidRPr="009A7EDD" w:rsidR="006F72DC" w:rsidP="006F72DC" w:rsidRDefault="006F72DC" w14:paraId="241914FD" w14:textId="790CC0C6">
      <w:r w:rsidRPr="003D1B41">
        <w:rPr>
          <w:szCs w:val="24"/>
        </w:rPr>
        <w:t>These revisions to the methodology are consistent with HHS’ compliance with</w:t>
      </w:r>
      <w:r w:rsidRPr="003D1B41" w:rsidR="00833A6E">
        <w:rPr>
          <w:szCs w:val="24"/>
        </w:rPr>
        <w:t xml:space="preserve"> the Payment Integrity Information Act of 2019 (PIIA)</w:t>
      </w:r>
      <w:r w:rsidRPr="00975A99" w:rsidR="00833A6E">
        <w:rPr>
          <w:szCs w:val="24"/>
        </w:rPr>
        <w:t>.</w:t>
      </w:r>
      <w:r w:rsidRPr="00975A99" w:rsidR="00207CAC">
        <w:rPr>
          <w:szCs w:val="24"/>
        </w:rPr>
        <w:t xml:space="preserve"> </w:t>
      </w:r>
      <w:r w:rsidRPr="00975A99">
        <w:rPr>
          <w:szCs w:val="24"/>
        </w:rPr>
        <w:t xml:space="preserve">The </w:t>
      </w:r>
      <w:r w:rsidRPr="00975A99" w:rsidR="00833A6E">
        <w:rPr>
          <w:szCs w:val="24"/>
        </w:rPr>
        <w:t>PIIA</w:t>
      </w:r>
      <w:r w:rsidRPr="00975A99">
        <w:rPr>
          <w:szCs w:val="24"/>
        </w:rPr>
        <w:t xml:space="preserve"> requires </w:t>
      </w:r>
      <w:r w:rsidRPr="00975A99" w:rsidR="001401F0">
        <w:rPr>
          <w:szCs w:val="24"/>
        </w:rPr>
        <w:t>f</w:t>
      </w:r>
      <w:r w:rsidRPr="00975A99">
        <w:rPr>
          <w:szCs w:val="24"/>
        </w:rPr>
        <w:t xml:space="preserve">ederal agencies to review </w:t>
      </w:r>
      <w:r w:rsidRPr="00975A99" w:rsidR="001401F0">
        <w:rPr>
          <w:szCs w:val="24"/>
        </w:rPr>
        <w:t xml:space="preserve">their </w:t>
      </w:r>
      <w:r w:rsidRPr="00975A99">
        <w:rPr>
          <w:szCs w:val="24"/>
        </w:rPr>
        <w:t xml:space="preserve">programs and activities </w:t>
      </w:r>
      <w:r w:rsidRPr="003D1B41" w:rsidR="001401F0">
        <w:rPr>
          <w:szCs w:val="24"/>
        </w:rPr>
        <w:t>to</w:t>
      </w:r>
      <w:r w:rsidRPr="006C6E74">
        <w:rPr>
          <w:szCs w:val="24"/>
        </w:rPr>
        <w:t xml:space="preserve"> identify those that may be susceptible to significant improper payments and submit a report on actions taken to reduce improper payments. According to the </w:t>
      </w:r>
      <w:r w:rsidRPr="00975A99" w:rsidR="001401F0">
        <w:rPr>
          <w:szCs w:val="24"/>
        </w:rPr>
        <w:t>PIIA</w:t>
      </w:r>
      <w:r w:rsidRPr="00975A99">
        <w:rPr>
          <w:szCs w:val="24"/>
        </w:rPr>
        <w:t xml:space="preserve">, agencies must adhere to guidance prescribed by the Office of Management and Budget (OMB). The provisions in this document comply with the OMB Circular A-123, </w:t>
      </w:r>
      <w:r w:rsidRPr="00975A99" w:rsidR="007610F8">
        <w:rPr>
          <w:szCs w:val="24"/>
        </w:rPr>
        <w:t>A</w:t>
      </w:r>
      <w:r w:rsidRPr="00975A99">
        <w:rPr>
          <w:szCs w:val="24"/>
        </w:rPr>
        <w:t>ppendix C</w:t>
      </w:r>
      <w:r w:rsidRPr="00975A99" w:rsidR="00292332">
        <w:rPr>
          <w:szCs w:val="24"/>
        </w:rPr>
        <w:t xml:space="preserve">, </w:t>
      </w:r>
      <w:r w:rsidRPr="003D1B41">
        <w:rPr>
          <w:szCs w:val="24"/>
        </w:rPr>
        <w:t>which provides guidance for implementing the requirements. These instructions also comply with the Code of Federal Regulations (CFR), Title 45—Public Welfare—Parts 98 and 99, the official regulations for the CCDF. The 45 CFR 98 Subpart K—Error Rate Reporti</w:t>
      </w:r>
      <w:r w:rsidRPr="00975A99">
        <w:rPr>
          <w:szCs w:val="24"/>
        </w:rPr>
        <w:t xml:space="preserve">ng—requires </w:t>
      </w:r>
      <w:r w:rsidRPr="00975A99" w:rsidR="00D934EF">
        <w:rPr>
          <w:szCs w:val="24"/>
        </w:rPr>
        <w:t>s</w:t>
      </w:r>
      <w:r w:rsidRPr="00975A99">
        <w:rPr>
          <w:szCs w:val="24"/>
        </w:rPr>
        <w:t>tates, the District of Columbia, and Puerto Rico (</w:t>
      </w:r>
      <w:r w:rsidRPr="00975A99" w:rsidR="00D934EF">
        <w:rPr>
          <w:szCs w:val="24"/>
        </w:rPr>
        <w:t>s</w:t>
      </w:r>
      <w:r w:rsidRPr="00975A99">
        <w:rPr>
          <w:szCs w:val="24"/>
        </w:rPr>
        <w:t>tates) to measure, calculate, and report improper payments as well as identify strategies for reducing future improper payments</w:t>
      </w:r>
      <w:r w:rsidRPr="009A7EDD">
        <w:t>.</w:t>
      </w:r>
    </w:p>
    <w:p w:rsidR="00FA53A9" w:rsidP="00AA25A2" w:rsidRDefault="5E3C0EB1" w14:paraId="4928D67A" w14:textId="214E4550">
      <w:pPr>
        <w:rPr>
          <w:szCs w:val="24"/>
        </w:rPr>
      </w:pPr>
      <w:r w:rsidRPr="003D1B41">
        <w:rPr>
          <w:szCs w:val="24"/>
        </w:rPr>
        <w:t xml:space="preserve">The error rate reviews require </w:t>
      </w:r>
      <w:r w:rsidRPr="003D1B41" w:rsidR="541FE752">
        <w:rPr>
          <w:szCs w:val="24"/>
        </w:rPr>
        <w:t>s</w:t>
      </w:r>
      <w:r w:rsidRPr="006C6E74">
        <w:rPr>
          <w:szCs w:val="24"/>
        </w:rPr>
        <w:t>tates</w:t>
      </w:r>
      <w:r w:rsidRPr="003D1B41">
        <w:rPr>
          <w:szCs w:val="24"/>
        </w:rPr>
        <w:t xml:space="preserve"> to implement the methodology as it relates to their policies and procedures, subject to </w:t>
      </w:r>
      <w:r w:rsidRPr="005D6CF4" w:rsidR="541FE752">
        <w:rPr>
          <w:szCs w:val="24"/>
        </w:rPr>
        <w:t xml:space="preserve">federal </w:t>
      </w:r>
      <w:r w:rsidRPr="005D6CF4">
        <w:rPr>
          <w:szCs w:val="24"/>
        </w:rPr>
        <w:t xml:space="preserve">rules. As </w:t>
      </w:r>
      <w:r w:rsidRPr="005D6CF4" w:rsidR="541FE752">
        <w:rPr>
          <w:szCs w:val="24"/>
        </w:rPr>
        <w:t xml:space="preserve">states </w:t>
      </w:r>
      <w:r w:rsidRPr="005D6CF4">
        <w:rPr>
          <w:szCs w:val="24"/>
        </w:rPr>
        <w:t>comply with provisions of the Child Care and Development Block Grant (CCDBG) Act of 2014</w:t>
      </w:r>
      <w:r w:rsidRPr="005D6CF4" w:rsidR="07833426">
        <w:rPr>
          <w:szCs w:val="24"/>
        </w:rPr>
        <w:t xml:space="preserve"> and the CCDF Final Rule,</w:t>
      </w:r>
      <w:r w:rsidRPr="005D6CF4">
        <w:rPr>
          <w:szCs w:val="24"/>
        </w:rPr>
        <w:t xml:space="preserve"> reviews must reflect the policies in place during the time </w:t>
      </w:r>
      <w:r w:rsidRPr="005D6CF4" w:rsidR="07833426">
        <w:rPr>
          <w:szCs w:val="24"/>
        </w:rPr>
        <w:t>of eligibility actions</w:t>
      </w:r>
      <w:r w:rsidRPr="005D6CF4" w:rsidR="00AC520D">
        <w:rPr>
          <w:szCs w:val="24"/>
        </w:rPr>
        <w:t xml:space="preserve">. </w:t>
      </w:r>
    </w:p>
    <w:p w:rsidR="00667047" w:rsidP="00A34D0F" w:rsidRDefault="00667047" w14:paraId="2BE614E2" w14:textId="52C5C941">
      <w:pPr>
        <w:pStyle w:val="Heading2"/>
      </w:pPr>
      <w:r>
        <w:t xml:space="preserve">Considerations for </w:t>
      </w:r>
      <w:r w:rsidR="00320002">
        <w:t xml:space="preserve">Conducting Error Rate Reviews When </w:t>
      </w:r>
      <w:r>
        <w:t>Administering CCDF Through Other Agencies</w:t>
      </w:r>
    </w:p>
    <w:p w:rsidR="00281022" w:rsidP="608D6DEB" w:rsidRDefault="0A688D4A" w14:paraId="323851BC" w14:textId="08C6AF7D">
      <w:pPr>
        <w:rPr>
          <w:szCs w:val="24"/>
        </w:rPr>
      </w:pPr>
      <w:r w:rsidRPr="006C6E74">
        <w:rPr>
          <w:szCs w:val="24"/>
        </w:rPr>
        <w:t>T</w:t>
      </w:r>
      <w:r w:rsidRPr="005D6CF4" w:rsidR="307B558D">
        <w:rPr>
          <w:szCs w:val="24"/>
        </w:rPr>
        <w:t>he Lead Agency has broad authority to administer the program through other governmental or non-governmental agencies</w:t>
      </w:r>
      <w:r w:rsidRPr="005D6CF4" w:rsidR="184EAA78">
        <w:rPr>
          <w:szCs w:val="24"/>
        </w:rPr>
        <w:t xml:space="preserve"> (45 CFR 98.11)</w:t>
      </w:r>
      <w:r w:rsidRPr="005D6CF4" w:rsidR="20F3BB1D">
        <w:rPr>
          <w:szCs w:val="24"/>
        </w:rPr>
        <w:t>, h</w:t>
      </w:r>
      <w:r w:rsidRPr="005D6CF4" w:rsidR="307B558D">
        <w:rPr>
          <w:szCs w:val="24"/>
        </w:rPr>
        <w:t>owever</w:t>
      </w:r>
      <w:r w:rsidRPr="005D6CF4" w:rsidR="4E79DDB5">
        <w:rPr>
          <w:szCs w:val="24"/>
        </w:rPr>
        <w:t>,</w:t>
      </w:r>
      <w:r w:rsidRPr="005D6CF4" w:rsidR="307B558D">
        <w:rPr>
          <w:szCs w:val="24"/>
        </w:rPr>
        <w:t xml:space="preserve"> the Lead Agency </w:t>
      </w:r>
      <w:r w:rsidRPr="005D6CF4" w:rsidR="47E33ABD">
        <w:rPr>
          <w:szCs w:val="24"/>
        </w:rPr>
        <w:t>shall</w:t>
      </w:r>
      <w:r w:rsidRPr="005D6CF4" w:rsidR="307B558D">
        <w:rPr>
          <w:szCs w:val="24"/>
        </w:rPr>
        <w:t xml:space="preserve"> retain overall responsibility for the administration of the program</w:t>
      </w:r>
      <w:r w:rsidRPr="005D6CF4" w:rsidR="42B51531">
        <w:rPr>
          <w:szCs w:val="24"/>
        </w:rPr>
        <w:t xml:space="preserve">. </w:t>
      </w:r>
      <w:r w:rsidR="002D05CE">
        <w:rPr>
          <w:szCs w:val="24"/>
        </w:rPr>
        <w:t xml:space="preserve">This flexibility allows Lead Agencies to administer the CCDF program in different ways and possibly avoid duplication of or overlapping effort with the services and actions that may be performed by another entity or agency serving similar families to those receiving CCDF. However, this flexibility does not eliminate or replace the Lead Agency’s responsibility to ensure the CCDF program is administered in compliance with CCDF requirements. </w:t>
      </w:r>
    </w:p>
    <w:p w:rsidRPr="00C06B5B" w:rsidR="00AD7F34" w:rsidP="608D6DEB" w:rsidRDefault="42B51531" w14:paraId="1068CA49" w14:textId="2BC8CB8D">
      <w:pPr>
        <w:rPr>
          <w:szCs w:val="24"/>
        </w:rPr>
      </w:pPr>
      <w:r w:rsidRPr="005D6CF4">
        <w:rPr>
          <w:szCs w:val="24"/>
        </w:rPr>
        <w:t xml:space="preserve">Administrative and implementation responsibilities undertaken by agencies other than the Lead Agency shall be governed by written agreements that specify the mutual roles and responsibilities of the Lead Agency and the other agencies in meeting the requirements of </w:t>
      </w:r>
      <w:r w:rsidR="00944FCB">
        <w:rPr>
          <w:szCs w:val="24"/>
        </w:rPr>
        <w:t xml:space="preserve">45 CFR </w:t>
      </w:r>
      <w:r w:rsidRPr="005D6CF4" w:rsidR="00D476E9">
        <w:rPr>
          <w:szCs w:val="24"/>
        </w:rPr>
        <w:t>P</w:t>
      </w:r>
      <w:r w:rsidRPr="005D6CF4" w:rsidR="7603FA88">
        <w:rPr>
          <w:szCs w:val="24"/>
        </w:rPr>
        <w:t>art 98.</w:t>
      </w:r>
      <w:r w:rsidRPr="00D2088F" w:rsidR="74AFD7A5">
        <w:rPr>
          <w:szCs w:val="24"/>
        </w:rPr>
        <w:t xml:space="preserve"> For example, a</w:t>
      </w:r>
      <w:r w:rsidRPr="00D2088F" w:rsidR="22236177">
        <w:rPr>
          <w:szCs w:val="24"/>
        </w:rPr>
        <w:t xml:space="preserve">s part of meeting the requirements, </w:t>
      </w:r>
      <w:r w:rsidRPr="00D2088F" w:rsidR="63774BE7">
        <w:rPr>
          <w:szCs w:val="24"/>
        </w:rPr>
        <w:t xml:space="preserve">a </w:t>
      </w:r>
      <w:r w:rsidR="00944FCB">
        <w:rPr>
          <w:szCs w:val="24"/>
        </w:rPr>
        <w:t>Lead Agency</w:t>
      </w:r>
      <w:r w:rsidRPr="00D2088F" w:rsidR="63774BE7">
        <w:rPr>
          <w:szCs w:val="24"/>
        </w:rPr>
        <w:t xml:space="preserve"> using other entities to complete part of the eligibility process </w:t>
      </w:r>
      <w:r w:rsidRPr="00D2088F" w:rsidR="36FDED40">
        <w:rPr>
          <w:szCs w:val="24"/>
        </w:rPr>
        <w:t>will</w:t>
      </w:r>
      <w:r w:rsidRPr="00D2088F" w:rsidR="58287C6B">
        <w:rPr>
          <w:szCs w:val="24"/>
        </w:rPr>
        <w:t xml:space="preserve"> use</w:t>
      </w:r>
      <w:r w:rsidRPr="00D2088F" w:rsidR="63774BE7">
        <w:rPr>
          <w:szCs w:val="24"/>
        </w:rPr>
        <w:t xml:space="preserve"> a written agreement to ensure access to needed </w:t>
      </w:r>
      <w:r w:rsidRPr="00AD3A52" w:rsidR="61068C66">
        <w:rPr>
          <w:szCs w:val="24"/>
        </w:rPr>
        <w:t xml:space="preserve">documents when reviewing </w:t>
      </w:r>
      <w:r w:rsidRPr="00AD3A52" w:rsidR="63774BE7">
        <w:rPr>
          <w:szCs w:val="24"/>
        </w:rPr>
        <w:t>sample cases</w:t>
      </w:r>
      <w:r w:rsidRPr="00AD3A52" w:rsidR="443776B4">
        <w:rPr>
          <w:szCs w:val="24"/>
        </w:rPr>
        <w:t xml:space="preserve"> pulled</w:t>
      </w:r>
      <w:r w:rsidRPr="00AD3A52" w:rsidR="63774BE7">
        <w:rPr>
          <w:szCs w:val="24"/>
        </w:rPr>
        <w:t xml:space="preserve"> dur</w:t>
      </w:r>
      <w:r w:rsidRPr="00AD3A52" w:rsidR="3AAD16F8">
        <w:rPr>
          <w:szCs w:val="24"/>
        </w:rPr>
        <w:t>ing the error rate review.</w:t>
      </w:r>
      <w:r w:rsidRPr="00734D70" w:rsidR="490D727B">
        <w:rPr>
          <w:szCs w:val="24"/>
        </w:rPr>
        <w:t xml:space="preserve"> </w:t>
      </w:r>
      <w:r w:rsidRPr="00734D70" w:rsidR="368EFCF4">
        <w:rPr>
          <w:szCs w:val="24"/>
        </w:rPr>
        <w:t>C</w:t>
      </w:r>
      <w:r w:rsidRPr="00734D70" w:rsidR="490D727B">
        <w:rPr>
          <w:szCs w:val="24"/>
        </w:rPr>
        <w:t>ertification and submission</w:t>
      </w:r>
      <w:r w:rsidRPr="00734D70" w:rsidR="563B5675">
        <w:rPr>
          <w:szCs w:val="24"/>
        </w:rPr>
        <w:t xml:space="preserve"> of all required documents</w:t>
      </w:r>
      <w:r w:rsidR="000E40BB">
        <w:rPr>
          <w:szCs w:val="24"/>
        </w:rPr>
        <w:t xml:space="preserve"> for the error rate review</w:t>
      </w:r>
      <w:r w:rsidRPr="00734D70" w:rsidR="6C572EF4">
        <w:rPr>
          <w:szCs w:val="24"/>
        </w:rPr>
        <w:t xml:space="preserve"> should be made by someone with </w:t>
      </w:r>
      <w:r w:rsidRPr="00734D70" w:rsidR="1BF4F7AA">
        <w:rPr>
          <w:szCs w:val="24"/>
        </w:rPr>
        <w:t>authority comparable to</w:t>
      </w:r>
      <w:r w:rsidRPr="00734D70" w:rsidR="1D546C67">
        <w:rPr>
          <w:szCs w:val="24"/>
        </w:rPr>
        <w:t xml:space="preserve"> the </w:t>
      </w:r>
      <w:r w:rsidR="000E40BB">
        <w:rPr>
          <w:szCs w:val="24"/>
        </w:rPr>
        <w:t>Lead Agency Official</w:t>
      </w:r>
      <w:r w:rsidRPr="00734D70" w:rsidR="1D546C67">
        <w:rPr>
          <w:szCs w:val="24"/>
        </w:rPr>
        <w:t xml:space="preserve"> who submits the</w:t>
      </w:r>
      <w:r w:rsidRPr="00734D70" w:rsidR="1BF4F7AA">
        <w:rPr>
          <w:szCs w:val="24"/>
        </w:rPr>
        <w:t xml:space="preserve"> </w:t>
      </w:r>
      <w:r w:rsidRPr="00734D70" w:rsidR="00D61087">
        <w:rPr>
          <w:szCs w:val="24"/>
        </w:rPr>
        <w:t>CCDF P</w:t>
      </w:r>
      <w:r w:rsidRPr="00734D70" w:rsidR="1BF4F7AA">
        <w:rPr>
          <w:szCs w:val="24"/>
        </w:rPr>
        <w:t>lan</w:t>
      </w:r>
      <w:r w:rsidR="3601D661">
        <w:t>.</w:t>
      </w:r>
      <w:r w:rsidR="525189CE">
        <w:t xml:space="preserve"> </w:t>
      </w:r>
      <w:r w:rsidR="00944FCB">
        <w:t>Any portion of the eligibility process conducted by entities other than the Lead Agency are still subject to the error rate review, and therefore staff undertaking the review must have access to records and documentation maintained by these entities</w:t>
      </w:r>
      <w:r w:rsidR="00320002">
        <w:t>.</w:t>
      </w:r>
    </w:p>
    <w:p w:rsidR="00A34086" w:rsidP="00C06B5B" w:rsidRDefault="00667047" w14:paraId="60F0B068" w14:textId="10016F00">
      <w:pPr>
        <w:pStyle w:val="Heading2"/>
      </w:pPr>
      <w:proofErr w:type="gramStart"/>
      <w:r>
        <w:t>Personally</w:t>
      </w:r>
      <w:proofErr w:type="gramEnd"/>
      <w:r>
        <w:t xml:space="preserve"> Identifiable Information (PII)</w:t>
      </w:r>
    </w:p>
    <w:p w:rsidR="00D2088F" w:rsidP="00AA25A2" w:rsidRDefault="00933944" w14:paraId="220C122B" w14:textId="189EE88D">
      <w:r>
        <w:t xml:space="preserve">Documents submitted to the Office of Child Care as part of the error rate review should not contain any personally identifiable information (PII). </w:t>
      </w:r>
      <w:r w:rsidRPr="00D2088F" w:rsidR="00D2088F">
        <w:t xml:space="preserve">PII refers to information which can be used to distinguish or trace an individual's identity, such as their name or social security number, </w:t>
      </w:r>
      <w:r w:rsidRPr="00D2088F" w:rsidR="00D2088F">
        <w:lastRenderedPageBreak/>
        <w:t>alone, or when combined with other personal or identifying information which is linked or linkable to a specific individual.</w:t>
      </w:r>
      <w:r w:rsidR="00D2088F">
        <w:t xml:space="preserve"> </w:t>
      </w:r>
      <w:r w:rsidRPr="00D2088F" w:rsidR="00D2088F">
        <w:t>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rsidR="001C5333" w:rsidP="00C06B5B" w:rsidRDefault="001C5333" w14:paraId="58E469E3" w14:textId="0F7EB401">
      <w:pPr>
        <w:pStyle w:val="Heading2"/>
      </w:pPr>
      <w:r>
        <w:t>Scope of OCC Approval of the Error Rate Documents</w:t>
      </w:r>
    </w:p>
    <w:p w:rsidR="00667047" w:rsidP="00AA25A2" w:rsidRDefault="001C5333" w14:paraId="0DCCDEC7" w14:textId="0851331C">
      <w:r w:rsidRPr="001C5333">
        <w:t xml:space="preserve">Approval of the </w:t>
      </w:r>
      <w:r w:rsidR="009F7B25">
        <w:t>e</w:t>
      </w:r>
      <w:r>
        <w:t xml:space="preserve">rror </w:t>
      </w:r>
      <w:r w:rsidR="009F7B25">
        <w:t>r</w:t>
      </w:r>
      <w:r>
        <w:t xml:space="preserve">ate </w:t>
      </w:r>
      <w:r w:rsidR="00AD7F34">
        <w:t>d</w:t>
      </w:r>
      <w:r>
        <w:t xml:space="preserve">ocuments </w:t>
      </w:r>
      <w:r w:rsidRPr="001C5333">
        <w:t xml:space="preserve">should not be considered assessment of or approval of the </w:t>
      </w:r>
      <w:r w:rsidR="00C06B5B">
        <w:t>CCDF</w:t>
      </w:r>
      <w:r w:rsidRPr="001C5333">
        <w:t xml:space="preserve"> policy, or </w:t>
      </w:r>
      <w:r>
        <w:t xml:space="preserve">a </w:t>
      </w:r>
      <w:r w:rsidRPr="001C5333">
        <w:t xml:space="preserve">declaration that </w:t>
      </w:r>
      <w:r w:rsidR="00C06B5B">
        <w:t xml:space="preserve">a </w:t>
      </w:r>
      <w:r w:rsidRPr="001C5333">
        <w:t>state</w:t>
      </w:r>
      <w:r w:rsidR="00C06B5B">
        <w:t>’s</w:t>
      </w:r>
      <w:r w:rsidRPr="001C5333">
        <w:t xml:space="preserve"> policy meets CCDF regulations.</w:t>
      </w:r>
      <w:r w:rsidR="00C06B5B">
        <w:t xml:space="preserve"> The error rate review process does not replace other Lead Agency reporting requirements and activities for purposes of determining compliance with CCDF requirements, including the triennial submission of the CCDF Plans, Plan Amendments, and monitoring. Lead Agencies are, however, expected to include those approved policies as part of the error rate process.</w:t>
      </w:r>
    </w:p>
    <w:p w:rsidRPr="00AD7F34" w:rsidR="00E029EB" w:rsidRDefault="00E029EB" w14:paraId="473E84C4" w14:textId="4FC27479">
      <w:pPr>
        <w:pStyle w:val="Heading1"/>
      </w:pPr>
      <w:bookmarkStart w:name="_Toc517787641" w:id="7"/>
      <w:r w:rsidRPr="00AD7F34">
        <w:lastRenderedPageBreak/>
        <w:t>Overview of Methodology</w:t>
      </w:r>
      <w:bookmarkEnd w:id="5"/>
      <w:bookmarkEnd w:id="6"/>
      <w:bookmarkEnd w:id="7"/>
    </w:p>
    <w:p w:rsidRPr="009A7EDD" w:rsidR="00E029EB" w:rsidP="00C05D3E" w:rsidRDefault="00E029EB" w14:paraId="447830CA" w14:textId="0830EB44">
      <w:r w:rsidRPr="009A7EDD">
        <w:t xml:space="preserve">The CCDF error rate methodology employs a case record review process to determine whether eligibility for </w:t>
      </w:r>
      <w:proofErr w:type="gramStart"/>
      <w:r w:rsidRPr="009A7EDD">
        <w:t>child care</w:t>
      </w:r>
      <w:proofErr w:type="gramEnd"/>
      <w:r w:rsidRPr="009A7EDD">
        <w:t xml:space="preserv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rsidRPr="009A7EDD" w:rsidR="00E029EB" w:rsidP="00C05D3E" w:rsidRDefault="00E029EB" w14:paraId="51F48A33" w14:textId="5167EA7F">
      <w:r w:rsidRPr="009A7EDD">
        <w:t xml:space="preserve">The methodology focuses on errors in </w:t>
      </w:r>
      <w:r w:rsidRPr="009A7EDD">
        <w:rPr>
          <w:i/>
        </w:rPr>
        <w:t>front-end processes</w:t>
      </w:r>
      <w:r w:rsidR="005219B8">
        <w:rPr>
          <w:i/>
        </w:rPr>
        <w:t xml:space="preserve"> </w:t>
      </w:r>
      <w:r w:rsidRPr="00282300" w:rsidR="005219B8">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rsidRPr="009A7EDD" w:rsidR="00E029EB" w:rsidP="009F7B25" w:rsidRDefault="00E029EB" w14:paraId="2D66B80C" w14:textId="77777777">
      <w:pPr>
        <w:spacing w:after="120"/>
      </w:pPr>
      <w:r w:rsidRPr="009A7EDD">
        <w:t xml:space="preserve">The following are </w:t>
      </w:r>
      <w:r w:rsidRPr="009A7EDD">
        <w:rPr>
          <w:i/>
        </w:rPr>
        <w:t xml:space="preserve">not </w:t>
      </w:r>
      <w:r w:rsidRPr="009A7EDD">
        <w:t>considered for the purposes of this methodology:</w:t>
      </w:r>
    </w:p>
    <w:p w:rsidRPr="009A7EDD" w:rsidR="00E029EB" w:rsidP="00CA1D04" w:rsidRDefault="00BD27CF" w14:paraId="58AF5EF4" w14:textId="5E2038E4">
      <w:pPr>
        <w:pStyle w:val="ListParagraph2"/>
      </w:pPr>
      <w:r>
        <w:t>I</w:t>
      </w:r>
      <w:r w:rsidRPr="009A7EDD" w:rsidR="00E029EB">
        <w:t>ntentional program violations by clients or providers</w:t>
      </w:r>
      <w:r w:rsidR="00366F00">
        <w:t xml:space="preserve"> </w:t>
      </w:r>
    </w:p>
    <w:p w:rsidRPr="009A7EDD" w:rsidR="00E029EB" w:rsidP="00CA1D04" w:rsidRDefault="00BD27CF" w14:paraId="5ADA9220" w14:textId="7084E620">
      <w:pPr>
        <w:pStyle w:val="ListParagraph2"/>
      </w:pPr>
      <w:r>
        <w:t>E</w:t>
      </w:r>
      <w:r w:rsidRPr="009A7EDD" w:rsidR="00E029EB">
        <w:t>rrors with attendance records</w:t>
      </w:r>
      <w:r w:rsidRPr="009A7EDD" w:rsidR="00AD4DDB">
        <w:t xml:space="preserve"> identified via audit</w:t>
      </w:r>
      <w:r w:rsidR="00366F00">
        <w:t xml:space="preserve"> </w:t>
      </w:r>
    </w:p>
    <w:p w:rsidRPr="009A7EDD" w:rsidR="00E029EB" w:rsidP="00CA1D04" w:rsidRDefault="00BD27CF" w14:paraId="0E24CD83" w14:textId="2111F80C">
      <w:pPr>
        <w:pStyle w:val="ListParagraph2"/>
      </w:pPr>
      <w:r>
        <w:t>E</w:t>
      </w:r>
      <w:r w:rsidRPr="009A7EDD" w:rsidR="00E029EB">
        <w:t>rrors with issuing payments</w:t>
      </w:r>
      <w:r w:rsidRPr="009A7EDD" w:rsidR="00AD4DDB">
        <w:t xml:space="preserve"> identified via audit</w:t>
      </w:r>
    </w:p>
    <w:p w:rsidRPr="009A7EDD" w:rsidR="00E029EB" w:rsidP="00CA1D04" w:rsidRDefault="00BD27CF" w14:paraId="34ECE60B" w14:textId="5E4A2731">
      <w:pPr>
        <w:pStyle w:val="ListParagraph2"/>
      </w:pPr>
      <w:r>
        <w:t>E</w:t>
      </w:r>
      <w:r w:rsidRPr="009A7EDD" w:rsidR="00E029EB">
        <w:t>rrors caused by client failing to report changes</w:t>
      </w:r>
    </w:p>
    <w:p w:rsidRPr="009A7EDD" w:rsidR="00E029EB" w:rsidP="006C6B63" w:rsidRDefault="00E029EB" w14:paraId="7F420A76" w14:textId="77777777">
      <w:pPr>
        <w:pStyle w:val="Heading2"/>
      </w:pPr>
      <w:bookmarkStart w:name="_Toc410813907" w:id="8"/>
      <w:bookmarkStart w:name="_Toc517787642" w:id="9"/>
      <w:r w:rsidRPr="009A7EDD">
        <w:t>State Review Cycle</w:t>
      </w:r>
      <w:bookmarkEnd w:id="8"/>
      <w:bookmarkEnd w:id="9"/>
    </w:p>
    <w:p w:rsidRPr="009A7EDD" w:rsidR="00E029EB" w:rsidP="00C05D3E" w:rsidRDefault="00E029EB" w14:paraId="2398423C" w14:textId="77777777">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rsidR="00CC25EE" w:rsidP="00CC25EE" w:rsidRDefault="00E029EB" w14:paraId="4A488B77" w14:textId="4333E883">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2"/>
      </w:r>
      <w:r w:rsidRPr="009A7EDD">
        <w:t xml:space="preserve"> (including the District of Columbia and Puerto Rico) were selected for each of the three reporting year cohorts. </w:t>
      </w:r>
    </w:p>
    <w:p w:rsidR="00B6575D" w:rsidP="00CC25EE" w:rsidRDefault="00E065EF" w14:paraId="48417787" w14:textId="0632314B">
      <w:r>
        <w:fldChar w:fldCharType="begin"/>
      </w:r>
      <w:r>
        <w:instrText xml:space="preserve"> REF _Ref63776053 \h </w:instrText>
      </w:r>
      <w:r>
        <w:fldChar w:fldCharType="separate"/>
      </w:r>
      <w:r>
        <w:t xml:space="preserve">Exhibit </w:t>
      </w:r>
      <w:r>
        <w:rPr>
          <w:noProof/>
        </w:rPr>
        <w:t>1</w:t>
      </w:r>
      <w:r>
        <w:fldChar w:fldCharType="end"/>
      </w:r>
      <w:r w:rsidR="00CC25EE">
        <w:t xml:space="preserve"> </w:t>
      </w:r>
      <w:r w:rsidRPr="009A7EDD" w:rsidR="00E029EB">
        <w:t>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name="_Ref493756604" w:id="10"/>
    </w:p>
    <w:p w:rsidRPr="009A7EDD" w:rsidR="008237FF" w:rsidP="009F7B25" w:rsidRDefault="00E065EF" w14:paraId="6F63F991" w14:textId="5C930F87">
      <w:pPr>
        <w:pStyle w:val="Caption"/>
      </w:pPr>
      <w:bookmarkStart w:name="_Ref63776053" w:id="11"/>
      <w:bookmarkStart w:name="_Ref63776048" w:id="12"/>
      <w:r>
        <w:t xml:space="preserve">Exhibit </w:t>
      </w:r>
      <w:fldSimple w:instr=" SEQ Exhibit \* ARABIC ">
        <w:r w:rsidR="000726C5">
          <w:rPr>
            <w:noProof/>
          </w:rPr>
          <w:t>1</w:t>
        </w:r>
      </w:fldSimple>
      <w:bookmarkEnd w:id="11"/>
      <w:r>
        <w:t>:</w:t>
      </w:r>
      <w:r w:rsidR="008237FF">
        <w:t xml:space="preserve"> </w:t>
      </w:r>
      <w:bookmarkStart w:name="_Ref63775686" w:id="13"/>
      <w:r w:rsidR="008237FF">
        <w:t xml:space="preserve">States </w:t>
      </w:r>
      <w:proofErr w:type="gramStart"/>
      <w:r w:rsidR="008237FF">
        <w:t>By</w:t>
      </w:r>
      <w:proofErr w:type="gramEnd"/>
      <w:r w:rsidR="008237FF">
        <w:t xml:space="preserve"> Cohort</w:t>
      </w:r>
      <w:bookmarkEnd w:id="12"/>
      <w:bookmarkEnd w:id="13"/>
    </w:p>
    <w:bookmarkEnd w:id="10"/>
    <w:p w:rsidRPr="009A7EDD" w:rsidR="00E029EB" w:rsidP="00C05D3E" w:rsidRDefault="00E029EB" w14:paraId="36727989" w14:textId="77777777">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XSpec="center" w:tblpY="1"/>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008"/>
        <w:gridCol w:w="1656"/>
        <w:gridCol w:w="518"/>
        <w:gridCol w:w="1008"/>
        <w:gridCol w:w="1656"/>
        <w:gridCol w:w="518"/>
        <w:gridCol w:w="1008"/>
        <w:gridCol w:w="1656"/>
      </w:tblGrid>
      <w:tr w:rsidRPr="009A7EDD" w:rsidR="000E21C4" w:rsidTr="000E21C4" w14:paraId="1E686344" w14:textId="1050347B">
        <w:trPr>
          <w:cantSplit/>
          <w:trHeight w:val="288"/>
          <w:tblHeader/>
          <w:jc w:val="center"/>
        </w:trPr>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hideMark/>
          </w:tcPr>
          <w:p w:rsidRPr="009A7EDD" w:rsidR="000E21C4" w:rsidP="009F7B25" w:rsidRDefault="000E21C4" w14:paraId="60AD5290" w14:textId="77777777">
            <w:pPr>
              <w:spacing w:after="0"/>
              <w:jc w:val="center"/>
              <w:rPr>
                <w:b/>
                <w:sz w:val="18"/>
              </w:rPr>
            </w:pPr>
            <w:r w:rsidRPr="009A7EDD">
              <w:rPr>
                <w:b/>
                <w:sz w:val="18"/>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hideMark/>
          </w:tcPr>
          <w:p w:rsidRPr="009A7EDD" w:rsidR="000E21C4" w:rsidP="009F7B25" w:rsidRDefault="000E21C4" w14:paraId="74453753" w14:textId="77777777">
            <w:pPr>
              <w:spacing w:after="0"/>
              <w:jc w:val="center"/>
              <w:rPr>
                <w:b/>
                <w:sz w:val="18"/>
              </w:rPr>
            </w:pPr>
            <w:r w:rsidRPr="009A7EDD">
              <w:rPr>
                <w:b/>
                <w:sz w:val="18"/>
              </w:rPr>
              <w:t>State</w:t>
            </w:r>
          </w:p>
        </w:tc>
        <w:tc>
          <w:tcPr>
            <w:tcW w:w="518" w:type="dxa"/>
            <w:tcBorders>
              <w:top w:val="nil"/>
              <w:left w:val="single" w:color="auto" w:sz="4" w:space="0"/>
              <w:bottom w:val="nil"/>
              <w:right w:val="single" w:color="auto" w:sz="4" w:space="0"/>
            </w:tcBorders>
            <w:shd w:val="clear" w:color="auto" w:fill="auto"/>
            <w:vAlign w:val="bottom"/>
          </w:tcPr>
          <w:p w:rsidRPr="009A7EDD" w:rsidR="000E21C4" w:rsidP="009F7B25" w:rsidRDefault="000E21C4" w14:paraId="0658E8C7" w14:textId="77777777">
            <w:pPr>
              <w:spacing w:after="0"/>
              <w:jc w:val="center"/>
              <w:rPr>
                <w:b/>
                <w:sz w:val="18"/>
              </w:rPr>
            </w:pPr>
          </w:p>
        </w:tc>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3F7E6754" w14:textId="2D2FE4B0">
            <w:pPr>
              <w:spacing w:after="0"/>
              <w:jc w:val="center"/>
              <w:rPr>
                <w:b/>
                <w:sz w:val="18"/>
              </w:rPr>
            </w:pPr>
            <w:r w:rsidRPr="009A7EDD">
              <w:rPr>
                <w:rFonts w:eastAsia="MS Mincho" w:cs="Times New Roman"/>
                <w:b/>
                <w:sz w:val="18"/>
                <w:szCs w:val="18"/>
                <w:lang w:eastAsia="ja-JP"/>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6F4EE218" w14:textId="2164FA4C">
            <w:pPr>
              <w:spacing w:after="0"/>
              <w:jc w:val="center"/>
              <w:rPr>
                <w:b/>
                <w:sz w:val="18"/>
              </w:rPr>
            </w:pPr>
            <w:r w:rsidRPr="009A7EDD">
              <w:rPr>
                <w:rFonts w:eastAsia="MS Mincho" w:cs="Times New Roman"/>
                <w:b/>
                <w:sz w:val="18"/>
                <w:szCs w:val="18"/>
                <w:lang w:eastAsia="ja-JP"/>
              </w:rPr>
              <w:t>State</w:t>
            </w:r>
          </w:p>
        </w:tc>
        <w:tc>
          <w:tcPr>
            <w:tcW w:w="518" w:type="dxa"/>
            <w:tcBorders>
              <w:top w:val="nil"/>
              <w:left w:val="single" w:color="auto" w:sz="4" w:space="0"/>
              <w:bottom w:val="nil"/>
              <w:right w:val="single" w:color="auto" w:sz="4" w:space="0"/>
            </w:tcBorders>
            <w:shd w:val="clear" w:color="auto" w:fill="auto"/>
            <w:vAlign w:val="bottom"/>
          </w:tcPr>
          <w:p w:rsidRPr="009A7EDD" w:rsidR="000E21C4" w:rsidP="009F7B25" w:rsidRDefault="000E21C4" w14:paraId="697C4E5F" w14:textId="7C1EAA76">
            <w:pPr>
              <w:spacing w:after="0"/>
              <w:jc w:val="center"/>
              <w:rPr>
                <w:b/>
                <w:sz w:val="18"/>
              </w:rPr>
            </w:pPr>
          </w:p>
        </w:tc>
        <w:tc>
          <w:tcPr>
            <w:tcW w:w="1008"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173E30B7" w14:textId="1FE0EC09">
            <w:pPr>
              <w:spacing w:after="0"/>
              <w:jc w:val="center"/>
              <w:rPr>
                <w:b/>
                <w:sz w:val="18"/>
              </w:rPr>
            </w:pPr>
            <w:r w:rsidRPr="009A7EDD">
              <w:rPr>
                <w:rFonts w:eastAsia="MS Mincho" w:cs="Times New Roman"/>
                <w:b/>
                <w:sz w:val="18"/>
                <w:szCs w:val="18"/>
                <w:lang w:eastAsia="ja-JP"/>
              </w:rPr>
              <w:t>Region</w:t>
            </w:r>
          </w:p>
        </w:tc>
        <w:tc>
          <w:tcPr>
            <w:tcW w:w="1656" w:type="dxa"/>
            <w:tcBorders>
              <w:top w:val="single" w:color="auto" w:sz="4" w:space="0"/>
              <w:left w:val="single" w:color="auto" w:sz="4" w:space="0"/>
              <w:bottom w:val="single" w:color="auto" w:sz="4" w:space="0"/>
              <w:right w:val="single" w:color="auto" w:sz="4" w:space="0"/>
            </w:tcBorders>
            <w:shd w:val="clear" w:color="auto" w:fill="F2DBDB" w:themeFill="accent2" w:themeFillTint="33"/>
            <w:vAlign w:val="bottom"/>
          </w:tcPr>
          <w:p w:rsidRPr="009A7EDD" w:rsidR="000E21C4" w:rsidP="009F7B25" w:rsidRDefault="000E21C4" w14:paraId="47DF9906" w14:textId="12CBEBAA">
            <w:pPr>
              <w:spacing w:after="0"/>
              <w:jc w:val="center"/>
              <w:rPr>
                <w:b/>
                <w:sz w:val="18"/>
              </w:rPr>
            </w:pPr>
            <w:r w:rsidRPr="009A7EDD">
              <w:rPr>
                <w:rFonts w:eastAsia="MS Mincho" w:cs="Times New Roman"/>
                <w:b/>
                <w:sz w:val="18"/>
                <w:szCs w:val="18"/>
                <w:lang w:eastAsia="ja-JP"/>
              </w:rPr>
              <w:t>State</w:t>
            </w:r>
          </w:p>
        </w:tc>
      </w:tr>
      <w:tr w:rsidRPr="009A7EDD" w:rsidR="000E21C4" w:rsidTr="009F7B25" w14:paraId="4C2C005E" w14:textId="65388B2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5B4E1C6" w14:textId="77777777">
            <w:pPr>
              <w:spacing w:after="0"/>
              <w:jc w:val="center"/>
              <w:rPr>
                <w:b/>
                <w:sz w:val="18"/>
              </w:rPr>
            </w:pPr>
            <w:r w:rsidRPr="009A7EDD">
              <w:rPr>
                <w:b/>
                <w:sz w:val="18"/>
              </w:rPr>
              <w:t>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7463A01" w14:textId="77777777">
            <w:pPr>
              <w:spacing w:after="0"/>
              <w:jc w:val="center"/>
              <w:rPr>
                <w:sz w:val="18"/>
              </w:rPr>
            </w:pPr>
            <w:r w:rsidRPr="009A7EDD">
              <w:rPr>
                <w:sz w:val="18"/>
              </w:rPr>
              <w:t>New Hampshire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F515D2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757307C" w14:textId="39E2FE97">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EBCEA0" w14:textId="544DBD8C">
            <w:pPr>
              <w:spacing w:after="0"/>
              <w:jc w:val="center"/>
              <w:rPr>
                <w:sz w:val="18"/>
              </w:rPr>
            </w:pPr>
            <w:r w:rsidRPr="009A7EDD">
              <w:rPr>
                <w:rFonts w:eastAsia="MS Mincho" w:cs="Times New Roman"/>
                <w:sz w:val="18"/>
                <w:szCs w:val="18"/>
                <w:lang w:eastAsia="ja-JP"/>
              </w:rPr>
              <w:t>Massachusetts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7865AC6" w14:textId="4044B81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1B78202" w14:textId="341C9CCB">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8035BEC" w14:textId="48B7EEE3">
            <w:pPr>
              <w:spacing w:after="0"/>
              <w:jc w:val="center"/>
              <w:rPr>
                <w:sz w:val="18"/>
              </w:rPr>
            </w:pPr>
            <w:r w:rsidRPr="009A7EDD">
              <w:rPr>
                <w:rFonts w:eastAsia="MS Mincho" w:cs="Times New Roman"/>
                <w:sz w:val="18"/>
                <w:szCs w:val="18"/>
                <w:lang w:eastAsia="ja-JP"/>
              </w:rPr>
              <w:t>Connecticut</w:t>
            </w:r>
          </w:p>
        </w:tc>
      </w:tr>
      <w:tr w:rsidRPr="009A7EDD" w:rsidR="000E21C4" w:rsidTr="009F7B25" w14:paraId="212BA65C" w14:textId="327947EF">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F170557" w14:textId="77777777">
            <w:pPr>
              <w:spacing w:after="0"/>
              <w:jc w:val="center"/>
              <w:rPr>
                <w:b/>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134C9B9" w14:textId="77777777">
            <w:pPr>
              <w:spacing w:after="0"/>
              <w:jc w:val="center"/>
              <w:rPr>
                <w:sz w:val="18"/>
              </w:rPr>
            </w:pPr>
            <w:r w:rsidRPr="009A7EDD">
              <w:rPr>
                <w:sz w:val="18"/>
              </w:rPr>
              <w:t>Vermont</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E00D43F"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94161D4" w14:textId="456D83C5">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C52F208" w14:textId="1564E33A">
            <w:pPr>
              <w:spacing w:after="0"/>
              <w:jc w:val="center"/>
              <w:rPr>
                <w:sz w:val="18"/>
              </w:rPr>
            </w:pPr>
            <w:r w:rsidRPr="009A7EDD">
              <w:rPr>
                <w:rFonts w:eastAsia="MS Mincho" w:cs="Times New Roman"/>
                <w:sz w:val="18"/>
                <w:szCs w:val="18"/>
                <w:lang w:eastAsia="ja-JP"/>
              </w:rPr>
              <w:t>Rhode Island</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AE9F3FA" w14:textId="2F62B83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AE7C680" w14:textId="53545DD2">
            <w:pPr>
              <w:spacing w:after="0"/>
              <w:jc w:val="center"/>
              <w:rPr>
                <w:sz w:val="18"/>
              </w:rPr>
            </w:pPr>
            <w:r w:rsidRPr="009A7EDD">
              <w:rPr>
                <w:rFonts w:eastAsia="MS Mincho" w:cs="Times New Roman"/>
                <w:b/>
                <w:sz w:val="18"/>
                <w:szCs w:val="18"/>
                <w:lang w:eastAsia="ja-JP"/>
              </w:rPr>
              <w:t>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8B6F9DD" w14:textId="66A01595">
            <w:pPr>
              <w:spacing w:after="0"/>
              <w:jc w:val="center"/>
              <w:rPr>
                <w:sz w:val="18"/>
              </w:rPr>
            </w:pPr>
            <w:r w:rsidRPr="009A7EDD">
              <w:rPr>
                <w:rFonts w:eastAsia="MS Mincho" w:cs="Times New Roman"/>
                <w:sz w:val="18"/>
                <w:szCs w:val="18"/>
                <w:lang w:eastAsia="ja-JP"/>
              </w:rPr>
              <w:t>Maine</w:t>
            </w:r>
          </w:p>
        </w:tc>
      </w:tr>
      <w:tr w:rsidRPr="009A7EDD" w:rsidR="000E21C4" w:rsidTr="009F7B25" w14:paraId="62A46A90" w14:textId="5424C0EF">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299DD55" w14:textId="77777777">
            <w:pPr>
              <w:spacing w:after="0"/>
              <w:jc w:val="center"/>
              <w:rPr>
                <w:b/>
                <w:sz w:val="18"/>
              </w:rPr>
            </w:pPr>
            <w:r w:rsidRPr="009A7EDD">
              <w:rPr>
                <w:b/>
                <w:sz w:val="18"/>
              </w:rPr>
              <w:t>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3CCCB6B" w14:textId="77777777">
            <w:pPr>
              <w:spacing w:after="0"/>
              <w:jc w:val="center"/>
              <w:rPr>
                <w:sz w:val="18"/>
              </w:rPr>
            </w:pPr>
            <w:r w:rsidRPr="009A7EDD">
              <w:rPr>
                <w:sz w:val="18"/>
              </w:rPr>
              <w:t>Puerto Rico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862478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0062A54" w14:textId="5A6DE68F">
            <w:pPr>
              <w:spacing w:after="0"/>
              <w:jc w:val="center"/>
              <w:rPr>
                <w:sz w:val="18"/>
              </w:rPr>
            </w:pPr>
            <w:r w:rsidRPr="009A7EDD">
              <w:rPr>
                <w:rFonts w:eastAsia="MS Mincho" w:cs="Times New Roman"/>
                <w:b/>
                <w:sz w:val="18"/>
                <w:szCs w:val="18"/>
                <w:lang w:eastAsia="ja-JP"/>
              </w:rPr>
              <w:t>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792C4F1" w14:textId="4532E885">
            <w:pPr>
              <w:spacing w:after="0"/>
              <w:jc w:val="center"/>
              <w:rPr>
                <w:sz w:val="18"/>
              </w:rPr>
            </w:pPr>
            <w:r w:rsidRPr="009A7EDD">
              <w:rPr>
                <w:rFonts w:eastAsia="MS Mincho" w:cs="Times New Roman"/>
                <w:sz w:val="18"/>
                <w:szCs w:val="18"/>
                <w:lang w:eastAsia="ja-JP"/>
              </w:rPr>
              <w:t>New York</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A8989E5" w14:textId="751C0C06">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E30A30A" w14:textId="2668DC3B">
            <w:pPr>
              <w:spacing w:after="0"/>
              <w:jc w:val="center"/>
              <w:rPr>
                <w:sz w:val="18"/>
              </w:rPr>
            </w:pPr>
            <w:r w:rsidRPr="009A7EDD">
              <w:rPr>
                <w:rFonts w:eastAsia="MS Mincho" w:cs="Times New Roman"/>
                <w:b/>
                <w:sz w:val="18"/>
                <w:szCs w:val="18"/>
                <w:lang w:eastAsia="ja-JP"/>
              </w:rPr>
              <w:t>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AEBBCD5" w14:textId="1FD59AE1">
            <w:pPr>
              <w:spacing w:after="0"/>
              <w:jc w:val="center"/>
              <w:rPr>
                <w:sz w:val="18"/>
              </w:rPr>
            </w:pPr>
            <w:r w:rsidRPr="009A7EDD">
              <w:rPr>
                <w:rFonts w:eastAsia="MS Mincho" w:cs="Times New Roman"/>
                <w:sz w:val="18"/>
                <w:szCs w:val="18"/>
                <w:lang w:eastAsia="ja-JP"/>
              </w:rPr>
              <w:t>New Jersey</w:t>
            </w:r>
          </w:p>
        </w:tc>
      </w:tr>
      <w:tr w:rsidRPr="009A7EDD" w:rsidR="000E21C4" w:rsidTr="009F7B25" w14:paraId="3755FEEB" w14:textId="2B20259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898F3F9" w14:textId="77777777">
            <w:pPr>
              <w:spacing w:after="0"/>
              <w:jc w:val="center"/>
              <w:rPr>
                <w:b/>
                <w:sz w:val="18"/>
              </w:rPr>
            </w:pPr>
            <w:r w:rsidRPr="009A7EDD">
              <w:rPr>
                <w:b/>
                <w:sz w:val="18"/>
              </w:rPr>
              <w:t>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ED4733E" w14:textId="77777777">
            <w:pPr>
              <w:spacing w:after="0"/>
              <w:jc w:val="center"/>
              <w:rPr>
                <w:sz w:val="18"/>
              </w:rPr>
            </w:pPr>
            <w:r w:rsidRPr="009A7EDD">
              <w:rPr>
                <w:sz w:val="18"/>
              </w:rPr>
              <w:t>Pennsylvania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4AC74D5"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2CB5A35" w14:textId="4D0F17B9">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E5081BD" w14:textId="570DF324">
            <w:pPr>
              <w:spacing w:after="0"/>
              <w:jc w:val="center"/>
              <w:rPr>
                <w:sz w:val="18"/>
              </w:rPr>
            </w:pPr>
            <w:r w:rsidRPr="009A7EDD">
              <w:rPr>
                <w:rFonts w:eastAsia="MS Mincho" w:cs="Times New Roman"/>
                <w:sz w:val="18"/>
                <w:szCs w:val="18"/>
                <w:lang w:eastAsia="ja-JP"/>
              </w:rPr>
              <w:t>Virginia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3946A7E" w14:textId="7499FEA8">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C911006" w14:textId="60A35C3D">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42077E5" w14:textId="76167A55">
            <w:pPr>
              <w:spacing w:after="0"/>
              <w:jc w:val="center"/>
              <w:rPr>
                <w:sz w:val="18"/>
              </w:rPr>
            </w:pPr>
            <w:r w:rsidRPr="009A7EDD">
              <w:rPr>
                <w:rFonts w:eastAsia="MS Mincho" w:cs="Times New Roman"/>
                <w:sz w:val="18"/>
                <w:szCs w:val="18"/>
                <w:lang w:eastAsia="ja-JP"/>
              </w:rPr>
              <w:t>Maryland</w:t>
            </w:r>
          </w:p>
        </w:tc>
      </w:tr>
      <w:tr w:rsidRPr="009A7EDD" w:rsidR="000E21C4" w:rsidTr="009F7B25" w14:paraId="4130417D" w14:textId="78A49F5F">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9215EB3" w14:textId="77777777">
            <w:pPr>
              <w:spacing w:after="0"/>
              <w:jc w:val="center"/>
              <w:rPr>
                <w:b/>
                <w:sz w:val="18"/>
              </w:rPr>
            </w:pPr>
            <w:r w:rsidRPr="009A7EDD">
              <w:rPr>
                <w:rFonts w:eastAsia="MS Mincho" w:cs="Times New Roman"/>
                <w:b/>
                <w:sz w:val="18"/>
                <w:szCs w:val="18"/>
                <w:lang w:eastAsia="ja-JP"/>
              </w:rPr>
              <w:lastRenderedPageBreak/>
              <w:t>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103AF75C" w14:textId="77777777">
            <w:pPr>
              <w:spacing w:after="0"/>
              <w:jc w:val="center"/>
              <w:rPr>
                <w:sz w:val="18"/>
              </w:rPr>
            </w:pPr>
            <w:r w:rsidRPr="009A7EDD">
              <w:rPr>
                <w:sz w:val="18"/>
              </w:rPr>
              <w:t>West Virginia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1D3E964"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15721F0" w14:textId="4D358B3D">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6BDD9A5" w14:textId="1A2B70DD">
            <w:pPr>
              <w:spacing w:after="0"/>
              <w:jc w:val="center"/>
              <w:rPr>
                <w:sz w:val="18"/>
              </w:rPr>
            </w:pPr>
            <w:r w:rsidRPr="009A7EDD">
              <w:rPr>
                <w:rFonts w:eastAsia="MS Mincho" w:cs="Times New Roman"/>
                <w:sz w:val="18"/>
                <w:szCs w:val="18"/>
                <w:lang w:eastAsia="ja-JP"/>
              </w:rPr>
              <w:t>Delaware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0F79B92" w14:textId="518E0B5F">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5E32101" w14:textId="575FF77A">
            <w:pPr>
              <w:spacing w:after="0"/>
              <w:jc w:val="center"/>
              <w:rPr>
                <w:sz w:val="18"/>
              </w:rPr>
            </w:pPr>
            <w:r w:rsidRPr="009A7EDD">
              <w:rPr>
                <w:rFonts w:eastAsia="MS Mincho" w:cs="Times New Roman"/>
                <w:b/>
                <w:sz w:val="18"/>
                <w:szCs w:val="18"/>
                <w:lang w:eastAsia="ja-JP"/>
              </w:rPr>
              <w:t>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576127C" w14:textId="17A5F30B">
            <w:pPr>
              <w:spacing w:after="0"/>
              <w:jc w:val="center"/>
              <w:rPr>
                <w:sz w:val="18"/>
              </w:rPr>
            </w:pPr>
            <w:r w:rsidRPr="009A7EDD">
              <w:rPr>
                <w:rFonts w:eastAsia="MS Mincho" w:cs="Times New Roman"/>
                <w:sz w:val="18"/>
                <w:szCs w:val="18"/>
                <w:lang w:eastAsia="ja-JP"/>
              </w:rPr>
              <w:t>District of Columbia</w:t>
            </w:r>
          </w:p>
        </w:tc>
      </w:tr>
      <w:tr w:rsidRPr="009A7EDD" w:rsidR="000E21C4" w:rsidTr="009F7B25" w14:paraId="48841D1F" w14:textId="5EEA0BA5">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34D33AC" w14:textId="77777777">
            <w:pPr>
              <w:spacing w:after="0"/>
              <w:jc w:val="center"/>
              <w:rPr>
                <w:b/>
                <w:sz w:val="18"/>
              </w:rPr>
            </w:pPr>
            <w:r w:rsidRPr="009A7EDD">
              <w:rPr>
                <w:b/>
                <w:sz w:val="18"/>
              </w:rPr>
              <w:t>IV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3C43076" w14:textId="77777777">
            <w:pPr>
              <w:spacing w:after="0"/>
              <w:jc w:val="center"/>
              <w:rPr>
                <w:sz w:val="18"/>
              </w:rPr>
            </w:pPr>
            <w:r w:rsidRPr="009A7EDD">
              <w:rPr>
                <w:sz w:val="18"/>
              </w:rPr>
              <w:t>Georgia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A19AED1"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0D1986C" w14:textId="0F958FA0">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D1492B" w14:textId="77B3AF95">
            <w:pPr>
              <w:spacing w:after="0"/>
              <w:jc w:val="center"/>
              <w:rPr>
                <w:sz w:val="18"/>
              </w:rPr>
            </w:pPr>
            <w:r w:rsidRPr="009A7EDD">
              <w:rPr>
                <w:rFonts w:eastAsia="MS Mincho" w:cs="Times New Roman"/>
                <w:sz w:val="18"/>
                <w:szCs w:val="18"/>
                <w:lang w:eastAsia="ja-JP"/>
              </w:rPr>
              <w:t>Florida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5F76F1D" w14:textId="0C53402C">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541786" w14:textId="546999CD">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8173117" w14:textId="723E3F23">
            <w:pPr>
              <w:spacing w:after="0"/>
              <w:jc w:val="center"/>
              <w:rPr>
                <w:sz w:val="18"/>
              </w:rPr>
            </w:pPr>
            <w:r w:rsidRPr="009A7EDD">
              <w:rPr>
                <w:rFonts w:eastAsia="MS Mincho" w:cs="Times New Roman"/>
                <w:sz w:val="18"/>
                <w:szCs w:val="18"/>
                <w:lang w:eastAsia="ja-JP"/>
              </w:rPr>
              <w:t>North Carolina</w:t>
            </w:r>
          </w:p>
        </w:tc>
      </w:tr>
      <w:tr w:rsidRPr="009A7EDD" w:rsidR="000E21C4" w:rsidTr="009F7B25" w14:paraId="05642B93" w14:textId="12D7D990">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F5E0AA7" w14:textId="77777777">
            <w:pPr>
              <w:spacing w:after="0"/>
              <w:jc w:val="center"/>
              <w:rPr>
                <w:b/>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25CB5AB9" w14:textId="77777777">
            <w:pPr>
              <w:spacing w:after="0"/>
              <w:jc w:val="center"/>
              <w:rPr>
                <w:sz w:val="18"/>
              </w:rPr>
            </w:pPr>
            <w:r w:rsidRPr="009A7EDD">
              <w:rPr>
                <w:sz w:val="18"/>
              </w:rPr>
              <w:t>Alabama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FB89C8C"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41037DA" w14:textId="4363EBC1">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D3B98E9" w14:textId="6B581211">
            <w:pPr>
              <w:spacing w:after="0"/>
              <w:jc w:val="center"/>
              <w:rPr>
                <w:sz w:val="18"/>
              </w:rPr>
            </w:pPr>
            <w:r w:rsidRPr="009A7EDD">
              <w:rPr>
                <w:rFonts w:eastAsia="MS Mincho" w:cs="Times New Roman"/>
                <w:sz w:val="18"/>
                <w:szCs w:val="18"/>
                <w:lang w:eastAsia="ja-JP"/>
              </w:rPr>
              <w:t>Tennessee</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5AF40610" w14:textId="7EF0B9AE">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F49EF1" w14:textId="5909109C">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182711A" w14:textId="4BCF03EB">
            <w:pPr>
              <w:spacing w:after="0"/>
              <w:jc w:val="center"/>
              <w:rPr>
                <w:sz w:val="18"/>
              </w:rPr>
            </w:pPr>
            <w:r w:rsidRPr="009A7EDD">
              <w:rPr>
                <w:rFonts w:eastAsia="MS Mincho" w:cs="Times New Roman"/>
                <w:sz w:val="18"/>
                <w:szCs w:val="18"/>
                <w:lang w:eastAsia="ja-JP"/>
              </w:rPr>
              <w:t>Kentucky</w:t>
            </w:r>
          </w:p>
        </w:tc>
      </w:tr>
      <w:tr w:rsidRPr="009A7EDD" w:rsidR="000E21C4" w:rsidTr="009F7B25" w14:paraId="5E9D6FF8" w14:textId="196A337B">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EE85B00" w14:textId="77777777">
            <w:pPr>
              <w:spacing w:after="0"/>
              <w:jc w:val="center"/>
              <w:rPr>
                <w:b/>
                <w:sz w:val="18"/>
              </w:rPr>
            </w:pPr>
            <w:r w:rsidRPr="009A7EDD">
              <w:rPr>
                <w:b/>
                <w:sz w:val="18"/>
              </w:rPr>
              <w:t>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2F7FC78" w14:textId="77777777">
            <w:pPr>
              <w:spacing w:after="0"/>
              <w:jc w:val="center"/>
              <w:rPr>
                <w:sz w:val="18"/>
              </w:rPr>
            </w:pPr>
            <w:r w:rsidRPr="009A7EDD">
              <w:rPr>
                <w:sz w:val="18"/>
              </w:rPr>
              <w:t>Illinois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0B23F9A"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E1DEC82" w14:textId="2CBA16E7">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D0730FC" w14:textId="7A0D7827">
            <w:pPr>
              <w:spacing w:after="0"/>
              <w:jc w:val="center"/>
              <w:rPr>
                <w:sz w:val="18"/>
              </w:rPr>
            </w:pPr>
            <w:r w:rsidRPr="009A7EDD">
              <w:rPr>
                <w:rFonts w:eastAsia="MS Mincho" w:cs="Times New Roman"/>
                <w:sz w:val="18"/>
                <w:szCs w:val="18"/>
                <w:lang w:eastAsia="ja-JP"/>
              </w:rPr>
              <w:t>Mississippi</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17D5568" w14:textId="6266001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0157DA3" w14:textId="5FD620A4">
            <w:pPr>
              <w:spacing w:after="0"/>
              <w:jc w:val="center"/>
              <w:rPr>
                <w:sz w:val="18"/>
              </w:rPr>
            </w:pPr>
            <w:r w:rsidRPr="009A7EDD">
              <w:rPr>
                <w:rFonts w:eastAsia="MS Mincho" w:cs="Times New Roman"/>
                <w:b/>
                <w:sz w:val="18"/>
                <w:szCs w:val="18"/>
                <w:lang w:eastAsia="ja-JP"/>
              </w:rPr>
              <w:t>IV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3819F61" w14:textId="34AF1E5A">
            <w:pPr>
              <w:spacing w:after="0"/>
              <w:jc w:val="center"/>
              <w:rPr>
                <w:sz w:val="18"/>
              </w:rPr>
            </w:pPr>
            <w:r w:rsidRPr="009A7EDD">
              <w:rPr>
                <w:rFonts w:eastAsia="MS Mincho" w:cs="Times New Roman"/>
                <w:sz w:val="18"/>
                <w:szCs w:val="18"/>
                <w:lang w:eastAsia="ja-JP"/>
              </w:rPr>
              <w:t>South Carolina</w:t>
            </w:r>
          </w:p>
        </w:tc>
      </w:tr>
      <w:tr w:rsidRPr="009A7EDD" w:rsidR="000E21C4" w:rsidTr="009F7B25" w14:paraId="25B0A21B" w14:textId="011AB1A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8DD57E8" w14:textId="77777777">
            <w:pPr>
              <w:spacing w:after="0"/>
              <w:jc w:val="center"/>
              <w:rPr>
                <w:b/>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3E823ED1" w14:textId="77777777">
            <w:pPr>
              <w:spacing w:after="0"/>
              <w:jc w:val="center"/>
              <w:rPr>
                <w:sz w:val="18"/>
              </w:rPr>
            </w:pPr>
            <w:r w:rsidRPr="009A7EDD">
              <w:rPr>
                <w:sz w:val="18"/>
              </w:rPr>
              <w:t>Indiana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E056CE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9D89584" w14:textId="71C76102">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4ECB933" w14:textId="08E178D9">
            <w:pPr>
              <w:spacing w:after="0"/>
              <w:jc w:val="center"/>
              <w:rPr>
                <w:sz w:val="18"/>
              </w:rPr>
            </w:pPr>
            <w:r w:rsidRPr="009A7EDD">
              <w:rPr>
                <w:rFonts w:eastAsia="MS Mincho" w:cs="Times New Roman"/>
                <w:sz w:val="18"/>
                <w:szCs w:val="18"/>
                <w:lang w:eastAsia="ja-JP"/>
              </w:rPr>
              <w:t>Ohio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9DF83AA" w14:textId="77EF13D4">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6FC2490" w14:textId="3D2C3651">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2137DF5" w14:textId="642C902C">
            <w:pPr>
              <w:spacing w:after="0"/>
              <w:jc w:val="center"/>
              <w:rPr>
                <w:sz w:val="18"/>
              </w:rPr>
            </w:pPr>
            <w:r w:rsidRPr="009A7EDD">
              <w:rPr>
                <w:rFonts w:eastAsia="MS Mincho" w:cs="Times New Roman"/>
                <w:sz w:val="18"/>
                <w:szCs w:val="18"/>
                <w:lang w:eastAsia="ja-JP"/>
              </w:rPr>
              <w:t>Michigan</w:t>
            </w:r>
          </w:p>
        </w:tc>
      </w:tr>
      <w:tr w:rsidRPr="009A7EDD" w:rsidR="000E21C4" w:rsidTr="009F7B25" w14:paraId="20C05A0D" w14:textId="4B121319">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447B8E8" w14:textId="77777777">
            <w:pPr>
              <w:spacing w:after="0"/>
              <w:jc w:val="center"/>
              <w:rPr>
                <w:b/>
                <w:sz w:val="18"/>
              </w:rPr>
            </w:pPr>
            <w:r w:rsidRPr="009A7EDD">
              <w:rPr>
                <w:b/>
                <w:sz w:val="18"/>
              </w:rPr>
              <w:t>VI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E8D609E" w14:textId="77777777">
            <w:pPr>
              <w:spacing w:after="0"/>
              <w:jc w:val="center"/>
              <w:rPr>
                <w:sz w:val="18"/>
              </w:rPr>
            </w:pPr>
            <w:r w:rsidRPr="009A7EDD">
              <w:rPr>
                <w:sz w:val="18"/>
              </w:rPr>
              <w:t>Texas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93C3242"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8C96B69" w14:textId="4CE5DEB2">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22A475B" w14:textId="299D1F8B">
            <w:pPr>
              <w:spacing w:after="0"/>
              <w:jc w:val="center"/>
              <w:rPr>
                <w:sz w:val="18"/>
              </w:rPr>
            </w:pPr>
            <w:r w:rsidRPr="009A7EDD">
              <w:rPr>
                <w:rFonts w:eastAsia="MS Mincho" w:cs="Times New Roman"/>
                <w:sz w:val="18"/>
                <w:szCs w:val="18"/>
                <w:lang w:eastAsia="ja-JP"/>
              </w:rPr>
              <w:t>Wisconsin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2B79EC8" w14:textId="3889C7F9">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CEE5E9E" w14:textId="1CA3E485">
            <w:pPr>
              <w:spacing w:after="0"/>
              <w:jc w:val="center"/>
              <w:rPr>
                <w:sz w:val="18"/>
              </w:rPr>
            </w:pPr>
            <w:r w:rsidRPr="009A7EDD">
              <w:rPr>
                <w:rFonts w:eastAsia="MS Mincho" w:cs="Times New Roman"/>
                <w:b/>
                <w:sz w:val="18"/>
                <w:szCs w:val="18"/>
                <w:lang w:eastAsia="ja-JP"/>
              </w:rPr>
              <w:t>V</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B0B302" w14:textId="56827172">
            <w:pPr>
              <w:spacing w:after="0"/>
              <w:jc w:val="center"/>
              <w:rPr>
                <w:sz w:val="18"/>
              </w:rPr>
            </w:pPr>
            <w:r w:rsidRPr="009A7EDD">
              <w:rPr>
                <w:rFonts w:eastAsia="MS Mincho" w:cs="Times New Roman"/>
                <w:sz w:val="18"/>
                <w:szCs w:val="18"/>
                <w:lang w:eastAsia="ja-JP"/>
              </w:rPr>
              <w:t>Minnesota</w:t>
            </w:r>
          </w:p>
        </w:tc>
      </w:tr>
      <w:tr w:rsidRPr="009A7EDD" w:rsidR="000E21C4" w:rsidTr="009F7B25" w14:paraId="7966C41A" w14:textId="5E1905B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E4B7799" w14:textId="77777777">
            <w:pPr>
              <w:spacing w:after="0"/>
              <w:jc w:val="center"/>
              <w:rPr>
                <w:b/>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037D804" w14:textId="77777777">
            <w:pPr>
              <w:spacing w:after="0"/>
              <w:jc w:val="center"/>
              <w:rPr>
                <w:sz w:val="18"/>
              </w:rPr>
            </w:pPr>
            <w:r w:rsidRPr="009A7EDD">
              <w:rPr>
                <w:sz w:val="18"/>
              </w:rPr>
              <w:t>Oklahoma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6D1DE2F9"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00A8B52" w14:textId="0BCFD8E9">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6F8FB00A" w14:textId="3FC12C13">
            <w:pPr>
              <w:spacing w:after="0"/>
              <w:jc w:val="center"/>
              <w:rPr>
                <w:sz w:val="18"/>
              </w:rPr>
            </w:pPr>
            <w:r w:rsidRPr="009A7EDD">
              <w:rPr>
                <w:rFonts w:eastAsia="MS Mincho" w:cs="Times New Roman"/>
                <w:sz w:val="18"/>
                <w:szCs w:val="18"/>
                <w:lang w:eastAsia="ja-JP"/>
              </w:rPr>
              <w:t>Louisiana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41C2652" w14:textId="2B0027FB">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4237459" w14:textId="654705EB">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F336568" w14:textId="70BAEA99">
            <w:pPr>
              <w:spacing w:after="0"/>
              <w:jc w:val="center"/>
              <w:rPr>
                <w:sz w:val="18"/>
              </w:rPr>
            </w:pPr>
            <w:r w:rsidRPr="009A7EDD">
              <w:rPr>
                <w:rFonts w:eastAsia="MS Mincho" w:cs="Times New Roman"/>
                <w:sz w:val="18"/>
                <w:szCs w:val="18"/>
                <w:lang w:eastAsia="ja-JP"/>
              </w:rPr>
              <w:t>New Mexico</w:t>
            </w:r>
          </w:p>
        </w:tc>
      </w:tr>
      <w:tr w:rsidRPr="009A7EDD" w:rsidR="000E21C4" w:rsidTr="009F7B25" w14:paraId="55165922" w14:textId="2219CF15">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67E118E" w14:textId="77777777">
            <w:pPr>
              <w:spacing w:after="0"/>
              <w:jc w:val="center"/>
              <w:rPr>
                <w:b/>
                <w:sz w:val="18"/>
              </w:rPr>
            </w:pPr>
            <w:r w:rsidRPr="009A7EDD">
              <w:rPr>
                <w:b/>
                <w:sz w:val="18"/>
              </w:rPr>
              <w:t>VII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D746367" w14:textId="77777777">
            <w:pPr>
              <w:spacing w:after="0"/>
              <w:jc w:val="center"/>
              <w:rPr>
                <w:sz w:val="18"/>
              </w:rPr>
            </w:pPr>
            <w:r w:rsidRPr="009A7EDD">
              <w:rPr>
                <w:sz w:val="18"/>
              </w:rPr>
              <w:t>Kansas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BB5289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F0724CA" w14:textId="70C4AF0A">
            <w:pPr>
              <w:spacing w:after="0"/>
              <w:jc w:val="center"/>
              <w:rPr>
                <w:sz w:val="18"/>
              </w:rPr>
            </w:pPr>
            <w:r w:rsidRPr="009A7EDD">
              <w:rPr>
                <w:rFonts w:eastAsia="MS Mincho" w:cs="Times New Roman"/>
                <w:b/>
                <w:sz w:val="18"/>
                <w:szCs w:val="18"/>
                <w:lang w:eastAsia="ja-JP"/>
              </w:rPr>
              <w:t>VI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01B24FD" w14:textId="447C002E">
            <w:pPr>
              <w:spacing w:after="0"/>
              <w:jc w:val="center"/>
              <w:rPr>
                <w:sz w:val="18"/>
              </w:rPr>
            </w:pPr>
            <w:r w:rsidRPr="009A7EDD">
              <w:rPr>
                <w:rFonts w:eastAsia="MS Mincho" w:cs="Times New Roman"/>
                <w:sz w:val="18"/>
                <w:szCs w:val="18"/>
                <w:lang w:eastAsia="ja-JP"/>
              </w:rPr>
              <w:t>Arkansas</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2965BC3" w14:textId="76615502">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65D4245" w14:textId="4DC6F4CE">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2C44F18" w14:textId="64AA5B2D">
            <w:pPr>
              <w:spacing w:after="0"/>
              <w:jc w:val="center"/>
              <w:rPr>
                <w:sz w:val="18"/>
              </w:rPr>
            </w:pPr>
            <w:r w:rsidRPr="009A7EDD">
              <w:rPr>
                <w:rFonts w:eastAsia="MS Mincho" w:cs="Times New Roman"/>
                <w:sz w:val="18"/>
                <w:szCs w:val="18"/>
                <w:lang w:eastAsia="ja-JP"/>
              </w:rPr>
              <w:t>Missouri</w:t>
            </w:r>
          </w:p>
        </w:tc>
      </w:tr>
      <w:tr w:rsidRPr="009A7EDD" w:rsidR="000E21C4" w:rsidTr="009F7B25" w14:paraId="372E1035" w14:textId="12C85AD3">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5664AB6" w14:textId="77777777">
            <w:pPr>
              <w:spacing w:after="0"/>
              <w:jc w:val="center"/>
              <w:rPr>
                <w:b/>
                <w:sz w:val="18"/>
              </w:rPr>
            </w:pPr>
            <w:r w:rsidRPr="009A7EDD">
              <w:rPr>
                <w:b/>
                <w:sz w:val="18"/>
              </w:rPr>
              <w:t>VIII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504D0E65" w14:textId="77777777">
            <w:pPr>
              <w:spacing w:after="0"/>
              <w:jc w:val="center"/>
              <w:rPr>
                <w:sz w:val="18"/>
              </w:rPr>
            </w:pPr>
            <w:r w:rsidRPr="009A7EDD">
              <w:rPr>
                <w:sz w:val="18"/>
              </w:rPr>
              <w:t>Colorado</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19963463"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C454267" w14:textId="641FADC4">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8113D31" w14:textId="2E5A15DD">
            <w:pPr>
              <w:spacing w:after="0"/>
              <w:jc w:val="center"/>
              <w:rPr>
                <w:sz w:val="18"/>
              </w:rPr>
            </w:pPr>
            <w:r w:rsidRPr="009A7EDD">
              <w:rPr>
                <w:rFonts w:eastAsia="MS Mincho" w:cs="Times New Roman"/>
                <w:sz w:val="18"/>
                <w:szCs w:val="18"/>
                <w:lang w:eastAsia="ja-JP"/>
              </w:rPr>
              <w:t>Iowa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20086A92" w14:textId="4C66BBF3">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F7F0E09" w14:textId="7678AD1A">
            <w:pPr>
              <w:spacing w:after="0"/>
              <w:jc w:val="center"/>
              <w:rPr>
                <w:sz w:val="18"/>
              </w:rPr>
            </w:pPr>
            <w:r w:rsidRPr="009A7EDD">
              <w:rPr>
                <w:rFonts w:eastAsia="MS Mincho" w:cs="Times New Roman"/>
                <w:b/>
                <w:sz w:val="18"/>
                <w:szCs w:val="18"/>
                <w:lang w:eastAsia="ja-JP"/>
              </w:rPr>
              <w:t>VII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84A57CC" w14:textId="0E95C3E5">
            <w:pPr>
              <w:spacing w:after="0"/>
              <w:jc w:val="center"/>
              <w:rPr>
                <w:sz w:val="18"/>
              </w:rPr>
            </w:pPr>
            <w:r w:rsidRPr="009A7EDD">
              <w:rPr>
                <w:rFonts w:eastAsia="MS Mincho" w:cs="Times New Roman"/>
                <w:sz w:val="18"/>
                <w:szCs w:val="18"/>
                <w:lang w:eastAsia="ja-JP"/>
              </w:rPr>
              <w:t>Nebraska</w:t>
            </w:r>
          </w:p>
        </w:tc>
      </w:tr>
      <w:tr w:rsidRPr="009A7EDD" w:rsidR="000E21C4" w:rsidTr="009F7B25" w14:paraId="2868221F" w14:textId="601AC082">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D30A115" w14:textId="77777777">
            <w:pPr>
              <w:spacing w:after="0"/>
              <w:jc w:val="center"/>
              <w:rPr>
                <w:b/>
                <w:sz w:val="18"/>
              </w:rPr>
            </w:pPr>
            <w:r w:rsidRPr="009A7EDD">
              <w:rPr>
                <w:b/>
                <w:sz w:val="18"/>
              </w:rPr>
              <w:t>VIII</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DA0AF0B" w14:textId="77777777">
            <w:pPr>
              <w:spacing w:after="0"/>
              <w:jc w:val="center"/>
              <w:rPr>
                <w:sz w:val="18"/>
              </w:rPr>
            </w:pPr>
            <w:r w:rsidRPr="009A7EDD">
              <w:rPr>
                <w:sz w:val="18"/>
              </w:rPr>
              <w:t>North Dakota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5422FE90"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E00948E" w14:textId="51059B12">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74FBB78" w14:textId="5F1AEEEF">
            <w:pPr>
              <w:spacing w:after="0"/>
              <w:jc w:val="center"/>
              <w:rPr>
                <w:sz w:val="18"/>
              </w:rPr>
            </w:pPr>
            <w:r w:rsidRPr="009A7EDD">
              <w:rPr>
                <w:rFonts w:eastAsia="MS Mincho" w:cs="Times New Roman"/>
                <w:sz w:val="18"/>
                <w:szCs w:val="18"/>
                <w:lang w:eastAsia="ja-JP"/>
              </w:rPr>
              <w:t>Utah</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0B493A58" w14:textId="38653720">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5EEB26D" w14:textId="2288EF00">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13FF0E4" w14:textId="7A459F6C">
            <w:pPr>
              <w:spacing w:after="0"/>
              <w:jc w:val="center"/>
              <w:rPr>
                <w:sz w:val="18"/>
              </w:rPr>
            </w:pPr>
            <w:r w:rsidRPr="009A7EDD">
              <w:rPr>
                <w:rFonts w:eastAsia="MS Mincho" w:cs="Times New Roman"/>
                <w:sz w:val="18"/>
                <w:szCs w:val="18"/>
                <w:lang w:eastAsia="ja-JP"/>
              </w:rPr>
              <w:t>Montana</w:t>
            </w:r>
          </w:p>
        </w:tc>
      </w:tr>
      <w:tr w:rsidRPr="009A7EDD" w:rsidR="000E21C4" w:rsidTr="009F7B25" w14:paraId="1E1EB326" w14:textId="3B8B2C8A">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3DF1D308" w14:textId="77777777">
            <w:pPr>
              <w:spacing w:after="0"/>
              <w:jc w:val="center"/>
              <w:rPr>
                <w:b/>
                <w:sz w:val="18"/>
              </w:rPr>
            </w:pPr>
            <w:r w:rsidRPr="009A7EDD">
              <w:rPr>
                <w:b/>
                <w:sz w:val="18"/>
              </w:rPr>
              <w:t>IX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139B699" w14:textId="77777777">
            <w:pPr>
              <w:spacing w:after="0"/>
              <w:jc w:val="center"/>
              <w:rPr>
                <w:sz w:val="18"/>
              </w:rPr>
            </w:pPr>
            <w:r w:rsidRPr="009A7EDD">
              <w:rPr>
                <w:sz w:val="18"/>
              </w:rPr>
              <w:t>California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C607162"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3C85B0" w14:textId="274D2828">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33E16D2E" w14:textId="560A5E7F">
            <w:pPr>
              <w:spacing w:after="0"/>
              <w:jc w:val="center"/>
              <w:rPr>
                <w:sz w:val="18"/>
              </w:rPr>
            </w:pPr>
            <w:r w:rsidRPr="009A7EDD">
              <w:rPr>
                <w:rFonts w:eastAsia="MS Mincho" w:cs="Times New Roman"/>
                <w:sz w:val="18"/>
                <w:szCs w:val="18"/>
                <w:lang w:eastAsia="ja-JP"/>
              </w:rPr>
              <w:t>South Dakota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EF217CA" w14:textId="68D7A0B1">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3256D96" w14:textId="5C01FCED">
            <w:pPr>
              <w:spacing w:after="0"/>
              <w:jc w:val="center"/>
              <w:rPr>
                <w:sz w:val="18"/>
              </w:rPr>
            </w:pPr>
            <w:r w:rsidRPr="009A7EDD">
              <w:rPr>
                <w:rFonts w:eastAsia="MS Mincho" w:cs="Times New Roman"/>
                <w:b/>
                <w:sz w:val="18"/>
                <w:szCs w:val="18"/>
                <w:lang w:eastAsia="ja-JP"/>
              </w:rPr>
              <w:t>VIII</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DEA0A40" w14:textId="5350F254">
            <w:pPr>
              <w:spacing w:after="0"/>
              <w:jc w:val="center"/>
              <w:rPr>
                <w:sz w:val="18"/>
              </w:rPr>
            </w:pPr>
            <w:r w:rsidRPr="009A7EDD">
              <w:rPr>
                <w:rFonts w:eastAsia="MS Mincho" w:cs="Times New Roman"/>
                <w:sz w:val="18"/>
                <w:szCs w:val="18"/>
                <w:lang w:eastAsia="ja-JP"/>
              </w:rPr>
              <w:t>Wyoming</w:t>
            </w:r>
          </w:p>
        </w:tc>
      </w:tr>
      <w:tr w:rsidRPr="009A7EDD" w:rsidR="000E21C4" w:rsidTr="009F7B25" w14:paraId="14BB1ACE" w14:textId="4556ABAE">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1ACB68B0" w14:textId="77777777">
            <w:pPr>
              <w:spacing w:after="0"/>
              <w:jc w:val="center"/>
              <w:rPr>
                <w:b/>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087BE98A" w14:textId="77777777">
            <w:pPr>
              <w:spacing w:after="0"/>
              <w:jc w:val="center"/>
              <w:rPr>
                <w:sz w:val="18"/>
              </w:rPr>
            </w:pPr>
            <w:r w:rsidRPr="009A7EDD">
              <w:rPr>
                <w:sz w:val="18"/>
              </w:rPr>
              <w:t>Nevada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3C65250C"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C330B4E" w14:textId="66D8116A">
            <w:pPr>
              <w:spacing w:after="0"/>
              <w:jc w:val="center"/>
              <w:rPr>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D45A965" w14:textId="0A210333">
            <w:pPr>
              <w:spacing w:after="0"/>
              <w:jc w:val="center"/>
              <w:rPr>
                <w:sz w:val="18"/>
              </w:rPr>
            </w:pPr>
            <w:r w:rsidRPr="009A7EDD">
              <w:rPr>
                <w:rFonts w:eastAsia="MS Mincho" w:cs="Times New Roman"/>
                <w:sz w:val="18"/>
                <w:szCs w:val="18"/>
                <w:lang w:eastAsia="ja-JP"/>
              </w:rPr>
              <w:t>Arizona</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73039073" w14:textId="6A26590C">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68512F5A" w14:textId="636D5F5F">
            <w:pPr>
              <w:spacing w:after="0"/>
              <w:jc w:val="center"/>
              <w:rPr>
                <w:sz w:val="18"/>
              </w:rPr>
            </w:pPr>
            <w:r w:rsidRPr="009A7EDD">
              <w:rPr>
                <w:rFonts w:eastAsia="MS Mincho" w:cs="Times New Roman"/>
                <w:b/>
                <w:sz w:val="18"/>
                <w:szCs w:val="18"/>
                <w:lang w:eastAsia="ja-JP"/>
              </w:rPr>
              <w:t>IX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D927E4B" w14:textId="75F0BE10">
            <w:pPr>
              <w:spacing w:after="0"/>
              <w:jc w:val="center"/>
              <w:rPr>
                <w:sz w:val="18"/>
              </w:rPr>
            </w:pPr>
            <w:r w:rsidRPr="009A7EDD">
              <w:rPr>
                <w:rFonts w:eastAsia="MS Mincho" w:cs="Times New Roman"/>
                <w:sz w:val="18"/>
                <w:szCs w:val="18"/>
                <w:lang w:eastAsia="ja-JP"/>
              </w:rPr>
              <w:t>Hawaii</w:t>
            </w:r>
          </w:p>
        </w:tc>
      </w:tr>
      <w:tr w:rsidRPr="009A7EDD" w:rsidR="000E21C4" w:rsidTr="009F7B25" w14:paraId="5668AB54" w14:textId="409DEC8D">
        <w:trPr>
          <w:cantSplit/>
          <w:jc w:val="center"/>
        </w:trPr>
        <w:tc>
          <w:tcPr>
            <w:tcW w:w="1008"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69000D7D" w14:textId="77777777">
            <w:pPr>
              <w:spacing w:after="0"/>
              <w:jc w:val="center"/>
              <w:rPr>
                <w:b/>
                <w:sz w:val="18"/>
              </w:rPr>
            </w:pPr>
            <w:r w:rsidRPr="009A7EDD">
              <w:rPr>
                <w:b/>
                <w:sz w:val="18"/>
              </w:rPr>
              <w:t>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421262E4" w14:textId="77777777">
            <w:pPr>
              <w:spacing w:after="0"/>
              <w:jc w:val="center"/>
              <w:rPr>
                <w:sz w:val="18"/>
              </w:rPr>
            </w:pPr>
            <w:r w:rsidRPr="009A7EDD">
              <w:rPr>
                <w:sz w:val="18"/>
              </w:rPr>
              <w:t>Washington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C954A6B" w14:textId="77777777">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2B8C5731" w14:textId="2F848063">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41F9C8AB" w14:textId="093E2D09">
            <w:pPr>
              <w:spacing w:after="0"/>
              <w:jc w:val="center"/>
              <w:rPr>
                <w:sz w:val="18"/>
              </w:rPr>
            </w:pPr>
            <w:r w:rsidRPr="009A7EDD">
              <w:rPr>
                <w:rFonts w:eastAsia="MS Mincho" w:cs="Times New Roman"/>
                <w:sz w:val="18"/>
                <w:szCs w:val="18"/>
                <w:lang w:eastAsia="ja-JP"/>
              </w:rPr>
              <w:t>Oregon</w:t>
            </w:r>
          </w:p>
        </w:tc>
        <w:tc>
          <w:tcPr>
            <w:tcW w:w="518" w:type="dxa"/>
            <w:tcBorders>
              <w:top w:val="nil"/>
              <w:left w:val="single" w:color="auto" w:sz="4" w:space="0"/>
              <w:bottom w:val="nil"/>
              <w:right w:val="single" w:color="auto" w:sz="4" w:space="0"/>
            </w:tcBorders>
            <w:shd w:val="clear" w:color="auto" w:fill="auto"/>
            <w:vAlign w:val="center"/>
          </w:tcPr>
          <w:p w:rsidRPr="009A7EDD" w:rsidR="000E21C4" w:rsidP="009F7B25" w:rsidRDefault="000E21C4" w14:paraId="4CB93FCC" w14:textId="64805D68">
            <w:pPr>
              <w:spacing w:after="0"/>
              <w:jc w:val="center"/>
              <w:rPr>
                <w:sz w:val="18"/>
              </w:rPr>
            </w:pPr>
          </w:p>
        </w:tc>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521B2227" w14:textId="2FB86400">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75FA1B70" w14:textId="4FE114F6">
            <w:pPr>
              <w:spacing w:after="0"/>
              <w:jc w:val="center"/>
              <w:rPr>
                <w:sz w:val="18"/>
              </w:rPr>
            </w:pPr>
            <w:r w:rsidRPr="009A7EDD">
              <w:rPr>
                <w:rFonts w:eastAsia="MS Mincho" w:cs="Times New Roman"/>
                <w:sz w:val="18"/>
                <w:szCs w:val="18"/>
                <w:lang w:eastAsia="ja-JP"/>
              </w:rPr>
              <w:t>Idaho</w:t>
            </w:r>
          </w:p>
        </w:tc>
      </w:tr>
      <w:tr w:rsidRPr="009A7EDD" w:rsidR="000E21C4" w:rsidTr="009F7B25" w14:paraId="3A7FDF35" w14:textId="69622CCB">
        <w:trPr>
          <w:cantSplit/>
          <w:jc w:val="center"/>
        </w:trPr>
        <w:tc>
          <w:tcPr>
            <w:tcW w:w="1008" w:type="dxa"/>
            <w:tcBorders>
              <w:top w:val="single" w:color="auto" w:sz="4" w:space="0"/>
              <w:left w:val="single" w:color="auto" w:sz="4" w:space="0"/>
              <w:bottom w:val="single" w:color="auto" w:sz="4" w:space="0"/>
              <w:right w:val="single" w:color="auto" w:sz="4" w:space="0"/>
            </w:tcBorders>
            <w:vAlign w:val="center"/>
          </w:tcPr>
          <w:p w:rsidRPr="009A7EDD" w:rsidR="000E21C4" w:rsidP="009F7B25" w:rsidRDefault="000E21C4" w14:paraId="0881A1F1" w14:textId="77777777">
            <w:pPr>
              <w:spacing w:after="0"/>
              <w:jc w:val="center"/>
              <w:rPr>
                <w:sz w:val="18"/>
              </w:rPr>
            </w:pPr>
            <w:r w:rsidRPr="009A7EDD">
              <w:rPr>
                <w:rFonts w:eastAsia="MS Mincho" w:cs="Times New Roman"/>
                <w:b/>
                <w:sz w:val="18"/>
                <w:szCs w:val="18"/>
                <w:lang w:eastAsia="ja-JP"/>
              </w:rPr>
              <w:t>X</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9A7EDD" w:rsidR="000E21C4" w:rsidP="009F7B25" w:rsidRDefault="000E21C4" w14:paraId="702E47A8" w14:textId="77777777">
            <w:pPr>
              <w:spacing w:after="0"/>
              <w:jc w:val="center"/>
              <w:rPr>
                <w:sz w:val="18"/>
              </w:rPr>
            </w:pPr>
            <w:r w:rsidRPr="009A7EDD">
              <w:rPr>
                <w:sz w:val="18"/>
              </w:rPr>
              <w:t>Alaska</w:t>
            </w:r>
          </w:p>
        </w:tc>
        <w:tc>
          <w:tcPr>
            <w:tcW w:w="518" w:type="dxa"/>
            <w:tcBorders>
              <w:top w:val="nil"/>
              <w:left w:val="single" w:color="auto" w:sz="4" w:space="0"/>
              <w:bottom w:val="nil"/>
              <w:right w:val="nil"/>
            </w:tcBorders>
            <w:shd w:val="clear" w:color="auto" w:fill="auto"/>
            <w:vAlign w:val="center"/>
          </w:tcPr>
          <w:p w:rsidRPr="009A7EDD" w:rsidR="000E21C4" w:rsidP="009F7B25" w:rsidRDefault="000E21C4" w14:paraId="4CAC700E" w14:textId="77777777">
            <w:pPr>
              <w:spacing w:after="0"/>
              <w:jc w:val="center"/>
              <w:rPr>
                <w:sz w:val="18"/>
              </w:rPr>
            </w:pPr>
          </w:p>
        </w:tc>
        <w:tc>
          <w:tcPr>
            <w:tcW w:w="1008" w:type="dxa"/>
            <w:tcBorders>
              <w:top w:val="single" w:color="auto" w:sz="4" w:space="0"/>
              <w:left w:val="nil"/>
              <w:bottom w:val="nil"/>
              <w:right w:val="nil"/>
            </w:tcBorders>
            <w:vAlign w:val="center"/>
          </w:tcPr>
          <w:p w:rsidRPr="009A7EDD" w:rsidR="000E21C4" w:rsidP="009F7B25" w:rsidRDefault="000E21C4" w14:paraId="1CD36170" w14:textId="77777777">
            <w:pPr>
              <w:spacing w:after="0"/>
              <w:jc w:val="center"/>
              <w:rPr>
                <w:sz w:val="18"/>
              </w:rPr>
            </w:pPr>
          </w:p>
        </w:tc>
        <w:tc>
          <w:tcPr>
            <w:tcW w:w="1656" w:type="dxa"/>
            <w:tcBorders>
              <w:top w:val="single" w:color="auto" w:sz="4" w:space="0"/>
              <w:left w:val="nil"/>
              <w:bottom w:val="nil"/>
              <w:right w:val="nil"/>
            </w:tcBorders>
            <w:vAlign w:val="center"/>
          </w:tcPr>
          <w:p w:rsidRPr="009A7EDD" w:rsidR="000E21C4" w:rsidP="009F7B25" w:rsidRDefault="000E21C4" w14:paraId="744DC00E" w14:textId="77777777">
            <w:pPr>
              <w:spacing w:after="0"/>
              <w:jc w:val="center"/>
              <w:rPr>
                <w:sz w:val="18"/>
              </w:rPr>
            </w:pPr>
          </w:p>
        </w:tc>
        <w:tc>
          <w:tcPr>
            <w:tcW w:w="518" w:type="dxa"/>
            <w:tcBorders>
              <w:top w:val="nil"/>
              <w:left w:val="nil"/>
              <w:bottom w:val="nil"/>
              <w:right w:val="nil"/>
            </w:tcBorders>
            <w:vAlign w:val="center"/>
          </w:tcPr>
          <w:p w:rsidRPr="009A7EDD" w:rsidR="000E21C4" w:rsidP="009F7B25" w:rsidRDefault="000E21C4" w14:paraId="6C252516" w14:textId="2694281B">
            <w:pPr>
              <w:spacing w:after="0"/>
              <w:jc w:val="center"/>
              <w:rPr>
                <w:sz w:val="18"/>
              </w:rPr>
            </w:pPr>
          </w:p>
        </w:tc>
        <w:tc>
          <w:tcPr>
            <w:tcW w:w="1008" w:type="dxa"/>
            <w:tcBorders>
              <w:top w:val="single" w:color="auto" w:sz="4" w:space="0"/>
              <w:left w:val="nil"/>
              <w:bottom w:val="nil"/>
              <w:right w:val="nil"/>
            </w:tcBorders>
            <w:vAlign w:val="center"/>
          </w:tcPr>
          <w:p w:rsidRPr="009A7EDD" w:rsidR="000E21C4" w:rsidP="009F7B25" w:rsidRDefault="000E21C4" w14:paraId="4E2CA9EC" w14:textId="77777777">
            <w:pPr>
              <w:spacing w:after="0"/>
              <w:jc w:val="center"/>
              <w:rPr>
                <w:sz w:val="18"/>
              </w:rPr>
            </w:pPr>
          </w:p>
        </w:tc>
        <w:tc>
          <w:tcPr>
            <w:tcW w:w="1656" w:type="dxa"/>
            <w:tcBorders>
              <w:top w:val="single" w:color="auto" w:sz="4" w:space="0"/>
              <w:left w:val="nil"/>
              <w:bottom w:val="nil"/>
              <w:right w:val="nil"/>
            </w:tcBorders>
            <w:vAlign w:val="center"/>
          </w:tcPr>
          <w:p w:rsidRPr="009A7EDD" w:rsidR="000E21C4" w:rsidP="009F7B25" w:rsidRDefault="000E21C4" w14:paraId="227F9169" w14:textId="77777777">
            <w:pPr>
              <w:spacing w:after="0"/>
              <w:jc w:val="center"/>
              <w:rPr>
                <w:sz w:val="18"/>
              </w:rPr>
            </w:pPr>
          </w:p>
        </w:tc>
      </w:tr>
    </w:tbl>
    <w:p w:rsidRPr="009A7EDD" w:rsidR="00E029EB" w:rsidRDefault="00E029EB" w14:paraId="5DE68DDB" w14:textId="77777777">
      <w:pPr>
        <w:spacing w:after="0"/>
        <w:rPr>
          <w:rFonts w:cs="Times New Roman"/>
          <w:b/>
          <w:szCs w:val="24"/>
        </w:rPr>
      </w:pPr>
      <w:bookmarkStart w:name="_Toc416951010" w:id="14"/>
    </w:p>
    <w:p w:rsidRPr="009A7EDD" w:rsidR="00E029EB" w:rsidP="009F7B25" w:rsidRDefault="00E029EB" w14:paraId="3C7F17CE" w14:textId="77777777">
      <w:pPr>
        <w:pStyle w:val="Heading2"/>
      </w:pPr>
      <w:bookmarkStart w:name="_Toc410813908" w:id="15"/>
      <w:bookmarkStart w:name="_Toc517787643" w:id="16"/>
      <w:bookmarkEnd w:id="14"/>
      <w:r w:rsidRPr="009A7EDD">
        <w:t>Timeline</w:t>
      </w:r>
      <w:bookmarkEnd w:id="15"/>
      <w:bookmarkEnd w:id="16"/>
    </w:p>
    <w:p w:rsidR="00E065EF" w:rsidP="00E065EF" w:rsidRDefault="00E065EF" w14:paraId="25350DA8" w14:textId="4A968A05">
      <w:pPr>
        <w:keepLines/>
        <w:spacing w:after="200" w:line="276" w:lineRule="auto"/>
      </w:pPr>
      <w:r>
        <w:fldChar w:fldCharType="begin"/>
      </w:r>
      <w:r>
        <w:instrText xml:space="preserve"> REF _Ref63776087 \h </w:instrText>
      </w:r>
      <w:r>
        <w:fldChar w:fldCharType="separate"/>
      </w:r>
      <w:r>
        <w:t xml:space="preserve">Exhibit </w:t>
      </w:r>
      <w:r>
        <w:rPr>
          <w:noProof/>
        </w:rPr>
        <w:t>2</w:t>
      </w:r>
      <w:r>
        <w:fldChar w:fldCharType="end"/>
      </w:r>
      <w:r>
        <w:t xml:space="preserve"> </w:t>
      </w:r>
      <w:r w:rsidRPr="009A7EDD" w:rsidR="00E029EB">
        <w:t xml:space="preserve">displays the timeline for the three cohorts’ next reporting years. While the timeline provides </w:t>
      </w:r>
      <w:r w:rsidR="005639C3">
        <w:t xml:space="preserve">required submission </w:t>
      </w:r>
      <w:r w:rsidRPr="009A7EDD" w:rsidR="00E029EB">
        <w:t xml:space="preserve">deadlines, states may, and are encouraged to, submit required documents for review and approval earlier than the deadline. </w:t>
      </w:r>
      <w:bookmarkStart w:name="_Ref493756632" w:id="17"/>
    </w:p>
    <w:p w:rsidRPr="009A7EDD" w:rsidR="00E029EB" w:rsidP="00061724" w:rsidRDefault="00E065EF" w14:paraId="70D26B69" w14:textId="496364A0">
      <w:pPr>
        <w:pStyle w:val="Caption"/>
      </w:pPr>
      <w:bookmarkStart w:name="_Ref63776087" w:id="18"/>
      <w:r>
        <w:t xml:space="preserve">Exhibit </w:t>
      </w:r>
      <w:fldSimple w:instr=" SEQ Exhibit \* ARABIC ">
        <w:r>
          <w:rPr>
            <w:noProof/>
          </w:rPr>
          <w:t>2</w:t>
        </w:r>
      </w:fldSimple>
      <w:bookmarkEnd w:id="18"/>
      <w:r>
        <w:t>: Error Rate Methodology Timeline</w:t>
      </w:r>
      <w:bookmarkEnd w:id="17"/>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226"/>
        <w:gridCol w:w="2056"/>
        <w:gridCol w:w="2039"/>
        <w:gridCol w:w="2039"/>
      </w:tblGrid>
      <w:tr w:rsidRPr="009A7EDD" w:rsidR="007F0BF6" w:rsidTr="00C05D3E" w14:paraId="00B8BE76" w14:textId="77777777">
        <w:trPr>
          <w:cantSplit/>
          <w:tblHeader/>
          <w:jc w:val="center"/>
        </w:trPr>
        <w:tc>
          <w:tcPr>
            <w:tcW w:w="0" w:type="auto"/>
            <w:shd w:val="clear" w:color="auto" w:fill="F2DBDB" w:themeFill="accent2" w:themeFillTint="33"/>
            <w:vAlign w:val="bottom"/>
          </w:tcPr>
          <w:p w:rsidRPr="009A7EDD" w:rsidR="00E029EB" w:rsidP="00173FF1" w:rsidRDefault="00E029EB" w14:paraId="536F86D1" w14:textId="77777777">
            <w:pPr>
              <w:spacing w:after="0"/>
              <w:jc w:val="center"/>
              <w:rPr>
                <w:b/>
                <w:sz w:val="18"/>
              </w:rPr>
            </w:pPr>
            <w:r w:rsidRPr="009A7EDD">
              <w:rPr>
                <w:b/>
                <w:sz w:val="18"/>
              </w:rPr>
              <w:t>N/A</w:t>
            </w:r>
          </w:p>
        </w:tc>
        <w:tc>
          <w:tcPr>
            <w:tcW w:w="0" w:type="auto"/>
            <w:shd w:val="clear" w:color="auto" w:fill="F2DBDB" w:themeFill="accent2" w:themeFillTint="33"/>
            <w:vAlign w:val="center"/>
          </w:tcPr>
          <w:p w:rsidRPr="009A7EDD" w:rsidR="00E029EB" w:rsidP="00173FF1" w:rsidRDefault="00E029EB" w14:paraId="7893DA83" w14:textId="77777777">
            <w:pPr>
              <w:spacing w:after="0"/>
              <w:jc w:val="center"/>
              <w:rPr>
                <w:b/>
                <w:sz w:val="18"/>
              </w:rPr>
            </w:pPr>
            <w:r w:rsidRPr="009A7EDD">
              <w:rPr>
                <w:b/>
                <w:sz w:val="18"/>
              </w:rPr>
              <w:t>Year 1 States</w:t>
            </w:r>
          </w:p>
        </w:tc>
        <w:tc>
          <w:tcPr>
            <w:tcW w:w="0" w:type="auto"/>
            <w:shd w:val="clear" w:color="auto" w:fill="F2DBDB" w:themeFill="accent2" w:themeFillTint="33"/>
            <w:vAlign w:val="center"/>
          </w:tcPr>
          <w:p w:rsidRPr="009A7EDD" w:rsidR="00E029EB" w:rsidP="00173FF1" w:rsidRDefault="00E029EB" w14:paraId="5B32C495" w14:textId="77777777">
            <w:pPr>
              <w:spacing w:after="0"/>
              <w:jc w:val="center"/>
              <w:rPr>
                <w:b/>
                <w:sz w:val="18"/>
              </w:rPr>
            </w:pPr>
            <w:r w:rsidRPr="009A7EDD">
              <w:rPr>
                <w:b/>
                <w:sz w:val="18"/>
              </w:rPr>
              <w:t>Year 2 States</w:t>
            </w:r>
          </w:p>
        </w:tc>
        <w:tc>
          <w:tcPr>
            <w:tcW w:w="0" w:type="auto"/>
            <w:shd w:val="clear" w:color="auto" w:fill="F2DBDB" w:themeFill="accent2" w:themeFillTint="33"/>
            <w:vAlign w:val="center"/>
          </w:tcPr>
          <w:p w:rsidRPr="009A7EDD" w:rsidR="00E029EB" w:rsidP="00173FF1" w:rsidRDefault="00E029EB" w14:paraId="45AC5EAC" w14:textId="326890C8">
            <w:pPr>
              <w:spacing w:after="0"/>
              <w:jc w:val="center"/>
              <w:rPr>
                <w:b/>
                <w:sz w:val="18"/>
              </w:rPr>
            </w:pPr>
            <w:r w:rsidRPr="009A7EDD">
              <w:rPr>
                <w:b/>
                <w:sz w:val="18"/>
              </w:rPr>
              <w:t>Year 3 States</w:t>
            </w:r>
          </w:p>
        </w:tc>
      </w:tr>
      <w:tr w:rsidRPr="009A7EDD" w:rsidR="00246849" w:rsidTr="00C05D3E" w14:paraId="4F9E5BF0" w14:textId="77777777">
        <w:trPr>
          <w:cantSplit/>
          <w:jc w:val="center"/>
        </w:trPr>
        <w:tc>
          <w:tcPr>
            <w:tcW w:w="0" w:type="auto"/>
            <w:vAlign w:val="center"/>
          </w:tcPr>
          <w:p w:rsidRPr="009A7EDD" w:rsidR="00E029EB" w:rsidP="00173FF1" w:rsidRDefault="00E029EB" w14:paraId="4A6F5D67" w14:textId="77777777">
            <w:pPr>
              <w:spacing w:after="0"/>
              <w:rPr>
                <w:b/>
                <w:sz w:val="18"/>
              </w:rPr>
            </w:pPr>
            <w:r w:rsidRPr="009A7EDD">
              <w:rPr>
                <w:b/>
                <w:sz w:val="18"/>
              </w:rPr>
              <w:t>Case review period</w:t>
            </w:r>
          </w:p>
        </w:tc>
        <w:tc>
          <w:tcPr>
            <w:tcW w:w="0" w:type="auto"/>
            <w:vAlign w:val="center"/>
          </w:tcPr>
          <w:p w:rsidRPr="00061724" w:rsidR="00E029EB" w:rsidP="00173FF1" w:rsidRDefault="00E029EB" w14:paraId="2D5F1C86" w14:textId="093B11FF">
            <w:pPr>
              <w:spacing w:after="0"/>
              <w:jc w:val="center"/>
              <w:rPr>
                <w:bCs/>
                <w:sz w:val="18"/>
              </w:rPr>
            </w:pPr>
            <w:r w:rsidRPr="00061724">
              <w:rPr>
                <w:bCs/>
                <w:sz w:val="18"/>
              </w:rPr>
              <w:t>October 1, 20</w:t>
            </w:r>
            <w:r w:rsidRPr="00061724" w:rsidR="000D4227">
              <w:rPr>
                <w:bCs/>
                <w:sz w:val="18"/>
              </w:rPr>
              <w:t>21</w:t>
            </w:r>
            <w:r w:rsidRPr="00061724">
              <w:rPr>
                <w:bCs/>
                <w:sz w:val="18"/>
              </w:rPr>
              <w:t xml:space="preserve"> – September 30, 20</w:t>
            </w:r>
            <w:r w:rsidRPr="00061724" w:rsidR="000D4227">
              <w:rPr>
                <w:bCs/>
                <w:sz w:val="18"/>
              </w:rPr>
              <w:t>22</w:t>
            </w:r>
          </w:p>
        </w:tc>
        <w:tc>
          <w:tcPr>
            <w:tcW w:w="0" w:type="auto"/>
            <w:vAlign w:val="center"/>
          </w:tcPr>
          <w:p w:rsidRPr="00061724" w:rsidR="00E029EB" w:rsidP="00173FF1" w:rsidRDefault="00E029EB" w14:paraId="34D61965" w14:textId="12E95FDA">
            <w:pPr>
              <w:spacing w:after="0"/>
              <w:jc w:val="center"/>
              <w:rPr>
                <w:bCs/>
                <w:sz w:val="18"/>
              </w:rPr>
            </w:pPr>
            <w:r w:rsidRPr="00061724">
              <w:rPr>
                <w:bCs/>
                <w:sz w:val="18"/>
              </w:rPr>
              <w:t>October 1, 20</w:t>
            </w:r>
            <w:r w:rsidRPr="00061724" w:rsidR="000D4227">
              <w:rPr>
                <w:bCs/>
                <w:sz w:val="18"/>
              </w:rPr>
              <w:t>22</w:t>
            </w:r>
            <w:r w:rsidRPr="00061724">
              <w:rPr>
                <w:bCs/>
                <w:sz w:val="18"/>
              </w:rPr>
              <w:t xml:space="preserve"> – September 30, 20</w:t>
            </w:r>
            <w:r w:rsidRPr="00061724" w:rsidR="000D4227">
              <w:rPr>
                <w:bCs/>
                <w:sz w:val="18"/>
              </w:rPr>
              <w:t>23</w:t>
            </w:r>
          </w:p>
        </w:tc>
        <w:tc>
          <w:tcPr>
            <w:tcW w:w="0" w:type="auto"/>
            <w:vAlign w:val="center"/>
          </w:tcPr>
          <w:p w:rsidRPr="00061724" w:rsidR="00E029EB" w:rsidP="00173FF1" w:rsidRDefault="00E029EB" w14:paraId="149913EE" w14:textId="3CA0CD66">
            <w:pPr>
              <w:spacing w:after="0"/>
              <w:jc w:val="center"/>
              <w:rPr>
                <w:bCs/>
                <w:sz w:val="18"/>
              </w:rPr>
            </w:pPr>
            <w:r w:rsidRPr="00061724">
              <w:rPr>
                <w:bCs/>
                <w:sz w:val="18"/>
              </w:rPr>
              <w:t>October 1, 20</w:t>
            </w:r>
            <w:r w:rsidRPr="00061724" w:rsidR="009F5935">
              <w:rPr>
                <w:bCs/>
                <w:sz w:val="18"/>
              </w:rPr>
              <w:t>20</w:t>
            </w:r>
            <w:r w:rsidRPr="00061724">
              <w:rPr>
                <w:bCs/>
                <w:sz w:val="18"/>
              </w:rPr>
              <w:t xml:space="preserve"> – September 30, 20</w:t>
            </w:r>
            <w:r w:rsidRPr="00061724" w:rsidR="009F5935">
              <w:rPr>
                <w:bCs/>
                <w:sz w:val="18"/>
              </w:rPr>
              <w:t>21</w:t>
            </w:r>
          </w:p>
        </w:tc>
      </w:tr>
      <w:tr w:rsidRPr="009A7EDD" w:rsidR="00246849" w:rsidTr="00C05D3E" w14:paraId="6B444378" w14:textId="77777777">
        <w:trPr>
          <w:cantSplit/>
          <w:jc w:val="center"/>
        </w:trPr>
        <w:tc>
          <w:tcPr>
            <w:tcW w:w="0" w:type="auto"/>
            <w:vAlign w:val="center"/>
          </w:tcPr>
          <w:p w:rsidRPr="009A7EDD" w:rsidR="00E029EB" w:rsidP="00173FF1" w:rsidRDefault="00E029EB" w14:paraId="0939F529" w14:textId="77777777">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Pr="009A7EDD" w:rsidR="00AD4DDB">
              <w:rPr>
                <w:b/>
                <w:sz w:val="18"/>
              </w:rPr>
              <w:t>*</w:t>
            </w:r>
            <w:r w:rsidRPr="009A7EDD">
              <w:rPr>
                <w:b/>
                <w:i/>
                <w:sz w:val="18"/>
              </w:rPr>
              <w:t xml:space="preserve"> </w:t>
            </w:r>
          </w:p>
        </w:tc>
        <w:tc>
          <w:tcPr>
            <w:tcW w:w="0" w:type="auto"/>
            <w:vAlign w:val="center"/>
          </w:tcPr>
          <w:p w:rsidRPr="00061724" w:rsidR="00E029EB" w:rsidP="00173FF1" w:rsidRDefault="00E029EB" w14:paraId="0F7ED9C0" w14:textId="7FF48A5B">
            <w:pPr>
              <w:spacing w:after="0"/>
              <w:jc w:val="center"/>
              <w:rPr>
                <w:bCs/>
                <w:sz w:val="18"/>
              </w:rPr>
            </w:pPr>
            <w:r w:rsidRPr="00061724">
              <w:rPr>
                <w:bCs/>
                <w:sz w:val="18"/>
              </w:rPr>
              <w:t>October 31, 20</w:t>
            </w:r>
            <w:r w:rsidRPr="00061724" w:rsidR="000D4227">
              <w:rPr>
                <w:bCs/>
                <w:sz w:val="18"/>
              </w:rPr>
              <w:t>22</w:t>
            </w:r>
          </w:p>
        </w:tc>
        <w:tc>
          <w:tcPr>
            <w:tcW w:w="0" w:type="auto"/>
            <w:vAlign w:val="center"/>
          </w:tcPr>
          <w:p w:rsidRPr="00061724" w:rsidR="00E029EB" w:rsidP="00173FF1" w:rsidRDefault="00E029EB" w14:paraId="1074428A" w14:textId="636CD020">
            <w:pPr>
              <w:spacing w:after="0"/>
              <w:jc w:val="center"/>
              <w:rPr>
                <w:bCs/>
                <w:sz w:val="18"/>
              </w:rPr>
            </w:pPr>
            <w:r w:rsidRPr="00061724">
              <w:rPr>
                <w:bCs/>
                <w:sz w:val="18"/>
              </w:rPr>
              <w:t>October 31, 202</w:t>
            </w:r>
            <w:r w:rsidRPr="00061724" w:rsidR="000D4227">
              <w:rPr>
                <w:bCs/>
                <w:sz w:val="18"/>
              </w:rPr>
              <w:t>3</w:t>
            </w:r>
          </w:p>
        </w:tc>
        <w:tc>
          <w:tcPr>
            <w:tcW w:w="0" w:type="auto"/>
            <w:vAlign w:val="center"/>
          </w:tcPr>
          <w:p w:rsidRPr="00061724" w:rsidR="00E029EB" w:rsidP="00173FF1" w:rsidRDefault="00E029EB" w14:paraId="57296CEA" w14:textId="60793A42">
            <w:pPr>
              <w:spacing w:after="0"/>
              <w:jc w:val="center"/>
              <w:rPr>
                <w:bCs/>
                <w:sz w:val="18"/>
              </w:rPr>
            </w:pPr>
            <w:r w:rsidRPr="00061724">
              <w:rPr>
                <w:bCs/>
                <w:sz w:val="18"/>
              </w:rPr>
              <w:t>October 31, 20</w:t>
            </w:r>
            <w:r w:rsidRPr="00061724" w:rsidR="006514B4">
              <w:rPr>
                <w:bCs/>
                <w:sz w:val="18"/>
              </w:rPr>
              <w:t>21</w:t>
            </w:r>
          </w:p>
        </w:tc>
      </w:tr>
      <w:tr w:rsidRPr="009A7EDD" w:rsidR="00246849" w:rsidTr="00C05D3E" w14:paraId="41111E29" w14:textId="77777777">
        <w:trPr>
          <w:cantSplit/>
          <w:jc w:val="center"/>
        </w:trPr>
        <w:tc>
          <w:tcPr>
            <w:tcW w:w="0" w:type="auto"/>
            <w:vAlign w:val="center"/>
          </w:tcPr>
          <w:p w:rsidRPr="009A7EDD" w:rsidR="00E029EB" w:rsidP="00173FF1" w:rsidRDefault="00E029EB" w14:paraId="34DD331A" w14:textId="77777777">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(ACF-</w:t>
            </w:r>
            <w:proofErr w:type="gramStart"/>
            <w:r w:rsidRPr="009A7EDD">
              <w:rPr>
                <w:b/>
                <w:sz w:val="18"/>
              </w:rPr>
              <w:t>403)*</w:t>
            </w:r>
            <w:proofErr w:type="gramEnd"/>
            <w:r w:rsidRPr="009A7EDD">
              <w:rPr>
                <w:b/>
                <w:sz w:val="18"/>
              </w:rPr>
              <w:t xml:space="preserve"> </w:t>
            </w:r>
          </w:p>
        </w:tc>
        <w:tc>
          <w:tcPr>
            <w:tcW w:w="0" w:type="auto"/>
            <w:vAlign w:val="center"/>
          </w:tcPr>
          <w:p w:rsidRPr="00061724" w:rsidR="00E029EB" w:rsidP="00173FF1" w:rsidRDefault="00E029EB" w14:paraId="24FE447D" w14:textId="25BCDFA1">
            <w:pPr>
              <w:spacing w:after="0"/>
              <w:jc w:val="center"/>
              <w:rPr>
                <w:bCs/>
                <w:sz w:val="18"/>
              </w:rPr>
            </w:pPr>
            <w:r w:rsidRPr="00061724">
              <w:rPr>
                <w:bCs/>
                <w:sz w:val="18"/>
              </w:rPr>
              <w:t>December 31, 20</w:t>
            </w:r>
            <w:r w:rsidRPr="00061724" w:rsidR="000D4227">
              <w:rPr>
                <w:bCs/>
                <w:sz w:val="18"/>
              </w:rPr>
              <w:t>22</w:t>
            </w:r>
          </w:p>
        </w:tc>
        <w:tc>
          <w:tcPr>
            <w:tcW w:w="0" w:type="auto"/>
            <w:vAlign w:val="center"/>
          </w:tcPr>
          <w:p w:rsidRPr="00061724" w:rsidR="00E029EB" w:rsidP="00173FF1" w:rsidRDefault="00E029EB" w14:paraId="4996334C" w14:textId="59DBDB4F">
            <w:pPr>
              <w:spacing w:after="0"/>
              <w:jc w:val="center"/>
              <w:rPr>
                <w:bCs/>
                <w:sz w:val="18"/>
              </w:rPr>
            </w:pPr>
            <w:r w:rsidRPr="00061724">
              <w:rPr>
                <w:bCs/>
                <w:sz w:val="18"/>
              </w:rPr>
              <w:t>December 31, 202</w:t>
            </w:r>
            <w:r w:rsidRPr="00061724" w:rsidR="000D4227">
              <w:rPr>
                <w:bCs/>
                <w:sz w:val="18"/>
              </w:rPr>
              <w:t>3</w:t>
            </w:r>
          </w:p>
        </w:tc>
        <w:tc>
          <w:tcPr>
            <w:tcW w:w="0" w:type="auto"/>
            <w:vAlign w:val="center"/>
          </w:tcPr>
          <w:p w:rsidRPr="00061724" w:rsidR="00E029EB" w:rsidP="00173FF1" w:rsidRDefault="00E029EB" w14:paraId="223AB3D1" w14:textId="62794BE6">
            <w:pPr>
              <w:spacing w:after="0"/>
              <w:jc w:val="center"/>
              <w:rPr>
                <w:bCs/>
                <w:sz w:val="18"/>
              </w:rPr>
            </w:pPr>
            <w:r w:rsidRPr="00061724">
              <w:rPr>
                <w:bCs/>
                <w:sz w:val="18"/>
              </w:rPr>
              <w:t xml:space="preserve">December 31, </w:t>
            </w:r>
            <w:r w:rsidRPr="00061724" w:rsidR="0047485D">
              <w:rPr>
                <w:bCs/>
                <w:sz w:val="18"/>
              </w:rPr>
              <w:t>2021</w:t>
            </w:r>
          </w:p>
        </w:tc>
      </w:tr>
      <w:tr w:rsidRPr="009A7EDD" w:rsidR="00246849" w:rsidTr="00C05D3E" w14:paraId="3AEE0530" w14:textId="77777777">
        <w:trPr>
          <w:cantSplit/>
          <w:jc w:val="center"/>
        </w:trPr>
        <w:tc>
          <w:tcPr>
            <w:tcW w:w="0" w:type="auto"/>
            <w:vAlign w:val="center"/>
          </w:tcPr>
          <w:p w:rsidRPr="009A7EDD" w:rsidR="00E029EB" w:rsidP="00173FF1" w:rsidRDefault="00E029EB" w14:paraId="48BEDE70" w14:textId="77777777">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w:t>
            </w:r>
            <w:proofErr w:type="gramStart"/>
            <w:r w:rsidRPr="009A7EDD">
              <w:rPr>
                <w:b/>
                <w:sz w:val="18"/>
              </w:rPr>
              <w:t>404)*</w:t>
            </w:r>
            <w:proofErr w:type="gramEnd"/>
            <w:r w:rsidRPr="009A7EDD">
              <w:rPr>
                <w:b/>
                <w:sz w:val="18"/>
              </w:rPr>
              <w:t>*</w:t>
            </w:r>
          </w:p>
        </w:tc>
        <w:tc>
          <w:tcPr>
            <w:tcW w:w="0" w:type="auto"/>
            <w:vAlign w:val="center"/>
          </w:tcPr>
          <w:p w:rsidRPr="00061724" w:rsidR="00E029EB" w:rsidP="00173FF1" w:rsidRDefault="00E029EB" w14:paraId="5D685CD5" w14:textId="6261AD77">
            <w:pPr>
              <w:spacing w:after="0"/>
              <w:jc w:val="center"/>
              <w:rPr>
                <w:bCs/>
                <w:sz w:val="18"/>
              </w:rPr>
            </w:pPr>
            <w:r w:rsidRPr="00061724">
              <w:rPr>
                <w:bCs/>
                <w:sz w:val="18"/>
              </w:rPr>
              <w:t>June 30, 20</w:t>
            </w:r>
            <w:r w:rsidRPr="00061724" w:rsidR="00F74F8B">
              <w:rPr>
                <w:bCs/>
                <w:sz w:val="18"/>
              </w:rPr>
              <w:t>23</w:t>
            </w:r>
          </w:p>
        </w:tc>
        <w:tc>
          <w:tcPr>
            <w:tcW w:w="0" w:type="auto"/>
            <w:vAlign w:val="center"/>
          </w:tcPr>
          <w:p w:rsidRPr="00061724" w:rsidR="00E029EB" w:rsidP="00173FF1" w:rsidRDefault="00E029EB" w14:paraId="07BE31AC" w14:textId="5848922F">
            <w:pPr>
              <w:spacing w:after="0"/>
              <w:jc w:val="center"/>
              <w:rPr>
                <w:bCs/>
                <w:sz w:val="18"/>
              </w:rPr>
            </w:pPr>
            <w:r w:rsidRPr="00061724">
              <w:rPr>
                <w:bCs/>
                <w:sz w:val="18"/>
              </w:rPr>
              <w:t>June 30, 202</w:t>
            </w:r>
            <w:r w:rsidRPr="00061724" w:rsidR="00F74F8B">
              <w:rPr>
                <w:bCs/>
                <w:sz w:val="18"/>
              </w:rPr>
              <w:t>4</w:t>
            </w:r>
          </w:p>
        </w:tc>
        <w:tc>
          <w:tcPr>
            <w:tcW w:w="0" w:type="auto"/>
            <w:vAlign w:val="center"/>
          </w:tcPr>
          <w:p w:rsidRPr="00061724" w:rsidR="00E029EB" w:rsidP="00173FF1" w:rsidRDefault="00E029EB" w14:paraId="2684423E" w14:textId="731CFAC0">
            <w:pPr>
              <w:spacing w:after="0"/>
              <w:jc w:val="center"/>
              <w:rPr>
                <w:bCs/>
                <w:sz w:val="18"/>
              </w:rPr>
            </w:pPr>
            <w:r w:rsidRPr="00061724">
              <w:rPr>
                <w:bCs/>
                <w:sz w:val="18"/>
              </w:rPr>
              <w:t xml:space="preserve">June 30, </w:t>
            </w:r>
            <w:r w:rsidRPr="00061724" w:rsidR="007D5655">
              <w:rPr>
                <w:bCs/>
                <w:sz w:val="18"/>
              </w:rPr>
              <w:t>2022</w:t>
            </w:r>
          </w:p>
        </w:tc>
      </w:tr>
      <w:tr w:rsidRPr="009A7EDD" w:rsidR="00246849" w:rsidTr="00282300" w14:paraId="04188C8B" w14:textId="77777777">
        <w:trPr>
          <w:cantSplit/>
          <w:jc w:val="center"/>
        </w:trPr>
        <w:tc>
          <w:tcPr>
            <w:tcW w:w="0" w:type="auto"/>
            <w:vAlign w:val="center"/>
          </w:tcPr>
          <w:p w:rsidRPr="009A7EDD" w:rsidR="00E029EB" w:rsidP="00173FF1" w:rsidRDefault="00E029EB" w14:paraId="5849D2E9" w14:textId="77777777">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rsidRPr="00061724" w:rsidR="00E029EB" w:rsidP="00173FF1" w:rsidRDefault="00246849" w14:paraId="232D11A2" w14:textId="388F089B">
            <w:pPr>
              <w:spacing w:after="0"/>
              <w:jc w:val="center"/>
              <w:rPr>
                <w:bCs/>
                <w:sz w:val="18"/>
              </w:rPr>
            </w:pPr>
            <w:r w:rsidRPr="00061724">
              <w:rPr>
                <w:bCs/>
                <w:sz w:val="18"/>
              </w:rPr>
              <w:t xml:space="preserve"> 60 days from date of ACF-404 submission</w:t>
            </w:r>
            <w:r w:rsidRPr="00061724" w:rsidR="007F0BF6">
              <w:rPr>
                <w:bCs/>
                <w:sz w:val="18"/>
              </w:rPr>
              <w:t xml:space="preserve"> deadline</w:t>
            </w:r>
          </w:p>
        </w:tc>
        <w:tc>
          <w:tcPr>
            <w:tcW w:w="0" w:type="auto"/>
            <w:shd w:val="clear" w:color="auto" w:fill="auto"/>
            <w:vAlign w:val="center"/>
          </w:tcPr>
          <w:p w:rsidRPr="00061724" w:rsidR="00E029EB" w:rsidP="00173FF1" w:rsidRDefault="00246849" w14:paraId="130A374A" w14:textId="6B555741">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c>
          <w:tcPr>
            <w:tcW w:w="0" w:type="auto"/>
            <w:shd w:val="clear" w:color="auto" w:fill="auto"/>
            <w:vAlign w:val="center"/>
          </w:tcPr>
          <w:p w:rsidRPr="00061724" w:rsidR="00E029EB" w:rsidP="00173FF1" w:rsidRDefault="00246849" w14:paraId="09F7D7A5" w14:textId="1086A80D">
            <w:pPr>
              <w:spacing w:after="0"/>
              <w:jc w:val="center"/>
              <w:rPr>
                <w:rFonts w:cs="Times New Roman"/>
                <w:bCs/>
                <w:sz w:val="18"/>
                <w:szCs w:val="18"/>
              </w:rPr>
            </w:pPr>
            <w:r w:rsidRPr="00061724">
              <w:rPr>
                <w:bCs/>
                <w:sz w:val="18"/>
              </w:rPr>
              <w:t>60 days from date of ACF-404 submission</w:t>
            </w:r>
            <w:r w:rsidRPr="00061724" w:rsidR="007F0BF6">
              <w:rPr>
                <w:bCs/>
                <w:sz w:val="18"/>
              </w:rPr>
              <w:t xml:space="preserve"> deadline</w:t>
            </w:r>
          </w:p>
        </w:tc>
      </w:tr>
    </w:tbl>
    <w:p w:rsidRPr="009A7EDD" w:rsidR="00E029EB" w:rsidP="002F6F01" w:rsidRDefault="00E029EB" w14:paraId="3CD45B6E" w14:textId="4A438718">
      <w:pPr>
        <w:spacing w:after="0"/>
        <w:rPr>
          <w:sz w:val="20"/>
        </w:rPr>
      </w:pPr>
      <w:r w:rsidRPr="009A7EDD">
        <w:rPr>
          <w:sz w:val="20"/>
        </w:rPr>
        <w:t>*Submit to the Child Care Regional Program Manager in the ACF Regional Office for approval</w:t>
      </w:r>
    </w:p>
    <w:p w:rsidRPr="009A7EDD" w:rsidR="00E029EB" w:rsidP="002F6F01" w:rsidRDefault="00E029EB" w14:paraId="39C467DF" w14:textId="77777777">
      <w:pPr>
        <w:rPr>
          <w:b/>
        </w:rPr>
      </w:pPr>
      <w:r w:rsidRPr="009A7EDD">
        <w:rPr>
          <w:sz w:val="20"/>
        </w:rPr>
        <w:t xml:space="preserve">**Submit </w:t>
      </w:r>
      <w:r w:rsidRPr="009A7EDD" w:rsidR="002F6F01">
        <w:rPr>
          <w:sz w:val="20"/>
        </w:rPr>
        <w:t>through</w:t>
      </w:r>
      <w:r w:rsidRPr="009A7EDD">
        <w:rPr>
          <w:sz w:val="20"/>
        </w:rPr>
        <w:t xml:space="preserve"> the Online Data Collection (OLDC)</w:t>
      </w:r>
      <w:bookmarkStart w:name="_Toc416951011" w:id="19"/>
    </w:p>
    <w:p w:rsidRPr="009A7EDD" w:rsidR="00E029EB" w:rsidP="006C6B63" w:rsidRDefault="00E029EB" w14:paraId="3ED1B8D8" w14:textId="77777777">
      <w:pPr>
        <w:pStyle w:val="Heading2"/>
      </w:pPr>
      <w:bookmarkStart w:name="_Toc410813909" w:id="20"/>
      <w:bookmarkStart w:name="_Toc517787644" w:id="21"/>
      <w:r w:rsidRPr="009A7EDD">
        <w:t>Components of Methodology</w:t>
      </w:r>
      <w:bookmarkEnd w:id="19"/>
      <w:bookmarkEnd w:id="20"/>
      <w:bookmarkEnd w:id="21"/>
    </w:p>
    <w:p w:rsidRPr="009A7EDD" w:rsidR="00E029EB" w:rsidP="00321D3A" w:rsidRDefault="00E029EB" w14:paraId="0EAD005A" w14:textId="73FAE809">
      <w:pPr>
        <w:pStyle w:val="ListParagraph2"/>
        <w:spacing w:after="120"/>
        <w:contextualSpacing w:val="0"/>
      </w:pPr>
      <w:r w:rsidRPr="009A7EDD">
        <w:t xml:space="preserve">The </w:t>
      </w:r>
      <w:r w:rsidRPr="00A97FC6">
        <w:rPr>
          <w:b/>
          <w:i/>
        </w:rPr>
        <w:t>Sampling Decisions, Assurances, and Fieldwork Preparation Plan</w:t>
      </w:r>
      <w:r w:rsidR="00991A99">
        <w:rPr>
          <w:b/>
          <w:i/>
        </w:rPr>
        <w:t xml:space="preserve"> </w:t>
      </w:r>
      <w:r w:rsidR="00991A99">
        <w:rPr>
          <w:b/>
          <w:iCs/>
        </w:rPr>
        <w:t>(SDAP)</w:t>
      </w:r>
      <w:r w:rsidRPr="009A7EDD">
        <w:rPr>
          <w:i/>
        </w:rPr>
        <w:t xml:space="preserve">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w:t>
      </w:r>
      <w:r w:rsidRPr="009A7EDD">
        <w:lastRenderedPageBreak/>
        <w:t xml:space="preserve">submission is the last day of October in the calendar year prior to the reporting year. </w:t>
      </w:r>
      <w:r w:rsidRPr="009A7EDD" w:rsidR="002A4569">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rsidRPr="009A7EDD" w:rsidR="00E029EB" w:rsidP="00321D3A" w:rsidRDefault="00E029EB" w14:paraId="1DF333EB" w14:textId="75FA3F52">
      <w:pPr>
        <w:pStyle w:val="ListParagraph2"/>
        <w:spacing w:after="120"/>
        <w:contextualSpacing w:val="0"/>
      </w:pPr>
      <w:r w:rsidRPr="00042D2E">
        <w:t xml:space="preserve">The </w:t>
      </w:r>
      <w:r w:rsidRPr="00A97FC6">
        <w:rPr>
          <w:b/>
          <w:i/>
        </w:rPr>
        <w:t xml:space="preserve">Record Review Worksheet </w:t>
      </w:r>
      <w:r w:rsidRPr="00A97FC6">
        <w:rPr>
          <w:b/>
        </w:rPr>
        <w:t>(ACF-403</w:t>
      </w:r>
      <w:r w:rsidRPr="00A97FC6" w:rsidR="00D934EF">
        <w:rPr>
          <w:b/>
        </w:rPr>
        <w:t>)</w:t>
      </w:r>
      <w:r w:rsidRPr="00042D2E">
        <w:t xml:space="preserve"> </w:t>
      </w:r>
      <w:r w:rsidRPr="00042D2E" w:rsidR="00246849">
        <w:t xml:space="preserve">(including the </w:t>
      </w:r>
      <w:r w:rsidRPr="00042D2E">
        <w:rPr>
          <w:i/>
        </w:rPr>
        <w:t xml:space="preserve">Missing and Insufficient Documentation </w:t>
      </w:r>
      <w:r w:rsidRPr="00042D2E" w:rsidR="00C81A81">
        <w:rPr>
          <w:i/>
        </w:rPr>
        <w:t>Table</w:t>
      </w:r>
      <w:r w:rsidRPr="00042D2E">
        <w:rPr>
          <w:i/>
        </w:rPr>
        <w:t xml:space="preserve"> </w:t>
      </w:r>
      <w:r w:rsidRPr="00042D2E" w:rsidR="00246849">
        <w:t>[</w:t>
      </w:r>
      <w:r w:rsidRPr="00042D2E">
        <w:t xml:space="preserve">MID </w:t>
      </w:r>
      <w:r w:rsidRPr="00042D2E" w:rsidR="00D04B7F">
        <w:t>Table</w:t>
      </w:r>
      <w:r w:rsidRPr="00042D2E" w:rsidR="00246849">
        <w:t>])</w:t>
      </w:r>
      <w:r w:rsidRPr="00042D2E">
        <w:t xml:space="preserve"> provide</w:t>
      </w:r>
      <w:r w:rsidR="009661B7">
        <w:t>s</w:t>
      </w:r>
      <w:r w:rsidRPr="00042D2E">
        <w:t xml:space="preserve"> a standardized format to assess the case record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Pr="00834433" w:rsidR="00E468BF">
        <w:t xml:space="preserve">All automated tools </w:t>
      </w:r>
      <w:r w:rsidRPr="00834433" w:rsidR="00A50DE3">
        <w:t>must be</w:t>
      </w:r>
      <w:r w:rsidRPr="00834433" w:rsidR="00E468BF">
        <w:t xml:space="preserve"> reviewed and approved</w:t>
      </w:r>
      <w:r w:rsidRPr="00834433" w:rsidR="00A50DE3">
        <w:t xml:space="preserve"> by</w:t>
      </w:r>
      <w:r w:rsidRPr="00834433" w:rsidR="00C55D9A">
        <w:t xml:space="preserve"> </w:t>
      </w:r>
      <w:r w:rsidR="001D306B">
        <w:rPr>
          <w:bCs/>
        </w:rPr>
        <w:t>OCC</w:t>
      </w:r>
      <w:r w:rsidRPr="00042D2E" w:rsidR="00E468BF">
        <w:t xml:space="preserve">. </w:t>
      </w:r>
      <w:r w:rsidRPr="00042D2E">
        <w:t>The</w:t>
      </w:r>
      <w:r w:rsidRPr="009A7EDD">
        <w:t xml:space="preserve"> deadline for submission is the last day of December in the calendar year prior to the reporting year. </w:t>
      </w:r>
      <w:r w:rsidRPr="009A7EDD" w:rsidR="00D934EF">
        <w:t xml:space="preserve">States may </w:t>
      </w:r>
      <w:r w:rsidRPr="009A7EDD" w:rsidR="002A4569">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Pr="009A7EDD" w:rsidR="0052031E">
        <w:t>Chapter</w:t>
      </w:r>
      <w:r w:rsidRPr="009A7EDD">
        <w:t xml:space="preserve"> V, and guidance on conducting case record reviews can be found in </w:t>
      </w:r>
      <w:r w:rsidRPr="009A7EDD" w:rsidR="0052031E">
        <w:t>Chapter</w:t>
      </w:r>
      <w:r w:rsidRPr="009A7EDD">
        <w:t xml:space="preserve"> VI.</w:t>
      </w:r>
    </w:p>
    <w:p w:rsidRPr="009A7EDD" w:rsidR="00E029EB" w:rsidP="00321D3A" w:rsidRDefault="00E029EB" w14:paraId="161B9331" w14:textId="77777777">
      <w:pPr>
        <w:pStyle w:val="ListParagraph2"/>
        <w:spacing w:after="120"/>
        <w:contextualSpacing w:val="0"/>
      </w:pPr>
      <w:r w:rsidRPr="009A7EDD">
        <w:t xml:space="preserve">The </w:t>
      </w:r>
      <w:r w:rsidRPr="00834433">
        <w:rPr>
          <w:b/>
          <w:i/>
        </w:rPr>
        <w:t xml:space="preserve">State Improper Payments Report </w:t>
      </w:r>
      <w:r w:rsidRPr="00834433">
        <w:rPr>
          <w:b/>
        </w:rPr>
        <w:t>(ACF-404)</w:t>
      </w:r>
      <w:r w:rsidRPr="009A7EDD">
        <w:t xml:space="preserve">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Pr="009A7EDD" w:rsidR="0052031E">
        <w:t>Chapter</w:t>
      </w:r>
      <w:r w:rsidRPr="009A7EDD">
        <w:t xml:space="preserve"> VII.</w:t>
      </w:r>
    </w:p>
    <w:p w:rsidRPr="009A7EDD" w:rsidR="00E029EB" w:rsidP="00173FF1" w:rsidRDefault="00E029EB" w14:paraId="3AEA89F4" w14:textId="38C3F862">
      <w:pPr>
        <w:pStyle w:val="ListParagraph2"/>
        <w:keepLines/>
      </w:pPr>
      <w:r w:rsidRPr="009A7EDD">
        <w:t xml:space="preserve">Any state with an </w:t>
      </w:r>
      <w:r w:rsidR="003132AE">
        <w:t>i</w:t>
      </w:r>
      <w:r w:rsidR="00EE54C8">
        <w:t xml:space="preserve">mproper </w:t>
      </w:r>
      <w:r w:rsidR="003132AE">
        <w:t>p</w:t>
      </w:r>
      <w:r w:rsidR="00EE54C8">
        <w:t xml:space="preserve">ayment </w:t>
      </w:r>
      <w:r w:rsidRPr="009A7EDD">
        <w:t xml:space="preserve">rate </w:t>
      </w:r>
      <w:r w:rsidR="00BF6FE7">
        <w:t xml:space="preserve">that exceeds the threshold </w:t>
      </w:r>
      <w:r w:rsidR="00F37637">
        <w:t xml:space="preserve">established by the Secretary </w:t>
      </w:r>
      <w:r w:rsidR="00BF6FE7">
        <w:t>(</w:t>
      </w:r>
      <w:r w:rsidR="00DF2399">
        <w:t xml:space="preserve">currently </w:t>
      </w:r>
      <w:r w:rsidR="00BF6FE7">
        <w:t>10%)</w:t>
      </w:r>
      <w:r w:rsidRPr="009A7EDD">
        <w:t xml:space="preserve"> must prepare and submit a comprehensive </w:t>
      </w:r>
      <w:r w:rsidRPr="008017A3" w:rsidR="0081149E">
        <w:rPr>
          <w:b/>
          <w:i/>
        </w:rPr>
        <w:t>State Improper Payments</w:t>
      </w:r>
      <w:r w:rsidRPr="008017A3">
        <w:rPr>
          <w:b/>
          <w:i/>
        </w:rPr>
        <w:t xml:space="preserve"> Corrective Action Plan </w:t>
      </w:r>
      <w:r w:rsidRPr="008017A3">
        <w:rPr>
          <w:b/>
        </w:rPr>
        <w:t>(ACF-405)</w:t>
      </w:r>
      <w:r w:rsidRPr="009A7EDD">
        <w:t xml:space="preserve"> </w:t>
      </w:r>
      <w:r w:rsidR="00246849">
        <w:t xml:space="preserve">within 60 days </w:t>
      </w:r>
      <w:r w:rsidR="00BF6FE7">
        <w:t>of</w:t>
      </w:r>
      <w:r w:rsidR="00246849">
        <w:t xml:space="preserve"> the submission </w:t>
      </w:r>
      <w:r w:rsidR="00BF6FE7">
        <w:t>deadline</w:t>
      </w:r>
      <w:r w:rsidR="00246849">
        <w:t xml:space="preserve"> of the </w:t>
      </w:r>
      <w:r w:rsidRPr="00DD04E7" w:rsidR="00BF6FE7">
        <w:rPr>
          <w:i/>
        </w:rPr>
        <w:t>State Improper Payments Report</w:t>
      </w:r>
      <w:r w:rsidR="00246849">
        <w:t>.</w:t>
      </w:r>
      <w:r w:rsidRPr="009A7EDD">
        <w:t xml:space="preserve"> Further guidance on preparing the </w:t>
      </w:r>
      <w:r w:rsidR="003547F7">
        <w:rPr>
          <w:i/>
        </w:rPr>
        <w:t>State Improper Payments</w:t>
      </w:r>
      <w:r w:rsidRPr="009A7EDD">
        <w:rPr>
          <w:i/>
        </w:rPr>
        <w:t xml:space="preserve"> Corrective Action Plan</w:t>
      </w:r>
      <w:r w:rsidRPr="009A7EDD">
        <w:t xml:space="preserve"> can be found in </w:t>
      </w:r>
      <w:r w:rsidRPr="009A7EDD" w:rsidR="0052031E">
        <w:t>Chapter</w:t>
      </w:r>
      <w:r w:rsidRPr="009A7EDD">
        <w:t xml:space="preserve"> VIII.</w:t>
      </w:r>
    </w:p>
    <w:p w:rsidRPr="009A7EDD" w:rsidR="00E029EB" w:rsidRDefault="00E029EB" w14:paraId="52BB3699" w14:textId="3E7B9B71">
      <w:r w:rsidRPr="009A7EDD">
        <w:t>OCC review</w:t>
      </w:r>
      <w:r w:rsidR="00A31F8A">
        <w:t>s</w:t>
      </w:r>
      <w:r w:rsidRPr="009A7EDD">
        <w:t xml:space="preserve"> the </w:t>
      </w:r>
      <w:r w:rsidRPr="009A7EDD">
        <w:rPr>
          <w:i/>
        </w:rPr>
        <w:t>State Improper Payments Reports</w:t>
      </w:r>
      <w:r w:rsidRPr="009A7EDD">
        <w:t xml:space="preserve"> submitted by states; calculate</w:t>
      </w:r>
      <w:r w:rsidR="00A31F8A">
        <w:t>s</w:t>
      </w:r>
      <w:r w:rsidRPr="009A7EDD">
        <w:t xml:space="preserve"> the national error measures; and consolidate</w:t>
      </w:r>
      <w:r w:rsidR="00A31F8A">
        <w:t>s</w:t>
      </w:r>
      <w:r w:rsidRPr="009A7EDD">
        <w:t xml:space="preserve"> the findings, describing the amounts and types of all identified errors, adhering to the requirements found in </w:t>
      </w:r>
      <w:r w:rsidR="00A31F8A">
        <w:t>A</w:t>
      </w:r>
      <w:r w:rsidRPr="009A7EDD">
        <w:t xml:space="preserve">ppendix C to OMB Circular A-123. This information </w:t>
      </w:r>
      <w:r w:rsidR="00A31F8A">
        <w:t>is</w:t>
      </w:r>
      <w:r w:rsidRPr="009A7EDD">
        <w:t xml:space="preserve"> reported in HHS’ annual Agency Financial Report (AFR).</w:t>
      </w:r>
    </w:p>
    <w:p w:rsidRPr="009A7EDD" w:rsidR="0061557C" w:rsidP="0061557C" w:rsidRDefault="0061557C" w14:paraId="6A839267" w14:textId="455156C4">
      <w:r>
        <w:t>If a state needs to make significant changes to their documents or processes after approval, they may need to revise and resubmit for OCC approval again. States should consult with their ACF Regional Office for guidance.</w:t>
      </w:r>
    </w:p>
    <w:p w:rsidRPr="009A7EDD" w:rsidR="00E029EB" w:rsidP="006C6B63" w:rsidRDefault="00E029EB" w14:paraId="732A6711" w14:textId="77777777">
      <w:pPr>
        <w:pStyle w:val="Heading1"/>
        <w:ind w:left="720" w:hanging="720"/>
      </w:pPr>
      <w:bookmarkStart w:name="_Toc416951012" w:id="22"/>
      <w:bookmarkStart w:name="_Toc410813910" w:id="23"/>
      <w:bookmarkStart w:name="_Toc517787645" w:id="24"/>
      <w:r w:rsidRPr="009A7EDD">
        <w:lastRenderedPageBreak/>
        <w:t>Creating the Sampling Decisions, Assurances, and Fieldwork Preparation Plan</w:t>
      </w:r>
      <w:bookmarkEnd w:id="22"/>
      <w:bookmarkEnd w:id="23"/>
      <w:bookmarkEnd w:id="24"/>
    </w:p>
    <w:p w:rsidRPr="009A7EDD" w:rsidR="00E029EB" w:rsidP="00C05D3E" w:rsidRDefault="00E029EB" w14:paraId="3CC0EF10" w14:textId="1AA62368">
      <w:r w:rsidRPr="009A7EDD">
        <w:t xml:space="preserve">The </w:t>
      </w:r>
      <w:r w:rsidRPr="009A7EDD">
        <w:rPr>
          <w:i/>
        </w:rPr>
        <w:t>Sampling Decisions, Assurances, and Fieldwork Preparation Plan</w:t>
      </w:r>
      <w:r w:rsidR="00BC0368">
        <w:rPr>
          <w:i/>
        </w:rPr>
        <w:t xml:space="preserve"> </w:t>
      </w:r>
      <w:r w:rsidRPr="00BC0368" w:rsidR="00BC0368">
        <w:rPr>
          <w:iCs/>
        </w:rPr>
        <w:t>(SDAP)</w:t>
      </w:r>
      <w:r w:rsidRPr="009A7EDD">
        <w:t xml:space="preserve"> includes </w:t>
      </w:r>
      <w:r w:rsidRPr="009A7EDD">
        <w:rPr>
          <w:rFonts w:cs="Times New Roman"/>
        </w:rPr>
        <w:t>states’</w:t>
      </w:r>
      <w:r w:rsidRPr="009A7EDD">
        <w:t xml:space="preserve"> plans for sampling cases and conducting case record reviews. Each state must create, submit, and receive </w:t>
      </w:r>
      <w:r w:rsidR="00162C03">
        <w:t>OCC</w:t>
      </w:r>
      <w:r w:rsidR="0047148A">
        <w:t xml:space="preserve"> </w:t>
      </w:r>
      <w:r w:rsidRPr="009A7EDD">
        <w:t xml:space="preserve">approval for its </w:t>
      </w:r>
      <w:r w:rsidRPr="001C65FE" w:rsidR="00BC0368">
        <w:t>SDAP</w:t>
      </w:r>
      <w:r w:rsidRPr="009A7EDD">
        <w:t xml:space="preserve"> prior to drawing the first sample. The deadline for submission is the last day of October in the calendar year prior to the reporting year.</w:t>
      </w:r>
      <w:r w:rsidRPr="009A7EDD" w:rsidR="00755AE7">
        <w:t xml:space="preserve"> </w:t>
      </w:r>
      <w:r w:rsidRPr="009A7EDD" w:rsidR="00E145A7">
        <w:t xml:space="preserve">The template for the </w:t>
      </w:r>
      <w:r w:rsidRPr="00856E85" w:rsidR="00856E85">
        <w:rPr>
          <w:iCs/>
        </w:rPr>
        <w:t>SDAP</w:t>
      </w:r>
      <w:r w:rsidRPr="00856E85" w:rsidR="00E145A7">
        <w:rPr>
          <w:iCs/>
        </w:rPr>
        <w:t xml:space="preserve"> </w:t>
      </w:r>
      <w:r w:rsidRPr="009A7EDD" w:rsidR="00E145A7">
        <w:t>is included in Attachment 1.</w:t>
      </w:r>
      <w:r w:rsidR="006F29BB">
        <w:t xml:space="preserve"> States submit the</w:t>
      </w:r>
      <w:r w:rsidR="009F1E6B">
        <w:t xml:space="preserve"> SDAP in the Online Data Collection</w:t>
      </w:r>
      <w:r w:rsidR="00DD2937">
        <w:t xml:space="preserve"> (OLDC) system. </w:t>
      </w:r>
    </w:p>
    <w:p w:rsidRPr="009A7EDD" w:rsidR="00E029EB" w:rsidP="00B6575D" w:rsidRDefault="00E029EB" w14:paraId="50A00444" w14:textId="77777777">
      <w:r w:rsidRPr="009A7EDD">
        <w:t>States conduct</w:t>
      </w:r>
      <w:r w:rsidRPr="009A7EDD" w:rsidR="00D934EF">
        <w:t>ing</w:t>
      </w:r>
      <w:r w:rsidRPr="009A7EDD">
        <w:t xml:space="preserve"> case record reviews monthly during the case review period (real time reviews) are encouraged to receive approval in a timely manner to avoid delays in implementing the plan.</w:t>
      </w:r>
    </w:p>
    <w:p w:rsidRPr="009A7EDD" w:rsidR="00E145A7" w:rsidP="00B6575D" w:rsidRDefault="00E145A7" w14:paraId="25D07B2C" w14:textId="57F49BBA">
      <w:r w:rsidRPr="009A7EDD">
        <w:t xml:space="preserve">The </w:t>
      </w:r>
      <w:r w:rsidRPr="000032DB" w:rsidR="000032DB">
        <w:rPr>
          <w:iCs/>
        </w:rPr>
        <w:t>SDAP</w:t>
      </w:r>
      <w:r w:rsidRPr="009A7EDD">
        <w:rPr>
          <w:i/>
        </w:rPr>
        <w:t xml:space="preserve"> </w:t>
      </w:r>
      <w:r w:rsidRPr="009A7EDD">
        <w:t xml:space="preserve">consists of three parts, </w:t>
      </w:r>
      <w:r w:rsidRPr="00042D2E">
        <w:t xml:space="preserve">each </w:t>
      </w:r>
      <w:r w:rsidRPr="00042D2E" w:rsidR="00AF35F6">
        <w:t xml:space="preserve">of </w:t>
      </w:r>
      <w:r w:rsidRPr="00042D2E">
        <w:t>w</w:t>
      </w:r>
      <w:r w:rsidRPr="00042D2E" w:rsidR="004E5576">
        <w:t>hich must</w:t>
      </w:r>
      <w:r w:rsidRPr="009A7EDD" w:rsidR="004E5576">
        <w:t xml:space="preserve"> be completed in its entirety</w:t>
      </w:r>
      <w:r w:rsidRPr="009A7EDD" w:rsidR="00082BFC">
        <w:t>. Instructions for completing each item</w:t>
      </w:r>
      <w:r w:rsidRPr="009A7EDD">
        <w:t xml:space="preserve"> are outlined below.</w:t>
      </w:r>
    </w:p>
    <w:p w:rsidRPr="009A7EDD" w:rsidR="00E029EB" w:rsidP="005C10DC" w:rsidRDefault="00E029EB" w14:paraId="4A1211FD" w14:textId="77777777">
      <w:pPr>
        <w:pStyle w:val="Heading2"/>
        <w:keepNext/>
      </w:pPr>
      <w:bookmarkStart w:name="_Toc416951013" w:id="25"/>
      <w:bookmarkStart w:name="_Toc410813911" w:id="26"/>
      <w:bookmarkStart w:name="_Toc517787646" w:id="27"/>
      <w:r w:rsidRPr="009A7EDD">
        <w:t xml:space="preserve">Part </w:t>
      </w:r>
      <w:r w:rsidRPr="009A7EDD" w:rsidR="00E145A7">
        <w:t>1</w:t>
      </w:r>
      <w:r w:rsidRPr="009A7EDD">
        <w:t>: Sampling Decisions</w:t>
      </w:r>
      <w:bookmarkEnd w:id="25"/>
      <w:bookmarkEnd w:id="26"/>
      <w:bookmarkEnd w:id="27"/>
    </w:p>
    <w:p w:rsidRPr="009A7EDD" w:rsidR="00E145A7" w:rsidP="005C10DC" w:rsidRDefault="00E145A7" w14:paraId="3248E9EF" w14:textId="77777777">
      <w:pPr>
        <w:pStyle w:val="Heading3"/>
        <w:keepNext/>
        <w:jc w:val="left"/>
      </w:pPr>
      <w:r w:rsidRPr="009A7EDD">
        <w:t>Item 1a</w:t>
      </w:r>
      <w:r w:rsidRPr="009A7EDD" w:rsidR="00082BFC">
        <w:t>.</w:t>
      </w:r>
      <w:r w:rsidRPr="009A7EDD">
        <w:t xml:space="preserve"> Selection of cases and replacement cases</w:t>
      </w:r>
    </w:p>
    <w:p w:rsidR="00C179FE" w:rsidP="00E145A7" w:rsidRDefault="00C179FE" w14:paraId="6FB3B333" w14:textId="4E897C3F">
      <w:r>
        <w:t xml:space="preserve">Clearly describe the Lead Agency procedure for collecting samples, including samples of replacement cases. </w:t>
      </w:r>
    </w:p>
    <w:p w:rsidRPr="009A7EDD" w:rsidR="00E029EB" w:rsidP="00E145A7" w:rsidRDefault="005C10DC" w14:paraId="32433331" w14:textId="4F13F33B">
      <w:r>
        <w:t>Lead Agencies</w:t>
      </w:r>
      <w:r w:rsidRPr="009A7EDD">
        <w:t xml:space="preserve"> </w:t>
      </w:r>
      <w:r w:rsidRPr="009A7EDD" w:rsidR="00E145A7">
        <w:t xml:space="preserve">select a random sample of 276 cases. </w:t>
      </w:r>
      <w:r w:rsidRPr="009A7EDD" w:rsidR="00E029EB">
        <w:t xml:space="preserve">The sample of cases was </w:t>
      </w:r>
      <w:r w:rsidRPr="009A7EDD" w:rsidR="00B6575D">
        <w:t>calculated</w:t>
      </w:r>
      <w:r w:rsidRPr="009A7EDD" w:rsidR="00E029EB">
        <w:t xml:space="preserve"> to determine a state level error rate with a 5</w:t>
      </w:r>
      <w:r w:rsidR="00F05275">
        <w:t>%</w:t>
      </w:r>
      <w:r w:rsidRPr="009A7EDD" w:rsidR="00E029EB">
        <w:t xml:space="preserve"> margin of error at the 90</w:t>
      </w:r>
      <w:r w:rsidR="00F05275">
        <w:t xml:space="preserve">% </w:t>
      </w:r>
      <w:r w:rsidRPr="009A7EDD" w:rsidR="00E029EB">
        <w:t>confidence level</w:t>
      </w:r>
      <w:r w:rsidRPr="009A7EDD" w:rsidR="00E029EB">
        <w:rPr>
          <w:rStyle w:val="FootnoteReference"/>
        </w:rPr>
        <w:footnoteReference w:id="3"/>
      </w:r>
      <w:r w:rsidRPr="009A7EDD" w:rsidR="00E029EB">
        <w:t xml:space="preserve">. </w:t>
      </w:r>
      <w:r>
        <w:t>Lead Agencies</w:t>
      </w:r>
      <w:r w:rsidRPr="009A7EDD">
        <w:t xml:space="preserve"> </w:t>
      </w:r>
      <w:r w:rsidRPr="009A7EDD" w:rsidR="00E145A7">
        <w:t xml:space="preserve">select </w:t>
      </w:r>
      <w:r w:rsidRPr="009A7EDD" w:rsidR="00E029EB">
        <w:t>23 cases for each of the 12 months in the review period, yielding a total of 276 cases. Chapter IV contains guidance on sampling cases.</w:t>
      </w:r>
    </w:p>
    <w:p w:rsidRPr="009A7EDD" w:rsidR="00C1634B" w:rsidP="003538A6" w:rsidRDefault="005C10DC" w14:paraId="2CB534D5" w14:textId="1C671458">
      <w:pPr>
        <w:keepLines/>
      </w:pPr>
      <w:r>
        <w:t>Lead Agencies</w:t>
      </w:r>
      <w:r w:rsidRPr="009A7EDD">
        <w:t xml:space="preserve"> </w:t>
      </w:r>
      <w:r w:rsidRPr="009A7EDD" w:rsidR="00E145A7">
        <w:t>choose the</w:t>
      </w:r>
      <w:r w:rsidRPr="009A7EDD" w:rsidR="00E029EB">
        <w:t xml:space="preserve"> number of replacement cases that </w:t>
      </w:r>
      <w:r w:rsidR="00067F47">
        <w:t>they</w:t>
      </w:r>
      <w:r w:rsidRPr="009A7EDD" w:rsidR="00E029EB">
        <w:t xml:space="preserve"> will randomly select for each month of the review period. </w:t>
      </w:r>
      <w:r>
        <w:t xml:space="preserve">Lead </w:t>
      </w:r>
      <w:r w:rsidR="00711ED4">
        <w:t>Agencies</w:t>
      </w:r>
      <w:r w:rsidRPr="009A7EDD">
        <w:t xml:space="preserve"> </w:t>
      </w:r>
      <w:r w:rsidRPr="009A7EDD" w:rsidR="00E029EB">
        <w:t xml:space="preserve">must randomly select a minimum of three replacement cases for each month in the review </w:t>
      </w:r>
      <w:r w:rsidRPr="009A7EDD" w:rsidR="00D31D57">
        <w:t>period but</w:t>
      </w:r>
      <w:r w:rsidRPr="009A7EDD" w:rsidR="00E029EB">
        <w:t xml:space="preserve"> may choose to select more than three. </w:t>
      </w:r>
      <w:r>
        <w:t>Lead Agencies</w:t>
      </w:r>
      <w:r w:rsidRPr="009A7EDD">
        <w:t xml:space="preserve"> </w:t>
      </w:r>
      <w:r w:rsidRPr="009A7EDD" w:rsidR="00E029EB">
        <w:t xml:space="preserve">may use a replacement case only </w:t>
      </w:r>
      <w:r w:rsidRPr="009A7EDD" w:rsidR="00E029EB">
        <w:rPr>
          <w:i/>
        </w:rPr>
        <w:t>with prior approval</w:t>
      </w:r>
      <w:r w:rsidRPr="009A7EDD" w:rsidR="00E029EB">
        <w:t xml:space="preserve"> from the Child Care Program Manager (or designee) in the ACF Regional Office. </w:t>
      </w:r>
      <w:r w:rsidRPr="009A7EDD" w:rsidR="003538A6">
        <w:t>Cases that are unavailable for review may be considered for replacement on a case by</w:t>
      </w:r>
      <w:r w:rsidRPr="009A7EDD" w:rsidR="00D934EF">
        <w:t xml:space="preserve"> case basis. Examples include </w:t>
      </w:r>
      <w:r w:rsidRPr="009A7EDD" w:rsidR="003538A6">
        <w:t>case</w:t>
      </w:r>
      <w:r w:rsidRPr="009A7EDD" w:rsidR="00D934EF">
        <w:t>s that are</w:t>
      </w:r>
      <w:r w:rsidRPr="009A7EDD" w:rsidR="003538A6">
        <w:t xml:space="preserve"> unavailable due to natural disaster</w:t>
      </w:r>
      <w:r w:rsidRPr="009A7EDD" w:rsidR="00D934EF">
        <w:t>, a fraud investigation, or other circumstances beyond the state’s control.</w:t>
      </w:r>
    </w:p>
    <w:p w:rsidRPr="009A7EDD" w:rsidR="00E145A7" w:rsidP="006C6B63" w:rsidRDefault="00E145A7" w14:paraId="0FCF6CE7" w14:textId="77777777">
      <w:pPr>
        <w:pStyle w:val="Heading3"/>
        <w:jc w:val="left"/>
      </w:pPr>
      <w:r w:rsidRPr="009A7EDD">
        <w:t>Item 1b</w:t>
      </w:r>
      <w:r w:rsidRPr="009A7EDD" w:rsidR="00082BFC">
        <w:t>.</w:t>
      </w:r>
      <w:r w:rsidRPr="009A7EDD">
        <w:t xml:space="preserve"> Random number generator</w:t>
      </w:r>
    </w:p>
    <w:p w:rsidRPr="009A7EDD" w:rsidR="00E029EB" w:rsidP="00E145A7" w:rsidRDefault="00E145A7" w14:paraId="23918CDF" w14:textId="77777777">
      <w:r w:rsidRPr="009A7EDD">
        <w:t>Cite t</w:t>
      </w:r>
      <w:r w:rsidRPr="009A7EDD" w:rsidR="00E029EB">
        <w:t>he name of the random number sampling book or software that will be used in generating the sample of cases.</w:t>
      </w:r>
    </w:p>
    <w:p w:rsidRPr="009A7EDD" w:rsidR="00E145A7" w:rsidP="006C6B63" w:rsidRDefault="00E145A7" w14:paraId="21D60E45" w14:textId="77777777">
      <w:pPr>
        <w:pStyle w:val="Heading3"/>
        <w:jc w:val="left"/>
      </w:pPr>
      <w:r w:rsidRPr="009A7EDD">
        <w:lastRenderedPageBreak/>
        <w:t>Item 1c</w:t>
      </w:r>
      <w:r w:rsidRPr="009A7EDD" w:rsidR="00082BFC">
        <w:t>.</w:t>
      </w:r>
      <w:r w:rsidRPr="009A7EDD">
        <w:t xml:space="preserve"> Frequency of collecting monthly sampling frames and projected start dates</w:t>
      </w:r>
    </w:p>
    <w:p w:rsidRPr="009A7EDD" w:rsidR="00E145A7" w:rsidP="00E145A7" w:rsidRDefault="00E145A7" w14:paraId="2BEE3CF1" w14:textId="39842D97">
      <w:r w:rsidRPr="009A7EDD">
        <w:t xml:space="preserve">Choose the </w:t>
      </w:r>
      <w:r w:rsidRPr="009A7EDD" w:rsidR="00E029EB">
        <w:t xml:space="preserve">frequency of completing sampling frames and selecting cases for </w:t>
      </w:r>
      <w:proofErr w:type="gramStart"/>
      <w:r w:rsidRPr="009A7EDD" w:rsidR="00E029EB">
        <w:t>review;</w:t>
      </w:r>
      <w:proofErr w:type="gramEnd"/>
      <w:r w:rsidRPr="009A7EDD" w:rsidR="00E029EB">
        <w:t xml:space="preserve"> for example, monthly, quarterly, semiannually, or annually.</w:t>
      </w:r>
      <w:r w:rsidRPr="009A7EDD">
        <w:t xml:space="preserve"> If the </w:t>
      </w:r>
      <w:r w:rsidR="00943EC0">
        <w:t>Lead Agency</w:t>
      </w:r>
      <w:r w:rsidRPr="009A7EDD" w:rsidR="00943EC0">
        <w:t xml:space="preserve"> </w:t>
      </w:r>
      <w:r w:rsidRPr="009A7EDD">
        <w:t>will select cases using some other frequency, or a combination of these, select the box for “Other” and describe.</w:t>
      </w:r>
    </w:p>
    <w:p w:rsidRPr="009A7EDD" w:rsidR="00E029EB" w:rsidP="00E145A7" w:rsidRDefault="00E029EB" w14:paraId="6DA4B527" w14:textId="1ED5C77C">
      <w:r w:rsidRPr="009A7EDD">
        <w:t xml:space="preserve">This decision is based on how often the </w:t>
      </w:r>
      <w:r w:rsidR="00943EC0">
        <w:t>Lead Agency</w:t>
      </w:r>
      <w:r w:rsidRPr="009A7EDD">
        <w:t xml:space="preserve"> chooses to pull records, and when and how they will be conducting reviews</w:t>
      </w:r>
      <w:r w:rsidRPr="00042D2E">
        <w:t>. Ensure that enough time is allowed for completing the reviews.</w:t>
      </w:r>
    </w:p>
    <w:p w:rsidRPr="009A7EDD" w:rsidR="00E029EB" w:rsidP="00E145A7" w:rsidRDefault="00E145A7" w14:paraId="62C67D92" w14:textId="568314C2">
      <w:r w:rsidRPr="009A7EDD">
        <w:t xml:space="preserve">Include </w:t>
      </w:r>
      <w:r w:rsidRPr="009A7EDD" w:rsidR="00AD25BC">
        <w:t xml:space="preserve">the </w:t>
      </w:r>
      <w:r w:rsidRPr="009A7EDD" w:rsidR="00E029EB">
        <w:t>projected date for the start of the sampling process, and the projected date for the start of case record reviews</w:t>
      </w:r>
      <w:r w:rsidR="00653886">
        <w:t>.</w:t>
      </w:r>
      <w:r w:rsidR="007F3944">
        <w:t xml:space="preserve"> </w:t>
      </w:r>
      <w:r w:rsidR="003D62C4">
        <w:t>Note:</w:t>
      </w:r>
      <w:r w:rsidR="00032CA2">
        <w:t xml:space="preserve"> </w:t>
      </w:r>
      <w:proofErr w:type="gramStart"/>
      <w:r w:rsidR="003D62C4">
        <w:t>t</w:t>
      </w:r>
      <w:r w:rsidR="00984485">
        <w:t>he</w:t>
      </w:r>
      <w:proofErr w:type="gramEnd"/>
      <w:r w:rsidR="00984485">
        <w:t xml:space="preserve"> </w:t>
      </w:r>
      <w:r w:rsidR="00711ED4">
        <w:t>Lead Agency</w:t>
      </w:r>
      <w:r w:rsidR="00E85E86">
        <w:t xml:space="preserve"> must </w:t>
      </w:r>
      <w:r w:rsidR="00984485">
        <w:t xml:space="preserve">receive </w:t>
      </w:r>
      <w:r w:rsidR="00C2380B">
        <w:t>OCC</w:t>
      </w:r>
      <w:r w:rsidR="00984485">
        <w:t xml:space="preserve"> approval of the SDAP </w:t>
      </w:r>
      <w:r w:rsidRPr="009A7EDD" w:rsidR="007F3944">
        <w:t>prior to drawing the first sample</w:t>
      </w:r>
      <w:r w:rsidR="00160069">
        <w:t xml:space="preserve">, and </w:t>
      </w:r>
      <w:r w:rsidR="00C2380B">
        <w:t>OCC</w:t>
      </w:r>
      <w:r w:rsidR="00984485">
        <w:t xml:space="preserve"> approval of the </w:t>
      </w:r>
      <w:r w:rsidR="00160069">
        <w:t xml:space="preserve">Record Review Worksheet </w:t>
      </w:r>
      <w:r w:rsidR="00984485">
        <w:t>prior to beginning case record review</w:t>
      </w:r>
      <w:r w:rsidR="00D16898">
        <w:t>s</w:t>
      </w:r>
      <w:r w:rsidR="00091972">
        <w:t xml:space="preserve">, regardless of estimated projected start dates. </w:t>
      </w:r>
    </w:p>
    <w:p w:rsidRPr="009A7EDD" w:rsidR="00E029EB" w:rsidP="009C5BCB" w:rsidRDefault="00E029EB" w14:paraId="73CC3329" w14:textId="77777777">
      <w:pPr>
        <w:pStyle w:val="Heading2"/>
        <w:keepNext/>
      </w:pPr>
      <w:bookmarkStart w:name="_Toc416951014" w:id="28"/>
      <w:bookmarkStart w:name="_Toc410813912" w:id="29"/>
      <w:bookmarkStart w:name="_Toc517787647" w:id="30"/>
      <w:r w:rsidRPr="009A7EDD">
        <w:t xml:space="preserve">Part </w:t>
      </w:r>
      <w:r w:rsidRPr="009A7EDD" w:rsidR="00082BFC">
        <w:t>2</w:t>
      </w:r>
      <w:r w:rsidRPr="009A7EDD">
        <w:t>: Assurances and Certifications</w:t>
      </w:r>
      <w:bookmarkEnd w:id="28"/>
      <w:bookmarkEnd w:id="29"/>
      <w:bookmarkEnd w:id="30"/>
    </w:p>
    <w:p w:rsidRPr="009A7EDD" w:rsidR="00E029EB" w:rsidRDefault="00082BFC" w14:paraId="7BD3A606" w14:textId="77777777">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Pr="009A7EDD" w:rsidR="00E029EB">
        <w:rPr>
          <w:rFonts w:cs="Times New Roman"/>
        </w:rPr>
        <w:t xml:space="preserve"> </w:t>
      </w:r>
    </w:p>
    <w:p w:rsidRPr="009A7EDD" w:rsidR="00082BFC" w:rsidP="005D470C" w:rsidRDefault="00082BFC" w14:paraId="01953762" w14:textId="77777777">
      <w:pPr>
        <w:pStyle w:val="ListParagraph"/>
        <w:numPr>
          <w:ilvl w:val="0"/>
          <w:numId w:val="51"/>
        </w:num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082BFC" w:rsidP="005D470C" w:rsidRDefault="00082BFC" w14:paraId="547A602D" w14:textId="77777777">
      <w:pPr>
        <w:pStyle w:val="ListParagraph"/>
        <w:numPr>
          <w:ilvl w:val="0"/>
          <w:numId w:val="51"/>
        </w:numPr>
      </w:pPr>
      <w:r w:rsidRPr="009A7EDD">
        <w:t xml:space="preserve">The reviews were not conducted by persons who make or approve eligibility determinations or who are under the supervision of persons responsible for eligibility determinations. </w:t>
      </w:r>
    </w:p>
    <w:p w:rsidRPr="009A7EDD" w:rsidR="00082BFC" w:rsidP="005D470C" w:rsidRDefault="00082BFC" w14:paraId="75C87351" w14:textId="77777777">
      <w:pPr>
        <w:pStyle w:val="ListParagraph"/>
        <w:numPr>
          <w:ilvl w:val="0"/>
          <w:numId w:val="51"/>
        </w:numPr>
      </w:pPr>
      <w:r w:rsidRPr="009A7EDD">
        <w:t>All reviewers have been trained to ensure that the review process is consistent with state policies and that there is consistency within the state in interpretation of what is an error.</w:t>
      </w:r>
    </w:p>
    <w:p w:rsidRPr="009A7EDD" w:rsidR="00082BFC" w:rsidP="005D470C" w:rsidRDefault="00082BFC" w14:paraId="25FCCEFB" w14:textId="77777777">
      <w:pPr>
        <w:pStyle w:val="ListParagraph"/>
        <w:numPr>
          <w:ilvl w:val="0"/>
          <w:numId w:val="51"/>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A05811" w:rsidR="00173FF1" w:rsidP="009C5BCB" w:rsidRDefault="00082BFC" w14:paraId="2247C05F" w14:textId="0A529A6B">
      <w:pPr>
        <w:pStyle w:val="ListParagraph"/>
        <w:numPr>
          <w:ilvl w:val="0"/>
          <w:numId w:val="51"/>
        </w:numPr>
        <w:spacing w:after="240"/>
        <w:rPr>
          <w:b/>
          <w:szCs w:val="24"/>
        </w:rPr>
      </w:pPr>
      <w:r w:rsidRPr="009A7EDD">
        <w:t>The state understands that this information, including the sampled case records and calculations</w:t>
      </w:r>
      <w:r w:rsidRPr="009A7EDD" w:rsidR="00AE42EA">
        <w:t>,</w:t>
      </w:r>
      <w:r w:rsidRPr="009A7EDD">
        <w:t xml:space="preserve"> </w:t>
      </w:r>
      <w:r w:rsidRPr="009A7EDD" w:rsidR="00AE42EA">
        <w:t>is</w:t>
      </w:r>
      <w:r w:rsidRPr="009A7EDD">
        <w:t xml:space="preserve"> subject to federal review.</w:t>
      </w:r>
      <w:bookmarkStart w:name="_Toc416951015" w:id="31"/>
      <w:bookmarkStart w:name="_Toc410813913" w:id="32"/>
    </w:p>
    <w:p w:rsidRPr="009A7EDD" w:rsidR="00E029EB" w:rsidP="006C6B63" w:rsidRDefault="00E029EB" w14:paraId="35ABD1DB" w14:textId="77777777">
      <w:pPr>
        <w:pStyle w:val="Heading2"/>
      </w:pPr>
      <w:bookmarkStart w:name="_Toc517787648" w:id="33"/>
      <w:r w:rsidRPr="009A7EDD">
        <w:t>Part</w:t>
      </w:r>
      <w:r w:rsidRPr="009A7EDD" w:rsidR="00177709">
        <w:t xml:space="preserve"> 3</w:t>
      </w:r>
      <w:r w:rsidRPr="009A7EDD">
        <w:t>: Fieldwork Preparation Plan</w:t>
      </w:r>
      <w:bookmarkEnd w:id="31"/>
      <w:bookmarkEnd w:id="32"/>
      <w:bookmarkEnd w:id="33"/>
    </w:p>
    <w:p w:rsidRPr="009A7EDD" w:rsidR="00E029EB" w:rsidP="006C6B63" w:rsidRDefault="00082BFC" w14:paraId="1B9E9421" w14:textId="77777777">
      <w:pPr>
        <w:pStyle w:val="Heading3"/>
        <w:jc w:val="left"/>
      </w:pPr>
      <w:r w:rsidRPr="009A7EDD">
        <w:t>3a. Identification of project leadership</w:t>
      </w:r>
    </w:p>
    <w:p w:rsidRPr="009A7EDD" w:rsidR="00082BFC" w:rsidP="00725E0D" w:rsidRDefault="00082BFC" w14:paraId="2DA57A19" w14:textId="429FD818">
      <w:r w:rsidRPr="009A7EDD">
        <w:t>Include the names, job titles, and roles of each member of the project leadership. The leader(s)</w:t>
      </w:r>
      <w:r w:rsidRPr="009A7EDD" w:rsidR="00E029EB">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rsidRPr="009A7EDD" w:rsidR="006B69B9" w:rsidP="006B69B9" w:rsidRDefault="006B69B9" w14:paraId="725D8BC6" w14:textId="0931F726">
      <w:pPr>
        <w:pStyle w:val="Heading3"/>
        <w:jc w:val="left"/>
      </w:pPr>
      <w:r w:rsidRPr="009A7EDD">
        <w:t>3</w:t>
      </w:r>
      <w:r>
        <w:t>b</w:t>
      </w:r>
      <w:r w:rsidRPr="009A7EDD">
        <w:t>. Review team composition</w:t>
      </w:r>
    </w:p>
    <w:p w:rsidRPr="00F13E1B" w:rsidR="006B69B9" w:rsidP="006B69B9" w:rsidRDefault="006B69B9" w14:paraId="1C0E79A6" w14:textId="01F6380A">
      <w:r w:rsidRPr="009A7EDD">
        <w:t xml:space="preserve">Include the review team size and composition. The names of the reviewers are not required to be included. Members of the review team may not include persons who made or approved eligibility determinations during the review period, or who are under the supervision of persons </w:t>
      </w:r>
      <w:r w:rsidRPr="009A7EDD">
        <w:lastRenderedPageBreak/>
        <w:t>responsible for eligibility determinations. Staff selected to complete the review must be knowledgeable about the applicable federal statutes and regulations and state CCDF policies.</w:t>
      </w:r>
    </w:p>
    <w:p w:rsidRPr="009A7EDD" w:rsidR="00082BFC" w:rsidP="006C6B63" w:rsidRDefault="00082BFC" w14:paraId="4049EF31" w14:textId="5CE32BE5">
      <w:pPr>
        <w:spacing w:after="160"/>
        <w:rPr>
          <w:u w:val="single"/>
        </w:rPr>
      </w:pPr>
      <w:r w:rsidRPr="009A7EDD">
        <w:rPr>
          <w:u w:val="single"/>
        </w:rPr>
        <w:t>3</w:t>
      </w:r>
      <w:r w:rsidR="006B69B9">
        <w:rPr>
          <w:u w:val="single"/>
        </w:rPr>
        <w:t>c</w:t>
      </w:r>
      <w:r w:rsidRPr="009A7EDD">
        <w:rPr>
          <w:u w:val="single"/>
        </w:rPr>
        <w:t xml:space="preserve">. Inter-reviewer consistency </w:t>
      </w:r>
    </w:p>
    <w:p w:rsidRPr="009A7EDD" w:rsidR="00082BFC" w:rsidP="00725E0D" w:rsidRDefault="00082BFC" w14:paraId="6F6A0A08" w14:textId="1217C7C9">
      <w:r w:rsidRPr="009A7EDD">
        <w:t>Select and describe the methods that will be used to ensure inter-reviewer consistency. At a minimum,</w:t>
      </w:r>
      <w:r w:rsidRPr="009A7EDD" w:rsidR="00AE42EA">
        <w:t xml:space="preserve"> a</w:t>
      </w:r>
      <w:r w:rsidRPr="009A7EDD">
        <w:t xml:space="preserve"> re-review of cases must be selected. Include the types and numbers </w:t>
      </w:r>
      <w:r w:rsidRPr="009A7EDD" w:rsidR="00AE42EA">
        <w:t>or</w:t>
      </w:r>
      <w:r w:rsidRPr="009A7EDD">
        <w:t xml:space="preserve"> percentages of cases that will go through re-reviews. For example, the Lead Agency may choose to re-review any case with an error, or a certain percentage of all cases.</w:t>
      </w:r>
    </w:p>
    <w:p w:rsidRPr="009A7EDD" w:rsidR="00082BFC" w:rsidP="008628A6" w:rsidRDefault="00E029EB" w14:paraId="520FCFF0" w14:textId="77777777">
      <w:r w:rsidRPr="009A7EDD">
        <w:t>These methods, as well as trainings and meetings to ensure that the review team consistently interprets errors, also serve as helpful preparation for the joint Regional Office/Central Office case review meeting.</w:t>
      </w:r>
    </w:p>
    <w:p w:rsidRPr="009A7EDD" w:rsidR="00082BFC" w:rsidP="006C6B63" w:rsidRDefault="00082BFC" w14:paraId="3E097AF0" w14:textId="77777777">
      <w:pPr>
        <w:pStyle w:val="Heading3"/>
        <w:jc w:val="left"/>
      </w:pPr>
      <w:r w:rsidRPr="009A7EDD">
        <w:t>3d. Error definitions</w:t>
      </w:r>
    </w:p>
    <w:p w:rsidRPr="009A7EDD" w:rsidR="00E029EB" w:rsidP="008628A6" w:rsidRDefault="00082BFC" w14:paraId="0CBE2281" w14:textId="7F3C4FFB">
      <w:pPr>
        <w:rPr>
          <w:b/>
        </w:rPr>
      </w:pPr>
      <w:r w:rsidRPr="009A7EDD">
        <w:t xml:space="preserve">Include the state definitions for errors, improper payment errors, and nonpayment (administrative) errors. </w:t>
      </w:r>
      <w:r w:rsidRPr="009A7EDD" w:rsidR="00E029EB">
        <w:t xml:space="preserve">The integrity of the review findings requires that all reviewers have a shared view of what constitutes an error. States provide training and instruction to reviewers so that there is consistent interpretation of error. </w:t>
      </w:r>
    </w:p>
    <w:p w:rsidR="00EE37DE" w:rsidRDefault="004557A0" w14:paraId="2B1F2C99" w14:textId="07075D79">
      <w:r>
        <w:t>General error definitions should</w:t>
      </w:r>
      <w:r w:rsidR="00215F68">
        <w:t xml:space="preserve"> apply to both payment and nonpayment (administrative) errors. States should ensure that </w:t>
      </w:r>
      <w:r w:rsidR="00E21C8F">
        <w:t>definitions do not include errors that are not under the scope of this review (</w:t>
      </w:r>
      <w:r w:rsidR="008E3AFC">
        <w:t>such as</w:t>
      </w:r>
      <w:r w:rsidR="00E21C8F">
        <w:t xml:space="preserve"> intentional program violations and </w:t>
      </w:r>
      <w:r w:rsidR="00EE37DE">
        <w:t xml:space="preserve">errors in payment processing). </w:t>
      </w:r>
    </w:p>
    <w:p w:rsidR="00B020DF" w:rsidP="007F03CE" w:rsidRDefault="00B020DF" w14:paraId="322C7A8C" w14:textId="3B5F8564">
      <w:pPr>
        <w:spacing w:after="120"/>
      </w:pPr>
      <w:r>
        <w:t xml:space="preserve">The following </w:t>
      </w:r>
      <w:r w:rsidR="003775D5">
        <w:t>are</w:t>
      </w:r>
      <w:r>
        <w:t xml:space="preserve"> </w:t>
      </w:r>
      <w:r w:rsidRPr="00367378">
        <w:rPr>
          <w:i/>
          <w:iCs/>
        </w:rPr>
        <w:t>example</w:t>
      </w:r>
      <w:r w:rsidR="003775D5">
        <w:rPr>
          <w:i/>
          <w:iCs/>
        </w:rPr>
        <w:t>s</w:t>
      </w:r>
      <w:r>
        <w:t xml:space="preserve"> of </w:t>
      </w:r>
      <w:r w:rsidR="00EE37DE">
        <w:t xml:space="preserve">general </w:t>
      </w:r>
      <w:r w:rsidRPr="00D2088F">
        <w:rPr>
          <w:b/>
        </w:rPr>
        <w:t>error</w:t>
      </w:r>
      <w:r w:rsidR="007178FE">
        <w:rPr>
          <w:b/>
          <w:bCs/>
        </w:rPr>
        <w:t xml:space="preserve"> </w:t>
      </w:r>
      <w:r w:rsidRPr="006C0D9A" w:rsidR="007178FE">
        <w:t>definition</w:t>
      </w:r>
      <w:r w:rsidR="003775D5">
        <w:rPr>
          <w:b/>
          <w:bCs/>
        </w:rPr>
        <w:t>s</w:t>
      </w:r>
      <w:r w:rsidR="00367378">
        <w:t>. Definitions will vary by state:</w:t>
      </w:r>
    </w:p>
    <w:p w:rsidR="00367378" w:rsidP="006C0D9A" w:rsidRDefault="00367378" w14:paraId="7C62A9F2" w14:textId="2E8868A6">
      <w:pPr>
        <w:pStyle w:val="ListParagraph2"/>
      </w:pPr>
      <w:r>
        <w:t>Example</w:t>
      </w:r>
      <w:r w:rsidR="00655482">
        <w:t xml:space="preserve"> 1</w:t>
      </w:r>
      <w:r>
        <w:t xml:space="preserve"> -</w:t>
      </w:r>
      <w:r w:rsidR="00D41AF4">
        <w:t xml:space="preserve"> A</w:t>
      </w:r>
      <w:r w:rsidR="00552D35">
        <w:t>n error refers to a</w:t>
      </w:r>
      <w:r w:rsidRPr="009A7EDD">
        <w:t>ny violation or misapplication of law, regulation, or policy governing the administration of CCDF grant funds, regardless of whether such a violation results in an improper paymen</w:t>
      </w:r>
      <w:r>
        <w:t>t</w:t>
      </w:r>
      <w:r w:rsidR="00513C17">
        <w:t>.</w:t>
      </w:r>
    </w:p>
    <w:p w:rsidR="003775D5" w:rsidP="006C0D9A" w:rsidRDefault="00655482" w14:paraId="34722E99" w14:textId="7AF38641">
      <w:pPr>
        <w:pStyle w:val="ListParagraph2"/>
      </w:pPr>
      <w:r>
        <w:t xml:space="preserve">Example 2 – </w:t>
      </w:r>
      <w:r w:rsidR="007651FE">
        <w:t xml:space="preserve">Misapplication of policy resulting in either an administrative error or an improper payment error. </w:t>
      </w:r>
    </w:p>
    <w:p w:rsidR="008E3AFC" w:rsidRDefault="007178FE" w14:paraId="5FD8D711" w14:textId="0C9C7730">
      <w:r>
        <w:t>Payment error definitions</w:t>
      </w:r>
      <w:r w:rsidR="000261B5">
        <w:t xml:space="preserve"> should </w:t>
      </w:r>
      <w:r w:rsidR="006120D4">
        <w:t xml:space="preserve">clearly describe </w:t>
      </w:r>
      <w:r w:rsidR="000261B5">
        <w:t xml:space="preserve">errors </w:t>
      </w:r>
      <w:r w:rsidR="00C21A7C">
        <w:t xml:space="preserve">that </w:t>
      </w:r>
      <w:r w:rsidR="000261B5">
        <w:t xml:space="preserve">cause incorrect </w:t>
      </w:r>
      <w:r w:rsidRPr="6DDCAF2D" w:rsidR="000261B5">
        <w:rPr>
          <w:i/>
          <w:iCs/>
        </w:rPr>
        <w:t>payments</w:t>
      </w:r>
      <w:r w:rsidR="000261B5">
        <w:t xml:space="preserve"> (and not </w:t>
      </w:r>
      <w:r w:rsidR="000D336F">
        <w:t xml:space="preserve">just </w:t>
      </w:r>
      <w:r w:rsidR="000261B5">
        <w:t>incorrect authorizations). States should ensure that definitions do not include errors that are not under the scope of this review</w:t>
      </w:r>
      <w:r w:rsidR="002765CF">
        <w:t xml:space="preserve">. States should not </w:t>
      </w:r>
      <w:r w:rsidR="008E3AFC">
        <w:t>include</w:t>
      </w:r>
      <w:r w:rsidR="002765CF">
        <w:t xml:space="preserve"> specific error causes in their definition unless they are clear that </w:t>
      </w:r>
      <w:r w:rsidR="00CA5143">
        <w:t>the</w:t>
      </w:r>
      <w:r w:rsidR="00290C10">
        <w:t xml:space="preserve"> causes given </w:t>
      </w:r>
      <w:r w:rsidR="00655482">
        <w:t xml:space="preserve">are examples </w:t>
      </w:r>
      <w:r w:rsidR="00FD1218">
        <w:t xml:space="preserve">only </w:t>
      </w:r>
      <w:r w:rsidR="00655482">
        <w:t xml:space="preserve">and are not all-encompassing (see example </w:t>
      </w:r>
      <w:r w:rsidR="008A3301">
        <w:t>2</w:t>
      </w:r>
      <w:r w:rsidR="00655482">
        <w:t xml:space="preserve"> below).</w:t>
      </w:r>
      <w:r>
        <w:t xml:space="preserve"> </w:t>
      </w:r>
    </w:p>
    <w:p w:rsidRPr="002B7246" w:rsidR="002B7246" w:rsidP="007F03CE" w:rsidRDefault="00E029EB" w14:paraId="5B76713E" w14:textId="5A8D2E36">
      <w:pPr>
        <w:spacing w:after="120"/>
      </w:pPr>
      <w:r w:rsidRPr="009A7EDD">
        <w:t xml:space="preserve">The following are </w:t>
      </w:r>
      <w:r w:rsidRPr="009A7EDD">
        <w:rPr>
          <w:i/>
        </w:rPr>
        <w:t xml:space="preserve">examples </w:t>
      </w:r>
      <w:r w:rsidRPr="009A7EDD">
        <w:t xml:space="preserve">of definitions of </w:t>
      </w:r>
      <w:r w:rsidRPr="00D2088F">
        <w:rPr>
          <w:b/>
        </w:rPr>
        <w:t>payment error</w:t>
      </w:r>
      <w:r w:rsidR="00613680">
        <w:rPr>
          <w:b/>
          <w:bCs/>
        </w:rPr>
        <w:t>s</w:t>
      </w:r>
      <w:r w:rsidRPr="009A7EDD">
        <w:t>. Definitions will vary by state:</w:t>
      </w:r>
    </w:p>
    <w:p w:rsidRPr="009A7EDD" w:rsidR="00E029EB" w:rsidRDefault="00E029EB" w14:paraId="78465322" w14:textId="77777777">
      <w:pPr>
        <w:pStyle w:val="ListParagraph2"/>
        <w:rPr>
          <w:b/>
        </w:rPr>
      </w:pPr>
      <w:r w:rsidRPr="009A7EDD">
        <w:t>Example 1 – An improper payment error refers to any payment that should not have been made, or a payment that was made in the incorrect amount, because of an eligibility error.</w:t>
      </w:r>
    </w:p>
    <w:p w:rsidRPr="006A42A0" w:rsidR="00E029EB" w:rsidRDefault="00E029EB" w14:paraId="3CF03178" w14:textId="1FFB3FE2">
      <w:pPr>
        <w:pStyle w:val="ListParagraph2"/>
        <w:rPr>
          <w:b/>
        </w:rPr>
      </w:pPr>
      <w:r w:rsidRPr="009A7EDD">
        <w:t>Example 2 –</w:t>
      </w:r>
      <w:r w:rsidRPr="009A7EDD">
        <w:rPr>
          <w:b/>
        </w:rPr>
        <w:t xml:space="preserve"> </w:t>
      </w:r>
      <w:r w:rsidRPr="009A7EDD">
        <w:t xml:space="preserve">An improper payment occurs when a violation or misapplication of policy or procedure governing the </w:t>
      </w:r>
      <w:proofErr w:type="gramStart"/>
      <w:r w:rsidRPr="009A7EDD">
        <w:t>child care</w:t>
      </w:r>
      <w:proofErr w:type="gramEnd"/>
      <w:r w:rsidRPr="009A7EDD">
        <w:t xml:space="preserve"> program results in an overpayment or underpayment to the child care provider.</w:t>
      </w:r>
      <w:r w:rsidR="008A3301">
        <w:t xml:space="preserve"> Examples include (but are not limited to) </w:t>
      </w:r>
      <w:r w:rsidR="004C5291">
        <w:t xml:space="preserve">incorrect copay, incorrect provider rate, or </w:t>
      </w:r>
      <w:r w:rsidR="00E2133C">
        <w:t>authorizing care for an ineligible client.</w:t>
      </w:r>
    </w:p>
    <w:p w:rsidR="0010021E" w:rsidRDefault="0010021E" w14:paraId="18D8EEBF" w14:textId="75334564">
      <w:r>
        <w:lastRenderedPageBreak/>
        <w:t>Nonpayment (administrative) error definitions should clearly</w:t>
      </w:r>
      <w:r w:rsidR="006120D4">
        <w:t xml:space="preserve"> describe errors that </w:t>
      </w:r>
      <w:r w:rsidRPr="6DDCAF2D" w:rsidR="00161C24">
        <w:rPr>
          <w:i/>
          <w:iCs/>
        </w:rPr>
        <w:t>do not</w:t>
      </w:r>
      <w:r w:rsidR="00161C24">
        <w:t xml:space="preserve"> result in improper payments</w:t>
      </w:r>
      <w:r>
        <w:t xml:space="preserve">. States should ensure that definitions do not include errors that are not under the scope of this review. States should not include specific error causes in their definition unless they are clear that the causes given are examples </w:t>
      </w:r>
      <w:r w:rsidR="0040680F">
        <w:t>only</w:t>
      </w:r>
      <w:r>
        <w:t xml:space="preserve"> and are not all-encompassing. </w:t>
      </w:r>
    </w:p>
    <w:p w:rsidRPr="009A7EDD" w:rsidR="00E029EB" w:rsidP="007F03CE" w:rsidRDefault="00E029EB" w14:paraId="65A694A5" w14:textId="7532A222">
      <w:pPr>
        <w:spacing w:after="120"/>
      </w:pPr>
      <w:r w:rsidRPr="009A7EDD">
        <w:t xml:space="preserve">The following are </w:t>
      </w:r>
      <w:r w:rsidRPr="009A7EDD">
        <w:rPr>
          <w:i/>
        </w:rPr>
        <w:t xml:space="preserve">examples </w:t>
      </w:r>
      <w:r w:rsidRPr="009A7EDD">
        <w:t xml:space="preserve">of definitions of </w:t>
      </w:r>
      <w:r w:rsidRPr="00D2088F" w:rsidR="0019212B">
        <w:rPr>
          <w:b/>
        </w:rPr>
        <w:t>nonpayment</w:t>
      </w:r>
      <w:r w:rsidR="0010021E">
        <w:t xml:space="preserve"> </w:t>
      </w:r>
      <w:r w:rsidR="0010021E">
        <w:rPr>
          <w:b/>
          <w:bCs/>
        </w:rPr>
        <w:t>(</w:t>
      </w:r>
      <w:proofErr w:type="gramStart"/>
      <w:r w:rsidRPr="00D2088F">
        <w:rPr>
          <w:b/>
        </w:rPr>
        <w:t>a</w:t>
      </w:r>
      <w:r w:rsidRPr="00734D70" w:rsidR="0019212B">
        <w:rPr>
          <w:b/>
        </w:rPr>
        <w:t>dministrative</w:t>
      </w:r>
      <w:r w:rsidR="0010021E">
        <w:rPr>
          <w:b/>
          <w:bCs/>
        </w:rPr>
        <w:t>)</w:t>
      </w:r>
      <w:r w:rsidRPr="00D2088F" w:rsidR="0019212B">
        <w:rPr>
          <w:b/>
        </w:rPr>
        <w:t xml:space="preserve"> </w:t>
      </w:r>
      <w:r w:rsidRPr="00734D70" w:rsidR="0019212B">
        <w:rPr>
          <w:b/>
        </w:rPr>
        <w:t xml:space="preserve"> errors</w:t>
      </w:r>
      <w:proofErr w:type="gramEnd"/>
      <w:r w:rsidR="0019212B">
        <w:t>. D</w:t>
      </w:r>
      <w:r w:rsidRPr="009A7EDD">
        <w:t>efinitions will vary by state:</w:t>
      </w:r>
    </w:p>
    <w:p w:rsidRPr="009A7EDD" w:rsidR="00E029EB" w:rsidRDefault="00E029EB" w14:paraId="42A165CB" w14:textId="77777777">
      <w:pPr>
        <w:pStyle w:val="ListParagraph2"/>
        <w:rPr>
          <w:b/>
        </w:rPr>
      </w:pPr>
      <w:r w:rsidRPr="009A7EDD">
        <w:t>Example 1 – An administrative error refers to the misapplication of policies, rules, and regulations of the subsidy program that do not result in a change to the payment amount issued to the recipient.</w:t>
      </w:r>
    </w:p>
    <w:p w:rsidRPr="006A42A0" w:rsidR="00E029EB" w:rsidRDefault="00E029EB" w14:paraId="44CAED25" w14:textId="77777777">
      <w:pPr>
        <w:pStyle w:val="ListParagraph2"/>
        <w:rPr>
          <w:b/>
        </w:rPr>
      </w:pPr>
      <w:r w:rsidRPr="009A7EDD">
        <w:t>Example 2 –</w:t>
      </w:r>
      <w:r w:rsidRPr="009A7EDD">
        <w:rPr>
          <w:b/>
        </w:rPr>
        <w:t xml:space="preserve"> </w:t>
      </w:r>
      <w:r w:rsidRPr="009A7EDD">
        <w:t xml:space="preserve">An administrative error is defined as any instance in which </w:t>
      </w:r>
      <w:proofErr w:type="gramStart"/>
      <w:r w:rsidRPr="009A7EDD">
        <w:t>child care</w:t>
      </w:r>
      <w:proofErr w:type="gramEnd"/>
      <w:r w:rsidRPr="009A7EDD">
        <w:t xml:space="preserve"> subsidy policy was misapplied, or rules or regulations were not followed, that did not result in an improper payment.</w:t>
      </w:r>
    </w:p>
    <w:p w:rsidRPr="009A7EDD" w:rsidR="00082BFC" w:rsidP="007F03CE" w:rsidRDefault="00082BFC" w14:paraId="37F87A76" w14:textId="77777777">
      <w:pPr>
        <w:pStyle w:val="Heading3"/>
        <w:keepNext/>
        <w:jc w:val="left"/>
      </w:pPr>
      <w:r w:rsidRPr="009A7EDD">
        <w:t>3e. Plan for review of state policies/procedures and processes</w:t>
      </w:r>
    </w:p>
    <w:p w:rsidR="00150FA7" w:rsidP="008628A6" w:rsidRDefault="00082BFC" w14:paraId="4B562859" w14:textId="63FF0A93">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Pr="009A7EDD" w:rsidR="00AE42EA">
        <w:t xml:space="preserve"> or the month of the eligibility actions</w:t>
      </w:r>
      <w:r w:rsidR="00B861B9">
        <w:t>.</w:t>
      </w:r>
      <w:r w:rsidRPr="009A7EDD">
        <w:t xml:space="preserve"> </w:t>
      </w:r>
    </w:p>
    <w:p w:rsidRPr="009A7EDD" w:rsidR="00082BFC" w:rsidP="008628A6" w:rsidRDefault="00150FA7" w14:paraId="527EC86C" w14:textId="46A0E69B">
      <w:r>
        <w:t xml:space="preserve">Describe </w:t>
      </w:r>
      <w:r w:rsidRPr="009A7EDD" w:rsidR="00082BFC">
        <w:t xml:space="preserve">the </w:t>
      </w:r>
      <w:r>
        <w:t xml:space="preserve">Lead Agency’s </w:t>
      </w:r>
      <w:r w:rsidRPr="009A7EDD" w:rsidR="00082BFC">
        <w:t>plan to ensure that reviewers consistently interpret error as defined in state policy.</w:t>
      </w:r>
    </w:p>
    <w:p w:rsidR="00DB58B1" w:rsidP="008628A6" w:rsidRDefault="00082BFC" w14:paraId="51B888CA" w14:textId="77777777">
      <w:r w:rsidRPr="009A7EDD">
        <w:t xml:space="preserve">Describe how the Lead Agency will identify whether to apply a pooling factor, and how the pooling factor will be determined for the </w:t>
      </w:r>
      <w:r w:rsidRPr="009A7EDD">
        <w:rPr>
          <w:i/>
        </w:rPr>
        <w:t>State Improper Payments Report</w:t>
      </w:r>
      <w:r w:rsidRPr="009A7EDD">
        <w:t>.</w:t>
      </w:r>
      <w:r w:rsidR="004402C7">
        <w:t xml:space="preserve"> </w:t>
      </w:r>
      <w:r w:rsidR="00FE39B0">
        <w:t>The description must include the individuals or entities involved, a clear description of the process used to determine whether a pooling factor should be applied</w:t>
      </w:r>
      <w:r w:rsidR="00B833E1">
        <w:t>,</w:t>
      </w:r>
      <w:r w:rsidR="00FE39B0">
        <w:t xml:space="preserve"> and the process for determining the amount of the pooling factor if applicable. </w:t>
      </w:r>
    </w:p>
    <w:p w:rsidR="000E70E5" w:rsidP="008628A6" w:rsidRDefault="00B2711C" w14:paraId="0C6D493D" w14:textId="4A458A5C">
      <w:r>
        <w:t>For example, consider identifying the person</w:t>
      </w:r>
      <w:r w:rsidR="009D6A10">
        <w:t>(s)</w:t>
      </w:r>
      <w:r>
        <w:t xml:space="preserve"> or unit</w:t>
      </w:r>
      <w:r w:rsidR="007F03CE">
        <w:t>(s)</w:t>
      </w:r>
      <w:r>
        <w:t xml:space="preserve"> responsible for tracking fiscal data and</w:t>
      </w:r>
      <w:r w:rsidR="007F03CE">
        <w:t>/or</w:t>
      </w:r>
      <w:r>
        <w:t xml:space="preserve"> completing the ACF-800 and ACF-801 reports and describing the internal decision-making process. </w:t>
      </w:r>
      <w:r w:rsidR="00FE39B0">
        <w:t xml:space="preserve">Note: if the Lead Agency does not use a pooling factor, they should still provide information about how it </w:t>
      </w:r>
      <w:r w:rsidR="00B833E1">
        <w:t xml:space="preserve">was </w:t>
      </w:r>
      <w:r w:rsidR="00FE39B0">
        <w:t>determined that funds from CCDF were not pooled with other funds for any sample cases.</w:t>
      </w:r>
    </w:p>
    <w:p w:rsidR="00BA3D97" w:rsidP="008628A6" w:rsidRDefault="00B2711C" w14:paraId="730CDFC1" w14:textId="05B0AA2C">
      <w:r>
        <w:t xml:space="preserve">A pooling factor should be applied if any sample cases in the error review include </w:t>
      </w:r>
      <w:proofErr w:type="gramStart"/>
      <w:r>
        <w:t>child care</w:t>
      </w:r>
      <w:proofErr w:type="gramEnd"/>
      <w:r>
        <w:t xml:space="preserve"> services that were partially funded by sources other than CCDF. </w:t>
      </w:r>
      <w:r w:rsidR="00D46B96">
        <w:t xml:space="preserve">The pooling factor is the percentage of total direct </w:t>
      </w:r>
      <w:proofErr w:type="gramStart"/>
      <w:r w:rsidR="009D6A10">
        <w:t>child care</w:t>
      </w:r>
      <w:proofErr w:type="gramEnd"/>
      <w:r w:rsidR="009D6A10">
        <w:t xml:space="preserve"> </w:t>
      </w:r>
      <w:r w:rsidR="00D46B96">
        <w:t xml:space="preserve">service costs that are paid for with CCDF funds for a federal fiscal year. </w:t>
      </w:r>
      <w:r w:rsidR="0071418A">
        <w:t>Several items on the</w:t>
      </w:r>
      <w:r w:rsidR="00384578">
        <w:t xml:space="preserve"> </w:t>
      </w:r>
      <w:r w:rsidRPr="008F4F98" w:rsidR="00384578">
        <w:rPr>
          <w:i/>
          <w:iCs/>
        </w:rPr>
        <w:t xml:space="preserve">State </w:t>
      </w:r>
      <w:r w:rsidRPr="008F4F98" w:rsidR="00FE43B8">
        <w:rPr>
          <w:i/>
          <w:iCs/>
        </w:rPr>
        <w:t>Improper</w:t>
      </w:r>
      <w:r w:rsidRPr="008F4F98" w:rsidR="00384578">
        <w:rPr>
          <w:i/>
          <w:iCs/>
        </w:rPr>
        <w:t xml:space="preserve"> Payments Report</w:t>
      </w:r>
      <w:r w:rsidR="00384578">
        <w:t xml:space="preserve"> ask for dollar </w:t>
      </w:r>
      <w:r w:rsidR="00FE43B8">
        <w:t>amounts</w:t>
      </w:r>
      <w:r w:rsidR="00041256">
        <w:t xml:space="preserve">. </w:t>
      </w:r>
      <w:r w:rsidR="00D54DC3">
        <w:t xml:space="preserve">Because ACF uses the dollar amounts from this report to calculate the </w:t>
      </w:r>
      <w:r w:rsidR="00053516">
        <w:t>estimated</w:t>
      </w:r>
      <w:r w:rsidR="008056CA">
        <w:t xml:space="preserve"> percentage of CCDF dollars that were </w:t>
      </w:r>
      <w:r w:rsidR="00BC17BC">
        <w:t>improper</w:t>
      </w:r>
      <w:r w:rsidR="008056CA">
        <w:t xml:space="preserve"> payments, it is important that</w:t>
      </w:r>
      <w:r w:rsidR="001C455D">
        <w:t xml:space="preserve"> </w:t>
      </w:r>
      <w:r w:rsidR="004D3519">
        <w:t>the</w:t>
      </w:r>
      <w:r w:rsidR="00B2798F">
        <w:t xml:space="preserve"> dollars included in th</w:t>
      </w:r>
      <w:r w:rsidR="002F3EA2">
        <w:t>e</w:t>
      </w:r>
      <w:r w:rsidR="00B2798F">
        <w:t xml:space="preserve"> report reflect CCDF funds only. </w:t>
      </w:r>
      <w:r w:rsidR="00FE39B0">
        <w:t>In addition, all cases served using</w:t>
      </w:r>
      <w:r w:rsidR="00B833E1">
        <w:t xml:space="preserve"> any amount of CCDF funds must be included in the sampling universe</w:t>
      </w:r>
      <w:r w:rsidR="00B2798F">
        <w:t xml:space="preserve">. Therefore, Lead Agencies </w:t>
      </w:r>
      <w:r w:rsidR="00B20F53">
        <w:t xml:space="preserve">with </w:t>
      </w:r>
      <w:proofErr w:type="gramStart"/>
      <w:r w:rsidR="00B20F53">
        <w:t>child care</w:t>
      </w:r>
      <w:proofErr w:type="gramEnd"/>
      <w:r w:rsidR="00B20F53">
        <w:t xml:space="preserve"> subsidy programs funded by</w:t>
      </w:r>
      <w:r w:rsidR="000A23D2">
        <w:t xml:space="preserve"> CCDF and by dollars from other sources </w:t>
      </w:r>
      <w:r w:rsidR="00101D0F">
        <w:t>(pooled funds)</w:t>
      </w:r>
      <w:r w:rsidR="000A23D2">
        <w:t xml:space="preserve"> </w:t>
      </w:r>
      <w:r w:rsidR="00B2798F">
        <w:t xml:space="preserve">must be able </w:t>
      </w:r>
      <w:r w:rsidR="00101D0F">
        <w:t>to</w:t>
      </w:r>
      <w:r w:rsidR="00B2798F">
        <w:t xml:space="preserve"> </w:t>
      </w:r>
      <w:r w:rsidR="000A23D2">
        <w:t xml:space="preserve">determine and report CCDF dollars only. </w:t>
      </w:r>
      <w:r w:rsidRPr="6DDCAF2D" w:rsidR="00697537">
        <w:t xml:space="preserve">If the Lead Agency does not apply the pooling factor to all sample </w:t>
      </w:r>
      <w:r w:rsidRPr="6DDCAF2D" w:rsidR="00697537">
        <w:lastRenderedPageBreak/>
        <w:t xml:space="preserve">cases, please contact your </w:t>
      </w:r>
      <w:r w:rsidR="00BC36C3">
        <w:t>ACF</w:t>
      </w:r>
      <w:r w:rsidRPr="6DDCAF2D" w:rsidR="00697537">
        <w:t xml:space="preserve"> Regional Office for guidance on collecting and reporting the data</w:t>
      </w:r>
      <w:r w:rsidR="00697537">
        <w:t>.</w:t>
      </w:r>
    </w:p>
    <w:p w:rsidRPr="009A7EDD" w:rsidR="006C4E1F" w:rsidP="007F03CE" w:rsidRDefault="004035F7" w14:paraId="5DD3F8AA" w14:textId="77777777">
      <w:pPr>
        <w:pStyle w:val="Heading3"/>
        <w:keepNext/>
        <w:jc w:val="left"/>
      </w:pPr>
      <w:r w:rsidRPr="009A7EDD">
        <w:t>3f. Information systems project responsibilities</w:t>
      </w:r>
    </w:p>
    <w:p w:rsidRPr="009A7EDD" w:rsidR="006C4E1F" w:rsidP="007F03CE" w:rsidRDefault="006C4E1F" w14:paraId="27F777A9" w14:textId="77777777">
      <w:pPr>
        <w:spacing w:after="120"/>
      </w:pPr>
      <w:r w:rsidRPr="009A7EDD">
        <w:t>Select tasks that the Lead Agency will accomplish through coordination with information technology staff. These may include</w:t>
      </w:r>
      <w:r w:rsidRPr="009A7EDD" w:rsidR="00825674">
        <w:t xml:space="preserve"> (but are not limited to)</w:t>
      </w:r>
      <w:r w:rsidRPr="009A7EDD">
        <w:t>:</w:t>
      </w:r>
    </w:p>
    <w:p w:rsidRPr="009A7EDD" w:rsidR="00825674" w:rsidP="008628A6" w:rsidRDefault="008E28D3" w14:paraId="5BB6696E" w14:textId="14D90C56">
      <w:pPr>
        <w:pStyle w:val="ListParagraph2"/>
      </w:pPr>
      <w:r>
        <w:t>I</w:t>
      </w:r>
      <w:r w:rsidRPr="009A7EDD" w:rsidR="00825674">
        <w:t>dentification of the universe of cases paid with CCDF funding</w:t>
      </w:r>
    </w:p>
    <w:p w:rsidRPr="009A7EDD" w:rsidR="00825674" w:rsidP="008628A6" w:rsidRDefault="008E28D3" w14:paraId="7FF79565" w14:textId="50490B27">
      <w:pPr>
        <w:pStyle w:val="ListParagraph2"/>
      </w:pPr>
      <w:r>
        <w:t>I</w:t>
      </w:r>
      <w:r w:rsidRPr="009A7EDD" w:rsidR="00825674">
        <w:t>dentification of the sample review calendar month payment amount</w:t>
      </w:r>
    </w:p>
    <w:p w:rsidRPr="009A7EDD" w:rsidR="00825674" w:rsidP="008628A6" w:rsidRDefault="008E28D3" w14:paraId="582B4E3C" w14:textId="63DBDE77">
      <w:pPr>
        <w:pStyle w:val="ListParagraph2"/>
      </w:pPr>
      <w:r>
        <w:t>A</w:t>
      </w:r>
      <w:r w:rsidRPr="009A7EDD" w:rsidR="00825674">
        <w:t>rchival of the universe and sampling f</w:t>
      </w:r>
      <w:r w:rsidR="00664D09">
        <w:t>ra</w:t>
      </w:r>
      <w:r w:rsidRPr="009A7EDD" w:rsidR="00825674">
        <w:t>me files</w:t>
      </w:r>
    </w:p>
    <w:p w:rsidRPr="009A7EDD" w:rsidR="00825674" w:rsidP="008628A6" w:rsidRDefault="008E28D3" w14:paraId="10652818" w14:textId="612094EA">
      <w:pPr>
        <w:pStyle w:val="ListParagraph2"/>
      </w:pPr>
      <w:r>
        <w:t>A</w:t>
      </w:r>
      <w:r w:rsidRPr="009A7EDD" w:rsidR="00825674">
        <w:t>ssistance with the random number generator software</w:t>
      </w:r>
    </w:p>
    <w:p w:rsidRPr="009A7EDD" w:rsidR="00825674" w:rsidP="008628A6" w:rsidRDefault="008E28D3" w14:paraId="13BFE176" w14:textId="56C46E80">
      <w:pPr>
        <w:pStyle w:val="ListParagraph2"/>
      </w:pPr>
      <w:r>
        <w:t>G</w:t>
      </w:r>
      <w:r w:rsidRPr="009A7EDD" w:rsidR="00825674">
        <w:t>eneration of the 12 monthly sampling frames</w:t>
      </w:r>
    </w:p>
    <w:p w:rsidRPr="009A7EDD" w:rsidR="00825674" w:rsidP="008628A6" w:rsidRDefault="008E28D3" w14:paraId="43391CF2" w14:textId="6EBEDCE1">
      <w:pPr>
        <w:pStyle w:val="ListParagraph2"/>
      </w:pPr>
      <w:r>
        <w:t>S</w:t>
      </w:r>
      <w:r w:rsidRPr="009A7EDD" w:rsidR="00825674">
        <w:t>election of the monthly samples and replacement cases</w:t>
      </w:r>
    </w:p>
    <w:p w:rsidRPr="009A7EDD" w:rsidR="00825674" w:rsidP="008628A6" w:rsidRDefault="008E28D3" w14:paraId="011848C8" w14:textId="66C8D244">
      <w:pPr>
        <w:pStyle w:val="ListParagraph2"/>
      </w:pPr>
      <w:r>
        <w:t>D</w:t>
      </w:r>
      <w:r w:rsidRPr="009A7EDD" w:rsidR="00825674">
        <w:t>etermination of the annual amount of payments for the review period’s universe of children</w:t>
      </w:r>
    </w:p>
    <w:p w:rsidR="003D1B41" w:rsidP="006C6E74" w:rsidRDefault="000369D7" w14:paraId="786D4C1F" w14:textId="1BB2B24D">
      <w:pPr>
        <w:pStyle w:val="ListParagraph2"/>
        <w:spacing w:after="120"/>
        <w:contextualSpacing w:val="0"/>
      </w:pPr>
      <w:r>
        <w:t>O</w:t>
      </w:r>
      <w:r w:rsidRPr="009A7EDD" w:rsidR="00825674">
        <w:t>ther</w:t>
      </w:r>
      <w:r w:rsidR="006375B9">
        <w:t xml:space="preserve"> tasks</w:t>
      </w:r>
      <w:r w:rsidRPr="009A7EDD" w:rsidR="00825674">
        <w:t xml:space="preserve"> (describe)</w:t>
      </w:r>
      <w:r w:rsidR="00664D09">
        <w:t xml:space="preserve"> </w:t>
      </w:r>
    </w:p>
    <w:p w:rsidRPr="005A133F" w:rsidR="00C12796" w:rsidP="007F03CE" w:rsidRDefault="00C12796" w14:paraId="6FDBBB88" w14:textId="316EE92C">
      <w:pPr>
        <w:pStyle w:val="ListParagraph2"/>
        <w:numPr>
          <w:ilvl w:val="0"/>
          <w:numId w:val="0"/>
        </w:numPr>
      </w:pPr>
      <w:r>
        <w:t>I</w:t>
      </w:r>
      <w:r w:rsidRPr="00C12796">
        <w:t>f any of the 3f tasks are not accomplished in coordination wit</w:t>
      </w:r>
      <w:r w:rsidR="00664D09">
        <w:t>h information technology staff, d</w:t>
      </w:r>
      <w:r w:rsidRPr="00C12796">
        <w:t xml:space="preserve">escribe how they are accomplished and by whom.  </w:t>
      </w:r>
    </w:p>
    <w:p w:rsidRPr="00304F61" w:rsidR="00A566E2" w:rsidP="007F03CE" w:rsidRDefault="00825674" w14:paraId="2D3B6AC7" w14:textId="5CE8B0A7">
      <w:pPr>
        <w:pStyle w:val="Heading3"/>
        <w:spacing w:after="240"/>
        <w:jc w:val="left"/>
        <w:rPr>
          <w:u w:val="none"/>
        </w:rPr>
      </w:pPr>
      <w:r w:rsidRPr="00BD6BDA">
        <w:rPr>
          <w:u w:val="none"/>
        </w:rPr>
        <w:t>Describe</w:t>
      </w:r>
      <w:r w:rsidRPr="00304F61">
        <w:rPr>
          <w:u w:val="none"/>
        </w:rPr>
        <w:t xml:space="preserve"> the process used to determine the annual amount of payments</w:t>
      </w:r>
      <w:r w:rsidRPr="001B2442" w:rsidR="00BF39C4">
        <w:rPr>
          <w:u w:val="none"/>
        </w:rPr>
        <w:t xml:space="preserve">. </w:t>
      </w:r>
      <w:r w:rsidRPr="00304F61" w:rsidR="00B607F2">
        <w:rPr>
          <w:u w:val="none"/>
        </w:rPr>
        <w:t xml:space="preserve">For example, the Lead Agency may </w:t>
      </w:r>
      <w:r w:rsidRPr="00304F61" w:rsidR="00663D51">
        <w:rPr>
          <w:u w:val="none"/>
        </w:rPr>
        <w:t>describe the entity that</w:t>
      </w:r>
      <w:r w:rsidRPr="00304F61" w:rsidR="00820D52">
        <w:rPr>
          <w:u w:val="none"/>
        </w:rPr>
        <w:t xml:space="preserve"> provides the information to the Lead Agency, the report or system used to determine the annual amount of payments, </w:t>
      </w:r>
      <w:r w:rsidRPr="00304F61" w:rsidR="00185D36">
        <w:rPr>
          <w:u w:val="none"/>
        </w:rPr>
        <w:t>and</w:t>
      </w:r>
      <w:r w:rsidRPr="00304F61" w:rsidR="00F92993">
        <w:rPr>
          <w:u w:val="none"/>
        </w:rPr>
        <w:t xml:space="preserve"> </w:t>
      </w:r>
      <w:r w:rsidRPr="00304F61" w:rsidR="00C9721D">
        <w:rPr>
          <w:u w:val="none"/>
        </w:rPr>
        <w:t xml:space="preserve">how the annual amount is calculated. </w:t>
      </w:r>
    </w:p>
    <w:p w:rsidRPr="009A7EDD" w:rsidR="00825674" w:rsidP="006C6B63" w:rsidRDefault="00825674" w14:paraId="00786D3D" w14:textId="3E85C74B">
      <w:pPr>
        <w:pStyle w:val="Heading3"/>
        <w:jc w:val="left"/>
      </w:pPr>
      <w:r w:rsidRPr="009A7EDD">
        <w:t>3g. Case review logistics</w:t>
      </w:r>
    </w:p>
    <w:p w:rsidRPr="009A7EDD" w:rsidR="00D934EF" w:rsidP="007F03CE" w:rsidRDefault="00785844" w14:paraId="270378A8" w14:textId="2351E213">
      <w:pPr>
        <w:spacing w:after="120"/>
      </w:pPr>
      <w:r>
        <w:t>Describe</w:t>
      </w:r>
      <w:r w:rsidR="00403FC0">
        <w:t xml:space="preserve"> the details of the case record review </w:t>
      </w:r>
      <w:r w:rsidR="00472A49">
        <w:t xml:space="preserve">logistics, </w:t>
      </w:r>
      <w:r w:rsidR="00E176F9">
        <w:t>including</w:t>
      </w:r>
      <w:r w:rsidRPr="009A7EDD" w:rsidR="00825674">
        <w:t xml:space="preserve">: </w:t>
      </w:r>
    </w:p>
    <w:p w:rsidRPr="009A7EDD" w:rsidR="00D934EF" w:rsidP="00D934EF" w:rsidRDefault="00BF39C4" w14:paraId="4B38810D" w14:textId="045E3013">
      <w:pPr>
        <w:pStyle w:val="ListParagraph2"/>
      </w:pPr>
      <w:r>
        <w:t>W</w:t>
      </w:r>
      <w:r w:rsidRPr="009A7EDD" w:rsidR="005032A8">
        <w:t xml:space="preserve">hether </w:t>
      </w:r>
      <w:r w:rsidRPr="009A7EDD" w:rsidR="00825674">
        <w:t>electronic o</w:t>
      </w:r>
      <w:r w:rsidRPr="009A7EDD" w:rsidR="00D934EF">
        <w:t>r physical record</w:t>
      </w:r>
      <w:r w:rsidR="000B0DEE">
        <w:t>s</w:t>
      </w:r>
      <w:r w:rsidRPr="009A7EDD" w:rsidR="00D934EF">
        <w:t xml:space="preserve"> are reviewed</w:t>
      </w:r>
    </w:p>
    <w:p w:rsidRPr="009A7EDD" w:rsidR="00D934EF" w:rsidP="00D934EF" w:rsidRDefault="00BF39C4" w14:paraId="51BBA1A8" w14:textId="0FB76126">
      <w:pPr>
        <w:pStyle w:val="ListParagraph2"/>
      </w:pPr>
      <w:r>
        <w:t>H</w:t>
      </w:r>
      <w:r w:rsidRPr="009A7EDD" w:rsidR="005032A8">
        <w:t xml:space="preserve">ow </w:t>
      </w:r>
      <w:r w:rsidRPr="009A7EDD" w:rsidR="00825674">
        <w:t>the records (especially the physical records) are handled</w:t>
      </w:r>
    </w:p>
    <w:p w:rsidRPr="009A7EDD" w:rsidR="000B0DEE" w:rsidP="00D934EF" w:rsidRDefault="00BF39C4" w14:paraId="31ABB02B" w14:textId="0F437A25">
      <w:pPr>
        <w:pStyle w:val="ListParagraph2"/>
      </w:pPr>
      <w:r>
        <w:t>H</w:t>
      </w:r>
      <w:r w:rsidRPr="000B0DEE" w:rsidR="00297995">
        <w:t xml:space="preserve">ow the </w:t>
      </w:r>
      <w:r w:rsidR="005E3D35">
        <w:t>L</w:t>
      </w:r>
      <w:r w:rsidRPr="000B0DEE" w:rsidR="00297995">
        <w:t xml:space="preserve">ead </w:t>
      </w:r>
      <w:r w:rsidR="005E3D35">
        <w:t>A</w:t>
      </w:r>
      <w:r w:rsidRPr="000B0DEE" w:rsidR="00297995">
        <w:t xml:space="preserve">gency accesses needed documents stored by </w:t>
      </w:r>
      <w:r w:rsidR="00C00258">
        <w:t>other</w:t>
      </w:r>
      <w:r w:rsidRPr="000B0DEE" w:rsidR="00297995">
        <w:t xml:space="preserve"> entities </w:t>
      </w:r>
      <w:r w:rsidR="00C00258">
        <w:t>(</w:t>
      </w:r>
      <w:r w:rsidRPr="000B0DEE" w:rsidR="00297995">
        <w:t xml:space="preserve">for example, </w:t>
      </w:r>
      <w:r w:rsidR="00890888">
        <w:t>if part of eligibility is determined by another entity</w:t>
      </w:r>
      <w:r w:rsidR="00870B27">
        <w:t>, who provides a referral)</w:t>
      </w:r>
      <w:r w:rsidR="00297995">
        <w:t xml:space="preserve"> </w:t>
      </w:r>
    </w:p>
    <w:p w:rsidRPr="009A7EDD" w:rsidR="005E3D35" w:rsidP="00D934EF" w:rsidRDefault="00BF39C4" w14:paraId="062F7934" w14:textId="730F8216">
      <w:pPr>
        <w:pStyle w:val="ListParagraph2"/>
      </w:pPr>
      <w:r>
        <w:t>W</w:t>
      </w:r>
      <w:r w:rsidRPr="009A7EDD" w:rsidR="005032A8">
        <w:t xml:space="preserve">here </w:t>
      </w:r>
      <w:r w:rsidRPr="009A7EDD" w:rsidR="00825674">
        <w:t>the record reading occurs (on-site, centrally, regionally, a mixture)</w:t>
      </w:r>
    </w:p>
    <w:p w:rsidR="005E3D35" w:rsidP="007F03CE" w:rsidRDefault="00BF39C4" w14:paraId="22F52062" w14:textId="2599C8D9">
      <w:pPr>
        <w:pStyle w:val="ListParagraph2"/>
        <w:contextualSpacing w:val="0"/>
      </w:pPr>
      <w:r>
        <w:t>O</w:t>
      </w:r>
      <w:r w:rsidR="0019212B">
        <w:t xml:space="preserve">rganization </w:t>
      </w:r>
      <w:r w:rsidRPr="009A7EDD" w:rsidR="00825674">
        <w:t>and maintenance of the review files</w:t>
      </w:r>
      <w:bookmarkStart w:name="_Toc501720509" w:id="34"/>
      <w:bookmarkStart w:name="_Toc501720816" w:id="35"/>
      <w:bookmarkStart w:name="_Toc501720963" w:id="36"/>
      <w:bookmarkStart w:name="_Toc501721019" w:id="37"/>
      <w:bookmarkStart w:name="_Toc501721220" w:id="38"/>
      <w:bookmarkStart w:name="_Toc501721366" w:id="39"/>
      <w:bookmarkStart w:name="_Toc501721428" w:id="40"/>
      <w:bookmarkStart w:name="_Toc501721490" w:id="41"/>
      <w:bookmarkStart w:name="_Toc501720510" w:id="42"/>
      <w:bookmarkStart w:name="_Toc501720817" w:id="43"/>
      <w:bookmarkStart w:name="_Toc501720964" w:id="44"/>
      <w:bookmarkStart w:name="_Toc501721020" w:id="45"/>
      <w:bookmarkStart w:name="_Toc501721221" w:id="46"/>
      <w:bookmarkStart w:name="_Toc501721367" w:id="47"/>
      <w:bookmarkStart w:name="_Toc501721429" w:id="48"/>
      <w:bookmarkStart w:name="_Toc501721491" w:id="49"/>
      <w:bookmarkStart w:name="_Toc501720512" w:id="50"/>
      <w:bookmarkStart w:name="_Toc501720819" w:id="51"/>
      <w:bookmarkStart w:name="_Toc501720966" w:id="52"/>
      <w:bookmarkStart w:name="_Toc501721022" w:id="53"/>
      <w:bookmarkStart w:name="_Toc501721223" w:id="54"/>
      <w:bookmarkStart w:name="_Toc501721369" w:id="55"/>
      <w:bookmarkStart w:name="_Toc501721431" w:id="56"/>
      <w:bookmarkStart w:name="_Toc501721493" w:id="57"/>
      <w:bookmarkStart w:name="_Toc501720513" w:id="58"/>
      <w:bookmarkStart w:name="_Toc501720820" w:id="59"/>
      <w:bookmarkStart w:name="_Toc501720967" w:id="60"/>
      <w:bookmarkStart w:name="_Toc501721023" w:id="61"/>
      <w:bookmarkStart w:name="_Toc501721224" w:id="62"/>
      <w:bookmarkStart w:name="_Toc501721370" w:id="63"/>
      <w:bookmarkStart w:name="_Toc501721432" w:id="64"/>
      <w:bookmarkStart w:name="_Toc501721494" w:id="65"/>
      <w:bookmarkStart w:name="_Toc501720519" w:id="66"/>
      <w:bookmarkStart w:name="_Toc501720826" w:id="67"/>
      <w:bookmarkStart w:name="_Toc501720973" w:id="68"/>
      <w:bookmarkStart w:name="_Toc501721029" w:id="69"/>
      <w:bookmarkStart w:name="_Toc501721230" w:id="70"/>
      <w:bookmarkStart w:name="_Toc501721376" w:id="71"/>
      <w:bookmarkStart w:name="_Toc501721438" w:id="72"/>
      <w:bookmarkStart w:name="_Toc501721500" w:id="73"/>
      <w:bookmarkStart w:name="_Toc501720522" w:id="74"/>
      <w:bookmarkStart w:name="_Toc501720829" w:id="75"/>
      <w:bookmarkStart w:name="_Toc501720976" w:id="76"/>
      <w:bookmarkStart w:name="_Toc501721032" w:id="77"/>
      <w:bookmarkStart w:name="_Toc501721233" w:id="78"/>
      <w:bookmarkStart w:name="_Toc501721379" w:id="79"/>
      <w:bookmarkStart w:name="_Toc501721441" w:id="80"/>
      <w:bookmarkStart w:name="_Toc501721503" w:id="81"/>
      <w:bookmarkStart w:name="_Toc501720523" w:id="82"/>
      <w:bookmarkStart w:name="_Toc501720830" w:id="83"/>
      <w:bookmarkStart w:name="_Toc501720977" w:id="84"/>
      <w:bookmarkStart w:name="_Toc501721033" w:id="85"/>
      <w:bookmarkStart w:name="_Toc501721234" w:id="86"/>
      <w:bookmarkStart w:name="_Toc501721380" w:id="87"/>
      <w:bookmarkStart w:name="_Toc501721442" w:id="88"/>
      <w:bookmarkStart w:name="_Toc501721504" w:id="89"/>
      <w:bookmarkStart w:name="_Toc501720524" w:id="90"/>
      <w:bookmarkStart w:name="_Toc501720831" w:id="91"/>
      <w:bookmarkStart w:name="_Toc501720978" w:id="92"/>
      <w:bookmarkStart w:name="_Toc501721034" w:id="93"/>
      <w:bookmarkStart w:name="_Toc501721235" w:id="94"/>
      <w:bookmarkStart w:name="_Toc501721381" w:id="95"/>
      <w:bookmarkStart w:name="_Toc501721443" w:id="96"/>
      <w:bookmarkStart w:name="_Toc501721505" w:id="97"/>
      <w:bookmarkStart w:name="_Toc416951016" w:id="98"/>
      <w:bookmarkStart w:name="_Toc410813914" w:id="99"/>
      <w:bookmarkStart w:name="_Toc517787649" w:id="10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Pr="009A7EDD" w:rsidR="00E029EB" w:rsidP="007F03CE" w:rsidRDefault="00E029EB" w14:paraId="39E9C913" w14:textId="1F0BCE46">
      <w:pPr>
        <w:pStyle w:val="Heading1"/>
      </w:pPr>
      <w:r w:rsidRPr="009A7EDD">
        <w:lastRenderedPageBreak/>
        <w:t>Generating a Sample of Cases for Review</w:t>
      </w:r>
      <w:bookmarkEnd w:id="98"/>
      <w:bookmarkEnd w:id="99"/>
      <w:bookmarkEnd w:id="100"/>
    </w:p>
    <w:p w:rsidRPr="009A7EDD" w:rsidR="00E029EB" w:rsidP="00C05D3E" w:rsidRDefault="00E029EB" w14:paraId="58D3C3BB" w14:textId="77777777">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rsidRPr="009A7EDD" w:rsidR="00E029EB" w:rsidRDefault="00E029EB" w14:paraId="4F08B101" w14:textId="77777777">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rsidRPr="009A7EDD" w:rsidR="00E029EB" w:rsidP="002B103C" w:rsidRDefault="00E029EB" w14:paraId="1B7B4590" w14:textId="1F66C13B">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Pr="009A7EDD" w:rsidR="001F6A3F">
        <w:t xml:space="preserve"> that were received by the child</w:t>
      </w:r>
      <w:r w:rsidRPr="009A7EDD">
        <w:t xml:space="preserve"> during the sample month. </w:t>
      </w:r>
      <w:r w:rsidRPr="009A7EDD" w:rsidR="001F6A3F">
        <w:t>Note: t</w:t>
      </w:r>
      <w:r w:rsidRPr="009A7EDD">
        <w:t>he service must have been received during the sample month though the payment may not have been made until a later month.</w:t>
      </w:r>
    </w:p>
    <w:p w:rsidRPr="009A7EDD" w:rsidR="00E029EB" w:rsidP="007F03CE" w:rsidRDefault="00E029EB" w14:paraId="632862C0" w14:textId="77777777">
      <w:pPr>
        <w:spacing w:after="120"/>
      </w:pPr>
      <w:r w:rsidRPr="009A7EDD">
        <w:t>Each sampling unit is identified by the following information:</w:t>
      </w:r>
    </w:p>
    <w:p w:rsidRPr="009A7EDD" w:rsidR="00E029EB" w:rsidP="009642F8" w:rsidRDefault="008422F1" w14:paraId="1F615DDB" w14:textId="57C6A6C0">
      <w:pPr>
        <w:pStyle w:val="ListParagraph2"/>
      </w:pPr>
      <w:r>
        <w:t>S</w:t>
      </w:r>
      <w:r w:rsidRPr="009A7EDD" w:rsidR="00E029EB">
        <w:t>equential number</w:t>
      </w:r>
    </w:p>
    <w:p w:rsidRPr="009A7EDD" w:rsidR="00E029EB" w:rsidP="009642F8" w:rsidRDefault="008422F1" w14:paraId="755A68EE" w14:textId="139DC448">
      <w:pPr>
        <w:pStyle w:val="ListParagraph2"/>
      </w:pPr>
      <w:r>
        <w:t>U</w:t>
      </w:r>
      <w:r w:rsidRPr="009A7EDD" w:rsidR="00E029EB">
        <w:t>nique Child ID</w:t>
      </w:r>
    </w:p>
    <w:p w:rsidRPr="009A7EDD" w:rsidR="00E029EB" w:rsidP="009642F8" w:rsidRDefault="008422F1" w14:paraId="28787284" w14:textId="6CCB7BBE">
      <w:pPr>
        <w:pStyle w:val="ListParagraph2"/>
      </w:pPr>
      <w:r>
        <w:t>C</w:t>
      </w:r>
      <w:r w:rsidRPr="009A7EDD" w:rsidR="00E029EB">
        <w:t>ounty of service</w:t>
      </w:r>
    </w:p>
    <w:p w:rsidRPr="009A7EDD" w:rsidR="00E029EB" w:rsidP="009642F8" w:rsidRDefault="008422F1" w14:paraId="2FCDF5C4" w14:textId="0BF407B7">
      <w:pPr>
        <w:pStyle w:val="ListParagraph2"/>
      </w:pPr>
      <w:r>
        <w:t>S</w:t>
      </w:r>
      <w:r w:rsidRPr="009A7EDD" w:rsidR="00E029EB">
        <w:t>ample month</w:t>
      </w:r>
    </w:p>
    <w:p w:rsidRPr="009A7EDD" w:rsidR="00E029EB" w:rsidP="00136A53" w:rsidRDefault="00E029EB" w14:paraId="0B5A2271" w14:textId="77777777">
      <w:pPr>
        <w:spacing w:after="120"/>
      </w:pPr>
      <w:r w:rsidRPr="009A7EDD">
        <w:t>The state determines its own parameters for creating unique Child IDs, adhering to the following criteria:</w:t>
      </w:r>
    </w:p>
    <w:p w:rsidRPr="009A7EDD" w:rsidR="00E029EB" w:rsidP="009642F8" w:rsidRDefault="00E029EB" w14:paraId="1BE81268" w14:textId="77777777">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rsidRPr="009A7EDD" w:rsidR="00E029EB" w:rsidP="009642F8" w:rsidRDefault="00E029EB" w14:paraId="3116F2F4" w14:textId="77777777">
      <w:pPr>
        <w:pStyle w:val="ListParagraph2"/>
      </w:pPr>
      <w:r w:rsidRPr="009A7EDD">
        <w:t>The unique Child ID must not contain identifying information; rather, it is linked to a county or state data system, so that the case record can be pulled if the child is selected for review.</w:t>
      </w:r>
    </w:p>
    <w:p w:rsidRPr="009A7EDD" w:rsidR="00E029EB" w:rsidP="00C05D3E" w:rsidRDefault="00E029EB" w14:paraId="587345F1" w14:textId="77777777">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rsidRPr="009A7EDD" w:rsidR="00C56107" w:rsidP="00563ACB" w:rsidRDefault="00E029EB" w14:paraId="594F1D72" w14:textId="77777777">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Pr="009A7EDD" w:rsidR="00563ACB">
        <w:t>ALL cases that received</w:t>
      </w:r>
      <w:r w:rsidRPr="009A7EDD" w:rsidR="00D934EF">
        <w:t xml:space="preserve"> a</w:t>
      </w:r>
      <w:r w:rsidRPr="009A7EDD">
        <w:t xml:space="preserve"> payment</w:t>
      </w:r>
      <w:r w:rsidRPr="009A7EDD" w:rsidR="0066712A">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rsidRPr="009A7EDD" w:rsidR="00E029EB" w:rsidP="00C05D3E" w:rsidRDefault="00C56107" w14:paraId="4B2971A9" w14:textId="77777777">
      <w:r w:rsidRPr="009A7EDD">
        <w:t xml:space="preserve">Exhibit </w:t>
      </w:r>
      <w:r w:rsidRPr="009A7EDD">
        <w:rPr>
          <w:noProof/>
        </w:rPr>
        <w:t>3</w:t>
      </w:r>
      <w:r w:rsidRPr="009A7EDD" w:rsidR="00E029EB">
        <w:fldChar w:fldCharType="end"/>
      </w:r>
      <w:r w:rsidRPr="009A7EDD" w:rsidR="00E029EB">
        <w:t xml:space="preserve"> provides step-by-step instructions, as well as examples, for generating a sample of cases.</w:t>
      </w:r>
    </w:p>
    <w:p w:rsidRPr="009A7EDD" w:rsidR="00E029EB" w:rsidP="00136A53" w:rsidRDefault="00E029EB" w14:paraId="0C768E89" w14:textId="2BD8C1A9">
      <w:pPr>
        <w:pStyle w:val="Exhibit"/>
      </w:pPr>
      <w:bookmarkStart w:name="_Ref493756648" w:id="101"/>
      <w:r w:rsidRPr="009A7EDD">
        <w:lastRenderedPageBreak/>
        <w:t xml:space="preserve">Exhibit </w:t>
      </w:r>
      <w:fldSimple w:instr=" SEQ Exhibit \* ARABIC ">
        <w:r w:rsidR="00E065EF">
          <w:rPr>
            <w:noProof/>
          </w:rPr>
          <w:t>3</w:t>
        </w:r>
      </w:fldSimple>
      <w:bookmarkEnd w:id="101"/>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Pr="009A7EDD" w:rsidR="009A7EDD" w:rsidTr="006C6B63" w14:paraId="2B378901" w14:textId="77777777">
        <w:trPr>
          <w:cantSplit/>
          <w:tblHeader/>
          <w:jc w:val="center"/>
        </w:trPr>
        <w:tc>
          <w:tcPr>
            <w:tcW w:w="1795" w:type="dxa"/>
            <w:shd w:val="clear" w:color="auto" w:fill="F2DBDB" w:themeFill="accent2" w:themeFillTint="33"/>
            <w:vAlign w:val="bottom"/>
          </w:tcPr>
          <w:p w:rsidRPr="009A7EDD" w:rsidR="00E029EB" w:rsidP="006C6B63" w:rsidRDefault="00E029EB" w14:paraId="3B46CB07" w14:textId="77777777">
            <w:pPr>
              <w:spacing w:after="0"/>
              <w:jc w:val="center"/>
              <w:rPr>
                <w:b/>
                <w:sz w:val="18"/>
              </w:rPr>
            </w:pPr>
            <w:r w:rsidRPr="009A7EDD">
              <w:rPr>
                <w:b/>
                <w:sz w:val="18"/>
              </w:rPr>
              <w:t>Step</w:t>
            </w:r>
          </w:p>
        </w:tc>
        <w:tc>
          <w:tcPr>
            <w:tcW w:w="3875" w:type="dxa"/>
            <w:shd w:val="clear" w:color="auto" w:fill="F2DBDB" w:themeFill="accent2" w:themeFillTint="33"/>
            <w:vAlign w:val="bottom"/>
          </w:tcPr>
          <w:p w:rsidRPr="009A7EDD" w:rsidR="00E029EB" w:rsidP="006C6B63" w:rsidRDefault="00E029EB" w14:paraId="25E79A4B" w14:textId="77777777">
            <w:pPr>
              <w:spacing w:after="0"/>
              <w:jc w:val="center"/>
              <w:rPr>
                <w:b/>
                <w:sz w:val="18"/>
              </w:rPr>
            </w:pPr>
            <w:r w:rsidRPr="009A7EDD">
              <w:rPr>
                <w:b/>
                <w:sz w:val="18"/>
              </w:rPr>
              <w:t>Instruction</w:t>
            </w:r>
          </w:p>
        </w:tc>
        <w:tc>
          <w:tcPr>
            <w:tcW w:w="3690" w:type="dxa"/>
            <w:shd w:val="clear" w:color="auto" w:fill="F2DBDB" w:themeFill="accent2" w:themeFillTint="33"/>
            <w:vAlign w:val="bottom"/>
          </w:tcPr>
          <w:p w:rsidRPr="009A7EDD" w:rsidR="00E029EB" w:rsidP="006C6B63" w:rsidRDefault="00E029EB" w14:paraId="4117056A" w14:textId="77777777">
            <w:pPr>
              <w:spacing w:after="0"/>
              <w:jc w:val="center"/>
              <w:rPr>
                <w:b/>
                <w:sz w:val="18"/>
              </w:rPr>
            </w:pPr>
            <w:r w:rsidRPr="009A7EDD">
              <w:rPr>
                <w:b/>
                <w:sz w:val="18"/>
              </w:rPr>
              <w:t>Examples</w:t>
            </w:r>
          </w:p>
        </w:tc>
      </w:tr>
      <w:tr w:rsidRPr="009A7EDD" w:rsidR="009A7EDD" w:rsidTr="006C6B63" w14:paraId="5C2E87D6" w14:textId="77777777">
        <w:trPr>
          <w:cantSplit/>
          <w:jc w:val="center"/>
        </w:trPr>
        <w:tc>
          <w:tcPr>
            <w:tcW w:w="1795" w:type="dxa"/>
          </w:tcPr>
          <w:p w:rsidRPr="009A7EDD" w:rsidR="00E029EB" w:rsidP="00C05D3E" w:rsidRDefault="00E029EB" w14:paraId="0C8FA882" w14:textId="77777777">
            <w:pPr>
              <w:rPr>
                <w:b/>
                <w:sz w:val="18"/>
              </w:rPr>
            </w:pPr>
            <w:r w:rsidRPr="009A7EDD">
              <w:rPr>
                <w:b/>
                <w:sz w:val="18"/>
              </w:rPr>
              <w:t>1. Determine number of monthly sampling frames to be created</w:t>
            </w:r>
          </w:p>
        </w:tc>
        <w:tc>
          <w:tcPr>
            <w:tcW w:w="3875" w:type="dxa"/>
          </w:tcPr>
          <w:p w:rsidRPr="00136A53" w:rsidR="00E029EB" w:rsidP="00136A53" w:rsidRDefault="00E029EB" w14:paraId="7E403F17" w14:textId="77777777">
            <w:pPr>
              <w:pStyle w:val="ListParagraph"/>
              <w:ind w:left="144" w:hanging="144"/>
              <w:rPr>
                <w:sz w:val="18"/>
                <w:szCs w:val="18"/>
              </w:rPr>
            </w:pPr>
            <w:r w:rsidRPr="00136A53">
              <w:rPr>
                <w:sz w:val="18"/>
                <w:szCs w:val="18"/>
              </w:rPr>
              <w:t xml:space="preserve">To determine the number of sampling frames to be created, refer to the sampling frequency decision in the approved </w:t>
            </w:r>
            <w:r w:rsidRPr="00136A53">
              <w:rPr>
                <w:i/>
                <w:sz w:val="18"/>
                <w:szCs w:val="18"/>
              </w:rPr>
              <w:t>Sampling Decisions, Assurances, and Fieldwork Preparation Plan</w:t>
            </w:r>
            <w:r w:rsidRPr="00136A53">
              <w:rPr>
                <w:sz w:val="18"/>
                <w:szCs w:val="18"/>
              </w:rPr>
              <w:t>.</w:t>
            </w:r>
          </w:p>
        </w:tc>
        <w:tc>
          <w:tcPr>
            <w:tcW w:w="3690" w:type="dxa"/>
          </w:tcPr>
          <w:p w:rsidRPr="00136A53" w:rsidR="00563ACB" w:rsidP="00136A53" w:rsidRDefault="00E029EB" w14:paraId="01C15A95" w14:textId="5A5393DA">
            <w:pPr>
              <w:pStyle w:val="ListParagraph"/>
              <w:ind w:left="144" w:hanging="144"/>
              <w:rPr>
                <w:sz w:val="18"/>
                <w:szCs w:val="18"/>
              </w:rPr>
            </w:pPr>
            <w:r w:rsidRPr="00136A53">
              <w:rPr>
                <w:sz w:val="18"/>
                <w:szCs w:val="18"/>
              </w:rPr>
              <w:t>If creating one monthly sampling frame twelve times per year, for a June 30, 20</w:t>
            </w:r>
            <w:r w:rsidRPr="00136A53" w:rsidR="008278C9">
              <w:rPr>
                <w:sz w:val="18"/>
                <w:szCs w:val="18"/>
              </w:rPr>
              <w:t>22</w:t>
            </w:r>
            <w:r w:rsidRPr="00136A53">
              <w:rPr>
                <w:sz w:val="18"/>
                <w:szCs w:val="18"/>
              </w:rPr>
              <w:t xml:space="preserve"> submission date: </w:t>
            </w:r>
            <w:r w:rsidRPr="00136A53">
              <w:rPr>
                <w:sz w:val="18"/>
                <w:szCs w:val="18"/>
              </w:rPr>
              <w:br/>
              <w:t>Create the sampling frame for October 20</w:t>
            </w:r>
            <w:r w:rsidRPr="00136A53" w:rsidR="008278C9">
              <w:rPr>
                <w:sz w:val="18"/>
                <w:szCs w:val="18"/>
              </w:rPr>
              <w:t>2</w:t>
            </w:r>
            <w:r w:rsidRPr="00136A53" w:rsidR="00C11559">
              <w:rPr>
                <w:sz w:val="18"/>
                <w:szCs w:val="18"/>
              </w:rPr>
              <w:t>0</w:t>
            </w:r>
            <w:r w:rsidRPr="00136A53">
              <w:rPr>
                <w:sz w:val="18"/>
                <w:szCs w:val="18"/>
              </w:rPr>
              <w:t xml:space="preserve"> in November 20</w:t>
            </w:r>
            <w:r w:rsidRPr="00136A53" w:rsidR="008278C9">
              <w:rPr>
                <w:sz w:val="18"/>
                <w:szCs w:val="18"/>
              </w:rPr>
              <w:t>2</w:t>
            </w:r>
            <w:r w:rsidRPr="00136A53" w:rsidR="00C11559">
              <w:rPr>
                <w:sz w:val="18"/>
                <w:szCs w:val="18"/>
              </w:rPr>
              <w:t>0</w:t>
            </w:r>
            <w:r w:rsidRPr="00136A53">
              <w:rPr>
                <w:sz w:val="18"/>
                <w:szCs w:val="18"/>
              </w:rPr>
              <w:t xml:space="preserve">. </w:t>
            </w:r>
            <w:r w:rsidRPr="00136A53" w:rsidR="003F2C44">
              <w:rPr>
                <w:sz w:val="18"/>
                <w:szCs w:val="18"/>
              </w:rPr>
              <w:t>Each month</w:t>
            </w:r>
            <w:r w:rsidRPr="00136A53">
              <w:rPr>
                <w:sz w:val="18"/>
                <w:szCs w:val="18"/>
              </w:rPr>
              <w:t xml:space="preserve"> create the sampling frame for the prior month. The final sampling frame, for September 20</w:t>
            </w:r>
            <w:r w:rsidRPr="00136A53" w:rsidR="007C1E3E">
              <w:rPr>
                <w:sz w:val="18"/>
                <w:szCs w:val="18"/>
              </w:rPr>
              <w:t>21</w:t>
            </w:r>
            <w:r w:rsidRPr="00136A53" w:rsidR="00563ACB">
              <w:rPr>
                <w:sz w:val="18"/>
                <w:szCs w:val="18"/>
              </w:rPr>
              <w:t>, is created in October 20</w:t>
            </w:r>
            <w:r w:rsidRPr="00136A53" w:rsidR="006D0E92">
              <w:rPr>
                <w:sz w:val="18"/>
                <w:szCs w:val="18"/>
              </w:rPr>
              <w:t>21</w:t>
            </w:r>
            <w:r w:rsidRPr="00136A53" w:rsidR="00563ACB">
              <w:rPr>
                <w:sz w:val="18"/>
                <w:szCs w:val="18"/>
              </w:rPr>
              <w:t>.</w:t>
            </w:r>
          </w:p>
          <w:p w:rsidRPr="00136A53" w:rsidR="00E029EB" w:rsidP="00136A53" w:rsidRDefault="00E029EB" w14:paraId="71BCB81A" w14:textId="6040F08D">
            <w:pPr>
              <w:pStyle w:val="ListParagraph"/>
              <w:ind w:left="144" w:hanging="144"/>
              <w:rPr>
                <w:sz w:val="18"/>
                <w:szCs w:val="18"/>
              </w:rPr>
            </w:pPr>
            <w:r w:rsidRPr="00136A53">
              <w:rPr>
                <w:sz w:val="18"/>
                <w:szCs w:val="18"/>
              </w:rPr>
              <w:t>If creating six monthly sampling frames twice per year, for a June 30, 20</w:t>
            </w:r>
            <w:r w:rsidRPr="00136A53" w:rsidR="006D0E92">
              <w:rPr>
                <w:sz w:val="18"/>
                <w:szCs w:val="18"/>
              </w:rPr>
              <w:t>22</w:t>
            </w:r>
            <w:r w:rsidRPr="00136A53">
              <w:rPr>
                <w:sz w:val="18"/>
                <w:szCs w:val="18"/>
              </w:rPr>
              <w:t xml:space="preserve"> submission date: </w:t>
            </w:r>
            <w:r w:rsidRPr="00136A53">
              <w:rPr>
                <w:sz w:val="18"/>
                <w:szCs w:val="18"/>
              </w:rPr>
              <w:br/>
              <w:t>Create six monthly sampling frames (one each for October 20</w:t>
            </w:r>
            <w:r w:rsidRPr="00136A53" w:rsidR="006D0E92">
              <w:rPr>
                <w:sz w:val="18"/>
                <w:szCs w:val="18"/>
              </w:rPr>
              <w:t>20</w:t>
            </w:r>
            <w:r w:rsidRPr="00136A53">
              <w:rPr>
                <w:sz w:val="18"/>
                <w:szCs w:val="18"/>
              </w:rPr>
              <w:t>-March 20</w:t>
            </w:r>
            <w:r w:rsidRPr="00136A53" w:rsidR="006D0E92">
              <w:rPr>
                <w:sz w:val="18"/>
                <w:szCs w:val="18"/>
              </w:rPr>
              <w:t>21</w:t>
            </w:r>
            <w:r w:rsidRPr="00136A53">
              <w:rPr>
                <w:sz w:val="18"/>
                <w:szCs w:val="18"/>
              </w:rPr>
              <w:t>) in May 20</w:t>
            </w:r>
            <w:r w:rsidRPr="00136A53" w:rsidR="006B7474">
              <w:rPr>
                <w:sz w:val="18"/>
                <w:szCs w:val="18"/>
              </w:rPr>
              <w:t>21</w:t>
            </w:r>
            <w:r w:rsidRPr="00136A53">
              <w:rPr>
                <w:sz w:val="18"/>
                <w:szCs w:val="18"/>
              </w:rPr>
              <w:t xml:space="preserve">. Create the remaining </w:t>
            </w:r>
            <w:proofErr w:type="gramStart"/>
            <w:r w:rsidRPr="00136A53">
              <w:rPr>
                <w:sz w:val="18"/>
                <w:szCs w:val="18"/>
              </w:rPr>
              <w:t>six monthly</w:t>
            </w:r>
            <w:proofErr w:type="gramEnd"/>
            <w:r w:rsidRPr="00136A53">
              <w:rPr>
                <w:sz w:val="18"/>
                <w:szCs w:val="18"/>
              </w:rPr>
              <w:t xml:space="preserve"> sampling frames (for April-September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p w:rsidRPr="00136A53" w:rsidR="00E029EB" w:rsidP="00136A53" w:rsidRDefault="00E029EB" w14:paraId="6FEFC391" w14:textId="37935FFC">
            <w:pPr>
              <w:pStyle w:val="ListParagraph"/>
              <w:ind w:left="144" w:hanging="144"/>
              <w:rPr>
                <w:sz w:val="18"/>
                <w:szCs w:val="18"/>
              </w:rPr>
            </w:pPr>
            <w:r w:rsidRPr="00136A53">
              <w:rPr>
                <w:sz w:val="18"/>
                <w:szCs w:val="18"/>
              </w:rPr>
              <w:t xml:space="preserve">If creating 12 monthly sampling frames once, for a June 30, </w:t>
            </w:r>
            <w:r w:rsidRPr="00136A53" w:rsidR="006B7474">
              <w:rPr>
                <w:sz w:val="18"/>
                <w:szCs w:val="18"/>
              </w:rPr>
              <w:t xml:space="preserve">2022 </w:t>
            </w:r>
            <w:r w:rsidRPr="00136A53">
              <w:rPr>
                <w:sz w:val="18"/>
                <w:szCs w:val="18"/>
              </w:rPr>
              <w:t xml:space="preserve">submission date: </w:t>
            </w:r>
            <w:r w:rsidRPr="00136A53">
              <w:rPr>
                <w:sz w:val="18"/>
                <w:szCs w:val="18"/>
              </w:rPr>
              <w:br/>
              <w:t>Select 12 monthly sampling frames (one each for October 20</w:t>
            </w:r>
            <w:r w:rsidRPr="00136A53" w:rsidR="006B7474">
              <w:rPr>
                <w:sz w:val="18"/>
                <w:szCs w:val="18"/>
              </w:rPr>
              <w:t>20</w:t>
            </w:r>
            <w:r w:rsidRPr="00136A53">
              <w:rPr>
                <w:sz w:val="18"/>
                <w:szCs w:val="18"/>
              </w:rPr>
              <w:t>-September 20</w:t>
            </w:r>
            <w:r w:rsidRPr="00136A53" w:rsidR="006B7474">
              <w:rPr>
                <w:sz w:val="18"/>
                <w:szCs w:val="18"/>
              </w:rPr>
              <w:t>21</w:t>
            </w:r>
            <w:r w:rsidRPr="00136A53">
              <w:rPr>
                <w:sz w:val="18"/>
                <w:szCs w:val="18"/>
              </w:rPr>
              <w:t>) in November 20</w:t>
            </w:r>
            <w:r w:rsidRPr="00136A53" w:rsidR="006B7474">
              <w:rPr>
                <w:sz w:val="18"/>
                <w:szCs w:val="18"/>
              </w:rPr>
              <w:t>21</w:t>
            </w:r>
            <w:r w:rsidRPr="00136A53">
              <w:rPr>
                <w:sz w:val="18"/>
                <w:szCs w:val="18"/>
              </w:rPr>
              <w:t>.</w:t>
            </w:r>
          </w:p>
        </w:tc>
      </w:tr>
      <w:tr w:rsidRPr="009A7EDD" w:rsidR="009A7EDD" w:rsidTr="006C6B63" w14:paraId="6A254239" w14:textId="77777777">
        <w:trPr>
          <w:cantSplit/>
          <w:trHeight w:val="2160"/>
          <w:jc w:val="center"/>
        </w:trPr>
        <w:tc>
          <w:tcPr>
            <w:tcW w:w="1795" w:type="dxa"/>
          </w:tcPr>
          <w:p w:rsidRPr="009A7EDD" w:rsidR="00E029EB" w:rsidP="00C05D3E" w:rsidRDefault="00E029EB" w14:paraId="001E07D2" w14:textId="77777777">
            <w:pPr>
              <w:rPr>
                <w:b/>
                <w:sz w:val="18"/>
              </w:rPr>
            </w:pPr>
            <w:r w:rsidRPr="009A7EDD">
              <w:rPr>
                <w:b/>
                <w:sz w:val="18"/>
              </w:rPr>
              <w:t>2. Create the monthly sampling frame</w:t>
            </w:r>
          </w:p>
        </w:tc>
        <w:tc>
          <w:tcPr>
            <w:tcW w:w="3875" w:type="dxa"/>
          </w:tcPr>
          <w:p w:rsidRPr="00136A53" w:rsidR="00E029EB" w:rsidP="00136A53" w:rsidRDefault="00E029EB" w14:paraId="1B1EA60F" w14:textId="77777777">
            <w:pPr>
              <w:pStyle w:val="ListParagraph"/>
              <w:ind w:left="144" w:hanging="144"/>
              <w:rPr>
                <w:sz w:val="18"/>
                <w:szCs w:val="18"/>
              </w:rPr>
            </w:pPr>
            <w:r w:rsidRPr="00136A53">
              <w:rPr>
                <w:sz w:val="18"/>
                <w:szCs w:val="18"/>
              </w:rPr>
              <w:t>Consider any variations in payment schedules when creating sampling frames, to ensure that only payments for services received in the sample month are included.</w:t>
            </w:r>
          </w:p>
          <w:p w:rsidRPr="00136A53" w:rsidR="00E029EB" w:rsidP="00136A53" w:rsidRDefault="00E029EB" w14:paraId="01D54BB8" w14:textId="77777777">
            <w:pPr>
              <w:pStyle w:val="ListParagraph"/>
              <w:ind w:left="144" w:hanging="144"/>
              <w:rPr>
                <w:sz w:val="18"/>
                <w:szCs w:val="18"/>
              </w:rPr>
            </w:pPr>
            <w:r w:rsidRPr="00136A53">
              <w:rPr>
                <w:sz w:val="18"/>
                <w:szCs w:val="18"/>
              </w:rPr>
              <w:t>Generate a list of all cases with a payment made for services received in the sample month</w:t>
            </w:r>
          </w:p>
          <w:p w:rsidRPr="00136A53" w:rsidR="00E029EB" w:rsidP="00136A53" w:rsidRDefault="00E029EB" w14:paraId="6EC69188" w14:textId="3CD25264">
            <w:pPr>
              <w:pStyle w:val="ListParagraph"/>
              <w:ind w:left="144" w:hanging="144"/>
              <w:rPr>
                <w:sz w:val="18"/>
                <w:szCs w:val="18"/>
              </w:rPr>
            </w:pPr>
            <w:r w:rsidRPr="00136A53">
              <w:rPr>
                <w:sz w:val="18"/>
                <w:szCs w:val="18"/>
              </w:rPr>
              <w:t>Sort the list by county</w:t>
            </w:r>
            <w:r w:rsidRPr="00136A53" w:rsidR="001C753E">
              <w:rPr>
                <w:rStyle w:val="FootnoteReference"/>
                <w:sz w:val="18"/>
                <w:szCs w:val="18"/>
              </w:rPr>
              <w:footnoteReference w:id="4"/>
            </w:r>
            <w:r w:rsidRPr="00136A53">
              <w:rPr>
                <w:sz w:val="18"/>
                <w:szCs w:val="18"/>
              </w:rPr>
              <w:t xml:space="preserve"> caseload size, listing counties with the largest caseload first and continuing down to counties with the smallest caseload.</w:t>
            </w:r>
          </w:p>
          <w:p w:rsidRPr="00136A53" w:rsidR="00E029EB" w:rsidP="00136A53" w:rsidRDefault="00E029EB" w14:paraId="52C9F762" w14:textId="77777777">
            <w:pPr>
              <w:pStyle w:val="ListParagraph"/>
              <w:ind w:left="144" w:hanging="144"/>
              <w:rPr>
                <w:sz w:val="18"/>
                <w:szCs w:val="18"/>
              </w:rPr>
            </w:pPr>
            <w:r w:rsidRPr="00136A53">
              <w:rPr>
                <w:sz w:val="18"/>
                <w:szCs w:val="18"/>
              </w:rPr>
              <w:t>Within the county, list all unique Child ID numbers sequentially from lowest to highest.</w:t>
            </w:r>
          </w:p>
        </w:tc>
        <w:tc>
          <w:tcPr>
            <w:tcW w:w="3690" w:type="dxa"/>
          </w:tcPr>
          <w:p w:rsidRPr="00136A53" w:rsidR="00E029EB" w:rsidP="00136A53" w:rsidRDefault="00E029EB" w14:paraId="29244770" w14:textId="77777777">
            <w:pPr>
              <w:pStyle w:val="ListParagraph"/>
              <w:ind w:left="144" w:hanging="144"/>
              <w:rPr>
                <w:sz w:val="18"/>
                <w:szCs w:val="18"/>
              </w:rPr>
            </w:pPr>
            <w:r w:rsidRPr="00136A53">
              <w:rPr>
                <w:sz w:val="18"/>
                <w:szCs w:val="18"/>
              </w:rPr>
              <w:t xml:space="preserve">Sort the list by caseload county </w:t>
            </w:r>
            <w:proofErr w:type="gramStart"/>
            <w:r w:rsidRPr="00136A53">
              <w:rPr>
                <w:sz w:val="18"/>
                <w:szCs w:val="18"/>
              </w:rPr>
              <w:t>size;</w:t>
            </w:r>
            <w:proofErr w:type="gramEnd"/>
            <w:r w:rsidRPr="00136A53">
              <w:rPr>
                <w:sz w:val="18"/>
                <w:szCs w:val="18"/>
              </w:rPr>
              <w:t xml:space="preserve"> e.g., County K (2,615 cases), County R (995 cases), County W (971 cases), County M (848 cases), etc.</w:t>
            </w:r>
          </w:p>
          <w:p w:rsidRPr="00136A53" w:rsidR="00E029EB" w:rsidP="00136A53" w:rsidRDefault="00E029EB" w14:paraId="6FD56F8C" w14:textId="77777777">
            <w:pPr>
              <w:pStyle w:val="ListParagraph"/>
              <w:ind w:left="144" w:hanging="144"/>
              <w:rPr>
                <w:sz w:val="18"/>
                <w:szCs w:val="18"/>
              </w:rPr>
            </w:pPr>
            <w:r w:rsidRPr="00136A53">
              <w:rPr>
                <w:sz w:val="18"/>
                <w:szCs w:val="18"/>
              </w:rPr>
              <w:t xml:space="preserve">List unique Child ID numbers from lowest to </w:t>
            </w:r>
            <w:proofErr w:type="gramStart"/>
            <w:r w:rsidRPr="00136A53">
              <w:rPr>
                <w:sz w:val="18"/>
                <w:szCs w:val="18"/>
              </w:rPr>
              <w:t>highest;</w:t>
            </w:r>
            <w:proofErr w:type="gramEnd"/>
            <w:r w:rsidRPr="00136A53">
              <w:rPr>
                <w:sz w:val="18"/>
                <w:szCs w:val="18"/>
              </w:rPr>
              <w:t xml:space="preserve"> e.g., 233124 is in position 1, 233128 is in position 2, 255320 is in position 3, etc.</w:t>
            </w:r>
          </w:p>
        </w:tc>
      </w:tr>
      <w:tr w:rsidRPr="009A7EDD" w:rsidR="009A7EDD" w:rsidTr="006C6B63" w14:paraId="517E9690" w14:textId="77777777">
        <w:trPr>
          <w:cantSplit/>
          <w:jc w:val="center"/>
        </w:trPr>
        <w:tc>
          <w:tcPr>
            <w:tcW w:w="1795" w:type="dxa"/>
          </w:tcPr>
          <w:p w:rsidRPr="009A7EDD" w:rsidR="00E029EB" w:rsidP="00C05D3E" w:rsidRDefault="00E029EB" w14:paraId="326A61FE" w14:textId="77777777">
            <w:pPr>
              <w:rPr>
                <w:b/>
                <w:sz w:val="18"/>
              </w:rPr>
            </w:pPr>
            <w:r w:rsidRPr="009A7EDD">
              <w:rPr>
                <w:b/>
                <w:sz w:val="18"/>
              </w:rPr>
              <w:t>3. Calculate the sampling interval and determine the random number</w:t>
            </w:r>
          </w:p>
        </w:tc>
        <w:tc>
          <w:tcPr>
            <w:tcW w:w="3875" w:type="dxa"/>
          </w:tcPr>
          <w:p w:rsidRPr="00136A53" w:rsidR="00E029EB" w:rsidP="00136A53" w:rsidRDefault="00E029EB" w14:paraId="363E2C95" w14:textId="21E0354A">
            <w:pPr>
              <w:pStyle w:val="ListParagraph"/>
              <w:ind w:left="144" w:hanging="144"/>
              <w:rPr>
                <w:sz w:val="18"/>
                <w:szCs w:val="18"/>
              </w:rPr>
            </w:pPr>
            <w:r w:rsidRPr="00136A53">
              <w:rPr>
                <w:sz w:val="18"/>
                <w:szCs w:val="18"/>
              </w:rPr>
              <w:t>Calculate a sampling interval by dividing the total number of cases listed in the monthly sampling frame by the number of cases to be selected for the sample (</w:t>
            </w:r>
            <w:r w:rsidRPr="00136A53" w:rsidR="00FB411A">
              <w:rPr>
                <w:sz w:val="18"/>
                <w:szCs w:val="18"/>
              </w:rPr>
              <w:t>23)</w:t>
            </w:r>
          </w:p>
          <w:p w:rsidRPr="00136A53" w:rsidR="00E029EB" w:rsidP="00136A53" w:rsidRDefault="00E029EB" w14:paraId="0A412BC5" w14:textId="77777777">
            <w:pPr>
              <w:pStyle w:val="ListParagraph"/>
              <w:ind w:left="144" w:hanging="144"/>
              <w:rPr>
                <w:sz w:val="18"/>
                <w:szCs w:val="18"/>
              </w:rPr>
            </w:pPr>
            <w:r w:rsidRPr="00136A53">
              <w:rPr>
                <w:sz w:val="18"/>
                <w:szCs w:val="18"/>
              </w:rPr>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rsidRPr="00136A53" w:rsidR="00E029EB" w:rsidP="00136A53" w:rsidRDefault="00E029EB" w14:paraId="0138DDAA" w14:textId="77777777">
            <w:pPr>
              <w:pStyle w:val="ListParagraph"/>
              <w:ind w:left="144" w:hanging="144"/>
              <w:rPr>
                <w:sz w:val="18"/>
                <w:szCs w:val="18"/>
              </w:rPr>
            </w:pPr>
            <w:r w:rsidRPr="00136A53">
              <w:rPr>
                <w:sz w:val="18"/>
                <w:szCs w:val="18"/>
              </w:rPr>
              <w:t>Assume 31,286 cases in the sample month.</w:t>
            </w:r>
          </w:p>
          <w:p w:rsidRPr="00136A53" w:rsidR="00E029EB" w:rsidP="00136A53" w:rsidRDefault="00E029EB" w14:paraId="7D9C85F7" w14:textId="77777777">
            <w:pPr>
              <w:pStyle w:val="ListParagraph"/>
              <w:ind w:left="144" w:hanging="144"/>
              <w:rPr>
                <w:sz w:val="18"/>
                <w:szCs w:val="18"/>
              </w:rPr>
            </w:pPr>
            <w:r w:rsidRPr="00136A53">
              <w:rPr>
                <w:sz w:val="18"/>
                <w:szCs w:val="18"/>
              </w:rPr>
              <w:t>Divide 31,286 (the number of cases in the sampling frame) by 23 (the number of cases to be selected for the sample), to equal 1,360.3. This is the sampling interval.</w:t>
            </w:r>
          </w:p>
          <w:p w:rsidRPr="00136A53" w:rsidR="00E029EB" w:rsidP="00136A53" w:rsidRDefault="00E029EB" w14:paraId="78CC524F" w14:textId="77777777">
            <w:pPr>
              <w:pStyle w:val="ListParagraph"/>
              <w:ind w:left="144" w:hanging="144"/>
              <w:rPr>
                <w:sz w:val="18"/>
                <w:szCs w:val="18"/>
              </w:rPr>
            </w:pPr>
            <w:r w:rsidRPr="00136A53">
              <w:rPr>
                <w:sz w:val="18"/>
                <w:szCs w:val="18"/>
              </w:rPr>
              <w:t xml:space="preserve">Use a random number sampling book or software to select a random number that falls between 1 and 1,360 (1,360.3 rounded down). </w:t>
            </w:r>
          </w:p>
        </w:tc>
      </w:tr>
      <w:tr w:rsidRPr="009A7EDD" w:rsidR="009A7EDD" w:rsidTr="006C6B63" w14:paraId="0E4301FA" w14:textId="77777777">
        <w:trPr>
          <w:cantSplit/>
          <w:jc w:val="center"/>
        </w:trPr>
        <w:tc>
          <w:tcPr>
            <w:tcW w:w="1795" w:type="dxa"/>
          </w:tcPr>
          <w:p w:rsidRPr="009A7EDD" w:rsidR="00E029EB" w:rsidP="00C05D3E" w:rsidRDefault="00E029EB" w14:paraId="0062E184" w14:textId="77777777">
            <w:pPr>
              <w:rPr>
                <w:b/>
                <w:sz w:val="18"/>
              </w:rPr>
            </w:pPr>
            <w:r w:rsidRPr="009A7EDD">
              <w:rPr>
                <w:b/>
                <w:sz w:val="18"/>
              </w:rPr>
              <w:lastRenderedPageBreak/>
              <w:t>4. Select sample cases</w:t>
            </w:r>
          </w:p>
        </w:tc>
        <w:tc>
          <w:tcPr>
            <w:tcW w:w="3875" w:type="dxa"/>
          </w:tcPr>
          <w:p w:rsidRPr="00136A53" w:rsidR="00E029EB" w:rsidP="00136A53" w:rsidRDefault="00E029EB" w14:paraId="6C723834" w14:textId="77777777">
            <w:pPr>
              <w:pStyle w:val="ListParagraph"/>
              <w:ind w:left="144" w:hanging="144"/>
              <w:rPr>
                <w:sz w:val="18"/>
                <w:szCs w:val="18"/>
              </w:rPr>
            </w:pPr>
            <w:r w:rsidRPr="00136A53">
              <w:rPr>
                <w:sz w:val="18"/>
                <w:szCs w:val="18"/>
              </w:rPr>
              <w:t>The case corresponding to the random number is the first case selected for the sample.</w:t>
            </w:r>
          </w:p>
          <w:p w:rsidRPr="00136A53" w:rsidR="00E029EB" w:rsidP="00136A53" w:rsidRDefault="00E029EB" w14:paraId="74E30605"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case for the sample.</w:t>
            </w:r>
          </w:p>
          <w:p w:rsidRPr="00136A53" w:rsidR="00E029EB" w:rsidP="00136A53" w:rsidRDefault="00E029EB" w14:paraId="446AE208" w14:textId="2A66C7C3">
            <w:pPr>
              <w:pStyle w:val="ListParagraph"/>
              <w:ind w:left="144" w:hanging="144"/>
              <w:rPr>
                <w:sz w:val="18"/>
                <w:szCs w:val="18"/>
              </w:rPr>
            </w:pPr>
            <w:r w:rsidRPr="00136A53">
              <w:rPr>
                <w:sz w:val="18"/>
                <w:szCs w:val="18"/>
              </w:rPr>
              <w:t>Continue to add the (unrounded) sampling interval to each (unrounded) result, then round to select cases until the sample is complete at 23 cases.</w:t>
            </w:r>
          </w:p>
        </w:tc>
        <w:tc>
          <w:tcPr>
            <w:tcW w:w="3690" w:type="dxa"/>
          </w:tcPr>
          <w:p w:rsidRPr="00136A53" w:rsidR="00E029EB" w:rsidP="00136A53" w:rsidRDefault="00E029EB" w14:paraId="536E1C41" w14:textId="77777777">
            <w:pPr>
              <w:pStyle w:val="ListParagraph"/>
              <w:ind w:left="144" w:hanging="144"/>
              <w:rPr>
                <w:sz w:val="18"/>
                <w:szCs w:val="18"/>
              </w:rPr>
            </w:pPr>
            <w:r w:rsidRPr="00136A53">
              <w:rPr>
                <w:sz w:val="18"/>
                <w:szCs w:val="18"/>
              </w:rPr>
              <w:t>Assume the random number is 463. The case in the 463rd position is the first case selected for the sample.</w:t>
            </w:r>
          </w:p>
          <w:p w:rsidRPr="00136A53" w:rsidR="00E029EB" w:rsidP="00136A53" w:rsidRDefault="00E029EB" w14:paraId="423ED12A" w14:textId="77777777">
            <w:pPr>
              <w:pStyle w:val="ListParagraph"/>
              <w:ind w:left="144" w:hanging="144"/>
              <w:rPr>
                <w:sz w:val="18"/>
                <w:szCs w:val="18"/>
              </w:rPr>
            </w:pPr>
            <w:r w:rsidRPr="00136A53">
              <w:rPr>
                <w:sz w:val="18"/>
                <w:szCs w:val="18"/>
              </w:rPr>
              <w:t>Add 1,360.3 and 463 to get 1823.3. The next case in the sample would be the 1823rd case (1823.3 rounded down).</w:t>
            </w:r>
          </w:p>
          <w:p w:rsidRPr="00136A53" w:rsidR="00E029EB" w:rsidP="00136A53" w:rsidRDefault="00E029EB" w14:paraId="7EEB1324" w14:textId="77777777">
            <w:pPr>
              <w:pStyle w:val="ListParagraph"/>
              <w:ind w:left="144" w:hanging="144"/>
              <w:rPr>
                <w:sz w:val="18"/>
                <w:szCs w:val="18"/>
              </w:rPr>
            </w:pPr>
            <w:r w:rsidRPr="00136A53">
              <w:rPr>
                <w:sz w:val="18"/>
                <w:szCs w:val="18"/>
              </w:rPr>
              <w:t>Add 1360.3 to 1823.3 to get 3183.6. The next case in the sample would be the 3184th case (3183.6 rounded up).</w:t>
            </w:r>
          </w:p>
          <w:p w:rsidRPr="00136A53" w:rsidR="00E029EB" w:rsidP="00136A53" w:rsidRDefault="00E029EB" w14:paraId="1B4A58F2" w14:textId="77777777">
            <w:pPr>
              <w:pStyle w:val="ListParagraph"/>
              <w:ind w:left="144" w:hanging="144"/>
              <w:rPr>
                <w:sz w:val="18"/>
                <w:szCs w:val="18"/>
              </w:rPr>
            </w:pPr>
            <w:r w:rsidRPr="00136A53">
              <w:rPr>
                <w:sz w:val="18"/>
                <w:szCs w:val="18"/>
              </w:rPr>
              <w:t>Continue until all 23 cases have been selected for the sample.</w:t>
            </w:r>
          </w:p>
        </w:tc>
      </w:tr>
      <w:tr w:rsidRPr="009A7EDD" w:rsidR="009A7EDD" w:rsidTr="006C6B63" w14:paraId="4FE5300C" w14:textId="77777777">
        <w:trPr>
          <w:cantSplit/>
          <w:jc w:val="center"/>
        </w:trPr>
        <w:tc>
          <w:tcPr>
            <w:tcW w:w="1795" w:type="dxa"/>
          </w:tcPr>
          <w:p w:rsidRPr="009A7EDD" w:rsidR="00E029EB" w:rsidP="00C05D3E" w:rsidRDefault="00E029EB" w14:paraId="3BAF80EE" w14:textId="77777777">
            <w:pPr>
              <w:rPr>
                <w:b/>
                <w:sz w:val="18"/>
              </w:rPr>
            </w:pPr>
            <w:r w:rsidRPr="009A7EDD">
              <w:rPr>
                <w:b/>
                <w:sz w:val="18"/>
              </w:rPr>
              <w:t>5. Calculate the sampling interval and determine the random number for selecting replacement cases</w:t>
            </w:r>
          </w:p>
        </w:tc>
        <w:tc>
          <w:tcPr>
            <w:tcW w:w="3875" w:type="dxa"/>
          </w:tcPr>
          <w:p w:rsidRPr="00136A53" w:rsidR="00E029EB" w:rsidP="00136A53" w:rsidRDefault="00E029EB" w14:paraId="56F1EB46" w14:textId="440A5523">
            <w:pPr>
              <w:pStyle w:val="ListParagraph"/>
              <w:ind w:left="144" w:hanging="144"/>
              <w:rPr>
                <w:sz w:val="18"/>
                <w:szCs w:val="18"/>
              </w:rPr>
            </w:pPr>
            <w:r w:rsidRPr="00136A53">
              <w:rPr>
                <w:sz w:val="18"/>
                <w:szCs w:val="18"/>
              </w:rPr>
              <w:t>After the sample of 23 cases has been selected, remove them from the sampling frame. Make sure the remaining cases are properly sorted and listed as described in Step 2.</w:t>
            </w:r>
          </w:p>
          <w:p w:rsidRPr="00136A53" w:rsidR="00E029EB" w:rsidP="00136A53" w:rsidRDefault="00E029EB" w14:paraId="19DBBAD8" w14:textId="77777777">
            <w:pPr>
              <w:pStyle w:val="ListParagraph"/>
              <w:ind w:left="144" w:hanging="144"/>
              <w:rPr>
                <w:sz w:val="18"/>
                <w:szCs w:val="18"/>
              </w:rPr>
            </w:pPr>
            <w:r w:rsidRPr="00136A53">
              <w:rPr>
                <w:sz w:val="18"/>
                <w:szCs w:val="18"/>
              </w:rPr>
              <w:t xml:space="preserve">Calculate a sampling interval by dividing the total number of cases in the new monthly sampling frame by the number of cases to be selected as replacement cases (as identified in the </w:t>
            </w:r>
            <w:r w:rsidRPr="00136A53">
              <w:rPr>
                <w:i/>
                <w:sz w:val="18"/>
                <w:szCs w:val="18"/>
              </w:rPr>
              <w:t>Sampling Decisions, Assurances, and Fieldwork Preparation Plan</w:t>
            </w:r>
            <w:r w:rsidRPr="00136A53">
              <w:rPr>
                <w:sz w:val="18"/>
                <w:szCs w:val="18"/>
              </w:rPr>
              <w:t>).</w:t>
            </w:r>
          </w:p>
          <w:p w:rsidRPr="00136A53" w:rsidR="00E029EB" w:rsidP="00136A53" w:rsidRDefault="00E029EB" w14:paraId="1D9B9EDA" w14:textId="77777777">
            <w:pPr>
              <w:pStyle w:val="ListParagraph"/>
              <w:ind w:left="144" w:hanging="144"/>
              <w:rPr>
                <w:sz w:val="18"/>
                <w:szCs w:val="18"/>
              </w:rPr>
            </w:pPr>
            <w:r w:rsidRPr="00136A53">
              <w:rPr>
                <w:sz w:val="18"/>
                <w:szCs w:val="18"/>
              </w:rPr>
              <w:t>Using a random number sampling book or software, select a number falling within the new sampling interval. If the new sampling interval is not a whole number, round to the nearest whole number.</w:t>
            </w:r>
          </w:p>
        </w:tc>
        <w:tc>
          <w:tcPr>
            <w:tcW w:w="3690" w:type="dxa"/>
          </w:tcPr>
          <w:p w:rsidRPr="00136A53" w:rsidR="00E029EB" w:rsidP="00136A53" w:rsidRDefault="00E029EB" w14:paraId="7629D561" w14:textId="77777777">
            <w:pPr>
              <w:pStyle w:val="ListParagraph"/>
              <w:ind w:left="144" w:hanging="144"/>
              <w:rPr>
                <w:sz w:val="18"/>
                <w:szCs w:val="18"/>
              </w:rPr>
            </w:pPr>
            <w:r w:rsidRPr="00136A53">
              <w:rPr>
                <w:sz w:val="18"/>
                <w:szCs w:val="18"/>
              </w:rPr>
              <w:t>Assume 23 cases have been selected from the sampling month, leaving 31,263 in the new sampling frame.</w:t>
            </w:r>
          </w:p>
          <w:p w:rsidRPr="00136A53" w:rsidR="00E029EB" w:rsidP="00136A53" w:rsidRDefault="00E029EB" w14:paraId="3DEBCF51" w14:textId="77777777">
            <w:pPr>
              <w:pStyle w:val="ListParagraph"/>
              <w:ind w:left="144" w:hanging="144"/>
              <w:rPr>
                <w:sz w:val="18"/>
                <w:szCs w:val="18"/>
              </w:rPr>
            </w:pPr>
            <w:r w:rsidRPr="00136A53">
              <w:rPr>
                <w:sz w:val="18"/>
                <w:szCs w:val="18"/>
              </w:rPr>
              <w:t>Divide 31,263 (the number of cases in the sampling frame) by 3 (the number of replacement cases to be selected) to equal 10,421.</w:t>
            </w:r>
          </w:p>
          <w:p w:rsidRPr="00136A53" w:rsidR="00E029EB" w:rsidP="00136A53" w:rsidRDefault="00E029EB" w14:paraId="1A7D319E" w14:textId="77777777">
            <w:pPr>
              <w:pStyle w:val="ListParagraph"/>
              <w:ind w:left="144" w:hanging="144"/>
              <w:rPr>
                <w:sz w:val="18"/>
                <w:szCs w:val="18"/>
              </w:rPr>
            </w:pPr>
            <w:r w:rsidRPr="00136A53">
              <w:rPr>
                <w:sz w:val="18"/>
                <w:szCs w:val="18"/>
              </w:rPr>
              <w:t>Use a random number sampling book or software to select a random number that falls between 1 and 10,421.</w:t>
            </w:r>
          </w:p>
        </w:tc>
      </w:tr>
      <w:tr w:rsidRPr="009A7EDD" w:rsidR="009A7EDD" w:rsidTr="006C6B63" w14:paraId="4F8E107A" w14:textId="77777777">
        <w:trPr>
          <w:cantSplit/>
          <w:jc w:val="center"/>
        </w:trPr>
        <w:tc>
          <w:tcPr>
            <w:tcW w:w="1795" w:type="dxa"/>
          </w:tcPr>
          <w:p w:rsidRPr="009A7EDD" w:rsidR="00E029EB" w:rsidP="00C05D3E" w:rsidRDefault="00E029EB" w14:paraId="2671184C" w14:textId="77777777">
            <w:pPr>
              <w:rPr>
                <w:b/>
                <w:sz w:val="18"/>
              </w:rPr>
            </w:pPr>
            <w:r w:rsidRPr="009A7EDD">
              <w:rPr>
                <w:b/>
                <w:sz w:val="18"/>
              </w:rPr>
              <w:t>6. Select replacement cases</w:t>
            </w:r>
          </w:p>
        </w:tc>
        <w:tc>
          <w:tcPr>
            <w:tcW w:w="3875" w:type="dxa"/>
          </w:tcPr>
          <w:p w:rsidRPr="00136A53" w:rsidR="00E029EB" w:rsidP="00136A53" w:rsidRDefault="00E029EB" w14:paraId="5BBDF094" w14:textId="77777777">
            <w:pPr>
              <w:pStyle w:val="ListParagraph"/>
              <w:ind w:left="144" w:hanging="144"/>
              <w:rPr>
                <w:sz w:val="18"/>
                <w:szCs w:val="18"/>
              </w:rPr>
            </w:pPr>
            <w:r w:rsidRPr="00136A53">
              <w:rPr>
                <w:sz w:val="18"/>
                <w:szCs w:val="18"/>
              </w:rPr>
              <w:t>The case corresponding to the random number is the first replacement case selected.</w:t>
            </w:r>
          </w:p>
          <w:p w:rsidRPr="00136A53" w:rsidR="00E029EB" w:rsidP="00136A53" w:rsidRDefault="00E029EB" w14:paraId="20C336DC" w14:textId="77777777">
            <w:pPr>
              <w:pStyle w:val="ListParagraph"/>
              <w:ind w:left="144" w:hanging="144"/>
              <w:rPr>
                <w:sz w:val="18"/>
                <w:szCs w:val="18"/>
              </w:rPr>
            </w:pPr>
            <w:r w:rsidRPr="00136A53">
              <w:rPr>
                <w:sz w:val="18"/>
                <w:szCs w:val="18"/>
              </w:rPr>
              <w:t>Add the (unrounded, if applicable) sampling interval to the random number. Round the result (if applicable) to select the next replacement case.</w:t>
            </w:r>
          </w:p>
          <w:p w:rsidRPr="00136A53" w:rsidR="00E029EB" w:rsidP="00136A53" w:rsidRDefault="00E029EB" w14:paraId="7C1C4845" w14:textId="77777777">
            <w:pPr>
              <w:pStyle w:val="ListParagraph"/>
              <w:ind w:left="144" w:hanging="144"/>
              <w:rPr>
                <w:sz w:val="18"/>
                <w:szCs w:val="18"/>
              </w:rPr>
            </w:pPr>
            <w:r w:rsidRPr="00136A53">
              <w:rPr>
                <w:sz w:val="18"/>
                <w:szCs w:val="18"/>
              </w:rPr>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rsidRPr="00136A53" w:rsidR="00E029EB" w:rsidP="00136A53" w:rsidRDefault="00E029EB" w14:paraId="640D81AA" w14:textId="77777777">
            <w:pPr>
              <w:pStyle w:val="ListParagraph"/>
              <w:ind w:left="144" w:hanging="144"/>
              <w:rPr>
                <w:sz w:val="18"/>
                <w:szCs w:val="18"/>
              </w:rPr>
            </w:pPr>
            <w:r w:rsidRPr="00136A53">
              <w:rPr>
                <w:sz w:val="18"/>
                <w:szCs w:val="18"/>
              </w:rPr>
              <w:t>Assume the random number is 10. The case in the 10th position is the first replacement case selected.</w:t>
            </w:r>
          </w:p>
          <w:p w:rsidRPr="00136A53" w:rsidR="00E029EB" w:rsidP="00136A53" w:rsidRDefault="00E029EB" w14:paraId="753447AC" w14:textId="77777777">
            <w:pPr>
              <w:pStyle w:val="ListParagraph"/>
              <w:ind w:left="144" w:hanging="144"/>
              <w:rPr>
                <w:sz w:val="18"/>
                <w:szCs w:val="18"/>
              </w:rPr>
            </w:pPr>
            <w:r w:rsidRPr="00136A53">
              <w:rPr>
                <w:sz w:val="18"/>
                <w:szCs w:val="18"/>
              </w:rPr>
              <w:t>Add 10,421 to 10 to get 10,431. The next replacement case selected would be the 10,431st case.</w:t>
            </w:r>
          </w:p>
          <w:p w:rsidRPr="00136A53" w:rsidR="00E029EB" w:rsidP="00136A53" w:rsidRDefault="00E029EB" w14:paraId="71AE876B" w14:textId="77777777">
            <w:pPr>
              <w:pStyle w:val="ListParagraph"/>
              <w:ind w:left="144" w:hanging="144"/>
              <w:rPr>
                <w:sz w:val="18"/>
                <w:szCs w:val="18"/>
              </w:rPr>
            </w:pPr>
            <w:r w:rsidRPr="00136A53">
              <w:rPr>
                <w:sz w:val="18"/>
                <w:szCs w:val="18"/>
              </w:rPr>
              <w:t>Add 10,421 to 10,431 to get 20,852. The third replacement case selected would be the 20,852nd case.</w:t>
            </w:r>
          </w:p>
        </w:tc>
      </w:tr>
      <w:tr w:rsidRPr="009A7EDD" w:rsidR="009A7EDD" w:rsidTr="006C6B63" w14:paraId="4600CA74" w14:textId="77777777">
        <w:trPr>
          <w:cantSplit/>
          <w:jc w:val="center"/>
        </w:trPr>
        <w:tc>
          <w:tcPr>
            <w:tcW w:w="1795" w:type="dxa"/>
          </w:tcPr>
          <w:p w:rsidRPr="009A7EDD" w:rsidR="00E029EB" w:rsidP="00C05D3E" w:rsidRDefault="00E029EB" w14:paraId="181AF4DC" w14:textId="77777777">
            <w:pPr>
              <w:rPr>
                <w:b/>
                <w:sz w:val="18"/>
              </w:rPr>
            </w:pPr>
            <w:r w:rsidRPr="009A7EDD">
              <w:rPr>
                <w:b/>
                <w:sz w:val="18"/>
              </w:rPr>
              <w:t>7. Create additional monthly sampling frames, if applicable</w:t>
            </w:r>
          </w:p>
        </w:tc>
        <w:tc>
          <w:tcPr>
            <w:tcW w:w="3875" w:type="dxa"/>
          </w:tcPr>
          <w:p w:rsidRPr="00136A53" w:rsidR="00E029EB" w:rsidP="00136A53" w:rsidRDefault="00E029EB" w14:paraId="5D305BE9" w14:textId="77777777">
            <w:pPr>
              <w:pStyle w:val="ListParagraph"/>
              <w:ind w:left="144" w:hanging="144"/>
              <w:rPr>
                <w:sz w:val="18"/>
                <w:szCs w:val="18"/>
              </w:rPr>
            </w:pPr>
            <w:r w:rsidRPr="00136A53">
              <w:rPr>
                <w:sz w:val="18"/>
                <w:szCs w:val="18"/>
              </w:rPr>
              <w:t>Based on the frequency of monthly sample selection, draw additional sampling frames if applicable.</w:t>
            </w:r>
          </w:p>
        </w:tc>
        <w:tc>
          <w:tcPr>
            <w:tcW w:w="3690" w:type="dxa"/>
          </w:tcPr>
          <w:p w:rsidRPr="00136A53" w:rsidR="00E029EB" w:rsidP="00136A53" w:rsidRDefault="00E029EB" w14:paraId="2342D822" w14:textId="77777777">
            <w:pPr>
              <w:pStyle w:val="ListParagraph"/>
              <w:ind w:left="144" w:hanging="144"/>
              <w:rPr>
                <w:sz w:val="18"/>
                <w:szCs w:val="18"/>
              </w:rPr>
            </w:pPr>
            <w:r w:rsidRPr="00136A53">
              <w:rPr>
                <w:sz w:val="18"/>
                <w:szCs w:val="18"/>
              </w:rPr>
              <w:t>If selecting six monthly sampling frames: Repeat steps 2-6 five times.</w:t>
            </w:r>
          </w:p>
          <w:p w:rsidRPr="00136A53" w:rsidR="00E029EB" w:rsidP="00136A53" w:rsidRDefault="00E029EB" w14:paraId="566A45B3" w14:textId="77777777">
            <w:pPr>
              <w:pStyle w:val="ListParagraph"/>
              <w:ind w:left="144" w:hanging="144"/>
              <w:rPr>
                <w:sz w:val="18"/>
                <w:szCs w:val="18"/>
              </w:rPr>
            </w:pPr>
            <w:r w:rsidRPr="00136A53">
              <w:rPr>
                <w:sz w:val="18"/>
                <w:szCs w:val="18"/>
              </w:rPr>
              <w:t>If selecting 12 monthly sampling frames: Repeat steps 2-6 eleven times.</w:t>
            </w:r>
          </w:p>
        </w:tc>
      </w:tr>
    </w:tbl>
    <w:p w:rsidRPr="009A7EDD" w:rsidR="00E029EB" w:rsidP="006C6B63" w:rsidRDefault="00E029EB" w14:paraId="2763A998" w14:textId="77777777">
      <w:pPr>
        <w:pStyle w:val="Heading1"/>
        <w:spacing w:before="240"/>
      </w:pPr>
      <w:bookmarkStart w:name="_Toc501720527" w:id="102"/>
      <w:bookmarkStart w:name="_Toc501720834" w:id="103"/>
      <w:bookmarkStart w:name="_Toc501720981" w:id="104"/>
      <w:bookmarkStart w:name="_Toc501721037" w:id="105"/>
      <w:bookmarkStart w:name="_Toc501721238" w:id="106"/>
      <w:bookmarkStart w:name="_Toc501721384" w:id="107"/>
      <w:bookmarkStart w:name="_Toc501721446" w:id="108"/>
      <w:bookmarkStart w:name="_Toc501721508" w:id="109"/>
      <w:bookmarkStart w:name="_Toc416951017" w:id="110"/>
      <w:bookmarkStart w:name="_Toc410813915" w:id="111"/>
      <w:bookmarkStart w:name="_Toc517787650" w:id="112"/>
      <w:bookmarkEnd w:id="102"/>
      <w:bookmarkEnd w:id="103"/>
      <w:bookmarkEnd w:id="104"/>
      <w:bookmarkEnd w:id="105"/>
      <w:bookmarkEnd w:id="106"/>
      <w:bookmarkEnd w:id="107"/>
      <w:bookmarkEnd w:id="108"/>
      <w:bookmarkEnd w:id="109"/>
      <w:r w:rsidRPr="009A7EDD">
        <w:lastRenderedPageBreak/>
        <w:t>Customizing the Record Review Worksheet</w:t>
      </w:r>
      <w:bookmarkEnd w:id="110"/>
      <w:bookmarkEnd w:id="111"/>
      <w:bookmarkEnd w:id="112"/>
    </w:p>
    <w:p w:rsidRPr="009A7EDD" w:rsidR="00E029EB" w:rsidP="00C05D3E" w:rsidRDefault="00E029EB" w14:paraId="356E03D0" w14:textId="4DC568BE">
      <w:r w:rsidRPr="009A7EDD">
        <w:t xml:space="preserve">The </w:t>
      </w:r>
      <w:r w:rsidRPr="009A7EDD">
        <w:rPr>
          <w:i/>
        </w:rPr>
        <w:t xml:space="preserve">Record Review Worksheet </w:t>
      </w:r>
      <w:r w:rsidRPr="009A7EDD">
        <w:t xml:space="preserve">(ACF-403) provides a standardized format to assess the case record </w:t>
      </w:r>
      <w:proofErr w:type="gramStart"/>
      <w:r w:rsidRPr="009A7EDD">
        <w:t>in order to</w:t>
      </w:r>
      <w:proofErr w:type="gramEnd"/>
      <w:r w:rsidRPr="009A7EDD">
        <w:t xml:space="preserve"> evaluate whether eligibility was correctly determined and whether the subsidy payment was made in the correct amount. Each </w:t>
      </w:r>
      <w:r w:rsidR="0065402F">
        <w:t>Lead Agency</w:t>
      </w:r>
      <w:r w:rsidRPr="009A7EDD" w:rsidR="0065402F">
        <w:t xml:space="preserve"> </w:t>
      </w:r>
      <w:r w:rsidRPr="009A7EDD">
        <w:t xml:space="preserve">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rsidRPr="009A7EDD" w:rsidR="00E029EB" w:rsidP="00C05D3E" w:rsidRDefault="00E029EB" w14:paraId="58950300" w14:textId="77777777">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Pr="009A7EDD" w:rsidR="00AA253D">
        <w:t>2</w:t>
      </w:r>
      <w:r w:rsidRPr="009A7EDD">
        <w:t>.</w:t>
      </w:r>
    </w:p>
    <w:p w:rsidRPr="009A7EDD" w:rsidR="00E029EB" w:rsidP="00983E33" w:rsidRDefault="0065402F" w14:paraId="67A0F8EE" w14:textId="03F201A1">
      <w:pPr>
        <w:spacing w:after="120"/>
      </w:pPr>
      <w:r>
        <w:t xml:space="preserve">Lead Agencies </w:t>
      </w:r>
      <w:r w:rsidRPr="009A7EDD" w:rsidR="00E029EB">
        <w:t xml:space="preserve">customize </w:t>
      </w:r>
      <w:r w:rsidRPr="009A7EDD" w:rsidR="00A64209">
        <w:t>Element</w:t>
      </w:r>
      <w:r w:rsidRPr="009A7EDD" w:rsidR="00E029EB">
        <w:t xml:space="preserve">s 100-410 the </w:t>
      </w:r>
      <w:r w:rsidRPr="009A7EDD" w:rsidR="00E029EB">
        <w:rPr>
          <w:i/>
        </w:rPr>
        <w:t xml:space="preserve">Record Review Worksheet </w:t>
      </w:r>
      <w:r w:rsidRPr="009A7EDD" w:rsidR="00E029EB">
        <w:t xml:space="preserve">template to conform to the specifics of their CCDF subsidy program. When completed, the customized </w:t>
      </w:r>
      <w:r w:rsidRPr="009A7EDD" w:rsidR="00E029EB">
        <w:rPr>
          <w:i/>
        </w:rPr>
        <w:t xml:space="preserve">Record Review Worksheet </w:t>
      </w:r>
      <w:r w:rsidRPr="009A7EDD" w:rsidR="00E029EB">
        <w:t>will allow reviewers to:</w:t>
      </w:r>
    </w:p>
    <w:p w:rsidRPr="009A7EDD" w:rsidR="00E029EB" w:rsidP="009642F8" w:rsidRDefault="007520AD" w14:paraId="257AABD0" w14:textId="7267BC9B">
      <w:pPr>
        <w:pStyle w:val="ListParagraph2"/>
      </w:pPr>
      <w:r>
        <w:t>I</w:t>
      </w:r>
      <w:r w:rsidRPr="009A7EDD" w:rsidR="00E029EB">
        <w:t xml:space="preserve">dentify the status of each </w:t>
      </w:r>
      <w:r w:rsidRPr="009A7EDD" w:rsidR="00A64209">
        <w:t>Element</w:t>
      </w:r>
      <w:r w:rsidRPr="009A7EDD" w:rsidR="00E029EB">
        <w:t xml:space="preserve"> of eligibility, based on the applicable federal statutes and regulations and state CCDF policies</w:t>
      </w:r>
    </w:p>
    <w:p w:rsidRPr="009A7EDD" w:rsidR="00E029EB" w:rsidP="009642F8" w:rsidRDefault="007520AD" w14:paraId="6E1E0CDF" w14:textId="6A1D9217">
      <w:pPr>
        <w:pStyle w:val="ListParagraph2"/>
      </w:pPr>
      <w:r>
        <w:t>D</w:t>
      </w:r>
      <w:r w:rsidRPr="009A7EDD" w:rsidR="00E029EB">
        <w:t xml:space="preserve">etermine the correct subsidy amount for the sample month </w:t>
      </w:r>
    </w:p>
    <w:p w:rsidRPr="009A7EDD" w:rsidR="00E029EB" w:rsidP="009642F8" w:rsidRDefault="007520AD" w14:paraId="11E0BDB4" w14:textId="753189CF">
      <w:pPr>
        <w:pStyle w:val="ListParagraph2"/>
      </w:pPr>
      <w:r>
        <w:t>I</w:t>
      </w:r>
      <w:r w:rsidRPr="009A7EDD" w:rsidR="00E029EB">
        <w:t>dentify</w:t>
      </w:r>
      <w:r w:rsidR="0019212B">
        <w:t xml:space="preserve"> </w:t>
      </w:r>
      <w:r w:rsidRPr="009A7EDD" w:rsidR="00E029EB">
        <w:t>any errors</w:t>
      </w:r>
      <w:r w:rsidRPr="009A7EDD" w:rsidR="00A33199">
        <w:t>,</w:t>
      </w:r>
      <w:r w:rsidRPr="009A7EDD" w:rsidR="00E029EB">
        <w:t xml:space="preserve"> to include improper payment errors and administrative (nonpayment) errors</w:t>
      </w:r>
    </w:p>
    <w:p w:rsidRPr="009A7EDD" w:rsidR="00E029EB" w:rsidP="00983E33" w:rsidRDefault="00E029EB" w14:paraId="75DA4B13" w14:textId="0880B6A0">
      <w:r w:rsidRPr="009A7EDD">
        <w:t xml:space="preserve">The </w:t>
      </w:r>
      <w:r w:rsidRPr="009A7EDD">
        <w:rPr>
          <w:i/>
        </w:rPr>
        <w:t xml:space="preserve">Record Review Worksheet </w:t>
      </w:r>
      <w:r w:rsidRPr="009A7EDD">
        <w:t xml:space="preserve">consists of </w:t>
      </w:r>
      <w:r w:rsidRPr="009A7EDD" w:rsidR="00563ACB">
        <w:t>five</w:t>
      </w:r>
      <w:r w:rsidRPr="009A7EDD">
        <w:t xml:space="preserve"> </w:t>
      </w:r>
      <w:r w:rsidRPr="009A7EDD">
        <w:rPr>
          <w:b/>
        </w:rPr>
        <w:t>sections</w:t>
      </w:r>
      <w:r w:rsidRPr="009A7EDD">
        <w:t xml:space="preserve">, which are further divided into </w:t>
      </w:r>
      <w:r w:rsidRPr="009A7EDD" w:rsidR="00A64209">
        <w:rPr>
          <w:b/>
        </w:rPr>
        <w:t>Element</w:t>
      </w:r>
      <w:r w:rsidRPr="009A7EDD">
        <w:rPr>
          <w:b/>
        </w:rPr>
        <w:t>s</w:t>
      </w:r>
      <w:r w:rsidRPr="009A7EDD">
        <w:t xml:space="preserve"> for review of specific areas of eligibility</w:t>
      </w:r>
      <w:r w:rsidRPr="009A7EDD" w:rsidR="00563ACB">
        <w:t>.</w:t>
      </w:r>
      <w:r w:rsidRPr="009A7EDD">
        <w:t xml:space="preserve"> </w:t>
      </w:r>
      <w:r w:rsidRPr="009A7EDD" w:rsidR="00A64209">
        <w:t>Element</w:t>
      </w:r>
      <w:r w:rsidRPr="009A7EDD">
        <w:t xml:space="preserve">s 100-410 have four </w:t>
      </w:r>
      <w:r w:rsidRPr="009A7EDD">
        <w:rPr>
          <w:b/>
        </w:rPr>
        <w:t xml:space="preserve">columns </w:t>
      </w:r>
      <w:r w:rsidRPr="009A7EDD">
        <w:t>designed for documenting and assessing information</w:t>
      </w:r>
      <w:r w:rsidR="00EF5D2F">
        <w:t xml:space="preserve"> (Element 500 has two </w:t>
      </w:r>
      <w:r w:rsidR="0036088F">
        <w:t>columns)</w:t>
      </w:r>
      <w:r w:rsidRPr="009A7EDD">
        <w:t xml:space="preserve">. </w:t>
      </w:r>
      <w:r w:rsidR="0036088F">
        <w:t xml:space="preserve">Column 1 of Elements 100-410 contain </w:t>
      </w:r>
      <w:r w:rsidR="0036088F">
        <w:rPr>
          <w:b/>
          <w:bCs/>
        </w:rPr>
        <w:t>boilerplate language</w:t>
      </w:r>
      <w:r w:rsidR="0036088F">
        <w:rPr>
          <w:b/>
        </w:rPr>
        <w:t xml:space="preserve"> </w:t>
      </w:r>
      <w:r w:rsidRPr="00983E33" w:rsidR="0014142D">
        <w:t>(standard language that must not be changed</w:t>
      </w:r>
      <w:r w:rsidR="0014142D">
        <w:rPr>
          <w:b/>
          <w:bCs/>
        </w:rPr>
        <w:t>)</w:t>
      </w:r>
      <w:r w:rsidR="0036088F">
        <w:t xml:space="preserve"> </w:t>
      </w:r>
      <w:r w:rsidR="0062375A">
        <w:t>further specifying the areas of eligibility that will be examined in that Element.</w:t>
      </w:r>
    </w:p>
    <w:p w:rsidRPr="009A7EDD" w:rsidR="00E029EB" w:rsidP="00983E33" w:rsidRDefault="00E029EB" w14:paraId="527F09F1" w14:textId="5B70FCA0">
      <w:pPr>
        <w:spacing w:after="120"/>
      </w:pPr>
      <w:r w:rsidRPr="00042D2E">
        <w:t>The f</w:t>
      </w:r>
      <w:r w:rsidRPr="00042D2E" w:rsidR="00435C24">
        <w:t>ive</w:t>
      </w:r>
      <w:r w:rsidRPr="00042D2E">
        <w:t xml:space="preserve"> sections of the </w:t>
      </w:r>
      <w:r w:rsidRPr="00042D2E">
        <w:rPr>
          <w:i/>
        </w:rPr>
        <w:t>Record Review Worksheet</w:t>
      </w:r>
      <w:r w:rsidRPr="00042D2E">
        <w:t xml:space="preserve">, and their </w:t>
      </w:r>
      <w:r w:rsidRPr="00042D2E" w:rsidR="00A64209">
        <w:t>Element</w:t>
      </w:r>
      <w:r w:rsidRPr="00042D2E">
        <w:t>s, are as follows:</w:t>
      </w:r>
    </w:p>
    <w:p w:rsidRPr="009A7EDD" w:rsidR="00E029EB" w:rsidP="005761B4" w:rsidRDefault="00E029EB" w14:paraId="6EAD4E12" w14:textId="4735459B">
      <w:pPr>
        <w:pStyle w:val="ListParagraph2"/>
      </w:pPr>
      <w:r w:rsidRPr="009A7EDD">
        <w:t>Section I. State Child Care Program Forms</w:t>
      </w:r>
      <w:r w:rsidR="000E30F1">
        <w:t>.</w:t>
      </w:r>
    </w:p>
    <w:p w:rsidRPr="009A7EDD" w:rsidR="00E029EB" w:rsidP="005D470C" w:rsidRDefault="00A64209" w14:paraId="0998FB7C" w14:textId="61BC3867">
      <w:pPr>
        <w:pStyle w:val="ListParagraph2"/>
        <w:numPr>
          <w:ilvl w:val="1"/>
          <w:numId w:val="4"/>
        </w:numPr>
      </w:pPr>
      <w:r w:rsidRPr="009A7EDD">
        <w:t>Element</w:t>
      </w:r>
      <w:r w:rsidRPr="009A7EDD" w:rsidR="00E029EB">
        <w:t xml:space="preserve"> 100. Application/Redetermination Forms</w:t>
      </w:r>
      <w:r w:rsidR="000E30F1">
        <w:t>.</w:t>
      </w:r>
    </w:p>
    <w:p w:rsidRPr="009A7EDD" w:rsidR="00E029EB" w:rsidP="005761B4" w:rsidRDefault="00E029EB" w14:paraId="4CF469BC" w14:textId="0CCCB33E">
      <w:pPr>
        <w:pStyle w:val="ListParagraph2"/>
      </w:pPr>
      <w:r w:rsidRPr="009A7EDD">
        <w:t>Section II. Priority Group Placement</w:t>
      </w:r>
      <w:r w:rsidR="000E30F1">
        <w:t>.</w:t>
      </w:r>
    </w:p>
    <w:p w:rsidRPr="009A7EDD" w:rsidR="00E029EB" w:rsidP="005D470C" w:rsidRDefault="00A64209" w14:paraId="57893925" w14:textId="71CE2973">
      <w:pPr>
        <w:pStyle w:val="ListParagraph2"/>
        <w:numPr>
          <w:ilvl w:val="1"/>
          <w:numId w:val="4"/>
        </w:numPr>
      </w:pPr>
      <w:r w:rsidRPr="009A7EDD">
        <w:t>Element</w:t>
      </w:r>
      <w:r w:rsidRPr="009A7EDD" w:rsidR="00E029EB">
        <w:t xml:space="preserve"> 200. Priority Group Placement</w:t>
      </w:r>
      <w:r w:rsidR="000E30F1">
        <w:t>.</w:t>
      </w:r>
    </w:p>
    <w:p w:rsidRPr="009A7EDD" w:rsidR="00E029EB" w:rsidP="005761B4" w:rsidRDefault="00E029EB" w14:paraId="46623734" w14:textId="2405139D">
      <w:pPr>
        <w:pStyle w:val="ListParagraph2"/>
      </w:pPr>
      <w:r w:rsidRPr="009A7EDD">
        <w:t>Section III. General Program Requirements</w:t>
      </w:r>
      <w:r w:rsidR="000E30F1">
        <w:t>.</w:t>
      </w:r>
    </w:p>
    <w:p w:rsidRPr="009A7EDD" w:rsidR="00E029EB" w:rsidP="005D470C" w:rsidRDefault="00A64209" w14:paraId="40EC9BE9" w14:textId="184F6C24">
      <w:pPr>
        <w:pStyle w:val="ListParagraph2"/>
        <w:numPr>
          <w:ilvl w:val="1"/>
          <w:numId w:val="4"/>
        </w:numPr>
      </w:pPr>
      <w:r w:rsidRPr="009A7EDD">
        <w:t>Element</w:t>
      </w:r>
      <w:r w:rsidRPr="009A7EDD" w:rsidR="00E029EB">
        <w:t xml:space="preserve"> 300. Qualifying Head of Household</w:t>
      </w:r>
      <w:r w:rsidR="000E30F1">
        <w:t>.</w:t>
      </w:r>
    </w:p>
    <w:p w:rsidRPr="009A7EDD" w:rsidR="00E029EB" w:rsidP="005D470C" w:rsidRDefault="00A64209" w14:paraId="50260133" w14:textId="0D19228E">
      <w:pPr>
        <w:pStyle w:val="ListParagraph2"/>
        <w:numPr>
          <w:ilvl w:val="1"/>
          <w:numId w:val="4"/>
        </w:numPr>
      </w:pPr>
      <w:r w:rsidRPr="009A7EDD">
        <w:t>Element</w:t>
      </w:r>
      <w:r w:rsidRPr="009A7EDD" w:rsidR="00E029EB">
        <w:t xml:space="preserve"> 310. Residency</w:t>
      </w:r>
      <w:r w:rsidR="000E30F1">
        <w:t>.</w:t>
      </w:r>
    </w:p>
    <w:p w:rsidRPr="009A7EDD" w:rsidR="00E029EB" w:rsidP="005D470C" w:rsidRDefault="00A64209" w14:paraId="5D08ED46" w14:textId="39F470A7">
      <w:pPr>
        <w:pStyle w:val="ListParagraph2"/>
        <w:numPr>
          <w:ilvl w:val="1"/>
          <w:numId w:val="4"/>
        </w:numPr>
      </w:pPr>
      <w:r w:rsidRPr="009A7EDD">
        <w:t>Element</w:t>
      </w:r>
      <w:r w:rsidRPr="009A7EDD" w:rsidR="00E029EB">
        <w:t xml:space="preserve"> 320. Parental Work/Training Status</w:t>
      </w:r>
      <w:r w:rsidR="000E30F1">
        <w:t>.</w:t>
      </w:r>
    </w:p>
    <w:p w:rsidRPr="009A7EDD" w:rsidR="00E029EB" w:rsidP="005D470C" w:rsidRDefault="00A64209" w14:paraId="3A8377E9" w14:textId="71928CC2">
      <w:pPr>
        <w:pStyle w:val="ListParagraph2"/>
        <w:numPr>
          <w:ilvl w:val="1"/>
          <w:numId w:val="4"/>
        </w:numPr>
      </w:pPr>
      <w:r w:rsidRPr="009A7EDD">
        <w:t>Element</w:t>
      </w:r>
      <w:r w:rsidRPr="009A7EDD" w:rsidR="00E029EB">
        <w:t xml:space="preserve"> 330. Qualifying Child</w:t>
      </w:r>
      <w:r w:rsidR="000E30F1">
        <w:t>.</w:t>
      </w:r>
    </w:p>
    <w:p w:rsidRPr="009A7EDD" w:rsidR="00E029EB" w:rsidP="005D470C" w:rsidRDefault="00A64209" w14:paraId="609C0B8C" w14:textId="1E2EE35E">
      <w:pPr>
        <w:pStyle w:val="ListParagraph2"/>
        <w:numPr>
          <w:ilvl w:val="1"/>
          <w:numId w:val="4"/>
        </w:numPr>
      </w:pPr>
      <w:r w:rsidRPr="009A7EDD">
        <w:t>Element</w:t>
      </w:r>
      <w:r w:rsidRPr="009A7EDD" w:rsidR="00E029EB">
        <w:t xml:space="preserve"> 340. Qualifying Care</w:t>
      </w:r>
      <w:r w:rsidR="000E30F1">
        <w:t>.</w:t>
      </w:r>
    </w:p>
    <w:p w:rsidRPr="009A7EDD" w:rsidR="00E029EB" w:rsidP="005D470C" w:rsidRDefault="00A64209" w14:paraId="5D73D4E5" w14:textId="07D54E6A">
      <w:pPr>
        <w:pStyle w:val="ListParagraph2"/>
        <w:numPr>
          <w:ilvl w:val="1"/>
          <w:numId w:val="4"/>
        </w:numPr>
      </w:pPr>
      <w:r w:rsidRPr="009A7EDD">
        <w:t>Element</w:t>
      </w:r>
      <w:r w:rsidRPr="009A7EDD" w:rsidR="00E029EB">
        <w:t xml:space="preserve"> 350. Qualifying Provider Arrangement</w:t>
      </w:r>
      <w:r w:rsidR="000E30F1">
        <w:t>.</w:t>
      </w:r>
    </w:p>
    <w:p w:rsidRPr="009A7EDD" w:rsidR="00E029EB" w:rsidP="00C05D3E" w:rsidRDefault="00E029EB" w14:paraId="3FBB49A1" w14:textId="3C9E8746">
      <w:pPr>
        <w:pStyle w:val="ListParagraph2"/>
      </w:pPr>
      <w:r w:rsidRPr="009A7EDD">
        <w:t xml:space="preserve">Section IV. </w:t>
      </w:r>
      <w:r w:rsidR="00E04278">
        <w:t>Financial Requirements</w:t>
      </w:r>
      <w:r w:rsidRPr="009A7EDD">
        <w:t xml:space="preserve"> and Payment</w:t>
      </w:r>
      <w:r w:rsidR="000E30F1">
        <w:t>.</w:t>
      </w:r>
    </w:p>
    <w:p w:rsidRPr="009A7EDD" w:rsidR="00E029EB" w:rsidP="005D470C" w:rsidRDefault="00A64209" w14:paraId="0F0489AC" w14:textId="28B86D0F">
      <w:pPr>
        <w:pStyle w:val="ListParagraph2"/>
        <w:numPr>
          <w:ilvl w:val="1"/>
          <w:numId w:val="4"/>
        </w:numPr>
      </w:pPr>
      <w:r w:rsidRPr="009A7EDD">
        <w:t>Element</w:t>
      </w:r>
      <w:r w:rsidR="00124657">
        <w:t xml:space="preserve"> 400. Financial</w:t>
      </w:r>
      <w:r w:rsidRPr="009A7EDD" w:rsidR="00E029EB">
        <w:t xml:space="preserve"> Requirements</w:t>
      </w:r>
      <w:r w:rsidR="000E30F1">
        <w:t>.</w:t>
      </w:r>
    </w:p>
    <w:p w:rsidRPr="009A7EDD" w:rsidR="00E029EB" w:rsidP="005D470C" w:rsidRDefault="00A64209" w14:paraId="3C223957" w14:textId="3A8E2409">
      <w:pPr>
        <w:pStyle w:val="ListParagraph2"/>
        <w:numPr>
          <w:ilvl w:val="1"/>
          <w:numId w:val="4"/>
        </w:numPr>
      </w:pPr>
      <w:r w:rsidRPr="009A7EDD">
        <w:t>Element</w:t>
      </w:r>
      <w:r w:rsidRPr="009A7EDD" w:rsidR="00E029EB">
        <w:t xml:space="preserve"> 410. Payment</w:t>
      </w:r>
      <w:r w:rsidR="000E30F1">
        <w:t>.</w:t>
      </w:r>
    </w:p>
    <w:p w:rsidRPr="009A7EDD" w:rsidR="00C81A81" w:rsidP="00A05811" w:rsidRDefault="00EE09F0" w14:paraId="07FE9EBE" w14:textId="7D835489">
      <w:pPr>
        <w:pStyle w:val="ListParagraph2"/>
      </w:pPr>
      <w:r>
        <w:t>MID Table (complete as needed</w:t>
      </w:r>
      <w:r w:rsidRPr="009A7EDD" w:rsidR="00C81A81">
        <w:t>)</w:t>
      </w:r>
      <w:r w:rsidR="000E30F1">
        <w:t>.</w:t>
      </w:r>
    </w:p>
    <w:p w:rsidRPr="009A7EDD" w:rsidR="00E029EB" w:rsidP="00C05D3E" w:rsidRDefault="00E029EB" w14:paraId="4E1C9439" w14:textId="30A9E420">
      <w:pPr>
        <w:pStyle w:val="ListParagraph2"/>
      </w:pPr>
      <w:r w:rsidRPr="009A7EDD">
        <w:t>Section V. Case Summary</w:t>
      </w:r>
      <w:r w:rsidR="000E30F1">
        <w:t>.</w:t>
      </w:r>
    </w:p>
    <w:p w:rsidR="00E029EB" w:rsidP="005D470C" w:rsidRDefault="00A64209" w14:paraId="396F2733" w14:textId="00A167A3">
      <w:pPr>
        <w:pStyle w:val="ListParagraph2"/>
        <w:numPr>
          <w:ilvl w:val="1"/>
          <w:numId w:val="4"/>
        </w:numPr>
      </w:pPr>
      <w:r w:rsidRPr="009A7EDD">
        <w:lastRenderedPageBreak/>
        <w:t>Element</w:t>
      </w:r>
      <w:r w:rsidRPr="009A7EDD" w:rsidR="00E029EB">
        <w:t xml:space="preserve"> 500. Case Summary</w:t>
      </w:r>
      <w:r w:rsidR="000E30F1">
        <w:t>.</w:t>
      </w:r>
    </w:p>
    <w:p w:rsidRPr="009A7EDD" w:rsidR="00E029EB" w:rsidP="005348B8" w:rsidRDefault="00E029EB" w14:paraId="783F96DB" w14:textId="77777777">
      <w:pPr>
        <w:spacing w:after="120"/>
      </w:pPr>
      <w:r w:rsidRPr="009A7EDD">
        <w:t xml:space="preserve">The four columns (in </w:t>
      </w:r>
      <w:r w:rsidRPr="009A7EDD" w:rsidR="00A64209">
        <w:t>Element</w:t>
      </w:r>
      <w:r w:rsidRPr="009A7EDD">
        <w:t>s 100-410) are as follows:</w:t>
      </w:r>
    </w:p>
    <w:p w:rsidRPr="009A7EDD" w:rsidR="00E029EB" w:rsidP="00C05D3E" w:rsidRDefault="00E029EB" w14:paraId="3A8B4CC4" w14:textId="4CEAC54E">
      <w:pPr>
        <w:pStyle w:val="ListParagraph2"/>
      </w:pPr>
      <w:r w:rsidRPr="009A7EDD">
        <w:t xml:space="preserve">Column 1: </w:t>
      </w:r>
      <w:r w:rsidRPr="009A7EDD" w:rsidR="00A64209">
        <w:t>Element</w:t>
      </w:r>
      <w:r w:rsidRPr="009A7EDD">
        <w:t>s of Eligibility and Payment Determination</w:t>
      </w:r>
      <w:r w:rsidR="009A6F66">
        <w:t>.</w:t>
      </w:r>
    </w:p>
    <w:p w:rsidRPr="009A7EDD" w:rsidR="00E029EB" w:rsidP="00C05D3E" w:rsidRDefault="00E029EB" w14:paraId="0D0CC2C3" w14:textId="65A02F7B">
      <w:pPr>
        <w:pStyle w:val="ListParagraph2"/>
      </w:pPr>
      <w:r w:rsidRPr="009A7EDD">
        <w:t>Column 2: Analysis of Case Record</w:t>
      </w:r>
      <w:r w:rsidR="009A6F66">
        <w:t>.</w:t>
      </w:r>
    </w:p>
    <w:p w:rsidRPr="009A7EDD" w:rsidR="00E029EB" w:rsidP="00C05D3E" w:rsidRDefault="00E029EB" w14:paraId="3D987839" w14:textId="4D4A5BF9">
      <w:pPr>
        <w:pStyle w:val="ListParagraph2"/>
      </w:pPr>
      <w:r w:rsidRPr="009A7EDD">
        <w:t>Column 3: Findings</w:t>
      </w:r>
      <w:r w:rsidR="009A6F66">
        <w:t>.</w:t>
      </w:r>
    </w:p>
    <w:p w:rsidRPr="009A7EDD" w:rsidR="00E029EB" w:rsidP="00321D3A" w:rsidRDefault="00E029EB" w14:paraId="1D490431" w14:textId="38B73494">
      <w:pPr>
        <w:pStyle w:val="ListParagraph2"/>
      </w:pPr>
      <w:r w:rsidRPr="009A7EDD">
        <w:t>Column 4: Results</w:t>
      </w:r>
      <w:r w:rsidR="009A6F66">
        <w:t>.</w:t>
      </w:r>
    </w:p>
    <w:p w:rsidRPr="009A7EDD" w:rsidR="00E029EB" w:rsidP="00C05D3E" w:rsidRDefault="00A64209" w14:paraId="15328B58" w14:textId="77777777">
      <w:r w:rsidRPr="009A7EDD">
        <w:t>Element</w:t>
      </w:r>
      <w:r w:rsidRPr="009A7EDD" w:rsidR="00E029EB">
        <w:t xml:space="preserve"> 500 includes the Findings and Results columns only.</w:t>
      </w:r>
    </w:p>
    <w:p w:rsidRPr="005350FB" w:rsidR="00E029EB" w:rsidP="006C6B63" w:rsidRDefault="00E029EB" w14:paraId="4F1863A5" w14:textId="1060FD50">
      <w:pPr>
        <w:pStyle w:val="Heading2"/>
        <w:rPr>
          <w:i/>
        </w:rPr>
      </w:pPr>
      <w:bookmarkStart w:name="_Toc517787651" w:id="113"/>
      <w:r w:rsidRPr="009A7EDD">
        <w:t xml:space="preserve">General Instructions for </w:t>
      </w:r>
      <w:bookmarkEnd w:id="113"/>
      <w:r w:rsidR="005350FB">
        <w:t xml:space="preserve">Creating the </w:t>
      </w:r>
      <w:r w:rsidR="005350FB">
        <w:rPr>
          <w:i/>
          <w:iCs/>
        </w:rPr>
        <w:t>Record Review Worksheet</w:t>
      </w:r>
    </w:p>
    <w:p w:rsidRPr="009A7EDD" w:rsidR="00E029EB" w:rsidP="00C05D3E" w:rsidRDefault="00E029EB" w14:paraId="75B37F04" w14:textId="3305BC58">
      <w:r w:rsidRPr="009A7EDD">
        <w:rPr>
          <w:i/>
        </w:rPr>
        <w:t>Areas to customize</w:t>
      </w:r>
      <w:r w:rsidRPr="009A7EDD">
        <w:t xml:space="preserve">: </w:t>
      </w:r>
      <w:r w:rsidR="0065402F">
        <w:t xml:space="preserve">Lead Agencies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Pr="009A7EDD" w:rsidR="00AA253D">
        <w:t>.</w:t>
      </w:r>
      <w:r w:rsidRPr="009A7EDD">
        <w:t xml:space="preserve"> This includes the form title, case identification information (Child ID, State, County, Sample Month/Year, and Review Date), column headings, section and </w:t>
      </w:r>
      <w:r w:rsidRPr="009A7EDD" w:rsidR="00A64209">
        <w:t>Element</w:t>
      </w:r>
      <w:r w:rsidRPr="009A7EDD">
        <w:t xml:space="preserve"> titles, boilerplate language, column 4 items, and the instructions at the bottom of the template.</w:t>
      </w:r>
    </w:p>
    <w:p w:rsidRPr="009A7EDD" w:rsidR="00E029EB" w:rsidP="00C05D3E" w:rsidRDefault="00E029EB" w14:paraId="021CA0A3" w14:textId="7E175787">
      <w:r w:rsidRPr="009A7EDD">
        <w:t xml:space="preserve">The </w:t>
      </w:r>
      <w:r w:rsidRPr="009A7EDD">
        <w:rPr>
          <w:b/>
        </w:rPr>
        <w:t>only</w:t>
      </w:r>
      <w:r w:rsidRPr="009A7EDD">
        <w:t xml:space="preserve"> exception to this is that the “</w:t>
      </w:r>
      <w:r w:rsidR="001E4547">
        <w:t>N/A</w:t>
      </w:r>
      <w:r w:rsidRPr="009A7EDD">
        <w:t xml:space="preserve">” present in the blank template cells </w:t>
      </w:r>
      <w:r w:rsidR="00430ED4">
        <w:t>must</w:t>
      </w:r>
      <w:r w:rsidRPr="009A7EDD" w:rsidR="00430ED4">
        <w:t xml:space="preserve"> </w:t>
      </w:r>
      <w:r w:rsidRPr="009A7EDD">
        <w:t>be removed before submission.</w:t>
      </w:r>
      <w:r w:rsidRPr="009A7EDD" w:rsidR="00A33199">
        <w:t xml:space="preserve"> </w:t>
      </w:r>
      <w:r w:rsidR="00FB411A">
        <w:t>“N/A”</w:t>
      </w:r>
      <w:r w:rsidRPr="009A7EDD" w:rsidR="00A333FB">
        <w:t xml:space="preserve"> is there initially to ensure that the document is accessible to all viewers.  </w:t>
      </w:r>
    </w:p>
    <w:p w:rsidRPr="009A7EDD" w:rsidR="00E029EB" w:rsidP="00C05D3E" w:rsidRDefault="0065402F" w14:paraId="1F4B3B26" w14:textId="7C82C91C">
      <w:r>
        <w:t xml:space="preserve">Lead Agencies </w:t>
      </w:r>
      <w:r w:rsidRPr="009A7EDD" w:rsidR="00E029EB">
        <w:t>customiz</w:t>
      </w:r>
      <w:r w:rsidR="00591306">
        <w:t>e</w:t>
      </w:r>
      <w:r w:rsidRPr="009A7EDD" w:rsidR="00E029EB">
        <w:t xml:space="preserve"> column </w:t>
      </w:r>
      <w:r w:rsidRPr="009A7EDD" w:rsidR="001519BA">
        <w:t>1 and</w:t>
      </w:r>
      <w:r w:rsidRPr="009A7EDD" w:rsidR="00E029EB">
        <w:t xml:space="preserv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rsidRPr="009A7EDD" w:rsidR="00E029EB" w:rsidP="00C05D3E" w:rsidRDefault="0065402F" w14:paraId="2428E18C" w14:textId="448DBEA0">
      <w:r>
        <w:t>Lead Agencies</w:t>
      </w:r>
      <w:r w:rsidRPr="009A7EDD" w:rsidR="00E029EB">
        <w:t xml:space="preserve"> may not customize columns 3 or 4, which are used to summarize the findings of each </w:t>
      </w:r>
      <w:r w:rsidRPr="009A7EDD" w:rsidR="00A64209">
        <w:t>Element</w:t>
      </w:r>
      <w:r w:rsidRPr="009A7EDD" w:rsidR="00E029EB">
        <w:t>.</w:t>
      </w:r>
      <w:r w:rsidRPr="009A7EDD" w:rsidR="00B434A8">
        <w:t xml:space="preserve"> Additionally, </w:t>
      </w:r>
      <w:r>
        <w:t>Lead Agencies</w:t>
      </w:r>
      <w:r w:rsidRPr="009A7EDD" w:rsidR="00B434A8">
        <w:t xml:space="preserve"> may not customize </w:t>
      </w:r>
      <w:r w:rsidRPr="009A7EDD" w:rsidR="00A64209">
        <w:t>Element</w:t>
      </w:r>
      <w:r w:rsidRPr="009A7EDD" w:rsidR="00B434A8">
        <w:t xml:space="preserve"> 500, which contains the case summary.</w:t>
      </w:r>
    </w:p>
    <w:p w:rsidR="00FF0498" w:rsidP="005761B4" w:rsidRDefault="00E029EB" w14:paraId="277BD903" w14:textId="35F9DF05">
      <w:r w:rsidRPr="009A7EDD">
        <w:rPr>
          <w:i/>
        </w:rPr>
        <w:t>Electronic review tools</w:t>
      </w:r>
      <w:r w:rsidRPr="009A7EDD">
        <w:t xml:space="preserve">: Many </w:t>
      </w:r>
      <w:r w:rsidR="007B45F0">
        <w:t>Lead Agencies</w:t>
      </w:r>
      <w:r w:rsidRPr="009A7EDD">
        <w:t xml:space="preserve"> conduct their case record reviews electronically, using a program such as Microsoft Excel or Microsoft Access. This allows </w:t>
      </w:r>
      <w:r w:rsidR="007B45F0">
        <w:t>Lead Agencies</w:t>
      </w:r>
      <w:r w:rsidRPr="009A7EDD">
        <w:t xml:space="preserve"> to automate parts of conducting the reviews and calculating the error measures</w:t>
      </w:r>
      <w:r w:rsidRPr="000D02E5">
        <w:t xml:space="preserve">. </w:t>
      </w:r>
      <w:r w:rsidR="007B45F0">
        <w:t>Lead Agencies</w:t>
      </w:r>
      <w:r w:rsidRPr="009A7EDD">
        <w:t xml:space="preserve">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 xml:space="preserve">to the ACF Regional Office, </w:t>
      </w:r>
      <w:r w:rsidR="007B45F0">
        <w:t>Lead Agencies</w:t>
      </w:r>
      <w:r w:rsidRPr="009A7EDD">
        <w:t xml:space="preserve"> </w:t>
      </w:r>
      <w:r w:rsidR="004F6769">
        <w:t>must</w:t>
      </w:r>
      <w:r w:rsidRPr="009A7EDD" w:rsidR="004F6769">
        <w:t xml:space="preserve"> </w:t>
      </w:r>
      <w:r w:rsidRPr="009A7EDD">
        <w:t>submit the printed version that conforms to the template.</w:t>
      </w:r>
      <w:r w:rsidRPr="009A7EDD" w:rsidR="009E22D4">
        <w:t xml:space="preserve"> </w:t>
      </w:r>
      <w:r w:rsidR="008413EC">
        <w:t xml:space="preserve">For example, </w:t>
      </w:r>
      <w:r w:rsidR="008416E5">
        <w:t xml:space="preserve">the form title, case identification information, and instructions at the bottom of the template should all appear exactly as in the template. Column 3 should be blank throughout. </w:t>
      </w:r>
    </w:p>
    <w:p w:rsidRPr="009A7EDD" w:rsidR="00E029EB" w:rsidP="005761B4" w:rsidRDefault="009E22D4" w14:paraId="75AD5AE4" w14:textId="2B97D023">
      <w:r w:rsidRPr="009A7EDD">
        <w:t xml:space="preserve">The electronic version will also need to be reviewed and approved, so both </w:t>
      </w:r>
      <w:r w:rsidRPr="009A7EDD" w:rsidR="00FF735B">
        <w:t>may</w:t>
      </w:r>
      <w:r w:rsidRPr="009A7EDD">
        <w:t xml:space="preserve"> be submitted together</w:t>
      </w:r>
      <w:r w:rsidR="00171FB8">
        <w:t>.</w:t>
      </w:r>
    </w:p>
    <w:p w:rsidRPr="009A7EDD" w:rsidR="00E029EB" w:rsidP="005761B4" w:rsidRDefault="00E029EB" w14:paraId="1684CE1F" w14:textId="7A188E53">
      <w:r w:rsidRPr="009A7EDD">
        <w:rPr>
          <w:i/>
        </w:rPr>
        <w:t>Horizontal story</w:t>
      </w:r>
      <w:r w:rsidRPr="009A7EDD">
        <w:t xml:space="preserve">: </w:t>
      </w:r>
      <w:r w:rsidR="007B45F0">
        <w:t>Lead Agencies</w:t>
      </w:r>
      <w:r w:rsidRPr="009A7EDD">
        <w:t xml:space="preserve"> should aim to tell a “horizontal story” in their </w:t>
      </w:r>
      <w:r w:rsidRPr="009A7EDD">
        <w:rPr>
          <w:i/>
        </w:rPr>
        <w:t xml:space="preserve">Record Review Worksheet </w:t>
      </w:r>
      <w:r w:rsidRPr="009A7EDD">
        <w:t xml:space="preserve">customizations. From left to right, the story of the case record is told via the columns: column 1 contains the policies and requirements, column 2 contains the analysis based on these </w:t>
      </w:r>
      <w:r w:rsidRPr="009A7EDD">
        <w:lastRenderedPageBreak/>
        <w:t>policies and requirements, column 3 contains the findings based on the analysis, and column 4 contains the results based on the findings.</w:t>
      </w:r>
    </w:p>
    <w:p w:rsidRPr="009A7EDD" w:rsidR="00E029EB" w:rsidP="005761B4" w:rsidRDefault="00E029EB" w14:paraId="7FE4474F" w14:textId="77777777">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Pr="009A7EDD" w:rsidR="00D934EF">
        <w:t>t</w:t>
      </w:r>
      <w:r w:rsidRPr="009A7EDD">
        <w:t>al story.</w:t>
      </w:r>
    </w:p>
    <w:p w:rsidRPr="009A7EDD" w:rsidR="00E029EB" w:rsidP="005761B4" w:rsidRDefault="00E029EB" w14:paraId="7390AFE9" w14:textId="77777777">
      <w:r w:rsidRPr="009A7EDD">
        <w:t>The horizontal story is also a useful guideline for conducting case record reviews. For further information about conducting reviews, refer to Chapter VI.</w:t>
      </w:r>
    </w:p>
    <w:p w:rsidRPr="009A7EDD" w:rsidR="00E029EB" w:rsidP="006C6B63" w:rsidRDefault="00E029EB" w14:paraId="10B9748F" w14:textId="77777777">
      <w:pPr>
        <w:pStyle w:val="Heading2"/>
      </w:pPr>
      <w:bookmarkStart w:name="_Toc416951019" w:id="114"/>
      <w:bookmarkStart w:name="_Toc410813917" w:id="115"/>
      <w:bookmarkStart w:name="_Toc517787652" w:id="116"/>
      <w:r w:rsidRPr="009A7EDD">
        <w:t xml:space="preserve">Customizing Column 1: </w:t>
      </w:r>
      <w:bookmarkStart w:name="_Hlk493844128" w:id="117"/>
      <w:r w:rsidRPr="009A7EDD" w:rsidR="00A64209">
        <w:t>Element</w:t>
      </w:r>
      <w:r w:rsidRPr="009A7EDD">
        <w:t>s of Eligibility and Payment Determinatio</w:t>
      </w:r>
      <w:bookmarkEnd w:id="114"/>
      <w:bookmarkEnd w:id="115"/>
      <w:bookmarkEnd w:id="117"/>
      <w:r w:rsidRPr="009A7EDD" w:rsidR="00563ACB">
        <w:t>n (Elements 100-410)</w:t>
      </w:r>
      <w:bookmarkEnd w:id="116"/>
    </w:p>
    <w:p w:rsidRPr="009A7EDD" w:rsidR="00E029EB" w:rsidP="00C05D3E" w:rsidRDefault="007B45F0" w14:paraId="35B94F9E" w14:textId="24ACCF37">
      <w:r>
        <w:t>Lead Agencies</w:t>
      </w:r>
      <w:r w:rsidRPr="009A7EDD" w:rsidR="00E029EB">
        <w:t xml:space="preserve"> retain the column heading “</w:t>
      </w:r>
      <w:r w:rsidRPr="009A7EDD" w:rsidR="00A64209">
        <w:t>Element</w:t>
      </w:r>
      <w:r w:rsidRPr="009A7EDD" w:rsidR="00E029EB">
        <w:t>s of Eligibility and Payment Determination” and boilerplate descriptions. Then,</w:t>
      </w:r>
      <w:r w:rsidR="00EA1AAB">
        <w:t xml:space="preserve"> Lead Agencies</w:t>
      </w:r>
      <w:r w:rsidRPr="009A7EDD" w:rsidR="00E029EB">
        <w:t xml:space="preserve"> customize by adding details, clearly distinct from the boilerplate, that reflect </w:t>
      </w:r>
      <w:r w:rsidR="00515782">
        <w:t xml:space="preserve">their </w:t>
      </w:r>
      <w:r w:rsidRPr="009A7EDD" w:rsidR="00E029EB">
        <w:t>laws, policies, procedures, and other requirements.</w:t>
      </w:r>
    </w:p>
    <w:p w:rsidRPr="009A7EDD" w:rsidR="001519BA" w:rsidP="00C05D3E" w:rsidRDefault="00E029EB" w14:paraId="2AFCBCE8" w14:textId="5F8B67F7">
      <w:r w:rsidRPr="009A7EDD">
        <w:t xml:space="preserve">Following are the boilerplates for </w:t>
      </w:r>
      <w:r w:rsidRPr="009A7EDD" w:rsidR="00A64209">
        <w:t>Element</w:t>
      </w:r>
      <w:r w:rsidRPr="009A7EDD">
        <w:t xml:space="preserve">s 100-410, and </w:t>
      </w:r>
      <w:r w:rsidRPr="009A7EDD">
        <w:rPr>
          <w:i/>
        </w:rPr>
        <w:t>suggestions</w:t>
      </w:r>
      <w:r w:rsidRPr="009A7EDD">
        <w:t xml:space="preserve"> for customizations of each </w:t>
      </w:r>
      <w:r w:rsidRPr="009A7EDD" w:rsidR="00A64209">
        <w:t>Element</w:t>
      </w:r>
      <w:r w:rsidRPr="009A7EDD">
        <w:t xml:space="preserve">. </w:t>
      </w:r>
      <w:r w:rsidR="007B45F0">
        <w:t>Lead Agencies</w:t>
      </w:r>
      <w:r w:rsidRPr="009A7EDD">
        <w:t xml:space="preserve"> may choose to include different, or additional, details when customizing their own worksheets.</w:t>
      </w:r>
      <w:r w:rsidR="004A26B3">
        <w:t xml:space="preserve"> </w:t>
      </w:r>
    </w:p>
    <w:p w:rsidRPr="009A7EDD" w:rsidR="00E029EB" w:rsidP="005761B4" w:rsidRDefault="00E029EB" w14:paraId="4F48C996" w14:textId="77777777">
      <w:pPr>
        <w:pStyle w:val="Heading3"/>
      </w:pPr>
      <w:r w:rsidRPr="009A7EDD">
        <w:t>Section I. State Child Care Program Forms</w:t>
      </w:r>
    </w:p>
    <w:p w:rsidRPr="009A7EDD" w:rsidR="00E029EB" w:rsidP="006C6B63" w:rsidRDefault="00A64209" w14:paraId="366A5A4E" w14:textId="77777777">
      <w:pPr>
        <w:spacing w:after="160"/>
        <w:rPr>
          <w:u w:val="single"/>
        </w:rPr>
      </w:pPr>
      <w:r w:rsidRPr="009A7EDD">
        <w:rPr>
          <w:u w:val="single"/>
        </w:rPr>
        <w:t>Element</w:t>
      </w:r>
      <w:r w:rsidRPr="009A7EDD" w:rsidR="00E029EB">
        <w:rPr>
          <w:u w:val="single"/>
        </w:rPr>
        <w:t xml:space="preserve"> 100. Application/Redetermination Forms</w:t>
      </w:r>
    </w:p>
    <w:p w:rsidRPr="009A7EDD" w:rsidR="00E029EB" w:rsidP="00C05D3E" w:rsidRDefault="00E029EB" w14:paraId="291741DF" w14:textId="11BC470A">
      <w:pPr>
        <w:spacing w:after="120"/>
      </w:pPr>
      <w:r w:rsidRPr="009A7EDD">
        <w:rPr>
          <w:i/>
        </w:rPr>
        <w:t>Boilerplate</w:t>
      </w:r>
      <w:r w:rsidRPr="009A7EDD">
        <w:t xml:space="preserve">: Determine whether required eligibility forms met all state and federal policies in effect during the sample month. Examples include (1) application form; (2) </w:t>
      </w:r>
      <w:proofErr w:type="gramStart"/>
      <w:r w:rsidRPr="009A7EDD">
        <w:t>child care</w:t>
      </w:r>
      <w:proofErr w:type="gramEnd"/>
      <w:r w:rsidRPr="009A7EDD">
        <w:t xml:space="preserve"> agreement; (3) </w:t>
      </w:r>
      <w:r w:rsidRPr="009A7EDD" w:rsidR="008C21E1">
        <w:t xml:space="preserve">declaration of </w:t>
      </w:r>
      <w:r w:rsidRPr="009A7EDD">
        <w:rPr>
          <w:rFonts w:cs="Times New Roman"/>
        </w:rPr>
        <w:t>family assets, as determined by a family member</w:t>
      </w:r>
      <w:r w:rsidRPr="009A7EDD">
        <w:t>; and (4) voucher or certificate, as applicable.</w:t>
      </w:r>
      <w:r w:rsidRPr="009A7EDD" w:rsidR="008C21E1">
        <w:t xml:space="preserve"> </w:t>
      </w:r>
    </w:p>
    <w:p w:rsidR="00E029EB" w:rsidP="00C05D3E" w:rsidRDefault="00E029EB" w14:paraId="7C46D230" w14:textId="562863B1">
      <w:r w:rsidRPr="00042D2E">
        <w:rPr>
          <w:i/>
        </w:rPr>
        <w:t>Customization suggestions</w:t>
      </w:r>
      <w:r w:rsidRPr="00042D2E">
        <w:t>:</w:t>
      </w:r>
      <w:r w:rsidRPr="00042D2E" w:rsidR="004A26B3">
        <w:t xml:space="preserve">  </w:t>
      </w:r>
      <w:r w:rsidRPr="00042D2E">
        <w:t xml:space="preserve">A list of required </w:t>
      </w:r>
      <w:r w:rsidRPr="00042D2E" w:rsidR="009E22D4">
        <w:t xml:space="preserve">application or redetermination </w:t>
      </w:r>
      <w:r w:rsidRPr="00042D2E">
        <w:t>forms and policy citations for the required forms.</w:t>
      </w:r>
    </w:p>
    <w:p w:rsidRPr="009A7EDD" w:rsidR="004A26B3" w:rsidP="00C05D3E" w:rsidRDefault="004A26B3" w14:paraId="4417431B" w14:textId="4269E4BA">
      <w:r w:rsidRPr="004A26B3">
        <w:t>Do not include required documents that are addressed in other Elements.</w:t>
      </w:r>
    </w:p>
    <w:p w:rsidRPr="009A7EDD" w:rsidR="00E029EB" w:rsidP="00173FF1" w:rsidRDefault="00E029EB" w14:paraId="43FA74E5" w14:textId="77777777">
      <w:pPr>
        <w:pStyle w:val="Heading3"/>
        <w:keepNext/>
      </w:pPr>
      <w:r w:rsidRPr="009A7EDD">
        <w:t>Section II. Priority Group Placement</w:t>
      </w:r>
    </w:p>
    <w:p w:rsidRPr="009A7EDD" w:rsidR="00E029EB" w:rsidP="006C6B63" w:rsidRDefault="00A64209" w14:paraId="7A635FF6" w14:textId="77777777">
      <w:pPr>
        <w:spacing w:after="160"/>
        <w:rPr>
          <w:u w:val="single"/>
        </w:rPr>
      </w:pPr>
      <w:r w:rsidRPr="009A7EDD">
        <w:rPr>
          <w:u w:val="single"/>
        </w:rPr>
        <w:t>Element</w:t>
      </w:r>
      <w:r w:rsidRPr="009A7EDD" w:rsidR="00E029EB">
        <w:rPr>
          <w:u w:val="single"/>
        </w:rPr>
        <w:t xml:space="preserve"> 200. Priority Group Placement</w:t>
      </w:r>
    </w:p>
    <w:p w:rsidRPr="009A7EDD" w:rsidR="00E029EB" w:rsidP="00C05D3E" w:rsidRDefault="00E029EB" w14:paraId="51655A5A" w14:textId="77777777">
      <w:r w:rsidRPr="009A7EDD">
        <w:rPr>
          <w:i/>
        </w:rPr>
        <w:t>Boilerplate</w:t>
      </w:r>
      <w:r w:rsidRPr="009A7EDD">
        <w:t>: Determine whether client met criteria of any state-designated priority group, e.g., special needs or low income.</w:t>
      </w:r>
    </w:p>
    <w:p w:rsidRPr="009A7EDD" w:rsidR="00E029EB" w:rsidP="00C05D3E" w:rsidRDefault="00E029EB" w14:paraId="3847FD72" w14:textId="77777777">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Pr="009A7EDD" w:rsidR="00563ACB">
        <w:t xml:space="preserve">and </w:t>
      </w:r>
      <w:r w:rsidRPr="009A7EDD">
        <w:t>citations for policies regarding waiting lists.</w:t>
      </w:r>
    </w:p>
    <w:p w:rsidRPr="009A7EDD" w:rsidR="00E029EB" w:rsidP="005761B4" w:rsidRDefault="00E029EB" w14:paraId="3CD2D495" w14:textId="77777777">
      <w:pPr>
        <w:pStyle w:val="Heading3"/>
      </w:pPr>
      <w:r w:rsidRPr="009A7EDD">
        <w:t>Section III. General Program Requirements</w:t>
      </w:r>
    </w:p>
    <w:p w:rsidRPr="009A7EDD" w:rsidR="00E029EB" w:rsidP="006C6B63" w:rsidRDefault="00A64209" w14:paraId="7F322D9E" w14:textId="77777777">
      <w:pPr>
        <w:spacing w:after="160"/>
        <w:rPr>
          <w:u w:val="single"/>
        </w:rPr>
      </w:pPr>
      <w:r w:rsidRPr="009A7EDD">
        <w:rPr>
          <w:u w:val="single"/>
        </w:rPr>
        <w:t>Element</w:t>
      </w:r>
      <w:r w:rsidRPr="009A7EDD" w:rsidR="00E029EB">
        <w:rPr>
          <w:u w:val="single"/>
        </w:rPr>
        <w:t xml:space="preserve"> 300. Qualifying Head of Household</w:t>
      </w:r>
    </w:p>
    <w:p w:rsidRPr="009A7EDD" w:rsidR="00E029EB" w:rsidP="00C05D3E" w:rsidRDefault="00E029EB" w14:paraId="430D1044" w14:textId="77777777">
      <w:pPr>
        <w:spacing w:after="120"/>
      </w:pPr>
      <w:r w:rsidRPr="009A7EDD">
        <w:rPr>
          <w:i/>
        </w:rPr>
        <w:lastRenderedPageBreak/>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rsidRPr="009A7EDD" w:rsidR="00E029EB" w:rsidP="00C05D3E" w:rsidRDefault="00E029EB" w14:paraId="6735E2EF" w14:textId="77777777">
      <w:r w:rsidRPr="009A7EDD">
        <w:rPr>
          <w:i/>
        </w:rPr>
        <w:t>Customization suggestions</w:t>
      </w:r>
      <w:r w:rsidRPr="009A7EDD">
        <w:t>: The definition of parent, any required documentation, and policy citations.</w:t>
      </w:r>
    </w:p>
    <w:p w:rsidRPr="009A7EDD" w:rsidR="00E029EB" w:rsidP="006C6B63" w:rsidRDefault="00A64209" w14:paraId="194FC9B0" w14:textId="77777777">
      <w:pPr>
        <w:spacing w:after="160"/>
        <w:rPr>
          <w:u w:val="single"/>
        </w:rPr>
      </w:pPr>
      <w:r w:rsidRPr="009A7EDD">
        <w:rPr>
          <w:u w:val="single"/>
        </w:rPr>
        <w:t>Element</w:t>
      </w:r>
      <w:r w:rsidRPr="009A7EDD" w:rsidR="00E029EB">
        <w:rPr>
          <w:u w:val="single"/>
        </w:rPr>
        <w:t xml:space="preserve"> 310. Residency</w:t>
      </w:r>
    </w:p>
    <w:p w:rsidRPr="009A7EDD" w:rsidR="00E029EB" w:rsidP="00C05D3E" w:rsidRDefault="00E029EB" w14:paraId="24F916C4" w14:textId="77777777">
      <w:r w:rsidRPr="009A7EDD">
        <w:rPr>
          <w:i/>
        </w:rPr>
        <w:t>Boilerplate</w:t>
      </w:r>
      <w:r w:rsidRPr="009A7EDD">
        <w:t>: Determine whether client was a resident according to state policy.</w:t>
      </w:r>
    </w:p>
    <w:p w:rsidRPr="009A7EDD" w:rsidR="00E029EB" w:rsidP="00C05D3E" w:rsidRDefault="00E029EB" w14:paraId="02EB2F07" w14:textId="77777777">
      <w:r w:rsidRPr="009A7EDD">
        <w:rPr>
          <w:i/>
        </w:rPr>
        <w:t>Customization suggestions</w:t>
      </w:r>
      <w:r w:rsidRPr="009A7EDD">
        <w:t>: The state and/or county residency regulation citations, and the required documentation needed by the eligibility worker to verify status.</w:t>
      </w:r>
    </w:p>
    <w:p w:rsidRPr="009A7EDD" w:rsidR="00E029EB" w:rsidP="006C6B63" w:rsidRDefault="00A64209" w14:paraId="1377E082" w14:textId="77777777">
      <w:pPr>
        <w:spacing w:after="160"/>
        <w:rPr>
          <w:u w:val="single"/>
        </w:rPr>
      </w:pPr>
      <w:r w:rsidRPr="009A7EDD">
        <w:rPr>
          <w:u w:val="single"/>
        </w:rPr>
        <w:t>Element</w:t>
      </w:r>
      <w:r w:rsidRPr="009A7EDD" w:rsidR="00E029EB">
        <w:rPr>
          <w:u w:val="single"/>
        </w:rPr>
        <w:t xml:space="preserve"> 320. Parental Work/Training Status</w:t>
      </w:r>
    </w:p>
    <w:p w:rsidRPr="009A7EDD" w:rsidR="00E029EB" w:rsidP="00C05D3E" w:rsidRDefault="00E029EB" w14:paraId="78ECA135" w14:textId="77777777">
      <w:r w:rsidRPr="009A7EDD">
        <w:rPr>
          <w:i/>
        </w:rPr>
        <w:t>Boilerplate</w:t>
      </w:r>
      <w:r w:rsidRPr="009A7EDD">
        <w:t xml:space="preserve">: Determine whether the child’s parent or parents </w:t>
      </w:r>
      <w:r w:rsidRPr="009A7EDD" w:rsidR="00FB4C65">
        <w:t>were</w:t>
      </w:r>
      <w:r w:rsidRPr="009A7EDD">
        <w:t xml:space="preserve"> working</w:t>
      </w:r>
      <w:r w:rsidRPr="009A7EDD" w:rsidR="00FB4C65">
        <w:t>,</w:t>
      </w:r>
      <w:r w:rsidRPr="009A7EDD">
        <w:t xml:space="preserve"> attending a job training or educational program (including a job search</w:t>
      </w:r>
      <w:r w:rsidRPr="009A7EDD" w:rsidR="009E22D4">
        <w:t>,</w:t>
      </w:r>
      <w:r w:rsidRPr="009A7EDD">
        <w:t xml:space="preserve"> if applicable), or </w:t>
      </w:r>
      <w:r w:rsidRPr="009A7EDD" w:rsidR="00FB4C65">
        <w:t>if the parent or parents had</w:t>
      </w:r>
      <w:r w:rsidRPr="009A7EDD">
        <w:t xml:space="preserve"> a child receiving or needing to receive protective services under the state’s definition.</w:t>
      </w:r>
    </w:p>
    <w:p w:rsidRPr="009A7EDD" w:rsidR="00E029EB" w:rsidP="00C05D3E" w:rsidRDefault="00E029EB" w14:paraId="28F17820" w14:textId="77777777">
      <w:r w:rsidRPr="009A7EDD">
        <w:rPr>
          <w:i/>
        </w:rPr>
        <w:t>Customization suggestions</w:t>
      </w:r>
      <w:r w:rsidRPr="009A7EDD">
        <w:t xml:space="preserve">: </w:t>
      </w:r>
      <w:r w:rsidRPr="009A7EDD" w:rsidR="00FF735B">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rsidRPr="009A7EDD" w:rsidR="00E029EB" w:rsidP="006C6B63" w:rsidRDefault="00A64209" w14:paraId="529A1F7E" w14:textId="77777777">
      <w:pPr>
        <w:spacing w:after="160"/>
        <w:rPr>
          <w:u w:val="single"/>
        </w:rPr>
      </w:pPr>
      <w:r w:rsidRPr="009A7EDD">
        <w:rPr>
          <w:u w:val="single"/>
        </w:rPr>
        <w:t>Element</w:t>
      </w:r>
      <w:r w:rsidRPr="009A7EDD" w:rsidR="00E029EB">
        <w:rPr>
          <w:u w:val="single"/>
        </w:rPr>
        <w:t xml:space="preserve"> 330. Qualifying Child</w:t>
      </w:r>
    </w:p>
    <w:p w:rsidRPr="009A7EDD" w:rsidR="00E029EB" w:rsidP="00C05D3E" w:rsidRDefault="00E029EB" w14:paraId="7DB703A1" w14:textId="77777777">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Pr="009A7EDD" w:rsidR="00E029EB" w:rsidP="00C05D3E" w:rsidRDefault="00E029EB" w14:paraId="7113360A" w14:textId="77777777">
      <w:r w:rsidRPr="009A7EDD">
        <w:rPr>
          <w:i/>
        </w:rPr>
        <w:t>Customization suggestions</w:t>
      </w:r>
      <w:r w:rsidRPr="009A7EDD">
        <w:t>: A list of the above categories and any required documentation for each.</w:t>
      </w:r>
      <w:r w:rsidRPr="009A7EDD" w:rsidR="00AB4DCB">
        <w:t xml:space="preserve"> List any policy citations applicable to the </w:t>
      </w:r>
      <w:r w:rsidRPr="009A7EDD" w:rsidR="00A64209">
        <w:t>Element</w:t>
      </w:r>
      <w:r w:rsidRPr="009A7EDD" w:rsidR="00AB4DCB">
        <w:t>.</w:t>
      </w:r>
    </w:p>
    <w:p w:rsidRPr="009A7EDD" w:rsidR="00E029EB" w:rsidP="006C6B63" w:rsidRDefault="00A64209" w14:paraId="090D15E5" w14:textId="77777777">
      <w:pPr>
        <w:keepNext/>
        <w:spacing w:after="160"/>
        <w:rPr>
          <w:u w:val="single"/>
        </w:rPr>
      </w:pPr>
      <w:r w:rsidRPr="009A7EDD">
        <w:rPr>
          <w:u w:val="single"/>
        </w:rPr>
        <w:t>Element</w:t>
      </w:r>
      <w:r w:rsidRPr="009A7EDD" w:rsidR="00E029EB">
        <w:rPr>
          <w:u w:val="single"/>
        </w:rPr>
        <w:t xml:space="preserve"> 340. Qualifying Care</w:t>
      </w:r>
    </w:p>
    <w:p w:rsidRPr="009A7EDD" w:rsidR="00E029EB" w:rsidP="00157318" w:rsidRDefault="00E029EB" w14:paraId="560DBA32" w14:textId="77777777">
      <w:r w:rsidRPr="009A7EDD">
        <w:rPr>
          <w:i/>
        </w:rPr>
        <w:t>Boilerplate</w:t>
      </w:r>
      <w:r w:rsidRPr="009A7EDD">
        <w:t>:</w:t>
      </w:r>
      <w:r w:rsidRPr="009A7EDD" w:rsidR="00433FD4">
        <w:t xml:space="preserve"> </w:t>
      </w:r>
      <w:r w:rsidRPr="009A7EDD">
        <w:t xml:space="preserve">Determine whether </w:t>
      </w:r>
      <w:r w:rsidRPr="009A7EDD" w:rsidR="00433FD4">
        <w:t xml:space="preserve">the </w:t>
      </w:r>
      <w:r w:rsidRPr="009A7EDD">
        <w:t>hours</w:t>
      </w:r>
      <w:r w:rsidRPr="009A7EDD" w:rsidR="00FB4C65">
        <w:t>,</w:t>
      </w:r>
      <w:r w:rsidRPr="009A7EDD" w:rsidR="00433FD4">
        <w:t xml:space="preserve"> type</w:t>
      </w:r>
      <w:r w:rsidRPr="009A7EDD">
        <w:t xml:space="preserve"> of care</w:t>
      </w:r>
      <w:r w:rsidRPr="009A7EDD" w:rsidR="00FB4C65">
        <w:t xml:space="preserve">, and provider </w:t>
      </w:r>
      <w:r w:rsidRPr="009A7EDD" w:rsidR="00EC5AF9">
        <w:t xml:space="preserve">payment </w:t>
      </w:r>
      <w:r w:rsidRPr="009A7EDD" w:rsidR="00FB4C65">
        <w:t>rate</w:t>
      </w:r>
      <w:r w:rsidRPr="009A7EDD" w:rsidR="00433FD4">
        <w:t xml:space="preserve"> </w:t>
      </w:r>
      <w:r w:rsidRPr="009A7EDD">
        <w:t>authorized for the sample month were correct based on state policy.</w:t>
      </w:r>
      <w:r w:rsidRPr="009A7EDD" w:rsidR="00433FD4">
        <w:t xml:space="preserve"> </w:t>
      </w:r>
    </w:p>
    <w:p w:rsidRPr="009A7EDD" w:rsidR="00E029EB" w:rsidP="00C05D3E" w:rsidRDefault="00E029EB" w14:paraId="67ACFF5B" w14:textId="77777777">
      <w:r w:rsidRPr="009A7EDD">
        <w:rPr>
          <w:i/>
        </w:rPr>
        <w:t>Customization suggestions</w:t>
      </w:r>
      <w:r w:rsidRPr="009A7EDD">
        <w:t>: Policy citations or instructions for determining hours of care authorized and provider</w:t>
      </w:r>
      <w:r w:rsidRPr="009A7EDD" w:rsidR="003D5DC0">
        <w:t xml:space="preserve"> payment</w:t>
      </w:r>
      <w:r w:rsidRPr="009A7EDD">
        <w:t xml:space="preserve"> rate if applicable. Customization </w:t>
      </w:r>
      <w:r w:rsidRPr="009A7EDD" w:rsidR="00AB4DCB">
        <w:t xml:space="preserve">may </w:t>
      </w:r>
      <w:r w:rsidRPr="009A7EDD" w:rsidR="00563ACB">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rsidRPr="009A7EDD" w:rsidR="00E029EB" w:rsidP="006C6B63" w:rsidRDefault="00A64209" w14:paraId="72CD352D" w14:textId="0220687E">
      <w:pPr>
        <w:spacing w:after="160"/>
        <w:rPr>
          <w:u w:val="single"/>
        </w:rPr>
      </w:pPr>
      <w:r w:rsidRPr="009A7EDD">
        <w:rPr>
          <w:u w:val="single"/>
        </w:rPr>
        <w:t>Element</w:t>
      </w:r>
      <w:r w:rsidRPr="009A7EDD" w:rsidR="00E029EB">
        <w:rPr>
          <w:u w:val="single"/>
        </w:rPr>
        <w:t xml:space="preserve"> 350. Qualifying Provider Arrangement</w:t>
      </w:r>
    </w:p>
    <w:p w:rsidRPr="009A7EDD" w:rsidR="00E029EB" w:rsidP="00C05D3E" w:rsidRDefault="00E029EB" w14:paraId="457DE77F" w14:textId="56DB86EE">
      <w:r w:rsidRPr="009A7EDD">
        <w:rPr>
          <w:i/>
        </w:rPr>
        <w:lastRenderedPageBreak/>
        <w:t>Boilerplate</w:t>
      </w:r>
      <w:r w:rsidRPr="009A7EDD">
        <w:t xml:space="preserve">: Determine whether services were provided by a center-based </w:t>
      </w:r>
      <w:proofErr w:type="gramStart"/>
      <w:r w:rsidRPr="009A7EDD">
        <w:t>child care</w:t>
      </w:r>
      <w:proofErr w:type="gramEnd"/>
      <w:r w:rsidRPr="009A7EDD">
        <w:t xml:space="preserve"> provider, a family child care provider, or an in-home child care provider, and that the provider met all applicable requirements, including health and safety requirements.</w:t>
      </w:r>
    </w:p>
    <w:p w:rsidRPr="009A7EDD" w:rsidR="00E029EB" w:rsidP="00C05D3E" w:rsidRDefault="00E029EB" w14:paraId="0A26DF90" w14:textId="703B2761">
      <w:r w:rsidRPr="009A7EDD">
        <w:rPr>
          <w:i/>
        </w:rPr>
        <w:t>Customization suggestions</w:t>
      </w:r>
      <w:r w:rsidRPr="009A7EDD">
        <w:t xml:space="preserve">: </w:t>
      </w:r>
      <w:r w:rsidRPr="009A7EDD" w:rsidR="00AB4DCB">
        <w:t xml:space="preserve">Policy </w:t>
      </w:r>
      <w:r w:rsidRPr="009A7EDD" w:rsidR="00EC5AF9">
        <w:t>citations</w:t>
      </w:r>
      <w:r w:rsidRPr="009A7EDD" w:rsidR="00AB4DCB">
        <w:t xml:space="preserve"> </w:t>
      </w:r>
      <w:r w:rsidRPr="009A7EDD" w:rsidR="00997A55">
        <w:t>such as a</w:t>
      </w:r>
      <w:r w:rsidRPr="009A7EDD">
        <w:t xml:space="preserve"> list of allowable provider categories, including any exceptions applied to in-home care. Customization may also include additional prompts for the reviewer, such as check</w:t>
      </w:r>
      <w:r w:rsidRPr="009A7EDD" w:rsidR="00AB4DCB">
        <w:t>ing</w:t>
      </w:r>
      <w:r w:rsidRPr="009A7EDD">
        <w:t xml:space="preserve"> the provider record status screen to see whether a valid license or certificate was in effect </w:t>
      </w:r>
      <w:r w:rsidR="00802D3B">
        <w:t xml:space="preserve">and whether health and safety requirements were </w:t>
      </w:r>
      <w:proofErr w:type="gramStart"/>
      <w:r w:rsidR="00802D3B">
        <w:t>met.</w:t>
      </w:r>
      <w:r w:rsidRPr="009A7EDD">
        <w:t>.</w:t>
      </w:r>
      <w:proofErr w:type="gramEnd"/>
    </w:p>
    <w:p w:rsidRPr="009A7EDD" w:rsidR="00E029EB" w:rsidP="008C200A" w:rsidRDefault="00E029EB" w14:paraId="105B446C" w14:textId="463CB01E">
      <w:pPr>
        <w:pStyle w:val="Heading3"/>
      </w:pPr>
      <w:r w:rsidRPr="009A7EDD">
        <w:t xml:space="preserve">Section IV. </w:t>
      </w:r>
      <w:r w:rsidR="00E04278">
        <w:t>Financial Requirements</w:t>
      </w:r>
      <w:r w:rsidRPr="009A7EDD">
        <w:t xml:space="preserve"> and Payment</w:t>
      </w:r>
    </w:p>
    <w:p w:rsidRPr="009A7EDD" w:rsidR="00E029EB" w:rsidP="006C6B63" w:rsidRDefault="00A64209" w14:paraId="185CA40D" w14:textId="213D364F">
      <w:pPr>
        <w:spacing w:after="160"/>
        <w:rPr>
          <w:u w:val="single"/>
        </w:rPr>
      </w:pPr>
      <w:r w:rsidRPr="009A7EDD">
        <w:rPr>
          <w:u w:val="single"/>
        </w:rPr>
        <w:t>Element</w:t>
      </w:r>
      <w:r w:rsidRPr="009A7EDD" w:rsidR="00E029EB">
        <w:rPr>
          <w:u w:val="single"/>
        </w:rPr>
        <w:t xml:space="preserve"> 400. </w:t>
      </w:r>
      <w:r w:rsidR="00E04278">
        <w:rPr>
          <w:u w:val="single"/>
        </w:rPr>
        <w:t>Financial</w:t>
      </w:r>
      <w:r w:rsidRPr="009A7EDD" w:rsidR="00E029EB">
        <w:rPr>
          <w:u w:val="single"/>
        </w:rPr>
        <w:t xml:space="preserve"> Requirements</w:t>
      </w:r>
    </w:p>
    <w:p w:rsidRPr="009A7EDD" w:rsidR="00E029EB" w:rsidRDefault="00E029EB" w14:paraId="7E8AE04F" w14:textId="1F6CA1FC">
      <w:pPr>
        <w:spacing w:after="120"/>
      </w:pPr>
      <w:r w:rsidRPr="009A7EDD">
        <w:rPr>
          <w:i/>
        </w:rPr>
        <w:t>Boilerplate</w:t>
      </w:r>
      <w:r w:rsidRPr="009A7EDD">
        <w:t xml:space="preserve">: Determine </w:t>
      </w:r>
      <w:r w:rsidRPr="009A7EDD" w:rsidR="008C4587">
        <w:t xml:space="preserve">whether </w:t>
      </w:r>
      <w:r w:rsidRPr="009A7EDD">
        <w:t>income verification and calculations for household members</w:t>
      </w:r>
      <w:r w:rsidRPr="009A7EDD" w:rsidR="00CE7684">
        <w:t xml:space="preserve"> were</w:t>
      </w:r>
      <w:r w:rsidRPr="009A7EDD" w:rsidR="00797188">
        <w:t xml:space="preserve"> correct</w:t>
      </w:r>
      <w:r w:rsidRPr="009A7EDD">
        <w:t xml:space="preserve">. Specify </w:t>
      </w:r>
      <w:proofErr w:type="gramStart"/>
      <w:r w:rsidRPr="009A7EDD">
        <w:t>time period</w:t>
      </w:r>
      <w:proofErr w:type="gramEnd"/>
      <w:r w:rsidRPr="009A7EDD">
        <w:t xml:space="preserve"> (e.g., based on 4 weeks prior to application) and all income to be considered based on state policies and definitions (e.g., head of household employment). Determine whether household income met state requirements (e.g., family gross income must be within X percent of </w:t>
      </w:r>
      <w:r w:rsidRPr="009A7EDD" w:rsidR="00D934EF">
        <w:t>s</w:t>
      </w:r>
      <w:r w:rsidRPr="009A7EDD">
        <w:t>tate’s median income)</w:t>
      </w:r>
      <w:r w:rsidRPr="009A7EDD" w:rsidR="00433FD4">
        <w:t>, and whether the copayment (if any) was correctly applied</w:t>
      </w:r>
      <w:r w:rsidRPr="009A7EDD" w:rsidR="00CE7684">
        <w:t>.</w:t>
      </w:r>
    </w:p>
    <w:p w:rsidRPr="009A7EDD" w:rsidR="00E029EB" w:rsidP="00C05D3E" w:rsidRDefault="00E029EB" w14:paraId="30CC2140" w14:textId="77777777">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Pr="009A7EDD" w:rsidR="00B434A8">
        <w:t xml:space="preserve"> and sliding fee scales.</w:t>
      </w:r>
      <w:r w:rsidRPr="009A7EDD">
        <w:t xml:space="preserve"> </w:t>
      </w:r>
    </w:p>
    <w:p w:rsidRPr="009A7EDD" w:rsidR="00E029EB" w:rsidP="006C6B63" w:rsidRDefault="00A64209" w14:paraId="2224531E" w14:textId="77777777">
      <w:pPr>
        <w:spacing w:after="160"/>
        <w:rPr>
          <w:u w:val="single"/>
        </w:rPr>
      </w:pPr>
      <w:r w:rsidRPr="009A7EDD">
        <w:rPr>
          <w:u w:val="single"/>
        </w:rPr>
        <w:t>Element</w:t>
      </w:r>
      <w:r w:rsidRPr="009A7EDD" w:rsidR="00E029EB">
        <w:rPr>
          <w:u w:val="single"/>
        </w:rPr>
        <w:t xml:space="preserve"> 410. Payment</w:t>
      </w:r>
    </w:p>
    <w:p w:rsidRPr="009A7EDD" w:rsidR="00E029EB" w:rsidP="00433FD4" w:rsidRDefault="00E029EB" w14:paraId="66956895" w14:textId="77777777">
      <w:pPr>
        <w:spacing w:after="120"/>
      </w:pPr>
      <w:r w:rsidRPr="009A7EDD">
        <w:rPr>
          <w:i/>
        </w:rPr>
        <w:t>Boilerplate</w:t>
      </w:r>
      <w:r w:rsidRPr="009A7EDD">
        <w:t xml:space="preserve">: </w:t>
      </w:r>
      <w:bookmarkStart w:name="_Hlk501376355" w:id="118"/>
      <w:r w:rsidRPr="009A7EDD">
        <w:t xml:space="preserve">Identify the eligibility worker’s subsidy amount for the sample month and </w:t>
      </w:r>
      <w:r w:rsidRPr="009A7EDD" w:rsidR="007651A5">
        <w:t>c</w:t>
      </w:r>
      <w:r w:rsidRPr="009A7EDD">
        <w:t>ompare</w:t>
      </w:r>
      <w:r w:rsidRPr="009A7EDD" w:rsidR="007651A5">
        <w:t xml:space="preserve"> it</w:t>
      </w:r>
      <w:r w:rsidRPr="009A7EDD">
        <w:t xml:space="preserve"> </w:t>
      </w:r>
      <w:r w:rsidRPr="009A7EDD" w:rsidR="007651A5">
        <w:t xml:space="preserve">to </w:t>
      </w:r>
      <w:r w:rsidRPr="009A7EDD">
        <w:t xml:space="preserve">the </w:t>
      </w:r>
      <w:r w:rsidRPr="009A7EDD" w:rsidR="00FB4C65">
        <w:t>reviewer’s</w:t>
      </w:r>
      <w:r w:rsidRPr="009A7EDD">
        <w:t xml:space="preserve"> subsidy amount</w:t>
      </w:r>
      <w:r w:rsidRPr="009A7EDD" w:rsidR="00FB4C65">
        <w:t xml:space="preserve"> for the sample</w:t>
      </w:r>
      <w:r w:rsidRPr="009A7EDD" w:rsidR="007651A5">
        <w:t xml:space="preserve"> month.</w:t>
      </w:r>
      <w:r w:rsidRPr="009A7EDD">
        <w:t xml:space="preserve"> If the amounts are the same there is no improper payment error.</w:t>
      </w:r>
    </w:p>
    <w:p w:rsidRPr="009A7EDD" w:rsidR="00E029EB" w:rsidP="00C05D3E" w:rsidRDefault="00E029EB" w14:paraId="0CDA0F4C" w14:textId="77777777">
      <w:pPr>
        <w:spacing w:after="120"/>
      </w:pPr>
      <w:r w:rsidRPr="009A7EDD">
        <w:t>If the amounts are different, compare the reviewer’s subsidy amount to the sample month payment amount.</w:t>
      </w:r>
    </w:p>
    <w:p w:rsidRPr="009A7EDD" w:rsidR="00E029EB" w:rsidP="006C6B63" w:rsidRDefault="00E029EB" w14:paraId="2489910E" w14:textId="77777777">
      <w:pPr>
        <w:keepNext/>
      </w:pPr>
      <w:r w:rsidRPr="009A7EDD">
        <w:t>If the sample month payment was a full payment and was:</w:t>
      </w:r>
    </w:p>
    <w:p w:rsidRPr="00042D2E" w:rsidR="00E029EB" w:rsidP="00173FF1" w:rsidRDefault="00DE5BBB" w14:paraId="4C8E93A3" w14:textId="2862AEBF">
      <w:pPr>
        <w:pStyle w:val="ListParagraph2"/>
        <w:keepNext/>
      </w:pPr>
      <w:r>
        <w:t>G</w:t>
      </w:r>
      <w:r w:rsidRPr="009A7EDD" w:rsidR="00E029EB">
        <w:t xml:space="preserve">reater than the reviewer’s subsidy amount, the </w:t>
      </w:r>
      <w:r w:rsidRPr="00042D2E" w:rsidR="00E029EB">
        <w:t xml:space="preserve">difference </w:t>
      </w:r>
      <w:r w:rsidRPr="00042D2E" w:rsidR="00FB4C65">
        <w:t>may be</w:t>
      </w:r>
      <w:r w:rsidRPr="00042D2E" w:rsidR="00E029EB">
        <w:t xml:space="preserve"> an overpayment (improper payment).</w:t>
      </w:r>
    </w:p>
    <w:p w:rsidRPr="009A7EDD" w:rsidR="00E029EB" w:rsidP="00433FD4" w:rsidRDefault="00DE5BBB" w14:paraId="14C2ADFB" w14:textId="6CD6AEA0">
      <w:pPr>
        <w:pStyle w:val="ListParagraph2"/>
      </w:pPr>
      <w:r>
        <w:t>L</w:t>
      </w:r>
      <w:r w:rsidRPr="00042D2E" w:rsidR="00E029EB">
        <w:t xml:space="preserve">ess than the reviewer’s subsidy amount, the difference </w:t>
      </w:r>
      <w:r w:rsidRPr="00042D2E" w:rsidR="00FB4C65">
        <w:t>may be an</w:t>
      </w:r>
      <w:r w:rsidRPr="009A7EDD" w:rsidR="00E029EB">
        <w:t xml:space="preserve"> underpayment (improper payment).</w:t>
      </w:r>
    </w:p>
    <w:bookmarkEnd w:id="118"/>
    <w:p w:rsidRPr="009A7EDD" w:rsidR="008628A6" w:rsidP="008628A6" w:rsidRDefault="00E029EB" w14:paraId="0B9940E4" w14:textId="77777777">
      <w:r w:rsidRPr="009A7EDD">
        <w:rPr>
          <w:i/>
        </w:rPr>
        <w:t>Customization suggestions</w:t>
      </w:r>
      <w:r w:rsidRPr="009A7EDD">
        <w:t xml:space="preserve">: Instructions or citations for how the </w:t>
      </w:r>
      <w:r w:rsidRPr="009A7EDD" w:rsidR="00B434A8">
        <w:t xml:space="preserve">payment is determined, and other policies related to payment. </w:t>
      </w:r>
    </w:p>
    <w:p w:rsidRPr="009A7EDD" w:rsidR="00E029EB" w:rsidP="006C6B63" w:rsidRDefault="00E029EB" w14:paraId="115B21FB" w14:textId="77777777">
      <w:pPr>
        <w:pStyle w:val="Heading2"/>
      </w:pPr>
      <w:bookmarkStart w:name="_Toc416951020" w:id="119"/>
      <w:bookmarkStart w:name="_Toc410813918" w:id="120"/>
      <w:bookmarkStart w:name="_Toc517787653" w:id="121"/>
      <w:r w:rsidRPr="009A7EDD">
        <w:t>Customizing Column 2: Analysis of Case Record</w:t>
      </w:r>
      <w:bookmarkEnd w:id="119"/>
      <w:bookmarkEnd w:id="120"/>
      <w:r w:rsidRPr="009A7EDD" w:rsidR="00563ACB">
        <w:t xml:space="preserve"> (Elements 100-410)</w:t>
      </w:r>
      <w:bookmarkEnd w:id="121"/>
    </w:p>
    <w:p w:rsidRPr="009A7EDD" w:rsidR="00E029EB" w:rsidP="00C05D3E" w:rsidRDefault="00E029EB" w14:paraId="703341AB" w14:textId="77777777">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rsidRPr="009A7EDD" w:rsidR="00E029EB" w:rsidP="00C05D3E" w:rsidRDefault="00CD5011" w14:paraId="796B32C1" w14:textId="5A63EB78">
      <w:pPr>
        <w:rPr>
          <w:rFonts w:cs="Times New Roman"/>
        </w:rPr>
      </w:pPr>
      <w:r>
        <w:lastRenderedPageBreak/>
        <w:t>Lead Agencies</w:t>
      </w:r>
      <w:r w:rsidRPr="009A7EDD" w:rsidR="00E029EB">
        <w:t xml:space="preserve"> retain the column 2 heading “Analysis of Case Record.” </w:t>
      </w:r>
      <w:r>
        <w:t>Lead Agencies</w:t>
      </w:r>
      <w:r w:rsidRPr="009A7EDD" w:rsidR="00E029EB">
        <w:t xml:space="preserve"> then customize by adding items to assist reviewers in analyzing the specific </w:t>
      </w:r>
      <w:r w:rsidRPr="009A7EDD" w:rsidR="00A64209">
        <w:t>Element</w:t>
      </w:r>
      <w:r w:rsidRPr="009A7EDD" w:rsidR="00E029EB">
        <w:t xml:space="preserve"> for compliance with the specifics of the state’s CCDF subsidy policy.</w:t>
      </w:r>
    </w:p>
    <w:p w:rsidRPr="009A7EDD" w:rsidR="00E029EB" w:rsidP="00C05D3E" w:rsidRDefault="00976F2A" w14:paraId="20871D36" w14:textId="1DAD17CC">
      <w:r>
        <w:rPr>
          <w:i/>
        </w:rPr>
        <w:t>Comment boxes</w:t>
      </w:r>
      <w:r w:rsidRPr="009A7EDD" w:rsidR="00E029EB">
        <w:t xml:space="preserve">: It </w:t>
      </w:r>
      <w:r w:rsidRPr="00042D2E" w:rsidR="00E029EB">
        <w:t xml:space="preserve">is </w:t>
      </w:r>
      <w:r w:rsidRPr="00042D2E" w:rsidR="00252B79">
        <w:t>strongly</w:t>
      </w:r>
      <w:r w:rsidR="00252B79">
        <w:t xml:space="preserve"> </w:t>
      </w:r>
      <w:r w:rsidRPr="009A7EDD" w:rsidR="00E029EB">
        <w:t xml:space="preserve">recommended that </w:t>
      </w:r>
      <w:r w:rsidR="00CD5011">
        <w:t>Lead Agencies</w:t>
      </w:r>
      <w:r w:rsidRPr="009A7EDD" w:rsidR="00E029EB">
        <w:t xml:space="preserve"> include a </w:t>
      </w:r>
      <w:r w:rsidRPr="009A7EDD" w:rsidR="00E029EB">
        <w:rPr>
          <w:b/>
        </w:rPr>
        <w:t xml:space="preserve">comment box </w:t>
      </w:r>
      <w:r w:rsidRPr="009A7EDD" w:rsidR="00E029EB">
        <w:t xml:space="preserve">in column 2 of each </w:t>
      </w:r>
      <w:r w:rsidRPr="009A7EDD" w:rsidR="00A64209">
        <w:t>Element</w:t>
      </w:r>
      <w:r w:rsidRPr="009A7EDD" w:rsidR="00E029EB">
        <w:t>. Comment boxes are helpful for reviewers, as they can be used to provide additional information not captured elsewhere in the analysis. More guidance on using comment boxes for case record reviews is provided in Chapter VI.</w:t>
      </w:r>
    </w:p>
    <w:p w:rsidRPr="009A7EDD" w:rsidR="00C56107" w:rsidP="00563ACB" w:rsidRDefault="00E3549C" w14:paraId="7A786745" w14:textId="275CFC42">
      <w:r>
        <w:rPr>
          <w:i/>
          <w:iCs/>
        </w:rPr>
        <w:t>“Not applicable” option</w:t>
      </w:r>
      <w:r w:rsidRPr="00E3549C">
        <w:t>:</w:t>
      </w:r>
      <w:r>
        <w:rPr>
          <w:i/>
          <w:iCs/>
        </w:rPr>
        <w:t xml:space="preserve"> </w:t>
      </w:r>
      <w:r w:rsidRPr="009A7EDD" w:rsidR="00E029EB">
        <w:t xml:space="preserve">Many </w:t>
      </w:r>
      <w:r w:rsidR="00CD5011">
        <w:t>Lead Agencies</w:t>
      </w:r>
      <w:r w:rsidRPr="009A7EDD" w:rsidR="00E029EB">
        <w:t xml:space="preserve"> include items in column 2 in which reviewers are instructed to check a “yes” or “no” box. </w:t>
      </w:r>
      <w:r w:rsidR="00CD5011">
        <w:t xml:space="preserve">Lead Agencies </w:t>
      </w:r>
      <w:r w:rsidRPr="00DE5BBB" w:rsidR="00E029EB">
        <w:t>s</w:t>
      </w:r>
      <w:r w:rsidRPr="009A7EDD" w:rsidR="00E029EB">
        <w:t xml:space="preserve"> should consider having an </w:t>
      </w:r>
      <w:r w:rsidR="00FB411A">
        <w:t>“N/A”</w:t>
      </w:r>
      <w:r w:rsidRPr="009A7EDD" w:rsidR="00E029EB">
        <w:t xml:space="preserve"> box for items that are not applicable for all analyses. As an example, an item instructing the reviewer to check either “yes” or “no” in response to the question </w:t>
      </w:r>
      <w:r w:rsidRPr="009A7EDD" w:rsidR="00E029EB">
        <w:rPr>
          <w:i/>
        </w:rPr>
        <w:t xml:space="preserve">“was a </w:t>
      </w:r>
      <w:r w:rsidRPr="009A7EDD" w:rsidR="0007778C">
        <w:rPr>
          <w:i/>
        </w:rPr>
        <w:t>Temporary Assistance for Needy Families (</w:t>
      </w:r>
      <w:r w:rsidRPr="009A7EDD" w:rsidR="00E029EB">
        <w:rPr>
          <w:i/>
        </w:rPr>
        <w:t>TANF</w:t>
      </w:r>
      <w:r w:rsidRPr="009A7EDD" w:rsidR="0007778C">
        <w:rPr>
          <w:i/>
        </w:rPr>
        <w:t>)</w:t>
      </w:r>
      <w:r w:rsidRPr="009A7EDD" w:rsidR="00E029EB">
        <w:rPr>
          <w:i/>
        </w:rPr>
        <w:t xml:space="preserve"> referral included in the case</w:t>
      </w:r>
      <w:r w:rsidRPr="009A7EDD" w:rsidR="00CE6C61">
        <w:rPr>
          <w:i/>
        </w:rPr>
        <w:t xml:space="preserve"> </w:t>
      </w:r>
      <w:r w:rsidRPr="009A7EDD" w:rsidR="00E029EB">
        <w:rPr>
          <w:i/>
        </w:rPr>
        <w:t>file?</w:t>
      </w:r>
      <w:r w:rsidRPr="009A7EDD" w:rsidR="00E029EB">
        <w:t xml:space="preserve">” would benefit from an </w:t>
      </w:r>
      <w:r w:rsidR="00FB411A">
        <w:t>“N/A”</w:t>
      </w:r>
      <w:r w:rsidRPr="009A7EDD" w:rsidR="00E029EB">
        <w:t xml:space="preserve"> box. For this item, a “no” response would indicate that the required TANF referral from was missing</w:t>
      </w:r>
      <w:r w:rsidR="00F92825">
        <w:t xml:space="preserve"> (and, therefore, there is an error)</w:t>
      </w:r>
      <w:r w:rsidRPr="009A7EDD" w:rsidR="00E029EB">
        <w:t>, while an “</w:t>
      </w:r>
      <w:r w:rsidR="001519BA">
        <w:t>N/A</w:t>
      </w:r>
      <w:r w:rsidRPr="009A7EDD" w:rsidR="00E029EB">
        <w:t>” response would indicate that the form was not required as the client was not referred from TANF.</w:t>
      </w:r>
      <w:r w:rsidRPr="009A7EDD" w:rsidR="00563ACB">
        <w:t xml:space="preserve"> </w:t>
      </w:r>
      <w:r w:rsidRPr="009A7EDD" w:rsidR="00E029EB">
        <w:fldChar w:fldCharType="begin"/>
      </w:r>
      <w:r w:rsidRPr="009A7EDD" w:rsidR="00E029EB">
        <w:instrText xml:space="preserve"> REF _Ref493756681 \h </w:instrText>
      </w:r>
      <w:r w:rsidR="009A7EDD">
        <w:instrText xml:space="preserve"> \* MERGEFORMAT </w:instrText>
      </w:r>
      <w:r w:rsidRPr="009A7EDD" w:rsidR="00E029EB">
        <w:fldChar w:fldCharType="separate"/>
      </w:r>
    </w:p>
    <w:p w:rsidRPr="009A7EDD" w:rsidR="00E029EB" w:rsidRDefault="00C56107" w14:paraId="781ECD48" w14:textId="63401778">
      <w:r w:rsidRPr="009A7EDD">
        <w:t xml:space="preserve">Exhibit </w:t>
      </w:r>
      <w:r w:rsidRPr="009A7EDD">
        <w:rPr>
          <w:noProof/>
        </w:rPr>
        <w:t>4</w:t>
      </w:r>
      <w:r w:rsidRPr="009A7EDD" w:rsidR="00E029EB">
        <w:fldChar w:fldCharType="end"/>
      </w:r>
      <w:r w:rsidRPr="009A7EDD" w:rsidR="00E029EB">
        <w:t xml:space="preserve"> is an example of customizing </w:t>
      </w:r>
      <w:r w:rsidRPr="009A7EDD" w:rsidR="00A64209">
        <w:t>Element</w:t>
      </w:r>
      <w:r w:rsidRPr="009A7EDD" w:rsidR="00E029EB">
        <w:t xml:space="preserve"> 100 (actual customizations will vary by </w:t>
      </w:r>
      <w:r w:rsidR="00CD5011">
        <w:t>Lead Agenc</w:t>
      </w:r>
      <w:r w:rsidR="00DE5BBB">
        <w:t>y</w:t>
      </w:r>
      <w:r w:rsidRPr="009A7EDD" w:rsidR="00E029EB">
        <w:t>). Note the inclusion of all boilerplate requirements in the column 1 customization, and the horizontal matching to the column 2</w:t>
      </w:r>
      <w:r w:rsidRPr="009A7EDD" w:rsidR="00563ACB">
        <w:t xml:space="preserve"> items. Also note the “</w:t>
      </w:r>
      <w:r w:rsidR="001519BA">
        <w:t>N/A</w:t>
      </w:r>
      <w:r w:rsidRPr="009A7EDD" w:rsidR="00563ACB">
        <w:t>” box</w:t>
      </w:r>
      <w:r w:rsidRPr="009A7EDD" w:rsidR="00E029EB">
        <w:t xml:space="preserve"> in column 2 </w:t>
      </w:r>
      <w:r w:rsidRPr="009A7EDD" w:rsidR="00563ACB">
        <w:t xml:space="preserve">for </w:t>
      </w:r>
      <w:r w:rsidRPr="009A7EDD" w:rsidR="00E029EB">
        <w:t>item</w:t>
      </w:r>
      <w:r w:rsidRPr="009A7EDD" w:rsidR="00563ACB">
        <w:t>s</w:t>
      </w:r>
      <w:r w:rsidRPr="009A7EDD" w:rsidR="00E029EB">
        <w:t xml:space="preserve"> not applicable to all analyses, and the comment box at the bottom of the column. </w:t>
      </w:r>
    </w:p>
    <w:p w:rsidRPr="009A7EDD" w:rsidR="00E029EB" w:rsidP="00DE5BBB" w:rsidRDefault="00E029EB" w14:paraId="50B62FE0" w14:textId="2CD13D8C">
      <w:pPr>
        <w:pStyle w:val="Exhibit"/>
      </w:pPr>
      <w:bookmarkStart w:name="_Ref493756681" w:id="122"/>
      <w:bookmarkStart w:name="_Toc416951021" w:id="123"/>
      <w:bookmarkStart w:name="_Toc410813919" w:id="124"/>
      <w:r w:rsidRPr="009A7EDD">
        <w:t xml:space="preserve">Exhibit </w:t>
      </w:r>
      <w:fldSimple w:instr=" SEQ Exhibit \* ARABIC ">
        <w:r w:rsidR="00E065EF">
          <w:rPr>
            <w:noProof/>
          </w:rPr>
          <w:t>4</w:t>
        </w:r>
      </w:fldSimple>
      <w:bookmarkEnd w:id="122"/>
      <w:r w:rsidRPr="009A7EDD">
        <w:t xml:space="preserve">: Example of Customizing </w:t>
      </w:r>
      <w:r w:rsidRPr="009A7EDD" w:rsidR="00A64209">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97"/>
        <w:gridCol w:w="4653"/>
      </w:tblGrid>
      <w:tr w:rsidRPr="009A7EDD" w:rsidR="009A7EDD" w:rsidTr="00C05D3E" w14:paraId="37F561B8" w14:textId="77777777">
        <w:trPr>
          <w:cantSplit/>
          <w:tblHeader/>
          <w:jc w:val="center"/>
        </w:trPr>
        <w:tc>
          <w:tcPr>
            <w:tcW w:w="4738" w:type="dxa"/>
            <w:shd w:val="clear" w:color="auto" w:fill="F2DBDB" w:themeFill="accent2" w:themeFillTint="33"/>
            <w:vAlign w:val="center"/>
          </w:tcPr>
          <w:p w:rsidRPr="009A7EDD" w:rsidR="00E029EB" w:rsidP="006C6B63" w:rsidRDefault="00A64209" w14:paraId="785793CA" w14:textId="77777777">
            <w:pPr>
              <w:spacing w:after="0"/>
              <w:jc w:val="center"/>
              <w:rPr>
                <w:b/>
                <w:sz w:val="18"/>
              </w:rPr>
            </w:pPr>
            <w:r w:rsidRPr="009A7EDD">
              <w:rPr>
                <w:b/>
                <w:sz w:val="18"/>
              </w:rPr>
              <w:t>ELEMENT</w:t>
            </w:r>
            <w:r w:rsidRPr="009A7EDD" w:rsidR="00E029EB">
              <w:rPr>
                <w:b/>
                <w:sz w:val="18"/>
              </w:rPr>
              <w:t>S OF ELIGIBILITY &amp; PAYMENT</w:t>
            </w:r>
            <w:r w:rsidRPr="009A7EDD" w:rsidR="00E029EB">
              <w:rPr>
                <w:rFonts w:cs="Times New Roman"/>
                <w:b/>
                <w:sz w:val="18"/>
                <w:szCs w:val="18"/>
              </w:rPr>
              <w:br/>
            </w:r>
            <w:r w:rsidRPr="009A7EDD" w:rsidR="00E029EB">
              <w:rPr>
                <w:b/>
                <w:sz w:val="18"/>
              </w:rPr>
              <w:t>DETERMINATION (1)</w:t>
            </w:r>
          </w:p>
        </w:tc>
        <w:tc>
          <w:tcPr>
            <w:tcW w:w="4738" w:type="dxa"/>
            <w:shd w:val="clear" w:color="auto" w:fill="F2DBDB" w:themeFill="accent2" w:themeFillTint="33"/>
            <w:vAlign w:val="center"/>
          </w:tcPr>
          <w:p w:rsidRPr="009A7EDD" w:rsidR="00E029EB" w:rsidP="006C6B63" w:rsidRDefault="00E029EB" w14:paraId="52CDB068" w14:textId="77777777">
            <w:pPr>
              <w:spacing w:after="0"/>
              <w:jc w:val="center"/>
              <w:rPr>
                <w:b/>
                <w:sz w:val="18"/>
              </w:rPr>
            </w:pPr>
            <w:r w:rsidRPr="009A7EDD">
              <w:rPr>
                <w:b/>
                <w:sz w:val="18"/>
              </w:rPr>
              <w:t>ANALYSIS OF CASE RECORD (2)</w:t>
            </w:r>
          </w:p>
        </w:tc>
      </w:tr>
      <w:tr w:rsidRPr="009A7EDD" w:rsidR="009A7EDD" w:rsidTr="00C05D3E" w14:paraId="72ADA1F2" w14:textId="77777777">
        <w:trPr>
          <w:cantSplit/>
          <w:jc w:val="center"/>
        </w:trPr>
        <w:tc>
          <w:tcPr>
            <w:tcW w:w="4738" w:type="dxa"/>
            <w:shd w:val="clear" w:color="auto" w:fill="auto"/>
          </w:tcPr>
          <w:p w:rsidRPr="009A7EDD" w:rsidR="00E029EB" w:rsidP="00C05D3E" w:rsidRDefault="00E029EB" w14:paraId="5BB2A4D0" w14:textId="77777777">
            <w:pPr>
              <w:spacing w:after="180"/>
              <w:rPr>
                <w:rFonts w:cs="Times New Roman"/>
                <w:b/>
                <w:sz w:val="18"/>
                <w:szCs w:val="18"/>
              </w:rPr>
            </w:pPr>
            <w:r w:rsidRPr="009A7EDD">
              <w:rPr>
                <w:rFonts w:cs="Times New Roman"/>
                <w:b/>
                <w:sz w:val="18"/>
                <w:szCs w:val="18"/>
              </w:rPr>
              <w:t>100 APPLICATION/REDERMINATION FORMS</w:t>
            </w:r>
          </w:p>
          <w:p w:rsidRPr="009A7EDD" w:rsidR="00E029EB" w:rsidP="00C05D3E" w:rsidRDefault="00E029EB" w14:paraId="6F6998A6" w14:textId="7232ED5C">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w:t>
            </w:r>
            <w:proofErr w:type="gramStart"/>
            <w:r w:rsidRPr="009A7EDD">
              <w:rPr>
                <w:sz w:val="18"/>
              </w:rPr>
              <w:t>child care</w:t>
            </w:r>
            <w:proofErr w:type="gramEnd"/>
            <w:r w:rsidRPr="009A7EDD">
              <w:rPr>
                <w:sz w:val="18"/>
              </w:rPr>
              <w:t xml:space="preserve"> agreement; (3) </w:t>
            </w:r>
            <w:r w:rsidRPr="009A7EDD" w:rsidR="008C21E1">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Pr="009A7EDD" w:rsidR="008C21E1">
              <w:rPr>
                <w:sz w:val="18"/>
              </w:rPr>
              <w:t xml:space="preserve"> </w:t>
            </w:r>
          </w:p>
          <w:p w:rsidRPr="009A7EDD" w:rsidR="00E029EB" w:rsidP="008628A6" w:rsidRDefault="004806D9" w14:paraId="25CFC00A" w14:textId="3D9AD80F">
            <w:pPr>
              <w:spacing w:after="0"/>
              <w:rPr>
                <w:b/>
                <w:sz w:val="18"/>
              </w:rPr>
            </w:pPr>
            <w:r w:rsidRPr="006D5A21">
              <w:rPr>
                <w:rFonts w:eastAsia="Times New Roman" w:cs="Times New Roman"/>
                <w:i/>
                <w:sz w:val="18"/>
                <w:szCs w:val="18"/>
              </w:rPr>
              <w:t>Policy: 2101: 2-16-30</w:t>
            </w:r>
          </w:p>
        </w:tc>
        <w:tc>
          <w:tcPr>
            <w:tcW w:w="4738" w:type="dxa"/>
            <w:shd w:val="clear" w:color="auto" w:fill="auto"/>
          </w:tcPr>
          <w:p w:rsidRPr="006D5A21" w:rsidR="004806D9" w:rsidP="004806D9" w:rsidRDefault="004806D9" w14:paraId="4023E047"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4806D9" w:rsidP="004806D9" w:rsidRDefault="004806D9" w14:paraId="3B5FD74D" w14:textId="4AB1284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4806D9" w:rsidP="004806D9" w:rsidRDefault="004806D9" w14:paraId="66D37C7D"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4806D9" w:rsidP="004806D9" w:rsidRDefault="004806D9" w14:paraId="5A5BA73E" w14:textId="369B6316">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806D9" w:rsidP="004806D9" w:rsidRDefault="004806D9" w14:paraId="092BDB94"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4806D9" w:rsidP="004806D9" w:rsidRDefault="004806D9" w14:paraId="72937F60" w14:textId="1D8CFEE2">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806D9" w:rsidP="004806D9" w:rsidRDefault="004806D9" w14:paraId="1F8A7213"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806D9" w:rsidP="004806D9" w:rsidRDefault="004806D9" w14:paraId="1D470178" w14:textId="76608768">
            <w:pPr>
              <w:tabs>
                <w:tab w:val="left" w:pos="901"/>
                <w:tab w:val="left" w:pos="1722"/>
              </w:tabs>
              <w:rPr>
                <w:rFonts w:ascii="Segoe UI Symbol" w:hAnsi="Segoe UI Symbol" w:cs="Segoe UI Symbol"/>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p>
          <w:p w:rsidRPr="009A7EDD" w:rsidR="00E029EB" w:rsidP="00C05D3E" w:rsidRDefault="004806D9" w14:paraId="6EB00B47" w14:textId="00E8ACFA">
            <w:pPr>
              <w:tabs>
                <w:tab w:val="left" w:pos="901"/>
                <w:tab w:val="left" w:pos="1722"/>
              </w:tabs>
              <w:spacing w:after="120"/>
              <w:rPr>
                <w:sz w:val="18"/>
              </w:rPr>
            </w:pPr>
            <w:r w:rsidRPr="006D5A21">
              <w:rPr>
                <w:rFonts w:cs="Times New Roman"/>
                <w:sz w:val="18"/>
                <w:szCs w:val="18"/>
              </w:rPr>
              <w:t>Comments:</w:t>
            </w:r>
          </w:p>
        </w:tc>
      </w:tr>
    </w:tbl>
    <w:p w:rsidRPr="009A7EDD" w:rsidR="00E029EB" w:rsidP="00C05D3E" w:rsidRDefault="00076BC2" w14:paraId="0A2AA433" w14:textId="550A1734">
      <w:pPr>
        <w:spacing w:before="240"/>
        <w:rPr>
          <w:rFonts w:cs="Times New Roman"/>
        </w:rPr>
      </w:pPr>
      <w:r>
        <w:rPr>
          <w:rFonts w:cs="Times New Roman"/>
          <w:i/>
          <w:iCs/>
        </w:rPr>
        <w:t>Front-end processes</w:t>
      </w:r>
      <w:r w:rsidRPr="00076BC2">
        <w:rPr>
          <w:rFonts w:cs="Times New Roman"/>
        </w:rPr>
        <w:t>:</w:t>
      </w:r>
      <w:r>
        <w:rPr>
          <w:rFonts w:cs="Times New Roman"/>
        </w:rPr>
        <w:t xml:space="preserve"> </w:t>
      </w:r>
      <w:r w:rsidRPr="009A7EDD" w:rsidR="00E029EB">
        <w:rPr>
          <w:rFonts w:cs="Times New Roman"/>
        </w:rPr>
        <w:t xml:space="preserve">As the reviews are focused on front-end eligibility processes, the column 2 customization should not contain items for analyzing processes that took place </w:t>
      </w:r>
      <w:r w:rsidRPr="009A7EDD" w:rsidR="00E029EB">
        <w:rPr>
          <w:rFonts w:cs="Times New Roman"/>
          <w:i/>
        </w:rPr>
        <w:t xml:space="preserve">following </w:t>
      </w:r>
      <w:r w:rsidRPr="009A7EDD" w:rsidR="00E029EB">
        <w:rPr>
          <w:rFonts w:cs="Times New Roman"/>
        </w:rPr>
        <w:t>eligibility determination or redetermination.</w:t>
      </w:r>
      <w:r w:rsidRPr="009A7EDD" w:rsidR="007651A5">
        <w:rPr>
          <w:rFonts w:cs="Times New Roman"/>
        </w:rPr>
        <w:t xml:space="preserve"> </w:t>
      </w:r>
      <w:r w:rsidRPr="009A7EDD" w:rsidR="00E029EB">
        <w:rPr>
          <w:rFonts w:cs="Times New Roman"/>
        </w:rPr>
        <w:t xml:space="preserve">These processes include, but are not limited to, tracking </w:t>
      </w:r>
      <w:proofErr w:type="gramStart"/>
      <w:r w:rsidRPr="009A7EDD" w:rsidR="00E029EB">
        <w:rPr>
          <w:rFonts w:cs="Times New Roman"/>
        </w:rPr>
        <w:t>attendance</w:t>
      </w:r>
      <w:proofErr w:type="gramEnd"/>
      <w:r w:rsidRPr="009A7EDD" w:rsidR="00E029EB">
        <w:rPr>
          <w:rFonts w:cs="Times New Roman"/>
        </w:rPr>
        <w:t xml:space="preserve"> and issuing payments. </w:t>
      </w:r>
    </w:p>
    <w:p w:rsidRPr="00042D2E" w:rsidR="00E029EB" w:rsidP="00C05D3E" w:rsidRDefault="00076BC2" w14:paraId="20E9DF91" w14:textId="65C308F5">
      <w:pPr>
        <w:rPr>
          <w:rFonts w:cs="Times New Roman"/>
        </w:rPr>
      </w:pPr>
      <w:proofErr w:type="gramStart"/>
      <w:r>
        <w:rPr>
          <w:rFonts w:cs="Times New Roman"/>
          <w:i/>
          <w:iCs/>
        </w:rPr>
        <w:t>Personally</w:t>
      </w:r>
      <w:proofErr w:type="gramEnd"/>
      <w:r>
        <w:rPr>
          <w:rFonts w:cs="Times New Roman"/>
          <w:i/>
          <w:iCs/>
        </w:rPr>
        <w:t xml:space="preserve"> identifiable information</w:t>
      </w:r>
      <w:r w:rsidRPr="00076BC2">
        <w:rPr>
          <w:rFonts w:cs="Times New Roman"/>
        </w:rPr>
        <w:t>:</w:t>
      </w:r>
      <w:r w:rsidR="00FC035E">
        <w:rPr>
          <w:rFonts w:cs="Times New Roman"/>
        </w:rPr>
        <w:t xml:space="preserve"> </w:t>
      </w:r>
      <w:r w:rsidRPr="00042D2E" w:rsidR="00E029EB">
        <w:rPr>
          <w:rFonts w:cs="Times New Roman"/>
        </w:rPr>
        <w:t>Column 2 customizations should not include any items instructing the reviewer to record PII of clients, children, or providers.</w:t>
      </w:r>
      <w:r w:rsidRPr="00042D2E" w:rsidR="00833871">
        <w:rPr>
          <w:rFonts w:cs="Times New Roman"/>
        </w:rPr>
        <w:t xml:space="preserve"> </w:t>
      </w:r>
      <w:r w:rsidRPr="00042D2E" w:rsidR="00F93E89">
        <w:rPr>
          <w:rFonts w:cs="Times New Roman"/>
        </w:rPr>
        <w:t xml:space="preserve">Examples </w:t>
      </w:r>
      <w:r w:rsidRPr="00042D2E" w:rsidR="00DF0057">
        <w:rPr>
          <w:rFonts w:cs="Times New Roman"/>
        </w:rPr>
        <w:t>include</w:t>
      </w:r>
      <w:r w:rsidRPr="00042D2E" w:rsidR="00F93E89">
        <w:rPr>
          <w:rFonts w:cs="Times New Roman"/>
        </w:rPr>
        <w:t xml:space="preserve"> </w:t>
      </w:r>
      <w:r w:rsidR="00F46A15">
        <w:rPr>
          <w:rFonts w:cs="Times New Roman"/>
        </w:rPr>
        <w:lastRenderedPageBreak/>
        <w:t>birthdate,</w:t>
      </w:r>
      <w:r w:rsidRPr="00042D2E" w:rsidR="00F93E89">
        <w:rPr>
          <w:rFonts w:cs="Times New Roman"/>
        </w:rPr>
        <w:t xml:space="preserve"> </w:t>
      </w:r>
      <w:r w:rsidRPr="00042D2E" w:rsidR="00E029EB">
        <w:rPr>
          <w:rFonts w:cs="Times New Roman"/>
        </w:rPr>
        <w:t>address</w:t>
      </w:r>
      <w:r w:rsidRPr="00042D2E" w:rsidR="00F93E89">
        <w:rPr>
          <w:rFonts w:cs="Times New Roman"/>
        </w:rPr>
        <w:t>,</w:t>
      </w:r>
      <w:r w:rsidRPr="00042D2E" w:rsidR="00E029EB">
        <w:rPr>
          <w:rFonts w:cs="Times New Roman"/>
        </w:rPr>
        <w:t xml:space="preserve"> place</w:t>
      </w:r>
      <w:r w:rsidRPr="00042D2E" w:rsidR="00F93E89">
        <w:rPr>
          <w:rFonts w:cs="Times New Roman"/>
        </w:rPr>
        <w:t xml:space="preserve"> </w:t>
      </w:r>
      <w:r w:rsidRPr="00042D2E" w:rsidR="00E029EB">
        <w:rPr>
          <w:rFonts w:cs="Times New Roman"/>
        </w:rPr>
        <w:t>of employment</w:t>
      </w:r>
      <w:r w:rsidRPr="00042D2E" w:rsidR="00F93E89">
        <w:rPr>
          <w:rFonts w:cs="Times New Roman"/>
        </w:rPr>
        <w:t xml:space="preserve">, or provider ID number if the number </w:t>
      </w:r>
      <w:r w:rsidR="0053778B">
        <w:rPr>
          <w:rFonts w:cs="Times New Roman"/>
        </w:rPr>
        <w:t>can be traced to the provider</w:t>
      </w:r>
      <w:r w:rsidRPr="00042D2E" w:rsidR="00F93E89">
        <w:rPr>
          <w:rFonts w:cs="Times New Roman"/>
        </w:rPr>
        <w:t xml:space="preserve"> name in a public venue s</w:t>
      </w:r>
      <w:r w:rsidRPr="00042D2E" w:rsidR="005219B8">
        <w:rPr>
          <w:rFonts w:cs="Times New Roman"/>
        </w:rPr>
        <w:t>uch as the internet</w:t>
      </w:r>
      <w:r w:rsidRPr="00042D2E" w:rsidR="00F93E89">
        <w:rPr>
          <w:rFonts w:cs="Times New Roman"/>
        </w:rPr>
        <w:t>.</w:t>
      </w:r>
      <w:r w:rsidRPr="00042D2E" w:rsidR="00252B79">
        <w:rPr>
          <w:rFonts w:cs="Times New Roman"/>
        </w:rPr>
        <w:t xml:space="preserve"> </w:t>
      </w:r>
    </w:p>
    <w:p w:rsidRPr="00B724CB" w:rsidR="00B724CB" w:rsidRDefault="00B724CB" w14:paraId="7ABBF74B" w14:textId="6343F649">
      <w:bookmarkStart w:name="_Hlk493594085" w:id="125"/>
    </w:p>
    <w:p w:rsidRPr="00A12AD1" w:rsidR="00A12AD1" w:rsidP="00606960" w:rsidRDefault="00574372" w14:paraId="7134106F" w14:textId="17F6F1F7">
      <w:r>
        <w:rPr>
          <w:i/>
          <w:iCs/>
        </w:rPr>
        <w:t xml:space="preserve">Special instructions for customizing column 2 of Element </w:t>
      </w:r>
      <w:r w:rsidRPr="00574372">
        <w:rPr>
          <w:i/>
          <w:iCs/>
        </w:rPr>
        <w:t>200</w:t>
      </w:r>
      <w:r w:rsidRPr="00574372">
        <w:t>:</w:t>
      </w:r>
      <w:r>
        <w:t xml:space="preserve"> </w:t>
      </w:r>
      <w:r w:rsidRPr="00A12AD1" w:rsidR="00A12AD1">
        <w:t xml:space="preserve">If Element 200 is not applicable to the state, they should include a note in column 2 that the state served all eligible children during the sample month. No further customization </w:t>
      </w:r>
      <w:r w:rsidR="00EB5317">
        <w:t xml:space="preserve">to column 2 </w:t>
      </w:r>
      <w:r w:rsidRPr="00A12AD1" w:rsidR="00A12AD1">
        <w:t>is necessary.</w:t>
      </w:r>
      <w:r w:rsidR="00A12AD1">
        <w:t xml:space="preserve"> </w:t>
      </w:r>
      <w:r w:rsidR="00E065EF">
        <w:fldChar w:fldCharType="begin"/>
      </w:r>
      <w:r w:rsidR="00E065EF">
        <w:instrText xml:space="preserve"> REF _Ref63776186 \h </w:instrText>
      </w:r>
      <w:r w:rsidR="00E065EF">
        <w:fldChar w:fldCharType="separate"/>
      </w:r>
      <w:r w:rsidRPr="009A7EDD" w:rsidR="00E065EF">
        <w:t xml:space="preserve">Exhibit </w:t>
      </w:r>
      <w:r w:rsidR="00E065EF">
        <w:rPr>
          <w:noProof/>
        </w:rPr>
        <w:t>5</w:t>
      </w:r>
      <w:r w:rsidR="00E065EF">
        <w:fldChar w:fldCharType="end"/>
      </w:r>
      <w:r w:rsidRPr="009A7EDD" w:rsidR="00FC4BD9">
        <w:t xml:space="preserve"> is an example of customizing Element 200 for a state that served all eligible children during the sample month. Note that the state has still customized column 1.</w:t>
      </w:r>
      <w:r w:rsidR="00A12AD1">
        <w:t xml:space="preserve"> </w:t>
      </w:r>
    </w:p>
    <w:p w:rsidRPr="009A7EDD" w:rsidR="00E029EB" w:rsidP="001B10AD" w:rsidRDefault="00E029EB" w14:paraId="6996BB69" w14:textId="26722C85">
      <w:pPr>
        <w:pStyle w:val="Exhibit"/>
      </w:pPr>
      <w:bookmarkStart w:name="_Ref63776186" w:id="126"/>
      <w:r w:rsidRPr="009A7EDD">
        <w:t xml:space="preserve">Exhibit </w:t>
      </w:r>
      <w:fldSimple w:instr=" SEQ Exhibit \* ARABIC ">
        <w:r w:rsidR="00E065EF">
          <w:rPr>
            <w:noProof/>
          </w:rPr>
          <w:t>5</w:t>
        </w:r>
      </w:fldSimple>
      <w:bookmarkEnd w:id="126"/>
      <w:r w:rsidRPr="009A7EDD">
        <w:t xml:space="preserve">: Customizing </w:t>
      </w:r>
      <w:r w:rsidRPr="009A7EDD" w:rsidR="00A64209">
        <w:t>Element</w:t>
      </w:r>
      <w:r w:rsidRPr="009A7EDD">
        <w:t xml:space="preserve"> 200</w:t>
      </w:r>
      <w:r w:rsidR="002968B8">
        <w:t>, State Served All Eligible Children</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9A7EDD" w:rsidTr="00A12AD1" w14:paraId="40E357A9" w14:textId="77777777">
        <w:trPr>
          <w:cantSplit/>
          <w:tblHeader/>
          <w:jc w:val="center"/>
        </w:trPr>
        <w:tc>
          <w:tcPr>
            <w:tcW w:w="4681" w:type="dxa"/>
            <w:shd w:val="clear" w:color="auto" w:fill="F2DBDB" w:themeFill="accent2" w:themeFillTint="33"/>
            <w:vAlign w:val="center"/>
          </w:tcPr>
          <w:p w:rsidRPr="009A7EDD" w:rsidR="00E029EB" w:rsidP="006C6B63" w:rsidRDefault="00A64209" w14:paraId="56A08B34" w14:textId="77777777">
            <w:pPr>
              <w:spacing w:after="0"/>
              <w:jc w:val="center"/>
              <w:rPr>
                <w:b/>
                <w:sz w:val="18"/>
              </w:rPr>
            </w:pPr>
            <w:r w:rsidRPr="009A7EDD">
              <w:rPr>
                <w:b/>
                <w:sz w:val="18"/>
              </w:rPr>
              <w:t>ELEMENT</w:t>
            </w:r>
            <w:r w:rsidRPr="009A7EDD" w:rsidR="00E029EB">
              <w:rPr>
                <w:b/>
                <w:sz w:val="18"/>
              </w:rPr>
              <w:t>S OF ELIGIBILITY &amp; PAYMENT</w:t>
            </w:r>
            <w:r w:rsidRPr="009A7EDD" w:rsidR="00E029EB">
              <w:rPr>
                <w:rFonts w:cs="Times New Roman"/>
                <w:b/>
                <w:sz w:val="18"/>
                <w:szCs w:val="18"/>
              </w:rPr>
              <w:br/>
            </w:r>
            <w:r w:rsidRPr="009A7EDD" w:rsidR="00E029EB">
              <w:rPr>
                <w:b/>
                <w:sz w:val="18"/>
              </w:rPr>
              <w:t>DETERMINATION (1)</w:t>
            </w:r>
          </w:p>
        </w:tc>
        <w:tc>
          <w:tcPr>
            <w:tcW w:w="4669" w:type="dxa"/>
            <w:shd w:val="clear" w:color="auto" w:fill="F2DBDB" w:themeFill="accent2" w:themeFillTint="33"/>
            <w:vAlign w:val="center"/>
          </w:tcPr>
          <w:p w:rsidRPr="009A7EDD" w:rsidR="00E029EB" w:rsidP="006C6B63" w:rsidRDefault="00E029EB" w14:paraId="68091E7C" w14:textId="77777777">
            <w:pPr>
              <w:spacing w:after="0"/>
              <w:jc w:val="center"/>
              <w:rPr>
                <w:b/>
                <w:sz w:val="18"/>
              </w:rPr>
            </w:pPr>
            <w:r w:rsidRPr="009A7EDD">
              <w:rPr>
                <w:b/>
                <w:sz w:val="18"/>
              </w:rPr>
              <w:t>ANALYSIS OF CASE RECORD (2)</w:t>
            </w:r>
          </w:p>
        </w:tc>
      </w:tr>
      <w:tr w:rsidRPr="009A7EDD" w:rsidR="009A7EDD" w:rsidTr="00A12AD1" w14:paraId="0AC6BE7B" w14:textId="77777777">
        <w:trPr>
          <w:cantSplit/>
          <w:jc w:val="center"/>
        </w:trPr>
        <w:tc>
          <w:tcPr>
            <w:tcW w:w="4681" w:type="dxa"/>
            <w:shd w:val="clear" w:color="auto" w:fill="auto"/>
          </w:tcPr>
          <w:p w:rsidRPr="009A7EDD" w:rsidR="00E029EB" w:rsidP="00C05D3E" w:rsidRDefault="00E029EB" w14:paraId="6CA6B559" w14:textId="77777777">
            <w:pPr>
              <w:rPr>
                <w:rFonts w:cs="Times New Roman"/>
                <w:sz w:val="18"/>
                <w:szCs w:val="18"/>
              </w:rPr>
            </w:pPr>
            <w:r w:rsidRPr="009A7EDD">
              <w:rPr>
                <w:rFonts w:cs="Times New Roman"/>
                <w:b/>
                <w:sz w:val="18"/>
                <w:szCs w:val="18"/>
              </w:rPr>
              <w:t xml:space="preserve">200 PRIORITY GROUP </w:t>
            </w:r>
            <w:proofErr w:type="gramStart"/>
            <w:r w:rsidRPr="009A7EDD">
              <w:rPr>
                <w:rFonts w:cs="Times New Roman"/>
                <w:b/>
                <w:sz w:val="18"/>
                <w:szCs w:val="18"/>
              </w:rPr>
              <w:t>PLACEMENT</w:t>
            </w:r>
            <w:proofErr w:type="gramEnd"/>
          </w:p>
          <w:p w:rsidRPr="009A7EDD" w:rsidR="00E029EB" w:rsidP="00C05D3E" w:rsidRDefault="00E029EB" w14:paraId="5288180F" w14:textId="77777777">
            <w:pPr>
              <w:rPr>
                <w:sz w:val="18"/>
              </w:rPr>
            </w:pPr>
            <w:r w:rsidRPr="009A7EDD">
              <w:rPr>
                <w:sz w:val="18"/>
              </w:rPr>
              <w:t>Determine whether client met criteria of any state-designated priority group, e.g., special needs or low income.</w:t>
            </w:r>
          </w:p>
          <w:p w:rsidRPr="009A7EDD" w:rsidR="00E029EB" w:rsidP="00CE5498" w:rsidRDefault="00E029EB" w14:paraId="4A0FD3B0" w14:textId="2750D79D">
            <w:pPr>
              <w:spacing w:after="0"/>
              <w:rPr>
                <w:sz w:val="18"/>
              </w:rPr>
            </w:pPr>
            <w:r w:rsidRPr="009A7EDD">
              <w:rPr>
                <w:i/>
                <w:sz w:val="18"/>
              </w:rPr>
              <w:t>Lead Agency serves all children and did not have a waiting list during the period of review.</w:t>
            </w:r>
          </w:p>
        </w:tc>
        <w:tc>
          <w:tcPr>
            <w:tcW w:w="4669" w:type="dxa"/>
            <w:shd w:val="clear" w:color="auto" w:fill="auto"/>
          </w:tcPr>
          <w:p w:rsidRPr="009A7EDD" w:rsidR="00E029EB" w:rsidP="00C05D3E" w:rsidRDefault="00E029EB" w14:paraId="5C38D16A" w14:textId="77777777">
            <w:pPr>
              <w:tabs>
                <w:tab w:val="left" w:pos="901"/>
                <w:tab w:val="left" w:pos="1722"/>
              </w:tabs>
              <w:rPr>
                <w:sz w:val="18"/>
              </w:rPr>
            </w:pPr>
            <w:r w:rsidRPr="009A7EDD">
              <w:rPr>
                <w:rFonts w:cs="Times New Roman"/>
                <w:sz w:val="18"/>
                <w:szCs w:val="18"/>
              </w:rPr>
              <w:t>The state served all eligible children during the sample month.</w:t>
            </w:r>
          </w:p>
        </w:tc>
      </w:tr>
    </w:tbl>
    <w:bookmarkEnd w:id="125"/>
    <w:p w:rsidR="00CE5498" w:rsidRDefault="00CE5498" w14:paraId="2C079BD6" w14:textId="3B57B3E1">
      <w:pPr>
        <w:spacing w:before="240"/>
      </w:pPr>
      <w:r w:rsidRPr="00CE5498">
        <w:t xml:space="preserve"> </w:t>
      </w:r>
      <w:r w:rsidR="00E065EF">
        <w:fldChar w:fldCharType="begin"/>
      </w:r>
      <w:r w:rsidR="00E065EF">
        <w:instrText xml:space="preserve"> REF _Ref63776208 \h </w:instrText>
      </w:r>
      <w:r w:rsidR="00E065EF">
        <w:fldChar w:fldCharType="separate"/>
      </w:r>
      <w:r w:rsidR="00E065EF">
        <w:t xml:space="preserve">Exhibit </w:t>
      </w:r>
      <w:r w:rsidR="00E065EF">
        <w:rPr>
          <w:noProof/>
        </w:rPr>
        <w:t>6</w:t>
      </w:r>
      <w:r w:rsidR="00E065EF">
        <w:fldChar w:fldCharType="end"/>
      </w:r>
      <w:r>
        <w:t xml:space="preserve"> is an example of customizing Element 200 for a state that had priority groups.</w:t>
      </w:r>
    </w:p>
    <w:p w:rsidRPr="009A7EDD" w:rsidR="00CE5498" w:rsidP="001B10AD" w:rsidRDefault="00CE5498" w14:paraId="2A2BFC7A" w14:textId="7A2851AF">
      <w:pPr>
        <w:pStyle w:val="Caption"/>
      </w:pPr>
      <w:r w:rsidRPr="00CE5498">
        <w:t xml:space="preserve"> </w:t>
      </w:r>
      <w:bookmarkStart w:name="_Ref63776208" w:id="127"/>
      <w:r w:rsidR="00E065EF">
        <w:t xml:space="preserve">Exhibit </w:t>
      </w:r>
      <w:fldSimple w:instr=" SEQ Exhibit \* ARABIC ">
        <w:r w:rsidR="00E065EF">
          <w:rPr>
            <w:noProof/>
          </w:rPr>
          <w:t>6</w:t>
        </w:r>
      </w:fldSimple>
      <w:bookmarkEnd w:id="127"/>
      <w:r w:rsidRPr="009A7EDD">
        <w:t>: Customizing Element 200</w:t>
      </w:r>
      <w:r>
        <w:t>, State Had Priority Groups</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CE5498" w:rsidTr="00610E67" w14:paraId="5AA4422F" w14:textId="77777777">
        <w:trPr>
          <w:cantSplit/>
          <w:tblHeader/>
          <w:jc w:val="center"/>
        </w:trPr>
        <w:tc>
          <w:tcPr>
            <w:tcW w:w="4681" w:type="dxa"/>
            <w:shd w:val="clear" w:color="auto" w:fill="F2DBDB" w:themeFill="accent2" w:themeFillTint="33"/>
            <w:vAlign w:val="center"/>
          </w:tcPr>
          <w:p w:rsidRPr="009A7EDD" w:rsidR="00CE5498" w:rsidP="00610E67" w:rsidRDefault="00CE5498" w14:paraId="7481AB62"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4669" w:type="dxa"/>
            <w:shd w:val="clear" w:color="auto" w:fill="F2DBDB" w:themeFill="accent2" w:themeFillTint="33"/>
            <w:vAlign w:val="center"/>
          </w:tcPr>
          <w:p w:rsidRPr="009A7EDD" w:rsidR="00CE5498" w:rsidP="00610E67" w:rsidRDefault="00CE5498" w14:paraId="2D98D15A" w14:textId="77777777">
            <w:pPr>
              <w:spacing w:after="0"/>
              <w:jc w:val="center"/>
              <w:rPr>
                <w:b/>
                <w:sz w:val="18"/>
              </w:rPr>
            </w:pPr>
            <w:r w:rsidRPr="009A7EDD">
              <w:rPr>
                <w:b/>
                <w:sz w:val="18"/>
              </w:rPr>
              <w:t>ANALYSIS OF CASE RECORD (2)</w:t>
            </w:r>
          </w:p>
        </w:tc>
      </w:tr>
      <w:tr w:rsidRPr="009A7EDD" w:rsidR="007827C0" w:rsidTr="00610E67" w14:paraId="17746DD9" w14:textId="77777777">
        <w:trPr>
          <w:cantSplit/>
          <w:jc w:val="center"/>
        </w:trPr>
        <w:tc>
          <w:tcPr>
            <w:tcW w:w="4681" w:type="dxa"/>
            <w:shd w:val="clear" w:color="auto" w:fill="auto"/>
          </w:tcPr>
          <w:p w:rsidRPr="006D5A21" w:rsidR="007827C0" w:rsidP="007827C0" w:rsidRDefault="007827C0" w14:paraId="0441F293" w14:textId="77777777">
            <w:pPr>
              <w:rPr>
                <w:rFonts w:cs="Times New Roman"/>
                <w:sz w:val="18"/>
                <w:szCs w:val="18"/>
              </w:rPr>
            </w:pPr>
            <w:r w:rsidRPr="006D5A21">
              <w:rPr>
                <w:rFonts w:cs="Times New Roman"/>
                <w:b/>
                <w:sz w:val="18"/>
                <w:szCs w:val="18"/>
              </w:rPr>
              <w:t xml:space="preserve">200 PRIORITY GROUP </w:t>
            </w:r>
            <w:proofErr w:type="gramStart"/>
            <w:r w:rsidRPr="006D5A21">
              <w:rPr>
                <w:rFonts w:cs="Times New Roman"/>
                <w:b/>
                <w:sz w:val="18"/>
                <w:szCs w:val="18"/>
              </w:rPr>
              <w:t>PLACEMENT</w:t>
            </w:r>
            <w:proofErr w:type="gramEnd"/>
          </w:p>
          <w:p w:rsidRPr="006D5A21" w:rsidR="007827C0" w:rsidP="007827C0" w:rsidRDefault="007827C0" w14:paraId="7103A134" w14:textId="77777777">
            <w:pPr>
              <w:rPr>
                <w:rFonts w:cs="Times New Roman"/>
                <w:sz w:val="18"/>
              </w:rPr>
            </w:pPr>
            <w:r w:rsidRPr="006D5A21">
              <w:rPr>
                <w:rFonts w:cs="Times New Roman"/>
                <w:sz w:val="18"/>
              </w:rPr>
              <w:t>Determine whether client met criteria of any state-designated priority group, e.g., special needs or low income.</w:t>
            </w:r>
          </w:p>
          <w:p w:rsidRPr="006D5A21" w:rsidR="007827C0" w:rsidP="007827C0" w:rsidRDefault="007827C0" w14:paraId="0FCFD9F8" w14:textId="77777777">
            <w:pPr>
              <w:spacing w:line="206" w:lineRule="exact"/>
              <w:ind w:right="78"/>
              <w:rPr>
                <w:rFonts w:eastAsia="Times New Roman" w:cs="Times New Roman"/>
                <w:i/>
                <w:sz w:val="18"/>
                <w:szCs w:val="18"/>
              </w:rPr>
            </w:pPr>
            <w:r w:rsidRPr="006D5A21">
              <w:rPr>
                <w:rFonts w:eastAsia="Times New Roman" w:cs="Times New Roman"/>
                <w:i/>
                <w:sz w:val="18"/>
                <w:szCs w:val="18"/>
              </w:rPr>
              <w:t xml:space="preserve">Policies: 2101: </w:t>
            </w:r>
            <w:proofErr w:type="gramStart"/>
            <w:r w:rsidRPr="006D5A21">
              <w:rPr>
                <w:rFonts w:eastAsia="Times New Roman" w:cs="Times New Roman"/>
                <w:i/>
                <w:sz w:val="18"/>
                <w:szCs w:val="18"/>
              </w:rPr>
              <w:t>2-16-07;</w:t>
            </w:r>
            <w:proofErr w:type="gramEnd"/>
            <w:r w:rsidRPr="006D5A21">
              <w:rPr>
                <w:rFonts w:eastAsia="Times New Roman" w:cs="Times New Roman"/>
                <w:i/>
                <w:sz w:val="18"/>
                <w:szCs w:val="18"/>
              </w:rPr>
              <w:t xml:space="preserve"> </w:t>
            </w:r>
          </w:p>
          <w:p w:rsidRPr="009A7EDD" w:rsidR="007827C0" w:rsidP="007827C0" w:rsidRDefault="007827C0" w14:paraId="4DEC6BE7" w14:textId="33E9C1EE">
            <w:pPr>
              <w:spacing w:after="0"/>
              <w:rPr>
                <w:sz w:val="18"/>
              </w:rPr>
            </w:pPr>
            <w:r w:rsidRPr="006D5A21">
              <w:rPr>
                <w:rFonts w:eastAsia="Times New Roman" w:cs="Times New Roman"/>
                <w:i/>
                <w:sz w:val="18"/>
                <w:szCs w:val="18"/>
              </w:rPr>
              <w:t>2101: 2-16-35</w:t>
            </w:r>
          </w:p>
        </w:tc>
        <w:tc>
          <w:tcPr>
            <w:tcW w:w="4669" w:type="dxa"/>
            <w:shd w:val="clear" w:color="auto" w:fill="auto"/>
          </w:tcPr>
          <w:p w:rsidRPr="006D5A21" w:rsidR="007827C0" w:rsidP="007827C0" w:rsidRDefault="007827C0" w14:paraId="17B20206" w14:textId="77777777">
            <w:pPr>
              <w:tabs>
                <w:tab w:val="left" w:pos="901"/>
                <w:tab w:val="left" w:pos="1722"/>
              </w:tabs>
              <w:rPr>
                <w:rFonts w:cs="Times New Roman"/>
                <w:sz w:val="18"/>
                <w:szCs w:val="18"/>
              </w:rPr>
            </w:pPr>
            <w:r w:rsidRPr="006D5A21">
              <w:rPr>
                <w:rFonts w:cs="Times New Roman"/>
                <w:sz w:val="18"/>
              </w:rPr>
              <w:t xml:space="preserve">Was child placed in the correct priority group? </w:t>
            </w: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7827C0" w:rsidP="007827C0" w:rsidRDefault="007827C0" w14:paraId="76F911FC" w14:textId="77777777">
            <w:pPr>
              <w:tabs>
                <w:tab w:val="left" w:pos="901"/>
                <w:tab w:val="left" w:pos="1722"/>
              </w:tabs>
              <w:rPr>
                <w:rFonts w:cs="Times New Roman"/>
                <w:sz w:val="18"/>
                <w:szCs w:val="18"/>
              </w:rPr>
            </w:pPr>
            <w:r w:rsidRPr="006D5A21">
              <w:rPr>
                <w:rFonts w:cs="Times New Roman"/>
                <w:sz w:val="18"/>
              </w:rPr>
              <w:t>Was the proper verification for the priority group in the case file? 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FA3211" w:rsidR="007827C0" w:rsidP="007827C0" w:rsidRDefault="007827C0" w14:paraId="01F46286" w14:textId="650BE737">
            <w:pPr>
              <w:tabs>
                <w:tab w:val="left" w:pos="901"/>
                <w:tab w:val="left" w:pos="1722"/>
              </w:tabs>
              <w:rPr>
                <w:rFonts w:cs="Times New Roman"/>
                <w:sz w:val="18"/>
              </w:rPr>
            </w:pPr>
            <w:r w:rsidRPr="006D5A21">
              <w:rPr>
                <w:rFonts w:cs="Times New Roman"/>
                <w:sz w:val="18"/>
              </w:rPr>
              <w:t>Comments:</w:t>
            </w:r>
          </w:p>
        </w:tc>
      </w:tr>
    </w:tbl>
    <w:p w:rsidRPr="009A7EDD" w:rsidR="00E029EB" w:rsidP="00C05D3E" w:rsidRDefault="00574372" w14:paraId="0586288A" w14:textId="01679631">
      <w:pPr>
        <w:spacing w:before="240"/>
        <w:rPr>
          <w:rFonts w:cs="Times New Roman"/>
        </w:rPr>
      </w:pPr>
      <w:r>
        <w:rPr>
          <w:rFonts w:cs="Times New Roman"/>
          <w:i/>
          <w:iCs/>
        </w:rPr>
        <w:t>Special instructions for customizing column 2 of Element 410</w:t>
      </w:r>
      <w:r w:rsidRPr="00574372">
        <w:rPr>
          <w:rFonts w:cs="Times New Roman"/>
        </w:rPr>
        <w:t>:</w:t>
      </w:r>
      <w:r>
        <w:rPr>
          <w:rFonts w:cs="Times New Roman"/>
          <w:i/>
          <w:iCs/>
        </w:rPr>
        <w:t xml:space="preserve"> </w:t>
      </w:r>
      <w:r w:rsidRPr="009A7EDD" w:rsidR="00A64209">
        <w:rPr>
          <w:rFonts w:cs="Times New Roman"/>
        </w:rPr>
        <w:t>Element</w:t>
      </w:r>
      <w:r w:rsidRPr="009A7EDD" w:rsidR="00E029EB">
        <w:rPr>
          <w:rFonts w:cs="Times New Roman"/>
        </w:rPr>
        <w:t xml:space="preserve"> 410 is an exception to the front-end processes rule</w:t>
      </w:r>
      <w:r w:rsidRPr="009A7EDD" w:rsidR="007651A5">
        <w:rPr>
          <w:rFonts w:cs="Times New Roman"/>
        </w:rPr>
        <w:t xml:space="preserve"> for cases in which there is a potential improper payment</w:t>
      </w:r>
      <w:r w:rsidRPr="009A7EDD" w:rsidR="00E029EB">
        <w:rPr>
          <w:rFonts w:cs="Times New Roman"/>
        </w:rPr>
        <w:t xml:space="preserve">. In this </w:t>
      </w:r>
      <w:r w:rsidRPr="009A7EDD" w:rsidR="00A64209">
        <w:rPr>
          <w:rFonts w:cs="Times New Roman"/>
        </w:rPr>
        <w:t>Element</w:t>
      </w:r>
      <w:r w:rsidRPr="009A7EDD" w:rsidR="00E029EB">
        <w:rPr>
          <w:rFonts w:cs="Times New Roman"/>
        </w:rPr>
        <w:t xml:space="preserve">, reviewers determine whether an improper payment was made. In their customizations, states should include an item in </w:t>
      </w:r>
      <w:r w:rsidRPr="009A7EDD" w:rsidR="00A64209">
        <w:rPr>
          <w:rFonts w:cs="Times New Roman"/>
        </w:rPr>
        <w:t>Element</w:t>
      </w:r>
      <w:r w:rsidRPr="009A7EDD" w:rsidR="00E029EB">
        <w:rPr>
          <w:rFonts w:cs="Times New Roman"/>
        </w:rPr>
        <w:t xml:space="preserve"> 410 instructing the reviewer to record the payment </w:t>
      </w:r>
      <w:r w:rsidRPr="00042D2E" w:rsidR="00E029EB">
        <w:rPr>
          <w:rFonts w:cs="Times New Roman"/>
        </w:rPr>
        <w:t xml:space="preserve">amount </w:t>
      </w:r>
      <w:r w:rsidRPr="00F04D29" w:rsidR="00702C42">
        <w:rPr>
          <w:rFonts w:cs="Times New Roman"/>
        </w:rPr>
        <w:t>as part of Column 2</w:t>
      </w:r>
      <w:r w:rsidRPr="00042D2E" w:rsidR="00702C42">
        <w:rPr>
          <w:rFonts w:cs="Times New Roman"/>
          <w:i/>
        </w:rPr>
        <w:t xml:space="preserve"> only </w:t>
      </w:r>
      <w:r w:rsidRPr="00042D2E" w:rsidR="00E029EB">
        <w:rPr>
          <w:rFonts w:cs="Times New Roman"/>
          <w:i/>
        </w:rPr>
        <w:t>if</w:t>
      </w:r>
      <w:r w:rsidRPr="00042D2E" w:rsidR="00E029EB">
        <w:rPr>
          <w:rFonts w:cs="Times New Roman"/>
        </w:rPr>
        <w:t xml:space="preserve"> the</w:t>
      </w:r>
      <w:r w:rsidRPr="009A7EDD" w:rsidR="00E029EB">
        <w:rPr>
          <w:rFonts w:cs="Times New Roman"/>
        </w:rPr>
        <w:t xml:space="preserve"> two subsidy amounts were different.</w:t>
      </w:r>
    </w:p>
    <w:p w:rsidR="004C764C" w:rsidP="00C05D3E" w:rsidRDefault="00D35978" w14:paraId="7998D3FB" w14:textId="1FD21AF7">
      <w:pPr>
        <w:rPr>
          <w:rFonts w:cs="Times New Roman"/>
        </w:rPr>
      </w:pPr>
      <w:r>
        <w:rPr>
          <w:rFonts w:cs="Times New Roman"/>
        </w:rPr>
        <w:fldChar w:fldCharType="begin"/>
      </w:r>
      <w:r>
        <w:rPr>
          <w:rFonts w:cs="Times New Roman"/>
        </w:rPr>
        <w:instrText xml:space="preserve"> REF _Ref63776251 \h </w:instrText>
      </w:r>
      <w:r>
        <w:rPr>
          <w:rFonts w:cs="Times New Roman"/>
        </w:rPr>
      </w:r>
      <w:r>
        <w:rPr>
          <w:rFonts w:cs="Times New Roman"/>
        </w:rPr>
        <w:fldChar w:fldCharType="separate"/>
      </w:r>
      <w:r w:rsidRPr="009A7EDD">
        <w:t>E</w:t>
      </w:r>
      <w:r>
        <w:t>xhibit</w:t>
      </w:r>
      <w:r>
        <w:rPr>
          <w:rFonts w:cs="Times New Roman"/>
        </w:rPr>
        <w:fldChar w:fldCharType="end"/>
      </w:r>
      <w:r>
        <w:rPr>
          <w:rFonts w:cs="Times New Roman"/>
        </w:rPr>
        <w:t xml:space="preserve"> 7 </w:t>
      </w:r>
      <w:r w:rsidRPr="009A7EDD" w:rsidR="00E029EB">
        <w:rPr>
          <w:rFonts w:cs="Times New Roman"/>
        </w:rPr>
        <w:t xml:space="preserve">is an example of customizing </w:t>
      </w:r>
      <w:r w:rsidRPr="009A7EDD" w:rsidR="00A64209">
        <w:rPr>
          <w:rFonts w:cs="Times New Roman"/>
        </w:rPr>
        <w:t>Element</w:t>
      </w:r>
      <w:r w:rsidRPr="009A7EDD" w:rsidR="00E029EB">
        <w:rPr>
          <w:rFonts w:cs="Times New Roman"/>
        </w:rPr>
        <w:t xml:space="preserve"> 410. Note the inclusion of the following items in column 2: eligibility worker’s subsidy amount, reviewer’s subsidy amount, difference if applicable, and payment amount if applicable.</w:t>
      </w:r>
    </w:p>
    <w:p w:rsidRPr="009A7EDD" w:rsidR="004C764C" w:rsidP="001B10AD" w:rsidRDefault="004C764C" w14:paraId="77094C1A" w14:textId="190E7A6A">
      <w:pPr>
        <w:pStyle w:val="Caption"/>
      </w:pPr>
      <w:bookmarkStart w:name="_Ref63776251" w:id="128"/>
      <w:r w:rsidRPr="009A7EDD">
        <w:t>E</w:t>
      </w:r>
      <w:r w:rsidR="00D35978">
        <w:t>xhibit</w:t>
      </w:r>
      <w:bookmarkEnd w:id="128"/>
      <w:r w:rsidR="00D35978">
        <w:t xml:space="preserve"> </w:t>
      </w:r>
      <w:fldSimple w:instr=" SEQ Exhibit \* ARABIC ">
        <w:r w:rsidR="00D35978">
          <w:rPr>
            <w:noProof/>
          </w:rPr>
          <w:t>7</w:t>
        </w:r>
      </w:fldSimple>
      <w:r w:rsidRPr="009A7EDD">
        <w:t>: Customizing Element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75"/>
      </w:tblGrid>
      <w:tr w:rsidRPr="009A7EDD" w:rsidR="004C764C" w:rsidTr="005D2285" w14:paraId="18A5E213" w14:textId="77777777">
        <w:trPr>
          <w:cantSplit/>
          <w:trHeight w:val="20"/>
          <w:tblHeader/>
          <w:jc w:val="center"/>
        </w:trPr>
        <w:tc>
          <w:tcPr>
            <w:tcW w:w="4680" w:type="dxa"/>
            <w:shd w:val="clear" w:color="auto" w:fill="F2DBDB" w:themeFill="accent2" w:themeFillTint="33"/>
            <w:vAlign w:val="center"/>
          </w:tcPr>
          <w:p w:rsidRPr="009A7EDD" w:rsidR="004C764C" w:rsidP="005D2285" w:rsidRDefault="004C764C" w14:paraId="3AB96E77" w14:textId="77777777">
            <w:pPr>
              <w:spacing w:after="0"/>
              <w:jc w:val="center"/>
              <w:rPr>
                <w:b/>
                <w:sz w:val="18"/>
              </w:rPr>
            </w:pPr>
            <w:r w:rsidRPr="009A7EDD">
              <w:rPr>
                <w:b/>
                <w:sz w:val="18"/>
              </w:rPr>
              <w:lastRenderedPageBreak/>
              <w:t>ELEMENTS OF ELIGIBILITY &amp; PAYMENT</w:t>
            </w:r>
            <w:r w:rsidRPr="009A7EDD">
              <w:rPr>
                <w:rFonts w:cs="Times New Roman"/>
                <w:b/>
                <w:sz w:val="18"/>
                <w:szCs w:val="18"/>
              </w:rPr>
              <w:br/>
            </w:r>
            <w:r w:rsidRPr="009A7EDD">
              <w:rPr>
                <w:b/>
                <w:sz w:val="18"/>
              </w:rPr>
              <w:t>DETERMINATION (1)</w:t>
            </w:r>
          </w:p>
        </w:tc>
        <w:tc>
          <w:tcPr>
            <w:tcW w:w="4680" w:type="dxa"/>
            <w:shd w:val="clear" w:color="auto" w:fill="F2DBDB" w:themeFill="accent2" w:themeFillTint="33"/>
            <w:vAlign w:val="center"/>
          </w:tcPr>
          <w:p w:rsidRPr="009A7EDD" w:rsidR="004C764C" w:rsidP="005D2285" w:rsidRDefault="004C764C" w14:paraId="76CFB028" w14:textId="77777777">
            <w:pPr>
              <w:spacing w:after="0"/>
              <w:jc w:val="center"/>
              <w:rPr>
                <w:b/>
                <w:sz w:val="18"/>
              </w:rPr>
            </w:pPr>
            <w:r w:rsidRPr="009A7EDD">
              <w:rPr>
                <w:b/>
                <w:sz w:val="18"/>
              </w:rPr>
              <w:t>ANALYSIS OF CASE RECORD (2)</w:t>
            </w:r>
          </w:p>
        </w:tc>
      </w:tr>
      <w:tr w:rsidRPr="009A7EDD" w:rsidR="004C764C" w:rsidTr="005D2285" w14:paraId="65D6E54C" w14:textId="77777777">
        <w:trPr>
          <w:cantSplit/>
          <w:jc w:val="center"/>
        </w:trPr>
        <w:tc>
          <w:tcPr>
            <w:tcW w:w="4680" w:type="dxa"/>
            <w:shd w:val="clear" w:color="auto" w:fill="auto"/>
          </w:tcPr>
          <w:p w:rsidRPr="009A7EDD" w:rsidR="004C764C" w:rsidP="005D2285" w:rsidRDefault="004C764C" w14:paraId="2EDEA9FA" w14:textId="77777777">
            <w:pPr>
              <w:rPr>
                <w:rFonts w:cs="Times New Roman"/>
                <w:sz w:val="18"/>
                <w:szCs w:val="18"/>
              </w:rPr>
            </w:pPr>
            <w:r w:rsidRPr="009A7EDD">
              <w:rPr>
                <w:rFonts w:cs="Times New Roman"/>
                <w:b/>
                <w:sz w:val="18"/>
                <w:szCs w:val="18"/>
              </w:rPr>
              <w:t>410 PAYMENT</w:t>
            </w:r>
          </w:p>
          <w:p w:rsidRPr="009A7EDD" w:rsidR="004C764C" w:rsidP="005D2285" w:rsidRDefault="004C764C" w14:paraId="2F2BA2B4"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4C764C" w:rsidP="005D2285" w:rsidRDefault="004C764C" w14:paraId="380DA6C9" w14:textId="77777777">
            <w:pPr>
              <w:spacing w:after="120"/>
              <w:rPr>
                <w:sz w:val="18"/>
              </w:rPr>
            </w:pPr>
            <w:r w:rsidRPr="009A7EDD">
              <w:rPr>
                <w:sz w:val="18"/>
              </w:rPr>
              <w:t>If the amounts are different, compare the reviewer’s subsidy amount to the sample month payment amount.</w:t>
            </w:r>
          </w:p>
          <w:p w:rsidRPr="009A7EDD" w:rsidR="004C764C" w:rsidP="005D2285" w:rsidRDefault="004C764C" w14:paraId="7EC44D39" w14:textId="77777777">
            <w:pPr>
              <w:spacing w:after="0"/>
              <w:rPr>
                <w:sz w:val="18"/>
              </w:rPr>
            </w:pPr>
            <w:r w:rsidRPr="009A7EDD">
              <w:rPr>
                <w:sz w:val="18"/>
              </w:rPr>
              <w:t>If the sample month payment was a full payment and was:</w:t>
            </w:r>
          </w:p>
          <w:p w:rsidRPr="009A7EDD" w:rsidR="004C764C" w:rsidP="005D2285" w:rsidRDefault="004C764C" w14:paraId="4BD38C9A" w14:textId="77777777">
            <w:pPr>
              <w:pStyle w:val="ListParagraph2"/>
              <w:ind w:left="144" w:hanging="144"/>
              <w:rPr>
                <w:sz w:val="18"/>
              </w:rPr>
            </w:pPr>
            <w:r w:rsidRPr="009A7EDD">
              <w:rPr>
                <w:sz w:val="18"/>
              </w:rPr>
              <w:t>greater than the reviewer’s subsidy amount, the difference may be an overpayment (improper payment).</w:t>
            </w:r>
          </w:p>
          <w:p w:rsidRPr="009A7EDD" w:rsidR="004C764C" w:rsidP="005D2285" w:rsidRDefault="004C764C" w14:paraId="0DC5C465" w14:textId="77777777">
            <w:pPr>
              <w:pStyle w:val="ListParagraph2"/>
              <w:ind w:left="144" w:hanging="144"/>
              <w:rPr>
                <w:sz w:val="18"/>
              </w:rPr>
            </w:pPr>
            <w:r w:rsidRPr="009A7EDD">
              <w:rPr>
                <w:sz w:val="18"/>
              </w:rPr>
              <w:t>less than the reviewer’s subsidy amount, the difference may be an underpayment (improper payment).</w:t>
            </w:r>
          </w:p>
          <w:p w:rsidRPr="009A7EDD" w:rsidR="004C764C" w:rsidP="005D2285" w:rsidRDefault="00F27108" w14:paraId="770BFF00" w14:textId="5B7AEE80">
            <w:pPr>
              <w:spacing w:after="0"/>
              <w:rPr>
                <w:i/>
                <w:sz w:val="18"/>
              </w:rPr>
            </w:pPr>
            <w:r w:rsidRPr="006D5A21">
              <w:rPr>
                <w:rFonts w:cs="Times New Roman"/>
                <w:i/>
                <w:sz w:val="18"/>
              </w:rPr>
              <w:t>Policy: 2101: 2-16-34</w:t>
            </w:r>
          </w:p>
        </w:tc>
        <w:tc>
          <w:tcPr>
            <w:tcW w:w="4680" w:type="dxa"/>
            <w:shd w:val="clear" w:color="auto" w:fill="auto"/>
          </w:tcPr>
          <w:p w:rsidRPr="009A7EDD" w:rsidR="004C764C" w:rsidP="005D2285" w:rsidRDefault="004C764C" w14:paraId="22429891" w14:textId="77777777">
            <w:pPr>
              <w:tabs>
                <w:tab w:val="left" w:pos="901"/>
                <w:tab w:val="left" w:pos="1722"/>
              </w:tabs>
              <w:rPr>
                <w:rFonts w:cs="Times New Roman"/>
                <w:sz w:val="18"/>
                <w:szCs w:val="18"/>
              </w:rPr>
            </w:pPr>
            <w:r w:rsidRPr="009A7EDD">
              <w:rPr>
                <w:rFonts w:cs="Times New Roman"/>
                <w:sz w:val="18"/>
                <w:szCs w:val="18"/>
              </w:rPr>
              <w:t>Eligibility worker’s subsidy amount $__________</w:t>
            </w:r>
          </w:p>
          <w:p w:rsidRPr="009A7EDD" w:rsidR="004C764C" w:rsidP="005D2285" w:rsidRDefault="004C764C" w14:paraId="6FE3A600" w14:textId="77777777">
            <w:pPr>
              <w:tabs>
                <w:tab w:val="left" w:pos="901"/>
                <w:tab w:val="left" w:pos="1722"/>
              </w:tabs>
              <w:rPr>
                <w:rFonts w:cs="Times New Roman"/>
                <w:sz w:val="18"/>
                <w:szCs w:val="18"/>
              </w:rPr>
            </w:pPr>
            <w:r w:rsidRPr="009A7EDD">
              <w:rPr>
                <w:rFonts w:cs="Times New Roman"/>
                <w:sz w:val="18"/>
                <w:szCs w:val="18"/>
              </w:rPr>
              <w:t>Reviewer’s subsidy amount $__________</w:t>
            </w:r>
          </w:p>
          <w:p w:rsidRPr="009A7EDD" w:rsidR="004C764C" w:rsidP="005D2285" w:rsidRDefault="004C764C" w14:paraId="0B64381A" w14:textId="77777777">
            <w:pPr>
              <w:tabs>
                <w:tab w:val="left" w:pos="901"/>
                <w:tab w:val="left" w:pos="1722"/>
              </w:tabs>
              <w:rPr>
                <w:rFonts w:cs="Times New Roman"/>
                <w:sz w:val="18"/>
                <w:szCs w:val="18"/>
              </w:rPr>
            </w:pPr>
            <w:r w:rsidRPr="009A7EDD">
              <w:rPr>
                <w:rFonts w:cs="Times New Roman"/>
                <w:sz w:val="18"/>
                <w:szCs w:val="18"/>
              </w:rPr>
              <w:t>Difference (if applicable) $___________</w:t>
            </w:r>
          </w:p>
          <w:p w:rsidRPr="009A7EDD" w:rsidR="004C764C" w:rsidP="005D2285" w:rsidRDefault="004C764C" w14:paraId="1EC8F8B7" w14:textId="77777777">
            <w:pPr>
              <w:tabs>
                <w:tab w:val="left" w:pos="901"/>
                <w:tab w:val="left" w:pos="1722"/>
              </w:tabs>
              <w:rPr>
                <w:rFonts w:cs="Times New Roman"/>
                <w:sz w:val="18"/>
                <w:szCs w:val="18"/>
              </w:rPr>
            </w:pPr>
            <w:r w:rsidRPr="009A7EDD">
              <w:rPr>
                <w:rFonts w:cs="Times New Roman"/>
                <w:sz w:val="18"/>
                <w:szCs w:val="18"/>
              </w:rPr>
              <w:t>Sample month payment amount (if applicable) $___________</w:t>
            </w:r>
          </w:p>
          <w:p w:rsidRPr="009A7EDD" w:rsidR="004C764C" w:rsidP="005D2285" w:rsidRDefault="004C764C" w14:paraId="1EFA51F5" w14:textId="77777777">
            <w:pPr>
              <w:tabs>
                <w:tab w:val="left" w:pos="901"/>
                <w:tab w:val="left" w:pos="1722"/>
              </w:tabs>
              <w:rPr>
                <w:rFonts w:cs="Times New Roman"/>
                <w:sz w:val="18"/>
                <w:szCs w:val="18"/>
              </w:rPr>
            </w:pPr>
            <w:r w:rsidRPr="009A7EDD">
              <w:rPr>
                <w:rFonts w:cs="Times New Roman"/>
                <w:sz w:val="18"/>
                <w:szCs w:val="18"/>
              </w:rPr>
              <w:t>Comments:</w:t>
            </w:r>
          </w:p>
          <w:p w:rsidRPr="009A7EDD" w:rsidR="004C764C" w:rsidP="005D2285" w:rsidRDefault="004C764C" w14:paraId="0426F6CE" w14:textId="77777777">
            <w:pPr>
              <w:tabs>
                <w:tab w:val="left" w:pos="901"/>
                <w:tab w:val="left" w:pos="1722"/>
              </w:tabs>
              <w:rPr>
                <w:sz w:val="18"/>
              </w:rPr>
            </w:pPr>
          </w:p>
        </w:tc>
      </w:tr>
    </w:tbl>
    <w:p w:rsidRPr="00A04056" w:rsidR="004C764C" w:rsidP="008C1134" w:rsidRDefault="00A04056" w14:paraId="04437DC3" w14:textId="161C94F8">
      <w:pPr>
        <w:pStyle w:val="Heading2"/>
        <w:spacing w:before="240"/>
        <w:rPr>
          <w:i/>
          <w:iCs/>
        </w:rPr>
      </w:pPr>
      <w:r>
        <w:t xml:space="preserve">Addressing Policy Changes in the </w:t>
      </w:r>
      <w:r>
        <w:rPr>
          <w:i/>
          <w:iCs/>
        </w:rPr>
        <w:t>Record Review Worksheet</w:t>
      </w:r>
    </w:p>
    <w:p w:rsidRPr="009A7EDD" w:rsidR="004C764C" w:rsidP="004C764C" w:rsidRDefault="004C764C" w14:paraId="35DF59ED" w14:textId="212B4889">
      <w:r w:rsidRPr="009A7EDD">
        <w:t xml:space="preserve">When customizing columns 1 and 2 of the </w:t>
      </w:r>
      <w:r w:rsidRPr="009A7EDD">
        <w:rPr>
          <w:i/>
        </w:rPr>
        <w:t>Record Review Worksheet</w:t>
      </w:r>
      <w:r w:rsidRPr="009A7EDD">
        <w:t xml:space="preserve">, </w:t>
      </w:r>
      <w:r w:rsidR="00CD5011">
        <w:t>Lead Agencies</w:t>
      </w:r>
      <w:r w:rsidRPr="009A7EDD">
        <w:t xml:space="preserve">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w:t>
      </w:r>
      <w:r w:rsidR="00CD5011">
        <w:t>Lead Agenc</w:t>
      </w:r>
      <w:r w:rsidR="001A2EAD">
        <w:t>y</w:t>
      </w:r>
      <w:r w:rsidRPr="009A7EDD">
        <w:t xml:space="preserve"> approaches this will depend on when their customized </w:t>
      </w:r>
      <w:r w:rsidRPr="009A7EDD">
        <w:rPr>
          <w:i/>
        </w:rPr>
        <w:t xml:space="preserve">Record Review Worksheet </w:t>
      </w:r>
      <w:r w:rsidRPr="009A7EDD">
        <w:t>is submitted and approved.</w:t>
      </w:r>
    </w:p>
    <w:p w:rsidRPr="009A7EDD" w:rsidR="004C764C" w:rsidP="004C764C" w:rsidRDefault="004C764C" w14:paraId="548996B0" w14:textId="148A862A">
      <w:r w:rsidRPr="009A7EDD">
        <w:t xml:space="preserve">If the </w:t>
      </w:r>
      <w:r w:rsidR="00CD5011">
        <w:t>Lead Agenc</w:t>
      </w:r>
      <w:r w:rsidR="001A2EAD">
        <w:t>y</w:t>
      </w:r>
      <w:r w:rsidRPr="009A7EDD">
        <w:t xml:space="preserv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r>
        <w:t xml:space="preserve"> Temporary policy changes that occurred during the review period should include both start and end dates.</w:t>
      </w:r>
    </w:p>
    <w:p w:rsidRPr="009A7EDD" w:rsidR="004C764C" w:rsidP="008C1134" w:rsidRDefault="004C764C" w14:paraId="3D66C39E" w14:textId="24EFBD64">
      <w:pPr>
        <w:spacing w:after="120"/>
      </w:pPr>
      <w:r w:rsidRPr="009A7EDD">
        <w:t xml:space="preserve">If the </w:t>
      </w:r>
      <w:r w:rsidR="00C659BC">
        <w:t>Lead Agency</w:t>
      </w:r>
      <w:r w:rsidRPr="009A7EDD">
        <w:t xml:space="preserve"> submits their customized </w:t>
      </w:r>
      <w:r w:rsidRPr="009A7EDD">
        <w:rPr>
          <w:i/>
        </w:rPr>
        <w:t xml:space="preserve">Record Review Worksheet </w:t>
      </w:r>
      <w:r w:rsidRPr="009A7EDD">
        <w:t xml:space="preserve">before or during the review period </w:t>
      </w:r>
      <w:r w:rsidRPr="009A7EDD">
        <w:rPr>
          <w:b/>
        </w:rPr>
        <w:t xml:space="preserve">and </w:t>
      </w:r>
      <w:r w:rsidRPr="009A7EDD">
        <w:t xml:space="preserve">policy changes are expected to take place, the </w:t>
      </w:r>
      <w:r w:rsidR="00C659BC">
        <w:t>Lead Agency</w:t>
      </w:r>
      <w:r w:rsidRPr="009A7EDD">
        <w:t xml:space="preserve"> has two options:</w:t>
      </w:r>
    </w:p>
    <w:p w:rsidRPr="009A7EDD" w:rsidR="004C764C" w:rsidP="004C764C" w:rsidRDefault="004C764C" w14:paraId="2A6B4A88" w14:textId="1C416252">
      <w:pPr>
        <w:pStyle w:val="ListParagraph2"/>
        <w:spacing w:after="0"/>
        <w:contextualSpacing w:val="0"/>
      </w:pPr>
      <w:r w:rsidRPr="009A7EDD">
        <w:t xml:space="preserve">If the specifics of the policy changes are known, the </w:t>
      </w:r>
      <w:r w:rsidR="00CD5011">
        <w:t>Lead Agenc</w:t>
      </w:r>
      <w:r w:rsidR="001A2EAD">
        <w:t>y</w:t>
      </w:r>
      <w:r w:rsidRPr="009A7EDD">
        <w:t xml:space="preserve"> is encouraged to customize columns 1 and 2 to account for all policies that will be in place during the review period, with effective dates for the changes.</w:t>
      </w:r>
      <w:r>
        <w:t xml:space="preserve"> Temporary policy changes that occurred during the review period should include both start and end dates.</w:t>
      </w:r>
    </w:p>
    <w:p w:rsidR="004C764C" w:rsidP="004C764C" w:rsidRDefault="004C764C" w14:paraId="71171DD8" w14:textId="67672060">
      <w:pPr>
        <w:pStyle w:val="ListParagraph2"/>
      </w:pPr>
      <w:r w:rsidRPr="009A7EDD">
        <w:t xml:space="preserve">Alternatively, the </w:t>
      </w:r>
      <w:r w:rsidR="00CD5011">
        <w:t>Lead Agenc</w:t>
      </w:r>
      <w:r w:rsidR="00E73A56">
        <w:t>y</w:t>
      </w:r>
      <w:r w:rsidRPr="009A7EDD">
        <w:t xml:space="preserv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w:t>
      </w:r>
      <w:proofErr w:type="gramStart"/>
      <w:r w:rsidRPr="009A7EDD">
        <w:t>cumulative;</w:t>
      </w:r>
      <w:proofErr w:type="gramEnd"/>
      <w:r w:rsidRPr="009A7EDD">
        <w:t xml:space="preserve"> i.e., should include all policies that will be in place during the review period, with effective dates. The </w:t>
      </w:r>
      <w:r w:rsidR="00CD5011">
        <w:t>Lead Agenc</w:t>
      </w:r>
      <w:r w:rsidR="00E73A56">
        <w:t>y</w:t>
      </w:r>
      <w:r w:rsidRPr="009A7EDD">
        <w:t xml:space="preserve"> cannot conduct reviews using a worksheet with outdated policies and cannot use the new worksheet until it has been approved by </w:t>
      </w:r>
      <w:r w:rsidR="00EC3565">
        <w:t>OCC</w:t>
      </w:r>
      <w:r w:rsidRPr="009A7EDD">
        <w:t xml:space="preserve">. Thus, this option is not recommended unless the </w:t>
      </w:r>
      <w:r w:rsidR="00CD5011">
        <w:t>Lead Agenc</w:t>
      </w:r>
      <w:r w:rsidR="00E73A56">
        <w:t>y</w:t>
      </w:r>
      <w:r w:rsidRPr="009A7EDD">
        <w:t xml:space="preserve"> does not know the specifics of impending policy changes at the time the worksheet is submitted.</w:t>
      </w:r>
    </w:p>
    <w:p w:rsidR="00975463" w:rsidRDefault="00D35978" w14:paraId="78930467" w14:textId="614508C9">
      <w:r>
        <w:lastRenderedPageBreak/>
        <w:fldChar w:fldCharType="begin"/>
      </w:r>
      <w:r>
        <w:instrText xml:space="preserve"> REF _Ref63776352 \h </w:instrText>
      </w:r>
      <w:r>
        <w:fldChar w:fldCharType="separate"/>
      </w:r>
      <w:r>
        <w:t xml:space="preserve">Exhibit </w:t>
      </w:r>
      <w:r>
        <w:rPr>
          <w:noProof/>
        </w:rPr>
        <w:t>8</w:t>
      </w:r>
      <w:r>
        <w:fldChar w:fldCharType="end"/>
      </w:r>
      <w:r w:rsidR="00975463">
        <w:t xml:space="preserve"> shows</w:t>
      </w:r>
      <w:r w:rsidR="006241DA">
        <w:t xml:space="preserve"> Element 310 that has been customized with policy changes.</w:t>
      </w:r>
    </w:p>
    <w:p w:rsidR="00975463" w:rsidP="001B10AD" w:rsidRDefault="00D35978" w14:paraId="47DF3CB6" w14:textId="7D279DBF">
      <w:pPr>
        <w:pStyle w:val="Caption"/>
      </w:pPr>
      <w:bookmarkStart w:name="_Ref63776352" w:id="129"/>
      <w:r>
        <w:t xml:space="preserve">Exhibit </w:t>
      </w:r>
      <w:fldSimple w:instr=" SEQ Exhibit \* ARABIC ">
        <w:r>
          <w:rPr>
            <w:noProof/>
          </w:rPr>
          <w:t>8</w:t>
        </w:r>
      </w:fldSimple>
      <w:bookmarkEnd w:id="129"/>
      <w:r w:rsidR="00975463">
        <w:t xml:space="preserve">: Policy Change in the Customized </w:t>
      </w:r>
      <w:r w:rsidR="00975463">
        <w:rPr>
          <w:i/>
          <w:iCs/>
        </w:rPr>
        <w:t>Record Review Worksheet</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81"/>
        <w:gridCol w:w="4669"/>
      </w:tblGrid>
      <w:tr w:rsidRPr="009A7EDD" w:rsidR="00975463" w:rsidTr="00E54EE9" w14:paraId="235E9930" w14:textId="77777777">
        <w:trPr>
          <w:cantSplit/>
          <w:tblHeader/>
          <w:jc w:val="center"/>
        </w:trPr>
        <w:tc>
          <w:tcPr>
            <w:tcW w:w="4681" w:type="dxa"/>
            <w:shd w:val="clear" w:color="auto" w:fill="F2DBDB" w:themeFill="accent2" w:themeFillTint="33"/>
            <w:vAlign w:val="center"/>
          </w:tcPr>
          <w:p w:rsidRPr="006D5A21" w:rsidR="00975463" w:rsidP="00E54EE9" w:rsidRDefault="00975463" w14:paraId="2F00B394"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Pr="006D5A21" w:rsidR="00975463" w:rsidP="00E54EE9" w:rsidRDefault="00975463" w14:paraId="48F613B3" w14:textId="77777777">
            <w:pPr>
              <w:jc w:val="center"/>
              <w:rPr>
                <w:rFonts w:cs="Times New Roman"/>
                <w:b/>
                <w:sz w:val="18"/>
              </w:rPr>
            </w:pPr>
            <w:r w:rsidRPr="006D5A21">
              <w:rPr>
                <w:rFonts w:cs="Times New Roman"/>
                <w:b/>
                <w:sz w:val="18"/>
              </w:rPr>
              <w:t>ANALYSIS OF CASE RECORD (2)</w:t>
            </w:r>
          </w:p>
        </w:tc>
      </w:tr>
      <w:tr w:rsidRPr="009A7EDD" w:rsidR="00975463" w:rsidTr="00E54EE9" w14:paraId="02687DED" w14:textId="77777777">
        <w:trPr>
          <w:cantSplit/>
          <w:jc w:val="center"/>
        </w:trPr>
        <w:tc>
          <w:tcPr>
            <w:tcW w:w="4681" w:type="dxa"/>
            <w:shd w:val="clear" w:color="auto" w:fill="auto"/>
          </w:tcPr>
          <w:p w:rsidR="00975463" w:rsidRDefault="00975463" w14:paraId="7F279422" w14:textId="77777777">
            <w:pPr>
              <w:spacing w:after="0"/>
              <w:rPr>
                <w:rFonts w:cs="Times New Roman"/>
                <w:b/>
                <w:sz w:val="18"/>
                <w:szCs w:val="18"/>
              </w:rPr>
            </w:pPr>
            <w:r w:rsidRPr="006D5A21">
              <w:rPr>
                <w:rFonts w:cs="Times New Roman"/>
                <w:b/>
                <w:sz w:val="18"/>
                <w:szCs w:val="18"/>
              </w:rPr>
              <w:t xml:space="preserve">310 </w:t>
            </w:r>
            <w:proofErr w:type="gramStart"/>
            <w:r w:rsidRPr="006D5A21">
              <w:rPr>
                <w:rFonts w:cs="Times New Roman"/>
                <w:b/>
                <w:sz w:val="18"/>
                <w:szCs w:val="18"/>
              </w:rPr>
              <w:t>RESIDENCY</w:t>
            </w:r>
            <w:proofErr w:type="gramEnd"/>
          </w:p>
          <w:p w:rsidRPr="006D5A21" w:rsidR="00975463" w:rsidP="00E54EE9" w:rsidRDefault="00975463" w14:paraId="2C6AEA6B" w14:textId="77777777">
            <w:pPr>
              <w:rPr>
                <w:rFonts w:cs="Times New Roman"/>
                <w:sz w:val="18"/>
                <w:szCs w:val="18"/>
              </w:rPr>
            </w:pPr>
          </w:p>
          <w:p w:rsidRPr="006D5A21" w:rsidR="00975463" w:rsidRDefault="00975463" w14:paraId="1CAFCD56" w14:textId="77777777">
            <w:pPr>
              <w:spacing w:after="0"/>
              <w:rPr>
                <w:rFonts w:cs="Times New Roman"/>
                <w:sz w:val="18"/>
              </w:rPr>
            </w:pPr>
            <w:r w:rsidRPr="006D5A21">
              <w:rPr>
                <w:rFonts w:cs="Times New Roman"/>
                <w:sz w:val="18"/>
              </w:rPr>
              <w:t>Determine whether client was a resident according to state policy.</w:t>
            </w:r>
          </w:p>
          <w:p w:rsidRPr="006D5A21" w:rsidR="00975463" w:rsidP="00E54EE9" w:rsidRDefault="00975463" w14:paraId="1F651424" w14:textId="77777777">
            <w:pPr>
              <w:rPr>
                <w:rFonts w:cs="Times New Roman"/>
                <w:i/>
                <w:sz w:val="18"/>
              </w:rPr>
            </w:pPr>
          </w:p>
          <w:p w:rsidRPr="006241DA" w:rsidR="00975463" w:rsidRDefault="00975463" w14:paraId="554B23E4" w14:textId="033A2FF3">
            <w:pPr>
              <w:spacing w:after="0"/>
              <w:rPr>
                <w:rFonts w:eastAsia="Times New Roman" w:cs="Times New Roman"/>
                <w:i/>
                <w:sz w:val="18"/>
                <w:szCs w:val="18"/>
              </w:rPr>
            </w:pPr>
            <w:r w:rsidRPr="006D5A21">
              <w:rPr>
                <w:rFonts w:eastAsia="Times New Roman" w:cs="Times New Roman"/>
                <w:i/>
                <w:sz w:val="18"/>
                <w:szCs w:val="18"/>
              </w:rPr>
              <w:t>Policy: 2101: 2-16-30</w:t>
            </w:r>
          </w:p>
          <w:p w:rsidRPr="006241DA" w:rsidR="00975463" w:rsidRDefault="00975463" w14:paraId="053ACEB1" w14:textId="013A48A7">
            <w:pPr>
              <w:spacing w:after="0"/>
              <w:rPr>
                <w:rFonts w:cs="Times New Roman"/>
                <w:i/>
                <w:iCs/>
                <w:sz w:val="18"/>
              </w:rPr>
            </w:pPr>
            <w:r w:rsidRPr="006D5A21">
              <w:rPr>
                <w:rFonts w:cs="Times New Roman"/>
                <w:i/>
                <w:iCs/>
                <w:sz w:val="18"/>
              </w:rPr>
              <w:t>Note: Beginning April 1, 2022, parent self-attestation is an acceptable for establishing residency.</w:t>
            </w:r>
          </w:p>
        </w:tc>
        <w:tc>
          <w:tcPr>
            <w:tcW w:w="4669" w:type="dxa"/>
            <w:shd w:val="clear" w:color="auto" w:fill="auto"/>
          </w:tcPr>
          <w:p w:rsidRPr="006D5A21" w:rsidR="00975463" w:rsidRDefault="00975463" w14:paraId="3C180DD4"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975463" w:rsidRDefault="00975463" w14:paraId="01D75A55" w14:textId="77777777">
            <w:pPr>
              <w:tabs>
                <w:tab w:val="left" w:pos="901"/>
                <w:tab w:val="left" w:pos="1722"/>
              </w:tabs>
              <w:spacing w:after="0"/>
              <w:rPr>
                <w:rFonts w:cs="Times New Roman"/>
                <w:sz w:val="18"/>
              </w:rPr>
            </w:pPr>
          </w:p>
          <w:p w:rsidRPr="006D5A21" w:rsidR="00975463" w:rsidRDefault="00975463" w14:paraId="3DB119F7"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Pr="006D5A21" w:rsidR="00975463" w:rsidRDefault="00975463" w14:paraId="4E3DDD37"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Pr="006241DA" w:rsidR="00975463" w:rsidP="006241DA" w:rsidRDefault="00975463" w14:paraId="148A60F8" w14:textId="306187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975463" w:rsidRDefault="00975463" w14:paraId="1BB6BB19"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Pr="006D5A21" w:rsidR="00975463" w:rsidRDefault="00975463" w14:paraId="4C347FFA"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Pr="006241DA" w:rsidR="00975463" w:rsidP="00E54EE9" w:rsidRDefault="00975463" w14:paraId="174F0DB8" w14:textId="564036DD">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241DA" w:rsidR="00975463" w:rsidP="006241DA" w:rsidRDefault="00975463" w14:paraId="51DF6668" w14:textId="4868798B">
            <w:pPr>
              <w:tabs>
                <w:tab w:val="left" w:pos="901"/>
                <w:tab w:val="left" w:pos="1722"/>
              </w:tabs>
              <w:rPr>
                <w:rFonts w:cs="Times New Roman"/>
                <w:sz w:val="18"/>
              </w:rPr>
            </w:pPr>
            <w:r w:rsidRPr="006D5A21">
              <w:rPr>
                <w:rFonts w:cs="Times New Roman"/>
                <w:sz w:val="18"/>
              </w:rPr>
              <w:t>Comments:</w:t>
            </w:r>
          </w:p>
        </w:tc>
      </w:tr>
    </w:tbl>
    <w:p w:rsidRPr="009A7EDD" w:rsidR="00C408F5" w:rsidP="00173FF1" w:rsidRDefault="00C408F5" w14:paraId="37AE9FEF" w14:textId="650A8C19">
      <w:pPr>
        <w:pStyle w:val="Heading1"/>
        <w:spacing w:before="240"/>
      </w:pPr>
      <w:bookmarkStart w:name="_Toc517787654" w:id="130"/>
      <w:bookmarkEnd w:id="123"/>
      <w:bookmarkEnd w:id="124"/>
      <w:r w:rsidRPr="009A7EDD">
        <w:lastRenderedPageBreak/>
        <w:t>Conducting Case Record Reviews</w:t>
      </w:r>
      <w:bookmarkEnd w:id="130"/>
    </w:p>
    <w:p w:rsidRPr="009A7EDD" w:rsidR="00C408F5" w:rsidP="00C05D3E" w:rsidRDefault="00C408F5" w14:paraId="413A7083" w14:textId="77777777">
      <w:r w:rsidRPr="009A7EDD">
        <w:t xml:space="preserve">Reviewers use the </w:t>
      </w:r>
      <w:r w:rsidRPr="009A7EDD">
        <w:rPr>
          <w:i/>
        </w:rPr>
        <w:t xml:space="preserve">Record Review Worksheet </w:t>
      </w:r>
      <w:r w:rsidRPr="009A7EDD">
        <w:t xml:space="preserve">to assess the case record </w:t>
      </w:r>
      <w:proofErr w:type="gramStart"/>
      <w:r w:rsidRPr="009A7EDD">
        <w:t>in order to</w:t>
      </w:r>
      <w:proofErr w:type="gramEnd"/>
      <w:r w:rsidRPr="009A7EDD">
        <w:t xml:space="preserve"> determine whether eligibility was correctly determined and whether the subsidy payment was made in the correct amount. This documentation provides verification that substantiates the eligibility determination and the subsidy amount for the sample review month. </w:t>
      </w:r>
    </w:p>
    <w:p w:rsidRPr="009A7EDD" w:rsidR="00C408F5" w:rsidP="00C05D3E" w:rsidRDefault="00C408F5" w14:paraId="79FB1F83" w14:textId="77777777">
      <w:r w:rsidRPr="009A7EDD">
        <w:t xml:space="preserve">The review does not include independent verification of eligibility and data </w:t>
      </w:r>
      <w:r w:rsidRPr="009A7EDD" w:rsidR="00A64209">
        <w:t>Element</w:t>
      </w:r>
      <w:r w:rsidRPr="009A7EDD">
        <w:t>s.</w:t>
      </w:r>
    </w:p>
    <w:p w:rsidRPr="009A7EDD" w:rsidR="00C408F5" w:rsidP="00C05D3E" w:rsidRDefault="00C408F5" w14:paraId="31F4E132" w14:textId="6085576F">
      <w:pPr>
        <w:spacing w:before="240"/>
      </w:pPr>
      <w:r w:rsidRPr="009A7EDD">
        <w:t xml:space="preserve">In the </w:t>
      </w:r>
      <w:r w:rsidRPr="009A7EDD">
        <w:rPr>
          <w:i/>
        </w:rPr>
        <w:t>Sampling Decisions, Assurances, and Fieldwork Preparation Plan</w:t>
      </w:r>
      <w:r w:rsidRPr="009A7EDD">
        <w:t xml:space="preserve">, </w:t>
      </w:r>
      <w:r w:rsidR="001B10AD">
        <w:t>Lead Agencies</w:t>
      </w:r>
      <w:r w:rsidRPr="009A7EDD">
        <w:t xml:space="preserve">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w:t>
      </w:r>
      <w:r w:rsidR="002A1245">
        <w:t>f</w:t>
      </w:r>
      <w:r w:rsidRPr="009A7EDD">
        <w:t xml:space="preserve">ederal statutes and regulations and state CCDF eligibility policies. </w:t>
      </w:r>
      <w:r w:rsidRPr="00480A66">
        <w:t>States</w:t>
      </w:r>
      <w:r w:rsidRPr="009A7EDD">
        <w:t xml:space="preserve"> provide training and instructions to reviewers so that there is consistent definition of error.</w:t>
      </w:r>
      <w:r w:rsidR="008518F1">
        <w:t xml:space="preserve"> </w:t>
      </w:r>
    </w:p>
    <w:p w:rsidRPr="009A7EDD" w:rsidR="00C408F5" w:rsidP="007651A5" w:rsidRDefault="00C408F5" w14:paraId="1A7017B4" w14:textId="77777777">
      <w:pPr>
        <w:pStyle w:val="Heading2"/>
      </w:pPr>
      <w:bookmarkStart w:name="_Toc517787655" w:id="131"/>
      <w:r w:rsidRPr="009A7EDD">
        <w:t>General Instructions for Completing Case Record Reviews</w:t>
      </w:r>
      <w:bookmarkEnd w:id="131"/>
    </w:p>
    <w:p w:rsidRPr="009A7EDD" w:rsidR="00C408F5" w:rsidP="00C05D3E" w:rsidRDefault="00C408F5" w14:paraId="594A1461" w14:textId="534C4396">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Pr="009A7EDD" w:rsidR="009E2121">
        <w:t xml:space="preserve"> </w:t>
      </w:r>
      <w:r w:rsidRPr="009A7EDD" w:rsidR="00875087">
        <w:t xml:space="preserve">it was </w:t>
      </w:r>
      <w:r w:rsidRPr="009A7EDD">
        <w:t xml:space="preserve">the initial determination or a redetermination – and any subsequent </w:t>
      </w:r>
      <w:r w:rsidRPr="009A7EDD" w:rsidR="009E2121">
        <w:t>eligibility actions taken on the case</w:t>
      </w:r>
      <w:r w:rsidRPr="009A7EDD">
        <w:t xml:space="preserve">. </w:t>
      </w:r>
      <w:r w:rsidR="004521A0">
        <w:t>R</w:t>
      </w:r>
      <w:r w:rsidRPr="009A7EDD">
        <w:t>eviewer</w:t>
      </w:r>
      <w:r w:rsidR="007412DA">
        <w:t>s</w:t>
      </w:r>
      <w:r w:rsidRPr="009A7EDD">
        <w:t xml:space="preserve"> must consider what policies were in place at the time of the eligibility worker’s action(s)</w:t>
      </w:r>
      <w:r w:rsidR="003A7817">
        <w:t>, with the understanding that the action(s) may have occurred prior to the review period.</w:t>
      </w:r>
    </w:p>
    <w:p w:rsidRPr="009A7EDD" w:rsidR="00C408F5" w:rsidP="00C05D3E" w:rsidRDefault="00C408F5" w14:paraId="09FCABBA" w14:textId="1FB4D0C3">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w:t>
      </w:r>
      <w:r w:rsidR="009F124D">
        <w:t xml:space="preserve">or screens or files from </w:t>
      </w:r>
      <w:r w:rsidR="002B0D21">
        <w:t>other entities</w:t>
      </w:r>
      <w:r w:rsidR="009F124D">
        <w:t xml:space="preserve"> that may conduct part of the eligibility process</w:t>
      </w:r>
      <w:r w:rsidR="00DF5BA1">
        <w:t>,</w:t>
      </w:r>
      <w:r w:rsidRPr="009A7EDD">
        <w:t xml:space="preserve"> as appropriate </w:t>
      </w:r>
      <w:r w:rsidR="00FD202C">
        <w:t>based on state policy and error definition.</w:t>
      </w:r>
      <w:r w:rsidRPr="009A7EDD">
        <w:t xml:space="preserve"> </w:t>
      </w:r>
    </w:p>
    <w:p w:rsidRPr="009A7EDD" w:rsidR="00C408F5" w:rsidP="00C05D3E" w:rsidRDefault="00C408F5" w14:paraId="3D54B3EB" w14:textId="578F9219">
      <w:pPr>
        <w:tabs>
          <w:tab w:val="left" w:pos="450"/>
        </w:tabs>
      </w:pPr>
      <w:r w:rsidRPr="009A7EDD">
        <w:t xml:space="preserve">If the reviewer determines that there is missing documentation, the </w:t>
      </w:r>
      <w:bookmarkStart w:name="_Hlk64382438" w:id="132"/>
      <w:r w:rsidRPr="00587B9B" w:rsidR="00480A66">
        <w:t>Lead Agency</w:t>
      </w:r>
      <w:r w:rsidRPr="009A7EDD">
        <w:t xml:space="preserve"> </w:t>
      </w:r>
      <w:bookmarkEnd w:id="132"/>
      <w:r w:rsidRPr="009A7EDD">
        <w:t xml:space="preserve">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w:t>
      </w:r>
      <w:r w:rsidR="006158DE">
        <w:rPr>
          <w:b/>
        </w:rPr>
        <w:t xml:space="preserve">, their employers, or their </w:t>
      </w:r>
      <w:proofErr w:type="gramStart"/>
      <w:r w:rsidR="006158DE">
        <w:rPr>
          <w:b/>
        </w:rPr>
        <w:t>child care</w:t>
      </w:r>
      <w:proofErr w:type="gramEnd"/>
      <w:r w:rsidR="006158DE">
        <w:rPr>
          <w:b/>
        </w:rPr>
        <w:t xml:space="preserve"> providers</w:t>
      </w:r>
      <w:r w:rsidRPr="009A7EDD">
        <w:rPr>
          <w:b/>
        </w:rPr>
        <w:t xml:space="preserve"> to clarify or obtain information for the review.</w:t>
      </w:r>
      <w:r w:rsidRPr="009A7EDD">
        <w:t xml:space="preserve"> If the local eligibility office </w:t>
      </w:r>
      <w:proofErr w:type="gramStart"/>
      <w:r w:rsidRPr="009A7EDD">
        <w:t>is able to</w:t>
      </w:r>
      <w:proofErr w:type="gramEnd"/>
      <w:r w:rsidRPr="009A7EDD">
        <w:t xml:space="preserve"> provide the missing documentation, the </w:t>
      </w:r>
      <w:r w:rsidR="00E01363">
        <w:t xml:space="preserve">Element should not be considered to be in error, but </w:t>
      </w:r>
      <w:r w:rsidRPr="009A7EDD">
        <w:t xml:space="preserve">the reviewer </w:t>
      </w:r>
      <w:r w:rsidR="00736080">
        <w:t>may</w:t>
      </w:r>
      <w:r w:rsidRPr="009A7EDD" w:rsidR="00736080">
        <w:t xml:space="preserve"> </w:t>
      </w:r>
      <w:r w:rsidRPr="009A7EDD">
        <w:t xml:space="preserve">note </w:t>
      </w:r>
      <w:r w:rsidR="00E01363">
        <w:t>i</w:t>
      </w:r>
      <w:r w:rsidRPr="009A7EDD">
        <w:t>t in the column 2 comments box.</w:t>
      </w:r>
    </w:p>
    <w:p w:rsidRPr="009A7EDD" w:rsidR="00B21058" w:rsidP="00173FF1" w:rsidRDefault="00B21058" w14:paraId="758724CC" w14:textId="163F0765">
      <w:pPr>
        <w:keepLines/>
        <w:tabs>
          <w:tab w:val="left" w:pos="450"/>
        </w:tabs>
        <w:rPr>
          <w:rFonts w:cs="Times New Roman"/>
          <w:i/>
        </w:rPr>
      </w:pPr>
      <w:r w:rsidRPr="009A7EDD">
        <w:lastRenderedPageBreak/>
        <w:t xml:space="preserve">If a </w:t>
      </w:r>
      <w:r w:rsidRPr="009A7EDD" w:rsidR="008C4587">
        <w:t>missing and insufficient</w:t>
      </w:r>
      <w:r w:rsidRPr="009A7EDD">
        <w:t xml:space="preserve"> documentation error is found that may result in an improper payment, the </w:t>
      </w:r>
      <w:r w:rsidRPr="0025262B" w:rsidR="00480A66">
        <w:t>Lead Agency</w:t>
      </w:r>
      <w:r w:rsidRPr="009A7EDD" w:rsidR="009E2121">
        <w:t xml:space="preserve"> may</w:t>
      </w:r>
      <w:r w:rsidRPr="009A7EDD">
        <w:t xml:space="preserve"> </w:t>
      </w:r>
      <w:r w:rsidRPr="009A7EDD" w:rsidR="003C3154">
        <w:t>make</w:t>
      </w:r>
      <w:r w:rsidRPr="009A7EDD" w:rsidR="00D35C89">
        <w:t xml:space="preserve"> a</w:t>
      </w:r>
      <w:r w:rsidRPr="009A7EDD" w:rsidR="003C3154">
        <w:t xml:space="preserve"> </w:t>
      </w:r>
      <w:r w:rsidRPr="009A7EDD" w:rsidR="004D2C52">
        <w:t>limited</w:t>
      </w:r>
      <w:r w:rsidRPr="009A7EDD">
        <w:t xml:space="preserve"> </w:t>
      </w:r>
      <w:r w:rsidRPr="009A7EDD" w:rsidR="0003145E">
        <w:rPr>
          <w:i/>
        </w:rPr>
        <w:t xml:space="preserve">additional </w:t>
      </w:r>
      <w:r w:rsidRPr="009A7EDD" w:rsidR="009A7EDD">
        <w:rPr>
          <w:i/>
        </w:rPr>
        <w:t xml:space="preserve">inquiry </w:t>
      </w:r>
      <w:r w:rsidRPr="009A7EDD" w:rsidR="009A7EDD">
        <w:t>to</w:t>
      </w:r>
      <w:r w:rsidRPr="009A7EDD">
        <w:t xml:space="preserve"> determine whether an actual improper payment error occurred. The </w:t>
      </w:r>
      <w:r w:rsidRPr="00042D2E">
        <w:rPr>
          <w:i/>
        </w:rPr>
        <w:t xml:space="preserve">Missing and Insufficient Documentation </w:t>
      </w:r>
      <w:r w:rsidRPr="00042D2E" w:rsidR="005B337B">
        <w:rPr>
          <w:i/>
        </w:rPr>
        <w:t>Table</w:t>
      </w:r>
      <w:r w:rsidRPr="00042D2E">
        <w:rPr>
          <w:i/>
        </w:rPr>
        <w:t xml:space="preserve"> (MID </w:t>
      </w:r>
      <w:r w:rsidRPr="00042D2E" w:rsidR="005B337B">
        <w:rPr>
          <w:i/>
        </w:rPr>
        <w:t>Table</w:t>
      </w:r>
      <w:r w:rsidRPr="00042D2E">
        <w:rPr>
          <w:i/>
        </w:rPr>
        <w:t>)</w:t>
      </w:r>
      <w:r w:rsidRPr="00042D2E" w:rsidR="009E2121">
        <w:t>, found in Attachment 2</w:t>
      </w:r>
      <w:r w:rsidRPr="00042D2E" w:rsidR="005B337B">
        <w:t xml:space="preserve"> as part of the RRW</w:t>
      </w:r>
      <w:r w:rsidRPr="00042D2E" w:rsidR="009E2121">
        <w:t>,</w:t>
      </w:r>
      <w:r w:rsidRPr="00042D2E">
        <w:rPr>
          <w:i/>
        </w:rPr>
        <w:t xml:space="preserve"> </w:t>
      </w:r>
      <w:r w:rsidRPr="00042D2E">
        <w:t xml:space="preserve">is used to document </w:t>
      </w:r>
      <w:r w:rsidRPr="0025262B" w:rsidR="006C4ECB">
        <w:t>Lead Agency</w:t>
      </w:r>
      <w:r w:rsidRPr="00042D2E">
        <w:t xml:space="preserve"> efforts</w:t>
      </w:r>
      <w:r w:rsidRPr="009A7EDD">
        <w:t xml:space="preserve"> in using the </w:t>
      </w:r>
      <w:r w:rsidRPr="009A7EDD" w:rsidR="0003145E">
        <w:t>additional inquiry</w:t>
      </w:r>
      <w:r w:rsidRPr="009A7EDD">
        <w:t xml:space="preserve">. More information on the </w:t>
      </w:r>
      <w:r w:rsidRPr="009A7EDD" w:rsidR="0003145E">
        <w:t>additional inquiry</w:t>
      </w:r>
      <w:r w:rsidRPr="009A7EDD">
        <w:t xml:space="preserve"> is described in</w:t>
      </w:r>
      <w:r w:rsidRPr="009A7EDD" w:rsidR="008407FF">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rsidRPr="001D1F1F" w:rsidR="001D1F1F" w:rsidP="001D1F1F" w:rsidRDefault="00B21058" w14:paraId="5520F892" w14:textId="6653E3A2">
      <w:pPr>
        <w:rPr>
          <w:rFonts w:cs="Times New Roman"/>
        </w:rPr>
      </w:pPr>
      <w:r w:rsidRPr="009A7EDD">
        <w:rPr>
          <w:rFonts w:cs="Times New Roman"/>
          <w:i/>
        </w:rPr>
        <w:t>Determining</w:t>
      </w:r>
      <w:r w:rsidRPr="009A7EDD" w:rsidR="00C408F5">
        <w:rPr>
          <w:rFonts w:cs="Times New Roman"/>
          <w:i/>
        </w:rPr>
        <w:t xml:space="preserve"> errors</w:t>
      </w:r>
      <w:r w:rsidRPr="009A7EDD" w:rsidR="00C408F5">
        <w:rPr>
          <w:rFonts w:cs="Times New Roman"/>
        </w:rPr>
        <w:t xml:space="preserve">: </w:t>
      </w:r>
      <w:r w:rsidRPr="001D1F1F" w:rsid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rsidRPr="009A7EDD" w:rsidR="00C408F5" w:rsidP="00C05D3E" w:rsidRDefault="00C408F5" w14:paraId="5645EB0D" w14:textId="77777777">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rsidRPr="009A7EDD" w:rsidR="00C408F5" w:rsidP="00C05D3E" w:rsidRDefault="00C408F5" w14:paraId="53574676" w14:textId="77777777">
      <w:pPr>
        <w:spacing w:before="240"/>
        <w:rPr>
          <w:rFonts w:cs="Times New Roman"/>
        </w:rPr>
      </w:pPr>
      <w:r w:rsidRPr="009A7EDD">
        <w:rPr>
          <w:rFonts w:cs="Times New Roman"/>
        </w:rPr>
        <w:t>If the case is selected for the June sample review month, this should not be considered an error. While documentation in the case</w:t>
      </w:r>
      <w:r w:rsidRPr="009A7EDD" w:rsidR="00965E44">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rsidRPr="009A7EDD" w:rsidR="00C408F5" w:rsidP="00C05D3E" w:rsidRDefault="00C408F5" w14:paraId="5636F68E" w14:textId="2447876B">
      <w:pPr>
        <w:spacing w:before="240"/>
        <w:rPr>
          <w:rFonts w:cs="Times New Roman"/>
        </w:rPr>
      </w:pPr>
      <w:r w:rsidRPr="009A7EDD">
        <w:rPr>
          <w:rFonts w:cs="Times New Roman"/>
        </w:rPr>
        <w:t xml:space="preserve">A </w:t>
      </w:r>
      <w:r w:rsidR="006C4ECB">
        <w:rPr>
          <w:rFonts w:cs="Times New Roman"/>
        </w:rPr>
        <w:t>Lead Agency</w:t>
      </w:r>
      <w:r w:rsidRPr="009A7EDD" w:rsidR="006C4ECB">
        <w:rPr>
          <w:rFonts w:cs="Times New Roman"/>
        </w:rPr>
        <w:t xml:space="preserve"> </w:t>
      </w:r>
      <w:r w:rsidRPr="009A7EDD">
        <w:rPr>
          <w:rFonts w:cs="Times New Roman"/>
        </w:rPr>
        <w:t xml:space="preserve">may choose to create a guide to accompany their </w:t>
      </w:r>
      <w:r w:rsidRPr="009A7EDD">
        <w:rPr>
          <w:rFonts w:cs="Times New Roman"/>
          <w:i/>
        </w:rPr>
        <w:t>Record Review Worksheet</w:t>
      </w:r>
      <w:r w:rsidRPr="009A7EDD">
        <w:rPr>
          <w:rFonts w:cs="Times New Roman"/>
        </w:rPr>
        <w:t xml:space="preserve">, with </w:t>
      </w:r>
      <w:r w:rsidRPr="009A7EDD" w:rsidR="00A64209">
        <w:rPr>
          <w:rFonts w:cs="Times New Roman"/>
        </w:rPr>
        <w:t>Element</w:t>
      </w:r>
      <w:r w:rsidRPr="009A7EDD">
        <w:rPr>
          <w:rFonts w:cs="Times New Roman"/>
        </w:rPr>
        <w:t>-by-</w:t>
      </w:r>
      <w:r w:rsidRPr="009A7EDD" w:rsidR="00A64209">
        <w:rPr>
          <w:rFonts w:cs="Times New Roman"/>
        </w:rPr>
        <w:t>Element</w:t>
      </w:r>
      <w:r w:rsidRPr="009A7EDD">
        <w:rPr>
          <w:rFonts w:cs="Times New Roman"/>
        </w:rPr>
        <w:t xml:space="preserve"> error definitions and additional instructions for completing each </w:t>
      </w:r>
      <w:r w:rsidRPr="009A7EDD" w:rsidR="00A64209">
        <w:rPr>
          <w:rFonts w:cs="Times New Roman"/>
        </w:rPr>
        <w:t>Element</w:t>
      </w:r>
      <w:r w:rsidRPr="009A7EDD">
        <w:rPr>
          <w:rFonts w:cs="Times New Roman"/>
        </w:rPr>
        <w:t xml:space="preserve">. This is not a requirement, but many </w:t>
      </w:r>
      <w:r w:rsidRPr="006C4ECB">
        <w:rPr>
          <w:rFonts w:cs="Times New Roman"/>
        </w:rPr>
        <w:t>states</w:t>
      </w:r>
      <w:r w:rsidRPr="009A7EDD">
        <w:rPr>
          <w:rFonts w:cs="Times New Roman"/>
        </w:rPr>
        <w:t xml:space="preserve">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proofErr w:type="gramStart"/>
      <w:r w:rsidRPr="009A7EDD">
        <w:rPr>
          <w:rFonts w:cs="Times New Roman"/>
        </w:rPr>
        <w:t>tool, if</w:t>
      </w:r>
      <w:proofErr w:type="gramEnd"/>
      <w:r w:rsidRPr="009A7EDD">
        <w:rPr>
          <w:rFonts w:cs="Times New Roman"/>
        </w:rPr>
        <w:t xml:space="preserve"> one is used. </w:t>
      </w:r>
    </w:p>
    <w:p w:rsidRPr="009A7EDD" w:rsidR="00C408F5" w:rsidP="002B103C" w:rsidRDefault="00C408F5" w14:paraId="159D8FB0" w14:textId="77777777">
      <w:pPr>
        <w:spacing w:before="240"/>
      </w:pPr>
      <w:r w:rsidRPr="009A7EDD">
        <w:rPr>
          <w:rFonts w:cs="Times New Roman"/>
          <w:i/>
        </w:rPr>
        <w:t>Filling out the worksheet</w:t>
      </w:r>
      <w:r w:rsidRPr="009A7EDD" w:rsidR="000E3403">
        <w:rPr>
          <w:rFonts w:cs="Times New Roman"/>
        </w:rPr>
        <w:t>:</w:t>
      </w:r>
      <w:r w:rsidRPr="009A7EDD">
        <w:rPr>
          <w:rFonts w:cs="Times New Roman"/>
        </w:rPr>
        <w:t xml:space="preserve"> Before conducting the review, the review</w:t>
      </w:r>
      <w:r w:rsidRPr="009A7EDD" w:rsidR="000E3403">
        <w:rPr>
          <w:rFonts w:cs="Times New Roman"/>
        </w:rPr>
        <w:t>er</w:t>
      </w:r>
      <w:r w:rsidRPr="009A7EDD">
        <w:rPr>
          <w:rFonts w:cs="Times New Roman"/>
        </w:rPr>
        <w:t xml:space="preserve"> completes</w:t>
      </w:r>
      <w:r w:rsidRPr="009A7EDD" w:rsidR="000E3403">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rsidRPr="009A7EDD" w:rsidR="00C408F5" w:rsidP="00C05D3E" w:rsidRDefault="00613C31" w14:paraId="589E0E34" w14:textId="432A4DC6">
      <w:proofErr w:type="gramStart"/>
      <w:r>
        <w:rPr>
          <w:i/>
          <w:iCs/>
        </w:rPr>
        <w:t>Personally</w:t>
      </w:r>
      <w:proofErr w:type="gramEnd"/>
      <w:r>
        <w:rPr>
          <w:i/>
          <w:iCs/>
        </w:rPr>
        <w:t xml:space="preserve"> identifiable </w:t>
      </w:r>
      <w:r w:rsidRPr="00613C31">
        <w:rPr>
          <w:i/>
          <w:iCs/>
        </w:rPr>
        <w:t>information</w:t>
      </w:r>
      <w:r>
        <w:t xml:space="preserve">: </w:t>
      </w:r>
      <w:r w:rsidRPr="00D2088F" w:rsidR="00C408F5">
        <w:rPr>
          <w:b/>
        </w:rPr>
        <w:t xml:space="preserve">When completing the worksheet, it is important that reviewers </w:t>
      </w:r>
      <w:r w:rsidRPr="00E23037" w:rsidR="00C408F5">
        <w:rPr>
          <w:b/>
          <w:bCs/>
        </w:rPr>
        <w:t>never</w:t>
      </w:r>
      <w:r w:rsidRPr="00270ADC" w:rsidR="00C408F5">
        <w:rPr>
          <w:b/>
          <w:bCs/>
        </w:rPr>
        <w:t xml:space="preserve"> include</w:t>
      </w:r>
      <w:r w:rsidR="00732B3F">
        <w:rPr>
          <w:b/>
          <w:bCs/>
        </w:rPr>
        <w:t xml:space="preserve"> </w:t>
      </w:r>
      <w:r w:rsidRPr="00270ADC" w:rsidR="00C408F5">
        <w:rPr>
          <w:b/>
          <w:bCs/>
        </w:rPr>
        <w:t>PII of clients, children, or providers</w:t>
      </w:r>
      <w:r w:rsidRPr="009A7EDD" w:rsidR="00C408F5">
        <w:t xml:space="preserve">. </w:t>
      </w:r>
      <w:r w:rsidRPr="009A7EDD" w:rsidR="00C408F5">
        <w:rPr>
          <w:rFonts w:cs="Times New Roman"/>
        </w:rPr>
        <w:t xml:space="preserve">This includes names, </w:t>
      </w:r>
      <w:r w:rsidR="009E6024">
        <w:rPr>
          <w:rFonts w:cs="Times New Roman"/>
        </w:rPr>
        <w:t xml:space="preserve">birthdates, </w:t>
      </w:r>
      <w:r w:rsidRPr="009A7EDD" w:rsidR="00C408F5">
        <w:rPr>
          <w:rFonts w:cs="Times New Roman"/>
        </w:rPr>
        <w:t>addresses, places of employment</w:t>
      </w:r>
      <w:r w:rsidR="009E6024">
        <w:rPr>
          <w:rFonts w:cs="Times New Roman"/>
        </w:rPr>
        <w:t>, and provider ID number if the number can be traced to the provider</w:t>
      </w:r>
      <w:r w:rsidR="0053778B">
        <w:rPr>
          <w:rFonts w:cs="Times New Roman"/>
        </w:rPr>
        <w:t xml:space="preserve"> name in a public venue such as the internet</w:t>
      </w:r>
      <w:r w:rsidRPr="009A7EDD" w:rsidR="00C408F5">
        <w:rPr>
          <w:rFonts w:cs="Times New Roman"/>
        </w:rPr>
        <w:t>.</w:t>
      </w:r>
      <w:r w:rsidR="00EC3CF5">
        <w:rPr>
          <w:rFonts w:cs="Times New Roman"/>
        </w:rPr>
        <w:t xml:space="preserve"> </w:t>
      </w:r>
      <w:r w:rsidRPr="009A7EDD" w:rsidR="00D32875">
        <w:rPr>
          <w:rFonts w:cs="Times New Roman"/>
        </w:rPr>
        <w:t xml:space="preserve">If a </w:t>
      </w:r>
      <w:r w:rsidRPr="0087391B" w:rsidR="006C4ECB">
        <w:t>Lead Agency</w:t>
      </w:r>
      <w:r w:rsidRPr="009A7EDD" w:rsidR="00D32875">
        <w:rPr>
          <w:rFonts w:cs="Times New Roman"/>
        </w:rPr>
        <w:t xml:space="preserve"> has its</w:t>
      </w:r>
      <w:r w:rsidRPr="009A7EDD" w:rsidR="00C408F5">
        <w:rPr>
          <w:rFonts w:cs="Times New Roman"/>
        </w:rPr>
        <w:t xml:space="preserve"> own cover sheet to summarize each worksheet and/or provide additional information</w:t>
      </w:r>
      <w:r w:rsidR="00D2088F">
        <w:rPr>
          <w:rFonts w:cs="Times New Roman"/>
        </w:rPr>
        <w:t xml:space="preserve"> </w:t>
      </w:r>
      <w:r w:rsidRPr="00D2088F" w:rsidR="00D2088F">
        <w:rPr>
          <w:rFonts w:cs="Times New Roman"/>
        </w:rPr>
        <w:t>(not part of the OMB-approved RRW)</w:t>
      </w:r>
      <w:r w:rsidRPr="009A7EDD" w:rsidR="00C408F5">
        <w:rPr>
          <w:rFonts w:cs="Times New Roman"/>
        </w:rPr>
        <w:t>, the cover sheet may contain PII.</w:t>
      </w:r>
    </w:p>
    <w:p w:rsidRPr="009A7EDD" w:rsidR="00C408F5" w:rsidP="0087391B" w:rsidRDefault="00C408F5" w14:paraId="4293D4BB" w14:textId="77777777">
      <w:pPr>
        <w:pStyle w:val="Heading2"/>
        <w:keepNext/>
      </w:pPr>
      <w:bookmarkStart w:name="_Toc517787656" w:id="133"/>
      <w:r w:rsidRPr="009A7EDD">
        <w:lastRenderedPageBreak/>
        <w:t xml:space="preserve">Completing </w:t>
      </w:r>
      <w:r w:rsidRPr="009A7EDD" w:rsidR="00C56B60">
        <w:rPr>
          <w:i/>
        </w:rPr>
        <w:t xml:space="preserve">Record Review Worksheet </w:t>
      </w:r>
      <w:r w:rsidRPr="009A7EDD">
        <w:t xml:space="preserve">Column 1: </w:t>
      </w:r>
      <w:r w:rsidRPr="009A7EDD" w:rsidR="00A64209">
        <w:t>Element</w:t>
      </w:r>
      <w:r w:rsidRPr="009A7EDD">
        <w:t xml:space="preserve">s of Eligibility and Payment Determination </w:t>
      </w:r>
      <w:r w:rsidRPr="009A7EDD" w:rsidR="00497994">
        <w:t>(</w:t>
      </w:r>
      <w:r w:rsidRPr="009A7EDD" w:rsidR="00A64209">
        <w:t>Element</w:t>
      </w:r>
      <w:r w:rsidRPr="009A7EDD" w:rsidR="00497994">
        <w:t>s 100-410)</w:t>
      </w:r>
      <w:bookmarkEnd w:id="133"/>
    </w:p>
    <w:p w:rsidRPr="009A7EDD" w:rsidR="00C408F5" w:rsidRDefault="00C408F5" w14:paraId="3C54DCBB" w14:textId="7C290F38">
      <w:r w:rsidRPr="009A7EDD">
        <w:t xml:space="preserve">The first step for completing each </w:t>
      </w:r>
      <w:r w:rsidRPr="009A7EDD" w:rsidR="00A64209">
        <w:t>Element</w:t>
      </w:r>
      <w:r w:rsidRPr="009A7EDD">
        <w:t xml:space="preserve"> is to refer to column 1. For each </w:t>
      </w:r>
      <w:r w:rsidRPr="009A7EDD" w:rsidR="00A64209">
        <w:t>Element</w:t>
      </w:r>
      <w:r w:rsidRPr="009A7EDD">
        <w:t xml:space="preserve">, the reviewer reads the boilerplate and customizations to identify the requirements for that </w:t>
      </w:r>
      <w:r w:rsidRPr="009A7EDD" w:rsidR="00A64209">
        <w:t>Element</w:t>
      </w:r>
      <w:r w:rsidRPr="009A7EDD">
        <w:t>, and how the information in the case file will show compliance with those requirements. Reviewers should not add any comments or analysis to column 1</w:t>
      </w:r>
      <w:r w:rsidR="00406E5F">
        <w:t>.</w:t>
      </w:r>
    </w:p>
    <w:p w:rsidRPr="009A7EDD" w:rsidR="00C408F5" w:rsidP="00BC104F" w:rsidRDefault="00C408F5" w14:paraId="1EA4C0C3" w14:textId="77777777">
      <w:pPr>
        <w:pStyle w:val="Heading2"/>
      </w:pPr>
      <w:bookmarkStart w:name="_Toc517787657" w:id="134"/>
      <w:r w:rsidRPr="009A7EDD">
        <w:t xml:space="preserve">Completing </w:t>
      </w:r>
      <w:r w:rsidRPr="009A7EDD" w:rsidR="00C56B60">
        <w:rPr>
          <w:i/>
        </w:rPr>
        <w:t xml:space="preserve">Record Review Worksheet </w:t>
      </w:r>
      <w:r w:rsidRPr="009A7EDD">
        <w:t>Column 2: Analysis of Case Record</w:t>
      </w:r>
      <w:r w:rsidRPr="009A7EDD" w:rsidR="00497994">
        <w:t xml:space="preserve"> (</w:t>
      </w:r>
      <w:r w:rsidRPr="009A7EDD" w:rsidR="00A64209">
        <w:t>Element</w:t>
      </w:r>
      <w:r w:rsidRPr="009A7EDD" w:rsidR="00497994">
        <w:t>s 100-410)</w:t>
      </w:r>
      <w:bookmarkEnd w:id="134"/>
    </w:p>
    <w:p w:rsidRPr="009A7EDD" w:rsidR="00C408F5" w:rsidP="00BC104F" w:rsidRDefault="00C408F5" w14:paraId="3183AF9D" w14:textId="48F673AE">
      <w:r w:rsidRPr="009A7EDD">
        <w:t xml:space="preserve">All items in column 2 should be </w:t>
      </w:r>
      <w:r w:rsidRPr="009A7EDD" w:rsidR="00726A8E">
        <w:t>completed unless</w:t>
      </w:r>
      <w:r w:rsidRPr="009A7EDD">
        <w:t xml:space="preserve">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Del="00E05FDF" w:rsidR="00E05FDF">
        <w:t xml:space="preserve"> </w:t>
      </w:r>
    </w:p>
    <w:p w:rsidRPr="009A7EDD" w:rsidR="00C408F5" w:rsidP="000E3403" w:rsidRDefault="00C408F5" w14:paraId="23F4EB69" w14:textId="0F64CBD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Pr="009A7EDD" w:rsidR="00A64209">
        <w:t>Element</w:t>
      </w:r>
      <w:r w:rsidRPr="009A7EDD">
        <w:t>. The comment boxes are to be used for capturing any additional information that is not captured by the analysis items. For example, a reviewer might use a comment box to:</w:t>
      </w:r>
    </w:p>
    <w:p w:rsidRPr="009A7EDD" w:rsidR="00C408F5" w:rsidP="00BC104F" w:rsidRDefault="004E1BCE" w14:paraId="103FAA1B" w14:textId="325DB39A">
      <w:pPr>
        <w:pStyle w:val="ListParagraph2"/>
      </w:pPr>
      <w:r>
        <w:t>D</w:t>
      </w:r>
      <w:r w:rsidRPr="009A7EDD" w:rsidR="00C408F5">
        <w:t xml:space="preserve">escribe the thought process for determining whether the </w:t>
      </w:r>
      <w:r w:rsidRPr="009A7EDD" w:rsidR="00A64209">
        <w:t>Element</w:t>
      </w:r>
      <w:r w:rsidRPr="009A7EDD" w:rsidR="00C408F5">
        <w:t xml:space="preserve"> has an error</w:t>
      </w:r>
      <w:r w:rsidR="009C1CC6">
        <w:t xml:space="preserve"> (especially if it is not clear </w:t>
      </w:r>
      <w:r w:rsidR="008753FE">
        <w:t>from the column 2 items)</w:t>
      </w:r>
    </w:p>
    <w:p w:rsidRPr="009A7EDD" w:rsidR="00C408F5" w:rsidP="00BC104F" w:rsidRDefault="004E1BCE" w14:paraId="756D980F" w14:textId="3C4467CD">
      <w:pPr>
        <w:pStyle w:val="ListParagraph2"/>
      </w:pPr>
      <w:r>
        <w:t>N</w:t>
      </w:r>
      <w:r w:rsidRPr="009A7EDD" w:rsidR="00C408F5">
        <w:t>ote whether the Lead Agency contacted a local eligibility office to produce missing documentation</w:t>
      </w:r>
      <w:r w:rsidR="00D35978">
        <w:t xml:space="preserve"> </w:t>
      </w:r>
    </w:p>
    <w:p w:rsidRPr="009A7EDD" w:rsidR="00C408F5" w:rsidP="00BC104F" w:rsidRDefault="004E1BCE" w14:paraId="086F77E1" w14:textId="33FA7E5C">
      <w:pPr>
        <w:pStyle w:val="ListParagraph2"/>
      </w:pPr>
      <w:r>
        <w:t>S</w:t>
      </w:r>
      <w:r w:rsidRPr="009A7EDD" w:rsidR="00C408F5">
        <w:t xml:space="preserve">how the math for calculating </w:t>
      </w:r>
      <w:r w:rsidR="00617AD2">
        <w:t xml:space="preserve">hours of care needed, </w:t>
      </w:r>
      <w:r w:rsidRPr="009A7EDD" w:rsidR="00C408F5">
        <w:t>income</w:t>
      </w:r>
      <w:r w:rsidR="00617AD2">
        <w:t>,</w:t>
      </w:r>
      <w:r w:rsidRPr="009A7EDD" w:rsidR="00C408F5">
        <w:t xml:space="preserve"> </w:t>
      </w:r>
      <w:r w:rsidR="00B300DF">
        <w:t>or</w:t>
      </w:r>
      <w:r w:rsidRPr="009A7EDD" w:rsidR="00C408F5">
        <w:t xml:space="preserve"> subsidy amount</w:t>
      </w:r>
      <w:r w:rsidR="00E9780D">
        <w:t xml:space="preserve"> </w:t>
      </w:r>
    </w:p>
    <w:p w:rsidR="00C408F5" w:rsidP="00C03E3B" w:rsidRDefault="004E1BCE" w14:paraId="3756B31A" w14:textId="66C5F76F">
      <w:pPr>
        <w:pStyle w:val="ListParagraph2"/>
        <w:spacing w:after="0"/>
        <w:contextualSpacing w:val="0"/>
      </w:pPr>
      <w:r>
        <w:t>N</w:t>
      </w:r>
      <w:r w:rsidRPr="009A7EDD" w:rsidR="00C408F5">
        <w:t>ote any exceptions or overrides by the case worker that are not captured by the column 2 items</w:t>
      </w:r>
    </w:p>
    <w:p w:rsidRPr="009A7EDD" w:rsidR="00733986" w:rsidP="00733986" w:rsidRDefault="004E1BCE" w14:paraId="7BEE375E" w14:textId="06508595">
      <w:pPr>
        <w:pStyle w:val="ListParagraph2"/>
      </w:pPr>
      <w:r>
        <w:t>R</w:t>
      </w:r>
      <w:r w:rsidRPr="009A7EDD" w:rsidR="00733986">
        <w:t>ecord the documentation that was present in the case file or that was used to verify requirements (if the column 2 items do not ask for this already)</w:t>
      </w:r>
      <w:r w:rsidR="00733986">
        <w:t xml:space="preserve">, as shown in </w:t>
      </w:r>
      <w:r w:rsidR="00D35978">
        <w:fldChar w:fldCharType="begin"/>
      </w:r>
      <w:r w:rsidR="00D35978">
        <w:instrText xml:space="preserve"> REF _Ref63776454 \h </w:instrText>
      </w:r>
      <w:r w:rsidR="00D35978">
        <w:fldChar w:fldCharType="separate"/>
      </w:r>
      <w:r w:rsidR="00D35978">
        <w:t xml:space="preserve">Exhibit </w:t>
      </w:r>
      <w:r w:rsidR="00D35978">
        <w:rPr>
          <w:noProof/>
        </w:rPr>
        <w:t>9</w:t>
      </w:r>
      <w:r w:rsidR="00D35978">
        <w:fldChar w:fldCharType="end"/>
      </w:r>
    </w:p>
    <w:p w:rsidRPr="009A7EDD" w:rsidR="00733986" w:rsidP="00733986" w:rsidRDefault="004E1BCE" w14:paraId="7CCEF9AC" w14:textId="4CAA1FF9">
      <w:pPr>
        <w:pStyle w:val="ListParagraph2"/>
      </w:pPr>
      <w:r>
        <w:t>E</w:t>
      </w:r>
      <w:r w:rsidR="00733986">
        <w:t xml:space="preserve">xplain why any items were left blank or not completed, as shown in </w:t>
      </w:r>
      <w:r w:rsidR="0005487A">
        <w:fldChar w:fldCharType="begin"/>
      </w:r>
      <w:r w:rsidR="0005487A">
        <w:instrText xml:space="preserve"> REF _Ref63779623 \h </w:instrText>
      </w:r>
      <w:r w:rsidR="0005487A">
        <w:fldChar w:fldCharType="separate"/>
      </w:r>
      <w:r w:rsidR="0005487A">
        <w:t xml:space="preserve">Exhibit </w:t>
      </w:r>
      <w:r w:rsidR="0005487A">
        <w:rPr>
          <w:noProof/>
        </w:rPr>
        <w:t>10</w:t>
      </w:r>
      <w:r w:rsidR="0005487A">
        <w:fldChar w:fldCharType="end"/>
      </w:r>
    </w:p>
    <w:p w:rsidR="00733986" w:rsidP="00DF4909" w:rsidRDefault="00733986" w14:paraId="7FE128FC" w14:textId="77777777">
      <w:pPr>
        <w:pStyle w:val="ListParagraph2"/>
        <w:numPr>
          <w:ilvl w:val="0"/>
          <w:numId w:val="0"/>
        </w:numPr>
        <w:ind w:left="720"/>
        <w:contextualSpacing w:val="0"/>
      </w:pPr>
    </w:p>
    <w:p w:rsidR="005277D3" w:rsidP="005458DD" w:rsidRDefault="00D35978" w14:paraId="534E3CD7" w14:textId="005B8600">
      <w:pPr>
        <w:pStyle w:val="Caption"/>
        <w:keepNext/>
      </w:pPr>
      <w:bookmarkStart w:name="_Ref63776454" w:id="135"/>
      <w:r>
        <w:lastRenderedPageBreak/>
        <w:t xml:space="preserve">Exhibit </w:t>
      </w:r>
      <w:fldSimple w:instr=" SEQ Exhibit \* ARABIC ">
        <w:r>
          <w:rPr>
            <w:noProof/>
          </w:rPr>
          <w:t>9</w:t>
        </w:r>
      </w:fldSimple>
      <w:bookmarkEnd w:id="135"/>
      <w:r w:rsidR="00900052">
        <w:t>: Comment Box Example 1</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75"/>
      </w:tblGrid>
      <w:tr w:rsidRPr="009A7EDD" w:rsidR="005277D3" w:rsidTr="00610E67" w14:paraId="54BDC575" w14:textId="77777777">
        <w:trPr>
          <w:cantSplit/>
          <w:tblHeader/>
          <w:jc w:val="center"/>
        </w:trPr>
        <w:tc>
          <w:tcPr>
            <w:tcW w:w="4675" w:type="dxa"/>
            <w:shd w:val="clear" w:color="auto" w:fill="F2DBDB" w:themeFill="accent2" w:themeFillTint="33"/>
            <w:vAlign w:val="center"/>
          </w:tcPr>
          <w:p w:rsidRPr="006D5A21" w:rsidR="005277D3" w:rsidP="00610E67" w:rsidRDefault="005277D3" w14:paraId="360601DA"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75" w:type="dxa"/>
            <w:shd w:val="clear" w:color="auto" w:fill="F2DBDB" w:themeFill="accent2" w:themeFillTint="33"/>
            <w:vAlign w:val="center"/>
          </w:tcPr>
          <w:p w:rsidRPr="006D5A21" w:rsidR="005277D3" w:rsidP="00610E67" w:rsidRDefault="005277D3" w14:paraId="1F81E1BD" w14:textId="77777777">
            <w:pPr>
              <w:jc w:val="center"/>
              <w:rPr>
                <w:rFonts w:cs="Times New Roman"/>
                <w:b/>
                <w:sz w:val="18"/>
              </w:rPr>
            </w:pPr>
            <w:r w:rsidRPr="006D5A21">
              <w:rPr>
                <w:rFonts w:cs="Times New Roman"/>
                <w:b/>
                <w:sz w:val="18"/>
              </w:rPr>
              <w:t>ANALYSIS OF CASE RECORD (2)</w:t>
            </w:r>
          </w:p>
        </w:tc>
      </w:tr>
      <w:tr w:rsidRPr="009A7EDD" w:rsidR="005277D3" w:rsidTr="00610E67" w14:paraId="569D6BF1" w14:textId="77777777">
        <w:trPr>
          <w:cantSplit/>
          <w:jc w:val="center"/>
        </w:trPr>
        <w:tc>
          <w:tcPr>
            <w:tcW w:w="4675" w:type="dxa"/>
            <w:shd w:val="clear" w:color="auto" w:fill="auto"/>
          </w:tcPr>
          <w:p w:rsidRPr="006D5A21" w:rsidR="005277D3" w:rsidP="00610E67" w:rsidRDefault="005277D3" w14:paraId="0F4D036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5277D3" w:rsidP="00610E67" w:rsidRDefault="005277D3" w14:paraId="18876CF8"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D5A21" w:rsidR="005277D3" w:rsidRDefault="005277D3" w14:paraId="341DC7B6" w14:textId="77777777">
            <w:pPr>
              <w:spacing w:after="0"/>
              <w:rPr>
                <w:rFonts w:cs="Times New Roman"/>
                <w:i/>
                <w:iCs/>
                <w:sz w:val="18"/>
              </w:rPr>
            </w:pPr>
            <w:r w:rsidRPr="006D5A21">
              <w:rPr>
                <w:rFonts w:eastAsia="Times New Roman" w:cs="Times New Roman"/>
                <w:i/>
                <w:spacing w:val="1"/>
                <w:sz w:val="18"/>
                <w:szCs w:val="18"/>
              </w:rPr>
              <w:t>Policy: 2101: 2-16-32</w:t>
            </w:r>
          </w:p>
          <w:p w:rsidRPr="009A7EDD" w:rsidR="005277D3" w:rsidP="00610E67" w:rsidRDefault="005277D3" w14:paraId="75836A81" w14:textId="77777777">
            <w:pPr>
              <w:spacing w:after="180"/>
              <w:rPr>
                <w:b/>
                <w:sz w:val="18"/>
              </w:rPr>
            </w:pPr>
          </w:p>
        </w:tc>
        <w:tc>
          <w:tcPr>
            <w:tcW w:w="4675" w:type="dxa"/>
            <w:shd w:val="clear" w:color="auto" w:fill="auto"/>
          </w:tcPr>
          <w:p w:rsidRPr="006D5A21" w:rsidR="005277D3" w:rsidRDefault="005277D3" w14:paraId="4D99CB74" w14:textId="77777777">
            <w:pPr>
              <w:spacing w:after="0"/>
              <w:rPr>
                <w:rFonts w:cs="Times New Roman"/>
                <w:sz w:val="20"/>
              </w:rPr>
            </w:pPr>
            <w:r w:rsidRPr="006D5A21">
              <w:rPr>
                <w:rFonts w:cs="Times New Roman"/>
                <w:sz w:val="20"/>
              </w:rPr>
              <w:t>Does the parent meet a need for service?</w:t>
            </w:r>
          </w:p>
          <w:p w:rsidR="005277D3" w:rsidP="00610E67" w:rsidRDefault="005277D3" w14:paraId="201EECE5" w14:textId="77777777">
            <w:pPr>
              <w:rPr>
                <w:rFonts w:ascii="Segoe UI Symbol" w:hAnsi="Segoe UI Symbol" w:cs="Segoe UI Symbol"/>
                <w:sz w:val="18"/>
                <w:szCs w:val="18"/>
              </w:rPr>
            </w:pPr>
            <w:proofErr w:type="gramStart"/>
            <w:r w:rsidRPr="006D5A21">
              <w:rPr>
                <w:rFonts w:cs="Times New Roman"/>
                <w:sz w:val="20"/>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5277D3" w:rsidRDefault="005277D3" w14:paraId="1A022782" w14:textId="77777777">
            <w:pPr>
              <w:spacing w:after="0"/>
              <w:rPr>
                <w:rFonts w:cs="Times New Roman"/>
                <w:sz w:val="20"/>
              </w:rPr>
            </w:pPr>
            <w:r w:rsidRPr="006D5A21">
              <w:rPr>
                <w:rFonts w:cs="Times New Roman"/>
                <w:sz w:val="20"/>
              </w:rPr>
              <w:t>If a two-parent family, do both meet the need for service?</w:t>
            </w:r>
          </w:p>
          <w:p w:rsidRPr="006D5A21" w:rsidR="005277D3" w:rsidP="00610E67" w:rsidRDefault="005277D3" w14:paraId="5FB25461" w14:textId="77777777">
            <w:pPr>
              <w:rPr>
                <w:rFonts w:cs="Times New Roman"/>
                <w:b/>
                <w:bCs/>
                <w:i/>
                <w:iCs/>
                <w:szCs w:val="24"/>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cs="Times New Roman"/>
                <w:b/>
                <w:bCs/>
                <w:i/>
                <w:iCs/>
                <w:szCs w:val="24"/>
              </w:rPr>
              <w:t>X</w:t>
            </w:r>
          </w:p>
          <w:p w:rsidRPr="006D5A21" w:rsidR="005277D3" w:rsidRDefault="005277D3" w14:paraId="00DB80F8" w14:textId="77777777">
            <w:pPr>
              <w:spacing w:after="0"/>
              <w:rPr>
                <w:rFonts w:cs="Times New Roman"/>
                <w:sz w:val="20"/>
              </w:rPr>
            </w:pPr>
            <w:r w:rsidRPr="006D5A21">
              <w:rPr>
                <w:rFonts w:cs="Times New Roman"/>
                <w:sz w:val="20"/>
              </w:rPr>
              <w:t>Is the required documentation needed to verify need for service in the file?</w:t>
            </w:r>
          </w:p>
          <w:p w:rsidRPr="006D5A21" w:rsidR="005277D3" w:rsidP="00610E67" w:rsidRDefault="005277D3" w14:paraId="7FEF5DB7"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 </w:t>
            </w:r>
            <w:r w:rsidRPr="006D5A21">
              <w:rPr>
                <w:rFonts w:ascii="Segoe UI Symbol" w:hAnsi="Segoe UI Symbol" w:cs="Segoe UI Symbol"/>
                <w:sz w:val="18"/>
                <w:szCs w:val="18"/>
              </w:rPr>
              <w:t>☐</w:t>
            </w:r>
          </w:p>
          <w:p w:rsidRPr="009A7EDD" w:rsidR="005277D3" w:rsidRDefault="005277D3" w14:paraId="0754ADD5"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4"/>
              </w:rPr>
              <w:t>Paystubs show parent is working 40 hours/week.</w:t>
            </w:r>
          </w:p>
        </w:tc>
      </w:tr>
    </w:tbl>
    <w:p w:rsidR="00C90943" w:rsidP="005458DD" w:rsidRDefault="0005487A" w14:paraId="796B8A57" w14:textId="1740CC33">
      <w:pPr>
        <w:pStyle w:val="Caption"/>
        <w:spacing w:before="240"/>
      </w:pPr>
      <w:bookmarkStart w:name="_Ref63779623" w:id="136"/>
      <w:r>
        <w:t xml:space="preserve">Exhibit </w:t>
      </w:r>
      <w:fldSimple w:instr=" SEQ Exhibit \* ARABIC ">
        <w:r>
          <w:rPr>
            <w:noProof/>
          </w:rPr>
          <w:t>10</w:t>
        </w:r>
      </w:fldSimple>
      <w:bookmarkEnd w:id="136"/>
      <w:r w:rsidR="00A75172">
        <w:t>: Comment Box Example 2</w:t>
      </w:r>
    </w:p>
    <w:tbl>
      <w:tblPr>
        <w:tblStyle w:val="TableGrid"/>
        <w:tblW w:w="4975"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5"/>
        <w:gridCol w:w="4628"/>
      </w:tblGrid>
      <w:tr w:rsidRPr="009A7EDD" w:rsidR="00A75172" w:rsidTr="00610E67" w14:paraId="463B2443" w14:textId="77777777">
        <w:trPr>
          <w:cantSplit/>
          <w:tblHeader/>
          <w:jc w:val="center"/>
        </w:trPr>
        <w:tc>
          <w:tcPr>
            <w:tcW w:w="4675" w:type="dxa"/>
            <w:shd w:val="clear" w:color="auto" w:fill="F2DBDB" w:themeFill="accent2" w:themeFillTint="33"/>
            <w:vAlign w:val="center"/>
          </w:tcPr>
          <w:p w:rsidRPr="006D5A21" w:rsidR="00A75172" w:rsidP="00610E67" w:rsidRDefault="00A75172" w14:paraId="606133F2"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28" w:type="dxa"/>
            <w:shd w:val="clear" w:color="auto" w:fill="F2DBDB" w:themeFill="accent2" w:themeFillTint="33"/>
            <w:vAlign w:val="center"/>
          </w:tcPr>
          <w:p w:rsidRPr="006D5A21" w:rsidR="00A75172" w:rsidP="00610E67" w:rsidRDefault="00A75172" w14:paraId="0C12BF22" w14:textId="77777777">
            <w:pPr>
              <w:jc w:val="center"/>
              <w:rPr>
                <w:rFonts w:cs="Times New Roman"/>
                <w:b/>
                <w:sz w:val="18"/>
              </w:rPr>
            </w:pPr>
            <w:r w:rsidRPr="006D5A21">
              <w:rPr>
                <w:rFonts w:cs="Times New Roman"/>
                <w:b/>
                <w:sz w:val="18"/>
              </w:rPr>
              <w:t>ANALYSIS OF CASE RECORD (2)</w:t>
            </w:r>
          </w:p>
        </w:tc>
      </w:tr>
      <w:tr w:rsidRPr="009A7EDD" w:rsidR="00A75172" w:rsidTr="00610E67" w14:paraId="38EB82EB" w14:textId="77777777">
        <w:trPr>
          <w:cantSplit/>
          <w:jc w:val="center"/>
        </w:trPr>
        <w:tc>
          <w:tcPr>
            <w:tcW w:w="4675" w:type="dxa"/>
            <w:shd w:val="clear" w:color="auto" w:fill="auto"/>
          </w:tcPr>
          <w:p w:rsidRPr="006D5A21" w:rsidR="00A75172" w:rsidP="00610E67" w:rsidRDefault="00A75172" w14:paraId="65EAFEEC" w14:textId="7A22BCCB">
            <w:pPr>
              <w:rPr>
                <w:rFonts w:eastAsia="Times New Roman" w:cs="Times New Roman"/>
                <w:b/>
                <w:sz w:val="20"/>
                <w:szCs w:val="20"/>
              </w:rPr>
            </w:pPr>
            <w:r w:rsidRPr="006D5A21">
              <w:rPr>
                <w:rFonts w:eastAsia="Times New Roman" w:cs="Times New Roman"/>
                <w:b/>
                <w:sz w:val="20"/>
                <w:szCs w:val="20"/>
              </w:rPr>
              <w:t xml:space="preserve">400 </w:t>
            </w:r>
            <w:r w:rsidR="00E37132">
              <w:rPr>
                <w:rFonts w:eastAsia="Times New Roman" w:cs="Times New Roman"/>
                <w:b/>
                <w:sz w:val="20"/>
                <w:szCs w:val="20"/>
              </w:rPr>
              <w:t>FINANCIAL</w:t>
            </w:r>
            <w:r w:rsidRPr="006D5A21">
              <w:rPr>
                <w:rFonts w:eastAsia="Times New Roman" w:cs="Times New Roman"/>
                <w:b/>
                <w:sz w:val="20"/>
                <w:szCs w:val="20"/>
              </w:rPr>
              <w:t xml:space="preserve"> REQUIREMENTS</w:t>
            </w:r>
          </w:p>
          <w:p w:rsidRPr="006D5A21" w:rsidR="00A75172" w:rsidRDefault="00A75172" w14:paraId="034282BF" w14:textId="77777777">
            <w:pPr>
              <w:spacing w:after="0"/>
              <w:rPr>
                <w:rFonts w:cs="Times New Roman"/>
                <w:sz w:val="18"/>
              </w:rPr>
            </w:pPr>
            <w:r w:rsidRPr="006D5A21">
              <w:rPr>
                <w:rFonts w:cs="Times New Roman"/>
                <w:sz w:val="18"/>
              </w:rPr>
              <w:t xml:space="preserve">Determine whether income verification and calculations for household members were correct. Specify </w:t>
            </w:r>
            <w:proofErr w:type="gramStart"/>
            <w:r w:rsidRPr="006D5A21">
              <w:rPr>
                <w:rFonts w:cs="Times New Roman"/>
                <w:sz w:val="18"/>
              </w:rPr>
              <w:t>time period</w:t>
            </w:r>
            <w:proofErr w:type="gramEnd"/>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D5A21" w:rsidR="00A75172" w:rsidP="00610E67" w:rsidRDefault="00A75172" w14:paraId="299E9927" w14:textId="77777777">
            <w:pPr>
              <w:contextualSpacing/>
              <w:rPr>
                <w:rFonts w:cs="Times New Roman"/>
                <w:i/>
                <w:sz w:val="18"/>
              </w:rPr>
            </w:pPr>
          </w:p>
          <w:p w:rsidRPr="006D5A21" w:rsidR="00A75172" w:rsidP="00610E67" w:rsidRDefault="00A75172" w14:paraId="446636C0" w14:textId="77777777">
            <w:pPr>
              <w:contextualSpacing/>
              <w:rPr>
                <w:rFonts w:cs="Times New Roman"/>
                <w:i/>
                <w:sz w:val="18"/>
              </w:rPr>
            </w:pPr>
          </w:p>
          <w:p w:rsidRPr="006D5A21" w:rsidR="00A75172" w:rsidP="00E427E6" w:rsidRDefault="00A75172" w14:paraId="204F3C78" w14:textId="77777777">
            <w:pPr>
              <w:spacing w:after="0"/>
              <w:rPr>
                <w:rFonts w:cs="Times New Roman"/>
                <w:b/>
                <w:sz w:val="18"/>
              </w:rPr>
            </w:pPr>
            <w:r w:rsidRPr="006D5A21">
              <w:rPr>
                <w:rFonts w:cs="Times New Roman"/>
                <w:i/>
                <w:sz w:val="18"/>
              </w:rPr>
              <w:t>Policy: 2101: 2-16-31</w:t>
            </w:r>
          </w:p>
        </w:tc>
        <w:tc>
          <w:tcPr>
            <w:tcW w:w="4628" w:type="dxa"/>
            <w:shd w:val="clear" w:color="auto" w:fill="auto"/>
          </w:tcPr>
          <w:p w:rsidRPr="006D5A21" w:rsidR="00A75172" w:rsidRDefault="00A75172" w14:paraId="1ACF7D78"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Pr="006241DA" w:rsidR="00A75172" w:rsidP="006241DA" w:rsidRDefault="00A75172" w14:paraId="05D3B483" w14:textId="1396C985">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A75172" w:rsidRDefault="00A75172" w14:paraId="25C0B971" w14:textId="77777777">
            <w:pPr>
              <w:spacing w:after="0"/>
              <w:rPr>
                <w:rFonts w:cs="Times New Roman"/>
                <w:sz w:val="20"/>
              </w:rPr>
            </w:pPr>
            <w:r w:rsidRPr="006D5A21">
              <w:rPr>
                <w:rFonts w:cs="Times New Roman"/>
                <w:sz w:val="20"/>
              </w:rPr>
              <w:t>Was income calculated correctly based on current information?</w:t>
            </w:r>
          </w:p>
          <w:p w:rsidRPr="006241DA" w:rsidR="00A75172" w:rsidP="006241DA" w:rsidRDefault="00A75172" w14:paraId="52D679AD" w14:textId="553415A6">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A75172" w:rsidRDefault="00A75172" w14:paraId="0906B219" w14:textId="77777777">
            <w:pPr>
              <w:spacing w:after="0"/>
              <w:rPr>
                <w:rFonts w:cs="Times New Roman"/>
                <w:sz w:val="20"/>
              </w:rPr>
            </w:pPr>
            <w:r w:rsidRPr="006D5A21">
              <w:rPr>
                <w:rFonts w:cs="Times New Roman"/>
                <w:sz w:val="20"/>
              </w:rPr>
              <w:t>Was the family assessed the correct family fee, if applicable?</w:t>
            </w:r>
          </w:p>
          <w:p w:rsidRPr="006D5A21" w:rsidR="00A75172" w:rsidRDefault="00A75172" w14:paraId="39C9E80F" w14:textId="4D00729B">
            <w:pPr>
              <w:rPr>
                <w:rFonts w:cs="Times New Roman"/>
                <w:sz w:val="20"/>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6D5A21" w:rsidR="00A75172" w:rsidRDefault="00A75172" w14:paraId="31EBAA28" w14:textId="4809CC4C">
            <w:pPr>
              <w:tabs>
                <w:tab w:val="left" w:pos="901"/>
                <w:tab w:val="left" w:pos="1722"/>
              </w:tabs>
              <w:spacing w:after="0"/>
              <w:rPr>
                <w:rFonts w:cs="Times New Roman"/>
                <w:sz w:val="18"/>
                <w:szCs w:val="1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r>
    </w:tbl>
    <w:p w:rsidR="00AF3ECF" w:rsidP="005458DD" w:rsidRDefault="00AF3ECF" w14:paraId="74222354" w14:textId="13FC7821">
      <w:pPr>
        <w:pStyle w:val="ListParagraph2"/>
        <w:numPr>
          <w:ilvl w:val="0"/>
          <w:numId w:val="0"/>
        </w:numPr>
        <w:spacing w:before="240"/>
        <w:contextualSpacing w:val="0"/>
      </w:pPr>
      <w:r>
        <w:t xml:space="preserve">Completing the comment box is not always necessary. </w:t>
      </w:r>
      <w:r w:rsidR="0005487A">
        <w:fldChar w:fldCharType="begin"/>
      </w:r>
      <w:r w:rsidR="0005487A">
        <w:instrText xml:space="preserve"> REF _Ref63779664 \h </w:instrText>
      </w:r>
      <w:r w:rsidR="0005487A">
        <w:fldChar w:fldCharType="separate"/>
      </w:r>
      <w:r w:rsidR="0005487A">
        <w:t xml:space="preserve">Exhibit </w:t>
      </w:r>
      <w:r w:rsidR="0005487A">
        <w:rPr>
          <w:noProof/>
        </w:rPr>
        <w:t>11</w:t>
      </w:r>
      <w:r w:rsidR="0005487A">
        <w:fldChar w:fldCharType="end"/>
      </w:r>
      <w:r>
        <w:t xml:space="preserve"> shows an example of </w:t>
      </w:r>
      <w:r w:rsidR="00AB4819">
        <w:t xml:space="preserve">Element </w:t>
      </w:r>
      <w:r w:rsidR="00582888">
        <w:t xml:space="preserve">310 </w:t>
      </w:r>
      <w:r w:rsidR="00AB4819">
        <w:t xml:space="preserve">where the column 2 analyses were clear from the </w:t>
      </w:r>
      <w:r w:rsidR="007827B4">
        <w:t>items, and no additional information was needed.</w:t>
      </w:r>
    </w:p>
    <w:p w:rsidR="00D23155" w:rsidP="005458DD" w:rsidRDefault="0005487A" w14:paraId="26601E57" w14:textId="27A1D41D">
      <w:pPr>
        <w:pStyle w:val="Caption"/>
        <w:keepNext/>
      </w:pPr>
      <w:bookmarkStart w:name="_Ref63779664" w:id="137"/>
      <w:r>
        <w:lastRenderedPageBreak/>
        <w:t xml:space="preserve">Exhibit </w:t>
      </w:r>
      <w:fldSimple w:instr=" SEQ Exhibit \* ARABIC ">
        <w:r>
          <w:rPr>
            <w:noProof/>
          </w:rPr>
          <w:t>11</w:t>
        </w:r>
      </w:fldSimple>
      <w:bookmarkEnd w:id="137"/>
      <w:r w:rsidR="00D23155">
        <w:t xml:space="preserve">: Comment Box </w:t>
      </w:r>
      <w:r w:rsidR="00E45CB8">
        <w:t>Example 3</w:t>
      </w:r>
    </w:p>
    <w:tbl>
      <w:tblPr>
        <w:tblStyle w:val="TableGrid1"/>
        <w:tblW w:w="5000" w:type="pct"/>
        <w:jc w:val="center"/>
        <w:tblCellMar>
          <w:top w:w="58" w:type="dxa"/>
          <w:left w:w="58" w:type="dxa"/>
          <w:bottom w:w="58" w:type="dxa"/>
          <w:right w:w="58" w:type="dxa"/>
        </w:tblCellMar>
        <w:tblLook w:val="04A0" w:firstRow="1" w:lastRow="0" w:firstColumn="1" w:lastColumn="0" w:noHBand="0" w:noVBand="1"/>
      </w:tblPr>
      <w:tblGrid>
        <w:gridCol w:w="4681"/>
        <w:gridCol w:w="4669"/>
      </w:tblGrid>
      <w:tr w:rsidRPr="009A7EDD" w:rsidR="00D23155" w:rsidTr="00610E67" w14:paraId="0C3D12AB" w14:textId="77777777">
        <w:trPr>
          <w:cantSplit/>
          <w:tblHeader/>
          <w:jc w:val="center"/>
        </w:trPr>
        <w:tc>
          <w:tcPr>
            <w:tcW w:w="4681" w:type="dxa"/>
            <w:shd w:val="clear" w:color="auto" w:fill="F2DBDB" w:themeFill="accent2" w:themeFillTint="33"/>
            <w:vAlign w:val="center"/>
          </w:tcPr>
          <w:p w:rsidRPr="006D5A21" w:rsidR="00D23155" w:rsidP="00610E67" w:rsidRDefault="00D23155" w14:paraId="4D5E093B"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4669" w:type="dxa"/>
            <w:shd w:val="clear" w:color="auto" w:fill="F2DBDB" w:themeFill="accent2" w:themeFillTint="33"/>
            <w:vAlign w:val="center"/>
          </w:tcPr>
          <w:p w:rsidRPr="006D5A21" w:rsidR="00D23155" w:rsidP="00610E67" w:rsidRDefault="00D23155" w14:paraId="2B94F30D" w14:textId="77777777">
            <w:pPr>
              <w:jc w:val="center"/>
              <w:rPr>
                <w:rFonts w:cs="Times New Roman"/>
                <w:b/>
                <w:sz w:val="18"/>
              </w:rPr>
            </w:pPr>
            <w:r w:rsidRPr="006D5A21">
              <w:rPr>
                <w:rFonts w:cs="Times New Roman"/>
                <w:b/>
                <w:sz w:val="18"/>
              </w:rPr>
              <w:t>ANALYSIS OF CASE RECORD (2)</w:t>
            </w:r>
          </w:p>
        </w:tc>
      </w:tr>
      <w:tr w:rsidRPr="009A7EDD" w:rsidR="00D23155" w:rsidTr="00610E67" w14:paraId="30240C64" w14:textId="77777777">
        <w:trPr>
          <w:cantSplit/>
          <w:jc w:val="center"/>
        </w:trPr>
        <w:tc>
          <w:tcPr>
            <w:tcW w:w="4681" w:type="dxa"/>
            <w:shd w:val="clear" w:color="auto" w:fill="auto"/>
          </w:tcPr>
          <w:p w:rsidRPr="006D5A21" w:rsidR="00D23155" w:rsidP="00610E67" w:rsidRDefault="00D23155" w14:paraId="1E01CE8A" w14:textId="77777777">
            <w:pPr>
              <w:rPr>
                <w:rFonts w:cs="Times New Roman"/>
                <w:sz w:val="18"/>
                <w:szCs w:val="18"/>
              </w:rPr>
            </w:pPr>
            <w:r w:rsidRPr="006D5A21">
              <w:rPr>
                <w:rFonts w:cs="Times New Roman"/>
                <w:b/>
                <w:sz w:val="18"/>
                <w:szCs w:val="18"/>
              </w:rPr>
              <w:t xml:space="preserve">310 </w:t>
            </w:r>
            <w:proofErr w:type="gramStart"/>
            <w:r w:rsidRPr="006D5A21">
              <w:rPr>
                <w:rFonts w:cs="Times New Roman"/>
                <w:b/>
                <w:sz w:val="18"/>
                <w:szCs w:val="18"/>
              </w:rPr>
              <w:t>RESIDENCY</w:t>
            </w:r>
            <w:proofErr w:type="gramEnd"/>
          </w:p>
          <w:p w:rsidRPr="006D5A21" w:rsidR="00D23155" w:rsidP="00610E67" w:rsidRDefault="00D23155" w14:paraId="465D4240" w14:textId="78747EFE">
            <w:pPr>
              <w:rPr>
                <w:rFonts w:cs="Times New Roman"/>
                <w:sz w:val="18"/>
              </w:rPr>
            </w:pPr>
            <w:r w:rsidRPr="006D5A21">
              <w:rPr>
                <w:rFonts w:cs="Times New Roman"/>
                <w:sz w:val="18"/>
              </w:rPr>
              <w:t>Determine whether client</w:t>
            </w:r>
            <w:r w:rsidR="00F53060">
              <w:rPr>
                <w:rFonts w:cs="Times New Roman"/>
                <w:sz w:val="18"/>
              </w:rPr>
              <w:t xml:space="preserve"> was a resident according to state policy.</w:t>
            </w:r>
          </w:p>
          <w:p w:rsidRPr="006D5A21" w:rsidR="00D23155" w:rsidP="00610E67" w:rsidRDefault="00D23155" w14:paraId="1B861ED6" w14:textId="77777777">
            <w:pPr>
              <w:rPr>
                <w:rFonts w:cs="Times New Roman"/>
                <w:i/>
                <w:sz w:val="18"/>
              </w:rPr>
            </w:pPr>
            <w:r w:rsidRPr="006D5A21">
              <w:rPr>
                <w:rFonts w:cs="Times New Roman"/>
                <w:i/>
                <w:sz w:val="18"/>
              </w:rPr>
              <w:t>Policy: 2101: 2-16-30</w:t>
            </w:r>
          </w:p>
          <w:p w:rsidRPr="006D5A21" w:rsidR="00D23155" w:rsidP="00E427E6" w:rsidRDefault="00D23155" w14:paraId="22860676" w14:textId="77777777">
            <w:pPr>
              <w:spacing w:after="0"/>
              <w:rPr>
                <w:rFonts w:cs="Times New Roman"/>
                <w:sz w:val="18"/>
              </w:rPr>
            </w:pPr>
            <w:r w:rsidRPr="006D5A21">
              <w:rPr>
                <w:rFonts w:cs="Times New Roman"/>
                <w:i/>
                <w:sz w:val="18"/>
              </w:rPr>
              <w:t>Note: Beginning April 1, 2022, parent self-attestation is an acceptable for establishing residency.</w:t>
            </w:r>
          </w:p>
        </w:tc>
        <w:tc>
          <w:tcPr>
            <w:tcW w:w="4669" w:type="dxa"/>
            <w:shd w:val="clear" w:color="auto" w:fill="auto"/>
          </w:tcPr>
          <w:p w:rsidRPr="006D5A21" w:rsidR="00D23155" w:rsidP="00E427E6" w:rsidRDefault="00D23155" w14:paraId="0AB29571" w14:textId="77777777">
            <w:pPr>
              <w:tabs>
                <w:tab w:val="left" w:pos="901"/>
                <w:tab w:val="left" w:pos="1722"/>
              </w:tabs>
              <w:spacing w:after="0"/>
              <w:rPr>
                <w:rFonts w:cs="Times New Roman"/>
                <w:sz w:val="18"/>
                <w:szCs w:val="18"/>
              </w:rPr>
            </w:pPr>
            <w:r w:rsidRPr="006D5A21">
              <w:rPr>
                <w:rFonts w:cs="Times New Roman"/>
                <w:sz w:val="18"/>
                <w:szCs w:val="18"/>
              </w:rPr>
              <w:t xml:space="preserve">Parent is a resident of state? </w:t>
            </w: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610E67" w:rsidRDefault="00D23155" w14:paraId="001BC8DA" w14:textId="77777777">
            <w:pPr>
              <w:tabs>
                <w:tab w:val="left" w:pos="901"/>
                <w:tab w:val="left" w:pos="1722"/>
              </w:tabs>
              <w:rPr>
                <w:rFonts w:cs="Times New Roman"/>
                <w:sz w:val="18"/>
              </w:rPr>
            </w:pPr>
          </w:p>
          <w:p w:rsidRPr="006D5A21" w:rsidR="00D23155" w:rsidP="00E427E6" w:rsidRDefault="00D23155" w14:paraId="44F4FA88" w14:textId="77777777">
            <w:pPr>
              <w:tabs>
                <w:tab w:val="left" w:pos="901"/>
                <w:tab w:val="left" w:pos="1722"/>
              </w:tabs>
              <w:spacing w:after="0"/>
              <w:rPr>
                <w:rFonts w:cs="Times New Roman"/>
                <w:sz w:val="18"/>
              </w:rPr>
            </w:pPr>
            <w:r w:rsidRPr="006D5A21">
              <w:rPr>
                <w:rFonts w:cs="Times New Roman"/>
                <w:sz w:val="18"/>
              </w:rPr>
              <w:t xml:space="preserve">(for case actions BEFORE 4-1-22): </w:t>
            </w:r>
          </w:p>
          <w:p w:rsidRPr="006D5A21" w:rsidR="00D23155" w:rsidP="00E427E6" w:rsidRDefault="00D23155" w14:paraId="053C1B1D" w14:textId="77777777">
            <w:pPr>
              <w:tabs>
                <w:tab w:val="left" w:pos="901"/>
                <w:tab w:val="left" w:pos="1722"/>
              </w:tabs>
              <w:spacing w:after="0"/>
              <w:rPr>
                <w:rFonts w:cs="Times New Roman"/>
                <w:sz w:val="18"/>
              </w:rPr>
            </w:pPr>
            <w:r w:rsidRPr="006D5A21">
              <w:rPr>
                <w:rFonts w:cs="Times New Roman"/>
                <w:sz w:val="18"/>
              </w:rPr>
              <w:t xml:space="preserve">Was the proper verification for residency in the case file? </w:t>
            </w:r>
          </w:p>
          <w:p w:rsidRPr="006D5A21" w:rsidR="00D23155" w:rsidP="00610E67" w:rsidRDefault="00D23155" w14:paraId="6DE8D204" w14:textId="77777777">
            <w:pPr>
              <w:tabs>
                <w:tab w:val="left" w:pos="901"/>
                <w:tab w:val="left" w:pos="1722"/>
              </w:tabs>
              <w:rPr>
                <w:rFonts w:cs="Times New Roman"/>
                <w:sz w:val="18"/>
                <w:szCs w:val="18"/>
              </w:rPr>
            </w:pPr>
            <w:r w:rsidRPr="006D5A21">
              <w:rPr>
                <w:rFonts w:cs="Times New Roman"/>
                <w:sz w:val="18"/>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E427E6" w:rsidRDefault="00D23155" w14:paraId="50951680" w14:textId="77777777">
            <w:pPr>
              <w:tabs>
                <w:tab w:val="left" w:pos="901"/>
                <w:tab w:val="left" w:pos="1722"/>
              </w:tabs>
              <w:spacing w:after="0"/>
              <w:rPr>
                <w:rFonts w:cs="Times New Roman"/>
                <w:sz w:val="18"/>
              </w:rPr>
            </w:pPr>
            <w:r w:rsidRPr="006D5A21">
              <w:rPr>
                <w:rFonts w:cs="Times New Roman"/>
                <w:sz w:val="18"/>
              </w:rPr>
              <w:t xml:space="preserve">(for case actions AFTER 4-1-22): </w:t>
            </w:r>
          </w:p>
          <w:p w:rsidRPr="006D5A21" w:rsidR="00D23155" w:rsidP="00E427E6" w:rsidRDefault="00D23155" w14:paraId="028D0212" w14:textId="77777777">
            <w:pPr>
              <w:tabs>
                <w:tab w:val="left" w:pos="901"/>
                <w:tab w:val="left" w:pos="1722"/>
              </w:tabs>
              <w:spacing w:after="0"/>
              <w:rPr>
                <w:rFonts w:cs="Times New Roman"/>
                <w:sz w:val="18"/>
              </w:rPr>
            </w:pPr>
            <w:r w:rsidRPr="006D5A21">
              <w:rPr>
                <w:rFonts w:cs="Times New Roman"/>
                <w:sz w:val="18"/>
              </w:rPr>
              <w:t xml:space="preserve">Was parent self-attestation of residency in the case file? </w:t>
            </w:r>
          </w:p>
          <w:p w:rsidRPr="006D5A21" w:rsidR="00D23155" w:rsidP="00610E67" w:rsidRDefault="00D23155" w14:paraId="769530A5" w14:textId="77777777">
            <w:pPr>
              <w:tabs>
                <w:tab w:val="left" w:pos="901"/>
                <w:tab w:val="left" w:pos="1722"/>
              </w:tabs>
              <w:rPr>
                <w:rFonts w:cs="Times New Roman"/>
                <w:sz w:val="18"/>
                <w:szCs w:val="18"/>
              </w:rPr>
            </w:pPr>
            <w:proofErr w:type="gramStart"/>
            <w:r w:rsidRPr="006D5A21">
              <w:rPr>
                <w:rFonts w:cs="Times New Roman"/>
                <w:sz w:val="18"/>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No </w:t>
            </w:r>
            <w:r w:rsidRPr="006D5A21">
              <w:rPr>
                <w:rFonts w:ascii="Segoe UI Symbol" w:hAnsi="Segoe UI Symbol" w:cs="Segoe UI Symbol"/>
                <w:sz w:val="18"/>
                <w:szCs w:val="18"/>
              </w:rPr>
              <w:t>☐</w:t>
            </w:r>
            <w:r w:rsidRPr="006D5A21">
              <w:rPr>
                <w:rFonts w:cs="Times New Roman"/>
                <w:sz w:val="18"/>
                <w:szCs w:val="18"/>
              </w:rPr>
              <w:t xml:space="preserve"> </w:t>
            </w:r>
          </w:p>
          <w:p w:rsidRPr="006D5A21" w:rsidR="00D23155" w:rsidP="00E427E6" w:rsidRDefault="00D23155" w14:paraId="3EA73835" w14:textId="212C9B60">
            <w:pPr>
              <w:tabs>
                <w:tab w:val="left" w:pos="901"/>
                <w:tab w:val="left" w:pos="1722"/>
              </w:tabs>
              <w:spacing w:after="0"/>
              <w:rPr>
                <w:rFonts w:cs="Times New Roman"/>
                <w:sz w:val="18"/>
              </w:rPr>
            </w:pPr>
            <w:r w:rsidRPr="006D5A21">
              <w:rPr>
                <w:rFonts w:cs="Times New Roman"/>
                <w:sz w:val="18"/>
              </w:rPr>
              <w:t>Comments:</w:t>
            </w:r>
          </w:p>
        </w:tc>
      </w:tr>
    </w:tbl>
    <w:p w:rsidR="007827B4" w:rsidP="00BC104F" w:rsidRDefault="007827B4" w14:paraId="42F788A0" w14:textId="77777777">
      <w:pPr>
        <w:pStyle w:val="ListParagraph2"/>
        <w:numPr>
          <w:ilvl w:val="0"/>
          <w:numId w:val="0"/>
        </w:numPr>
      </w:pPr>
    </w:p>
    <w:p w:rsidRPr="009A7EDD" w:rsidR="00C408F5" w:rsidP="00E427E6" w:rsidRDefault="00C408F5" w14:paraId="1421C769" w14:textId="55BAA393">
      <w:pPr>
        <w:pStyle w:val="ListParagraph2"/>
        <w:numPr>
          <w:ilvl w:val="0"/>
          <w:numId w:val="0"/>
        </w:numPr>
        <w:spacing w:before="240"/>
      </w:pPr>
      <w:r w:rsidRPr="009A7EDD">
        <w:t>After completing the column 2 items (including the comment box), the reviewer should reread the boilerplate and customizations in column 1 to check that all requirements were considered in the column 2 analys</w:t>
      </w:r>
      <w:r w:rsidRPr="009A7EDD" w:rsidR="001A5461">
        <w:t>e</w:t>
      </w:r>
      <w:r w:rsidRPr="009A7EDD">
        <w:t>s.</w:t>
      </w:r>
    </w:p>
    <w:p w:rsidRPr="009A7EDD" w:rsidR="00C408F5" w:rsidP="00C05D3E" w:rsidRDefault="00C408F5" w14:paraId="6EEBCE40" w14:textId="284DABB7">
      <w:bookmarkStart w:name="_Hlk501362275" w:id="138"/>
      <w:r w:rsidRPr="009A7EDD">
        <w:rPr>
          <w:i/>
        </w:rPr>
        <w:t xml:space="preserve">Special instructions for completing column 2 in </w:t>
      </w:r>
      <w:r w:rsidRPr="009A7EDD" w:rsidR="00A64209">
        <w:rPr>
          <w:i/>
        </w:rPr>
        <w:t>Element</w:t>
      </w:r>
      <w:r w:rsidRPr="009A7EDD">
        <w:rPr>
          <w:i/>
        </w:rPr>
        <w:t xml:space="preserve"> 410</w:t>
      </w:r>
      <w:bookmarkEnd w:id="138"/>
      <w:r w:rsidRPr="009A7EDD">
        <w:t xml:space="preserve">: In column 2 of </w:t>
      </w:r>
      <w:r w:rsidRPr="009A7EDD" w:rsidR="00A64209">
        <w:t>Element</w:t>
      </w:r>
      <w:r w:rsidRPr="009A7EDD">
        <w:t xml:space="preserve"> 410, the reviewer </w:t>
      </w:r>
      <w:r w:rsidRPr="009A7EDD" w:rsidR="003D5DC0">
        <w:t>calculates the subsidy amount and compares this to the eligibility worker’s</w:t>
      </w:r>
      <w:r w:rsidRPr="009A7EDD">
        <w:t xml:space="preserve"> subsidy amount</w:t>
      </w:r>
      <w:r w:rsidR="007842E7">
        <w:t xml:space="preserve">. </w:t>
      </w:r>
      <w:r w:rsidR="007842E7">
        <w:rPr>
          <w:b/>
          <w:bCs/>
        </w:rPr>
        <w:t>The subsidy amount refers to the amount the Lead Agency</w:t>
      </w:r>
      <w:r w:rsidRPr="009A7EDD">
        <w:t xml:space="preserve"> </w:t>
      </w:r>
      <w:r w:rsidRPr="007842E7">
        <w:rPr>
          <w:b/>
        </w:rPr>
        <w:t xml:space="preserve">agrees to pay for </w:t>
      </w:r>
      <w:proofErr w:type="gramStart"/>
      <w:r w:rsidRPr="007842E7">
        <w:rPr>
          <w:b/>
        </w:rPr>
        <w:t>child care</w:t>
      </w:r>
      <w:proofErr w:type="gramEnd"/>
      <w:r w:rsidRPr="007842E7">
        <w:rPr>
          <w:b/>
        </w:rPr>
        <w:t xml:space="preserve"> services for the child in the sample month</w:t>
      </w:r>
      <w:r w:rsidR="007842E7">
        <w:t>. This may also be referred to as the authorization</w:t>
      </w:r>
      <w:r w:rsidR="00A40ECD">
        <w:t>.</w:t>
      </w:r>
      <w:r w:rsidRPr="009A7EDD" w:rsidR="003D5DC0">
        <w:t xml:space="preserve"> </w:t>
      </w:r>
      <w:r w:rsidRPr="009A7EDD">
        <w:t xml:space="preserve">If there is no difference between the subsidy amounts as calculated by the eligibility worker and the reviewer, the reviewer </w:t>
      </w:r>
      <w:r w:rsidRPr="00A40ECD">
        <w:rPr>
          <w:b/>
        </w:rPr>
        <w:t xml:space="preserve">need not consider the sample month payment amount in </w:t>
      </w:r>
      <w:r w:rsidRPr="00A40ECD" w:rsidR="00A64209">
        <w:rPr>
          <w:b/>
        </w:rPr>
        <w:t>Element</w:t>
      </w:r>
      <w:r w:rsidRPr="00A40ECD">
        <w:rPr>
          <w:b/>
        </w:rPr>
        <w:t xml:space="preserve"> 410</w:t>
      </w:r>
      <w:r w:rsidRPr="009A7EDD">
        <w:t>.</w:t>
      </w:r>
    </w:p>
    <w:p w:rsidRPr="009A7EDD" w:rsidR="00C408F5" w:rsidP="00BC104F" w:rsidRDefault="00C408F5" w14:paraId="6754558C" w14:textId="77777777">
      <w:r w:rsidRPr="009A7EDD">
        <w:t>If the eligibility worker’s subsidy amount is different from the subsidy amount calculated by the reviewer, compare the reviewer’s subsidy amount to the sample month payment amount.</w:t>
      </w:r>
    </w:p>
    <w:p w:rsidRPr="009A7EDD" w:rsidR="00C408F5" w:rsidP="00BC104F" w:rsidRDefault="00C408F5" w14:paraId="2962D612" w14:textId="7ABD04F8">
      <w:r w:rsidRPr="009A7EDD">
        <w:t xml:space="preserve">If there is a discrepancy between the reviewer’s subsidy amount and the sample month payment, there may be an improper payment. </w:t>
      </w:r>
      <w:r w:rsidRPr="009A7EDD" w:rsidR="00965E44">
        <w:t>If it is a full payment and</w:t>
      </w:r>
      <w:r w:rsidRPr="009A7EDD">
        <w:t xml:space="preserve"> the amount exceeds the reviewer’s subsidy amount, then it </w:t>
      </w:r>
      <w:r w:rsidR="00692E35">
        <w:t>may be</w:t>
      </w:r>
      <w:r w:rsidRPr="009A7EDD">
        <w:t xml:space="preserve"> an overpayment. If </w:t>
      </w:r>
      <w:r w:rsidRPr="009A7EDD" w:rsidR="00965E44">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rsidRPr="009A7EDD" w:rsidR="00B37DC8" w:rsidP="00BC104F" w:rsidRDefault="0005487A" w14:paraId="4FBB2DD4" w14:textId="7F25E856">
      <w:r>
        <w:fldChar w:fldCharType="begin"/>
      </w:r>
      <w:r>
        <w:instrText xml:space="preserve"> REF _Ref63779704 \h </w:instrText>
      </w:r>
      <w:r>
        <w:fldChar w:fldCharType="separate"/>
      </w:r>
      <w:r>
        <w:t xml:space="preserve">Exhibit </w:t>
      </w:r>
      <w:r>
        <w:rPr>
          <w:noProof/>
        </w:rPr>
        <w:t>12</w:t>
      </w:r>
      <w:r>
        <w:fldChar w:fldCharType="end"/>
      </w:r>
      <w:r w:rsidRPr="009A7EDD" w:rsidR="00E45CB8">
        <w:t xml:space="preserve"> </w:t>
      </w:r>
      <w:r w:rsidRPr="009A7EDD" w:rsidR="00B37DC8">
        <w:t xml:space="preserve">is an example of </w:t>
      </w:r>
      <w:r w:rsidRPr="009A7EDD" w:rsidR="00A64209">
        <w:t>Element</w:t>
      </w:r>
      <w:r w:rsidRPr="009A7EDD" w:rsidR="00B37DC8">
        <w:t xml:space="preserve"> 410 columns 1 and 2 in a case where there is no improper payment. Note that the reviewer did not record the sample month payment amount, because there was no difference between the two subsidy amounts.</w:t>
      </w:r>
    </w:p>
    <w:p w:rsidRPr="009A7EDD" w:rsidR="00B37DC8" w:rsidP="00235295" w:rsidRDefault="0005487A" w14:paraId="5ADA0E2F" w14:textId="32AD3879">
      <w:pPr>
        <w:pStyle w:val="Caption"/>
        <w:keepNext/>
      </w:pPr>
      <w:bookmarkStart w:name="_Ref63779704" w:id="139"/>
      <w:r>
        <w:lastRenderedPageBreak/>
        <w:t xml:space="preserve">Exhibit </w:t>
      </w:r>
      <w:fldSimple w:instr=" SEQ Exhibit \* ARABIC ">
        <w:r>
          <w:rPr>
            <w:noProof/>
          </w:rPr>
          <w:t>12</w:t>
        </w:r>
      </w:fldSimple>
      <w:bookmarkEnd w:id="139"/>
      <w:r w:rsidRPr="009A7EDD" w:rsidR="00B37DC8">
        <w:t xml:space="preserve">: </w:t>
      </w:r>
      <w:r w:rsidRPr="009A7EDD" w:rsidR="000B3F75">
        <w:t xml:space="preserve">Example of </w:t>
      </w:r>
      <w:r w:rsidRPr="009A7EDD" w:rsidR="00A64209">
        <w:t>Element</w:t>
      </w:r>
      <w:r w:rsidRPr="009A7EDD" w:rsidR="000B3F75">
        <w:t xml:space="preserve"> 410 C</w:t>
      </w:r>
      <w:r w:rsidRPr="009A7EDD" w:rsidR="00A52C19">
        <w:t>olumns 1-</w:t>
      </w:r>
      <w:r w:rsidRPr="009A7EDD" w:rsidR="000B3F75">
        <w:t>2</w:t>
      </w:r>
      <w:r w:rsidRPr="009A7EDD" w:rsidR="00A52C19">
        <w:t>,</w:t>
      </w:r>
      <w:r w:rsidRPr="009A7EDD" w:rsidR="000B3F75">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9"/>
        <w:gridCol w:w="4671"/>
      </w:tblGrid>
      <w:tr w:rsidRPr="009A7EDD" w:rsidR="009A7EDD" w:rsidTr="00B37DC8" w14:paraId="4A688760" w14:textId="77777777">
        <w:trPr>
          <w:cantSplit/>
          <w:tblHeader/>
          <w:jc w:val="center"/>
        </w:trPr>
        <w:tc>
          <w:tcPr>
            <w:tcW w:w="4679" w:type="dxa"/>
            <w:shd w:val="clear" w:color="auto" w:fill="F2DBDB" w:themeFill="accent2" w:themeFillTint="33"/>
            <w:vAlign w:val="center"/>
          </w:tcPr>
          <w:p w:rsidRPr="009A7EDD" w:rsidR="00B37DC8" w:rsidP="00B04D58" w:rsidRDefault="00A64209" w14:paraId="7A5EF7B0" w14:textId="77777777">
            <w:pPr>
              <w:spacing w:after="0"/>
              <w:jc w:val="center"/>
              <w:rPr>
                <w:b/>
                <w:sz w:val="18"/>
              </w:rPr>
            </w:pPr>
            <w:r w:rsidRPr="009A7EDD">
              <w:rPr>
                <w:b/>
                <w:sz w:val="18"/>
              </w:rPr>
              <w:t>ELEMENT</w:t>
            </w:r>
            <w:r w:rsidRPr="009A7EDD" w:rsidR="00B37DC8">
              <w:rPr>
                <w:b/>
                <w:sz w:val="18"/>
              </w:rPr>
              <w:t>S OF ELIGIBILITY &amp; PAYMENT</w:t>
            </w:r>
            <w:r w:rsidRPr="009A7EDD" w:rsidR="00B37DC8">
              <w:rPr>
                <w:rFonts w:cs="Times New Roman"/>
                <w:b/>
                <w:sz w:val="18"/>
                <w:szCs w:val="18"/>
              </w:rPr>
              <w:br/>
            </w:r>
            <w:r w:rsidRPr="009A7EDD" w:rsidR="00B37DC8">
              <w:rPr>
                <w:b/>
                <w:sz w:val="18"/>
              </w:rPr>
              <w:t>DETERMINATION (1)</w:t>
            </w:r>
          </w:p>
        </w:tc>
        <w:tc>
          <w:tcPr>
            <w:tcW w:w="4671" w:type="dxa"/>
            <w:shd w:val="clear" w:color="auto" w:fill="F2DBDB" w:themeFill="accent2" w:themeFillTint="33"/>
            <w:vAlign w:val="center"/>
          </w:tcPr>
          <w:p w:rsidRPr="009A7EDD" w:rsidR="00B37DC8" w:rsidP="00B04D58" w:rsidRDefault="00B37DC8" w14:paraId="28511A3E" w14:textId="77777777">
            <w:pPr>
              <w:spacing w:after="0"/>
              <w:jc w:val="center"/>
              <w:rPr>
                <w:b/>
                <w:sz w:val="18"/>
              </w:rPr>
            </w:pPr>
            <w:r w:rsidRPr="009A7EDD">
              <w:rPr>
                <w:b/>
                <w:sz w:val="18"/>
              </w:rPr>
              <w:t>ANALYSIS OF CASE RECORD (2)</w:t>
            </w:r>
          </w:p>
        </w:tc>
      </w:tr>
      <w:tr w:rsidRPr="009A7EDD" w:rsidR="009A7EDD" w:rsidTr="00B37DC8" w14:paraId="5C90640F" w14:textId="77777777">
        <w:trPr>
          <w:cantSplit/>
          <w:jc w:val="center"/>
        </w:trPr>
        <w:tc>
          <w:tcPr>
            <w:tcW w:w="4679" w:type="dxa"/>
            <w:shd w:val="clear" w:color="auto" w:fill="auto"/>
          </w:tcPr>
          <w:p w:rsidRPr="009A7EDD" w:rsidR="00B37DC8" w:rsidP="00B9208B" w:rsidRDefault="00B37DC8" w14:paraId="271E5953" w14:textId="77777777">
            <w:pPr>
              <w:rPr>
                <w:rFonts w:cs="Times New Roman"/>
                <w:sz w:val="18"/>
                <w:szCs w:val="18"/>
              </w:rPr>
            </w:pPr>
            <w:r w:rsidRPr="009A7EDD">
              <w:rPr>
                <w:rFonts w:cs="Times New Roman"/>
                <w:b/>
                <w:sz w:val="18"/>
                <w:szCs w:val="18"/>
              </w:rPr>
              <w:t>410 PAYMENT</w:t>
            </w:r>
          </w:p>
          <w:p w:rsidRPr="009A7EDD" w:rsidR="00B37DC8" w:rsidP="00B9208B" w:rsidRDefault="00B37DC8" w14:paraId="52558AC3" w14:textId="77777777">
            <w:pPr>
              <w:spacing w:after="120"/>
              <w:rPr>
                <w:sz w:val="18"/>
              </w:rPr>
            </w:pPr>
            <w:r w:rsidRPr="009A7EDD">
              <w:rPr>
                <w:sz w:val="18"/>
              </w:rPr>
              <w:t>Identify the eligibility worker’s subsidy amount for the sample month and compare it to the reviewer’s subsidy amount for the sample month</w:t>
            </w:r>
            <w:r w:rsidRPr="009A7EDD" w:rsidR="000B3F75">
              <w:rPr>
                <w:sz w:val="18"/>
              </w:rPr>
              <w:t>.</w:t>
            </w:r>
            <w:r w:rsidRPr="009A7EDD">
              <w:rPr>
                <w:sz w:val="18"/>
              </w:rPr>
              <w:t xml:space="preserve"> If the amounts are the same there is no improper payment error.</w:t>
            </w:r>
          </w:p>
          <w:p w:rsidRPr="009A7EDD" w:rsidR="00B37DC8" w:rsidP="00B9208B" w:rsidRDefault="00B37DC8" w14:paraId="36B92ADD" w14:textId="77777777">
            <w:pPr>
              <w:spacing w:after="120"/>
              <w:rPr>
                <w:sz w:val="18"/>
              </w:rPr>
            </w:pPr>
            <w:r w:rsidRPr="009A7EDD">
              <w:rPr>
                <w:sz w:val="18"/>
              </w:rPr>
              <w:t>If the amounts are different, compare the reviewer’s subsidy amount to the sample month payment amount.</w:t>
            </w:r>
          </w:p>
          <w:p w:rsidRPr="009A7EDD" w:rsidR="00B37DC8" w:rsidP="00B9208B" w:rsidRDefault="00B37DC8" w14:paraId="78AE39D2" w14:textId="77777777">
            <w:pPr>
              <w:spacing w:after="120"/>
              <w:rPr>
                <w:sz w:val="18"/>
              </w:rPr>
            </w:pPr>
            <w:r w:rsidRPr="009A7EDD">
              <w:rPr>
                <w:sz w:val="18"/>
              </w:rPr>
              <w:t>If the sample month payment was a full payment and was:</w:t>
            </w:r>
          </w:p>
          <w:p w:rsidRPr="009A7EDD" w:rsidR="00B37DC8" w:rsidP="005D470C" w:rsidRDefault="00B37DC8" w14:paraId="4EED2FD0" w14:textId="77777777">
            <w:pPr>
              <w:numPr>
                <w:ilvl w:val="0"/>
                <w:numId w:val="4"/>
              </w:numPr>
              <w:spacing w:after="120"/>
              <w:ind w:left="360"/>
              <w:rPr>
                <w:sz w:val="18"/>
              </w:rPr>
            </w:pPr>
            <w:r w:rsidRPr="009A7EDD">
              <w:rPr>
                <w:sz w:val="18"/>
              </w:rPr>
              <w:t xml:space="preserve">greater than the reviewer’s </w:t>
            </w:r>
            <w:r w:rsidRPr="009A7EDD" w:rsidR="000B3F75">
              <w:rPr>
                <w:sz w:val="18"/>
              </w:rPr>
              <w:t xml:space="preserve">subsidy amount, the difference may be an </w:t>
            </w:r>
            <w:r w:rsidRPr="009A7EDD">
              <w:rPr>
                <w:sz w:val="18"/>
              </w:rPr>
              <w:t>overpayment (improper payment).</w:t>
            </w:r>
          </w:p>
          <w:p w:rsidRPr="009A7EDD" w:rsidR="00B37DC8" w:rsidP="005D470C" w:rsidRDefault="00B37DC8" w14:paraId="7C502895" w14:textId="77777777">
            <w:pPr>
              <w:numPr>
                <w:ilvl w:val="0"/>
                <w:numId w:val="4"/>
              </w:numPr>
              <w:ind w:left="360"/>
              <w:rPr>
                <w:sz w:val="18"/>
              </w:rPr>
            </w:pPr>
            <w:r w:rsidRPr="009A7EDD">
              <w:rPr>
                <w:sz w:val="18"/>
              </w:rPr>
              <w:t xml:space="preserve">less than the reviewer’s subsidy amount, the difference </w:t>
            </w:r>
            <w:r w:rsidRPr="009A7EDD" w:rsidR="000B3F75">
              <w:rPr>
                <w:sz w:val="18"/>
              </w:rPr>
              <w:t>may be</w:t>
            </w:r>
            <w:r w:rsidRPr="009A7EDD">
              <w:rPr>
                <w:sz w:val="18"/>
              </w:rPr>
              <w:t xml:space="preserve"> an underpayment (improper payment).</w:t>
            </w:r>
          </w:p>
          <w:p w:rsidRPr="009A7EDD" w:rsidR="00B37DC8" w:rsidP="00263A3F" w:rsidRDefault="008D5573" w14:paraId="2A31DD28" w14:textId="6B9469D5">
            <w:pPr>
              <w:spacing w:after="0"/>
              <w:rPr>
                <w:i/>
                <w:sz w:val="18"/>
              </w:rPr>
            </w:pPr>
            <w:r w:rsidRPr="006D5A21">
              <w:rPr>
                <w:rFonts w:cs="Times New Roman"/>
                <w:i/>
                <w:sz w:val="18"/>
              </w:rPr>
              <w:t>Policy: 2101: 2-16-34</w:t>
            </w:r>
          </w:p>
        </w:tc>
        <w:tc>
          <w:tcPr>
            <w:tcW w:w="4671" w:type="dxa"/>
            <w:shd w:val="clear" w:color="auto" w:fill="auto"/>
          </w:tcPr>
          <w:p w:rsidRPr="006D5A21" w:rsidR="00A25D20" w:rsidP="00A25D20" w:rsidRDefault="00A25D20" w14:paraId="5CC70166"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Pr="006D5A21" w:rsidR="00A25D20" w:rsidP="00A25D20" w:rsidRDefault="00A25D20" w14:paraId="247045DE"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200.15</w:t>
            </w:r>
          </w:p>
          <w:p w:rsidRPr="006D5A21" w:rsidR="00A25D20" w:rsidP="00A25D20" w:rsidRDefault="00A25D20" w14:paraId="479AA313" w14:textId="77777777">
            <w:pPr>
              <w:tabs>
                <w:tab w:val="left" w:pos="901"/>
                <w:tab w:val="left" w:pos="1722"/>
              </w:tabs>
              <w:rPr>
                <w:rFonts w:cs="Times New Roman"/>
                <w:sz w:val="18"/>
                <w:szCs w:val="18"/>
              </w:rPr>
            </w:pPr>
            <w:r w:rsidRPr="006D5A21">
              <w:rPr>
                <w:rFonts w:cs="Times New Roman"/>
                <w:sz w:val="18"/>
                <w:szCs w:val="18"/>
              </w:rPr>
              <w:t>Difference (if applicable) $___________</w:t>
            </w:r>
          </w:p>
          <w:p w:rsidRPr="006D5A21" w:rsidR="00A25D20" w:rsidP="00A25D20" w:rsidRDefault="00A25D20" w14:paraId="41ED9F03" w14:textId="77777777">
            <w:pPr>
              <w:tabs>
                <w:tab w:val="left" w:pos="901"/>
                <w:tab w:val="left" w:pos="1722"/>
              </w:tabs>
              <w:rPr>
                <w:rFonts w:cs="Times New Roman"/>
                <w:sz w:val="18"/>
                <w:szCs w:val="18"/>
              </w:rPr>
            </w:pPr>
            <w:r w:rsidRPr="006D5A21">
              <w:rPr>
                <w:rFonts w:cs="Times New Roman"/>
                <w:sz w:val="18"/>
                <w:szCs w:val="18"/>
              </w:rPr>
              <w:t>Sample month payment amount (if applicable) $___________</w:t>
            </w:r>
          </w:p>
          <w:p w:rsidRPr="006D5A21" w:rsidR="00A25D20" w:rsidP="00A25D20" w:rsidRDefault="00A25D20" w14:paraId="3AF452A0" w14:textId="77777777">
            <w:pPr>
              <w:tabs>
                <w:tab w:val="left" w:pos="901"/>
                <w:tab w:val="left" w:pos="1722"/>
              </w:tabs>
              <w:rPr>
                <w:rFonts w:cs="Times New Roman"/>
                <w:sz w:val="18"/>
                <w:szCs w:val="18"/>
              </w:rPr>
            </w:pPr>
            <w:r w:rsidRPr="006D5A21">
              <w:rPr>
                <w:rFonts w:cs="Times New Roman"/>
                <w:sz w:val="18"/>
                <w:szCs w:val="18"/>
              </w:rPr>
              <w:t>Comments:</w:t>
            </w:r>
          </w:p>
          <w:p w:rsidRPr="009A7EDD" w:rsidR="00B37DC8" w:rsidP="00B9208B" w:rsidRDefault="00B37DC8" w14:paraId="0BBFEA69" w14:textId="0F97EE34">
            <w:pPr>
              <w:tabs>
                <w:tab w:val="left" w:pos="901"/>
                <w:tab w:val="left" w:pos="1722"/>
              </w:tabs>
              <w:rPr>
                <w:sz w:val="18"/>
              </w:rPr>
            </w:pPr>
          </w:p>
        </w:tc>
      </w:tr>
    </w:tbl>
    <w:p w:rsidRPr="009A7EDD" w:rsidR="00B37DC8" w:rsidP="00B37DC8" w:rsidRDefault="0005487A" w14:paraId="2A5B69D8" w14:textId="797C9215">
      <w:pPr>
        <w:spacing w:before="240"/>
      </w:pPr>
      <w:r>
        <w:fldChar w:fldCharType="begin"/>
      </w:r>
      <w:r>
        <w:instrText xml:space="preserve"> REF _Ref63779728 \h </w:instrText>
      </w:r>
      <w:r>
        <w:fldChar w:fldCharType="separate"/>
      </w:r>
      <w:r>
        <w:t xml:space="preserve">Exhibit </w:t>
      </w:r>
      <w:r>
        <w:rPr>
          <w:noProof/>
        </w:rPr>
        <w:t>13</w:t>
      </w:r>
      <w:r>
        <w:fldChar w:fldCharType="end"/>
      </w:r>
      <w:r w:rsidRPr="009A7EDD" w:rsidR="00B37DC8">
        <w:t xml:space="preserve"> shows </w:t>
      </w:r>
      <w:r w:rsidRPr="009A7EDD" w:rsidR="00A64209">
        <w:t>Element</w:t>
      </w:r>
      <w:r w:rsidRPr="009A7EDD" w:rsidR="00B37DC8">
        <w:t xml:space="preserve"> 410 columns 1 and 2 in a case where there is an improper payment error. </w:t>
      </w:r>
    </w:p>
    <w:p w:rsidRPr="009A7EDD" w:rsidR="0078570F" w:rsidP="00235295" w:rsidRDefault="0005487A" w14:paraId="0FF84782" w14:textId="1BE4C9CA">
      <w:pPr>
        <w:pStyle w:val="Caption"/>
      </w:pPr>
      <w:bookmarkStart w:name="_Ref63779728" w:id="140"/>
      <w:r>
        <w:t xml:space="preserve">Exhibit </w:t>
      </w:r>
      <w:fldSimple w:instr=" SEQ Exhibit \* ARABIC ">
        <w:r>
          <w:rPr>
            <w:noProof/>
          </w:rPr>
          <w:t>13</w:t>
        </w:r>
      </w:fldSimple>
      <w:bookmarkEnd w:id="140"/>
      <w:r w:rsidRPr="009A7EDD" w:rsidR="0078570F">
        <w:t xml:space="preserve">: </w:t>
      </w:r>
      <w:r w:rsidRPr="009A7EDD" w:rsidR="009E30D2">
        <w:t xml:space="preserve">Example of </w:t>
      </w:r>
      <w:r w:rsidRPr="009A7EDD" w:rsidR="00A64209">
        <w:t>Element</w:t>
      </w:r>
      <w:r w:rsidRPr="009A7EDD" w:rsidR="009E30D2">
        <w:t xml:space="preserve"> 410 C</w:t>
      </w:r>
      <w:r w:rsidRPr="009A7EDD" w:rsidR="00A52C19">
        <w:t>olumns 1-</w:t>
      </w:r>
      <w:r w:rsidRPr="009A7EDD" w:rsidR="006A3CD3">
        <w:t>2</w:t>
      </w:r>
      <w:r w:rsidRPr="009A7EDD" w:rsidR="00A52C19">
        <w:t>,</w:t>
      </w:r>
      <w:r w:rsidRPr="009A7EDD" w:rsidR="006A3CD3">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9"/>
        <w:gridCol w:w="4671"/>
      </w:tblGrid>
      <w:tr w:rsidRPr="009A7EDD" w:rsidR="009A7EDD" w:rsidTr="00B9208B" w14:paraId="0B4A9B24" w14:textId="77777777">
        <w:trPr>
          <w:cantSplit/>
          <w:tblHeader/>
          <w:jc w:val="center"/>
        </w:trPr>
        <w:tc>
          <w:tcPr>
            <w:tcW w:w="4679" w:type="dxa"/>
            <w:shd w:val="clear" w:color="auto" w:fill="F2DBDB" w:themeFill="accent2" w:themeFillTint="33"/>
            <w:vAlign w:val="center"/>
          </w:tcPr>
          <w:p w:rsidRPr="009A7EDD" w:rsidR="00B37DC8" w:rsidP="00B04D58" w:rsidRDefault="00A64209" w14:paraId="42DBF701" w14:textId="77777777">
            <w:pPr>
              <w:spacing w:after="0"/>
              <w:jc w:val="center"/>
              <w:rPr>
                <w:b/>
                <w:sz w:val="18"/>
              </w:rPr>
            </w:pPr>
            <w:r w:rsidRPr="009A7EDD">
              <w:rPr>
                <w:b/>
                <w:sz w:val="18"/>
              </w:rPr>
              <w:t>ELEMENT</w:t>
            </w:r>
            <w:r w:rsidRPr="009A7EDD" w:rsidR="00B37DC8">
              <w:rPr>
                <w:b/>
                <w:sz w:val="18"/>
              </w:rPr>
              <w:t>S OF ELIGIBILITY &amp; PAYMENT</w:t>
            </w:r>
            <w:r w:rsidRPr="009A7EDD" w:rsidR="00B37DC8">
              <w:rPr>
                <w:rFonts w:cs="Times New Roman"/>
                <w:b/>
                <w:sz w:val="18"/>
                <w:szCs w:val="18"/>
              </w:rPr>
              <w:br/>
            </w:r>
            <w:r w:rsidRPr="009A7EDD" w:rsidR="00B37DC8">
              <w:rPr>
                <w:b/>
                <w:sz w:val="18"/>
              </w:rPr>
              <w:t>DETERMINATION (1)</w:t>
            </w:r>
          </w:p>
        </w:tc>
        <w:tc>
          <w:tcPr>
            <w:tcW w:w="4671" w:type="dxa"/>
            <w:shd w:val="clear" w:color="auto" w:fill="F2DBDB" w:themeFill="accent2" w:themeFillTint="33"/>
            <w:vAlign w:val="center"/>
          </w:tcPr>
          <w:p w:rsidRPr="009A7EDD" w:rsidR="00B37DC8" w:rsidP="00B04D58" w:rsidRDefault="00B37DC8" w14:paraId="0B9FC4B9" w14:textId="77777777">
            <w:pPr>
              <w:spacing w:after="0"/>
              <w:jc w:val="center"/>
              <w:rPr>
                <w:b/>
                <w:sz w:val="18"/>
              </w:rPr>
            </w:pPr>
            <w:r w:rsidRPr="009A7EDD">
              <w:rPr>
                <w:b/>
                <w:sz w:val="18"/>
              </w:rPr>
              <w:t>ANALYSIS OF CASE RECORD (2)</w:t>
            </w:r>
          </w:p>
        </w:tc>
      </w:tr>
      <w:tr w:rsidRPr="009A7EDD" w:rsidR="009A7EDD" w:rsidTr="00B9208B" w14:paraId="3D288E98" w14:textId="77777777">
        <w:trPr>
          <w:cantSplit/>
          <w:jc w:val="center"/>
        </w:trPr>
        <w:tc>
          <w:tcPr>
            <w:tcW w:w="4679" w:type="dxa"/>
            <w:shd w:val="clear" w:color="auto" w:fill="auto"/>
          </w:tcPr>
          <w:p w:rsidRPr="009A7EDD" w:rsidR="00CD60AF" w:rsidP="00CD60AF" w:rsidRDefault="00CD60AF" w14:paraId="482E74D1" w14:textId="77777777">
            <w:pPr>
              <w:rPr>
                <w:rFonts w:cs="Times New Roman"/>
                <w:sz w:val="18"/>
                <w:szCs w:val="18"/>
              </w:rPr>
            </w:pPr>
            <w:r w:rsidRPr="009A7EDD">
              <w:rPr>
                <w:rFonts w:cs="Times New Roman"/>
                <w:b/>
                <w:sz w:val="18"/>
                <w:szCs w:val="18"/>
              </w:rPr>
              <w:t>410 PAYMENT</w:t>
            </w:r>
          </w:p>
          <w:p w:rsidRPr="009A7EDD" w:rsidR="00CD60AF" w:rsidP="00CD60AF" w:rsidRDefault="00CD60AF" w14:paraId="39444D5E"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CD60AF" w:rsidP="00CD60AF" w:rsidRDefault="00CD60AF" w14:paraId="0C58E804" w14:textId="77777777">
            <w:pPr>
              <w:spacing w:after="120"/>
              <w:rPr>
                <w:sz w:val="18"/>
              </w:rPr>
            </w:pPr>
            <w:r w:rsidRPr="009A7EDD">
              <w:rPr>
                <w:sz w:val="18"/>
              </w:rPr>
              <w:t>If the amounts are different, compare the reviewer’s subsidy amount to the sample month payment amount.</w:t>
            </w:r>
          </w:p>
          <w:p w:rsidRPr="009A7EDD" w:rsidR="00CD60AF" w:rsidP="00CD60AF" w:rsidRDefault="00CD60AF" w14:paraId="49C9A543" w14:textId="77777777">
            <w:pPr>
              <w:spacing w:after="120"/>
              <w:rPr>
                <w:sz w:val="18"/>
              </w:rPr>
            </w:pPr>
            <w:r w:rsidRPr="009A7EDD">
              <w:rPr>
                <w:sz w:val="18"/>
              </w:rPr>
              <w:t>If the sample month payment was a full payment and was:</w:t>
            </w:r>
          </w:p>
          <w:p w:rsidRPr="009A7EDD" w:rsidR="00CD60AF" w:rsidP="005D470C" w:rsidRDefault="00CD60AF" w14:paraId="57D5E3F0"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CD60AF" w:rsidP="005D470C" w:rsidRDefault="00CD60AF" w14:paraId="43965DE8" w14:textId="77777777">
            <w:pPr>
              <w:numPr>
                <w:ilvl w:val="0"/>
                <w:numId w:val="4"/>
              </w:numPr>
              <w:ind w:left="360"/>
              <w:rPr>
                <w:sz w:val="18"/>
              </w:rPr>
            </w:pPr>
            <w:r w:rsidRPr="009A7EDD">
              <w:rPr>
                <w:sz w:val="18"/>
              </w:rPr>
              <w:t>less than the reviewer’s subsidy amount, the difference may be an underpayment (improper payment).</w:t>
            </w:r>
          </w:p>
          <w:p w:rsidRPr="009A7EDD" w:rsidR="00B37DC8" w:rsidP="00263A3F" w:rsidRDefault="00715130" w14:paraId="7A9D6073" w14:textId="4BB66B0D">
            <w:pPr>
              <w:spacing w:after="0"/>
              <w:rPr>
                <w:sz w:val="18"/>
              </w:rPr>
            </w:pPr>
            <w:r w:rsidRPr="006D5A21">
              <w:rPr>
                <w:rFonts w:cs="Times New Roman"/>
                <w:i/>
                <w:sz w:val="18"/>
              </w:rPr>
              <w:t>Policy: 2101: 2-16-34</w:t>
            </w:r>
          </w:p>
        </w:tc>
        <w:tc>
          <w:tcPr>
            <w:tcW w:w="4671" w:type="dxa"/>
            <w:shd w:val="clear" w:color="auto" w:fill="auto"/>
          </w:tcPr>
          <w:p w:rsidRPr="009A7EDD" w:rsidR="00B37DC8" w:rsidP="00B9208B" w:rsidRDefault="00B37DC8" w14:paraId="028A0D73" w14:textId="2CF7434D">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rsidRPr="009A7EDD" w:rsidR="00B37DC8" w:rsidP="00B9208B" w:rsidRDefault="00B37DC8" w14:paraId="05329706" w14:textId="547A6AC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rsidRPr="009A7EDD" w:rsidR="00B37DC8" w:rsidP="00B9208B" w:rsidRDefault="00B37DC8" w14:paraId="00D87509" w14:textId="3C6BAD92">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rsidRPr="009A7EDD" w:rsidR="00B37DC8" w:rsidP="00B9208B" w:rsidRDefault="00B37DC8" w14:paraId="0B0E990E" w14:textId="597B5DEE">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rsidRPr="009A7EDD" w:rsidR="00B37DC8" w:rsidP="00B9208B" w:rsidRDefault="00B37DC8" w14:paraId="4A125A8C" w14:textId="70122C3D">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rsidRPr="009A7EDD" w:rsidR="00C408F5" w:rsidP="00F36922" w:rsidRDefault="00C408F5" w14:paraId="57F33914" w14:textId="77777777">
      <w:pPr>
        <w:spacing w:before="240"/>
      </w:pPr>
      <w:r w:rsidRPr="009A7EDD">
        <w:t xml:space="preserve">In some states, the payment amount may be affected by </w:t>
      </w:r>
      <w:r w:rsidRPr="009A7EDD" w:rsidR="005B337B">
        <w:t>sick days</w:t>
      </w:r>
      <w:r w:rsidRPr="009A7EDD">
        <w:t>, school closings, and systems issuing payments. In these cases, a difference between the two subsidy amounts may exist, but the reviewer may determine that an improper payment was not made.</w:t>
      </w:r>
    </w:p>
    <w:p w:rsidRPr="009A7EDD" w:rsidR="00C408F5" w:rsidP="00BC104F" w:rsidRDefault="00C408F5" w14:paraId="28E1A8A2" w14:textId="28EC1F11">
      <w:r w:rsidRPr="009A7EDD">
        <w:t xml:space="preserve">As an example, consider a case where the reviewer found that the wrong </w:t>
      </w:r>
      <w:r w:rsidRPr="009A7EDD" w:rsidR="005B337B">
        <w:t xml:space="preserve">provider </w:t>
      </w:r>
      <w:r w:rsidRPr="009A7EDD">
        <w:t xml:space="preserve">payment rate was applied in </w:t>
      </w:r>
      <w:r w:rsidRPr="009A7EDD" w:rsidR="00A64209">
        <w:t>Element</w:t>
      </w:r>
      <w:r w:rsidRPr="009A7EDD">
        <w:t xml:space="preserve"> </w:t>
      </w:r>
      <w:r w:rsidRPr="009A7EDD" w:rsidR="005B337B">
        <w:t>340</w:t>
      </w:r>
      <w:r w:rsidRPr="009A7EDD">
        <w:t xml:space="preserve">. This led to a $25 difference between the eligibility worker’s subsidy amount and the reviewer’s subsidy amount. However, in examining the sample month payment amount, the reviewer determined that only a partial month payment was made. The child had </w:t>
      </w:r>
      <w:r w:rsidRPr="009A7EDD">
        <w:lastRenderedPageBreak/>
        <w:t>multiple absences during the sample month that were noted in the attendance and payment records.</w:t>
      </w:r>
    </w:p>
    <w:p w:rsidRPr="009A7EDD" w:rsidR="00AC7BC7" w:rsidP="00392DA6" w:rsidRDefault="00C408F5" w14:paraId="740F05B2" w14:textId="526CECE5">
      <w:pPr>
        <w:rPr>
          <w:rFonts w:cs="Times New Roman"/>
          <w:b/>
          <w:sz w:val="20"/>
          <w:szCs w:val="20"/>
        </w:rPr>
      </w:pPr>
      <w:r w:rsidRPr="009A7EDD">
        <w:t xml:space="preserve">See </w:t>
      </w:r>
      <w:r w:rsidR="0005487A">
        <w:fldChar w:fldCharType="begin"/>
      </w:r>
      <w:r w:rsidR="0005487A">
        <w:instrText xml:space="preserve"> REF _Ref63779758 \h </w:instrText>
      </w:r>
      <w:r w:rsidR="0005487A">
        <w:fldChar w:fldCharType="separate"/>
      </w:r>
      <w:r w:rsidR="0005487A">
        <w:t xml:space="preserve">Exhibit </w:t>
      </w:r>
      <w:r w:rsidR="0005487A">
        <w:rPr>
          <w:noProof/>
        </w:rPr>
        <w:t>14</w:t>
      </w:r>
      <w:r w:rsidR="0005487A">
        <w:fldChar w:fldCharType="end"/>
      </w:r>
      <w:r w:rsidRPr="009A7EDD">
        <w:t xml:space="preserve"> for an illustration of this. The reviewer determined that due to the partial month payment, no improper payment occurred. </w:t>
      </w:r>
      <w:r w:rsidR="00391968">
        <w:t>Lead Agencies</w:t>
      </w:r>
      <w:r w:rsidRPr="009A7EDD" w:rsidR="00391968">
        <w:t xml:space="preserve"> </w:t>
      </w:r>
      <w:r w:rsidRPr="009A7EDD">
        <w:t xml:space="preserve">are encouraged to consult with the ACF Regional Office if they have questions about partial month payments and whether </w:t>
      </w:r>
      <w:r w:rsidRPr="009A7EDD" w:rsidR="005B337B">
        <w:t>they</w:t>
      </w:r>
      <w:r w:rsidRPr="009A7EDD">
        <w:t xml:space="preserve"> caused potential improper payments.</w:t>
      </w:r>
      <w:bookmarkStart w:name="_Ref494116419" w:id="141"/>
      <w:bookmarkStart w:name="_Ref494116416" w:id="142"/>
    </w:p>
    <w:p w:rsidRPr="009A7EDD" w:rsidR="00C408F5" w:rsidRDefault="0005487A" w14:paraId="7F5A7C5D" w14:textId="2CDE42D3">
      <w:pPr>
        <w:pStyle w:val="Caption"/>
      </w:pPr>
      <w:bookmarkStart w:name="_Ref63779758" w:id="143"/>
      <w:bookmarkEnd w:id="141"/>
      <w:r>
        <w:t xml:space="preserve">Exhibit </w:t>
      </w:r>
      <w:fldSimple w:instr=" SEQ Exhibit \* ARABIC ">
        <w:r>
          <w:rPr>
            <w:noProof/>
          </w:rPr>
          <w:t>14</w:t>
        </w:r>
      </w:fldSimple>
      <w:bookmarkEnd w:id="143"/>
      <w:r w:rsidRPr="009A7EDD" w:rsidR="00C408F5">
        <w:t xml:space="preserve">: </w:t>
      </w:r>
      <w:bookmarkEnd w:id="142"/>
      <w:r w:rsidRPr="009A7EDD" w:rsidR="00AD14F2">
        <w:t xml:space="preserve">Example of </w:t>
      </w:r>
      <w:r w:rsidRPr="009A7EDD" w:rsidR="00A64209">
        <w:t>Element</w:t>
      </w:r>
      <w:r w:rsidRPr="009A7EDD" w:rsidR="00AD14F2">
        <w:t xml:space="preserve"> 410 Columns 1</w:t>
      </w:r>
      <w:r w:rsidRPr="009A7EDD" w:rsidR="00392DA6">
        <w:t xml:space="preserve">-2, </w:t>
      </w:r>
      <w:r w:rsidRPr="009A7EDD" w:rsidR="00AD14F2">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74"/>
        <w:gridCol w:w="4676"/>
      </w:tblGrid>
      <w:tr w:rsidRPr="009A7EDD" w:rsidR="009A7EDD" w:rsidTr="00C05D3E" w14:paraId="579426A4" w14:textId="77777777">
        <w:trPr>
          <w:cantSplit/>
          <w:tblHeader/>
          <w:jc w:val="center"/>
        </w:trPr>
        <w:tc>
          <w:tcPr>
            <w:tcW w:w="4738" w:type="dxa"/>
            <w:shd w:val="clear" w:color="auto" w:fill="F2DBDB" w:themeFill="accent2" w:themeFillTint="33"/>
            <w:vAlign w:val="center"/>
          </w:tcPr>
          <w:p w:rsidRPr="009A7EDD" w:rsidR="00C408F5" w:rsidP="00AD14F2" w:rsidRDefault="00A64209" w14:paraId="4D6201FB"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4738" w:type="dxa"/>
            <w:shd w:val="clear" w:color="auto" w:fill="F2DBDB" w:themeFill="accent2" w:themeFillTint="33"/>
            <w:vAlign w:val="center"/>
          </w:tcPr>
          <w:p w:rsidRPr="009A7EDD" w:rsidR="00C408F5" w:rsidP="00AD14F2" w:rsidRDefault="00C408F5" w14:paraId="43F2E050" w14:textId="77777777">
            <w:pPr>
              <w:spacing w:after="0"/>
              <w:jc w:val="center"/>
              <w:rPr>
                <w:b/>
                <w:sz w:val="18"/>
              </w:rPr>
            </w:pPr>
            <w:r w:rsidRPr="009A7EDD">
              <w:rPr>
                <w:b/>
                <w:sz w:val="18"/>
              </w:rPr>
              <w:t>ANALYSIS OF CASE RECORD (2)</w:t>
            </w:r>
          </w:p>
        </w:tc>
      </w:tr>
      <w:tr w:rsidRPr="009A7EDD" w:rsidR="009A7EDD" w:rsidTr="00C05D3E" w14:paraId="2721C1FF" w14:textId="77777777">
        <w:trPr>
          <w:cantSplit/>
          <w:jc w:val="center"/>
        </w:trPr>
        <w:tc>
          <w:tcPr>
            <w:tcW w:w="4738" w:type="dxa"/>
            <w:shd w:val="clear" w:color="auto" w:fill="auto"/>
          </w:tcPr>
          <w:p w:rsidRPr="009A7EDD" w:rsidR="00AD14F2" w:rsidP="00AD14F2" w:rsidRDefault="00AD14F2" w14:paraId="699B49A7" w14:textId="77777777">
            <w:pPr>
              <w:rPr>
                <w:rFonts w:cs="Times New Roman"/>
                <w:sz w:val="18"/>
                <w:szCs w:val="18"/>
              </w:rPr>
            </w:pPr>
            <w:r w:rsidRPr="009A7EDD">
              <w:rPr>
                <w:rFonts w:cs="Times New Roman"/>
                <w:b/>
                <w:sz w:val="18"/>
                <w:szCs w:val="18"/>
              </w:rPr>
              <w:t>410 PAYMENT</w:t>
            </w:r>
          </w:p>
          <w:p w:rsidRPr="009A7EDD" w:rsidR="00AD14F2" w:rsidP="00AD14F2" w:rsidRDefault="00AD14F2" w14:paraId="056570FA"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AD14F2" w:rsidP="00AD14F2" w:rsidRDefault="00AD14F2" w14:paraId="1FABCA1D" w14:textId="77777777">
            <w:pPr>
              <w:spacing w:after="120"/>
              <w:rPr>
                <w:sz w:val="18"/>
              </w:rPr>
            </w:pPr>
            <w:r w:rsidRPr="009A7EDD">
              <w:rPr>
                <w:sz w:val="18"/>
              </w:rPr>
              <w:t>If the amounts are different, compare the reviewer’s subsidy amount to the sample month payment amount.</w:t>
            </w:r>
          </w:p>
          <w:p w:rsidRPr="009A7EDD" w:rsidR="00AD14F2" w:rsidP="00AD14F2" w:rsidRDefault="00AD14F2" w14:paraId="1C758338" w14:textId="77777777">
            <w:pPr>
              <w:spacing w:after="120"/>
              <w:rPr>
                <w:sz w:val="18"/>
              </w:rPr>
            </w:pPr>
            <w:r w:rsidRPr="009A7EDD">
              <w:rPr>
                <w:sz w:val="18"/>
              </w:rPr>
              <w:t>If the sample month payment was a full payment and was:</w:t>
            </w:r>
          </w:p>
          <w:p w:rsidRPr="009A7EDD" w:rsidR="00AD14F2" w:rsidP="005D470C" w:rsidRDefault="00AD14F2" w14:paraId="6337B629"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AD14F2" w:rsidP="005D470C" w:rsidRDefault="00AD14F2" w14:paraId="6B543349" w14:textId="77777777">
            <w:pPr>
              <w:numPr>
                <w:ilvl w:val="0"/>
                <w:numId w:val="4"/>
              </w:numPr>
              <w:ind w:left="360"/>
              <w:rPr>
                <w:sz w:val="18"/>
              </w:rPr>
            </w:pPr>
            <w:r w:rsidRPr="009A7EDD">
              <w:rPr>
                <w:sz w:val="18"/>
              </w:rPr>
              <w:t>less than the reviewer’s subsidy amount, the difference may be an underpayment (improper payment).</w:t>
            </w:r>
          </w:p>
          <w:p w:rsidRPr="009A7EDD" w:rsidR="00C408F5" w:rsidP="00AD14F2" w:rsidRDefault="004E1F58" w14:paraId="1840630B" w14:textId="3242916C">
            <w:pPr>
              <w:rPr>
                <w:sz w:val="18"/>
              </w:rPr>
            </w:pPr>
            <w:r w:rsidRPr="006D5A21">
              <w:rPr>
                <w:rFonts w:cs="Times New Roman"/>
                <w:i/>
                <w:sz w:val="18"/>
              </w:rPr>
              <w:t>Policy: 2101: 2-16-34</w:t>
            </w:r>
          </w:p>
        </w:tc>
        <w:tc>
          <w:tcPr>
            <w:tcW w:w="4738" w:type="dxa"/>
            <w:shd w:val="clear" w:color="auto" w:fill="auto"/>
          </w:tcPr>
          <w:p w:rsidRPr="009A7EDD" w:rsidR="00C408F5" w:rsidP="00C05D3E" w:rsidRDefault="00C408F5" w14:paraId="792469A5" w14:textId="307674D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rsidRPr="009A7EDD" w:rsidR="00C408F5" w:rsidP="00C05D3E" w:rsidRDefault="00C408F5" w14:paraId="04F5D82E" w14:textId="7E5D8333">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rsidRPr="009A7EDD" w:rsidR="00C408F5" w:rsidP="00C05D3E" w:rsidRDefault="00C408F5" w14:paraId="66730C4A" w14:textId="599BD81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rsidRPr="009A7EDD" w:rsidR="00C408F5" w:rsidP="00C05D3E" w:rsidRDefault="00C408F5" w14:paraId="66AB59D5" w14:textId="75A1D72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rsidRPr="009A7EDD" w:rsidR="00C408F5" w:rsidP="00392DA6" w:rsidRDefault="00C408F5" w14:paraId="56A2303F" w14:textId="5FCACE34">
            <w:pPr>
              <w:tabs>
                <w:tab w:val="left" w:pos="901"/>
                <w:tab w:val="left" w:pos="1722"/>
              </w:tabs>
              <w:spacing w:after="0"/>
              <w:rPr>
                <w:sz w:val="18"/>
              </w:rPr>
            </w:pPr>
            <w:r w:rsidRPr="009A7EDD">
              <w:rPr>
                <w:rFonts w:cs="Times New Roman"/>
                <w:sz w:val="18"/>
                <w:szCs w:val="18"/>
              </w:rPr>
              <w:t xml:space="preserve">Comments: </w:t>
            </w:r>
            <w:r w:rsidRPr="006D5A21" w:rsidR="00E97F61">
              <w:rPr>
                <w:rFonts w:cs="Times New Roman"/>
                <w:b/>
                <w:bCs/>
                <w:i/>
                <w:iCs/>
                <w:szCs w:val="24"/>
              </w:rPr>
              <w:t xml:space="preserve">The wrong payment rate was applied (see Element </w:t>
            </w:r>
            <w:r w:rsidR="00E97F61">
              <w:rPr>
                <w:rFonts w:cs="Times New Roman"/>
                <w:b/>
                <w:bCs/>
                <w:i/>
                <w:iCs/>
                <w:szCs w:val="24"/>
              </w:rPr>
              <w:t>34</w:t>
            </w:r>
            <w:r w:rsidRPr="006D5A21" w:rsidR="00E97F61">
              <w:rPr>
                <w:rFonts w:cs="Times New Roman"/>
                <w:b/>
                <w:bCs/>
                <w:i/>
                <w:iCs/>
                <w:szCs w:val="24"/>
              </w:rPr>
              <w:t>0), leading to an over authorization of $25.00. However, child only attended one week instead of the four weeks that had been authorized. As a result of this partial month payment, it was determined that</w:t>
            </w:r>
            <w:r w:rsidR="00E97F61">
              <w:rPr>
                <w:rFonts w:cs="Times New Roman"/>
                <w:b/>
                <w:bCs/>
                <w:i/>
                <w:iCs/>
                <w:szCs w:val="24"/>
              </w:rPr>
              <w:t xml:space="preserve"> </w:t>
            </w:r>
            <w:r w:rsidRPr="006D5A21" w:rsidR="00E97F61">
              <w:rPr>
                <w:rFonts w:cs="Times New Roman"/>
                <w:b/>
                <w:bCs/>
                <w:i/>
                <w:iCs/>
                <w:szCs w:val="24"/>
              </w:rPr>
              <w:t>no improper payment was made.</w:t>
            </w:r>
          </w:p>
        </w:tc>
      </w:tr>
    </w:tbl>
    <w:p w:rsidRPr="009A7EDD" w:rsidR="00C408F5" w:rsidP="00AC7BC7" w:rsidRDefault="00C408F5" w14:paraId="551C16B2" w14:textId="77777777">
      <w:pPr>
        <w:pStyle w:val="Heading2"/>
        <w:spacing w:before="240"/>
      </w:pPr>
      <w:bookmarkStart w:name="_Toc517787658" w:id="144"/>
      <w:r w:rsidRPr="009A7EDD">
        <w:t xml:space="preserve">Completing </w:t>
      </w:r>
      <w:r w:rsidRPr="009A7EDD" w:rsidR="00C56B60">
        <w:rPr>
          <w:i/>
        </w:rPr>
        <w:t xml:space="preserve">Record Review Worksheet </w:t>
      </w:r>
      <w:r w:rsidRPr="009A7EDD">
        <w:t>Column 3: Findings</w:t>
      </w:r>
      <w:r w:rsidRPr="009A7EDD" w:rsidR="00497994">
        <w:t xml:space="preserve"> (</w:t>
      </w:r>
      <w:r w:rsidRPr="009A7EDD" w:rsidR="00A64209">
        <w:t>Element</w:t>
      </w:r>
      <w:r w:rsidRPr="009A7EDD" w:rsidR="00497994">
        <w:t>s 100-410)</w:t>
      </w:r>
      <w:bookmarkEnd w:id="144"/>
    </w:p>
    <w:p w:rsidRPr="009A7EDD" w:rsidR="00C408F5" w:rsidP="00AC7BC7" w:rsidRDefault="00C408F5" w14:paraId="319F9A4F" w14:textId="77777777">
      <w:r w:rsidRPr="009A7EDD">
        <w:t xml:space="preserve">In column 3, the reviewer summarizes the findings of the </w:t>
      </w:r>
      <w:r w:rsidRPr="009A7EDD" w:rsidR="00A64209">
        <w:t>Element</w:t>
      </w:r>
      <w:r w:rsidRPr="009A7EDD">
        <w:t xml:space="preserve">, based on the analysis in column 2. A summary that is clear and concise – but complete – is helpful for second level reviewers and others who may read the worksheet. </w:t>
      </w:r>
    </w:p>
    <w:p w:rsidRPr="009A7EDD" w:rsidR="00C408F5" w:rsidP="00AC7BC7" w:rsidRDefault="00C408F5" w14:paraId="52EF94E7" w14:textId="77777777">
      <w:r w:rsidRPr="00B1620E">
        <w:rPr>
          <w:b/>
        </w:rPr>
        <w:t>No new information should be presented in column 3</w:t>
      </w:r>
      <w:r w:rsidRPr="009A7EDD">
        <w:t>. In keeping with the horizontal story guideline, everything that is in column 3 should be based on the column 2 analyses. Further, the reviewer should be able to code column 4 based on the column 3 summary.</w:t>
      </w:r>
    </w:p>
    <w:p w:rsidRPr="009A7EDD" w:rsidR="00C408F5" w:rsidP="00AC7BC7" w:rsidRDefault="00C408F5" w14:paraId="4C303157" w14:textId="6362D743">
      <w:r w:rsidRPr="009A7EDD">
        <w:t xml:space="preserve">The column 3 summary is distinct from the comments box in column 2. As described in the previous section, the comments box in column 2 is used to complement the analyses by providing additional information or descriptions. By contrast, column 3 summarizes the </w:t>
      </w:r>
      <w:proofErr w:type="gramStart"/>
      <w:r w:rsidRPr="009A7EDD">
        <w:t>analyses as a whole</w:t>
      </w:r>
      <w:proofErr w:type="gramEnd"/>
      <w:r w:rsidRPr="009A7EDD">
        <w:t>.</w:t>
      </w:r>
    </w:p>
    <w:p w:rsidRPr="009A7EDD" w:rsidR="00C408F5" w:rsidP="00AC7BC7" w:rsidRDefault="00B1620E" w14:paraId="6FE1C51F" w14:textId="1BA90018">
      <w:r>
        <w:t>Reviewers should</w:t>
      </w:r>
      <w:r w:rsidRPr="009A7EDD" w:rsidR="00C408F5">
        <w:t xml:space="preserve"> start the column 3 summary by stating whether the </w:t>
      </w:r>
      <w:r w:rsidRPr="009A7EDD" w:rsidR="00A64209">
        <w:t>Element</w:t>
      </w:r>
      <w:r w:rsidRPr="009A7EDD" w:rsidR="00C408F5">
        <w:t xml:space="preserve"> had an error</w:t>
      </w:r>
      <w:r w:rsidR="00CE0692">
        <w:t xml:space="preserve">, </w:t>
      </w:r>
      <w:r w:rsidR="00CB70EB">
        <w:t>whether it was an improper payment error, and whether it was caused by MID</w:t>
      </w:r>
      <w:r w:rsidR="00370E3D">
        <w:t xml:space="preserve">. </w:t>
      </w:r>
      <w:r w:rsidRPr="009A7EDD" w:rsidR="00C408F5">
        <w:t xml:space="preserve">The column should never be left blank, even if there was no error. </w:t>
      </w:r>
    </w:p>
    <w:p w:rsidR="00C408F5" w:rsidP="00AC7BC7" w:rsidRDefault="00C408F5" w14:paraId="43543364" w14:textId="37D246F5">
      <w:r w:rsidRPr="009A7EDD">
        <w:lastRenderedPageBreak/>
        <w:t xml:space="preserve">The following are examples of </w:t>
      </w:r>
      <w:r w:rsidRPr="009A7EDD" w:rsidR="00A64209">
        <w:t>Element</w:t>
      </w:r>
      <w:r w:rsidRPr="009A7EDD">
        <w:t xml:space="preserve">s in which both columns 2 and 3 were completed. The first example, in </w:t>
      </w:r>
      <w:r w:rsidR="0005487A">
        <w:fldChar w:fldCharType="begin"/>
      </w:r>
      <w:r w:rsidR="0005487A">
        <w:instrText xml:space="preserve"> REF _Ref63779875 \h </w:instrText>
      </w:r>
      <w:r w:rsidR="0005487A">
        <w:fldChar w:fldCharType="separate"/>
      </w:r>
      <w:r w:rsidR="0005487A">
        <w:t xml:space="preserve">Exhibit </w:t>
      </w:r>
      <w:r w:rsidR="0005487A">
        <w:rPr>
          <w:noProof/>
        </w:rPr>
        <w:t>15</w:t>
      </w:r>
      <w:r w:rsidR="0005487A">
        <w:fldChar w:fldCharType="end"/>
      </w:r>
      <w:r w:rsidRPr="009A7EDD">
        <w:t xml:space="preserve">, shows </w:t>
      </w:r>
      <w:r w:rsidRPr="009A7EDD" w:rsidR="00A64209">
        <w:t>Element</w:t>
      </w:r>
      <w:r w:rsidRPr="009A7EDD">
        <w:t xml:space="preserve"> </w:t>
      </w:r>
      <w:r w:rsidR="00AC37EB">
        <w:t>3</w:t>
      </w:r>
      <w:r w:rsidRPr="009A7EDD">
        <w:t xml:space="preserve">00 with no error. </w:t>
      </w:r>
    </w:p>
    <w:p w:rsidRPr="009A7EDD" w:rsidR="00C408F5" w:rsidP="00235295" w:rsidRDefault="0005487A" w14:paraId="10446A5C" w14:textId="22E9C55B">
      <w:pPr>
        <w:pStyle w:val="Caption"/>
      </w:pPr>
      <w:r>
        <w:t xml:space="preserve"> </w:t>
      </w:r>
      <w:bookmarkStart w:name="_Ref63779875" w:id="145"/>
      <w:r>
        <w:t xml:space="preserve">Exhibit </w:t>
      </w:r>
      <w:fldSimple w:instr=" SEQ Exhibit \* ARABIC ">
        <w:r>
          <w:rPr>
            <w:noProof/>
          </w:rPr>
          <w:t>15</w:t>
        </w:r>
      </w:fldSimple>
      <w:bookmarkEnd w:id="145"/>
      <w:r>
        <w:t xml:space="preserve">: </w:t>
      </w:r>
      <w:r w:rsidRPr="009A7EDD" w:rsidR="00023012">
        <w:t>Example</w:t>
      </w:r>
      <w:r w:rsidRPr="009A7EDD" w:rsidR="003D5DC0">
        <w:t xml:space="preserve"> of</w:t>
      </w:r>
      <w:r w:rsidRPr="009A7EDD" w:rsidR="00023012">
        <w:t xml:space="preserve"> </w:t>
      </w:r>
      <w:r w:rsidRPr="009A7EDD" w:rsidR="00A64209">
        <w:t>Element</w:t>
      </w:r>
      <w:r w:rsidRPr="009A7EDD" w:rsidR="00392DA6">
        <w:t xml:space="preserve"> </w:t>
      </w:r>
      <w:r w:rsidR="00EC0F7C">
        <w:t>3</w:t>
      </w:r>
      <w:r w:rsidRPr="009A7EDD" w:rsidR="00392DA6">
        <w:t xml:space="preserve">00 Columns 1-3, </w:t>
      </w:r>
      <w:r w:rsidRPr="009A7EDD" w:rsidR="00AE5341">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9A7EDD" w:rsidTr="00AC7BC7" w14:paraId="3B14BCBF" w14:textId="77777777">
        <w:trPr>
          <w:cantSplit/>
          <w:tblHeader/>
          <w:jc w:val="center"/>
        </w:trPr>
        <w:tc>
          <w:tcPr>
            <w:tcW w:w="3116" w:type="dxa"/>
            <w:shd w:val="clear" w:color="auto" w:fill="F2DBDB" w:themeFill="accent2" w:themeFillTint="33"/>
            <w:vAlign w:val="center"/>
          </w:tcPr>
          <w:p w:rsidRPr="009A7EDD" w:rsidR="00C408F5" w:rsidRDefault="00A64209" w14:paraId="2BB0F588"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3117" w:type="dxa"/>
            <w:shd w:val="clear" w:color="auto" w:fill="F2DBDB" w:themeFill="accent2" w:themeFillTint="33"/>
            <w:vAlign w:val="center"/>
          </w:tcPr>
          <w:p w:rsidRPr="009A7EDD" w:rsidR="00C408F5" w:rsidRDefault="00C408F5" w14:paraId="3EC83F65"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C408F5" w:rsidRDefault="00C408F5" w14:paraId="2334C921" w14:textId="77777777">
            <w:pPr>
              <w:spacing w:after="0"/>
              <w:jc w:val="center"/>
              <w:rPr>
                <w:b/>
                <w:sz w:val="18"/>
              </w:rPr>
            </w:pPr>
            <w:r w:rsidRPr="009A7EDD">
              <w:rPr>
                <w:b/>
                <w:sz w:val="18"/>
              </w:rPr>
              <w:t>FINDINGS (3)</w:t>
            </w:r>
          </w:p>
        </w:tc>
      </w:tr>
      <w:tr w:rsidRPr="009A7EDD" w:rsidR="0051625C" w:rsidTr="00AC7BC7" w14:paraId="55092236" w14:textId="77777777">
        <w:trPr>
          <w:cantSplit/>
          <w:jc w:val="center"/>
        </w:trPr>
        <w:tc>
          <w:tcPr>
            <w:tcW w:w="3116" w:type="dxa"/>
            <w:shd w:val="clear" w:color="auto" w:fill="auto"/>
          </w:tcPr>
          <w:p w:rsidR="0051625C" w:rsidP="002C5C43" w:rsidRDefault="0051625C" w14:paraId="03297C8B" w14:textId="77777777">
            <w:pPr>
              <w:ind w:left="52" w:right="-20"/>
              <w:rPr>
                <w:rFonts w:eastAsia="Times New Roman" w:cs="Times New Roman"/>
                <w:sz w:val="18"/>
                <w:szCs w:val="18"/>
              </w:rPr>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51625C" w:rsidP="002C5C43" w:rsidRDefault="0051625C" w14:paraId="0E3863C7"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Pr="009A7EDD" w:rsidR="0051625C" w:rsidRDefault="0051625C" w14:paraId="68ADB367" w14:textId="264ABC54">
            <w:pPr>
              <w:spacing w:after="0"/>
              <w:rPr>
                <w:b/>
                <w:sz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3117" w:type="dxa"/>
            <w:shd w:val="clear" w:color="auto" w:fill="auto"/>
          </w:tcPr>
          <w:p w:rsidRPr="00FB466F" w:rsidR="0051625C" w:rsidRDefault="0051625C" w14:paraId="4C7D83B5"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Pr="00FB466F" w:rsidR="0051625C" w:rsidP="002C5C43" w:rsidRDefault="0051625C" w14:paraId="06329132" w14:textId="77777777">
            <w:pPr>
              <w:tabs>
                <w:tab w:val="left" w:pos="901"/>
                <w:tab w:val="left" w:pos="1722"/>
              </w:tabs>
              <w:rPr>
                <w:rFonts w:cs="Times New Roman"/>
                <w:sz w:val="18"/>
                <w:szCs w:val="18"/>
              </w:rPr>
            </w:pPr>
            <w:proofErr w:type="gramStart"/>
            <w:r w:rsidRPr="00FB466F">
              <w:rPr>
                <w:rFonts w:cs="Times New Roman"/>
                <w:sz w:val="18"/>
                <w:szCs w:val="18"/>
              </w:rPr>
              <w:t>Yes</w:t>
            </w:r>
            <w:proofErr w:type="gramEnd"/>
            <w:r w:rsidRPr="00FB466F">
              <w:rPr>
                <w:rFonts w:cs="Times New Roman"/>
                <w:sz w:val="18"/>
                <w:szCs w:val="18"/>
              </w:rPr>
              <w:t xml:space="preserve">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51625C" w:rsidRDefault="0051625C" w14:paraId="53E39B58"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Pr="00FB466F" w:rsidR="0051625C" w:rsidP="002C5C43" w:rsidRDefault="0051625C" w14:paraId="5DCB5031" w14:textId="77777777">
            <w:pPr>
              <w:tabs>
                <w:tab w:val="left" w:pos="901"/>
                <w:tab w:val="left" w:pos="1722"/>
              </w:tabs>
              <w:rPr>
                <w:rFonts w:cs="Times New Roman"/>
                <w:sz w:val="18"/>
                <w:szCs w:val="18"/>
              </w:rPr>
            </w:pPr>
            <w:r>
              <w:rPr>
                <w:rFonts w:cs="Times New Roman"/>
                <w:b/>
                <w:bCs/>
                <w:i/>
                <w:iCs/>
                <w:szCs w:val="24"/>
              </w:rPr>
              <w:t>Parent</w:t>
            </w:r>
          </w:p>
          <w:p w:rsidRPr="00FB466F" w:rsidR="0051625C" w:rsidRDefault="0051625C" w14:paraId="5EDD88F9"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Pr="009A7EDD" w:rsidR="0051625C" w:rsidP="00235295" w:rsidRDefault="0051625C" w14:paraId="36468572" w14:textId="228B2573">
            <w:pPr>
              <w:tabs>
                <w:tab w:val="left" w:pos="901"/>
                <w:tab w:val="left" w:pos="1722"/>
              </w:tabs>
              <w:spacing w:after="0"/>
              <w:rPr>
                <w:rFonts w:cs="Times New Roman"/>
                <w:sz w:val="18"/>
                <w:szCs w:val="18"/>
              </w:rPr>
            </w:pPr>
            <w:r>
              <w:rPr>
                <w:rFonts w:cs="Times New Roman"/>
                <w:b/>
                <w:bCs/>
                <w:i/>
                <w:iCs/>
                <w:szCs w:val="24"/>
              </w:rPr>
              <w:t>Birth certificate used to verify.</w:t>
            </w:r>
          </w:p>
        </w:tc>
        <w:tc>
          <w:tcPr>
            <w:tcW w:w="3117" w:type="dxa"/>
          </w:tcPr>
          <w:p w:rsidRPr="006D5A21" w:rsidR="0051625C" w:rsidRDefault="0051625C" w14:paraId="5A0F92C6" w14:textId="77777777">
            <w:pPr>
              <w:tabs>
                <w:tab w:val="left" w:pos="901"/>
                <w:tab w:val="left" w:pos="1722"/>
              </w:tabs>
              <w:spacing w:after="0"/>
              <w:rPr>
                <w:rFonts w:cs="Times New Roman"/>
                <w:sz w:val="18"/>
                <w:szCs w:val="18"/>
              </w:rPr>
            </w:pPr>
            <w:r w:rsidRPr="006D5A21">
              <w:rPr>
                <w:rFonts w:cs="Times New Roman"/>
                <w:b/>
                <w:i/>
                <w:szCs w:val="18"/>
              </w:rPr>
              <w:t>No error.</w:t>
            </w:r>
          </w:p>
          <w:p w:rsidRPr="009A7EDD" w:rsidR="0051625C" w:rsidP="00235295" w:rsidRDefault="0051625C" w14:paraId="4BFD71F2" w14:textId="77777777">
            <w:pPr>
              <w:tabs>
                <w:tab w:val="left" w:pos="901"/>
                <w:tab w:val="left" w:pos="1722"/>
              </w:tabs>
              <w:spacing w:after="0"/>
              <w:rPr>
                <w:rFonts w:cs="Times New Roman"/>
                <w:sz w:val="18"/>
                <w:szCs w:val="18"/>
              </w:rPr>
            </w:pPr>
          </w:p>
        </w:tc>
      </w:tr>
    </w:tbl>
    <w:p w:rsidRPr="009A7EDD" w:rsidR="00C408F5" w:rsidP="00235295" w:rsidRDefault="0005487A" w14:paraId="6E3B73DF" w14:textId="52175437">
      <w:pPr>
        <w:keepNext/>
        <w:widowControl w:val="0"/>
        <w:spacing w:before="240"/>
        <w:rPr>
          <w:rFonts w:cs="Times New Roman"/>
          <w:b/>
          <w:sz w:val="20"/>
          <w:szCs w:val="20"/>
        </w:rPr>
      </w:pPr>
      <w:r>
        <w:fldChar w:fldCharType="begin"/>
      </w:r>
      <w:r>
        <w:instrText xml:space="preserve"> REF _Ref63779909 \h </w:instrText>
      </w:r>
      <w:r>
        <w:fldChar w:fldCharType="separate"/>
      </w:r>
      <w:r>
        <w:t xml:space="preserve">Exhibit </w:t>
      </w:r>
      <w:r>
        <w:rPr>
          <w:noProof/>
        </w:rPr>
        <w:t>16</w:t>
      </w:r>
      <w:r>
        <w:fldChar w:fldCharType="end"/>
      </w:r>
      <w:r w:rsidRPr="009A7EDD" w:rsidR="00C408F5">
        <w:t xml:space="preserve"> shows </w:t>
      </w:r>
      <w:r w:rsidRPr="009A7EDD" w:rsidR="00A64209">
        <w:t>Element</w:t>
      </w:r>
      <w:r w:rsidRPr="009A7EDD" w:rsidR="00C408F5">
        <w:t xml:space="preserve"> 200 in a state in which all eligible children were served during the sample month (i.e., the </w:t>
      </w:r>
      <w:r w:rsidRPr="009A7EDD" w:rsidR="00A64209">
        <w:t>Element</w:t>
      </w:r>
      <w:r w:rsidRPr="009A7EDD" w:rsidR="00C408F5">
        <w:t xml:space="preserve"> does not apply). Note that column 3 was still completed by the reviewer.</w:t>
      </w:r>
    </w:p>
    <w:p w:rsidRPr="009A7EDD" w:rsidR="00C408F5" w:rsidP="00235295" w:rsidRDefault="0005487A" w14:paraId="79D92240" w14:textId="353D2582">
      <w:pPr>
        <w:pStyle w:val="Caption"/>
      </w:pPr>
      <w:bookmarkStart w:name="_Ref63779909" w:id="146"/>
      <w:r>
        <w:t xml:space="preserve">Exhibit </w:t>
      </w:r>
      <w:fldSimple w:instr=" SEQ Exhibit \* ARABIC ">
        <w:r>
          <w:rPr>
            <w:noProof/>
          </w:rPr>
          <w:t>16</w:t>
        </w:r>
      </w:fldSimple>
      <w:bookmarkEnd w:id="146"/>
      <w:r>
        <w:t xml:space="preserve">: </w:t>
      </w:r>
      <w:r w:rsidRPr="009A7EDD" w:rsidR="00AE5341">
        <w:t xml:space="preserve">Example of </w:t>
      </w:r>
      <w:r w:rsidRPr="009A7EDD" w:rsidR="00A64209">
        <w:t>Element</w:t>
      </w:r>
      <w:r w:rsidRPr="009A7EDD" w:rsidR="00DF58F3">
        <w:t xml:space="preserve"> 200 Columns 1-</w:t>
      </w:r>
      <w:r w:rsidRPr="009A7EDD" w:rsidR="00AE5341">
        <w:t xml:space="preserve">3 When </w:t>
      </w:r>
      <w:r w:rsidRPr="009A7EDD" w:rsidR="00A64209">
        <w:t>Element</w:t>
      </w:r>
      <w:r w:rsidRPr="009A7EDD" w:rsidR="00AE5341">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DD50A5" w:rsidTr="006C6B63" w14:paraId="7946474C" w14:textId="77777777">
        <w:trPr>
          <w:cantSplit/>
          <w:trHeight w:val="20"/>
          <w:tblHeader/>
          <w:jc w:val="center"/>
        </w:trPr>
        <w:tc>
          <w:tcPr>
            <w:tcW w:w="3116" w:type="dxa"/>
            <w:shd w:val="clear" w:color="auto" w:fill="F2DBDB" w:themeFill="accent2" w:themeFillTint="33"/>
            <w:vAlign w:val="center"/>
          </w:tcPr>
          <w:p w:rsidRPr="009A7EDD" w:rsidR="00C408F5" w:rsidP="006C6B63" w:rsidRDefault="00A64209" w14:paraId="1A03F55A" w14:textId="77777777">
            <w:pPr>
              <w:spacing w:after="0"/>
              <w:jc w:val="center"/>
              <w:rPr>
                <w:b/>
                <w:sz w:val="18"/>
              </w:rPr>
            </w:pPr>
            <w:r w:rsidRPr="009A7EDD">
              <w:rPr>
                <w:b/>
                <w:sz w:val="18"/>
              </w:rPr>
              <w:t>ELEMENT</w:t>
            </w:r>
            <w:r w:rsidRPr="009A7EDD" w:rsidR="00C408F5">
              <w:rPr>
                <w:b/>
                <w:sz w:val="18"/>
              </w:rPr>
              <w:t>S OF ELIGIBILITY &amp; PAYMENT</w:t>
            </w:r>
            <w:r w:rsidRPr="009A7EDD" w:rsidR="00C408F5">
              <w:rPr>
                <w:rFonts w:cs="Times New Roman"/>
                <w:b/>
                <w:sz w:val="18"/>
                <w:szCs w:val="18"/>
              </w:rPr>
              <w:br/>
            </w:r>
            <w:r w:rsidRPr="009A7EDD" w:rsidR="00C408F5">
              <w:rPr>
                <w:b/>
                <w:sz w:val="18"/>
              </w:rPr>
              <w:t>DETERMINATION (1)</w:t>
            </w:r>
          </w:p>
        </w:tc>
        <w:tc>
          <w:tcPr>
            <w:tcW w:w="3117" w:type="dxa"/>
            <w:shd w:val="clear" w:color="auto" w:fill="F2DBDB" w:themeFill="accent2" w:themeFillTint="33"/>
            <w:vAlign w:val="center"/>
          </w:tcPr>
          <w:p w:rsidRPr="009A7EDD" w:rsidR="00C408F5" w:rsidP="006C6B63" w:rsidRDefault="00C408F5" w14:paraId="24E83A2A"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C408F5" w:rsidP="006C6B63" w:rsidRDefault="00C408F5" w14:paraId="7C0C2722" w14:textId="77777777">
            <w:pPr>
              <w:spacing w:after="0"/>
              <w:jc w:val="center"/>
              <w:rPr>
                <w:b/>
                <w:sz w:val="18"/>
              </w:rPr>
            </w:pPr>
            <w:r w:rsidRPr="009A7EDD">
              <w:rPr>
                <w:b/>
                <w:sz w:val="18"/>
              </w:rPr>
              <w:t>FINDINGS (3)</w:t>
            </w:r>
          </w:p>
        </w:tc>
      </w:tr>
      <w:tr w:rsidRPr="009A7EDD" w:rsidR="00C408F5" w:rsidTr="00C05D3E" w14:paraId="7089CB91" w14:textId="77777777">
        <w:trPr>
          <w:cantSplit/>
          <w:jc w:val="center"/>
        </w:trPr>
        <w:tc>
          <w:tcPr>
            <w:tcW w:w="3116" w:type="dxa"/>
            <w:shd w:val="clear" w:color="auto" w:fill="auto"/>
          </w:tcPr>
          <w:p w:rsidRPr="009A7EDD" w:rsidR="00C408F5" w:rsidP="005F6AB9" w:rsidRDefault="00C408F5" w14:paraId="182A29DF" w14:textId="77777777">
            <w:pPr>
              <w:rPr>
                <w:rFonts w:cs="Times New Roman"/>
                <w:sz w:val="18"/>
                <w:szCs w:val="18"/>
              </w:rPr>
            </w:pPr>
            <w:r w:rsidRPr="009A7EDD">
              <w:rPr>
                <w:rFonts w:cs="Times New Roman"/>
                <w:b/>
                <w:sz w:val="18"/>
                <w:szCs w:val="18"/>
              </w:rPr>
              <w:t xml:space="preserve">200 PRIORITY GROUP </w:t>
            </w:r>
            <w:proofErr w:type="gramStart"/>
            <w:r w:rsidRPr="009A7EDD">
              <w:rPr>
                <w:rFonts w:cs="Times New Roman"/>
                <w:b/>
                <w:sz w:val="18"/>
                <w:szCs w:val="18"/>
              </w:rPr>
              <w:t>PLACEMENT</w:t>
            </w:r>
            <w:proofErr w:type="gramEnd"/>
          </w:p>
          <w:p w:rsidRPr="009A7EDD" w:rsidR="00C408F5" w:rsidP="005F6AB9" w:rsidRDefault="00C408F5" w14:paraId="2494FBD9" w14:textId="77777777">
            <w:pPr>
              <w:rPr>
                <w:sz w:val="18"/>
              </w:rPr>
            </w:pPr>
            <w:r w:rsidRPr="009A7EDD">
              <w:rPr>
                <w:sz w:val="18"/>
              </w:rPr>
              <w:t xml:space="preserve">Determine whether client met criteria of any </w:t>
            </w:r>
            <w:r w:rsidRPr="009A7EDD" w:rsidR="00D934EF">
              <w:rPr>
                <w:sz w:val="18"/>
              </w:rPr>
              <w:t>s</w:t>
            </w:r>
            <w:r w:rsidRPr="009A7EDD">
              <w:rPr>
                <w:sz w:val="18"/>
              </w:rPr>
              <w:t>tate-designated priority group, e.g., special needs or low income.</w:t>
            </w:r>
          </w:p>
          <w:p w:rsidRPr="009A7EDD" w:rsidR="00C408F5" w:rsidP="0045326B" w:rsidRDefault="00C408F5" w14:paraId="028E7147" w14:textId="77777777">
            <w:pPr>
              <w:spacing w:after="0"/>
              <w:rPr>
                <w:b/>
                <w:sz w:val="18"/>
              </w:rPr>
            </w:pPr>
            <w:r w:rsidRPr="009A7EDD">
              <w:rPr>
                <w:i/>
                <w:sz w:val="18"/>
              </w:rPr>
              <w:t>Lead Agency serves all children and did not have a waiting list during the period of review</w:t>
            </w:r>
          </w:p>
        </w:tc>
        <w:tc>
          <w:tcPr>
            <w:tcW w:w="3117" w:type="dxa"/>
            <w:shd w:val="clear" w:color="auto" w:fill="auto"/>
          </w:tcPr>
          <w:p w:rsidRPr="009A7EDD" w:rsidR="00C408F5" w:rsidP="00C05D3E" w:rsidRDefault="00C408F5" w14:paraId="2D9C622C" w14:textId="77777777">
            <w:pPr>
              <w:tabs>
                <w:tab w:val="left" w:pos="901"/>
                <w:tab w:val="left" w:pos="1722"/>
              </w:tabs>
              <w:spacing w:after="120"/>
              <w:rPr>
                <w:rFonts w:cs="Times New Roman"/>
                <w:sz w:val="18"/>
                <w:szCs w:val="18"/>
              </w:rPr>
            </w:pPr>
            <w:r w:rsidRPr="009A7EDD">
              <w:rPr>
                <w:rFonts w:cs="Times New Roman"/>
                <w:sz w:val="18"/>
                <w:szCs w:val="18"/>
              </w:rPr>
              <w:t xml:space="preserve">The </w:t>
            </w:r>
            <w:r w:rsidRPr="009A7EDD" w:rsidR="00D934EF">
              <w:rPr>
                <w:rFonts w:cs="Times New Roman"/>
                <w:sz w:val="18"/>
                <w:szCs w:val="18"/>
              </w:rPr>
              <w:t>s</w:t>
            </w:r>
            <w:r w:rsidRPr="009A7EDD">
              <w:rPr>
                <w:rFonts w:cs="Times New Roman"/>
                <w:sz w:val="18"/>
                <w:szCs w:val="18"/>
              </w:rPr>
              <w:t>tate served all eligible children during the sample month.</w:t>
            </w:r>
          </w:p>
        </w:tc>
        <w:tc>
          <w:tcPr>
            <w:tcW w:w="3117" w:type="dxa"/>
          </w:tcPr>
          <w:p w:rsidRPr="009A7EDD" w:rsidR="00C408F5" w:rsidP="00C05D3E" w:rsidRDefault="00C408F5" w14:paraId="636F005C" w14:textId="0991965E">
            <w:pPr>
              <w:tabs>
                <w:tab w:val="left" w:pos="901"/>
                <w:tab w:val="left" w:pos="1722"/>
              </w:tabs>
              <w:spacing w:after="120"/>
              <w:rPr>
                <w:rFonts w:cs="Times New Roman"/>
                <w:sz w:val="18"/>
                <w:szCs w:val="18"/>
              </w:rPr>
            </w:pPr>
            <w:r w:rsidRPr="009A7EDD">
              <w:rPr>
                <w:rFonts w:cstheme="minorHAnsi"/>
                <w:b/>
                <w:i/>
                <w:szCs w:val="18"/>
              </w:rPr>
              <w:t xml:space="preserve">No error </w:t>
            </w:r>
          </w:p>
          <w:p w:rsidRPr="009A7EDD" w:rsidR="00C408F5" w:rsidP="00C05D3E" w:rsidRDefault="00C408F5" w14:paraId="346DBA1D" w14:textId="77777777">
            <w:pPr>
              <w:tabs>
                <w:tab w:val="left" w:pos="901"/>
                <w:tab w:val="left" w:pos="1722"/>
              </w:tabs>
              <w:rPr>
                <w:rFonts w:cs="Times New Roman"/>
                <w:sz w:val="18"/>
                <w:szCs w:val="18"/>
              </w:rPr>
            </w:pPr>
          </w:p>
        </w:tc>
      </w:tr>
    </w:tbl>
    <w:p w:rsidR="000E6336" w:rsidP="00235295" w:rsidRDefault="0005487A" w14:paraId="45277653" w14:textId="5455B2BB">
      <w:pPr>
        <w:spacing w:before="240"/>
      </w:pPr>
      <w:r>
        <w:fldChar w:fldCharType="begin"/>
      </w:r>
      <w:r>
        <w:instrText xml:space="preserve"> REF _Ref63779965 \h </w:instrText>
      </w:r>
      <w:r>
        <w:fldChar w:fldCharType="separate"/>
      </w:r>
      <w:r>
        <w:t xml:space="preserve">Exhibit </w:t>
      </w:r>
      <w:r>
        <w:rPr>
          <w:noProof/>
        </w:rPr>
        <w:t>17</w:t>
      </w:r>
      <w:r>
        <w:fldChar w:fldCharType="end"/>
      </w:r>
      <w:r w:rsidR="000E6336">
        <w:t xml:space="preserve"> </w:t>
      </w:r>
      <w:r w:rsidR="00CA3118">
        <w:t xml:space="preserve">contains an example of </w:t>
      </w:r>
      <w:r w:rsidR="004D3C26">
        <w:t>columns 1-3 of</w:t>
      </w:r>
      <w:r w:rsidR="00CA3118">
        <w:t xml:space="preserve"> Element </w:t>
      </w:r>
      <w:r w:rsidR="00385D8A">
        <w:t>40</w:t>
      </w:r>
      <w:r w:rsidR="00CA3118">
        <w:t xml:space="preserve">0. Note the distinction between the comment box in column 2 and the summary in column 3. The </w:t>
      </w:r>
      <w:r w:rsidR="003C1E40">
        <w:t xml:space="preserve">comment box in column 2 </w:t>
      </w:r>
      <w:r w:rsidR="00404EF1">
        <w:t xml:space="preserve">contains specific information about the calculations that led to the error. The column 3 summary </w:t>
      </w:r>
      <w:r w:rsidR="00837F49">
        <w:t>includes the type of error found (non-MID, ad</w:t>
      </w:r>
      <w:r w:rsidR="005357F0">
        <w:t>ministrative), and a very brief description of the nature of the error.</w:t>
      </w:r>
    </w:p>
    <w:p w:rsidR="00EC0F7C" w:rsidP="00235295" w:rsidRDefault="0005487A" w14:paraId="42AAFED3" w14:textId="6503E343">
      <w:pPr>
        <w:pStyle w:val="Caption"/>
        <w:keepNext/>
      </w:pPr>
      <w:bookmarkStart w:name="_Ref63779965" w:id="147"/>
      <w:r>
        <w:lastRenderedPageBreak/>
        <w:t xml:space="preserve">Exhibit </w:t>
      </w:r>
      <w:fldSimple w:instr=" SEQ Exhibit \* ARABIC ">
        <w:r>
          <w:rPr>
            <w:noProof/>
          </w:rPr>
          <w:t>17</w:t>
        </w:r>
      </w:fldSimple>
      <w:bookmarkEnd w:id="147"/>
      <w:r>
        <w:t xml:space="preserve">: </w:t>
      </w:r>
      <w:r w:rsidRPr="009A7EDD" w:rsidR="00EC0F7C">
        <w:t xml:space="preserve">Example of Element </w:t>
      </w:r>
      <w:r w:rsidR="00EC0F7C">
        <w:t>4</w:t>
      </w:r>
      <w:r w:rsidRPr="009A7EDD" w:rsidR="00EC0F7C">
        <w:t xml:space="preserve">00 Columns 1-3, </w:t>
      </w:r>
      <w:r w:rsidR="00EC0F7C">
        <w:t>Non-MID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EC0F7C" w:rsidTr="00610E67" w14:paraId="09FF114A" w14:textId="77777777">
        <w:trPr>
          <w:cantSplit/>
          <w:tblHeader/>
          <w:jc w:val="center"/>
        </w:trPr>
        <w:tc>
          <w:tcPr>
            <w:tcW w:w="3116" w:type="dxa"/>
            <w:shd w:val="clear" w:color="auto" w:fill="F2DBDB" w:themeFill="accent2" w:themeFillTint="33"/>
            <w:vAlign w:val="center"/>
          </w:tcPr>
          <w:p w:rsidRPr="006D5A21" w:rsidR="00EC0F7C" w:rsidP="00E427E6" w:rsidRDefault="00EC0F7C" w14:paraId="519EA425" w14:textId="77777777">
            <w:pPr>
              <w:spacing w:after="0"/>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EC0F7C" w:rsidP="00E427E6" w:rsidRDefault="00EC0F7C" w14:paraId="4E0C0245" w14:textId="77777777">
            <w:pPr>
              <w:spacing w:after="0"/>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EC0F7C" w:rsidP="00E427E6" w:rsidRDefault="00EC0F7C" w14:paraId="3DC0014F" w14:textId="77777777">
            <w:pPr>
              <w:spacing w:after="0"/>
              <w:jc w:val="center"/>
              <w:rPr>
                <w:rFonts w:cs="Times New Roman"/>
                <w:b/>
                <w:sz w:val="18"/>
              </w:rPr>
            </w:pPr>
            <w:r w:rsidRPr="006D5A21">
              <w:rPr>
                <w:rFonts w:cs="Times New Roman"/>
                <w:b/>
                <w:sz w:val="18"/>
              </w:rPr>
              <w:t>FINDINGS (3)</w:t>
            </w:r>
          </w:p>
        </w:tc>
      </w:tr>
      <w:tr w:rsidRPr="006D5A21" w:rsidR="00EC0F7C" w:rsidTr="00610E67" w14:paraId="28301D54" w14:textId="77777777">
        <w:trPr>
          <w:cantSplit/>
          <w:jc w:val="center"/>
        </w:trPr>
        <w:tc>
          <w:tcPr>
            <w:tcW w:w="3116" w:type="dxa"/>
            <w:shd w:val="clear" w:color="auto" w:fill="auto"/>
          </w:tcPr>
          <w:p w:rsidRPr="006D5A21" w:rsidR="00EC0F7C" w:rsidP="00610E67" w:rsidRDefault="00EC0F7C" w14:paraId="1946F257" w14:textId="5AAF9832">
            <w:pPr>
              <w:rPr>
                <w:rFonts w:eastAsia="Times New Roman" w:cs="Times New Roman"/>
                <w:b/>
                <w:sz w:val="20"/>
                <w:szCs w:val="20"/>
              </w:rPr>
            </w:pPr>
            <w:r w:rsidRPr="006D5A21">
              <w:rPr>
                <w:rFonts w:eastAsia="Times New Roman" w:cs="Times New Roman"/>
                <w:b/>
                <w:sz w:val="20"/>
                <w:szCs w:val="20"/>
              </w:rPr>
              <w:t xml:space="preserve">400 </w:t>
            </w:r>
            <w:r w:rsidR="006F641F">
              <w:rPr>
                <w:rFonts w:eastAsia="Times New Roman" w:cs="Times New Roman"/>
                <w:b/>
                <w:sz w:val="20"/>
                <w:szCs w:val="20"/>
              </w:rPr>
              <w:t>FINANCIAL</w:t>
            </w:r>
            <w:r w:rsidRPr="006D5A21">
              <w:rPr>
                <w:rFonts w:eastAsia="Times New Roman" w:cs="Times New Roman"/>
                <w:b/>
                <w:sz w:val="20"/>
                <w:szCs w:val="20"/>
              </w:rPr>
              <w:t xml:space="preserve"> REQUIREMENTS</w:t>
            </w:r>
          </w:p>
          <w:p w:rsidRPr="00E427E6" w:rsidR="00EC0F7C" w:rsidP="005F6AB9" w:rsidRDefault="00EC0F7C" w14:paraId="19AAF2D0" w14:textId="57D8E090">
            <w:pPr>
              <w:rPr>
                <w:rFonts w:cs="Times New Roman"/>
                <w:sz w:val="18"/>
              </w:rPr>
            </w:pPr>
            <w:r w:rsidRPr="006D5A21">
              <w:rPr>
                <w:rFonts w:cs="Times New Roman"/>
                <w:sz w:val="18"/>
              </w:rPr>
              <w:t xml:space="preserve">Determine whether income verification and calculations for household members were correct. Specify </w:t>
            </w:r>
            <w:proofErr w:type="gramStart"/>
            <w:r w:rsidRPr="006D5A21">
              <w:rPr>
                <w:rFonts w:cs="Times New Roman"/>
                <w:sz w:val="18"/>
              </w:rPr>
              <w:t>time period</w:t>
            </w:r>
            <w:proofErr w:type="gramEnd"/>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D5A21" w:rsidR="00EC0F7C" w:rsidP="00E427E6" w:rsidRDefault="00EC0F7C" w14:paraId="4E31E715" w14:textId="77777777">
            <w:pPr>
              <w:spacing w:after="0"/>
              <w:rPr>
                <w:rFonts w:cs="Times New Roman"/>
                <w:b/>
                <w:sz w:val="18"/>
              </w:rPr>
            </w:pPr>
            <w:r w:rsidRPr="006D5A21">
              <w:rPr>
                <w:rFonts w:cs="Times New Roman"/>
                <w:i/>
                <w:sz w:val="18"/>
              </w:rPr>
              <w:t>Policy: 2101: 2-16-31</w:t>
            </w:r>
          </w:p>
        </w:tc>
        <w:tc>
          <w:tcPr>
            <w:tcW w:w="3117" w:type="dxa"/>
            <w:shd w:val="clear" w:color="auto" w:fill="auto"/>
          </w:tcPr>
          <w:p w:rsidRPr="006D5A21" w:rsidR="00EC0F7C" w:rsidP="00E427E6" w:rsidRDefault="00EC0F7C" w14:paraId="6B7B0271" w14:textId="77777777">
            <w:pPr>
              <w:spacing w:after="0"/>
              <w:rPr>
                <w:rFonts w:cs="Times New Roman"/>
                <w:sz w:val="20"/>
              </w:rPr>
            </w:pPr>
            <w:r w:rsidRPr="006D5A21">
              <w:rPr>
                <w:rFonts w:cs="Times New Roman"/>
                <w:sz w:val="20"/>
              </w:rPr>
              <w:t>Was income ver</w:t>
            </w:r>
            <w:r>
              <w:rPr>
                <w:rFonts w:cs="Times New Roman"/>
                <w:sz w:val="20"/>
              </w:rPr>
              <w:t>ification in case file</w:t>
            </w:r>
            <w:r w:rsidRPr="006D5A21">
              <w:rPr>
                <w:rFonts w:cs="Times New Roman"/>
                <w:sz w:val="20"/>
              </w:rPr>
              <w:t>?</w:t>
            </w:r>
          </w:p>
          <w:p w:rsidRPr="006D5A21" w:rsidR="00EC0F7C" w:rsidP="00610E67" w:rsidRDefault="00EC0F7C" w14:paraId="6919A5E1" w14:textId="77777777">
            <w:pPr>
              <w:rPr>
                <w:rFonts w:cs="Times New Roman"/>
                <w:sz w:val="18"/>
                <w:szCs w:val="18"/>
              </w:rPr>
            </w:pPr>
            <w:proofErr w:type="gramStart"/>
            <w:r w:rsidRPr="006D5A21">
              <w:rPr>
                <w:rFonts w:cs="Times New Roman"/>
                <w:sz w:val="20"/>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EC0F7C" w:rsidP="00E427E6" w:rsidRDefault="00EC0F7C" w14:paraId="77139091" w14:textId="77777777">
            <w:pPr>
              <w:spacing w:after="0"/>
              <w:rPr>
                <w:rFonts w:cs="Times New Roman"/>
                <w:sz w:val="20"/>
              </w:rPr>
            </w:pPr>
            <w:r w:rsidRPr="006D5A21">
              <w:rPr>
                <w:rFonts w:cs="Times New Roman"/>
                <w:sz w:val="20"/>
              </w:rPr>
              <w:t>Was income calculated correctly based on current information?</w:t>
            </w:r>
          </w:p>
          <w:p w:rsidRPr="006D5A21" w:rsidR="00EC0F7C" w:rsidP="00EC0F7C" w:rsidRDefault="00EC0F7C" w14:paraId="449E0C87"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EC0F7C" w:rsidP="00E427E6" w:rsidRDefault="00EC0F7C" w14:paraId="60E22DFF" w14:textId="77777777">
            <w:pPr>
              <w:spacing w:after="0"/>
              <w:rPr>
                <w:rFonts w:cs="Times New Roman"/>
                <w:sz w:val="20"/>
              </w:rPr>
            </w:pPr>
            <w:r w:rsidRPr="006D5A21">
              <w:rPr>
                <w:rFonts w:cs="Times New Roman"/>
                <w:sz w:val="20"/>
              </w:rPr>
              <w:t>Was the family assessed the correct family fee, if applicable?</w:t>
            </w:r>
          </w:p>
          <w:p w:rsidRPr="006D5A21" w:rsidR="00EC0F7C" w:rsidP="00EC0F7C" w:rsidRDefault="00EC0F7C" w14:paraId="600B8858" w14:textId="77777777">
            <w:pPr>
              <w:rPr>
                <w:rFonts w:cs="Times New Roman"/>
                <w:sz w:val="20"/>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6D5A21" w:rsidR="00EC0F7C" w:rsidP="00E427E6" w:rsidRDefault="00EC0F7C" w14:paraId="3901DA9E" w14:textId="77777777">
            <w:pPr>
              <w:tabs>
                <w:tab w:val="left" w:pos="901"/>
                <w:tab w:val="left" w:pos="1722"/>
              </w:tabs>
              <w:spacing w:after="0"/>
              <w:rPr>
                <w:rFonts w:cs="Times New Roman"/>
                <w:sz w:val="18"/>
                <w:szCs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3117" w:type="dxa"/>
          </w:tcPr>
          <w:p w:rsidRPr="006D5A21" w:rsidR="00EC0F7C" w:rsidP="00E427E6" w:rsidRDefault="00EC0F7C" w14:paraId="172CAE87" w14:textId="77777777">
            <w:pPr>
              <w:tabs>
                <w:tab w:val="left" w:pos="901"/>
                <w:tab w:val="left" w:pos="1722"/>
              </w:tabs>
              <w:spacing w:after="0"/>
              <w:rPr>
                <w:rFonts w:cs="Times New Roman"/>
                <w:sz w:val="18"/>
                <w:szCs w:val="18"/>
              </w:rPr>
            </w:pPr>
            <w:r>
              <w:rPr>
                <w:rFonts w:cs="Times New Roman"/>
                <w:b/>
                <w:i/>
                <w:szCs w:val="18"/>
              </w:rPr>
              <w:t>Non-MID administrative error – income miscalculation.</w:t>
            </w:r>
          </w:p>
        </w:tc>
      </w:tr>
    </w:tbl>
    <w:p w:rsidR="00EC0F7C" w:rsidP="00235295" w:rsidRDefault="0005487A" w14:paraId="4A66CEAA" w14:textId="0330E0ED">
      <w:pPr>
        <w:widowControl w:val="0"/>
        <w:spacing w:before="240"/>
      </w:pPr>
      <w:r>
        <w:fldChar w:fldCharType="begin"/>
      </w:r>
      <w:r>
        <w:instrText xml:space="preserve"> REF _Ref63780008 \h </w:instrText>
      </w:r>
      <w:r>
        <w:fldChar w:fldCharType="separate"/>
      </w:r>
      <w:r>
        <w:t xml:space="preserve">Exhibit </w:t>
      </w:r>
      <w:r>
        <w:rPr>
          <w:noProof/>
        </w:rPr>
        <w:t>18</w:t>
      </w:r>
      <w:r>
        <w:fldChar w:fldCharType="end"/>
      </w:r>
      <w:r w:rsidR="00EC0F7C">
        <w:t xml:space="preserve"> includes an example of </w:t>
      </w:r>
      <w:r w:rsidR="004D3C26">
        <w:t xml:space="preserve">columns 1-3 of </w:t>
      </w:r>
      <w:r w:rsidR="00EC0F7C">
        <w:t>Element 100. The comment box in column 2 was used to describe the documentation that was reviewed</w:t>
      </w:r>
      <w:r w:rsidR="00DB235D">
        <w:t>, and how it was insufficient</w:t>
      </w:r>
      <w:r w:rsidR="00EC0F7C">
        <w:t>. The</w:t>
      </w:r>
      <w:r w:rsidR="00732B3F">
        <w:t xml:space="preserve"> c</w:t>
      </w:r>
      <w:r w:rsidR="00EC0F7C">
        <w:t>olumn 3 summary includes the type of error found (MID, administrative), and a very brief description of the nature of the error.</w:t>
      </w:r>
    </w:p>
    <w:p w:rsidR="004D3C26" w:rsidP="00235295" w:rsidRDefault="0005487A" w14:paraId="6DD12681" w14:textId="619F1BA4">
      <w:pPr>
        <w:pStyle w:val="Caption"/>
        <w:keepNext/>
      </w:pPr>
      <w:bookmarkStart w:name="_Ref63780008" w:id="148"/>
      <w:r>
        <w:lastRenderedPageBreak/>
        <w:t xml:space="preserve">Exhibit </w:t>
      </w:r>
      <w:fldSimple w:instr=" SEQ Exhibit \* ARABIC ">
        <w:r>
          <w:rPr>
            <w:noProof/>
          </w:rPr>
          <w:t>18</w:t>
        </w:r>
      </w:fldSimple>
      <w:bookmarkEnd w:id="148"/>
      <w:r>
        <w:t xml:space="preserve">: </w:t>
      </w:r>
      <w:r w:rsidRPr="009A7EDD" w:rsidR="004D3C26">
        <w:t xml:space="preserve">Example of Element </w:t>
      </w:r>
      <w:r w:rsidR="004D3C26">
        <w:t>1</w:t>
      </w:r>
      <w:r w:rsidRPr="009A7EDD" w:rsidR="004D3C26">
        <w:t xml:space="preserve">00 Columns 1-3, </w:t>
      </w:r>
      <w:r w:rsidR="004D3C26">
        <w:t>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4D3C26" w:rsidTr="00610E67" w14:paraId="3D9C463C" w14:textId="77777777">
        <w:trPr>
          <w:cantSplit/>
          <w:tblHeader/>
          <w:jc w:val="center"/>
        </w:trPr>
        <w:tc>
          <w:tcPr>
            <w:tcW w:w="3116" w:type="dxa"/>
            <w:shd w:val="clear" w:color="auto" w:fill="F2DBDB" w:themeFill="accent2" w:themeFillTint="33"/>
            <w:vAlign w:val="center"/>
          </w:tcPr>
          <w:p w:rsidRPr="006D5A21" w:rsidR="004D3C26" w:rsidP="00610E67" w:rsidRDefault="004D3C26" w14:paraId="69FBE757"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4D3C26" w:rsidP="00610E67" w:rsidRDefault="004D3C26" w14:paraId="7FE6E5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4D3C26" w:rsidP="00610E67" w:rsidRDefault="004D3C26" w14:paraId="580E749B" w14:textId="77777777">
            <w:pPr>
              <w:jc w:val="center"/>
              <w:rPr>
                <w:rFonts w:cs="Times New Roman"/>
                <w:b/>
                <w:sz w:val="18"/>
              </w:rPr>
            </w:pPr>
            <w:r w:rsidRPr="006D5A21">
              <w:rPr>
                <w:rFonts w:cs="Times New Roman"/>
                <w:b/>
                <w:sz w:val="18"/>
              </w:rPr>
              <w:t>FINDINGS (3)</w:t>
            </w:r>
          </w:p>
        </w:tc>
      </w:tr>
      <w:tr w:rsidRPr="006D5A21" w:rsidR="004D3C26" w:rsidTr="00610E67" w14:paraId="7E568670" w14:textId="77777777">
        <w:trPr>
          <w:cantSplit/>
          <w:jc w:val="center"/>
        </w:trPr>
        <w:tc>
          <w:tcPr>
            <w:tcW w:w="3116" w:type="dxa"/>
            <w:shd w:val="clear" w:color="auto" w:fill="auto"/>
          </w:tcPr>
          <w:p w:rsidRPr="006D5A21" w:rsidR="004D3C26" w:rsidP="00610E67" w:rsidRDefault="004D3C26" w14:paraId="2F3F432A" w14:textId="77777777">
            <w:pPr>
              <w:spacing w:after="180"/>
              <w:rPr>
                <w:rFonts w:cs="Times New Roman"/>
                <w:b/>
                <w:sz w:val="18"/>
                <w:szCs w:val="18"/>
              </w:rPr>
            </w:pPr>
            <w:r w:rsidRPr="006D5A21">
              <w:rPr>
                <w:rFonts w:cs="Times New Roman"/>
                <w:b/>
                <w:sz w:val="18"/>
                <w:szCs w:val="18"/>
              </w:rPr>
              <w:t>100 APPLICATION/REDERMINATION FORMS</w:t>
            </w:r>
          </w:p>
          <w:p w:rsidRPr="006D5A21" w:rsidR="004D3C26" w:rsidP="00610E67" w:rsidRDefault="004D3C26" w14:paraId="1174EA77" w14:textId="1928B01F">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proofErr w:type="gramStart"/>
            <w:r w:rsidRPr="006D5A21">
              <w:rPr>
                <w:rFonts w:cs="Times New Roman"/>
                <w:sz w:val="18"/>
              </w:rPr>
              <w:t>child care</w:t>
            </w:r>
            <w:proofErr w:type="gramEnd"/>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6D5A21" w:rsidR="004D3C26" w:rsidP="00E427E6" w:rsidRDefault="004D3C26" w14:paraId="4D539918" w14:textId="77777777">
            <w:pPr>
              <w:spacing w:after="0"/>
              <w:rPr>
                <w:rFonts w:cs="Times New Roman"/>
                <w:b/>
                <w:sz w:val="18"/>
              </w:rPr>
            </w:pPr>
            <w:r w:rsidRPr="006D5A21">
              <w:rPr>
                <w:rFonts w:eastAsia="Times New Roman" w:cs="Times New Roman"/>
                <w:i/>
                <w:sz w:val="18"/>
                <w:szCs w:val="18"/>
              </w:rPr>
              <w:t>Policy: 2101: 2-16-30</w:t>
            </w:r>
          </w:p>
        </w:tc>
        <w:tc>
          <w:tcPr>
            <w:tcW w:w="3117" w:type="dxa"/>
            <w:shd w:val="clear" w:color="auto" w:fill="auto"/>
          </w:tcPr>
          <w:p w:rsidRPr="006D5A21" w:rsidR="004D3C26" w:rsidP="00E427E6" w:rsidRDefault="004D3C26" w14:paraId="1B24FA99"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4D3C26" w:rsidP="00610E67" w:rsidRDefault="004D3C26" w14:paraId="74AE80FE"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4D3C26" w:rsidP="00E427E6" w:rsidRDefault="004D3C26" w14:paraId="0018E652"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4D3C26" w:rsidP="00610E67" w:rsidRDefault="004D3C26" w14:paraId="5648789B" w14:textId="77777777">
            <w:pPr>
              <w:tabs>
                <w:tab w:val="left" w:pos="901"/>
                <w:tab w:val="left" w:pos="1722"/>
              </w:tabs>
              <w:rPr>
                <w:rFonts w:cs="Times New Roman"/>
                <w:sz w:val="18"/>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D3C26" w:rsidP="00E427E6" w:rsidRDefault="004D3C26" w14:paraId="1CDA2821"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4D3C26" w:rsidP="00610E67" w:rsidRDefault="004D3C26" w14:paraId="784239E6" w14:textId="77777777">
            <w:pPr>
              <w:tabs>
                <w:tab w:val="left" w:pos="901"/>
                <w:tab w:val="left" w:pos="1722"/>
              </w:tabs>
              <w:rPr>
                <w:rFonts w:cs="Times New Roman"/>
                <w:b/>
                <w:i/>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4D3C26" w:rsidP="00E427E6" w:rsidRDefault="004D3C26" w14:paraId="5DCCC428"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4D3C26" w:rsidP="00610E67" w:rsidRDefault="004D3C26" w14:paraId="138E1896" w14:textId="77777777">
            <w:pPr>
              <w:tabs>
                <w:tab w:val="left" w:pos="901"/>
                <w:tab w:val="left" w:pos="1722"/>
              </w:tabs>
              <w:rPr>
                <w:rFonts w:ascii="Segoe UI Symbol" w:hAnsi="Segoe UI Symbol" w:cs="Segoe UI Symbol"/>
                <w:sz w:val="18"/>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4D3C26" w:rsidP="00E427E6" w:rsidRDefault="004D3C26" w14:paraId="5C34D2A4" w14:textId="77777777">
            <w:pPr>
              <w:tabs>
                <w:tab w:val="left" w:pos="901"/>
                <w:tab w:val="left" w:pos="1722"/>
              </w:tabs>
              <w:spacing w:after="0"/>
              <w:rPr>
                <w:rFonts w:cs="Times New Roman"/>
                <w:sz w:val="18"/>
                <w:szCs w:val="18"/>
              </w:rPr>
            </w:pPr>
            <w:r w:rsidRPr="006D5A21">
              <w:rPr>
                <w:rFonts w:cs="Times New Roman"/>
                <w:sz w:val="18"/>
                <w:szCs w:val="18"/>
              </w:rPr>
              <w:t>Comments:</w:t>
            </w:r>
          </w:p>
          <w:p w:rsidRPr="006D5A21" w:rsidR="004D3C26" w:rsidP="00E427E6" w:rsidRDefault="004D3C26" w14:paraId="7181C281" w14:textId="77777777">
            <w:pPr>
              <w:tabs>
                <w:tab w:val="left" w:pos="901"/>
                <w:tab w:val="left" w:pos="1722"/>
              </w:tabs>
              <w:spacing w:after="0"/>
              <w:rPr>
                <w:rFonts w:cs="Times New Roman"/>
                <w:sz w:val="18"/>
                <w:szCs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3117" w:type="dxa"/>
          </w:tcPr>
          <w:p w:rsidRPr="006D5A21" w:rsidR="004D3C26" w:rsidP="00E427E6" w:rsidRDefault="004D3C26" w14:paraId="1A0FC268"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Pr="006D5A21" w:rsidR="004D3C26" w:rsidP="00610E67" w:rsidRDefault="004D3C26" w14:paraId="69A1C6DA" w14:textId="77777777">
            <w:pPr>
              <w:tabs>
                <w:tab w:val="left" w:pos="901"/>
                <w:tab w:val="left" w:pos="1722"/>
              </w:tabs>
              <w:rPr>
                <w:rFonts w:cs="Times New Roman"/>
                <w:sz w:val="18"/>
                <w:szCs w:val="18"/>
              </w:rPr>
            </w:pPr>
          </w:p>
        </w:tc>
      </w:tr>
    </w:tbl>
    <w:p w:rsidR="005A53D5" w:rsidP="005A53D5" w:rsidRDefault="0005487A" w14:paraId="197409D2" w14:textId="46A92D59">
      <w:pPr>
        <w:keepNext/>
        <w:spacing w:before="240"/>
      </w:pPr>
      <w:r>
        <w:fldChar w:fldCharType="begin"/>
      </w:r>
      <w:r>
        <w:instrText xml:space="preserve"> REF _Ref63780032 \h </w:instrText>
      </w:r>
      <w:r>
        <w:fldChar w:fldCharType="separate"/>
      </w:r>
      <w:r>
        <w:t xml:space="preserve">Exhibit </w:t>
      </w:r>
      <w:r>
        <w:rPr>
          <w:noProof/>
        </w:rPr>
        <w:t>19</w:t>
      </w:r>
      <w:r>
        <w:fldChar w:fldCharType="end"/>
      </w:r>
      <w:r w:rsidR="005A53D5">
        <w:t xml:space="preserve"> shows columns 1-3 of Element 340. The comment box in column 2 was used to </w:t>
      </w:r>
      <w:r w:rsidR="008A7990">
        <w:t>provide additional information about the error</w:t>
      </w:r>
      <w:r w:rsidR="005A53D5">
        <w:t>. The column 3 summary includes the type of error found (</w:t>
      </w:r>
      <w:r w:rsidR="008A7990">
        <w:t>non-MID</w:t>
      </w:r>
      <w:r w:rsidR="005A53D5">
        <w:t xml:space="preserve">, </w:t>
      </w:r>
      <w:r w:rsidR="00986FDA">
        <w:t xml:space="preserve">improper </w:t>
      </w:r>
      <w:r w:rsidR="008A7990">
        <w:t>payment</w:t>
      </w:r>
      <w:r w:rsidR="005A53D5">
        <w:t>), and a very brief description of the nature of the error.</w:t>
      </w:r>
    </w:p>
    <w:p w:rsidR="00E47EE4" w:rsidP="00235295" w:rsidRDefault="0005487A" w14:paraId="02451552" w14:textId="14D47DA3">
      <w:pPr>
        <w:pStyle w:val="Caption"/>
        <w:keepNext/>
      </w:pPr>
      <w:bookmarkStart w:name="_Ref63780032" w:id="149"/>
      <w:r>
        <w:t xml:space="preserve">Exhibit </w:t>
      </w:r>
      <w:fldSimple w:instr=" SEQ Exhibit \* ARABIC ">
        <w:r>
          <w:rPr>
            <w:noProof/>
          </w:rPr>
          <w:t>19</w:t>
        </w:r>
      </w:fldSimple>
      <w:bookmarkEnd w:id="149"/>
      <w:r>
        <w:t xml:space="preserve">: </w:t>
      </w:r>
      <w:r w:rsidRPr="009A7EDD" w:rsidR="00986FDA">
        <w:t xml:space="preserve">Example of Element </w:t>
      </w:r>
      <w:r w:rsidR="00986FDA">
        <w:t>34</w:t>
      </w:r>
      <w:r w:rsidRPr="009A7EDD" w:rsidR="00986FDA">
        <w:t xml:space="preserve">0 Columns 1-3, </w:t>
      </w:r>
      <w:r w:rsidR="00986FDA">
        <w:t>non-MID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7F585E" w:rsidTr="00610E67" w14:paraId="21C8EB78" w14:textId="77777777">
        <w:trPr>
          <w:cantSplit/>
          <w:tblHeader/>
          <w:jc w:val="center"/>
        </w:trPr>
        <w:tc>
          <w:tcPr>
            <w:tcW w:w="3116" w:type="dxa"/>
            <w:shd w:val="clear" w:color="auto" w:fill="F2DBDB" w:themeFill="accent2" w:themeFillTint="33"/>
            <w:vAlign w:val="center"/>
          </w:tcPr>
          <w:p w:rsidRPr="006D5A21" w:rsidR="007F585E" w:rsidP="00610E67" w:rsidRDefault="007F585E" w14:paraId="0EF7C336"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7F585E" w:rsidP="00610E67" w:rsidRDefault="007F585E" w14:paraId="5208A0E5"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7F585E" w:rsidP="00610E67" w:rsidRDefault="007F585E" w14:paraId="30114676" w14:textId="77777777">
            <w:pPr>
              <w:jc w:val="center"/>
              <w:rPr>
                <w:rFonts w:cs="Times New Roman"/>
                <w:b/>
                <w:sz w:val="18"/>
              </w:rPr>
            </w:pPr>
            <w:r w:rsidRPr="006D5A21">
              <w:rPr>
                <w:rFonts w:cs="Times New Roman"/>
                <w:b/>
                <w:sz w:val="18"/>
              </w:rPr>
              <w:t>FINDINGS (3)</w:t>
            </w:r>
          </w:p>
        </w:tc>
      </w:tr>
      <w:tr w:rsidRPr="006D5A21" w:rsidR="007F585E" w:rsidTr="00610E67" w14:paraId="3612669A" w14:textId="77777777">
        <w:trPr>
          <w:cantSplit/>
          <w:jc w:val="center"/>
        </w:trPr>
        <w:tc>
          <w:tcPr>
            <w:tcW w:w="3116" w:type="dxa"/>
            <w:shd w:val="clear" w:color="auto" w:fill="auto"/>
          </w:tcPr>
          <w:p w:rsidR="007F585E" w:rsidP="00610E67" w:rsidRDefault="007F585E" w14:paraId="33FE22D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7F585E" w:rsidP="00610E67" w:rsidRDefault="007F585E" w14:paraId="644F76B8"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7F585E" w:rsidP="00E427E6" w:rsidRDefault="007F585E" w14:paraId="71B0129A"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Pr="006D5A21" w:rsidR="007F585E" w:rsidP="00E427E6" w:rsidRDefault="007F585E" w14:paraId="0AC698C2" w14:textId="77777777">
            <w:pPr>
              <w:spacing w:after="0"/>
              <w:rPr>
                <w:rFonts w:cs="Times New Roman"/>
                <w:b/>
                <w:sz w:val="18"/>
              </w:rPr>
            </w:pPr>
            <w:r>
              <w:rPr>
                <w:rFonts w:eastAsia="Times New Roman" w:cs="Times New Roman"/>
                <w:i/>
                <w:sz w:val="18"/>
                <w:szCs w:val="18"/>
              </w:rPr>
              <w:t>2101: 2-16-34</w:t>
            </w:r>
          </w:p>
        </w:tc>
        <w:tc>
          <w:tcPr>
            <w:tcW w:w="3117" w:type="dxa"/>
            <w:shd w:val="clear" w:color="auto" w:fill="auto"/>
          </w:tcPr>
          <w:p w:rsidR="007F585E" w:rsidP="00610E67" w:rsidRDefault="007F585E" w14:paraId="7FDEF2DC"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7F585E" w:rsidP="00E427E6" w:rsidRDefault="007F585E" w14:paraId="59BDDDC8"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Pr="006D5A21" w:rsidR="007F585E" w:rsidP="00610E67" w:rsidRDefault="007F585E" w14:paraId="63F23319"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7F585E" w:rsidP="00E427E6" w:rsidRDefault="007F585E" w14:paraId="3C9E3226"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Pr="006D5A21" w:rsidR="007F585E" w:rsidP="00610E67" w:rsidRDefault="007F585E" w14:paraId="1BF6ACF4"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7F585E" w:rsidP="00E427E6" w:rsidRDefault="007F585E" w14:paraId="35D7011C" w14:textId="77777777">
            <w:pPr>
              <w:tabs>
                <w:tab w:val="left" w:pos="901"/>
                <w:tab w:val="left" w:pos="1722"/>
              </w:tabs>
              <w:spacing w:after="0"/>
              <w:rPr>
                <w:rFonts w:cs="Times New Roman"/>
                <w:sz w:val="18"/>
                <w:szCs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3117" w:type="dxa"/>
          </w:tcPr>
          <w:p w:rsidRPr="006D5A21" w:rsidR="007F585E" w:rsidP="00E427E6" w:rsidRDefault="007F585E" w14:paraId="1452584E" w14:textId="77777777">
            <w:pPr>
              <w:tabs>
                <w:tab w:val="left" w:pos="901"/>
                <w:tab w:val="left" w:pos="1722"/>
              </w:tabs>
              <w:spacing w:after="0"/>
              <w:rPr>
                <w:rFonts w:cs="Times New Roman"/>
                <w:sz w:val="18"/>
                <w:szCs w:val="18"/>
              </w:rPr>
            </w:pPr>
            <w:r>
              <w:rPr>
                <w:rFonts w:cs="Times New Roman"/>
                <w:b/>
                <w:bCs/>
                <w:i/>
                <w:iCs/>
                <w:szCs w:val="24"/>
              </w:rPr>
              <w:t>Non-MID improper payment error – wrong provider rate selected.</w:t>
            </w:r>
          </w:p>
        </w:tc>
      </w:tr>
    </w:tbl>
    <w:p w:rsidR="00B057A6" w:rsidP="00235295" w:rsidRDefault="0005487A" w14:paraId="580CD3BB" w14:textId="491271A3">
      <w:pPr>
        <w:keepNext/>
        <w:spacing w:before="240"/>
      </w:pPr>
      <w:r>
        <w:lastRenderedPageBreak/>
        <w:fldChar w:fldCharType="begin"/>
      </w:r>
      <w:r>
        <w:instrText xml:space="preserve"> REF _Ref63780058 \h </w:instrText>
      </w:r>
      <w:r>
        <w:fldChar w:fldCharType="separate"/>
      </w:r>
      <w:r>
        <w:t xml:space="preserve">Exhibit </w:t>
      </w:r>
      <w:r>
        <w:rPr>
          <w:noProof/>
        </w:rPr>
        <w:t>20</w:t>
      </w:r>
      <w:r>
        <w:fldChar w:fldCharType="end"/>
      </w:r>
      <w:r>
        <w:t xml:space="preserve"> </w:t>
      </w:r>
      <w:r w:rsidR="00326B6B">
        <w:t xml:space="preserve">contains an example of columns 1-3 of Element </w:t>
      </w:r>
      <w:r w:rsidR="00363A93">
        <w:t>32</w:t>
      </w:r>
      <w:r w:rsidR="00326B6B">
        <w:t xml:space="preserve">0 where there were multiple errors. Note the distinction between the comment box in column 2 and the summary in column 3. </w:t>
      </w:r>
    </w:p>
    <w:p w:rsidR="009E000A" w:rsidP="00235295" w:rsidRDefault="0005487A" w14:paraId="5370EF32" w14:textId="65B1F877">
      <w:pPr>
        <w:pStyle w:val="Caption"/>
        <w:keepNext/>
      </w:pPr>
      <w:bookmarkStart w:name="_Ref63780058" w:id="150"/>
      <w:r>
        <w:t xml:space="preserve">Exhibit </w:t>
      </w:r>
      <w:fldSimple w:instr=" SEQ Exhibit \* ARABIC ">
        <w:r>
          <w:rPr>
            <w:noProof/>
          </w:rPr>
          <w:t>20</w:t>
        </w:r>
      </w:fldSimple>
      <w:bookmarkEnd w:id="150"/>
      <w:r>
        <w:t xml:space="preserve">: </w:t>
      </w:r>
      <w:r w:rsidRPr="009A7EDD" w:rsidR="009B3100">
        <w:t xml:space="preserve">Example of Element </w:t>
      </w:r>
      <w:r w:rsidR="009B3100">
        <w:t>32</w:t>
      </w:r>
      <w:r w:rsidRPr="009A7EDD" w:rsidR="009B3100">
        <w:t xml:space="preserve">0 Columns 1-3, </w:t>
      </w:r>
      <w:r w:rsidR="009B3100">
        <w:t>Multiple Errors</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6D5A21" w:rsidR="00B057A6" w:rsidTr="00610E67" w14:paraId="24B16376" w14:textId="77777777">
        <w:trPr>
          <w:cantSplit/>
          <w:tblHeader/>
          <w:jc w:val="center"/>
        </w:trPr>
        <w:tc>
          <w:tcPr>
            <w:tcW w:w="3116" w:type="dxa"/>
            <w:shd w:val="clear" w:color="auto" w:fill="F2DBDB" w:themeFill="accent2" w:themeFillTint="33"/>
            <w:vAlign w:val="center"/>
          </w:tcPr>
          <w:p w:rsidRPr="006D5A21" w:rsidR="00B057A6" w:rsidP="00610E67" w:rsidRDefault="00B057A6" w14:paraId="12B92941" w14:textId="77777777">
            <w:pPr>
              <w:jc w:val="center"/>
              <w:rPr>
                <w:rFonts w:cs="Times New Roman"/>
                <w:b/>
                <w:sz w:val="18"/>
              </w:rPr>
            </w:pPr>
            <w:r w:rsidRPr="006D5A21">
              <w:rPr>
                <w:rFonts w:cs="Times New Roman"/>
                <w:b/>
                <w:sz w:val="18"/>
              </w:rPr>
              <w:t>ELEMENTS OF ELIGIBILITY &amp; PAYMENT</w:t>
            </w:r>
            <w:r w:rsidRPr="006D5A21">
              <w:rPr>
                <w:rFonts w:cs="Times New Roman"/>
                <w:b/>
                <w:sz w:val="18"/>
                <w:szCs w:val="18"/>
              </w:rPr>
              <w:br/>
            </w:r>
            <w:r w:rsidRPr="006D5A21">
              <w:rPr>
                <w:rFonts w:cs="Times New Roman"/>
                <w:b/>
                <w:sz w:val="18"/>
              </w:rPr>
              <w:t>DETERMINATION (1)</w:t>
            </w:r>
          </w:p>
        </w:tc>
        <w:tc>
          <w:tcPr>
            <w:tcW w:w="3117" w:type="dxa"/>
            <w:shd w:val="clear" w:color="auto" w:fill="F2DBDB" w:themeFill="accent2" w:themeFillTint="33"/>
            <w:vAlign w:val="center"/>
          </w:tcPr>
          <w:p w:rsidRPr="006D5A21" w:rsidR="00B057A6" w:rsidP="00610E67" w:rsidRDefault="00B057A6" w14:paraId="64704B73" w14:textId="77777777">
            <w:pPr>
              <w:jc w:val="center"/>
              <w:rPr>
                <w:rFonts w:cs="Times New Roman"/>
                <w:b/>
                <w:sz w:val="18"/>
              </w:rPr>
            </w:pPr>
            <w:r w:rsidRPr="006D5A21">
              <w:rPr>
                <w:rFonts w:cs="Times New Roman"/>
                <w:b/>
                <w:sz w:val="18"/>
              </w:rPr>
              <w:t>ANALYSIS OF CASE RECORD (2)</w:t>
            </w:r>
          </w:p>
        </w:tc>
        <w:tc>
          <w:tcPr>
            <w:tcW w:w="3117" w:type="dxa"/>
            <w:shd w:val="clear" w:color="auto" w:fill="F2DBDB" w:themeFill="accent2" w:themeFillTint="33"/>
            <w:vAlign w:val="center"/>
          </w:tcPr>
          <w:p w:rsidRPr="006D5A21" w:rsidR="00B057A6" w:rsidP="00610E67" w:rsidRDefault="00B057A6" w14:paraId="430B5464" w14:textId="77777777">
            <w:pPr>
              <w:jc w:val="center"/>
              <w:rPr>
                <w:rFonts w:cs="Times New Roman"/>
                <w:b/>
                <w:sz w:val="18"/>
              </w:rPr>
            </w:pPr>
            <w:r w:rsidRPr="006D5A21">
              <w:rPr>
                <w:rFonts w:cs="Times New Roman"/>
                <w:b/>
                <w:sz w:val="18"/>
              </w:rPr>
              <w:t>FINDINGS (3)</w:t>
            </w:r>
          </w:p>
        </w:tc>
      </w:tr>
      <w:tr w:rsidRPr="006D5A21" w:rsidR="00B057A6" w:rsidTr="00610E67" w14:paraId="3BE91C11" w14:textId="77777777">
        <w:trPr>
          <w:cantSplit/>
          <w:jc w:val="center"/>
        </w:trPr>
        <w:tc>
          <w:tcPr>
            <w:tcW w:w="3116" w:type="dxa"/>
            <w:shd w:val="clear" w:color="auto" w:fill="auto"/>
          </w:tcPr>
          <w:p w:rsidRPr="006D5A21" w:rsidR="00B057A6" w:rsidP="00610E67" w:rsidRDefault="00B057A6" w14:paraId="44416542"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B057A6" w:rsidP="00610E67" w:rsidRDefault="00B057A6" w14:paraId="1BD66215"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D5A21" w:rsidR="00B057A6" w:rsidP="00E427E6" w:rsidRDefault="00B057A6" w14:paraId="092E8A90" w14:textId="77777777">
            <w:pPr>
              <w:spacing w:after="0"/>
              <w:rPr>
                <w:rFonts w:cs="Times New Roman"/>
                <w:b/>
                <w:sz w:val="18"/>
              </w:rPr>
            </w:pPr>
            <w:r w:rsidRPr="006D5A21">
              <w:rPr>
                <w:rFonts w:eastAsia="Times New Roman" w:cs="Times New Roman"/>
                <w:i/>
                <w:spacing w:val="1"/>
                <w:sz w:val="18"/>
                <w:szCs w:val="18"/>
              </w:rPr>
              <w:t>Policy: 2101: 2-16-32</w:t>
            </w:r>
          </w:p>
        </w:tc>
        <w:tc>
          <w:tcPr>
            <w:tcW w:w="3117" w:type="dxa"/>
            <w:shd w:val="clear" w:color="auto" w:fill="auto"/>
          </w:tcPr>
          <w:p w:rsidRPr="006D5A21" w:rsidR="00B057A6" w:rsidP="00E427E6" w:rsidRDefault="00B057A6" w14:paraId="59866B36" w14:textId="77777777">
            <w:pPr>
              <w:spacing w:after="0"/>
              <w:rPr>
                <w:rFonts w:cs="Times New Roman"/>
                <w:sz w:val="20"/>
              </w:rPr>
            </w:pPr>
            <w:r w:rsidRPr="006D5A21">
              <w:rPr>
                <w:rFonts w:cs="Times New Roman"/>
                <w:sz w:val="20"/>
              </w:rPr>
              <w:t>Does the parent meet a need for service?</w:t>
            </w:r>
          </w:p>
          <w:p w:rsidR="00B057A6" w:rsidP="00610E67" w:rsidRDefault="00B057A6" w14:paraId="14CBD99A" w14:textId="77777777">
            <w:pPr>
              <w:rPr>
                <w:rFonts w:ascii="Segoe UI Symbol" w:hAnsi="Segoe UI Symbol" w:cs="Segoe UI Symbol"/>
                <w:sz w:val="18"/>
                <w:szCs w:val="18"/>
              </w:rPr>
            </w:pPr>
            <w:proofErr w:type="gramStart"/>
            <w:r w:rsidRPr="006D5A21">
              <w:rPr>
                <w:rFonts w:cs="Times New Roman"/>
                <w:sz w:val="20"/>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B057A6" w:rsidP="00E427E6" w:rsidRDefault="00B057A6" w14:paraId="009B1067" w14:textId="77777777">
            <w:pPr>
              <w:spacing w:after="0"/>
              <w:rPr>
                <w:rFonts w:cs="Times New Roman"/>
                <w:sz w:val="20"/>
              </w:rPr>
            </w:pPr>
            <w:r w:rsidRPr="006D5A21">
              <w:rPr>
                <w:rFonts w:cs="Times New Roman"/>
                <w:sz w:val="20"/>
              </w:rPr>
              <w:t>If a two-parent family, do both meet the need for service?</w:t>
            </w:r>
          </w:p>
          <w:p w:rsidR="00B057A6" w:rsidP="00610E67" w:rsidRDefault="00B057A6" w14:paraId="57D0EEB2" w14:textId="77777777">
            <w:pPr>
              <w:rPr>
                <w:rFonts w:ascii="Segoe UI Symbol" w:hAnsi="Segoe UI Symbol" w:cs="Segoe UI Symbol"/>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Pr="006D5A21" w:rsidR="00B057A6" w:rsidP="00E427E6" w:rsidRDefault="00B057A6" w14:paraId="1EAA3544" w14:textId="77777777">
            <w:pPr>
              <w:spacing w:after="0"/>
              <w:rPr>
                <w:rFonts w:cs="Times New Roman"/>
                <w:sz w:val="20"/>
              </w:rPr>
            </w:pPr>
            <w:r w:rsidRPr="006D5A21">
              <w:rPr>
                <w:rFonts w:cs="Times New Roman"/>
                <w:sz w:val="20"/>
              </w:rPr>
              <w:t>Is the required documentation needed to verify need for service in the file?</w:t>
            </w:r>
          </w:p>
          <w:p w:rsidR="00B057A6" w:rsidP="00610E67" w:rsidRDefault="00B057A6" w14:paraId="02CA22EF" w14:textId="77777777">
            <w:pPr>
              <w:rPr>
                <w:rFonts w:ascii="Segoe UI Symbol" w:hAnsi="Segoe UI Symbol" w:cs="Segoe UI Symbol"/>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 </w:t>
            </w:r>
            <w:r w:rsidRPr="006D5A21">
              <w:rPr>
                <w:rFonts w:cs="Times New Roman"/>
                <w:b/>
                <w:bCs/>
                <w:i/>
                <w:iCs/>
                <w:szCs w:val="24"/>
              </w:rPr>
              <w:t>X</w:t>
            </w:r>
          </w:p>
          <w:p w:rsidR="00B057A6" w:rsidP="00E427E6" w:rsidRDefault="00B057A6" w14:paraId="7B104B45" w14:textId="77777777">
            <w:pPr>
              <w:tabs>
                <w:tab w:val="left" w:pos="901"/>
                <w:tab w:val="left" w:pos="1722"/>
              </w:tabs>
              <w:spacing w:after="0"/>
              <w:rPr>
                <w:rFonts w:cs="Times New Roman"/>
                <w:sz w:val="20"/>
              </w:rPr>
            </w:pPr>
            <w:r w:rsidRPr="006D5A21">
              <w:rPr>
                <w:rFonts w:cs="Times New Roman"/>
                <w:sz w:val="20"/>
              </w:rPr>
              <w:t>Comments</w:t>
            </w:r>
          </w:p>
          <w:p w:rsidRPr="00894357" w:rsidR="00B057A6" w:rsidP="00E427E6" w:rsidRDefault="00B057A6" w14:paraId="3B24966B" w14:textId="77777777">
            <w:pPr>
              <w:tabs>
                <w:tab w:val="left" w:pos="901"/>
                <w:tab w:val="left" w:pos="1722"/>
              </w:tabs>
              <w:spacing w:after="0"/>
              <w:rPr>
                <w:rFonts w:cs="Times New Roman"/>
                <w:b/>
                <w:bCs/>
                <w:i/>
                <w:iCs/>
                <w:szCs w:val="24"/>
              </w:rPr>
            </w:pPr>
            <w:r>
              <w:rPr>
                <w:rFonts w:cs="Times New Roman"/>
                <w:b/>
                <w:bCs/>
                <w:i/>
                <w:iCs/>
                <w:szCs w:val="24"/>
              </w:rPr>
              <w:t>Parent 1 is working 40 hours/week. Changed employers July 20, notified worker but worker did not input new employment information in system. Application shows Parent 2 also works 40 hours/</w:t>
            </w:r>
            <w:proofErr w:type="gramStart"/>
            <w:r>
              <w:rPr>
                <w:rFonts w:cs="Times New Roman"/>
                <w:b/>
                <w:bCs/>
                <w:i/>
                <w:iCs/>
                <w:szCs w:val="24"/>
              </w:rPr>
              <w:t>week</w:t>
            </w:r>
            <w:proofErr w:type="gramEnd"/>
            <w:r>
              <w:rPr>
                <w:rFonts w:cs="Times New Roman"/>
                <w:b/>
                <w:bCs/>
                <w:i/>
                <w:iCs/>
                <w:szCs w:val="24"/>
              </w:rPr>
              <w:t xml:space="preserve"> but no activity verification found. Cannot determine if both parents meet need for service.</w:t>
            </w:r>
          </w:p>
        </w:tc>
        <w:tc>
          <w:tcPr>
            <w:tcW w:w="3117" w:type="dxa"/>
          </w:tcPr>
          <w:p w:rsidR="00B057A6" w:rsidP="00610E67" w:rsidRDefault="00B057A6" w14:paraId="05AB668F"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B057A6" w:rsidP="00E427E6" w:rsidRDefault="00B057A6" w14:paraId="1B8A2DB4"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Pr="006D5A21" w:rsidR="00B057A6" w:rsidP="00610E67" w:rsidRDefault="00B057A6" w14:paraId="1F081D3F" w14:textId="77777777">
            <w:pPr>
              <w:tabs>
                <w:tab w:val="left" w:pos="901"/>
                <w:tab w:val="left" w:pos="1722"/>
              </w:tabs>
              <w:spacing w:after="120"/>
              <w:rPr>
                <w:rFonts w:cs="Times New Roman"/>
                <w:sz w:val="18"/>
                <w:szCs w:val="18"/>
              </w:rPr>
            </w:pPr>
          </w:p>
          <w:p w:rsidRPr="006D5A21" w:rsidR="00B057A6" w:rsidP="00610E67" w:rsidRDefault="00B057A6" w14:paraId="1556BEF9" w14:textId="77777777">
            <w:pPr>
              <w:tabs>
                <w:tab w:val="left" w:pos="901"/>
                <w:tab w:val="left" w:pos="1722"/>
              </w:tabs>
              <w:rPr>
                <w:rFonts w:cs="Times New Roman"/>
                <w:sz w:val="18"/>
                <w:szCs w:val="18"/>
              </w:rPr>
            </w:pPr>
          </w:p>
        </w:tc>
      </w:tr>
    </w:tbl>
    <w:p w:rsidRPr="009A7EDD" w:rsidR="00B37DC8" w:rsidP="00B37DC8" w:rsidRDefault="00B37DC8" w14:paraId="05DA02BF" w14:textId="7457BE08">
      <w:pPr>
        <w:spacing w:before="240"/>
        <w:rPr>
          <w:b/>
        </w:rPr>
      </w:pPr>
      <w:r w:rsidRPr="009A7EDD">
        <w:rPr>
          <w:i/>
        </w:rPr>
        <w:t xml:space="preserve">Special instructions for completing column 3 in </w:t>
      </w:r>
      <w:r w:rsidRPr="009A7EDD" w:rsidR="00A64209">
        <w:rPr>
          <w:i/>
        </w:rPr>
        <w:t>Element</w:t>
      </w:r>
      <w:r w:rsidRPr="009A7EDD">
        <w:rPr>
          <w:i/>
        </w:rPr>
        <w:t xml:space="preserve"> 410</w:t>
      </w:r>
      <w:r w:rsidRPr="009A7EDD">
        <w:t>: If an improper payment was foun</w:t>
      </w:r>
      <w:r w:rsidRPr="009A7EDD" w:rsidR="00F36922">
        <w:t xml:space="preserve">d while completing column 2 of </w:t>
      </w:r>
      <w:r w:rsidRPr="009A7EDD" w:rsidR="00A64209">
        <w:t>Element</w:t>
      </w:r>
      <w:r w:rsidRPr="009A7EDD">
        <w:t xml:space="preserve"> 410, the reviewer </w:t>
      </w:r>
      <w:r w:rsidRPr="00042D2E">
        <w:t>should describe in column 3 the cause of the payment error, including references to</w:t>
      </w:r>
      <w:r w:rsidRPr="00042D2E" w:rsidR="0040093C">
        <w:t xml:space="preserve"> any prior</w:t>
      </w:r>
      <w:r w:rsidRPr="00042D2E">
        <w:t xml:space="preserve"> </w:t>
      </w:r>
      <w:r w:rsidRPr="00042D2E" w:rsidR="00A64209">
        <w:t>Element</w:t>
      </w:r>
      <w:r w:rsidRPr="00042D2E">
        <w:t xml:space="preserve">(s). </w:t>
      </w:r>
      <w:r w:rsidRPr="00042D2E">
        <w:rPr>
          <w:b/>
        </w:rPr>
        <w:t xml:space="preserve">All improper payment errors found in </w:t>
      </w:r>
      <w:r w:rsidRPr="00042D2E" w:rsidR="00A64209">
        <w:rPr>
          <w:b/>
        </w:rPr>
        <w:t>Element</w:t>
      </w:r>
      <w:r w:rsidRPr="00042D2E">
        <w:rPr>
          <w:b/>
        </w:rPr>
        <w:t xml:space="preserve"> 410 will have been</w:t>
      </w:r>
      <w:r w:rsidRPr="009A7EDD">
        <w:rPr>
          <w:b/>
        </w:rPr>
        <w:t xml:space="preserve"> caused by an error, or errors, found in 100-400.</w:t>
      </w:r>
    </w:p>
    <w:p w:rsidRPr="009A7EDD" w:rsidR="00B37DC8" w:rsidP="00B37DC8" w:rsidRDefault="0005487A" w14:paraId="17A82032" w14:textId="46449492">
      <w:pPr>
        <w:spacing w:before="240"/>
      </w:pPr>
      <w:r>
        <w:fldChar w:fldCharType="begin"/>
      </w:r>
      <w:r>
        <w:instrText xml:space="preserve"> REF _Ref63780089 \h </w:instrText>
      </w:r>
      <w:r>
        <w:fldChar w:fldCharType="separate"/>
      </w:r>
      <w:r>
        <w:t xml:space="preserve">Exhibit </w:t>
      </w:r>
      <w:r>
        <w:rPr>
          <w:noProof/>
        </w:rPr>
        <w:t>21</w:t>
      </w:r>
      <w:r>
        <w:fldChar w:fldCharType="end"/>
      </w:r>
      <w:r w:rsidRPr="009A7EDD" w:rsidR="00705CD4">
        <w:t xml:space="preserve"> shows </w:t>
      </w:r>
      <w:r w:rsidRPr="009A7EDD" w:rsidR="00A64209">
        <w:t>Element</w:t>
      </w:r>
      <w:r w:rsidRPr="009A7EDD" w:rsidR="00705CD4">
        <w:t xml:space="preserve"> 410, columns 1-3 in a case where there was an improper payment error. Note the reference to </w:t>
      </w:r>
      <w:r w:rsidRPr="009A7EDD" w:rsidR="00A64209">
        <w:t>Element</w:t>
      </w:r>
      <w:r w:rsidRPr="009A7EDD" w:rsidR="00705CD4">
        <w:t xml:space="preserve"> 400 in column 3.</w:t>
      </w:r>
    </w:p>
    <w:p w:rsidRPr="009A7EDD" w:rsidR="00705CD4" w:rsidP="00235295" w:rsidRDefault="0005487A" w14:paraId="27E7EA98" w14:textId="34F60502">
      <w:pPr>
        <w:pStyle w:val="Caption"/>
        <w:keepNext/>
      </w:pPr>
      <w:bookmarkStart w:name="_Ref63780089" w:id="151"/>
      <w:r>
        <w:lastRenderedPageBreak/>
        <w:t xml:space="preserve">Exhibit </w:t>
      </w:r>
      <w:fldSimple w:instr=" SEQ Exhibit \* ARABIC ">
        <w:r>
          <w:rPr>
            <w:noProof/>
          </w:rPr>
          <w:t>21</w:t>
        </w:r>
      </w:fldSimple>
      <w:bookmarkEnd w:id="151"/>
      <w:r>
        <w:t xml:space="preserve">: </w:t>
      </w:r>
      <w:r w:rsidRPr="009A7EDD" w:rsidR="00020668">
        <w:t xml:space="preserve">Example of </w:t>
      </w:r>
      <w:r w:rsidRPr="009A7EDD" w:rsidR="00A64209">
        <w:t>Element</w:t>
      </w:r>
      <w:r w:rsidRPr="009A7EDD" w:rsidR="00020668">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16"/>
        <w:gridCol w:w="3117"/>
        <w:gridCol w:w="3117"/>
      </w:tblGrid>
      <w:tr w:rsidRPr="009A7EDD" w:rsidR="009A7EDD" w:rsidTr="00B9208B" w14:paraId="7FA79776" w14:textId="77777777">
        <w:trPr>
          <w:cantSplit/>
          <w:tblHeader/>
          <w:jc w:val="center"/>
        </w:trPr>
        <w:tc>
          <w:tcPr>
            <w:tcW w:w="3116" w:type="dxa"/>
            <w:shd w:val="clear" w:color="auto" w:fill="F2DBDB" w:themeFill="accent2" w:themeFillTint="33"/>
            <w:vAlign w:val="center"/>
          </w:tcPr>
          <w:p w:rsidRPr="009A7EDD" w:rsidR="00705CD4" w:rsidP="00AD17CD" w:rsidRDefault="00A64209" w14:paraId="071F8730" w14:textId="77777777">
            <w:pPr>
              <w:spacing w:after="0"/>
              <w:jc w:val="center"/>
              <w:rPr>
                <w:b/>
                <w:sz w:val="18"/>
              </w:rPr>
            </w:pPr>
            <w:bookmarkStart w:name="_Hlk501369415" w:id="152"/>
            <w:r w:rsidRPr="009A7EDD">
              <w:rPr>
                <w:b/>
                <w:sz w:val="18"/>
              </w:rPr>
              <w:t>ELEMENT</w:t>
            </w:r>
            <w:r w:rsidRPr="009A7EDD" w:rsidR="00705CD4">
              <w:rPr>
                <w:b/>
                <w:sz w:val="18"/>
              </w:rPr>
              <w:t>S OF ELIGIBILITY &amp; PAYMENT</w:t>
            </w:r>
            <w:r w:rsidRPr="009A7EDD" w:rsidR="00705CD4">
              <w:rPr>
                <w:rFonts w:cs="Times New Roman"/>
                <w:b/>
                <w:sz w:val="18"/>
                <w:szCs w:val="18"/>
              </w:rPr>
              <w:br/>
            </w:r>
            <w:r w:rsidRPr="009A7EDD" w:rsidR="00705CD4">
              <w:rPr>
                <w:b/>
                <w:sz w:val="18"/>
              </w:rPr>
              <w:t>DETERMINATION (1)</w:t>
            </w:r>
          </w:p>
        </w:tc>
        <w:tc>
          <w:tcPr>
            <w:tcW w:w="3117" w:type="dxa"/>
            <w:shd w:val="clear" w:color="auto" w:fill="F2DBDB" w:themeFill="accent2" w:themeFillTint="33"/>
            <w:vAlign w:val="center"/>
          </w:tcPr>
          <w:p w:rsidRPr="009A7EDD" w:rsidR="00705CD4" w:rsidP="00AD17CD" w:rsidRDefault="00705CD4" w14:paraId="5F91F83B" w14:textId="77777777">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rsidRPr="009A7EDD" w:rsidR="00705CD4" w:rsidP="00AD17CD" w:rsidRDefault="00705CD4" w14:paraId="7DECC752" w14:textId="77777777">
            <w:pPr>
              <w:spacing w:after="0"/>
              <w:jc w:val="center"/>
              <w:rPr>
                <w:b/>
                <w:sz w:val="18"/>
              </w:rPr>
            </w:pPr>
            <w:r w:rsidRPr="009A7EDD">
              <w:rPr>
                <w:b/>
                <w:sz w:val="18"/>
              </w:rPr>
              <w:t>FINDINGS (3)</w:t>
            </w:r>
          </w:p>
        </w:tc>
      </w:tr>
      <w:tr w:rsidRPr="009A7EDD" w:rsidR="009A7EDD" w:rsidTr="00B9208B" w14:paraId="765CBD46" w14:textId="77777777">
        <w:trPr>
          <w:cantSplit/>
          <w:jc w:val="center"/>
        </w:trPr>
        <w:tc>
          <w:tcPr>
            <w:tcW w:w="3116" w:type="dxa"/>
            <w:shd w:val="clear" w:color="auto" w:fill="auto"/>
          </w:tcPr>
          <w:p w:rsidRPr="009A7EDD" w:rsidR="003A7277" w:rsidP="003A7277" w:rsidRDefault="003A7277" w14:paraId="5B6A81AD" w14:textId="77777777">
            <w:pPr>
              <w:rPr>
                <w:rFonts w:cs="Times New Roman"/>
                <w:sz w:val="18"/>
                <w:szCs w:val="18"/>
              </w:rPr>
            </w:pPr>
            <w:r w:rsidRPr="009A7EDD">
              <w:rPr>
                <w:rFonts w:cs="Times New Roman"/>
                <w:b/>
                <w:sz w:val="18"/>
                <w:szCs w:val="18"/>
              </w:rPr>
              <w:t>410 PAYMENT</w:t>
            </w:r>
          </w:p>
          <w:p w:rsidRPr="009A7EDD" w:rsidR="003A7277" w:rsidP="003A7277" w:rsidRDefault="003A7277" w14:paraId="1FFDB4C6"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3A7277" w:rsidP="003A7277" w:rsidRDefault="003A7277" w14:paraId="630CCB1F" w14:textId="77777777">
            <w:pPr>
              <w:spacing w:after="120"/>
              <w:rPr>
                <w:sz w:val="18"/>
              </w:rPr>
            </w:pPr>
            <w:r w:rsidRPr="009A7EDD">
              <w:rPr>
                <w:sz w:val="18"/>
              </w:rPr>
              <w:t>If the amounts are different, compare the reviewer’s subsidy amount to the sample month payment amount.</w:t>
            </w:r>
          </w:p>
          <w:p w:rsidRPr="009A7EDD" w:rsidR="003A7277" w:rsidP="003A7277" w:rsidRDefault="003A7277" w14:paraId="7CD95121" w14:textId="77777777">
            <w:pPr>
              <w:spacing w:after="120"/>
              <w:rPr>
                <w:sz w:val="18"/>
              </w:rPr>
            </w:pPr>
            <w:r w:rsidRPr="009A7EDD">
              <w:rPr>
                <w:sz w:val="18"/>
              </w:rPr>
              <w:t>If the sample month payment was a full payment and was:</w:t>
            </w:r>
          </w:p>
          <w:p w:rsidRPr="009A7EDD" w:rsidR="003A7277" w:rsidP="005D470C" w:rsidRDefault="003A7277" w14:paraId="380A5C45"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3A7277" w:rsidP="00235295" w:rsidRDefault="003A7277" w14:paraId="00829185" w14:textId="77777777">
            <w:pPr>
              <w:numPr>
                <w:ilvl w:val="0"/>
                <w:numId w:val="4"/>
              </w:numPr>
              <w:spacing w:after="120"/>
              <w:ind w:left="360"/>
              <w:rPr>
                <w:sz w:val="18"/>
              </w:rPr>
            </w:pPr>
            <w:r w:rsidRPr="009A7EDD">
              <w:rPr>
                <w:sz w:val="18"/>
              </w:rPr>
              <w:t>less than the reviewer’s subsidy amount, the difference may be an underpayment (improper payment).</w:t>
            </w:r>
          </w:p>
          <w:p w:rsidRPr="009A7EDD" w:rsidR="00705CD4" w:rsidP="00020668" w:rsidRDefault="00513DEC" w14:paraId="2C15559D" w14:textId="6277FD29">
            <w:pPr>
              <w:spacing w:after="0"/>
              <w:rPr>
                <w:b/>
                <w:sz w:val="18"/>
              </w:rPr>
            </w:pPr>
            <w:r w:rsidRPr="006D5A21">
              <w:rPr>
                <w:rFonts w:cs="Times New Roman"/>
                <w:i/>
                <w:sz w:val="18"/>
              </w:rPr>
              <w:t>Policy: 2101: 2-16-34</w:t>
            </w:r>
          </w:p>
        </w:tc>
        <w:tc>
          <w:tcPr>
            <w:tcW w:w="3117" w:type="dxa"/>
            <w:shd w:val="clear" w:color="auto" w:fill="auto"/>
          </w:tcPr>
          <w:p w:rsidRPr="009A7EDD" w:rsidR="00F531C6" w:rsidP="00F531C6" w:rsidRDefault="00F531C6" w14:paraId="498227A6" w14:textId="051A7CA5">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rsidRPr="009A7EDD" w:rsidR="00F531C6" w:rsidP="00F531C6" w:rsidRDefault="00F531C6" w14:paraId="2137F8D1" w14:textId="43BB9781">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rsidRPr="009A7EDD" w:rsidR="00F531C6" w:rsidP="00F531C6" w:rsidRDefault="00F531C6" w14:paraId="7B511C20" w14:textId="250BE5E0">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Pr="009A7EDD" w:rsidR="00F531C6" w:rsidP="00F531C6" w:rsidRDefault="00F531C6" w14:paraId="71B0EC49" w14:textId="1247D87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Pr="009A7EDD" w:rsidR="00705CD4" w:rsidP="00E427E6" w:rsidRDefault="00F531C6" w14:paraId="2B65A5AE" w14:textId="611ED636">
            <w:pPr>
              <w:tabs>
                <w:tab w:val="left" w:pos="901"/>
                <w:tab w:val="left" w:pos="1722"/>
              </w:tabs>
              <w:spacing w:after="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rsidRPr="009A7EDD" w:rsidR="00705CD4" w:rsidP="00E427E6" w:rsidRDefault="000E70B4" w14:paraId="7591D31C" w14:textId="71118BCB">
            <w:pPr>
              <w:tabs>
                <w:tab w:val="left" w:pos="901"/>
                <w:tab w:val="left" w:pos="1722"/>
              </w:tabs>
              <w:spacing w:after="0"/>
              <w:rPr>
                <w:rFonts w:cs="Times New Roman"/>
                <w:sz w:val="18"/>
                <w:szCs w:val="18"/>
              </w:rPr>
            </w:pPr>
            <w:r>
              <w:rPr>
                <w:rFonts w:cstheme="minorHAnsi"/>
                <w:b/>
                <w:i/>
                <w:szCs w:val="18"/>
              </w:rPr>
              <w:t>Overpayment</w:t>
            </w:r>
            <w:r w:rsidRPr="009A7EDD" w:rsidR="00F531C6">
              <w:rPr>
                <w:rFonts w:cstheme="minorHAnsi"/>
                <w:b/>
                <w:i/>
                <w:szCs w:val="18"/>
              </w:rPr>
              <w:t xml:space="preserve"> of $25</w:t>
            </w:r>
            <w:r w:rsidR="00A66F63">
              <w:rPr>
                <w:rFonts w:cstheme="minorHAnsi"/>
                <w:b/>
                <w:i/>
                <w:szCs w:val="18"/>
              </w:rPr>
              <w:t>.10</w:t>
            </w:r>
            <w:r w:rsidRPr="009A7EDD" w:rsidR="00F531C6">
              <w:rPr>
                <w:rFonts w:cstheme="minorHAnsi"/>
                <w:b/>
                <w:i/>
                <w:szCs w:val="18"/>
              </w:rPr>
              <w:t>. The improper payment was caused by th</w:t>
            </w:r>
            <w:r w:rsidRPr="009A7EDD" w:rsidR="00F36922">
              <w:rPr>
                <w:rFonts w:cstheme="minorHAnsi"/>
                <w:b/>
                <w:i/>
                <w:szCs w:val="18"/>
              </w:rPr>
              <w:t xml:space="preserve">e incorrect copay applied (see </w:t>
            </w:r>
            <w:r w:rsidRPr="009A7EDD" w:rsidR="00A64209">
              <w:rPr>
                <w:rFonts w:cstheme="minorHAnsi"/>
                <w:b/>
                <w:i/>
                <w:szCs w:val="18"/>
              </w:rPr>
              <w:t>Element</w:t>
            </w:r>
            <w:r w:rsidRPr="009A7EDD" w:rsidR="00F531C6">
              <w:rPr>
                <w:rFonts w:cstheme="minorHAnsi"/>
                <w:b/>
                <w:i/>
                <w:szCs w:val="18"/>
              </w:rPr>
              <w:t xml:space="preserve"> 400).</w:t>
            </w:r>
          </w:p>
        </w:tc>
      </w:tr>
    </w:tbl>
    <w:p w:rsidRPr="009A7EDD" w:rsidR="00C408F5" w:rsidP="002B103C" w:rsidRDefault="00C408F5" w14:paraId="5ED61A0B" w14:textId="220325B8">
      <w:pPr>
        <w:pStyle w:val="Heading2"/>
        <w:spacing w:before="240"/>
      </w:pPr>
      <w:bookmarkStart w:name="_Toc517787659" w:id="153"/>
      <w:bookmarkEnd w:id="152"/>
      <w:r w:rsidRPr="009A7EDD">
        <w:t xml:space="preserve">Completing </w:t>
      </w:r>
      <w:r w:rsidRPr="009A7EDD" w:rsidR="00C56B60">
        <w:rPr>
          <w:i/>
        </w:rPr>
        <w:t xml:space="preserve">Record Review Worksheet </w:t>
      </w:r>
      <w:r w:rsidRPr="009A7EDD">
        <w:t>Column 4: Results</w:t>
      </w:r>
      <w:r w:rsidRPr="009A7EDD" w:rsidR="00497994">
        <w:t xml:space="preserve"> (</w:t>
      </w:r>
      <w:r w:rsidRPr="009A7EDD" w:rsidR="00A64209">
        <w:t>Element</w:t>
      </w:r>
      <w:r w:rsidRPr="009A7EDD" w:rsidR="00497994">
        <w:t>s 100-410)</w:t>
      </w:r>
      <w:bookmarkEnd w:id="153"/>
    </w:p>
    <w:p w:rsidRPr="009A7EDD" w:rsidR="00020668" w:rsidRDefault="00497994" w14:paraId="56B1FC53" w14:textId="77777777">
      <w:r w:rsidRPr="009A7EDD">
        <w:t>In column 4</w:t>
      </w:r>
      <w:r w:rsidRPr="009A7EDD" w:rsidR="006E26F3">
        <w:t xml:space="preserve"> of </w:t>
      </w:r>
      <w:r w:rsidRPr="009A7EDD" w:rsidR="00A64209">
        <w:t>Element</w:t>
      </w:r>
      <w:r w:rsidRPr="009A7EDD" w:rsidR="006E26F3">
        <w:t>s 100-410</w:t>
      </w:r>
      <w:r w:rsidRPr="009A7EDD">
        <w:t xml:space="preserve">, the reviewer completes coding to summarize the review findings for the </w:t>
      </w:r>
      <w:r w:rsidRPr="009A7EDD" w:rsidR="00A64209">
        <w:t>Element</w:t>
      </w:r>
      <w:r w:rsidRPr="009A7EDD">
        <w:t>. T</w:t>
      </w:r>
      <w:r w:rsidRPr="009A7EDD" w:rsidR="006E26F3">
        <w:t xml:space="preserve">he reviewer should, theoretically, be able to code column 4 using the summary written in column 3. </w:t>
      </w:r>
    </w:p>
    <w:p w:rsidRPr="009A7EDD" w:rsidR="006E26F3" w:rsidP="00235295" w:rsidRDefault="006E26F3" w14:paraId="0529DE50" w14:textId="77777777">
      <w:pPr>
        <w:spacing w:after="160"/>
      </w:pPr>
      <w:r w:rsidRPr="009A7EDD">
        <w:t>Coding instructions for column 4 are as follows:</w:t>
      </w:r>
    </w:p>
    <w:p w:rsidRPr="009A7EDD" w:rsidR="006E26F3" w:rsidP="002C5C43" w:rsidRDefault="006E26F3" w14:paraId="32425497" w14:textId="77777777">
      <w:pPr>
        <w:pStyle w:val="ListParagraph2"/>
        <w:numPr>
          <w:ilvl w:val="0"/>
          <w:numId w:val="17"/>
        </w:numPr>
        <w:ind w:left="360"/>
      </w:pPr>
      <w:bookmarkStart w:name="_Hlk501367833" w:id="154"/>
      <w:r w:rsidRPr="009A7EDD">
        <w:rPr>
          <w:i/>
        </w:rPr>
        <w:t>No Error/Error</w:t>
      </w:r>
    </w:p>
    <w:p w:rsidRPr="009A7EDD" w:rsidR="006E26F3" w:rsidP="002C5C43" w:rsidRDefault="006E26F3" w14:paraId="35B4012B" w14:textId="77777777">
      <w:pPr>
        <w:pStyle w:val="ListParagraph2"/>
        <w:numPr>
          <w:ilvl w:val="0"/>
          <w:numId w:val="0"/>
        </w:numPr>
        <w:spacing w:after="120"/>
        <w:ind w:left="360"/>
        <w:contextualSpacing w:val="0"/>
      </w:pPr>
      <w:r w:rsidRPr="009A7EDD">
        <w:t xml:space="preserve">If the </w:t>
      </w:r>
      <w:r w:rsidRPr="009A7EDD" w:rsidR="00A64209">
        <w:t>Element</w:t>
      </w:r>
      <w:r w:rsidRPr="009A7EDD">
        <w:t xml:space="preserve"> has no error, code “0.” If the </w:t>
      </w:r>
      <w:r w:rsidRPr="009A7EDD" w:rsidR="00A64209">
        <w:t>Element</w:t>
      </w:r>
      <w:r w:rsidRPr="009A7EDD">
        <w:t xml:space="preserve"> has </w:t>
      </w:r>
      <w:r w:rsidRPr="009A7EDD">
        <w:rPr>
          <w:b/>
        </w:rPr>
        <w:t xml:space="preserve">any </w:t>
      </w:r>
      <w:r w:rsidRPr="009A7EDD">
        <w:t>error (</w:t>
      </w:r>
      <w:proofErr w:type="gramStart"/>
      <w:r w:rsidRPr="009A7EDD">
        <w:t>whether or not</w:t>
      </w:r>
      <w:proofErr w:type="gramEnd"/>
      <w:r w:rsidRPr="009A7EDD">
        <w:t xml:space="preserve"> the error results in an improper payment), code “1”. </w:t>
      </w:r>
    </w:p>
    <w:p w:rsidRPr="002C5C43" w:rsidR="007700AE" w:rsidP="002C5C43" w:rsidRDefault="007C0759" w14:paraId="72A9AC9E" w14:textId="77777777">
      <w:pPr>
        <w:pStyle w:val="ListParagraph2"/>
        <w:numPr>
          <w:ilvl w:val="0"/>
          <w:numId w:val="17"/>
        </w:numPr>
        <w:spacing w:after="0"/>
        <w:ind w:left="360"/>
        <w:contextualSpacing w:val="0"/>
      </w:pPr>
      <w:r w:rsidRPr="009A7EDD">
        <w:rPr>
          <w:i/>
        </w:rPr>
        <w:t>Missing/Insufficient</w:t>
      </w:r>
      <w:r w:rsidRPr="009A7EDD" w:rsidR="006E26F3">
        <w:rPr>
          <w:i/>
        </w:rPr>
        <w:t xml:space="preserve"> Documentation</w:t>
      </w:r>
      <w:r w:rsidRPr="009A7EDD" w:rsidR="00A36816">
        <w:rPr>
          <w:i/>
        </w:rPr>
        <w:t xml:space="preserve">. </w:t>
      </w:r>
    </w:p>
    <w:p w:rsidR="00810585" w:rsidP="002C5C43" w:rsidRDefault="00810585" w14:paraId="091E6D76" w14:textId="77777777">
      <w:pPr>
        <w:numPr>
          <w:ilvl w:val="0"/>
          <w:numId w:val="99"/>
        </w:numPr>
        <w:spacing w:after="0"/>
        <w:contextualSpacing/>
        <w:rPr>
          <w:rFonts w:eastAsia="Calibri" w:cs="Times New Roman"/>
          <w:iCs/>
        </w:rPr>
      </w:pPr>
      <w:r>
        <w:rPr>
          <w:rFonts w:eastAsia="Calibri" w:cs="Times New Roman"/>
          <w:iCs/>
        </w:rPr>
        <w:t>Code “N/A” in column 4, item 2 if the Element has no error.</w:t>
      </w:r>
    </w:p>
    <w:p w:rsidRPr="00162653" w:rsidR="00810585" w:rsidP="00810585" w:rsidRDefault="00810585" w14:paraId="6F5A0215" w14:textId="77777777">
      <w:pPr>
        <w:numPr>
          <w:ilvl w:val="0"/>
          <w:numId w:val="99"/>
        </w:numPr>
        <w:spacing w:before="240" w:after="0"/>
        <w:contextualSpacing/>
        <w:rPr>
          <w:rFonts w:eastAsia="Calibri" w:cs="Times New Roman"/>
          <w:iCs/>
        </w:rPr>
      </w:pPr>
      <w:r w:rsidRPr="00162653">
        <w:rPr>
          <w:rFonts w:eastAsia="Calibri" w:cs="Times New Roman"/>
          <w:iCs/>
        </w:rPr>
        <w:t>Code “N” in column 4, item 2 if:</w:t>
      </w:r>
    </w:p>
    <w:p w:rsidRPr="00162653" w:rsidR="00810585" w:rsidP="00810585" w:rsidRDefault="00810585" w14:paraId="6B0EE500"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none</w:t>
      </w:r>
      <w:r w:rsidRPr="00162653">
        <w:rPr>
          <w:rFonts w:eastAsia="Calibri" w:cs="Times New Roman"/>
          <w:iCs/>
        </w:rPr>
        <w:t xml:space="preserve"> of which</w:t>
      </w:r>
      <w:r w:rsidRPr="00162653">
        <w:rPr>
          <w:rFonts w:eastAsia="Calibri" w:cs="Times New Roman"/>
          <w:i/>
        </w:rPr>
        <w:t xml:space="preserve"> </w:t>
      </w:r>
      <w:r w:rsidRPr="00162653">
        <w:rPr>
          <w:rFonts w:eastAsia="Calibri" w:cs="Times New Roman"/>
          <w:iCs/>
        </w:rPr>
        <w:t xml:space="preserve">were caused by missing or insufficient documentation; </w:t>
      </w:r>
      <w:r w:rsidRPr="00162653">
        <w:rPr>
          <w:rFonts w:eastAsia="Calibri" w:cs="Times New Roman"/>
          <w:b/>
          <w:bCs/>
          <w:iCs/>
        </w:rPr>
        <w:t>or</w:t>
      </w:r>
    </w:p>
    <w:p w:rsidRPr="00162653" w:rsidR="00810585" w:rsidP="00810585" w:rsidRDefault="00810585" w14:paraId="35741721"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does not have an improper payment error, but has one or more administrative errors, </w:t>
      </w:r>
      <w:r w:rsidRPr="00162653">
        <w:rPr>
          <w:rFonts w:eastAsia="Calibri" w:cs="Times New Roman"/>
          <w:i/>
        </w:rPr>
        <w:t xml:space="preserve">none </w:t>
      </w:r>
      <w:r w:rsidRPr="00162653">
        <w:rPr>
          <w:rFonts w:eastAsia="Calibri" w:cs="Times New Roman"/>
          <w:iCs/>
        </w:rPr>
        <w:t>of which were caused by missing or insufficient documentation.</w:t>
      </w:r>
    </w:p>
    <w:p w:rsidRPr="00162653" w:rsidR="00810585" w:rsidP="00810585" w:rsidRDefault="00810585" w14:paraId="41A816A5" w14:textId="77777777">
      <w:pPr>
        <w:numPr>
          <w:ilvl w:val="0"/>
          <w:numId w:val="99"/>
        </w:numPr>
        <w:spacing w:before="240" w:after="0"/>
        <w:contextualSpacing/>
        <w:rPr>
          <w:rFonts w:eastAsia="Calibri" w:cs="Times New Roman"/>
          <w:iCs/>
        </w:rPr>
      </w:pPr>
      <w:r w:rsidRPr="00162653">
        <w:rPr>
          <w:rFonts w:eastAsia="Calibri" w:cs="Times New Roman"/>
          <w:iCs/>
        </w:rPr>
        <w:t>Code “Y” in column 4, item 2 if:</w:t>
      </w:r>
    </w:p>
    <w:p w:rsidRPr="00162653" w:rsidR="00810585" w:rsidP="00810585" w:rsidRDefault="00810585" w14:paraId="6879809F" w14:textId="77777777">
      <w:pPr>
        <w:numPr>
          <w:ilvl w:val="1"/>
          <w:numId w:val="99"/>
        </w:numPr>
        <w:spacing w:before="240" w:after="0"/>
        <w:contextualSpacing/>
        <w:rPr>
          <w:rFonts w:eastAsia="Calibri" w:cs="Times New Roman"/>
          <w:iCs/>
        </w:rPr>
      </w:pPr>
      <w:r w:rsidRPr="00162653">
        <w:rPr>
          <w:rFonts w:eastAsia="Calibri" w:cs="Times New Roman"/>
          <w:iCs/>
        </w:rPr>
        <w:t xml:space="preserve">the Element has one or more improper payment errors, </w:t>
      </w:r>
      <w:r w:rsidRPr="00162653">
        <w:rPr>
          <w:rFonts w:eastAsia="Calibri" w:cs="Times New Roman"/>
          <w:i/>
        </w:rPr>
        <w:t>any</w:t>
      </w:r>
      <w:r w:rsidRPr="00162653">
        <w:rPr>
          <w:rFonts w:eastAsia="Calibri" w:cs="Times New Roman"/>
          <w:iCs/>
        </w:rPr>
        <w:t xml:space="preserve"> of which were caused by missing or insufficient documentation; </w:t>
      </w:r>
      <w:r w:rsidRPr="00162653">
        <w:rPr>
          <w:rFonts w:eastAsia="Calibri" w:cs="Times New Roman"/>
          <w:b/>
          <w:bCs/>
          <w:iCs/>
        </w:rPr>
        <w:t>or</w:t>
      </w:r>
    </w:p>
    <w:p w:rsidRPr="00162653" w:rsidR="00810585" w:rsidP="002C5C43" w:rsidRDefault="00810585" w14:paraId="184834F2" w14:textId="77777777">
      <w:pPr>
        <w:numPr>
          <w:ilvl w:val="1"/>
          <w:numId w:val="99"/>
        </w:numPr>
        <w:spacing w:before="240"/>
        <w:contextualSpacing/>
        <w:rPr>
          <w:rFonts w:eastAsia="Calibri" w:cs="Times New Roman"/>
          <w:iCs/>
        </w:rPr>
      </w:pPr>
      <w:r w:rsidRPr="00162653">
        <w:rPr>
          <w:rFonts w:eastAsia="Calibri" w:cs="Times New Roman"/>
          <w:iCs/>
        </w:rPr>
        <w:lastRenderedPageBreak/>
        <w:t xml:space="preserve">the Element does not have an improper payment error, but has one or more administrative errors, </w:t>
      </w:r>
      <w:r w:rsidRPr="00162653">
        <w:rPr>
          <w:rFonts w:eastAsia="Calibri" w:cs="Times New Roman"/>
          <w:i/>
        </w:rPr>
        <w:t xml:space="preserve">any </w:t>
      </w:r>
      <w:r w:rsidRPr="00162653">
        <w:rPr>
          <w:rFonts w:eastAsia="Calibri" w:cs="Times New Roman"/>
          <w:iCs/>
        </w:rPr>
        <w:t>of which were caused by missing or insufficient documentation.</w:t>
      </w:r>
    </w:p>
    <w:p w:rsidRPr="009A7EDD" w:rsidR="006E26F3" w:rsidP="002C5C43" w:rsidRDefault="00020668" w14:paraId="1B129707" w14:textId="77777777">
      <w:pPr>
        <w:pStyle w:val="ListParagraph2"/>
        <w:keepNext/>
        <w:keepLines/>
        <w:numPr>
          <w:ilvl w:val="0"/>
          <w:numId w:val="18"/>
        </w:numPr>
        <w:ind w:left="432" w:hanging="432"/>
      </w:pPr>
      <w:r w:rsidRPr="009A7EDD">
        <w:rPr>
          <w:b/>
        </w:rPr>
        <w:t xml:space="preserve">(only in </w:t>
      </w:r>
      <w:r w:rsidRPr="009A7EDD" w:rsidR="00A64209">
        <w:rPr>
          <w:b/>
        </w:rPr>
        <w:t>Element</w:t>
      </w:r>
      <w:r w:rsidRPr="009A7EDD">
        <w:rPr>
          <w:b/>
        </w:rPr>
        <w:t xml:space="preserve">s 100-400) </w:t>
      </w:r>
      <w:r w:rsidRPr="009A7EDD" w:rsidR="00A36816">
        <w:rPr>
          <w:i/>
        </w:rPr>
        <w:t xml:space="preserve">Potential Improper Payment Error. </w:t>
      </w:r>
    </w:p>
    <w:p w:rsidRPr="009A7EDD" w:rsidR="00A36816" w:rsidP="002C5C43" w:rsidRDefault="00A36816" w14:paraId="33389BC5" w14:textId="77777777">
      <w:pPr>
        <w:pStyle w:val="ListParagraph2"/>
        <w:keepNext/>
        <w:keepLines/>
        <w:numPr>
          <w:ilvl w:val="0"/>
          <w:numId w:val="111"/>
        </w:numPr>
        <w:spacing w:after="0"/>
        <w:ind w:left="720"/>
        <w:contextualSpacing w:val="0"/>
      </w:pPr>
      <w:r w:rsidRPr="009A7EDD">
        <w:t xml:space="preserve">If the </w:t>
      </w:r>
      <w:r w:rsidRPr="009A7EDD" w:rsidR="00C6580B">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Pr="009A7EDD" w:rsidR="00A64209">
        <w:t>Element</w:t>
      </w:r>
      <w:r w:rsidRPr="009A7EDD">
        <w:t>.</w:t>
      </w:r>
    </w:p>
    <w:p w:rsidRPr="009A7EDD" w:rsidR="00A36816" w:rsidP="002C5C43" w:rsidRDefault="00A36816" w14:paraId="1DBC9F33" w14:textId="77777777">
      <w:pPr>
        <w:pStyle w:val="ListParagraph2"/>
        <w:keepLines/>
        <w:numPr>
          <w:ilvl w:val="0"/>
          <w:numId w:val="111"/>
        </w:numPr>
        <w:ind w:left="720"/>
        <w:contextualSpacing w:val="0"/>
      </w:pPr>
      <w:r w:rsidRPr="009A7EDD">
        <w:t xml:space="preserve">If the </w:t>
      </w:r>
      <w:r w:rsidRPr="009A7EDD" w:rsidR="00C6580B">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Pr="009A7EDD" w:rsidR="00C6580B">
        <w:t>Table</w:t>
      </w:r>
      <w:r w:rsidRPr="009A7EDD" w:rsidR="00020668">
        <w:t xml:space="preserve"> </w:t>
      </w:r>
      <w:r w:rsidRPr="009A7EDD">
        <w:t xml:space="preserve">for that </w:t>
      </w:r>
      <w:r w:rsidRPr="009A7EDD" w:rsidR="00A64209">
        <w:t>Element</w:t>
      </w:r>
      <w:r w:rsidRPr="009A7EDD">
        <w:t>.</w:t>
      </w:r>
      <w:r w:rsidRPr="009A7EDD" w:rsidR="00020668">
        <w:t xml:space="preserve"> Further instructions on </w:t>
      </w:r>
      <w:r w:rsidRPr="009A7EDD" w:rsidR="0003145E">
        <w:t>additional inquiry</w:t>
      </w:r>
      <w:r w:rsidRPr="009A7EDD" w:rsidR="00020668">
        <w:t xml:space="preserve"> and using the MID </w:t>
      </w:r>
      <w:r w:rsidRPr="009A7EDD" w:rsidR="00C6580B">
        <w:t>Table</w:t>
      </w:r>
      <w:r w:rsidRPr="009A7EDD" w:rsidR="00020668">
        <w:t xml:space="preserve"> are presented in </w:t>
      </w:r>
      <w:r w:rsidRPr="009A7EDD" w:rsidR="008407FF">
        <w:t>the next subsection in this chapter.</w:t>
      </w:r>
    </w:p>
    <w:bookmarkEnd w:id="154"/>
    <w:p w:rsidRPr="009A7EDD" w:rsidR="00B9208B" w:rsidP="00A36816" w:rsidRDefault="0005487A" w14:paraId="683417B4" w14:textId="100BAFC5">
      <w:r>
        <w:fldChar w:fldCharType="begin"/>
      </w:r>
      <w:r>
        <w:instrText xml:space="preserve"> REF _Ref63780120 \h </w:instrText>
      </w:r>
      <w:r>
        <w:fldChar w:fldCharType="separate"/>
      </w:r>
      <w:r>
        <w:t xml:space="preserve">Exhibit </w:t>
      </w:r>
      <w:r>
        <w:rPr>
          <w:noProof/>
        </w:rPr>
        <w:t>22</w:t>
      </w:r>
      <w:r>
        <w:fldChar w:fldCharType="end"/>
      </w:r>
      <w:r w:rsidRPr="009A7EDD" w:rsidR="00B9208B">
        <w:t xml:space="preserve"> is an example of </w:t>
      </w:r>
      <w:r w:rsidRPr="009A7EDD" w:rsidR="00A64209">
        <w:t>Element</w:t>
      </w:r>
      <w:r w:rsidRPr="009A7EDD" w:rsidR="00B9208B">
        <w:t xml:space="preserve"> </w:t>
      </w:r>
      <w:r w:rsidR="00965DBE">
        <w:t>3</w:t>
      </w:r>
      <w:r w:rsidRPr="009A7EDD" w:rsidR="00B9208B">
        <w:t xml:space="preserve">00 with no error. Note the coding of item 2 in column 4 – when there is no error, it should </w:t>
      </w:r>
      <w:r w:rsidRPr="009A7EDD" w:rsidR="00B9208B">
        <w:rPr>
          <w:b/>
        </w:rPr>
        <w:t xml:space="preserve">always </w:t>
      </w:r>
      <w:r w:rsidRPr="009A7EDD" w:rsidR="00B9208B">
        <w:t xml:space="preserve">be coded as NA. </w:t>
      </w:r>
      <w:r w:rsidRPr="009A7EDD" w:rsidR="00020668">
        <w:t>Also note that the reviewer did not enter anything for item 2A.</w:t>
      </w:r>
    </w:p>
    <w:p w:rsidRPr="009A7EDD" w:rsidR="000D12CA" w:rsidP="00235295" w:rsidRDefault="0005487A" w14:paraId="317E4CBA" w14:textId="5EE4763D">
      <w:pPr>
        <w:pStyle w:val="Caption"/>
      </w:pPr>
      <w:bookmarkStart w:name="_Ref63780120" w:id="155"/>
      <w:r>
        <w:t xml:space="preserve">Exhibit </w:t>
      </w:r>
      <w:fldSimple w:instr=" SEQ Exhibit \* ARABIC ">
        <w:r>
          <w:rPr>
            <w:noProof/>
          </w:rPr>
          <w:t>22</w:t>
        </w:r>
      </w:fldSimple>
      <w:bookmarkEnd w:id="155"/>
      <w:r>
        <w:t xml:space="preserve">: </w:t>
      </w:r>
      <w:r w:rsidRPr="009A7EDD" w:rsidR="0013216C">
        <w:t xml:space="preserve">Example of </w:t>
      </w:r>
      <w:r w:rsidRPr="009A7EDD" w:rsidR="00A64209">
        <w:t>Element</w:t>
      </w:r>
      <w:r w:rsidRPr="009A7EDD" w:rsidR="0013216C">
        <w:t xml:space="preserve"> </w:t>
      </w:r>
      <w:r w:rsidR="00965DBE">
        <w:t>3</w:t>
      </w:r>
      <w:r w:rsidRPr="009A7EDD" w:rsidR="0013216C">
        <w:t>00</w:t>
      </w:r>
      <w:r w:rsidRPr="009A7EDD" w:rsidR="000D12CA">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032"/>
        <w:gridCol w:w="1951"/>
        <w:gridCol w:w="2350"/>
      </w:tblGrid>
      <w:tr w:rsidRPr="009A7EDD" w:rsidR="009A7EDD" w:rsidTr="00965DBE" w14:paraId="5ACE74B2" w14:textId="77777777">
        <w:trPr>
          <w:cantSplit/>
          <w:tblHeader/>
          <w:jc w:val="center"/>
        </w:trPr>
        <w:tc>
          <w:tcPr>
            <w:tcW w:w="3017" w:type="dxa"/>
            <w:shd w:val="clear" w:color="auto" w:fill="F2DBDB" w:themeFill="accent2" w:themeFillTint="33"/>
          </w:tcPr>
          <w:p w:rsidRPr="009A7EDD" w:rsidR="00B9208B" w:rsidP="0013216C" w:rsidRDefault="00A64209" w14:paraId="55524A78" w14:textId="77777777">
            <w:pPr>
              <w:spacing w:after="0"/>
              <w:jc w:val="center"/>
              <w:rPr>
                <w:b/>
                <w:sz w:val="18"/>
              </w:rPr>
            </w:pPr>
            <w:r w:rsidRPr="009A7EDD">
              <w:rPr>
                <w:b/>
                <w:sz w:val="18"/>
              </w:rPr>
              <w:t>ELEMENT</w:t>
            </w:r>
            <w:r w:rsidRPr="009A7EDD" w:rsidR="00B9208B">
              <w:rPr>
                <w:b/>
                <w:sz w:val="18"/>
              </w:rPr>
              <w:t>S OF ELIGIBILITY &amp; PAYMENT</w:t>
            </w:r>
            <w:r w:rsidRPr="009A7EDD" w:rsidR="00B9208B">
              <w:rPr>
                <w:rFonts w:cs="Times New Roman"/>
                <w:b/>
                <w:sz w:val="18"/>
                <w:szCs w:val="18"/>
              </w:rPr>
              <w:br/>
            </w:r>
            <w:r w:rsidRPr="009A7EDD" w:rsidR="00B9208B">
              <w:rPr>
                <w:b/>
                <w:sz w:val="18"/>
              </w:rPr>
              <w:t>DETERMINATION (1)</w:t>
            </w:r>
          </w:p>
        </w:tc>
        <w:tc>
          <w:tcPr>
            <w:tcW w:w="2032" w:type="dxa"/>
            <w:shd w:val="clear" w:color="auto" w:fill="F2DBDB" w:themeFill="accent2" w:themeFillTint="33"/>
            <w:vAlign w:val="center"/>
          </w:tcPr>
          <w:p w:rsidRPr="009A7EDD" w:rsidR="00B9208B" w:rsidP="0013216C" w:rsidRDefault="00B9208B" w14:paraId="50FFC1B2" w14:textId="77777777">
            <w:pPr>
              <w:spacing w:after="0"/>
              <w:jc w:val="center"/>
              <w:rPr>
                <w:b/>
                <w:sz w:val="18"/>
              </w:rPr>
            </w:pPr>
            <w:r w:rsidRPr="009A7EDD">
              <w:rPr>
                <w:b/>
                <w:sz w:val="18"/>
              </w:rPr>
              <w:t>ANALYSIS OF CASE RECORD (2)</w:t>
            </w:r>
          </w:p>
        </w:tc>
        <w:tc>
          <w:tcPr>
            <w:tcW w:w="1951" w:type="dxa"/>
            <w:shd w:val="clear" w:color="auto" w:fill="F2DBDB" w:themeFill="accent2" w:themeFillTint="33"/>
            <w:vAlign w:val="center"/>
          </w:tcPr>
          <w:p w:rsidRPr="009A7EDD" w:rsidR="00B9208B" w:rsidP="0013216C" w:rsidRDefault="00B9208B" w14:paraId="7EB6BD46" w14:textId="77777777">
            <w:pPr>
              <w:spacing w:after="0"/>
              <w:jc w:val="center"/>
              <w:rPr>
                <w:b/>
                <w:sz w:val="18"/>
              </w:rPr>
            </w:pPr>
            <w:r w:rsidRPr="009A7EDD">
              <w:rPr>
                <w:b/>
                <w:sz w:val="18"/>
              </w:rPr>
              <w:t>FINDINGS (3)</w:t>
            </w:r>
          </w:p>
        </w:tc>
        <w:tc>
          <w:tcPr>
            <w:tcW w:w="2350" w:type="dxa"/>
            <w:shd w:val="clear" w:color="auto" w:fill="F2DBDB" w:themeFill="accent2" w:themeFillTint="33"/>
            <w:vAlign w:val="center"/>
          </w:tcPr>
          <w:p w:rsidRPr="009A7EDD" w:rsidR="00B9208B" w:rsidP="0013216C" w:rsidRDefault="00B9208B" w14:paraId="4388310C" w14:textId="77777777">
            <w:pPr>
              <w:spacing w:after="0"/>
              <w:jc w:val="center"/>
              <w:rPr>
                <w:b/>
                <w:sz w:val="18"/>
              </w:rPr>
            </w:pPr>
            <w:r w:rsidRPr="009A7EDD">
              <w:rPr>
                <w:b/>
                <w:sz w:val="18"/>
              </w:rPr>
              <w:t>RESULTS (4)</w:t>
            </w:r>
          </w:p>
        </w:tc>
      </w:tr>
      <w:tr w:rsidRPr="009A7EDD" w:rsidR="00965DBE" w:rsidTr="00E427E6" w14:paraId="61720B75" w14:textId="77777777">
        <w:trPr>
          <w:cantSplit/>
          <w:trHeight w:val="6048"/>
          <w:jc w:val="center"/>
        </w:trPr>
        <w:tc>
          <w:tcPr>
            <w:tcW w:w="3017" w:type="dxa"/>
            <w:shd w:val="clear" w:color="auto" w:fill="auto"/>
          </w:tcPr>
          <w:p w:rsidR="00965DBE" w:rsidP="00E427E6" w:rsidRDefault="00965DBE" w14:paraId="1A5D9DAD" w14:textId="5FD16AF9">
            <w:pPr>
              <w:spacing w:before="32"/>
              <w:ind w:left="52" w:right="-20"/>
            </w:pPr>
            <w:r>
              <w:rPr>
                <w:rFonts w:eastAsia="Times New Roman" w:cs="Times New Roman"/>
                <w:b/>
                <w:bCs/>
                <w:spacing w:val="1"/>
                <w:sz w:val="18"/>
                <w:szCs w:val="18"/>
              </w:rPr>
              <w:t>30</w:t>
            </w:r>
            <w:r>
              <w:rPr>
                <w:rFonts w:eastAsia="Times New Roman" w:cs="Times New Roman"/>
                <w:b/>
                <w:bCs/>
                <w:sz w:val="18"/>
                <w:szCs w:val="18"/>
              </w:rPr>
              <w:t>0</w:t>
            </w:r>
            <w:r>
              <w:rPr>
                <w:rFonts w:eastAsia="Times New Roman" w:cs="Times New Roman"/>
                <w:b/>
                <w:bCs/>
                <w:spacing w:val="-10"/>
                <w:sz w:val="18"/>
                <w:szCs w:val="18"/>
              </w:rPr>
              <w:t xml:space="preserve"> </w:t>
            </w:r>
            <w:r>
              <w:rPr>
                <w:rFonts w:eastAsia="Times New Roman" w:cs="Times New Roman"/>
                <w:b/>
                <w:bCs/>
                <w:spacing w:val="2"/>
                <w:sz w:val="18"/>
                <w:szCs w:val="18"/>
              </w:rPr>
              <w:t>Q</w:t>
            </w:r>
            <w:r>
              <w:rPr>
                <w:rFonts w:eastAsia="Times New Roman" w:cs="Times New Roman"/>
                <w:b/>
                <w:bCs/>
                <w:sz w:val="18"/>
                <w:szCs w:val="18"/>
              </w:rPr>
              <w:t>UALIFYING</w:t>
            </w:r>
            <w:r>
              <w:rPr>
                <w:rFonts w:eastAsia="Times New Roman" w:cs="Times New Roman"/>
                <w:b/>
                <w:bCs/>
                <w:spacing w:val="-11"/>
                <w:sz w:val="18"/>
                <w:szCs w:val="18"/>
              </w:rPr>
              <w:t xml:space="preserve"> </w:t>
            </w:r>
            <w:r>
              <w:rPr>
                <w:rFonts w:eastAsia="Times New Roman" w:cs="Times New Roman"/>
                <w:b/>
                <w:bCs/>
                <w:spacing w:val="-1"/>
                <w:sz w:val="18"/>
                <w:szCs w:val="18"/>
              </w:rPr>
              <w:t>H</w:t>
            </w:r>
            <w:r>
              <w:rPr>
                <w:rFonts w:eastAsia="Times New Roman" w:cs="Times New Roman"/>
                <w:b/>
                <w:bCs/>
                <w:sz w:val="18"/>
                <w:szCs w:val="18"/>
              </w:rPr>
              <w:t>EAD</w:t>
            </w:r>
            <w:r>
              <w:rPr>
                <w:rFonts w:eastAsia="Times New Roman" w:cs="Times New Roman"/>
                <w:b/>
                <w:bCs/>
                <w:spacing w:val="-10"/>
                <w:sz w:val="18"/>
                <w:szCs w:val="18"/>
              </w:rPr>
              <w:t xml:space="preserve"> </w:t>
            </w:r>
            <w:r>
              <w:rPr>
                <w:rFonts w:eastAsia="Times New Roman" w:cs="Times New Roman"/>
                <w:b/>
                <w:bCs/>
                <w:spacing w:val="-1"/>
                <w:sz w:val="18"/>
                <w:szCs w:val="18"/>
              </w:rPr>
              <w:t>O</w:t>
            </w:r>
            <w:r>
              <w:rPr>
                <w:rFonts w:eastAsia="Times New Roman" w:cs="Times New Roman"/>
                <w:b/>
                <w:bCs/>
                <w:sz w:val="18"/>
                <w:szCs w:val="18"/>
              </w:rPr>
              <w:t>F</w:t>
            </w:r>
            <w:r>
              <w:rPr>
                <w:rFonts w:eastAsia="Times New Roman" w:cs="Times New Roman"/>
                <w:b/>
                <w:bCs/>
                <w:spacing w:val="-10"/>
                <w:sz w:val="18"/>
                <w:szCs w:val="18"/>
              </w:rPr>
              <w:t xml:space="preserve"> </w:t>
            </w:r>
            <w:r>
              <w:rPr>
                <w:rFonts w:eastAsia="Times New Roman" w:cs="Times New Roman"/>
                <w:b/>
                <w:bCs/>
                <w:spacing w:val="-1"/>
                <w:sz w:val="18"/>
                <w:szCs w:val="18"/>
              </w:rPr>
              <w:t>HO</w:t>
            </w:r>
            <w:r>
              <w:rPr>
                <w:rFonts w:eastAsia="Times New Roman" w:cs="Times New Roman"/>
                <w:b/>
                <w:bCs/>
                <w:sz w:val="18"/>
                <w:szCs w:val="18"/>
              </w:rPr>
              <w:t>U</w:t>
            </w:r>
            <w:r>
              <w:rPr>
                <w:rFonts w:eastAsia="Times New Roman" w:cs="Times New Roman"/>
                <w:b/>
                <w:bCs/>
                <w:spacing w:val="1"/>
                <w:sz w:val="18"/>
                <w:szCs w:val="18"/>
              </w:rPr>
              <w:t>S</w:t>
            </w:r>
            <w:r>
              <w:rPr>
                <w:rFonts w:eastAsia="Times New Roman" w:cs="Times New Roman"/>
                <w:b/>
                <w:bCs/>
                <w:sz w:val="18"/>
                <w:szCs w:val="18"/>
              </w:rPr>
              <w:t>E</w:t>
            </w:r>
            <w:r>
              <w:rPr>
                <w:rFonts w:eastAsia="Times New Roman" w:cs="Times New Roman"/>
                <w:b/>
                <w:bCs/>
                <w:spacing w:val="-1"/>
                <w:sz w:val="18"/>
                <w:szCs w:val="18"/>
              </w:rPr>
              <w:t>HO</w:t>
            </w:r>
            <w:r>
              <w:rPr>
                <w:rFonts w:eastAsia="Times New Roman" w:cs="Times New Roman"/>
                <w:b/>
                <w:bCs/>
                <w:sz w:val="18"/>
                <w:szCs w:val="18"/>
              </w:rPr>
              <w:t>LD</w:t>
            </w:r>
          </w:p>
          <w:p w:rsidR="00965DBE" w:rsidP="00965DBE" w:rsidRDefault="00965DBE" w14:paraId="1476A43B" w14:textId="77777777">
            <w:pPr>
              <w:ind w:left="52" w:right="5"/>
              <w:rPr>
                <w:rFonts w:eastAsia="Times New Roman" w:cs="Times New Roman"/>
                <w:spacing w:val="-1"/>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e</w:t>
            </w:r>
            <w:r>
              <w:rPr>
                <w:rFonts w:eastAsia="Times New Roman" w:cs="Times New Roman"/>
                <w:spacing w:val="2"/>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z w:val="18"/>
                <w:szCs w:val="18"/>
              </w:rPr>
              <w:t>li</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me</w:t>
            </w:r>
            <w:r>
              <w:rPr>
                <w:rFonts w:eastAsia="Times New Roman" w:cs="Times New Roman"/>
                <w:sz w:val="18"/>
                <w:szCs w:val="18"/>
              </w:rPr>
              <w:t>t</w:t>
            </w:r>
            <w:r>
              <w:rPr>
                <w:rFonts w:eastAsia="Times New Roman" w:cs="Times New Roman"/>
                <w:spacing w:val="-2"/>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pacing w:val="-2"/>
                <w:sz w:val="18"/>
                <w:szCs w:val="18"/>
              </w:rPr>
              <w:t>f</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iti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2"/>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3"/>
                <w:w w:val="99"/>
                <w:sz w:val="18"/>
                <w:szCs w:val="18"/>
              </w:rPr>
              <w:t>m</w:t>
            </w:r>
            <w:r>
              <w:rPr>
                <w:rFonts w:eastAsia="Times New Roman" w:cs="Times New Roman"/>
                <w:spacing w:val="-1"/>
                <w:w w:val="99"/>
                <w:sz w:val="18"/>
                <w:szCs w:val="18"/>
              </w:rPr>
              <w:t>ea</w:t>
            </w:r>
            <w:r>
              <w:rPr>
                <w:rFonts w:eastAsia="Times New Roman" w:cs="Times New Roman"/>
                <w:spacing w:val="1"/>
                <w:w w:val="99"/>
                <w:sz w:val="18"/>
                <w:szCs w:val="18"/>
              </w:rPr>
              <w:t>n</w:t>
            </w:r>
            <w:r>
              <w:rPr>
                <w:rFonts w:eastAsia="Times New Roman" w:cs="Times New Roman"/>
                <w:sz w:val="18"/>
                <w:szCs w:val="18"/>
              </w:rPr>
              <w:t xml:space="preserve">s </w:t>
            </w:r>
            <w:r>
              <w:rPr>
                <w:rFonts w:eastAsia="Times New Roman" w:cs="Times New Roman"/>
                <w:w w:val="99"/>
                <w:sz w:val="18"/>
                <w:szCs w:val="18"/>
              </w:rPr>
              <w:t>a</w:t>
            </w:r>
            <w:r>
              <w:rPr>
                <w:rFonts w:eastAsia="Times New Roman" w:cs="Times New Roman"/>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y</w:t>
            </w:r>
            <w:r>
              <w:rPr>
                <w:rFonts w:eastAsia="Times New Roman" w:cs="Times New Roman"/>
                <w:spacing w:val="-3"/>
                <w:sz w:val="18"/>
                <w:szCs w:val="18"/>
              </w:rPr>
              <w:t xml:space="preserve"> </w:t>
            </w:r>
            <w:r>
              <w:rPr>
                <w:rFonts w:eastAsia="Times New Roman" w:cs="Times New Roman"/>
                <w:spacing w:val="1"/>
                <w:sz w:val="18"/>
                <w:szCs w:val="18"/>
              </w:rPr>
              <w:t>b</w:t>
            </w:r>
            <w:r>
              <w:rPr>
                <w:rFonts w:eastAsia="Times New Roman" w:cs="Times New Roman"/>
                <w:sz w:val="18"/>
                <w:szCs w:val="18"/>
              </w:rPr>
              <w:t>l</w:t>
            </w:r>
            <w:r>
              <w:rPr>
                <w:rFonts w:eastAsia="Times New Roman" w:cs="Times New Roman"/>
                <w:spacing w:val="-1"/>
                <w:sz w:val="18"/>
                <w:szCs w:val="18"/>
              </w:rPr>
              <w:t>o</w:t>
            </w:r>
            <w:r>
              <w:rPr>
                <w:rFonts w:eastAsia="Times New Roman" w:cs="Times New Roman"/>
                <w:spacing w:val="1"/>
                <w:sz w:val="18"/>
                <w:szCs w:val="18"/>
              </w:rPr>
              <w:t>od</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pacing w:val="-3"/>
                <w:sz w:val="18"/>
                <w:szCs w:val="18"/>
              </w:rPr>
              <w:t>m</w:t>
            </w:r>
            <w:r>
              <w:rPr>
                <w:rFonts w:eastAsia="Times New Roman" w:cs="Times New Roman"/>
                <w:spacing w:val="-1"/>
                <w:sz w:val="18"/>
                <w:szCs w:val="18"/>
              </w:rPr>
              <w:t>a</w:t>
            </w:r>
            <w:r>
              <w:rPr>
                <w:rFonts w:eastAsia="Times New Roman" w:cs="Times New Roman"/>
                <w:sz w:val="18"/>
                <w:szCs w:val="18"/>
              </w:rPr>
              <w:t>rri</w:t>
            </w:r>
            <w:r>
              <w:rPr>
                <w:rFonts w:eastAsia="Times New Roman" w:cs="Times New Roman"/>
                <w:spacing w:val="2"/>
                <w:sz w:val="18"/>
                <w:szCs w:val="18"/>
              </w:rPr>
              <w:t>a</w:t>
            </w:r>
            <w:r>
              <w:rPr>
                <w:rFonts w:eastAsia="Times New Roman" w:cs="Times New Roman"/>
                <w:spacing w:val="-1"/>
                <w:sz w:val="18"/>
                <w:szCs w:val="18"/>
              </w:rPr>
              <w:t>ge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pacing w:val="-1"/>
                <w:sz w:val="18"/>
                <w:szCs w:val="18"/>
              </w:rPr>
              <w:t>ad</w:t>
            </w:r>
            <w:r>
              <w:rPr>
                <w:rFonts w:eastAsia="Times New Roman" w:cs="Times New Roman"/>
                <w:spacing w:val="1"/>
                <w:sz w:val="18"/>
                <w:szCs w:val="18"/>
              </w:rPr>
              <w:t>op</w:t>
            </w:r>
            <w:r>
              <w:rPr>
                <w:rFonts w:eastAsia="Times New Roman" w:cs="Times New Roman"/>
                <w:sz w:val="18"/>
                <w:szCs w:val="18"/>
              </w:rPr>
              <w:t>t</w:t>
            </w:r>
            <w:r>
              <w:rPr>
                <w:rFonts w:eastAsia="Times New Roman" w:cs="Times New Roman"/>
                <w:spacing w:val="-2"/>
                <w:sz w:val="18"/>
                <w:szCs w:val="18"/>
              </w:rPr>
              <w:t>i</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5"/>
                <w:sz w:val="18"/>
                <w:szCs w:val="18"/>
              </w:rPr>
              <w:t xml:space="preserve"> </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d</w:t>
            </w:r>
            <w:r>
              <w:rPr>
                <w:rFonts w:eastAsia="Times New Roman" w:cs="Times New Roman"/>
                <w:spacing w:val="-2"/>
                <w:sz w:val="18"/>
                <w:szCs w:val="18"/>
              </w:rPr>
              <w:t xml:space="preserve"> </w:t>
            </w:r>
            <w:r>
              <w:rPr>
                <w:rFonts w:eastAsia="Times New Roman" w:cs="Times New Roman"/>
                <w:spacing w:val="-1"/>
                <w:sz w:val="18"/>
                <w:szCs w:val="18"/>
              </w:rPr>
              <w:t>a</w:t>
            </w:r>
            <w:r>
              <w:rPr>
                <w:rFonts w:eastAsia="Times New Roman" w:cs="Times New Roman"/>
                <w:sz w:val="18"/>
                <w:szCs w:val="18"/>
              </w:rPr>
              <w:t>lso</w:t>
            </w:r>
            <w:r>
              <w:rPr>
                <w:rFonts w:eastAsia="Times New Roman" w:cs="Times New Roman"/>
                <w:spacing w:val="1"/>
                <w:sz w:val="18"/>
                <w:szCs w:val="18"/>
              </w:rPr>
              <w:t xml:space="preserve"> </w:t>
            </w:r>
            <w:r>
              <w:rPr>
                <w:rFonts w:eastAsia="Times New Roman" w:cs="Times New Roman"/>
                <w:spacing w:val="-3"/>
                <w:sz w:val="18"/>
                <w:szCs w:val="18"/>
              </w:rPr>
              <w:t>m</w:t>
            </w:r>
            <w:r>
              <w:rPr>
                <w:rFonts w:eastAsia="Times New Roman" w:cs="Times New Roman"/>
                <w:spacing w:val="-1"/>
                <w:sz w:val="18"/>
                <w:szCs w:val="18"/>
              </w:rPr>
              <w:t>ea</w:t>
            </w:r>
            <w:r>
              <w:rPr>
                <w:rFonts w:eastAsia="Times New Roman" w:cs="Times New Roman"/>
                <w:spacing w:val="1"/>
                <w:sz w:val="18"/>
                <w:szCs w:val="18"/>
              </w:rPr>
              <w:t>n</w:t>
            </w:r>
            <w:r>
              <w:rPr>
                <w:rFonts w:eastAsia="Times New Roman" w:cs="Times New Roman"/>
                <w:sz w:val="18"/>
                <w:szCs w:val="18"/>
              </w:rPr>
              <w:t>s</w:t>
            </w:r>
            <w:r>
              <w:rPr>
                <w:rFonts w:eastAsia="Times New Roman" w:cs="Times New Roman"/>
                <w:spacing w:val="-4"/>
                <w:sz w:val="18"/>
                <w:szCs w:val="18"/>
              </w:rPr>
              <w:t xml:space="preserve"> </w:t>
            </w:r>
            <w:r>
              <w:rPr>
                <w:rFonts w:eastAsia="Times New Roman" w:cs="Times New Roman"/>
                <w:w w:val="99"/>
                <w:sz w:val="18"/>
                <w:szCs w:val="18"/>
              </w:rPr>
              <w:t>a l</w:t>
            </w:r>
            <w:r>
              <w:rPr>
                <w:rFonts w:eastAsia="Times New Roman" w:cs="Times New Roman"/>
                <w:spacing w:val="-1"/>
                <w:w w:val="99"/>
                <w:sz w:val="18"/>
                <w:szCs w:val="18"/>
              </w:rPr>
              <w:t>e</w:t>
            </w:r>
            <w:r>
              <w:rPr>
                <w:rFonts w:eastAsia="Times New Roman" w:cs="Times New Roman"/>
                <w:spacing w:val="-1"/>
                <w:sz w:val="18"/>
                <w:szCs w:val="18"/>
              </w:rPr>
              <w:t>g</w:t>
            </w:r>
            <w:r>
              <w:rPr>
                <w:rFonts w:eastAsia="Times New Roman" w:cs="Times New Roman"/>
                <w:spacing w:val="-1"/>
                <w:w w:val="99"/>
                <w:sz w:val="18"/>
                <w:szCs w:val="18"/>
              </w:rPr>
              <w:t>a</w:t>
            </w:r>
            <w:r>
              <w:rPr>
                <w:rFonts w:eastAsia="Times New Roman" w:cs="Times New Roman"/>
                <w:w w:val="99"/>
                <w:sz w:val="18"/>
                <w:szCs w:val="18"/>
              </w:rPr>
              <w:t>l</w:t>
            </w:r>
            <w:r>
              <w:rPr>
                <w:rFonts w:eastAsia="Times New Roman" w:cs="Times New Roman"/>
                <w:spacing w:val="1"/>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w:t>
            </w:r>
            <w:r>
              <w:rPr>
                <w:rFonts w:eastAsia="Times New Roman" w:cs="Times New Roman"/>
                <w:spacing w:val="1"/>
                <w:sz w:val="18"/>
                <w:szCs w:val="18"/>
              </w:rPr>
              <w:t>o</w:t>
            </w:r>
            <w:r>
              <w:rPr>
                <w:rFonts w:eastAsia="Times New Roman" w:cs="Times New Roman"/>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5"/>
                <w:sz w:val="18"/>
                <w:szCs w:val="18"/>
              </w:rPr>
              <w:t xml:space="preserve"> </w:t>
            </w:r>
            <w:r>
              <w:rPr>
                <w:rFonts w:eastAsia="Times New Roman" w:cs="Times New Roman"/>
                <w:spacing w:val="1"/>
                <w:sz w:val="18"/>
                <w:szCs w:val="18"/>
              </w:rPr>
              <w:t>p</w:t>
            </w:r>
            <w:r>
              <w:rPr>
                <w:rFonts w:eastAsia="Times New Roman" w:cs="Times New Roman"/>
                <w:spacing w:val="-1"/>
                <w:sz w:val="18"/>
                <w:szCs w:val="18"/>
              </w:rPr>
              <w:t>e</w:t>
            </w:r>
            <w:r>
              <w:rPr>
                <w:rFonts w:eastAsia="Times New Roman" w:cs="Times New Roman"/>
                <w:sz w:val="18"/>
                <w:szCs w:val="18"/>
              </w:rPr>
              <w:t>rs</w:t>
            </w:r>
            <w:r>
              <w:rPr>
                <w:rFonts w:eastAsia="Times New Roman" w:cs="Times New Roman"/>
                <w:spacing w:val="-1"/>
                <w:sz w:val="18"/>
                <w:szCs w:val="18"/>
              </w:rPr>
              <w:t>o</w:t>
            </w:r>
            <w:r>
              <w:rPr>
                <w:rFonts w:eastAsia="Times New Roman" w:cs="Times New Roman"/>
                <w:sz w:val="18"/>
                <w:szCs w:val="18"/>
              </w:rPr>
              <w:t>n st</w:t>
            </w:r>
            <w:r>
              <w:rPr>
                <w:rFonts w:eastAsia="Times New Roman" w:cs="Times New Roman"/>
                <w:spacing w:val="-1"/>
                <w:sz w:val="18"/>
                <w:szCs w:val="18"/>
              </w:rPr>
              <w:t>a</w:t>
            </w:r>
            <w:r>
              <w:rPr>
                <w:rFonts w:eastAsia="Times New Roman" w:cs="Times New Roman"/>
                <w:spacing w:val="1"/>
                <w:sz w:val="18"/>
                <w:szCs w:val="18"/>
              </w:rPr>
              <w:t>nd</w:t>
            </w:r>
            <w:r>
              <w:rPr>
                <w:rFonts w:eastAsia="Times New Roman" w:cs="Times New Roman"/>
                <w:spacing w:val="-2"/>
                <w:sz w:val="18"/>
                <w:szCs w:val="18"/>
              </w:rPr>
              <w:t>i</w:t>
            </w:r>
            <w:r>
              <w:rPr>
                <w:rFonts w:eastAsia="Times New Roman" w:cs="Times New Roman"/>
                <w:spacing w:val="1"/>
                <w:sz w:val="18"/>
                <w:szCs w:val="18"/>
              </w:rPr>
              <w:t>n</w:t>
            </w:r>
            <w:r>
              <w:rPr>
                <w:rFonts w:eastAsia="Times New Roman" w:cs="Times New Roman"/>
                <w:sz w:val="18"/>
                <w:szCs w:val="18"/>
              </w:rPr>
              <w:t>g</w:t>
            </w:r>
            <w:r>
              <w:rPr>
                <w:rFonts w:eastAsia="Times New Roman" w:cs="Times New Roman"/>
                <w:spacing w:val="-5"/>
                <w:sz w:val="18"/>
                <w:szCs w:val="18"/>
              </w:rPr>
              <w:t xml:space="preserve"> </w:t>
            </w:r>
            <w:r>
              <w:rPr>
                <w:rFonts w:eastAsia="Times New Roman" w:cs="Times New Roman"/>
                <w:sz w:val="18"/>
                <w:szCs w:val="18"/>
              </w:rPr>
              <w:t>in</w:t>
            </w:r>
            <w:r>
              <w:rPr>
                <w:rFonts w:eastAsia="Times New Roman" w:cs="Times New Roman"/>
                <w:spacing w:val="1"/>
                <w:sz w:val="18"/>
                <w:szCs w:val="18"/>
              </w:rPr>
              <w:t xml:space="preserve"> </w:t>
            </w:r>
            <w:r>
              <w:rPr>
                <w:rFonts w:eastAsia="Times New Roman" w:cs="Times New Roman"/>
                <w:spacing w:val="-2"/>
                <w:sz w:val="18"/>
                <w:szCs w:val="18"/>
              </w:rPr>
              <w:t>l</w:t>
            </w:r>
            <w:r>
              <w:rPr>
                <w:rFonts w:eastAsia="Times New Roman" w:cs="Times New Roman"/>
                <w:spacing w:val="1"/>
                <w:sz w:val="18"/>
                <w:szCs w:val="18"/>
              </w:rPr>
              <w:t>o</w:t>
            </w:r>
            <w:r>
              <w:rPr>
                <w:rFonts w:eastAsia="Times New Roman" w:cs="Times New Roman"/>
                <w:spacing w:val="-1"/>
                <w:sz w:val="18"/>
                <w:szCs w:val="18"/>
              </w:rPr>
              <w:t>c</w:t>
            </w:r>
            <w:r>
              <w:rPr>
                <w:rFonts w:eastAsia="Times New Roman" w:cs="Times New Roman"/>
                <w:sz w:val="18"/>
                <w:szCs w:val="18"/>
              </w:rPr>
              <w:t>o</w:t>
            </w:r>
            <w:r>
              <w:rPr>
                <w:rFonts w:eastAsia="Times New Roman" w:cs="Times New Roman"/>
                <w:spacing w:val="-3"/>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tis),</w:t>
            </w:r>
            <w:r>
              <w:rPr>
                <w:rFonts w:eastAsia="Times New Roman" w:cs="Times New Roman"/>
                <w:spacing w:val="-5"/>
                <w:sz w:val="18"/>
                <w:szCs w:val="18"/>
              </w:rPr>
              <w:t xml:space="preserve"> </w:t>
            </w:r>
            <w:r>
              <w:rPr>
                <w:rFonts w:eastAsia="Times New Roman" w:cs="Times New Roman"/>
                <w:spacing w:val="-1"/>
                <w:sz w:val="18"/>
                <w:szCs w:val="18"/>
              </w:rPr>
              <w:t>e</w:t>
            </w:r>
            <w:r>
              <w:rPr>
                <w:rFonts w:eastAsia="Times New Roman" w:cs="Times New Roman"/>
                <w:spacing w:val="1"/>
                <w:sz w:val="18"/>
                <w:szCs w:val="18"/>
              </w:rPr>
              <w:t>.</w:t>
            </w:r>
            <w:r>
              <w:rPr>
                <w:rFonts w:eastAsia="Times New Roman" w:cs="Times New Roman"/>
                <w:spacing w:val="-1"/>
                <w:sz w:val="18"/>
                <w:szCs w:val="18"/>
              </w:rPr>
              <w:t>g</w:t>
            </w:r>
            <w:r>
              <w:rPr>
                <w:rFonts w:eastAsia="Times New Roman" w:cs="Times New Roman"/>
                <w:spacing w:val="1"/>
                <w:sz w:val="18"/>
                <w:szCs w:val="18"/>
              </w:rPr>
              <w:t>.</w:t>
            </w:r>
            <w:r>
              <w:rPr>
                <w:rFonts w:eastAsia="Times New Roman" w:cs="Times New Roman"/>
                <w:sz w:val="18"/>
                <w:szCs w:val="18"/>
              </w:rPr>
              <w:t>, (</w:t>
            </w:r>
            <w:r>
              <w:rPr>
                <w:rFonts w:eastAsia="Times New Roman" w:cs="Times New Roman"/>
                <w:spacing w:val="1"/>
                <w:sz w:val="18"/>
                <w:szCs w:val="18"/>
              </w:rPr>
              <w:t>1</w:t>
            </w:r>
            <w:r>
              <w:rPr>
                <w:rFonts w:eastAsia="Times New Roman" w:cs="Times New Roman"/>
                <w:sz w:val="18"/>
                <w:szCs w:val="18"/>
              </w:rPr>
              <w:t>)</w:t>
            </w:r>
            <w:r>
              <w:rPr>
                <w:rFonts w:eastAsia="Times New Roman" w:cs="Times New Roman"/>
                <w:spacing w:val="1"/>
                <w:sz w:val="18"/>
                <w:szCs w:val="18"/>
              </w:rPr>
              <w:t xml:space="preserve"> 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w:t>
            </w:r>
            <w:r>
              <w:rPr>
                <w:rFonts w:eastAsia="Times New Roman" w:cs="Times New Roman"/>
                <w:spacing w:val="1"/>
                <w:sz w:val="18"/>
                <w:szCs w:val="18"/>
              </w:rPr>
              <w:t>2</w:t>
            </w:r>
            <w:r>
              <w:rPr>
                <w:rFonts w:eastAsia="Times New Roman" w:cs="Times New Roman"/>
                <w:sz w:val="18"/>
                <w:szCs w:val="18"/>
              </w:rPr>
              <w:t>)</w:t>
            </w:r>
            <w:r>
              <w:rPr>
                <w:rFonts w:eastAsia="Times New Roman" w:cs="Times New Roman"/>
                <w:spacing w:val="-2"/>
                <w:sz w:val="18"/>
                <w:szCs w:val="18"/>
              </w:rPr>
              <w:t xml:space="preserve"> </w:t>
            </w:r>
            <w:r>
              <w:rPr>
                <w:rFonts w:eastAsia="Times New Roman" w:cs="Times New Roman"/>
                <w:sz w:val="18"/>
                <w:szCs w:val="18"/>
              </w:rPr>
              <w:t>st</w:t>
            </w:r>
            <w:r>
              <w:rPr>
                <w:rFonts w:eastAsia="Times New Roman" w:cs="Times New Roman"/>
                <w:spacing w:val="-1"/>
                <w:sz w:val="18"/>
                <w:szCs w:val="18"/>
              </w:rPr>
              <w:t>e</w:t>
            </w:r>
            <w:r>
              <w:rPr>
                <w:rFonts w:eastAsia="Times New Roman" w:cs="Times New Roman"/>
                <w:spacing w:val="2"/>
                <w:sz w:val="18"/>
                <w:szCs w:val="18"/>
              </w:rPr>
              <w:t>p</w:t>
            </w:r>
            <w:r>
              <w:rPr>
                <w:rFonts w:eastAsia="Times New Roman" w:cs="Times New Roman"/>
                <w:sz w:val="18"/>
                <w:szCs w:val="18"/>
              </w:rPr>
              <w:t>-</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pacing w:val="-2"/>
                <w:sz w:val="18"/>
                <w:szCs w:val="18"/>
              </w:rPr>
              <w:t>t</w:t>
            </w:r>
            <w:r>
              <w:rPr>
                <w:rFonts w:eastAsia="Times New Roman" w:cs="Times New Roman"/>
                <w:sz w:val="18"/>
                <w:szCs w:val="18"/>
              </w:rPr>
              <w:t>,</w:t>
            </w:r>
            <w:r>
              <w:rPr>
                <w:rFonts w:eastAsia="Times New Roman" w:cs="Times New Roman"/>
                <w:spacing w:val="-4"/>
                <w:sz w:val="18"/>
                <w:szCs w:val="18"/>
              </w:rPr>
              <w:t xml:space="preserve"> </w:t>
            </w:r>
            <w:r>
              <w:rPr>
                <w:rFonts w:eastAsia="Times New Roman" w:cs="Times New Roman"/>
                <w:sz w:val="18"/>
                <w:szCs w:val="18"/>
              </w:rPr>
              <w:t>(</w:t>
            </w:r>
            <w:r>
              <w:rPr>
                <w:rFonts w:eastAsia="Times New Roman" w:cs="Times New Roman"/>
                <w:spacing w:val="-1"/>
                <w:sz w:val="18"/>
                <w:szCs w:val="18"/>
              </w:rPr>
              <w:t>3</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l</w:t>
            </w:r>
            <w:r>
              <w:rPr>
                <w:rFonts w:eastAsia="Times New Roman" w:cs="Times New Roman"/>
                <w:spacing w:val="-1"/>
                <w:sz w:val="18"/>
                <w:szCs w:val="18"/>
              </w:rPr>
              <w:t>ega</w:t>
            </w:r>
            <w:r>
              <w:rPr>
                <w:rFonts w:eastAsia="Times New Roman" w:cs="Times New Roman"/>
                <w:sz w:val="18"/>
                <w:szCs w:val="18"/>
              </w:rPr>
              <w:t>l</w:t>
            </w:r>
            <w:r>
              <w:rPr>
                <w:rFonts w:eastAsia="Times New Roman" w:cs="Times New Roman"/>
                <w:spacing w:val="-3"/>
                <w:sz w:val="18"/>
                <w:szCs w:val="18"/>
              </w:rPr>
              <w:t xml:space="preserve"> </w:t>
            </w:r>
            <w:r>
              <w:rPr>
                <w:rFonts w:eastAsia="Times New Roman" w:cs="Times New Roman"/>
                <w:spacing w:val="-1"/>
                <w:sz w:val="18"/>
                <w:szCs w:val="18"/>
              </w:rPr>
              <w:t>g</w:t>
            </w:r>
            <w:r>
              <w:rPr>
                <w:rFonts w:eastAsia="Times New Roman" w:cs="Times New Roman"/>
                <w:spacing w:val="1"/>
                <w:sz w:val="18"/>
                <w:szCs w:val="18"/>
              </w:rPr>
              <w:t>u</w:t>
            </w:r>
            <w:r>
              <w:rPr>
                <w:rFonts w:eastAsia="Times New Roman" w:cs="Times New Roman"/>
                <w:spacing w:val="-1"/>
                <w:sz w:val="18"/>
                <w:szCs w:val="18"/>
              </w:rPr>
              <w:t>a</w:t>
            </w:r>
            <w:r>
              <w:rPr>
                <w:rFonts w:eastAsia="Times New Roman" w:cs="Times New Roman"/>
                <w:sz w:val="18"/>
                <w:szCs w:val="18"/>
              </w:rPr>
              <w:t>r</w:t>
            </w:r>
            <w:r>
              <w:rPr>
                <w:rFonts w:eastAsia="Times New Roman" w:cs="Times New Roman"/>
                <w:spacing w:val="1"/>
                <w:sz w:val="18"/>
                <w:szCs w:val="18"/>
              </w:rPr>
              <w:t>d</w:t>
            </w:r>
            <w:r>
              <w:rPr>
                <w:rFonts w:eastAsia="Times New Roman" w:cs="Times New Roman"/>
                <w:sz w:val="18"/>
                <w:szCs w:val="18"/>
              </w:rPr>
              <w:t>i</w:t>
            </w:r>
            <w:r>
              <w:rPr>
                <w:rFonts w:eastAsia="Times New Roman" w:cs="Times New Roman"/>
                <w:spacing w:val="-1"/>
                <w:sz w:val="18"/>
                <w:szCs w:val="18"/>
              </w:rPr>
              <w:t>a</w:t>
            </w:r>
            <w:r>
              <w:rPr>
                <w:rFonts w:eastAsia="Times New Roman" w:cs="Times New Roman"/>
                <w:spacing w:val="1"/>
                <w:sz w:val="18"/>
                <w:szCs w:val="18"/>
              </w:rPr>
              <w:t>n</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2"/>
                <w:sz w:val="18"/>
                <w:szCs w:val="18"/>
              </w:rPr>
              <w:t>(</w:t>
            </w:r>
            <w:r>
              <w:rPr>
                <w:rFonts w:eastAsia="Times New Roman" w:cs="Times New Roman"/>
                <w:spacing w:val="1"/>
                <w:sz w:val="18"/>
                <w:szCs w:val="18"/>
              </w:rPr>
              <w:t>4</w:t>
            </w:r>
            <w:r>
              <w:rPr>
                <w:rFonts w:eastAsia="Times New Roman" w:cs="Times New Roman"/>
                <w:sz w:val="18"/>
                <w:szCs w:val="18"/>
              </w:rPr>
              <w:t>)</w:t>
            </w:r>
            <w:r>
              <w:rPr>
                <w:rFonts w:eastAsia="Times New Roman" w:cs="Times New Roman"/>
                <w:spacing w:val="1"/>
                <w:sz w:val="18"/>
                <w:szCs w:val="18"/>
              </w:rPr>
              <w:t xml:space="preserve"> n</w:t>
            </w:r>
            <w:r>
              <w:rPr>
                <w:rFonts w:eastAsia="Times New Roman" w:cs="Times New Roman"/>
                <w:spacing w:val="-1"/>
                <w:sz w:val="18"/>
                <w:szCs w:val="18"/>
              </w:rPr>
              <w:t>ee</w:t>
            </w:r>
            <w:r>
              <w:rPr>
                <w:rFonts w:eastAsia="Times New Roman" w:cs="Times New Roman"/>
                <w:spacing w:val="1"/>
                <w:sz w:val="18"/>
                <w:szCs w:val="18"/>
              </w:rPr>
              <w:t>d</w:t>
            </w:r>
            <w:r>
              <w:rPr>
                <w:rFonts w:eastAsia="Times New Roman" w:cs="Times New Roman"/>
                <w:sz w:val="18"/>
                <w:szCs w:val="18"/>
              </w:rPr>
              <w:t xml:space="preserve">y </w:t>
            </w:r>
            <w:r>
              <w:rPr>
                <w:rFonts w:eastAsia="Times New Roman" w:cs="Times New Roman"/>
                <w:spacing w:val="-1"/>
                <w:sz w:val="18"/>
                <w:szCs w:val="18"/>
              </w:rPr>
              <w:t>ca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1"/>
                <w:sz w:val="18"/>
                <w:szCs w:val="18"/>
              </w:rPr>
              <w:t>k</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l</w:t>
            </w:r>
            <w:r>
              <w:rPr>
                <w:rFonts w:eastAsia="Times New Roman" w:cs="Times New Roman"/>
                <w:spacing w:val="-1"/>
                <w:sz w:val="18"/>
                <w:szCs w:val="18"/>
              </w:rPr>
              <w:t>a</w:t>
            </w:r>
            <w:r>
              <w:rPr>
                <w:rFonts w:eastAsia="Times New Roman" w:cs="Times New Roman"/>
                <w:sz w:val="18"/>
                <w:szCs w:val="18"/>
              </w:rPr>
              <w:t>ti</w:t>
            </w:r>
            <w:r>
              <w:rPr>
                <w:rFonts w:eastAsia="Times New Roman" w:cs="Times New Roman"/>
                <w:spacing w:val="-1"/>
                <w:sz w:val="18"/>
                <w:szCs w:val="18"/>
              </w:rPr>
              <w:t>ve</w:t>
            </w:r>
            <w:r>
              <w:rPr>
                <w:rFonts w:eastAsia="Times New Roman" w:cs="Times New Roman"/>
                <w:sz w:val="18"/>
                <w:szCs w:val="18"/>
              </w:rPr>
              <w:t>,</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1"/>
                <w:sz w:val="18"/>
                <w:szCs w:val="18"/>
              </w:rPr>
              <w:t xml:space="preserve"> </w:t>
            </w:r>
            <w:r>
              <w:rPr>
                <w:rFonts w:eastAsia="Times New Roman" w:cs="Times New Roman"/>
                <w:sz w:val="18"/>
                <w:szCs w:val="18"/>
              </w:rPr>
              <w:t>(</w:t>
            </w:r>
            <w:r>
              <w:rPr>
                <w:rFonts w:eastAsia="Times New Roman" w:cs="Times New Roman"/>
                <w:spacing w:val="1"/>
                <w:sz w:val="18"/>
                <w:szCs w:val="18"/>
              </w:rPr>
              <w:t>5</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s</w:t>
            </w:r>
            <w:r>
              <w:rPr>
                <w:rFonts w:eastAsia="Times New Roman" w:cs="Times New Roman"/>
                <w:spacing w:val="1"/>
                <w:sz w:val="18"/>
                <w:szCs w:val="18"/>
              </w:rPr>
              <w:t>p</w:t>
            </w:r>
            <w:r>
              <w:rPr>
                <w:rFonts w:eastAsia="Times New Roman" w:cs="Times New Roman"/>
                <w:spacing w:val="-1"/>
                <w:sz w:val="18"/>
                <w:szCs w:val="18"/>
              </w:rPr>
              <w:t>o</w:t>
            </w:r>
            <w:r>
              <w:rPr>
                <w:rFonts w:eastAsia="Times New Roman" w:cs="Times New Roman"/>
                <w:spacing w:val="1"/>
                <w:sz w:val="18"/>
                <w:szCs w:val="18"/>
              </w:rPr>
              <w:t>u</w:t>
            </w:r>
            <w:r>
              <w:rPr>
                <w:rFonts w:eastAsia="Times New Roman" w:cs="Times New Roman"/>
                <w:sz w:val="18"/>
                <w:szCs w:val="18"/>
              </w:rPr>
              <w:t>se</w:t>
            </w:r>
            <w:r>
              <w:rPr>
                <w:rFonts w:eastAsia="Times New Roman" w:cs="Times New Roman"/>
                <w:spacing w:val="-1"/>
                <w:sz w:val="18"/>
                <w:szCs w:val="18"/>
              </w:rPr>
              <w:t xml:space="preserve"> 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z w:val="18"/>
                <w:szCs w:val="18"/>
              </w:rPr>
              <w:t>s</w:t>
            </w:r>
            <w:r>
              <w:rPr>
                <w:rFonts w:eastAsia="Times New Roman" w:cs="Times New Roman"/>
                <w:spacing w:val="2"/>
                <w:sz w:val="18"/>
                <w:szCs w:val="18"/>
              </w:rPr>
              <w:t>a</w:t>
            </w:r>
            <w:r>
              <w:rPr>
                <w:rFonts w:eastAsia="Times New Roman" w:cs="Times New Roman"/>
                <w:spacing w:val="-1"/>
                <w:sz w:val="18"/>
                <w:szCs w:val="18"/>
              </w:rPr>
              <w:t>me.</w:t>
            </w:r>
          </w:p>
          <w:p w:rsidRPr="009A7EDD" w:rsidR="00965DBE" w:rsidP="00965DBE" w:rsidRDefault="00965DBE" w14:paraId="126C4A18" w14:textId="0819D9D5">
            <w:pPr>
              <w:tabs>
                <w:tab w:val="left" w:pos="901"/>
                <w:tab w:val="left" w:pos="1722"/>
              </w:tabs>
              <w:spacing w:after="0"/>
              <w:rPr>
                <w:rFonts w:cs="Times New Roman"/>
                <w:sz w:val="18"/>
                <w:szCs w:val="18"/>
              </w:rPr>
            </w:pPr>
            <w:r w:rsidRPr="007C5B73">
              <w:rPr>
                <w:rFonts w:eastAsia="Times New Roman" w:cs="Times New Roman"/>
                <w:i/>
                <w:sz w:val="18"/>
                <w:szCs w:val="18"/>
              </w:rPr>
              <w:t xml:space="preserve">Policy: </w:t>
            </w:r>
            <w:r>
              <w:rPr>
                <w:rFonts w:eastAsia="Times New Roman" w:cs="Times New Roman"/>
                <w:i/>
                <w:sz w:val="18"/>
                <w:szCs w:val="18"/>
              </w:rPr>
              <w:t>2101: 2-16-30</w:t>
            </w:r>
          </w:p>
        </w:tc>
        <w:tc>
          <w:tcPr>
            <w:tcW w:w="2032" w:type="dxa"/>
            <w:shd w:val="clear" w:color="auto" w:fill="auto"/>
          </w:tcPr>
          <w:p w:rsidRPr="00FB466F" w:rsidR="00965DBE" w:rsidP="00E427E6" w:rsidRDefault="00965DBE" w14:paraId="11CB9C1B" w14:textId="77777777">
            <w:pPr>
              <w:tabs>
                <w:tab w:val="left" w:pos="901"/>
                <w:tab w:val="left" w:pos="1722"/>
              </w:tabs>
              <w:spacing w:after="0"/>
              <w:rPr>
                <w:rFonts w:cs="Times New Roman"/>
                <w:sz w:val="18"/>
                <w:szCs w:val="18"/>
              </w:rPr>
            </w:pPr>
            <w:r w:rsidRPr="00FB466F">
              <w:rPr>
                <w:rFonts w:cs="Times New Roman"/>
                <w:sz w:val="18"/>
                <w:szCs w:val="18"/>
              </w:rPr>
              <w:t>Client meets policy definition of parent/head of household:</w:t>
            </w:r>
          </w:p>
          <w:p w:rsidRPr="00FB466F" w:rsidR="00965DBE" w:rsidP="00965DBE" w:rsidRDefault="00965DBE" w14:paraId="4B307759" w14:textId="77777777">
            <w:pPr>
              <w:tabs>
                <w:tab w:val="left" w:pos="901"/>
                <w:tab w:val="left" w:pos="1722"/>
              </w:tabs>
              <w:rPr>
                <w:rFonts w:cs="Times New Roman"/>
                <w:sz w:val="18"/>
                <w:szCs w:val="18"/>
              </w:rPr>
            </w:pPr>
            <w:proofErr w:type="gramStart"/>
            <w:r w:rsidRPr="00FB466F">
              <w:rPr>
                <w:rFonts w:cs="Times New Roman"/>
                <w:sz w:val="18"/>
                <w:szCs w:val="18"/>
              </w:rPr>
              <w:t>Yes</w:t>
            </w:r>
            <w:proofErr w:type="gramEnd"/>
            <w:r w:rsidRPr="00FB466F">
              <w:rPr>
                <w:rFonts w:cs="Times New Roman"/>
                <w:sz w:val="18"/>
                <w:szCs w:val="18"/>
              </w:rPr>
              <w:t xml:space="preserve"> </w:t>
            </w:r>
            <w:r w:rsidRPr="006D5A21">
              <w:rPr>
                <w:rFonts w:cs="Times New Roman"/>
                <w:b/>
                <w:bCs/>
                <w:i/>
                <w:iCs/>
                <w:szCs w:val="24"/>
              </w:rPr>
              <w:t>X</w:t>
            </w:r>
            <w:r w:rsidRPr="00FB466F">
              <w:rPr>
                <w:rFonts w:cs="Times New Roman"/>
                <w:sz w:val="18"/>
                <w:szCs w:val="18"/>
              </w:rPr>
              <w:t xml:space="preserve"> No </w:t>
            </w:r>
            <w:r w:rsidRPr="00FB466F">
              <w:rPr>
                <w:rFonts w:ascii="Segoe UI Symbol" w:hAnsi="Segoe UI Symbol" w:cs="Segoe UI Symbol"/>
                <w:sz w:val="18"/>
                <w:szCs w:val="18"/>
              </w:rPr>
              <w:t>☐</w:t>
            </w:r>
          </w:p>
          <w:p w:rsidR="00965DBE" w:rsidP="00E427E6" w:rsidRDefault="00965DBE" w14:paraId="70CD4696" w14:textId="77777777">
            <w:pPr>
              <w:tabs>
                <w:tab w:val="left" w:pos="901"/>
                <w:tab w:val="left" w:pos="1722"/>
              </w:tabs>
              <w:spacing w:after="0"/>
              <w:rPr>
                <w:rFonts w:cs="Times New Roman"/>
                <w:sz w:val="18"/>
                <w:szCs w:val="18"/>
              </w:rPr>
            </w:pPr>
            <w:r w:rsidRPr="00FB466F">
              <w:rPr>
                <w:rFonts w:cs="Times New Roman"/>
                <w:sz w:val="18"/>
                <w:szCs w:val="18"/>
              </w:rPr>
              <w:t xml:space="preserve">Which definition does client meet? </w:t>
            </w:r>
          </w:p>
          <w:p w:rsidRPr="00FB466F" w:rsidR="00965DBE" w:rsidP="00965DBE" w:rsidRDefault="00965DBE" w14:paraId="0E19CCAD" w14:textId="77777777">
            <w:pPr>
              <w:tabs>
                <w:tab w:val="left" w:pos="901"/>
                <w:tab w:val="left" w:pos="1722"/>
              </w:tabs>
              <w:rPr>
                <w:rFonts w:cs="Times New Roman"/>
                <w:sz w:val="18"/>
                <w:szCs w:val="18"/>
              </w:rPr>
            </w:pPr>
            <w:r>
              <w:rPr>
                <w:rFonts w:cs="Times New Roman"/>
                <w:b/>
                <w:bCs/>
                <w:i/>
                <w:iCs/>
                <w:szCs w:val="24"/>
              </w:rPr>
              <w:t>Parent</w:t>
            </w:r>
          </w:p>
          <w:p w:rsidRPr="00FB466F" w:rsidR="00965DBE" w:rsidP="00E427E6" w:rsidRDefault="00965DBE" w14:paraId="04E9D766" w14:textId="77777777">
            <w:pPr>
              <w:tabs>
                <w:tab w:val="left" w:pos="901"/>
                <w:tab w:val="left" w:pos="1722"/>
              </w:tabs>
              <w:spacing w:after="0"/>
              <w:rPr>
                <w:rFonts w:cs="Times New Roman"/>
                <w:sz w:val="18"/>
                <w:szCs w:val="18"/>
              </w:rPr>
            </w:pPr>
            <w:r w:rsidRPr="00FB466F">
              <w:rPr>
                <w:rFonts w:cs="Times New Roman"/>
                <w:sz w:val="18"/>
                <w:szCs w:val="18"/>
              </w:rPr>
              <w:t xml:space="preserve">Comments: </w:t>
            </w:r>
          </w:p>
          <w:p w:rsidRPr="009A7EDD" w:rsidR="00965DBE" w:rsidP="00E427E6" w:rsidRDefault="00965DBE" w14:paraId="10E481FA" w14:textId="15F404EE">
            <w:pPr>
              <w:tabs>
                <w:tab w:val="left" w:pos="901"/>
                <w:tab w:val="left" w:pos="1722"/>
              </w:tabs>
              <w:spacing w:after="0"/>
              <w:rPr>
                <w:b/>
                <w:sz w:val="18"/>
              </w:rPr>
            </w:pPr>
            <w:r>
              <w:rPr>
                <w:rFonts w:cs="Times New Roman"/>
                <w:b/>
                <w:bCs/>
                <w:i/>
                <w:iCs/>
                <w:szCs w:val="24"/>
              </w:rPr>
              <w:t>Birth certificate used to verify.</w:t>
            </w:r>
          </w:p>
        </w:tc>
        <w:tc>
          <w:tcPr>
            <w:tcW w:w="1951" w:type="dxa"/>
            <w:shd w:val="clear" w:color="auto" w:fill="auto"/>
          </w:tcPr>
          <w:p w:rsidRPr="006D5A21" w:rsidR="00965DBE" w:rsidP="00E427E6" w:rsidRDefault="00965DBE" w14:paraId="4DFAEAC4" w14:textId="77777777">
            <w:pPr>
              <w:tabs>
                <w:tab w:val="left" w:pos="901"/>
                <w:tab w:val="left" w:pos="1722"/>
              </w:tabs>
              <w:spacing w:after="100" w:afterAutospacing="1"/>
              <w:rPr>
                <w:rFonts w:cs="Times New Roman"/>
                <w:sz w:val="18"/>
                <w:szCs w:val="18"/>
              </w:rPr>
            </w:pPr>
            <w:r w:rsidRPr="006D5A21">
              <w:rPr>
                <w:rFonts w:cs="Times New Roman"/>
                <w:b/>
                <w:i/>
                <w:szCs w:val="18"/>
              </w:rPr>
              <w:t>No error.</w:t>
            </w:r>
          </w:p>
          <w:p w:rsidRPr="009A7EDD" w:rsidR="00965DBE" w:rsidP="00965DBE" w:rsidRDefault="00965DBE" w14:paraId="24D798E9" w14:textId="77777777">
            <w:pPr>
              <w:tabs>
                <w:tab w:val="left" w:pos="901"/>
                <w:tab w:val="left" w:pos="1722"/>
              </w:tabs>
              <w:spacing w:after="120"/>
              <w:rPr>
                <w:rFonts w:cs="Times New Roman"/>
                <w:sz w:val="18"/>
                <w:szCs w:val="18"/>
              </w:rPr>
            </w:pPr>
          </w:p>
        </w:tc>
        <w:tc>
          <w:tcPr>
            <w:tcW w:w="2350" w:type="dxa"/>
          </w:tcPr>
          <w:p w:rsidRPr="009C60A3" w:rsidR="00965DBE" w:rsidP="00965DBE" w:rsidRDefault="00965DBE" w14:paraId="6F117F22" w14:textId="77777777">
            <w:pPr>
              <w:spacing w:after="180"/>
              <w:rPr>
                <w:rFonts w:cs="Times New Roman"/>
                <w:b/>
                <w:sz w:val="20"/>
                <w:szCs w:val="20"/>
              </w:rPr>
            </w:pPr>
            <w:r w:rsidRPr="009C60A3">
              <w:rPr>
                <w:rFonts w:cs="Times New Roman"/>
                <w:b/>
                <w:sz w:val="20"/>
                <w:szCs w:val="20"/>
              </w:rPr>
              <w:t>300 RESULTS</w:t>
            </w:r>
          </w:p>
          <w:p w:rsidRPr="009C60A3" w:rsidR="00965DBE" w:rsidP="00965DBE" w:rsidRDefault="00965DBE" w14:paraId="0D473FC1" w14:textId="77777777">
            <w:pPr>
              <w:pStyle w:val="ListParagraph"/>
              <w:numPr>
                <w:ilvl w:val="0"/>
                <w:numId w:val="41"/>
              </w:numPr>
              <w:spacing w:after="180"/>
              <w:ind w:left="216" w:hanging="216"/>
              <w:contextualSpacing w:val="0"/>
              <w:rPr>
                <w:b/>
                <w:i/>
                <w:sz w:val="18"/>
                <w:szCs w:val="18"/>
              </w:rPr>
            </w:pPr>
            <w:r w:rsidRPr="009C60A3">
              <w:rPr>
                <w:sz w:val="18"/>
                <w:szCs w:val="18"/>
              </w:rPr>
              <w:t xml:space="preserve">No Error / Error </w:t>
            </w:r>
            <w:r w:rsidRPr="009C60A3">
              <w:rPr>
                <w:b/>
                <w:i/>
              </w:rPr>
              <w:t>0</w:t>
            </w:r>
          </w:p>
          <w:p w:rsidRPr="009C60A3" w:rsidR="00965DBE" w:rsidP="00965DBE" w:rsidRDefault="00965DBE" w14:paraId="01658CA2" w14:textId="1D3DA613">
            <w:pPr>
              <w:pStyle w:val="ListParagraph"/>
              <w:numPr>
                <w:ilvl w:val="0"/>
                <w:numId w:val="4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NA</w:t>
            </w:r>
          </w:p>
          <w:p w:rsidRPr="009C60A3" w:rsidR="00965DBE" w:rsidP="00E427E6" w:rsidRDefault="00965DBE" w14:paraId="2FD0DB33" w14:textId="77777777">
            <w:pPr>
              <w:pStyle w:val="ListParagraph"/>
              <w:numPr>
                <w:ilvl w:val="0"/>
                <w:numId w:val="42"/>
              </w:numPr>
              <w:ind w:left="576" w:hanging="288"/>
              <w:contextualSpacing w:val="0"/>
              <w:rPr>
                <w:b/>
                <w:i/>
                <w:sz w:val="18"/>
                <w:szCs w:val="18"/>
              </w:rPr>
            </w:pPr>
            <w:r w:rsidRPr="009C60A3">
              <w:rPr>
                <w:sz w:val="18"/>
                <w:szCs w:val="18"/>
              </w:rPr>
              <w:t xml:space="preserve">Potential Improper Payment Error (If “Y” is coded, use the MID Table) </w:t>
            </w:r>
          </w:p>
          <w:p w:rsidRPr="009A7EDD" w:rsidR="00965DBE" w:rsidP="00965DBE" w:rsidRDefault="00965DBE" w14:paraId="5C05B15C" w14:textId="77777777">
            <w:pPr>
              <w:spacing w:after="180"/>
              <w:rPr>
                <w:rFonts w:cs="Times New Roman"/>
                <w:sz w:val="18"/>
                <w:szCs w:val="18"/>
              </w:rPr>
            </w:pPr>
          </w:p>
        </w:tc>
      </w:tr>
    </w:tbl>
    <w:p w:rsidRPr="009A7EDD" w:rsidR="000D12CA" w:rsidP="00235295" w:rsidRDefault="0005487A" w14:paraId="6F2E7D10" w14:textId="43091B09">
      <w:pPr>
        <w:keepNext/>
        <w:spacing w:before="240"/>
      </w:pPr>
      <w:r>
        <w:lastRenderedPageBreak/>
        <w:fldChar w:fldCharType="begin"/>
      </w:r>
      <w:r>
        <w:instrText xml:space="preserve"> REF _Ref63780161 \h </w:instrText>
      </w:r>
      <w:r>
        <w:fldChar w:fldCharType="separate"/>
      </w:r>
      <w:r>
        <w:t xml:space="preserve">Exhibit </w:t>
      </w:r>
      <w:r>
        <w:rPr>
          <w:noProof/>
        </w:rPr>
        <w:t>23</w:t>
      </w:r>
      <w:r>
        <w:fldChar w:fldCharType="end"/>
      </w:r>
      <w:r w:rsidRPr="009A7EDD" w:rsidR="000D12CA">
        <w:t xml:space="preserve"> shows coding for column 4 </w:t>
      </w:r>
      <w:r w:rsidR="005E2FA5">
        <w:t>where there was</w:t>
      </w:r>
      <w:r w:rsidRPr="009A7EDD" w:rsidR="000D12CA">
        <w:t xml:space="preserve"> a</w:t>
      </w:r>
      <w:r w:rsidR="005005A4">
        <w:t xml:space="preserve"> non-MID administrative</w:t>
      </w:r>
      <w:r w:rsidR="005E2FA5">
        <w:t xml:space="preserve"> </w:t>
      </w:r>
      <w:r w:rsidRPr="009A7EDD" w:rsidR="000D12CA">
        <w:t>error</w:t>
      </w:r>
      <w:r w:rsidR="003C23E4">
        <w:t xml:space="preserve"> in Element 400</w:t>
      </w:r>
      <w:r w:rsidRPr="009A7EDD" w:rsidR="000D12CA">
        <w:t>.</w:t>
      </w:r>
      <w:r w:rsidR="003C23E4">
        <w:t xml:space="preserve"> </w:t>
      </w:r>
      <w:r w:rsidR="005E2FA5">
        <w:t xml:space="preserve"> Note that </w:t>
      </w:r>
      <w:r w:rsidR="00A875A2">
        <w:t>item 2 in column 4 was coded as “N,” and item 2A was left blank.</w:t>
      </w:r>
      <w:r w:rsidRPr="009A7EDD" w:rsidR="000D12CA">
        <w:t xml:space="preserve"> </w:t>
      </w:r>
    </w:p>
    <w:p w:rsidRPr="009A7EDD" w:rsidR="00964199" w:rsidP="00235295" w:rsidRDefault="0005487A" w14:paraId="6580CECA" w14:textId="47774DFC">
      <w:pPr>
        <w:pStyle w:val="Caption"/>
        <w:keepNext/>
      </w:pPr>
      <w:bookmarkStart w:name="_Ref63780161" w:id="156"/>
      <w:r>
        <w:t xml:space="preserve">Exhibit </w:t>
      </w:r>
      <w:fldSimple w:instr=" SEQ Exhibit \* ARABIC ">
        <w:r>
          <w:rPr>
            <w:noProof/>
          </w:rPr>
          <w:t>23</w:t>
        </w:r>
      </w:fldSimple>
      <w:bookmarkEnd w:id="156"/>
      <w:r>
        <w:t xml:space="preserve">: </w:t>
      </w:r>
      <w:r w:rsidRPr="00FF6964" w:rsidR="00FF6964">
        <w:t>Example of Element 400 Columns 1-</w:t>
      </w:r>
      <w:r w:rsidR="00FF6964">
        <w:t>4</w:t>
      </w:r>
      <w:r w:rsidRPr="00FF6964" w:rsidR="00FF6964">
        <w:t>, Non-MID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9A7EDD" w:rsidTr="00A60A7C" w14:paraId="4D27C2FD" w14:textId="77777777">
        <w:trPr>
          <w:cantSplit/>
          <w:tblHeader/>
          <w:jc w:val="center"/>
        </w:trPr>
        <w:tc>
          <w:tcPr>
            <w:tcW w:w="2109" w:type="dxa"/>
            <w:shd w:val="clear" w:color="auto" w:fill="F2DBDB" w:themeFill="accent2" w:themeFillTint="33"/>
          </w:tcPr>
          <w:p w:rsidRPr="009A7EDD" w:rsidR="00964199" w:rsidP="0013216C" w:rsidRDefault="00A64209" w14:paraId="1989FE84" w14:textId="77777777">
            <w:pPr>
              <w:spacing w:after="0"/>
              <w:jc w:val="center"/>
              <w:rPr>
                <w:b/>
                <w:sz w:val="18"/>
              </w:rPr>
            </w:pPr>
            <w:r w:rsidRPr="009A7EDD">
              <w:rPr>
                <w:b/>
                <w:sz w:val="18"/>
              </w:rPr>
              <w:t>ELEMENT</w:t>
            </w:r>
            <w:r w:rsidRPr="009A7EDD" w:rsidR="00964199">
              <w:rPr>
                <w:b/>
                <w:sz w:val="18"/>
              </w:rPr>
              <w:t>S OF ELIGIBILITY &amp; PAYMENT</w:t>
            </w:r>
            <w:r w:rsidRPr="009A7EDD" w:rsidR="00964199">
              <w:rPr>
                <w:rFonts w:cs="Times New Roman"/>
                <w:b/>
                <w:sz w:val="18"/>
                <w:szCs w:val="18"/>
              </w:rPr>
              <w:br/>
            </w:r>
            <w:r w:rsidRPr="009A7EDD" w:rsidR="00964199">
              <w:rPr>
                <w:b/>
                <w:sz w:val="18"/>
              </w:rPr>
              <w:t>DETERMINATION (1)</w:t>
            </w:r>
          </w:p>
        </w:tc>
        <w:tc>
          <w:tcPr>
            <w:tcW w:w="2453" w:type="dxa"/>
            <w:shd w:val="clear" w:color="auto" w:fill="F2DBDB" w:themeFill="accent2" w:themeFillTint="33"/>
            <w:vAlign w:val="center"/>
          </w:tcPr>
          <w:p w:rsidRPr="009A7EDD" w:rsidR="00964199" w:rsidP="0013216C" w:rsidRDefault="00964199" w14:paraId="5DF5CD5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964199" w:rsidP="0013216C" w:rsidRDefault="00964199" w14:paraId="39D37612"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964199" w:rsidP="0013216C" w:rsidRDefault="00964199" w14:paraId="006566DC" w14:textId="77777777">
            <w:pPr>
              <w:spacing w:after="0"/>
              <w:jc w:val="center"/>
              <w:rPr>
                <w:b/>
                <w:sz w:val="18"/>
              </w:rPr>
            </w:pPr>
            <w:r w:rsidRPr="009A7EDD">
              <w:rPr>
                <w:b/>
                <w:sz w:val="18"/>
              </w:rPr>
              <w:t>RESULTS (4)</w:t>
            </w:r>
          </w:p>
        </w:tc>
      </w:tr>
      <w:tr w:rsidRPr="009A7EDD" w:rsidR="005C4063" w:rsidTr="0013216C" w14:paraId="38F8AB84" w14:textId="77777777">
        <w:trPr>
          <w:cantSplit/>
          <w:jc w:val="center"/>
        </w:trPr>
        <w:tc>
          <w:tcPr>
            <w:tcW w:w="2109" w:type="dxa"/>
            <w:shd w:val="clear" w:color="auto" w:fill="auto"/>
          </w:tcPr>
          <w:p w:rsidRPr="006D5A21" w:rsidR="005C4063" w:rsidP="005C4063" w:rsidRDefault="005C4063" w14:paraId="59293F70" w14:textId="275166FE">
            <w:pPr>
              <w:rPr>
                <w:rFonts w:eastAsia="Times New Roman" w:cs="Times New Roman"/>
                <w:b/>
                <w:sz w:val="20"/>
                <w:szCs w:val="20"/>
              </w:rPr>
            </w:pPr>
            <w:r w:rsidRPr="006D5A21">
              <w:rPr>
                <w:rFonts w:eastAsia="Times New Roman" w:cs="Times New Roman"/>
                <w:b/>
                <w:sz w:val="20"/>
                <w:szCs w:val="20"/>
              </w:rPr>
              <w:t xml:space="preserve">400 </w:t>
            </w:r>
            <w:r w:rsidR="001674D1">
              <w:rPr>
                <w:rFonts w:eastAsia="Times New Roman" w:cs="Times New Roman"/>
                <w:b/>
                <w:sz w:val="20"/>
                <w:szCs w:val="20"/>
              </w:rPr>
              <w:t xml:space="preserve">FINANCIAL </w:t>
            </w:r>
            <w:r w:rsidRPr="006D5A21">
              <w:rPr>
                <w:rFonts w:eastAsia="Times New Roman" w:cs="Times New Roman"/>
                <w:b/>
                <w:sz w:val="20"/>
                <w:szCs w:val="20"/>
              </w:rPr>
              <w:t>REQUIREMENTS</w:t>
            </w:r>
          </w:p>
          <w:p w:rsidRPr="006D5A21" w:rsidR="005C4063" w:rsidP="005C4063" w:rsidRDefault="005C4063" w14:paraId="1E739377" w14:textId="77777777">
            <w:pPr>
              <w:rPr>
                <w:rFonts w:cs="Times New Roman"/>
                <w:sz w:val="18"/>
              </w:rPr>
            </w:pPr>
            <w:r w:rsidRPr="006D5A21">
              <w:rPr>
                <w:rFonts w:cs="Times New Roman"/>
                <w:sz w:val="18"/>
              </w:rPr>
              <w:t xml:space="preserve">Determine whether income verification and calculations for household members were correct. Specify </w:t>
            </w:r>
            <w:proofErr w:type="gramStart"/>
            <w:r w:rsidRPr="006D5A21">
              <w:rPr>
                <w:rFonts w:cs="Times New Roman"/>
                <w:sz w:val="18"/>
              </w:rPr>
              <w:t>time period</w:t>
            </w:r>
            <w:proofErr w:type="gramEnd"/>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9A7EDD" w:rsidR="005C4063" w:rsidP="00E427E6" w:rsidRDefault="005C4063" w14:paraId="0E55CF37" w14:textId="1CD35DD8">
            <w:pPr>
              <w:tabs>
                <w:tab w:val="left" w:pos="901"/>
                <w:tab w:val="left" w:pos="1722"/>
              </w:tabs>
              <w:spacing w:after="0"/>
              <w:rPr>
                <w:rFonts w:cs="Times New Roman"/>
                <w:sz w:val="18"/>
                <w:szCs w:val="18"/>
              </w:rPr>
            </w:pPr>
            <w:r w:rsidRPr="006D5A21">
              <w:rPr>
                <w:rFonts w:cs="Times New Roman"/>
                <w:i/>
                <w:sz w:val="18"/>
              </w:rPr>
              <w:t>Policy: 2101: 2-16-31</w:t>
            </w:r>
          </w:p>
        </w:tc>
        <w:tc>
          <w:tcPr>
            <w:tcW w:w="2453" w:type="dxa"/>
            <w:shd w:val="clear" w:color="auto" w:fill="auto"/>
          </w:tcPr>
          <w:p w:rsidR="005C4063" w:rsidP="00E427E6" w:rsidRDefault="005C4063" w14:paraId="3A6E178D"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5C4063" w:rsidP="005C4063" w:rsidRDefault="005C4063" w14:paraId="2C8A3D90" w14:textId="77777777">
            <w:pPr>
              <w:rPr>
                <w:rFonts w:cs="Times New Roman"/>
                <w:sz w:val="18"/>
                <w:szCs w:val="18"/>
              </w:rPr>
            </w:pPr>
            <w:proofErr w:type="gramStart"/>
            <w:r w:rsidRPr="006D5A21">
              <w:rPr>
                <w:rFonts w:cs="Times New Roman"/>
                <w:sz w:val="20"/>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5C4063" w:rsidP="00E427E6" w:rsidRDefault="005C4063" w14:paraId="19FAAD31" w14:textId="77777777">
            <w:pPr>
              <w:spacing w:after="0"/>
              <w:rPr>
                <w:rFonts w:cs="Times New Roman"/>
                <w:sz w:val="20"/>
              </w:rPr>
            </w:pPr>
            <w:r w:rsidRPr="006D5A21">
              <w:rPr>
                <w:rFonts w:cs="Times New Roman"/>
                <w:sz w:val="20"/>
              </w:rPr>
              <w:t>Was income calculated correctly based on current information?</w:t>
            </w:r>
          </w:p>
          <w:p w:rsidRPr="006D5A21" w:rsidR="005C4063" w:rsidP="005C4063" w:rsidRDefault="005C4063" w14:paraId="40D2F79C"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6D5A21" w:rsidR="005C4063" w:rsidP="00E427E6" w:rsidRDefault="005C4063" w14:paraId="44E1EB69" w14:textId="77777777">
            <w:pPr>
              <w:spacing w:after="0"/>
              <w:rPr>
                <w:rFonts w:cs="Times New Roman"/>
                <w:sz w:val="20"/>
              </w:rPr>
            </w:pPr>
            <w:r w:rsidRPr="006D5A21">
              <w:rPr>
                <w:rFonts w:cs="Times New Roman"/>
                <w:sz w:val="20"/>
              </w:rPr>
              <w:t>Was the family assessed the correct family fee, if applicable?</w:t>
            </w:r>
          </w:p>
          <w:p w:rsidRPr="006D5A21" w:rsidR="005C4063" w:rsidP="005C4063" w:rsidRDefault="005C4063" w14:paraId="2A10FD61" w14:textId="77777777">
            <w:pPr>
              <w:rPr>
                <w:rFonts w:cs="Times New Roman"/>
                <w:sz w:val="20"/>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9A7EDD" w:rsidR="005C4063" w:rsidP="005C4063" w:rsidRDefault="005C4063" w14:paraId="7DF2D4FB" w14:textId="7B047119">
            <w:pPr>
              <w:spacing w:after="0"/>
              <w:rPr>
                <w:b/>
                <w:sz w:val="18"/>
              </w:rPr>
            </w:pPr>
            <w:r w:rsidRPr="006D5A21">
              <w:rPr>
                <w:rFonts w:cs="Times New Roman"/>
                <w:sz w:val="20"/>
              </w:rPr>
              <w:t xml:space="preserve">Comments: </w:t>
            </w:r>
            <w:r>
              <w:rPr>
                <w:rFonts w:cs="Times New Roman"/>
                <w:b/>
                <w:bCs/>
                <w:i/>
                <w:iCs/>
                <w:szCs w:val="28"/>
              </w:rPr>
              <w:t>Gross income was calculated by eligibility worker as $1705.52. One paystub was entered incorrectly. Correct gross income is 1716.52. The miscalculation does not impact the copay.</w:t>
            </w:r>
          </w:p>
        </w:tc>
        <w:tc>
          <w:tcPr>
            <w:tcW w:w="2404" w:type="dxa"/>
          </w:tcPr>
          <w:p w:rsidRPr="009A7EDD" w:rsidR="005C4063" w:rsidP="00E427E6" w:rsidRDefault="005C4063" w14:paraId="5283CC8B" w14:textId="7B9CBB90">
            <w:pPr>
              <w:tabs>
                <w:tab w:val="left" w:pos="901"/>
                <w:tab w:val="left" w:pos="1722"/>
              </w:tabs>
              <w:spacing w:after="0"/>
              <w:rPr>
                <w:rFonts w:cs="Times New Roman"/>
                <w:sz w:val="18"/>
                <w:szCs w:val="18"/>
              </w:rPr>
            </w:pPr>
            <w:r>
              <w:rPr>
                <w:rFonts w:cs="Times New Roman"/>
                <w:b/>
                <w:i/>
                <w:szCs w:val="18"/>
              </w:rPr>
              <w:t>Non-MID administrative error – income miscalculation.</w:t>
            </w:r>
          </w:p>
        </w:tc>
        <w:tc>
          <w:tcPr>
            <w:tcW w:w="2384" w:type="dxa"/>
          </w:tcPr>
          <w:p w:rsidRPr="009C60A3" w:rsidR="005C4063" w:rsidP="005C4063" w:rsidRDefault="005C4063" w14:paraId="7F8AF260" w14:textId="77777777">
            <w:pPr>
              <w:spacing w:after="180"/>
              <w:rPr>
                <w:rFonts w:cs="Times New Roman"/>
                <w:b/>
                <w:sz w:val="20"/>
                <w:szCs w:val="20"/>
              </w:rPr>
            </w:pPr>
            <w:r w:rsidRPr="009C60A3">
              <w:rPr>
                <w:rFonts w:cs="Times New Roman"/>
                <w:b/>
                <w:sz w:val="20"/>
                <w:szCs w:val="20"/>
              </w:rPr>
              <w:t>400 RESULTS</w:t>
            </w:r>
          </w:p>
          <w:p w:rsidRPr="009C60A3" w:rsidR="005C4063" w:rsidP="005C4063" w:rsidRDefault="005C4063" w14:paraId="10814331" w14:textId="77777777">
            <w:pPr>
              <w:pStyle w:val="ListParagraph"/>
              <w:numPr>
                <w:ilvl w:val="0"/>
                <w:numId w:val="91"/>
              </w:numPr>
              <w:spacing w:after="180"/>
              <w:contextualSpacing w:val="0"/>
              <w:rPr>
                <w:b/>
                <w:i/>
                <w:sz w:val="18"/>
                <w:szCs w:val="18"/>
              </w:rPr>
            </w:pPr>
            <w:r w:rsidRPr="009C60A3">
              <w:rPr>
                <w:sz w:val="18"/>
                <w:szCs w:val="18"/>
              </w:rPr>
              <w:t xml:space="preserve">No Error / Error </w:t>
            </w:r>
            <w:r>
              <w:rPr>
                <w:b/>
                <w:i/>
              </w:rPr>
              <w:t>1</w:t>
            </w:r>
          </w:p>
          <w:p w:rsidRPr="009C60A3" w:rsidR="005C4063" w:rsidP="005C4063" w:rsidRDefault="005C4063" w14:paraId="49FB5B15" w14:textId="77777777">
            <w:pPr>
              <w:pStyle w:val="ListParagraph"/>
              <w:numPr>
                <w:ilvl w:val="0"/>
                <w:numId w:val="91"/>
              </w:numPr>
              <w:spacing w:after="180"/>
              <w:ind w:left="216" w:hanging="216"/>
              <w:contextualSpacing w:val="0"/>
              <w:rPr>
                <w:b/>
                <w:i/>
                <w:sz w:val="18"/>
                <w:szCs w:val="18"/>
              </w:rPr>
            </w:pPr>
            <w:r w:rsidRPr="009C60A3">
              <w:rPr>
                <w:sz w:val="18"/>
                <w:szCs w:val="18"/>
              </w:rPr>
              <w:t xml:space="preserve">Missing/Insufficient Documentation (If “Y” is coded, answer 2A). </w:t>
            </w:r>
            <w:r w:rsidRPr="009C60A3">
              <w:rPr>
                <w:b/>
                <w:i/>
              </w:rPr>
              <w:t>N</w:t>
            </w:r>
          </w:p>
          <w:p w:rsidRPr="009C60A3" w:rsidR="005C4063" w:rsidP="00E427E6" w:rsidRDefault="005C4063" w14:paraId="4AE21BE1" w14:textId="77777777">
            <w:pPr>
              <w:pStyle w:val="ListParagraph"/>
              <w:numPr>
                <w:ilvl w:val="0"/>
                <w:numId w:val="92"/>
              </w:numPr>
              <w:contextualSpacing w:val="0"/>
              <w:rPr>
                <w:b/>
                <w:i/>
                <w:sz w:val="18"/>
                <w:szCs w:val="18"/>
              </w:rPr>
            </w:pPr>
            <w:r w:rsidRPr="009C60A3">
              <w:rPr>
                <w:sz w:val="18"/>
                <w:szCs w:val="18"/>
              </w:rPr>
              <w:t xml:space="preserve">Potential Improper Payment Error (If “Y” is coded, use the MID Table) </w:t>
            </w:r>
          </w:p>
          <w:p w:rsidRPr="009A7EDD" w:rsidR="005C4063" w:rsidP="005C4063" w:rsidRDefault="005C4063" w14:paraId="13DA4E40" w14:textId="77777777">
            <w:pPr>
              <w:spacing w:after="180"/>
              <w:rPr>
                <w:rFonts w:cs="Times New Roman"/>
                <w:sz w:val="18"/>
                <w:szCs w:val="18"/>
              </w:rPr>
            </w:pPr>
          </w:p>
        </w:tc>
      </w:tr>
    </w:tbl>
    <w:p w:rsidRPr="009A7EDD" w:rsidR="003C23E4" w:rsidP="00235295" w:rsidRDefault="0005487A" w14:paraId="41571029" w14:textId="6FEF5627">
      <w:pPr>
        <w:keepNext/>
        <w:spacing w:before="240"/>
      </w:pPr>
      <w:r>
        <w:lastRenderedPageBreak/>
        <w:fldChar w:fldCharType="begin"/>
      </w:r>
      <w:r>
        <w:instrText xml:space="preserve"> REF _Ref63780185 \h </w:instrText>
      </w:r>
      <w:r>
        <w:fldChar w:fldCharType="separate"/>
      </w:r>
      <w:r>
        <w:t xml:space="preserve">Exhibit </w:t>
      </w:r>
      <w:r>
        <w:rPr>
          <w:noProof/>
        </w:rPr>
        <w:t>24</w:t>
      </w:r>
      <w:r>
        <w:fldChar w:fldCharType="end"/>
      </w:r>
      <w:r w:rsidRPr="009A7EDD" w:rsidR="003C23E4">
        <w:t xml:space="preserve"> </w:t>
      </w:r>
      <w:r w:rsidR="003C23E4">
        <w:t>displays</w:t>
      </w:r>
      <w:r w:rsidRPr="009A7EDD" w:rsidR="003C23E4">
        <w:t xml:space="preserve"> coding for column 4 </w:t>
      </w:r>
      <w:r w:rsidR="003C23E4">
        <w:t xml:space="preserve">for </w:t>
      </w:r>
      <w:r w:rsidRPr="009A7EDD" w:rsidR="003C23E4">
        <w:t>Element</w:t>
      </w:r>
      <w:r w:rsidR="009B182A">
        <w:t xml:space="preserve"> 100</w:t>
      </w:r>
      <w:r w:rsidR="003C23E4">
        <w:t xml:space="preserve"> where there was </w:t>
      </w:r>
      <w:r w:rsidRPr="009A7EDD" w:rsidR="003C23E4">
        <w:t>a</w:t>
      </w:r>
      <w:r w:rsidR="003C23E4">
        <w:t xml:space="preserve"> MID administrative</w:t>
      </w:r>
      <w:r w:rsidR="009B182A">
        <w:t xml:space="preserve"> error</w:t>
      </w:r>
      <w:r w:rsidRPr="009A7EDD" w:rsidR="003C23E4">
        <w:t>.</w:t>
      </w:r>
      <w:r w:rsidR="003C23E4">
        <w:t xml:space="preserve"> Since </w:t>
      </w:r>
      <w:r w:rsidR="002C4D67">
        <w:t xml:space="preserve">item 2 in column 4 was coded as “Y,” the reviewer </w:t>
      </w:r>
      <w:r w:rsidR="00553EA6">
        <w:t>completed item 2A. Since item 2A was coded as “N,” the reviewer would not need to complete the MID Table.</w:t>
      </w:r>
    </w:p>
    <w:p w:rsidRPr="009A7EDD" w:rsidR="003C23E4" w:rsidP="00235295" w:rsidRDefault="0005487A" w14:paraId="4413D994" w14:textId="44AA0346">
      <w:pPr>
        <w:pStyle w:val="Caption"/>
        <w:keepNext/>
      </w:pPr>
      <w:bookmarkStart w:name="_Ref63780185" w:id="157"/>
      <w:r>
        <w:t xml:space="preserve">Exhibit </w:t>
      </w:r>
      <w:fldSimple w:instr=" SEQ Exhibit \* ARABIC ">
        <w:r>
          <w:rPr>
            <w:noProof/>
          </w:rPr>
          <w:t>24</w:t>
        </w:r>
      </w:fldSimple>
      <w:bookmarkEnd w:id="157"/>
      <w:r>
        <w:t xml:space="preserve">: </w:t>
      </w:r>
      <w:r w:rsidRPr="00FF6964" w:rsidR="003C23E4">
        <w:t xml:space="preserve">Example of Element </w:t>
      </w:r>
      <w:r w:rsidR="0039053A">
        <w:t>1</w:t>
      </w:r>
      <w:r w:rsidRPr="00FF6964" w:rsidR="003C23E4">
        <w:t>00 Columns 1-</w:t>
      </w:r>
      <w:r w:rsidR="003C23E4">
        <w:t>4</w:t>
      </w:r>
      <w:r w:rsidRPr="00FF6964" w:rsidR="003C23E4">
        <w:t>, 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02"/>
        <w:gridCol w:w="2072"/>
        <w:gridCol w:w="2159"/>
      </w:tblGrid>
      <w:tr w:rsidRPr="009A7EDD" w:rsidR="003C23E4" w:rsidTr="0039053A" w14:paraId="20C6F39A" w14:textId="77777777">
        <w:trPr>
          <w:cantSplit/>
          <w:tblHeader/>
          <w:jc w:val="center"/>
        </w:trPr>
        <w:tc>
          <w:tcPr>
            <w:tcW w:w="3017" w:type="dxa"/>
            <w:shd w:val="clear" w:color="auto" w:fill="F2DBDB" w:themeFill="accent2" w:themeFillTint="33"/>
          </w:tcPr>
          <w:p w:rsidRPr="009A7EDD" w:rsidR="003C23E4" w:rsidP="00E54EE9" w:rsidRDefault="003C23E4" w14:paraId="488EE944"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Pr="009A7EDD" w:rsidR="003C23E4" w:rsidP="00E54EE9" w:rsidRDefault="003C23E4" w14:paraId="2D97C220"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Pr="009A7EDD" w:rsidR="003C23E4" w:rsidP="00E54EE9" w:rsidRDefault="003C23E4" w14:paraId="31FF1919"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Pr="009A7EDD" w:rsidR="003C23E4" w:rsidP="00E54EE9" w:rsidRDefault="003C23E4" w14:paraId="227294E6" w14:textId="77777777">
            <w:pPr>
              <w:spacing w:after="0"/>
              <w:jc w:val="center"/>
              <w:rPr>
                <w:b/>
                <w:sz w:val="18"/>
              </w:rPr>
            </w:pPr>
            <w:r w:rsidRPr="009A7EDD">
              <w:rPr>
                <w:b/>
                <w:sz w:val="18"/>
              </w:rPr>
              <w:t>RESULTS (4)</w:t>
            </w:r>
          </w:p>
        </w:tc>
      </w:tr>
      <w:tr w:rsidRPr="009A7EDD" w:rsidR="00E31B75" w:rsidTr="0039053A" w14:paraId="572844AD" w14:textId="77777777">
        <w:trPr>
          <w:cantSplit/>
          <w:jc w:val="center"/>
        </w:trPr>
        <w:tc>
          <w:tcPr>
            <w:tcW w:w="3017" w:type="dxa"/>
            <w:shd w:val="clear" w:color="auto" w:fill="auto"/>
          </w:tcPr>
          <w:p w:rsidRPr="006D5A21" w:rsidR="00E31B75" w:rsidP="00E31B75" w:rsidRDefault="00E31B75" w14:paraId="3A797BF7" w14:textId="77777777">
            <w:pPr>
              <w:spacing w:after="180"/>
              <w:rPr>
                <w:rFonts w:cs="Times New Roman"/>
                <w:b/>
                <w:sz w:val="18"/>
                <w:szCs w:val="18"/>
              </w:rPr>
            </w:pPr>
            <w:r w:rsidRPr="006D5A21">
              <w:rPr>
                <w:rFonts w:cs="Times New Roman"/>
                <w:b/>
                <w:sz w:val="18"/>
                <w:szCs w:val="18"/>
              </w:rPr>
              <w:t>100 APPLICATION/REDERMINATION FORMS</w:t>
            </w:r>
          </w:p>
          <w:p w:rsidRPr="006D5A21" w:rsidR="00E31B75" w:rsidP="00E31B75" w:rsidRDefault="00E31B75" w14:paraId="61957890"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proofErr w:type="gramStart"/>
            <w:r w:rsidRPr="006D5A21">
              <w:rPr>
                <w:rFonts w:cs="Times New Roman"/>
                <w:sz w:val="18"/>
              </w:rPr>
              <w:t>child care</w:t>
            </w:r>
            <w:proofErr w:type="gramEnd"/>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9A7EDD" w:rsidR="00E31B75" w:rsidP="00E427E6" w:rsidRDefault="00E31B75" w14:paraId="11954321" w14:textId="148544B4">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102" w:type="dxa"/>
            <w:shd w:val="clear" w:color="auto" w:fill="auto"/>
          </w:tcPr>
          <w:p w:rsidRPr="006D5A21" w:rsidR="00E31B75" w:rsidP="00E427E6" w:rsidRDefault="00E31B75" w14:paraId="111A532F"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E31B75" w:rsidP="00E31B75" w:rsidRDefault="00E31B75" w14:paraId="39F5DF1B"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E31B75" w:rsidP="00E427E6" w:rsidRDefault="00E31B75" w14:paraId="5BEA4EFC"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E31B75" w:rsidP="00E31B75" w:rsidRDefault="00E31B75" w14:paraId="46E4EDEB" w14:textId="77777777">
            <w:pPr>
              <w:tabs>
                <w:tab w:val="left" w:pos="901"/>
                <w:tab w:val="left" w:pos="1722"/>
              </w:tabs>
              <w:rPr>
                <w:rFonts w:cs="Times New Roman"/>
                <w:sz w:val="18"/>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E31B75" w:rsidP="00E427E6" w:rsidRDefault="00E31B75" w14:paraId="1B108A97"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E31B75" w:rsidP="00E31B75" w:rsidRDefault="00E31B75" w14:paraId="64A175BB" w14:textId="12BEC79A">
            <w:pPr>
              <w:tabs>
                <w:tab w:val="left" w:pos="901"/>
                <w:tab w:val="left" w:pos="1722"/>
              </w:tabs>
              <w:rPr>
                <w:rFonts w:cs="Times New Roman"/>
                <w:b/>
                <w:i/>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sidR="009D5226">
              <w:rPr>
                <w:rFonts w:cs="Times New Roman"/>
                <w:b/>
                <w:i/>
                <w:szCs w:val="18"/>
              </w:rPr>
              <w:t>X</w:t>
            </w:r>
            <w:r w:rsidRPr="006D5A21">
              <w:rPr>
                <w:rFonts w:cs="Times New Roman"/>
                <w:sz w:val="18"/>
                <w:szCs w:val="18"/>
              </w:rPr>
              <w:t xml:space="preserve"> No </w:t>
            </w:r>
            <w:r w:rsidRPr="006D5A21" w:rsidR="009D5226">
              <w:rPr>
                <w:rFonts w:ascii="Segoe UI Symbol" w:hAnsi="Segoe UI Symbol" w:cs="Segoe UI Symbol"/>
                <w:sz w:val="18"/>
                <w:szCs w:val="18"/>
              </w:rPr>
              <w:t>☐</w:t>
            </w:r>
          </w:p>
          <w:p w:rsidRPr="006D5A21" w:rsidR="00E31B75" w:rsidP="00E427E6" w:rsidRDefault="00E31B75" w14:paraId="0D2EE77D"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E31B75" w:rsidP="00E31B75" w:rsidRDefault="00E31B75" w14:paraId="5B7371A3" w14:textId="77777777">
            <w:pPr>
              <w:tabs>
                <w:tab w:val="left" w:pos="901"/>
                <w:tab w:val="left" w:pos="1722"/>
              </w:tabs>
              <w:rPr>
                <w:rFonts w:ascii="Segoe UI Symbol" w:hAnsi="Segoe UI Symbol" w:cs="Segoe UI Symbol"/>
                <w:sz w:val="18"/>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E31B75" w:rsidP="00E427E6" w:rsidRDefault="00E31B75" w14:paraId="5950D671" w14:textId="77777777">
            <w:pPr>
              <w:tabs>
                <w:tab w:val="left" w:pos="901"/>
                <w:tab w:val="left" w:pos="1722"/>
              </w:tabs>
              <w:spacing w:after="0"/>
              <w:rPr>
                <w:rFonts w:cs="Times New Roman"/>
                <w:sz w:val="18"/>
                <w:szCs w:val="18"/>
              </w:rPr>
            </w:pPr>
            <w:r w:rsidRPr="006D5A21">
              <w:rPr>
                <w:rFonts w:cs="Times New Roman"/>
                <w:sz w:val="18"/>
                <w:szCs w:val="18"/>
              </w:rPr>
              <w:t>Comments:</w:t>
            </w:r>
          </w:p>
          <w:p w:rsidRPr="009A7EDD" w:rsidR="00E31B75" w:rsidP="00E31B75" w:rsidRDefault="00E31B75" w14:paraId="1F1C227F" w14:textId="0D3FA577">
            <w:pPr>
              <w:spacing w:after="0"/>
              <w:rPr>
                <w:b/>
                <w:sz w:val="18"/>
              </w:rPr>
            </w:pPr>
            <w:r w:rsidRPr="006D5A21">
              <w:rPr>
                <w:rFonts w:cs="Times New Roman"/>
                <w:b/>
                <w:i/>
                <w:szCs w:val="18"/>
              </w:rPr>
              <w:t>Signed AC-105</w:t>
            </w:r>
            <w:r>
              <w:rPr>
                <w:rFonts w:cs="Times New Roman"/>
                <w:b/>
                <w:i/>
                <w:szCs w:val="18"/>
              </w:rPr>
              <w:t xml:space="preserve"> in case file. AC-</w:t>
            </w:r>
            <w:r w:rsidRPr="006D5A21">
              <w:rPr>
                <w:rFonts w:cs="Times New Roman"/>
                <w:b/>
                <w:i/>
                <w:szCs w:val="18"/>
              </w:rPr>
              <w:t xml:space="preserve">106 </w:t>
            </w:r>
            <w:r>
              <w:rPr>
                <w:rFonts w:cs="Times New Roman"/>
                <w:b/>
                <w:i/>
                <w:szCs w:val="18"/>
              </w:rPr>
              <w:t>is in case file but was not signed. This is an administrative error.</w:t>
            </w:r>
          </w:p>
        </w:tc>
        <w:tc>
          <w:tcPr>
            <w:tcW w:w="2072" w:type="dxa"/>
          </w:tcPr>
          <w:p w:rsidRPr="006D5A21" w:rsidR="00E31B75" w:rsidP="00E427E6" w:rsidRDefault="00E31B75" w14:paraId="7BA08D47" w14:textId="77777777">
            <w:pPr>
              <w:tabs>
                <w:tab w:val="left" w:pos="901"/>
                <w:tab w:val="left" w:pos="1722"/>
              </w:tabs>
              <w:spacing w:after="0"/>
              <w:rPr>
                <w:rFonts w:cs="Times New Roman"/>
                <w:sz w:val="18"/>
                <w:szCs w:val="18"/>
              </w:rPr>
            </w:pPr>
            <w:r>
              <w:rPr>
                <w:rFonts w:cs="Times New Roman"/>
                <w:b/>
                <w:i/>
                <w:szCs w:val="18"/>
              </w:rPr>
              <w:t>MID administrative error – AC-106 was not signed.</w:t>
            </w:r>
          </w:p>
          <w:p w:rsidRPr="009A7EDD" w:rsidR="00E31B75" w:rsidP="00E31B75" w:rsidRDefault="00E31B75" w14:paraId="156417DD" w14:textId="5DBB75BC">
            <w:pPr>
              <w:tabs>
                <w:tab w:val="left" w:pos="901"/>
                <w:tab w:val="left" w:pos="1722"/>
              </w:tabs>
              <w:spacing w:after="120"/>
              <w:rPr>
                <w:rFonts w:cs="Times New Roman"/>
                <w:sz w:val="18"/>
                <w:szCs w:val="18"/>
              </w:rPr>
            </w:pPr>
          </w:p>
        </w:tc>
        <w:tc>
          <w:tcPr>
            <w:tcW w:w="2159" w:type="dxa"/>
          </w:tcPr>
          <w:p w:rsidRPr="009C60A3" w:rsidR="00E31B75" w:rsidP="00E31B75" w:rsidRDefault="00E31B75" w14:paraId="3F548AFA"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Pr="009C60A3" w:rsidR="00E31B75" w:rsidP="00E31B75" w:rsidRDefault="00E31B75" w14:paraId="29645D28" w14:textId="77777777">
            <w:pPr>
              <w:pStyle w:val="ListParagraph"/>
              <w:numPr>
                <w:ilvl w:val="0"/>
                <w:numId w:val="87"/>
              </w:numPr>
              <w:spacing w:after="180"/>
              <w:contextualSpacing w:val="0"/>
              <w:rPr>
                <w:b/>
                <w:i/>
                <w:sz w:val="18"/>
                <w:szCs w:val="18"/>
              </w:rPr>
            </w:pPr>
            <w:r w:rsidRPr="009C60A3">
              <w:rPr>
                <w:sz w:val="18"/>
                <w:szCs w:val="18"/>
              </w:rPr>
              <w:t xml:space="preserve">No Error / Error </w:t>
            </w:r>
            <w:r>
              <w:rPr>
                <w:b/>
                <w:i/>
              </w:rPr>
              <w:t>1</w:t>
            </w:r>
          </w:p>
          <w:p w:rsidRPr="009C60A3" w:rsidR="00E31B75" w:rsidP="00E31B75" w:rsidRDefault="00E31B75" w14:paraId="0A569430" w14:textId="77777777">
            <w:pPr>
              <w:pStyle w:val="ListParagraph"/>
              <w:numPr>
                <w:ilvl w:val="0"/>
                <w:numId w:val="87"/>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E31B75" w:rsidP="00E31B75" w:rsidRDefault="00E31B75" w14:paraId="367FA1F2" w14:textId="77777777">
            <w:pPr>
              <w:pStyle w:val="ListParagraph"/>
              <w:numPr>
                <w:ilvl w:val="0"/>
                <w:numId w:val="88"/>
              </w:numPr>
              <w:spacing w:after="180"/>
              <w:contextualSpacing w:val="0"/>
              <w:rPr>
                <w:b/>
                <w:i/>
                <w:sz w:val="18"/>
                <w:szCs w:val="18"/>
              </w:rPr>
            </w:pPr>
            <w:r w:rsidRPr="009C60A3">
              <w:rPr>
                <w:sz w:val="18"/>
                <w:szCs w:val="18"/>
              </w:rPr>
              <w:t xml:space="preserve">Potential Improper Payment Error (If “Y” is coded, use the MID Table) </w:t>
            </w:r>
            <w:r>
              <w:rPr>
                <w:b/>
                <w:i/>
              </w:rPr>
              <w:t>N</w:t>
            </w:r>
          </w:p>
          <w:p w:rsidRPr="009A7EDD" w:rsidR="00E31B75" w:rsidP="00E31B75" w:rsidRDefault="00E31B75" w14:paraId="34951A8C" w14:textId="77777777">
            <w:pPr>
              <w:spacing w:after="180"/>
              <w:rPr>
                <w:rFonts w:cs="Times New Roman"/>
                <w:sz w:val="18"/>
                <w:szCs w:val="18"/>
              </w:rPr>
            </w:pPr>
          </w:p>
        </w:tc>
      </w:tr>
    </w:tbl>
    <w:p w:rsidRPr="009A7EDD" w:rsidR="0039053A" w:rsidP="00235295" w:rsidRDefault="00525962" w14:paraId="48CFA9D7" w14:textId="5C05BF25">
      <w:pPr>
        <w:keepNext/>
        <w:spacing w:before="240"/>
      </w:pPr>
      <w:r>
        <w:lastRenderedPageBreak/>
        <w:fldChar w:fldCharType="begin"/>
      </w:r>
      <w:r>
        <w:instrText xml:space="preserve"> REF _Ref63780226 \h </w:instrText>
      </w:r>
      <w:r>
        <w:fldChar w:fldCharType="separate"/>
      </w:r>
      <w:r>
        <w:t xml:space="preserve">Exhibit </w:t>
      </w:r>
      <w:r>
        <w:rPr>
          <w:noProof/>
        </w:rPr>
        <w:t>25</w:t>
      </w:r>
      <w:r>
        <w:fldChar w:fldCharType="end"/>
      </w:r>
      <w:r w:rsidRPr="009A7EDD" w:rsidR="0039053A">
        <w:t xml:space="preserve"> </w:t>
      </w:r>
      <w:r w:rsidR="0039053A">
        <w:t xml:space="preserve">shows </w:t>
      </w:r>
      <w:r w:rsidR="009B182A">
        <w:t xml:space="preserve">column 4 coding </w:t>
      </w:r>
      <w:r w:rsidR="0039053A">
        <w:t xml:space="preserve">where there was </w:t>
      </w:r>
      <w:r w:rsidRPr="009A7EDD" w:rsidR="0039053A">
        <w:t>a</w:t>
      </w:r>
      <w:r w:rsidR="0039053A">
        <w:t xml:space="preserve"> </w:t>
      </w:r>
      <w:r w:rsidR="007A1BD6">
        <w:t>non-</w:t>
      </w:r>
      <w:r w:rsidR="0039053A">
        <w:t xml:space="preserve">MID </w:t>
      </w:r>
      <w:r w:rsidR="007A1BD6">
        <w:t>improper payment er</w:t>
      </w:r>
      <w:r w:rsidRPr="009A7EDD" w:rsidR="0039053A">
        <w:t>ror</w:t>
      </w:r>
      <w:r w:rsidR="0039053A">
        <w:t xml:space="preserve"> in Element </w:t>
      </w:r>
      <w:r w:rsidR="007A1BD6">
        <w:t>34</w:t>
      </w:r>
      <w:r w:rsidR="0039053A">
        <w:t>0</w:t>
      </w:r>
      <w:r w:rsidRPr="009A7EDD" w:rsidR="0039053A">
        <w:t>.</w:t>
      </w:r>
      <w:r w:rsidR="0039053A">
        <w:t xml:space="preserve"> </w:t>
      </w:r>
      <w:r w:rsidR="007A1BD6">
        <w:t>Note that because item 2 in column 4 was coded as “N,” item 2A was left blank.</w:t>
      </w:r>
    </w:p>
    <w:p w:rsidRPr="009A7EDD" w:rsidR="0039053A" w:rsidP="00235295" w:rsidRDefault="00525962" w14:paraId="61B367BB" w14:textId="380B216E">
      <w:pPr>
        <w:pStyle w:val="Caption"/>
        <w:keepNext/>
      </w:pPr>
      <w:bookmarkStart w:name="_Ref63780226" w:id="158"/>
      <w:r>
        <w:t xml:space="preserve">Exhibit </w:t>
      </w:r>
      <w:fldSimple w:instr=" SEQ Exhibit \* ARABIC ">
        <w:r>
          <w:rPr>
            <w:noProof/>
          </w:rPr>
          <w:t>25</w:t>
        </w:r>
      </w:fldSimple>
      <w:bookmarkEnd w:id="158"/>
      <w:r>
        <w:t xml:space="preserve">: </w:t>
      </w:r>
      <w:r w:rsidRPr="00FF6964" w:rsidR="0039053A">
        <w:t xml:space="preserve">Example of Element </w:t>
      </w:r>
      <w:r w:rsidR="0039053A">
        <w:t>1</w:t>
      </w:r>
      <w:r w:rsidRPr="00FF6964" w:rsidR="0039053A">
        <w:t>00 Columns 1-</w:t>
      </w:r>
      <w:r w:rsidR="0039053A">
        <w:t>4</w:t>
      </w:r>
      <w:r w:rsidRPr="00FF6964" w:rsidR="0039053A">
        <w:t>, MID Administrative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02"/>
        <w:gridCol w:w="2072"/>
        <w:gridCol w:w="2159"/>
      </w:tblGrid>
      <w:tr w:rsidRPr="009A7EDD" w:rsidR="0039053A" w:rsidTr="007A1BD6" w14:paraId="7D3FBD08" w14:textId="77777777">
        <w:trPr>
          <w:cantSplit/>
          <w:tblHeader/>
          <w:jc w:val="center"/>
        </w:trPr>
        <w:tc>
          <w:tcPr>
            <w:tcW w:w="3017" w:type="dxa"/>
            <w:shd w:val="clear" w:color="auto" w:fill="F2DBDB" w:themeFill="accent2" w:themeFillTint="33"/>
          </w:tcPr>
          <w:p w:rsidRPr="009A7EDD" w:rsidR="0039053A" w:rsidP="00E54EE9" w:rsidRDefault="0039053A" w14:paraId="3A9F6DD7"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102" w:type="dxa"/>
            <w:shd w:val="clear" w:color="auto" w:fill="F2DBDB" w:themeFill="accent2" w:themeFillTint="33"/>
            <w:vAlign w:val="center"/>
          </w:tcPr>
          <w:p w:rsidRPr="009A7EDD" w:rsidR="0039053A" w:rsidP="00E54EE9" w:rsidRDefault="0039053A" w14:paraId="1145A315" w14:textId="77777777">
            <w:pPr>
              <w:spacing w:after="0"/>
              <w:jc w:val="center"/>
              <w:rPr>
                <w:b/>
                <w:sz w:val="18"/>
              </w:rPr>
            </w:pPr>
            <w:r w:rsidRPr="009A7EDD">
              <w:rPr>
                <w:b/>
                <w:sz w:val="18"/>
              </w:rPr>
              <w:t>ANALYSIS OF CASE RECORD (2)</w:t>
            </w:r>
          </w:p>
        </w:tc>
        <w:tc>
          <w:tcPr>
            <w:tcW w:w="2072" w:type="dxa"/>
            <w:shd w:val="clear" w:color="auto" w:fill="F2DBDB" w:themeFill="accent2" w:themeFillTint="33"/>
            <w:vAlign w:val="center"/>
          </w:tcPr>
          <w:p w:rsidRPr="009A7EDD" w:rsidR="0039053A" w:rsidP="00E54EE9" w:rsidRDefault="0039053A" w14:paraId="378E052A" w14:textId="77777777">
            <w:pPr>
              <w:spacing w:after="0"/>
              <w:jc w:val="center"/>
              <w:rPr>
                <w:b/>
                <w:sz w:val="18"/>
              </w:rPr>
            </w:pPr>
            <w:r w:rsidRPr="009A7EDD">
              <w:rPr>
                <w:b/>
                <w:sz w:val="18"/>
              </w:rPr>
              <w:t>FINDINGS (3)</w:t>
            </w:r>
          </w:p>
        </w:tc>
        <w:tc>
          <w:tcPr>
            <w:tcW w:w="2159" w:type="dxa"/>
            <w:shd w:val="clear" w:color="auto" w:fill="F2DBDB" w:themeFill="accent2" w:themeFillTint="33"/>
            <w:vAlign w:val="center"/>
          </w:tcPr>
          <w:p w:rsidRPr="009A7EDD" w:rsidR="0039053A" w:rsidP="00E54EE9" w:rsidRDefault="0039053A" w14:paraId="5E69005C" w14:textId="77777777">
            <w:pPr>
              <w:spacing w:after="0"/>
              <w:jc w:val="center"/>
              <w:rPr>
                <w:b/>
                <w:sz w:val="18"/>
              </w:rPr>
            </w:pPr>
            <w:r w:rsidRPr="009A7EDD">
              <w:rPr>
                <w:b/>
                <w:sz w:val="18"/>
              </w:rPr>
              <w:t>RESULTS (4)</w:t>
            </w:r>
          </w:p>
        </w:tc>
      </w:tr>
      <w:tr w:rsidRPr="009A7EDD" w:rsidR="00DF4421" w:rsidTr="007A1BD6" w14:paraId="536E726E" w14:textId="77777777">
        <w:trPr>
          <w:cantSplit/>
          <w:jc w:val="center"/>
        </w:trPr>
        <w:tc>
          <w:tcPr>
            <w:tcW w:w="3017" w:type="dxa"/>
            <w:shd w:val="clear" w:color="auto" w:fill="auto"/>
          </w:tcPr>
          <w:p w:rsidR="00DF4421" w:rsidP="00DF4421" w:rsidRDefault="00DF4421" w14:paraId="3A63AAA3" w14:textId="77777777">
            <w:pPr>
              <w:rPr>
                <w:rFonts w:eastAsia="Times New Roman" w:cs="Times New Roman"/>
                <w:sz w:val="18"/>
                <w:szCs w:val="18"/>
              </w:rPr>
            </w:pPr>
            <w:r>
              <w:rPr>
                <w:rFonts w:eastAsia="Times New Roman" w:cs="Times New Roman"/>
                <w:b/>
                <w:bCs/>
                <w:spacing w:val="1"/>
                <w:sz w:val="18"/>
                <w:szCs w:val="18"/>
              </w:rPr>
              <w:t>34</w:t>
            </w:r>
            <w:r>
              <w:rPr>
                <w:rFonts w:eastAsia="Times New Roman" w:cs="Times New Roman"/>
                <w:b/>
                <w:bCs/>
                <w:sz w:val="18"/>
                <w:szCs w:val="18"/>
              </w:rPr>
              <w:t>0</w:t>
            </w:r>
            <w:r>
              <w:rPr>
                <w:rFonts w:eastAsia="Times New Roman" w:cs="Times New Roman"/>
                <w:b/>
                <w:bCs/>
                <w:spacing w:val="-13"/>
                <w:sz w:val="18"/>
                <w:szCs w:val="18"/>
              </w:rPr>
              <w:t xml:space="preserve"> </w:t>
            </w:r>
            <w:r>
              <w:rPr>
                <w:rFonts w:eastAsia="Times New Roman" w:cs="Times New Roman"/>
                <w:b/>
                <w:bCs/>
                <w:spacing w:val="-1"/>
                <w:sz w:val="18"/>
                <w:szCs w:val="18"/>
              </w:rPr>
              <w:t>Q</w:t>
            </w:r>
            <w:r>
              <w:rPr>
                <w:rFonts w:eastAsia="Times New Roman" w:cs="Times New Roman"/>
                <w:b/>
                <w:bCs/>
                <w:sz w:val="18"/>
                <w:szCs w:val="18"/>
              </w:rPr>
              <w:t>UA</w:t>
            </w:r>
            <w:r>
              <w:rPr>
                <w:rFonts w:eastAsia="Times New Roman" w:cs="Times New Roman"/>
                <w:b/>
                <w:bCs/>
                <w:spacing w:val="-3"/>
                <w:sz w:val="18"/>
                <w:szCs w:val="18"/>
              </w:rPr>
              <w:t>L</w:t>
            </w:r>
            <w:r>
              <w:rPr>
                <w:rFonts w:eastAsia="Times New Roman" w:cs="Times New Roman"/>
                <w:b/>
                <w:bCs/>
                <w:sz w:val="18"/>
                <w:szCs w:val="18"/>
              </w:rPr>
              <w:t>IF</w:t>
            </w:r>
            <w:r>
              <w:rPr>
                <w:rFonts w:eastAsia="Times New Roman" w:cs="Times New Roman"/>
                <w:b/>
                <w:bCs/>
                <w:spacing w:val="-3"/>
                <w:sz w:val="18"/>
                <w:szCs w:val="18"/>
              </w:rPr>
              <w:t>Y</w:t>
            </w:r>
            <w:r>
              <w:rPr>
                <w:rFonts w:eastAsia="Times New Roman" w:cs="Times New Roman"/>
                <w:b/>
                <w:bCs/>
                <w:sz w:val="18"/>
                <w:szCs w:val="18"/>
              </w:rPr>
              <w:t>ING</w:t>
            </w:r>
            <w:r>
              <w:rPr>
                <w:rFonts w:eastAsia="Times New Roman" w:cs="Times New Roman"/>
                <w:b/>
                <w:bCs/>
                <w:spacing w:val="-13"/>
                <w:sz w:val="18"/>
                <w:szCs w:val="18"/>
              </w:rPr>
              <w:t xml:space="preserve"> </w:t>
            </w:r>
            <w:r>
              <w:rPr>
                <w:rFonts w:eastAsia="Times New Roman" w:cs="Times New Roman"/>
                <w:b/>
                <w:bCs/>
                <w:sz w:val="18"/>
                <w:szCs w:val="18"/>
              </w:rPr>
              <w:t>CARE</w:t>
            </w:r>
          </w:p>
          <w:p w:rsidR="00DF4421" w:rsidP="00DF4421" w:rsidRDefault="00DF4421" w14:paraId="1C95FF64" w14:textId="77777777">
            <w:pPr>
              <w:spacing w:line="206" w:lineRule="exact"/>
              <w:rPr>
                <w:rFonts w:eastAsia="Times New Roman" w:cs="Times New Roman"/>
                <w:sz w:val="18"/>
                <w:szCs w:val="18"/>
              </w:rPr>
            </w:pPr>
            <w:r>
              <w:rPr>
                <w:rFonts w:eastAsia="Times New Roman" w:cs="Times New Roman"/>
                <w:sz w:val="18"/>
                <w:szCs w:val="18"/>
              </w:rPr>
              <w:t>D</w:t>
            </w:r>
            <w:r>
              <w:rPr>
                <w:rFonts w:eastAsia="Times New Roman" w:cs="Times New Roman"/>
                <w:spacing w:val="-1"/>
                <w:sz w:val="18"/>
                <w:szCs w:val="18"/>
              </w:rPr>
              <w:t>e</w:t>
            </w:r>
            <w:r>
              <w:rPr>
                <w:rFonts w:eastAsia="Times New Roman" w:cs="Times New Roman"/>
                <w:sz w:val="18"/>
                <w:szCs w:val="18"/>
              </w:rPr>
              <w:t>t</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3"/>
                <w:sz w:val="18"/>
                <w:szCs w:val="18"/>
              </w:rPr>
              <w:t>m</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e</w:t>
            </w:r>
            <w:r>
              <w:rPr>
                <w:rFonts w:eastAsia="Times New Roman" w:cs="Times New Roman"/>
                <w:spacing w:val="-7"/>
                <w:sz w:val="18"/>
                <w:szCs w:val="18"/>
              </w:rPr>
              <w:t xml:space="preserve"> </w:t>
            </w:r>
            <w:r>
              <w:rPr>
                <w:rFonts w:eastAsia="Times New Roman" w:cs="Times New Roman"/>
                <w:spacing w:val="-3"/>
                <w:sz w:val="18"/>
                <w:szCs w:val="18"/>
              </w:rPr>
              <w:t>w</w:t>
            </w:r>
            <w:r>
              <w:rPr>
                <w:rFonts w:eastAsia="Times New Roman" w:cs="Times New Roman"/>
                <w:spacing w:val="1"/>
                <w:sz w:val="18"/>
                <w:szCs w:val="18"/>
              </w:rPr>
              <w:t>h</w:t>
            </w:r>
            <w:r>
              <w:rPr>
                <w:rFonts w:eastAsia="Times New Roman" w:cs="Times New Roman"/>
                <w:spacing w:val="-3"/>
                <w:sz w:val="18"/>
                <w:szCs w:val="18"/>
              </w:rPr>
              <w:t>e</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pacing w:val="-1"/>
                <w:sz w:val="18"/>
                <w:szCs w:val="18"/>
              </w:rPr>
              <w:t>n</w:t>
            </w:r>
            <w:r>
              <w:rPr>
                <w:rFonts w:eastAsia="Times New Roman" w:cs="Times New Roman"/>
                <w:spacing w:val="1"/>
                <w:sz w:val="18"/>
                <w:szCs w:val="18"/>
              </w:rPr>
              <w:t>u</w:t>
            </w:r>
            <w:r>
              <w:rPr>
                <w:rFonts w:eastAsia="Times New Roman" w:cs="Times New Roman"/>
                <w:spacing w:val="-3"/>
                <w:sz w:val="18"/>
                <w:szCs w:val="18"/>
              </w:rPr>
              <w:t>m</w:t>
            </w:r>
            <w:r>
              <w:rPr>
                <w:rFonts w:eastAsia="Times New Roman" w:cs="Times New Roman"/>
                <w:spacing w:val="1"/>
                <w:sz w:val="18"/>
                <w:szCs w:val="18"/>
              </w:rPr>
              <w:t>b</w:t>
            </w:r>
            <w:r>
              <w:rPr>
                <w:rFonts w:eastAsia="Times New Roman" w:cs="Times New Roman"/>
                <w:spacing w:val="-3"/>
                <w:sz w:val="18"/>
                <w:szCs w:val="18"/>
              </w:rPr>
              <w:t>e</w:t>
            </w:r>
            <w:r>
              <w:rPr>
                <w:rFonts w:eastAsia="Times New Roman" w:cs="Times New Roman"/>
                <w:sz w:val="18"/>
                <w:szCs w:val="18"/>
              </w:rPr>
              <w:t>r</w:t>
            </w:r>
            <w:r>
              <w:rPr>
                <w:rFonts w:eastAsia="Times New Roman" w:cs="Times New Roman"/>
                <w:spacing w:val="-4"/>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4"/>
                <w:sz w:val="18"/>
                <w:szCs w:val="18"/>
              </w:rPr>
              <w:t xml:space="preserve"> </w:t>
            </w:r>
            <w:r>
              <w:rPr>
                <w:rFonts w:eastAsia="Times New Roman" w:cs="Times New Roman"/>
                <w:spacing w:val="-1"/>
                <w:sz w:val="18"/>
                <w:szCs w:val="18"/>
              </w:rPr>
              <w:t>ho</w:t>
            </w:r>
            <w:r>
              <w:rPr>
                <w:rFonts w:eastAsia="Times New Roman" w:cs="Times New Roman"/>
                <w:spacing w:val="1"/>
                <w:sz w:val="18"/>
                <w:szCs w:val="18"/>
              </w:rPr>
              <w:t>u</w:t>
            </w:r>
            <w:r>
              <w:rPr>
                <w:rFonts w:eastAsia="Times New Roman" w:cs="Times New Roman"/>
                <w:sz w:val="18"/>
                <w:szCs w:val="18"/>
              </w:rPr>
              <w:t>r</w:t>
            </w:r>
            <w:r>
              <w:rPr>
                <w:rFonts w:eastAsia="Times New Roman" w:cs="Times New Roman"/>
                <w:spacing w:val="-3"/>
                <w:sz w:val="18"/>
                <w:szCs w:val="18"/>
              </w:rPr>
              <w:t>s</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t</w:t>
            </w:r>
            <w:r>
              <w:rPr>
                <w:rFonts w:eastAsia="Times New Roman" w:cs="Times New Roman"/>
                <w:spacing w:val="-4"/>
                <w:sz w:val="18"/>
                <w:szCs w:val="18"/>
              </w:rPr>
              <w:t>y</w:t>
            </w:r>
            <w:r>
              <w:rPr>
                <w:rFonts w:eastAsia="Times New Roman" w:cs="Times New Roman"/>
                <w:spacing w:val="1"/>
                <w:sz w:val="18"/>
                <w:szCs w:val="18"/>
              </w:rPr>
              <w:t>p</w:t>
            </w:r>
            <w:r>
              <w:rPr>
                <w:rFonts w:eastAsia="Times New Roman" w:cs="Times New Roman"/>
                <w:sz w:val="18"/>
                <w:szCs w:val="18"/>
              </w:rPr>
              <w:t>e</w:t>
            </w:r>
            <w:r>
              <w:rPr>
                <w:rFonts w:eastAsia="Times New Roman" w:cs="Times New Roman"/>
                <w:spacing w:val="-6"/>
                <w:sz w:val="18"/>
                <w:szCs w:val="18"/>
              </w:rPr>
              <w:t xml:space="preserve"> </w:t>
            </w:r>
            <w:r>
              <w:rPr>
                <w:rFonts w:eastAsia="Times New Roman" w:cs="Times New Roman"/>
                <w:spacing w:val="1"/>
                <w:sz w:val="18"/>
                <w:szCs w:val="18"/>
              </w:rPr>
              <w:t>o</w:t>
            </w:r>
            <w:r>
              <w:rPr>
                <w:rFonts w:eastAsia="Times New Roman" w:cs="Times New Roman"/>
                <w:sz w:val="18"/>
                <w:szCs w:val="18"/>
              </w:rPr>
              <w:t>f</w:t>
            </w:r>
            <w:r>
              <w:rPr>
                <w:rFonts w:eastAsia="Times New Roman" w:cs="Times New Roman"/>
                <w:spacing w:val="-2"/>
                <w:sz w:val="18"/>
                <w:szCs w:val="18"/>
              </w:rPr>
              <w:t xml:space="preserve"> </w:t>
            </w:r>
            <w:r>
              <w:rPr>
                <w:rFonts w:eastAsia="Times New Roman" w:cs="Times New Roman"/>
                <w:spacing w:val="-1"/>
                <w:sz w:val="18"/>
                <w:szCs w:val="18"/>
              </w:rPr>
              <w:t>c</w:t>
            </w:r>
            <w:r>
              <w:rPr>
                <w:rFonts w:eastAsia="Times New Roman" w:cs="Times New Roman"/>
                <w:spacing w:val="-3"/>
                <w:sz w:val="18"/>
                <w:szCs w:val="18"/>
              </w:rPr>
              <w:t>a</w:t>
            </w:r>
            <w:r>
              <w:rPr>
                <w:rFonts w:eastAsia="Times New Roman" w:cs="Times New Roman"/>
                <w:sz w:val="18"/>
                <w:szCs w:val="18"/>
              </w:rPr>
              <w:t>r</w:t>
            </w:r>
            <w:r>
              <w:rPr>
                <w:rFonts w:eastAsia="Times New Roman" w:cs="Times New Roman"/>
                <w:spacing w:val="-1"/>
                <w:sz w:val="18"/>
                <w:szCs w:val="18"/>
              </w:rPr>
              <w:t>e</w:t>
            </w:r>
            <w:r>
              <w:rPr>
                <w:rFonts w:eastAsia="Times New Roman" w:cs="Times New Roman"/>
                <w:sz w:val="18"/>
                <w:szCs w:val="18"/>
              </w:rPr>
              <w:t>,</w:t>
            </w:r>
            <w:r>
              <w:rPr>
                <w:rFonts w:eastAsia="Times New Roman" w:cs="Times New Roman"/>
                <w:spacing w:val="-3"/>
                <w:sz w:val="18"/>
                <w:szCs w:val="18"/>
              </w:rPr>
              <w:t xml:space="preserve"> a</w:t>
            </w:r>
            <w:r>
              <w:rPr>
                <w:rFonts w:eastAsia="Times New Roman" w:cs="Times New Roman"/>
                <w:spacing w:val="-1"/>
                <w:sz w:val="18"/>
                <w:szCs w:val="18"/>
              </w:rPr>
              <w:t xml:space="preserve">nd </w:t>
            </w:r>
            <w:r>
              <w:rPr>
                <w:rFonts w:eastAsia="Times New Roman" w:cs="Times New Roman"/>
                <w:spacing w:val="1"/>
                <w:sz w:val="18"/>
                <w:szCs w:val="18"/>
              </w:rPr>
              <w:t>p</w:t>
            </w:r>
            <w:r>
              <w:rPr>
                <w:rFonts w:eastAsia="Times New Roman" w:cs="Times New Roman"/>
                <w:spacing w:val="-2"/>
                <w:sz w:val="18"/>
                <w:szCs w:val="18"/>
              </w:rPr>
              <w:t>r</w:t>
            </w:r>
            <w:r>
              <w:rPr>
                <w:rFonts w:eastAsia="Times New Roman" w:cs="Times New Roman"/>
                <w:spacing w:val="1"/>
                <w:sz w:val="18"/>
                <w:szCs w:val="18"/>
              </w:rPr>
              <w:t>o</w:t>
            </w:r>
            <w:r>
              <w:rPr>
                <w:rFonts w:eastAsia="Times New Roman" w:cs="Times New Roman"/>
                <w:spacing w:val="-4"/>
                <w:sz w:val="18"/>
                <w:szCs w:val="18"/>
              </w:rPr>
              <w:t>v</w:t>
            </w:r>
            <w:r>
              <w:rPr>
                <w:rFonts w:eastAsia="Times New Roman" w:cs="Times New Roman"/>
                <w:spacing w:val="-2"/>
                <w:sz w:val="18"/>
                <w:szCs w:val="18"/>
              </w:rPr>
              <w:t>i</w:t>
            </w:r>
            <w:r>
              <w:rPr>
                <w:rFonts w:eastAsia="Times New Roman" w:cs="Times New Roman"/>
                <w:spacing w:val="1"/>
                <w:sz w:val="18"/>
                <w:szCs w:val="18"/>
              </w:rPr>
              <w:t>d</w:t>
            </w:r>
            <w:r>
              <w:rPr>
                <w:rFonts w:eastAsia="Times New Roman" w:cs="Times New Roman"/>
                <w:spacing w:val="-1"/>
                <w:sz w:val="18"/>
                <w:szCs w:val="18"/>
              </w:rPr>
              <w:t>e</w:t>
            </w:r>
            <w:r>
              <w:rPr>
                <w:rFonts w:eastAsia="Times New Roman" w:cs="Times New Roman"/>
                <w:sz w:val="18"/>
                <w:szCs w:val="18"/>
              </w:rPr>
              <w:t>r</w:t>
            </w:r>
            <w:r>
              <w:rPr>
                <w:rFonts w:eastAsia="Times New Roman" w:cs="Times New Roman"/>
                <w:spacing w:val="-6"/>
                <w:sz w:val="18"/>
                <w:szCs w:val="18"/>
              </w:rPr>
              <w:t xml:space="preserve"> </w:t>
            </w:r>
            <w:r>
              <w:rPr>
                <w:rFonts w:eastAsia="Times New Roman" w:cs="Times New Roman"/>
                <w:spacing w:val="1"/>
                <w:sz w:val="18"/>
                <w:szCs w:val="18"/>
              </w:rPr>
              <w:t>p</w:t>
            </w:r>
            <w:r>
              <w:rPr>
                <w:rFonts w:eastAsia="Times New Roman" w:cs="Times New Roman"/>
                <w:spacing w:val="-1"/>
                <w:sz w:val="18"/>
                <w:szCs w:val="18"/>
              </w:rPr>
              <w:t>a</w:t>
            </w:r>
            <w:r>
              <w:rPr>
                <w:rFonts w:eastAsia="Times New Roman" w:cs="Times New Roman"/>
                <w:spacing w:val="-4"/>
                <w:sz w:val="18"/>
                <w:szCs w:val="18"/>
              </w:rPr>
              <w:t>y</w:t>
            </w:r>
            <w:r>
              <w:rPr>
                <w:rFonts w:eastAsia="Times New Roman" w:cs="Times New Roman"/>
                <w:spacing w:val="-3"/>
                <w:sz w:val="18"/>
                <w:szCs w:val="18"/>
              </w:rPr>
              <w:t>m</w:t>
            </w:r>
            <w:r>
              <w:rPr>
                <w:rFonts w:eastAsia="Times New Roman" w:cs="Times New Roman"/>
                <w:spacing w:val="-1"/>
                <w:sz w:val="18"/>
                <w:szCs w:val="18"/>
              </w:rPr>
              <w:t>e</w:t>
            </w:r>
            <w:r>
              <w:rPr>
                <w:rFonts w:eastAsia="Times New Roman" w:cs="Times New Roman"/>
                <w:spacing w:val="1"/>
                <w:sz w:val="18"/>
                <w:szCs w:val="18"/>
              </w:rPr>
              <w:t>n</w:t>
            </w:r>
            <w:r>
              <w:rPr>
                <w:rFonts w:eastAsia="Times New Roman" w:cs="Times New Roman"/>
                <w:sz w:val="18"/>
                <w:szCs w:val="18"/>
              </w:rPr>
              <w:t>t</w:t>
            </w:r>
            <w:r>
              <w:rPr>
                <w:rFonts w:eastAsia="Times New Roman" w:cs="Times New Roman"/>
                <w:spacing w:val="-6"/>
                <w:sz w:val="18"/>
                <w:szCs w:val="18"/>
              </w:rPr>
              <w:t xml:space="preserve"> </w:t>
            </w:r>
            <w:r>
              <w:rPr>
                <w:rFonts w:eastAsia="Times New Roman" w:cs="Times New Roman"/>
                <w:sz w:val="18"/>
                <w:szCs w:val="18"/>
              </w:rPr>
              <w:t>r</w:t>
            </w:r>
            <w:r>
              <w:rPr>
                <w:rFonts w:eastAsia="Times New Roman" w:cs="Times New Roman"/>
                <w:spacing w:val="-1"/>
                <w:sz w:val="18"/>
                <w:szCs w:val="18"/>
              </w:rPr>
              <w:t>a</w:t>
            </w:r>
            <w:r>
              <w:rPr>
                <w:rFonts w:eastAsia="Times New Roman" w:cs="Times New Roman"/>
                <w:sz w:val="18"/>
                <w:szCs w:val="18"/>
              </w:rPr>
              <w:t>te</w:t>
            </w:r>
            <w:r>
              <w:rPr>
                <w:rFonts w:eastAsia="Times New Roman" w:cs="Times New Roman"/>
                <w:spacing w:val="-5"/>
                <w:sz w:val="18"/>
                <w:szCs w:val="18"/>
              </w:rPr>
              <w:t xml:space="preserve"> </w:t>
            </w:r>
            <w:r>
              <w:rPr>
                <w:rFonts w:eastAsia="Times New Roman" w:cs="Times New Roman"/>
                <w:spacing w:val="-3"/>
                <w:sz w:val="18"/>
                <w:szCs w:val="18"/>
              </w:rPr>
              <w:t>a</w:t>
            </w:r>
            <w:r>
              <w:rPr>
                <w:rFonts w:eastAsia="Times New Roman" w:cs="Times New Roman"/>
                <w:spacing w:val="-1"/>
                <w:sz w:val="18"/>
                <w:szCs w:val="18"/>
              </w:rPr>
              <w:t>u</w:t>
            </w:r>
            <w:r>
              <w:rPr>
                <w:rFonts w:eastAsia="Times New Roman" w:cs="Times New Roman"/>
                <w:spacing w:val="-2"/>
                <w:sz w:val="18"/>
                <w:szCs w:val="18"/>
              </w:rPr>
              <w:t>t</w:t>
            </w:r>
            <w:r>
              <w:rPr>
                <w:rFonts w:eastAsia="Times New Roman" w:cs="Times New Roman"/>
                <w:spacing w:val="-1"/>
                <w:sz w:val="18"/>
                <w:szCs w:val="18"/>
              </w:rPr>
              <w:t>h</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i</w:t>
            </w:r>
            <w:r>
              <w:rPr>
                <w:rFonts w:eastAsia="Times New Roman" w:cs="Times New Roman"/>
                <w:spacing w:val="-1"/>
                <w:sz w:val="18"/>
                <w:szCs w:val="18"/>
              </w:rPr>
              <w:t>z</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5"/>
                <w:sz w:val="18"/>
                <w:szCs w:val="18"/>
              </w:rPr>
              <w:t xml:space="preserve"> </w:t>
            </w:r>
            <w:r>
              <w:rPr>
                <w:rFonts w:eastAsia="Times New Roman" w:cs="Times New Roman"/>
                <w:spacing w:val="-2"/>
                <w:sz w:val="18"/>
                <w:szCs w:val="18"/>
              </w:rPr>
              <w:t>f</w:t>
            </w:r>
            <w:r>
              <w:rPr>
                <w:rFonts w:eastAsia="Times New Roman" w:cs="Times New Roman"/>
                <w:spacing w:val="1"/>
                <w:sz w:val="18"/>
                <w:szCs w:val="18"/>
              </w:rPr>
              <w:t>o</w:t>
            </w:r>
            <w:r>
              <w:rPr>
                <w:rFonts w:eastAsia="Times New Roman" w:cs="Times New Roman"/>
                <w:sz w:val="18"/>
                <w:szCs w:val="18"/>
              </w:rPr>
              <w:t>r</w:t>
            </w:r>
            <w:r>
              <w:rPr>
                <w:rFonts w:eastAsia="Times New Roman" w:cs="Times New Roman"/>
                <w:spacing w:val="-2"/>
                <w:sz w:val="18"/>
                <w:szCs w:val="18"/>
              </w:rPr>
              <w:t xml:space="preserve"> t</w:t>
            </w:r>
            <w:r>
              <w:rPr>
                <w:rFonts w:eastAsia="Times New Roman" w:cs="Times New Roman"/>
                <w:spacing w:val="1"/>
                <w:sz w:val="18"/>
                <w:szCs w:val="18"/>
              </w:rPr>
              <w:t>h</w:t>
            </w:r>
            <w:r>
              <w:rPr>
                <w:rFonts w:eastAsia="Times New Roman" w:cs="Times New Roman"/>
                <w:sz w:val="18"/>
                <w:szCs w:val="18"/>
              </w:rPr>
              <w:t>e</w:t>
            </w:r>
            <w:r>
              <w:rPr>
                <w:rFonts w:eastAsia="Times New Roman" w:cs="Times New Roman"/>
                <w:spacing w:val="-4"/>
                <w:sz w:val="18"/>
                <w:szCs w:val="18"/>
              </w:rPr>
              <w:t xml:space="preserve"> </w:t>
            </w:r>
            <w:r>
              <w:rPr>
                <w:rFonts w:eastAsia="Times New Roman" w:cs="Times New Roman"/>
                <w:sz w:val="18"/>
                <w:szCs w:val="18"/>
              </w:rPr>
              <w:t>s</w:t>
            </w:r>
            <w:r>
              <w:rPr>
                <w:rFonts w:eastAsia="Times New Roman" w:cs="Times New Roman"/>
                <w:spacing w:val="-1"/>
                <w:sz w:val="18"/>
                <w:szCs w:val="18"/>
              </w:rPr>
              <w:t>a</w:t>
            </w:r>
            <w:r>
              <w:rPr>
                <w:rFonts w:eastAsia="Times New Roman" w:cs="Times New Roman"/>
                <w:spacing w:val="-3"/>
                <w:sz w:val="18"/>
                <w:szCs w:val="18"/>
              </w:rPr>
              <w:t>m</w:t>
            </w:r>
            <w:r>
              <w:rPr>
                <w:rFonts w:eastAsia="Times New Roman" w:cs="Times New Roman"/>
                <w:spacing w:val="-1"/>
                <w:sz w:val="18"/>
                <w:szCs w:val="18"/>
              </w:rPr>
              <w:t>p</w:t>
            </w:r>
            <w:r>
              <w:rPr>
                <w:rFonts w:eastAsia="Times New Roman" w:cs="Times New Roman"/>
                <w:sz w:val="18"/>
                <w:szCs w:val="18"/>
              </w:rPr>
              <w:t>le</w:t>
            </w:r>
            <w:r>
              <w:rPr>
                <w:rFonts w:eastAsia="Times New Roman" w:cs="Times New Roman"/>
                <w:spacing w:val="-4"/>
                <w:sz w:val="18"/>
                <w:szCs w:val="18"/>
              </w:rPr>
              <w:t xml:space="preserve"> </w:t>
            </w:r>
            <w:r>
              <w:rPr>
                <w:rFonts w:eastAsia="Times New Roman" w:cs="Times New Roman"/>
                <w:spacing w:val="-3"/>
                <w:sz w:val="18"/>
                <w:szCs w:val="18"/>
              </w:rPr>
              <w:t>m</w:t>
            </w:r>
            <w:r>
              <w:rPr>
                <w:rFonts w:eastAsia="Times New Roman" w:cs="Times New Roman"/>
                <w:spacing w:val="-1"/>
                <w:sz w:val="18"/>
                <w:szCs w:val="18"/>
              </w:rPr>
              <w:t>on</w:t>
            </w:r>
            <w:r>
              <w:rPr>
                <w:rFonts w:eastAsia="Times New Roman" w:cs="Times New Roman"/>
                <w:spacing w:val="-2"/>
                <w:sz w:val="18"/>
                <w:szCs w:val="18"/>
              </w:rPr>
              <w:t>t</w:t>
            </w:r>
            <w:r>
              <w:rPr>
                <w:rFonts w:eastAsia="Times New Roman" w:cs="Times New Roman"/>
                <w:sz w:val="18"/>
                <w:szCs w:val="18"/>
              </w:rPr>
              <w:t>h</w:t>
            </w:r>
            <w:r>
              <w:rPr>
                <w:rFonts w:eastAsia="Times New Roman" w:cs="Times New Roman"/>
                <w:spacing w:val="-5"/>
                <w:sz w:val="18"/>
                <w:szCs w:val="18"/>
              </w:rPr>
              <w:t xml:space="preserve"> </w:t>
            </w:r>
            <w:r>
              <w:rPr>
                <w:rFonts w:eastAsia="Times New Roman" w:cs="Times New Roman"/>
                <w:spacing w:val="-3"/>
                <w:sz w:val="18"/>
                <w:szCs w:val="18"/>
              </w:rPr>
              <w:t>w</w:t>
            </w:r>
            <w:r>
              <w:rPr>
                <w:rFonts w:eastAsia="Times New Roman" w:cs="Times New Roman"/>
                <w:spacing w:val="-1"/>
                <w:sz w:val="18"/>
                <w:szCs w:val="18"/>
              </w:rPr>
              <w:t>e</w:t>
            </w:r>
            <w:r>
              <w:rPr>
                <w:rFonts w:eastAsia="Times New Roman" w:cs="Times New Roman"/>
                <w:sz w:val="18"/>
                <w:szCs w:val="18"/>
              </w:rPr>
              <w:t xml:space="preserve">re </w:t>
            </w:r>
            <w:r>
              <w:rPr>
                <w:rFonts w:eastAsia="Times New Roman" w:cs="Times New Roman"/>
                <w:spacing w:val="-1"/>
                <w:sz w:val="18"/>
                <w:szCs w:val="18"/>
              </w:rPr>
              <w:t>c</w:t>
            </w:r>
            <w:r>
              <w:rPr>
                <w:rFonts w:eastAsia="Times New Roman" w:cs="Times New Roman"/>
                <w:spacing w:val="1"/>
                <w:sz w:val="18"/>
                <w:szCs w:val="18"/>
              </w:rPr>
              <w:t>o</w:t>
            </w:r>
            <w:r>
              <w:rPr>
                <w:rFonts w:eastAsia="Times New Roman" w:cs="Times New Roman"/>
                <w:spacing w:val="-2"/>
                <w:sz w:val="18"/>
                <w:szCs w:val="18"/>
              </w:rPr>
              <w:t>r</w:t>
            </w:r>
            <w:r>
              <w:rPr>
                <w:rFonts w:eastAsia="Times New Roman" w:cs="Times New Roman"/>
                <w:sz w:val="18"/>
                <w:szCs w:val="18"/>
              </w:rPr>
              <w:t>r</w:t>
            </w:r>
            <w:r>
              <w:rPr>
                <w:rFonts w:eastAsia="Times New Roman" w:cs="Times New Roman"/>
                <w:spacing w:val="-1"/>
                <w:sz w:val="18"/>
                <w:szCs w:val="18"/>
              </w:rPr>
              <w:t>e</w:t>
            </w:r>
            <w:r>
              <w:rPr>
                <w:rFonts w:eastAsia="Times New Roman" w:cs="Times New Roman"/>
                <w:spacing w:val="-3"/>
                <w:sz w:val="18"/>
                <w:szCs w:val="18"/>
              </w:rPr>
              <w:t>c</w:t>
            </w:r>
            <w:r>
              <w:rPr>
                <w:rFonts w:eastAsia="Times New Roman" w:cs="Times New Roman"/>
                <w:sz w:val="18"/>
                <w:szCs w:val="18"/>
              </w:rPr>
              <w:t>t</w:t>
            </w:r>
            <w:r>
              <w:rPr>
                <w:rFonts w:eastAsia="Times New Roman" w:cs="Times New Roman"/>
                <w:spacing w:val="-5"/>
                <w:sz w:val="18"/>
                <w:szCs w:val="18"/>
              </w:rPr>
              <w:t xml:space="preserve"> </w:t>
            </w:r>
            <w:r>
              <w:rPr>
                <w:rFonts w:eastAsia="Times New Roman" w:cs="Times New Roman"/>
                <w:spacing w:val="1"/>
                <w:sz w:val="18"/>
                <w:szCs w:val="18"/>
              </w:rPr>
              <w:t>b</w:t>
            </w:r>
            <w:r>
              <w:rPr>
                <w:rFonts w:eastAsia="Times New Roman" w:cs="Times New Roman"/>
                <w:spacing w:val="-3"/>
                <w:sz w:val="18"/>
                <w:szCs w:val="18"/>
              </w:rPr>
              <w:t>a</w:t>
            </w:r>
            <w:r>
              <w:rPr>
                <w:rFonts w:eastAsia="Times New Roman" w:cs="Times New Roman"/>
                <w:sz w:val="18"/>
                <w:szCs w:val="18"/>
              </w:rPr>
              <w:t>s</w:t>
            </w:r>
            <w:r>
              <w:rPr>
                <w:rFonts w:eastAsia="Times New Roman" w:cs="Times New Roman"/>
                <w:spacing w:val="-3"/>
                <w:sz w:val="18"/>
                <w:szCs w:val="18"/>
              </w:rPr>
              <w:t>e</w:t>
            </w:r>
            <w:r>
              <w:rPr>
                <w:rFonts w:eastAsia="Times New Roman" w:cs="Times New Roman"/>
                <w:sz w:val="18"/>
                <w:szCs w:val="18"/>
              </w:rPr>
              <w:t>d</w:t>
            </w:r>
            <w:r>
              <w:rPr>
                <w:rFonts w:eastAsia="Times New Roman" w:cs="Times New Roman"/>
                <w:spacing w:val="-3"/>
                <w:sz w:val="18"/>
                <w:szCs w:val="18"/>
              </w:rPr>
              <w:t xml:space="preserve"> </w:t>
            </w:r>
            <w:r>
              <w:rPr>
                <w:rFonts w:eastAsia="Times New Roman" w:cs="Times New Roman"/>
                <w:spacing w:val="-1"/>
                <w:sz w:val="18"/>
                <w:szCs w:val="18"/>
              </w:rPr>
              <w:t>o</w:t>
            </w:r>
            <w:r>
              <w:rPr>
                <w:rFonts w:eastAsia="Times New Roman" w:cs="Times New Roman"/>
                <w:sz w:val="18"/>
                <w:szCs w:val="18"/>
              </w:rPr>
              <w:t>n</w:t>
            </w:r>
            <w:r>
              <w:rPr>
                <w:rFonts w:eastAsia="Times New Roman" w:cs="Times New Roman"/>
                <w:spacing w:val="-1"/>
                <w:sz w:val="18"/>
                <w:szCs w:val="18"/>
              </w:rPr>
              <w:t xml:space="preserve"> </w:t>
            </w:r>
            <w:r>
              <w:rPr>
                <w:rFonts w:eastAsia="Times New Roman" w:cs="Times New Roman"/>
                <w:spacing w:val="-3"/>
                <w:sz w:val="18"/>
                <w:szCs w:val="18"/>
              </w:rPr>
              <w:t>s</w:t>
            </w:r>
            <w:r>
              <w:rPr>
                <w:rFonts w:eastAsia="Times New Roman" w:cs="Times New Roman"/>
                <w:sz w:val="18"/>
                <w:szCs w:val="18"/>
              </w:rPr>
              <w:t>t</w:t>
            </w:r>
            <w:r>
              <w:rPr>
                <w:rFonts w:eastAsia="Times New Roman" w:cs="Times New Roman"/>
                <w:spacing w:val="-1"/>
                <w:sz w:val="18"/>
                <w:szCs w:val="18"/>
              </w:rPr>
              <w:t>a</w:t>
            </w:r>
            <w:r>
              <w:rPr>
                <w:rFonts w:eastAsia="Times New Roman" w:cs="Times New Roman"/>
                <w:spacing w:val="-2"/>
                <w:sz w:val="18"/>
                <w:szCs w:val="18"/>
              </w:rPr>
              <w:t>t</w:t>
            </w:r>
            <w:r>
              <w:rPr>
                <w:rFonts w:eastAsia="Times New Roman" w:cs="Times New Roman"/>
                <w:sz w:val="18"/>
                <w:szCs w:val="18"/>
              </w:rPr>
              <w:t>e</w:t>
            </w:r>
            <w:r>
              <w:rPr>
                <w:rFonts w:eastAsia="Times New Roman" w:cs="Times New Roman"/>
                <w:spacing w:val="-5"/>
                <w:sz w:val="18"/>
                <w:szCs w:val="18"/>
              </w:rPr>
              <w:t xml:space="preserve"> </w:t>
            </w:r>
            <w:r>
              <w:rPr>
                <w:rFonts w:eastAsia="Times New Roman" w:cs="Times New Roman"/>
                <w:spacing w:val="-1"/>
                <w:sz w:val="18"/>
                <w:szCs w:val="18"/>
              </w:rPr>
              <w:t>po</w:t>
            </w:r>
            <w:r>
              <w:rPr>
                <w:rFonts w:eastAsia="Times New Roman" w:cs="Times New Roman"/>
                <w:sz w:val="18"/>
                <w:szCs w:val="18"/>
              </w:rPr>
              <w:t>li</w:t>
            </w:r>
            <w:r>
              <w:rPr>
                <w:rFonts w:eastAsia="Times New Roman" w:cs="Times New Roman"/>
                <w:spacing w:val="-1"/>
                <w:sz w:val="18"/>
                <w:szCs w:val="18"/>
              </w:rPr>
              <w:t>c</w:t>
            </w:r>
            <w:r>
              <w:rPr>
                <w:rFonts w:eastAsia="Times New Roman" w:cs="Times New Roman"/>
                <w:spacing w:val="-3"/>
                <w:sz w:val="18"/>
                <w:szCs w:val="18"/>
              </w:rPr>
              <w:t>y</w:t>
            </w:r>
            <w:r>
              <w:rPr>
                <w:rFonts w:eastAsia="Times New Roman" w:cs="Times New Roman"/>
                <w:sz w:val="18"/>
                <w:szCs w:val="18"/>
              </w:rPr>
              <w:t>.</w:t>
            </w:r>
          </w:p>
          <w:p w:rsidR="00DF4421" w:rsidP="00DF4421" w:rsidRDefault="00DF4421" w14:paraId="41736071" w14:textId="77777777">
            <w:pPr>
              <w:spacing w:after="0" w:line="206" w:lineRule="exact"/>
              <w:rPr>
                <w:rFonts w:eastAsia="Times New Roman" w:cs="Times New Roman"/>
                <w:i/>
                <w:sz w:val="18"/>
                <w:szCs w:val="18"/>
              </w:rPr>
            </w:pPr>
            <w:r w:rsidRPr="007C5B73">
              <w:rPr>
                <w:rFonts w:eastAsia="Times New Roman" w:cs="Times New Roman"/>
                <w:i/>
                <w:sz w:val="18"/>
                <w:szCs w:val="18"/>
              </w:rPr>
              <w:t>Polic</w:t>
            </w:r>
            <w:r>
              <w:rPr>
                <w:rFonts w:eastAsia="Times New Roman" w:cs="Times New Roman"/>
                <w:i/>
                <w:sz w:val="18"/>
                <w:szCs w:val="18"/>
              </w:rPr>
              <w:t>ies</w:t>
            </w:r>
            <w:r w:rsidRPr="007C5B73">
              <w:rPr>
                <w:rFonts w:eastAsia="Times New Roman" w:cs="Times New Roman"/>
                <w:i/>
                <w:sz w:val="18"/>
                <w:szCs w:val="18"/>
              </w:rPr>
              <w:t xml:space="preserve">: </w:t>
            </w:r>
            <w:r>
              <w:rPr>
                <w:rFonts w:eastAsia="Times New Roman" w:cs="Times New Roman"/>
                <w:i/>
                <w:sz w:val="18"/>
                <w:szCs w:val="18"/>
              </w:rPr>
              <w:t>2101: 2-16-30</w:t>
            </w:r>
          </w:p>
          <w:p w:rsidRPr="009A7EDD" w:rsidR="00DF4421" w:rsidP="00DF4421" w:rsidRDefault="00DF4421" w14:paraId="22C24967" w14:textId="0247A2F9">
            <w:pPr>
              <w:tabs>
                <w:tab w:val="left" w:pos="901"/>
                <w:tab w:val="left" w:pos="1722"/>
              </w:tabs>
              <w:spacing w:after="0"/>
              <w:rPr>
                <w:rFonts w:cs="Times New Roman"/>
                <w:sz w:val="18"/>
                <w:szCs w:val="18"/>
              </w:rPr>
            </w:pPr>
            <w:r>
              <w:rPr>
                <w:rFonts w:eastAsia="Times New Roman" w:cs="Times New Roman"/>
                <w:i/>
                <w:sz w:val="18"/>
                <w:szCs w:val="18"/>
              </w:rPr>
              <w:t>2101: 2-16-34</w:t>
            </w:r>
          </w:p>
        </w:tc>
        <w:tc>
          <w:tcPr>
            <w:tcW w:w="2102" w:type="dxa"/>
            <w:shd w:val="clear" w:color="auto" w:fill="auto"/>
          </w:tcPr>
          <w:p w:rsidR="00DF4421" w:rsidP="00DF4421" w:rsidRDefault="00DF4421" w14:paraId="105DCF4A" w14:textId="77777777">
            <w:pPr>
              <w:tabs>
                <w:tab w:val="left" w:pos="901"/>
                <w:tab w:val="left" w:pos="1722"/>
              </w:tabs>
              <w:rPr>
                <w:rFonts w:cs="Times New Roman"/>
                <w:sz w:val="18"/>
                <w:szCs w:val="18"/>
              </w:rPr>
            </w:pPr>
            <w:r>
              <w:rPr>
                <w:rFonts w:cs="Times New Roman"/>
                <w:sz w:val="18"/>
                <w:szCs w:val="18"/>
              </w:rPr>
              <w:t xml:space="preserve">Type of care authorized: </w:t>
            </w:r>
            <w:r>
              <w:rPr>
                <w:rFonts w:cs="Times New Roman"/>
                <w:b/>
                <w:bCs/>
                <w:i/>
                <w:iCs/>
                <w:szCs w:val="28"/>
              </w:rPr>
              <w:t>Full-time infant</w:t>
            </w:r>
          </w:p>
          <w:p w:rsidR="00DF4421" w:rsidP="00DF4421" w:rsidRDefault="00DF4421" w14:paraId="79E6097E" w14:textId="77777777">
            <w:pPr>
              <w:tabs>
                <w:tab w:val="left" w:pos="901"/>
                <w:tab w:val="left" w:pos="1722"/>
              </w:tabs>
              <w:spacing w:after="0"/>
              <w:rPr>
                <w:rFonts w:cs="Times New Roman"/>
                <w:sz w:val="18"/>
                <w:szCs w:val="18"/>
              </w:rPr>
            </w:pPr>
            <w:r>
              <w:rPr>
                <w:rFonts w:cs="Times New Roman"/>
                <w:sz w:val="18"/>
                <w:szCs w:val="18"/>
              </w:rPr>
              <w:t>Was correct type of care authorized?</w:t>
            </w:r>
          </w:p>
          <w:p w:rsidRPr="006D5A21" w:rsidR="00DF4421" w:rsidP="00DF4421" w:rsidRDefault="00DF4421" w14:paraId="09072F26"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00DF4421" w:rsidP="00DF4421" w:rsidRDefault="00DF4421" w14:paraId="73A86865" w14:textId="77777777">
            <w:pPr>
              <w:tabs>
                <w:tab w:val="left" w:pos="901"/>
                <w:tab w:val="left" w:pos="1722"/>
              </w:tabs>
              <w:spacing w:after="0"/>
              <w:rPr>
                <w:rFonts w:cs="Times New Roman"/>
                <w:sz w:val="18"/>
                <w:szCs w:val="18"/>
              </w:rPr>
            </w:pPr>
            <w:r>
              <w:rPr>
                <w:rFonts w:cs="Times New Roman"/>
                <w:sz w:val="18"/>
                <w:szCs w:val="18"/>
              </w:rPr>
              <w:t>Was the correct provider payment rate authorized?</w:t>
            </w:r>
          </w:p>
          <w:p w:rsidRPr="006D5A21" w:rsidR="00DF4421" w:rsidP="00DF4421" w:rsidRDefault="00DF4421" w14:paraId="1EB9CF3F"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cs="Times New Roman"/>
                <w:b/>
                <w:bCs/>
                <w:i/>
                <w:iCs/>
                <w:szCs w:val="24"/>
              </w:rPr>
              <w:t>X</w:t>
            </w:r>
          </w:p>
          <w:p w:rsidRPr="009A7EDD" w:rsidR="00DF4421" w:rsidP="00DF4421" w:rsidRDefault="00DF4421" w14:paraId="500E54DE" w14:textId="595074BC">
            <w:pPr>
              <w:spacing w:after="0"/>
              <w:rPr>
                <w:b/>
                <w:sz w:val="18"/>
              </w:rPr>
            </w:pPr>
            <w:r>
              <w:rPr>
                <w:rFonts w:cs="Times New Roman"/>
                <w:sz w:val="18"/>
                <w:szCs w:val="18"/>
              </w:rPr>
              <w:t xml:space="preserve">Comments: </w:t>
            </w:r>
            <w:r>
              <w:rPr>
                <w:rFonts w:cs="Times New Roman"/>
                <w:b/>
                <w:bCs/>
                <w:i/>
                <w:iCs/>
                <w:szCs w:val="24"/>
              </w:rPr>
              <w:t xml:space="preserve">Full-time infant rate should have been authorized. Toddler rate was incorrectly selected. </w:t>
            </w:r>
          </w:p>
        </w:tc>
        <w:tc>
          <w:tcPr>
            <w:tcW w:w="2072" w:type="dxa"/>
          </w:tcPr>
          <w:p w:rsidRPr="009A7EDD" w:rsidR="00DF4421" w:rsidP="00DF4421" w:rsidRDefault="00DF4421" w14:paraId="7207FF81" w14:textId="219DF309">
            <w:pPr>
              <w:tabs>
                <w:tab w:val="left" w:pos="901"/>
                <w:tab w:val="left" w:pos="1722"/>
              </w:tabs>
              <w:spacing w:after="120"/>
              <w:rPr>
                <w:rFonts w:cs="Times New Roman"/>
                <w:sz w:val="18"/>
                <w:szCs w:val="18"/>
              </w:rPr>
            </w:pPr>
            <w:r>
              <w:rPr>
                <w:rFonts w:cs="Times New Roman"/>
                <w:b/>
                <w:bCs/>
                <w:i/>
                <w:iCs/>
                <w:szCs w:val="24"/>
              </w:rPr>
              <w:t>Non-MID improper payment error – wrong provider rate selected.</w:t>
            </w:r>
          </w:p>
        </w:tc>
        <w:tc>
          <w:tcPr>
            <w:tcW w:w="2159" w:type="dxa"/>
          </w:tcPr>
          <w:p w:rsidRPr="009C60A3" w:rsidR="00DF4421" w:rsidP="00DF4421" w:rsidRDefault="00DF4421" w14:paraId="421FDF80" w14:textId="77777777">
            <w:pPr>
              <w:spacing w:after="180"/>
              <w:rPr>
                <w:rFonts w:cs="Times New Roman"/>
                <w:b/>
                <w:sz w:val="20"/>
                <w:szCs w:val="20"/>
              </w:rPr>
            </w:pPr>
            <w:r>
              <w:rPr>
                <w:rFonts w:cs="Times New Roman"/>
                <w:b/>
                <w:sz w:val="20"/>
                <w:szCs w:val="20"/>
              </w:rPr>
              <w:t>34</w:t>
            </w:r>
            <w:r w:rsidRPr="009C60A3">
              <w:rPr>
                <w:rFonts w:cs="Times New Roman"/>
                <w:b/>
                <w:sz w:val="20"/>
                <w:szCs w:val="20"/>
              </w:rPr>
              <w:t>0 RESULTS</w:t>
            </w:r>
          </w:p>
          <w:p w:rsidRPr="009C60A3" w:rsidR="00DF4421" w:rsidP="00DF4421" w:rsidRDefault="00DF4421" w14:paraId="5BCDF742" w14:textId="77777777">
            <w:pPr>
              <w:pStyle w:val="ListParagraph"/>
              <w:numPr>
                <w:ilvl w:val="0"/>
                <w:numId w:val="94"/>
              </w:numPr>
              <w:spacing w:after="180"/>
              <w:contextualSpacing w:val="0"/>
              <w:rPr>
                <w:b/>
                <w:i/>
                <w:sz w:val="18"/>
                <w:szCs w:val="18"/>
              </w:rPr>
            </w:pPr>
            <w:r w:rsidRPr="009C60A3">
              <w:rPr>
                <w:sz w:val="18"/>
                <w:szCs w:val="18"/>
              </w:rPr>
              <w:t xml:space="preserve">No Error / Error </w:t>
            </w:r>
            <w:r>
              <w:rPr>
                <w:b/>
                <w:i/>
              </w:rPr>
              <w:t>1</w:t>
            </w:r>
          </w:p>
          <w:p w:rsidRPr="009C60A3" w:rsidR="00DF4421" w:rsidP="00DF4421" w:rsidRDefault="00DF4421" w14:paraId="07937CF1" w14:textId="77777777">
            <w:pPr>
              <w:pStyle w:val="ListParagraph"/>
              <w:numPr>
                <w:ilvl w:val="0"/>
                <w:numId w:val="9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N</w:t>
            </w:r>
          </w:p>
          <w:p w:rsidRPr="009C60A3" w:rsidR="00DF4421" w:rsidP="00DF4421" w:rsidRDefault="00DF4421" w14:paraId="402CD47C" w14:textId="77777777">
            <w:pPr>
              <w:pStyle w:val="ListParagraph"/>
              <w:numPr>
                <w:ilvl w:val="0"/>
                <w:numId w:val="93"/>
              </w:numPr>
              <w:spacing w:after="180"/>
              <w:contextualSpacing w:val="0"/>
              <w:rPr>
                <w:b/>
                <w:i/>
                <w:sz w:val="18"/>
                <w:szCs w:val="18"/>
              </w:rPr>
            </w:pPr>
            <w:r w:rsidRPr="009C60A3">
              <w:rPr>
                <w:sz w:val="18"/>
                <w:szCs w:val="18"/>
              </w:rPr>
              <w:t xml:space="preserve">Potential Improper Payment Error (If “Y” is coded, use the MID Table) </w:t>
            </w:r>
          </w:p>
          <w:p w:rsidRPr="009A7EDD" w:rsidR="00DF4421" w:rsidP="00DF4421" w:rsidRDefault="00DF4421" w14:paraId="5E4335A9" w14:textId="77777777">
            <w:pPr>
              <w:spacing w:after="180"/>
              <w:rPr>
                <w:rFonts w:cs="Times New Roman"/>
                <w:sz w:val="18"/>
                <w:szCs w:val="18"/>
              </w:rPr>
            </w:pPr>
          </w:p>
        </w:tc>
      </w:tr>
    </w:tbl>
    <w:p w:rsidR="00591C77" w:rsidRDefault="0031238E" w14:paraId="65D8327A" w14:textId="3240DB72">
      <w:pPr>
        <w:spacing w:before="240"/>
        <w:rPr>
          <w:iCs/>
        </w:rPr>
      </w:pPr>
      <w:r>
        <w:rPr>
          <w:iCs/>
        </w:rPr>
        <w:t xml:space="preserve">The example in </w:t>
      </w:r>
      <w:r w:rsidR="00525962">
        <w:rPr>
          <w:iCs/>
        </w:rPr>
        <w:fldChar w:fldCharType="begin"/>
      </w:r>
      <w:r w:rsidR="00525962">
        <w:rPr>
          <w:iCs/>
        </w:rPr>
        <w:instrText xml:space="preserve"> REF _Ref63780262 \h </w:instrText>
      </w:r>
      <w:r w:rsidR="00525962">
        <w:rPr>
          <w:iCs/>
        </w:rPr>
      </w:r>
      <w:r w:rsidR="00525962">
        <w:rPr>
          <w:iCs/>
        </w:rPr>
        <w:fldChar w:fldCharType="separate"/>
      </w:r>
      <w:r w:rsidR="00525962">
        <w:t xml:space="preserve">Exhibit </w:t>
      </w:r>
      <w:r w:rsidR="00525962">
        <w:rPr>
          <w:noProof/>
        </w:rPr>
        <w:t>26</w:t>
      </w:r>
      <w:r w:rsidR="00525962">
        <w:rPr>
          <w:iCs/>
        </w:rPr>
        <w:fldChar w:fldCharType="end"/>
      </w:r>
      <w:r w:rsidR="002276FB">
        <w:rPr>
          <w:iCs/>
        </w:rPr>
        <w:t xml:space="preserve"> shows Element 320 where there were multiple errors. Note that item 2 in column </w:t>
      </w:r>
      <w:r w:rsidR="00F93206">
        <w:rPr>
          <w:iCs/>
        </w:rPr>
        <w:t xml:space="preserve">4 is coded as “Y.” </w:t>
      </w:r>
      <w:r w:rsidR="00BC42F2">
        <w:rPr>
          <w:iCs/>
        </w:rPr>
        <w:t xml:space="preserve">Because </w:t>
      </w:r>
      <w:r w:rsidR="00F93206">
        <w:rPr>
          <w:iCs/>
        </w:rPr>
        <w:t xml:space="preserve">this Element </w:t>
      </w:r>
      <w:r w:rsidR="00AA5A94">
        <w:rPr>
          <w:iCs/>
        </w:rPr>
        <w:t xml:space="preserve">has both an administrative </w:t>
      </w:r>
      <w:r w:rsidR="00BD793C">
        <w:rPr>
          <w:iCs/>
        </w:rPr>
        <w:t>and a payment er</w:t>
      </w:r>
      <w:r w:rsidR="00A601C5">
        <w:rPr>
          <w:iCs/>
        </w:rPr>
        <w:t xml:space="preserve">ror, the reviewer coded </w:t>
      </w:r>
      <w:r w:rsidR="006A4C06">
        <w:rPr>
          <w:iCs/>
        </w:rPr>
        <w:t>item 2</w:t>
      </w:r>
      <w:r w:rsidR="00BC42F2">
        <w:rPr>
          <w:iCs/>
        </w:rPr>
        <w:t xml:space="preserve"> “Y”</w:t>
      </w:r>
      <w:r w:rsidR="006A4C06">
        <w:rPr>
          <w:iCs/>
        </w:rPr>
        <w:t xml:space="preserve"> for the payment error, which was caused by MID. </w:t>
      </w:r>
      <w:r w:rsidR="00A007FA">
        <w:rPr>
          <w:iCs/>
        </w:rPr>
        <w:t>Also note that s</w:t>
      </w:r>
      <w:r w:rsidR="00BC42F2">
        <w:rPr>
          <w:iCs/>
        </w:rPr>
        <w:t xml:space="preserve">ince item 2A was </w:t>
      </w:r>
      <w:r w:rsidR="00B10E58">
        <w:rPr>
          <w:iCs/>
        </w:rPr>
        <w:t xml:space="preserve">coded as “Y,” the reviewer would need to </w:t>
      </w:r>
      <w:r w:rsidR="00A007FA">
        <w:rPr>
          <w:iCs/>
        </w:rPr>
        <w:t>complete the MID Table.</w:t>
      </w:r>
    </w:p>
    <w:p w:rsidR="00636EF1" w:rsidP="00235295" w:rsidRDefault="00525962" w14:paraId="1BC47B50" w14:textId="3108025B">
      <w:pPr>
        <w:pStyle w:val="Caption"/>
        <w:keepNext/>
      </w:pPr>
      <w:bookmarkStart w:name="_Ref63780262" w:id="159"/>
      <w:r>
        <w:lastRenderedPageBreak/>
        <w:t xml:space="preserve">Exhibit </w:t>
      </w:r>
      <w:fldSimple w:instr=" SEQ Exhibit \* ARABIC ">
        <w:r>
          <w:rPr>
            <w:noProof/>
          </w:rPr>
          <w:t>26</w:t>
        </w:r>
      </w:fldSimple>
      <w:bookmarkEnd w:id="159"/>
      <w:r>
        <w:t xml:space="preserve">: </w:t>
      </w:r>
      <w:r w:rsidRPr="009A7EDD" w:rsidR="00636EF1">
        <w:t xml:space="preserve">Example of Element </w:t>
      </w:r>
      <w:r w:rsidR="00636EF1">
        <w:t>32</w:t>
      </w:r>
      <w:r w:rsidRPr="009A7EDD" w:rsidR="00636EF1">
        <w:t xml:space="preserve">0 Columns 1-3, </w:t>
      </w:r>
      <w:r w:rsidR="00636EF1">
        <w:t>Multiple Errors</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F22BE3" w:rsidTr="00E54EE9" w14:paraId="040E192B" w14:textId="77777777">
        <w:trPr>
          <w:cantSplit/>
          <w:tblHeader/>
          <w:jc w:val="center"/>
        </w:trPr>
        <w:tc>
          <w:tcPr>
            <w:tcW w:w="2109" w:type="dxa"/>
            <w:shd w:val="clear" w:color="auto" w:fill="F2DBDB" w:themeFill="accent2" w:themeFillTint="33"/>
          </w:tcPr>
          <w:p w:rsidRPr="00610B4F" w:rsidR="00F22BE3" w:rsidP="00E54EE9" w:rsidRDefault="00F22BE3" w14:paraId="50B09BB1"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453" w:type="dxa"/>
            <w:shd w:val="clear" w:color="auto" w:fill="F2DBDB" w:themeFill="accent2" w:themeFillTint="33"/>
            <w:vAlign w:val="center"/>
          </w:tcPr>
          <w:p w:rsidRPr="00610B4F" w:rsidR="00F22BE3" w:rsidP="00E54EE9" w:rsidRDefault="00F22BE3" w14:paraId="2251BBA8" w14:textId="77777777">
            <w:pPr>
              <w:jc w:val="center"/>
              <w:rPr>
                <w:rFonts w:cs="Times New Roman"/>
                <w:b/>
                <w:sz w:val="18"/>
              </w:rPr>
            </w:pPr>
            <w:r w:rsidRPr="00610B4F">
              <w:rPr>
                <w:rFonts w:cs="Times New Roman"/>
                <w:b/>
                <w:sz w:val="18"/>
              </w:rPr>
              <w:t>ANALYSIS OF CASE RECORD (2)</w:t>
            </w:r>
          </w:p>
        </w:tc>
        <w:tc>
          <w:tcPr>
            <w:tcW w:w="2404" w:type="dxa"/>
            <w:shd w:val="clear" w:color="auto" w:fill="F2DBDB" w:themeFill="accent2" w:themeFillTint="33"/>
            <w:vAlign w:val="center"/>
          </w:tcPr>
          <w:p w:rsidRPr="00610B4F" w:rsidR="00F22BE3" w:rsidP="00E54EE9" w:rsidRDefault="00F22BE3" w14:paraId="3498D427" w14:textId="77777777">
            <w:pPr>
              <w:jc w:val="center"/>
              <w:rPr>
                <w:rFonts w:cs="Times New Roman"/>
                <w:b/>
                <w:sz w:val="18"/>
              </w:rPr>
            </w:pPr>
            <w:r w:rsidRPr="00610B4F">
              <w:rPr>
                <w:rFonts w:cs="Times New Roman"/>
                <w:b/>
                <w:sz w:val="18"/>
              </w:rPr>
              <w:t>FINDINGS (3)</w:t>
            </w:r>
          </w:p>
        </w:tc>
        <w:tc>
          <w:tcPr>
            <w:tcW w:w="2384" w:type="dxa"/>
            <w:shd w:val="clear" w:color="auto" w:fill="F2DBDB" w:themeFill="accent2" w:themeFillTint="33"/>
            <w:vAlign w:val="center"/>
          </w:tcPr>
          <w:p w:rsidRPr="00610B4F" w:rsidR="00F22BE3" w:rsidP="00E54EE9" w:rsidRDefault="00F22BE3" w14:paraId="660FB7E1" w14:textId="77777777">
            <w:pPr>
              <w:jc w:val="center"/>
              <w:rPr>
                <w:rFonts w:cs="Times New Roman"/>
                <w:b/>
                <w:sz w:val="18"/>
              </w:rPr>
            </w:pPr>
            <w:r w:rsidRPr="00610B4F">
              <w:rPr>
                <w:rFonts w:cs="Times New Roman"/>
                <w:b/>
                <w:sz w:val="18"/>
              </w:rPr>
              <w:t>RESULTS (4)</w:t>
            </w:r>
          </w:p>
        </w:tc>
      </w:tr>
      <w:tr w:rsidRPr="009A7EDD" w:rsidR="00F22BE3" w:rsidTr="00E54EE9" w14:paraId="5451C97D" w14:textId="77777777">
        <w:trPr>
          <w:cantSplit/>
          <w:jc w:val="center"/>
        </w:trPr>
        <w:tc>
          <w:tcPr>
            <w:tcW w:w="2109" w:type="dxa"/>
            <w:shd w:val="clear" w:color="auto" w:fill="auto"/>
          </w:tcPr>
          <w:p w:rsidRPr="006D5A21" w:rsidR="00F22BE3" w:rsidP="00E54EE9" w:rsidRDefault="00F22BE3" w14:paraId="2BE845B6" w14:textId="77777777">
            <w:pPr>
              <w:rPr>
                <w:rFonts w:cs="Times New Roman"/>
                <w:b/>
                <w:sz w:val="18"/>
                <w:szCs w:val="18"/>
              </w:rPr>
            </w:pPr>
            <w:r w:rsidRPr="006D5A21">
              <w:rPr>
                <w:rFonts w:cs="Times New Roman"/>
                <w:b/>
                <w:sz w:val="18"/>
                <w:szCs w:val="18"/>
              </w:rPr>
              <w:t>320</w:t>
            </w:r>
            <w:r w:rsidRPr="006D5A21">
              <w:rPr>
                <w:rFonts w:cs="Times New Roman"/>
                <w:b/>
                <w:spacing w:val="-13"/>
                <w:sz w:val="18"/>
                <w:szCs w:val="18"/>
              </w:rPr>
              <w:t xml:space="preserve"> </w:t>
            </w:r>
            <w:r w:rsidRPr="006D5A21">
              <w:rPr>
                <w:rFonts w:cs="Times New Roman"/>
                <w:b/>
                <w:spacing w:val="-1"/>
                <w:sz w:val="18"/>
                <w:szCs w:val="18"/>
              </w:rPr>
              <w:t>PARENTAL</w:t>
            </w:r>
            <w:r w:rsidRPr="006D5A21">
              <w:rPr>
                <w:rFonts w:cs="Times New Roman"/>
                <w:b/>
                <w:spacing w:val="-13"/>
                <w:sz w:val="18"/>
                <w:szCs w:val="18"/>
              </w:rPr>
              <w:t xml:space="preserve"> </w:t>
            </w:r>
            <w:r w:rsidRPr="006D5A21">
              <w:rPr>
                <w:rFonts w:cs="Times New Roman"/>
                <w:b/>
                <w:sz w:val="18"/>
                <w:szCs w:val="18"/>
              </w:rPr>
              <w:t>WORK/TRAINING</w:t>
            </w:r>
            <w:r w:rsidRPr="006D5A21">
              <w:rPr>
                <w:rFonts w:cs="Times New Roman"/>
                <w:b/>
                <w:spacing w:val="-13"/>
                <w:sz w:val="18"/>
                <w:szCs w:val="18"/>
              </w:rPr>
              <w:t xml:space="preserve"> </w:t>
            </w:r>
            <w:r w:rsidRPr="006D5A21">
              <w:rPr>
                <w:rFonts w:cs="Times New Roman"/>
                <w:b/>
                <w:sz w:val="18"/>
                <w:szCs w:val="18"/>
              </w:rPr>
              <w:t>STATUS</w:t>
            </w:r>
          </w:p>
          <w:p w:rsidRPr="006D5A21" w:rsidR="00F22BE3" w:rsidP="00E54EE9" w:rsidRDefault="00F22BE3" w14:paraId="08C72EB6" w14:textId="77777777">
            <w:pPr>
              <w:rPr>
                <w:rFonts w:cs="Times New Roman"/>
                <w:sz w:val="18"/>
              </w:rPr>
            </w:pPr>
            <w:r w:rsidRPr="006D5A21">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Pr="00610B4F" w:rsidR="00F22BE3" w:rsidP="00E427E6" w:rsidRDefault="00F22BE3" w14:paraId="2CE97585" w14:textId="77777777">
            <w:pPr>
              <w:tabs>
                <w:tab w:val="left" w:pos="901"/>
                <w:tab w:val="left" w:pos="1722"/>
              </w:tabs>
              <w:spacing w:after="0"/>
              <w:rPr>
                <w:rFonts w:cs="Times New Roman"/>
                <w:sz w:val="18"/>
                <w:szCs w:val="18"/>
              </w:rPr>
            </w:pPr>
            <w:r w:rsidRPr="006D5A21">
              <w:rPr>
                <w:rFonts w:eastAsia="Times New Roman" w:cs="Times New Roman"/>
                <w:i/>
                <w:spacing w:val="1"/>
                <w:sz w:val="18"/>
                <w:szCs w:val="18"/>
              </w:rPr>
              <w:t>Policy: 2101: 2-16-32</w:t>
            </w:r>
          </w:p>
        </w:tc>
        <w:tc>
          <w:tcPr>
            <w:tcW w:w="2453" w:type="dxa"/>
            <w:shd w:val="clear" w:color="auto" w:fill="auto"/>
          </w:tcPr>
          <w:p w:rsidRPr="006D5A21" w:rsidR="00F22BE3" w:rsidP="00E427E6" w:rsidRDefault="00F22BE3" w14:paraId="134E324E" w14:textId="77777777">
            <w:pPr>
              <w:spacing w:after="0"/>
              <w:rPr>
                <w:rFonts w:cs="Times New Roman"/>
                <w:sz w:val="20"/>
              </w:rPr>
            </w:pPr>
            <w:r w:rsidRPr="006D5A21">
              <w:rPr>
                <w:rFonts w:cs="Times New Roman"/>
                <w:sz w:val="20"/>
              </w:rPr>
              <w:t>Does the parent meet a need for service?</w:t>
            </w:r>
          </w:p>
          <w:p w:rsidR="00F22BE3" w:rsidP="00E54EE9" w:rsidRDefault="00F22BE3" w14:paraId="39EC9CA6" w14:textId="77777777">
            <w:pPr>
              <w:rPr>
                <w:rFonts w:ascii="Segoe UI Symbol" w:hAnsi="Segoe UI Symbol" w:cs="Segoe UI Symbol"/>
                <w:sz w:val="18"/>
                <w:szCs w:val="18"/>
              </w:rPr>
            </w:pPr>
            <w:proofErr w:type="gramStart"/>
            <w:r w:rsidRPr="006D5A21">
              <w:rPr>
                <w:rFonts w:cs="Times New Roman"/>
                <w:sz w:val="20"/>
              </w:rPr>
              <w:t>Yes</w:t>
            </w:r>
            <w:proofErr w:type="gramEnd"/>
            <w:r w:rsidRPr="006D5A21">
              <w:rPr>
                <w:rFonts w:cs="Times New Roman"/>
                <w:sz w:val="18"/>
                <w:szCs w:val="18"/>
              </w:rPr>
              <w:t xml:space="preserve"> </w:t>
            </w:r>
            <w:r w:rsidRPr="006D5A21">
              <w:rPr>
                <w:rFonts w:cs="Times New Roman"/>
                <w:b/>
                <w:bCs/>
                <w:i/>
                <w:iCs/>
                <w:szCs w:val="24"/>
              </w:rPr>
              <w:t>X</w:t>
            </w:r>
            <w:r w:rsidRPr="006D5A21">
              <w:rPr>
                <w:rFonts w:cs="Times New Roman"/>
                <w:sz w:val="18"/>
                <w:szCs w:val="18"/>
              </w:rPr>
              <w:t xml:space="preserve"> </w:t>
            </w:r>
            <w:r w:rsidRPr="006D5A21">
              <w:rPr>
                <w:rFonts w:cs="Times New Roman"/>
                <w:sz w:val="20"/>
              </w:rPr>
              <w:t xml:space="preserve">No </w:t>
            </w:r>
            <w:r w:rsidRPr="006D5A21">
              <w:rPr>
                <w:rFonts w:ascii="Segoe UI Symbol" w:hAnsi="Segoe UI Symbol" w:cs="Segoe UI Symbol"/>
                <w:sz w:val="18"/>
                <w:szCs w:val="18"/>
              </w:rPr>
              <w:t>☐</w:t>
            </w:r>
          </w:p>
          <w:p w:rsidRPr="006D5A21" w:rsidR="00F22BE3" w:rsidP="00E427E6" w:rsidRDefault="00F22BE3" w14:paraId="1DE85B8A" w14:textId="77777777">
            <w:pPr>
              <w:spacing w:after="0"/>
              <w:rPr>
                <w:rFonts w:cs="Times New Roman"/>
                <w:sz w:val="20"/>
              </w:rPr>
            </w:pPr>
            <w:r w:rsidRPr="006D5A21">
              <w:rPr>
                <w:rFonts w:cs="Times New Roman"/>
                <w:sz w:val="20"/>
              </w:rPr>
              <w:t>If a two-parent family, do both meet the need for service?</w:t>
            </w:r>
          </w:p>
          <w:p w:rsidR="00F22BE3" w:rsidP="00E54EE9" w:rsidRDefault="00F22BE3" w14:paraId="760C88CF" w14:textId="77777777">
            <w:pPr>
              <w:rPr>
                <w:rFonts w:ascii="Segoe UI Symbol" w:hAnsi="Segoe UI Symbol" w:cs="Segoe UI Symbol"/>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20"/>
              </w:rPr>
              <w:t xml:space="preserve"> N/A</w:t>
            </w:r>
            <w:r w:rsidRPr="006D5A21">
              <w:rPr>
                <w:rFonts w:cs="Times New Roman"/>
                <w:sz w:val="18"/>
                <w:szCs w:val="18"/>
              </w:rPr>
              <w:t xml:space="preserve"> </w:t>
            </w:r>
            <w:r w:rsidRPr="006D5A21">
              <w:rPr>
                <w:rFonts w:ascii="Segoe UI Symbol" w:hAnsi="Segoe UI Symbol" w:cs="Segoe UI Symbol"/>
                <w:sz w:val="18"/>
                <w:szCs w:val="18"/>
              </w:rPr>
              <w:t>☐</w:t>
            </w:r>
          </w:p>
          <w:p w:rsidRPr="006D5A21" w:rsidR="00F22BE3" w:rsidP="00E427E6" w:rsidRDefault="00F22BE3" w14:paraId="67F7BE1D" w14:textId="77777777">
            <w:pPr>
              <w:spacing w:after="0"/>
              <w:rPr>
                <w:rFonts w:cs="Times New Roman"/>
                <w:sz w:val="20"/>
              </w:rPr>
            </w:pPr>
            <w:r w:rsidRPr="006D5A21">
              <w:rPr>
                <w:rFonts w:cs="Times New Roman"/>
                <w:sz w:val="20"/>
              </w:rPr>
              <w:t>Is the required documentation needed to verify need for service in the file?</w:t>
            </w:r>
          </w:p>
          <w:p w:rsidR="00F22BE3" w:rsidP="00E54EE9" w:rsidRDefault="00F22BE3" w14:paraId="26456003" w14:textId="77777777">
            <w:pPr>
              <w:rPr>
                <w:rFonts w:ascii="Segoe UI Symbol" w:hAnsi="Segoe UI Symbol" w:cs="Segoe UI Symbol"/>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 </w:t>
            </w:r>
            <w:r w:rsidRPr="006D5A21">
              <w:rPr>
                <w:rFonts w:cs="Times New Roman"/>
                <w:b/>
                <w:bCs/>
                <w:i/>
                <w:iCs/>
                <w:szCs w:val="24"/>
              </w:rPr>
              <w:t>X</w:t>
            </w:r>
          </w:p>
          <w:p w:rsidR="00F22BE3" w:rsidP="00E427E6" w:rsidRDefault="00F22BE3" w14:paraId="4BED8069" w14:textId="77777777">
            <w:pPr>
              <w:tabs>
                <w:tab w:val="left" w:pos="901"/>
                <w:tab w:val="left" w:pos="1722"/>
              </w:tabs>
              <w:spacing w:after="0"/>
              <w:rPr>
                <w:rFonts w:cs="Times New Roman"/>
                <w:sz w:val="20"/>
              </w:rPr>
            </w:pPr>
            <w:r w:rsidRPr="006D5A21">
              <w:rPr>
                <w:rFonts w:cs="Times New Roman"/>
                <w:sz w:val="20"/>
              </w:rPr>
              <w:t>Comments</w:t>
            </w:r>
          </w:p>
          <w:p w:rsidRPr="00610B4F" w:rsidR="00F22BE3" w:rsidP="00E427E6" w:rsidRDefault="00F22BE3" w14:paraId="716410BC" w14:textId="77777777">
            <w:pPr>
              <w:spacing w:after="0"/>
              <w:rPr>
                <w:rFonts w:cs="Times New Roman"/>
                <w:b/>
                <w:sz w:val="18"/>
              </w:rPr>
            </w:pPr>
            <w:r>
              <w:rPr>
                <w:rFonts w:cs="Times New Roman"/>
                <w:b/>
                <w:bCs/>
                <w:i/>
                <w:iCs/>
                <w:szCs w:val="24"/>
              </w:rPr>
              <w:t>Parent 1 is working 40 hours/week. Changed employers July 20, notified worker but worker did not input new employment information in system. Application shows Parent 2 also works 40 hours/</w:t>
            </w:r>
            <w:proofErr w:type="gramStart"/>
            <w:r>
              <w:rPr>
                <w:rFonts w:cs="Times New Roman"/>
                <w:b/>
                <w:bCs/>
                <w:i/>
                <w:iCs/>
                <w:szCs w:val="24"/>
              </w:rPr>
              <w:t>week</w:t>
            </w:r>
            <w:proofErr w:type="gramEnd"/>
            <w:r>
              <w:rPr>
                <w:rFonts w:cs="Times New Roman"/>
                <w:b/>
                <w:bCs/>
                <w:i/>
                <w:iCs/>
                <w:szCs w:val="24"/>
              </w:rPr>
              <w:t xml:space="preserve"> but no activity verification found. Cannot determine if both parents meet need for service.</w:t>
            </w:r>
          </w:p>
        </w:tc>
        <w:tc>
          <w:tcPr>
            <w:tcW w:w="2404" w:type="dxa"/>
          </w:tcPr>
          <w:p w:rsidR="00F22BE3" w:rsidP="00E54EE9" w:rsidRDefault="00F22BE3" w14:paraId="26E2FF46" w14:textId="77777777">
            <w:pPr>
              <w:tabs>
                <w:tab w:val="left" w:pos="901"/>
                <w:tab w:val="left" w:pos="1722"/>
              </w:tabs>
              <w:rPr>
                <w:rFonts w:cs="Times New Roman"/>
                <w:b/>
                <w:i/>
                <w:szCs w:val="18"/>
              </w:rPr>
            </w:pPr>
            <w:r>
              <w:rPr>
                <w:rFonts w:cs="Times New Roman"/>
                <w:b/>
                <w:i/>
                <w:szCs w:val="18"/>
              </w:rPr>
              <w:t>MID improper payment error – no activity verification for Parent 2.</w:t>
            </w:r>
          </w:p>
          <w:p w:rsidR="00F22BE3" w:rsidP="00E427E6" w:rsidRDefault="00F22BE3" w14:paraId="6D67E762" w14:textId="77777777">
            <w:pPr>
              <w:tabs>
                <w:tab w:val="left" w:pos="901"/>
                <w:tab w:val="left" w:pos="1722"/>
              </w:tabs>
              <w:spacing w:after="0"/>
              <w:rPr>
                <w:rFonts w:cs="Times New Roman"/>
                <w:b/>
                <w:i/>
                <w:szCs w:val="18"/>
              </w:rPr>
            </w:pPr>
            <w:r>
              <w:rPr>
                <w:rFonts w:cs="Times New Roman"/>
                <w:b/>
                <w:i/>
                <w:szCs w:val="18"/>
              </w:rPr>
              <w:t>non-MID administrative error – worker did not update employment information for Parent 1.</w:t>
            </w:r>
          </w:p>
          <w:p w:rsidRPr="006D5A21" w:rsidR="00F22BE3" w:rsidP="00E54EE9" w:rsidRDefault="00F22BE3" w14:paraId="46249B54" w14:textId="77777777">
            <w:pPr>
              <w:tabs>
                <w:tab w:val="left" w:pos="901"/>
                <w:tab w:val="left" w:pos="1722"/>
              </w:tabs>
              <w:spacing w:after="120"/>
              <w:rPr>
                <w:rFonts w:cs="Times New Roman"/>
                <w:sz w:val="18"/>
                <w:szCs w:val="18"/>
              </w:rPr>
            </w:pPr>
          </w:p>
          <w:p w:rsidRPr="00610B4F" w:rsidR="00F22BE3" w:rsidP="00E54EE9" w:rsidRDefault="00F22BE3" w14:paraId="0567C1C2" w14:textId="77777777">
            <w:pPr>
              <w:tabs>
                <w:tab w:val="left" w:pos="901"/>
                <w:tab w:val="left" w:pos="1722"/>
              </w:tabs>
              <w:spacing w:after="120"/>
              <w:rPr>
                <w:rFonts w:cs="Times New Roman"/>
                <w:sz w:val="18"/>
                <w:szCs w:val="18"/>
              </w:rPr>
            </w:pPr>
          </w:p>
        </w:tc>
        <w:tc>
          <w:tcPr>
            <w:tcW w:w="2384" w:type="dxa"/>
          </w:tcPr>
          <w:p w:rsidRPr="009C60A3" w:rsidR="00F22BE3" w:rsidP="00E54EE9" w:rsidRDefault="00F22BE3" w14:paraId="7880D397" w14:textId="77777777">
            <w:pPr>
              <w:spacing w:after="180"/>
              <w:rPr>
                <w:rFonts w:cs="Times New Roman"/>
                <w:b/>
                <w:sz w:val="20"/>
                <w:szCs w:val="20"/>
              </w:rPr>
            </w:pPr>
            <w:r w:rsidRPr="009C60A3">
              <w:rPr>
                <w:rFonts w:cs="Times New Roman"/>
                <w:b/>
                <w:sz w:val="20"/>
                <w:szCs w:val="20"/>
              </w:rPr>
              <w:t>3</w:t>
            </w:r>
            <w:r>
              <w:rPr>
                <w:rFonts w:cs="Times New Roman"/>
                <w:b/>
                <w:sz w:val="20"/>
                <w:szCs w:val="20"/>
              </w:rPr>
              <w:t>2</w:t>
            </w:r>
            <w:r w:rsidRPr="009C60A3">
              <w:rPr>
                <w:rFonts w:cs="Times New Roman"/>
                <w:b/>
                <w:sz w:val="20"/>
                <w:szCs w:val="20"/>
              </w:rPr>
              <w:t>0 RESULTS</w:t>
            </w:r>
          </w:p>
          <w:p w:rsidRPr="009C60A3" w:rsidR="00F22BE3" w:rsidP="00F22BE3" w:rsidRDefault="00F22BE3" w14:paraId="014236D4" w14:textId="77777777">
            <w:pPr>
              <w:pStyle w:val="ListParagraph"/>
              <w:numPr>
                <w:ilvl w:val="0"/>
                <w:numId w:val="96"/>
              </w:numPr>
              <w:spacing w:after="180"/>
              <w:contextualSpacing w:val="0"/>
              <w:rPr>
                <w:b/>
                <w:i/>
                <w:sz w:val="18"/>
                <w:szCs w:val="18"/>
              </w:rPr>
            </w:pPr>
            <w:r w:rsidRPr="009C60A3">
              <w:rPr>
                <w:sz w:val="18"/>
                <w:szCs w:val="18"/>
              </w:rPr>
              <w:t xml:space="preserve">No Error / Error </w:t>
            </w:r>
            <w:r>
              <w:rPr>
                <w:b/>
                <w:i/>
              </w:rPr>
              <w:t>1</w:t>
            </w:r>
          </w:p>
          <w:p w:rsidRPr="009C60A3" w:rsidR="00F22BE3" w:rsidP="00F22BE3" w:rsidRDefault="00F22BE3" w14:paraId="643E16F0" w14:textId="77777777">
            <w:pPr>
              <w:pStyle w:val="ListParagraph"/>
              <w:numPr>
                <w:ilvl w:val="0"/>
                <w:numId w:val="96"/>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F22BE3" w:rsidP="00E427E6" w:rsidRDefault="00F22BE3" w14:paraId="3D02F0AC" w14:textId="77777777">
            <w:pPr>
              <w:pStyle w:val="ListParagraph"/>
              <w:numPr>
                <w:ilvl w:val="0"/>
                <w:numId w:val="97"/>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F22BE3" w:rsidP="00E54EE9" w:rsidRDefault="00F22BE3" w14:paraId="34D7C29D" w14:textId="77777777">
            <w:pPr>
              <w:spacing w:after="180"/>
              <w:rPr>
                <w:rFonts w:cs="Times New Roman"/>
                <w:sz w:val="18"/>
                <w:szCs w:val="18"/>
              </w:rPr>
            </w:pPr>
          </w:p>
        </w:tc>
      </w:tr>
    </w:tbl>
    <w:p w:rsidRPr="009A7EDD" w:rsidR="00A7336E" w:rsidP="000D12CA" w:rsidRDefault="00A36816" w14:paraId="36D8BE9F" w14:textId="00210763">
      <w:pPr>
        <w:spacing w:before="240"/>
      </w:pPr>
      <w:r w:rsidRPr="001C6340">
        <w:rPr>
          <w:i/>
        </w:rPr>
        <w:t xml:space="preserve">Errors </w:t>
      </w:r>
      <w:r w:rsidRPr="000E3D69" w:rsidR="00F531C6">
        <w:rPr>
          <w:i/>
        </w:rPr>
        <w:t>a</w:t>
      </w:r>
      <w:r w:rsidRPr="000C7152">
        <w:rPr>
          <w:i/>
        </w:rPr>
        <w:t xml:space="preserve">ffecting </w:t>
      </w:r>
      <w:r w:rsidRPr="00A52881" w:rsidR="00F531C6">
        <w:rPr>
          <w:i/>
        </w:rPr>
        <w:t>m</w:t>
      </w:r>
      <w:r w:rsidRPr="00A52881">
        <w:rPr>
          <w:i/>
        </w:rPr>
        <w:t xml:space="preserve">ultiple </w:t>
      </w:r>
      <w:r w:rsidRPr="00A52881" w:rsidR="00A64209">
        <w:rPr>
          <w:i/>
        </w:rPr>
        <w:t>Element</w:t>
      </w:r>
      <w:r w:rsidRPr="00A52881">
        <w:rPr>
          <w:i/>
        </w:rPr>
        <w:t xml:space="preserve">s: </w:t>
      </w:r>
      <w:r w:rsidRPr="00A52881">
        <w:t xml:space="preserve">In general, reviewers are to examine </w:t>
      </w:r>
      <w:r w:rsidRPr="00A52881" w:rsidR="00A64209">
        <w:t>Element</w:t>
      </w:r>
      <w:r w:rsidRPr="00A52881" w:rsidR="00A7336E">
        <w:t>s 100-400</w:t>
      </w:r>
      <w:r w:rsidRPr="009A7EDD">
        <w:t xml:space="preserve"> independently of errors in other </w:t>
      </w:r>
      <w:r w:rsidRPr="009A7EDD" w:rsidR="00A64209">
        <w:t>Element</w:t>
      </w:r>
      <w:r w:rsidRPr="009A7EDD">
        <w:t xml:space="preserve">s. For example, consider a case that is determined to be ineligible because </w:t>
      </w:r>
      <w:r w:rsidRPr="009A7EDD" w:rsidR="00A7336E">
        <w:t xml:space="preserve">it was discovered in </w:t>
      </w:r>
      <w:r w:rsidRPr="009A7EDD" w:rsidR="00A64209">
        <w:t>Element</w:t>
      </w:r>
      <w:r w:rsidRPr="009A7EDD" w:rsidR="00A7336E">
        <w:t xml:space="preserve"> 310 (Residency) that the client was not a resident of the state</w:t>
      </w:r>
      <w:r w:rsidRPr="009A7EDD" w:rsidR="00A7336E">
        <w:rPr>
          <w:i/>
        </w:rPr>
        <w:t xml:space="preserve">. </w:t>
      </w:r>
      <w:r w:rsidRPr="009A7EDD" w:rsidR="00A7336E">
        <w:t xml:space="preserve">Subsequent </w:t>
      </w:r>
      <w:r w:rsidRPr="009A7EDD" w:rsidR="00A64209">
        <w:t>Element</w:t>
      </w:r>
      <w:r w:rsidRPr="009A7EDD" w:rsidR="00A7336E">
        <w:t>s should continue to be reviewed based on the requirements in the column 1 boilerplates and customizations.</w:t>
      </w:r>
    </w:p>
    <w:p w:rsidRPr="009A7EDD" w:rsidR="00A36816" w:rsidP="00A36816" w:rsidRDefault="00A7336E" w14:paraId="3415A12B" w14:textId="353BD30B">
      <w:r w:rsidRPr="009A7EDD">
        <w:t xml:space="preserve">Sometimes a single error will affect more than one </w:t>
      </w:r>
      <w:r w:rsidRPr="009A7EDD" w:rsidR="00A64209">
        <w:t>Element</w:t>
      </w:r>
      <w:r w:rsidRPr="009A7EDD">
        <w:t xml:space="preserve">. For example, a missing work verification will, in many </w:t>
      </w:r>
      <w:r w:rsidR="008E32B2">
        <w:t>cases</w:t>
      </w:r>
      <w:r w:rsidRPr="009A7EDD">
        <w:t xml:space="preserve">, result in an error in </w:t>
      </w:r>
      <w:r w:rsidRPr="009A7EDD" w:rsidR="00A64209">
        <w:t>Element</w:t>
      </w:r>
      <w:r w:rsidRPr="009A7EDD">
        <w:t xml:space="preserve"> 320 (Parental Work/Training Status). If th</w:t>
      </w:r>
      <w:r w:rsidRPr="009A7EDD" w:rsidR="00AB4752">
        <w:t>at</w:t>
      </w:r>
      <w:r w:rsidRPr="009A7EDD">
        <w:t xml:space="preserve"> missing </w:t>
      </w:r>
      <w:r w:rsidRPr="009A7EDD" w:rsidR="00AB4752">
        <w:t xml:space="preserve">work </w:t>
      </w:r>
      <w:r w:rsidRPr="009A7EDD">
        <w:t>verification</w:t>
      </w:r>
      <w:r w:rsidRPr="009A7EDD" w:rsidR="00AB4752">
        <w:t xml:space="preserve"> also</w:t>
      </w:r>
      <w:r w:rsidRPr="009A7EDD">
        <w:t xml:space="preserve"> included work hours</w:t>
      </w:r>
      <w:r w:rsidRPr="009A7EDD" w:rsidR="00AB4752">
        <w:t>,</w:t>
      </w:r>
      <w:r w:rsidRPr="009A7EDD">
        <w:t xml:space="preserve"> there may also be a resulting error in </w:t>
      </w:r>
      <w:r w:rsidRPr="009A7EDD" w:rsidR="00A64209">
        <w:t>Element</w:t>
      </w:r>
      <w:r w:rsidRPr="009A7EDD">
        <w:t xml:space="preserve"> 340 (Qualifying Care). </w:t>
      </w:r>
    </w:p>
    <w:p w:rsidRPr="009A7EDD" w:rsidR="00AB4752" w:rsidP="00A36816" w:rsidRDefault="00F531C6" w14:paraId="3CD4CC6F" w14:textId="771C732A">
      <w:r w:rsidRPr="009A7EDD">
        <w:rPr>
          <w:i/>
        </w:rPr>
        <w:lastRenderedPageBreak/>
        <w:t xml:space="preserve">Special instructions for completing column 4 in </w:t>
      </w:r>
      <w:r w:rsidRPr="009A7EDD" w:rsidR="00A64209">
        <w:rPr>
          <w:i/>
        </w:rPr>
        <w:t>Element</w:t>
      </w:r>
      <w:r w:rsidRPr="009A7EDD">
        <w:rPr>
          <w:i/>
        </w:rPr>
        <w:t xml:space="preserve"> 410</w:t>
      </w:r>
      <w:r w:rsidRPr="009A7EDD">
        <w:t xml:space="preserve">: </w:t>
      </w:r>
      <w:r w:rsidRPr="009A7EDD" w:rsidR="00AB4752">
        <w:t xml:space="preserve">If there is an error found in </w:t>
      </w:r>
      <w:r w:rsidRPr="009A7EDD" w:rsidR="00A64209">
        <w:t>Element</w:t>
      </w:r>
      <w:r w:rsidRPr="009A7EDD" w:rsidR="00AB4752">
        <w:t xml:space="preserve"> 410 (Payment), there </w:t>
      </w:r>
      <w:r w:rsidRPr="009A7EDD" w:rsidR="00AB4752">
        <w:rPr>
          <w:i/>
        </w:rPr>
        <w:t xml:space="preserve">must </w:t>
      </w:r>
      <w:r w:rsidRPr="009A7EDD" w:rsidR="00AB4752">
        <w:t xml:space="preserve">be an error coded in at least one </w:t>
      </w:r>
      <w:r w:rsidRPr="009A7EDD" w:rsidR="00A64209">
        <w:t>Element</w:t>
      </w:r>
      <w:r w:rsidRPr="009A7EDD" w:rsidR="00AB4752">
        <w:t xml:space="preserve"> from 100-400. </w:t>
      </w:r>
      <w:r w:rsidRPr="009A7EDD">
        <w:rPr>
          <w:b/>
        </w:rPr>
        <w:t xml:space="preserve">All improper payment errors found in </w:t>
      </w:r>
      <w:r w:rsidRPr="009A7EDD" w:rsidR="00A64209">
        <w:rPr>
          <w:b/>
        </w:rPr>
        <w:t>Element</w:t>
      </w:r>
      <w:r w:rsidRPr="009A7EDD">
        <w:rPr>
          <w:b/>
        </w:rPr>
        <w:t xml:space="preserve"> 410 will have been caused by an error, or errors, found in 100-400.</w:t>
      </w:r>
      <w:r w:rsidRPr="009A7EDD" w:rsidR="00E14238">
        <w:rPr>
          <w:b/>
        </w:rPr>
        <w:t xml:space="preserve"> </w:t>
      </w:r>
      <w:r w:rsidR="00525962">
        <w:rPr>
          <w:b/>
        </w:rPr>
        <w:fldChar w:fldCharType="begin"/>
      </w:r>
      <w:r w:rsidR="00525962">
        <w:rPr>
          <w:b/>
        </w:rPr>
        <w:instrText xml:space="preserve"> REF _Ref63780304 \h </w:instrText>
      </w:r>
      <w:r w:rsidR="00525962">
        <w:rPr>
          <w:b/>
        </w:rPr>
      </w:r>
      <w:r w:rsidR="00525962">
        <w:rPr>
          <w:b/>
        </w:rPr>
        <w:fldChar w:fldCharType="separate"/>
      </w:r>
      <w:r w:rsidR="00525962">
        <w:t xml:space="preserve">Exhibit </w:t>
      </w:r>
      <w:r w:rsidR="00525962">
        <w:rPr>
          <w:noProof/>
        </w:rPr>
        <w:t>27</w:t>
      </w:r>
      <w:r w:rsidR="00525962">
        <w:rPr>
          <w:b/>
        </w:rPr>
        <w:fldChar w:fldCharType="end"/>
      </w:r>
      <w:r w:rsidRPr="009A7EDD" w:rsidR="00F36922">
        <w:t xml:space="preserve"> gives an example of </w:t>
      </w:r>
      <w:r w:rsidRPr="009A7EDD" w:rsidR="00A64209">
        <w:t>Element</w:t>
      </w:r>
      <w:r w:rsidRPr="009A7EDD" w:rsidR="00E14238">
        <w:t xml:space="preserve"> 410 containing an improper payment error, with column 4 coded appropriately.</w:t>
      </w:r>
    </w:p>
    <w:p w:rsidRPr="009A7EDD" w:rsidR="00E14238" w:rsidP="00770ABC" w:rsidRDefault="00525962" w14:paraId="4AB381AF" w14:textId="61B48A19">
      <w:pPr>
        <w:pStyle w:val="Caption"/>
        <w:keepNext/>
      </w:pPr>
      <w:bookmarkStart w:name="_Ref63780304" w:id="160"/>
      <w:r>
        <w:t xml:space="preserve">Exhibit </w:t>
      </w:r>
      <w:fldSimple w:instr=" SEQ Exhibit \* ARABIC ">
        <w:r>
          <w:rPr>
            <w:noProof/>
          </w:rPr>
          <w:t>27</w:t>
        </w:r>
      </w:fldSimple>
      <w:bookmarkEnd w:id="160"/>
      <w:r>
        <w:t xml:space="preserve">: </w:t>
      </w:r>
      <w:r w:rsidRPr="009A7EDD" w:rsidR="00A64209">
        <w:t>Element</w:t>
      </w:r>
      <w:r w:rsidRPr="009A7EDD" w:rsidR="00E14238">
        <w:t xml:space="preserve"> 410 Columns 1-4</w:t>
      </w:r>
      <w:r w:rsidRPr="009A7EDD" w:rsidR="00020668">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9A7EDD" w:rsidTr="00A60A7C" w14:paraId="281443F5" w14:textId="77777777">
        <w:trPr>
          <w:cantSplit/>
          <w:tblHeader/>
          <w:jc w:val="center"/>
        </w:trPr>
        <w:tc>
          <w:tcPr>
            <w:tcW w:w="2109" w:type="dxa"/>
            <w:shd w:val="clear" w:color="auto" w:fill="F2DBDB" w:themeFill="accent2" w:themeFillTint="33"/>
          </w:tcPr>
          <w:p w:rsidRPr="009A7EDD" w:rsidR="00E14238" w:rsidP="001D2D43" w:rsidRDefault="00A64209" w14:paraId="6382FBBA" w14:textId="77777777">
            <w:pPr>
              <w:spacing w:after="0"/>
              <w:jc w:val="center"/>
              <w:rPr>
                <w:b/>
                <w:sz w:val="18"/>
              </w:rPr>
            </w:pPr>
            <w:r w:rsidRPr="009A7EDD">
              <w:rPr>
                <w:b/>
                <w:sz w:val="18"/>
              </w:rPr>
              <w:t>ELEMENT</w:t>
            </w:r>
            <w:r w:rsidRPr="009A7EDD" w:rsidR="00E14238">
              <w:rPr>
                <w:b/>
                <w:sz w:val="18"/>
              </w:rPr>
              <w:t>S OF ELIGIBILITY &amp; PAYMENT</w:t>
            </w:r>
            <w:r w:rsidRPr="009A7EDD" w:rsidR="00E14238">
              <w:rPr>
                <w:rFonts w:cs="Times New Roman"/>
                <w:b/>
                <w:sz w:val="18"/>
                <w:szCs w:val="18"/>
              </w:rPr>
              <w:br/>
            </w:r>
            <w:r w:rsidRPr="009A7EDD" w:rsidR="00E14238">
              <w:rPr>
                <w:b/>
                <w:sz w:val="18"/>
              </w:rPr>
              <w:t>DETERMINATION (1)</w:t>
            </w:r>
          </w:p>
        </w:tc>
        <w:tc>
          <w:tcPr>
            <w:tcW w:w="2453" w:type="dxa"/>
            <w:shd w:val="clear" w:color="auto" w:fill="F2DBDB" w:themeFill="accent2" w:themeFillTint="33"/>
            <w:vAlign w:val="center"/>
          </w:tcPr>
          <w:p w:rsidRPr="009A7EDD" w:rsidR="00E14238" w:rsidP="001D2D43" w:rsidRDefault="00E14238" w14:paraId="32FFF0A7"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E14238" w:rsidP="001D2D43" w:rsidRDefault="00E14238" w14:paraId="1FC00798"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E14238" w:rsidP="001D2D43" w:rsidRDefault="00E14238" w14:paraId="24F00C4A" w14:textId="77777777">
            <w:pPr>
              <w:spacing w:after="0"/>
              <w:jc w:val="center"/>
              <w:rPr>
                <w:b/>
                <w:sz w:val="18"/>
              </w:rPr>
            </w:pPr>
            <w:r w:rsidRPr="009A7EDD">
              <w:rPr>
                <w:b/>
                <w:sz w:val="18"/>
              </w:rPr>
              <w:t>RESULTS (4)</w:t>
            </w:r>
          </w:p>
        </w:tc>
      </w:tr>
      <w:tr w:rsidRPr="009A7EDD" w:rsidR="009A7EDD" w:rsidTr="001D2D43" w14:paraId="5836D928" w14:textId="77777777">
        <w:trPr>
          <w:cantSplit/>
          <w:jc w:val="center"/>
        </w:trPr>
        <w:tc>
          <w:tcPr>
            <w:tcW w:w="2109" w:type="dxa"/>
            <w:shd w:val="clear" w:color="auto" w:fill="auto"/>
          </w:tcPr>
          <w:p w:rsidRPr="009A7EDD" w:rsidR="000754EC" w:rsidP="000754EC" w:rsidRDefault="000754EC" w14:paraId="2C7FD603" w14:textId="77777777">
            <w:pPr>
              <w:rPr>
                <w:rFonts w:cs="Times New Roman"/>
                <w:sz w:val="18"/>
                <w:szCs w:val="18"/>
              </w:rPr>
            </w:pPr>
            <w:r w:rsidRPr="009A7EDD">
              <w:rPr>
                <w:rFonts w:cs="Times New Roman"/>
                <w:b/>
                <w:sz w:val="18"/>
                <w:szCs w:val="18"/>
              </w:rPr>
              <w:t>410 PAYMENT</w:t>
            </w:r>
          </w:p>
          <w:p w:rsidRPr="009A7EDD" w:rsidR="000754EC" w:rsidP="000754EC" w:rsidRDefault="000754EC" w14:paraId="3F41F9EC" w14:textId="777777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rsidRPr="009A7EDD" w:rsidR="000754EC" w:rsidP="000754EC" w:rsidRDefault="000754EC" w14:paraId="611D9B7D" w14:textId="77777777">
            <w:pPr>
              <w:spacing w:after="120"/>
              <w:rPr>
                <w:sz w:val="18"/>
              </w:rPr>
            </w:pPr>
            <w:r w:rsidRPr="009A7EDD">
              <w:rPr>
                <w:sz w:val="18"/>
              </w:rPr>
              <w:t>If the amounts are different, compare the reviewer’s subsidy amount to the sample month payment amount.</w:t>
            </w:r>
          </w:p>
          <w:p w:rsidRPr="009A7EDD" w:rsidR="000754EC" w:rsidP="000754EC" w:rsidRDefault="000754EC" w14:paraId="47E2F28F" w14:textId="77777777">
            <w:pPr>
              <w:spacing w:after="120"/>
              <w:rPr>
                <w:sz w:val="18"/>
              </w:rPr>
            </w:pPr>
            <w:r w:rsidRPr="009A7EDD">
              <w:rPr>
                <w:sz w:val="18"/>
              </w:rPr>
              <w:t>If the sample month payment was a full payment and was:</w:t>
            </w:r>
          </w:p>
          <w:p w:rsidRPr="009A7EDD" w:rsidR="000754EC" w:rsidP="005D470C" w:rsidRDefault="000754EC" w14:paraId="68804438" w14:textId="77777777">
            <w:pPr>
              <w:numPr>
                <w:ilvl w:val="0"/>
                <w:numId w:val="4"/>
              </w:numPr>
              <w:spacing w:after="120"/>
              <w:ind w:left="360"/>
              <w:rPr>
                <w:sz w:val="18"/>
              </w:rPr>
            </w:pPr>
            <w:r w:rsidRPr="009A7EDD">
              <w:rPr>
                <w:sz w:val="18"/>
              </w:rPr>
              <w:t>greater than the reviewer’s subsidy amount, the difference may be an overpayment (improper payment).</w:t>
            </w:r>
          </w:p>
          <w:p w:rsidRPr="009A7EDD" w:rsidR="000754EC" w:rsidP="00E427E6" w:rsidRDefault="000754EC" w14:paraId="1BC6043E" w14:textId="77777777">
            <w:pPr>
              <w:numPr>
                <w:ilvl w:val="0"/>
                <w:numId w:val="4"/>
              </w:numPr>
              <w:spacing w:after="0"/>
              <w:ind w:left="360"/>
              <w:rPr>
                <w:sz w:val="18"/>
              </w:rPr>
            </w:pPr>
            <w:r w:rsidRPr="009A7EDD">
              <w:rPr>
                <w:sz w:val="18"/>
              </w:rPr>
              <w:t>less than the reviewer’s subsidy amount, the difference may be an underpayment (improper payment).</w:t>
            </w:r>
          </w:p>
          <w:p w:rsidRPr="009A7EDD" w:rsidR="000754EC" w:rsidP="005E3A4D" w:rsidRDefault="00513DEC" w14:paraId="169D8795" w14:textId="4E43626D">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Pr="009A7EDD" w:rsidR="000754EC" w:rsidP="000754EC" w:rsidRDefault="000754EC" w14:paraId="3467166D" w14:textId="761F9D8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rsidRPr="009A7EDD" w:rsidR="000754EC" w:rsidP="000754EC" w:rsidRDefault="000754EC" w14:paraId="71D42F62" w14:textId="1A21E177">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rsidRPr="009A7EDD" w:rsidR="000754EC" w:rsidP="000754EC" w:rsidRDefault="000754EC" w14:paraId="742AAFFE" w14:textId="04E3D89A">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rsidRPr="009A7EDD" w:rsidR="000754EC" w:rsidP="000754EC" w:rsidRDefault="000754EC" w14:paraId="24AEAAF8" w14:textId="10588597">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rsidRPr="009A7EDD" w:rsidR="000754EC" w:rsidP="00E427E6" w:rsidRDefault="000754EC" w14:paraId="5BE1C422" w14:textId="1FFBC52D">
            <w:pPr>
              <w:spacing w:after="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rsidRPr="009A7EDD" w:rsidR="000754EC" w:rsidP="00E427E6" w:rsidRDefault="00EB52B1" w14:paraId="7F2E3699" w14:textId="7B60891E">
            <w:pPr>
              <w:tabs>
                <w:tab w:val="left" w:pos="901"/>
                <w:tab w:val="left" w:pos="1722"/>
              </w:tabs>
              <w:spacing w:after="0"/>
              <w:rPr>
                <w:rFonts w:cs="Times New Roman"/>
                <w:sz w:val="18"/>
                <w:szCs w:val="18"/>
              </w:rPr>
            </w:pPr>
            <w:r>
              <w:rPr>
                <w:rFonts w:cs="Times New Roman"/>
                <w:b/>
                <w:bCs/>
                <w:i/>
                <w:iCs/>
                <w:szCs w:val="24"/>
              </w:rPr>
              <w:t>Overpayment of $25.10 due to non-MID error found in element 400.</w:t>
            </w:r>
          </w:p>
        </w:tc>
        <w:tc>
          <w:tcPr>
            <w:tcW w:w="2384" w:type="dxa"/>
          </w:tcPr>
          <w:p w:rsidRPr="009A7EDD" w:rsidR="000754EC" w:rsidP="000754EC" w:rsidRDefault="000754EC" w14:paraId="2AF17B27" w14:textId="77777777">
            <w:pPr>
              <w:spacing w:after="180"/>
              <w:rPr>
                <w:rFonts w:cs="Times New Roman"/>
                <w:b/>
                <w:sz w:val="18"/>
                <w:szCs w:val="18"/>
              </w:rPr>
            </w:pPr>
            <w:r w:rsidRPr="009A7EDD">
              <w:rPr>
                <w:rFonts w:cs="Times New Roman"/>
                <w:b/>
                <w:sz w:val="18"/>
                <w:szCs w:val="18"/>
              </w:rPr>
              <w:t>410 RESULTS</w:t>
            </w:r>
          </w:p>
          <w:p w:rsidRPr="00E427E6" w:rsidR="000754EC" w:rsidP="00E427E6" w:rsidRDefault="000754EC" w14:paraId="0D0E4C7B" w14:textId="77777777">
            <w:pPr>
              <w:pStyle w:val="ListParagraph"/>
              <w:numPr>
                <w:ilvl w:val="0"/>
                <w:numId w:val="43"/>
              </w:numPr>
              <w:spacing w:after="180"/>
              <w:ind w:left="216" w:hanging="216"/>
              <w:contextualSpacing w:val="0"/>
              <w:rPr>
                <w:rFonts w:cstheme="minorHAnsi"/>
                <w:b/>
                <w:i/>
                <w:sz w:val="18"/>
                <w:szCs w:val="12"/>
              </w:rPr>
            </w:pPr>
            <w:r w:rsidRPr="00E427E6">
              <w:rPr>
                <w:sz w:val="18"/>
                <w:szCs w:val="12"/>
              </w:rPr>
              <w:t>No Error</w:t>
            </w:r>
            <w:r w:rsidRPr="00E427E6" w:rsidR="007C0759">
              <w:rPr>
                <w:sz w:val="18"/>
                <w:szCs w:val="12"/>
              </w:rPr>
              <w:t xml:space="preserve"> </w:t>
            </w:r>
            <w:r w:rsidRPr="00E427E6">
              <w:rPr>
                <w:sz w:val="18"/>
                <w:szCs w:val="12"/>
              </w:rPr>
              <w:t xml:space="preserve">/ Error </w:t>
            </w:r>
            <w:r w:rsidRPr="00F32AC4" w:rsidR="00020668">
              <w:rPr>
                <w:rFonts w:cstheme="minorHAnsi"/>
                <w:b/>
                <w:i/>
                <w:szCs w:val="18"/>
              </w:rPr>
              <w:t>1</w:t>
            </w:r>
          </w:p>
          <w:p w:rsidRPr="00E427E6" w:rsidR="000754EC" w:rsidP="00E427E6" w:rsidRDefault="007C0759" w14:paraId="7898BED5" w14:textId="77777777">
            <w:pPr>
              <w:pStyle w:val="ListParagraph"/>
              <w:numPr>
                <w:ilvl w:val="0"/>
                <w:numId w:val="43"/>
              </w:numPr>
              <w:ind w:left="216" w:hanging="216"/>
              <w:rPr>
                <w:rFonts w:cstheme="minorHAnsi"/>
                <w:b/>
                <w:i/>
                <w:sz w:val="18"/>
                <w:szCs w:val="12"/>
              </w:rPr>
            </w:pPr>
            <w:r w:rsidRPr="00E427E6">
              <w:rPr>
                <w:sz w:val="18"/>
                <w:szCs w:val="12"/>
              </w:rPr>
              <w:t>Missing/Insufficient</w:t>
            </w:r>
            <w:r w:rsidRPr="00E427E6" w:rsidR="000754EC">
              <w:rPr>
                <w:sz w:val="18"/>
                <w:szCs w:val="12"/>
              </w:rPr>
              <w:t xml:space="preserve"> Documentation </w:t>
            </w:r>
            <w:r w:rsidRPr="00F32AC4" w:rsidR="00020668">
              <w:rPr>
                <w:b/>
                <w:i/>
                <w:szCs w:val="18"/>
              </w:rPr>
              <w:t>N</w:t>
            </w:r>
          </w:p>
          <w:p w:rsidRPr="009A7EDD" w:rsidR="000754EC" w:rsidP="00020668" w:rsidRDefault="000754EC" w14:paraId="16DDDB68" w14:textId="77777777">
            <w:pPr>
              <w:spacing w:after="180"/>
              <w:ind w:left="144" w:hanging="144"/>
              <w:rPr>
                <w:rFonts w:cs="Times New Roman"/>
                <w:szCs w:val="18"/>
              </w:rPr>
            </w:pPr>
          </w:p>
        </w:tc>
      </w:tr>
    </w:tbl>
    <w:p w:rsidR="008C2E66" w:rsidP="00770ABC" w:rsidRDefault="009D05DA" w14:paraId="1348A0A1" w14:textId="125858FF">
      <w:pPr>
        <w:keepNext/>
        <w:spacing w:before="240"/>
      </w:pPr>
      <w:bookmarkStart w:name="_Toc517787660" w:id="161"/>
      <w:r>
        <w:lastRenderedPageBreak/>
        <w:t xml:space="preserve">When there is a discrepancy between the two subsidy amounts in Element 410 but it is determined that no improper payment was made, </w:t>
      </w:r>
      <w:r w:rsidR="00176621">
        <w:t xml:space="preserve">column 4 should be coded to reflect no error, as shown in </w:t>
      </w:r>
      <w:r w:rsidR="00525962">
        <w:fldChar w:fldCharType="begin"/>
      </w:r>
      <w:r w:rsidR="00525962">
        <w:instrText xml:space="preserve"> REF _Ref63780345 \h </w:instrText>
      </w:r>
      <w:r w:rsidR="00525962">
        <w:fldChar w:fldCharType="separate"/>
      </w:r>
      <w:r w:rsidR="00525962">
        <w:t xml:space="preserve">Exhibit </w:t>
      </w:r>
      <w:r w:rsidR="00525962">
        <w:rPr>
          <w:noProof/>
        </w:rPr>
        <w:t>28</w:t>
      </w:r>
      <w:r w:rsidR="00525962">
        <w:fldChar w:fldCharType="end"/>
      </w:r>
      <w:r w:rsidR="00B238A4">
        <w:t>.</w:t>
      </w:r>
    </w:p>
    <w:p w:rsidRPr="009A7EDD" w:rsidR="00B238A4" w:rsidP="00770ABC" w:rsidRDefault="00525962" w14:paraId="3B23BB9F" w14:textId="438A97B2">
      <w:pPr>
        <w:pStyle w:val="Caption"/>
        <w:keepNext/>
      </w:pPr>
      <w:bookmarkStart w:name="_Ref63780345" w:id="162"/>
      <w:r>
        <w:t xml:space="preserve">Exhibit </w:t>
      </w:r>
      <w:fldSimple w:instr=" SEQ Exhibit \* ARABIC ">
        <w:r>
          <w:rPr>
            <w:noProof/>
          </w:rPr>
          <w:t>28</w:t>
        </w:r>
      </w:fldSimple>
      <w:bookmarkEnd w:id="162"/>
      <w:r>
        <w:t xml:space="preserve">: </w:t>
      </w:r>
      <w:r w:rsidRPr="009A7EDD" w:rsidR="00B238A4">
        <w:t xml:space="preserve">Element 410 Columns 1-4, </w:t>
      </w:r>
      <w:r w:rsidR="00B238A4">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09"/>
        <w:gridCol w:w="2453"/>
        <w:gridCol w:w="2404"/>
        <w:gridCol w:w="2384"/>
      </w:tblGrid>
      <w:tr w:rsidRPr="009A7EDD" w:rsidR="00B238A4" w:rsidTr="00E54EE9" w14:paraId="618DFD3E" w14:textId="77777777">
        <w:trPr>
          <w:cantSplit/>
          <w:tblHeader/>
          <w:jc w:val="center"/>
        </w:trPr>
        <w:tc>
          <w:tcPr>
            <w:tcW w:w="2109" w:type="dxa"/>
            <w:shd w:val="clear" w:color="auto" w:fill="F2DBDB" w:themeFill="accent2" w:themeFillTint="33"/>
          </w:tcPr>
          <w:p w:rsidRPr="009A7EDD" w:rsidR="00B238A4" w:rsidP="00E54EE9" w:rsidRDefault="00B238A4" w14:paraId="64E19D93" w14:textId="77777777">
            <w:pPr>
              <w:spacing w:after="0"/>
              <w:jc w:val="center"/>
              <w:rPr>
                <w:b/>
                <w:sz w:val="18"/>
              </w:rPr>
            </w:pPr>
            <w:r w:rsidRPr="009A7EDD">
              <w:rPr>
                <w:b/>
                <w:sz w:val="18"/>
              </w:rPr>
              <w:t>ELEMENTS OF ELIGIBILITY &amp; PAYMENT</w:t>
            </w:r>
            <w:r w:rsidRPr="009A7EDD">
              <w:rPr>
                <w:rFonts w:cs="Times New Roman"/>
                <w:b/>
                <w:sz w:val="18"/>
                <w:szCs w:val="18"/>
              </w:rPr>
              <w:br/>
            </w:r>
            <w:r w:rsidRPr="009A7EDD">
              <w:rPr>
                <w:b/>
                <w:sz w:val="18"/>
              </w:rPr>
              <w:t>DETERMINATION (1)</w:t>
            </w:r>
          </w:p>
        </w:tc>
        <w:tc>
          <w:tcPr>
            <w:tcW w:w="2453" w:type="dxa"/>
            <w:shd w:val="clear" w:color="auto" w:fill="F2DBDB" w:themeFill="accent2" w:themeFillTint="33"/>
            <w:vAlign w:val="center"/>
          </w:tcPr>
          <w:p w:rsidRPr="009A7EDD" w:rsidR="00B238A4" w:rsidP="00E54EE9" w:rsidRDefault="00B238A4" w14:paraId="3E66FB66" w14:textId="77777777">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rsidRPr="009A7EDD" w:rsidR="00B238A4" w:rsidP="00E54EE9" w:rsidRDefault="00B238A4" w14:paraId="0FC76095" w14:textId="77777777">
            <w:pPr>
              <w:spacing w:after="0"/>
              <w:jc w:val="center"/>
              <w:rPr>
                <w:b/>
                <w:sz w:val="18"/>
              </w:rPr>
            </w:pPr>
            <w:r w:rsidRPr="009A7EDD">
              <w:rPr>
                <w:b/>
                <w:sz w:val="18"/>
              </w:rPr>
              <w:t>FINDINGS (3)</w:t>
            </w:r>
          </w:p>
        </w:tc>
        <w:tc>
          <w:tcPr>
            <w:tcW w:w="2384" w:type="dxa"/>
            <w:shd w:val="clear" w:color="auto" w:fill="F2DBDB" w:themeFill="accent2" w:themeFillTint="33"/>
            <w:vAlign w:val="center"/>
          </w:tcPr>
          <w:p w:rsidRPr="009A7EDD" w:rsidR="00B238A4" w:rsidP="00E54EE9" w:rsidRDefault="00B238A4" w14:paraId="6ED0F683" w14:textId="77777777">
            <w:pPr>
              <w:spacing w:after="0"/>
              <w:jc w:val="center"/>
              <w:rPr>
                <w:b/>
                <w:sz w:val="18"/>
              </w:rPr>
            </w:pPr>
            <w:r w:rsidRPr="009A7EDD">
              <w:rPr>
                <w:b/>
                <w:sz w:val="18"/>
              </w:rPr>
              <w:t>RESULTS (4)</w:t>
            </w:r>
          </w:p>
        </w:tc>
      </w:tr>
      <w:tr w:rsidRPr="009A7EDD" w:rsidR="00C865A0" w:rsidTr="00E427E6" w14:paraId="1C7B31BB" w14:textId="77777777">
        <w:trPr>
          <w:cantSplit/>
          <w:jc w:val="center"/>
        </w:trPr>
        <w:tc>
          <w:tcPr>
            <w:tcW w:w="2109" w:type="dxa"/>
            <w:shd w:val="clear" w:color="auto" w:fill="auto"/>
          </w:tcPr>
          <w:p w:rsidRPr="006D5A21" w:rsidR="00C865A0" w:rsidP="00C865A0" w:rsidRDefault="00C865A0" w14:paraId="55C981E3" w14:textId="77777777">
            <w:pPr>
              <w:rPr>
                <w:rFonts w:cs="Times New Roman"/>
                <w:sz w:val="18"/>
                <w:szCs w:val="18"/>
              </w:rPr>
            </w:pPr>
            <w:r w:rsidRPr="006D5A21">
              <w:rPr>
                <w:rFonts w:cs="Times New Roman"/>
                <w:b/>
                <w:sz w:val="18"/>
                <w:szCs w:val="18"/>
              </w:rPr>
              <w:t>410 PAYMENT</w:t>
            </w:r>
          </w:p>
          <w:p w:rsidRPr="006D5A21" w:rsidR="00C865A0" w:rsidP="00C865A0" w:rsidRDefault="00C865A0" w14:paraId="2E88B563" w14:textId="77777777">
            <w:pPr>
              <w:spacing w:after="120"/>
              <w:rPr>
                <w:rFonts w:cs="Times New Roman"/>
                <w:sz w:val="18"/>
              </w:rPr>
            </w:pPr>
            <w:r w:rsidRPr="006D5A21">
              <w:rPr>
                <w:rFonts w:cs="Times New Roman"/>
                <w:sz w:val="18"/>
              </w:rPr>
              <w:t>Identify the eligibility worker’s subsidy amount for the sample month and compare it to the reviewer’s subsidy amount for the sample month. If the amounts are the same there is no improper payment error.</w:t>
            </w:r>
          </w:p>
          <w:p w:rsidRPr="006D5A21" w:rsidR="00C865A0" w:rsidP="00C865A0" w:rsidRDefault="00C865A0" w14:paraId="4DA35B39" w14:textId="77777777">
            <w:pPr>
              <w:spacing w:after="120"/>
              <w:rPr>
                <w:rFonts w:cs="Times New Roman"/>
                <w:sz w:val="18"/>
              </w:rPr>
            </w:pPr>
            <w:r w:rsidRPr="006D5A21">
              <w:rPr>
                <w:rFonts w:cs="Times New Roman"/>
                <w:sz w:val="18"/>
              </w:rPr>
              <w:t>If the amounts are different, compare the reviewer’s subsidy amount to the sample month payment amount.</w:t>
            </w:r>
          </w:p>
          <w:p w:rsidRPr="006D5A21" w:rsidR="00C865A0" w:rsidP="00C865A0" w:rsidRDefault="00C865A0" w14:paraId="0EEF85C2" w14:textId="77777777">
            <w:pPr>
              <w:rPr>
                <w:rFonts w:cs="Times New Roman"/>
                <w:sz w:val="18"/>
              </w:rPr>
            </w:pPr>
            <w:r w:rsidRPr="006D5A21">
              <w:rPr>
                <w:rFonts w:cs="Times New Roman"/>
                <w:sz w:val="18"/>
              </w:rPr>
              <w:t>If the sample month payment was a full payment and was:</w:t>
            </w:r>
          </w:p>
          <w:p w:rsidRPr="006D5A21" w:rsidR="00C865A0" w:rsidP="00C865A0" w:rsidRDefault="00C865A0" w14:paraId="15EB141C" w14:textId="77777777">
            <w:pPr>
              <w:pStyle w:val="ListParagraph2"/>
              <w:ind w:left="144" w:hanging="144"/>
              <w:rPr>
                <w:sz w:val="18"/>
              </w:rPr>
            </w:pPr>
            <w:r w:rsidRPr="006D5A21">
              <w:rPr>
                <w:sz w:val="18"/>
              </w:rPr>
              <w:t>greater than the reviewer’s subsidy amount, the difference may be an overpayment (improper payment).</w:t>
            </w:r>
          </w:p>
          <w:p w:rsidRPr="006D5A21" w:rsidR="00C865A0" w:rsidP="00C865A0" w:rsidRDefault="00C865A0" w14:paraId="766F2539" w14:textId="77777777">
            <w:pPr>
              <w:pStyle w:val="ListParagraph2"/>
              <w:ind w:left="144" w:hanging="144"/>
              <w:rPr>
                <w:sz w:val="18"/>
              </w:rPr>
            </w:pPr>
            <w:r w:rsidRPr="006D5A21">
              <w:rPr>
                <w:sz w:val="18"/>
              </w:rPr>
              <w:t>less than the reviewer’s subsidy amount, the difference may be an underpayment (improper payment).</w:t>
            </w:r>
          </w:p>
          <w:p w:rsidRPr="009A7EDD" w:rsidR="00C865A0" w:rsidP="00C865A0" w:rsidRDefault="00C865A0" w14:paraId="1B57A6C6" w14:textId="20F3FE9C">
            <w:pPr>
              <w:tabs>
                <w:tab w:val="left" w:pos="901"/>
                <w:tab w:val="left" w:pos="1722"/>
              </w:tabs>
              <w:spacing w:after="0"/>
              <w:rPr>
                <w:rFonts w:cs="Times New Roman"/>
                <w:sz w:val="18"/>
                <w:szCs w:val="18"/>
              </w:rPr>
            </w:pPr>
            <w:r w:rsidRPr="006D5A21">
              <w:rPr>
                <w:rFonts w:cs="Times New Roman"/>
                <w:i/>
                <w:sz w:val="18"/>
              </w:rPr>
              <w:t>Policy: 2101: 2-16-34</w:t>
            </w:r>
          </w:p>
        </w:tc>
        <w:tc>
          <w:tcPr>
            <w:tcW w:w="2453" w:type="dxa"/>
            <w:shd w:val="clear" w:color="auto" w:fill="auto"/>
          </w:tcPr>
          <w:p w:rsidRPr="006D5A21" w:rsidR="00C865A0" w:rsidP="00C865A0" w:rsidRDefault="00C865A0" w14:paraId="58211FC0" w14:textId="77777777">
            <w:pPr>
              <w:tabs>
                <w:tab w:val="left" w:pos="901"/>
                <w:tab w:val="left" w:pos="1722"/>
              </w:tabs>
              <w:rPr>
                <w:rFonts w:cs="Times New Roman"/>
                <w:b/>
                <w:bCs/>
                <w:i/>
                <w:iCs/>
                <w:szCs w:val="24"/>
              </w:rPr>
            </w:pPr>
            <w:r w:rsidRPr="006D5A21">
              <w:rPr>
                <w:rFonts w:cs="Times New Roman"/>
                <w:sz w:val="18"/>
                <w:szCs w:val="18"/>
              </w:rPr>
              <w:t>Eligibility worker’s subsidy amount $</w:t>
            </w:r>
            <w:r w:rsidRPr="006D5A21">
              <w:rPr>
                <w:rFonts w:cs="Times New Roman"/>
                <w:b/>
                <w:bCs/>
                <w:i/>
                <w:iCs/>
                <w:szCs w:val="24"/>
              </w:rPr>
              <w:t xml:space="preserve"> 200.15</w:t>
            </w:r>
          </w:p>
          <w:p w:rsidRPr="006D5A21" w:rsidR="00C865A0" w:rsidP="00C865A0" w:rsidRDefault="00C865A0" w14:paraId="6D6A5068" w14:textId="77777777">
            <w:pPr>
              <w:tabs>
                <w:tab w:val="left" w:pos="901"/>
                <w:tab w:val="left" w:pos="1722"/>
              </w:tabs>
              <w:rPr>
                <w:rFonts w:cs="Times New Roman"/>
                <w:b/>
                <w:bCs/>
                <w:i/>
                <w:iCs/>
                <w:szCs w:val="24"/>
              </w:rPr>
            </w:pPr>
            <w:r w:rsidRPr="006D5A21">
              <w:rPr>
                <w:rFonts w:cs="Times New Roman"/>
                <w:sz w:val="18"/>
                <w:szCs w:val="18"/>
              </w:rPr>
              <w:t xml:space="preserve">Reviewer’s subsidy amount $ </w:t>
            </w:r>
            <w:r w:rsidRPr="006D5A21">
              <w:rPr>
                <w:rFonts w:cs="Times New Roman"/>
                <w:b/>
                <w:bCs/>
                <w:i/>
                <w:iCs/>
                <w:szCs w:val="24"/>
              </w:rPr>
              <w:t>175.15</w:t>
            </w:r>
          </w:p>
          <w:p w:rsidRPr="006D5A21" w:rsidR="00C865A0" w:rsidP="00C865A0" w:rsidRDefault="00C865A0" w14:paraId="43B23A8B" w14:textId="77777777">
            <w:pPr>
              <w:tabs>
                <w:tab w:val="left" w:pos="901"/>
                <w:tab w:val="left" w:pos="1722"/>
              </w:tabs>
              <w:rPr>
                <w:rFonts w:cs="Times New Roman"/>
                <w:sz w:val="18"/>
                <w:szCs w:val="18"/>
              </w:rPr>
            </w:pPr>
            <w:r w:rsidRPr="006D5A21">
              <w:rPr>
                <w:rFonts w:cs="Times New Roman"/>
                <w:sz w:val="18"/>
                <w:szCs w:val="18"/>
              </w:rPr>
              <w:t xml:space="preserve">Difference (if applicable) $ </w:t>
            </w:r>
            <w:r w:rsidRPr="006D5A21">
              <w:rPr>
                <w:rFonts w:cs="Times New Roman"/>
                <w:b/>
                <w:bCs/>
                <w:i/>
                <w:iCs/>
                <w:szCs w:val="24"/>
              </w:rPr>
              <w:t>25.00</w:t>
            </w:r>
          </w:p>
          <w:p w:rsidRPr="006D5A21" w:rsidR="00C865A0" w:rsidP="00C865A0" w:rsidRDefault="00C865A0" w14:paraId="7570317E" w14:textId="77777777">
            <w:pPr>
              <w:tabs>
                <w:tab w:val="left" w:pos="901"/>
                <w:tab w:val="left" w:pos="1722"/>
              </w:tabs>
              <w:rPr>
                <w:rFonts w:cs="Times New Roman"/>
                <w:sz w:val="18"/>
                <w:szCs w:val="18"/>
              </w:rPr>
            </w:pPr>
            <w:r w:rsidRPr="006D5A21">
              <w:rPr>
                <w:rFonts w:cs="Times New Roman"/>
                <w:sz w:val="18"/>
                <w:szCs w:val="18"/>
              </w:rPr>
              <w:t xml:space="preserve">Sample month payment amount (if applicable) $ </w:t>
            </w:r>
            <w:r w:rsidRPr="006D5A21">
              <w:rPr>
                <w:rFonts w:cs="Times New Roman"/>
                <w:b/>
                <w:bCs/>
                <w:i/>
                <w:iCs/>
                <w:szCs w:val="24"/>
              </w:rPr>
              <w:t>50.00</w:t>
            </w:r>
          </w:p>
          <w:p w:rsidRPr="006D5A21" w:rsidR="00C865A0" w:rsidP="00E427E6" w:rsidRDefault="00C865A0" w14:paraId="47E0F078" w14:textId="77777777">
            <w:pPr>
              <w:tabs>
                <w:tab w:val="left" w:pos="901"/>
                <w:tab w:val="left" w:pos="1722"/>
              </w:tabs>
              <w:spacing w:after="0"/>
              <w:rPr>
                <w:rFonts w:cs="Times New Roman"/>
                <w:sz w:val="18"/>
                <w:szCs w:val="18"/>
              </w:rPr>
            </w:pPr>
            <w:r w:rsidRPr="006D5A21">
              <w:rPr>
                <w:rFonts w:cs="Times New Roman"/>
                <w:sz w:val="18"/>
                <w:szCs w:val="18"/>
              </w:rPr>
              <w:t>Comments:</w:t>
            </w:r>
          </w:p>
          <w:p w:rsidRPr="009A7EDD" w:rsidR="00C865A0" w:rsidP="00E427E6" w:rsidRDefault="00C865A0" w14:paraId="7CD67C85" w14:textId="1B760270">
            <w:pPr>
              <w:spacing w:after="0"/>
              <w:rPr>
                <w:b/>
                <w:sz w:val="18"/>
              </w:rPr>
            </w:pPr>
            <w:r w:rsidRPr="006D5A21">
              <w:rPr>
                <w:rFonts w:cs="Times New Roman"/>
                <w:b/>
                <w:bCs/>
                <w:i/>
                <w:iCs/>
                <w:szCs w:val="24"/>
              </w:rPr>
              <w:t>The wrong payment rate was applied (see Element 400), leading to an over authorization of $25.00. However, child only attended one week instead of the four weeks that had been authorized. As a result of this partial month payment, it was determined that</w:t>
            </w:r>
            <w:r>
              <w:rPr>
                <w:rFonts w:cs="Times New Roman"/>
                <w:b/>
                <w:bCs/>
                <w:i/>
                <w:iCs/>
                <w:szCs w:val="24"/>
              </w:rPr>
              <w:t xml:space="preserve"> </w:t>
            </w:r>
            <w:r w:rsidRPr="006D5A21">
              <w:rPr>
                <w:rFonts w:cs="Times New Roman"/>
                <w:b/>
                <w:bCs/>
                <w:i/>
                <w:iCs/>
                <w:szCs w:val="24"/>
              </w:rPr>
              <w:t>no improper payment was made.</w:t>
            </w:r>
          </w:p>
        </w:tc>
        <w:tc>
          <w:tcPr>
            <w:tcW w:w="2404" w:type="dxa"/>
          </w:tcPr>
          <w:p w:rsidRPr="009A7EDD" w:rsidR="00C865A0" w:rsidP="00E427E6" w:rsidRDefault="00C865A0" w14:paraId="4B73E384" w14:textId="4DECEF52">
            <w:pPr>
              <w:tabs>
                <w:tab w:val="left" w:pos="901"/>
                <w:tab w:val="left" w:pos="1722"/>
              </w:tabs>
              <w:spacing w:after="0"/>
              <w:rPr>
                <w:rFonts w:cs="Times New Roman"/>
                <w:sz w:val="18"/>
                <w:szCs w:val="18"/>
              </w:rPr>
            </w:pPr>
            <w:r>
              <w:rPr>
                <w:rFonts w:cs="Times New Roman"/>
                <w:b/>
                <w:bCs/>
                <w:i/>
                <w:iCs/>
                <w:szCs w:val="24"/>
              </w:rPr>
              <w:t>No error</w:t>
            </w:r>
          </w:p>
        </w:tc>
        <w:tc>
          <w:tcPr>
            <w:tcW w:w="2384" w:type="dxa"/>
          </w:tcPr>
          <w:p w:rsidRPr="009C60A3" w:rsidR="00C865A0" w:rsidP="00C865A0" w:rsidRDefault="00C865A0" w14:paraId="37EC19B1" w14:textId="77777777">
            <w:pPr>
              <w:spacing w:after="180"/>
              <w:rPr>
                <w:rFonts w:cs="Times New Roman"/>
                <w:b/>
                <w:sz w:val="20"/>
                <w:szCs w:val="20"/>
              </w:rPr>
            </w:pPr>
            <w:r>
              <w:rPr>
                <w:rFonts w:cs="Times New Roman"/>
                <w:b/>
                <w:sz w:val="20"/>
                <w:szCs w:val="20"/>
              </w:rPr>
              <w:t>41</w:t>
            </w:r>
            <w:r w:rsidRPr="009C60A3">
              <w:rPr>
                <w:rFonts w:cs="Times New Roman"/>
                <w:b/>
                <w:sz w:val="20"/>
                <w:szCs w:val="20"/>
              </w:rPr>
              <w:t>0 RESULTS</w:t>
            </w:r>
          </w:p>
          <w:p w:rsidRPr="009C60A3" w:rsidR="00C865A0" w:rsidP="00C865A0" w:rsidRDefault="00C865A0" w14:paraId="6C25D8AE" w14:textId="77777777">
            <w:pPr>
              <w:pStyle w:val="ListParagraph"/>
              <w:numPr>
                <w:ilvl w:val="0"/>
                <w:numId w:val="100"/>
              </w:numPr>
              <w:spacing w:after="180"/>
              <w:ind w:left="216" w:hanging="216"/>
              <w:contextualSpacing w:val="0"/>
              <w:rPr>
                <w:b/>
                <w:i/>
                <w:sz w:val="18"/>
                <w:szCs w:val="18"/>
              </w:rPr>
            </w:pPr>
            <w:r w:rsidRPr="009C60A3">
              <w:rPr>
                <w:sz w:val="18"/>
                <w:szCs w:val="18"/>
              </w:rPr>
              <w:t xml:space="preserve">No Error / Error </w:t>
            </w:r>
            <w:r w:rsidRPr="009C60A3">
              <w:rPr>
                <w:b/>
                <w:i/>
              </w:rPr>
              <w:t>0</w:t>
            </w:r>
          </w:p>
          <w:p w:rsidRPr="009C60A3" w:rsidR="00C865A0" w:rsidP="00C865A0" w:rsidRDefault="00C865A0" w14:paraId="02F6807A" w14:textId="607C1620">
            <w:pPr>
              <w:pStyle w:val="ListParagraph"/>
              <w:numPr>
                <w:ilvl w:val="0"/>
                <w:numId w:val="100"/>
              </w:numPr>
              <w:spacing w:after="180"/>
              <w:ind w:left="216" w:hanging="216"/>
              <w:contextualSpacing w:val="0"/>
              <w:rPr>
                <w:b/>
                <w:i/>
                <w:sz w:val="18"/>
                <w:szCs w:val="18"/>
              </w:rPr>
            </w:pPr>
            <w:r w:rsidRPr="009C60A3">
              <w:rPr>
                <w:sz w:val="18"/>
                <w:szCs w:val="18"/>
              </w:rPr>
              <w:t xml:space="preserve">Missing/Insufficient Documentation </w:t>
            </w:r>
            <w:r w:rsidRPr="009C60A3">
              <w:rPr>
                <w:b/>
                <w:i/>
              </w:rPr>
              <w:t>NA</w:t>
            </w:r>
          </w:p>
          <w:p w:rsidRPr="003149F3" w:rsidR="00C865A0" w:rsidP="00E427E6" w:rsidRDefault="00C865A0" w14:paraId="7C0D1212" w14:textId="77777777">
            <w:pPr>
              <w:spacing w:after="180"/>
              <w:rPr>
                <w:szCs w:val="18"/>
              </w:rPr>
            </w:pPr>
          </w:p>
        </w:tc>
      </w:tr>
    </w:tbl>
    <w:p w:rsidRPr="009A7EDD" w:rsidR="008407FF" w:rsidP="006C6B63" w:rsidRDefault="00794C38" w14:paraId="4B35AC19" w14:textId="293938E6">
      <w:pPr>
        <w:pStyle w:val="Heading2"/>
        <w:spacing w:before="240"/>
      </w:pPr>
      <w:r>
        <w:t xml:space="preserve">Using the </w:t>
      </w:r>
      <w:r w:rsidRPr="009A7EDD" w:rsidR="0003145E">
        <w:t>Additional inquiry</w:t>
      </w:r>
      <w:r w:rsidRPr="009A7EDD" w:rsidR="008407FF">
        <w:t xml:space="preserve"> (AI) for </w:t>
      </w:r>
      <w:r w:rsidRPr="009A7EDD" w:rsidR="009F3836">
        <w:t>Missing</w:t>
      </w:r>
      <w:r w:rsidRPr="009A7EDD" w:rsidR="008407FF">
        <w:t xml:space="preserve"> or </w:t>
      </w:r>
      <w:r w:rsidRPr="009A7EDD" w:rsidR="009F3836">
        <w:t>Insufficient</w:t>
      </w:r>
      <w:r w:rsidRPr="009A7EDD" w:rsidR="008407FF">
        <w:t xml:space="preserve"> Documentation </w:t>
      </w:r>
      <w:r w:rsidR="00255B8C">
        <w:t xml:space="preserve">(MID) </w:t>
      </w:r>
      <w:r w:rsidRPr="009A7EDD" w:rsidR="008407FF">
        <w:t>Errors</w:t>
      </w:r>
      <w:bookmarkEnd w:id="161"/>
      <w:r w:rsidR="00255B8C">
        <w:t xml:space="preserve"> and </w:t>
      </w:r>
      <w:r>
        <w:t xml:space="preserve">Completing </w:t>
      </w:r>
      <w:r w:rsidR="00255B8C">
        <w:t xml:space="preserve">the MID Table </w:t>
      </w:r>
    </w:p>
    <w:p w:rsidR="00C50700" w:rsidRDefault="00210671" w14:paraId="07D4F5F4" w14:textId="04E754C7">
      <w:r w:rsidRPr="00210671">
        <w:rPr>
          <w:rFonts w:eastAsia="Times New Roman" w:cs="Times New Roman"/>
        </w:rPr>
        <w:t xml:space="preserve">The Additional Inquiry (AI) </w:t>
      </w:r>
      <w:r w:rsidR="00AA1B39">
        <w:rPr>
          <w:rFonts w:eastAsia="Times New Roman" w:cs="Times New Roman"/>
        </w:rPr>
        <w:t xml:space="preserve">is </w:t>
      </w:r>
      <w:r w:rsidR="004E0637">
        <w:rPr>
          <w:rFonts w:eastAsia="Times New Roman" w:cs="Times New Roman"/>
        </w:rPr>
        <w:t xml:space="preserve">a process in which </w:t>
      </w:r>
      <w:r w:rsidR="00AA1B39">
        <w:rPr>
          <w:rFonts w:eastAsia="Times New Roman" w:cs="Times New Roman"/>
        </w:rPr>
        <w:t xml:space="preserve">a </w:t>
      </w:r>
      <w:r w:rsidR="00391968">
        <w:rPr>
          <w:rFonts w:eastAsia="Times New Roman" w:cs="Times New Roman"/>
        </w:rPr>
        <w:t>Lead Agency</w:t>
      </w:r>
      <w:r w:rsidR="00AA1B39">
        <w:rPr>
          <w:rFonts w:eastAsia="Times New Roman" w:cs="Times New Roman"/>
        </w:rPr>
        <w:t xml:space="preserve"> accesses </w:t>
      </w:r>
      <w:r w:rsidR="00320C35">
        <w:rPr>
          <w:rFonts w:eastAsia="Times New Roman" w:cs="Times New Roman"/>
        </w:rPr>
        <w:t xml:space="preserve">or makes inquiries into </w:t>
      </w:r>
      <w:r w:rsidR="00AA1B39">
        <w:rPr>
          <w:rFonts w:eastAsia="Times New Roman" w:cs="Times New Roman"/>
        </w:rPr>
        <w:t>other state resources</w:t>
      </w:r>
      <w:r w:rsidR="00643CA7">
        <w:rPr>
          <w:rFonts w:eastAsia="Times New Roman" w:cs="Times New Roman"/>
        </w:rPr>
        <w:t xml:space="preserve"> </w:t>
      </w:r>
      <w:r w:rsidR="00320C35">
        <w:rPr>
          <w:rFonts w:eastAsia="Times New Roman" w:cs="Times New Roman"/>
        </w:rPr>
        <w:t xml:space="preserve">that are outside of its usual processes </w:t>
      </w:r>
      <w:proofErr w:type="gramStart"/>
      <w:r w:rsidR="00320C35">
        <w:rPr>
          <w:rFonts w:eastAsia="Times New Roman" w:cs="Times New Roman"/>
        </w:rPr>
        <w:t xml:space="preserve">in order </w:t>
      </w:r>
      <w:r w:rsidR="00AA1B39">
        <w:rPr>
          <w:rFonts w:eastAsia="Times New Roman" w:cs="Times New Roman"/>
        </w:rPr>
        <w:t>to</w:t>
      </w:r>
      <w:proofErr w:type="gramEnd"/>
      <w:r w:rsidR="00AA1B39">
        <w:rPr>
          <w:rFonts w:eastAsia="Times New Roman" w:cs="Times New Roman"/>
        </w:rPr>
        <w:t xml:space="preserve"> determine</w:t>
      </w:r>
      <w:r w:rsidR="00B7659D">
        <w:rPr>
          <w:rFonts w:eastAsia="Times New Roman" w:cs="Times New Roman"/>
        </w:rPr>
        <w:t xml:space="preserve"> </w:t>
      </w:r>
      <w:r w:rsidR="00D93D9D">
        <w:rPr>
          <w:rFonts w:eastAsia="Times New Roman" w:cs="Times New Roman"/>
        </w:rPr>
        <w:t>whether the c</w:t>
      </w:r>
      <w:r w:rsidR="00A176C6">
        <w:rPr>
          <w:rFonts w:eastAsia="Times New Roman" w:cs="Times New Roman"/>
        </w:rPr>
        <w:t>ase</w:t>
      </w:r>
      <w:r w:rsidR="00D93D9D">
        <w:rPr>
          <w:rFonts w:eastAsia="Times New Roman" w:cs="Times New Roman"/>
        </w:rPr>
        <w:t xml:space="preserve"> was ultimately eligible for services. </w:t>
      </w:r>
      <w:r w:rsidR="00A151B5">
        <w:rPr>
          <w:rFonts w:eastAsia="Times New Roman" w:cs="Times New Roman"/>
        </w:rPr>
        <w:t xml:space="preserve">An AI can be conducted even if the original eligibility worker had access to this </w:t>
      </w:r>
      <w:proofErr w:type="gramStart"/>
      <w:r w:rsidR="00A151B5">
        <w:rPr>
          <w:rFonts w:eastAsia="Times New Roman" w:cs="Times New Roman"/>
        </w:rPr>
        <w:t>resource</w:t>
      </w:r>
      <w:r w:rsidR="00A87B13">
        <w:rPr>
          <w:rFonts w:eastAsia="Times New Roman" w:cs="Times New Roman"/>
        </w:rPr>
        <w:t>, and</w:t>
      </w:r>
      <w:proofErr w:type="gramEnd"/>
      <w:r w:rsidR="00A87B13">
        <w:rPr>
          <w:rFonts w:eastAsia="Times New Roman" w:cs="Times New Roman"/>
        </w:rPr>
        <w:t xml:space="preserve"> </w:t>
      </w:r>
      <w:r w:rsidRPr="00210671">
        <w:rPr>
          <w:rFonts w:eastAsia="Times New Roman" w:cs="Times New Roman"/>
        </w:rPr>
        <w:t xml:space="preserve">may allow </w:t>
      </w:r>
      <w:r w:rsidR="00A87B13">
        <w:rPr>
          <w:rFonts w:eastAsia="Times New Roman" w:cs="Times New Roman"/>
        </w:rPr>
        <w:t xml:space="preserve">the </w:t>
      </w:r>
      <w:r w:rsidR="00391968">
        <w:rPr>
          <w:rFonts w:eastAsia="Times New Roman" w:cs="Times New Roman"/>
        </w:rPr>
        <w:t>Lead Agency</w:t>
      </w:r>
      <w:r w:rsidR="00A87B13">
        <w:rPr>
          <w:rFonts w:eastAsia="Times New Roman" w:cs="Times New Roman"/>
        </w:rPr>
        <w:t xml:space="preserve"> </w:t>
      </w:r>
      <w:r w:rsidRPr="00210671">
        <w:rPr>
          <w:rFonts w:eastAsia="Times New Roman" w:cs="Times New Roman"/>
        </w:rPr>
        <w:t xml:space="preserve">to </w:t>
      </w:r>
      <w:r w:rsidR="00A87B13">
        <w:rPr>
          <w:rFonts w:eastAsia="Times New Roman" w:cs="Times New Roman"/>
        </w:rPr>
        <w:t>obtain documentation that was missing o</w:t>
      </w:r>
      <w:r w:rsidR="00266203">
        <w:rPr>
          <w:rFonts w:eastAsia="Times New Roman" w:cs="Times New Roman"/>
        </w:rPr>
        <w:t>r</w:t>
      </w:r>
      <w:r w:rsidR="00A87B13">
        <w:rPr>
          <w:rFonts w:eastAsia="Times New Roman" w:cs="Times New Roman"/>
        </w:rPr>
        <w:t xml:space="preserve"> lacking</w:t>
      </w:r>
      <w:r w:rsidRPr="00210671">
        <w:rPr>
          <w:rFonts w:eastAsia="Times New Roman" w:cs="Times New Roman"/>
        </w:rPr>
        <w:t xml:space="preserve"> </w:t>
      </w:r>
      <w:r w:rsidR="00571BEE">
        <w:rPr>
          <w:rFonts w:eastAsia="Times New Roman" w:cs="Times New Roman"/>
        </w:rPr>
        <w:t>to potentially mitigate the error.</w:t>
      </w:r>
      <w:r w:rsidR="00E77423">
        <w:rPr>
          <w:rFonts w:eastAsia="Times New Roman" w:cs="Times New Roman"/>
        </w:rPr>
        <w:t xml:space="preserve"> </w:t>
      </w:r>
      <w:r w:rsidRPr="00210671" w:rsidDel="004417BE" w:rsidR="00C50700">
        <w:t xml:space="preserve">When a </w:t>
      </w:r>
      <w:r w:rsidR="00C50700">
        <w:t>MID error that would cause an improper payment is discovered</w:t>
      </w:r>
      <w:r w:rsidRPr="00210671" w:rsidDel="004417BE" w:rsidR="00C50700">
        <w:t xml:space="preserve">, the </w:t>
      </w:r>
      <w:r w:rsidR="00C50700">
        <w:t>reviewer</w:t>
      </w:r>
      <w:r w:rsidRPr="00210671" w:rsidDel="004417BE" w:rsidR="00C50700">
        <w:t xml:space="preserve"> must complete the MID Table</w:t>
      </w:r>
      <w:r w:rsidR="00DF7671">
        <w:t xml:space="preserve"> portion of the RRW</w:t>
      </w:r>
      <w:r w:rsidRPr="00210671" w:rsidDel="004417BE" w:rsidR="00C50700">
        <w:t xml:space="preserve"> </w:t>
      </w:r>
      <w:r w:rsidRPr="00210671" w:rsidDel="004417BE" w:rsidR="00C50700">
        <w:lastRenderedPageBreak/>
        <w:t xml:space="preserve">to document </w:t>
      </w:r>
      <w:r w:rsidR="00C50700">
        <w:t>the findings</w:t>
      </w:r>
      <w:r w:rsidDel="004417BE" w:rsidR="00C50700">
        <w:t xml:space="preserve"> and record the result of any </w:t>
      </w:r>
      <w:r w:rsidR="00C50700">
        <w:t xml:space="preserve">AI that </w:t>
      </w:r>
      <w:r w:rsidR="00DF7671">
        <w:t>wa</w:t>
      </w:r>
      <w:r w:rsidR="00C50700">
        <w:t>s conducted. The MID Table is described in more detail later in this subsection.</w:t>
      </w:r>
    </w:p>
    <w:p w:rsidR="00306480" w:rsidP="00306480" w:rsidRDefault="00691AAB" w14:paraId="31A82D66" w14:textId="75DD8981">
      <w:r>
        <w:rPr>
          <w:i/>
          <w:iCs/>
        </w:rPr>
        <w:t>Steps</w:t>
      </w:r>
      <w:r w:rsidR="005F188F">
        <w:rPr>
          <w:i/>
          <w:iCs/>
        </w:rPr>
        <w:t xml:space="preserve"> to </w:t>
      </w:r>
      <w:r w:rsidR="00785ECF">
        <w:rPr>
          <w:i/>
          <w:iCs/>
        </w:rPr>
        <w:t xml:space="preserve">the AI and MID </w:t>
      </w:r>
      <w:r w:rsidRPr="00785ECF" w:rsidR="00785ECF">
        <w:rPr>
          <w:i/>
          <w:iCs/>
        </w:rPr>
        <w:t>Table</w:t>
      </w:r>
      <w:r w:rsidR="00785ECF">
        <w:t xml:space="preserve">: </w:t>
      </w:r>
      <w:r w:rsidR="00525962">
        <w:fldChar w:fldCharType="begin"/>
      </w:r>
      <w:r w:rsidR="00525962">
        <w:instrText xml:space="preserve"> REF _Ref63780385 \h </w:instrText>
      </w:r>
      <w:r w:rsidR="00525962">
        <w:fldChar w:fldCharType="separate"/>
      </w:r>
      <w:r w:rsidR="00525962">
        <w:t xml:space="preserve">Exhibit </w:t>
      </w:r>
      <w:r w:rsidR="00525962">
        <w:rPr>
          <w:noProof/>
        </w:rPr>
        <w:t>29</w:t>
      </w:r>
      <w:r w:rsidR="00525962">
        <w:fldChar w:fldCharType="end"/>
      </w:r>
      <w:r w:rsidR="005224B2">
        <w:t xml:space="preserve"> </w:t>
      </w:r>
      <w:r w:rsidR="00C50700">
        <w:t>d</w:t>
      </w:r>
      <w:r w:rsidR="00785ECF">
        <w:t>isplays</w:t>
      </w:r>
      <w:r w:rsidR="00C50700">
        <w:t xml:space="preserve"> </w:t>
      </w:r>
      <w:r w:rsidR="00DF7671">
        <w:t xml:space="preserve">the steps to </w:t>
      </w:r>
      <w:r w:rsidR="00032645">
        <w:t xml:space="preserve">conducting the AI and completing the MID Table. </w:t>
      </w:r>
      <w:r w:rsidR="00510C87">
        <w:t>More detailed instructions follow.</w:t>
      </w:r>
    </w:p>
    <w:p w:rsidR="00032645" w:rsidP="00DA1C7C" w:rsidRDefault="00525962" w14:paraId="44BAD07A" w14:textId="10DE75B3">
      <w:pPr>
        <w:pStyle w:val="Caption"/>
      </w:pPr>
      <w:bookmarkStart w:name="_Ref63780385" w:id="163"/>
      <w:r>
        <w:t xml:space="preserve">Exhibit </w:t>
      </w:r>
      <w:fldSimple w:instr=" SEQ Exhibit \* ARABIC ">
        <w:r>
          <w:rPr>
            <w:noProof/>
          </w:rPr>
          <w:t>29</w:t>
        </w:r>
      </w:fldSimple>
      <w:bookmarkEnd w:id="163"/>
      <w:r>
        <w:t xml:space="preserve">: </w:t>
      </w:r>
      <w:r w:rsidR="00032645">
        <w:t>Steps to the AI and MID Table</w:t>
      </w:r>
    </w:p>
    <w:tbl>
      <w:tblPr>
        <w:tblStyle w:val="TableGrid"/>
        <w:tblW w:w="8095" w:type="dxa"/>
        <w:jc w:val="center"/>
        <w:tblCellMar>
          <w:top w:w="58" w:type="dxa"/>
          <w:left w:w="58" w:type="dxa"/>
          <w:bottom w:w="58" w:type="dxa"/>
          <w:right w:w="58" w:type="dxa"/>
        </w:tblCellMar>
        <w:tblLook w:val="04A0" w:firstRow="1" w:lastRow="0" w:firstColumn="1" w:lastColumn="0" w:noHBand="0" w:noVBand="1"/>
      </w:tblPr>
      <w:tblGrid>
        <w:gridCol w:w="535"/>
        <w:gridCol w:w="7560"/>
      </w:tblGrid>
      <w:tr w:rsidRPr="009A7EDD" w:rsidR="00C622C0" w:rsidTr="001E6394" w14:paraId="762D376C" w14:textId="77777777">
        <w:trPr>
          <w:cantSplit/>
          <w:tblHeader/>
          <w:jc w:val="center"/>
        </w:trPr>
        <w:tc>
          <w:tcPr>
            <w:tcW w:w="0" w:type="auto"/>
            <w:shd w:val="clear" w:color="auto" w:fill="F2DBDB" w:themeFill="accent2" w:themeFillTint="33"/>
            <w:vAlign w:val="bottom"/>
          </w:tcPr>
          <w:p w:rsidRPr="009A7EDD" w:rsidR="00C622C0" w:rsidP="00BA51F8" w:rsidRDefault="00C622C0" w14:paraId="0A4B446F" w14:textId="06C1391C">
            <w:pPr>
              <w:spacing w:after="0"/>
              <w:jc w:val="center"/>
              <w:rPr>
                <w:b/>
                <w:sz w:val="18"/>
              </w:rPr>
            </w:pPr>
            <w:r>
              <w:rPr>
                <w:b/>
                <w:sz w:val="18"/>
              </w:rPr>
              <w:t xml:space="preserve">Step </w:t>
            </w:r>
          </w:p>
        </w:tc>
        <w:tc>
          <w:tcPr>
            <w:tcW w:w="7560" w:type="dxa"/>
            <w:shd w:val="clear" w:color="auto" w:fill="F2DBDB" w:themeFill="accent2" w:themeFillTint="33"/>
            <w:vAlign w:val="center"/>
          </w:tcPr>
          <w:p w:rsidRPr="009A7EDD" w:rsidR="00C622C0" w:rsidP="00BA51F8" w:rsidRDefault="00C622C0" w14:paraId="048D04EF" w14:textId="419E8EC3">
            <w:pPr>
              <w:spacing w:after="0"/>
              <w:jc w:val="center"/>
              <w:rPr>
                <w:b/>
                <w:sz w:val="18"/>
              </w:rPr>
            </w:pPr>
            <w:r>
              <w:rPr>
                <w:b/>
                <w:sz w:val="18"/>
              </w:rPr>
              <w:t>Instruction</w:t>
            </w:r>
          </w:p>
        </w:tc>
      </w:tr>
      <w:tr w:rsidRPr="009A7EDD" w:rsidR="00C622C0" w:rsidTr="001E6394" w14:paraId="5D4FEDA3" w14:textId="77777777">
        <w:trPr>
          <w:cantSplit/>
          <w:jc w:val="center"/>
        </w:trPr>
        <w:tc>
          <w:tcPr>
            <w:tcW w:w="0" w:type="auto"/>
            <w:vAlign w:val="center"/>
          </w:tcPr>
          <w:p w:rsidRPr="009A7EDD" w:rsidR="00C622C0" w:rsidRDefault="00C622C0" w14:paraId="3FB41B14" w14:textId="4DC6A55A">
            <w:pPr>
              <w:spacing w:after="0"/>
              <w:jc w:val="center"/>
              <w:rPr>
                <w:b/>
                <w:sz w:val="18"/>
              </w:rPr>
            </w:pPr>
            <w:r>
              <w:rPr>
                <w:b/>
                <w:sz w:val="18"/>
              </w:rPr>
              <w:t>1</w:t>
            </w:r>
          </w:p>
        </w:tc>
        <w:tc>
          <w:tcPr>
            <w:tcW w:w="7560" w:type="dxa"/>
            <w:vAlign w:val="center"/>
          </w:tcPr>
          <w:p w:rsidRPr="00D2088F" w:rsidR="00C622C0" w:rsidRDefault="00C622C0" w14:paraId="7B7F9705" w14:textId="3C1F8200">
            <w:pPr>
              <w:spacing w:after="0"/>
              <w:rPr>
                <w:sz w:val="18"/>
              </w:rPr>
            </w:pPr>
            <w:r>
              <w:rPr>
                <w:bCs/>
                <w:sz w:val="18"/>
              </w:rPr>
              <w:t xml:space="preserve">Determine if Element has a </w:t>
            </w:r>
            <w:r w:rsidR="00AD382C">
              <w:rPr>
                <w:bCs/>
                <w:sz w:val="18"/>
              </w:rPr>
              <w:t>MID</w:t>
            </w:r>
            <w:r w:rsidR="005F1FAB">
              <w:rPr>
                <w:bCs/>
                <w:sz w:val="18"/>
              </w:rPr>
              <w:t xml:space="preserve"> potential</w:t>
            </w:r>
            <w:r w:rsidR="00AD382C">
              <w:rPr>
                <w:bCs/>
                <w:sz w:val="18"/>
              </w:rPr>
              <w:t xml:space="preserve"> improper payment error</w:t>
            </w:r>
          </w:p>
        </w:tc>
      </w:tr>
      <w:tr w:rsidRPr="009A7EDD" w:rsidR="00AD382C" w:rsidTr="00C622C0" w14:paraId="063FF04C" w14:textId="77777777">
        <w:trPr>
          <w:cantSplit/>
          <w:jc w:val="center"/>
        </w:trPr>
        <w:tc>
          <w:tcPr>
            <w:tcW w:w="0" w:type="auto"/>
            <w:vAlign w:val="center"/>
          </w:tcPr>
          <w:p w:rsidR="00AD382C" w:rsidP="00C622C0" w:rsidRDefault="00AD382C" w14:paraId="1C7F5D98" w14:textId="5DF23F5E">
            <w:pPr>
              <w:spacing w:after="0"/>
              <w:jc w:val="center"/>
              <w:rPr>
                <w:b/>
                <w:sz w:val="18"/>
              </w:rPr>
            </w:pPr>
            <w:r>
              <w:rPr>
                <w:b/>
                <w:sz w:val="18"/>
              </w:rPr>
              <w:t>2</w:t>
            </w:r>
          </w:p>
        </w:tc>
        <w:tc>
          <w:tcPr>
            <w:tcW w:w="7560" w:type="dxa"/>
            <w:vAlign w:val="center"/>
          </w:tcPr>
          <w:p w:rsidR="00AD382C" w:rsidP="00C622C0" w:rsidRDefault="00451AF2" w14:paraId="5D36469E" w14:textId="31ED576C">
            <w:pPr>
              <w:spacing w:after="0"/>
              <w:rPr>
                <w:bCs/>
                <w:sz w:val="18"/>
              </w:rPr>
            </w:pPr>
            <w:r>
              <w:rPr>
                <w:bCs/>
                <w:sz w:val="18"/>
              </w:rPr>
              <w:t xml:space="preserve">Determine if </w:t>
            </w:r>
            <w:r w:rsidR="008238A1">
              <w:rPr>
                <w:bCs/>
                <w:sz w:val="18"/>
              </w:rPr>
              <w:t>an AI can be conducted</w:t>
            </w:r>
          </w:p>
        </w:tc>
      </w:tr>
      <w:tr w:rsidRPr="009A7EDD" w:rsidR="008238A1" w:rsidTr="00C622C0" w14:paraId="2F5FF5A6" w14:textId="77777777">
        <w:trPr>
          <w:cantSplit/>
          <w:jc w:val="center"/>
        </w:trPr>
        <w:tc>
          <w:tcPr>
            <w:tcW w:w="0" w:type="auto"/>
            <w:vAlign w:val="center"/>
          </w:tcPr>
          <w:p w:rsidR="008238A1" w:rsidP="00C622C0" w:rsidRDefault="008238A1" w14:paraId="2CC27595" w14:textId="0F5F9CE0">
            <w:pPr>
              <w:spacing w:after="0"/>
              <w:jc w:val="center"/>
              <w:rPr>
                <w:b/>
                <w:sz w:val="18"/>
              </w:rPr>
            </w:pPr>
            <w:r>
              <w:rPr>
                <w:b/>
                <w:sz w:val="18"/>
              </w:rPr>
              <w:t>3</w:t>
            </w:r>
          </w:p>
        </w:tc>
        <w:tc>
          <w:tcPr>
            <w:tcW w:w="7560" w:type="dxa"/>
            <w:vAlign w:val="center"/>
          </w:tcPr>
          <w:p w:rsidR="008238A1" w:rsidP="00C622C0" w:rsidRDefault="008238A1" w14:paraId="3B25ACB8" w14:textId="51B9DF73">
            <w:pPr>
              <w:spacing w:after="0"/>
              <w:rPr>
                <w:bCs/>
                <w:sz w:val="18"/>
              </w:rPr>
            </w:pPr>
            <w:r>
              <w:rPr>
                <w:bCs/>
                <w:sz w:val="18"/>
              </w:rPr>
              <w:t>Conduct the AI</w:t>
            </w:r>
            <w:r w:rsidR="00FE57CE">
              <w:rPr>
                <w:bCs/>
                <w:sz w:val="18"/>
              </w:rPr>
              <w:t>, if applicable</w:t>
            </w:r>
          </w:p>
        </w:tc>
      </w:tr>
      <w:tr w:rsidRPr="009A7EDD" w:rsidR="008238A1" w:rsidTr="00C622C0" w14:paraId="312FE0AD" w14:textId="77777777">
        <w:trPr>
          <w:cantSplit/>
          <w:jc w:val="center"/>
        </w:trPr>
        <w:tc>
          <w:tcPr>
            <w:tcW w:w="0" w:type="auto"/>
            <w:vAlign w:val="center"/>
          </w:tcPr>
          <w:p w:rsidR="008238A1" w:rsidP="00C622C0" w:rsidRDefault="008238A1" w14:paraId="73BEFA6D" w14:textId="0E3D286F">
            <w:pPr>
              <w:spacing w:after="0"/>
              <w:jc w:val="center"/>
              <w:rPr>
                <w:b/>
                <w:sz w:val="18"/>
              </w:rPr>
            </w:pPr>
            <w:r>
              <w:rPr>
                <w:b/>
                <w:sz w:val="18"/>
              </w:rPr>
              <w:t>4</w:t>
            </w:r>
          </w:p>
        </w:tc>
        <w:tc>
          <w:tcPr>
            <w:tcW w:w="7560" w:type="dxa"/>
            <w:vAlign w:val="center"/>
          </w:tcPr>
          <w:p w:rsidR="008238A1" w:rsidP="00C622C0" w:rsidRDefault="008238A1" w14:paraId="009A0EA1" w14:textId="2AD7E3AF">
            <w:pPr>
              <w:spacing w:after="0"/>
              <w:rPr>
                <w:bCs/>
                <w:sz w:val="18"/>
              </w:rPr>
            </w:pPr>
            <w:r>
              <w:rPr>
                <w:bCs/>
                <w:sz w:val="18"/>
              </w:rPr>
              <w:t>Complete the MID Table</w:t>
            </w:r>
          </w:p>
        </w:tc>
      </w:tr>
      <w:tr w:rsidRPr="009A7EDD" w:rsidR="008238A1" w:rsidTr="00C622C0" w14:paraId="3EFDDBD3" w14:textId="77777777">
        <w:trPr>
          <w:cantSplit/>
          <w:jc w:val="center"/>
        </w:trPr>
        <w:tc>
          <w:tcPr>
            <w:tcW w:w="0" w:type="auto"/>
            <w:vAlign w:val="center"/>
          </w:tcPr>
          <w:p w:rsidR="008238A1" w:rsidP="00C622C0" w:rsidRDefault="008238A1" w14:paraId="6EE048F6" w14:textId="6E45EA66">
            <w:pPr>
              <w:spacing w:after="0"/>
              <w:jc w:val="center"/>
              <w:rPr>
                <w:b/>
                <w:sz w:val="18"/>
              </w:rPr>
            </w:pPr>
            <w:r>
              <w:rPr>
                <w:b/>
                <w:sz w:val="18"/>
              </w:rPr>
              <w:t>5</w:t>
            </w:r>
          </w:p>
        </w:tc>
        <w:tc>
          <w:tcPr>
            <w:tcW w:w="7560" w:type="dxa"/>
            <w:vAlign w:val="center"/>
          </w:tcPr>
          <w:p w:rsidR="008238A1" w:rsidP="00C622C0" w:rsidRDefault="00920988" w14:paraId="2D5C0A24" w14:textId="5D695980">
            <w:pPr>
              <w:spacing w:after="0"/>
              <w:rPr>
                <w:bCs/>
                <w:sz w:val="18"/>
              </w:rPr>
            </w:pPr>
            <w:r>
              <w:rPr>
                <w:bCs/>
                <w:sz w:val="18"/>
              </w:rPr>
              <w:t xml:space="preserve">Go back to the Element to </w:t>
            </w:r>
            <w:r w:rsidR="00D11FA5">
              <w:rPr>
                <w:bCs/>
                <w:sz w:val="18"/>
              </w:rPr>
              <w:t>update with additional information from the AI, if applicable</w:t>
            </w:r>
          </w:p>
        </w:tc>
      </w:tr>
    </w:tbl>
    <w:p w:rsidR="00032645" w:rsidRDefault="00322613" w14:paraId="721E0421" w14:textId="14C2B6E8">
      <w:pPr>
        <w:pStyle w:val="Heading3"/>
        <w:spacing w:before="240"/>
        <w:jc w:val="left"/>
      </w:pPr>
      <w:r>
        <w:t xml:space="preserve">Step 1: Determine if Element has a MID </w:t>
      </w:r>
      <w:r w:rsidR="005F1FAB">
        <w:t xml:space="preserve">potential </w:t>
      </w:r>
      <w:r>
        <w:t>improper payment error</w:t>
      </w:r>
    </w:p>
    <w:p w:rsidR="00CA668F" w:rsidP="00CA668F" w:rsidRDefault="00CA668F" w14:paraId="69482A6E" w14:textId="3A549A59">
      <w:pPr>
        <w:spacing w:before="240"/>
      </w:pPr>
      <w:r>
        <w:t>The AI</w:t>
      </w:r>
      <w:r w:rsidR="00C55D11">
        <w:t xml:space="preserve"> and MID Table</w:t>
      </w:r>
      <w:r>
        <w:t xml:space="preserve"> involve those errors that would lead to a MID improper payment error, or </w:t>
      </w:r>
      <w:r>
        <w:rPr>
          <w:i/>
          <w:iCs/>
        </w:rPr>
        <w:t>MID</w:t>
      </w:r>
      <w:r w:rsidR="004D3363">
        <w:rPr>
          <w:i/>
          <w:iCs/>
        </w:rPr>
        <w:t xml:space="preserve"> potential</w:t>
      </w:r>
      <w:r>
        <w:rPr>
          <w:i/>
          <w:iCs/>
        </w:rPr>
        <w:t xml:space="preserve"> improper payment errors</w:t>
      </w:r>
      <w:r w:rsidR="00234066">
        <w:t>.</w:t>
      </w:r>
      <w:r>
        <w:t xml:space="preserve"> These errors are documented in by a code of “Y” for item 2A in column 4 of the </w:t>
      </w:r>
      <w:r w:rsidR="00682AAF">
        <w:rPr>
          <w:i/>
          <w:iCs/>
        </w:rPr>
        <w:t>Record Review Worksheet</w:t>
      </w:r>
      <w:r>
        <w:t xml:space="preserve"> for that Element. </w:t>
      </w:r>
    </w:p>
    <w:p w:rsidR="00CA668F" w:rsidRDefault="00F87947" w14:paraId="4EE5FCDF" w14:textId="452224B6">
      <w:r>
        <w:t>Whether a</w:t>
      </w:r>
      <w:r w:rsidR="0038411D">
        <w:t xml:space="preserve"> MID error should be considered a potential improper payment error is dependent on </w:t>
      </w:r>
      <w:r w:rsidR="00FE5E76">
        <w:t>state policies and error definitions.</w:t>
      </w:r>
      <w:r w:rsidR="00053DE6">
        <w:t xml:space="preserve"> Examples are not always clear-cut, as </w:t>
      </w:r>
      <w:r w:rsidR="0004637E">
        <w:t xml:space="preserve">described </w:t>
      </w:r>
      <w:r w:rsidR="00C55D11">
        <w:t>in the scenario below:</w:t>
      </w:r>
    </w:p>
    <w:p w:rsidR="00322613" w:rsidP="00322613" w:rsidRDefault="00322613" w14:paraId="6A8C0550" w14:textId="4A806ABB">
      <w:pPr>
        <w:spacing w:after="0"/>
      </w:pPr>
      <w:r>
        <w:t xml:space="preserve">While examining Element 400, the reviewer discovers that hard copies of the client’s paystubs are missing from the case file. The income information, however, is available in the state’s system. The way this type of scenario is handled will vary by </w:t>
      </w:r>
      <w:proofErr w:type="gramStart"/>
      <w:r w:rsidRPr="008165AE">
        <w:t>state</w:t>
      </w:r>
      <w:r w:rsidR="0004637E">
        <w:t>:</w:t>
      </w:r>
      <w:r>
        <w:t>:</w:t>
      </w:r>
      <w:proofErr w:type="gramEnd"/>
    </w:p>
    <w:p w:rsidR="00322613" w:rsidP="00322613" w:rsidRDefault="00322613" w14:paraId="18B4ADF9" w14:textId="3B8B72C8">
      <w:pPr>
        <w:pStyle w:val="ListParagraph2"/>
        <w:numPr>
          <w:ilvl w:val="0"/>
          <w:numId w:val="68"/>
        </w:numPr>
      </w:pPr>
      <w:r>
        <w:t xml:space="preserve">In </w:t>
      </w:r>
      <w:r w:rsidR="00C55D11">
        <w:t>state 1</w:t>
      </w:r>
      <w:r>
        <w:t>, there would be no error in Element 400.</w:t>
      </w:r>
    </w:p>
    <w:p w:rsidR="00322613" w:rsidP="00322613" w:rsidRDefault="00322613" w14:paraId="6682F01D" w14:textId="6FBF3D3E">
      <w:pPr>
        <w:pStyle w:val="ListParagraph2"/>
        <w:numPr>
          <w:ilvl w:val="0"/>
          <w:numId w:val="68"/>
        </w:numPr>
      </w:pPr>
      <w:r>
        <w:t xml:space="preserve">In </w:t>
      </w:r>
      <w:r w:rsidR="00C55D11">
        <w:t>state 2</w:t>
      </w:r>
      <w:r>
        <w:t>, there would be a MID administrative error in Element 400.</w:t>
      </w:r>
    </w:p>
    <w:p w:rsidR="00322613" w:rsidP="00322613" w:rsidRDefault="00322613" w14:paraId="48426D63" w14:textId="169D6485">
      <w:pPr>
        <w:pStyle w:val="ListParagraph2"/>
        <w:numPr>
          <w:ilvl w:val="0"/>
          <w:numId w:val="68"/>
        </w:numPr>
        <w:spacing w:after="0"/>
      </w:pPr>
      <w:r>
        <w:t xml:space="preserve">In </w:t>
      </w:r>
      <w:r w:rsidR="00C55D11">
        <w:t>state 3</w:t>
      </w:r>
      <w:r>
        <w:t>, the missing hard copies of the paystubs would lead to a MID improper payment error.</w:t>
      </w:r>
    </w:p>
    <w:p w:rsidR="006C2B6B" w:rsidP="00322613" w:rsidRDefault="0004637E" w14:paraId="63E611F6" w14:textId="77777777">
      <w:pPr>
        <w:spacing w:before="240"/>
      </w:pPr>
      <w:r>
        <w:t xml:space="preserve">Only in </w:t>
      </w:r>
      <w:r w:rsidR="00C55D11">
        <w:t>state 3 would</w:t>
      </w:r>
      <w:r w:rsidR="002A568C">
        <w:t xml:space="preserve"> the reviewer</w:t>
      </w:r>
      <w:r w:rsidR="00D00BB1">
        <w:t xml:space="preserve"> consider the AI and complete the MID Table.</w:t>
      </w:r>
    </w:p>
    <w:p w:rsidR="0004637E" w:rsidP="00322613" w:rsidRDefault="006C2B6B" w14:paraId="45480D0B" w14:textId="7020B4D3">
      <w:pPr>
        <w:spacing w:before="240"/>
      </w:pPr>
      <w:r>
        <w:t>Consider a</w:t>
      </w:r>
      <w:r w:rsidR="00A93D50">
        <w:t xml:space="preserve">nother scenario: While examining Element 100, the reviewer discovers that </w:t>
      </w:r>
      <w:r w:rsidR="00E4313B">
        <w:t xml:space="preserve">required signatures are missing from the application. </w:t>
      </w:r>
      <w:r w:rsidR="004056D3">
        <w:t>Reviewers in some states</w:t>
      </w:r>
      <w:r w:rsidR="001C603D">
        <w:t xml:space="preserve"> would </w:t>
      </w:r>
      <w:r w:rsidR="004056D3">
        <w:t xml:space="preserve">determine that this is a MID administrative error, while </w:t>
      </w:r>
      <w:r w:rsidR="00A55E84">
        <w:t>in other states this would be a</w:t>
      </w:r>
      <w:r w:rsidR="00E11446">
        <w:t>n</w:t>
      </w:r>
      <w:r w:rsidR="00A55E84">
        <w:t xml:space="preserve"> MID improper payment error. </w:t>
      </w:r>
    </w:p>
    <w:p w:rsidR="00CA5C3A" w:rsidP="00322613" w:rsidRDefault="003F7D76" w14:paraId="232898C4" w14:textId="7324D7A4">
      <w:pPr>
        <w:spacing w:before="240"/>
        <w:rPr>
          <w:b/>
          <w:bCs/>
        </w:rPr>
      </w:pPr>
      <w:r>
        <w:t xml:space="preserve">If the error is not MID, or </w:t>
      </w:r>
      <w:r w:rsidR="0088366A">
        <w:t xml:space="preserve">would not cause an improper payment, </w:t>
      </w:r>
      <w:r w:rsidR="0088366A">
        <w:rPr>
          <w:b/>
          <w:bCs/>
        </w:rPr>
        <w:t xml:space="preserve">no AI </w:t>
      </w:r>
      <w:r w:rsidR="00FA2B34">
        <w:rPr>
          <w:b/>
          <w:bCs/>
        </w:rPr>
        <w:t xml:space="preserve">can be </w:t>
      </w:r>
      <w:proofErr w:type="gramStart"/>
      <w:r w:rsidR="00FA2B34">
        <w:rPr>
          <w:b/>
          <w:bCs/>
        </w:rPr>
        <w:t>conducted</w:t>
      </w:r>
      <w:proofErr w:type="gramEnd"/>
      <w:r w:rsidR="00FA2B34">
        <w:rPr>
          <w:b/>
          <w:bCs/>
        </w:rPr>
        <w:t xml:space="preserve"> and the MID Table should not be completed.</w:t>
      </w:r>
    </w:p>
    <w:p w:rsidRPr="00603AD8" w:rsidR="00FA2B34" w:rsidP="00DA1C7C" w:rsidRDefault="00603AD8" w14:paraId="6280CAD2" w14:textId="32AB7832">
      <w:pPr>
        <w:pStyle w:val="Heading3"/>
        <w:keepNext/>
        <w:jc w:val="left"/>
      </w:pPr>
      <w:r>
        <w:t xml:space="preserve">Step 2: Determine </w:t>
      </w:r>
      <w:r w:rsidR="00BD0C7D">
        <w:t>if an AI can be conducted</w:t>
      </w:r>
    </w:p>
    <w:p w:rsidR="00416428" w:rsidRDefault="00BD0C7D" w14:paraId="0E6543C4" w14:textId="4F9CB061">
      <w:r>
        <w:t xml:space="preserve">Reviewers can consult with any resource </w:t>
      </w:r>
      <w:r>
        <w:rPr>
          <w:i/>
          <w:iCs/>
        </w:rPr>
        <w:t xml:space="preserve">within the state </w:t>
      </w:r>
      <w:r>
        <w:t>for conducting the AI.</w:t>
      </w:r>
      <w:r w:rsidR="00683F40">
        <w:t xml:space="preserve"> </w:t>
      </w:r>
    </w:p>
    <w:p w:rsidR="00416428" w:rsidRDefault="000267F6" w14:paraId="02BD1221" w14:textId="1C358A2B">
      <w:pPr>
        <w:spacing w:after="0"/>
      </w:pPr>
      <w:r>
        <w:lastRenderedPageBreak/>
        <w:t>Specifics of the</w:t>
      </w:r>
      <w:r w:rsidR="00416428">
        <w:t xml:space="preserve"> AI will vary by state, but may include the following:</w:t>
      </w:r>
    </w:p>
    <w:p w:rsidR="00416428" w:rsidP="00416428" w:rsidRDefault="000267F6" w14:paraId="722A4E94" w14:textId="2DC378A0">
      <w:pPr>
        <w:pStyle w:val="ListParagraph2"/>
      </w:pPr>
      <w:r>
        <w:t>Consulting e</w:t>
      </w:r>
      <w:r w:rsidR="00882F16">
        <w:t xml:space="preserve">lectronic </w:t>
      </w:r>
      <w:r w:rsidR="007C4070">
        <w:t>systems or screens,</w:t>
      </w:r>
      <w:r w:rsidR="00F4683F">
        <w:t xml:space="preserve"> including those shared with other </w:t>
      </w:r>
      <w:r w:rsidR="004B4095">
        <w:t xml:space="preserve">assistance </w:t>
      </w:r>
      <w:proofErr w:type="gramStart"/>
      <w:r w:rsidR="004B4095">
        <w:t>programs</w:t>
      </w:r>
      <w:r w:rsidR="00DE3489">
        <w:t>;</w:t>
      </w:r>
      <w:proofErr w:type="gramEnd"/>
    </w:p>
    <w:p w:rsidR="004B4095" w:rsidP="00416428" w:rsidRDefault="00061ED4" w14:paraId="671BFB21" w14:textId="48734AB9">
      <w:pPr>
        <w:pStyle w:val="ListParagraph2"/>
      </w:pPr>
      <w:r>
        <w:t xml:space="preserve">Contacting </w:t>
      </w:r>
      <w:r w:rsidR="00E366D5">
        <w:t>other assistance programs</w:t>
      </w:r>
      <w:r w:rsidR="000D0232">
        <w:t xml:space="preserve"> </w:t>
      </w:r>
      <w:r w:rsidR="00B06411">
        <w:t xml:space="preserve">in which the </w:t>
      </w:r>
      <w:r w:rsidR="006B0357">
        <w:t>client has participated or has participated in the past, such as TANF</w:t>
      </w:r>
      <w:r w:rsidR="00E146A1">
        <w:t>, SNAP, or Medicaid</w:t>
      </w:r>
      <w:r w:rsidR="007906A8">
        <w:t>; or</w:t>
      </w:r>
    </w:p>
    <w:p w:rsidR="006B0357" w:rsidP="00416428" w:rsidRDefault="006B0357" w14:paraId="6752034B" w14:textId="136176F3">
      <w:pPr>
        <w:pStyle w:val="ListParagraph2"/>
      </w:pPr>
      <w:r>
        <w:t>Contacting other state agencies that</w:t>
      </w:r>
      <w:r w:rsidR="00E146A1">
        <w:t xml:space="preserve"> may </w:t>
      </w:r>
      <w:r w:rsidR="00811E88">
        <w:t xml:space="preserve">be able to provide missing information, such as </w:t>
      </w:r>
      <w:r w:rsidR="004774C1">
        <w:t xml:space="preserve">vital records for </w:t>
      </w:r>
      <w:r w:rsidR="009F2FBD">
        <w:t>birth certificates</w:t>
      </w:r>
      <w:r w:rsidR="006A0D17">
        <w:t xml:space="preserve"> or </w:t>
      </w:r>
      <w:r w:rsidR="00244B3B">
        <w:t>the labor department for employment</w:t>
      </w:r>
      <w:r w:rsidR="00FD5604">
        <w:t xml:space="preserve"> </w:t>
      </w:r>
      <w:r w:rsidR="006B1D45">
        <w:t>verification</w:t>
      </w:r>
      <w:r w:rsidR="00602A6B">
        <w:t>.</w:t>
      </w:r>
    </w:p>
    <w:p w:rsidR="006B1D45" w:rsidRDefault="006B1D45" w14:paraId="1BD42080" w14:textId="7361B403">
      <w:pPr>
        <w:spacing w:after="0"/>
        <w:rPr>
          <w:iCs/>
        </w:rPr>
      </w:pPr>
      <w:r>
        <w:t xml:space="preserve">In </w:t>
      </w:r>
      <w:r>
        <w:rPr>
          <w:i/>
        </w:rPr>
        <w:t xml:space="preserve">all </w:t>
      </w:r>
      <w:r>
        <w:rPr>
          <w:iCs/>
        </w:rPr>
        <w:t xml:space="preserve">states, the AI will </w:t>
      </w:r>
      <w:r>
        <w:rPr>
          <w:i/>
        </w:rPr>
        <w:t xml:space="preserve">not </w:t>
      </w:r>
      <w:r>
        <w:rPr>
          <w:iCs/>
        </w:rPr>
        <w:t>include:</w:t>
      </w:r>
    </w:p>
    <w:p w:rsidR="006562EE" w:rsidP="006562EE" w:rsidRDefault="006562EE" w14:paraId="7C571ACE" w14:textId="381E81E6">
      <w:pPr>
        <w:pStyle w:val="ListParagraph2"/>
      </w:pPr>
      <w:r>
        <w:t xml:space="preserve">Contacting local eligibility offices to provide an opportunity for them to locate missing documents. As stated earlier in this chapter, this is allowed and is not considered an AI, as the missing documents were in the possession of the </w:t>
      </w:r>
      <w:r w:rsidR="007906A8">
        <w:t>eligibility office; or</w:t>
      </w:r>
    </w:p>
    <w:p w:rsidRPr="006B1D45" w:rsidR="007906A8" w:rsidRDefault="007906A8" w14:paraId="46A5AC94" w14:textId="13244830">
      <w:pPr>
        <w:pStyle w:val="ListParagraph2"/>
      </w:pPr>
      <w:r>
        <w:t xml:space="preserve">Seeking independent or third-party verification or contacting the client, their employers, or their </w:t>
      </w:r>
      <w:proofErr w:type="gramStart"/>
      <w:r>
        <w:t>child care</w:t>
      </w:r>
      <w:proofErr w:type="gramEnd"/>
      <w:r>
        <w:t xml:space="preserve"> providers.</w:t>
      </w:r>
    </w:p>
    <w:p w:rsidR="00FA12E3" w:rsidP="00FA12E3" w:rsidRDefault="009565D2" w14:paraId="22D95B4C" w14:textId="42E62CA0">
      <w:pPr>
        <w:rPr>
          <w:rFonts w:eastAsia="Times New Roman" w:cs="Times New Roman"/>
        </w:rPr>
      </w:pPr>
      <w:r>
        <w:rPr>
          <w:rFonts w:eastAsia="Times New Roman" w:cs="Times New Roman"/>
        </w:rPr>
        <w:t xml:space="preserve">Lead Agencies </w:t>
      </w:r>
      <w:r w:rsidRPr="00210671" w:rsidR="00FA12E3">
        <w:rPr>
          <w:rFonts w:eastAsia="Times New Roman" w:cs="Times New Roman"/>
        </w:rPr>
        <w:t>are</w:t>
      </w:r>
      <w:r w:rsidR="00FA12E3">
        <w:rPr>
          <w:rFonts w:eastAsia="Times New Roman" w:cs="Times New Roman"/>
        </w:rPr>
        <w:t xml:space="preserve"> never required to conduct an AI; however, it is strongly encouraged</w:t>
      </w:r>
      <w:r w:rsidRPr="00210671" w:rsidR="00FA12E3">
        <w:rPr>
          <w:rFonts w:eastAsia="Times New Roman" w:cs="Times New Roman"/>
        </w:rPr>
        <w:t xml:space="preserve">. By mitigating these errors, </w:t>
      </w:r>
      <w:r>
        <w:rPr>
          <w:rFonts w:eastAsia="Times New Roman" w:cs="Times New Roman"/>
        </w:rPr>
        <w:t>Lead Agencies</w:t>
      </w:r>
      <w:r w:rsidRPr="00210671" w:rsidR="00FA12E3">
        <w:rPr>
          <w:rFonts w:eastAsia="Times New Roman" w:cs="Times New Roman"/>
        </w:rPr>
        <w:t xml:space="preserve"> will be able to report a more accurate representation of their error rate.</w:t>
      </w:r>
    </w:p>
    <w:p w:rsidR="00FA12E3" w:rsidP="00FA12E3" w:rsidRDefault="00FA12E3" w14:paraId="07903646" w14:textId="4E0D1214">
      <w:pPr>
        <w:rPr>
          <w:rFonts w:eastAsia="Times New Roman" w:cs="Times New Roman"/>
        </w:rPr>
      </w:pPr>
      <w:r>
        <w:rPr>
          <w:rFonts w:eastAsia="Times New Roman" w:cs="Times New Roman"/>
        </w:rPr>
        <w:t xml:space="preserve">In some scenarios, an AI may not be possible. For instance, a missing </w:t>
      </w:r>
      <w:proofErr w:type="gramStart"/>
      <w:r w:rsidR="00585D8E">
        <w:rPr>
          <w:rFonts w:eastAsia="Times New Roman" w:cs="Times New Roman"/>
        </w:rPr>
        <w:t>child care</w:t>
      </w:r>
      <w:proofErr w:type="gramEnd"/>
      <w:r w:rsidR="00585D8E">
        <w:rPr>
          <w:rFonts w:eastAsia="Times New Roman" w:cs="Times New Roman"/>
        </w:rPr>
        <w:t xml:space="preserve"> application likely cannot be </w:t>
      </w:r>
      <w:r w:rsidR="00897B65">
        <w:rPr>
          <w:rFonts w:eastAsia="Times New Roman" w:cs="Times New Roman"/>
        </w:rPr>
        <w:t xml:space="preserve">found </w:t>
      </w:r>
      <w:r w:rsidR="00934AF1">
        <w:rPr>
          <w:rFonts w:eastAsia="Times New Roman" w:cs="Times New Roman"/>
        </w:rPr>
        <w:t xml:space="preserve">by </w:t>
      </w:r>
      <w:r w:rsidR="00332C04">
        <w:rPr>
          <w:rFonts w:eastAsia="Times New Roman" w:cs="Times New Roman"/>
        </w:rPr>
        <w:t xml:space="preserve">another </w:t>
      </w:r>
      <w:r w:rsidR="00C72EA0">
        <w:rPr>
          <w:rFonts w:eastAsia="Times New Roman" w:cs="Times New Roman"/>
        </w:rPr>
        <w:t>source as it is unique to child care.</w:t>
      </w:r>
    </w:p>
    <w:p w:rsidR="00732B3F" w:rsidRDefault="00F77418" w14:paraId="169C1EFB" w14:textId="134AD117">
      <w:pPr>
        <w:pStyle w:val="Heading3"/>
        <w:jc w:val="left"/>
      </w:pPr>
      <w:r>
        <w:t>Step 3: Conduct the AI, if applicable</w:t>
      </w:r>
      <w:r w:rsidR="00CA39F1">
        <w:t xml:space="preserve">. </w:t>
      </w:r>
    </w:p>
    <w:p w:rsidR="002942D7" w:rsidP="002942D7" w:rsidRDefault="00560AC0" w14:paraId="6ED1C85C" w14:textId="2E30EB20">
      <w:r>
        <w:t>The error is mitigated by the AI</w:t>
      </w:r>
      <w:r w:rsidR="00F77418">
        <w:t xml:space="preserve"> if the reviewer can determine that the client met the requirements that could not previously be determined due to the missing or insufficient documentation.</w:t>
      </w:r>
    </w:p>
    <w:p w:rsidR="00F77418" w:rsidP="002942D7" w:rsidRDefault="00F77418" w14:paraId="26C3ABAE" w14:textId="38442677">
      <w:r>
        <w:t xml:space="preserve">It is </w:t>
      </w:r>
      <w:r w:rsidR="00560AC0">
        <w:t xml:space="preserve">possible that the AI only partially mitigates the error. If this occurs, the </w:t>
      </w:r>
      <w:r w:rsidR="004A4D3A">
        <w:t>Lead Agency</w:t>
      </w:r>
      <w:r w:rsidR="00560AC0">
        <w:t xml:space="preserve"> should contact the Regional Office </w:t>
      </w:r>
      <w:r w:rsidR="004E33BC">
        <w:t>for guidance.</w:t>
      </w:r>
    </w:p>
    <w:p w:rsidR="003D140E" w:rsidRDefault="00BF4477" w14:paraId="5F524C30" w14:textId="77B0BC3C">
      <w:pPr>
        <w:pStyle w:val="Heading3"/>
        <w:jc w:val="left"/>
      </w:pPr>
      <w:r>
        <w:t>Step 4: Complete the MID Table</w:t>
      </w:r>
    </w:p>
    <w:p w:rsidRPr="00210671" w:rsidR="00210671" w:rsidP="00A45370" w:rsidRDefault="00BF4477" w14:paraId="1B855523" w14:textId="199AB493">
      <w:pPr>
        <w:rPr>
          <w:rFonts w:eastAsia="Times New Roman" w:cs="Times New Roman"/>
        </w:rPr>
      </w:pPr>
      <w:r w:rsidRPr="0094438B">
        <w:t xml:space="preserve">The MID Table is </w:t>
      </w:r>
      <w:r w:rsidRPr="0094438B" w:rsidR="00134F2C">
        <w:t xml:space="preserve">completed for </w:t>
      </w:r>
      <w:r w:rsidRPr="00302238" w:rsidR="002E5782">
        <w:t>all MID</w:t>
      </w:r>
      <w:r w:rsidR="005F1FAB">
        <w:t xml:space="preserve"> potential</w:t>
      </w:r>
      <w:r w:rsidRPr="00302238" w:rsidR="002E5782">
        <w:t xml:space="preserve"> improper payment </w:t>
      </w:r>
      <w:r w:rsidRPr="004D3363" w:rsidR="002E5782">
        <w:t>errors, rega</w:t>
      </w:r>
      <w:r w:rsidRPr="005F1FAB" w:rsidR="002E5782">
        <w:t>rdless of whether an AI was conducted.</w:t>
      </w:r>
      <w:r w:rsidRPr="005F1FAB">
        <w:t xml:space="preserve"> </w:t>
      </w:r>
    </w:p>
    <w:p w:rsidRPr="009A7EDD" w:rsidR="008407FF" w:rsidP="008407FF" w:rsidRDefault="008407FF" w14:paraId="1C371C80" w14:textId="3DC63A03">
      <w:r w:rsidRPr="00210671">
        <w:t>One</w:t>
      </w:r>
      <w:r w:rsidRPr="00210671" w:rsidR="00EE5E49">
        <w:t xml:space="preserve"> t</w:t>
      </w:r>
      <w:r w:rsidRPr="00210671" w:rsidR="000B2AA8">
        <w:t>able</w:t>
      </w:r>
      <w:r w:rsidRPr="00210671">
        <w:t xml:space="preserve"> is used for each case</w:t>
      </w:r>
      <w:r w:rsidR="00F14197">
        <w:t>.</w:t>
      </w:r>
      <w:r w:rsidRPr="00210671">
        <w:t xml:space="preserve"> The </w:t>
      </w:r>
      <w:r w:rsidRPr="00210671" w:rsidR="00EE5E49">
        <w:t>table</w:t>
      </w:r>
      <w:r w:rsidRPr="00210671">
        <w:t xml:space="preserve"> includes nine rows, each corresponding to an </w:t>
      </w:r>
      <w:r w:rsidRPr="00210671" w:rsidR="00A64209">
        <w:t>Element</w:t>
      </w:r>
      <w:r w:rsidRPr="00210671">
        <w:t xml:space="preserve"> from 100-400 on the </w:t>
      </w:r>
      <w:r w:rsidRPr="00210671">
        <w:rPr>
          <w:i/>
        </w:rPr>
        <w:t>Record Review Worksheet</w:t>
      </w:r>
      <w:r w:rsidRPr="00210671">
        <w:t>. There are nine columns for recording information gathered from the AI.</w:t>
      </w:r>
    </w:p>
    <w:p w:rsidRPr="009A7EDD" w:rsidR="008407FF" w:rsidP="008407FF" w:rsidRDefault="008407FF" w14:paraId="6ED89073" w14:textId="77777777">
      <w:r w:rsidRPr="009A7EDD">
        <w:t xml:space="preserve">The MID </w:t>
      </w:r>
      <w:r w:rsidRPr="009A7EDD" w:rsidR="00286714">
        <w:t>Table</w:t>
      </w:r>
      <w:r w:rsidRPr="009A7EDD">
        <w:t xml:space="preserve"> may be used while the reviewer is completing the </w:t>
      </w:r>
      <w:r w:rsidRPr="009A7EDD">
        <w:rPr>
          <w:i/>
        </w:rPr>
        <w:t xml:space="preserve">Record Review </w:t>
      </w:r>
      <w:proofErr w:type="gramStart"/>
      <w:r w:rsidRPr="009A7EDD">
        <w:rPr>
          <w:i/>
        </w:rPr>
        <w:t>Worksheet</w:t>
      </w:r>
      <w:r w:rsidRPr="009A7EDD">
        <w:t>;</w:t>
      </w:r>
      <w:proofErr w:type="gramEnd"/>
      <w:r w:rsidRPr="009A7EDD">
        <w:t xml:space="preserve"> i.e., the reviewer completes the row in the MID </w:t>
      </w:r>
      <w:r w:rsidRPr="009A7EDD" w:rsidR="00286714">
        <w:t>Table</w:t>
      </w:r>
      <w:r w:rsidRPr="009A7EDD">
        <w:t xml:space="preserve"> for the corresponding </w:t>
      </w:r>
      <w:r w:rsidRPr="009A7EDD" w:rsidR="00A64209">
        <w:t>Element</w:t>
      </w:r>
      <w:r w:rsidRPr="009A7EDD">
        <w:t xml:space="preserve"> immediately after reviewing that </w:t>
      </w:r>
      <w:r w:rsidRPr="009A7EDD" w:rsidR="00A64209">
        <w:t>Element</w:t>
      </w:r>
      <w:r w:rsidRPr="009A7EDD">
        <w:t xml:space="preserve">. Or, the reviewer may choose to wait until all </w:t>
      </w:r>
      <w:r w:rsidRPr="009A7EDD" w:rsidR="00A64209">
        <w:t>Element</w:t>
      </w:r>
      <w:r w:rsidRPr="009A7EDD">
        <w:t xml:space="preserve">s have been reviewed before completing the MID </w:t>
      </w:r>
      <w:r w:rsidRPr="009A7EDD" w:rsidR="00EE5E49">
        <w:t>Table</w:t>
      </w:r>
      <w:r w:rsidRPr="009A7EDD">
        <w:t>.</w:t>
      </w:r>
    </w:p>
    <w:p w:rsidR="008407FF" w:rsidP="008407FF" w:rsidRDefault="008407FF" w14:paraId="052A82C4" w14:textId="20CA112A">
      <w:r w:rsidRPr="009A7EDD">
        <w:t xml:space="preserve">The nine columns of the MID </w:t>
      </w:r>
      <w:r w:rsidRPr="009A7EDD" w:rsidR="00EE5E49">
        <w:t>Table</w:t>
      </w:r>
      <w:r w:rsidRPr="009A7EDD">
        <w:t>, and instructions for completing each column, are as follows:</w:t>
      </w:r>
    </w:p>
    <w:p w:rsidRPr="00E427E6" w:rsidR="006D2717" w:rsidP="00B3471E" w:rsidRDefault="006D2717" w14:paraId="6CE437A8" w14:textId="4667D180">
      <w:pPr>
        <w:pStyle w:val="ListParagraph"/>
        <w:keepNext/>
        <w:numPr>
          <w:ilvl w:val="0"/>
          <w:numId w:val="82"/>
        </w:numPr>
        <w:ind w:left="720"/>
        <w:rPr>
          <w:i/>
          <w:sz w:val="22"/>
          <w:szCs w:val="28"/>
        </w:rPr>
      </w:pPr>
      <w:r w:rsidRPr="00E427E6">
        <w:rPr>
          <w:i/>
        </w:rPr>
        <w:lastRenderedPageBreak/>
        <w:t>Element</w:t>
      </w:r>
    </w:p>
    <w:p w:rsidR="00ED350A" w:rsidP="006E1A0A" w:rsidRDefault="008407FF" w14:paraId="6259D45B" w14:textId="5B9DC304">
      <w:pPr>
        <w:ind w:left="720"/>
      </w:pPr>
      <w:r w:rsidRPr="009A7EDD">
        <w:t xml:space="preserve">This column contains the </w:t>
      </w:r>
      <w:r w:rsidRPr="009A7EDD" w:rsidR="00A64209">
        <w:t>Element</w:t>
      </w:r>
      <w:r w:rsidRPr="009A7EDD">
        <w:t xml:space="preserve"> number corresponding to the </w:t>
      </w:r>
      <w:r w:rsidRPr="009A7EDD">
        <w:rPr>
          <w:i/>
        </w:rPr>
        <w:t xml:space="preserve">Record Review Worksheet. </w:t>
      </w:r>
      <w:r w:rsidRPr="009A7EDD">
        <w:t>The reviewer does not add anything to the rows in this column.</w:t>
      </w:r>
      <w:r w:rsidRPr="00ED350A" w:rsidR="00ED350A">
        <w:t xml:space="preserve"> </w:t>
      </w:r>
      <w:r w:rsidRPr="009A7EDD" w:rsidR="00ED350A">
        <w:t>The rows corresponding to Elements that do not have a missing or insufficient documentation error that may potentially result in an improper payment should be left blank.</w:t>
      </w:r>
    </w:p>
    <w:p w:rsidR="0089093C" w:rsidP="00B3471E" w:rsidRDefault="0089093C" w14:paraId="4E4F61F8" w14:textId="1361009F">
      <w:pPr>
        <w:pStyle w:val="ListParagraph"/>
        <w:numPr>
          <w:ilvl w:val="0"/>
          <w:numId w:val="82"/>
        </w:numPr>
        <w:spacing w:after="240"/>
        <w:ind w:left="720"/>
        <w:contextualSpacing w:val="0"/>
      </w:pPr>
      <w:r>
        <w:rPr>
          <w:i/>
          <w:iCs/>
        </w:rPr>
        <w:t>Describe documentation that was missing or insufficient</w:t>
      </w:r>
      <w:r w:rsidR="00E9275D">
        <w:rPr>
          <w:i/>
          <w:iCs/>
        </w:rPr>
        <w:br/>
      </w:r>
      <w:r w:rsidRPr="00E9275D" w:rsidR="00E9275D">
        <w:t>Describe what documentation was missing or insufficient that could potentially result in an improper payment.</w:t>
      </w:r>
    </w:p>
    <w:p w:rsidRPr="007E3CA8" w:rsidR="00E9275D" w:rsidP="007E3CA8" w:rsidRDefault="007E3CA8" w14:paraId="0953269E" w14:textId="43ED56EE">
      <w:pPr>
        <w:pStyle w:val="ListParagraph"/>
        <w:numPr>
          <w:ilvl w:val="0"/>
          <w:numId w:val="82"/>
        </w:numPr>
        <w:spacing w:after="240"/>
        <w:ind w:left="720"/>
        <w:contextualSpacing w:val="0"/>
      </w:pPr>
      <w:r w:rsidRPr="00E427E6">
        <w:rPr>
          <w:i/>
        </w:rPr>
        <w:t xml:space="preserve">Dollar amount of </w:t>
      </w:r>
      <w:r>
        <w:rPr>
          <w:i/>
          <w:iCs/>
        </w:rPr>
        <w:t>potential improper payment</w:t>
      </w:r>
      <w:r>
        <w:rPr>
          <w:i/>
          <w:iCs/>
        </w:rPr>
        <w:br/>
      </w:r>
      <w:r w:rsidRPr="00866931">
        <w:t>If the m</w:t>
      </w:r>
      <w:r w:rsidRPr="00207CAC">
        <w:t>issing or insufficient documentation would result in ineligibility (</w:t>
      </w:r>
      <w:r w:rsidRPr="007F013E">
        <w:t xml:space="preserve">i.e., a total overpayment), enter the sample month payment amount here. </w:t>
      </w:r>
      <w:r w:rsidRPr="00E427E6">
        <w:t>If the missing or insufficient documentation would result in a partial overpayment or underpayment, enter the amount here.</w:t>
      </w:r>
    </w:p>
    <w:p w:rsidR="007E3CA8" w:rsidP="00500F7A" w:rsidRDefault="007E3CA8" w14:paraId="3EDB9FAD" w14:textId="41F580C0">
      <w:pPr>
        <w:pStyle w:val="ListParagraph"/>
        <w:numPr>
          <w:ilvl w:val="0"/>
          <w:numId w:val="82"/>
        </w:numPr>
        <w:spacing w:after="240"/>
        <w:ind w:left="720"/>
        <w:contextualSpacing w:val="0"/>
      </w:pPr>
      <w:r>
        <w:rPr>
          <w:i/>
          <w:iCs/>
        </w:rPr>
        <w:t>Is there an additional inquiry that can be made to mitigate the potential improper payment error?</w:t>
      </w:r>
      <w:r>
        <w:rPr>
          <w:i/>
          <w:iCs/>
        </w:rPr>
        <w:br/>
      </w:r>
      <w:r w:rsidRPr="007E3CA8">
        <w:t xml:space="preserve">If the </w:t>
      </w:r>
      <w:r w:rsidR="008165AE">
        <w:t>Lead Agency</w:t>
      </w:r>
      <w:r w:rsidRPr="007E3CA8">
        <w:t xml:space="preserve"> will be utilizing an AI, code “1” and continue to column 6. If the </w:t>
      </w:r>
      <w:r w:rsidR="008165AE">
        <w:t>Lead Agency</w:t>
      </w:r>
      <w:r w:rsidRPr="007E3CA8">
        <w:t xml:space="preserve"> will not or cannot utilize an AI to mitigate the error in the Element, code “0” and continue to column 5.</w:t>
      </w:r>
    </w:p>
    <w:p w:rsidR="007E3CA8" w:rsidP="00E427E6" w:rsidRDefault="007E3CA8" w14:paraId="3AA9A4B4" w14:textId="3ADB1269">
      <w:pPr>
        <w:pStyle w:val="ListParagraph"/>
        <w:numPr>
          <w:ilvl w:val="0"/>
          <w:numId w:val="82"/>
        </w:numPr>
        <w:spacing w:after="240"/>
        <w:ind w:left="720"/>
        <w:contextualSpacing w:val="0"/>
      </w:pPr>
      <w:r>
        <w:rPr>
          <w:i/>
          <w:iCs/>
        </w:rPr>
        <w:t>If No, describe why not</w:t>
      </w:r>
      <w:r w:rsidR="00142E7D">
        <w:rPr>
          <w:i/>
          <w:iCs/>
        </w:rPr>
        <w:br/>
      </w:r>
      <w:r w:rsidRPr="00142E7D" w:rsidR="00142E7D">
        <w:t>If column 4 was coded as “0,” describe the reason or reasons for not using an AI to mitigate the error in the Element. No further columns should be completed for this Element. The reviewer should continue with the case review.</w:t>
      </w:r>
    </w:p>
    <w:p w:rsidR="007E3CA8" w:rsidP="00E427E6" w:rsidRDefault="00142E7D" w14:paraId="70816D16" w14:textId="1CD40162">
      <w:pPr>
        <w:pStyle w:val="ListParagraph"/>
        <w:numPr>
          <w:ilvl w:val="0"/>
          <w:numId w:val="82"/>
        </w:numPr>
        <w:spacing w:after="240"/>
        <w:ind w:left="720"/>
        <w:contextualSpacing w:val="0"/>
      </w:pPr>
      <w:r w:rsidRPr="00142E7D">
        <w:rPr>
          <w:i/>
          <w:iCs/>
        </w:rPr>
        <w:t xml:space="preserve">If Yes, describe </w:t>
      </w:r>
      <w:r w:rsidRPr="00077413">
        <w:rPr>
          <w:i/>
          <w:iCs/>
        </w:rPr>
        <w:t xml:space="preserve">additional </w:t>
      </w:r>
      <w:r w:rsidRPr="00D624D4">
        <w:rPr>
          <w:i/>
          <w:iCs/>
        </w:rPr>
        <w:t>inquiry</w:t>
      </w:r>
      <w:r w:rsidRPr="00500F7A">
        <w:rPr>
          <w:i/>
          <w:iCs/>
        </w:rPr>
        <w:br/>
      </w:r>
      <w:r w:rsidRPr="00E427E6">
        <w:t>If column 4 was coded as “1,” describe the actions taken for the AI. This may include the names of the agency or agencies that were contacted, or the documents that were reviewed.</w:t>
      </w:r>
      <w:r w:rsidRPr="00142E7D">
        <w:rPr>
          <w:i/>
          <w:iCs/>
        </w:rPr>
        <w:t xml:space="preserve">   </w:t>
      </w:r>
    </w:p>
    <w:p w:rsidRPr="00E427E6" w:rsidR="007E3CA8" w:rsidP="00E427E6" w:rsidRDefault="00142E7D" w14:paraId="25E72E6C" w14:textId="541325F9">
      <w:pPr>
        <w:pStyle w:val="ListParagraph"/>
        <w:numPr>
          <w:ilvl w:val="0"/>
          <w:numId w:val="82"/>
        </w:numPr>
        <w:spacing w:after="240"/>
        <w:ind w:left="720"/>
        <w:contextualSpacing w:val="0"/>
        <w:rPr>
          <w:i/>
        </w:rPr>
      </w:pPr>
      <w:r w:rsidRPr="00E427E6">
        <w:rPr>
          <w:i/>
        </w:rPr>
        <w:t>Was the improper payment mitigated by using the additional inquiry?</w:t>
      </w:r>
      <w:r>
        <w:rPr>
          <w:i/>
          <w:iCs/>
        </w:rPr>
        <w:br/>
      </w:r>
      <w:r w:rsidRPr="00077413" w:rsidR="00077413">
        <w:t xml:space="preserve">Code “1” if the potential improper payment was mitigated using the AI. Code “0” if </w:t>
      </w:r>
      <w:r w:rsidRPr="00E427E6" w:rsidR="00077413">
        <w:rPr>
          <w:b/>
        </w:rPr>
        <w:t>no</w:t>
      </w:r>
      <w:r w:rsidRPr="00077413" w:rsidR="00077413">
        <w:t xml:space="preserve"> dollar amount was mitigated using the AI.</w:t>
      </w:r>
    </w:p>
    <w:p w:rsidR="007E3CA8" w:rsidP="00E427E6" w:rsidRDefault="00AA39C2" w14:paraId="38BEF440" w14:textId="02590FC9">
      <w:pPr>
        <w:pStyle w:val="ListParagraph"/>
        <w:numPr>
          <w:ilvl w:val="0"/>
          <w:numId w:val="82"/>
        </w:numPr>
        <w:spacing w:after="240"/>
        <w:ind w:left="720"/>
        <w:contextualSpacing w:val="0"/>
      </w:pPr>
      <w:r>
        <w:rPr>
          <w:i/>
          <w:iCs/>
        </w:rPr>
        <w:t>Enter the dollar amount that was mitigated</w:t>
      </w:r>
      <w:r w:rsidR="00D624D4">
        <w:rPr>
          <w:i/>
          <w:iCs/>
        </w:rPr>
        <w:br/>
      </w:r>
      <w:r w:rsidR="00D624D4">
        <w:t>If the entire improper payment was mitigated, the amount entered here should be the same as the amount recorded in column 3.</w:t>
      </w:r>
      <w:r w:rsidR="00900E69">
        <w:t xml:space="preserve"> If only a partial dollar amount can be </w:t>
      </w:r>
      <w:r w:rsidR="00C942CD">
        <w:t xml:space="preserve">mitigated, enter that figure. </w:t>
      </w:r>
      <w:r w:rsidR="008165AE">
        <w:t>Lead Agencies</w:t>
      </w:r>
      <w:r w:rsidR="00C942CD">
        <w:t xml:space="preserve"> are reminded to contact the </w:t>
      </w:r>
      <w:r w:rsidR="008165AE">
        <w:t xml:space="preserve">ACF </w:t>
      </w:r>
      <w:r w:rsidR="00C942CD">
        <w:t xml:space="preserve">Regional Office for guidance </w:t>
      </w:r>
      <w:r>
        <w:t>with partial mitigation.</w:t>
      </w:r>
    </w:p>
    <w:p w:rsidR="00142E7D" w:rsidP="00E427E6" w:rsidRDefault="00AA39C2" w14:paraId="6F4A7E5E" w14:textId="100E9BA7">
      <w:pPr>
        <w:pStyle w:val="ListParagraph"/>
        <w:numPr>
          <w:ilvl w:val="0"/>
          <w:numId w:val="82"/>
        </w:numPr>
        <w:spacing w:after="240"/>
        <w:ind w:left="720"/>
        <w:contextualSpacing w:val="0"/>
      </w:pPr>
      <w:r>
        <w:rPr>
          <w:i/>
          <w:iCs/>
        </w:rPr>
        <w:t xml:space="preserve">Describe how the </w:t>
      </w:r>
      <w:r w:rsidR="008165AE">
        <w:rPr>
          <w:i/>
          <w:iCs/>
        </w:rPr>
        <w:t>Lead Agency</w:t>
      </w:r>
      <w:r>
        <w:rPr>
          <w:i/>
          <w:iCs/>
        </w:rPr>
        <w:t xml:space="preserve"> determined </w:t>
      </w:r>
      <w:proofErr w:type="gramStart"/>
      <w:r>
        <w:rPr>
          <w:i/>
          <w:iCs/>
        </w:rPr>
        <w:t>whether or not</w:t>
      </w:r>
      <w:proofErr w:type="gramEnd"/>
      <w:r>
        <w:rPr>
          <w:i/>
          <w:iCs/>
        </w:rPr>
        <w:t xml:space="preserve"> the potential improper payment could be mitigated</w:t>
      </w:r>
      <w:r>
        <w:rPr>
          <w:i/>
          <w:iCs/>
        </w:rPr>
        <w:br/>
      </w:r>
      <w:r>
        <w:t xml:space="preserve">The </w:t>
      </w:r>
      <w:r w:rsidR="008165AE">
        <w:t>Lead Agency</w:t>
      </w:r>
      <w:r>
        <w:t xml:space="preserve"> should respond to </w:t>
      </w:r>
      <w:r w:rsidRPr="00AA39C2">
        <w:t xml:space="preserve">this whether the potential improper payment was mitigated or not mitigated using the AI. Describe how the </w:t>
      </w:r>
      <w:r w:rsidR="008165AE">
        <w:t xml:space="preserve">Lead Agency </w:t>
      </w:r>
      <w:r w:rsidRPr="00AA39C2">
        <w:t xml:space="preserve">used the </w:t>
      </w:r>
      <w:r w:rsidRPr="00AA39C2">
        <w:lastRenderedPageBreak/>
        <w:t xml:space="preserve">information discovered in the AI to conclude </w:t>
      </w:r>
      <w:proofErr w:type="gramStart"/>
      <w:r w:rsidRPr="00AA39C2">
        <w:t>whether or not</w:t>
      </w:r>
      <w:proofErr w:type="gramEnd"/>
      <w:r w:rsidRPr="00AA39C2">
        <w:t xml:space="preserve"> an improper payment was made.</w:t>
      </w:r>
    </w:p>
    <w:p w:rsidR="00732B3F" w:rsidP="00676157" w:rsidRDefault="007932BA" w14:paraId="09A5D323" w14:textId="57C368E3">
      <w:pPr>
        <w:pStyle w:val="Heading3"/>
        <w:jc w:val="left"/>
      </w:pPr>
      <w:r>
        <w:t xml:space="preserve">Step 5: </w:t>
      </w:r>
      <w:r w:rsidRPr="007932BA">
        <w:t>Go back to the Element to update with additional information from the AI, if applicable</w:t>
      </w:r>
      <w:r w:rsidR="00CA39F1">
        <w:t>.</w:t>
      </w:r>
    </w:p>
    <w:p w:rsidRPr="006112C9" w:rsidR="00676157" w:rsidP="00E427E6" w:rsidRDefault="00676157" w14:paraId="5F49ECC4" w14:textId="488E803C">
      <w:r>
        <w:t xml:space="preserve">If an AI mitigated the MID potential improper payment error, the reviewer should return to the Element with the error and update </w:t>
      </w:r>
      <w:r w:rsidR="00735F70">
        <w:t xml:space="preserve">columns 2 and 3 with any additional information. The reviewer should </w:t>
      </w:r>
      <w:r w:rsidR="006112C9">
        <w:t xml:space="preserve">mention that an AI was conducted. The coding in column 4 should </w:t>
      </w:r>
      <w:r w:rsidR="006112C9">
        <w:rPr>
          <w:b/>
          <w:bCs/>
        </w:rPr>
        <w:t>not</w:t>
      </w:r>
      <w:r w:rsidR="006112C9">
        <w:t xml:space="preserve"> be changed.</w:t>
      </w:r>
    </w:p>
    <w:p w:rsidR="007910BE" w:rsidP="008407FF" w:rsidRDefault="007910BE" w14:paraId="1D644189" w14:textId="7E9BA853">
      <w:pPr>
        <w:rPr>
          <w:iCs/>
        </w:rPr>
      </w:pPr>
      <w:r>
        <w:rPr>
          <w:i/>
        </w:rPr>
        <w:t>Examples of the AI and MID Table</w:t>
      </w:r>
      <w:r w:rsidRPr="00E427E6">
        <w:t>:</w:t>
      </w:r>
      <w:r>
        <w:rPr>
          <w:iCs/>
        </w:rPr>
        <w:t xml:space="preserve"> </w:t>
      </w:r>
      <w:r w:rsidR="00525962">
        <w:rPr>
          <w:iCs/>
        </w:rPr>
        <w:fldChar w:fldCharType="begin"/>
      </w:r>
      <w:r w:rsidR="00525962">
        <w:rPr>
          <w:iCs/>
        </w:rPr>
        <w:instrText xml:space="preserve"> REF _Ref63780418 \h </w:instrText>
      </w:r>
      <w:r w:rsidR="00525962">
        <w:rPr>
          <w:iCs/>
        </w:rPr>
      </w:r>
      <w:r w:rsidR="00525962">
        <w:rPr>
          <w:iCs/>
        </w:rPr>
        <w:fldChar w:fldCharType="separate"/>
      </w:r>
      <w:r w:rsidR="00525962">
        <w:t xml:space="preserve">Exhibit </w:t>
      </w:r>
      <w:r w:rsidR="00525962">
        <w:rPr>
          <w:noProof/>
        </w:rPr>
        <w:t>30</w:t>
      </w:r>
      <w:r w:rsidR="00525962">
        <w:rPr>
          <w:iCs/>
        </w:rPr>
        <w:fldChar w:fldCharType="end"/>
      </w:r>
      <w:r w:rsidR="00525962">
        <w:rPr>
          <w:iCs/>
        </w:rPr>
        <w:t xml:space="preserve"> </w:t>
      </w:r>
      <w:r w:rsidR="005D42E1">
        <w:rPr>
          <w:iCs/>
        </w:rPr>
        <w:t xml:space="preserve">shows </w:t>
      </w:r>
      <w:r w:rsidR="003C0699">
        <w:rPr>
          <w:iCs/>
        </w:rPr>
        <w:t>Element 400 for a case where income information was missing</w:t>
      </w:r>
      <w:r w:rsidR="000A2F97">
        <w:rPr>
          <w:iCs/>
        </w:rPr>
        <w:t>.</w:t>
      </w:r>
      <w:r w:rsidR="007A1AFC">
        <w:rPr>
          <w:iCs/>
        </w:rPr>
        <w:t xml:space="preserve"> </w:t>
      </w:r>
      <w:r w:rsidR="00FB3BEF">
        <w:rPr>
          <w:iCs/>
        </w:rPr>
        <w:t>Note that item 2A of column 4 is coded as “Y.”</w:t>
      </w:r>
      <w:r w:rsidR="00987C16">
        <w:rPr>
          <w:iCs/>
        </w:rPr>
        <w:t xml:space="preserve"> Also note that</w:t>
      </w:r>
      <w:r w:rsidR="00382C38">
        <w:rPr>
          <w:iCs/>
        </w:rPr>
        <w:t xml:space="preserve"> due </w:t>
      </w:r>
      <w:r w:rsidR="005007C4">
        <w:rPr>
          <w:iCs/>
        </w:rPr>
        <w:t>to</w:t>
      </w:r>
      <w:r w:rsidR="00382C38">
        <w:rPr>
          <w:iCs/>
        </w:rPr>
        <w:t xml:space="preserve"> the missing documentation,</w:t>
      </w:r>
      <w:r w:rsidR="00987C16">
        <w:rPr>
          <w:iCs/>
        </w:rPr>
        <w:t xml:space="preserve"> </w:t>
      </w:r>
      <w:r w:rsidR="00382C38">
        <w:rPr>
          <w:iCs/>
        </w:rPr>
        <w:t>the reviewer was unable to complete several of the items in column 2.</w:t>
      </w:r>
    </w:p>
    <w:p w:rsidR="0094438B" w:rsidP="0034246B" w:rsidRDefault="00525962" w14:paraId="2A67E6B0" w14:textId="4A3A96B7">
      <w:pPr>
        <w:pStyle w:val="Caption"/>
      </w:pPr>
      <w:bookmarkStart w:name="_Ref63780418" w:id="164"/>
      <w:r>
        <w:t xml:space="preserve">Exhibit </w:t>
      </w:r>
      <w:fldSimple w:instr=" SEQ Exhibit \* ARABIC ">
        <w:r>
          <w:rPr>
            <w:noProof/>
          </w:rPr>
          <w:t>30</w:t>
        </w:r>
      </w:fldSimple>
      <w:bookmarkEnd w:id="164"/>
      <w:r>
        <w:t xml:space="preserve">: </w:t>
      </w:r>
      <w:r w:rsidR="0094438B">
        <w:t xml:space="preserve">Example of Element 400, MID </w:t>
      </w:r>
      <w:r w:rsidR="007A1AFC">
        <w:t>Potential Improper Payment Error (Before AI)</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0A2F97" w:rsidTr="00E54EE9" w14:paraId="0DA6E734" w14:textId="77777777">
        <w:trPr>
          <w:cantSplit/>
          <w:tblHeader/>
          <w:jc w:val="center"/>
        </w:trPr>
        <w:tc>
          <w:tcPr>
            <w:tcW w:w="2969" w:type="dxa"/>
            <w:shd w:val="clear" w:color="auto" w:fill="F2DBDB" w:themeFill="accent2" w:themeFillTint="33"/>
          </w:tcPr>
          <w:p w:rsidRPr="00610B4F" w:rsidR="000A2F97" w:rsidP="00E54EE9" w:rsidRDefault="000A2F97" w14:paraId="573FF1AF"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0A2F97" w:rsidP="00E54EE9" w:rsidRDefault="000A2F97" w14:paraId="4B27A3EF"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0A2F97" w:rsidP="00E54EE9" w:rsidRDefault="000A2F97" w14:paraId="4AC8EE1A"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0A2F97" w:rsidP="00E54EE9" w:rsidRDefault="000A2F97" w14:paraId="196332F7" w14:textId="77777777">
            <w:pPr>
              <w:jc w:val="center"/>
              <w:rPr>
                <w:rFonts w:cs="Times New Roman"/>
                <w:b/>
                <w:sz w:val="18"/>
              </w:rPr>
            </w:pPr>
            <w:r w:rsidRPr="00610B4F">
              <w:rPr>
                <w:rFonts w:cs="Times New Roman"/>
                <w:b/>
                <w:sz w:val="18"/>
              </w:rPr>
              <w:t>RESULTS (4)</w:t>
            </w:r>
          </w:p>
        </w:tc>
      </w:tr>
      <w:tr w:rsidRPr="009A7EDD" w:rsidR="000A2F97" w:rsidTr="00E54EE9" w14:paraId="52AD0CDE" w14:textId="77777777">
        <w:trPr>
          <w:cantSplit/>
          <w:jc w:val="center"/>
        </w:trPr>
        <w:tc>
          <w:tcPr>
            <w:tcW w:w="2969" w:type="dxa"/>
            <w:shd w:val="clear" w:color="auto" w:fill="auto"/>
          </w:tcPr>
          <w:p w:rsidRPr="006D5A21" w:rsidR="000A2F97" w:rsidP="00E54EE9" w:rsidRDefault="000A2F97" w14:paraId="57007594" w14:textId="5F6121BB">
            <w:pPr>
              <w:rPr>
                <w:rFonts w:eastAsia="Times New Roman" w:cs="Times New Roman"/>
                <w:b/>
                <w:sz w:val="20"/>
                <w:szCs w:val="20"/>
              </w:rPr>
            </w:pPr>
            <w:r w:rsidRPr="006D5A21">
              <w:rPr>
                <w:rFonts w:eastAsia="Times New Roman" w:cs="Times New Roman"/>
                <w:b/>
                <w:sz w:val="20"/>
                <w:szCs w:val="20"/>
              </w:rPr>
              <w:t xml:space="preserve">400 </w:t>
            </w:r>
            <w:r w:rsidR="00CB7AF3">
              <w:rPr>
                <w:rFonts w:eastAsia="Times New Roman" w:cs="Times New Roman"/>
                <w:b/>
                <w:sz w:val="20"/>
                <w:szCs w:val="20"/>
              </w:rPr>
              <w:t>FINANCIAL</w:t>
            </w:r>
            <w:r w:rsidRPr="006D5A21">
              <w:rPr>
                <w:rFonts w:eastAsia="Times New Roman" w:cs="Times New Roman"/>
                <w:b/>
                <w:sz w:val="20"/>
                <w:szCs w:val="20"/>
              </w:rPr>
              <w:t xml:space="preserve"> REQUIREMENTS</w:t>
            </w:r>
          </w:p>
          <w:p w:rsidRPr="006D5A21" w:rsidR="000A2F97" w:rsidP="00E54EE9" w:rsidRDefault="000A2F97" w14:paraId="47AB97BD" w14:textId="77777777">
            <w:pPr>
              <w:rPr>
                <w:rFonts w:cs="Times New Roman"/>
                <w:sz w:val="18"/>
              </w:rPr>
            </w:pPr>
            <w:r w:rsidRPr="006D5A21">
              <w:rPr>
                <w:rFonts w:cs="Times New Roman"/>
                <w:sz w:val="18"/>
              </w:rPr>
              <w:t xml:space="preserve">Determine whether income verification and calculations for household members were correct. Specify </w:t>
            </w:r>
            <w:proofErr w:type="gramStart"/>
            <w:r w:rsidRPr="006D5A21">
              <w:rPr>
                <w:rFonts w:cs="Times New Roman"/>
                <w:sz w:val="18"/>
              </w:rPr>
              <w:t>time period</w:t>
            </w:r>
            <w:proofErr w:type="gramEnd"/>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10B4F" w:rsidR="000A2F97" w:rsidP="00E427E6" w:rsidRDefault="000A2F97" w14:paraId="35384796" w14:textId="7777777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0A2F97" w:rsidP="00E427E6" w:rsidRDefault="000A2F97" w14:paraId="4B1F22C7"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0A2F97" w:rsidP="00E54EE9" w:rsidRDefault="000A2F97" w14:paraId="04860B9B"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0A2F97" w:rsidP="00E427E6" w:rsidRDefault="000A2F97" w14:paraId="0508A997" w14:textId="77777777">
            <w:pPr>
              <w:spacing w:after="0"/>
              <w:rPr>
                <w:rFonts w:cs="Times New Roman"/>
                <w:sz w:val="20"/>
              </w:rPr>
            </w:pPr>
            <w:r w:rsidRPr="006D5A21">
              <w:rPr>
                <w:rFonts w:cs="Times New Roman"/>
                <w:sz w:val="20"/>
              </w:rPr>
              <w:t>Was income calculated correctly based on current information?</w:t>
            </w:r>
          </w:p>
          <w:p w:rsidRPr="006D5A21" w:rsidR="000A2F97" w:rsidP="00E54EE9" w:rsidRDefault="000A2F97" w14:paraId="385EC911" w14:textId="77777777">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0A2F97" w:rsidP="00E427E6" w:rsidRDefault="000A2F97" w14:paraId="6C35AEA6" w14:textId="77777777">
            <w:pPr>
              <w:spacing w:after="0"/>
              <w:rPr>
                <w:rFonts w:cs="Times New Roman"/>
                <w:sz w:val="20"/>
              </w:rPr>
            </w:pPr>
            <w:r w:rsidRPr="006D5A21">
              <w:rPr>
                <w:rFonts w:cs="Times New Roman"/>
                <w:sz w:val="20"/>
              </w:rPr>
              <w:t>Was the family assessed the correct family fee, if applicable?</w:t>
            </w:r>
          </w:p>
          <w:p w:rsidRPr="006D5A21" w:rsidR="000A2F97" w:rsidP="00E54EE9" w:rsidRDefault="000A2F97" w14:paraId="627A0CD7" w14:textId="77777777">
            <w:pPr>
              <w:rPr>
                <w:rFonts w:cs="Times New Roman"/>
                <w:sz w:val="20"/>
              </w:rPr>
            </w:pPr>
            <w:proofErr w:type="gramStart"/>
            <w:r w:rsidRPr="006D5A21">
              <w:rPr>
                <w:rFonts w:cs="Times New Roman"/>
                <w:sz w:val="20"/>
              </w:rPr>
              <w:t xml:space="preserve">Yes </w:t>
            </w:r>
            <w:r w:rsidRPr="006D5A21">
              <w:rPr>
                <w:rFonts w:cs="Times New Roman"/>
                <w:sz w:val="18"/>
                <w:szCs w:val="18"/>
              </w:rPr>
              <w:t xml:space="preserve"> </w:t>
            </w:r>
            <w:r w:rsidRPr="006D5A21">
              <w:rPr>
                <w:rFonts w:ascii="Segoe UI Symbol" w:hAnsi="Segoe UI Symbol" w:cs="Segoe UI Symbol"/>
                <w:sz w:val="18"/>
                <w:szCs w:val="18"/>
              </w:rPr>
              <w:t>☐</w:t>
            </w:r>
            <w:proofErr w:type="gramEnd"/>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E427E6" w:rsidR="000A2F97" w:rsidP="00E427E6" w:rsidRDefault="000A2F97" w14:paraId="7C63A5E9" w14:textId="453B750C">
            <w:pPr>
              <w:tabs>
                <w:tab w:val="left" w:pos="901"/>
                <w:tab w:val="left" w:pos="1722"/>
              </w:tabs>
              <w:spacing w:after="0"/>
              <w:rPr>
                <w:rFonts w:cs="Times New Roman"/>
                <w:i/>
                <w:szCs w:val="28"/>
              </w:rPr>
            </w:pPr>
            <w:r w:rsidRPr="006D5A21">
              <w:rPr>
                <w:rFonts w:cs="Times New Roman"/>
                <w:sz w:val="20"/>
              </w:rPr>
              <w:t xml:space="preserve">Comments: </w:t>
            </w:r>
            <w:r w:rsidRPr="006D5A21">
              <w:rPr>
                <w:rFonts w:cs="Times New Roman"/>
                <w:b/>
                <w:bCs/>
                <w:i/>
                <w:iCs/>
                <w:szCs w:val="28"/>
              </w:rPr>
              <w:t>No income documentation present in case file. Could not assess whether income was calculated correctly and whether the family fee was correct.</w:t>
            </w:r>
            <w:r w:rsidRPr="006D5A21">
              <w:rPr>
                <w:rFonts w:cs="Times New Roman"/>
                <w:i/>
                <w:iCs/>
                <w:szCs w:val="28"/>
              </w:rPr>
              <w:t xml:space="preserve"> </w:t>
            </w:r>
          </w:p>
        </w:tc>
        <w:tc>
          <w:tcPr>
            <w:tcW w:w="2023" w:type="dxa"/>
            <w:shd w:val="clear" w:color="auto" w:fill="auto"/>
          </w:tcPr>
          <w:p w:rsidRPr="006D5A21" w:rsidR="000A2F97" w:rsidP="00E427E6" w:rsidRDefault="000A2F97" w14:paraId="15E0D661" w14:textId="77777777">
            <w:pPr>
              <w:tabs>
                <w:tab w:val="left" w:pos="901"/>
                <w:tab w:val="left" w:pos="1722"/>
              </w:tabs>
              <w:spacing w:after="0"/>
              <w:rPr>
                <w:rFonts w:cs="Times New Roman"/>
                <w:sz w:val="18"/>
                <w:szCs w:val="18"/>
              </w:rPr>
            </w:pPr>
            <w:r>
              <w:rPr>
                <w:rFonts w:cs="Times New Roman"/>
                <w:b/>
                <w:i/>
                <w:szCs w:val="18"/>
              </w:rPr>
              <w:t>MID improper payment error – no income documentation.</w:t>
            </w:r>
          </w:p>
          <w:p w:rsidRPr="00610B4F" w:rsidR="000A2F97" w:rsidP="00E54EE9" w:rsidRDefault="000A2F97" w14:paraId="6D8D0F18" w14:textId="77777777">
            <w:pPr>
              <w:tabs>
                <w:tab w:val="left" w:pos="901"/>
                <w:tab w:val="left" w:pos="1722"/>
              </w:tabs>
              <w:spacing w:after="120"/>
              <w:rPr>
                <w:rFonts w:cs="Times New Roman"/>
                <w:sz w:val="18"/>
                <w:szCs w:val="18"/>
              </w:rPr>
            </w:pPr>
          </w:p>
        </w:tc>
        <w:tc>
          <w:tcPr>
            <w:tcW w:w="2296" w:type="dxa"/>
          </w:tcPr>
          <w:p w:rsidRPr="009C60A3" w:rsidR="000A2F97" w:rsidP="00E54EE9" w:rsidRDefault="00B65DAC" w14:paraId="5788ECF9" w14:textId="077A0632">
            <w:pPr>
              <w:spacing w:after="180"/>
              <w:rPr>
                <w:rFonts w:cs="Times New Roman"/>
                <w:b/>
                <w:sz w:val="20"/>
                <w:szCs w:val="20"/>
              </w:rPr>
            </w:pPr>
            <w:r>
              <w:rPr>
                <w:rFonts w:cs="Times New Roman"/>
                <w:b/>
                <w:sz w:val="20"/>
                <w:szCs w:val="20"/>
              </w:rPr>
              <w:t>400</w:t>
            </w:r>
            <w:r w:rsidRPr="009C60A3" w:rsidR="000A2F97">
              <w:rPr>
                <w:rFonts w:cs="Times New Roman"/>
                <w:b/>
                <w:sz w:val="20"/>
                <w:szCs w:val="20"/>
              </w:rPr>
              <w:t xml:space="preserve"> RESULTS</w:t>
            </w:r>
          </w:p>
          <w:p w:rsidRPr="009C60A3" w:rsidR="000A2F97" w:rsidP="000A2F97" w:rsidRDefault="000A2F97" w14:paraId="3AF803F8" w14:textId="77777777">
            <w:pPr>
              <w:pStyle w:val="ListParagraph"/>
              <w:numPr>
                <w:ilvl w:val="0"/>
                <w:numId w:val="83"/>
              </w:numPr>
              <w:spacing w:after="180"/>
              <w:contextualSpacing w:val="0"/>
              <w:rPr>
                <w:b/>
                <w:i/>
                <w:sz w:val="18"/>
                <w:szCs w:val="18"/>
              </w:rPr>
            </w:pPr>
            <w:r w:rsidRPr="009C60A3">
              <w:rPr>
                <w:sz w:val="18"/>
                <w:szCs w:val="18"/>
              </w:rPr>
              <w:t xml:space="preserve">No Error / Error </w:t>
            </w:r>
            <w:r>
              <w:rPr>
                <w:b/>
                <w:i/>
              </w:rPr>
              <w:t>1</w:t>
            </w:r>
          </w:p>
          <w:p w:rsidRPr="009C60A3" w:rsidR="000A2F97" w:rsidP="000A2F97" w:rsidRDefault="000A2F97" w14:paraId="57BD1011" w14:textId="77777777">
            <w:pPr>
              <w:pStyle w:val="ListParagraph"/>
              <w:numPr>
                <w:ilvl w:val="0"/>
                <w:numId w:val="8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0A2F97" w:rsidP="00E427E6" w:rsidRDefault="000A2F97" w14:paraId="0B1E4740" w14:textId="77777777">
            <w:pPr>
              <w:pStyle w:val="ListParagraph"/>
              <w:numPr>
                <w:ilvl w:val="0"/>
                <w:numId w:val="84"/>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0A2F97" w:rsidP="00E54EE9" w:rsidRDefault="000A2F97" w14:paraId="23A02B62" w14:textId="77777777">
            <w:pPr>
              <w:spacing w:after="180"/>
              <w:rPr>
                <w:rFonts w:cs="Times New Roman"/>
                <w:sz w:val="18"/>
                <w:szCs w:val="18"/>
              </w:rPr>
            </w:pPr>
          </w:p>
        </w:tc>
      </w:tr>
    </w:tbl>
    <w:p w:rsidR="00A50642" w:rsidP="00EA6B2E" w:rsidRDefault="00B45F6E" w14:paraId="0EDAEF92" w14:textId="4D46E193">
      <w:pPr>
        <w:spacing w:before="240"/>
        <w:rPr>
          <w:iCs/>
        </w:rPr>
      </w:pPr>
      <w:r>
        <w:rPr>
          <w:iCs/>
        </w:rPr>
        <w:t xml:space="preserve">The reviewer must determine whether an AI can be conducted. </w:t>
      </w:r>
      <w:r w:rsidR="00EA6B2E">
        <w:rPr>
          <w:iCs/>
        </w:rPr>
        <w:t xml:space="preserve">In this example, the reviewer contacted the SNAP office as it was found that the client also receives SNAP benefits. </w:t>
      </w:r>
      <w:r w:rsidR="008139E8">
        <w:rPr>
          <w:iCs/>
        </w:rPr>
        <w:t xml:space="preserve">The </w:t>
      </w:r>
      <w:r w:rsidR="008139E8">
        <w:rPr>
          <w:iCs/>
        </w:rPr>
        <w:lastRenderedPageBreak/>
        <w:t xml:space="preserve">SNAP office was able to provide the missing documentation. </w:t>
      </w:r>
      <w:r w:rsidR="00525962">
        <w:rPr>
          <w:iCs/>
        </w:rPr>
        <w:fldChar w:fldCharType="begin"/>
      </w:r>
      <w:r w:rsidR="00525962">
        <w:rPr>
          <w:iCs/>
        </w:rPr>
        <w:instrText xml:space="preserve"> REF _Ref63780445 \h </w:instrText>
      </w:r>
      <w:r w:rsidR="00525962">
        <w:rPr>
          <w:iCs/>
        </w:rPr>
      </w:r>
      <w:r w:rsidR="00525962">
        <w:rPr>
          <w:iCs/>
        </w:rPr>
        <w:fldChar w:fldCharType="separate"/>
      </w:r>
      <w:r w:rsidR="00525962">
        <w:t xml:space="preserve">Exhibit </w:t>
      </w:r>
      <w:r w:rsidR="00525962">
        <w:rPr>
          <w:noProof/>
        </w:rPr>
        <w:t>31</w:t>
      </w:r>
      <w:r w:rsidR="00525962">
        <w:rPr>
          <w:iCs/>
        </w:rPr>
        <w:fldChar w:fldCharType="end"/>
      </w:r>
      <w:r w:rsidR="008139E8">
        <w:rPr>
          <w:iCs/>
        </w:rPr>
        <w:t xml:space="preserve"> </w:t>
      </w:r>
      <w:r w:rsidR="00A50642">
        <w:rPr>
          <w:iCs/>
        </w:rPr>
        <w:t>shows how the MID Table would be completed for this Element.</w:t>
      </w:r>
    </w:p>
    <w:p w:rsidR="00A50642" w:rsidRDefault="00A50642" w14:paraId="5199ECC7" w14:textId="77777777">
      <w:pPr>
        <w:spacing w:after="200" w:line="276" w:lineRule="auto"/>
        <w:rPr>
          <w:iCs/>
        </w:rPr>
      </w:pPr>
      <w:r>
        <w:rPr>
          <w:iCs/>
        </w:rPr>
        <w:br w:type="page"/>
      </w:r>
    </w:p>
    <w:p w:rsidR="007932BA" w:rsidP="00EA6B2E" w:rsidRDefault="007932BA" w14:paraId="74B86517" w14:textId="39480D55">
      <w:pPr>
        <w:spacing w:before="240"/>
        <w:rPr>
          <w:iCs/>
        </w:rPr>
        <w:sectPr w:rsidR="007932BA" w:rsidSect="007F06E9">
          <w:headerReference w:type="default" r:id="rId14"/>
          <w:footerReference w:type="default" r:id="rId15"/>
          <w:pgSz w:w="12240" w:h="15840"/>
          <w:pgMar w:top="1440" w:right="1440" w:bottom="1440" w:left="1440" w:header="720" w:footer="864" w:gutter="0"/>
          <w:pgNumType w:start="1"/>
          <w:cols w:space="720"/>
          <w:docGrid w:linePitch="360"/>
        </w:sectPr>
      </w:pPr>
    </w:p>
    <w:tbl>
      <w:tblPr>
        <w:tblStyle w:val="TableGrid"/>
        <w:tblpPr w:leftFromText="180" w:rightFromText="180" w:horzAnchor="page" w:tblpX="157" w:tblpY="564"/>
        <w:tblW w:w="6000" w:type="pct"/>
        <w:tblLook w:val="04A0" w:firstRow="1" w:lastRow="0" w:firstColumn="1" w:lastColumn="0" w:noHBand="0" w:noVBand="1"/>
      </w:tblPr>
      <w:tblGrid>
        <w:gridCol w:w="928"/>
        <w:gridCol w:w="2107"/>
        <w:gridCol w:w="1639"/>
        <w:gridCol w:w="1705"/>
        <w:gridCol w:w="1707"/>
        <w:gridCol w:w="1706"/>
        <w:gridCol w:w="1705"/>
        <w:gridCol w:w="1704"/>
        <w:gridCol w:w="2339"/>
      </w:tblGrid>
      <w:tr w:rsidRPr="009A7EDD" w:rsidR="0064492E" w:rsidTr="007932BA" w14:paraId="728657F8" w14:textId="77777777">
        <w:tc>
          <w:tcPr>
            <w:tcW w:w="928" w:type="dxa"/>
          </w:tcPr>
          <w:p w:rsidRPr="009A7EDD" w:rsidR="0064492E" w:rsidP="007932BA" w:rsidRDefault="0064492E" w14:paraId="44183F38" w14:textId="77777777">
            <w:pPr>
              <w:spacing w:after="0"/>
              <w:jc w:val="center"/>
              <w:rPr>
                <w:b/>
                <w:sz w:val="20"/>
              </w:rPr>
            </w:pPr>
            <w:r w:rsidRPr="009A7EDD">
              <w:rPr>
                <w:b/>
                <w:sz w:val="20"/>
              </w:rPr>
              <w:lastRenderedPageBreak/>
              <w:t>1</w:t>
            </w:r>
          </w:p>
        </w:tc>
        <w:tc>
          <w:tcPr>
            <w:tcW w:w="2107" w:type="dxa"/>
          </w:tcPr>
          <w:p w:rsidRPr="009A7EDD" w:rsidR="0064492E" w:rsidP="007932BA" w:rsidRDefault="0064492E" w14:paraId="713E1CC2" w14:textId="77777777">
            <w:pPr>
              <w:spacing w:after="0"/>
              <w:jc w:val="center"/>
              <w:rPr>
                <w:b/>
                <w:sz w:val="20"/>
              </w:rPr>
            </w:pPr>
            <w:r w:rsidRPr="009A7EDD">
              <w:rPr>
                <w:b/>
                <w:sz w:val="20"/>
              </w:rPr>
              <w:t>2</w:t>
            </w:r>
          </w:p>
        </w:tc>
        <w:tc>
          <w:tcPr>
            <w:tcW w:w="1639" w:type="dxa"/>
          </w:tcPr>
          <w:p w:rsidRPr="009A7EDD" w:rsidR="0064492E" w:rsidP="007932BA" w:rsidRDefault="0064492E" w14:paraId="76E24160" w14:textId="77777777">
            <w:pPr>
              <w:spacing w:after="0"/>
              <w:jc w:val="center"/>
              <w:rPr>
                <w:b/>
                <w:sz w:val="20"/>
              </w:rPr>
            </w:pPr>
            <w:r w:rsidRPr="009A7EDD">
              <w:rPr>
                <w:b/>
                <w:sz w:val="20"/>
              </w:rPr>
              <w:t>3</w:t>
            </w:r>
          </w:p>
        </w:tc>
        <w:tc>
          <w:tcPr>
            <w:tcW w:w="1705" w:type="dxa"/>
          </w:tcPr>
          <w:p w:rsidRPr="009A7EDD" w:rsidR="0064492E" w:rsidP="007932BA" w:rsidRDefault="0064492E" w14:paraId="60F2E64D" w14:textId="77777777">
            <w:pPr>
              <w:spacing w:after="0"/>
              <w:jc w:val="center"/>
              <w:rPr>
                <w:b/>
                <w:sz w:val="20"/>
              </w:rPr>
            </w:pPr>
            <w:r w:rsidRPr="009A7EDD">
              <w:rPr>
                <w:b/>
                <w:sz w:val="20"/>
              </w:rPr>
              <w:t>4</w:t>
            </w:r>
          </w:p>
        </w:tc>
        <w:tc>
          <w:tcPr>
            <w:tcW w:w="1707" w:type="dxa"/>
          </w:tcPr>
          <w:p w:rsidRPr="009A7EDD" w:rsidR="0064492E" w:rsidP="007932BA" w:rsidRDefault="0064492E" w14:paraId="6179FD80" w14:textId="77777777">
            <w:pPr>
              <w:spacing w:after="0"/>
              <w:jc w:val="center"/>
              <w:rPr>
                <w:b/>
                <w:sz w:val="20"/>
              </w:rPr>
            </w:pPr>
            <w:r w:rsidRPr="009A7EDD">
              <w:rPr>
                <w:b/>
                <w:sz w:val="20"/>
              </w:rPr>
              <w:t>5</w:t>
            </w:r>
          </w:p>
        </w:tc>
        <w:tc>
          <w:tcPr>
            <w:tcW w:w="1706" w:type="dxa"/>
          </w:tcPr>
          <w:p w:rsidRPr="009A7EDD" w:rsidR="0064492E" w:rsidP="007932BA" w:rsidRDefault="0064492E" w14:paraId="1FFEF610" w14:textId="77777777">
            <w:pPr>
              <w:spacing w:after="0"/>
              <w:jc w:val="center"/>
              <w:rPr>
                <w:b/>
                <w:sz w:val="20"/>
              </w:rPr>
            </w:pPr>
            <w:r w:rsidRPr="009A7EDD">
              <w:rPr>
                <w:b/>
                <w:sz w:val="20"/>
              </w:rPr>
              <w:t>6</w:t>
            </w:r>
          </w:p>
        </w:tc>
        <w:tc>
          <w:tcPr>
            <w:tcW w:w="1705" w:type="dxa"/>
          </w:tcPr>
          <w:p w:rsidRPr="009A7EDD" w:rsidR="0064492E" w:rsidP="007932BA" w:rsidRDefault="0064492E" w14:paraId="13328022" w14:textId="77777777">
            <w:pPr>
              <w:spacing w:after="0"/>
              <w:jc w:val="center"/>
              <w:rPr>
                <w:b/>
                <w:sz w:val="20"/>
              </w:rPr>
            </w:pPr>
            <w:r w:rsidRPr="009A7EDD">
              <w:rPr>
                <w:b/>
                <w:sz w:val="20"/>
              </w:rPr>
              <w:t>7</w:t>
            </w:r>
          </w:p>
        </w:tc>
        <w:tc>
          <w:tcPr>
            <w:tcW w:w="1704" w:type="dxa"/>
          </w:tcPr>
          <w:p w:rsidRPr="009A7EDD" w:rsidR="0064492E" w:rsidP="007932BA" w:rsidRDefault="0064492E" w14:paraId="136A544C" w14:textId="77777777">
            <w:pPr>
              <w:spacing w:after="0"/>
              <w:jc w:val="center"/>
              <w:rPr>
                <w:b/>
                <w:sz w:val="20"/>
              </w:rPr>
            </w:pPr>
            <w:r w:rsidRPr="009A7EDD">
              <w:rPr>
                <w:b/>
                <w:sz w:val="20"/>
              </w:rPr>
              <w:t>8</w:t>
            </w:r>
          </w:p>
        </w:tc>
        <w:tc>
          <w:tcPr>
            <w:tcW w:w="2339" w:type="dxa"/>
          </w:tcPr>
          <w:p w:rsidRPr="009A7EDD" w:rsidR="0064492E" w:rsidP="007932BA" w:rsidRDefault="0064492E" w14:paraId="7130A712" w14:textId="77777777">
            <w:pPr>
              <w:spacing w:after="0"/>
              <w:jc w:val="center"/>
              <w:rPr>
                <w:b/>
                <w:sz w:val="20"/>
              </w:rPr>
            </w:pPr>
            <w:r w:rsidRPr="009A7EDD">
              <w:rPr>
                <w:b/>
                <w:sz w:val="20"/>
              </w:rPr>
              <w:t>9</w:t>
            </w:r>
          </w:p>
        </w:tc>
      </w:tr>
      <w:tr w:rsidRPr="009A7EDD" w:rsidR="0064492E" w:rsidTr="007932BA" w14:paraId="23F692D4" w14:textId="77777777">
        <w:tc>
          <w:tcPr>
            <w:tcW w:w="928" w:type="dxa"/>
          </w:tcPr>
          <w:p w:rsidRPr="009A7EDD" w:rsidR="0064492E" w:rsidP="007932BA" w:rsidRDefault="0064492E" w14:paraId="26E9BDCE" w14:textId="77777777">
            <w:pPr>
              <w:spacing w:after="0"/>
              <w:rPr>
                <w:b/>
                <w:sz w:val="20"/>
              </w:rPr>
            </w:pPr>
            <w:r w:rsidRPr="009A7EDD">
              <w:rPr>
                <w:b/>
                <w:sz w:val="20"/>
              </w:rPr>
              <w:t xml:space="preserve">Element </w:t>
            </w:r>
          </w:p>
        </w:tc>
        <w:tc>
          <w:tcPr>
            <w:tcW w:w="2107" w:type="dxa"/>
          </w:tcPr>
          <w:p w:rsidRPr="009A7EDD" w:rsidR="0064492E" w:rsidP="007932BA" w:rsidRDefault="0064492E" w14:paraId="70235349" w14:textId="77777777">
            <w:pPr>
              <w:spacing w:after="0"/>
              <w:rPr>
                <w:sz w:val="20"/>
              </w:rPr>
            </w:pPr>
            <w:r w:rsidRPr="009A7EDD">
              <w:rPr>
                <w:sz w:val="20"/>
              </w:rPr>
              <w:t>Describe documentation that was missing or insufficient</w:t>
            </w:r>
          </w:p>
        </w:tc>
        <w:tc>
          <w:tcPr>
            <w:tcW w:w="1639" w:type="dxa"/>
          </w:tcPr>
          <w:p w:rsidRPr="009A7EDD" w:rsidR="0064492E" w:rsidP="007932BA" w:rsidRDefault="0064492E" w14:paraId="163F145A" w14:textId="77777777">
            <w:pPr>
              <w:spacing w:after="0"/>
              <w:rPr>
                <w:sz w:val="20"/>
              </w:rPr>
            </w:pPr>
            <w:r w:rsidRPr="009A7EDD">
              <w:rPr>
                <w:sz w:val="20"/>
              </w:rPr>
              <w:t>Dollar amount of potential improper payment</w:t>
            </w:r>
          </w:p>
        </w:tc>
        <w:tc>
          <w:tcPr>
            <w:tcW w:w="1705" w:type="dxa"/>
          </w:tcPr>
          <w:p w:rsidRPr="009A7EDD" w:rsidR="0064492E" w:rsidP="007932BA" w:rsidRDefault="0064492E" w14:paraId="0CFC8BDA" w14:textId="77777777">
            <w:pPr>
              <w:spacing w:after="0"/>
              <w:rPr>
                <w:sz w:val="20"/>
              </w:rPr>
            </w:pPr>
            <w:r w:rsidRPr="009A7EDD">
              <w:rPr>
                <w:sz w:val="20"/>
              </w:rPr>
              <w:t>Is there an additional inquiry that can be made to mitigate the potential improper payment error?</w:t>
            </w:r>
          </w:p>
          <w:p w:rsidRPr="009A7EDD" w:rsidR="0064492E" w:rsidP="007932BA" w:rsidRDefault="0064492E" w14:paraId="4F8DE4CA" w14:textId="77777777">
            <w:pPr>
              <w:spacing w:after="0"/>
              <w:rPr>
                <w:sz w:val="20"/>
              </w:rPr>
            </w:pPr>
            <w:r w:rsidRPr="009A7EDD">
              <w:rPr>
                <w:b/>
                <w:sz w:val="20"/>
              </w:rPr>
              <w:t>0=No</w:t>
            </w:r>
            <w:r w:rsidRPr="009A7EDD">
              <w:rPr>
                <w:b/>
                <w:sz w:val="20"/>
              </w:rPr>
              <w:br/>
              <w:t>1=Yes</w:t>
            </w:r>
          </w:p>
        </w:tc>
        <w:tc>
          <w:tcPr>
            <w:tcW w:w="1707" w:type="dxa"/>
          </w:tcPr>
          <w:p w:rsidRPr="009A7EDD" w:rsidR="0064492E" w:rsidP="007932BA" w:rsidRDefault="0064492E" w14:paraId="118EF4E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64492E" w:rsidP="007932BA" w:rsidRDefault="0064492E" w14:paraId="3454E089"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64492E" w:rsidP="007932BA" w:rsidRDefault="0064492E" w14:paraId="3736B33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Pr="009A7EDD" w:rsidR="0064492E" w:rsidP="007932BA" w:rsidRDefault="0064492E" w14:paraId="4886682D" w14:textId="77777777">
            <w:pPr>
              <w:spacing w:after="0"/>
              <w:rPr>
                <w:sz w:val="20"/>
              </w:rPr>
            </w:pPr>
            <w:r w:rsidRPr="009A7EDD">
              <w:rPr>
                <w:sz w:val="20"/>
              </w:rPr>
              <w:t>Was the improper payment mitigated using the additional inquiry?</w:t>
            </w:r>
          </w:p>
          <w:p w:rsidRPr="009A7EDD" w:rsidR="0064492E" w:rsidP="007932BA" w:rsidRDefault="0064492E" w14:paraId="67575159" w14:textId="77777777">
            <w:pPr>
              <w:spacing w:after="0"/>
              <w:rPr>
                <w:b/>
                <w:sz w:val="20"/>
              </w:rPr>
            </w:pPr>
            <w:r w:rsidRPr="009A7EDD">
              <w:rPr>
                <w:b/>
                <w:sz w:val="20"/>
              </w:rPr>
              <w:t>0=No</w:t>
            </w:r>
            <w:r w:rsidRPr="009A7EDD">
              <w:rPr>
                <w:b/>
                <w:sz w:val="20"/>
              </w:rPr>
              <w:br/>
              <w:t>1=Yes</w:t>
            </w:r>
          </w:p>
        </w:tc>
        <w:tc>
          <w:tcPr>
            <w:tcW w:w="1704" w:type="dxa"/>
          </w:tcPr>
          <w:p w:rsidRPr="009A7EDD" w:rsidR="0064492E" w:rsidP="007932BA" w:rsidRDefault="0064492E" w14:paraId="1BD8BCB8" w14:textId="77777777">
            <w:pPr>
              <w:spacing w:after="0"/>
              <w:rPr>
                <w:sz w:val="20"/>
              </w:rPr>
            </w:pPr>
            <w:r w:rsidRPr="009A7EDD">
              <w:rPr>
                <w:sz w:val="20"/>
              </w:rPr>
              <w:t>Enter dollar amount that was mitigated</w:t>
            </w:r>
          </w:p>
        </w:tc>
        <w:tc>
          <w:tcPr>
            <w:tcW w:w="2339" w:type="dxa"/>
          </w:tcPr>
          <w:p w:rsidRPr="009A7EDD" w:rsidR="0064492E" w:rsidP="007932BA" w:rsidRDefault="0064492E" w14:paraId="64CC9C35"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64492E" w:rsidP="007932BA" w:rsidRDefault="0064492E" w14:paraId="18919465" w14:textId="77777777">
            <w:pPr>
              <w:spacing w:after="0"/>
              <w:rPr>
                <w:sz w:val="20"/>
              </w:rPr>
            </w:pPr>
            <w:r w:rsidRPr="009A7EDD">
              <w:rPr>
                <w:i/>
                <w:sz w:val="18"/>
              </w:rPr>
              <w:t>(Note: Please respond to this whether the potential improper payment was mitigated or not mitigated)</w:t>
            </w:r>
          </w:p>
        </w:tc>
      </w:tr>
      <w:tr w:rsidRPr="009A7EDD" w:rsidR="0064492E" w:rsidTr="007932BA" w14:paraId="75FF44DE" w14:textId="77777777">
        <w:tc>
          <w:tcPr>
            <w:tcW w:w="928" w:type="dxa"/>
          </w:tcPr>
          <w:p w:rsidRPr="009A7EDD" w:rsidR="0064492E" w:rsidP="007932BA" w:rsidRDefault="0064492E" w14:paraId="456B81F8" w14:textId="77777777">
            <w:pPr>
              <w:spacing w:after="0"/>
              <w:rPr>
                <w:b/>
                <w:sz w:val="20"/>
              </w:rPr>
            </w:pPr>
            <w:r w:rsidRPr="009A7EDD">
              <w:rPr>
                <w:b/>
                <w:sz w:val="20"/>
              </w:rPr>
              <w:t>100</w:t>
            </w:r>
          </w:p>
        </w:tc>
        <w:tc>
          <w:tcPr>
            <w:tcW w:w="2107" w:type="dxa"/>
          </w:tcPr>
          <w:p w:rsidRPr="009A7EDD" w:rsidR="0064492E" w:rsidP="007932BA" w:rsidRDefault="0064492E" w14:paraId="4865CE5A" w14:textId="77777777">
            <w:pPr>
              <w:spacing w:after="0"/>
              <w:rPr>
                <w:sz w:val="20"/>
              </w:rPr>
            </w:pPr>
          </w:p>
        </w:tc>
        <w:tc>
          <w:tcPr>
            <w:tcW w:w="1639" w:type="dxa"/>
          </w:tcPr>
          <w:p w:rsidRPr="009A7EDD" w:rsidR="0064492E" w:rsidP="007932BA" w:rsidRDefault="0064492E" w14:paraId="04AA2293" w14:textId="77777777">
            <w:pPr>
              <w:spacing w:after="0"/>
              <w:rPr>
                <w:sz w:val="20"/>
              </w:rPr>
            </w:pPr>
          </w:p>
        </w:tc>
        <w:tc>
          <w:tcPr>
            <w:tcW w:w="1705" w:type="dxa"/>
          </w:tcPr>
          <w:p w:rsidRPr="009A7EDD" w:rsidR="0064492E" w:rsidP="007932BA" w:rsidRDefault="0064492E" w14:paraId="0DFD06A5" w14:textId="77777777">
            <w:pPr>
              <w:spacing w:after="0"/>
              <w:rPr>
                <w:sz w:val="20"/>
              </w:rPr>
            </w:pPr>
          </w:p>
        </w:tc>
        <w:tc>
          <w:tcPr>
            <w:tcW w:w="1707" w:type="dxa"/>
          </w:tcPr>
          <w:p w:rsidRPr="009A7EDD" w:rsidR="0064492E" w:rsidP="007932BA" w:rsidRDefault="0064492E" w14:paraId="3EF4A5FC" w14:textId="77777777">
            <w:pPr>
              <w:spacing w:after="0"/>
              <w:rPr>
                <w:sz w:val="20"/>
              </w:rPr>
            </w:pPr>
          </w:p>
        </w:tc>
        <w:tc>
          <w:tcPr>
            <w:tcW w:w="1706" w:type="dxa"/>
          </w:tcPr>
          <w:p w:rsidRPr="009A7EDD" w:rsidR="0064492E" w:rsidP="007932BA" w:rsidRDefault="0064492E" w14:paraId="4A90774F" w14:textId="77777777">
            <w:pPr>
              <w:spacing w:after="0"/>
              <w:rPr>
                <w:sz w:val="20"/>
              </w:rPr>
            </w:pPr>
          </w:p>
        </w:tc>
        <w:tc>
          <w:tcPr>
            <w:tcW w:w="1705" w:type="dxa"/>
          </w:tcPr>
          <w:p w:rsidRPr="009A7EDD" w:rsidR="0064492E" w:rsidP="007932BA" w:rsidRDefault="0064492E" w14:paraId="233DE579" w14:textId="77777777">
            <w:pPr>
              <w:spacing w:after="0"/>
              <w:rPr>
                <w:sz w:val="20"/>
              </w:rPr>
            </w:pPr>
          </w:p>
        </w:tc>
        <w:tc>
          <w:tcPr>
            <w:tcW w:w="1704" w:type="dxa"/>
          </w:tcPr>
          <w:p w:rsidRPr="009A7EDD" w:rsidR="0064492E" w:rsidP="007932BA" w:rsidRDefault="0064492E" w14:paraId="18990948" w14:textId="77777777">
            <w:pPr>
              <w:spacing w:after="0"/>
              <w:rPr>
                <w:sz w:val="20"/>
              </w:rPr>
            </w:pPr>
          </w:p>
        </w:tc>
        <w:tc>
          <w:tcPr>
            <w:tcW w:w="2339" w:type="dxa"/>
          </w:tcPr>
          <w:p w:rsidRPr="009A7EDD" w:rsidR="0064492E" w:rsidP="007932BA" w:rsidRDefault="0064492E" w14:paraId="4205DD15" w14:textId="77777777">
            <w:pPr>
              <w:spacing w:after="0"/>
              <w:rPr>
                <w:sz w:val="20"/>
              </w:rPr>
            </w:pPr>
          </w:p>
        </w:tc>
      </w:tr>
      <w:tr w:rsidRPr="009A7EDD" w:rsidR="0064492E" w:rsidTr="007932BA" w14:paraId="3A7B075B" w14:textId="77777777">
        <w:tc>
          <w:tcPr>
            <w:tcW w:w="928" w:type="dxa"/>
          </w:tcPr>
          <w:p w:rsidRPr="009A7EDD" w:rsidR="0064492E" w:rsidP="007932BA" w:rsidRDefault="0064492E" w14:paraId="5D01FB79" w14:textId="77777777">
            <w:pPr>
              <w:spacing w:after="0"/>
              <w:rPr>
                <w:b/>
                <w:sz w:val="20"/>
              </w:rPr>
            </w:pPr>
            <w:r w:rsidRPr="009A7EDD">
              <w:rPr>
                <w:b/>
                <w:sz w:val="20"/>
              </w:rPr>
              <w:t>200</w:t>
            </w:r>
          </w:p>
        </w:tc>
        <w:tc>
          <w:tcPr>
            <w:tcW w:w="2107" w:type="dxa"/>
          </w:tcPr>
          <w:p w:rsidRPr="009A7EDD" w:rsidR="0064492E" w:rsidP="007932BA" w:rsidRDefault="0064492E" w14:paraId="3019307E" w14:textId="77777777">
            <w:pPr>
              <w:spacing w:after="0"/>
              <w:rPr>
                <w:sz w:val="20"/>
              </w:rPr>
            </w:pPr>
          </w:p>
        </w:tc>
        <w:tc>
          <w:tcPr>
            <w:tcW w:w="1639" w:type="dxa"/>
          </w:tcPr>
          <w:p w:rsidRPr="009A7EDD" w:rsidR="0064492E" w:rsidP="007932BA" w:rsidRDefault="0064492E" w14:paraId="51661BF4" w14:textId="77777777">
            <w:pPr>
              <w:spacing w:after="0"/>
              <w:rPr>
                <w:sz w:val="20"/>
              </w:rPr>
            </w:pPr>
          </w:p>
        </w:tc>
        <w:tc>
          <w:tcPr>
            <w:tcW w:w="1705" w:type="dxa"/>
          </w:tcPr>
          <w:p w:rsidRPr="009A7EDD" w:rsidR="0064492E" w:rsidP="007932BA" w:rsidRDefault="0064492E" w14:paraId="554B32BC" w14:textId="77777777">
            <w:pPr>
              <w:spacing w:after="0"/>
              <w:rPr>
                <w:sz w:val="20"/>
              </w:rPr>
            </w:pPr>
          </w:p>
        </w:tc>
        <w:tc>
          <w:tcPr>
            <w:tcW w:w="1707" w:type="dxa"/>
          </w:tcPr>
          <w:p w:rsidRPr="009A7EDD" w:rsidR="0064492E" w:rsidP="007932BA" w:rsidRDefault="0064492E" w14:paraId="40E640FF" w14:textId="77777777">
            <w:pPr>
              <w:spacing w:after="0"/>
              <w:rPr>
                <w:sz w:val="20"/>
              </w:rPr>
            </w:pPr>
          </w:p>
        </w:tc>
        <w:tc>
          <w:tcPr>
            <w:tcW w:w="1706" w:type="dxa"/>
          </w:tcPr>
          <w:p w:rsidRPr="009A7EDD" w:rsidR="0064492E" w:rsidP="007932BA" w:rsidRDefault="0064492E" w14:paraId="5C584349" w14:textId="77777777">
            <w:pPr>
              <w:spacing w:after="0"/>
              <w:rPr>
                <w:sz w:val="20"/>
              </w:rPr>
            </w:pPr>
          </w:p>
        </w:tc>
        <w:tc>
          <w:tcPr>
            <w:tcW w:w="1705" w:type="dxa"/>
          </w:tcPr>
          <w:p w:rsidRPr="009A7EDD" w:rsidR="0064492E" w:rsidP="007932BA" w:rsidRDefault="0064492E" w14:paraId="411A40C1" w14:textId="77777777">
            <w:pPr>
              <w:spacing w:after="0"/>
              <w:rPr>
                <w:sz w:val="20"/>
              </w:rPr>
            </w:pPr>
          </w:p>
        </w:tc>
        <w:tc>
          <w:tcPr>
            <w:tcW w:w="1704" w:type="dxa"/>
          </w:tcPr>
          <w:p w:rsidRPr="009A7EDD" w:rsidR="0064492E" w:rsidP="007932BA" w:rsidRDefault="0064492E" w14:paraId="273301E8" w14:textId="77777777">
            <w:pPr>
              <w:spacing w:after="0"/>
              <w:rPr>
                <w:sz w:val="20"/>
              </w:rPr>
            </w:pPr>
          </w:p>
        </w:tc>
        <w:tc>
          <w:tcPr>
            <w:tcW w:w="2339" w:type="dxa"/>
          </w:tcPr>
          <w:p w:rsidRPr="009A7EDD" w:rsidR="0064492E" w:rsidP="007932BA" w:rsidRDefault="0064492E" w14:paraId="6ADCFA4B" w14:textId="77777777">
            <w:pPr>
              <w:spacing w:after="0"/>
              <w:rPr>
                <w:sz w:val="20"/>
              </w:rPr>
            </w:pPr>
          </w:p>
        </w:tc>
      </w:tr>
      <w:tr w:rsidRPr="009A7EDD" w:rsidR="0064492E" w:rsidTr="007932BA" w14:paraId="244109D2" w14:textId="77777777">
        <w:tc>
          <w:tcPr>
            <w:tcW w:w="928" w:type="dxa"/>
          </w:tcPr>
          <w:p w:rsidRPr="009A7EDD" w:rsidR="0064492E" w:rsidP="007932BA" w:rsidRDefault="0064492E" w14:paraId="1CD60E7E" w14:textId="77777777">
            <w:pPr>
              <w:spacing w:after="0"/>
              <w:rPr>
                <w:b/>
                <w:sz w:val="20"/>
              </w:rPr>
            </w:pPr>
            <w:r w:rsidRPr="009A7EDD">
              <w:rPr>
                <w:b/>
                <w:sz w:val="20"/>
              </w:rPr>
              <w:t>300</w:t>
            </w:r>
          </w:p>
        </w:tc>
        <w:tc>
          <w:tcPr>
            <w:tcW w:w="2107" w:type="dxa"/>
          </w:tcPr>
          <w:p w:rsidRPr="009A7EDD" w:rsidR="0064492E" w:rsidP="007932BA" w:rsidRDefault="0064492E" w14:paraId="5AF6C8D8" w14:textId="77777777">
            <w:pPr>
              <w:spacing w:after="0"/>
              <w:rPr>
                <w:sz w:val="20"/>
              </w:rPr>
            </w:pPr>
          </w:p>
        </w:tc>
        <w:tc>
          <w:tcPr>
            <w:tcW w:w="1639" w:type="dxa"/>
          </w:tcPr>
          <w:p w:rsidRPr="009A7EDD" w:rsidR="0064492E" w:rsidP="007932BA" w:rsidRDefault="0064492E" w14:paraId="4883F4D7" w14:textId="77777777">
            <w:pPr>
              <w:spacing w:after="0"/>
              <w:rPr>
                <w:sz w:val="20"/>
              </w:rPr>
            </w:pPr>
          </w:p>
        </w:tc>
        <w:tc>
          <w:tcPr>
            <w:tcW w:w="1705" w:type="dxa"/>
          </w:tcPr>
          <w:p w:rsidRPr="009A7EDD" w:rsidR="0064492E" w:rsidP="007932BA" w:rsidRDefault="0064492E" w14:paraId="0954A4F0" w14:textId="77777777">
            <w:pPr>
              <w:spacing w:after="0"/>
              <w:rPr>
                <w:sz w:val="20"/>
              </w:rPr>
            </w:pPr>
          </w:p>
        </w:tc>
        <w:tc>
          <w:tcPr>
            <w:tcW w:w="1707" w:type="dxa"/>
          </w:tcPr>
          <w:p w:rsidRPr="009A7EDD" w:rsidR="0064492E" w:rsidP="007932BA" w:rsidRDefault="0064492E" w14:paraId="0F4853F2" w14:textId="77777777">
            <w:pPr>
              <w:spacing w:after="0"/>
              <w:rPr>
                <w:sz w:val="20"/>
              </w:rPr>
            </w:pPr>
          </w:p>
        </w:tc>
        <w:tc>
          <w:tcPr>
            <w:tcW w:w="1706" w:type="dxa"/>
          </w:tcPr>
          <w:p w:rsidRPr="009A7EDD" w:rsidR="0064492E" w:rsidP="007932BA" w:rsidRDefault="0064492E" w14:paraId="64C92CB3" w14:textId="77777777">
            <w:pPr>
              <w:spacing w:after="0"/>
              <w:rPr>
                <w:sz w:val="20"/>
              </w:rPr>
            </w:pPr>
          </w:p>
        </w:tc>
        <w:tc>
          <w:tcPr>
            <w:tcW w:w="1705" w:type="dxa"/>
          </w:tcPr>
          <w:p w:rsidRPr="009A7EDD" w:rsidR="0064492E" w:rsidP="007932BA" w:rsidRDefault="0064492E" w14:paraId="14C4BB4D" w14:textId="77777777">
            <w:pPr>
              <w:spacing w:after="0"/>
              <w:rPr>
                <w:sz w:val="20"/>
              </w:rPr>
            </w:pPr>
          </w:p>
        </w:tc>
        <w:tc>
          <w:tcPr>
            <w:tcW w:w="1704" w:type="dxa"/>
          </w:tcPr>
          <w:p w:rsidRPr="009A7EDD" w:rsidR="0064492E" w:rsidP="007932BA" w:rsidRDefault="0064492E" w14:paraId="5A523E81" w14:textId="77777777">
            <w:pPr>
              <w:spacing w:after="0"/>
              <w:rPr>
                <w:sz w:val="20"/>
              </w:rPr>
            </w:pPr>
          </w:p>
        </w:tc>
        <w:tc>
          <w:tcPr>
            <w:tcW w:w="2339" w:type="dxa"/>
          </w:tcPr>
          <w:p w:rsidRPr="009A7EDD" w:rsidR="0064492E" w:rsidP="007932BA" w:rsidRDefault="0064492E" w14:paraId="2034CA49" w14:textId="77777777">
            <w:pPr>
              <w:spacing w:after="0"/>
              <w:rPr>
                <w:sz w:val="20"/>
              </w:rPr>
            </w:pPr>
          </w:p>
        </w:tc>
      </w:tr>
      <w:tr w:rsidRPr="009A7EDD" w:rsidR="0064492E" w:rsidTr="007932BA" w14:paraId="1BA288BE" w14:textId="77777777">
        <w:tc>
          <w:tcPr>
            <w:tcW w:w="928" w:type="dxa"/>
          </w:tcPr>
          <w:p w:rsidRPr="009A7EDD" w:rsidR="0064492E" w:rsidP="007932BA" w:rsidRDefault="0064492E" w14:paraId="6E2272B6" w14:textId="77777777">
            <w:pPr>
              <w:spacing w:after="0"/>
              <w:rPr>
                <w:b/>
                <w:sz w:val="20"/>
              </w:rPr>
            </w:pPr>
            <w:r w:rsidRPr="009A7EDD">
              <w:rPr>
                <w:b/>
                <w:sz w:val="20"/>
              </w:rPr>
              <w:t>310</w:t>
            </w:r>
          </w:p>
        </w:tc>
        <w:tc>
          <w:tcPr>
            <w:tcW w:w="2107" w:type="dxa"/>
          </w:tcPr>
          <w:p w:rsidRPr="009A7EDD" w:rsidR="0064492E" w:rsidP="007932BA" w:rsidRDefault="0064492E" w14:paraId="3A979D83" w14:textId="77777777">
            <w:pPr>
              <w:spacing w:after="0"/>
              <w:rPr>
                <w:sz w:val="20"/>
              </w:rPr>
            </w:pPr>
          </w:p>
        </w:tc>
        <w:tc>
          <w:tcPr>
            <w:tcW w:w="1639" w:type="dxa"/>
          </w:tcPr>
          <w:p w:rsidRPr="009A7EDD" w:rsidR="0064492E" w:rsidP="007932BA" w:rsidRDefault="0064492E" w14:paraId="65828BEB" w14:textId="77777777">
            <w:pPr>
              <w:spacing w:after="0"/>
              <w:rPr>
                <w:sz w:val="20"/>
              </w:rPr>
            </w:pPr>
          </w:p>
        </w:tc>
        <w:tc>
          <w:tcPr>
            <w:tcW w:w="1705" w:type="dxa"/>
          </w:tcPr>
          <w:p w:rsidRPr="009A7EDD" w:rsidR="0064492E" w:rsidP="007932BA" w:rsidRDefault="0064492E" w14:paraId="5C3EB4B3" w14:textId="77777777">
            <w:pPr>
              <w:spacing w:after="0"/>
              <w:rPr>
                <w:sz w:val="20"/>
              </w:rPr>
            </w:pPr>
          </w:p>
        </w:tc>
        <w:tc>
          <w:tcPr>
            <w:tcW w:w="1707" w:type="dxa"/>
          </w:tcPr>
          <w:p w:rsidRPr="009A7EDD" w:rsidR="0064492E" w:rsidP="007932BA" w:rsidRDefault="0064492E" w14:paraId="6CA71A4E" w14:textId="77777777">
            <w:pPr>
              <w:spacing w:after="0"/>
              <w:rPr>
                <w:sz w:val="20"/>
              </w:rPr>
            </w:pPr>
          </w:p>
        </w:tc>
        <w:tc>
          <w:tcPr>
            <w:tcW w:w="1706" w:type="dxa"/>
          </w:tcPr>
          <w:p w:rsidRPr="009A7EDD" w:rsidR="0064492E" w:rsidP="007932BA" w:rsidRDefault="0064492E" w14:paraId="61A91606" w14:textId="77777777">
            <w:pPr>
              <w:spacing w:after="0"/>
              <w:rPr>
                <w:sz w:val="20"/>
              </w:rPr>
            </w:pPr>
          </w:p>
        </w:tc>
        <w:tc>
          <w:tcPr>
            <w:tcW w:w="1705" w:type="dxa"/>
          </w:tcPr>
          <w:p w:rsidRPr="009A7EDD" w:rsidR="0064492E" w:rsidP="007932BA" w:rsidRDefault="0064492E" w14:paraId="2EBECF67" w14:textId="77777777">
            <w:pPr>
              <w:spacing w:after="0"/>
              <w:rPr>
                <w:sz w:val="20"/>
              </w:rPr>
            </w:pPr>
          </w:p>
        </w:tc>
        <w:tc>
          <w:tcPr>
            <w:tcW w:w="1704" w:type="dxa"/>
          </w:tcPr>
          <w:p w:rsidRPr="009A7EDD" w:rsidR="0064492E" w:rsidP="007932BA" w:rsidRDefault="0064492E" w14:paraId="6927797C" w14:textId="77777777">
            <w:pPr>
              <w:spacing w:after="0"/>
              <w:rPr>
                <w:sz w:val="20"/>
              </w:rPr>
            </w:pPr>
          </w:p>
        </w:tc>
        <w:tc>
          <w:tcPr>
            <w:tcW w:w="2339" w:type="dxa"/>
          </w:tcPr>
          <w:p w:rsidRPr="009A7EDD" w:rsidR="0064492E" w:rsidP="007932BA" w:rsidRDefault="0064492E" w14:paraId="2A6C666F" w14:textId="77777777">
            <w:pPr>
              <w:spacing w:after="0"/>
              <w:rPr>
                <w:sz w:val="20"/>
              </w:rPr>
            </w:pPr>
          </w:p>
        </w:tc>
      </w:tr>
      <w:tr w:rsidRPr="009A7EDD" w:rsidR="0064492E" w:rsidTr="007932BA" w14:paraId="523C6827" w14:textId="77777777">
        <w:tc>
          <w:tcPr>
            <w:tcW w:w="928" w:type="dxa"/>
          </w:tcPr>
          <w:p w:rsidRPr="009A7EDD" w:rsidR="0064492E" w:rsidP="007932BA" w:rsidRDefault="0064492E" w14:paraId="4564A163" w14:textId="77777777">
            <w:pPr>
              <w:spacing w:after="0"/>
              <w:rPr>
                <w:b/>
                <w:sz w:val="20"/>
              </w:rPr>
            </w:pPr>
            <w:r w:rsidRPr="009A7EDD">
              <w:rPr>
                <w:b/>
                <w:sz w:val="20"/>
              </w:rPr>
              <w:t>320</w:t>
            </w:r>
          </w:p>
        </w:tc>
        <w:tc>
          <w:tcPr>
            <w:tcW w:w="2107" w:type="dxa"/>
          </w:tcPr>
          <w:p w:rsidRPr="009A7EDD" w:rsidR="0064492E" w:rsidP="007932BA" w:rsidRDefault="0064492E" w14:paraId="40902DEE" w14:textId="77777777">
            <w:pPr>
              <w:spacing w:after="0"/>
              <w:rPr>
                <w:sz w:val="20"/>
              </w:rPr>
            </w:pPr>
          </w:p>
        </w:tc>
        <w:tc>
          <w:tcPr>
            <w:tcW w:w="1639" w:type="dxa"/>
          </w:tcPr>
          <w:p w:rsidRPr="009A7EDD" w:rsidR="0064492E" w:rsidP="007932BA" w:rsidRDefault="0064492E" w14:paraId="763ECA91" w14:textId="77777777">
            <w:pPr>
              <w:spacing w:after="0"/>
              <w:rPr>
                <w:sz w:val="20"/>
              </w:rPr>
            </w:pPr>
          </w:p>
        </w:tc>
        <w:tc>
          <w:tcPr>
            <w:tcW w:w="1705" w:type="dxa"/>
          </w:tcPr>
          <w:p w:rsidRPr="009A7EDD" w:rsidR="0064492E" w:rsidP="007932BA" w:rsidRDefault="0064492E" w14:paraId="61EE04F9" w14:textId="77777777">
            <w:pPr>
              <w:spacing w:after="0"/>
              <w:rPr>
                <w:sz w:val="20"/>
              </w:rPr>
            </w:pPr>
          </w:p>
        </w:tc>
        <w:tc>
          <w:tcPr>
            <w:tcW w:w="1707" w:type="dxa"/>
          </w:tcPr>
          <w:p w:rsidRPr="009A7EDD" w:rsidR="0064492E" w:rsidP="007932BA" w:rsidRDefault="0064492E" w14:paraId="0341BEAB" w14:textId="77777777">
            <w:pPr>
              <w:spacing w:after="0"/>
              <w:rPr>
                <w:sz w:val="20"/>
              </w:rPr>
            </w:pPr>
          </w:p>
        </w:tc>
        <w:tc>
          <w:tcPr>
            <w:tcW w:w="1706" w:type="dxa"/>
          </w:tcPr>
          <w:p w:rsidRPr="009A7EDD" w:rsidR="0064492E" w:rsidP="007932BA" w:rsidRDefault="0064492E" w14:paraId="0C3C636A" w14:textId="77777777">
            <w:pPr>
              <w:spacing w:after="0"/>
              <w:rPr>
                <w:sz w:val="20"/>
              </w:rPr>
            </w:pPr>
          </w:p>
        </w:tc>
        <w:tc>
          <w:tcPr>
            <w:tcW w:w="1705" w:type="dxa"/>
          </w:tcPr>
          <w:p w:rsidRPr="009A7EDD" w:rsidR="0064492E" w:rsidP="007932BA" w:rsidRDefault="0064492E" w14:paraId="03BEA352" w14:textId="77777777">
            <w:pPr>
              <w:spacing w:after="0"/>
              <w:rPr>
                <w:sz w:val="20"/>
              </w:rPr>
            </w:pPr>
          </w:p>
        </w:tc>
        <w:tc>
          <w:tcPr>
            <w:tcW w:w="1704" w:type="dxa"/>
          </w:tcPr>
          <w:p w:rsidRPr="009A7EDD" w:rsidR="0064492E" w:rsidP="007932BA" w:rsidRDefault="0064492E" w14:paraId="438C21AC" w14:textId="77777777">
            <w:pPr>
              <w:spacing w:after="0"/>
              <w:rPr>
                <w:sz w:val="20"/>
              </w:rPr>
            </w:pPr>
          </w:p>
        </w:tc>
        <w:tc>
          <w:tcPr>
            <w:tcW w:w="2339" w:type="dxa"/>
          </w:tcPr>
          <w:p w:rsidRPr="009A7EDD" w:rsidR="0064492E" w:rsidP="007932BA" w:rsidRDefault="0064492E" w14:paraId="71F4AA76" w14:textId="77777777">
            <w:pPr>
              <w:spacing w:after="0"/>
              <w:rPr>
                <w:sz w:val="20"/>
              </w:rPr>
            </w:pPr>
          </w:p>
        </w:tc>
      </w:tr>
      <w:tr w:rsidRPr="009A7EDD" w:rsidR="0064492E" w:rsidTr="007932BA" w14:paraId="4FC77B7D" w14:textId="77777777">
        <w:tc>
          <w:tcPr>
            <w:tcW w:w="928" w:type="dxa"/>
          </w:tcPr>
          <w:p w:rsidRPr="009A7EDD" w:rsidR="0064492E" w:rsidP="007932BA" w:rsidRDefault="0064492E" w14:paraId="72748099" w14:textId="77777777">
            <w:pPr>
              <w:spacing w:after="0"/>
              <w:rPr>
                <w:b/>
                <w:sz w:val="20"/>
              </w:rPr>
            </w:pPr>
            <w:r w:rsidRPr="009A7EDD">
              <w:rPr>
                <w:b/>
                <w:sz w:val="20"/>
              </w:rPr>
              <w:t>330</w:t>
            </w:r>
          </w:p>
        </w:tc>
        <w:tc>
          <w:tcPr>
            <w:tcW w:w="2107" w:type="dxa"/>
          </w:tcPr>
          <w:p w:rsidRPr="009A7EDD" w:rsidR="0064492E" w:rsidP="007932BA" w:rsidRDefault="0064492E" w14:paraId="7A766504" w14:textId="77777777">
            <w:pPr>
              <w:spacing w:after="0"/>
              <w:rPr>
                <w:sz w:val="20"/>
              </w:rPr>
            </w:pPr>
          </w:p>
        </w:tc>
        <w:tc>
          <w:tcPr>
            <w:tcW w:w="1639" w:type="dxa"/>
          </w:tcPr>
          <w:p w:rsidRPr="009A7EDD" w:rsidR="0064492E" w:rsidP="007932BA" w:rsidRDefault="0064492E" w14:paraId="2B0E38F9" w14:textId="77777777">
            <w:pPr>
              <w:spacing w:after="0"/>
              <w:rPr>
                <w:sz w:val="20"/>
              </w:rPr>
            </w:pPr>
          </w:p>
        </w:tc>
        <w:tc>
          <w:tcPr>
            <w:tcW w:w="1705" w:type="dxa"/>
          </w:tcPr>
          <w:p w:rsidRPr="009A7EDD" w:rsidR="0064492E" w:rsidP="007932BA" w:rsidRDefault="0064492E" w14:paraId="5BAC7F4C" w14:textId="77777777">
            <w:pPr>
              <w:spacing w:after="0"/>
              <w:rPr>
                <w:sz w:val="20"/>
              </w:rPr>
            </w:pPr>
          </w:p>
        </w:tc>
        <w:tc>
          <w:tcPr>
            <w:tcW w:w="1707" w:type="dxa"/>
          </w:tcPr>
          <w:p w:rsidRPr="009A7EDD" w:rsidR="0064492E" w:rsidP="007932BA" w:rsidRDefault="0064492E" w14:paraId="039C7475" w14:textId="77777777">
            <w:pPr>
              <w:spacing w:after="0"/>
              <w:rPr>
                <w:sz w:val="20"/>
              </w:rPr>
            </w:pPr>
          </w:p>
        </w:tc>
        <w:tc>
          <w:tcPr>
            <w:tcW w:w="1706" w:type="dxa"/>
          </w:tcPr>
          <w:p w:rsidRPr="009A7EDD" w:rsidR="0064492E" w:rsidP="007932BA" w:rsidRDefault="0064492E" w14:paraId="242C6AEC" w14:textId="77777777">
            <w:pPr>
              <w:spacing w:after="0"/>
              <w:rPr>
                <w:sz w:val="20"/>
              </w:rPr>
            </w:pPr>
          </w:p>
        </w:tc>
        <w:tc>
          <w:tcPr>
            <w:tcW w:w="1705" w:type="dxa"/>
          </w:tcPr>
          <w:p w:rsidRPr="009A7EDD" w:rsidR="0064492E" w:rsidP="007932BA" w:rsidRDefault="0064492E" w14:paraId="570E9EF9" w14:textId="77777777">
            <w:pPr>
              <w:spacing w:after="0"/>
              <w:rPr>
                <w:sz w:val="20"/>
              </w:rPr>
            </w:pPr>
          </w:p>
        </w:tc>
        <w:tc>
          <w:tcPr>
            <w:tcW w:w="1704" w:type="dxa"/>
          </w:tcPr>
          <w:p w:rsidRPr="009A7EDD" w:rsidR="0064492E" w:rsidP="007932BA" w:rsidRDefault="0064492E" w14:paraId="66F59BFC" w14:textId="77777777">
            <w:pPr>
              <w:spacing w:after="0"/>
              <w:rPr>
                <w:sz w:val="20"/>
              </w:rPr>
            </w:pPr>
          </w:p>
        </w:tc>
        <w:tc>
          <w:tcPr>
            <w:tcW w:w="2339" w:type="dxa"/>
          </w:tcPr>
          <w:p w:rsidRPr="009A7EDD" w:rsidR="0064492E" w:rsidP="007932BA" w:rsidRDefault="0064492E" w14:paraId="776DF11A" w14:textId="77777777">
            <w:pPr>
              <w:spacing w:after="0"/>
              <w:rPr>
                <w:sz w:val="20"/>
              </w:rPr>
            </w:pPr>
          </w:p>
        </w:tc>
      </w:tr>
      <w:tr w:rsidRPr="009A7EDD" w:rsidR="0064492E" w:rsidTr="007932BA" w14:paraId="6A283BEF" w14:textId="77777777">
        <w:tc>
          <w:tcPr>
            <w:tcW w:w="928" w:type="dxa"/>
          </w:tcPr>
          <w:p w:rsidRPr="009A7EDD" w:rsidR="0064492E" w:rsidP="007932BA" w:rsidRDefault="0064492E" w14:paraId="32D94CCB" w14:textId="77777777">
            <w:pPr>
              <w:spacing w:after="0"/>
              <w:rPr>
                <w:b/>
                <w:sz w:val="20"/>
              </w:rPr>
            </w:pPr>
            <w:r w:rsidRPr="009A7EDD">
              <w:rPr>
                <w:b/>
                <w:sz w:val="20"/>
              </w:rPr>
              <w:t>340</w:t>
            </w:r>
          </w:p>
        </w:tc>
        <w:tc>
          <w:tcPr>
            <w:tcW w:w="2107" w:type="dxa"/>
          </w:tcPr>
          <w:p w:rsidRPr="009A7EDD" w:rsidR="0064492E" w:rsidP="007932BA" w:rsidRDefault="0064492E" w14:paraId="5563CE2D" w14:textId="77777777">
            <w:pPr>
              <w:spacing w:after="0"/>
              <w:rPr>
                <w:sz w:val="20"/>
              </w:rPr>
            </w:pPr>
          </w:p>
        </w:tc>
        <w:tc>
          <w:tcPr>
            <w:tcW w:w="1639" w:type="dxa"/>
          </w:tcPr>
          <w:p w:rsidRPr="009A7EDD" w:rsidR="0064492E" w:rsidP="007932BA" w:rsidRDefault="0064492E" w14:paraId="70E98AA8" w14:textId="77777777">
            <w:pPr>
              <w:spacing w:after="0"/>
              <w:rPr>
                <w:sz w:val="20"/>
              </w:rPr>
            </w:pPr>
          </w:p>
        </w:tc>
        <w:tc>
          <w:tcPr>
            <w:tcW w:w="1705" w:type="dxa"/>
          </w:tcPr>
          <w:p w:rsidRPr="009A7EDD" w:rsidR="0064492E" w:rsidP="007932BA" w:rsidRDefault="0064492E" w14:paraId="4A7947F7" w14:textId="77777777">
            <w:pPr>
              <w:spacing w:after="0"/>
              <w:rPr>
                <w:sz w:val="20"/>
              </w:rPr>
            </w:pPr>
          </w:p>
        </w:tc>
        <w:tc>
          <w:tcPr>
            <w:tcW w:w="1707" w:type="dxa"/>
          </w:tcPr>
          <w:p w:rsidRPr="009A7EDD" w:rsidR="0064492E" w:rsidP="007932BA" w:rsidRDefault="0064492E" w14:paraId="29CAAF2A" w14:textId="77777777">
            <w:pPr>
              <w:spacing w:after="0"/>
              <w:rPr>
                <w:sz w:val="20"/>
              </w:rPr>
            </w:pPr>
          </w:p>
        </w:tc>
        <w:tc>
          <w:tcPr>
            <w:tcW w:w="1706" w:type="dxa"/>
          </w:tcPr>
          <w:p w:rsidRPr="009A7EDD" w:rsidR="0064492E" w:rsidP="007932BA" w:rsidRDefault="0064492E" w14:paraId="5FAEAF54" w14:textId="77777777">
            <w:pPr>
              <w:spacing w:after="0"/>
              <w:rPr>
                <w:sz w:val="20"/>
              </w:rPr>
            </w:pPr>
          </w:p>
        </w:tc>
        <w:tc>
          <w:tcPr>
            <w:tcW w:w="1705" w:type="dxa"/>
          </w:tcPr>
          <w:p w:rsidRPr="009A7EDD" w:rsidR="0064492E" w:rsidP="007932BA" w:rsidRDefault="0064492E" w14:paraId="4B8917E2" w14:textId="77777777">
            <w:pPr>
              <w:spacing w:after="0"/>
              <w:rPr>
                <w:sz w:val="20"/>
              </w:rPr>
            </w:pPr>
          </w:p>
        </w:tc>
        <w:tc>
          <w:tcPr>
            <w:tcW w:w="1704" w:type="dxa"/>
          </w:tcPr>
          <w:p w:rsidRPr="009A7EDD" w:rsidR="0064492E" w:rsidP="007932BA" w:rsidRDefault="0064492E" w14:paraId="6566284B" w14:textId="77777777">
            <w:pPr>
              <w:spacing w:after="0"/>
              <w:rPr>
                <w:sz w:val="20"/>
              </w:rPr>
            </w:pPr>
          </w:p>
        </w:tc>
        <w:tc>
          <w:tcPr>
            <w:tcW w:w="2339" w:type="dxa"/>
          </w:tcPr>
          <w:p w:rsidRPr="009A7EDD" w:rsidR="0064492E" w:rsidP="007932BA" w:rsidRDefault="0064492E" w14:paraId="1B24B45E" w14:textId="77777777">
            <w:pPr>
              <w:spacing w:after="0"/>
              <w:rPr>
                <w:sz w:val="20"/>
              </w:rPr>
            </w:pPr>
          </w:p>
        </w:tc>
      </w:tr>
      <w:tr w:rsidRPr="009A7EDD" w:rsidR="0064492E" w:rsidTr="007932BA" w14:paraId="475D2127" w14:textId="77777777">
        <w:tc>
          <w:tcPr>
            <w:tcW w:w="928" w:type="dxa"/>
          </w:tcPr>
          <w:p w:rsidRPr="009A7EDD" w:rsidR="0064492E" w:rsidP="007932BA" w:rsidRDefault="0064492E" w14:paraId="24902C19" w14:textId="77777777">
            <w:pPr>
              <w:spacing w:after="0"/>
              <w:rPr>
                <w:b/>
                <w:sz w:val="20"/>
              </w:rPr>
            </w:pPr>
            <w:r w:rsidRPr="009A7EDD">
              <w:rPr>
                <w:b/>
                <w:sz w:val="20"/>
              </w:rPr>
              <w:t>350</w:t>
            </w:r>
          </w:p>
        </w:tc>
        <w:tc>
          <w:tcPr>
            <w:tcW w:w="2107" w:type="dxa"/>
          </w:tcPr>
          <w:p w:rsidRPr="009A7EDD" w:rsidR="0064492E" w:rsidP="007932BA" w:rsidRDefault="0064492E" w14:paraId="49F8809D" w14:textId="77777777">
            <w:pPr>
              <w:spacing w:after="0"/>
              <w:rPr>
                <w:sz w:val="20"/>
              </w:rPr>
            </w:pPr>
          </w:p>
        </w:tc>
        <w:tc>
          <w:tcPr>
            <w:tcW w:w="1639" w:type="dxa"/>
          </w:tcPr>
          <w:p w:rsidRPr="009A7EDD" w:rsidR="0064492E" w:rsidP="007932BA" w:rsidRDefault="0064492E" w14:paraId="5D6AF674" w14:textId="77777777">
            <w:pPr>
              <w:spacing w:after="0"/>
              <w:rPr>
                <w:sz w:val="20"/>
              </w:rPr>
            </w:pPr>
          </w:p>
        </w:tc>
        <w:tc>
          <w:tcPr>
            <w:tcW w:w="1705" w:type="dxa"/>
          </w:tcPr>
          <w:p w:rsidRPr="009A7EDD" w:rsidR="0064492E" w:rsidP="007932BA" w:rsidRDefault="0064492E" w14:paraId="6B7D9DCC" w14:textId="77777777">
            <w:pPr>
              <w:spacing w:after="0"/>
              <w:rPr>
                <w:sz w:val="20"/>
              </w:rPr>
            </w:pPr>
          </w:p>
        </w:tc>
        <w:tc>
          <w:tcPr>
            <w:tcW w:w="1707" w:type="dxa"/>
          </w:tcPr>
          <w:p w:rsidRPr="009A7EDD" w:rsidR="0064492E" w:rsidP="007932BA" w:rsidRDefault="0064492E" w14:paraId="4D1B9D42" w14:textId="77777777">
            <w:pPr>
              <w:spacing w:after="0"/>
              <w:rPr>
                <w:sz w:val="20"/>
              </w:rPr>
            </w:pPr>
          </w:p>
        </w:tc>
        <w:tc>
          <w:tcPr>
            <w:tcW w:w="1706" w:type="dxa"/>
          </w:tcPr>
          <w:p w:rsidRPr="009A7EDD" w:rsidR="0064492E" w:rsidP="007932BA" w:rsidRDefault="0064492E" w14:paraId="376CDA73" w14:textId="77777777">
            <w:pPr>
              <w:spacing w:after="0"/>
              <w:rPr>
                <w:sz w:val="20"/>
              </w:rPr>
            </w:pPr>
          </w:p>
        </w:tc>
        <w:tc>
          <w:tcPr>
            <w:tcW w:w="1705" w:type="dxa"/>
          </w:tcPr>
          <w:p w:rsidRPr="009A7EDD" w:rsidR="0064492E" w:rsidP="007932BA" w:rsidRDefault="0064492E" w14:paraId="66052FB6" w14:textId="77777777">
            <w:pPr>
              <w:spacing w:after="0"/>
              <w:rPr>
                <w:sz w:val="20"/>
              </w:rPr>
            </w:pPr>
          </w:p>
        </w:tc>
        <w:tc>
          <w:tcPr>
            <w:tcW w:w="1704" w:type="dxa"/>
          </w:tcPr>
          <w:p w:rsidRPr="009A7EDD" w:rsidR="0064492E" w:rsidP="007932BA" w:rsidRDefault="0064492E" w14:paraId="70045353" w14:textId="77777777">
            <w:pPr>
              <w:spacing w:after="0"/>
              <w:rPr>
                <w:sz w:val="20"/>
              </w:rPr>
            </w:pPr>
          </w:p>
        </w:tc>
        <w:tc>
          <w:tcPr>
            <w:tcW w:w="2339" w:type="dxa"/>
          </w:tcPr>
          <w:p w:rsidRPr="009A7EDD" w:rsidR="0064492E" w:rsidP="007932BA" w:rsidRDefault="0064492E" w14:paraId="70FD7ACE" w14:textId="77777777">
            <w:pPr>
              <w:spacing w:after="0"/>
              <w:rPr>
                <w:sz w:val="20"/>
              </w:rPr>
            </w:pPr>
          </w:p>
        </w:tc>
      </w:tr>
      <w:tr w:rsidRPr="009A7EDD" w:rsidR="0064492E" w:rsidTr="007932BA" w14:paraId="0F4FD47C" w14:textId="77777777">
        <w:tc>
          <w:tcPr>
            <w:tcW w:w="928" w:type="dxa"/>
          </w:tcPr>
          <w:p w:rsidRPr="009A7EDD" w:rsidR="0064492E" w:rsidP="007932BA" w:rsidRDefault="0064492E" w14:paraId="5ACDB9CC" w14:textId="77777777">
            <w:pPr>
              <w:spacing w:after="0"/>
              <w:rPr>
                <w:b/>
                <w:sz w:val="20"/>
              </w:rPr>
            </w:pPr>
            <w:r w:rsidRPr="009A7EDD">
              <w:rPr>
                <w:b/>
                <w:sz w:val="20"/>
              </w:rPr>
              <w:t>400</w:t>
            </w:r>
          </w:p>
        </w:tc>
        <w:tc>
          <w:tcPr>
            <w:tcW w:w="2107" w:type="dxa"/>
          </w:tcPr>
          <w:p w:rsidRPr="009A7EDD" w:rsidR="0064492E" w:rsidP="007932BA" w:rsidRDefault="0064492E" w14:paraId="215D9EC7" w14:textId="77777777">
            <w:pPr>
              <w:spacing w:after="0"/>
              <w:rPr>
                <w:sz w:val="20"/>
              </w:rPr>
            </w:pPr>
            <w:r>
              <w:rPr>
                <w:sz w:val="20"/>
              </w:rPr>
              <w:t>Income verification</w:t>
            </w:r>
          </w:p>
        </w:tc>
        <w:tc>
          <w:tcPr>
            <w:tcW w:w="1639" w:type="dxa"/>
          </w:tcPr>
          <w:p w:rsidRPr="009A7EDD" w:rsidR="0064492E" w:rsidP="007932BA" w:rsidRDefault="0064492E" w14:paraId="1FA0FFB4" w14:textId="77777777">
            <w:pPr>
              <w:spacing w:after="0"/>
              <w:rPr>
                <w:sz w:val="20"/>
              </w:rPr>
            </w:pPr>
            <w:r>
              <w:rPr>
                <w:sz w:val="20"/>
              </w:rPr>
              <w:t>$250</w:t>
            </w:r>
          </w:p>
        </w:tc>
        <w:tc>
          <w:tcPr>
            <w:tcW w:w="1705" w:type="dxa"/>
          </w:tcPr>
          <w:p w:rsidRPr="009A7EDD" w:rsidR="0064492E" w:rsidP="007932BA" w:rsidRDefault="0064492E" w14:paraId="7E7E53D6" w14:textId="77777777">
            <w:pPr>
              <w:spacing w:after="0"/>
              <w:rPr>
                <w:sz w:val="20"/>
              </w:rPr>
            </w:pPr>
            <w:r>
              <w:rPr>
                <w:sz w:val="20"/>
              </w:rPr>
              <w:t>1</w:t>
            </w:r>
          </w:p>
        </w:tc>
        <w:tc>
          <w:tcPr>
            <w:tcW w:w="1707" w:type="dxa"/>
          </w:tcPr>
          <w:p w:rsidRPr="009A7EDD" w:rsidR="0064492E" w:rsidP="007932BA" w:rsidRDefault="0064492E" w14:paraId="4F632277" w14:textId="77777777">
            <w:pPr>
              <w:spacing w:after="0"/>
              <w:rPr>
                <w:sz w:val="20"/>
              </w:rPr>
            </w:pPr>
          </w:p>
        </w:tc>
        <w:tc>
          <w:tcPr>
            <w:tcW w:w="1706" w:type="dxa"/>
          </w:tcPr>
          <w:p w:rsidRPr="009A7EDD" w:rsidR="0064492E" w:rsidP="007932BA" w:rsidRDefault="0064492E" w14:paraId="292E1476" w14:textId="77777777">
            <w:pPr>
              <w:spacing w:after="0"/>
              <w:rPr>
                <w:sz w:val="20"/>
              </w:rPr>
            </w:pPr>
            <w:r>
              <w:rPr>
                <w:sz w:val="20"/>
              </w:rPr>
              <w:t>Contacted SNAP Office</w:t>
            </w:r>
          </w:p>
        </w:tc>
        <w:tc>
          <w:tcPr>
            <w:tcW w:w="1705" w:type="dxa"/>
          </w:tcPr>
          <w:p w:rsidRPr="009A7EDD" w:rsidR="0064492E" w:rsidP="007932BA" w:rsidRDefault="0064492E" w14:paraId="67D3B58D" w14:textId="77777777">
            <w:pPr>
              <w:spacing w:after="0"/>
              <w:rPr>
                <w:sz w:val="20"/>
              </w:rPr>
            </w:pPr>
            <w:r>
              <w:rPr>
                <w:sz w:val="20"/>
              </w:rPr>
              <w:t>1</w:t>
            </w:r>
          </w:p>
        </w:tc>
        <w:tc>
          <w:tcPr>
            <w:tcW w:w="1704" w:type="dxa"/>
          </w:tcPr>
          <w:p w:rsidRPr="009A7EDD" w:rsidR="0064492E" w:rsidP="007932BA" w:rsidRDefault="0064492E" w14:paraId="3FE8D563" w14:textId="77777777">
            <w:pPr>
              <w:spacing w:after="0"/>
              <w:rPr>
                <w:sz w:val="20"/>
              </w:rPr>
            </w:pPr>
            <w:r>
              <w:rPr>
                <w:sz w:val="20"/>
              </w:rPr>
              <w:t>$250</w:t>
            </w:r>
          </w:p>
        </w:tc>
        <w:tc>
          <w:tcPr>
            <w:tcW w:w="2339" w:type="dxa"/>
          </w:tcPr>
          <w:p w:rsidRPr="009A7EDD" w:rsidR="0064492E" w:rsidP="007932BA" w:rsidRDefault="0064492E" w14:paraId="624F17C5" w14:textId="4392E9E8">
            <w:pPr>
              <w:spacing w:after="0"/>
              <w:rPr>
                <w:sz w:val="20"/>
              </w:rPr>
            </w:pPr>
            <w:r w:rsidRPr="00381456">
              <w:rPr>
                <w:sz w:val="20"/>
              </w:rPr>
              <w:t>Based on the documentation provided by the SNAP office, we determined that the income provided in the application was accurate</w:t>
            </w:r>
            <w:r w:rsidR="00F00B89">
              <w:rPr>
                <w:sz w:val="20"/>
              </w:rPr>
              <w:t>.</w:t>
            </w:r>
          </w:p>
        </w:tc>
      </w:tr>
      <w:tr w:rsidRPr="009A7EDD" w:rsidR="0064492E" w:rsidTr="007932BA" w14:paraId="4D6863B0" w14:textId="77777777">
        <w:tc>
          <w:tcPr>
            <w:tcW w:w="928" w:type="dxa"/>
          </w:tcPr>
          <w:p w:rsidRPr="009A7EDD" w:rsidR="0064492E" w:rsidP="007932BA" w:rsidRDefault="0064492E" w14:paraId="04974C74" w14:textId="77777777">
            <w:pPr>
              <w:rPr>
                <w:b/>
                <w:sz w:val="20"/>
              </w:rPr>
            </w:pPr>
            <w:r w:rsidRPr="009A7EDD">
              <w:rPr>
                <w:b/>
                <w:sz w:val="20"/>
              </w:rPr>
              <w:t>Total</w:t>
            </w:r>
          </w:p>
        </w:tc>
        <w:tc>
          <w:tcPr>
            <w:tcW w:w="2107" w:type="dxa"/>
            <w:shd w:val="clear" w:color="auto" w:fill="404040" w:themeFill="text1" w:themeFillTint="BF"/>
          </w:tcPr>
          <w:p w:rsidRPr="009A7EDD" w:rsidR="0064492E" w:rsidP="007932BA" w:rsidRDefault="0064492E" w14:paraId="3B5CA27B" w14:textId="77777777">
            <w:pPr>
              <w:rPr>
                <w:sz w:val="20"/>
              </w:rPr>
            </w:pPr>
          </w:p>
        </w:tc>
        <w:tc>
          <w:tcPr>
            <w:tcW w:w="1639" w:type="dxa"/>
          </w:tcPr>
          <w:p w:rsidRPr="009A7EDD" w:rsidR="0064492E" w:rsidP="007932BA" w:rsidRDefault="0064492E" w14:paraId="6BD22631" w14:textId="77777777">
            <w:pPr>
              <w:rPr>
                <w:sz w:val="20"/>
              </w:rPr>
            </w:pPr>
          </w:p>
        </w:tc>
        <w:tc>
          <w:tcPr>
            <w:tcW w:w="1705" w:type="dxa"/>
          </w:tcPr>
          <w:p w:rsidRPr="009A7EDD" w:rsidR="0064492E" w:rsidP="007932BA" w:rsidRDefault="0064492E" w14:paraId="78101A03" w14:textId="77777777">
            <w:pPr>
              <w:rPr>
                <w:sz w:val="20"/>
              </w:rPr>
            </w:pPr>
          </w:p>
        </w:tc>
        <w:tc>
          <w:tcPr>
            <w:tcW w:w="1707" w:type="dxa"/>
            <w:shd w:val="clear" w:color="auto" w:fill="404040" w:themeFill="text1" w:themeFillTint="BF"/>
          </w:tcPr>
          <w:p w:rsidRPr="009A7EDD" w:rsidR="0064492E" w:rsidP="007932BA" w:rsidRDefault="0064492E" w14:paraId="1CC2DACE" w14:textId="77777777">
            <w:pPr>
              <w:rPr>
                <w:sz w:val="20"/>
              </w:rPr>
            </w:pPr>
          </w:p>
        </w:tc>
        <w:tc>
          <w:tcPr>
            <w:tcW w:w="1706" w:type="dxa"/>
            <w:shd w:val="clear" w:color="auto" w:fill="404040" w:themeFill="text1" w:themeFillTint="BF"/>
          </w:tcPr>
          <w:p w:rsidRPr="009A7EDD" w:rsidR="0064492E" w:rsidP="007932BA" w:rsidRDefault="0064492E" w14:paraId="7A50D218" w14:textId="77777777">
            <w:pPr>
              <w:rPr>
                <w:sz w:val="20"/>
              </w:rPr>
            </w:pPr>
          </w:p>
        </w:tc>
        <w:tc>
          <w:tcPr>
            <w:tcW w:w="1705" w:type="dxa"/>
          </w:tcPr>
          <w:p w:rsidRPr="009A7EDD" w:rsidR="0064492E" w:rsidP="007932BA" w:rsidRDefault="0064492E" w14:paraId="0998EAF1" w14:textId="77777777">
            <w:pPr>
              <w:rPr>
                <w:sz w:val="20"/>
              </w:rPr>
            </w:pPr>
          </w:p>
        </w:tc>
        <w:tc>
          <w:tcPr>
            <w:tcW w:w="1704" w:type="dxa"/>
          </w:tcPr>
          <w:p w:rsidRPr="009A7EDD" w:rsidR="0064492E" w:rsidP="007932BA" w:rsidRDefault="0064492E" w14:paraId="4A79DBB8" w14:textId="77777777">
            <w:pPr>
              <w:rPr>
                <w:sz w:val="20"/>
              </w:rPr>
            </w:pPr>
          </w:p>
        </w:tc>
        <w:tc>
          <w:tcPr>
            <w:tcW w:w="2339" w:type="dxa"/>
            <w:shd w:val="clear" w:color="auto" w:fill="404040" w:themeFill="text1" w:themeFillTint="BF"/>
          </w:tcPr>
          <w:p w:rsidRPr="009A7EDD" w:rsidR="0064492E" w:rsidP="007932BA" w:rsidRDefault="0064492E" w14:paraId="3FEEF637" w14:textId="77777777">
            <w:pPr>
              <w:rPr>
                <w:sz w:val="20"/>
              </w:rPr>
            </w:pPr>
          </w:p>
        </w:tc>
      </w:tr>
    </w:tbl>
    <w:p w:rsidR="007932BA" w:rsidP="0038724E" w:rsidRDefault="00525962" w14:paraId="7201801B" w14:textId="36C40898">
      <w:pPr>
        <w:pStyle w:val="Caption"/>
      </w:pPr>
      <w:bookmarkStart w:name="_Ref63780445" w:id="165"/>
      <w:r>
        <w:t xml:space="preserve">Exhibit </w:t>
      </w:r>
      <w:fldSimple w:instr=" SEQ Exhibit \* ARABIC ">
        <w:r>
          <w:rPr>
            <w:noProof/>
          </w:rPr>
          <w:t>31</w:t>
        </w:r>
      </w:fldSimple>
      <w:bookmarkEnd w:id="165"/>
      <w:r>
        <w:t xml:space="preserve">: </w:t>
      </w:r>
      <w:r w:rsidR="0093099D">
        <w:t>Example of MID Table, Mitigated Error in Element 400</w:t>
      </w:r>
    </w:p>
    <w:p w:rsidR="00A50642" w:rsidP="00EA6B2E" w:rsidRDefault="00A50642" w14:paraId="63451D53" w14:textId="610E17EA">
      <w:pPr>
        <w:spacing w:before="240"/>
        <w:rPr>
          <w:iCs/>
        </w:rPr>
      </w:pPr>
    </w:p>
    <w:p w:rsidR="00A50642" w:rsidRDefault="00A50642" w14:paraId="64A11ECE" w14:textId="77777777">
      <w:pPr>
        <w:spacing w:after="200" w:line="276" w:lineRule="auto"/>
        <w:rPr>
          <w:iCs/>
        </w:rPr>
      </w:pPr>
      <w:r>
        <w:rPr>
          <w:iCs/>
        </w:rPr>
        <w:br w:type="page"/>
      </w:r>
    </w:p>
    <w:p w:rsidR="00FB7E97" w:rsidP="00EA6B2E" w:rsidRDefault="00FB7E97" w14:paraId="06D817EA" w14:textId="77777777">
      <w:pPr>
        <w:spacing w:before="240"/>
        <w:rPr>
          <w:iCs/>
        </w:rPr>
        <w:sectPr w:rsidR="00FB7E97" w:rsidSect="00523040">
          <w:footerReference w:type="default" r:id="rId16"/>
          <w:pgSz w:w="15840" w:h="12240" w:orient="landscape"/>
          <w:pgMar w:top="1440" w:right="1440" w:bottom="1440" w:left="1440" w:header="720" w:footer="864" w:gutter="0"/>
          <w:cols w:space="720"/>
          <w:docGrid w:linePitch="360"/>
        </w:sectPr>
      </w:pPr>
    </w:p>
    <w:p w:rsidR="00A50642" w:rsidP="00EA6B2E" w:rsidRDefault="00FB7E97" w14:paraId="18C62B4D" w14:textId="069EDDA0">
      <w:pPr>
        <w:spacing w:before="240"/>
        <w:rPr>
          <w:iCs/>
        </w:rPr>
      </w:pPr>
      <w:r>
        <w:rPr>
          <w:iCs/>
        </w:rPr>
        <w:lastRenderedPageBreak/>
        <w:t xml:space="preserve">Upon completing the </w:t>
      </w:r>
      <w:r w:rsidR="008B36CF">
        <w:rPr>
          <w:iCs/>
        </w:rPr>
        <w:t xml:space="preserve">AI, the reviewer returned to Element 400 to fill in missing information, as shown in </w:t>
      </w:r>
      <w:r w:rsidR="00525962">
        <w:rPr>
          <w:iCs/>
        </w:rPr>
        <w:fldChar w:fldCharType="begin"/>
      </w:r>
      <w:r w:rsidR="00525962">
        <w:rPr>
          <w:iCs/>
        </w:rPr>
        <w:instrText xml:space="preserve"> REF _Ref63780469 \h </w:instrText>
      </w:r>
      <w:r w:rsidR="00525962">
        <w:rPr>
          <w:iCs/>
        </w:rPr>
      </w:r>
      <w:r w:rsidR="00525962">
        <w:rPr>
          <w:iCs/>
        </w:rPr>
        <w:fldChar w:fldCharType="separate"/>
      </w:r>
      <w:r w:rsidR="00525962">
        <w:t xml:space="preserve">Exhibit </w:t>
      </w:r>
      <w:r w:rsidR="00525962">
        <w:rPr>
          <w:noProof/>
        </w:rPr>
        <w:t>32</w:t>
      </w:r>
      <w:r w:rsidR="00525962">
        <w:rPr>
          <w:iCs/>
        </w:rPr>
        <w:fldChar w:fldCharType="end"/>
      </w:r>
      <w:r w:rsidR="008B36CF">
        <w:rPr>
          <w:iCs/>
        </w:rPr>
        <w:t>. note that item 2A in column 4 was unchanged.</w:t>
      </w:r>
    </w:p>
    <w:p w:rsidR="008B36CF" w:rsidP="0038724E" w:rsidRDefault="00525962" w14:paraId="49627E5D" w14:textId="4F4D81A5">
      <w:pPr>
        <w:pStyle w:val="Caption"/>
      </w:pPr>
      <w:bookmarkStart w:name="_Ref63780469" w:id="166"/>
      <w:r>
        <w:t xml:space="preserve">Exhibit </w:t>
      </w:r>
      <w:fldSimple w:instr=" SEQ Exhibit \* ARABIC ">
        <w:r>
          <w:rPr>
            <w:noProof/>
          </w:rPr>
          <w:t>32</w:t>
        </w:r>
      </w:fldSimple>
      <w:bookmarkEnd w:id="166"/>
      <w:r>
        <w:t xml:space="preserve">: </w:t>
      </w:r>
      <w:r w:rsidR="008B36CF">
        <w:t>Example of Element 400, MID Potential Improper Payment Error (</w:t>
      </w:r>
      <w:r w:rsidR="0093099D">
        <w:t>After</w:t>
      </w:r>
      <w:r w:rsidR="008B36CF">
        <w:t xml:space="preserve"> AI)</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8B36CF" w:rsidTr="00E54EE9" w14:paraId="0A8AAF05" w14:textId="77777777">
        <w:trPr>
          <w:cantSplit/>
          <w:tblHeader/>
          <w:jc w:val="center"/>
        </w:trPr>
        <w:tc>
          <w:tcPr>
            <w:tcW w:w="2969" w:type="dxa"/>
            <w:shd w:val="clear" w:color="auto" w:fill="F2DBDB" w:themeFill="accent2" w:themeFillTint="33"/>
          </w:tcPr>
          <w:p w:rsidRPr="00610B4F" w:rsidR="008B36CF" w:rsidP="00E54EE9" w:rsidRDefault="008B36CF" w14:paraId="62968A14"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8B36CF" w:rsidP="00E54EE9" w:rsidRDefault="008B36CF" w14:paraId="443C085E"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8B36CF" w:rsidP="00E54EE9" w:rsidRDefault="008B36CF" w14:paraId="4E19D59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8B36CF" w:rsidP="00E54EE9" w:rsidRDefault="008B36CF" w14:paraId="5023DAB8" w14:textId="77777777">
            <w:pPr>
              <w:jc w:val="center"/>
              <w:rPr>
                <w:rFonts w:cs="Times New Roman"/>
                <w:b/>
                <w:sz w:val="18"/>
              </w:rPr>
            </w:pPr>
            <w:r w:rsidRPr="00610B4F">
              <w:rPr>
                <w:rFonts w:cs="Times New Roman"/>
                <w:b/>
                <w:sz w:val="18"/>
              </w:rPr>
              <w:t>RESULTS (4)</w:t>
            </w:r>
          </w:p>
        </w:tc>
      </w:tr>
      <w:tr w:rsidRPr="009A7EDD" w:rsidR="00B65DAC" w:rsidTr="00E54EE9" w14:paraId="212B7A58" w14:textId="77777777">
        <w:trPr>
          <w:cantSplit/>
          <w:jc w:val="center"/>
        </w:trPr>
        <w:tc>
          <w:tcPr>
            <w:tcW w:w="2969" w:type="dxa"/>
            <w:shd w:val="clear" w:color="auto" w:fill="auto"/>
          </w:tcPr>
          <w:p w:rsidRPr="006D5A21" w:rsidR="00B65DAC" w:rsidP="00B65DAC" w:rsidRDefault="00B65DAC" w14:paraId="779A1CB2" w14:textId="340AC1D8">
            <w:pPr>
              <w:rPr>
                <w:rFonts w:eastAsia="Times New Roman" w:cs="Times New Roman"/>
                <w:b/>
                <w:sz w:val="20"/>
                <w:szCs w:val="20"/>
              </w:rPr>
            </w:pPr>
            <w:r w:rsidRPr="006D5A21">
              <w:rPr>
                <w:rFonts w:eastAsia="Times New Roman" w:cs="Times New Roman"/>
                <w:b/>
                <w:sz w:val="20"/>
                <w:szCs w:val="20"/>
              </w:rPr>
              <w:t>400</w:t>
            </w:r>
            <w:r w:rsidR="0048106A">
              <w:rPr>
                <w:rFonts w:eastAsia="Times New Roman" w:cs="Times New Roman"/>
                <w:b/>
                <w:sz w:val="20"/>
                <w:szCs w:val="20"/>
              </w:rPr>
              <w:t xml:space="preserve"> FINANCIAL</w:t>
            </w:r>
            <w:r w:rsidRPr="006D5A21">
              <w:rPr>
                <w:rFonts w:eastAsia="Times New Roman" w:cs="Times New Roman"/>
                <w:b/>
                <w:sz w:val="20"/>
                <w:szCs w:val="20"/>
              </w:rPr>
              <w:t xml:space="preserve"> REQUIREMENTS</w:t>
            </w:r>
          </w:p>
          <w:p w:rsidRPr="006D5A21" w:rsidR="00B65DAC" w:rsidP="00B65DAC" w:rsidRDefault="00B65DAC" w14:paraId="6E4BBE30" w14:textId="77777777">
            <w:pPr>
              <w:rPr>
                <w:rFonts w:cs="Times New Roman"/>
                <w:sz w:val="18"/>
              </w:rPr>
            </w:pPr>
            <w:r w:rsidRPr="006D5A21">
              <w:rPr>
                <w:rFonts w:cs="Times New Roman"/>
                <w:sz w:val="18"/>
              </w:rPr>
              <w:t xml:space="preserve">Determine whether income verification and calculations for household members were correct. Specify </w:t>
            </w:r>
            <w:proofErr w:type="gramStart"/>
            <w:r w:rsidRPr="006D5A21">
              <w:rPr>
                <w:rFonts w:cs="Times New Roman"/>
                <w:sz w:val="18"/>
              </w:rPr>
              <w:t>time period</w:t>
            </w:r>
            <w:proofErr w:type="gramEnd"/>
            <w:r w:rsidRPr="006D5A21">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rsidRPr="00610B4F" w:rsidR="00B65DAC" w:rsidP="00E427E6" w:rsidRDefault="00B65DAC" w14:paraId="24145939" w14:textId="3E39A997">
            <w:pPr>
              <w:tabs>
                <w:tab w:val="left" w:pos="901"/>
                <w:tab w:val="left" w:pos="1722"/>
              </w:tabs>
              <w:spacing w:after="0"/>
              <w:rPr>
                <w:rFonts w:cs="Times New Roman"/>
                <w:sz w:val="18"/>
                <w:szCs w:val="18"/>
              </w:rPr>
            </w:pPr>
            <w:r w:rsidRPr="006D5A21">
              <w:rPr>
                <w:rFonts w:cs="Times New Roman"/>
                <w:i/>
                <w:sz w:val="18"/>
              </w:rPr>
              <w:t>Policy: 2101: 2-16-31</w:t>
            </w:r>
          </w:p>
        </w:tc>
        <w:tc>
          <w:tcPr>
            <w:tcW w:w="2062" w:type="dxa"/>
            <w:shd w:val="clear" w:color="auto" w:fill="auto"/>
          </w:tcPr>
          <w:p w:rsidR="00B65DAC" w:rsidP="00E427E6" w:rsidRDefault="00B65DAC" w14:paraId="11FA37AF" w14:textId="77777777">
            <w:pPr>
              <w:spacing w:after="0"/>
              <w:rPr>
                <w:rFonts w:cs="Times New Roman"/>
                <w:sz w:val="20"/>
              </w:rPr>
            </w:pPr>
            <w:r w:rsidRPr="006D5A21">
              <w:rPr>
                <w:rFonts w:cs="Times New Roman"/>
                <w:sz w:val="20"/>
              </w:rPr>
              <w:t>Was income ver</w:t>
            </w:r>
            <w:r>
              <w:rPr>
                <w:rFonts w:cs="Times New Roman"/>
                <w:sz w:val="20"/>
              </w:rPr>
              <w:t>ification in case file?</w:t>
            </w:r>
          </w:p>
          <w:p w:rsidRPr="006D5A21" w:rsidR="00B65DAC" w:rsidP="00B65DAC" w:rsidRDefault="00B65DAC" w14:paraId="4736FB88" w14:textId="77777777">
            <w:pPr>
              <w:rPr>
                <w:rFonts w:cs="Times New Roman"/>
                <w:sz w:val="18"/>
                <w:szCs w:val="18"/>
              </w:rPr>
            </w:pPr>
            <w:r w:rsidRPr="006D5A21">
              <w:rPr>
                <w:rFonts w:cs="Times New Roman"/>
                <w:sz w:val="20"/>
              </w:rPr>
              <w:t>Yes</w:t>
            </w:r>
            <w:r w:rsidRPr="006D5A21">
              <w:rPr>
                <w:rFonts w:cs="Times New Roman"/>
                <w:sz w:val="18"/>
                <w:szCs w:val="18"/>
              </w:rPr>
              <w:t xml:space="preserve">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rPr>
              <w:t xml:space="preserve">No </w:t>
            </w:r>
            <w:r w:rsidRPr="006D5A21">
              <w:rPr>
                <w:rFonts w:cs="Times New Roman"/>
                <w:b/>
                <w:bCs/>
                <w:i/>
                <w:iCs/>
                <w:szCs w:val="24"/>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B65DAC" w:rsidP="00E427E6" w:rsidRDefault="00B65DAC" w14:paraId="2B78E3A8" w14:textId="77777777">
            <w:pPr>
              <w:spacing w:after="0"/>
              <w:rPr>
                <w:rFonts w:cs="Times New Roman"/>
                <w:sz w:val="20"/>
              </w:rPr>
            </w:pPr>
            <w:r w:rsidRPr="006D5A21">
              <w:rPr>
                <w:rFonts w:cs="Times New Roman"/>
                <w:sz w:val="20"/>
              </w:rPr>
              <w:t>Was income calculated correctly based on current information?</w:t>
            </w:r>
          </w:p>
          <w:p w:rsidRPr="00E427E6" w:rsidR="00B65DAC" w:rsidP="00B65DAC" w:rsidRDefault="00B65DAC" w14:paraId="56FFB840" w14:textId="54F59050">
            <w:pPr>
              <w:rPr>
                <w:rFonts w:cs="Times New Roman"/>
                <w:sz w:val="18"/>
                <w:szCs w:val="18"/>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w:t>
            </w:r>
            <w:r w:rsidRPr="006D5A21">
              <w:rPr>
                <w:rFonts w:cs="Times New Roman"/>
                <w:sz w:val="18"/>
                <w:szCs w:val="18"/>
              </w:rPr>
              <w:t xml:space="preserve"> </w:t>
            </w:r>
            <w:r w:rsidRPr="006D5A21">
              <w:rPr>
                <w:rFonts w:ascii="Segoe UI Symbol" w:hAnsi="Segoe UI Symbol" w:cs="Segoe UI Symbol"/>
                <w:sz w:val="18"/>
                <w:szCs w:val="18"/>
              </w:rPr>
              <w:t>☐</w:t>
            </w:r>
          </w:p>
          <w:p w:rsidRPr="006D5A21" w:rsidR="00B65DAC" w:rsidP="00E427E6" w:rsidRDefault="00B65DAC" w14:paraId="2B4C48B7" w14:textId="77777777">
            <w:pPr>
              <w:spacing w:after="0"/>
              <w:rPr>
                <w:rFonts w:cs="Times New Roman"/>
                <w:sz w:val="20"/>
              </w:rPr>
            </w:pPr>
            <w:r w:rsidRPr="006D5A21">
              <w:rPr>
                <w:rFonts w:cs="Times New Roman"/>
                <w:sz w:val="20"/>
              </w:rPr>
              <w:t>Was the family assessed the correct family fee, if applicable?</w:t>
            </w:r>
          </w:p>
          <w:p w:rsidRPr="006D5A21" w:rsidR="00B65DAC" w:rsidP="00B65DAC" w:rsidRDefault="00B65DAC" w14:paraId="288E69AD" w14:textId="77777777">
            <w:pPr>
              <w:rPr>
                <w:rFonts w:cs="Times New Roman"/>
                <w:sz w:val="20"/>
              </w:rPr>
            </w:pPr>
            <w:proofErr w:type="gramStart"/>
            <w:r w:rsidRPr="006D5A21">
              <w:rPr>
                <w:rFonts w:cs="Times New Roman"/>
                <w:sz w:val="20"/>
              </w:rPr>
              <w:t xml:space="preserve">Yes </w:t>
            </w:r>
            <w:r w:rsidRPr="006D5A21">
              <w:rPr>
                <w:rFonts w:cs="Times New Roman"/>
                <w:sz w:val="18"/>
                <w:szCs w:val="18"/>
              </w:rPr>
              <w:t xml:space="preserve"> </w:t>
            </w:r>
            <w:r w:rsidRPr="006D5A21">
              <w:rPr>
                <w:rFonts w:cs="Times New Roman"/>
                <w:b/>
                <w:bCs/>
                <w:i/>
                <w:iCs/>
                <w:szCs w:val="24"/>
              </w:rPr>
              <w:t>X</w:t>
            </w:r>
            <w:proofErr w:type="gramEnd"/>
            <w:r w:rsidRPr="006D5A21">
              <w:rPr>
                <w:rFonts w:cs="Times New Roman"/>
                <w:sz w:val="20"/>
              </w:rPr>
              <w:t xml:space="preserve"> No </w:t>
            </w:r>
            <w:r w:rsidRPr="006D5A21">
              <w:rPr>
                <w:rFonts w:ascii="Segoe UI Symbol" w:hAnsi="Segoe UI Symbol" w:cs="Segoe UI Symbol"/>
                <w:sz w:val="18"/>
                <w:szCs w:val="18"/>
              </w:rPr>
              <w:t>☐</w:t>
            </w:r>
            <w:r w:rsidRPr="006D5A21">
              <w:rPr>
                <w:rFonts w:cs="Times New Roman"/>
                <w:sz w:val="18"/>
                <w:szCs w:val="18"/>
              </w:rPr>
              <w:t xml:space="preserve"> </w:t>
            </w:r>
            <w:r w:rsidRPr="006D5A21">
              <w:rPr>
                <w:rFonts w:cs="Times New Roman"/>
                <w:sz w:val="20"/>
                <w:szCs w:val="18"/>
              </w:rPr>
              <w:t xml:space="preserve">N/A </w:t>
            </w:r>
            <w:r w:rsidRPr="006D5A21">
              <w:rPr>
                <w:rFonts w:ascii="Segoe UI Symbol" w:hAnsi="Segoe UI Symbol" w:cs="Segoe UI Symbol"/>
                <w:sz w:val="18"/>
                <w:szCs w:val="18"/>
              </w:rPr>
              <w:t>☐</w:t>
            </w:r>
          </w:p>
          <w:p w:rsidRPr="0017284E" w:rsidR="00B65DAC" w:rsidP="00B65DAC" w:rsidRDefault="00B65DAC" w14:paraId="76C048F3" w14:textId="093C100A">
            <w:pPr>
              <w:tabs>
                <w:tab w:val="left" w:pos="901"/>
                <w:tab w:val="left" w:pos="1722"/>
              </w:tabs>
              <w:spacing w:after="0"/>
              <w:rPr>
                <w:rFonts w:cs="Times New Roman"/>
                <w:i/>
                <w:iCs/>
                <w:szCs w:val="28"/>
              </w:rPr>
            </w:pPr>
            <w:r w:rsidRPr="006D5A21">
              <w:rPr>
                <w:rFonts w:cs="Times New Roman"/>
                <w:sz w:val="20"/>
              </w:rPr>
              <w:t xml:space="preserve">Comments: </w:t>
            </w:r>
            <w:r w:rsidRPr="006D5A21">
              <w:rPr>
                <w:rFonts w:cs="Times New Roman"/>
                <w:b/>
                <w:bCs/>
                <w:i/>
                <w:iCs/>
                <w:szCs w:val="28"/>
              </w:rPr>
              <w:t>No income documentation present in case file.</w:t>
            </w:r>
            <w:r>
              <w:rPr>
                <w:rFonts w:cs="Times New Roman"/>
                <w:b/>
                <w:bCs/>
                <w:i/>
                <w:iCs/>
                <w:szCs w:val="28"/>
              </w:rPr>
              <w:t xml:space="preserve"> Used additional inquiry to</w:t>
            </w:r>
            <w:r w:rsidRPr="006D5A21">
              <w:rPr>
                <w:rFonts w:cs="Times New Roman"/>
                <w:b/>
                <w:bCs/>
                <w:i/>
                <w:iCs/>
                <w:szCs w:val="28"/>
              </w:rPr>
              <w:t xml:space="preserve"> </w:t>
            </w:r>
            <w:r>
              <w:rPr>
                <w:rFonts w:cs="Times New Roman"/>
                <w:b/>
                <w:bCs/>
                <w:i/>
                <w:iCs/>
                <w:szCs w:val="28"/>
              </w:rPr>
              <w:t>contact SNAP office. They verified that gross income of $1325 provided in the application is correct. Copay is correct for family size.</w:t>
            </w:r>
          </w:p>
        </w:tc>
        <w:tc>
          <w:tcPr>
            <w:tcW w:w="2023" w:type="dxa"/>
            <w:shd w:val="clear" w:color="auto" w:fill="auto"/>
          </w:tcPr>
          <w:p w:rsidRPr="006D5A21" w:rsidR="00B65DAC" w:rsidP="00E427E6" w:rsidRDefault="00B65DAC" w14:paraId="357A849C" w14:textId="65474F6D">
            <w:pPr>
              <w:tabs>
                <w:tab w:val="left" w:pos="901"/>
                <w:tab w:val="left" w:pos="1722"/>
              </w:tabs>
              <w:spacing w:after="0"/>
              <w:rPr>
                <w:rFonts w:cs="Times New Roman"/>
                <w:sz w:val="18"/>
                <w:szCs w:val="18"/>
              </w:rPr>
            </w:pPr>
            <w:r>
              <w:rPr>
                <w:rFonts w:cs="Times New Roman"/>
                <w:b/>
                <w:i/>
                <w:szCs w:val="18"/>
              </w:rPr>
              <w:t xml:space="preserve">MID improper payment error (no income documentation) mitigated through additional inquiry. </w:t>
            </w:r>
          </w:p>
          <w:p w:rsidRPr="00610B4F" w:rsidR="00B65DAC" w:rsidP="00B65DAC" w:rsidRDefault="00B65DAC" w14:paraId="3B6550A3" w14:textId="77777777">
            <w:pPr>
              <w:tabs>
                <w:tab w:val="left" w:pos="901"/>
                <w:tab w:val="left" w:pos="1722"/>
              </w:tabs>
              <w:spacing w:after="120"/>
              <w:rPr>
                <w:rFonts w:cs="Times New Roman"/>
                <w:sz w:val="18"/>
                <w:szCs w:val="18"/>
              </w:rPr>
            </w:pPr>
          </w:p>
        </w:tc>
        <w:tc>
          <w:tcPr>
            <w:tcW w:w="2296" w:type="dxa"/>
          </w:tcPr>
          <w:p w:rsidRPr="009C60A3" w:rsidR="00B65DAC" w:rsidP="00B65DAC" w:rsidRDefault="00B65DAC" w14:paraId="63C7F0A1" w14:textId="5FB96A50">
            <w:pPr>
              <w:spacing w:after="180"/>
              <w:rPr>
                <w:rFonts w:cs="Times New Roman"/>
                <w:b/>
                <w:sz w:val="20"/>
                <w:szCs w:val="20"/>
              </w:rPr>
            </w:pPr>
            <w:r>
              <w:rPr>
                <w:rFonts w:cs="Times New Roman"/>
                <w:b/>
                <w:sz w:val="20"/>
                <w:szCs w:val="20"/>
              </w:rPr>
              <w:t>40</w:t>
            </w:r>
            <w:r w:rsidRPr="009C60A3">
              <w:rPr>
                <w:rFonts w:cs="Times New Roman"/>
                <w:b/>
                <w:sz w:val="20"/>
                <w:szCs w:val="20"/>
              </w:rPr>
              <w:t>0 RESULTS</w:t>
            </w:r>
          </w:p>
          <w:p w:rsidRPr="009C60A3" w:rsidR="00B65DAC" w:rsidP="00B65DAC" w:rsidRDefault="00B65DAC" w14:paraId="08672F5A" w14:textId="77777777">
            <w:pPr>
              <w:pStyle w:val="ListParagraph"/>
              <w:numPr>
                <w:ilvl w:val="0"/>
                <w:numId w:val="85"/>
              </w:numPr>
              <w:spacing w:after="180"/>
              <w:contextualSpacing w:val="0"/>
              <w:rPr>
                <w:b/>
                <w:i/>
                <w:sz w:val="18"/>
                <w:szCs w:val="18"/>
              </w:rPr>
            </w:pPr>
            <w:r w:rsidRPr="009C60A3">
              <w:rPr>
                <w:sz w:val="18"/>
                <w:szCs w:val="18"/>
              </w:rPr>
              <w:t xml:space="preserve">No Error / Error </w:t>
            </w:r>
            <w:r>
              <w:rPr>
                <w:b/>
                <w:i/>
              </w:rPr>
              <w:t>1</w:t>
            </w:r>
          </w:p>
          <w:p w:rsidRPr="009C60A3" w:rsidR="00B65DAC" w:rsidP="00B65DAC" w:rsidRDefault="00B65DAC" w14:paraId="79904185" w14:textId="77777777">
            <w:pPr>
              <w:pStyle w:val="ListParagraph"/>
              <w:numPr>
                <w:ilvl w:val="0"/>
                <w:numId w:val="85"/>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B65DAC" w:rsidP="00E427E6" w:rsidRDefault="00B65DAC" w14:paraId="2E2E8381" w14:textId="77777777">
            <w:pPr>
              <w:pStyle w:val="ListParagraph"/>
              <w:numPr>
                <w:ilvl w:val="0"/>
                <w:numId w:val="86"/>
              </w:numPr>
              <w:contextualSpacing w:val="0"/>
              <w:rPr>
                <w:b/>
                <w:i/>
                <w:sz w:val="18"/>
                <w:szCs w:val="18"/>
              </w:rPr>
            </w:pPr>
            <w:r w:rsidRPr="009C60A3">
              <w:rPr>
                <w:sz w:val="18"/>
                <w:szCs w:val="18"/>
              </w:rPr>
              <w:t xml:space="preserve">Potential Improper Payment Error (If “Y” is coded, use the MID Table) </w:t>
            </w:r>
            <w:r>
              <w:rPr>
                <w:b/>
                <w:i/>
              </w:rPr>
              <w:t>Y</w:t>
            </w:r>
          </w:p>
          <w:p w:rsidRPr="00610B4F" w:rsidR="00B65DAC" w:rsidP="00B65DAC" w:rsidRDefault="00B65DAC" w14:paraId="189181C1" w14:textId="77777777">
            <w:pPr>
              <w:spacing w:after="180"/>
              <w:rPr>
                <w:rFonts w:cs="Times New Roman"/>
                <w:sz w:val="18"/>
                <w:szCs w:val="18"/>
              </w:rPr>
            </w:pPr>
          </w:p>
        </w:tc>
      </w:tr>
    </w:tbl>
    <w:p w:rsidR="000A0419" w:rsidP="00EA6B2E" w:rsidRDefault="00B11BDE" w14:paraId="502C90D1" w14:textId="6B2AABBB">
      <w:pPr>
        <w:spacing w:before="240"/>
        <w:rPr>
          <w:iCs/>
        </w:rPr>
      </w:pPr>
      <w:r>
        <w:rPr>
          <w:iCs/>
        </w:rPr>
        <w:t xml:space="preserve">For the next example, consider a case where </w:t>
      </w:r>
      <w:r w:rsidR="00B01BC6">
        <w:rPr>
          <w:iCs/>
        </w:rPr>
        <w:t xml:space="preserve">the </w:t>
      </w:r>
      <w:proofErr w:type="gramStart"/>
      <w:r w:rsidR="00B01BC6">
        <w:rPr>
          <w:iCs/>
        </w:rPr>
        <w:t>child care</w:t>
      </w:r>
      <w:proofErr w:type="gramEnd"/>
      <w:r w:rsidR="00B01BC6">
        <w:rPr>
          <w:iCs/>
        </w:rPr>
        <w:t xml:space="preserve"> application was missing in Element 100, as illustrated in </w:t>
      </w:r>
      <w:r w:rsidR="00525962">
        <w:rPr>
          <w:iCs/>
        </w:rPr>
        <w:fldChar w:fldCharType="begin"/>
      </w:r>
      <w:r w:rsidR="00525962">
        <w:rPr>
          <w:iCs/>
        </w:rPr>
        <w:instrText xml:space="preserve"> REF _Ref63780501 \h </w:instrText>
      </w:r>
      <w:r w:rsidR="00525962">
        <w:rPr>
          <w:iCs/>
        </w:rPr>
      </w:r>
      <w:r w:rsidR="00525962">
        <w:rPr>
          <w:iCs/>
        </w:rPr>
        <w:fldChar w:fldCharType="separate"/>
      </w:r>
      <w:r w:rsidR="00525962">
        <w:t xml:space="preserve">Exhibit </w:t>
      </w:r>
      <w:r w:rsidR="00525962">
        <w:rPr>
          <w:noProof/>
        </w:rPr>
        <w:t>33</w:t>
      </w:r>
      <w:r w:rsidR="00525962">
        <w:rPr>
          <w:iCs/>
        </w:rPr>
        <w:fldChar w:fldCharType="end"/>
      </w:r>
      <w:r w:rsidR="00B01BC6">
        <w:rPr>
          <w:iCs/>
        </w:rPr>
        <w:t>.</w:t>
      </w:r>
    </w:p>
    <w:p w:rsidR="002D2E14" w:rsidP="007E4385" w:rsidRDefault="00525962" w14:paraId="1077C7DE" w14:textId="70380CC2">
      <w:pPr>
        <w:pStyle w:val="Caption"/>
        <w:keepNext/>
      </w:pPr>
      <w:bookmarkStart w:name="_Ref63780501" w:id="167"/>
      <w:r>
        <w:lastRenderedPageBreak/>
        <w:t xml:space="preserve">Exhibit </w:t>
      </w:r>
      <w:fldSimple w:instr=" SEQ Exhibit \* ARABIC ">
        <w:r>
          <w:rPr>
            <w:noProof/>
          </w:rPr>
          <w:t>33</w:t>
        </w:r>
      </w:fldSimple>
      <w:bookmarkEnd w:id="167"/>
      <w:r>
        <w:t xml:space="preserve">: </w:t>
      </w:r>
      <w:r w:rsidR="002D2E14">
        <w:t xml:space="preserve">Example of Element </w:t>
      </w:r>
      <w:r w:rsidR="00100192">
        <w:t>100</w:t>
      </w:r>
      <w:r w:rsidR="002D2E14">
        <w:t>, MID Potential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044"/>
        <w:gridCol w:w="2005"/>
        <w:gridCol w:w="2284"/>
      </w:tblGrid>
      <w:tr w:rsidRPr="009A7EDD" w:rsidR="002D2E14" w:rsidTr="00E54EE9" w14:paraId="2EF6DCA7" w14:textId="77777777">
        <w:trPr>
          <w:cantSplit/>
          <w:tblHeader/>
          <w:jc w:val="center"/>
        </w:trPr>
        <w:tc>
          <w:tcPr>
            <w:tcW w:w="2969" w:type="dxa"/>
            <w:shd w:val="clear" w:color="auto" w:fill="F2DBDB" w:themeFill="accent2" w:themeFillTint="33"/>
          </w:tcPr>
          <w:p w:rsidRPr="00610B4F" w:rsidR="002D2E14" w:rsidP="00E54EE9" w:rsidRDefault="002D2E14" w14:paraId="5E3B5CAC"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2D2E14" w:rsidP="00E54EE9" w:rsidRDefault="002D2E14" w14:paraId="265F2833"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2D2E14" w:rsidP="00E54EE9" w:rsidRDefault="002D2E14" w14:paraId="2B95EDB7"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2D2E14" w:rsidP="00E54EE9" w:rsidRDefault="002D2E14" w14:paraId="31CD605F" w14:textId="77777777">
            <w:pPr>
              <w:jc w:val="center"/>
              <w:rPr>
                <w:rFonts w:cs="Times New Roman"/>
                <w:b/>
                <w:sz w:val="18"/>
              </w:rPr>
            </w:pPr>
            <w:r w:rsidRPr="00610B4F">
              <w:rPr>
                <w:rFonts w:cs="Times New Roman"/>
                <w:b/>
                <w:sz w:val="18"/>
              </w:rPr>
              <w:t>RESULTS (4)</w:t>
            </w:r>
          </w:p>
        </w:tc>
      </w:tr>
      <w:tr w:rsidRPr="009A7EDD" w:rsidR="00022C9D" w:rsidTr="00E427E6" w14:paraId="23649010" w14:textId="77777777">
        <w:trPr>
          <w:cantSplit/>
          <w:jc w:val="center"/>
        </w:trPr>
        <w:tc>
          <w:tcPr>
            <w:tcW w:w="2969" w:type="dxa"/>
            <w:shd w:val="clear" w:color="auto" w:fill="auto"/>
          </w:tcPr>
          <w:p w:rsidRPr="006D5A21" w:rsidR="00022C9D" w:rsidP="00022C9D" w:rsidRDefault="00022C9D" w14:paraId="682FFF1C" w14:textId="77777777">
            <w:pPr>
              <w:spacing w:after="180"/>
              <w:rPr>
                <w:rFonts w:cs="Times New Roman"/>
                <w:b/>
                <w:sz w:val="18"/>
                <w:szCs w:val="18"/>
              </w:rPr>
            </w:pPr>
            <w:r w:rsidRPr="006D5A21">
              <w:rPr>
                <w:rFonts w:cs="Times New Roman"/>
                <w:b/>
                <w:sz w:val="18"/>
                <w:szCs w:val="18"/>
              </w:rPr>
              <w:t>100 APPLICATION/REDERMINATION FORMS</w:t>
            </w:r>
          </w:p>
          <w:p w:rsidRPr="006D5A21" w:rsidR="00022C9D" w:rsidP="00022C9D" w:rsidRDefault="00022C9D" w14:paraId="145AB42F" w14:textId="77777777">
            <w:pPr>
              <w:rPr>
                <w:rFonts w:cs="Times New Roman"/>
                <w:sz w:val="18"/>
              </w:rPr>
            </w:pPr>
            <w:r w:rsidRPr="006D5A21">
              <w:rPr>
                <w:rFonts w:cs="Times New Roman"/>
                <w:sz w:val="18"/>
                <w:szCs w:val="18"/>
              </w:rPr>
              <w:t xml:space="preserve">Determine whether required eligibility forms met all state and federal policies </w:t>
            </w:r>
            <w:r w:rsidRPr="006D5A21">
              <w:rPr>
                <w:rFonts w:cs="Times New Roman"/>
                <w:sz w:val="18"/>
              </w:rPr>
              <w:t xml:space="preserve">in effect during the sample month. Examples include (1) application form; (2) </w:t>
            </w:r>
            <w:proofErr w:type="gramStart"/>
            <w:r w:rsidRPr="006D5A21">
              <w:rPr>
                <w:rFonts w:cs="Times New Roman"/>
                <w:sz w:val="18"/>
              </w:rPr>
              <w:t>child care</w:t>
            </w:r>
            <w:proofErr w:type="gramEnd"/>
            <w:r w:rsidRPr="006D5A21">
              <w:rPr>
                <w:rFonts w:cs="Times New Roman"/>
                <w:sz w:val="18"/>
              </w:rPr>
              <w:t xml:space="preserve"> agreement; (3) declaration of </w:t>
            </w:r>
            <w:r w:rsidRPr="006D5A21">
              <w:rPr>
                <w:rFonts w:cs="Times New Roman"/>
                <w:sz w:val="18"/>
                <w:szCs w:val="18"/>
              </w:rPr>
              <w:t>family assets</w:t>
            </w:r>
            <w:r w:rsidRPr="006D5A21">
              <w:rPr>
                <w:rFonts w:cs="Times New Roman"/>
                <w:sz w:val="18"/>
              </w:rPr>
              <w:t xml:space="preserve">, as </w:t>
            </w:r>
            <w:r w:rsidRPr="006D5A21">
              <w:rPr>
                <w:rFonts w:cs="Times New Roman"/>
                <w:sz w:val="18"/>
                <w:szCs w:val="18"/>
              </w:rPr>
              <w:t>determined by a family member</w:t>
            </w:r>
            <w:r w:rsidRPr="006D5A21">
              <w:rPr>
                <w:rFonts w:cs="Times New Roman"/>
                <w:sz w:val="18"/>
              </w:rPr>
              <w:t>; and (4) voucher or certificate, as applicable. Do not include required documents that are addressed in other Elements.</w:t>
            </w:r>
          </w:p>
          <w:p w:rsidRPr="00610B4F" w:rsidR="00022C9D" w:rsidP="00E427E6" w:rsidRDefault="00022C9D" w14:paraId="0A64E5D0" w14:textId="1F74B7B0">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Pr="006D5A21" w:rsidR="00022C9D" w:rsidP="00E427E6" w:rsidRDefault="00022C9D" w14:paraId="157C4586" w14:textId="77777777">
            <w:pPr>
              <w:tabs>
                <w:tab w:val="left" w:pos="901"/>
                <w:tab w:val="left" w:pos="1722"/>
              </w:tabs>
              <w:spacing w:after="0"/>
              <w:rPr>
                <w:rFonts w:cs="Times New Roman"/>
                <w:sz w:val="18"/>
                <w:szCs w:val="18"/>
              </w:rPr>
            </w:pPr>
            <w:r w:rsidRPr="006D5A21">
              <w:rPr>
                <w:rFonts w:cs="Times New Roman"/>
                <w:sz w:val="18"/>
                <w:szCs w:val="18"/>
              </w:rPr>
              <w:t xml:space="preserve">Is there a signed application in the case record? </w:t>
            </w:r>
          </w:p>
          <w:p w:rsidRPr="006D5A21" w:rsidR="00022C9D" w:rsidP="00022C9D" w:rsidRDefault="00022C9D" w14:paraId="5B83E2F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Pr>
                <w:rFonts w:cs="Times New Roman"/>
                <w:b/>
                <w:i/>
                <w:szCs w:val="18"/>
              </w:rPr>
              <w:t>X</w:t>
            </w:r>
            <w:r w:rsidRPr="006D5A21">
              <w:rPr>
                <w:rFonts w:cs="Times New Roman"/>
                <w:sz w:val="18"/>
                <w:szCs w:val="18"/>
              </w:rPr>
              <w:t xml:space="preserve"> N/A </w:t>
            </w:r>
            <w:r w:rsidRPr="006D5A21">
              <w:rPr>
                <w:rFonts w:ascii="Segoe UI Symbol" w:hAnsi="Segoe UI Symbol" w:cs="Segoe UI Symbol"/>
                <w:sz w:val="18"/>
                <w:szCs w:val="18"/>
              </w:rPr>
              <w:t>☐</w:t>
            </w:r>
          </w:p>
          <w:p w:rsidRPr="006D5A21" w:rsidR="00022C9D" w:rsidP="00E427E6" w:rsidRDefault="00022C9D" w14:paraId="428CC4F5" w14:textId="77777777">
            <w:pPr>
              <w:tabs>
                <w:tab w:val="left" w:pos="901"/>
                <w:tab w:val="left" w:pos="1722"/>
              </w:tabs>
              <w:spacing w:after="0"/>
              <w:rPr>
                <w:rFonts w:cs="Times New Roman"/>
                <w:sz w:val="18"/>
                <w:szCs w:val="18"/>
              </w:rPr>
            </w:pPr>
            <w:r w:rsidRPr="006D5A21">
              <w:rPr>
                <w:rFonts w:cs="Times New Roman"/>
                <w:sz w:val="18"/>
                <w:szCs w:val="18"/>
              </w:rPr>
              <w:t>Are all forms correct?</w:t>
            </w:r>
          </w:p>
          <w:p w:rsidRPr="006D5A21" w:rsidR="00022C9D" w:rsidP="00022C9D" w:rsidRDefault="00022C9D" w14:paraId="2D6CC3F2" w14:textId="32B01CFC">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022C9D" w:rsidP="00E427E6" w:rsidRDefault="00022C9D" w14:paraId="37699BC8" w14:textId="77777777">
            <w:pPr>
              <w:tabs>
                <w:tab w:val="left" w:pos="901"/>
                <w:tab w:val="left" w:pos="1722"/>
              </w:tabs>
              <w:spacing w:after="0"/>
              <w:rPr>
                <w:rFonts w:cs="Times New Roman"/>
                <w:sz w:val="18"/>
                <w:szCs w:val="18"/>
              </w:rPr>
            </w:pPr>
            <w:r w:rsidRPr="006D5A21">
              <w:rPr>
                <w:rFonts w:cs="Times New Roman"/>
                <w:sz w:val="18"/>
                <w:szCs w:val="18"/>
              </w:rPr>
              <w:t>Has family declared that assets do not exceed one million dollars?</w:t>
            </w:r>
          </w:p>
          <w:p w:rsidRPr="006D5A21" w:rsidR="00022C9D" w:rsidP="00022C9D" w:rsidRDefault="00022C9D" w14:paraId="698A1162" w14:textId="341AD402">
            <w:pPr>
              <w:tabs>
                <w:tab w:val="left" w:pos="901"/>
                <w:tab w:val="left" w:pos="1722"/>
              </w:tabs>
              <w:rPr>
                <w:rFonts w:cs="Times New Roman"/>
                <w:b/>
                <w:i/>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022C9D" w:rsidP="00E427E6" w:rsidRDefault="00022C9D" w14:paraId="09A1AE1A" w14:textId="77777777">
            <w:pPr>
              <w:tabs>
                <w:tab w:val="left" w:pos="901"/>
                <w:tab w:val="left" w:pos="1722"/>
              </w:tabs>
              <w:spacing w:after="0"/>
              <w:rPr>
                <w:rFonts w:cs="Times New Roman"/>
                <w:sz w:val="18"/>
                <w:szCs w:val="18"/>
              </w:rPr>
            </w:pPr>
            <w:r w:rsidRPr="006D5A21">
              <w:rPr>
                <w:rFonts w:cs="Times New Roman"/>
                <w:sz w:val="18"/>
                <w:szCs w:val="18"/>
              </w:rPr>
              <w:t>Is there a current service authorization?</w:t>
            </w:r>
          </w:p>
          <w:p w:rsidR="00022C9D" w:rsidP="00022C9D" w:rsidRDefault="00022C9D" w14:paraId="1AA0BFA3" w14:textId="77777777">
            <w:pPr>
              <w:tabs>
                <w:tab w:val="left" w:pos="901"/>
                <w:tab w:val="left" w:pos="1722"/>
              </w:tabs>
              <w:rPr>
                <w:rFonts w:ascii="Segoe UI Symbol" w:hAnsi="Segoe UI Symbol" w:cs="Segoe UI Symbol"/>
                <w:sz w:val="18"/>
                <w:szCs w:val="18"/>
              </w:rPr>
            </w:pPr>
            <w:proofErr w:type="gramStart"/>
            <w:r w:rsidRPr="006D5A21">
              <w:rPr>
                <w:rFonts w:cs="Times New Roman"/>
                <w:sz w:val="18"/>
                <w:szCs w:val="18"/>
              </w:rPr>
              <w:t>Yes</w:t>
            </w:r>
            <w:proofErr w:type="gramEnd"/>
            <w:r w:rsidRPr="006D5A21">
              <w:rPr>
                <w:rFonts w:cs="Times New Roman"/>
                <w:sz w:val="18"/>
                <w:szCs w:val="18"/>
              </w:rPr>
              <w:t xml:space="preserve"> </w:t>
            </w:r>
            <w:r w:rsidRPr="006D5A21">
              <w:rPr>
                <w:rFonts w:cs="Times New Roman"/>
                <w:b/>
                <w:i/>
                <w:szCs w:val="18"/>
              </w:rPr>
              <w:t>X</w:t>
            </w:r>
            <w:r w:rsidRPr="006D5A21">
              <w:rPr>
                <w:rFonts w:cs="Times New Roman"/>
                <w:sz w:val="18"/>
                <w:szCs w:val="18"/>
              </w:rPr>
              <w:t xml:space="preserve"> No </w:t>
            </w:r>
            <w:r w:rsidRPr="006D5A21">
              <w:rPr>
                <w:rFonts w:ascii="Segoe UI Symbol" w:hAnsi="Segoe UI Symbol" w:cs="Segoe UI Symbol"/>
                <w:sz w:val="18"/>
                <w:szCs w:val="18"/>
              </w:rPr>
              <w:t>☐</w:t>
            </w:r>
          </w:p>
          <w:p w:rsidRPr="006D5A21" w:rsidR="00022C9D" w:rsidP="00E427E6" w:rsidRDefault="00022C9D" w14:paraId="14D2DE7A" w14:textId="77777777">
            <w:pPr>
              <w:tabs>
                <w:tab w:val="left" w:pos="901"/>
                <w:tab w:val="left" w:pos="1722"/>
              </w:tabs>
              <w:spacing w:after="0"/>
              <w:rPr>
                <w:rFonts w:cs="Times New Roman"/>
                <w:sz w:val="18"/>
                <w:szCs w:val="18"/>
              </w:rPr>
            </w:pPr>
            <w:r w:rsidRPr="006D5A21">
              <w:rPr>
                <w:rFonts w:cs="Times New Roman"/>
                <w:sz w:val="18"/>
                <w:szCs w:val="18"/>
              </w:rPr>
              <w:t>Comments:</w:t>
            </w:r>
          </w:p>
          <w:p w:rsidRPr="0017284E" w:rsidR="00022C9D" w:rsidP="00022C9D" w:rsidRDefault="002B662E" w14:paraId="2807E2CB" w14:textId="281313E4">
            <w:pPr>
              <w:tabs>
                <w:tab w:val="left" w:pos="901"/>
                <w:tab w:val="left" w:pos="1722"/>
              </w:tabs>
              <w:spacing w:after="0"/>
              <w:rPr>
                <w:rFonts w:cs="Times New Roman"/>
                <w:i/>
                <w:iCs/>
                <w:szCs w:val="28"/>
              </w:rPr>
            </w:pPr>
            <w:r>
              <w:rPr>
                <w:rFonts w:cs="Times New Roman"/>
                <w:b/>
                <w:i/>
                <w:szCs w:val="18"/>
              </w:rPr>
              <w:t>AC-105 (</w:t>
            </w:r>
            <w:proofErr w:type="gramStart"/>
            <w:r>
              <w:rPr>
                <w:rFonts w:cs="Times New Roman"/>
                <w:b/>
                <w:i/>
                <w:szCs w:val="18"/>
              </w:rPr>
              <w:t>child care</w:t>
            </w:r>
            <w:proofErr w:type="gramEnd"/>
            <w:r>
              <w:rPr>
                <w:rFonts w:cs="Times New Roman"/>
                <w:b/>
                <w:i/>
                <w:szCs w:val="18"/>
              </w:rPr>
              <w:t xml:space="preserve"> application) is missing from case file.</w:t>
            </w:r>
          </w:p>
        </w:tc>
        <w:tc>
          <w:tcPr>
            <w:tcW w:w="2023" w:type="dxa"/>
            <w:shd w:val="clear" w:color="auto" w:fill="auto"/>
          </w:tcPr>
          <w:p w:rsidRPr="006D5A21" w:rsidR="00022C9D" w:rsidP="00E427E6" w:rsidRDefault="00D94D09" w14:paraId="791AF808" w14:textId="2F46357A">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w:t>
            </w:r>
            <w:r>
              <w:rPr>
                <w:rFonts w:cs="Times New Roman"/>
                <w:b/>
                <w:i/>
                <w:szCs w:val="18"/>
              </w:rPr>
              <w:t xml:space="preserve">mproper </w:t>
            </w:r>
            <w:r w:rsidR="007868C5">
              <w:rPr>
                <w:rFonts w:cs="Times New Roman"/>
                <w:b/>
                <w:i/>
                <w:szCs w:val="18"/>
              </w:rPr>
              <w:t>p</w:t>
            </w:r>
            <w:r>
              <w:rPr>
                <w:rFonts w:cs="Times New Roman"/>
                <w:b/>
                <w:i/>
                <w:szCs w:val="18"/>
              </w:rPr>
              <w:t xml:space="preserve">ayment </w:t>
            </w:r>
            <w:r w:rsidR="007868C5">
              <w:rPr>
                <w:rFonts w:cs="Times New Roman"/>
                <w:b/>
                <w:i/>
                <w:szCs w:val="18"/>
              </w:rPr>
              <w:t>e</w:t>
            </w:r>
            <w:r>
              <w:rPr>
                <w:rFonts w:cs="Times New Roman"/>
                <w:b/>
                <w:i/>
                <w:szCs w:val="18"/>
              </w:rPr>
              <w:t xml:space="preserve">rror due to missing application. </w:t>
            </w:r>
          </w:p>
          <w:p w:rsidRPr="00610B4F" w:rsidR="00022C9D" w:rsidP="00022C9D" w:rsidRDefault="00022C9D" w14:paraId="4115F257" w14:textId="77777777">
            <w:pPr>
              <w:tabs>
                <w:tab w:val="left" w:pos="901"/>
                <w:tab w:val="left" w:pos="1722"/>
              </w:tabs>
              <w:spacing w:after="120"/>
              <w:rPr>
                <w:rFonts w:cs="Times New Roman"/>
                <w:sz w:val="18"/>
                <w:szCs w:val="18"/>
              </w:rPr>
            </w:pPr>
          </w:p>
        </w:tc>
        <w:tc>
          <w:tcPr>
            <w:tcW w:w="2296" w:type="dxa"/>
          </w:tcPr>
          <w:p w:rsidRPr="009C60A3" w:rsidR="00022C9D" w:rsidP="00022C9D" w:rsidRDefault="00022C9D" w14:paraId="10EC607D" w14:textId="77777777">
            <w:pPr>
              <w:spacing w:after="180"/>
              <w:rPr>
                <w:rFonts w:cs="Times New Roman"/>
                <w:b/>
                <w:sz w:val="20"/>
                <w:szCs w:val="20"/>
              </w:rPr>
            </w:pPr>
            <w:r>
              <w:rPr>
                <w:rFonts w:cs="Times New Roman"/>
                <w:b/>
                <w:sz w:val="20"/>
                <w:szCs w:val="20"/>
              </w:rPr>
              <w:t>1</w:t>
            </w:r>
            <w:r w:rsidRPr="009C60A3">
              <w:rPr>
                <w:rFonts w:cs="Times New Roman"/>
                <w:b/>
                <w:sz w:val="20"/>
                <w:szCs w:val="20"/>
              </w:rPr>
              <w:t>00 RESULTS</w:t>
            </w:r>
          </w:p>
          <w:p w:rsidRPr="009C60A3" w:rsidR="00022C9D" w:rsidP="00E427E6" w:rsidRDefault="00022C9D" w14:paraId="573E51E2" w14:textId="77777777">
            <w:pPr>
              <w:pStyle w:val="ListParagraph"/>
              <w:numPr>
                <w:ilvl w:val="0"/>
                <w:numId w:val="103"/>
              </w:numPr>
              <w:spacing w:after="180"/>
              <w:contextualSpacing w:val="0"/>
              <w:rPr>
                <w:b/>
                <w:i/>
                <w:sz w:val="18"/>
                <w:szCs w:val="18"/>
              </w:rPr>
            </w:pPr>
            <w:r w:rsidRPr="009C60A3">
              <w:rPr>
                <w:sz w:val="18"/>
                <w:szCs w:val="18"/>
              </w:rPr>
              <w:t xml:space="preserve">No Error / Error </w:t>
            </w:r>
            <w:r>
              <w:rPr>
                <w:b/>
                <w:i/>
              </w:rPr>
              <w:t>1</w:t>
            </w:r>
          </w:p>
          <w:p w:rsidRPr="009C60A3" w:rsidR="00022C9D" w:rsidP="00E427E6" w:rsidRDefault="00022C9D" w14:paraId="0CD826F8" w14:textId="77777777">
            <w:pPr>
              <w:pStyle w:val="ListParagraph"/>
              <w:numPr>
                <w:ilvl w:val="0"/>
                <w:numId w:val="103"/>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022C9D" w:rsidP="00E427E6" w:rsidRDefault="00022C9D" w14:paraId="5B5B9FBB" w14:textId="184D91F4">
            <w:pPr>
              <w:pStyle w:val="ListParagraph"/>
              <w:numPr>
                <w:ilvl w:val="0"/>
                <w:numId w:val="106"/>
              </w:numPr>
              <w:contextualSpacing w:val="0"/>
              <w:rPr>
                <w:b/>
                <w:i/>
                <w:sz w:val="18"/>
                <w:szCs w:val="18"/>
              </w:rPr>
            </w:pPr>
            <w:r w:rsidRPr="009C60A3">
              <w:rPr>
                <w:sz w:val="18"/>
                <w:szCs w:val="18"/>
              </w:rPr>
              <w:t xml:space="preserve">Potential Improper Payment Error (If “Y” is coded, use the MID Table) </w:t>
            </w:r>
            <w:r w:rsidRPr="00E427E6" w:rsidR="002B662E">
              <w:rPr>
                <w:b/>
                <w:i/>
                <w:szCs w:val="18"/>
              </w:rPr>
              <w:t>Y</w:t>
            </w:r>
          </w:p>
          <w:p w:rsidRPr="00610B4F" w:rsidR="00022C9D" w:rsidP="00022C9D" w:rsidRDefault="00022C9D" w14:paraId="1F4E8C2E" w14:textId="77777777">
            <w:pPr>
              <w:spacing w:after="180"/>
              <w:rPr>
                <w:rFonts w:cs="Times New Roman"/>
                <w:sz w:val="18"/>
                <w:szCs w:val="18"/>
              </w:rPr>
            </w:pPr>
          </w:p>
        </w:tc>
      </w:tr>
    </w:tbl>
    <w:p w:rsidR="00332D04" w:rsidRDefault="00F00B89" w14:paraId="6FCD068C" w14:textId="40064590">
      <w:pPr>
        <w:spacing w:before="240"/>
        <w:rPr>
          <w:iCs/>
        </w:rPr>
        <w:sectPr w:rsidR="00332D04" w:rsidSect="00523040">
          <w:footerReference w:type="default" r:id="rId17"/>
          <w:pgSz w:w="12240" w:h="15840"/>
          <w:pgMar w:top="1440" w:right="1440" w:bottom="1440" w:left="1440" w:header="720" w:footer="864" w:gutter="0"/>
          <w:cols w:space="720"/>
          <w:docGrid w:linePitch="360"/>
        </w:sectPr>
      </w:pPr>
      <w:r>
        <w:rPr>
          <w:iCs/>
        </w:rPr>
        <w:t xml:space="preserve">The reviewer determined that no AI could be conducted to mitigate this error, as the missing </w:t>
      </w:r>
      <w:r w:rsidR="0093099D">
        <w:rPr>
          <w:iCs/>
        </w:rPr>
        <w:t xml:space="preserve">application could not be recovered from another source. </w:t>
      </w:r>
      <w:r w:rsidR="00525962">
        <w:rPr>
          <w:iCs/>
        </w:rPr>
        <w:fldChar w:fldCharType="begin"/>
      </w:r>
      <w:r w:rsidR="00525962">
        <w:rPr>
          <w:iCs/>
        </w:rPr>
        <w:instrText xml:space="preserve"> REF _Ref63780528 \h </w:instrText>
      </w:r>
      <w:r w:rsidR="00525962">
        <w:rPr>
          <w:iCs/>
        </w:rPr>
      </w:r>
      <w:r w:rsidR="00525962">
        <w:rPr>
          <w:iCs/>
        </w:rPr>
        <w:fldChar w:fldCharType="separate"/>
      </w:r>
      <w:r w:rsidR="00525962">
        <w:t xml:space="preserve">Exhibit </w:t>
      </w:r>
      <w:r w:rsidR="00525962">
        <w:rPr>
          <w:noProof/>
        </w:rPr>
        <w:t>34</w:t>
      </w:r>
      <w:r w:rsidR="00525962">
        <w:rPr>
          <w:iCs/>
        </w:rPr>
        <w:fldChar w:fldCharType="end"/>
      </w:r>
      <w:r w:rsidR="0093099D">
        <w:rPr>
          <w:iCs/>
        </w:rPr>
        <w:t xml:space="preserve"> displays how the MID Table would be completed.</w:t>
      </w:r>
    </w:p>
    <w:tbl>
      <w:tblPr>
        <w:tblStyle w:val="TableGrid"/>
        <w:tblpPr w:leftFromText="180" w:rightFromText="180" w:horzAnchor="page" w:tblpX="151" w:tblpY="405"/>
        <w:tblW w:w="6000" w:type="pct"/>
        <w:tblLook w:val="04A0" w:firstRow="1" w:lastRow="0" w:firstColumn="1" w:lastColumn="0" w:noHBand="0" w:noVBand="1"/>
      </w:tblPr>
      <w:tblGrid>
        <w:gridCol w:w="928"/>
        <w:gridCol w:w="2108"/>
        <w:gridCol w:w="1640"/>
        <w:gridCol w:w="1706"/>
        <w:gridCol w:w="1707"/>
        <w:gridCol w:w="1706"/>
        <w:gridCol w:w="1706"/>
        <w:gridCol w:w="1705"/>
        <w:gridCol w:w="2334"/>
      </w:tblGrid>
      <w:tr w:rsidRPr="009A7EDD" w:rsidR="00CC2D49" w:rsidTr="00E427E6" w14:paraId="1B3F2B0E" w14:textId="77777777">
        <w:tc>
          <w:tcPr>
            <w:tcW w:w="928" w:type="dxa"/>
          </w:tcPr>
          <w:p w:rsidRPr="009A7EDD" w:rsidR="00CC2D49" w:rsidP="00E427E6" w:rsidRDefault="00CC2D49" w14:paraId="63CF3BB6" w14:textId="77777777">
            <w:pPr>
              <w:spacing w:after="0"/>
              <w:jc w:val="center"/>
              <w:rPr>
                <w:b/>
                <w:sz w:val="20"/>
              </w:rPr>
            </w:pPr>
            <w:r w:rsidRPr="009A7EDD">
              <w:rPr>
                <w:b/>
                <w:sz w:val="20"/>
              </w:rPr>
              <w:lastRenderedPageBreak/>
              <w:t>1</w:t>
            </w:r>
          </w:p>
        </w:tc>
        <w:tc>
          <w:tcPr>
            <w:tcW w:w="2108" w:type="dxa"/>
          </w:tcPr>
          <w:p w:rsidRPr="009A7EDD" w:rsidR="00CC2D49" w:rsidP="00E427E6" w:rsidRDefault="00CC2D49" w14:paraId="2032AC68" w14:textId="77777777">
            <w:pPr>
              <w:spacing w:after="0"/>
              <w:jc w:val="center"/>
              <w:rPr>
                <w:b/>
                <w:sz w:val="20"/>
              </w:rPr>
            </w:pPr>
            <w:r w:rsidRPr="009A7EDD">
              <w:rPr>
                <w:b/>
                <w:sz w:val="20"/>
              </w:rPr>
              <w:t>2</w:t>
            </w:r>
          </w:p>
        </w:tc>
        <w:tc>
          <w:tcPr>
            <w:tcW w:w="1640" w:type="dxa"/>
          </w:tcPr>
          <w:p w:rsidRPr="009A7EDD" w:rsidR="00CC2D49" w:rsidP="00E427E6" w:rsidRDefault="00CC2D49" w14:paraId="530CCBDA" w14:textId="77777777">
            <w:pPr>
              <w:spacing w:after="0"/>
              <w:jc w:val="center"/>
              <w:rPr>
                <w:b/>
                <w:sz w:val="20"/>
              </w:rPr>
            </w:pPr>
            <w:r w:rsidRPr="009A7EDD">
              <w:rPr>
                <w:b/>
                <w:sz w:val="20"/>
              </w:rPr>
              <w:t>3</w:t>
            </w:r>
          </w:p>
        </w:tc>
        <w:tc>
          <w:tcPr>
            <w:tcW w:w="1706" w:type="dxa"/>
          </w:tcPr>
          <w:p w:rsidRPr="009A7EDD" w:rsidR="00CC2D49" w:rsidP="00E427E6" w:rsidRDefault="00CC2D49" w14:paraId="2CF53B45" w14:textId="77777777">
            <w:pPr>
              <w:spacing w:after="0"/>
              <w:jc w:val="center"/>
              <w:rPr>
                <w:b/>
                <w:sz w:val="20"/>
              </w:rPr>
            </w:pPr>
            <w:r w:rsidRPr="009A7EDD">
              <w:rPr>
                <w:b/>
                <w:sz w:val="20"/>
              </w:rPr>
              <w:t>4</w:t>
            </w:r>
          </w:p>
        </w:tc>
        <w:tc>
          <w:tcPr>
            <w:tcW w:w="1707" w:type="dxa"/>
          </w:tcPr>
          <w:p w:rsidRPr="009A7EDD" w:rsidR="00CC2D49" w:rsidP="00E427E6" w:rsidRDefault="00CC2D49" w14:paraId="56EF8E12" w14:textId="77777777">
            <w:pPr>
              <w:spacing w:after="0"/>
              <w:jc w:val="center"/>
              <w:rPr>
                <w:b/>
                <w:sz w:val="20"/>
              </w:rPr>
            </w:pPr>
            <w:r w:rsidRPr="009A7EDD">
              <w:rPr>
                <w:b/>
                <w:sz w:val="20"/>
              </w:rPr>
              <w:t>5</w:t>
            </w:r>
          </w:p>
        </w:tc>
        <w:tc>
          <w:tcPr>
            <w:tcW w:w="1706" w:type="dxa"/>
          </w:tcPr>
          <w:p w:rsidRPr="009A7EDD" w:rsidR="00CC2D49" w:rsidP="00E427E6" w:rsidRDefault="00CC2D49" w14:paraId="3F2A37BC" w14:textId="77777777">
            <w:pPr>
              <w:spacing w:after="0"/>
              <w:jc w:val="center"/>
              <w:rPr>
                <w:b/>
                <w:sz w:val="20"/>
              </w:rPr>
            </w:pPr>
            <w:r w:rsidRPr="009A7EDD">
              <w:rPr>
                <w:b/>
                <w:sz w:val="20"/>
              </w:rPr>
              <w:t>6</w:t>
            </w:r>
          </w:p>
        </w:tc>
        <w:tc>
          <w:tcPr>
            <w:tcW w:w="1706" w:type="dxa"/>
          </w:tcPr>
          <w:p w:rsidRPr="009A7EDD" w:rsidR="00CC2D49" w:rsidP="00E427E6" w:rsidRDefault="00CC2D49" w14:paraId="51A8F00D" w14:textId="77777777">
            <w:pPr>
              <w:spacing w:after="0"/>
              <w:jc w:val="center"/>
              <w:rPr>
                <w:b/>
                <w:sz w:val="20"/>
              </w:rPr>
            </w:pPr>
            <w:r w:rsidRPr="009A7EDD">
              <w:rPr>
                <w:b/>
                <w:sz w:val="20"/>
              </w:rPr>
              <w:t>7</w:t>
            </w:r>
          </w:p>
        </w:tc>
        <w:tc>
          <w:tcPr>
            <w:tcW w:w="1705" w:type="dxa"/>
          </w:tcPr>
          <w:p w:rsidRPr="009A7EDD" w:rsidR="00CC2D49" w:rsidP="00E427E6" w:rsidRDefault="00CC2D49" w14:paraId="590E0ADF" w14:textId="77777777">
            <w:pPr>
              <w:spacing w:after="0"/>
              <w:jc w:val="center"/>
              <w:rPr>
                <w:b/>
                <w:sz w:val="20"/>
              </w:rPr>
            </w:pPr>
            <w:r w:rsidRPr="009A7EDD">
              <w:rPr>
                <w:b/>
                <w:sz w:val="20"/>
              </w:rPr>
              <w:t>8</w:t>
            </w:r>
          </w:p>
        </w:tc>
        <w:tc>
          <w:tcPr>
            <w:tcW w:w="2334" w:type="dxa"/>
          </w:tcPr>
          <w:p w:rsidRPr="009A7EDD" w:rsidR="00CC2D49" w:rsidP="00E427E6" w:rsidRDefault="00CC2D49" w14:paraId="0AC3F949" w14:textId="77777777">
            <w:pPr>
              <w:spacing w:after="0"/>
              <w:jc w:val="center"/>
              <w:rPr>
                <w:b/>
                <w:sz w:val="20"/>
              </w:rPr>
            </w:pPr>
            <w:r w:rsidRPr="009A7EDD">
              <w:rPr>
                <w:b/>
                <w:sz w:val="20"/>
              </w:rPr>
              <w:t>9</w:t>
            </w:r>
          </w:p>
        </w:tc>
      </w:tr>
      <w:tr w:rsidRPr="009A7EDD" w:rsidR="00CC2D49" w:rsidTr="00E427E6" w14:paraId="3DE49CFE" w14:textId="77777777">
        <w:tc>
          <w:tcPr>
            <w:tcW w:w="928" w:type="dxa"/>
          </w:tcPr>
          <w:p w:rsidRPr="009A7EDD" w:rsidR="00CC2D49" w:rsidP="00E427E6" w:rsidRDefault="00CC2D49" w14:paraId="61638124" w14:textId="77777777">
            <w:pPr>
              <w:spacing w:after="0"/>
              <w:rPr>
                <w:b/>
                <w:sz w:val="20"/>
              </w:rPr>
            </w:pPr>
            <w:r w:rsidRPr="009A7EDD">
              <w:rPr>
                <w:b/>
                <w:sz w:val="20"/>
              </w:rPr>
              <w:t xml:space="preserve">Element </w:t>
            </w:r>
          </w:p>
        </w:tc>
        <w:tc>
          <w:tcPr>
            <w:tcW w:w="2108" w:type="dxa"/>
          </w:tcPr>
          <w:p w:rsidRPr="009A7EDD" w:rsidR="00CC2D49" w:rsidP="00E427E6" w:rsidRDefault="00CC2D49" w14:paraId="415E1FBD" w14:textId="77777777">
            <w:pPr>
              <w:spacing w:after="0"/>
              <w:rPr>
                <w:sz w:val="20"/>
              </w:rPr>
            </w:pPr>
            <w:r w:rsidRPr="009A7EDD">
              <w:rPr>
                <w:sz w:val="20"/>
              </w:rPr>
              <w:t>Describe documentation that was missing or insufficient</w:t>
            </w:r>
          </w:p>
        </w:tc>
        <w:tc>
          <w:tcPr>
            <w:tcW w:w="1640" w:type="dxa"/>
          </w:tcPr>
          <w:p w:rsidRPr="009A7EDD" w:rsidR="00CC2D49" w:rsidP="00E427E6" w:rsidRDefault="00CC2D49" w14:paraId="52F47172" w14:textId="77777777">
            <w:pPr>
              <w:spacing w:after="0"/>
              <w:rPr>
                <w:sz w:val="20"/>
              </w:rPr>
            </w:pPr>
            <w:r w:rsidRPr="009A7EDD">
              <w:rPr>
                <w:sz w:val="20"/>
              </w:rPr>
              <w:t>Dollar amount of potential improper payment</w:t>
            </w:r>
          </w:p>
        </w:tc>
        <w:tc>
          <w:tcPr>
            <w:tcW w:w="1706" w:type="dxa"/>
          </w:tcPr>
          <w:p w:rsidRPr="009A7EDD" w:rsidR="00CC2D49" w:rsidP="00E427E6" w:rsidRDefault="00CC2D49" w14:paraId="06B10FD0" w14:textId="77777777">
            <w:pPr>
              <w:spacing w:after="0"/>
              <w:rPr>
                <w:sz w:val="20"/>
              </w:rPr>
            </w:pPr>
            <w:r w:rsidRPr="009A7EDD">
              <w:rPr>
                <w:sz w:val="20"/>
              </w:rPr>
              <w:t>Is there an additional inquiry that can be made to mitigate the potential improper payment error?</w:t>
            </w:r>
          </w:p>
          <w:p w:rsidRPr="009A7EDD" w:rsidR="00CC2D49" w:rsidP="00E427E6" w:rsidRDefault="00CC2D49" w14:paraId="51B85988" w14:textId="77777777">
            <w:pPr>
              <w:spacing w:after="0"/>
              <w:rPr>
                <w:sz w:val="20"/>
              </w:rPr>
            </w:pPr>
            <w:r w:rsidRPr="009A7EDD">
              <w:rPr>
                <w:b/>
                <w:sz w:val="20"/>
              </w:rPr>
              <w:t>0=No</w:t>
            </w:r>
            <w:r w:rsidRPr="009A7EDD">
              <w:rPr>
                <w:b/>
                <w:sz w:val="20"/>
              </w:rPr>
              <w:br/>
              <w:t>1=Yes</w:t>
            </w:r>
          </w:p>
        </w:tc>
        <w:tc>
          <w:tcPr>
            <w:tcW w:w="1707" w:type="dxa"/>
          </w:tcPr>
          <w:p w:rsidRPr="009A7EDD" w:rsidR="00CC2D49" w:rsidP="00E427E6" w:rsidRDefault="00CC2D49" w14:paraId="284F8E6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CC2D49" w:rsidP="00E427E6" w:rsidRDefault="00CC2D49" w14:paraId="0F15B5CC"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CC2D49" w:rsidP="00E427E6" w:rsidRDefault="00CC2D49" w14:paraId="4EEBFA12"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CC2D49" w:rsidP="00E427E6" w:rsidRDefault="00CC2D49" w14:paraId="4DE56FC3" w14:textId="77777777">
            <w:pPr>
              <w:spacing w:after="0"/>
              <w:rPr>
                <w:sz w:val="20"/>
              </w:rPr>
            </w:pPr>
            <w:r w:rsidRPr="009A7EDD">
              <w:rPr>
                <w:sz w:val="20"/>
              </w:rPr>
              <w:t>Was the improper payment mitigated using the additional inquiry?</w:t>
            </w:r>
          </w:p>
          <w:p w:rsidRPr="009A7EDD" w:rsidR="00CC2D49" w:rsidP="00E427E6" w:rsidRDefault="00CC2D49" w14:paraId="75FD62E7" w14:textId="77777777">
            <w:pPr>
              <w:spacing w:after="0"/>
              <w:rPr>
                <w:b/>
                <w:sz w:val="20"/>
              </w:rPr>
            </w:pPr>
            <w:r w:rsidRPr="009A7EDD">
              <w:rPr>
                <w:b/>
                <w:sz w:val="20"/>
              </w:rPr>
              <w:t>0=No</w:t>
            </w:r>
            <w:r w:rsidRPr="009A7EDD">
              <w:rPr>
                <w:b/>
                <w:sz w:val="20"/>
              </w:rPr>
              <w:br/>
              <w:t>1=Yes</w:t>
            </w:r>
          </w:p>
        </w:tc>
        <w:tc>
          <w:tcPr>
            <w:tcW w:w="1705" w:type="dxa"/>
          </w:tcPr>
          <w:p w:rsidRPr="009A7EDD" w:rsidR="00CC2D49" w:rsidP="00E427E6" w:rsidRDefault="00CC2D49" w14:paraId="14C83AAC" w14:textId="77777777">
            <w:pPr>
              <w:spacing w:after="0"/>
              <w:rPr>
                <w:sz w:val="20"/>
              </w:rPr>
            </w:pPr>
            <w:r w:rsidRPr="009A7EDD">
              <w:rPr>
                <w:sz w:val="20"/>
              </w:rPr>
              <w:t>Enter dollar amount that was mitigated</w:t>
            </w:r>
          </w:p>
        </w:tc>
        <w:tc>
          <w:tcPr>
            <w:tcW w:w="2334" w:type="dxa"/>
          </w:tcPr>
          <w:p w:rsidRPr="009A7EDD" w:rsidR="00CC2D49" w:rsidP="00E427E6" w:rsidRDefault="00CC2D49" w14:paraId="607F8A9C"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CC2D49" w:rsidP="00E427E6" w:rsidRDefault="00CC2D49" w14:paraId="17F5705F" w14:textId="77777777">
            <w:pPr>
              <w:spacing w:after="0"/>
              <w:rPr>
                <w:sz w:val="20"/>
              </w:rPr>
            </w:pPr>
            <w:r w:rsidRPr="009A7EDD">
              <w:rPr>
                <w:i/>
                <w:sz w:val="18"/>
              </w:rPr>
              <w:t>(Note: Please respond to this whether the potential improper payment was mitigated or not mitigated)</w:t>
            </w:r>
          </w:p>
        </w:tc>
      </w:tr>
      <w:tr w:rsidRPr="009A7EDD" w:rsidR="00CC2D49" w:rsidTr="00E427E6" w14:paraId="7C78285B" w14:textId="77777777">
        <w:tc>
          <w:tcPr>
            <w:tcW w:w="928" w:type="dxa"/>
          </w:tcPr>
          <w:p w:rsidRPr="009A7EDD" w:rsidR="00CC2D49" w:rsidP="00E427E6" w:rsidRDefault="00CC2D49" w14:paraId="066783C2" w14:textId="77777777">
            <w:pPr>
              <w:spacing w:after="0"/>
              <w:rPr>
                <w:b/>
                <w:sz w:val="20"/>
              </w:rPr>
            </w:pPr>
            <w:r w:rsidRPr="009A7EDD">
              <w:rPr>
                <w:b/>
                <w:sz w:val="20"/>
              </w:rPr>
              <w:t>100</w:t>
            </w:r>
          </w:p>
        </w:tc>
        <w:tc>
          <w:tcPr>
            <w:tcW w:w="2108" w:type="dxa"/>
          </w:tcPr>
          <w:p w:rsidRPr="009A7EDD" w:rsidR="00CC2D49" w:rsidP="00E427E6" w:rsidRDefault="00CC2D49" w14:paraId="4C3667E4" w14:textId="77777777">
            <w:pPr>
              <w:spacing w:after="0"/>
              <w:rPr>
                <w:sz w:val="20"/>
              </w:rPr>
            </w:pPr>
            <w:r>
              <w:rPr>
                <w:sz w:val="20"/>
              </w:rPr>
              <w:t>Application</w:t>
            </w:r>
          </w:p>
        </w:tc>
        <w:tc>
          <w:tcPr>
            <w:tcW w:w="1640" w:type="dxa"/>
          </w:tcPr>
          <w:p w:rsidRPr="009A7EDD" w:rsidR="00CC2D49" w:rsidP="00E427E6" w:rsidRDefault="00CC2D49" w14:paraId="5E3C7B6E" w14:textId="77777777">
            <w:pPr>
              <w:spacing w:after="0"/>
              <w:rPr>
                <w:sz w:val="20"/>
              </w:rPr>
            </w:pPr>
            <w:r>
              <w:rPr>
                <w:sz w:val="20"/>
              </w:rPr>
              <w:t>$125</w:t>
            </w:r>
          </w:p>
        </w:tc>
        <w:tc>
          <w:tcPr>
            <w:tcW w:w="1706" w:type="dxa"/>
          </w:tcPr>
          <w:p w:rsidRPr="009A7EDD" w:rsidR="00CC2D49" w:rsidP="00E427E6" w:rsidRDefault="00CC2D49" w14:paraId="5158107D" w14:textId="77777777">
            <w:pPr>
              <w:spacing w:after="0"/>
              <w:rPr>
                <w:sz w:val="20"/>
              </w:rPr>
            </w:pPr>
            <w:r>
              <w:rPr>
                <w:sz w:val="20"/>
              </w:rPr>
              <w:t>0</w:t>
            </w:r>
          </w:p>
        </w:tc>
        <w:tc>
          <w:tcPr>
            <w:tcW w:w="1707" w:type="dxa"/>
          </w:tcPr>
          <w:p w:rsidRPr="009A7EDD" w:rsidR="00CC2D49" w:rsidP="00E427E6" w:rsidRDefault="00CC2D49" w14:paraId="3A7D69F8" w14:textId="77777777">
            <w:pPr>
              <w:spacing w:after="0"/>
              <w:rPr>
                <w:sz w:val="20"/>
              </w:rPr>
            </w:pPr>
            <w:r>
              <w:rPr>
                <w:sz w:val="20"/>
              </w:rPr>
              <w:t xml:space="preserve">Document is unique to the </w:t>
            </w:r>
            <w:proofErr w:type="gramStart"/>
            <w:r>
              <w:rPr>
                <w:sz w:val="20"/>
              </w:rPr>
              <w:t>child care</w:t>
            </w:r>
            <w:proofErr w:type="gramEnd"/>
            <w:r>
              <w:rPr>
                <w:sz w:val="20"/>
              </w:rPr>
              <w:t xml:space="preserve"> program</w:t>
            </w:r>
          </w:p>
        </w:tc>
        <w:tc>
          <w:tcPr>
            <w:tcW w:w="1706" w:type="dxa"/>
          </w:tcPr>
          <w:p w:rsidRPr="009A7EDD" w:rsidR="00CC2D49" w:rsidP="00E427E6" w:rsidRDefault="00CC2D49" w14:paraId="785731C5" w14:textId="77777777">
            <w:pPr>
              <w:spacing w:after="0"/>
              <w:rPr>
                <w:sz w:val="20"/>
              </w:rPr>
            </w:pPr>
          </w:p>
        </w:tc>
        <w:tc>
          <w:tcPr>
            <w:tcW w:w="1706" w:type="dxa"/>
          </w:tcPr>
          <w:p w:rsidRPr="009A7EDD" w:rsidR="00CC2D49" w:rsidP="00E427E6" w:rsidRDefault="00CC2D49" w14:paraId="441D5B3C" w14:textId="77777777">
            <w:pPr>
              <w:spacing w:after="0"/>
              <w:rPr>
                <w:sz w:val="20"/>
              </w:rPr>
            </w:pPr>
          </w:p>
        </w:tc>
        <w:tc>
          <w:tcPr>
            <w:tcW w:w="1705" w:type="dxa"/>
          </w:tcPr>
          <w:p w:rsidRPr="009A7EDD" w:rsidR="00CC2D49" w:rsidP="00E427E6" w:rsidRDefault="00CC2D49" w14:paraId="3541F2A0" w14:textId="77777777">
            <w:pPr>
              <w:spacing w:after="0"/>
              <w:rPr>
                <w:sz w:val="20"/>
              </w:rPr>
            </w:pPr>
          </w:p>
        </w:tc>
        <w:tc>
          <w:tcPr>
            <w:tcW w:w="2334" w:type="dxa"/>
          </w:tcPr>
          <w:p w:rsidRPr="009A7EDD" w:rsidR="00CC2D49" w:rsidP="00E427E6" w:rsidRDefault="00CC2D49" w14:paraId="3E05B832" w14:textId="77777777">
            <w:pPr>
              <w:spacing w:after="0"/>
              <w:rPr>
                <w:sz w:val="20"/>
              </w:rPr>
            </w:pPr>
          </w:p>
        </w:tc>
      </w:tr>
      <w:tr w:rsidRPr="009A7EDD" w:rsidR="00CC2D49" w:rsidTr="00E427E6" w14:paraId="6108BA86" w14:textId="77777777">
        <w:tc>
          <w:tcPr>
            <w:tcW w:w="928" w:type="dxa"/>
          </w:tcPr>
          <w:p w:rsidRPr="009A7EDD" w:rsidR="00CC2D49" w:rsidP="00E427E6" w:rsidRDefault="00CC2D49" w14:paraId="28B1353A" w14:textId="77777777">
            <w:pPr>
              <w:spacing w:after="0"/>
              <w:rPr>
                <w:b/>
                <w:sz w:val="20"/>
              </w:rPr>
            </w:pPr>
            <w:r w:rsidRPr="009A7EDD">
              <w:rPr>
                <w:b/>
                <w:sz w:val="20"/>
              </w:rPr>
              <w:t>200</w:t>
            </w:r>
          </w:p>
        </w:tc>
        <w:tc>
          <w:tcPr>
            <w:tcW w:w="2108" w:type="dxa"/>
          </w:tcPr>
          <w:p w:rsidRPr="009A7EDD" w:rsidR="00CC2D49" w:rsidP="00E427E6" w:rsidRDefault="00CC2D49" w14:paraId="3153C9D0" w14:textId="77777777">
            <w:pPr>
              <w:spacing w:after="0"/>
              <w:rPr>
                <w:sz w:val="20"/>
              </w:rPr>
            </w:pPr>
          </w:p>
        </w:tc>
        <w:tc>
          <w:tcPr>
            <w:tcW w:w="1640" w:type="dxa"/>
          </w:tcPr>
          <w:p w:rsidRPr="009A7EDD" w:rsidR="00CC2D49" w:rsidP="00E427E6" w:rsidRDefault="00CC2D49" w14:paraId="7671FEEF" w14:textId="77777777">
            <w:pPr>
              <w:spacing w:after="0"/>
              <w:rPr>
                <w:sz w:val="20"/>
              </w:rPr>
            </w:pPr>
          </w:p>
        </w:tc>
        <w:tc>
          <w:tcPr>
            <w:tcW w:w="1706" w:type="dxa"/>
          </w:tcPr>
          <w:p w:rsidRPr="009A7EDD" w:rsidR="00CC2D49" w:rsidP="00E427E6" w:rsidRDefault="00CC2D49" w14:paraId="0E4E16E1" w14:textId="77777777">
            <w:pPr>
              <w:spacing w:after="0"/>
              <w:rPr>
                <w:sz w:val="20"/>
              </w:rPr>
            </w:pPr>
          </w:p>
        </w:tc>
        <w:tc>
          <w:tcPr>
            <w:tcW w:w="1707" w:type="dxa"/>
          </w:tcPr>
          <w:p w:rsidRPr="009A7EDD" w:rsidR="00CC2D49" w:rsidP="00E427E6" w:rsidRDefault="00CC2D49" w14:paraId="64D0798C" w14:textId="77777777">
            <w:pPr>
              <w:spacing w:after="0"/>
              <w:rPr>
                <w:sz w:val="20"/>
              </w:rPr>
            </w:pPr>
          </w:p>
        </w:tc>
        <w:tc>
          <w:tcPr>
            <w:tcW w:w="1706" w:type="dxa"/>
          </w:tcPr>
          <w:p w:rsidRPr="009A7EDD" w:rsidR="00CC2D49" w:rsidP="00E427E6" w:rsidRDefault="00CC2D49" w14:paraId="2CD3D876" w14:textId="77777777">
            <w:pPr>
              <w:spacing w:after="0"/>
              <w:rPr>
                <w:sz w:val="20"/>
              </w:rPr>
            </w:pPr>
          </w:p>
        </w:tc>
        <w:tc>
          <w:tcPr>
            <w:tcW w:w="1706" w:type="dxa"/>
          </w:tcPr>
          <w:p w:rsidRPr="009A7EDD" w:rsidR="00CC2D49" w:rsidP="00E427E6" w:rsidRDefault="00CC2D49" w14:paraId="5623F039" w14:textId="77777777">
            <w:pPr>
              <w:spacing w:after="0"/>
              <w:rPr>
                <w:sz w:val="20"/>
              </w:rPr>
            </w:pPr>
          </w:p>
        </w:tc>
        <w:tc>
          <w:tcPr>
            <w:tcW w:w="1705" w:type="dxa"/>
          </w:tcPr>
          <w:p w:rsidRPr="009A7EDD" w:rsidR="00CC2D49" w:rsidP="00E427E6" w:rsidRDefault="00CC2D49" w14:paraId="3BC38DE1" w14:textId="77777777">
            <w:pPr>
              <w:spacing w:after="0"/>
              <w:rPr>
                <w:sz w:val="20"/>
              </w:rPr>
            </w:pPr>
          </w:p>
        </w:tc>
        <w:tc>
          <w:tcPr>
            <w:tcW w:w="2334" w:type="dxa"/>
          </w:tcPr>
          <w:p w:rsidRPr="009A7EDD" w:rsidR="00CC2D49" w:rsidP="00E427E6" w:rsidRDefault="00CC2D49" w14:paraId="5826BC0A" w14:textId="77777777">
            <w:pPr>
              <w:spacing w:after="0"/>
              <w:rPr>
                <w:sz w:val="20"/>
              </w:rPr>
            </w:pPr>
          </w:p>
        </w:tc>
      </w:tr>
      <w:tr w:rsidRPr="009A7EDD" w:rsidR="00CC2D49" w:rsidTr="00E427E6" w14:paraId="2475B731" w14:textId="77777777">
        <w:tc>
          <w:tcPr>
            <w:tcW w:w="928" w:type="dxa"/>
          </w:tcPr>
          <w:p w:rsidRPr="009A7EDD" w:rsidR="00CC2D49" w:rsidP="00E427E6" w:rsidRDefault="00CC2D49" w14:paraId="26E8A04A" w14:textId="77777777">
            <w:pPr>
              <w:spacing w:after="0"/>
              <w:rPr>
                <w:b/>
                <w:sz w:val="20"/>
              </w:rPr>
            </w:pPr>
            <w:r w:rsidRPr="009A7EDD">
              <w:rPr>
                <w:b/>
                <w:sz w:val="20"/>
              </w:rPr>
              <w:t>300</w:t>
            </w:r>
          </w:p>
        </w:tc>
        <w:tc>
          <w:tcPr>
            <w:tcW w:w="2108" w:type="dxa"/>
          </w:tcPr>
          <w:p w:rsidRPr="009A7EDD" w:rsidR="00CC2D49" w:rsidP="00E427E6" w:rsidRDefault="00CC2D49" w14:paraId="455A0927" w14:textId="77777777">
            <w:pPr>
              <w:spacing w:after="0"/>
              <w:rPr>
                <w:sz w:val="20"/>
              </w:rPr>
            </w:pPr>
          </w:p>
        </w:tc>
        <w:tc>
          <w:tcPr>
            <w:tcW w:w="1640" w:type="dxa"/>
          </w:tcPr>
          <w:p w:rsidRPr="009A7EDD" w:rsidR="00CC2D49" w:rsidP="00E427E6" w:rsidRDefault="00CC2D49" w14:paraId="2A1E07F1" w14:textId="77777777">
            <w:pPr>
              <w:spacing w:after="0"/>
              <w:rPr>
                <w:sz w:val="20"/>
              </w:rPr>
            </w:pPr>
          </w:p>
        </w:tc>
        <w:tc>
          <w:tcPr>
            <w:tcW w:w="1706" w:type="dxa"/>
          </w:tcPr>
          <w:p w:rsidRPr="009A7EDD" w:rsidR="00CC2D49" w:rsidP="00E427E6" w:rsidRDefault="00CC2D49" w14:paraId="5D237C2B" w14:textId="77777777">
            <w:pPr>
              <w:spacing w:after="0"/>
              <w:rPr>
                <w:sz w:val="20"/>
              </w:rPr>
            </w:pPr>
          </w:p>
        </w:tc>
        <w:tc>
          <w:tcPr>
            <w:tcW w:w="1707" w:type="dxa"/>
          </w:tcPr>
          <w:p w:rsidRPr="009A7EDD" w:rsidR="00CC2D49" w:rsidP="00E427E6" w:rsidRDefault="00CC2D49" w14:paraId="355F72BC" w14:textId="77777777">
            <w:pPr>
              <w:spacing w:after="0"/>
              <w:rPr>
                <w:sz w:val="20"/>
              </w:rPr>
            </w:pPr>
          </w:p>
        </w:tc>
        <w:tc>
          <w:tcPr>
            <w:tcW w:w="1706" w:type="dxa"/>
          </w:tcPr>
          <w:p w:rsidRPr="009A7EDD" w:rsidR="00CC2D49" w:rsidP="00E427E6" w:rsidRDefault="00CC2D49" w14:paraId="29C16C77" w14:textId="77777777">
            <w:pPr>
              <w:spacing w:after="0"/>
              <w:rPr>
                <w:sz w:val="20"/>
              </w:rPr>
            </w:pPr>
          </w:p>
        </w:tc>
        <w:tc>
          <w:tcPr>
            <w:tcW w:w="1706" w:type="dxa"/>
          </w:tcPr>
          <w:p w:rsidRPr="009A7EDD" w:rsidR="00CC2D49" w:rsidP="00E427E6" w:rsidRDefault="00CC2D49" w14:paraId="7C6AE6B8" w14:textId="77777777">
            <w:pPr>
              <w:spacing w:after="0"/>
              <w:rPr>
                <w:sz w:val="20"/>
              </w:rPr>
            </w:pPr>
          </w:p>
        </w:tc>
        <w:tc>
          <w:tcPr>
            <w:tcW w:w="1705" w:type="dxa"/>
          </w:tcPr>
          <w:p w:rsidRPr="009A7EDD" w:rsidR="00CC2D49" w:rsidP="00E427E6" w:rsidRDefault="00CC2D49" w14:paraId="2C222AB7" w14:textId="77777777">
            <w:pPr>
              <w:spacing w:after="0"/>
              <w:rPr>
                <w:sz w:val="20"/>
              </w:rPr>
            </w:pPr>
          </w:p>
        </w:tc>
        <w:tc>
          <w:tcPr>
            <w:tcW w:w="2334" w:type="dxa"/>
          </w:tcPr>
          <w:p w:rsidRPr="009A7EDD" w:rsidR="00CC2D49" w:rsidP="00E427E6" w:rsidRDefault="00CC2D49" w14:paraId="35CD6A59" w14:textId="77777777">
            <w:pPr>
              <w:spacing w:after="0"/>
              <w:rPr>
                <w:sz w:val="20"/>
              </w:rPr>
            </w:pPr>
          </w:p>
        </w:tc>
      </w:tr>
      <w:tr w:rsidRPr="009A7EDD" w:rsidR="00CC2D49" w:rsidTr="00E427E6" w14:paraId="5C3BAA92" w14:textId="77777777">
        <w:tc>
          <w:tcPr>
            <w:tcW w:w="928" w:type="dxa"/>
          </w:tcPr>
          <w:p w:rsidRPr="009A7EDD" w:rsidR="00CC2D49" w:rsidP="00E427E6" w:rsidRDefault="00CC2D49" w14:paraId="5301AAFE" w14:textId="77777777">
            <w:pPr>
              <w:spacing w:after="0"/>
              <w:rPr>
                <w:b/>
                <w:sz w:val="20"/>
              </w:rPr>
            </w:pPr>
            <w:r w:rsidRPr="009A7EDD">
              <w:rPr>
                <w:b/>
                <w:sz w:val="20"/>
              </w:rPr>
              <w:t>310</w:t>
            </w:r>
          </w:p>
        </w:tc>
        <w:tc>
          <w:tcPr>
            <w:tcW w:w="2108" w:type="dxa"/>
          </w:tcPr>
          <w:p w:rsidRPr="009A7EDD" w:rsidR="00CC2D49" w:rsidP="00E427E6" w:rsidRDefault="00CC2D49" w14:paraId="0209A419" w14:textId="77777777">
            <w:pPr>
              <w:spacing w:after="0"/>
              <w:rPr>
                <w:sz w:val="20"/>
              </w:rPr>
            </w:pPr>
          </w:p>
        </w:tc>
        <w:tc>
          <w:tcPr>
            <w:tcW w:w="1640" w:type="dxa"/>
          </w:tcPr>
          <w:p w:rsidRPr="009A7EDD" w:rsidR="00CC2D49" w:rsidP="00E427E6" w:rsidRDefault="00CC2D49" w14:paraId="46E9140B" w14:textId="77777777">
            <w:pPr>
              <w:spacing w:after="0"/>
              <w:rPr>
                <w:sz w:val="20"/>
              </w:rPr>
            </w:pPr>
          </w:p>
        </w:tc>
        <w:tc>
          <w:tcPr>
            <w:tcW w:w="1706" w:type="dxa"/>
          </w:tcPr>
          <w:p w:rsidRPr="009A7EDD" w:rsidR="00CC2D49" w:rsidP="00E427E6" w:rsidRDefault="00CC2D49" w14:paraId="76B2D657" w14:textId="77777777">
            <w:pPr>
              <w:spacing w:after="0"/>
              <w:rPr>
                <w:sz w:val="20"/>
              </w:rPr>
            </w:pPr>
          </w:p>
        </w:tc>
        <w:tc>
          <w:tcPr>
            <w:tcW w:w="1707" w:type="dxa"/>
          </w:tcPr>
          <w:p w:rsidRPr="009A7EDD" w:rsidR="00CC2D49" w:rsidP="00E427E6" w:rsidRDefault="00CC2D49" w14:paraId="45D5D179" w14:textId="77777777">
            <w:pPr>
              <w:spacing w:after="0"/>
              <w:rPr>
                <w:sz w:val="20"/>
              </w:rPr>
            </w:pPr>
          </w:p>
        </w:tc>
        <w:tc>
          <w:tcPr>
            <w:tcW w:w="1706" w:type="dxa"/>
          </w:tcPr>
          <w:p w:rsidRPr="009A7EDD" w:rsidR="00CC2D49" w:rsidP="00E427E6" w:rsidRDefault="00CC2D49" w14:paraId="36D1F130" w14:textId="77777777">
            <w:pPr>
              <w:spacing w:after="0"/>
              <w:rPr>
                <w:sz w:val="20"/>
              </w:rPr>
            </w:pPr>
          </w:p>
        </w:tc>
        <w:tc>
          <w:tcPr>
            <w:tcW w:w="1706" w:type="dxa"/>
          </w:tcPr>
          <w:p w:rsidRPr="009A7EDD" w:rsidR="00CC2D49" w:rsidP="00E427E6" w:rsidRDefault="00CC2D49" w14:paraId="2F1E9D4C" w14:textId="77777777">
            <w:pPr>
              <w:spacing w:after="0"/>
              <w:rPr>
                <w:sz w:val="20"/>
              </w:rPr>
            </w:pPr>
          </w:p>
        </w:tc>
        <w:tc>
          <w:tcPr>
            <w:tcW w:w="1705" w:type="dxa"/>
          </w:tcPr>
          <w:p w:rsidRPr="009A7EDD" w:rsidR="00CC2D49" w:rsidP="00E427E6" w:rsidRDefault="00CC2D49" w14:paraId="448544CD" w14:textId="77777777">
            <w:pPr>
              <w:spacing w:after="0"/>
              <w:rPr>
                <w:sz w:val="20"/>
              </w:rPr>
            </w:pPr>
          </w:p>
        </w:tc>
        <w:tc>
          <w:tcPr>
            <w:tcW w:w="2334" w:type="dxa"/>
          </w:tcPr>
          <w:p w:rsidRPr="009A7EDD" w:rsidR="00CC2D49" w:rsidP="00E427E6" w:rsidRDefault="00CC2D49" w14:paraId="47AD3E4B" w14:textId="77777777">
            <w:pPr>
              <w:spacing w:after="0"/>
              <w:rPr>
                <w:sz w:val="20"/>
              </w:rPr>
            </w:pPr>
          </w:p>
        </w:tc>
      </w:tr>
      <w:tr w:rsidRPr="009A7EDD" w:rsidR="00CC2D49" w:rsidTr="00E427E6" w14:paraId="1C819D0C" w14:textId="77777777">
        <w:tc>
          <w:tcPr>
            <w:tcW w:w="928" w:type="dxa"/>
          </w:tcPr>
          <w:p w:rsidRPr="009A7EDD" w:rsidR="00CC2D49" w:rsidP="00E427E6" w:rsidRDefault="00CC2D49" w14:paraId="780B8F62" w14:textId="77777777">
            <w:pPr>
              <w:spacing w:after="0"/>
              <w:rPr>
                <w:b/>
                <w:sz w:val="20"/>
              </w:rPr>
            </w:pPr>
            <w:r w:rsidRPr="009A7EDD">
              <w:rPr>
                <w:b/>
                <w:sz w:val="20"/>
              </w:rPr>
              <w:t>320</w:t>
            </w:r>
          </w:p>
        </w:tc>
        <w:tc>
          <w:tcPr>
            <w:tcW w:w="2108" w:type="dxa"/>
          </w:tcPr>
          <w:p w:rsidRPr="009A7EDD" w:rsidR="00CC2D49" w:rsidP="00E427E6" w:rsidRDefault="00CC2D49" w14:paraId="6E889577" w14:textId="77777777">
            <w:pPr>
              <w:spacing w:after="0"/>
              <w:rPr>
                <w:sz w:val="20"/>
              </w:rPr>
            </w:pPr>
          </w:p>
        </w:tc>
        <w:tc>
          <w:tcPr>
            <w:tcW w:w="1640" w:type="dxa"/>
          </w:tcPr>
          <w:p w:rsidRPr="009A7EDD" w:rsidR="00CC2D49" w:rsidP="00E427E6" w:rsidRDefault="00CC2D49" w14:paraId="08DAE19B" w14:textId="77777777">
            <w:pPr>
              <w:spacing w:after="0"/>
              <w:rPr>
                <w:sz w:val="20"/>
              </w:rPr>
            </w:pPr>
          </w:p>
        </w:tc>
        <w:tc>
          <w:tcPr>
            <w:tcW w:w="1706" w:type="dxa"/>
          </w:tcPr>
          <w:p w:rsidRPr="009A7EDD" w:rsidR="00CC2D49" w:rsidP="00E427E6" w:rsidRDefault="00CC2D49" w14:paraId="500DB606" w14:textId="77777777">
            <w:pPr>
              <w:spacing w:after="0"/>
              <w:rPr>
                <w:sz w:val="20"/>
              </w:rPr>
            </w:pPr>
          </w:p>
        </w:tc>
        <w:tc>
          <w:tcPr>
            <w:tcW w:w="1707" w:type="dxa"/>
          </w:tcPr>
          <w:p w:rsidRPr="009A7EDD" w:rsidR="00CC2D49" w:rsidP="00E427E6" w:rsidRDefault="00CC2D49" w14:paraId="390CDF4B" w14:textId="77777777">
            <w:pPr>
              <w:spacing w:after="0"/>
              <w:rPr>
                <w:sz w:val="20"/>
              </w:rPr>
            </w:pPr>
          </w:p>
        </w:tc>
        <w:tc>
          <w:tcPr>
            <w:tcW w:w="1706" w:type="dxa"/>
          </w:tcPr>
          <w:p w:rsidRPr="009A7EDD" w:rsidR="00CC2D49" w:rsidP="00E427E6" w:rsidRDefault="00CC2D49" w14:paraId="3DDF154A" w14:textId="77777777">
            <w:pPr>
              <w:spacing w:after="0"/>
              <w:rPr>
                <w:sz w:val="20"/>
              </w:rPr>
            </w:pPr>
          </w:p>
        </w:tc>
        <w:tc>
          <w:tcPr>
            <w:tcW w:w="1706" w:type="dxa"/>
          </w:tcPr>
          <w:p w:rsidRPr="009A7EDD" w:rsidR="00CC2D49" w:rsidP="00E427E6" w:rsidRDefault="00CC2D49" w14:paraId="324097F1" w14:textId="77777777">
            <w:pPr>
              <w:spacing w:after="0"/>
              <w:rPr>
                <w:sz w:val="20"/>
              </w:rPr>
            </w:pPr>
          </w:p>
        </w:tc>
        <w:tc>
          <w:tcPr>
            <w:tcW w:w="1705" w:type="dxa"/>
          </w:tcPr>
          <w:p w:rsidRPr="009A7EDD" w:rsidR="00CC2D49" w:rsidP="00E427E6" w:rsidRDefault="00CC2D49" w14:paraId="7311CD24" w14:textId="77777777">
            <w:pPr>
              <w:spacing w:after="0"/>
              <w:rPr>
                <w:sz w:val="20"/>
              </w:rPr>
            </w:pPr>
          </w:p>
        </w:tc>
        <w:tc>
          <w:tcPr>
            <w:tcW w:w="2334" w:type="dxa"/>
          </w:tcPr>
          <w:p w:rsidRPr="009A7EDD" w:rsidR="00CC2D49" w:rsidP="00E427E6" w:rsidRDefault="00CC2D49" w14:paraId="0CF7E10E" w14:textId="77777777">
            <w:pPr>
              <w:spacing w:after="0"/>
              <w:rPr>
                <w:sz w:val="20"/>
              </w:rPr>
            </w:pPr>
          </w:p>
        </w:tc>
      </w:tr>
      <w:tr w:rsidRPr="009A7EDD" w:rsidR="00CC2D49" w:rsidTr="00E427E6" w14:paraId="62918696" w14:textId="77777777">
        <w:tc>
          <w:tcPr>
            <w:tcW w:w="928" w:type="dxa"/>
          </w:tcPr>
          <w:p w:rsidRPr="009A7EDD" w:rsidR="00CC2D49" w:rsidP="00E427E6" w:rsidRDefault="00CC2D49" w14:paraId="3372895C" w14:textId="77777777">
            <w:pPr>
              <w:spacing w:after="0"/>
              <w:rPr>
                <w:b/>
                <w:sz w:val="20"/>
              </w:rPr>
            </w:pPr>
            <w:r w:rsidRPr="009A7EDD">
              <w:rPr>
                <w:b/>
                <w:sz w:val="20"/>
              </w:rPr>
              <w:t>330</w:t>
            </w:r>
          </w:p>
        </w:tc>
        <w:tc>
          <w:tcPr>
            <w:tcW w:w="2108" w:type="dxa"/>
          </w:tcPr>
          <w:p w:rsidRPr="009A7EDD" w:rsidR="00CC2D49" w:rsidP="00E427E6" w:rsidRDefault="00CC2D49" w14:paraId="4C0C6A82" w14:textId="77777777">
            <w:pPr>
              <w:spacing w:after="0"/>
              <w:rPr>
                <w:sz w:val="20"/>
              </w:rPr>
            </w:pPr>
          </w:p>
        </w:tc>
        <w:tc>
          <w:tcPr>
            <w:tcW w:w="1640" w:type="dxa"/>
          </w:tcPr>
          <w:p w:rsidRPr="009A7EDD" w:rsidR="00CC2D49" w:rsidP="00E427E6" w:rsidRDefault="00CC2D49" w14:paraId="135EE023" w14:textId="77777777">
            <w:pPr>
              <w:spacing w:after="0"/>
              <w:rPr>
                <w:sz w:val="20"/>
              </w:rPr>
            </w:pPr>
          </w:p>
        </w:tc>
        <w:tc>
          <w:tcPr>
            <w:tcW w:w="1706" w:type="dxa"/>
          </w:tcPr>
          <w:p w:rsidRPr="009A7EDD" w:rsidR="00CC2D49" w:rsidP="00E427E6" w:rsidRDefault="00CC2D49" w14:paraId="39C94933" w14:textId="77777777">
            <w:pPr>
              <w:spacing w:after="0"/>
              <w:rPr>
                <w:sz w:val="20"/>
              </w:rPr>
            </w:pPr>
          </w:p>
        </w:tc>
        <w:tc>
          <w:tcPr>
            <w:tcW w:w="1707" w:type="dxa"/>
          </w:tcPr>
          <w:p w:rsidRPr="009A7EDD" w:rsidR="00CC2D49" w:rsidP="00E427E6" w:rsidRDefault="00CC2D49" w14:paraId="7A0A02FD" w14:textId="77777777">
            <w:pPr>
              <w:spacing w:after="0"/>
              <w:rPr>
                <w:sz w:val="20"/>
              </w:rPr>
            </w:pPr>
          </w:p>
        </w:tc>
        <w:tc>
          <w:tcPr>
            <w:tcW w:w="1706" w:type="dxa"/>
          </w:tcPr>
          <w:p w:rsidRPr="009A7EDD" w:rsidR="00CC2D49" w:rsidP="00E427E6" w:rsidRDefault="00CC2D49" w14:paraId="6D219F77" w14:textId="77777777">
            <w:pPr>
              <w:spacing w:after="0"/>
              <w:rPr>
                <w:sz w:val="20"/>
              </w:rPr>
            </w:pPr>
          </w:p>
        </w:tc>
        <w:tc>
          <w:tcPr>
            <w:tcW w:w="1706" w:type="dxa"/>
          </w:tcPr>
          <w:p w:rsidRPr="009A7EDD" w:rsidR="00CC2D49" w:rsidP="00E427E6" w:rsidRDefault="00CC2D49" w14:paraId="3DEF864D" w14:textId="77777777">
            <w:pPr>
              <w:spacing w:after="0"/>
              <w:rPr>
                <w:sz w:val="20"/>
              </w:rPr>
            </w:pPr>
          </w:p>
        </w:tc>
        <w:tc>
          <w:tcPr>
            <w:tcW w:w="1705" w:type="dxa"/>
          </w:tcPr>
          <w:p w:rsidRPr="009A7EDD" w:rsidR="00CC2D49" w:rsidP="00E427E6" w:rsidRDefault="00CC2D49" w14:paraId="29000B5F" w14:textId="77777777">
            <w:pPr>
              <w:spacing w:after="0"/>
              <w:rPr>
                <w:sz w:val="20"/>
              </w:rPr>
            </w:pPr>
          </w:p>
        </w:tc>
        <w:tc>
          <w:tcPr>
            <w:tcW w:w="2334" w:type="dxa"/>
          </w:tcPr>
          <w:p w:rsidRPr="009A7EDD" w:rsidR="00CC2D49" w:rsidP="00E427E6" w:rsidRDefault="00CC2D49" w14:paraId="01C0F55C" w14:textId="77777777">
            <w:pPr>
              <w:spacing w:after="0"/>
              <w:rPr>
                <w:sz w:val="20"/>
              </w:rPr>
            </w:pPr>
          </w:p>
        </w:tc>
      </w:tr>
      <w:tr w:rsidRPr="009A7EDD" w:rsidR="00CC2D49" w:rsidTr="00E427E6" w14:paraId="09201887" w14:textId="77777777">
        <w:tc>
          <w:tcPr>
            <w:tcW w:w="928" w:type="dxa"/>
          </w:tcPr>
          <w:p w:rsidRPr="009A7EDD" w:rsidR="00CC2D49" w:rsidP="00E427E6" w:rsidRDefault="00CC2D49" w14:paraId="03E5233B" w14:textId="77777777">
            <w:pPr>
              <w:spacing w:after="0"/>
              <w:rPr>
                <w:b/>
                <w:sz w:val="20"/>
              </w:rPr>
            </w:pPr>
            <w:r w:rsidRPr="009A7EDD">
              <w:rPr>
                <w:b/>
                <w:sz w:val="20"/>
              </w:rPr>
              <w:t>340</w:t>
            </w:r>
          </w:p>
        </w:tc>
        <w:tc>
          <w:tcPr>
            <w:tcW w:w="2108" w:type="dxa"/>
          </w:tcPr>
          <w:p w:rsidRPr="009A7EDD" w:rsidR="00CC2D49" w:rsidP="00E427E6" w:rsidRDefault="00CC2D49" w14:paraId="088546C9" w14:textId="77777777">
            <w:pPr>
              <w:spacing w:after="0"/>
              <w:rPr>
                <w:sz w:val="20"/>
              </w:rPr>
            </w:pPr>
          </w:p>
        </w:tc>
        <w:tc>
          <w:tcPr>
            <w:tcW w:w="1640" w:type="dxa"/>
          </w:tcPr>
          <w:p w:rsidRPr="009A7EDD" w:rsidR="00CC2D49" w:rsidP="00E427E6" w:rsidRDefault="00CC2D49" w14:paraId="7BF930E8" w14:textId="77777777">
            <w:pPr>
              <w:spacing w:after="0"/>
              <w:rPr>
                <w:sz w:val="20"/>
              </w:rPr>
            </w:pPr>
          </w:p>
        </w:tc>
        <w:tc>
          <w:tcPr>
            <w:tcW w:w="1706" w:type="dxa"/>
          </w:tcPr>
          <w:p w:rsidRPr="009A7EDD" w:rsidR="00CC2D49" w:rsidP="00E427E6" w:rsidRDefault="00CC2D49" w14:paraId="21D634B6" w14:textId="77777777">
            <w:pPr>
              <w:spacing w:after="0"/>
              <w:rPr>
                <w:sz w:val="20"/>
              </w:rPr>
            </w:pPr>
          </w:p>
        </w:tc>
        <w:tc>
          <w:tcPr>
            <w:tcW w:w="1707" w:type="dxa"/>
          </w:tcPr>
          <w:p w:rsidRPr="009A7EDD" w:rsidR="00CC2D49" w:rsidP="00E427E6" w:rsidRDefault="00CC2D49" w14:paraId="31B0EA7B" w14:textId="77777777">
            <w:pPr>
              <w:spacing w:after="0"/>
              <w:rPr>
                <w:sz w:val="20"/>
              </w:rPr>
            </w:pPr>
          </w:p>
        </w:tc>
        <w:tc>
          <w:tcPr>
            <w:tcW w:w="1706" w:type="dxa"/>
          </w:tcPr>
          <w:p w:rsidRPr="009A7EDD" w:rsidR="00CC2D49" w:rsidP="00E427E6" w:rsidRDefault="00CC2D49" w14:paraId="6B204BA5" w14:textId="77777777">
            <w:pPr>
              <w:spacing w:after="0"/>
              <w:rPr>
                <w:sz w:val="20"/>
              </w:rPr>
            </w:pPr>
          </w:p>
        </w:tc>
        <w:tc>
          <w:tcPr>
            <w:tcW w:w="1706" w:type="dxa"/>
          </w:tcPr>
          <w:p w:rsidRPr="009A7EDD" w:rsidR="00CC2D49" w:rsidP="00E427E6" w:rsidRDefault="00CC2D49" w14:paraId="5102E669" w14:textId="77777777">
            <w:pPr>
              <w:spacing w:after="0"/>
              <w:rPr>
                <w:sz w:val="20"/>
              </w:rPr>
            </w:pPr>
          </w:p>
        </w:tc>
        <w:tc>
          <w:tcPr>
            <w:tcW w:w="1705" w:type="dxa"/>
          </w:tcPr>
          <w:p w:rsidRPr="009A7EDD" w:rsidR="00CC2D49" w:rsidP="00E427E6" w:rsidRDefault="00CC2D49" w14:paraId="774E3284" w14:textId="77777777">
            <w:pPr>
              <w:spacing w:after="0"/>
              <w:rPr>
                <w:sz w:val="20"/>
              </w:rPr>
            </w:pPr>
          </w:p>
        </w:tc>
        <w:tc>
          <w:tcPr>
            <w:tcW w:w="2334" w:type="dxa"/>
          </w:tcPr>
          <w:p w:rsidRPr="009A7EDD" w:rsidR="00CC2D49" w:rsidP="00E427E6" w:rsidRDefault="00CC2D49" w14:paraId="0DF4F322" w14:textId="77777777">
            <w:pPr>
              <w:spacing w:after="0"/>
              <w:rPr>
                <w:sz w:val="20"/>
              </w:rPr>
            </w:pPr>
          </w:p>
        </w:tc>
      </w:tr>
      <w:tr w:rsidRPr="009A7EDD" w:rsidR="00CC2D49" w:rsidTr="00E427E6" w14:paraId="5CAAF29D" w14:textId="77777777">
        <w:tc>
          <w:tcPr>
            <w:tcW w:w="928" w:type="dxa"/>
          </w:tcPr>
          <w:p w:rsidRPr="009A7EDD" w:rsidR="00CC2D49" w:rsidP="00E427E6" w:rsidRDefault="00CC2D49" w14:paraId="2F5996DC" w14:textId="77777777">
            <w:pPr>
              <w:spacing w:after="0"/>
              <w:rPr>
                <w:b/>
                <w:sz w:val="20"/>
              </w:rPr>
            </w:pPr>
            <w:r w:rsidRPr="009A7EDD">
              <w:rPr>
                <w:b/>
                <w:sz w:val="20"/>
              </w:rPr>
              <w:t>350</w:t>
            </w:r>
          </w:p>
        </w:tc>
        <w:tc>
          <w:tcPr>
            <w:tcW w:w="2108" w:type="dxa"/>
          </w:tcPr>
          <w:p w:rsidRPr="009A7EDD" w:rsidR="00CC2D49" w:rsidP="00E427E6" w:rsidRDefault="00CC2D49" w14:paraId="1AFD4905" w14:textId="77777777">
            <w:pPr>
              <w:spacing w:after="0"/>
              <w:rPr>
                <w:sz w:val="20"/>
              </w:rPr>
            </w:pPr>
          </w:p>
        </w:tc>
        <w:tc>
          <w:tcPr>
            <w:tcW w:w="1640" w:type="dxa"/>
          </w:tcPr>
          <w:p w:rsidRPr="009A7EDD" w:rsidR="00CC2D49" w:rsidP="00E427E6" w:rsidRDefault="00CC2D49" w14:paraId="01E70928" w14:textId="77777777">
            <w:pPr>
              <w:spacing w:after="0"/>
              <w:rPr>
                <w:sz w:val="20"/>
              </w:rPr>
            </w:pPr>
          </w:p>
        </w:tc>
        <w:tc>
          <w:tcPr>
            <w:tcW w:w="1706" w:type="dxa"/>
          </w:tcPr>
          <w:p w:rsidRPr="009A7EDD" w:rsidR="00CC2D49" w:rsidP="00E427E6" w:rsidRDefault="00CC2D49" w14:paraId="1756E9D3" w14:textId="77777777">
            <w:pPr>
              <w:spacing w:after="0"/>
              <w:rPr>
                <w:sz w:val="20"/>
              </w:rPr>
            </w:pPr>
          </w:p>
        </w:tc>
        <w:tc>
          <w:tcPr>
            <w:tcW w:w="1707" w:type="dxa"/>
          </w:tcPr>
          <w:p w:rsidRPr="009A7EDD" w:rsidR="00CC2D49" w:rsidP="00E427E6" w:rsidRDefault="00CC2D49" w14:paraId="7C54F029" w14:textId="77777777">
            <w:pPr>
              <w:spacing w:after="0"/>
              <w:rPr>
                <w:sz w:val="20"/>
              </w:rPr>
            </w:pPr>
          </w:p>
        </w:tc>
        <w:tc>
          <w:tcPr>
            <w:tcW w:w="1706" w:type="dxa"/>
          </w:tcPr>
          <w:p w:rsidRPr="009A7EDD" w:rsidR="00CC2D49" w:rsidP="00E427E6" w:rsidRDefault="00CC2D49" w14:paraId="618E41B0" w14:textId="77777777">
            <w:pPr>
              <w:spacing w:after="0"/>
              <w:rPr>
                <w:sz w:val="20"/>
              </w:rPr>
            </w:pPr>
          </w:p>
        </w:tc>
        <w:tc>
          <w:tcPr>
            <w:tcW w:w="1706" w:type="dxa"/>
          </w:tcPr>
          <w:p w:rsidRPr="009A7EDD" w:rsidR="00CC2D49" w:rsidP="00E427E6" w:rsidRDefault="00CC2D49" w14:paraId="297AF340" w14:textId="77777777">
            <w:pPr>
              <w:spacing w:after="0"/>
              <w:rPr>
                <w:sz w:val="20"/>
              </w:rPr>
            </w:pPr>
          </w:p>
        </w:tc>
        <w:tc>
          <w:tcPr>
            <w:tcW w:w="1705" w:type="dxa"/>
          </w:tcPr>
          <w:p w:rsidRPr="009A7EDD" w:rsidR="00CC2D49" w:rsidP="00E427E6" w:rsidRDefault="00CC2D49" w14:paraId="6CD2B0D2" w14:textId="77777777">
            <w:pPr>
              <w:spacing w:after="0"/>
              <w:rPr>
                <w:sz w:val="20"/>
              </w:rPr>
            </w:pPr>
          </w:p>
        </w:tc>
        <w:tc>
          <w:tcPr>
            <w:tcW w:w="2334" w:type="dxa"/>
          </w:tcPr>
          <w:p w:rsidRPr="009A7EDD" w:rsidR="00CC2D49" w:rsidP="00E427E6" w:rsidRDefault="00CC2D49" w14:paraId="69D64892" w14:textId="77777777">
            <w:pPr>
              <w:spacing w:after="0"/>
              <w:rPr>
                <w:sz w:val="20"/>
              </w:rPr>
            </w:pPr>
          </w:p>
        </w:tc>
      </w:tr>
      <w:tr w:rsidRPr="009A7EDD" w:rsidR="00CC2D49" w:rsidTr="00E427E6" w14:paraId="48CCEF6A" w14:textId="77777777">
        <w:tc>
          <w:tcPr>
            <w:tcW w:w="928" w:type="dxa"/>
          </w:tcPr>
          <w:p w:rsidRPr="009A7EDD" w:rsidR="00CC2D49" w:rsidP="00E427E6" w:rsidRDefault="00CC2D49" w14:paraId="252A4841" w14:textId="77777777">
            <w:pPr>
              <w:spacing w:after="0"/>
              <w:rPr>
                <w:b/>
                <w:sz w:val="20"/>
              </w:rPr>
            </w:pPr>
            <w:r w:rsidRPr="009A7EDD">
              <w:rPr>
                <w:b/>
                <w:sz w:val="20"/>
              </w:rPr>
              <w:t>400</w:t>
            </w:r>
          </w:p>
        </w:tc>
        <w:tc>
          <w:tcPr>
            <w:tcW w:w="2108" w:type="dxa"/>
          </w:tcPr>
          <w:p w:rsidRPr="009A7EDD" w:rsidR="00CC2D49" w:rsidP="00E427E6" w:rsidRDefault="00CC2D49" w14:paraId="6222A992" w14:textId="77777777">
            <w:pPr>
              <w:spacing w:after="0"/>
              <w:rPr>
                <w:sz w:val="20"/>
              </w:rPr>
            </w:pPr>
          </w:p>
        </w:tc>
        <w:tc>
          <w:tcPr>
            <w:tcW w:w="1640" w:type="dxa"/>
          </w:tcPr>
          <w:p w:rsidRPr="009A7EDD" w:rsidR="00CC2D49" w:rsidP="00E427E6" w:rsidRDefault="00CC2D49" w14:paraId="66D03C93" w14:textId="77777777">
            <w:pPr>
              <w:spacing w:after="0"/>
              <w:rPr>
                <w:sz w:val="20"/>
              </w:rPr>
            </w:pPr>
          </w:p>
        </w:tc>
        <w:tc>
          <w:tcPr>
            <w:tcW w:w="1706" w:type="dxa"/>
          </w:tcPr>
          <w:p w:rsidRPr="009A7EDD" w:rsidR="00CC2D49" w:rsidP="00E427E6" w:rsidRDefault="00CC2D49" w14:paraId="5DB0BAE0" w14:textId="77777777">
            <w:pPr>
              <w:spacing w:after="0"/>
              <w:rPr>
                <w:sz w:val="20"/>
              </w:rPr>
            </w:pPr>
          </w:p>
        </w:tc>
        <w:tc>
          <w:tcPr>
            <w:tcW w:w="1707" w:type="dxa"/>
          </w:tcPr>
          <w:p w:rsidRPr="009A7EDD" w:rsidR="00CC2D49" w:rsidP="00E427E6" w:rsidRDefault="00CC2D49" w14:paraId="5FFE1DA8" w14:textId="77777777">
            <w:pPr>
              <w:spacing w:after="0"/>
              <w:rPr>
                <w:sz w:val="20"/>
              </w:rPr>
            </w:pPr>
          </w:p>
        </w:tc>
        <w:tc>
          <w:tcPr>
            <w:tcW w:w="1706" w:type="dxa"/>
          </w:tcPr>
          <w:p w:rsidRPr="009A7EDD" w:rsidR="00CC2D49" w:rsidP="00E427E6" w:rsidRDefault="00CC2D49" w14:paraId="32C4A0A8" w14:textId="77777777">
            <w:pPr>
              <w:spacing w:after="0"/>
              <w:rPr>
                <w:sz w:val="20"/>
              </w:rPr>
            </w:pPr>
          </w:p>
        </w:tc>
        <w:tc>
          <w:tcPr>
            <w:tcW w:w="1706" w:type="dxa"/>
          </w:tcPr>
          <w:p w:rsidRPr="009A7EDD" w:rsidR="00CC2D49" w:rsidP="00E427E6" w:rsidRDefault="00CC2D49" w14:paraId="3C5412B7" w14:textId="77777777">
            <w:pPr>
              <w:spacing w:after="0"/>
              <w:rPr>
                <w:sz w:val="20"/>
              </w:rPr>
            </w:pPr>
          </w:p>
        </w:tc>
        <w:tc>
          <w:tcPr>
            <w:tcW w:w="1705" w:type="dxa"/>
          </w:tcPr>
          <w:p w:rsidRPr="009A7EDD" w:rsidR="00CC2D49" w:rsidP="00E427E6" w:rsidRDefault="00CC2D49" w14:paraId="005ECD7A" w14:textId="77777777">
            <w:pPr>
              <w:spacing w:after="0"/>
              <w:rPr>
                <w:sz w:val="20"/>
              </w:rPr>
            </w:pPr>
          </w:p>
        </w:tc>
        <w:tc>
          <w:tcPr>
            <w:tcW w:w="2334" w:type="dxa"/>
          </w:tcPr>
          <w:p w:rsidRPr="009A7EDD" w:rsidR="00CC2D49" w:rsidP="00E427E6" w:rsidRDefault="00CC2D49" w14:paraId="4FFD7060" w14:textId="77777777">
            <w:pPr>
              <w:spacing w:after="0"/>
              <w:rPr>
                <w:sz w:val="20"/>
              </w:rPr>
            </w:pPr>
          </w:p>
        </w:tc>
      </w:tr>
      <w:tr w:rsidRPr="009A7EDD" w:rsidR="00CC2D49" w:rsidTr="00E427E6" w14:paraId="49406379" w14:textId="77777777">
        <w:tc>
          <w:tcPr>
            <w:tcW w:w="928" w:type="dxa"/>
          </w:tcPr>
          <w:p w:rsidRPr="009A7EDD" w:rsidR="00CC2D49" w:rsidP="00E427E6" w:rsidRDefault="00CC2D49" w14:paraId="790983E1" w14:textId="77777777">
            <w:pPr>
              <w:spacing w:after="0"/>
              <w:rPr>
                <w:b/>
                <w:sz w:val="20"/>
              </w:rPr>
            </w:pPr>
            <w:r w:rsidRPr="009A7EDD">
              <w:rPr>
                <w:b/>
                <w:sz w:val="20"/>
              </w:rPr>
              <w:t>Total</w:t>
            </w:r>
          </w:p>
        </w:tc>
        <w:tc>
          <w:tcPr>
            <w:tcW w:w="2108" w:type="dxa"/>
            <w:shd w:val="clear" w:color="auto" w:fill="404040" w:themeFill="text1" w:themeFillTint="BF"/>
          </w:tcPr>
          <w:p w:rsidRPr="009A7EDD" w:rsidR="00CC2D49" w:rsidP="00E427E6" w:rsidRDefault="00CC2D49" w14:paraId="7D154ECA" w14:textId="77777777">
            <w:pPr>
              <w:spacing w:after="0"/>
              <w:rPr>
                <w:sz w:val="20"/>
              </w:rPr>
            </w:pPr>
          </w:p>
        </w:tc>
        <w:tc>
          <w:tcPr>
            <w:tcW w:w="1640" w:type="dxa"/>
          </w:tcPr>
          <w:p w:rsidRPr="009A7EDD" w:rsidR="00CC2D49" w:rsidP="00E427E6" w:rsidRDefault="00CC2D49" w14:paraId="357C858F" w14:textId="77777777">
            <w:pPr>
              <w:spacing w:after="0"/>
              <w:rPr>
                <w:sz w:val="20"/>
              </w:rPr>
            </w:pPr>
          </w:p>
        </w:tc>
        <w:tc>
          <w:tcPr>
            <w:tcW w:w="1706" w:type="dxa"/>
          </w:tcPr>
          <w:p w:rsidRPr="009A7EDD" w:rsidR="00CC2D49" w:rsidP="00E427E6" w:rsidRDefault="00CC2D49" w14:paraId="051C8144" w14:textId="77777777">
            <w:pPr>
              <w:spacing w:after="0"/>
              <w:rPr>
                <w:sz w:val="20"/>
              </w:rPr>
            </w:pPr>
          </w:p>
        </w:tc>
        <w:tc>
          <w:tcPr>
            <w:tcW w:w="1707" w:type="dxa"/>
            <w:shd w:val="clear" w:color="auto" w:fill="404040" w:themeFill="text1" w:themeFillTint="BF"/>
          </w:tcPr>
          <w:p w:rsidRPr="009A7EDD" w:rsidR="00CC2D49" w:rsidP="00E427E6" w:rsidRDefault="00CC2D49" w14:paraId="3197B7AA" w14:textId="77777777">
            <w:pPr>
              <w:spacing w:after="0"/>
              <w:rPr>
                <w:sz w:val="20"/>
              </w:rPr>
            </w:pPr>
          </w:p>
        </w:tc>
        <w:tc>
          <w:tcPr>
            <w:tcW w:w="1706" w:type="dxa"/>
            <w:shd w:val="clear" w:color="auto" w:fill="404040" w:themeFill="text1" w:themeFillTint="BF"/>
          </w:tcPr>
          <w:p w:rsidRPr="009A7EDD" w:rsidR="00CC2D49" w:rsidP="00E427E6" w:rsidRDefault="00CC2D49" w14:paraId="246DC3CF" w14:textId="77777777">
            <w:pPr>
              <w:spacing w:after="0"/>
              <w:rPr>
                <w:sz w:val="20"/>
              </w:rPr>
            </w:pPr>
          </w:p>
        </w:tc>
        <w:tc>
          <w:tcPr>
            <w:tcW w:w="1706" w:type="dxa"/>
          </w:tcPr>
          <w:p w:rsidRPr="009A7EDD" w:rsidR="00CC2D49" w:rsidP="00E427E6" w:rsidRDefault="00CC2D49" w14:paraId="21FDA7E1" w14:textId="77777777">
            <w:pPr>
              <w:spacing w:after="0"/>
              <w:rPr>
                <w:sz w:val="20"/>
              </w:rPr>
            </w:pPr>
          </w:p>
        </w:tc>
        <w:tc>
          <w:tcPr>
            <w:tcW w:w="1705" w:type="dxa"/>
          </w:tcPr>
          <w:p w:rsidRPr="009A7EDD" w:rsidR="00CC2D49" w:rsidP="00E427E6" w:rsidRDefault="00CC2D49" w14:paraId="1B1E27C0" w14:textId="77777777">
            <w:pPr>
              <w:spacing w:after="0"/>
              <w:rPr>
                <w:sz w:val="20"/>
              </w:rPr>
            </w:pPr>
          </w:p>
        </w:tc>
        <w:tc>
          <w:tcPr>
            <w:tcW w:w="2334" w:type="dxa"/>
            <w:shd w:val="clear" w:color="auto" w:fill="404040" w:themeFill="text1" w:themeFillTint="BF"/>
          </w:tcPr>
          <w:p w:rsidRPr="009A7EDD" w:rsidR="00CC2D49" w:rsidP="00E427E6" w:rsidRDefault="00CC2D49" w14:paraId="6EE7AF63" w14:textId="77777777">
            <w:pPr>
              <w:spacing w:after="0"/>
              <w:rPr>
                <w:sz w:val="20"/>
              </w:rPr>
            </w:pPr>
          </w:p>
        </w:tc>
      </w:tr>
    </w:tbl>
    <w:p w:rsidR="00FA6B3D" w:rsidP="007E4385" w:rsidRDefault="00525962" w14:paraId="72D35614" w14:textId="66ADD042">
      <w:pPr>
        <w:pStyle w:val="Caption"/>
      </w:pPr>
      <w:bookmarkStart w:name="_Ref63780528" w:id="168"/>
      <w:r>
        <w:t xml:space="preserve">Exhibit </w:t>
      </w:r>
      <w:fldSimple w:instr=" SEQ Exhibit \* ARABIC ">
        <w:r>
          <w:rPr>
            <w:noProof/>
          </w:rPr>
          <w:t>34</w:t>
        </w:r>
      </w:fldSimple>
      <w:bookmarkEnd w:id="168"/>
      <w:r>
        <w:t xml:space="preserve">: </w:t>
      </w:r>
      <w:r w:rsidR="00FA6B3D">
        <w:t xml:space="preserve">Example of MID Table, </w:t>
      </w:r>
      <w:r w:rsidR="005D133E">
        <w:t>Error Not Mitigated in</w:t>
      </w:r>
      <w:r w:rsidR="00FA6B3D">
        <w:t xml:space="preserve"> Element 100</w:t>
      </w:r>
    </w:p>
    <w:p w:rsidR="00332D04" w:rsidRDefault="00332D04" w14:paraId="21519514" w14:textId="77777777">
      <w:pPr>
        <w:spacing w:before="240"/>
        <w:rPr>
          <w:iCs/>
        </w:rPr>
        <w:sectPr w:rsidR="00332D04" w:rsidSect="00523040">
          <w:footerReference w:type="default" r:id="rId18"/>
          <w:pgSz w:w="15840" w:h="12240" w:orient="landscape"/>
          <w:pgMar w:top="1440" w:right="1440" w:bottom="1440" w:left="1440" w:header="720" w:footer="864" w:gutter="0"/>
          <w:cols w:space="720"/>
          <w:docGrid w:linePitch="360"/>
        </w:sectPr>
      </w:pPr>
    </w:p>
    <w:p w:rsidR="00332D04" w:rsidRDefault="005D133E" w14:paraId="67808E86" w14:textId="45B557EB">
      <w:pPr>
        <w:spacing w:before="240"/>
        <w:rPr>
          <w:iCs/>
        </w:rPr>
      </w:pPr>
      <w:r>
        <w:rPr>
          <w:iCs/>
        </w:rPr>
        <w:lastRenderedPageBreak/>
        <w:t>Since the error was not mitigated</w:t>
      </w:r>
      <w:r w:rsidR="006161C7">
        <w:rPr>
          <w:iCs/>
        </w:rPr>
        <w:t>, the reviewer would not need to go back to Element 100 to add more information.</w:t>
      </w:r>
    </w:p>
    <w:p w:rsidR="006161C7" w:rsidP="006161C7" w:rsidRDefault="006161C7" w14:paraId="33F265D1" w14:textId="11BDFB7E">
      <w:pPr>
        <w:spacing w:before="240"/>
        <w:rPr>
          <w:iCs/>
        </w:rPr>
      </w:pPr>
      <w:r>
        <w:rPr>
          <w:iCs/>
        </w:rPr>
        <w:t xml:space="preserve">For the final example, consider a case where </w:t>
      </w:r>
      <w:r w:rsidR="002B662E">
        <w:rPr>
          <w:iCs/>
        </w:rPr>
        <w:t>the reviewer determined that the child</w:t>
      </w:r>
      <w:r w:rsidR="00FD7262">
        <w:rPr>
          <w:iCs/>
        </w:rPr>
        <w:t>’s</w:t>
      </w:r>
      <w:r w:rsidR="002B662E">
        <w:rPr>
          <w:iCs/>
        </w:rPr>
        <w:t xml:space="preserve"> birth certificate was missing in Element 330, as shown in </w:t>
      </w:r>
      <w:r w:rsidR="00525962">
        <w:rPr>
          <w:iCs/>
        </w:rPr>
        <w:fldChar w:fldCharType="begin"/>
      </w:r>
      <w:r w:rsidR="00525962">
        <w:rPr>
          <w:iCs/>
        </w:rPr>
        <w:instrText xml:space="preserve"> REF _Ref63780549 \h </w:instrText>
      </w:r>
      <w:r w:rsidR="00525962">
        <w:rPr>
          <w:iCs/>
        </w:rPr>
      </w:r>
      <w:r w:rsidR="00525962">
        <w:rPr>
          <w:iCs/>
        </w:rPr>
        <w:fldChar w:fldCharType="separate"/>
      </w:r>
      <w:r w:rsidR="00525962">
        <w:t xml:space="preserve">Exhibit </w:t>
      </w:r>
      <w:r w:rsidR="00525962">
        <w:rPr>
          <w:noProof/>
        </w:rPr>
        <w:t>35</w:t>
      </w:r>
      <w:r w:rsidR="00525962">
        <w:rPr>
          <w:iCs/>
        </w:rPr>
        <w:fldChar w:fldCharType="end"/>
      </w:r>
      <w:r w:rsidR="002B662E">
        <w:rPr>
          <w:iCs/>
        </w:rPr>
        <w:t xml:space="preserve">. In this state, the missing birth certificate would lead to a payment error. </w:t>
      </w:r>
    </w:p>
    <w:p w:rsidR="00AD6A8D" w:rsidP="007E4385" w:rsidRDefault="00525962" w14:paraId="0D156C60" w14:textId="2EDED2FA">
      <w:pPr>
        <w:pStyle w:val="Caption"/>
      </w:pPr>
      <w:bookmarkStart w:name="_Ref63780549" w:id="169"/>
      <w:r>
        <w:t xml:space="preserve">Exhibit </w:t>
      </w:r>
      <w:fldSimple w:instr=" SEQ Exhibit \* ARABIC ">
        <w:r>
          <w:rPr>
            <w:noProof/>
          </w:rPr>
          <w:t>35</w:t>
        </w:r>
      </w:fldSimple>
      <w:bookmarkEnd w:id="169"/>
      <w:r>
        <w:t xml:space="preserve">: </w:t>
      </w:r>
      <w:r w:rsidR="00AD6A8D">
        <w:t>Example of Element 330, MID Potential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969"/>
        <w:gridCol w:w="2062"/>
        <w:gridCol w:w="2023"/>
        <w:gridCol w:w="2296"/>
      </w:tblGrid>
      <w:tr w:rsidRPr="009A7EDD" w:rsidR="003C574C" w:rsidTr="00E54EE9" w14:paraId="76D2F5AB" w14:textId="77777777">
        <w:trPr>
          <w:cantSplit/>
          <w:tblHeader/>
          <w:jc w:val="center"/>
        </w:trPr>
        <w:tc>
          <w:tcPr>
            <w:tcW w:w="2969" w:type="dxa"/>
            <w:shd w:val="clear" w:color="auto" w:fill="F2DBDB" w:themeFill="accent2" w:themeFillTint="33"/>
          </w:tcPr>
          <w:p w:rsidRPr="00610B4F" w:rsidR="002B662E" w:rsidP="00E54EE9" w:rsidRDefault="002B662E" w14:paraId="194B9A77" w14:textId="77777777">
            <w:pPr>
              <w:jc w:val="center"/>
              <w:rPr>
                <w:rFonts w:cs="Times New Roman"/>
                <w:b/>
                <w:sz w:val="18"/>
              </w:rPr>
            </w:pPr>
            <w:r w:rsidRPr="00610B4F">
              <w:rPr>
                <w:rFonts w:cs="Times New Roman"/>
                <w:b/>
                <w:sz w:val="18"/>
              </w:rPr>
              <w:t>ELEMENTS OF ELIGIBILITY &amp; PAYMENT</w:t>
            </w:r>
            <w:r w:rsidRPr="00610B4F">
              <w:rPr>
                <w:rFonts w:cs="Times New Roman"/>
                <w:b/>
                <w:sz w:val="18"/>
                <w:szCs w:val="18"/>
              </w:rPr>
              <w:br/>
            </w:r>
            <w:r w:rsidRPr="00610B4F">
              <w:rPr>
                <w:rFonts w:cs="Times New Roman"/>
                <w:b/>
                <w:sz w:val="18"/>
              </w:rPr>
              <w:t>DETERMINATION (1)</w:t>
            </w:r>
          </w:p>
        </w:tc>
        <w:tc>
          <w:tcPr>
            <w:tcW w:w="2062" w:type="dxa"/>
            <w:shd w:val="clear" w:color="auto" w:fill="F2DBDB" w:themeFill="accent2" w:themeFillTint="33"/>
            <w:vAlign w:val="center"/>
          </w:tcPr>
          <w:p w:rsidRPr="00610B4F" w:rsidR="002B662E" w:rsidP="00E54EE9" w:rsidRDefault="002B662E" w14:paraId="04717384" w14:textId="77777777">
            <w:pPr>
              <w:jc w:val="center"/>
              <w:rPr>
                <w:rFonts w:cs="Times New Roman"/>
                <w:b/>
                <w:sz w:val="18"/>
              </w:rPr>
            </w:pPr>
            <w:r w:rsidRPr="00610B4F">
              <w:rPr>
                <w:rFonts w:cs="Times New Roman"/>
                <w:b/>
                <w:sz w:val="18"/>
              </w:rPr>
              <w:t>ANALYSIS OF CASE RECORD (2)</w:t>
            </w:r>
          </w:p>
        </w:tc>
        <w:tc>
          <w:tcPr>
            <w:tcW w:w="2023" w:type="dxa"/>
            <w:shd w:val="clear" w:color="auto" w:fill="F2DBDB" w:themeFill="accent2" w:themeFillTint="33"/>
            <w:vAlign w:val="center"/>
          </w:tcPr>
          <w:p w:rsidRPr="00610B4F" w:rsidR="002B662E" w:rsidP="00E54EE9" w:rsidRDefault="002B662E" w14:paraId="0F694FD8" w14:textId="77777777">
            <w:pPr>
              <w:jc w:val="center"/>
              <w:rPr>
                <w:rFonts w:cs="Times New Roman"/>
                <w:b/>
                <w:sz w:val="18"/>
              </w:rPr>
            </w:pPr>
            <w:r w:rsidRPr="00610B4F">
              <w:rPr>
                <w:rFonts w:cs="Times New Roman"/>
                <w:b/>
                <w:sz w:val="18"/>
              </w:rPr>
              <w:t>FINDINGS (3)</w:t>
            </w:r>
          </w:p>
        </w:tc>
        <w:tc>
          <w:tcPr>
            <w:tcW w:w="2296" w:type="dxa"/>
            <w:shd w:val="clear" w:color="auto" w:fill="F2DBDB" w:themeFill="accent2" w:themeFillTint="33"/>
            <w:vAlign w:val="center"/>
          </w:tcPr>
          <w:p w:rsidRPr="00610B4F" w:rsidR="002B662E" w:rsidP="00E54EE9" w:rsidRDefault="002B662E" w14:paraId="5628D07B" w14:textId="77777777">
            <w:pPr>
              <w:jc w:val="center"/>
              <w:rPr>
                <w:rFonts w:cs="Times New Roman"/>
                <w:b/>
                <w:sz w:val="18"/>
              </w:rPr>
            </w:pPr>
            <w:r w:rsidRPr="00610B4F">
              <w:rPr>
                <w:rFonts w:cs="Times New Roman"/>
                <w:b/>
                <w:sz w:val="18"/>
              </w:rPr>
              <w:t>RESULTS (4)</w:t>
            </w:r>
          </w:p>
        </w:tc>
      </w:tr>
      <w:tr w:rsidRPr="009A7EDD" w:rsidR="003C574C" w:rsidTr="00E54EE9" w14:paraId="2A066B35" w14:textId="77777777">
        <w:trPr>
          <w:cantSplit/>
          <w:jc w:val="center"/>
        </w:trPr>
        <w:tc>
          <w:tcPr>
            <w:tcW w:w="2969" w:type="dxa"/>
            <w:shd w:val="clear" w:color="auto" w:fill="auto"/>
          </w:tcPr>
          <w:p w:rsidRPr="006D5A21" w:rsidR="002B662E" w:rsidP="00E54EE9" w:rsidRDefault="003C574C" w14:paraId="16278C0C" w14:textId="143AB66A">
            <w:pPr>
              <w:spacing w:after="180"/>
              <w:rPr>
                <w:rFonts w:cs="Times New Roman"/>
                <w:b/>
                <w:sz w:val="18"/>
                <w:szCs w:val="18"/>
              </w:rPr>
            </w:pPr>
            <w:r>
              <w:rPr>
                <w:rFonts w:cs="Times New Roman"/>
                <w:b/>
                <w:sz w:val="18"/>
                <w:szCs w:val="18"/>
              </w:rPr>
              <w:t xml:space="preserve">330 QUALIFYING CHILD </w:t>
            </w:r>
          </w:p>
          <w:p w:rsidRPr="006D5A21" w:rsidR="002B662E" w:rsidP="00E54EE9" w:rsidRDefault="002B662E" w14:paraId="063463A2" w14:textId="40E96EA9">
            <w:pPr>
              <w:rPr>
                <w:rFonts w:cs="Times New Roman"/>
                <w:sz w:val="18"/>
              </w:rPr>
            </w:pPr>
            <w:r w:rsidRPr="006D5A21">
              <w:rPr>
                <w:rFonts w:cs="Times New Roman"/>
                <w:sz w:val="18"/>
                <w:szCs w:val="18"/>
              </w:rPr>
              <w:t xml:space="preserve">Determine </w:t>
            </w:r>
            <w:r w:rsidR="003C574C">
              <w:rPr>
                <w:rFonts w:cs="Times New Roman"/>
                <w:sz w:val="18"/>
                <w:szCs w:val="18"/>
              </w:rPr>
              <w:t>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Pr="00610B4F" w:rsidR="002B662E" w:rsidP="00E427E6" w:rsidRDefault="002B662E" w14:paraId="22DEE4F7" w14:textId="419017DF">
            <w:pPr>
              <w:tabs>
                <w:tab w:val="left" w:pos="901"/>
                <w:tab w:val="left" w:pos="1722"/>
              </w:tabs>
              <w:spacing w:after="0"/>
              <w:rPr>
                <w:rFonts w:cs="Times New Roman"/>
                <w:sz w:val="18"/>
                <w:szCs w:val="18"/>
              </w:rPr>
            </w:pPr>
            <w:r w:rsidRPr="006D5A21">
              <w:rPr>
                <w:rFonts w:eastAsia="Times New Roman" w:cs="Times New Roman"/>
                <w:i/>
                <w:sz w:val="18"/>
                <w:szCs w:val="18"/>
              </w:rPr>
              <w:t>Policy: 2101: 2-16-30</w:t>
            </w:r>
          </w:p>
        </w:tc>
        <w:tc>
          <w:tcPr>
            <w:tcW w:w="2062" w:type="dxa"/>
            <w:shd w:val="clear" w:color="auto" w:fill="auto"/>
          </w:tcPr>
          <w:p w:rsidR="003C574C" w:rsidP="003C574C" w:rsidRDefault="003C574C" w14:paraId="6E418D3B" w14:textId="3AC78635">
            <w:pPr>
              <w:tabs>
                <w:tab w:val="left" w:pos="901"/>
                <w:tab w:val="left" w:pos="1722"/>
              </w:tabs>
              <w:rPr>
                <w:rFonts w:cs="Times New Roman"/>
                <w:sz w:val="18"/>
                <w:szCs w:val="18"/>
              </w:rPr>
            </w:pPr>
            <w:r>
              <w:rPr>
                <w:rFonts w:cs="Times New Roman"/>
                <w:sz w:val="18"/>
                <w:szCs w:val="18"/>
              </w:rPr>
              <w:t>Age of child:</w:t>
            </w:r>
          </w:p>
          <w:p w:rsidR="003C574C" w:rsidP="003C574C" w:rsidRDefault="003C574C" w14:paraId="511E5441" w14:textId="77777777">
            <w:pPr>
              <w:tabs>
                <w:tab w:val="left" w:pos="901"/>
                <w:tab w:val="left" w:pos="1722"/>
              </w:tabs>
              <w:spacing w:after="0"/>
              <w:rPr>
                <w:rFonts w:cs="Times New Roman"/>
                <w:sz w:val="18"/>
                <w:szCs w:val="18"/>
              </w:rPr>
            </w:pPr>
            <w:r>
              <w:rPr>
                <w:rFonts w:cs="Times New Roman"/>
                <w:sz w:val="18"/>
                <w:szCs w:val="18"/>
              </w:rPr>
              <w:t>If age 13-18, does case file contain documentation of special needs?</w:t>
            </w:r>
          </w:p>
          <w:p w:rsidRPr="006D5A21" w:rsidR="002B662E" w:rsidP="00E427E6" w:rsidRDefault="002B662E" w14:paraId="6D54CBDD" w14:textId="7A4D8172">
            <w:pPr>
              <w:tabs>
                <w:tab w:val="left" w:pos="901"/>
                <w:tab w:val="left" w:pos="1722"/>
              </w:tabs>
              <w:spacing w:after="0"/>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Pr>
                <w:rFonts w:ascii="Segoe UI Symbol" w:hAnsi="Segoe UI Symbol" w:cs="Segoe UI Symbol"/>
                <w:sz w:val="18"/>
                <w:szCs w:val="18"/>
              </w:rPr>
              <w:t xml:space="preserve"> </w:t>
            </w:r>
            <w:r w:rsidRPr="006D5A21">
              <w:rPr>
                <w:rFonts w:cs="Times New Roman"/>
                <w:sz w:val="18"/>
                <w:szCs w:val="18"/>
              </w:rPr>
              <w:t xml:space="preserve">No </w:t>
            </w:r>
            <w:r w:rsidRPr="006D5A21" w:rsidR="007868C5">
              <w:rPr>
                <w:rFonts w:ascii="Segoe UI Symbol" w:hAnsi="Segoe UI Symbol" w:cs="Segoe UI Symbol"/>
                <w:sz w:val="18"/>
                <w:szCs w:val="18"/>
              </w:rPr>
              <w:t>☐</w:t>
            </w:r>
            <w:r w:rsidRPr="006D5A21">
              <w:rPr>
                <w:rFonts w:cs="Times New Roman"/>
                <w:sz w:val="18"/>
                <w:szCs w:val="18"/>
              </w:rPr>
              <w:t xml:space="preserve"> N/A </w:t>
            </w:r>
            <w:r w:rsidRPr="006D5A21" w:rsidR="007868C5">
              <w:rPr>
                <w:rFonts w:cs="Times New Roman"/>
                <w:b/>
                <w:i/>
                <w:szCs w:val="18"/>
              </w:rPr>
              <w:t>X</w:t>
            </w:r>
          </w:p>
          <w:p w:rsidR="003C574C" w:rsidP="00E54EE9" w:rsidRDefault="003C574C" w14:paraId="0DADC186" w14:textId="77777777">
            <w:pPr>
              <w:tabs>
                <w:tab w:val="left" w:pos="901"/>
                <w:tab w:val="left" w:pos="1722"/>
              </w:tabs>
              <w:spacing w:after="0"/>
              <w:rPr>
                <w:rFonts w:cs="Times New Roman"/>
                <w:sz w:val="18"/>
                <w:szCs w:val="18"/>
              </w:rPr>
            </w:pPr>
          </w:p>
          <w:p w:rsidRPr="006D5A21" w:rsidR="002B662E" w:rsidP="00E54EE9" w:rsidRDefault="007868C5" w14:paraId="691DE0C8" w14:textId="3844DBED">
            <w:pPr>
              <w:tabs>
                <w:tab w:val="left" w:pos="901"/>
                <w:tab w:val="left" w:pos="1722"/>
              </w:tabs>
              <w:spacing w:after="0"/>
              <w:rPr>
                <w:rFonts w:cs="Times New Roman"/>
                <w:sz w:val="18"/>
                <w:szCs w:val="18"/>
              </w:rPr>
            </w:pPr>
            <w:r>
              <w:rPr>
                <w:rFonts w:cs="Times New Roman"/>
                <w:sz w:val="18"/>
                <w:szCs w:val="18"/>
              </w:rPr>
              <w:t>Documentation of citizenship or qualified alien status</w:t>
            </w:r>
            <w:r w:rsidRPr="006D5A21" w:rsidR="002B662E">
              <w:rPr>
                <w:rFonts w:cs="Times New Roman"/>
                <w:sz w:val="18"/>
                <w:szCs w:val="18"/>
              </w:rPr>
              <w:t>?</w:t>
            </w:r>
          </w:p>
          <w:p w:rsidRPr="006D5A21" w:rsidR="002B662E" w:rsidP="00E54EE9" w:rsidRDefault="002B662E" w14:paraId="3A455078" w14:textId="77777777">
            <w:pPr>
              <w:tabs>
                <w:tab w:val="left" w:pos="901"/>
                <w:tab w:val="left" w:pos="1722"/>
              </w:tabs>
              <w:rPr>
                <w:rFonts w:cs="Times New Roman"/>
                <w:sz w:val="18"/>
                <w:szCs w:val="18"/>
              </w:rPr>
            </w:pPr>
            <w:r w:rsidRPr="006D5A21">
              <w:rPr>
                <w:rFonts w:cs="Times New Roman"/>
                <w:sz w:val="18"/>
                <w:szCs w:val="18"/>
              </w:rPr>
              <w:t xml:space="preserve">Yes </w:t>
            </w:r>
            <w:r w:rsidRPr="006D5A21">
              <w:rPr>
                <w:rFonts w:ascii="Segoe UI Symbol" w:hAnsi="Segoe UI Symbol" w:cs="Segoe UI Symbol"/>
                <w:sz w:val="18"/>
                <w:szCs w:val="18"/>
              </w:rPr>
              <w:t>☐</w:t>
            </w:r>
            <w:r w:rsidRPr="006D5A21">
              <w:rPr>
                <w:rFonts w:cs="Times New Roman"/>
                <w:sz w:val="18"/>
                <w:szCs w:val="18"/>
              </w:rPr>
              <w:t xml:space="preserve"> No </w:t>
            </w:r>
            <w:r w:rsidRPr="006D5A21">
              <w:rPr>
                <w:rFonts w:cs="Times New Roman"/>
                <w:b/>
                <w:i/>
                <w:szCs w:val="18"/>
              </w:rPr>
              <w:t>X</w:t>
            </w:r>
          </w:p>
          <w:p w:rsidRPr="006D5A21" w:rsidR="002B662E" w:rsidP="00E54EE9" w:rsidRDefault="002B662E" w14:paraId="519B8328" w14:textId="77777777">
            <w:pPr>
              <w:tabs>
                <w:tab w:val="left" w:pos="901"/>
                <w:tab w:val="left" w:pos="1722"/>
              </w:tabs>
              <w:spacing w:after="0"/>
              <w:rPr>
                <w:rFonts w:cs="Times New Roman"/>
                <w:sz w:val="18"/>
                <w:szCs w:val="18"/>
              </w:rPr>
            </w:pPr>
            <w:r w:rsidRPr="006D5A21">
              <w:rPr>
                <w:rFonts w:cs="Times New Roman"/>
                <w:sz w:val="18"/>
                <w:szCs w:val="18"/>
              </w:rPr>
              <w:t>Comments:</w:t>
            </w:r>
          </w:p>
          <w:p w:rsidRPr="00E427E6" w:rsidR="002B662E" w:rsidP="00E54EE9" w:rsidRDefault="007868C5" w14:paraId="5603646E" w14:textId="10E3499D">
            <w:pPr>
              <w:tabs>
                <w:tab w:val="left" w:pos="901"/>
                <w:tab w:val="left" w:pos="1722"/>
              </w:tabs>
              <w:spacing w:after="0"/>
              <w:rPr>
                <w:rFonts w:cs="Times New Roman"/>
                <w:b/>
                <w:i/>
                <w:szCs w:val="28"/>
              </w:rPr>
            </w:pPr>
            <w:r>
              <w:rPr>
                <w:rFonts w:cs="Times New Roman"/>
                <w:b/>
                <w:bCs/>
                <w:i/>
                <w:iCs/>
                <w:szCs w:val="28"/>
              </w:rPr>
              <w:t xml:space="preserve">No birth certificate, cannot verify citizenship </w:t>
            </w:r>
          </w:p>
        </w:tc>
        <w:tc>
          <w:tcPr>
            <w:tcW w:w="2023" w:type="dxa"/>
            <w:shd w:val="clear" w:color="auto" w:fill="auto"/>
          </w:tcPr>
          <w:p w:rsidRPr="006D5A21" w:rsidR="002B662E" w:rsidP="00E427E6" w:rsidRDefault="002B662E" w14:paraId="5B30B410" w14:textId="0FE04DE7">
            <w:pPr>
              <w:tabs>
                <w:tab w:val="left" w:pos="901"/>
                <w:tab w:val="left" w:pos="1722"/>
              </w:tabs>
              <w:spacing w:after="0"/>
              <w:rPr>
                <w:rFonts w:cs="Times New Roman"/>
                <w:sz w:val="18"/>
                <w:szCs w:val="18"/>
              </w:rPr>
            </w:pPr>
            <w:r>
              <w:rPr>
                <w:rFonts w:cs="Times New Roman"/>
                <w:b/>
                <w:i/>
                <w:szCs w:val="18"/>
              </w:rPr>
              <w:t xml:space="preserve">MID </w:t>
            </w:r>
            <w:r w:rsidR="007868C5">
              <w:rPr>
                <w:rFonts w:cs="Times New Roman"/>
                <w:b/>
                <w:i/>
                <w:szCs w:val="18"/>
              </w:rPr>
              <w:t>improper payment error due to missing birth certificate</w:t>
            </w:r>
          </w:p>
          <w:p w:rsidRPr="00610B4F" w:rsidR="002B662E" w:rsidP="00E54EE9" w:rsidRDefault="002B662E" w14:paraId="7678BD6D" w14:textId="77777777">
            <w:pPr>
              <w:tabs>
                <w:tab w:val="left" w:pos="901"/>
                <w:tab w:val="left" w:pos="1722"/>
              </w:tabs>
              <w:spacing w:after="120"/>
              <w:rPr>
                <w:rFonts w:cs="Times New Roman"/>
                <w:sz w:val="18"/>
                <w:szCs w:val="18"/>
              </w:rPr>
            </w:pPr>
          </w:p>
        </w:tc>
        <w:tc>
          <w:tcPr>
            <w:tcW w:w="2296" w:type="dxa"/>
          </w:tcPr>
          <w:p w:rsidRPr="009C60A3" w:rsidR="002B662E" w:rsidP="00E54EE9" w:rsidRDefault="003149F3" w14:paraId="1107E2DB" w14:textId="53C8F7D3">
            <w:pPr>
              <w:spacing w:after="180"/>
              <w:rPr>
                <w:rFonts w:cs="Times New Roman"/>
                <w:b/>
                <w:sz w:val="20"/>
                <w:szCs w:val="20"/>
              </w:rPr>
            </w:pPr>
            <w:r>
              <w:rPr>
                <w:rFonts w:cs="Times New Roman"/>
                <w:b/>
                <w:sz w:val="20"/>
                <w:szCs w:val="20"/>
              </w:rPr>
              <w:t>33</w:t>
            </w:r>
            <w:r w:rsidRPr="009C60A3" w:rsidR="002B662E">
              <w:rPr>
                <w:rFonts w:cs="Times New Roman"/>
                <w:b/>
                <w:sz w:val="20"/>
                <w:szCs w:val="20"/>
              </w:rPr>
              <w:t>0 RESULTS</w:t>
            </w:r>
          </w:p>
          <w:p w:rsidRPr="009C60A3" w:rsidR="002B662E" w:rsidP="00E427E6" w:rsidRDefault="002B662E" w14:paraId="7696A088" w14:textId="77777777">
            <w:pPr>
              <w:pStyle w:val="ListParagraph"/>
              <w:numPr>
                <w:ilvl w:val="0"/>
                <w:numId w:val="104"/>
              </w:numPr>
              <w:spacing w:after="180"/>
              <w:contextualSpacing w:val="0"/>
              <w:rPr>
                <w:b/>
                <w:i/>
                <w:sz w:val="18"/>
                <w:szCs w:val="18"/>
              </w:rPr>
            </w:pPr>
            <w:r w:rsidRPr="009C60A3">
              <w:rPr>
                <w:sz w:val="18"/>
                <w:szCs w:val="18"/>
              </w:rPr>
              <w:t xml:space="preserve">No Error / Error </w:t>
            </w:r>
            <w:r>
              <w:rPr>
                <w:b/>
                <w:i/>
              </w:rPr>
              <w:t>1</w:t>
            </w:r>
          </w:p>
          <w:p w:rsidRPr="009C60A3" w:rsidR="002B662E" w:rsidP="00E427E6" w:rsidRDefault="002B662E" w14:paraId="0B996B5C" w14:textId="77777777">
            <w:pPr>
              <w:pStyle w:val="ListParagraph"/>
              <w:numPr>
                <w:ilvl w:val="0"/>
                <w:numId w:val="104"/>
              </w:numPr>
              <w:spacing w:after="180"/>
              <w:ind w:left="216" w:hanging="216"/>
              <w:contextualSpacing w:val="0"/>
              <w:rPr>
                <w:b/>
                <w:i/>
                <w:sz w:val="18"/>
                <w:szCs w:val="18"/>
              </w:rPr>
            </w:pPr>
            <w:r w:rsidRPr="009C60A3">
              <w:rPr>
                <w:sz w:val="18"/>
                <w:szCs w:val="18"/>
              </w:rPr>
              <w:t xml:space="preserve">Missing/Insufficient Documentation (If “Y” is coded, answer 2A). </w:t>
            </w:r>
            <w:r>
              <w:rPr>
                <w:b/>
                <w:i/>
              </w:rPr>
              <w:t>Y</w:t>
            </w:r>
          </w:p>
          <w:p w:rsidRPr="009C60A3" w:rsidR="002B662E" w:rsidP="00E427E6" w:rsidRDefault="002B662E" w14:paraId="17B855E8" w14:textId="0361E0B7">
            <w:pPr>
              <w:pStyle w:val="ListParagraph"/>
              <w:numPr>
                <w:ilvl w:val="0"/>
                <w:numId w:val="105"/>
              </w:numPr>
              <w:contextualSpacing w:val="0"/>
              <w:rPr>
                <w:b/>
                <w:i/>
                <w:sz w:val="18"/>
                <w:szCs w:val="18"/>
              </w:rPr>
            </w:pPr>
            <w:r w:rsidRPr="009C60A3">
              <w:rPr>
                <w:sz w:val="18"/>
                <w:szCs w:val="18"/>
              </w:rPr>
              <w:t xml:space="preserve">Potential Improper Payment Error (If “Y” is coded, use the MID Table) </w:t>
            </w:r>
            <w:r w:rsidR="007868C5">
              <w:rPr>
                <w:b/>
                <w:i/>
              </w:rPr>
              <w:t>Y</w:t>
            </w:r>
          </w:p>
          <w:p w:rsidRPr="00610B4F" w:rsidR="002B662E" w:rsidP="00E54EE9" w:rsidRDefault="002B662E" w14:paraId="15C46293" w14:textId="77777777">
            <w:pPr>
              <w:spacing w:after="180"/>
              <w:rPr>
                <w:rFonts w:cs="Times New Roman"/>
                <w:sz w:val="18"/>
                <w:szCs w:val="18"/>
              </w:rPr>
            </w:pPr>
          </w:p>
        </w:tc>
      </w:tr>
    </w:tbl>
    <w:p w:rsidR="00AD6A8D" w:rsidRDefault="007868C5" w14:paraId="6C456FA0" w14:textId="4F69C26D">
      <w:pPr>
        <w:spacing w:before="240"/>
        <w:rPr>
          <w:iCs/>
        </w:rPr>
        <w:sectPr w:rsidR="00AD6A8D" w:rsidSect="00523040">
          <w:footerReference w:type="default" r:id="rId19"/>
          <w:pgSz w:w="12240" w:h="15840"/>
          <w:pgMar w:top="1440" w:right="1440" w:bottom="1440" w:left="1440" w:header="720" w:footer="864" w:gutter="0"/>
          <w:cols w:space="720"/>
          <w:docGrid w:linePitch="360"/>
        </w:sectPr>
      </w:pPr>
      <w:r>
        <w:rPr>
          <w:iCs/>
        </w:rPr>
        <w:t xml:space="preserve">The reviewer conducted an AI by contacting </w:t>
      </w:r>
      <w:r w:rsidR="00AD6A8D">
        <w:rPr>
          <w:iCs/>
        </w:rPr>
        <w:t xml:space="preserve">the state’s vital records department. However, they were unable to produce the missing birth certificate. </w:t>
      </w:r>
      <w:r w:rsidR="00525962">
        <w:rPr>
          <w:iCs/>
        </w:rPr>
        <w:fldChar w:fldCharType="begin"/>
      </w:r>
      <w:r w:rsidR="00525962">
        <w:rPr>
          <w:iCs/>
        </w:rPr>
        <w:instrText xml:space="preserve"> REF _Ref63780570 \h </w:instrText>
      </w:r>
      <w:r w:rsidR="00525962">
        <w:rPr>
          <w:iCs/>
        </w:rPr>
      </w:r>
      <w:r w:rsidR="00525962">
        <w:rPr>
          <w:iCs/>
        </w:rPr>
        <w:fldChar w:fldCharType="separate"/>
      </w:r>
      <w:r w:rsidR="00525962">
        <w:t xml:space="preserve">Exhibit </w:t>
      </w:r>
      <w:r w:rsidR="00525962">
        <w:rPr>
          <w:noProof/>
        </w:rPr>
        <w:t>36</w:t>
      </w:r>
      <w:r w:rsidR="00525962">
        <w:rPr>
          <w:iCs/>
        </w:rPr>
        <w:fldChar w:fldCharType="end"/>
      </w:r>
      <w:r w:rsidR="00AD6A8D">
        <w:rPr>
          <w:iCs/>
        </w:rPr>
        <w:t xml:space="preserve"> shows how the MID Table would be completed. </w:t>
      </w:r>
    </w:p>
    <w:p w:rsidR="00AD6A8D" w:rsidP="007E4385" w:rsidRDefault="00525962" w14:paraId="0ACAE4E3" w14:textId="544371BA">
      <w:pPr>
        <w:pStyle w:val="Caption"/>
      </w:pPr>
      <w:bookmarkStart w:name="_Ref63780570" w:id="170"/>
      <w:r>
        <w:lastRenderedPageBreak/>
        <w:t xml:space="preserve">Exhibit </w:t>
      </w:r>
      <w:fldSimple w:instr=" SEQ Exhibit \* ARABIC ">
        <w:r>
          <w:rPr>
            <w:noProof/>
          </w:rPr>
          <w:t>36</w:t>
        </w:r>
      </w:fldSimple>
      <w:bookmarkEnd w:id="170"/>
      <w:r>
        <w:t xml:space="preserve">: </w:t>
      </w:r>
      <w:r w:rsidR="00AD6A8D">
        <w:t xml:space="preserve">Example of MID Table, Error Not Mitigated in Element </w:t>
      </w:r>
      <w:r w:rsidR="00F2168B">
        <w:t>33</w:t>
      </w:r>
      <w:r w:rsidR="00AD6A8D">
        <w:t>0</w:t>
      </w:r>
    </w:p>
    <w:tbl>
      <w:tblPr>
        <w:tblStyle w:val="TableGrid"/>
        <w:tblW w:w="6000" w:type="pct"/>
        <w:jc w:val="center"/>
        <w:tblLook w:val="04A0" w:firstRow="1" w:lastRow="0" w:firstColumn="1" w:lastColumn="0" w:noHBand="0" w:noVBand="1"/>
      </w:tblPr>
      <w:tblGrid>
        <w:gridCol w:w="928"/>
        <w:gridCol w:w="2108"/>
        <w:gridCol w:w="1640"/>
        <w:gridCol w:w="1706"/>
        <w:gridCol w:w="1707"/>
        <w:gridCol w:w="1706"/>
        <w:gridCol w:w="1706"/>
        <w:gridCol w:w="1705"/>
        <w:gridCol w:w="2334"/>
      </w:tblGrid>
      <w:tr w:rsidRPr="009A7EDD" w:rsidR="00F255EF" w:rsidTr="00E427E6" w14:paraId="34723187" w14:textId="77777777">
        <w:trPr>
          <w:jc w:val="center"/>
        </w:trPr>
        <w:tc>
          <w:tcPr>
            <w:tcW w:w="928" w:type="dxa"/>
          </w:tcPr>
          <w:p w:rsidRPr="009A7EDD" w:rsidR="00F255EF" w:rsidP="00E427E6" w:rsidRDefault="00F255EF" w14:paraId="6CEA9574" w14:textId="77777777">
            <w:pPr>
              <w:spacing w:after="0"/>
              <w:jc w:val="center"/>
              <w:rPr>
                <w:b/>
                <w:sz w:val="20"/>
              </w:rPr>
            </w:pPr>
            <w:r w:rsidRPr="009A7EDD">
              <w:rPr>
                <w:b/>
                <w:sz w:val="20"/>
              </w:rPr>
              <w:t>1</w:t>
            </w:r>
          </w:p>
        </w:tc>
        <w:tc>
          <w:tcPr>
            <w:tcW w:w="2108" w:type="dxa"/>
          </w:tcPr>
          <w:p w:rsidRPr="009A7EDD" w:rsidR="00F255EF" w:rsidP="00E427E6" w:rsidRDefault="00F255EF" w14:paraId="7E747DDF" w14:textId="77777777">
            <w:pPr>
              <w:spacing w:after="0"/>
              <w:jc w:val="center"/>
              <w:rPr>
                <w:b/>
                <w:sz w:val="20"/>
              </w:rPr>
            </w:pPr>
            <w:r w:rsidRPr="009A7EDD">
              <w:rPr>
                <w:b/>
                <w:sz w:val="20"/>
              </w:rPr>
              <w:t>2</w:t>
            </w:r>
          </w:p>
        </w:tc>
        <w:tc>
          <w:tcPr>
            <w:tcW w:w="1640" w:type="dxa"/>
          </w:tcPr>
          <w:p w:rsidRPr="009A7EDD" w:rsidR="00F255EF" w:rsidP="00E427E6" w:rsidRDefault="00F255EF" w14:paraId="560DC23B" w14:textId="77777777">
            <w:pPr>
              <w:spacing w:after="0"/>
              <w:jc w:val="center"/>
              <w:rPr>
                <w:b/>
                <w:sz w:val="20"/>
              </w:rPr>
            </w:pPr>
            <w:r w:rsidRPr="009A7EDD">
              <w:rPr>
                <w:b/>
                <w:sz w:val="20"/>
              </w:rPr>
              <w:t>3</w:t>
            </w:r>
          </w:p>
        </w:tc>
        <w:tc>
          <w:tcPr>
            <w:tcW w:w="1706" w:type="dxa"/>
          </w:tcPr>
          <w:p w:rsidRPr="009A7EDD" w:rsidR="00F255EF" w:rsidP="00E427E6" w:rsidRDefault="00F255EF" w14:paraId="68E132C3" w14:textId="77777777">
            <w:pPr>
              <w:spacing w:after="0"/>
              <w:jc w:val="center"/>
              <w:rPr>
                <w:b/>
                <w:sz w:val="20"/>
              </w:rPr>
            </w:pPr>
            <w:r w:rsidRPr="009A7EDD">
              <w:rPr>
                <w:b/>
                <w:sz w:val="20"/>
              </w:rPr>
              <w:t>4</w:t>
            </w:r>
          </w:p>
        </w:tc>
        <w:tc>
          <w:tcPr>
            <w:tcW w:w="1707" w:type="dxa"/>
          </w:tcPr>
          <w:p w:rsidRPr="009A7EDD" w:rsidR="00F255EF" w:rsidP="00E427E6" w:rsidRDefault="00F255EF" w14:paraId="2265612C" w14:textId="77777777">
            <w:pPr>
              <w:spacing w:after="0"/>
              <w:jc w:val="center"/>
              <w:rPr>
                <w:b/>
                <w:sz w:val="20"/>
              </w:rPr>
            </w:pPr>
            <w:r w:rsidRPr="009A7EDD">
              <w:rPr>
                <w:b/>
                <w:sz w:val="20"/>
              </w:rPr>
              <w:t>5</w:t>
            </w:r>
          </w:p>
        </w:tc>
        <w:tc>
          <w:tcPr>
            <w:tcW w:w="1706" w:type="dxa"/>
          </w:tcPr>
          <w:p w:rsidRPr="009A7EDD" w:rsidR="00F255EF" w:rsidP="00E427E6" w:rsidRDefault="00F255EF" w14:paraId="264D91E7" w14:textId="77777777">
            <w:pPr>
              <w:spacing w:after="0"/>
              <w:jc w:val="center"/>
              <w:rPr>
                <w:b/>
                <w:sz w:val="20"/>
              </w:rPr>
            </w:pPr>
            <w:r w:rsidRPr="009A7EDD">
              <w:rPr>
                <w:b/>
                <w:sz w:val="20"/>
              </w:rPr>
              <w:t>6</w:t>
            </w:r>
          </w:p>
        </w:tc>
        <w:tc>
          <w:tcPr>
            <w:tcW w:w="1706" w:type="dxa"/>
          </w:tcPr>
          <w:p w:rsidRPr="009A7EDD" w:rsidR="00F255EF" w:rsidP="00E427E6" w:rsidRDefault="00F255EF" w14:paraId="08E3183F" w14:textId="77777777">
            <w:pPr>
              <w:spacing w:after="0"/>
              <w:jc w:val="center"/>
              <w:rPr>
                <w:b/>
                <w:sz w:val="20"/>
              </w:rPr>
            </w:pPr>
            <w:r w:rsidRPr="009A7EDD">
              <w:rPr>
                <w:b/>
                <w:sz w:val="20"/>
              </w:rPr>
              <w:t>7</w:t>
            </w:r>
          </w:p>
        </w:tc>
        <w:tc>
          <w:tcPr>
            <w:tcW w:w="1705" w:type="dxa"/>
          </w:tcPr>
          <w:p w:rsidRPr="009A7EDD" w:rsidR="00F255EF" w:rsidP="00E427E6" w:rsidRDefault="00F255EF" w14:paraId="0B25EDC0" w14:textId="77777777">
            <w:pPr>
              <w:spacing w:after="0"/>
              <w:jc w:val="center"/>
              <w:rPr>
                <w:b/>
                <w:sz w:val="20"/>
              </w:rPr>
            </w:pPr>
            <w:r w:rsidRPr="009A7EDD">
              <w:rPr>
                <w:b/>
                <w:sz w:val="20"/>
              </w:rPr>
              <w:t>8</w:t>
            </w:r>
          </w:p>
        </w:tc>
        <w:tc>
          <w:tcPr>
            <w:tcW w:w="2334" w:type="dxa"/>
          </w:tcPr>
          <w:p w:rsidRPr="009A7EDD" w:rsidR="00F255EF" w:rsidP="00E427E6" w:rsidRDefault="00F255EF" w14:paraId="491E8F74" w14:textId="77777777">
            <w:pPr>
              <w:spacing w:after="0"/>
              <w:jc w:val="center"/>
              <w:rPr>
                <w:b/>
                <w:sz w:val="20"/>
              </w:rPr>
            </w:pPr>
            <w:r w:rsidRPr="009A7EDD">
              <w:rPr>
                <w:b/>
                <w:sz w:val="20"/>
              </w:rPr>
              <w:t>9</w:t>
            </w:r>
          </w:p>
        </w:tc>
      </w:tr>
      <w:tr w:rsidRPr="009A7EDD" w:rsidR="00F255EF" w:rsidTr="00E427E6" w14:paraId="5C137984" w14:textId="77777777">
        <w:trPr>
          <w:jc w:val="center"/>
        </w:trPr>
        <w:tc>
          <w:tcPr>
            <w:tcW w:w="928" w:type="dxa"/>
          </w:tcPr>
          <w:p w:rsidRPr="009A7EDD" w:rsidR="00F255EF" w:rsidP="00E427E6" w:rsidRDefault="00F255EF" w14:paraId="1BE2E076" w14:textId="77777777">
            <w:pPr>
              <w:spacing w:after="0"/>
              <w:rPr>
                <w:b/>
                <w:sz w:val="20"/>
              </w:rPr>
            </w:pPr>
            <w:r w:rsidRPr="009A7EDD">
              <w:rPr>
                <w:b/>
                <w:sz w:val="20"/>
              </w:rPr>
              <w:t xml:space="preserve">Element </w:t>
            </w:r>
          </w:p>
        </w:tc>
        <w:tc>
          <w:tcPr>
            <w:tcW w:w="2108" w:type="dxa"/>
          </w:tcPr>
          <w:p w:rsidRPr="009A7EDD" w:rsidR="00F255EF" w:rsidP="00E427E6" w:rsidRDefault="00F255EF" w14:paraId="69C9CF3A" w14:textId="77777777">
            <w:pPr>
              <w:spacing w:after="0"/>
              <w:rPr>
                <w:sz w:val="20"/>
              </w:rPr>
            </w:pPr>
            <w:r w:rsidRPr="009A7EDD">
              <w:rPr>
                <w:sz w:val="20"/>
              </w:rPr>
              <w:t>Describe documentation that was missing or insufficient</w:t>
            </w:r>
          </w:p>
        </w:tc>
        <w:tc>
          <w:tcPr>
            <w:tcW w:w="1640" w:type="dxa"/>
          </w:tcPr>
          <w:p w:rsidRPr="009A7EDD" w:rsidR="00F255EF" w:rsidP="00E427E6" w:rsidRDefault="00F255EF" w14:paraId="7E1FE565" w14:textId="77777777">
            <w:pPr>
              <w:spacing w:after="0"/>
              <w:rPr>
                <w:sz w:val="20"/>
              </w:rPr>
            </w:pPr>
            <w:r w:rsidRPr="009A7EDD">
              <w:rPr>
                <w:sz w:val="20"/>
              </w:rPr>
              <w:t>Dollar amount of potential improper payment</w:t>
            </w:r>
          </w:p>
        </w:tc>
        <w:tc>
          <w:tcPr>
            <w:tcW w:w="1706" w:type="dxa"/>
          </w:tcPr>
          <w:p w:rsidRPr="009A7EDD" w:rsidR="00F255EF" w:rsidP="00E427E6" w:rsidRDefault="00F255EF" w14:paraId="28B0412A" w14:textId="77777777">
            <w:pPr>
              <w:spacing w:after="0"/>
              <w:rPr>
                <w:sz w:val="20"/>
              </w:rPr>
            </w:pPr>
            <w:r w:rsidRPr="009A7EDD">
              <w:rPr>
                <w:sz w:val="20"/>
              </w:rPr>
              <w:t>Is there an additional inquiry that can be made to mitigate the potential improper payment error?</w:t>
            </w:r>
          </w:p>
          <w:p w:rsidRPr="009A7EDD" w:rsidR="00F255EF" w:rsidP="00E427E6" w:rsidRDefault="00F255EF" w14:paraId="0CC0AA46" w14:textId="77777777">
            <w:pPr>
              <w:spacing w:after="0"/>
              <w:rPr>
                <w:sz w:val="20"/>
              </w:rPr>
            </w:pPr>
            <w:r w:rsidRPr="009A7EDD">
              <w:rPr>
                <w:b/>
                <w:sz w:val="20"/>
              </w:rPr>
              <w:t>0=No</w:t>
            </w:r>
            <w:r w:rsidRPr="009A7EDD">
              <w:rPr>
                <w:b/>
                <w:sz w:val="20"/>
              </w:rPr>
              <w:br/>
              <w:t>1=Yes</w:t>
            </w:r>
          </w:p>
        </w:tc>
        <w:tc>
          <w:tcPr>
            <w:tcW w:w="1707" w:type="dxa"/>
          </w:tcPr>
          <w:p w:rsidRPr="009A7EDD" w:rsidR="00F255EF" w:rsidP="00E427E6" w:rsidRDefault="00F255EF" w14:paraId="5650F3E1"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F255EF" w:rsidP="00E427E6" w:rsidRDefault="00F255EF" w14:paraId="7AA8DE45"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F255EF" w:rsidP="00E427E6" w:rsidRDefault="00F255EF" w14:paraId="3B63ED9C"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F255EF" w:rsidP="00E427E6" w:rsidRDefault="00F255EF" w14:paraId="039F4CEC" w14:textId="77777777">
            <w:pPr>
              <w:spacing w:after="0"/>
              <w:rPr>
                <w:sz w:val="20"/>
              </w:rPr>
            </w:pPr>
            <w:r w:rsidRPr="009A7EDD">
              <w:rPr>
                <w:sz w:val="20"/>
              </w:rPr>
              <w:t>Was the improper payment mitigated using the additional inquiry?</w:t>
            </w:r>
          </w:p>
          <w:p w:rsidRPr="009A7EDD" w:rsidR="00F255EF" w:rsidP="00E427E6" w:rsidRDefault="00F255EF" w14:paraId="1156A5A5" w14:textId="77777777">
            <w:pPr>
              <w:spacing w:after="0"/>
              <w:rPr>
                <w:b/>
                <w:sz w:val="20"/>
              </w:rPr>
            </w:pPr>
            <w:r w:rsidRPr="009A7EDD">
              <w:rPr>
                <w:b/>
                <w:sz w:val="20"/>
              </w:rPr>
              <w:t>0=No</w:t>
            </w:r>
            <w:r w:rsidRPr="009A7EDD">
              <w:rPr>
                <w:b/>
                <w:sz w:val="20"/>
              </w:rPr>
              <w:br/>
              <w:t>1=Yes</w:t>
            </w:r>
          </w:p>
        </w:tc>
        <w:tc>
          <w:tcPr>
            <w:tcW w:w="1705" w:type="dxa"/>
          </w:tcPr>
          <w:p w:rsidRPr="009A7EDD" w:rsidR="00F255EF" w:rsidP="00E427E6" w:rsidRDefault="00F255EF" w14:paraId="441D6F5A" w14:textId="77777777">
            <w:pPr>
              <w:spacing w:after="0"/>
              <w:rPr>
                <w:sz w:val="20"/>
              </w:rPr>
            </w:pPr>
            <w:r w:rsidRPr="009A7EDD">
              <w:rPr>
                <w:sz w:val="20"/>
              </w:rPr>
              <w:t>Enter dollar amount that was mitigated</w:t>
            </w:r>
          </w:p>
        </w:tc>
        <w:tc>
          <w:tcPr>
            <w:tcW w:w="2334" w:type="dxa"/>
          </w:tcPr>
          <w:p w:rsidRPr="009A7EDD" w:rsidR="00F255EF" w:rsidP="00E427E6" w:rsidRDefault="00F255EF" w14:paraId="3845A351"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F255EF" w:rsidP="00E427E6" w:rsidRDefault="00F255EF" w14:paraId="6297292C" w14:textId="77777777">
            <w:pPr>
              <w:spacing w:after="0"/>
              <w:rPr>
                <w:sz w:val="20"/>
              </w:rPr>
            </w:pPr>
            <w:r w:rsidRPr="009A7EDD">
              <w:rPr>
                <w:i/>
                <w:sz w:val="18"/>
              </w:rPr>
              <w:t>(Note: Please respond to this whether the potential improper payment was mitigated or not mitigated)</w:t>
            </w:r>
          </w:p>
        </w:tc>
      </w:tr>
      <w:tr w:rsidRPr="009A7EDD" w:rsidR="00F255EF" w:rsidTr="00E427E6" w14:paraId="44222A4C" w14:textId="77777777">
        <w:trPr>
          <w:jc w:val="center"/>
        </w:trPr>
        <w:tc>
          <w:tcPr>
            <w:tcW w:w="928" w:type="dxa"/>
          </w:tcPr>
          <w:p w:rsidRPr="009A7EDD" w:rsidR="00F255EF" w:rsidP="00E427E6" w:rsidRDefault="00F255EF" w14:paraId="72299272" w14:textId="77777777">
            <w:pPr>
              <w:spacing w:after="0"/>
              <w:rPr>
                <w:b/>
                <w:sz w:val="20"/>
              </w:rPr>
            </w:pPr>
            <w:r w:rsidRPr="009A7EDD">
              <w:rPr>
                <w:b/>
                <w:sz w:val="20"/>
              </w:rPr>
              <w:t>100</w:t>
            </w:r>
          </w:p>
        </w:tc>
        <w:tc>
          <w:tcPr>
            <w:tcW w:w="2108" w:type="dxa"/>
          </w:tcPr>
          <w:p w:rsidRPr="009A7EDD" w:rsidR="00F255EF" w:rsidP="00E427E6" w:rsidRDefault="00F255EF" w14:paraId="3FE402EB" w14:textId="77777777">
            <w:pPr>
              <w:spacing w:after="0"/>
              <w:rPr>
                <w:sz w:val="20"/>
              </w:rPr>
            </w:pPr>
          </w:p>
        </w:tc>
        <w:tc>
          <w:tcPr>
            <w:tcW w:w="1640" w:type="dxa"/>
          </w:tcPr>
          <w:p w:rsidRPr="009A7EDD" w:rsidR="00F255EF" w:rsidP="00E427E6" w:rsidRDefault="00F255EF" w14:paraId="2950D39B" w14:textId="77777777">
            <w:pPr>
              <w:spacing w:after="0"/>
              <w:rPr>
                <w:sz w:val="20"/>
              </w:rPr>
            </w:pPr>
          </w:p>
        </w:tc>
        <w:tc>
          <w:tcPr>
            <w:tcW w:w="1706" w:type="dxa"/>
          </w:tcPr>
          <w:p w:rsidRPr="009A7EDD" w:rsidR="00F255EF" w:rsidP="00E427E6" w:rsidRDefault="00F255EF" w14:paraId="1CD299CF" w14:textId="77777777">
            <w:pPr>
              <w:spacing w:after="0"/>
              <w:rPr>
                <w:sz w:val="20"/>
              </w:rPr>
            </w:pPr>
          </w:p>
        </w:tc>
        <w:tc>
          <w:tcPr>
            <w:tcW w:w="1707" w:type="dxa"/>
          </w:tcPr>
          <w:p w:rsidRPr="009A7EDD" w:rsidR="00F255EF" w:rsidP="00E427E6" w:rsidRDefault="00F255EF" w14:paraId="56634C07" w14:textId="77777777">
            <w:pPr>
              <w:spacing w:after="0"/>
              <w:rPr>
                <w:sz w:val="20"/>
              </w:rPr>
            </w:pPr>
          </w:p>
        </w:tc>
        <w:tc>
          <w:tcPr>
            <w:tcW w:w="1706" w:type="dxa"/>
          </w:tcPr>
          <w:p w:rsidRPr="009A7EDD" w:rsidR="00F255EF" w:rsidP="00E427E6" w:rsidRDefault="00F255EF" w14:paraId="3A687A5E" w14:textId="77777777">
            <w:pPr>
              <w:spacing w:after="0"/>
              <w:rPr>
                <w:sz w:val="20"/>
              </w:rPr>
            </w:pPr>
          </w:p>
        </w:tc>
        <w:tc>
          <w:tcPr>
            <w:tcW w:w="1706" w:type="dxa"/>
          </w:tcPr>
          <w:p w:rsidRPr="009A7EDD" w:rsidR="00F255EF" w:rsidP="00E427E6" w:rsidRDefault="00F255EF" w14:paraId="552B291C" w14:textId="77777777">
            <w:pPr>
              <w:spacing w:after="0"/>
              <w:rPr>
                <w:sz w:val="20"/>
              </w:rPr>
            </w:pPr>
          </w:p>
        </w:tc>
        <w:tc>
          <w:tcPr>
            <w:tcW w:w="1705" w:type="dxa"/>
          </w:tcPr>
          <w:p w:rsidRPr="009A7EDD" w:rsidR="00F255EF" w:rsidP="00E427E6" w:rsidRDefault="00F255EF" w14:paraId="73D50384" w14:textId="77777777">
            <w:pPr>
              <w:spacing w:after="0"/>
              <w:rPr>
                <w:sz w:val="20"/>
              </w:rPr>
            </w:pPr>
          </w:p>
        </w:tc>
        <w:tc>
          <w:tcPr>
            <w:tcW w:w="2334" w:type="dxa"/>
          </w:tcPr>
          <w:p w:rsidRPr="009A7EDD" w:rsidR="00F255EF" w:rsidP="00E427E6" w:rsidRDefault="00F255EF" w14:paraId="4DF4D1D1" w14:textId="77777777">
            <w:pPr>
              <w:spacing w:after="0"/>
              <w:rPr>
                <w:sz w:val="20"/>
              </w:rPr>
            </w:pPr>
          </w:p>
        </w:tc>
      </w:tr>
      <w:tr w:rsidRPr="009A7EDD" w:rsidR="00F255EF" w:rsidTr="00E427E6" w14:paraId="2D4D0D7A" w14:textId="77777777">
        <w:trPr>
          <w:jc w:val="center"/>
        </w:trPr>
        <w:tc>
          <w:tcPr>
            <w:tcW w:w="928" w:type="dxa"/>
          </w:tcPr>
          <w:p w:rsidRPr="009A7EDD" w:rsidR="00F255EF" w:rsidP="00E427E6" w:rsidRDefault="00F255EF" w14:paraId="6DBD8A9C" w14:textId="77777777">
            <w:pPr>
              <w:spacing w:after="0"/>
              <w:rPr>
                <w:b/>
                <w:sz w:val="20"/>
              </w:rPr>
            </w:pPr>
            <w:r w:rsidRPr="009A7EDD">
              <w:rPr>
                <w:b/>
                <w:sz w:val="20"/>
              </w:rPr>
              <w:t>200</w:t>
            </w:r>
          </w:p>
        </w:tc>
        <w:tc>
          <w:tcPr>
            <w:tcW w:w="2108" w:type="dxa"/>
          </w:tcPr>
          <w:p w:rsidRPr="009A7EDD" w:rsidR="00F255EF" w:rsidP="00E427E6" w:rsidRDefault="00F255EF" w14:paraId="1B7B7D2F" w14:textId="77777777">
            <w:pPr>
              <w:spacing w:after="0"/>
              <w:rPr>
                <w:sz w:val="20"/>
              </w:rPr>
            </w:pPr>
          </w:p>
        </w:tc>
        <w:tc>
          <w:tcPr>
            <w:tcW w:w="1640" w:type="dxa"/>
          </w:tcPr>
          <w:p w:rsidRPr="009A7EDD" w:rsidR="00F255EF" w:rsidP="00E427E6" w:rsidRDefault="00F255EF" w14:paraId="6B7E26F3" w14:textId="77777777">
            <w:pPr>
              <w:spacing w:after="0"/>
              <w:rPr>
                <w:sz w:val="20"/>
              </w:rPr>
            </w:pPr>
          </w:p>
        </w:tc>
        <w:tc>
          <w:tcPr>
            <w:tcW w:w="1706" w:type="dxa"/>
          </w:tcPr>
          <w:p w:rsidRPr="009A7EDD" w:rsidR="00F255EF" w:rsidP="00E427E6" w:rsidRDefault="00F255EF" w14:paraId="61A91EED" w14:textId="77777777">
            <w:pPr>
              <w:spacing w:after="0"/>
              <w:rPr>
                <w:sz w:val="20"/>
              </w:rPr>
            </w:pPr>
          </w:p>
        </w:tc>
        <w:tc>
          <w:tcPr>
            <w:tcW w:w="1707" w:type="dxa"/>
          </w:tcPr>
          <w:p w:rsidRPr="009A7EDD" w:rsidR="00F255EF" w:rsidP="00E427E6" w:rsidRDefault="00F255EF" w14:paraId="3014649B" w14:textId="77777777">
            <w:pPr>
              <w:spacing w:after="0"/>
              <w:rPr>
                <w:sz w:val="20"/>
              </w:rPr>
            </w:pPr>
          </w:p>
        </w:tc>
        <w:tc>
          <w:tcPr>
            <w:tcW w:w="1706" w:type="dxa"/>
          </w:tcPr>
          <w:p w:rsidRPr="009A7EDD" w:rsidR="00F255EF" w:rsidP="00E427E6" w:rsidRDefault="00F255EF" w14:paraId="1964677A" w14:textId="77777777">
            <w:pPr>
              <w:spacing w:after="0"/>
              <w:rPr>
                <w:sz w:val="20"/>
              </w:rPr>
            </w:pPr>
          </w:p>
        </w:tc>
        <w:tc>
          <w:tcPr>
            <w:tcW w:w="1706" w:type="dxa"/>
          </w:tcPr>
          <w:p w:rsidRPr="009A7EDD" w:rsidR="00F255EF" w:rsidP="00E427E6" w:rsidRDefault="00F255EF" w14:paraId="3BE26CA4" w14:textId="77777777">
            <w:pPr>
              <w:spacing w:after="0"/>
              <w:rPr>
                <w:sz w:val="20"/>
              </w:rPr>
            </w:pPr>
          </w:p>
        </w:tc>
        <w:tc>
          <w:tcPr>
            <w:tcW w:w="1705" w:type="dxa"/>
          </w:tcPr>
          <w:p w:rsidRPr="009A7EDD" w:rsidR="00F255EF" w:rsidP="00E427E6" w:rsidRDefault="00F255EF" w14:paraId="786EA7B1" w14:textId="77777777">
            <w:pPr>
              <w:spacing w:after="0"/>
              <w:rPr>
                <w:sz w:val="20"/>
              </w:rPr>
            </w:pPr>
          </w:p>
        </w:tc>
        <w:tc>
          <w:tcPr>
            <w:tcW w:w="2334" w:type="dxa"/>
          </w:tcPr>
          <w:p w:rsidRPr="009A7EDD" w:rsidR="00F255EF" w:rsidP="00E427E6" w:rsidRDefault="00F255EF" w14:paraId="48242284" w14:textId="77777777">
            <w:pPr>
              <w:spacing w:after="0"/>
              <w:rPr>
                <w:sz w:val="20"/>
              </w:rPr>
            </w:pPr>
          </w:p>
        </w:tc>
      </w:tr>
      <w:tr w:rsidRPr="009A7EDD" w:rsidR="00F255EF" w:rsidTr="00E427E6" w14:paraId="0E3D2E92" w14:textId="77777777">
        <w:trPr>
          <w:jc w:val="center"/>
        </w:trPr>
        <w:tc>
          <w:tcPr>
            <w:tcW w:w="928" w:type="dxa"/>
          </w:tcPr>
          <w:p w:rsidRPr="009A7EDD" w:rsidR="00F255EF" w:rsidP="00E427E6" w:rsidRDefault="00F255EF" w14:paraId="000ACDE7" w14:textId="77777777">
            <w:pPr>
              <w:spacing w:after="0"/>
              <w:rPr>
                <w:b/>
                <w:sz w:val="20"/>
              </w:rPr>
            </w:pPr>
            <w:r w:rsidRPr="009A7EDD">
              <w:rPr>
                <w:b/>
                <w:sz w:val="20"/>
              </w:rPr>
              <w:t>300</w:t>
            </w:r>
          </w:p>
        </w:tc>
        <w:tc>
          <w:tcPr>
            <w:tcW w:w="2108" w:type="dxa"/>
          </w:tcPr>
          <w:p w:rsidRPr="009A7EDD" w:rsidR="00F255EF" w:rsidP="00E427E6" w:rsidRDefault="00F255EF" w14:paraId="3989BC75" w14:textId="77777777">
            <w:pPr>
              <w:spacing w:after="0"/>
              <w:rPr>
                <w:sz w:val="20"/>
              </w:rPr>
            </w:pPr>
          </w:p>
        </w:tc>
        <w:tc>
          <w:tcPr>
            <w:tcW w:w="1640" w:type="dxa"/>
          </w:tcPr>
          <w:p w:rsidRPr="009A7EDD" w:rsidR="00F255EF" w:rsidP="00E427E6" w:rsidRDefault="00F255EF" w14:paraId="740FAE6B" w14:textId="77777777">
            <w:pPr>
              <w:spacing w:after="0"/>
              <w:rPr>
                <w:sz w:val="20"/>
              </w:rPr>
            </w:pPr>
          </w:p>
        </w:tc>
        <w:tc>
          <w:tcPr>
            <w:tcW w:w="1706" w:type="dxa"/>
          </w:tcPr>
          <w:p w:rsidRPr="009A7EDD" w:rsidR="00F255EF" w:rsidP="00E427E6" w:rsidRDefault="00F255EF" w14:paraId="18A32527" w14:textId="77777777">
            <w:pPr>
              <w:spacing w:after="0"/>
              <w:rPr>
                <w:sz w:val="20"/>
              </w:rPr>
            </w:pPr>
          </w:p>
        </w:tc>
        <w:tc>
          <w:tcPr>
            <w:tcW w:w="1707" w:type="dxa"/>
          </w:tcPr>
          <w:p w:rsidRPr="009A7EDD" w:rsidR="00F255EF" w:rsidP="00E427E6" w:rsidRDefault="00F255EF" w14:paraId="45D4FA65" w14:textId="77777777">
            <w:pPr>
              <w:spacing w:after="0"/>
              <w:rPr>
                <w:sz w:val="20"/>
              </w:rPr>
            </w:pPr>
          </w:p>
        </w:tc>
        <w:tc>
          <w:tcPr>
            <w:tcW w:w="1706" w:type="dxa"/>
          </w:tcPr>
          <w:p w:rsidRPr="009A7EDD" w:rsidR="00F255EF" w:rsidP="00E427E6" w:rsidRDefault="00F255EF" w14:paraId="1696DB7F" w14:textId="77777777">
            <w:pPr>
              <w:spacing w:after="0"/>
              <w:rPr>
                <w:sz w:val="20"/>
              </w:rPr>
            </w:pPr>
          </w:p>
        </w:tc>
        <w:tc>
          <w:tcPr>
            <w:tcW w:w="1706" w:type="dxa"/>
          </w:tcPr>
          <w:p w:rsidRPr="009A7EDD" w:rsidR="00F255EF" w:rsidP="00E427E6" w:rsidRDefault="00F255EF" w14:paraId="346F52B5" w14:textId="77777777">
            <w:pPr>
              <w:spacing w:after="0"/>
              <w:rPr>
                <w:sz w:val="20"/>
              </w:rPr>
            </w:pPr>
          </w:p>
        </w:tc>
        <w:tc>
          <w:tcPr>
            <w:tcW w:w="1705" w:type="dxa"/>
          </w:tcPr>
          <w:p w:rsidRPr="009A7EDD" w:rsidR="00F255EF" w:rsidP="00E427E6" w:rsidRDefault="00F255EF" w14:paraId="2DC4ACBE" w14:textId="77777777">
            <w:pPr>
              <w:spacing w:after="0"/>
              <w:rPr>
                <w:sz w:val="20"/>
              </w:rPr>
            </w:pPr>
          </w:p>
        </w:tc>
        <w:tc>
          <w:tcPr>
            <w:tcW w:w="2334" w:type="dxa"/>
          </w:tcPr>
          <w:p w:rsidRPr="009A7EDD" w:rsidR="00F255EF" w:rsidP="00E427E6" w:rsidRDefault="00F255EF" w14:paraId="6D23B755" w14:textId="77777777">
            <w:pPr>
              <w:spacing w:after="0"/>
              <w:rPr>
                <w:sz w:val="20"/>
              </w:rPr>
            </w:pPr>
          </w:p>
        </w:tc>
      </w:tr>
      <w:tr w:rsidRPr="009A7EDD" w:rsidR="00F255EF" w:rsidTr="00E427E6" w14:paraId="2CFA12BF" w14:textId="77777777">
        <w:trPr>
          <w:jc w:val="center"/>
        </w:trPr>
        <w:tc>
          <w:tcPr>
            <w:tcW w:w="928" w:type="dxa"/>
          </w:tcPr>
          <w:p w:rsidRPr="009A7EDD" w:rsidR="00F255EF" w:rsidP="00E427E6" w:rsidRDefault="00F255EF" w14:paraId="5C303FB9" w14:textId="77777777">
            <w:pPr>
              <w:spacing w:after="0"/>
              <w:rPr>
                <w:b/>
                <w:sz w:val="20"/>
              </w:rPr>
            </w:pPr>
            <w:r w:rsidRPr="009A7EDD">
              <w:rPr>
                <w:b/>
                <w:sz w:val="20"/>
              </w:rPr>
              <w:t>310</w:t>
            </w:r>
          </w:p>
        </w:tc>
        <w:tc>
          <w:tcPr>
            <w:tcW w:w="2108" w:type="dxa"/>
          </w:tcPr>
          <w:p w:rsidRPr="009A7EDD" w:rsidR="00F255EF" w:rsidP="00E427E6" w:rsidRDefault="00F255EF" w14:paraId="42098E40" w14:textId="77777777">
            <w:pPr>
              <w:spacing w:after="0"/>
              <w:rPr>
                <w:sz w:val="20"/>
              </w:rPr>
            </w:pPr>
          </w:p>
        </w:tc>
        <w:tc>
          <w:tcPr>
            <w:tcW w:w="1640" w:type="dxa"/>
          </w:tcPr>
          <w:p w:rsidRPr="009A7EDD" w:rsidR="00F255EF" w:rsidP="00E427E6" w:rsidRDefault="00F255EF" w14:paraId="03A2F243" w14:textId="77777777">
            <w:pPr>
              <w:spacing w:after="0"/>
              <w:rPr>
                <w:sz w:val="20"/>
              </w:rPr>
            </w:pPr>
          </w:p>
        </w:tc>
        <w:tc>
          <w:tcPr>
            <w:tcW w:w="1706" w:type="dxa"/>
          </w:tcPr>
          <w:p w:rsidRPr="009A7EDD" w:rsidR="00F255EF" w:rsidP="00E427E6" w:rsidRDefault="00F255EF" w14:paraId="1D34B2FB" w14:textId="77777777">
            <w:pPr>
              <w:spacing w:after="0"/>
              <w:rPr>
                <w:sz w:val="20"/>
              </w:rPr>
            </w:pPr>
          </w:p>
        </w:tc>
        <w:tc>
          <w:tcPr>
            <w:tcW w:w="1707" w:type="dxa"/>
          </w:tcPr>
          <w:p w:rsidRPr="009A7EDD" w:rsidR="00F255EF" w:rsidP="00E427E6" w:rsidRDefault="00F255EF" w14:paraId="09C31B55" w14:textId="77777777">
            <w:pPr>
              <w:spacing w:after="0"/>
              <w:rPr>
                <w:sz w:val="20"/>
              </w:rPr>
            </w:pPr>
          </w:p>
        </w:tc>
        <w:tc>
          <w:tcPr>
            <w:tcW w:w="1706" w:type="dxa"/>
          </w:tcPr>
          <w:p w:rsidRPr="009A7EDD" w:rsidR="00F255EF" w:rsidP="00E427E6" w:rsidRDefault="00F255EF" w14:paraId="1CFC3EAF" w14:textId="77777777">
            <w:pPr>
              <w:spacing w:after="0"/>
              <w:rPr>
                <w:sz w:val="20"/>
              </w:rPr>
            </w:pPr>
          </w:p>
        </w:tc>
        <w:tc>
          <w:tcPr>
            <w:tcW w:w="1706" w:type="dxa"/>
          </w:tcPr>
          <w:p w:rsidRPr="009A7EDD" w:rsidR="00F255EF" w:rsidP="00E427E6" w:rsidRDefault="00F255EF" w14:paraId="13FD78E6" w14:textId="77777777">
            <w:pPr>
              <w:spacing w:after="0"/>
              <w:rPr>
                <w:sz w:val="20"/>
              </w:rPr>
            </w:pPr>
          </w:p>
        </w:tc>
        <w:tc>
          <w:tcPr>
            <w:tcW w:w="1705" w:type="dxa"/>
          </w:tcPr>
          <w:p w:rsidRPr="009A7EDD" w:rsidR="00F255EF" w:rsidP="00E427E6" w:rsidRDefault="00F255EF" w14:paraId="7E13C14E" w14:textId="77777777">
            <w:pPr>
              <w:spacing w:after="0"/>
              <w:rPr>
                <w:sz w:val="20"/>
              </w:rPr>
            </w:pPr>
          </w:p>
        </w:tc>
        <w:tc>
          <w:tcPr>
            <w:tcW w:w="2334" w:type="dxa"/>
          </w:tcPr>
          <w:p w:rsidRPr="009A7EDD" w:rsidR="00F255EF" w:rsidP="00E427E6" w:rsidRDefault="00F255EF" w14:paraId="56EBBE8D" w14:textId="77777777">
            <w:pPr>
              <w:spacing w:after="0"/>
              <w:rPr>
                <w:sz w:val="20"/>
              </w:rPr>
            </w:pPr>
          </w:p>
        </w:tc>
      </w:tr>
      <w:tr w:rsidRPr="009A7EDD" w:rsidR="00F255EF" w:rsidTr="00E427E6" w14:paraId="5308D7CB" w14:textId="77777777">
        <w:trPr>
          <w:jc w:val="center"/>
        </w:trPr>
        <w:tc>
          <w:tcPr>
            <w:tcW w:w="928" w:type="dxa"/>
          </w:tcPr>
          <w:p w:rsidRPr="009A7EDD" w:rsidR="00F255EF" w:rsidP="00E427E6" w:rsidRDefault="00F255EF" w14:paraId="10ADF5F7" w14:textId="77777777">
            <w:pPr>
              <w:spacing w:after="0"/>
              <w:rPr>
                <w:b/>
                <w:sz w:val="20"/>
              </w:rPr>
            </w:pPr>
            <w:r w:rsidRPr="009A7EDD">
              <w:rPr>
                <w:b/>
                <w:sz w:val="20"/>
              </w:rPr>
              <w:t>320</w:t>
            </w:r>
          </w:p>
        </w:tc>
        <w:tc>
          <w:tcPr>
            <w:tcW w:w="2108" w:type="dxa"/>
          </w:tcPr>
          <w:p w:rsidRPr="009A7EDD" w:rsidR="00F255EF" w:rsidP="00E427E6" w:rsidRDefault="00F255EF" w14:paraId="7CC1D0A1" w14:textId="77777777">
            <w:pPr>
              <w:spacing w:after="0"/>
              <w:rPr>
                <w:sz w:val="20"/>
              </w:rPr>
            </w:pPr>
          </w:p>
        </w:tc>
        <w:tc>
          <w:tcPr>
            <w:tcW w:w="1640" w:type="dxa"/>
          </w:tcPr>
          <w:p w:rsidRPr="009A7EDD" w:rsidR="00F255EF" w:rsidP="00E427E6" w:rsidRDefault="00F255EF" w14:paraId="326DB0C4" w14:textId="77777777">
            <w:pPr>
              <w:spacing w:after="0"/>
              <w:rPr>
                <w:sz w:val="20"/>
              </w:rPr>
            </w:pPr>
          </w:p>
        </w:tc>
        <w:tc>
          <w:tcPr>
            <w:tcW w:w="1706" w:type="dxa"/>
          </w:tcPr>
          <w:p w:rsidRPr="009A7EDD" w:rsidR="00F255EF" w:rsidP="00E427E6" w:rsidRDefault="00F255EF" w14:paraId="352327D8" w14:textId="77777777">
            <w:pPr>
              <w:spacing w:after="0"/>
              <w:rPr>
                <w:sz w:val="20"/>
              </w:rPr>
            </w:pPr>
          </w:p>
        </w:tc>
        <w:tc>
          <w:tcPr>
            <w:tcW w:w="1707" w:type="dxa"/>
          </w:tcPr>
          <w:p w:rsidRPr="009A7EDD" w:rsidR="00F255EF" w:rsidP="00E427E6" w:rsidRDefault="00F255EF" w14:paraId="20BC5EBD" w14:textId="77777777">
            <w:pPr>
              <w:spacing w:after="0"/>
              <w:rPr>
                <w:sz w:val="20"/>
              </w:rPr>
            </w:pPr>
          </w:p>
        </w:tc>
        <w:tc>
          <w:tcPr>
            <w:tcW w:w="1706" w:type="dxa"/>
          </w:tcPr>
          <w:p w:rsidRPr="009A7EDD" w:rsidR="00F255EF" w:rsidP="00E427E6" w:rsidRDefault="00F255EF" w14:paraId="758B4742" w14:textId="77777777">
            <w:pPr>
              <w:spacing w:after="0"/>
              <w:rPr>
                <w:sz w:val="20"/>
              </w:rPr>
            </w:pPr>
          </w:p>
        </w:tc>
        <w:tc>
          <w:tcPr>
            <w:tcW w:w="1706" w:type="dxa"/>
          </w:tcPr>
          <w:p w:rsidRPr="009A7EDD" w:rsidR="00F255EF" w:rsidP="00E427E6" w:rsidRDefault="00F255EF" w14:paraId="7B399D91" w14:textId="77777777">
            <w:pPr>
              <w:spacing w:after="0"/>
              <w:rPr>
                <w:sz w:val="20"/>
              </w:rPr>
            </w:pPr>
          </w:p>
        </w:tc>
        <w:tc>
          <w:tcPr>
            <w:tcW w:w="1705" w:type="dxa"/>
          </w:tcPr>
          <w:p w:rsidRPr="009A7EDD" w:rsidR="00F255EF" w:rsidP="00E427E6" w:rsidRDefault="00F255EF" w14:paraId="6C5EC7C6" w14:textId="77777777">
            <w:pPr>
              <w:spacing w:after="0"/>
              <w:rPr>
                <w:sz w:val="20"/>
              </w:rPr>
            </w:pPr>
          </w:p>
        </w:tc>
        <w:tc>
          <w:tcPr>
            <w:tcW w:w="2334" w:type="dxa"/>
          </w:tcPr>
          <w:p w:rsidRPr="009A7EDD" w:rsidR="00F255EF" w:rsidP="00E427E6" w:rsidRDefault="00F255EF" w14:paraId="0B22D9C3" w14:textId="77777777">
            <w:pPr>
              <w:spacing w:after="0"/>
              <w:rPr>
                <w:sz w:val="20"/>
              </w:rPr>
            </w:pPr>
          </w:p>
        </w:tc>
      </w:tr>
      <w:tr w:rsidRPr="009A7EDD" w:rsidR="00F255EF" w:rsidTr="00E427E6" w14:paraId="5D4B161A" w14:textId="77777777">
        <w:trPr>
          <w:jc w:val="center"/>
        </w:trPr>
        <w:tc>
          <w:tcPr>
            <w:tcW w:w="928" w:type="dxa"/>
          </w:tcPr>
          <w:p w:rsidRPr="009A7EDD" w:rsidR="00F255EF" w:rsidP="00E427E6" w:rsidRDefault="00F255EF" w14:paraId="154B6B4E" w14:textId="77777777">
            <w:pPr>
              <w:spacing w:after="0"/>
              <w:rPr>
                <w:b/>
                <w:sz w:val="20"/>
              </w:rPr>
            </w:pPr>
            <w:r w:rsidRPr="009A7EDD">
              <w:rPr>
                <w:b/>
                <w:sz w:val="20"/>
              </w:rPr>
              <w:t>330</w:t>
            </w:r>
          </w:p>
        </w:tc>
        <w:tc>
          <w:tcPr>
            <w:tcW w:w="2108" w:type="dxa"/>
          </w:tcPr>
          <w:p w:rsidRPr="009A7EDD" w:rsidR="00F255EF" w:rsidP="00E427E6" w:rsidRDefault="00F255EF" w14:paraId="096039AD" w14:textId="77777777">
            <w:pPr>
              <w:spacing w:after="0"/>
              <w:rPr>
                <w:sz w:val="20"/>
              </w:rPr>
            </w:pPr>
            <w:r>
              <w:rPr>
                <w:sz w:val="20"/>
              </w:rPr>
              <w:t>Child’s birth certificate</w:t>
            </w:r>
          </w:p>
        </w:tc>
        <w:tc>
          <w:tcPr>
            <w:tcW w:w="1640" w:type="dxa"/>
          </w:tcPr>
          <w:p w:rsidRPr="009A7EDD" w:rsidR="00F255EF" w:rsidP="00E427E6" w:rsidRDefault="00F255EF" w14:paraId="4B914703" w14:textId="77777777">
            <w:pPr>
              <w:spacing w:after="0"/>
              <w:rPr>
                <w:sz w:val="20"/>
              </w:rPr>
            </w:pPr>
            <w:r>
              <w:rPr>
                <w:sz w:val="20"/>
              </w:rPr>
              <w:t>$250</w:t>
            </w:r>
          </w:p>
        </w:tc>
        <w:tc>
          <w:tcPr>
            <w:tcW w:w="1706" w:type="dxa"/>
          </w:tcPr>
          <w:p w:rsidRPr="009A7EDD" w:rsidR="00F255EF" w:rsidP="00E427E6" w:rsidRDefault="00F255EF" w14:paraId="1F5E1B87" w14:textId="77777777">
            <w:pPr>
              <w:spacing w:after="0"/>
              <w:rPr>
                <w:sz w:val="20"/>
              </w:rPr>
            </w:pPr>
            <w:r>
              <w:rPr>
                <w:sz w:val="20"/>
              </w:rPr>
              <w:t>1</w:t>
            </w:r>
          </w:p>
        </w:tc>
        <w:tc>
          <w:tcPr>
            <w:tcW w:w="1707" w:type="dxa"/>
          </w:tcPr>
          <w:p w:rsidRPr="009A7EDD" w:rsidR="00F255EF" w:rsidP="00E427E6" w:rsidRDefault="00F255EF" w14:paraId="7852D0EC" w14:textId="77777777">
            <w:pPr>
              <w:spacing w:after="0"/>
              <w:rPr>
                <w:sz w:val="20"/>
              </w:rPr>
            </w:pPr>
          </w:p>
        </w:tc>
        <w:tc>
          <w:tcPr>
            <w:tcW w:w="1706" w:type="dxa"/>
          </w:tcPr>
          <w:p w:rsidRPr="009A7EDD" w:rsidR="00F255EF" w:rsidP="00E427E6" w:rsidRDefault="00F255EF" w14:paraId="1C25E77F" w14:textId="77777777">
            <w:pPr>
              <w:spacing w:after="0"/>
              <w:rPr>
                <w:sz w:val="20"/>
              </w:rPr>
            </w:pPr>
            <w:r>
              <w:rPr>
                <w:sz w:val="20"/>
              </w:rPr>
              <w:t>Contacted state vital records</w:t>
            </w:r>
          </w:p>
        </w:tc>
        <w:tc>
          <w:tcPr>
            <w:tcW w:w="1706" w:type="dxa"/>
          </w:tcPr>
          <w:p w:rsidRPr="009A7EDD" w:rsidR="00F255EF" w:rsidP="00E427E6" w:rsidRDefault="00F255EF" w14:paraId="752EAD0E" w14:textId="77777777">
            <w:pPr>
              <w:spacing w:after="0"/>
              <w:rPr>
                <w:sz w:val="20"/>
              </w:rPr>
            </w:pPr>
            <w:r>
              <w:rPr>
                <w:sz w:val="20"/>
              </w:rPr>
              <w:t>0</w:t>
            </w:r>
          </w:p>
        </w:tc>
        <w:tc>
          <w:tcPr>
            <w:tcW w:w="1705" w:type="dxa"/>
          </w:tcPr>
          <w:p w:rsidRPr="009A7EDD" w:rsidR="00F255EF" w:rsidP="00E427E6" w:rsidRDefault="00F255EF" w14:paraId="1AB1DB96" w14:textId="77777777">
            <w:pPr>
              <w:spacing w:after="0"/>
              <w:rPr>
                <w:sz w:val="20"/>
              </w:rPr>
            </w:pPr>
            <w:r>
              <w:rPr>
                <w:sz w:val="20"/>
              </w:rPr>
              <w:t>0</w:t>
            </w:r>
          </w:p>
        </w:tc>
        <w:tc>
          <w:tcPr>
            <w:tcW w:w="2334" w:type="dxa"/>
          </w:tcPr>
          <w:p w:rsidRPr="009A7EDD" w:rsidR="00F255EF" w:rsidP="00E427E6" w:rsidRDefault="00F255EF" w14:paraId="3441D9BE" w14:textId="77777777">
            <w:pPr>
              <w:spacing w:after="0"/>
              <w:rPr>
                <w:sz w:val="20"/>
              </w:rPr>
            </w:pPr>
            <w:r>
              <w:rPr>
                <w:sz w:val="20"/>
              </w:rPr>
              <w:t>State vital records were unable to locate a birth certificate for the child</w:t>
            </w:r>
          </w:p>
        </w:tc>
      </w:tr>
      <w:tr w:rsidRPr="009A7EDD" w:rsidR="00F255EF" w:rsidTr="00E427E6" w14:paraId="52FC0506" w14:textId="77777777">
        <w:trPr>
          <w:jc w:val="center"/>
        </w:trPr>
        <w:tc>
          <w:tcPr>
            <w:tcW w:w="928" w:type="dxa"/>
          </w:tcPr>
          <w:p w:rsidRPr="009A7EDD" w:rsidR="00F255EF" w:rsidP="00E427E6" w:rsidRDefault="00F255EF" w14:paraId="249BD99C" w14:textId="77777777">
            <w:pPr>
              <w:spacing w:after="0"/>
              <w:rPr>
                <w:b/>
                <w:sz w:val="20"/>
              </w:rPr>
            </w:pPr>
            <w:r w:rsidRPr="009A7EDD">
              <w:rPr>
                <w:b/>
                <w:sz w:val="20"/>
              </w:rPr>
              <w:t>340</w:t>
            </w:r>
          </w:p>
        </w:tc>
        <w:tc>
          <w:tcPr>
            <w:tcW w:w="2108" w:type="dxa"/>
          </w:tcPr>
          <w:p w:rsidRPr="009A7EDD" w:rsidR="00F255EF" w:rsidP="00E427E6" w:rsidRDefault="00F255EF" w14:paraId="09F7FA4F" w14:textId="77777777">
            <w:pPr>
              <w:spacing w:after="0"/>
              <w:rPr>
                <w:sz w:val="20"/>
              </w:rPr>
            </w:pPr>
          </w:p>
        </w:tc>
        <w:tc>
          <w:tcPr>
            <w:tcW w:w="1640" w:type="dxa"/>
          </w:tcPr>
          <w:p w:rsidRPr="009A7EDD" w:rsidR="00F255EF" w:rsidP="00E427E6" w:rsidRDefault="00F255EF" w14:paraId="094A6ADD" w14:textId="77777777">
            <w:pPr>
              <w:spacing w:after="0"/>
              <w:rPr>
                <w:sz w:val="20"/>
              </w:rPr>
            </w:pPr>
          </w:p>
        </w:tc>
        <w:tc>
          <w:tcPr>
            <w:tcW w:w="1706" w:type="dxa"/>
          </w:tcPr>
          <w:p w:rsidRPr="009A7EDD" w:rsidR="00F255EF" w:rsidP="00E427E6" w:rsidRDefault="00F255EF" w14:paraId="06F262AD" w14:textId="77777777">
            <w:pPr>
              <w:spacing w:after="0"/>
              <w:rPr>
                <w:sz w:val="20"/>
              </w:rPr>
            </w:pPr>
          </w:p>
        </w:tc>
        <w:tc>
          <w:tcPr>
            <w:tcW w:w="1707" w:type="dxa"/>
          </w:tcPr>
          <w:p w:rsidRPr="009A7EDD" w:rsidR="00F255EF" w:rsidP="00E427E6" w:rsidRDefault="00F255EF" w14:paraId="1BC037C7" w14:textId="77777777">
            <w:pPr>
              <w:spacing w:after="0"/>
              <w:rPr>
                <w:sz w:val="20"/>
              </w:rPr>
            </w:pPr>
          </w:p>
        </w:tc>
        <w:tc>
          <w:tcPr>
            <w:tcW w:w="1706" w:type="dxa"/>
          </w:tcPr>
          <w:p w:rsidRPr="009A7EDD" w:rsidR="00F255EF" w:rsidP="00E427E6" w:rsidRDefault="00F255EF" w14:paraId="38289839" w14:textId="77777777">
            <w:pPr>
              <w:spacing w:after="0"/>
              <w:rPr>
                <w:sz w:val="20"/>
              </w:rPr>
            </w:pPr>
          </w:p>
        </w:tc>
        <w:tc>
          <w:tcPr>
            <w:tcW w:w="1706" w:type="dxa"/>
          </w:tcPr>
          <w:p w:rsidRPr="009A7EDD" w:rsidR="00F255EF" w:rsidP="00E427E6" w:rsidRDefault="00F255EF" w14:paraId="08648EC3" w14:textId="77777777">
            <w:pPr>
              <w:spacing w:after="0"/>
              <w:rPr>
                <w:sz w:val="20"/>
              </w:rPr>
            </w:pPr>
          </w:p>
        </w:tc>
        <w:tc>
          <w:tcPr>
            <w:tcW w:w="1705" w:type="dxa"/>
          </w:tcPr>
          <w:p w:rsidRPr="009A7EDD" w:rsidR="00F255EF" w:rsidP="00E427E6" w:rsidRDefault="00F255EF" w14:paraId="14C59055" w14:textId="77777777">
            <w:pPr>
              <w:spacing w:after="0"/>
              <w:rPr>
                <w:sz w:val="20"/>
              </w:rPr>
            </w:pPr>
          </w:p>
        </w:tc>
        <w:tc>
          <w:tcPr>
            <w:tcW w:w="2334" w:type="dxa"/>
          </w:tcPr>
          <w:p w:rsidRPr="009A7EDD" w:rsidR="00F255EF" w:rsidP="00E427E6" w:rsidRDefault="00F255EF" w14:paraId="7A3EB6E9" w14:textId="77777777">
            <w:pPr>
              <w:spacing w:after="0"/>
              <w:rPr>
                <w:sz w:val="20"/>
              </w:rPr>
            </w:pPr>
          </w:p>
        </w:tc>
      </w:tr>
      <w:tr w:rsidRPr="009A7EDD" w:rsidR="00F255EF" w:rsidTr="00E427E6" w14:paraId="1FADA5C7" w14:textId="77777777">
        <w:trPr>
          <w:jc w:val="center"/>
        </w:trPr>
        <w:tc>
          <w:tcPr>
            <w:tcW w:w="928" w:type="dxa"/>
          </w:tcPr>
          <w:p w:rsidRPr="009A7EDD" w:rsidR="00F255EF" w:rsidP="00E427E6" w:rsidRDefault="00F255EF" w14:paraId="2959A51A" w14:textId="77777777">
            <w:pPr>
              <w:spacing w:after="0"/>
              <w:rPr>
                <w:b/>
                <w:sz w:val="20"/>
              </w:rPr>
            </w:pPr>
            <w:r w:rsidRPr="009A7EDD">
              <w:rPr>
                <w:b/>
                <w:sz w:val="20"/>
              </w:rPr>
              <w:t>350</w:t>
            </w:r>
          </w:p>
        </w:tc>
        <w:tc>
          <w:tcPr>
            <w:tcW w:w="2108" w:type="dxa"/>
          </w:tcPr>
          <w:p w:rsidRPr="009A7EDD" w:rsidR="00F255EF" w:rsidP="00E427E6" w:rsidRDefault="00F255EF" w14:paraId="6F1F9BD4" w14:textId="77777777">
            <w:pPr>
              <w:spacing w:after="0"/>
              <w:rPr>
                <w:sz w:val="20"/>
              </w:rPr>
            </w:pPr>
          </w:p>
        </w:tc>
        <w:tc>
          <w:tcPr>
            <w:tcW w:w="1640" w:type="dxa"/>
          </w:tcPr>
          <w:p w:rsidRPr="009A7EDD" w:rsidR="00F255EF" w:rsidP="00E427E6" w:rsidRDefault="00F255EF" w14:paraId="2AA9F580" w14:textId="77777777">
            <w:pPr>
              <w:spacing w:after="0"/>
              <w:rPr>
                <w:sz w:val="20"/>
              </w:rPr>
            </w:pPr>
          </w:p>
        </w:tc>
        <w:tc>
          <w:tcPr>
            <w:tcW w:w="1706" w:type="dxa"/>
          </w:tcPr>
          <w:p w:rsidRPr="009A7EDD" w:rsidR="00F255EF" w:rsidP="00E427E6" w:rsidRDefault="00F255EF" w14:paraId="553BEF1D" w14:textId="77777777">
            <w:pPr>
              <w:spacing w:after="0"/>
              <w:rPr>
                <w:sz w:val="20"/>
              </w:rPr>
            </w:pPr>
          </w:p>
        </w:tc>
        <w:tc>
          <w:tcPr>
            <w:tcW w:w="1707" w:type="dxa"/>
          </w:tcPr>
          <w:p w:rsidRPr="009A7EDD" w:rsidR="00F255EF" w:rsidP="00E427E6" w:rsidRDefault="00F255EF" w14:paraId="77510D8A" w14:textId="77777777">
            <w:pPr>
              <w:spacing w:after="0"/>
              <w:rPr>
                <w:sz w:val="20"/>
              </w:rPr>
            </w:pPr>
          </w:p>
        </w:tc>
        <w:tc>
          <w:tcPr>
            <w:tcW w:w="1706" w:type="dxa"/>
          </w:tcPr>
          <w:p w:rsidRPr="009A7EDD" w:rsidR="00F255EF" w:rsidP="00E427E6" w:rsidRDefault="00F255EF" w14:paraId="7B815772" w14:textId="77777777">
            <w:pPr>
              <w:spacing w:after="0"/>
              <w:rPr>
                <w:sz w:val="20"/>
              </w:rPr>
            </w:pPr>
          </w:p>
        </w:tc>
        <w:tc>
          <w:tcPr>
            <w:tcW w:w="1706" w:type="dxa"/>
          </w:tcPr>
          <w:p w:rsidRPr="009A7EDD" w:rsidR="00F255EF" w:rsidP="00E427E6" w:rsidRDefault="00F255EF" w14:paraId="2C04BB68" w14:textId="77777777">
            <w:pPr>
              <w:spacing w:after="0"/>
              <w:rPr>
                <w:sz w:val="20"/>
              </w:rPr>
            </w:pPr>
          </w:p>
        </w:tc>
        <w:tc>
          <w:tcPr>
            <w:tcW w:w="1705" w:type="dxa"/>
          </w:tcPr>
          <w:p w:rsidRPr="009A7EDD" w:rsidR="00F255EF" w:rsidP="00E427E6" w:rsidRDefault="00F255EF" w14:paraId="4C965C86" w14:textId="77777777">
            <w:pPr>
              <w:spacing w:after="0"/>
              <w:rPr>
                <w:sz w:val="20"/>
              </w:rPr>
            </w:pPr>
          </w:p>
        </w:tc>
        <w:tc>
          <w:tcPr>
            <w:tcW w:w="2334" w:type="dxa"/>
          </w:tcPr>
          <w:p w:rsidRPr="009A7EDD" w:rsidR="00F255EF" w:rsidP="00E427E6" w:rsidRDefault="00F255EF" w14:paraId="3F684F0E" w14:textId="77777777">
            <w:pPr>
              <w:spacing w:after="0"/>
              <w:rPr>
                <w:sz w:val="20"/>
              </w:rPr>
            </w:pPr>
          </w:p>
        </w:tc>
      </w:tr>
      <w:tr w:rsidRPr="009A7EDD" w:rsidR="00F255EF" w:rsidTr="00E427E6" w14:paraId="0F3D6140" w14:textId="77777777">
        <w:trPr>
          <w:jc w:val="center"/>
        </w:trPr>
        <w:tc>
          <w:tcPr>
            <w:tcW w:w="928" w:type="dxa"/>
          </w:tcPr>
          <w:p w:rsidRPr="009A7EDD" w:rsidR="00F255EF" w:rsidP="00E427E6" w:rsidRDefault="00F255EF" w14:paraId="63BD8707" w14:textId="77777777">
            <w:pPr>
              <w:spacing w:after="0"/>
              <w:rPr>
                <w:b/>
                <w:sz w:val="20"/>
              </w:rPr>
            </w:pPr>
            <w:r w:rsidRPr="009A7EDD">
              <w:rPr>
                <w:b/>
                <w:sz w:val="20"/>
              </w:rPr>
              <w:t>400</w:t>
            </w:r>
          </w:p>
        </w:tc>
        <w:tc>
          <w:tcPr>
            <w:tcW w:w="2108" w:type="dxa"/>
          </w:tcPr>
          <w:p w:rsidRPr="009A7EDD" w:rsidR="00F255EF" w:rsidP="00E427E6" w:rsidRDefault="00F255EF" w14:paraId="78F1F92C" w14:textId="77777777">
            <w:pPr>
              <w:spacing w:after="0"/>
              <w:rPr>
                <w:sz w:val="20"/>
              </w:rPr>
            </w:pPr>
          </w:p>
        </w:tc>
        <w:tc>
          <w:tcPr>
            <w:tcW w:w="1640" w:type="dxa"/>
          </w:tcPr>
          <w:p w:rsidRPr="009A7EDD" w:rsidR="00F255EF" w:rsidP="00E427E6" w:rsidRDefault="00F255EF" w14:paraId="75F100D2" w14:textId="77777777">
            <w:pPr>
              <w:spacing w:after="0"/>
              <w:rPr>
                <w:sz w:val="20"/>
              </w:rPr>
            </w:pPr>
          </w:p>
        </w:tc>
        <w:tc>
          <w:tcPr>
            <w:tcW w:w="1706" w:type="dxa"/>
          </w:tcPr>
          <w:p w:rsidRPr="009A7EDD" w:rsidR="00F255EF" w:rsidP="00E427E6" w:rsidRDefault="00F255EF" w14:paraId="39B97199" w14:textId="77777777">
            <w:pPr>
              <w:spacing w:after="0"/>
              <w:rPr>
                <w:sz w:val="20"/>
              </w:rPr>
            </w:pPr>
          </w:p>
        </w:tc>
        <w:tc>
          <w:tcPr>
            <w:tcW w:w="1707" w:type="dxa"/>
          </w:tcPr>
          <w:p w:rsidRPr="009A7EDD" w:rsidR="00F255EF" w:rsidP="00E427E6" w:rsidRDefault="00F255EF" w14:paraId="1A47D76C" w14:textId="77777777">
            <w:pPr>
              <w:spacing w:after="0"/>
              <w:rPr>
                <w:sz w:val="20"/>
              </w:rPr>
            </w:pPr>
          </w:p>
        </w:tc>
        <w:tc>
          <w:tcPr>
            <w:tcW w:w="1706" w:type="dxa"/>
          </w:tcPr>
          <w:p w:rsidRPr="009A7EDD" w:rsidR="00F255EF" w:rsidP="00E427E6" w:rsidRDefault="00F255EF" w14:paraId="511FFFBC" w14:textId="77777777">
            <w:pPr>
              <w:spacing w:after="0"/>
              <w:rPr>
                <w:sz w:val="20"/>
              </w:rPr>
            </w:pPr>
          </w:p>
        </w:tc>
        <w:tc>
          <w:tcPr>
            <w:tcW w:w="1706" w:type="dxa"/>
          </w:tcPr>
          <w:p w:rsidRPr="009A7EDD" w:rsidR="00F255EF" w:rsidP="00E427E6" w:rsidRDefault="00F255EF" w14:paraId="53A29D4C" w14:textId="77777777">
            <w:pPr>
              <w:spacing w:after="0"/>
              <w:rPr>
                <w:sz w:val="20"/>
              </w:rPr>
            </w:pPr>
          </w:p>
        </w:tc>
        <w:tc>
          <w:tcPr>
            <w:tcW w:w="1705" w:type="dxa"/>
          </w:tcPr>
          <w:p w:rsidRPr="009A7EDD" w:rsidR="00F255EF" w:rsidP="00E427E6" w:rsidRDefault="00F255EF" w14:paraId="207949D3" w14:textId="77777777">
            <w:pPr>
              <w:spacing w:after="0"/>
              <w:rPr>
                <w:sz w:val="20"/>
              </w:rPr>
            </w:pPr>
          </w:p>
        </w:tc>
        <w:tc>
          <w:tcPr>
            <w:tcW w:w="2334" w:type="dxa"/>
          </w:tcPr>
          <w:p w:rsidRPr="009A7EDD" w:rsidR="00F255EF" w:rsidP="00E427E6" w:rsidRDefault="00F255EF" w14:paraId="6811D5A1" w14:textId="77777777">
            <w:pPr>
              <w:spacing w:after="0"/>
              <w:rPr>
                <w:sz w:val="20"/>
              </w:rPr>
            </w:pPr>
          </w:p>
        </w:tc>
      </w:tr>
      <w:tr w:rsidRPr="009A7EDD" w:rsidR="00F255EF" w:rsidTr="00E427E6" w14:paraId="3936F3C7" w14:textId="77777777">
        <w:trPr>
          <w:jc w:val="center"/>
        </w:trPr>
        <w:tc>
          <w:tcPr>
            <w:tcW w:w="928" w:type="dxa"/>
          </w:tcPr>
          <w:p w:rsidRPr="009A7EDD" w:rsidR="00F255EF" w:rsidP="00E427E6" w:rsidRDefault="00F255EF" w14:paraId="40C88CF9" w14:textId="77777777">
            <w:pPr>
              <w:spacing w:after="0"/>
              <w:rPr>
                <w:b/>
                <w:sz w:val="20"/>
              </w:rPr>
            </w:pPr>
            <w:r w:rsidRPr="009A7EDD">
              <w:rPr>
                <w:b/>
                <w:sz w:val="20"/>
              </w:rPr>
              <w:t>Total</w:t>
            </w:r>
          </w:p>
        </w:tc>
        <w:tc>
          <w:tcPr>
            <w:tcW w:w="2108" w:type="dxa"/>
            <w:shd w:val="clear" w:color="auto" w:fill="404040" w:themeFill="text1" w:themeFillTint="BF"/>
          </w:tcPr>
          <w:p w:rsidRPr="009A7EDD" w:rsidR="00F255EF" w:rsidP="00E427E6" w:rsidRDefault="00F255EF" w14:paraId="68D4F330" w14:textId="77777777">
            <w:pPr>
              <w:spacing w:after="0"/>
              <w:rPr>
                <w:sz w:val="20"/>
              </w:rPr>
            </w:pPr>
          </w:p>
        </w:tc>
        <w:tc>
          <w:tcPr>
            <w:tcW w:w="1640" w:type="dxa"/>
          </w:tcPr>
          <w:p w:rsidRPr="009A7EDD" w:rsidR="00F255EF" w:rsidP="00E427E6" w:rsidRDefault="00F255EF" w14:paraId="4C826442" w14:textId="77777777">
            <w:pPr>
              <w:spacing w:after="0"/>
              <w:rPr>
                <w:sz w:val="20"/>
              </w:rPr>
            </w:pPr>
          </w:p>
        </w:tc>
        <w:tc>
          <w:tcPr>
            <w:tcW w:w="1706" w:type="dxa"/>
          </w:tcPr>
          <w:p w:rsidRPr="009A7EDD" w:rsidR="00F255EF" w:rsidP="00E427E6" w:rsidRDefault="00F255EF" w14:paraId="414D206D" w14:textId="77777777">
            <w:pPr>
              <w:spacing w:after="0"/>
              <w:rPr>
                <w:sz w:val="20"/>
              </w:rPr>
            </w:pPr>
          </w:p>
        </w:tc>
        <w:tc>
          <w:tcPr>
            <w:tcW w:w="1707" w:type="dxa"/>
            <w:shd w:val="clear" w:color="auto" w:fill="404040" w:themeFill="text1" w:themeFillTint="BF"/>
          </w:tcPr>
          <w:p w:rsidRPr="009A7EDD" w:rsidR="00F255EF" w:rsidP="00E427E6" w:rsidRDefault="00F255EF" w14:paraId="46E1D761" w14:textId="77777777">
            <w:pPr>
              <w:spacing w:after="0"/>
              <w:rPr>
                <w:sz w:val="20"/>
              </w:rPr>
            </w:pPr>
          </w:p>
        </w:tc>
        <w:tc>
          <w:tcPr>
            <w:tcW w:w="1706" w:type="dxa"/>
            <w:shd w:val="clear" w:color="auto" w:fill="404040" w:themeFill="text1" w:themeFillTint="BF"/>
          </w:tcPr>
          <w:p w:rsidRPr="009A7EDD" w:rsidR="00F255EF" w:rsidP="00E427E6" w:rsidRDefault="00F255EF" w14:paraId="61107FA6" w14:textId="77777777">
            <w:pPr>
              <w:spacing w:after="0"/>
              <w:rPr>
                <w:sz w:val="20"/>
              </w:rPr>
            </w:pPr>
          </w:p>
        </w:tc>
        <w:tc>
          <w:tcPr>
            <w:tcW w:w="1706" w:type="dxa"/>
          </w:tcPr>
          <w:p w:rsidRPr="009A7EDD" w:rsidR="00F255EF" w:rsidP="00E427E6" w:rsidRDefault="00F255EF" w14:paraId="50FDF439" w14:textId="77777777">
            <w:pPr>
              <w:spacing w:after="0"/>
              <w:rPr>
                <w:sz w:val="20"/>
              </w:rPr>
            </w:pPr>
          </w:p>
        </w:tc>
        <w:tc>
          <w:tcPr>
            <w:tcW w:w="1705" w:type="dxa"/>
          </w:tcPr>
          <w:p w:rsidRPr="009A7EDD" w:rsidR="00F255EF" w:rsidP="00E427E6" w:rsidRDefault="00F255EF" w14:paraId="398EFE48" w14:textId="77777777">
            <w:pPr>
              <w:spacing w:after="0"/>
              <w:rPr>
                <w:sz w:val="20"/>
              </w:rPr>
            </w:pPr>
          </w:p>
        </w:tc>
        <w:tc>
          <w:tcPr>
            <w:tcW w:w="2334" w:type="dxa"/>
            <w:shd w:val="clear" w:color="auto" w:fill="404040" w:themeFill="text1" w:themeFillTint="BF"/>
          </w:tcPr>
          <w:p w:rsidRPr="009A7EDD" w:rsidR="00F255EF" w:rsidP="00E427E6" w:rsidRDefault="00F255EF" w14:paraId="3DBDE640" w14:textId="77777777">
            <w:pPr>
              <w:spacing w:after="0"/>
              <w:rPr>
                <w:sz w:val="20"/>
              </w:rPr>
            </w:pPr>
          </w:p>
        </w:tc>
      </w:tr>
    </w:tbl>
    <w:p w:rsidR="00AD6A8D" w:rsidP="008407FF" w:rsidRDefault="00AD6A8D" w14:paraId="13ED1532" w14:textId="77777777">
      <w:pPr>
        <w:rPr>
          <w:i/>
        </w:rPr>
      </w:pPr>
    </w:p>
    <w:p w:rsidRPr="002C5C43" w:rsidR="00426F1B" w:rsidP="00317961" w:rsidRDefault="00426F1B" w14:paraId="1A763F97" w14:textId="77777777"/>
    <w:p w:rsidRPr="002C5C43" w:rsidR="00426F1B" w:rsidRDefault="00426F1B" w14:paraId="4A3A441E" w14:textId="77777777"/>
    <w:p w:rsidRPr="002C5C43" w:rsidR="00426F1B" w:rsidRDefault="00426F1B" w14:paraId="0E36E0C8" w14:textId="77777777"/>
    <w:p w:rsidRPr="002C5C43" w:rsidR="00426F1B" w:rsidRDefault="00426F1B" w14:paraId="1A4894C5" w14:textId="77777777"/>
    <w:p w:rsidR="00426F1B" w:rsidP="002C5C43" w:rsidRDefault="00426F1B" w14:paraId="173A1CE4" w14:textId="77777777">
      <w:pPr>
        <w:jc w:val="right"/>
        <w:rPr>
          <w:i/>
        </w:rPr>
      </w:pPr>
    </w:p>
    <w:p w:rsidR="00426F1B" w:rsidP="00426F1B" w:rsidRDefault="00426F1B" w14:paraId="79AF57BB" w14:textId="77777777">
      <w:pPr>
        <w:rPr>
          <w:i/>
        </w:rPr>
      </w:pPr>
    </w:p>
    <w:p w:rsidRPr="002C5C43" w:rsidR="00C60FC3" w:rsidRDefault="00C60FC3" w14:paraId="743CFE25" w14:textId="2B7319BE">
      <w:pPr>
        <w:sectPr w:rsidRPr="002C5C43" w:rsidR="00C60FC3" w:rsidSect="00523040">
          <w:footerReference w:type="default" r:id="rId20"/>
          <w:pgSz w:w="15840" w:h="12240" w:orient="landscape"/>
          <w:pgMar w:top="1440" w:right="1440" w:bottom="1440" w:left="1440" w:header="720" w:footer="864" w:gutter="0"/>
          <w:cols w:space="720"/>
          <w:docGrid w:linePitch="360"/>
        </w:sectPr>
      </w:pPr>
    </w:p>
    <w:p w:rsidR="00E875F9" w:rsidP="00E875F9" w:rsidRDefault="00E875F9" w14:paraId="18DF59D1" w14:textId="77777777">
      <w:pPr>
        <w:spacing w:before="240"/>
        <w:rPr>
          <w:iCs/>
        </w:rPr>
      </w:pPr>
      <w:r>
        <w:rPr>
          <w:iCs/>
        </w:rPr>
        <w:lastRenderedPageBreak/>
        <w:t>Since the error was not mitigated, the reviewer would not need to go back to Element 100 to add more information.</w:t>
      </w:r>
    </w:p>
    <w:p w:rsidR="00186635" w:rsidP="008407FF" w:rsidRDefault="00D47EB0" w14:paraId="02B52732" w14:textId="1ECB4B18">
      <w:pPr>
        <w:rPr>
          <w:iCs/>
        </w:rPr>
      </w:pPr>
      <w:r>
        <w:rPr>
          <w:i/>
        </w:rPr>
        <w:t>Completing the MID table for m</w:t>
      </w:r>
      <w:r w:rsidR="000A5105">
        <w:rPr>
          <w:i/>
        </w:rPr>
        <w:t>ultiple</w:t>
      </w:r>
      <w:r w:rsidR="00CD2051">
        <w:rPr>
          <w:i/>
        </w:rPr>
        <w:t xml:space="preserve"> </w:t>
      </w:r>
      <w:r w:rsidR="000A5105">
        <w:rPr>
          <w:i/>
        </w:rPr>
        <w:t>errors</w:t>
      </w:r>
      <w:r w:rsidRPr="00E427E6" w:rsidR="000A5105">
        <w:t>:</w:t>
      </w:r>
      <w:r w:rsidR="00CD2051">
        <w:rPr>
          <w:i/>
        </w:rPr>
        <w:t xml:space="preserve"> </w:t>
      </w:r>
      <w:r w:rsidR="00585D83">
        <w:rPr>
          <w:iCs/>
        </w:rPr>
        <w:t xml:space="preserve">A case may have multiple MID errors that </w:t>
      </w:r>
      <w:r w:rsidR="00BC01D7">
        <w:rPr>
          <w:iCs/>
        </w:rPr>
        <w:t>are potential improper payments, such as the following:</w:t>
      </w:r>
    </w:p>
    <w:p w:rsidR="00BC01D7" w:rsidP="00E427E6" w:rsidRDefault="00063EA0" w14:paraId="76FA309A" w14:textId="5B406F35">
      <w:pPr>
        <w:pStyle w:val="ListParagraph2"/>
        <w:numPr>
          <w:ilvl w:val="0"/>
          <w:numId w:val="65"/>
        </w:numPr>
      </w:pPr>
      <w:r>
        <w:t>A case has o</w:t>
      </w:r>
      <w:r w:rsidR="00BC01D7">
        <w:t xml:space="preserve">ne piece of </w:t>
      </w:r>
      <w:r>
        <w:t xml:space="preserve">missing </w:t>
      </w:r>
      <w:r w:rsidR="00BC01D7">
        <w:t xml:space="preserve">documentation that causes errors in multiple </w:t>
      </w:r>
      <w:r w:rsidR="002D1060">
        <w:t>E</w:t>
      </w:r>
      <w:r w:rsidR="00BC01D7">
        <w:t xml:space="preserve">lements. </w:t>
      </w:r>
      <w:r w:rsidR="007E4598">
        <w:t>As described in a previous subsection, a missing work verification will, in many cases, result in an error in Element 320 (Parental Work/Training Status). If that missing work verification also include</w:t>
      </w:r>
      <w:r w:rsidR="002D1060">
        <w:t>d work hours, there may also be a resulting error in Element 340 (Qualifying Care).</w:t>
      </w:r>
    </w:p>
    <w:p w:rsidR="00A06C8F" w:rsidP="00E427E6" w:rsidRDefault="00D86500" w14:paraId="49A9767A" w14:textId="0AF840E0">
      <w:pPr>
        <w:pStyle w:val="ListParagraph2"/>
        <w:numPr>
          <w:ilvl w:val="0"/>
          <w:numId w:val="65"/>
        </w:numPr>
      </w:pPr>
      <w:r>
        <w:t xml:space="preserve">A case has multiple, unrelated Elements with missing documentation. For example, a missing birth certificate in Element 310 and missing income information in Element </w:t>
      </w:r>
      <w:r w:rsidR="00EB24A0">
        <w:t>400.</w:t>
      </w:r>
      <w:r w:rsidR="00C3689D">
        <w:t xml:space="preserve"> </w:t>
      </w:r>
    </w:p>
    <w:p w:rsidR="00F354D7" w:rsidP="00E427E6" w:rsidRDefault="00EB24A0" w14:paraId="38EBF831" w14:textId="2E30E407">
      <w:pPr>
        <w:pStyle w:val="ListParagraph2"/>
        <w:numPr>
          <w:ilvl w:val="0"/>
          <w:numId w:val="65"/>
        </w:numPr>
      </w:pPr>
      <w:r>
        <w:t>A case has more than one piece of missing documentation in the same Element. For example,</w:t>
      </w:r>
      <w:r w:rsidR="00D43CC3">
        <w:t xml:space="preserve"> a missing application and certificate in Element 100.</w:t>
      </w:r>
    </w:p>
    <w:p w:rsidR="00245392" w:rsidP="00E427E6" w:rsidRDefault="00D43CC3" w14:paraId="6034CD24" w14:textId="0CC3C97A">
      <w:r>
        <w:t xml:space="preserve">The </w:t>
      </w:r>
      <w:r w:rsidR="00FD7262">
        <w:t>Lead Agency</w:t>
      </w:r>
      <w:r>
        <w:t xml:space="preserve"> should ensure that </w:t>
      </w:r>
      <w:r w:rsidR="0097738C">
        <w:t>each error is examined separately</w:t>
      </w:r>
      <w:r w:rsidR="009E2B44">
        <w:t xml:space="preserve">, even if they involve </w:t>
      </w:r>
      <w:r w:rsidR="00CF2E9C">
        <w:t>the</w:t>
      </w:r>
      <w:r w:rsidR="009E2B44">
        <w:t xml:space="preserve"> same piece of missing documentation</w:t>
      </w:r>
      <w:r w:rsidR="00AB0108">
        <w:t xml:space="preserve"> (as </w:t>
      </w:r>
      <w:r w:rsidR="006F5798">
        <w:t>in the first scenario described</w:t>
      </w:r>
      <w:r w:rsidR="00AB0108">
        <w:t xml:space="preserve"> above)</w:t>
      </w:r>
      <w:r w:rsidR="009E2B44">
        <w:t>.</w:t>
      </w:r>
      <w:r w:rsidR="00AB0108">
        <w:t xml:space="preserve"> It is feasible tha</w:t>
      </w:r>
      <w:r w:rsidR="006F5798">
        <w:t xml:space="preserve">t different AIs may need to be performed, or that an AI may </w:t>
      </w:r>
      <w:r w:rsidR="00245392">
        <w:t xml:space="preserve">mitigate </w:t>
      </w:r>
      <w:r w:rsidR="00C814C6">
        <w:t>one error but not the other.</w:t>
      </w:r>
    </w:p>
    <w:p w:rsidR="00D47EB0" w:rsidP="00D47EB0" w:rsidRDefault="00FA3C70" w14:paraId="71E68959" w14:textId="0EE21914">
      <w:r>
        <w:t>Each error should be documented separately in the MID Table</w:t>
      </w:r>
      <w:r w:rsidR="00245392">
        <w:t xml:space="preserve">. </w:t>
      </w:r>
      <w:r w:rsidR="00672FB2">
        <w:t xml:space="preserve">If </w:t>
      </w:r>
      <w:r w:rsidR="006C2701">
        <w:t xml:space="preserve">one Element has </w:t>
      </w:r>
      <w:r w:rsidR="0053362C">
        <w:t>more than</w:t>
      </w:r>
      <w:r w:rsidR="006C2701">
        <w:t xml:space="preserve"> </w:t>
      </w:r>
      <w:r w:rsidR="00CF2E9C">
        <w:t xml:space="preserve">one </w:t>
      </w:r>
      <w:r w:rsidR="006C2701">
        <w:t xml:space="preserve">MID </w:t>
      </w:r>
      <w:r w:rsidR="0053362C">
        <w:t xml:space="preserve">potential improper payment </w:t>
      </w:r>
      <w:r w:rsidR="006C2701">
        <w:t>erro</w:t>
      </w:r>
      <w:r w:rsidR="0053362C">
        <w:t>r (as in the third scenario described above),</w:t>
      </w:r>
      <w:r w:rsidR="006C2701">
        <w:t xml:space="preserve"> the reviewer may add </w:t>
      </w:r>
      <w:r w:rsidR="0053362C">
        <w:t xml:space="preserve">rows to the </w:t>
      </w:r>
      <w:r w:rsidR="00C814C6">
        <w:t>MID Table.</w:t>
      </w:r>
    </w:p>
    <w:p w:rsidR="00D47EB0" w:rsidRDefault="00D47EB0" w14:paraId="3D8B5356" w14:textId="2DA027D8">
      <w:r>
        <w:rPr>
          <w:i/>
          <w:iCs/>
        </w:rPr>
        <w:t>Completing the totals row of the MID Table</w:t>
      </w:r>
      <w:r>
        <w:t xml:space="preserve">: </w:t>
      </w:r>
      <w:r w:rsidR="00A4742C">
        <w:t xml:space="preserve">The goal of the totals row is to provide an accurate representation of (1) the number of MID potential improper payment errors identified and mitigated, and (2) the dollar amounts associated for the case as </w:t>
      </w:r>
      <w:r w:rsidR="00CF2E9C">
        <w:t>a</w:t>
      </w:r>
      <w:r w:rsidR="00A4742C">
        <w:t xml:space="preserve"> whole. </w:t>
      </w:r>
      <w:r w:rsidR="00A4473E">
        <w:t xml:space="preserve">The totals row is completed for columns 3 and 4 for any MID Table with at least one </w:t>
      </w:r>
      <w:r w:rsidR="00907494">
        <w:t xml:space="preserve">MID potential improper payment error. The totals row is completed for columns 7 and 8 </w:t>
      </w:r>
      <w:r w:rsidR="00FA5507">
        <w:t>if at least one AI was conducted.</w:t>
      </w:r>
    </w:p>
    <w:p w:rsidR="00725156" w:rsidP="00F255EF" w:rsidRDefault="00FA5507" w14:paraId="42A46400" w14:textId="04250CC6">
      <w:pPr>
        <w:sectPr w:rsidR="00725156" w:rsidSect="00523040">
          <w:footerReference w:type="default" r:id="rId21"/>
          <w:pgSz w:w="12240" w:h="15840"/>
          <w:pgMar w:top="1440" w:right="1440" w:bottom="1440" w:left="1440" w:header="720" w:footer="864" w:gutter="0"/>
          <w:cols w:space="720"/>
          <w:docGrid w:linePitch="360"/>
        </w:sectPr>
      </w:pPr>
      <w:r>
        <w:t xml:space="preserve">If there is only one MID potential improper payment error, the </w:t>
      </w:r>
      <w:r w:rsidR="003C3ED9">
        <w:t xml:space="preserve">figures entered in the totals row should match those that were entered </w:t>
      </w:r>
      <w:r w:rsidR="009454D9">
        <w:t>in</w:t>
      </w:r>
      <w:r w:rsidR="003C3ED9">
        <w:t xml:space="preserve"> the </w:t>
      </w:r>
      <w:r w:rsidR="009454D9">
        <w:t>Element row</w:t>
      </w:r>
      <w:r w:rsidR="00F8247C">
        <w:t xml:space="preserve">, as shown in </w:t>
      </w:r>
      <w:r w:rsidR="00525962">
        <w:fldChar w:fldCharType="begin"/>
      </w:r>
      <w:r w:rsidR="00525962">
        <w:instrText xml:space="preserve"> REF _Ref63780598 \h </w:instrText>
      </w:r>
      <w:r w:rsidR="00525962">
        <w:fldChar w:fldCharType="separate"/>
      </w:r>
      <w:r w:rsidR="00525962">
        <w:t xml:space="preserve">Exhibit </w:t>
      </w:r>
      <w:r w:rsidR="00525962">
        <w:rPr>
          <w:noProof/>
        </w:rPr>
        <w:t>37</w:t>
      </w:r>
      <w:r w:rsidR="00525962">
        <w:fldChar w:fldCharType="end"/>
      </w:r>
      <w:r w:rsidR="00F8247C">
        <w:t>.</w:t>
      </w:r>
    </w:p>
    <w:p w:rsidR="00725156" w:rsidP="00015DF7" w:rsidRDefault="00525962" w14:paraId="23142CDE" w14:textId="1EA52561">
      <w:pPr>
        <w:pStyle w:val="Caption"/>
      </w:pPr>
      <w:bookmarkStart w:name="_Ref63780598" w:id="171"/>
      <w:r>
        <w:lastRenderedPageBreak/>
        <w:t xml:space="preserve">Exhibit </w:t>
      </w:r>
      <w:fldSimple w:instr=" SEQ Exhibit \* ARABIC ">
        <w:r>
          <w:rPr>
            <w:noProof/>
          </w:rPr>
          <w:t>37</w:t>
        </w:r>
      </w:fldSimple>
      <w:bookmarkEnd w:id="171"/>
      <w:r>
        <w:t xml:space="preserve">: </w:t>
      </w:r>
      <w:r w:rsidR="00725156">
        <w:t>Completed MID Table, One MID Error</w:t>
      </w:r>
    </w:p>
    <w:tbl>
      <w:tblPr>
        <w:tblStyle w:val="TableGrid"/>
        <w:tblW w:w="6000" w:type="pct"/>
        <w:jc w:val="center"/>
        <w:tblLook w:val="04A0" w:firstRow="1" w:lastRow="0" w:firstColumn="1" w:lastColumn="0" w:noHBand="0" w:noVBand="1"/>
      </w:tblPr>
      <w:tblGrid>
        <w:gridCol w:w="1285"/>
        <w:gridCol w:w="2188"/>
        <w:gridCol w:w="1554"/>
        <w:gridCol w:w="1645"/>
        <w:gridCol w:w="1702"/>
        <w:gridCol w:w="1656"/>
        <w:gridCol w:w="1645"/>
        <w:gridCol w:w="1598"/>
        <w:gridCol w:w="2267"/>
      </w:tblGrid>
      <w:tr w:rsidRPr="009A7EDD" w:rsidR="00725156" w:rsidTr="00E427E6" w14:paraId="1AC64DA9" w14:textId="77777777">
        <w:trPr>
          <w:jc w:val="center"/>
        </w:trPr>
        <w:tc>
          <w:tcPr>
            <w:tcW w:w="927" w:type="dxa"/>
          </w:tcPr>
          <w:p w:rsidRPr="009A7EDD" w:rsidR="00725156" w:rsidP="00E427E6" w:rsidRDefault="00725156" w14:paraId="25EE125A" w14:textId="77777777">
            <w:pPr>
              <w:spacing w:after="0"/>
              <w:jc w:val="center"/>
              <w:rPr>
                <w:b/>
                <w:sz w:val="20"/>
              </w:rPr>
            </w:pPr>
            <w:r w:rsidRPr="009A7EDD">
              <w:rPr>
                <w:b/>
                <w:sz w:val="20"/>
              </w:rPr>
              <w:t>1</w:t>
            </w:r>
          </w:p>
        </w:tc>
        <w:tc>
          <w:tcPr>
            <w:tcW w:w="1579" w:type="dxa"/>
          </w:tcPr>
          <w:p w:rsidRPr="009A7EDD" w:rsidR="00725156" w:rsidP="00E427E6" w:rsidRDefault="00725156" w14:paraId="3942D2D3" w14:textId="77777777">
            <w:pPr>
              <w:spacing w:after="0"/>
              <w:jc w:val="center"/>
              <w:rPr>
                <w:b/>
                <w:sz w:val="20"/>
              </w:rPr>
            </w:pPr>
            <w:r w:rsidRPr="009A7EDD">
              <w:rPr>
                <w:b/>
                <w:sz w:val="20"/>
              </w:rPr>
              <w:t>2</w:t>
            </w:r>
          </w:p>
        </w:tc>
        <w:tc>
          <w:tcPr>
            <w:tcW w:w="1122" w:type="dxa"/>
          </w:tcPr>
          <w:p w:rsidRPr="009A7EDD" w:rsidR="00725156" w:rsidP="00E427E6" w:rsidRDefault="00725156" w14:paraId="539EB11B" w14:textId="77777777">
            <w:pPr>
              <w:spacing w:after="0"/>
              <w:jc w:val="center"/>
              <w:rPr>
                <w:b/>
                <w:sz w:val="20"/>
              </w:rPr>
            </w:pPr>
            <w:r w:rsidRPr="009A7EDD">
              <w:rPr>
                <w:b/>
                <w:sz w:val="20"/>
              </w:rPr>
              <w:t>3</w:t>
            </w:r>
          </w:p>
        </w:tc>
        <w:tc>
          <w:tcPr>
            <w:tcW w:w="1188" w:type="dxa"/>
          </w:tcPr>
          <w:p w:rsidRPr="009A7EDD" w:rsidR="00725156" w:rsidP="00E427E6" w:rsidRDefault="00725156" w14:paraId="09FD4B74" w14:textId="77777777">
            <w:pPr>
              <w:spacing w:after="0"/>
              <w:jc w:val="center"/>
              <w:rPr>
                <w:b/>
                <w:sz w:val="20"/>
              </w:rPr>
            </w:pPr>
            <w:r w:rsidRPr="009A7EDD">
              <w:rPr>
                <w:b/>
                <w:sz w:val="20"/>
              </w:rPr>
              <w:t>4</w:t>
            </w:r>
          </w:p>
        </w:tc>
        <w:tc>
          <w:tcPr>
            <w:tcW w:w="1229" w:type="dxa"/>
          </w:tcPr>
          <w:p w:rsidRPr="009A7EDD" w:rsidR="00725156" w:rsidP="00E427E6" w:rsidRDefault="00725156" w14:paraId="5544512B" w14:textId="77777777">
            <w:pPr>
              <w:spacing w:after="0"/>
              <w:jc w:val="center"/>
              <w:rPr>
                <w:b/>
                <w:sz w:val="20"/>
              </w:rPr>
            </w:pPr>
            <w:r w:rsidRPr="009A7EDD">
              <w:rPr>
                <w:b/>
                <w:sz w:val="20"/>
              </w:rPr>
              <w:t>5</w:t>
            </w:r>
          </w:p>
        </w:tc>
        <w:tc>
          <w:tcPr>
            <w:tcW w:w="1196" w:type="dxa"/>
          </w:tcPr>
          <w:p w:rsidRPr="009A7EDD" w:rsidR="00725156" w:rsidP="00E427E6" w:rsidRDefault="00725156" w14:paraId="38EAC905" w14:textId="77777777">
            <w:pPr>
              <w:spacing w:after="0"/>
              <w:jc w:val="center"/>
              <w:rPr>
                <w:b/>
                <w:sz w:val="20"/>
              </w:rPr>
            </w:pPr>
            <w:r w:rsidRPr="009A7EDD">
              <w:rPr>
                <w:b/>
                <w:sz w:val="20"/>
              </w:rPr>
              <w:t>6</w:t>
            </w:r>
          </w:p>
        </w:tc>
        <w:tc>
          <w:tcPr>
            <w:tcW w:w="1188" w:type="dxa"/>
          </w:tcPr>
          <w:p w:rsidRPr="009A7EDD" w:rsidR="00725156" w:rsidP="00E427E6" w:rsidRDefault="00725156" w14:paraId="222E9BF6" w14:textId="77777777">
            <w:pPr>
              <w:spacing w:after="0"/>
              <w:jc w:val="center"/>
              <w:rPr>
                <w:b/>
                <w:sz w:val="20"/>
              </w:rPr>
            </w:pPr>
            <w:r w:rsidRPr="009A7EDD">
              <w:rPr>
                <w:b/>
                <w:sz w:val="20"/>
              </w:rPr>
              <w:t>7</w:t>
            </w:r>
          </w:p>
        </w:tc>
        <w:tc>
          <w:tcPr>
            <w:tcW w:w="1154" w:type="dxa"/>
          </w:tcPr>
          <w:p w:rsidRPr="009A7EDD" w:rsidR="00725156" w:rsidP="00E427E6" w:rsidRDefault="00725156" w14:paraId="7121E95B" w14:textId="77777777">
            <w:pPr>
              <w:spacing w:after="0"/>
              <w:jc w:val="center"/>
              <w:rPr>
                <w:b/>
                <w:sz w:val="20"/>
              </w:rPr>
            </w:pPr>
            <w:r w:rsidRPr="009A7EDD">
              <w:rPr>
                <w:b/>
                <w:sz w:val="20"/>
              </w:rPr>
              <w:t>8</w:t>
            </w:r>
          </w:p>
        </w:tc>
        <w:tc>
          <w:tcPr>
            <w:tcW w:w="1637" w:type="dxa"/>
          </w:tcPr>
          <w:p w:rsidRPr="009A7EDD" w:rsidR="00725156" w:rsidP="00E427E6" w:rsidRDefault="00725156" w14:paraId="3D0242B7" w14:textId="77777777">
            <w:pPr>
              <w:spacing w:after="0"/>
              <w:jc w:val="center"/>
              <w:rPr>
                <w:b/>
                <w:sz w:val="20"/>
              </w:rPr>
            </w:pPr>
            <w:r w:rsidRPr="009A7EDD">
              <w:rPr>
                <w:b/>
                <w:sz w:val="20"/>
              </w:rPr>
              <w:t>9</w:t>
            </w:r>
          </w:p>
        </w:tc>
      </w:tr>
      <w:tr w:rsidRPr="009A7EDD" w:rsidR="00725156" w:rsidTr="00E427E6" w14:paraId="4CF432CB" w14:textId="77777777">
        <w:trPr>
          <w:jc w:val="center"/>
        </w:trPr>
        <w:tc>
          <w:tcPr>
            <w:tcW w:w="927" w:type="dxa"/>
          </w:tcPr>
          <w:p w:rsidRPr="009A7EDD" w:rsidR="00725156" w:rsidP="00E427E6" w:rsidRDefault="00725156" w14:paraId="449E0471" w14:textId="77777777">
            <w:pPr>
              <w:spacing w:after="0"/>
              <w:rPr>
                <w:b/>
                <w:sz w:val="20"/>
              </w:rPr>
            </w:pPr>
            <w:r w:rsidRPr="009A7EDD">
              <w:rPr>
                <w:b/>
                <w:sz w:val="20"/>
              </w:rPr>
              <w:t xml:space="preserve">Element </w:t>
            </w:r>
          </w:p>
        </w:tc>
        <w:tc>
          <w:tcPr>
            <w:tcW w:w="1579" w:type="dxa"/>
          </w:tcPr>
          <w:p w:rsidRPr="009A7EDD" w:rsidR="00725156" w:rsidP="00E427E6" w:rsidRDefault="00725156" w14:paraId="7D1D37CB" w14:textId="77777777">
            <w:pPr>
              <w:spacing w:after="0"/>
              <w:rPr>
                <w:sz w:val="20"/>
              </w:rPr>
            </w:pPr>
            <w:r w:rsidRPr="009A7EDD">
              <w:rPr>
                <w:sz w:val="20"/>
              </w:rPr>
              <w:t>Describe documentation that was missing or insufficient</w:t>
            </w:r>
          </w:p>
        </w:tc>
        <w:tc>
          <w:tcPr>
            <w:tcW w:w="1122" w:type="dxa"/>
          </w:tcPr>
          <w:p w:rsidRPr="009A7EDD" w:rsidR="00725156" w:rsidP="00E427E6" w:rsidRDefault="00725156" w14:paraId="64F2514B" w14:textId="77777777">
            <w:pPr>
              <w:spacing w:after="0"/>
              <w:rPr>
                <w:sz w:val="20"/>
              </w:rPr>
            </w:pPr>
            <w:r w:rsidRPr="009A7EDD">
              <w:rPr>
                <w:sz w:val="20"/>
              </w:rPr>
              <w:t>Dollar amount of potential improper payment</w:t>
            </w:r>
          </w:p>
        </w:tc>
        <w:tc>
          <w:tcPr>
            <w:tcW w:w="1188" w:type="dxa"/>
          </w:tcPr>
          <w:p w:rsidRPr="009A7EDD" w:rsidR="00725156" w:rsidP="00E427E6" w:rsidRDefault="00725156" w14:paraId="3F258F79" w14:textId="77777777">
            <w:pPr>
              <w:spacing w:after="0"/>
              <w:rPr>
                <w:sz w:val="20"/>
              </w:rPr>
            </w:pPr>
            <w:r w:rsidRPr="009A7EDD">
              <w:rPr>
                <w:sz w:val="20"/>
              </w:rPr>
              <w:t>Is there an additional inquiry that can be made to mitigate the potential improper payment error?</w:t>
            </w:r>
          </w:p>
          <w:p w:rsidRPr="009A7EDD" w:rsidR="00725156" w:rsidP="00E427E6" w:rsidRDefault="00725156" w14:paraId="1EFDFE02" w14:textId="77777777">
            <w:pPr>
              <w:spacing w:after="0"/>
              <w:rPr>
                <w:sz w:val="20"/>
              </w:rPr>
            </w:pPr>
            <w:r w:rsidRPr="009A7EDD">
              <w:rPr>
                <w:b/>
                <w:sz w:val="20"/>
              </w:rPr>
              <w:t>0=No</w:t>
            </w:r>
            <w:r w:rsidRPr="009A7EDD">
              <w:rPr>
                <w:b/>
                <w:sz w:val="20"/>
              </w:rPr>
              <w:br/>
              <w:t>1=Yes</w:t>
            </w:r>
          </w:p>
        </w:tc>
        <w:tc>
          <w:tcPr>
            <w:tcW w:w="1229" w:type="dxa"/>
          </w:tcPr>
          <w:p w:rsidRPr="009A7EDD" w:rsidR="00725156" w:rsidP="00E427E6" w:rsidRDefault="00725156" w14:paraId="11065F88"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725156" w:rsidP="00E427E6" w:rsidRDefault="00725156" w14:paraId="3C8B9EDA" w14:textId="77777777">
            <w:pPr>
              <w:spacing w:after="0"/>
              <w:rPr>
                <w:i/>
                <w:sz w:val="20"/>
              </w:rPr>
            </w:pPr>
            <w:r w:rsidRPr="009A7EDD">
              <w:rPr>
                <w:i/>
                <w:sz w:val="18"/>
              </w:rPr>
              <w:t>(Note: After responding, go to Element 500 if there are no other Elements requiring the MID Table)</w:t>
            </w:r>
          </w:p>
        </w:tc>
        <w:tc>
          <w:tcPr>
            <w:tcW w:w="1196" w:type="dxa"/>
          </w:tcPr>
          <w:p w:rsidRPr="009A7EDD" w:rsidR="00725156" w:rsidP="00E427E6" w:rsidRDefault="00725156" w14:paraId="5359DEBF"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188" w:type="dxa"/>
          </w:tcPr>
          <w:p w:rsidRPr="009A7EDD" w:rsidR="00725156" w:rsidP="00E427E6" w:rsidRDefault="00725156" w14:paraId="39C31F27" w14:textId="77777777">
            <w:pPr>
              <w:spacing w:after="0"/>
              <w:rPr>
                <w:sz w:val="20"/>
              </w:rPr>
            </w:pPr>
            <w:r w:rsidRPr="009A7EDD">
              <w:rPr>
                <w:sz w:val="20"/>
              </w:rPr>
              <w:t>Was the improper payment mitigated using the additional inquiry?</w:t>
            </w:r>
          </w:p>
          <w:p w:rsidRPr="009A7EDD" w:rsidR="00725156" w:rsidP="00E427E6" w:rsidRDefault="00725156" w14:paraId="0D8EE5E0" w14:textId="77777777">
            <w:pPr>
              <w:spacing w:after="0"/>
              <w:rPr>
                <w:b/>
                <w:sz w:val="20"/>
              </w:rPr>
            </w:pPr>
            <w:r w:rsidRPr="009A7EDD">
              <w:rPr>
                <w:b/>
                <w:sz w:val="20"/>
              </w:rPr>
              <w:t>0=No</w:t>
            </w:r>
            <w:r w:rsidRPr="009A7EDD">
              <w:rPr>
                <w:b/>
                <w:sz w:val="20"/>
              </w:rPr>
              <w:br/>
              <w:t>1=Yes</w:t>
            </w:r>
          </w:p>
        </w:tc>
        <w:tc>
          <w:tcPr>
            <w:tcW w:w="1154" w:type="dxa"/>
          </w:tcPr>
          <w:p w:rsidRPr="009A7EDD" w:rsidR="00725156" w:rsidP="00E427E6" w:rsidRDefault="00725156" w14:paraId="3E157986" w14:textId="77777777">
            <w:pPr>
              <w:spacing w:after="0"/>
              <w:rPr>
                <w:sz w:val="20"/>
              </w:rPr>
            </w:pPr>
            <w:r w:rsidRPr="009A7EDD">
              <w:rPr>
                <w:sz w:val="20"/>
              </w:rPr>
              <w:t>Enter dollar amount that was mitigated</w:t>
            </w:r>
          </w:p>
        </w:tc>
        <w:tc>
          <w:tcPr>
            <w:tcW w:w="1637" w:type="dxa"/>
          </w:tcPr>
          <w:p w:rsidRPr="009A7EDD" w:rsidR="00725156" w:rsidP="00E427E6" w:rsidRDefault="00725156" w14:paraId="58E3D787"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725156" w:rsidP="00E427E6" w:rsidRDefault="00725156" w14:paraId="37D04BAE" w14:textId="77777777">
            <w:pPr>
              <w:spacing w:after="0"/>
              <w:rPr>
                <w:sz w:val="20"/>
              </w:rPr>
            </w:pPr>
            <w:r w:rsidRPr="009A7EDD">
              <w:rPr>
                <w:i/>
                <w:sz w:val="18"/>
              </w:rPr>
              <w:t>(Note: Please respond to this whether the potential improper payment was mitigated or not mitigated)</w:t>
            </w:r>
          </w:p>
        </w:tc>
      </w:tr>
      <w:tr w:rsidRPr="009A7EDD" w:rsidR="00725156" w:rsidTr="00E427E6" w14:paraId="6D5F14B9" w14:textId="77777777">
        <w:trPr>
          <w:jc w:val="center"/>
        </w:trPr>
        <w:tc>
          <w:tcPr>
            <w:tcW w:w="927" w:type="dxa"/>
          </w:tcPr>
          <w:p w:rsidRPr="009A7EDD" w:rsidR="00725156" w:rsidP="00E427E6" w:rsidRDefault="00725156" w14:paraId="4F4D74C1" w14:textId="77777777">
            <w:pPr>
              <w:spacing w:after="0"/>
              <w:rPr>
                <w:b/>
                <w:sz w:val="20"/>
              </w:rPr>
            </w:pPr>
            <w:r w:rsidRPr="009A7EDD">
              <w:rPr>
                <w:b/>
                <w:sz w:val="20"/>
              </w:rPr>
              <w:t>100</w:t>
            </w:r>
          </w:p>
        </w:tc>
        <w:tc>
          <w:tcPr>
            <w:tcW w:w="1579" w:type="dxa"/>
          </w:tcPr>
          <w:p w:rsidRPr="009A7EDD" w:rsidR="00725156" w:rsidP="00E427E6" w:rsidRDefault="00725156" w14:paraId="6984F63D" w14:textId="77777777">
            <w:pPr>
              <w:spacing w:after="0"/>
              <w:rPr>
                <w:sz w:val="20"/>
              </w:rPr>
            </w:pPr>
          </w:p>
        </w:tc>
        <w:tc>
          <w:tcPr>
            <w:tcW w:w="1122" w:type="dxa"/>
          </w:tcPr>
          <w:p w:rsidRPr="009A7EDD" w:rsidR="00725156" w:rsidP="00E427E6" w:rsidRDefault="00725156" w14:paraId="2CE7721B" w14:textId="77777777">
            <w:pPr>
              <w:spacing w:after="0"/>
              <w:rPr>
                <w:sz w:val="20"/>
              </w:rPr>
            </w:pPr>
          </w:p>
        </w:tc>
        <w:tc>
          <w:tcPr>
            <w:tcW w:w="1188" w:type="dxa"/>
          </w:tcPr>
          <w:p w:rsidRPr="009A7EDD" w:rsidR="00725156" w:rsidP="00E427E6" w:rsidRDefault="00725156" w14:paraId="46113785" w14:textId="77777777">
            <w:pPr>
              <w:spacing w:after="0"/>
              <w:rPr>
                <w:sz w:val="20"/>
              </w:rPr>
            </w:pPr>
          </w:p>
        </w:tc>
        <w:tc>
          <w:tcPr>
            <w:tcW w:w="1229" w:type="dxa"/>
          </w:tcPr>
          <w:p w:rsidRPr="009A7EDD" w:rsidR="00725156" w:rsidP="00E427E6" w:rsidRDefault="00725156" w14:paraId="1D8BCE9F" w14:textId="77777777">
            <w:pPr>
              <w:spacing w:after="0"/>
              <w:rPr>
                <w:sz w:val="20"/>
              </w:rPr>
            </w:pPr>
          </w:p>
        </w:tc>
        <w:tc>
          <w:tcPr>
            <w:tcW w:w="1196" w:type="dxa"/>
          </w:tcPr>
          <w:p w:rsidRPr="009A7EDD" w:rsidR="00725156" w:rsidP="00E427E6" w:rsidRDefault="00725156" w14:paraId="1782736B" w14:textId="77777777">
            <w:pPr>
              <w:spacing w:after="0"/>
              <w:rPr>
                <w:sz w:val="20"/>
              </w:rPr>
            </w:pPr>
          </w:p>
        </w:tc>
        <w:tc>
          <w:tcPr>
            <w:tcW w:w="1188" w:type="dxa"/>
          </w:tcPr>
          <w:p w:rsidRPr="009A7EDD" w:rsidR="00725156" w:rsidP="00E427E6" w:rsidRDefault="00725156" w14:paraId="0292988E" w14:textId="77777777">
            <w:pPr>
              <w:spacing w:after="0"/>
              <w:rPr>
                <w:sz w:val="20"/>
              </w:rPr>
            </w:pPr>
          </w:p>
        </w:tc>
        <w:tc>
          <w:tcPr>
            <w:tcW w:w="1154" w:type="dxa"/>
          </w:tcPr>
          <w:p w:rsidRPr="009A7EDD" w:rsidR="00725156" w:rsidP="00E427E6" w:rsidRDefault="00725156" w14:paraId="4CF33A67" w14:textId="77777777">
            <w:pPr>
              <w:spacing w:after="0"/>
              <w:rPr>
                <w:sz w:val="20"/>
              </w:rPr>
            </w:pPr>
          </w:p>
        </w:tc>
        <w:tc>
          <w:tcPr>
            <w:tcW w:w="1637" w:type="dxa"/>
          </w:tcPr>
          <w:p w:rsidRPr="009A7EDD" w:rsidR="00725156" w:rsidP="00E427E6" w:rsidRDefault="00725156" w14:paraId="2A1471D0" w14:textId="77777777">
            <w:pPr>
              <w:spacing w:after="0"/>
              <w:rPr>
                <w:sz w:val="20"/>
              </w:rPr>
            </w:pPr>
          </w:p>
        </w:tc>
      </w:tr>
      <w:tr w:rsidRPr="009A7EDD" w:rsidR="00725156" w:rsidTr="00E427E6" w14:paraId="22FAB627" w14:textId="77777777">
        <w:trPr>
          <w:jc w:val="center"/>
        </w:trPr>
        <w:tc>
          <w:tcPr>
            <w:tcW w:w="927" w:type="dxa"/>
          </w:tcPr>
          <w:p w:rsidRPr="009A7EDD" w:rsidR="00725156" w:rsidP="00E427E6" w:rsidRDefault="00725156" w14:paraId="73AAE714" w14:textId="77777777">
            <w:pPr>
              <w:spacing w:after="0"/>
              <w:rPr>
                <w:b/>
                <w:sz w:val="20"/>
              </w:rPr>
            </w:pPr>
            <w:r w:rsidRPr="009A7EDD">
              <w:rPr>
                <w:b/>
                <w:sz w:val="20"/>
              </w:rPr>
              <w:t>200</w:t>
            </w:r>
          </w:p>
        </w:tc>
        <w:tc>
          <w:tcPr>
            <w:tcW w:w="1579" w:type="dxa"/>
          </w:tcPr>
          <w:p w:rsidRPr="009A7EDD" w:rsidR="00725156" w:rsidP="00E427E6" w:rsidRDefault="00725156" w14:paraId="7E6FDD6D" w14:textId="77777777">
            <w:pPr>
              <w:spacing w:after="0"/>
              <w:rPr>
                <w:sz w:val="20"/>
              </w:rPr>
            </w:pPr>
          </w:p>
        </w:tc>
        <w:tc>
          <w:tcPr>
            <w:tcW w:w="1122" w:type="dxa"/>
          </w:tcPr>
          <w:p w:rsidRPr="009A7EDD" w:rsidR="00725156" w:rsidP="00E427E6" w:rsidRDefault="00725156" w14:paraId="248EA5D8" w14:textId="77777777">
            <w:pPr>
              <w:spacing w:after="0"/>
              <w:rPr>
                <w:sz w:val="20"/>
              </w:rPr>
            </w:pPr>
          </w:p>
        </w:tc>
        <w:tc>
          <w:tcPr>
            <w:tcW w:w="1188" w:type="dxa"/>
          </w:tcPr>
          <w:p w:rsidRPr="009A7EDD" w:rsidR="00725156" w:rsidP="00E427E6" w:rsidRDefault="00725156" w14:paraId="0F7D2411" w14:textId="77777777">
            <w:pPr>
              <w:spacing w:after="0"/>
              <w:rPr>
                <w:sz w:val="20"/>
              </w:rPr>
            </w:pPr>
          </w:p>
        </w:tc>
        <w:tc>
          <w:tcPr>
            <w:tcW w:w="1229" w:type="dxa"/>
          </w:tcPr>
          <w:p w:rsidRPr="009A7EDD" w:rsidR="00725156" w:rsidP="00E427E6" w:rsidRDefault="00725156" w14:paraId="4EDD566C" w14:textId="77777777">
            <w:pPr>
              <w:spacing w:after="0"/>
              <w:rPr>
                <w:sz w:val="20"/>
              </w:rPr>
            </w:pPr>
          </w:p>
        </w:tc>
        <w:tc>
          <w:tcPr>
            <w:tcW w:w="1196" w:type="dxa"/>
          </w:tcPr>
          <w:p w:rsidRPr="009A7EDD" w:rsidR="00725156" w:rsidP="00E427E6" w:rsidRDefault="00725156" w14:paraId="1C495A8F" w14:textId="77777777">
            <w:pPr>
              <w:spacing w:after="0"/>
              <w:rPr>
                <w:sz w:val="20"/>
              </w:rPr>
            </w:pPr>
          </w:p>
        </w:tc>
        <w:tc>
          <w:tcPr>
            <w:tcW w:w="1188" w:type="dxa"/>
          </w:tcPr>
          <w:p w:rsidRPr="009A7EDD" w:rsidR="00725156" w:rsidP="00E427E6" w:rsidRDefault="00725156" w14:paraId="4523D3F3" w14:textId="77777777">
            <w:pPr>
              <w:spacing w:after="0"/>
              <w:rPr>
                <w:sz w:val="20"/>
              </w:rPr>
            </w:pPr>
          </w:p>
        </w:tc>
        <w:tc>
          <w:tcPr>
            <w:tcW w:w="1154" w:type="dxa"/>
          </w:tcPr>
          <w:p w:rsidRPr="009A7EDD" w:rsidR="00725156" w:rsidP="00E427E6" w:rsidRDefault="00725156" w14:paraId="0A86ED5E" w14:textId="77777777">
            <w:pPr>
              <w:spacing w:after="0"/>
              <w:rPr>
                <w:sz w:val="20"/>
              </w:rPr>
            </w:pPr>
          </w:p>
        </w:tc>
        <w:tc>
          <w:tcPr>
            <w:tcW w:w="1637" w:type="dxa"/>
          </w:tcPr>
          <w:p w:rsidRPr="009A7EDD" w:rsidR="00725156" w:rsidP="00E427E6" w:rsidRDefault="00725156" w14:paraId="754CEBB0" w14:textId="77777777">
            <w:pPr>
              <w:spacing w:after="0"/>
              <w:rPr>
                <w:sz w:val="20"/>
              </w:rPr>
            </w:pPr>
          </w:p>
        </w:tc>
      </w:tr>
      <w:tr w:rsidRPr="009A7EDD" w:rsidR="00725156" w:rsidTr="00E427E6" w14:paraId="3614F057" w14:textId="77777777">
        <w:trPr>
          <w:jc w:val="center"/>
        </w:trPr>
        <w:tc>
          <w:tcPr>
            <w:tcW w:w="927" w:type="dxa"/>
          </w:tcPr>
          <w:p w:rsidRPr="009A7EDD" w:rsidR="00725156" w:rsidP="00E427E6" w:rsidRDefault="00725156" w14:paraId="072AA959" w14:textId="77777777">
            <w:pPr>
              <w:spacing w:after="0"/>
              <w:rPr>
                <w:b/>
                <w:sz w:val="20"/>
              </w:rPr>
            </w:pPr>
            <w:r w:rsidRPr="009A7EDD">
              <w:rPr>
                <w:b/>
                <w:sz w:val="20"/>
              </w:rPr>
              <w:t>300</w:t>
            </w:r>
          </w:p>
        </w:tc>
        <w:tc>
          <w:tcPr>
            <w:tcW w:w="1579" w:type="dxa"/>
          </w:tcPr>
          <w:p w:rsidRPr="009A7EDD" w:rsidR="00725156" w:rsidP="00E427E6" w:rsidRDefault="00725156" w14:paraId="0AAF7122" w14:textId="77777777">
            <w:pPr>
              <w:spacing w:after="0"/>
              <w:rPr>
                <w:sz w:val="20"/>
              </w:rPr>
            </w:pPr>
          </w:p>
        </w:tc>
        <w:tc>
          <w:tcPr>
            <w:tcW w:w="1122" w:type="dxa"/>
          </w:tcPr>
          <w:p w:rsidRPr="009A7EDD" w:rsidR="00725156" w:rsidP="00E427E6" w:rsidRDefault="00725156" w14:paraId="0793E8DE" w14:textId="77777777">
            <w:pPr>
              <w:spacing w:after="0"/>
              <w:rPr>
                <w:sz w:val="20"/>
              </w:rPr>
            </w:pPr>
          </w:p>
        </w:tc>
        <w:tc>
          <w:tcPr>
            <w:tcW w:w="1188" w:type="dxa"/>
          </w:tcPr>
          <w:p w:rsidRPr="009A7EDD" w:rsidR="00725156" w:rsidP="00E427E6" w:rsidRDefault="00725156" w14:paraId="50593303" w14:textId="77777777">
            <w:pPr>
              <w:spacing w:after="0"/>
              <w:rPr>
                <w:sz w:val="20"/>
              </w:rPr>
            </w:pPr>
          </w:p>
        </w:tc>
        <w:tc>
          <w:tcPr>
            <w:tcW w:w="1229" w:type="dxa"/>
          </w:tcPr>
          <w:p w:rsidRPr="009A7EDD" w:rsidR="00725156" w:rsidP="00E427E6" w:rsidRDefault="00725156" w14:paraId="0906D3EF" w14:textId="77777777">
            <w:pPr>
              <w:spacing w:after="0"/>
              <w:rPr>
                <w:sz w:val="20"/>
              </w:rPr>
            </w:pPr>
          </w:p>
        </w:tc>
        <w:tc>
          <w:tcPr>
            <w:tcW w:w="1196" w:type="dxa"/>
          </w:tcPr>
          <w:p w:rsidRPr="009A7EDD" w:rsidR="00725156" w:rsidP="00E427E6" w:rsidRDefault="00725156" w14:paraId="65FD2321" w14:textId="77777777">
            <w:pPr>
              <w:spacing w:after="0"/>
              <w:rPr>
                <w:sz w:val="20"/>
              </w:rPr>
            </w:pPr>
          </w:p>
        </w:tc>
        <w:tc>
          <w:tcPr>
            <w:tcW w:w="1188" w:type="dxa"/>
          </w:tcPr>
          <w:p w:rsidRPr="009A7EDD" w:rsidR="00725156" w:rsidP="00E427E6" w:rsidRDefault="00725156" w14:paraId="3B39A8BE" w14:textId="77777777">
            <w:pPr>
              <w:spacing w:after="0"/>
              <w:rPr>
                <w:sz w:val="20"/>
              </w:rPr>
            </w:pPr>
          </w:p>
        </w:tc>
        <w:tc>
          <w:tcPr>
            <w:tcW w:w="1154" w:type="dxa"/>
          </w:tcPr>
          <w:p w:rsidRPr="009A7EDD" w:rsidR="00725156" w:rsidP="00E427E6" w:rsidRDefault="00725156" w14:paraId="2E0B4F40" w14:textId="77777777">
            <w:pPr>
              <w:spacing w:after="0"/>
              <w:rPr>
                <w:sz w:val="20"/>
              </w:rPr>
            </w:pPr>
          </w:p>
        </w:tc>
        <w:tc>
          <w:tcPr>
            <w:tcW w:w="1637" w:type="dxa"/>
          </w:tcPr>
          <w:p w:rsidRPr="009A7EDD" w:rsidR="00725156" w:rsidP="00E427E6" w:rsidRDefault="00725156" w14:paraId="02EC1602" w14:textId="77777777">
            <w:pPr>
              <w:spacing w:after="0"/>
              <w:rPr>
                <w:sz w:val="20"/>
              </w:rPr>
            </w:pPr>
          </w:p>
        </w:tc>
      </w:tr>
      <w:tr w:rsidRPr="009A7EDD" w:rsidR="00725156" w:rsidTr="00E427E6" w14:paraId="7A037C29" w14:textId="77777777">
        <w:trPr>
          <w:jc w:val="center"/>
        </w:trPr>
        <w:tc>
          <w:tcPr>
            <w:tcW w:w="927" w:type="dxa"/>
          </w:tcPr>
          <w:p w:rsidRPr="009A7EDD" w:rsidR="00725156" w:rsidP="00E427E6" w:rsidRDefault="00725156" w14:paraId="5C551A7D" w14:textId="77777777">
            <w:pPr>
              <w:spacing w:after="0"/>
              <w:rPr>
                <w:b/>
                <w:sz w:val="20"/>
              </w:rPr>
            </w:pPr>
            <w:r w:rsidRPr="009A7EDD">
              <w:rPr>
                <w:b/>
                <w:sz w:val="20"/>
              </w:rPr>
              <w:t>310</w:t>
            </w:r>
          </w:p>
        </w:tc>
        <w:tc>
          <w:tcPr>
            <w:tcW w:w="1579" w:type="dxa"/>
          </w:tcPr>
          <w:p w:rsidRPr="009A7EDD" w:rsidR="00725156" w:rsidP="00E427E6" w:rsidRDefault="00725156" w14:paraId="47E618EF" w14:textId="77777777">
            <w:pPr>
              <w:spacing w:after="0"/>
              <w:rPr>
                <w:sz w:val="20"/>
              </w:rPr>
            </w:pPr>
          </w:p>
        </w:tc>
        <w:tc>
          <w:tcPr>
            <w:tcW w:w="1122" w:type="dxa"/>
          </w:tcPr>
          <w:p w:rsidRPr="009A7EDD" w:rsidR="00725156" w:rsidP="00E427E6" w:rsidRDefault="00725156" w14:paraId="61575566" w14:textId="77777777">
            <w:pPr>
              <w:spacing w:after="0"/>
              <w:rPr>
                <w:sz w:val="20"/>
              </w:rPr>
            </w:pPr>
          </w:p>
        </w:tc>
        <w:tc>
          <w:tcPr>
            <w:tcW w:w="1188" w:type="dxa"/>
          </w:tcPr>
          <w:p w:rsidRPr="009A7EDD" w:rsidR="00725156" w:rsidP="00E427E6" w:rsidRDefault="00725156" w14:paraId="6E741C51" w14:textId="77777777">
            <w:pPr>
              <w:spacing w:after="0"/>
              <w:rPr>
                <w:sz w:val="20"/>
              </w:rPr>
            </w:pPr>
          </w:p>
        </w:tc>
        <w:tc>
          <w:tcPr>
            <w:tcW w:w="1229" w:type="dxa"/>
          </w:tcPr>
          <w:p w:rsidRPr="009A7EDD" w:rsidR="00725156" w:rsidP="00E427E6" w:rsidRDefault="00725156" w14:paraId="776F4FB3" w14:textId="77777777">
            <w:pPr>
              <w:spacing w:after="0"/>
              <w:rPr>
                <w:sz w:val="20"/>
              </w:rPr>
            </w:pPr>
          </w:p>
        </w:tc>
        <w:tc>
          <w:tcPr>
            <w:tcW w:w="1196" w:type="dxa"/>
          </w:tcPr>
          <w:p w:rsidRPr="009A7EDD" w:rsidR="00725156" w:rsidP="00E427E6" w:rsidRDefault="00725156" w14:paraId="04518509" w14:textId="77777777">
            <w:pPr>
              <w:spacing w:after="0"/>
              <w:rPr>
                <w:sz w:val="20"/>
              </w:rPr>
            </w:pPr>
          </w:p>
        </w:tc>
        <w:tc>
          <w:tcPr>
            <w:tcW w:w="1188" w:type="dxa"/>
          </w:tcPr>
          <w:p w:rsidRPr="009A7EDD" w:rsidR="00725156" w:rsidP="00E427E6" w:rsidRDefault="00725156" w14:paraId="46695940" w14:textId="77777777">
            <w:pPr>
              <w:spacing w:after="0"/>
              <w:rPr>
                <w:sz w:val="20"/>
              </w:rPr>
            </w:pPr>
          </w:p>
        </w:tc>
        <w:tc>
          <w:tcPr>
            <w:tcW w:w="1154" w:type="dxa"/>
          </w:tcPr>
          <w:p w:rsidRPr="009A7EDD" w:rsidR="00725156" w:rsidP="00E427E6" w:rsidRDefault="00725156" w14:paraId="5291C1D1" w14:textId="77777777">
            <w:pPr>
              <w:spacing w:after="0"/>
              <w:rPr>
                <w:sz w:val="20"/>
              </w:rPr>
            </w:pPr>
          </w:p>
        </w:tc>
        <w:tc>
          <w:tcPr>
            <w:tcW w:w="1637" w:type="dxa"/>
          </w:tcPr>
          <w:p w:rsidRPr="009A7EDD" w:rsidR="00725156" w:rsidP="00E427E6" w:rsidRDefault="00725156" w14:paraId="3CC55966" w14:textId="77777777">
            <w:pPr>
              <w:spacing w:after="0"/>
              <w:rPr>
                <w:sz w:val="20"/>
              </w:rPr>
            </w:pPr>
          </w:p>
        </w:tc>
      </w:tr>
      <w:tr w:rsidRPr="009A7EDD" w:rsidR="00725156" w:rsidTr="00E427E6" w14:paraId="3A521234" w14:textId="77777777">
        <w:trPr>
          <w:jc w:val="center"/>
        </w:trPr>
        <w:tc>
          <w:tcPr>
            <w:tcW w:w="927" w:type="dxa"/>
          </w:tcPr>
          <w:p w:rsidRPr="009A7EDD" w:rsidR="00725156" w:rsidP="00E427E6" w:rsidRDefault="00725156" w14:paraId="72BF367D" w14:textId="77777777">
            <w:pPr>
              <w:spacing w:after="0"/>
              <w:rPr>
                <w:b/>
                <w:sz w:val="20"/>
              </w:rPr>
            </w:pPr>
            <w:r w:rsidRPr="009A7EDD">
              <w:rPr>
                <w:b/>
                <w:sz w:val="20"/>
              </w:rPr>
              <w:t>320</w:t>
            </w:r>
          </w:p>
        </w:tc>
        <w:tc>
          <w:tcPr>
            <w:tcW w:w="1579" w:type="dxa"/>
          </w:tcPr>
          <w:p w:rsidRPr="009A7EDD" w:rsidR="00725156" w:rsidP="00E427E6" w:rsidRDefault="00725156" w14:paraId="2C9A5485" w14:textId="77777777">
            <w:pPr>
              <w:spacing w:after="0"/>
              <w:rPr>
                <w:sz w:val="20"/>
              </w:rPr>
            </w:pPr>
          </w:p>
        </w:tc>
        <w:tc>
          <w:tcPr>
            <w:tcW w:w="1122" w:type="dxa"/>
          </w:tcPr>
          <w:p w:rsidRPr="009A7EDD" w:rsidR="00725156" w:rsidP="00E427E6" w:rsidRDefault="00725156" w14:paraId="37A93694" w14:textId="77777777">
            <w:pPr>
              <w:spacing w:after="0"/>
              <w:rPr>
                <w:sz w:val="20"/>
              </w:rPr>
            </w:pPr>
          </w:p>
        </w:tc>
        <w:tc>
          <w:tcPr>
            <w:tcW w:w="1188" w:type="dxa"/>
          </w:tcPr>
          <w:p w:rsidRPr="009A7EDD" w:rsidR="00725156" w:rsidP="00E427E6" w:rsidRDefault="00725156" w14:paraId="719F9172" w14:textId="77777777">
            <w:pPr>
              <w:spacing w:after="0"/>
              <w:rPr>
                <w:sz w:val="20"/>
              </w:rPr>
            </w:pPr>
          </w:p>
        </w:tc>
        <w:tc>
          <w:tcPr>
            <w:tcW w:w="1229" w:type="dxa"/>
          </w:tcPr>
          <w:p w:rsidRPr="009A7EDD" w:rsidR="00725156" w:rsidP="00E427E6" w:rsidRDefault="00725156" w14:paraId="119BBFC6" w14:textId="77777777">
            <w:pPr>
              <w:spacing w:after="0"/>
              <w:rPr>
                <w:sz w:val="20"/>
              </w:rPr>
            </w:pPr>
          </w:p>
        </w:tc>
        <w:tc>
          <w:tcPr>
            <w:tcW w:w="1196" w:type="dxa"/>
          </w:tcPr>
          <w:p w:rsidRPr="009A7EDD" w:rsidR="00725156" w:rsidP="00E427E6" w:rsidRDefault="00725156" w14:paraId="1F18BE10" w14:textId="77777777">
            <w:pPr>
              <w:spacing w:after="0"/>
              <w:rPr>
                <w:sz w:val="20"/>
              </w:rPr>
            </w:pPr>
          </w:p>
        </w:tc>
        <w:tc>
          <w:tcPr>
            <w:tcW w:w="1188" w:type="dxa"/>
          </w:tcPr>
          <w:p w:rsidRPr="009A7EDD" w:rsidR="00725156" w:rsidP="00E427E6" w:rsidRDefault="00725156" w14:paraId="134028F5" w14:textId="77777777">
            <w:pPr>
              <w:spacing w:after="0"/>
              <w:rPr>
                <w:sz w:val="20"/>
              </w:rPr>
            </w:pPr>
          </w:p>
        </w:tc>
        <w:tc>
          <w:tcPr>
            <w:tcW w:w="1154" w:type="dxa"/>
          </w:tcPr>
          <w:p w:rsidRPr="009A7EDD" w:rsidR="00725156" w:rsidP="00E427E6" w:rsidRDefault="00725156" w14:paraId="1F6FFAE0" w14:textId="77777777">
            <w:pPr>
              <w:spacing w:after="0"/>
              <w:rPr>
                <w:sz w:val="20"/>
              </w:rPr>
            </w:pPr>
          </w:p>
        </w:tc>
        <w:tc>
          <w:tcPr>
            <w:tcW w:w="1637" w:type="dxa"/>
          </w:tcPr>
          <w:p w:rsidRPr="009A7EDD" w:rsidR="00725156" w:rsidP="00E427E6" w:rsidRDefault="00725156" w14:paraId="25F81BDF" w14:textId="77777777">
            <w:pPr>
              <w:spacing w:after="0"/>
              <w:rPr>
                <w:sz w:val="20"/>
              </w:rPr>
            </w:pPr>
          </w:p>
        </w:tc>
      </w:tr>
      <w:tr w:rsidRPr="009A7EDD" w:rsidR="00725156" w:rsidTr="00E427E6" w14:paraId="3D3B640A" w14:textId="77777777">
        <w:trPr>
          <w:jc w:val="center"/>
        </w:trPr>
        <w:tc>
          <w:tcPr>
            <w:tcW w:w="927" w:type="dxa"/>
          </w:tcPr>
          <w:p w:rsidRPr="009A7EDD" w:rsidR="00725156" w:rsidP="00E427E6" w:rsidRDefault="00725156" w14:paraId="799126B6" w14:textId="77777777">
            <w:pPr>
              <w:spacing w:after="0"/>
              <w:rPr>
                <w:b/>
                <w:sz w:val="20"/>
              </w:rPr>
            </w:pPr>
            <w:r w:rsidRPr="009A7EDD">
              <w:rPr>
                <w:b/>
                <w:sz w:val="20"/>
              </w:rPr>
              <w:t>330</w:t>
            </w:r>
          </w:p>
        </w:tc>
        <w:tc>
          <w:tcPr>
            <w:tcW w:w="1579" w:type="dxa"/>
          </w:tcPr>
          <w:p w:rsidRPr="009A7EDD" w:rsidR="00725156" w:rsidP="00E427E6" w:rsidRDefault="00725156" w14:paraId="5086FB71" w14:textId="77777777">
            <w:pPr>
              <w:spacing w:after="0"/>
              <w:rPr>
                <w:sz w:val="20"/>
              </w:rPr>
            </w:pPr>
          </w:p>
        </w:tc>
        <w:tc>
          <w:tcPr>
            <w:tcW w:w="1122" w:type="dxa"/>
          </w:tcPr>
          <w:p w:rsidRPr="009A7EDD" w:rsidR="00725156" w:rsidP="00E427E6" w:rsidRDefault="00725156" w14:paraId="65690A78" w14:textId="77777777">
            <w:pPr>
              <w:spacing w:after="0"/>
              <w:rPr>
                <w:sz w:val="20"/>
              </w:rPr>
            </w:pPr>
          </w:p>
        </w:tc>
        <w:tc>
          <w:tcPr>
            <w:tcW w:w="1188" w:type="dxa"/>
          </w:tcPr>
          <w:p w:rsidRPr="009A7EDD" w:rsidR="00725156" w:rsidP="00E427E6" w:rsidRDefault="00725156" w14:paraId="09C3976E" w14:textId="77777777">
            <w:pPr>
              <w:spacing w:after="0"/>
              <w:rPr>
                <w:sz w:val="20"/>
              </w:rPr>
            </w:pPr>
          </w:p>
        </w:tc>
        <w:tc>
          <w:tcPr>
            <w:tcW w:w="1229" w:type="dxa"/>
          </w:tcPr>
          <w:p w:rsidRPr="009A7EDD" w:rsidR="00725156" w:rsidP="00E427E6" w:rsidRDefault="00725156" w14:paraId="2F9517C6" w14:textId="77777777">
            <w:pPr>
              <w:spacing w:after="0"/>
              <w:rPr>
                <w:sz w:val="20"/>
              </w:rPr>
            </w:pPr>
          </w:p>
        </w:tc>
        <w:tc>
          <w:tcPr>
            <w:tcW w:w="1196" w:type="dxa"/>
          </w:tcPr>
          <w:p w:rsidRPr="009A7EDD" w:rsidR="00725156" w:rsidP="00E427E6" w:rsidRDefault="00725156" w14:paraId="05BDE558" w14:textId="77777777">
            <w:pPr>
              <w:spacing w:after="0"/>
              <w:rPr>
                <w:sz w:val="20"/>
              </w:rPr>
            </w:pPr>
          </w:p>
        </w:tc>
        <w:tc>
          <w:tcPr>
            <w:tcW w:w="1188" w:type="dxa"/>
          </w:tcPr>
          <w:p w:rsidRPr="009A7EDD" w:rsidR="00725156" w:rsidP="00E427E6" w:rsidRDefault="00725156" w14:paraId="61140F59" w14:textId="77777777">
            <w:pPr>
              <w:spacing w:after="0"/>
              <w:rPr>
                <w:sz w:val="20"/>
              </w:rPr>
            </w:pPr>
          </w:p>
        </w:tc>
        <w:tc>
          <w:tcPr>
            <w:tcW w:w="1154" w:type="dxa"/>
          </w:tcPr>
          <w:p w:rsidRPr="009A7EDD" w:rsidR="00725156" w:rsidP="00E427E6" w:rsidRDefault="00725156" w14:paraId="599DB3E1" w14:textId="77777777">
            <w:pPr>
              <w:spacing w:after="0"/>
              <w:rPr>
                <w:sz w:val="20"/>
              </w:rPr>
            </w:pPr>
          </w:p>
        </w:tc>
        <w:tc>
          <w:tcPr>
            <w:tcW w:w="1637" w:type="dxa"/>
          </w:tcPr>
          <w:p w:rsidRPr="009A7EDD" w:rsidR="00725156" w:rsidP="00E427E6" w:rsidRDefault="00725156" w14:paraId="120AA3D2" w14:textId="77777777">
            <w:pPr>
              <w:spacing w:after="0"/>
              <w:rPr>
                <w:sz w:val="20"/>
              </w:rPr>
            </w:pPr>
          </w:p>
        </w:tc>
      </w:tr>
      <w:tr w:rsidRPr="009A7EDD" w:rsidR="00725156" w:rsidTr="00E427E6" w14:paraId="3387C255" w14:textId="77777777">
        <w:trPr>
          <w:jc w:val="center"/>
        </w:trPr>
        <w:tc>
          <w:tcPr>
            <w:tcW w:w="927" w:type="dxa"/>
          </w:tcPr>
          <w:p w:rsidRPr="009A7EDD" w:rsidR="00725156" w:rsidP="00E427E6" w:rsidRDefault="00725156" w14:paraId="2A79A8AE" w14:textId="77777777">
            <w:pPr>
              <w:spacing w:after="0"/>
              <w:rPr>
                <w:b/>
                <w:sz w:val="20"/>
              </w:rPr>
            </w:pPr>
            <w:r w:rsidRPr="009A7EDD">
              <w:rPr>
                <w:b/>
                <w:sz w:val="20"/>
              </w:rPr>
              <w:t>340</w:t>
            </w:r>
          </w:p>
        </w:tc>
        <w:tc>
          <w:tcPr>
            <w:tcW w:w="1579" w:type="dxa"/>
          </w:tcPr>
          <w:p w:rsidRPr="009A7EDD" w:rsidR="00725156" w:rsidP="00E427E6" w:rsidRDefault="00725156" w14:paraId="1848D4E9" w14:textId="77777777">
            <w:pPr>
              <w:spacing w:after="0"/>
              <w:rPr>
                <w:sz w:val="20"/>
              </w:rPr>
            </w:pPr>
          </w:p>
        </w:tc>
        <w:tc>
          <w:tcPr>
            <w:tcW w:w="1122" w:type="dxa"/>
          </w:tcPr>
          <w:p w:rsidRPr="009A7EDD" w:rsidR="00725156" w:rsidP="00E427E6" w:rsidRDefault="00725156" w14:paraId="3D1C9CE0" w14:textId="77777777">
            <w:pPr>
              <w:spacing w:after="0"/>
              <w:rPr>
                <w:sz w:val="20"/>
              </w:rPr>
            </w:pPr>
          </w:p>
        </w:tc>
        <w:tc>
          <w:tcPr>
            <w:tcW w:w="1188" w:type="dxa"/>
          </w:tcPr>
          <w:p w:rsidRPr="009A7EDD" w:rsidR="00725156" w:rsidP="00E427E6" w:rsidRDefault="00725156" w14:paraId="0DBB19FD" w14:textId="77777777">
            <w:pPr>
              <w:spacing w:after="0"/>
              <w:rPr>
                <w:sz w:val="20"/>
              </w:rPr>
            </w:pPr>
          </w:p>
        </w:tc>
        <w:tc>
          <w:tcPr>
            <w:tcW w:w="1229" w:type="dxa"/>
          </w:tcPr>
          <w:p w:rsidRPr="009A7EDD" w:rsidR="00725156" w:rsidP="00E427E6" w:rsidRDefault="00725156" w14:paraId="5DE0C5DE" w14:textId="77777777">
            <w:pPr>
              <w:spacing w:after="0"/>
              <w:rPr>
                <w:sz w:val="20"/>
              </w:rPr>
            </w:pPr>
          </w:p>
        </w:tc>
        <w:tc>
          <w:tcPr>
            <w:tcW w:w="1196" w:type="dxa"/>
          </w:tcPr>
          <w:p w:rsidRPr="009A7EDD" w:rsidR="00725156" w:rsidP="00E427E6" w:rsidRDefault="00725156" w14:paraId="1313B004" w14:textId="77777777">
            <w:pPr>
              <w:spacing w:after="0"/>
              <w:rPr>
                <w:sz w:val="20"/>
              </w:rPr>
            </w:pPr>
          </w:p>
        </w:tc>
        <w:tc>
          <w:tcPr>
            <w:tcW w:w="1188" w:type="dxa"/>
          </w:tcPr>
          <w:p w:rsidRPr="009A7EDD" w:rsidR="00725156" w:rsidP="00E427E6" w:rsidRDefault="00725156" w14:paraId="75543F2C" w14:textId="77777777">
            <w:pPr>
              <w:spacing w:after="0"/>
              <w:rPr>
                <w:sz w:val="20"/>
              </w:rPr>
            </w:pPr>
          </w:p>
        </w:tc>
        <w:tc>
          <w:tcPr>
            <w:tcW w:w="1154" w:type="dxa"/>
          </w:tcPr>
          <w:p w:rsidRPr="009A7EDD" w:rsidR="00725156" w:rsidP="00E427E6" w:rsidRDefault="00725156" w14:paraId="3C088441" w14:textId="77777777">
            <w:pPr>
              <w:spacing w:after="0"/>
              <w:rPr>
                <w:sz w:val="20"/>
              </w:rPr>
            </w:pPr>
          </w:p>
        </w:tc>
        <w:tc>
          <w:tcPr>
            <w:tcW w:w="1637" w:type="dxa"/>
          </w:tcPr>
          <w:p w:rsidRPr="009A7EDD" w:rsidR="00725156" w:rsidP="00E427E6" w:rsidRDefault="00725156" w14:paraId="2DC68276" w14:textId="77777777">
            <w:pPr>
              <w:spacing w:after="0"/>
              <w:rPr>
                <w:sz w:val="20"/>
              </w:rPr>
            </w:pPr>
          </w:p>
        </w:tc>
      </w:tr>
      <w:tr w:rsidRPr="009A7EDD" w:rsidR="00725156" w:rsidTr="00E427E6" w14:paraId="05E1A2F0" w14:textId="77777777">
        <w:trPr>
          <w:jc w:val="center"/>
        </w:trPr>
        <w:tc>
          <w:tcPr>
            <w:tcW w:w="927" w:type="dxa"/>
          </w:tcPr>
          <w:p w:rsidRPr="009A7EDD" w:rsidR="00725156" w:rsidP="00E427E6" w:rsidRDefault="00725156" w14:paraId="7A370C12" w14:textId="77777777">
            <w:pPr>
              <w:spacing w:after="0"/>
              <w:rPr>
                <w:b/>
                <w:sz w:val="20"/>
              </w:rPr>
            </w:pPr>
            <w:r w:rsidRPr="009A7EDD">
              <w:rPr>
                <w:b/>
                <w:sz w:val="20"/>
              </w:rPr>
              <w:t>350</w:t>
            </w:r>
          </w:p>
        </w:tc>
        <w:tc>
          <w:tcPr>
            <w:tcW w:w="1579" w:type="dxa"/>
          </w:tcPr>
          <w:p w:rsidRPr="009A7EDD" w:rsidR="00725156" w:rsidP="00E427E6" w:rsidRDefault="00725156" w14:paraId="2CD6FC89" w14:textId="77777777">
            <w:pPr>
              <w:spacing w:after="0"/>
              <w:rPr>
                <w:sz w:val="20"/>
              </w:rPr>
            </w:pPr>
          </w:p>
        </w:tc>
        <w:tc>
          <w:tcPr>
            <w:tcW w:w="1122" w:type="dxa"/>
          </w:tcPr>
          <w:p w:rsidRPr="009A7EDD" w:rsidR="00725156" w:rsidP="00E427E6" w:rsidRDefault="00725156" w14:paraId="4EA2E01F" w14:textId="77777777">
            <w:pPr>
              <w:spacing w:after="0"/>
              <w:rPr>
                <w:sz w:val="20"/>
              </w:rPr>
            </w:pPr>
          </w:p>
        </w:tc>
        <w:tc>
          <w:tcPr>
            <w:tcW w:w="1188" w:type="dxa"/>
          </w:tcPr>
          <w:p w:rsidRPr="009A7EDD" w:rsidR="00725156" w:rsidP="00E427E6" w:rsidRDefault="00725156" w14:paraId="597CE29F" w14:textId="77777777">
            <w:pPr>
              <w:spacing w:after="0"/>
              <w:rPr>
                <w:sz w:val="20"/>
              </w:rPr>
            </w:pPr>
          </w:p>
        </w:tc>
        <w:tc>
          <w:tcPr>
            <w:tcW w:w="1229" w:type="dxa"/>
          </w:tcPr>
          <w:p w:rsidRPr="009A7EDD" w:rsidR="00725156" w:rsidP="00E427E6" w:rsidRDefault="00725156" w14:paraId="270ED40A" w14:textId="77777777">
            <w:pPr>
              <w:spacing w:after="0"/>
              <w:rPr>
                <w:sz w:val="20"/>
              </w:rPr>
            </w:pPr>
          </w:p>
        </w:tc>
        <w:tc>
          <w:tcPr>
            <w:tcW w:w="1196" w:type="dxa"/>
          </w:tcPr>
          <w:p w:rsidRPr="009A7EDD" w:rsidR="00725156" w:rsidP="00E427E6" w:rsidRDefault="00725156" w14:paraId="7EE95B25" w14:textId="77777777">
            <w:pPr>
              <w:spacing w:after="0"/>
              <w:rPr>
                <w:sz w:val="20"/>
              </w:rPr>
            </w:pPr>
          </w:p>
        </w:tc>
        <w:tc>
          <w:tcPr>
            <w:tcW w:w="1188" w:type="dxa"/>
          </w:tcPr>
          <w:p w:rsidRPr="009A7EDD" w:rsidR="00725156" w:rsidP="00E427E6" w:rsidRDefault="00725156" w14:paraId="595AA0A3" w14:textId="77777777">
            <w:pPr>
              <w:spacing w:after="0"/>
              <w:rPr>
                <w:sz w:val="20"/>
              </w:rPr>
            </w:pPr>
          </w:p>
        </w:tc>
        <w:tc>
          <w:tcPr>
            <w:tcW w:w="1154" w:type="dxa"/>
          </w:tcPr>
          <w:p w:rsidRPr="009A7EDD" w:rsidR="00725156" w:rsidP="00E427E6" w:rsidRDefault="00725156" w14:paraId="04D17359" w14:textId="77777777">
            <w:pPr>
              <w:spacing w:after="0"/>
              <w:rPr>
                <w:sz w:val="20"/>
              </w:rPr>
            </w:pPr>
          </w:p>
        </w:tc>
        <w:tc>
          <w:tcPr>
            <w:tcW w:w="1637" w:type="dxa"/>
          </w:tcPr>
          <w:p w:rsidRPr="009A7EDD" w:rsidR="00725156" w:rsidP="00E427E6" w:rsidRDefault="00725156" w14:paraId="7242C08C" w14:textId="77777777">
            <w:pPr>
              <w:spacing w:after="0"/>
              <w:rPr>
                <w:sz w:val="20"/>
              </w:rPr>
            </w:pPr>
          </w:p>
        </w:tc>
      </w:tr>
      <w:tr w:rsidRPr="009A7EDD" w:rsidR="00725156" w:rsidTr="00E427E6" w14:paraId="618F0CE5" w14:textId="77777777">
        <w:trPr>
          <w:jc w:val="center"/>
        </w:trPr>
        <w:tc>
          <w:tcPr>
            <w:tcW w:w="927" w:type="dxa"/>
          </w:tcPr>
          <w:p w:rsidRPr="009A7EDD" w:rsidR="00725156" w:rsidP="00E427E6" w:rsidRDefault="00725156" w14:paraId="3C349034" w14:textId="77777777">
            <w:pPr>
              <w:spacing w:after="0"/>
              <w:rPr>
                <w:b/>
                <w:sz w:val="20"/>
              </w:rPr>
            </w:pPr>
            <w:r w:rsidRPr="009A7EDD">
              <w:rPr>
                <w:b/>
                <w:sz w:val="20"/>
              </w:rPr>
              <w:t>400</w:t>
            </w:r>
          </w:p>
        </w:tc>
        <w:tc>
          <w:tcPr>
            <w:tcW w:w="1579" w:type="dxa"/>
          </w:tcPr>
          <w:p w:rsidRPr="009A7EDD" w:rsidR="00725156" w:rsidP="00E427E6" w:rsidRDefault="00725156" w14:paraId="478CEB83" w14:textId="77777777">
            <w:pPr>
              <w:spacing w:after="0"/>
              <w:rPr>
                <w:sz w:val="20"/>
              </w:rPr>
            </w:pPr>
            <w:r>
              <w:rPr>
                <w:sz w:val="20"/>
              </w:rPr>
              <w:t>Income verification</w:t>
            </w:r>
          </w:p>
        </w:tc>
        <w:tc>
          <w:tcPr>
            <w:tcW w:w="1122" w:type="dxa"/>
          </w:tcPr>
          <w:p w:rsidRPr="009A7EDD" w:rsidR="00725156" w:rsidP="00E427E6" w:rsidRDefault="00725156" w14:paraId="0433EB84" w14:textId="77777777">
            <w:pPr>
              <w:spacing w:after="0"/>
              <w:rPr>
                <w:sz w:val="20"/>
              </w:rPr>
            </w:pPr>
            <w:r>
              <w:rPr>
                <w:sz w:val="20"/>
              </w:rPr>
              <w:t>$250</w:t>
            </w:r>
          </w:p>
        </w:tc>
        <w:tc>
          <w:tcPr>
            <w:tcW w:w="1188" w:type="dxa"/>
          </w:tcPr>
          <w:p w:rsidRPr="009A7EDD" w:rsidR="00725156" w:rsidP="00E427E6" w:rsidRDefault="00725156" w14:paraId="56DEE225" w14:textId="77777777">
            <w:pPr>
              <w:spacing w:after="0"/>
              <w:rPr>
                <w:sz w:val="20"/>
              </w:rPr>
            </w:pPr>
            <w:r>
              <w:rPr>
                <w:sz w:val="20"/>
              </w:rPr>
              <w:t>1</w:t>
            </w:r>
          </w:p>
        </w:tc>
        <w:tc>
          <w:tcPr>
            <w:tcW w:w="1229" w:type="dxa"/>
          </w:tcPr>
          <w:p w:rsidRPr="009A7EDD" w:rsidR="00725156" w:rsidP="00E427E6" w:rsidRDefault="00725156" w14:paraId="3F969250" w14:textId="77777777">
            <w:pPr>
              <w:spacing w:after="0"/>
              <w:rPr>
                <w:sz w:val="20"/>
              </w:rPr>
            </w:pPr>
          </w:p>
        </w:tc>
        <w:tc>
          <w:tcPr>
            <w:tcW w:w="1196" w:type="dxa"/>
          </w:tcPr>
          <w:p w:rsidRPr="009A7EDD" w:rsidR="00725156" w:rsidP="00E427E6" w:rsidRDefault="00725156" w14:paraId="0E77DDFC" w14:textId="77777777">
            <w:pPr>
              <w:spacing w:after="0"/>
              <w:rPr>
                <w:sz w:val="20"/>
              </w:rPr>
            </w:pPr>
            <w:r>
              <w:rPr>
                <w:sz w:val="20"/>
              </w:rPr>
              <w:t>Contacted SNAP Office</w:t>
            </w:r>
          </w:p>
        </w:tc>
        <w:tc>
          <w:tcPr>
            <w:tcW w:w="1188" w:type="dxa"/>
          </w:tcPr>
          <w:p w:rsidRPr="009A7EDD" w:rsidR="00725156" w:rsidP="00E427E6" w:rsidRDefault="00725156" w14:paraId="278BB4A3" w14:textId="77777777">
            <w:pPr>
              <w:spacing w:after="0"/>
              <w:rPr>
                <w:sz w:val="20"/>
              </w:rPr>
            </w:pPr>
            <w:r>
              <w:rPr>
                <w:sz w:val="20"/>
              </w:rPr>
              <w:t>1</w:t>
            </w:r>
          </w:p>
        </w:tc>
        <w:tc>
          <w:tcPr>
            <w:tcW w:w="1154" w:type="dxa"/>
          </w:tcPr>
          <w:p w:rsidRPr="009A7EDD" w:rsidR="00725156" w:rsidP="00E427E6" w:rsidRDefault="00725156" w14:paraId="359D8B83" w14:textId="77777777">
            <w:pPr>
              <w:spacing w:after="0"/>
              <w:rPr>
                <w:sz w:val="20"/>
              </w:rPr>
            </w:pPr>
            <w:r>
              <w:rPr>
                <w:sz w:val="20"/>
              </w:rPr>
              <w:t>$250</w:t>
            </w:r>
          </w:p>
        </w:tc>
        <w:tc>
          <w:tcPr>
            <w:tcW w:w="1637" w:type="dxa"/>
          </w:tcPr>
          <w:p w:rsidRPr="009A7EDD" w:rsidR="00725156" w:rsidP="00E427E6" w:rsidRDefault="00725156" w14:paraId="77FDE033"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725156" w:rsidTr="00E427E6" w14:paraId="4EAEA234" w14:textId="77777777">
        <w:trPr>
          <w:jc w:val="center"/>
        </w:trPr>
        <w:tc>
          <w:tcPr>
            <w:tcW w:w="927" w:type="dxa"/>
          </w:tcPr>
          <w:p w:rsidRPr="009A7EDD" w:rsidR="00725156" w:rsidP="00E427E6" w:rsidRDefault="00725156" w14:paraId="47EE9D82" w14:textId="77777777">
            <w:pPr>
              <w:spacing w:after="0"/>
              <w:rPr>
                <w:b/>
                <w:sz w:val="20"/>
              </w:rPr>
            </w:pPr>
            <w:r w:rsidRPr="009A7EDD">
              <w:rPr>
                <w:b/>
                <w:sz w:val="20"/>
              </w:rPr>
              <w:t>Total</w:t>
            </w:r>
          </w:p>
        </w:tc>
        <w:tc>
          <w:tcPr>
            <w:tcW w:w="1579" w:type="dxa"/>
            <w:shd w:val="clear" w:color="auto" w:fill="404040" w:themeFill="text1" w:themeFillTint="BF"/>
          </w:tcPr>
          <w:p w:rsidRPr="009A7EDD" w:rsidR="00725156" w:rsidP="00E427E6" w:rsidRDefault="00725156" w14:paraId="281D68C8" w14:textId="77777777">
            <w:pPr>
              <w:spacing w:after="0"/>
              <w:rPr>
                <w:sz w:val="20"/>
              </w:rPr>
            </w:pPr>
          </w:p>
        </w:tc>
        <w:tc>
          <w:tcPr>
            <w:tcW w:w="1122" w:type="dxa"/>
          </w:tcPr>
          <w:p w:rsidRPr="009A7EDD" w:rsidR="00725156" w:rsidP="00E427E6" w:rsidRDefault="00725156" w14:paraId="0B49915C" w14:textId="77777777">
            <w:pPr>
              <w:spacing w:after="0"/>
              <w:rPr>
                <w:sz w:val="20"/>
              </w:rPr>
            </w:pPr>
            <w:r>
              <w:rPr>
                <w:sz w:val="20"/>
              </w:rPr>
              <w:t>$250</w:t>
            </w:r>
          </w:p>
        </w:tc>
        <w:tc>
          <w:tcPr>
            <w:tcW w:w="1188" w:type="dxa"/>
          </w:tcPr>
          <w:p w:rsidRPr="009A7EDD" w:rsidR="00725156" w:rsidP="00E427E6" w:rsidRDefault="00725156" w14:paraId="205A1B97" w14:textId="77777777">
            <w:pPr>
              <w:spacing w:after="0"/>
              <w:rPr>
                <w:sz w:val="20"/>
              </w:rPr>
            </w:pPr>
            <w:r>
              <w:rPr>
                <w:sz w:val="20"/>
              </w:rPr>
              <w:t>1</w:t>
            </w:r>
          </w:p>
        </w:tc>
        <w:tc>
          <w:tcPr>
            <w:tcW w:w="1229" w:type="dxa"/>
            <w:shd w:val="clear" w:color="auto" w:fill="404040" w:themeFill="text1" w:themeFillTint="BF"/>
          </w:tcPr>
          <w:p w:rsidRPr="009A7EDD" w:rsidR="00725156" w:rsidP="00E427E6" w:rsidRDefault="00725156" w14:paraId="3BE126EE" w14:textId="77777777">
            <w:pPr>
              <w:spacing w:after="0"/>
              <w:rPr>
                <w:sz w:val="20"/>
              </w:rPr>
            </w:pPr>
          </w:p>
        </w:tc>
        <w:tc>
          <w:tcPr>
            <w:tcW w:w="1196" w:type="dxa"/>
            <w:shd w:val="clear" w:color="auto" w:fill="404040" w:themeFill="text1" w:themeFillTint="BF"/>
          </w:tcPr>
          <w:p w:rsidRPr="009A7EDD" w:rsidR="00725156" w:rsidP="00E427E6" w:rsidRDefault="00725156" w14:paraId="479F3F58" w14:textId="77777777">
            <w:pPr>
              <w:spacing w:after="0"/>
              <w:rPr>
                <w:sz w:val="20"/>
              </w:rPr>
            </w:pPr>
          </w:p>
        </w:tc>
        <w:tc>
          <w:tcPr>
            <w:tcW w:w="1188" w:type="dxa"/>
          </w:tcPr>
          <w:p w:rsidRPr="009A7EDD" w:rsidR="00725156" w:rsidP="00E427E6" w:rsidRDefault="00725156" w14:paraId="434DE65D" w14:textId="77777777">
            <w:pPr>
              <w:spacing w:after="0"/>
              <w:rPr>
                <w:sz w:val="20"/>
              </w:rPr>
            </w:pPr>
            <w:r>
              <w:rPr>
                <w:sz w:val="20"/>
              </w:rPr>
              <w:t>1</w:t>
            </w:r>
          </w:p>
        </w:tc>
        <w:tc>
          <w:tcPr>
            <w:tcW w:w="1154" w:type="dxa"/>
          </w:tcPr>
          <w:p w:rsidRPr="009A7EDD" w:rsidR="00725156" w:rsidP="00E427E6" w:rsidRDefault="00725156" w14:paraId="1E8B5DFF" w14:textId="77777777">
            <w:pPr>
              <w:spacing w:after="0"/>
              <w:rPr>
                <w:sz w:val="20"/>
              </w:rPr>
            </w:pPr>
            <w:r>
              <w:rPr>
                <w:sz w:val="20"/>
              </w:rPr>
              <w:t>$250</w:t>
            </w:r>
          </w:p>
        </w:tc>
        <w:tc>
          <w:tcPr>
            <w:tcW w:w="1637" w:type="dxa"/>
            <w:shd w:val="clear" w:color="auto" w:fill="404040" w:themeFill="text1" w:themeFillTint="BF"/>
          </w:tcPr>
          <w:p w:rsidRPr="009A7EDD" w:rsidR="00725156" w:rsidP="00E427E6" w:rsidRDefault="00725156" w14:paraId="63A1BBCD" w14:textId="77777777">
            <w:pPr>
              <w:spacing w:after="0"/>
              <w:rPr>
                <w:sz w:val="20"/>
              </w:rPr>
            </w:pPr>
          </w:p>
        </w:tc>
      </w:tr>
    </w:tbl>
    <w:p w:rsidR="00D71686" w:rsidP="00F255EF" w:rsidRDefault="00D71686" w14:paraId="08BE3F4B" w14:textId="5BC714C9">
      <w:r>
        <w:t xml:space="preserve"> </w:t>
      </w:r>
    </w:p>
    <w:p w:rsidR="00F255EF" w:rsidP="00F255EF" w:rsidRDefault="00F255EF" w14:paraId="1E914C71" w14:textId="77777777"/>
    <w:p w:rsidRPr="00E427E6" w:rsidR="00F255EF" w:rsidP="00F255EF" w:rsidRDefault="00F255EF" w14:paraId="56241B90" w14:textId="77777777"/>
    <w:p w:rsidR="00725156" w:rsidRDefault="00725156" w14:paraId="40B23FA7" w14:textId="77777777">
      <w:pPr>
        <w:sectPr w:rsidR="00725156" w:rsidSect="00523040">
          <w:footerReference w:type="default" r:id="rId22"/>
          <w:pgSz w:w="15840" w:h="12240" w:orient="landscape"/>
          <w:pgMar w:top="1440" w:right="1440" w:bottom="1440" w:left="1440" w:header="720" w:footer="864" w:gutter="0"/>
          <w:cols w:space="720"/>
          <w:docGrid w:linePitch="360"/>
        </w:sectPr>
      </w:pPr>
    </w:p>
    <w:p w:rsidR="00D71686" w:rsidRDefault="00D71686" w14:paraId="2BD0990F" w14:textId="6E9E0EFF">
      <w:r>
        <w:lastRenderedPageBreak/>
        <w:t xml:space="preserve">If the case has multiple MID potential improper payment errors, the </w:t>
      </w:r>
      <w:r w:rsidR="001D32C9">
        <w:t xml:space="preserve">figures entered in the totals row for columns 4 and 7 should match the sum of the figures </w:t>
      </w:r>
      <w:r w:rsidR="009454D9">
        <w:t>entered for the Element rows. However,</w:t>
      </w:r>
      <w:r w:rsidR="005E3293">
        <w:t xml:space="preserve"> the figures entered in totals row for</w:t>
      </w:r>
      <w:r w:rsidR="009454D9">
        <w:t xml:space="preserve"> </w:t>
      </w:r>
      <w:r w:rsidR="00472611">
        <w:t>columns 3 and 8 should</w:t>
      </w:r>
      <w:r w:rsidR="005E3293">
        <w:t xml:space="preserve"> not be </w:t>
      </w:r>
      <w:proofErr w:type="gramStart"/>
      <w:r w:rsidR="005E3293">
        <w:t>summed, but</w:t>
      </w:r>
      <w:proofErr w:type="gramEnd"/>
      <w:r w:rsidR="005E3293">
        <w:t xml:space="preserve"> should</w:t>
      </w:r>
      <w:r w:rsidR="00472611">
        <w:t xml:space="preserve"> represent the findings for the case as a whole. </w:t>
      </w:r>
    </w:p>
    <w:p w:rsidR="003E192B" w:rsidRDefault="0060472F" w14:paraId="0BF46580" w14:textId="29EA29D2">
      <w:r>
        <w:t xml:space="preserve">For example, refer to </w:t>
      </w:r>
      <w:r w:rsidR="00525962">
        <w:fldChar w:fldCharType="begin"/>
      </w:r>
      <w:r w:rsidR="00525962">
        <w:instrText xml:space="preserve"> REF _Ref63780623 \h </w:instrText>
      </w:r>
      <w:r w:rsidR="00525962">
        <w:fldChar w:fldCharType="separate"/>
      </w:r>
      <w:r w:rsidR="00525962">
        <w:t xml:space="preserve">Exhibit </w:t>
      </w:r>
      <w:r w:rsidR="00525962">
        <w:rPr>
          <w:noProof/>
        </w:rPr>
        <w:t>38</w:t>
      </w:r>
      <w:r w:rsidR="00525962">
        <w:fldChar w:fldCharType="end"/>
      </w:r>
      <w:r>
        <w:t xml:space="preserve">. </w:t>
      </w:r>
      <w:r w:rsidR="00AD1C2E">
        <w:t xml:space="preserve">This example shows a completed MID Table for a case where there were two MID potential improper payment errors, and both were mitigated. Note that </w:t>
      </w:r>
      <w:r w:rsidR="00A833CE">
        <w:t xml:space="preserve">in the totals row, columns 4 and 7 were summed. </w:t>
      </w:r>
      <w:r w:rsidR="007F1C08">
        <w:t xml:space="preserve">Column 3 was not </w:t>
      </w:r>
      <w:proofErr w:type="gramStart"/>
      <w:r w:rsidR="007F1C08">
        <w:t>summed, but</w:t>
      </w:r>
      <w:proofErr w:type="gramEnd"/>
      <w:r w:rsidR="007F1C08">
        <w:t xml:space="preserve"> reflects the potential improper payments for the case as a whole (in this case, it equaled the sample month payment amount). </w:t>
      </w:r>
      <w:r w:rsidR="00BD4D34">
        <w:t xml:space="preserve">Column 8 reflects the dollar amount that was mitigated for the entire case. Since both errors were fully mitigated, </w:t>
      </w:r>
      <w:r w:rsidR="00B33F28">
        <w:t>this is equal to the full potential improper payment amount (i.e., the sample month payment amount for this case).</w:t>
      </w:r>
    </w:p>
    <w:p w:rsidR="003E192B" w:rsidRDefault="003E192B" w14:paraId="6041F43A" w14:textId="77777777">
      <w:pPr>
        <w:sectPr w:rsidR="003E192B" w:rsidSect="00523040">
          <w:footerReference w:type="default" r:id="rId23"/>
          <w:pgSz w:w="12240" w:h="15840"/>
          <w:pgMar w:top="1440" w:right="1440" w:bottom="1440" w:left="1440" w:header="720" w:footer="864" w:gutter="0"/>
          <w:cols w:space="720"/>
          <w:docGrid w:linePitch="360"/>
        </w:sectPr>
      </w:pPr>
    </w:p>
    <w:tbl>
      <w:tblPr>
        <w:tblStyle w:val="TableGrid"/>
        <w:tblpPr w:leftFromText="180" w:rightFromText="180" w:horzAnchor="page" w:tblpX="151" w:tblpY="540"/>
        <w:tblW w:w="6000" w:type="pct"/>
        <w:tblLook w:val="04A0" w:firstRow="1" w:lastRow="0" w:firstColumn="1" w:lastColumn="0" w:noHBand="0" w:noVBand="1"/>
      </w:tblPr>
      <w:tblGrid>
        <w:gridCol w:w="928"/>
        <w:gridCol w:w="2108"/>
        <w:gridCol w:w="1639"/>
        <w:gridCol w:w="1705"/>
        <w:gridCol w:w="1707"/>
        <w:gridCol w:w="1705"/>
        <w:gridCol w:w="1705"/>
        <w:gridCol w:w="1704"/>
        <w:gridCol w:w="2339"/>
      </w:tblGrid>
      <w:tr w:rsidRPr="009A7EDD" w:rsidR="00026E15" w:rsidTr="00E427E6" w14:paraId="2A63DECE" w14:textId="77777777">
        <w:tc>
          <w:tcPr>
            <w:tcW w:w="928" w:type="dxa"/>
          </w:tcPr>
          <w:p w:rsidRPr="009A7EDD" w:rsidR="00026E15" w:rsidP="00E427E6" w:rsidRDefault="00026E15" w14:paraId="79115FE4" w14:textId="77777777">
            <w:pPr>
              <w:spacing w:after="0"/>
              <w:jc w:val="center"/>
              <w:rPr>
                <w:b/>
                <w:sz w:val="20"/>
              </w:rPr>
            </w:pPr>
            <w:r w:rsidRPr="009A7EDD">
              <w:rPr>
                <w:b/>
                <w:sz w:val="20"/>
              </w:rPr>
              <w:lastRenderedPageBreak/>
              <w:t>1</w:t>
            </w:r>
          </w:p>
        </w:tc>
        <w:tc>
          <w:tcPr>
            <w:tcW w:w="2108" w:type="dxa"/>
          </w:tcPr>
          <w:p w:rsidRPr="009A7EDD" w:rsidR="00026E15" w:rsidP="00E427E6" w:rsidRDefault="00026E15" w14:paraId="2A98AD22" w14:textId="77777777">
            <w:pPr>
              <w:spacing w:after="0"/>
              <w:jc w:val="center"/>
              <w:rPr>
                <w:b/>
                <w:sz w:val="20"/>
              </w:rPr>
            </w:pPr>
            <w:r w:rsidRPr="009A7EDD">
              <w:rPr>
                <w:b/>
                <w:sz w:val="20"/>
              </w:rPr>
              <w:t>2</w:t>
            </w:r>
          </w:p>
        </w:tc>
        <w:tc>
          <w:tcPr>
            <w:tcW w:w="1639" w:type="dxa"/>
          </w:tcPr>
          <w:p w:rsidRPr="009A7EDD" w:rsidR="00026E15" w:rsidP="00E427E6" w:rsidRDefault="00026E15" w14:paraId="3E36BC35" w14:textId="77777777">
            <w:pPr>
              <w:spacing w:after="0"/>
              <w:jc w:val="center"/>
              <w:rPr>
                <w:b/>
                <w:sz w:val="20"/>
              </w:rPr>
            </w:pPr>
            <w:r w:rsidRPr="009A7EDD">
              <w:rPr>
                <w:b/>
                <w:sz w:val="20"/>
              </w:rPr>
              <w:t>3</w:t>
            </w:r>
          </w:p>
        </w:tc>
        <w:tc>
          <w:tcPr>
            <w:tcW w:w="1705" w:type="dxa"/>
          </w:tcPr>
          <w:p w:rsidRPr="009A7EDD" w:rsidR="00026E15" w:rsidP="00E427E6" w:rsidRDefault="00026E15" w14:paraId="54DF0256" w14:textId="77777777">
            <w:pPr>
              <w:spacing w:after="0"/>
              <w:jc w:val="center"/>
              <w:rPr>
                <w:b/>
                <w:sz w:val="20"/>
              </w:rPr>
            </w:pPr>
            <w:r w:rsidRPr="009A7EDD">
              <w:rPr>
                <w:b/>
                <w:sz w:val="20"/>
              </w:rPr>
              <w:t>4</w:t>
            </w:r>
          </w:p>
        </w:tc>
        <w:tc>
          <w:tcPr>
            <w:tcW w:w="1707" w:type="dxa"/>
          </w:tcPr>
          <w:p w:rsidRPr="009A7EDD" w:rsidR="00026E15" w:rsidP="00E427E6" w:rsidRDefault="00026E15" w14:paraId="0A698938" w14:textId="77777777">
            <w:pPr>
              <w:spacing w:after="0"/>
              <w:jc w:val="center"/>
              <w:rPr>
                <w:b/>
                <w:sz w:val="20"/>
              </w:rPr>
            </w:pPr>
            <w:r w:rsidRPr="009A7EDD">
              <w:rPr>
                <w:b/>
                <w:sz w:val="20"/>
              </w:rPr>
              <w:t>5</w:t>
            </w:r>
          </w:p>
        </w:tc>
        <w:tc>
          <w:tcPr>
            <w:tcW w:w="1705" w:type="dxa"/>
          </w:tcPr>
          <w:p w:rsidRPr="009A7EDD" w:rsidR="00026E15" w:rsidP="00E427E6" w:rsidRDefault="00026E15" w14:paraId="0DC1D302" w14:textId="77777777">
            <w:pPr>
              <w:spacing w:after="0"/>
              <w:jc w:val="center"/>
              <w:rPr>
                <w:b/>
                <w:sz w:val="20"/>
              </w:rPr>
            </w:pPr>
            <w:r w:rsidRPr="009A7EDD">
              <w:rPr>
                <w:b/>
                <w:sz w:val="20"/>
              </w:rPr>
              <w:t>6</w:t>
            </w:r>
          </w:p>
        </w:tc>
        <w:tc>
          <w:tcPr>
            <w:tcW w:w="1705" w:type="dxa"/>
          </w:tcPr>
          <w:p w:rsidRPr="009A7EDD" w:rsidR="00026E15" w:rsidP="00E427E6" w:rsidRDefault="00026E15" w14:paraId="5FC8A6E7" w14:textId="77777777">
            <w:pPr>
              <w:spacing w:after="0"/>
              <w:jc w:val="center"/>
              <w:rPr>
                <w:b/>
                <w:sz w:val="20"/>
              </w:rPr>
            </w:pPr>
            <w:r w:rsidRPr="009A7EDD">
              <w:rPr>
                <w:b/>
                <w:sz w:val="20"/>
              </w:rPr>
              <w:t>7</w:t>
            </w:r>
          </w:p>
        </w:tc>
        <w:tc>
          <w:tcPr>
            <w:tcW w:w="1704" w:type="dxa"/>
          </w:tcPr>
          <w:p w:rsidRPr="009A7EDD" w:rsidR="00026E15" w:rsidP="00E427E6" w:rsidRDefault="00026E15" w14:paraId="2FB7C815" w14:textId="77777777">
            <w:pPr>
              <w:spacing w:after="0"/>
              <w:jc w:val="center"/>
              <w:rPr>
                <w:b/>
                <w:sz w:val="20"/>
              </w:rPr>
            </w:pPr>
            <w:r w:rsidRPr="009A7EDD">
              <w:rPr>
                <w:b/>
                <w:sz w:val="20"/>
              </w:rPr>
              <w:t>8</w:t>
            </w:r>
          </w:p>
        </w:tc>
        <w:tc>
          <w:tcPr>
            <w:tcW w:w="2339" w:type="dxa"/>
          </w:tcPr>
          <w:p w:rsidRPr="009A7EDD" w:rsidR="00026E15" w:rsidP="00E427E6" w:rsidRDefault="00026E15" w14:paraId="38839124" w14:textId="77777777">
            <w:pPr>
              <w:spacing w:after="0"/>
              <w:jc w:val="center"/>
              <w:rPr>
                <w:b/>
                <w:sz w:val="20"/>
              </w:rPr>
            </w:pPr>
            <w:r w:rsidRPr="009A7EDD">
              <w:rPr>
                <w:b/>
                <w:sz w:val="20"/>
              </w:rPr>
              <w:t>9</w:t>
            </w:r>
          </w:p>
        </w:tc>
      </w:tr>
      <w:tr w:rsidRPr="009A7EDD" w:rsidR="00026E15" w:rsidTr="00E427E6" w14:paraId="6892753A" w14:textId="77777777">
        <w:tc>
          <w:tcPr>
            <w:tcW w:w="928" w:type="dxa"/>
          </w:tcPr>
          <w:p w:rsidRPr="009A7EDD" w:rsidR="00026E15" w:rsidP="00E427E6" w:rsidRDefault="00026E15" w14:paraId="54675EAD" w14:textId="77777777">
            <w:pPr>
              <w:spacing w:after="0"/>
              <w:rPr>
                <w:b/>
                <w:sz w:val="20"/>
              </w:rPr>
            </w:pPr>
            <w:r w:rsidRPr="009A7EDD">
              <w:rPr>
                <w:b/>
                <w:sz w:val="20"/>
              </w:rPr>
              <w:t xml:space="preserve">Element </w:t>
            </w:r>
          </w:p>
        </w:tc>
        <w:tc>
          <w:tcPr>
            <w:tcW w:w="2108" w:type="dxa"/>
          </w:tcPr>
          <w:p w:rsidRPr="009A7EDD" w:rsidR="00026E15" w:rsidP="00E427E6" w:rsidRDefault="00026E15" w14:paraId="1CA7E486" w14:textId="77777777">
            <w:pPr>
              <w:spacing w:after="0"/>
              <w:rPr>
                <w:sz w:val="20"/>
              </w:rPr>
            </w:pPr>
            <w:r w:rsidRPr="009A7EDD">
              <w:rPr>
                <w:sz w:val="20"/>
              </w:rPr>
              <w:t>Describe documentation that was missing or insufficient</w:t>
            </w:r>
          </w:p>
        </w:tc>
        <w:tc>
          <w:tcPr>
            <w:tcW w:w="1639" w:type="dxa"/>
          </w:tcPr>
          <w:p w:rsidRPr="009A7EDD" w:rsidR="00026E15" w:rsidP="00E427E6" w:rsidRDefault="00026E15" w14:paraId="6FF69BB4" w14:textId="77777777">
            <w:pPr>
              <w:spacing w:after="0"/>
              <w:rPr>
                <w:sz w:val="20"/>
              </w:rPr>
            </w:pPr>
            <w:r w:rsidRPr="009A7EDD">
              <w:rPr>
                <w:sz w:val="20"/>
              </w:rPr>
              <w:t>Dollar amount of potential improper payment</w:t>
            </w:r>
          </w:p>
        </w:tc>
        <w:tc>
          <w:tcPr>
            <w:tcW w:w="1705" w:type="dxa"/>
          </w:tcPr>
          <w:p w:rsidRPr="009A7EDD" w:rsidR="00026E15" w:rsidP="00E427E6" w:rsidRDefault="00026E15" w14:paraId="62C03CFA" w14:textId="77777777">
            <w:pPr>
              <w:spacing w:after="0"/>
              <w:rPr>
                <w:sz w:val="20"/>
              </w:rPr>
            </w:pPr>
            <w:r w:rsidRPr="009A7EDD">
              <w:rPr>
                <w:sz w:val="20"/>
              </w:rPr>
              <w:t>Is there an additional inquiry that can be made to mitigate the potential improper payment error?</w:t>
            </w:r>
          </w:p>
          <w:p w:rsidRPr="009A7EDD" w:rsidR="00026E15" w:rsidP="00E427E6" w:rsidRDefault="00026E15" w14:paraId="03F034F1" w14:textId="77777777">
            <w:pPr>
              <w:spacing w:after="0"/>
              <w:rPr>
                <w:sz w:val="20"/>
              </w:rPr>
            </w:pPr>
            <w:r w:rsidRPr="009A7EDD">
              <w:rPr>
                <w:b/>
                <w:sz w:val="20"/>
              </w:rPr>
              <w:t>0=No</w:t>
            </w:r>
            <w:r w:rsidRPr="009A7EDD">
              <w:rPr>
                <w:b/>
                <w:sz w:val="20"/>
              </w:rPr>
              <w:br/>
              <w:t>1=Yes</w:t>
            </w:r>
          </w:p>
        </w:tc>
        <w:tc>
          <w:tcPr>
            <w:tcW w:w="1707" w:type="dxa"/>
          </w:tcPr>
          <w:p w:rsidRPr="009A7EDD" w:rsidR="00026E15" w:rsidP="00E427E6" w:rsidRDefault="00026E15" w14:paraId="312BA72B"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026E15" w:rsidP="00E427E6" w:rsidRDefault="00026E15" w14:paraId="72B8D723" w14:textId="77777777">
            <w:pPr>
              <w:spacing w:after="0"/>
              <w:rPr>
                <w:i/>
                <w:sz w:val="20"/>
              </w:rPr>
            </w:pPr>
            <w:r w:rsidRPr="009A7EDD">
              <w:rPr>
                <w:i/>
                <w:sz w:val="18"/>
              </w:rPr>
              <w:t>(Note: After responding, go to Element 500 if there are no other Elements requiring the MID Table)</w:t>
            </w:r>
          </w:p>
        </w:tc>
        <w:tc>
          <w:tcPr>
            <w:tcW w:w="1705" w:type="dxa"/>
          </w:tcPr>
          <w:p w:rsidRPr="009A7EDD" w:rsidR="00026E15" w:rsidP="00E427E6" w:rsidRDefault="00026E15" w14:paraId="38225499"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Pr="009A7EDD" w:rsidR="00026E15" w:rsidP="00E427E6" w:rsidRDefault="00026E15" w14:paraId="1814473A" w14:textId="77777777">
            <w:pPr>
              <w:spacing w:after="0"/>
              <w:rPr>
                <w:sz w:val="20"/>
              </w:rPr>
            </w:pPr>
            <w:r w:rsidRPr="009A7EDD">
              <w:rPr>
                <w:sz w:val="20"/>
              </w:rPr>
              <w:t>Was the improper payment mitigated using the additional inquiry?</w:t>
            </w:r>
          </w:p>
          <w:p w:rsidRPr="009A7EDD" w:rsidR="00026E15" w:rsidP="00E427E6" w:rsidRDefault="00026E15" w14:paraId="5CFD4726" w14:textId="77777777">
            <w:pPr>
              <w:spacing w:after="0"/>
              <w:rPr>
                <w:b/>
                <w:sz w:val="20"/>
              </w:rPr>
            </w:pPr>
            <w:r w:rsidRPr="009A7EDD">
              <w:rPr>
                <w:b/>
                <w:sz w:val="20"/>
              </w:rPr>
              <w:t>0=No</w:t>
            </w:r>
            <w:r w:rsidRPr="009A7EDD">
              <w:rPr>
                <w:b/>
                <w:sz w:val="20"/>
              </w:rPr>
              <w:br/>
              <w:t>1=Yes</w:t>
            </w:r>
          </w:p>
        </w:tc>
        <w:tc>
          <w:tcPr>
            <w:tcW w:w="1704" w:type="dxa"/>
          </w:tcPr>
          <w:p w:rsidRPr="009A7EDD" w:rsidR="00026E15" w:rsidP="00E427E6" w:rsidRDefault="00026E15" w14:paraId="7B9F56CA" w14:textId="77777777">
            <w:pPr>
              <w:spacing w:after="0"/>
              <w:rPr>
                <w:sz w:val="20"/>
              </w:rPr>
            </w:pPr>
            <w:r w:rsidRPr="009A7EDD">
              <w:rPr>
                <w:sz w:val="20"/>
              </w:rPr>
              <w:t>Enter dollar amount that was mitigated</w:t>
            </w:r>
          </w:p>
        </w:tc>
        <w:tc>
          <w:tcPr>
            <w:tcW w:w="2339" w:type="dxa"/>
          </w:tcPr>
          <w:p w:rsidRPr="009A7EDD" w:rsidR="00026E15" w:rsidP="00E427E6" w:rsidRDefault="00026E15" w14:paraId="2AD1895B"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026E15" w:rsidP="00E427E6" w:rsidRDefault="00026E15" w14:paraId="438F3935" w14:textId="77777777">
            <w:pPr>
              <w:spacing w:after="0"/>
              <w:rPr>
                <w:sz w:val="20"/>
              </w:rPr>
            </w:pPr>
            <w:r w:rsidRPr="009A7EDD">
              <w:rPr>
                <w:i/>
                <w:sz w:val="18"/>
              </w:rPr>
              <w:t>(Note: Please respond to this whether the potential improper payment was mitigated or not mitigated)</w:t>
            </w:r>
          </w:p>
        </w:tc>
      </w:tr>
      <w:tr w:rsidRPr="009A7EDD" w:rsidR="00026E15" w:rsidTr="00E427E6" w14:paraId="591C0A28" w14:textId="77777777">
        <w:tc>
          <w:tcPr>
            <w:tcW w:w="928" w:type="dxa"/>
          </w:tcPr>
          <w:p w:rsidRPr="009A7EDD" w:rsidR="00026E15" w:rsidP="00E427E6" w:rsidRDefault="00026E15" w14:paraId="55A81D24" w14:textId="77777777">
            <w:pPr>
              <w:spacing w:after="0"/>
              <w:rPr>
                <w:b/>
                <w:sz w:val="20"/>
              </w:rPr>
            </w:pPr>
            <w:r w:rsidRPr="009A7EDD">
              <w:rPr>
                <w:b/>
                <w:sz w:val="20"/>
              </w:rPr>
              <w:t>100</w:t>
            </w:r>
          </w:p>
        </w:tc>
        <w:tc>
          <w:tcPr>
            <w:tcW w:w="2108" w:type="dxa"/>
          </w:tcPr>
          <w:p w:rsidRPr="009A7EDD" w:rsidR="00026E15" w:rsidP="00E427E6" w:rsidRDefault="00026E15" w14:paraId="2D72DD93" w14:textId="77777777">
            <w:pPr>
              <w:spacing w:after="0"/>
              <w:rPr>
                <w:sz w:val="20"/>
              </w:rPr>
            </w:pPr>
          </w:p>
        </w:tc>
        <w:tc>
          <w:tcPr>
            <w:tcW w:w="1639" w:type="dxa"/>
          </w:tcPr>
          <w:p w:rsidRPr="009A7EDD" w:rsidR="00026E15" w:rsidP="00E427E6" w:rsidRDefault="00026E15" w14:paraId="2AAB0EAB" w14:textId="77777777">
            <w:pPr>
              <w:spacing w:after="0"/>
              <w:rPr>
                <w:sz w:val="20"/>
              </w:rPr>
            </w:pPr>
          </w:p>
        </w:tc>
        <w:tc>
          <w:tcPr>
            <w:tcW w:w="1705" w:type="dxa"/>
          </w:tcPr>
          <w:p w:rsidRPr="009A7EDD" w:rsidR="00026E15" w:rsidP="00E427E6" w:rsidRDefault="00026E15" w14:paraId="7F5E8DC9" w14:textId="77777777">
            <w:pPr>
              <w:spacing w:after="0"/>
              <w:rPr>
                <w:sz w:val="20"/>
              </w:rPr>
            </w:pPr>
          </w:p>
        </w:tc>
        <w:tc>
          <w:tcPr>
            <w:tcW w:w="1707" w:type="dxa"/>
          </w:tcPr>
          <w:p w:rsidRPr="009A7EDD" w:rsidR="00026E15" w:rsidP="00E427E6" w:rsidRDefault="00026E15" w14:paraId="697245CA" w14:textId="77777777">
            <w:pPr>
              <w:spacing w:after="0"/>
              <w:rPr>
                <w:sz w:val="20"/>
              </w:rPr>
            </w:pPr>
          </w:p>
        </w:tc>
        <w:tc>
          <w:tcPr>
            <w:tcW w:w="1705" w:type="dxa"/>
          </w:tcPr>
          <w:p w:rsidRPr="009A7EDD" w:rsidR="00026E15" w:rsidP="00E427E6" w:rsidRDefault="00026E15" w14:paraId="5FEC3444" w14:textId="77777777">
            <w:pPr>
              <w:spacing w:after="0"/>
              <w:rPr>
                <w:sz w:val="20"/>
              </w:rPr>
            </w:pPr>
          </w:p>
        </w:tc>
        <w:tc>
          <w:tcPr>
            <w:tcW w:w="1705" w:type="dxa"/>
          </w:tcPr>
          <w:p w:rsidRPr="009A7EDD" w:rsidR="00026E15" w:rsidP="00E427E6" w:rsidRDefault="00026E15" w14:paraId="039E0566" w14:textId="77777777">
            <w:pPr>
              <w:spacing w:after="0"/>
              <w:rPr>
                <w:sz w:val="20"/>
              </w:rPr>
            </w:pPr>
          </w:p>
        </w:tc>
        <w:tc>
          <w:tcPr>
            <w:tcW w:w="1704" w:type="dxa"/>
          </w:tcPr>
          <w:p w:rsidRPr="009A7EDD" w:rsidR="00026E15" w:rsidP="00E427E6" w:rsidRDefault="00026E15" w14:paraId="6041D4B9" w14:textId="77777777">
            <w:pPr>
              <w:spacing w:after="0"/>
              <w:rPr>
                <w:sz w:val="20"/>
              </w:rPr>
            </w:pPr>
          </w:p>
        </w:tc>
        <w:tc>
          <w:tcPr>
            <w:tcW w:w="2339" w:type="dxa"/>
          </w:tcPr>
          <w:p w:rsidRPr="009A7EDD" w:rsidR="00026E15" w:rsidP="00E427E6" w:rsidRDefault="00026E15" w14:paraId="588A9FA9" w14:textId="77777777">
            <w:pPr>
              <w:spacing w:after="0"/>
              <w:rPr>
                <w:sz w:val="20"/>
              </w:rPr>
            </w:pPr>
          </w:p>
        </w:tc>
      </w:tr>
      <w:tr w:rsidRPr="009A7EDD" w:rsidR="00026E15" w:rsidTr="00E427E6" w14:paraId="712AF370" w14:textId="77777777">
        <w:tc>
          <w:tcPr>
            <w:tcW w:w="928" w:type="dxa"/>
          </w:tcPr>
          <w:p w:rsidRPr="009A7EDD" w:rsidR="00026E15" w:rsidP="00E427E6" w:rsidRDefault="00026E15" w14:paraId="23BE92B9" w14:textId="77777777">
            <w:pPr>
              <w:spacing w:after="0"/>
              <w:rPr>
                <w:b/>
                <w:sz w:val="20"/>
              </w:rPr>
            </w:pPr>
            <w:r w:rsidRPr="009A7EDD">
              <w:rPr>
                <w:b/>
                <w:sz w:val="20"/>
              </w:rPr>
              <w:t>200</w:t>
            </w:r>
          </w:p>
        </w:tc>
        <w:tc>
          <w:tcPr>
            <w:tcW w:w="2108" w:type="dxa"/>
          </w:tcPr>
          <w:p w:rsidRPr="009A7EDD" w:rsidR="00026E15" w:rsidP="00E427E6" w:rsidRDefault="00026E15" w14:paraId="610F9627" w14:textId="77777777">
            <w:pPr>
              <w:spacing w:after="0"/>
              <w:rPr>
                <w:sz w:val="20"/>
              </w:rPr>
            </w:pPr>
          </w:p>
        </w:tc>
        <w:tc>
          <w:tcPr>
            <w:tcW w:w="1639" w:type="dxa"/>
          </w:tcPr>
          <w:p w:rsidRPr="009A7EDD" w:rsidR="00026E15" w:rsidP="00E427E6" w:rsidRDefault="00026E15" w14:paraId="2E0032EE" w14:textId="77777777">
            <w:pPr>
              <w:spacing w:after="0"/>
              <w:rPr>
                <w:sz w:val="20"/>
              </w:rPr>
            </w:pPr>
          </w:p>
        </w:tc>
        <w:tc>
          <w:tcPr>
            <w:tcW w:w="1705" w:type="dxa"/>
          </w:tcPr>
          <w:p w:rsidRPr="009A7EDD" w:rsidR="00026E15" w:rsidP="00E427E6" w:rsidRDefault="00026E15" w14:paraId="58AEA95A" w14:textId="77777777">
            <w:pPr>
              <w:spacing w:after="0"/>
              <w:rPr>
                <w:sz w:val="20"/>
              </w:rPr>
            </w:pPr>
          </w:p>
        </w:tc>
        <w:tc>
          <w:tcPr>
            <w:tcW w:w="1707" w:type="dxa"/>
          </w:tcPr>
          <w:p w:rsidRPr="009A7EDD" w:rsidR="00026E15" w:rsidP="00E427E6" w:rsidRDefault="00026E15" w14:paraId="3FA3DA2E" w14:textId="77777777">
            <w:pPr>
              <w:spacing w:after="0"/>
              <w:rPr>
                <w:sz w:val="20"/>
              </w:rPr>
            </w:pPr>
          </w:p>
        </w:tc>
        <w:tc>
          <w:tcPr>
            <w:tcW w:w="1705" w:type="dxa"/>
          </w:tcPr>
          <w:p w:rsidRPr="009A7EDD" w:rsidR="00026E15" w:rsidP="00E427E6" w:rsidRDefault="00026E15" w14:paraId="0BF5F38D" w14:textId="77777777">
            <w:pPr>
              <w:spacing w:after="0"/>
              <w:rPr>
                <w:sz w:val="20"/>
              </w:rPr>
            </w:pPr>
          </w:p>
        </w:tc>
        <w:tc>
          <w:tcPr>
            <w:tcW w:w="1705" w:type="dxa"/>
          </w:tcPr>
          <w:p w:rsidRPr="009A7EDD" w:rsidR="00026E15" w:rsidP="00E427E6" w:rsidRDefault="00026E15" w14:paraId="758D1DB8" w14:textId="77777777">
            <w:pPr>
              <w:spacing w:after="0"/>
              <w:rPr>
                <w:sz w:val="20"/>
              </w:rPr>
            </w:pPr>
          </w:p>
        </w:tc>
        <w:tc>
          <w:tcPr>
            <w:tcW w:w="1704" w:type="dxa"/>
          </w:tcPr>
          <w:p w:rsidRPr="009A7EDD" w:rsidR="00026E15" w:rsidP="00E427E6" w:rsidRDefault="00026E15" w14:paraId="41BA1035" w14:textId="77777777">
            <w:pPr>
              <w:spacing w:after="0"/>
              <w:rPr>
                <w:sz w:val="20"/>
              </w:rPr>
            </w:pPr>
          </w:p>
        </w:tc>
        <w:tc>
          <w:tcPr>
            <w:tcW w:w="2339" w:type="dxa"/>
          </w:tcPr>
          <w:p w:rsidRPr="009A7EDD" w:rsidR="00026E15" w:rsidP="00E427E6" w:rsidRDefault="00026E15" w14:paraId="1A0C9E8B" w14:textId="77777777">
            <w:pPr>
              <w:spacing w:after="0"/>
              <w:rPr>
                <w:sz w:val="20"/>
              </w:rPr>
            </w:pPr>
          </w:p>
        </w:tc>
      </w:tr>
      <w:tr w:rsidRPr="009A7EDD" w:rsidR="00026E15" w:rsidTr="00E427E6" w14:paraId="17FE6816" w14:textId="77777777">
        <w:tc>
          <w:tcPr>
            <w:tcW w:w="928" w:type="dxa"/>
          </w:tcPr>
          <w:p w:rsidRPr="009A7EDD" w:rsidR="00026E15" w:rsidP="00E427E6" w:rsidRDefault="00026E15" w14:paraId="17CA11B1" w14:textId="77777777">
            <w:pPr>
              <w:spacing w:after="0"/>
              <w:rPr>
                <w:b/>
                <w:sz w:val="20"/>
              </w:rPr>
            </w:pPr>
            <w:r w:rsidRPr="009A7EDD">
              <w:rPr>
                <w:b/>
                <w:sz w:val="20"/>
              </w:rPr>
              <w:t>300</w:t>
            </w:r>
          </w:p>
        </w:tc>
        <w:tc>
          <w:tcPr>
            <w:tcW w:w="2108" w:type="dxa"/>
          </w:tcPr>
          <w:p w:rsidRPr="009A7EDD" w:rsidR="00026E15" w:rsidP="00E427E6" w:rsidRDefault="00026E15" w14:paraId="3E156C79" w14:textId="77777777">
            <w:pPr>
              <w:spacing w:after="0"/>
              <w:rPr>
                <w:sz w:val="20"/>
              </w:rPr>
            </w:pPr>
          </w:p>
        </w:tc>
        <w:tc>
          <w:tcPr>
            <w:tcW w:w="1639" w:type="dxa"/>
          </w:tcPr>
          <w:p w:rsidRPr="009A7EDD" w:rsidR="00026E15" w:rsidP="00E427E6" w:rsidRDefault="00026E15" w14:paraId="56EF2823" w14:textId="77777777">
            <w:pPr>
              <w:spacing w:after="0"/>
              <w:rPr>
                <w:sz w:val="20"/>
              </w:rPr>
            </w:pPr>
          </w:p>
        </w:tc>
        <w:tc>
          <w:tcPr>
            <w:tcW w:w="1705" w:type="dxa"/>
          </w:tcPr>
          <w:p w:rsidRPr="009A7EDD" w:rsidR="00026E15" w:rsidP="00E427E6" w:rsidRDefault="00026E15" w14:paraId="2FE399D0" w14:textId="77777777">
            <w:pPr>
              <w:spacing w:after="0"/>
              <w:rPr>
                <w:sz w:val="20"/>
              </w:rPr>
            </w:pPr>
          </w:p>
        </w:tc>
        <w:tc>
          <w:tcPr>
            <w:tcW w:w="1707" w:type="dxa"/>
          </w:tcPr>
          <w:p w:rsidRPr="009A7EDD" w:rsidR="00026E15" w:rsidP="00E427E6" w:rsidRDefault="00026E15" w14:paraId="499084E6" w14:textId="77777777">
            <w:pPr>
              <w:spacing w:after="0"/>
              <w:rPr>
                <w:sz w:val="20"/>
              </w:rPr>
            </w:pPr>
          </w:p>
        </w:tc>
        <w:tc>
          <w:tcPr>
            <w:tcW w:w="1705" w:type="dxa"/>
          </w:tcPr>
          <w:p w:rsidRPr="009A7EDD" w:rsidR="00026E15" w:rsidP="00E427E6" w:rsidRDefault="00026E15" w14:paraId="48473835" w14:textId="77777777">
            <w:pPr>
              <w:spacing w:after="0"/>
              <w:rPr>
                <w:sz w:val="20"/>
              </w:rPr>
            </w:pPr>
          </w:p>
        </w:tc>
        <w:tc>
          <w:tcPr>
            <w:tcW w:w="1705" w:type="dxa"/>
          </w:tcPr>
          <w:p w:rsidRPr="009A7EDD" w:rsidR="00026E15" w:rsidP="00E427E6" w:rsidRDefault="00026E15" w14:paraId="6F441C1F" w14:textId="77777777">
            <w:pPr>
              <w:spacing w:after="0"/>
              <w:rPr>
                <w:sz w:val="20"/>
              </w:rPr>
            </w:pPr>
          </w:p>
        </w:tc>
        <w:tc>
          <w:tcPr>
            <w:tcW w:w="1704" w:type="dxa"/>
          </w:tcPr>
          <w:p w:rsidRPr="009A7EDD" w:rsidR="00026E15" w:rsidP="00E427E6" w:rsidRDefault="00026E15" w14:paraId="22F7CD6C" w14:textId="77777777">
            <w:pPr>
              <w:spacing w:after="0"/>
              <w:rPr>
                <w:sz w:val="20"/>
              </w:rPr>
            </w:pPr>
          </w:p>
        </w:tc>
        <w:tc>
          <w:tcPr>
            <w:tcW w:w="2339" w:type="dxa"/>
          </w:tcPr>
          <w:p w:rsidRPr="009A7EDD" w:rsidR="00026E15" w:rsidP="00E427E6" w:rsidRDefault="00026E15" w14:paraId="17905AF7" w14:textId="77777777">
            <w:pPr>
              <w:spacing w:after="0"/>
              <w:rPr>
                <w:sz w:val="20"/>
              </w:rPr>
            </w:pPr>
          </w:p>
        </w:tc>
      </w:tr>
      <w:tr w:rsidRPr="009A7EDD" w:rsidR="00026E15" w:rsidTr="00E427E6" w14:paraId="404F897C" w14:textId="77777777">
        <w:tc>
          <w:tcPr>
            <w:tcW w:w="928" w:type="dxa"/>
          </w:tcPr>
          <w:p w:rsidRPr="009A7EDD" w:rsidR="00026E15" w:rsidP="00E427E6" w:rsidRDefault="00026E15" w14:paraId="15EBC9DE" w14:textId="77777777">
            <w:pPr>
              <w:spacing w:after="0"/>
              <w:rPr>
                <w:b/>
                <w:sz w:val="20"/>
              </w:rPr>
            </w:pPr>
            <w:r w:rsidRPr="009A7EDD">
              <w:rPr>
                <w:b/>
                <w:sz w:val="20"/>
              </w:rPr>
              <w:t>310</w:t>
            </w:r>
          </w:p>
        </w:tc>
        <w:tc>
          <w:tcPr>
            <w:tcW w:w="2108" w:type="dxa"/>
          </w:tcPr>
          <w:p w:rsidRPr="009A7EDD" w:rsidR="00026E15" w:rsidP="00E427E6" w:rsidRDefault="00026E15" w14:paraId="11AC1421" w14:textId="77777777">
            <w:pPr>
              <w:spacing w:after="0"/>
              <w:rPr>
                <w:sz w:val="20"/>
              </w:rPr>
            </w:pPr>
          </w:p>
        </w:tc>
        <w:tc>
          <w:tcPr>
            <w:tcW w:w="1639" w:type="dxa"/>
          </w:tcPr>
          <w:p w:rsidRPr="009A7EDD" w:rsidR="00026E15" w:rsidP="00E427E6" w:rsidRDefault="00026E15" w14:paraId="118CFE99" w14:textId="77777777">
            <w:pPr>
              <w:spacing w:after="0"/>
              <w:rPr>
                <w:sz w:val="20"/>
              </w:rPr>
            </w:pPr>
          </w:p>
        </w:tc>
        <w:tc>
          <w:tcPr>
            <w:tcW w:w="1705" w:type="dxa"/>
          </w:tcPr>
          <w:p w:rsidRPr="009A7EDD" w:rsidR="00026E15" w:rsidP="00E427E6" w:rsidRDefault="00026E15" w14:paraId="690FE76E" w14:textId="77777777">
            <w:pPr>
              <w:spacing w:after="0"/>
              <w:rPr>
                <w:sz w:val="20"/>
              </w:rPr>
            </w:pPr>
          </w:p>
        </w:tc>
        <w:tc>
          <w:tcPr>
            <w:tcW w:w="1707" w:type="dxa"/>
          </w:tcPr>
          <w:p w:rsidRPr="009A7EDD" w:rsidR="00026E15" w:rsidP="00E427E6" w:rsidRDefault="00026E15" w14:paraId="222E5B7A" w14:textId="77777777">
            <w:pPr>
              <w:spacing w:after="0"/>
              <w:rPr>
                <w:sz w:val="20"/>
              </w:rPr>
            </w:pPr>
          </w:p>
        </w:tc>
        <w:tc>
          <w:tcPr>
            <w:tcW w:w="1705" w:type="dxa"/>
          </w:tcPr>
          <w:p w:rsidRPr="009A7EDD" w:rsidR="00026E15" w:rsidP="00E427E6" w:rsidRDefault="00026E15" w14:paraId="67781C1A" w14:textId="77777777">
            <w:pPr>
              <w:spacing w:after="0"/>
              <w:rPr>
                <w:sz w:val="20"/>
              </w:rPr>
            </w:pPr>
          </w:p>
        </w:tc>
        <w:tc>
          <w:tcPr>
            <w:tcW w:w="1705" w:type="dxa"/>
          </w:tcPr>
          <w:p w:rsidRPr="009A7EDD" w:rsidR="00026E15" w:rsidP="00E427E6" w:rsidRDefault="00026E15" w14:paraId="05DB07E9" w14:textId="77777777">
            <w:pPr>
              <w:spacing w:after="0"/>
              <w:rPr>
                <w:sz w:val="20"/>
              </w:rPr>
            </w:pPr>
          </w:p>
        </w:tc>
        <w:tc>
          <w:tcPr>
            <w:tcW w:w="1704" w:type="dxa"/>
          </w:tcPr>
          <w:p w:rsidRPr="009A7EDD" w:rsidR="00026E15" w:rsidP="00E427E6" w:rsidRDefault="00026E15" w14:paraId="3ECB2FCA" w14:textId="77777777">
            <w:pPr>
              <w:spacing w:after="0"/>
              <w:rPr>
                <w:sz w:val="20"/>
              </w:rPr>
            </w:pPr>
          </w:p>
        </w:tc>
        <w:tc>
          <w:tcPr>
            <w:tcW w:w="2339" w:type="dxa"/>
          </w:tcPr>
          <w:p w:rsidRPr="009A7EDD" w:rsidR="00026E15" w:rsidP="00E427E6" w:rsidRDefault="00026E15" w14:paraId="13F5306D" w14:textId="77777777">
            <w:pPr>
              <w:spacing w:after="0"/>
              <w:rPr>
                <w:sz w:val="20"/>
              </w:rPr>
            </w:pPr>
          </w:p>
        </w:tc>
      </w:tr>
      <w:tr w:rsidRPr="009A7EDD" w:rsidR="00026E15" w:rsidTr="00E427E6" w14:paraId="2E63E0B8" w14:textId="77777777">
        <w:tc>
          <w:tcPr>
            <w:tcW w:w="928" w:type="dxa"/>
          </w:tcPr>
          <w:p w:rsidRPr="009A7EDD" w:rsidR="00026E15" w:rsidP="00E427E6" w:rsidRDefault="00026E15" w14:paraId="465A2340" w14:textId="77777777">
            <w:pPr>
              <w:spacing w:after="0"/>
              <w:rPr>
                <w:b/>
                <w:sz w:val="20"/>
              </w:rPr>
            </w:pPr>
            <w:r w:rsidRPr="009A7EDD">
              <w:rPr>
                <w:b/>
                <w:sz w:val="20"/>
              </w:rPr>
              <w:t>320</w:t>
            </w:r>
          </w:p>
        </w:tc>
        <w:tc>
          <w:tcPr>
            <w:tcW w:w="2108" w:type="dxa"/>
          </w:tcPr>
          <w:p w:rsidRPr="009A7EDD" w:rsidR="00026E15" w:rsidP="00E427E6" w:rsidRDefault="00026E15" w14:paraId="0B0739DA" w14:textId="77777777">
            <w:pPr>
              <w:spacing w:after="0"/>
              <w:rPr>
                <w:sz w:val="20"/>
              </w:rPr>
            </w:pPr>
          </w:p>
        </w:tc>
        <w:tc>
          <w:tcPr>
            <w:tcW w:w="1639" w:type="dxa"/>
          </w:tcPr>
          <w:p w:rsidRPr="009A7EDD" w:rsidR="00026E15" w:rsidP="00E427E6" w:rsidRDefault="00026E15" w14:paraId="2F430D61" w14:textId="77777777">
            <w:pPr>
              <w:spacing w:after="0"/>
              <w:rPr>
                <w:sz w:val="20"/>
              </w:rPr>
            </w:pPr>
          </w:p>
        </w:tc>
        <w:tc>
          <w:tcPr>
            <w:tcW w:w="1705" w:type="dxa"/>
          </w:tcPr>
          <w:p w:rsidRPr="009A7EDD" w:rsidR="00026E15" w:rsidP="00E427E6" w:rsidRDefault="00026E15" w14:paraId="3A650A05" w14:textId="77777777">
            <w:pPr>
              <w:spacing w:after="0"/>
              <w:rPr>
                <w:sz w:val="20"/>
              </w:rPr>
            </w:pPr>
          </w:p>
        </w:tc>
        <w:tc>
          <w:tcPr>
            <w:tcW w:w="1707" w:type="dxa"/>
          </w:tcPr>
          <w:p w:rsidRPr="009A7EDD" w:rsidR="00026E15" w:rsidP="00E427E6" w:rsidRDefault="00026E15" w14:paraId="513E3C1B" w14:textId="77777777">
            <w:pPr>
              <w:spacing w:after="0"/>
              <w:rPr>
                <w:sz w:val="20"/>
              </w:rPr>
            </w:pPr>
          </w:p>
        </w:tc>
        <w:tc>
          <w:tcPr>
            <w:tcW w:w="1705" w:type="dxa"/>
          </w:tcPr>
          <w:p w:rsidRPr="009A7EDD" w:rsidR="00026E15" w:rsidP="00E427E6" w:rsidRDefault="00026E15" w14:paraId="5B94ACED" w14:textId="77777777">
            <w:pPr>
              <w:spacing w:after="0"/>
              <w:rPr>
                <w:sz w:val="20"/>
              </w:rPr>
            </w:pPr>
          </w:p>
        </w:tc>
        <w:tc>
          <w:tcPr>
            <w:tcW w:w="1705" w:type="dxa"/>
          </w:tcPr>
          <w:p w:rsidRPr="009A7EDD" w:rsidR="00026E15" w:rsidP="00E427E6" w:rsidRDefault="00026E15" w14:paraId="71BAE71F" w14:textId="77777777">
            <w:pPr>
              <w:spacing w:after="0"/>
              <w:rPr>
                <w:sz w:val="20"/>
              </w:rPr>
            </w:pPr>
          </w:p>
        </w:tc>
        <w:tc>
          <w:tcPr>
            <w:tcW w:w="1704" w:type="dxa"/>
          </w:tcPr>
          <w:p w:rsidRPr="009A7EDD" w:rsidR="00026E15" w:rsidP="00E427E6" w:rsidRDefault="00026E15" w14:paraId="2A41871A" w14:textId="77777777">
            <w:pPr>
              <w:spacing w:after="0"/>
              <w:rPr>
                <w:sz w:val="20"/>
              </w:rPr>
            </w:pPr>
          </w:p>
        </w:tc>
        <w:tc>
          <w:tcPr>
            <w:tcW w:w="2339" w:type="dxa"/>
          </w:tcPr>
          <w:p w:rsidRPr="009A7EDD" w:rsidR="00026E15" w:rsidP="00E427E6" w:rsidRDefault="00026E15" w14:paraId="2EE8A738" w14:textId="77777777">
            <w:pPr>
              <w:spacing w:after="0"/>
              <w:rPr>
                <w:sz w:val="20"/>
              </w:rPr>
            </w:pPr>
          </w:p>
        </w:tc>
      </w:tr>
      <w:tr w:rsidRPr="009A7EDD" w:rsidR="00026E15" w:rsidTr="00E427E6" w14:paraId="7FD6F9A8" w14:textId="77777777">
        <w:tc>
          <w:tcPr>
            <w:tcW w:w="928" w:type="dxa"/>
          </w:tcPr>
          <w:p w:rsidRPr="009A7EDD" w:rsidR="00026E15" w:rsidP="00E427E6" w:rsidRDefault="00026E15" w14:paraId="48B0B05C" w14:textId="77777777">
            <w:pPr>
              <w:spacing w:after="0"/>
              <w:rPr>
                <w:b/>
                <w:sz w:val="20"/>
              </w:rPr>
            </w:pPr>
            <w:r w:rsidRPr="009A7EDD">
              <w:rPr>
                <w:b/>
                <w:sz w:val="20"/>
              </w:rPr>
              <w:t>330</w:t>
            </w:r>
          </w:p>
        </w:tc>
        <w:tc>
          <w:tcPr>
            <w:tcW w:w="2108" w:type="dxa"/>
          </w:tcPr>
          <w:p w:rsidRPr="009A7EDD" w:rsidR="00026E15" w:rsidP="00E427E6" w:rsidRDefault="00026E15" w14:paraId="3D6A9822" w14:textId="77777777">
            <w:pPr>
              <w:spacing w:after="0"/>
              <w:rPr>
                <w:sz w:val="20"/>
              </w:rPr>
            </w:pPr>
            <w:r>
              <w:rPr>
                <w:sz w:val="20"/>
              </w:rPr>
              <w:t>Child’s birth certificate</w:t>
            </w:r>
          </w:p>
        </w:tc>
        <w:tc>
          <w:tcPr>
            <w:tcW w:w="1639" w:type="dxa"/>
          </w:tcPr>
          <w:p w:rsidRPr="009A7EDD" w:rsidR="00026E15" w:rsidP="00E427E6" w:rsidRDefault="00026E15" w14:paraId="3D5B1A9B" w14:textId="77777777">
            <w:pPr>
              <w:spacing w:after="0"/>
              <w:rPr>
                <w:sz w:val="20"/>
              </w:rPr>
            </w:pPr>
            <w:r>
              <w:rPr>
                <w:sz w:val="20"/>
              </w:rPr>
              <w:t>$250</w:t>
            </w:r>
          </w:p>
        </w:tc>
        <w:tc>
          <w:tcPr>
            <w:tcW w:w="1705" w:type="dxa"/>
          </w:tcPr>
          <w:p w:rsidRPr="009A7EDD" w:rsidR="00026E15" w:rsidP="00E427E6" w:rsidRDefault="00026E15" w14:paraId="6B18865F" w14:textId="77777777">
            <w:pPr>
              <w:spacing w:after="0"/>
              <w:rPr>
                <w:sz w:val="20"/>
              </w:rPr>
            </w:pPr>
            <w:r>
              <w:rPr>
                <w:sz w:val="20"/>
              </w:rPr>
              <w:t>1</w:t>
            </w:r>
          </w:p>
        </w:tc>
        <w:tc>
          <w:tcPr>
            <w:tcW w:w="1707" w:type="dxa"/>
          </w:tcPr>
          <w:p w:rsidRPr="009A7EDD" w:rsidR="00026E15" w:rsidP="00E427E6" w:rsidRDefault="00026E15" w14:paraId="26E7D117" w14:textId="77777777">
            <w:pPr>
              <w:spacing w:after="0"/>
              <w:rPr>
                <w:sz w:val="20"/>
              </w:rPr>
            </w:pPr>
          </w:p>
        </w:tc>
        <w:tc>
          <w:tcPr>
            <w:tcW w:w="1705" w:type="dxa"/>
          </w:tcPr>
          <w:p w:rsidRPr="009A7EDD" w:rsidR="00026E15" w:rsidP="00E427E6" w:rsidRDefault="00026E15" w14:paraId="264D2C75" w14:textId="77777777">
            <w:pPr>
              <w:spacing w:after="0"/>
              <w:rPr>
                <w:sz w:val="20"/>
              </w:rPr>
            </w:pPr>
            <w:r>
              <w:rPr>
                <w:sz w:val="20"/>
              </w:rPr>
              <w:t>Contacted state vital records</w:t>
            </w:r>
          </w:p>
        </w:tc>
        <w:tc>
          <w:tcPr>
            <w:tcW w:w="1705" w:type="dxa"/>
          </w:tcPr>
          <w:p w:rsidRPr="009A7EDD" w:rsidR="00026E15" w:rsidP="00E427E6" w:rsidRDefault="00026E15" w14:paraId="79AF5AD1" w14:textId="77777777">
            <w:pPr>
              <w:spacing w:after="0"/>
              <w:rPr>
                <w:sz w:val="20"/>
              </w:rPr>
            </w:pPr>
            <w:r>
              <w:rPr>
                <w:sz w:val="20"/>
              </w:rPr>
              <w:t>1</w:t>
            </w:r>
          </w:p>
        </w:tc>
        <w:tc>
          <w:tcPr>
            <w:tcW w:w="1704" w:type="dxa"/>
          </w:tcPr>
          <w:p w:rsidRPr="009A7EDD" w:rsidR="00026E15" w:rsidP="00E427E6" w:rsidRDefault="00026E15" w14:paraId="573C0DB8" w14:textId="77777777">
            <w:pPr>
              <w:spacing w:after="0"/>
              <w:rPr>
                <w:sz w:val="20"/>
              </w:rPr>
            </w:pPr>
            <w:r>
              <w:rPr>
                <w:sz w:val="20"/>
              </w:rPr>
              <w:t>$250</w:t>
            </w:r>
          </w:p>
        </w:tc>
        <w:tc>
          <w:tcPr>
            <w:tcW w:w="2339" w:type="dxa"/>
          </w:tcPr>
          <w:p w:rsidRPr="009A7EDD" w:rsidR="00026E15" w:rsidP="00E427E6" w:rsidRDefault="00026E15" w14:paraId="35E7272F" w14:textId="77777777">
            <w:pPr>
              <w:spacing w:after="0"/>
              <w:rPr>
                <w:sz w:val="20"/>
              </w:rPr>
            </w:pPr>
            <w:r>
              <w:rPr>
                <w:sz w:val="20"/>
              </w:rPr>
              <w:t xml:space="preserve">State vital records located the child’s birth certificate </w:t>
            </w:r>
          </w:p>
        </w:tc>
      </w:tr>
      <w:tr w:rsidRPr="009A7EDD" w:rsidR="00026E15" w:rsidTr="00E427E6" w14:paraId="0CD2FFDE" w14:textId="77777777">
        <w:tc>
          <w:tcPr>
            <w:tcW w:w="928" w:type="dxa"/>
          </w:tcPr>
          <w:p w:rsidRPr="009A7EDD" w:rsidR="00026E15" w:rsidP="00E427E6" w:rsidRDefault="00026E15" w14:paraId="75349C16" w14:textId="77777777">
            <w:pPr>
              <w:spacing w:after="0"/>
              <w:rPr>
                <w:b/>
                <w:sz w:val="20"/>
              </w:rPr>
            </w:pPr>
            <w:r w:rsidRPr="009A7EDD">
              <w:rPr>
                <w:b/>
                <w:sz w:val="20"/>
              </w:rPr>
              <w:t>340</w:t>
            </w:r>
          </w:p>
        </w:tc>
        <w:tc>
          <w:tcPr>
            <w:tcW w:w="2108" w:type="dxa"/>
          </w:tcPr>
          <w:p w:rsidRPr="009A7EDD" w:rsidR="00026E15" w:rsidP="00E427E6" w:rsidRDefault="00026E15" w14:paraId="7E54F425" w14:textId="77777777">
            <w:pPr>
              <w:spacing w:after="0"/>
              <w:rPr>
                <w:sz w:val="20"/>
              </w:rPr>
            </w:pPr>
          </w:p>
        </w:tc>
        <w:tc>
          <w:tcPr>
            <w:tcW w:w="1639" w:type="dxa"/>
          </w:tcPr>
          <w:p w:rsidRPr="009A7EDD" w:rsidR="00026E15" w:rsidP="00E427E6" w:rsidRDefault="00026E15" w14:paraId="1C272EE6" w14:textId="77777777">
            <w:pPr>
              <w:spacing w:after="0"/>
              <w:rPr>
                <w:sz w:val="20"/>
              </w:rPr>
            </w:pPr>
          </w:p>
        </w:tc>
        <w:tc>
          <w:tcPr>
            <w:tcW w:w="1705" w:type="dxa"/>
          </w:tcPr>
          <w:p w:rsidRPr="009A7EDD" w:rsidR="00026E15" w:rsidP="00E427E6" w:rsidRDefault="00026E15" w14:paraId="263EDFFC" w14:textId="77777777">
            <w:pPr>
              <w:spacing w:after="0"/>
              <w:rPr>
                <w:sz w:val="20"/>
              </w:rPr>
            </w:pPr>
          </w:p>
        </w:tc>
        <w:tc>
          <w:tcPr>
            <w:tcW w:w="1707" w:type="dxa"/>
          </w:tcPr>
          <w:p w:rsidRPr="009A7EDD" w:rsidR="00026E15" w:rsidP="00E427E6" w:rsidRDefault="00026E15" w14:paraId="55238363" w14:textId="77777777">
            <w:pPr>
              <w:spacing w:after="0"/>
              <w:rPr>
                <w:sz w:val="20"/>
              </w:rPr>
            </w:pPr>
          </w:p>
        </w:tc>
        <w:tc>
          <w:tcPr>
            <w:tcW w:w="1705" w:type="dxa"/>
          </w:tcPr>
          <w:p w:rsidRPr="009A7EDD" w:rsidR="00026E15" w:rsidP="00E427E6" w:rsidRDefault="00026E15" w14:paraId="4E7459AF" w14:textId="77777777">
            <w:pPr>
              <w:spacing w:after="0"/>
              <w:rPr>
                <w:sz w:val="20"/>
              </w:rPr>
            </w:pPr>
          </w:p>
        </w:tc>
        <w:tc>
          <w:tcPr>
            <w:tcW w:w="1705" w:type="dxa"/>
          </w:tcPr>
          <w:p w:rsidRPr="009A7EDD" w:rsidR="00026E15" w:rsidP="00E427E6" w:rsidRDefault="00026E15" w14:paraId="60A17DEA" w14:textId="77777777">
            <w:pPr>
              <w:spacing w:after="0"/>
              <w:rPr>
                <w:sz w:val="20"/>
              </w:rPr>
            </w:pPr>
          </w:p>
        </w:tc>
        <w:tc>
          <w:tcPr>
            <w:tcW w:w="1704" w:type="dxa"/>
          </w:tcPr>
          <w:p w:rsidRPr="009A7EDD" w:rsidR="00026E15" w:rsidP="00E427E6" w:rsidRDefault="00026E15" w14:paraId="2E687711" w14:textId="77777777">
            <w:pPr>
              <w:spacing w:after="0"/>
              <w:rPr>
                <w:sz w:val="20"/>
              </w:rPr>
            </w:pPr>
          </w:p>
        </w:tc>
        <w:tc>
          <w:tcPr>
            <w:tcW w:w="2339" w:type="dxa"/>
          </w:tcPr>
          <w:p w:rsidRPr="009A7EDD" w:rsidR="00026E15" w:rsidP="00E427E6" w:rsidRDefault="00026E15" w14:paraId="78AC80B8" w14:textId="77777777">
            <w:pPr>
              <w:spacing w:after="0"/>
              <w:rPr>
                <w:sz w:val="20"/>
              </w:rPr>
            </w:pPr>
          </w:p>
        </w:tc>
      </w:tr>
      <w:tr w:rsidRPr="009A7EDD" w:rsidR="00026E15" w:rsidTr="00E427E6" w14:paraId="548E2108" w14:textId="77777777">
        <w:tc>
          <w:tcPr>
            <w:tcW w:w="928" w:type="dxa"/>
          </w:tcPr>
          <w:p w:rsidRPr="009A7EDD" w:rsidR="00026E15" w:rsidP="00E427E6" w:rsidRDefault="00026E15" w14:paraId="15AEA637" w14:textId="77777777">
            <w:pPr>
              <w:spacing w:after="0"/>
              <w:rPr>
                <w:b/>
                <w:sz w:val="20"/>
              </w:rPr>
            </w:pPr>
            <w:r w:rsidRPr="009A7EDD">
              <w:rPr>
                <w:b/>
                <w:sz w:val="20"/>
              </w:rPr>
              <w:t>350</w:t>
            </w:r>
          </w:p>
        </w:tc>
        <w:tc>
          <w:tcPr>
            <w:tcW w:w="2108" w:type="dxa"/>
          </w:tcPr>
          <w:p w:rsidRPr="009A7EDD" w:rsidR="00026E15" w:rsidP="00E427E6" w:rsidRDefault="00026E15" w14:paraId="682B5928" w14:textId="77777777">
            <w:pPr>
              <w:spacing w:after="0"/>
              <w:rPr>
                <w:sz w:val="20"/>
              </w:rPr>
            </w:pPr>
          </w:p>
        </w:tc>
        <w:tc>
          <w:tcPr>
            <w:tcW w:w="1639" w:type="dxa"/>
          </w:tcPr>
          <w:p w:rsidRPr="009A7EDD" w:rsidR="00026E15" w:rsidP="00E427E6" w:rsidRDefault="00026E15" w14:paraId="620830D1" w14:textId="77777777">
            <w:pPr>
              <w:spacing w:after="0"/>
              <w:rPr>
                <w:sz w:val="20"/>
              </w:rPr>
            </w:pPr>
          </w:p>
        </w:tc>
        <w:tc>
          <w:tcPr>
            <w:tcW w:w="1705" w:type="dxa"/>
          </w:tcPr>
          <w:p w:rsidRPr="009A7EDD" w:rsidR="00026E15" w:rsidP="00E427E6" w:rsidRDefault="00026E15" w14:paraId="6F45A13B" w14:textId="77777777">
            <w:pPr>
              <w:spacing w:after="0"/>
              <w:rPr>
                <w:sz w:val="20"/>
              </w:rPr>
            </w:pPr>
          </w:p>
        </w:tc>
        <w:tc>
          <w:tcPr>
            <w:tcW w:w="1707" w:type="dxa"/>
          </w:tcPr>
          <w:p w:rsidRPr="009A7EDD" w:rsidR="00026E15" w:rsidP="00E427E6" w:rsidRDefault="00026E15" w14:paraId="5D47566F" w14:textId="77777777">
            <w:pPr>
              <w:spacing w:after="0"/>
              <w:rPr>
                <w:sz w:val="20"/>
              </w:rPr>
            </w:pPr>
          </w:p>
        </w:tc>
        <w:tc>
          <w:tcPr>
            <w:tcW w:w="1705" w:type="dxa"/>
          </w:tcPr>
          <w:p w:rsidRPr="009A7EDD" w:rsidR="00026E15" w:rsidP="00E427E6" w:rsidRDefault="00026E15" w14:paraId="14CBBFDC" w14:textId="77777777">
            <w:pPr>
              <w:spacing w:after="0"/>
              <w:rPr>
                <w:sz w:val="20"/>
              </w:rPr>
            </w:pPr>
          </w:p>
        </w:tc>
        <w:tc>
          <w:tcPr>
            <w:tcW w:w="1705" w:type="dxa"/>
          </w:tcPr>
          <w:p w:rsidRPr="009A7EDD" w:rsidR="00026E15" w:rsidP="00E427E6" w:rsidRDefault="00026E15" w14:paraId="678C2519" w14:textId="77777777">
            <w:pPr>
              <w:spacing w:after="0"/>
              <w:rPr>
                <w:sz w:val="20"/>
              </w:rPr>
            </w:pPr>
          </w:p>
        </w:tc>
        <w:tc>
          <w:tcPr>
            <w:tcW w:w="1704" w:type="dxa"/>
          </w:tcPr>
          <w:p w:rsidRPr="009A7EDD" w:rsidR="00026E15" w:rsidP="00E427E6" w:rsidRDefault="00026E15" w14:paraId="0678298B" w14:textId="77777777">
            <w:pPr>
              <w:spacing w:after="0"/>
              <w:rPr>
                <w:sz w:val="20"/>
              </w:rPr>
            </w:pPr>
          </w:p>
        </w:tc>
        <w:tc>
          <w:tcPr>
            <w:tcW w:w="2339" w:type="dxa"/>
          </w:tcPr>
          <w:p w:rsidRPr="009A7EDD" w:rsidR="00026E15" w:rsidP="00E427E6" w:rsidRDefault="00026E15" w14:paraId="4ADE7DD5" w14:textId="77777777">
            <w:pPr>
              <w:spacing w:after="0"/>
              <w:rPr>
                <w:sz w:val="20"/>
              </w:rPr>
            </w:pPr>
          </w:p>
        </w:tc>
      </w:tr>
      <w:tr w:rsidRPr="009A7EDD" w:rsidR="00026E15" w:rsidTr="00E427E6" w14:paraId="4CEAA3CD" w14:textId="77777777">
        <w:tc>
          <w:tcPr>
            <w:tcW w:w="928" w:type="dxa"/>
          </w:tcPr>
          <w:p w:rsidRPr="009A7EDD" w:rsidR="00026E15" w:rsidP="00E427E6" w:rsidRDefault="00026E15" w14:paraId="6B9602C6" w14:textId="77777777">
            <w:pPr>
              <w:spacing w:after="0"/>
              <w:rPr>
                <w:b/>
                <w:sz w:val="20"/>
              </w:rPr>
            </w:pPr>
            <w:r w:rsidRPr="009A7EDD">
              <w:rPr>
                <w:b/>
                <w:sz w:val="20"/>
              </w:rPr>
              <w:t>400</w:t>
            </w:r>
          </w:p>
        </w:tc>
        <w:tc>
          <w:tcPr>
            <w:tcW w:w="2108" w:type="dxa"/>
          </w:tcPr>
          <w:p w:rsidRPr="009A7EDD" w:rsidR="00026E15" w:rsidP="00E427E6" w:rsidRDefault="00026E15" w14:paraId="74F56215" w14:textId="77777777">
            <w:pPr>
              <w:spacing w:after="0"/>
              <w:rPr>
                <w:sz w:val="20"/>
              </w:rPr>
            </w:pPr>
            <w:r>
              <w:rPr>
                <w:sz w:val="20"/>
              </w:rPr>
              <w:t>Income verification</w:t>
            </w:r>
          </w:p>
        </w:tc>
        <w:tc>
          <w:tcPr>
            <w:tcW w:w="1639" w:type="dxa"/>
          </w:tcPr>
          <w:p w:rsidRPr="009A7EDD" w:rsidR="00026E15" w:rsidP="00E427E6" w:rsidRDefault="00026E15" w14:paraId="04C0BF16" w14:textId="77777777">
            <w:pPr>
              <w:spacing w:after="0"/>
              <w:rPr>
                <w:sz w:val="20"/>
              </w:rPr>
            </w:pPr>
            <w:r>
              <w:rPr>
                <w:sz w:val="20"/>
              </w:rPr>
              <w:t>$250</w:t>
            </w:r>
          </w:p>
        </w:tc>
        <w:tc>
          <w:tcPr>
            <w:tcW w:w="1705" w:type="dxa"/>
          </w:tcPr>
          <w:p w:rsidRPr="009A7EDD" w:rsidR="00026E15" w:rsidP="00E427E6" w:rsidRDefault="00026E15" w14:paraId="716F616B" w14:textId="77777777">
            <w:pPr>
              <w:spacing w:after="0"/>
              <w:rPr>
                <w:sz w:val="20"/>
              </w:rPr>
            </w:pPr>
            <w:r>
              <w:rPr>
                <w:sz w:val="20"/>
              </w:rPr>
              <w:t>1</w:t>
            </w:r>
          </w:p>
        </w:tc>
        <w:tc>
          <w:tcPr>
            <w:tcW w:w="1707" w:type="dxa"/>
          </w:tcPr>
          <w:p w:rsidRPr="009A7EDD" w:rsidR="00026E15" w:rsidP="00E427E6" w:rsidRDefault="00026E15" w14:paraId="58F92913" w14:textId="77777777">
            <w:pPr>
              <w:spacing w:after="0"/>
              <w:rPr>
                <w:sz w:val="20"/>
              </w:rPr>
            </w:pPr>
          </w:p>
        </w:tc>
        <w:tc>
          <w:tcPr>
            <w:tcW w:w="1705" w:type="dxa"/>
          </w:tcPr>
          <w:p w:rsidRPr="009A7EDD" w:rsidR="00026E15" w:rsidP="00E427E6" w:rsidRDefault="00026E15" w14:paraId="69A9AA9F" w14:textId="77777777">
            <w:pPr>
              <w:spacing w:after="0"/>
              <w:rPr>
                <w:sz w:val="20"/>
              </w:rPr>
            </w:pPr>
            <w:r>
              <w:rPr>
                <w:sz w:val="20"/>
              </w:rPr>
              <w:t>Contacted SNAP Office</w:t>
            </w:r>
          </w:p>
        </w:tc>
        <w:tc>
          <w:tcPr>
            <w:tcW w:w="1705" w:type="dxa"/>
          </w:tcPr>
          <w:p w:rsidRPr="009A7EDD" w:rsidR="00026E15" w:rsidP="00E427E6" w:rsidRDefault="00026E15" w14:paraId="2D03851B" w14:textId="77777777">
            <w:pPr>
              <w:spacing w:after="0"/>
              <w:rPr>
                <w:sz w:val="20"/>
              </w:rPr>
            </w:pPr>
            <w:r>
              <w:rPr>
                <w:sz w:val="20"/>
              </w:rPr>
              <w:t>1</w:t>
            </w:r>
          </w:p>
        </w:tc>
        <w:tc>
          <w:tcPr>
            <w:tcW w:w="1704" w:type="dxa"/>
          </w:tcPr>
          <w:p w:rsidRPr="009A7EDD" w:rsidR="00026E15" w:rsidP="00E427E6" w:rsidRDefault="00026E15" w14:paraId="7B16337F" w14:textId="77777777">
            <w:pPr>
              <w:spacing w:after="0"/>
              <w:rPr>
                <w:sz w:val="20"/>
              </w:rPr>
            </w:pPr>
            <w:r>
              <w:rPr>
                <w:sz w:val="20"/>
              </w:rPr>
              <w:t>$250</w:t>
            </w:r>
          </w:p>
        </w:tc>
        <w:tc>
          <w:tcPr>
            <w:tcW w:w="2339" w:type="dxa"/>
          </w:tcPr>
          <w:p w:rsidRPr="009A7EDD" w:rsidR="00026E15" w:rsidP="00E427E6" w:rsidRDefault="00026E15" w14:paraId="1DC29569"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026E15" w:rsidTr="00E427E6" w14:paraId="4AE08AA0" w14:textId="77777777">
        <w:tc>
          <w:tcPr>
            <w:tcW w:w="928" w:type="dxa"/>
          </w:tcPr>
          <w:p w:rsidRPr="009A7EDD" w:rsidR="00026E15" w:rsidP="00E427E6" w:rsidRDefault="00026E15" w14:paraId="609AD453" w14:textId="77777777">
            <w:pPr>
              <w:spacing w:after="0"/>
              <w:rPr>
                <w:b/>
                <w:sz w:val="20"/>
              </w:rPr>
            </w:pPr>
            <w:r w:rsidRPr="009A7EDD">
              <w:rPr>
                <w:b/>
                <w:sz w:val="20"/>
              </w:rPr>
              <w:t>Total</w:t>
            </w:r>
          </w:p>
        </w:tc>
        <w:tc>
          <w:tcPr>
            <w:tcW w:w="2108" w:type="dxa"/>
            <w:shd w:val="clear" w:color="auto" w:fill="404040" w:themeFill="text1" w:themeFillTint="BF"/>
          </w:tcPr>
          <w:p w:rsidRPr="009A7EDD" w:rsidR="00026E15" w:rsidP="00E427E6" w:rsidRDefault="00026E15" w14:paraId="2ED060BA" w14:textId="77777777">
            <w:pPr>
              <w:spacing w:after="0"/>
              <w:rPr>
                <w:sz w:val="20"/>
              </w:rPr>
            </w:pPr>
          </w:p>
        </w:tc>
        <w:tc>
          <w:tcPr>
            <w:tcW w:w="1639" w:type="dxa"/>
          </w:tcPr>
          <w:p w:rsidRPr="009A7EDD" w:rsidR="00026E15" w:rsidP="00E427E6" w:rsidRDefault="00026E15" w14:paraId="0B1B7A9E" w14:textId="77777777">
            <w:pPr>
              <w:spacing w:after="0"/>
              <w:rPr>
                <w:sz w:val="20"/>
              </w:rPr>
            </w:pPr>
            <w:r>
              <w:rPr>
                <w:sz w:val="20"/>
              </w:rPr>
              <w:t>$250</w:t>
            </w:r>
          </w:p>
        </w:tc>
        <w:tc>
          <w:tcPr>
            <w:tcW w:w="1705" w:type="dxa"/>
          </w:tcPr>
          <w:p w:rsidRPr="009A7EDD" w:rsidR="00026E15" w:rsidP="00E427E6" w:rsidRDefault="00026E15" w14:paraId="383BB7F8" w14:textId="77777777">
            <w:pPr>
              <w:spacing w:after="0"/>
              <w:rPr>
                <w:sz w:val="20"/>
              </w:rPr>
            </w:pPr>
            <w:r>
              <w:rPr>
                <w:sz w:val="20"/>
              </w:rPr>
              <w:t>2</w:t>
            </w:r>
          </w:p>
        </w:tc>
        <w:tc>
          <w:tcPr>
            <w:tcW w:w="1707" w:type="dxa"/>
            <w:shd w:val="clear" w:color="auto" w:fill="404040" w:themeFill="text1" w:themeFillTint="BF"/>
          </w:tcPr>
          <w:p w:rsidRPr="009A7EDD" w:rsidR="00026E15" w:rsidP="00E427E6" w:rsidRDefault="00026E15" w14:paraId="660D8440" w14:textId="77777777">
            <w:pPr>
              <w:spacing w:after="0"/>
              <w:rPr>
                <w:sz w:val="20"/>
              </w:rPr>
            </w:pPr>
          </w:p>
        </w:tc>
        <w:tc>
          <w:tcPr>
            <w:tcW w:w="1705" w:type="dxa"/>
            <w:shd w:val="clear" w:color="auto" w:fill="404040" w:themeFill="text1" w:themeFillTint="BF"/>
          </w:tcPr>
          <w:p w:rsidRPr="009A7EDD" w:rsidR="00026E15" w:rsidP="00E427E6" w:rsidRDefault="00026E15" w14:paraId="2F977F51" w14:textId="77777777">
            <w:pPr>
              <w:spacing w:after="0"/>
              <w:rPr>
                <w:sz w:val="20"/>
              </w:rPr>
            </w:pPr>
          </w:p>
        </w:tc>
        <w:tc>
          <w:tcPr>
            <w:tcW w:w="1705" w:type="dxa"/>
          </w:tcPr>
          <w:p w:rsidRPr="009A7EDD" w:rsidR="00026E15" w:rsidP="00E427E6" w:rsidRDefault="00026E15" w14:paraId="61FC07C3" w14:textId="77777777">
            <w:pPr>
              <w:spacing w:after="0"/>
              <w:rPr>
                <w:sz w:val="20"/>
              </w:rPr>
            </w:pPr>
            <w:r>
              <w:rPr>
                <w:sz w:val="20"/>
              </w:rPr>
              <w:t>2</w:t>
            </w:r>
          </w:p>
        </w:tc>
        <w:tc>
          <w:tcPr>
            <w:tcW w:w="1704" w:type="dxa"/>
          </w:tcPr>
          <w:p w:rsidRPr="009A7EDD" w:rsidR="00026E15" w:rsidP="00E427E6" w:rsidRDefault="00026E15" w14:paraId="1CC2ACAB" w14:textId="77777777">
            <w:pPr>
              <w:spacing w:after="0"/>
              <w:rPr>
                <w:sz w:val="20"/>
              </w:rPr>
            </w:pPr>
            <w:r>
              <w:rPr>
                <w:sz w:val="20"/>
              </w:rPr>
              <w:t>$250</w:t>
            </w:r>
          </w:p>
        </w:tc>
        <w:tc>
          <w:tcPr>
            <w:tcW w:w="2339" w:type="dxa"/>
            <w:shd w:val="clear" w:color="auto" w:fill="404040" w:themeFill="text1" w:themeFillTint="BF"/>
          </w:tcPr>
          <w:p w:rsidRPr="009A7EDD" w:rsidR="00026E15" w:rsidP="00E427E6" w:rsidRDefault="00026E15" w14:paraId="7366D404" w14:textId="77777777">
            <w:pPr>
              <w:spacing w:after="0"/>
              <w:rPr>
                <w:sz w:val="20"/>
              </w:rPr>
            </w:pPr>
          </w:p>
        </w:tc>
      </w:tr>
    </w:tbl>
    <w:p w:rsidRPr="00D47EB0" w:rsidR="00472611" w:rsidP="00B739A0" w:rsidRDefault="00B33F28" w14:paraId="61FA9381" w14:textId="7251BE12">
      <w:pPr>
        <w:pStyle w:val="Caption"/>
      </w:pPr>
      <w:r>
        <w:t xml:space="preserve"> </w:t>
      </w:r>
      <w:bookmarkStart w:name="_Ref63780623" w:id="172"/>
      <w:r w:rsidR="00525962">
        <w:t xml:space="preserve">Exhibit </w:t>
      </w:r>
      <w:fldSimple w:instr=" SEQ Exhibit \* ARABIC ">
        <w:r w:rsidR="00525962">
          <w:rPr>
            <w:noProof/>
          </w:rPr>
          <w:t>38</w:t>
        </w:r>
      </w:fldSimple>
      <w:bookmarkEnd w:id="172"/>
      <w:r w:rsidR="00525962">
        <w:t xml:space="preserve">: </w:t>
      </w:r>
      <w:r w:rsidR="00026E15">
        <w:t>Completed MID Table, Two MID Errors, Both Mitigated</w:t>
      </w:r>
    </w:p>
    <w:p w:rsidR="00026E15" w:rsidRDefault="00026E15" w14:paraId="59DA3D68" w14:textId="77777777">
      <w:pPr>
        <w:pStyle w:val="ListParagraph2"/>
        <w:numPr>
          <w:ilvl w:val="0"/>
          <w:numId w:val="0"/>
        </w:numPr>
        <w:ind w:left="720"/>
        <w:sectPr w:rsidR="00026E15" w:rsidSect="00523040">
          <w:footerReference w:type="default" r:id="rId24"/>
          <w:pgSz w:w="15840" w:h="12240" w:orient="landscape"/>
          <w:pgMar w:top="1440" w:right="1440" w:bottom="1440" w:left="1440" w:header="720" w:footer="864" w:gutter="0"/>
          <w:cols w:space="720"/>
          <w:docGrid w:linePitch="360"/>
        </w:sectPr>
      </w:pPr>
    </w:p>
    <w:p w:rsidR="00620536" w:rsidP="00026E15" w:rsidRDefault="00525962" w14:paraId="4A4034BC" w14:textId="044B705F">
      <w:r>
        <w:lastRenderedPageBreak/>
        <w:fldChar w:fldCharType="begin"/>
      </w:r>
      <w:r>
        <w:instrText xml:space="preserve"> REF _Ref63780646 \h </w:instrText>
      </w:r>
      <w:r>
        <w:fldChar w:fldCharType="separate"/>
      </w:r>
      <w:r>
        <w:t xml:space="preserve">Exhibit </w:t>
      </w:r>
      <w:r>
        <w:rPr>
          <w:noProof/>
        </w:rPr>
        <w:t>39</w:t>
      </w:r>
      <w:r>
        <w:fldChar w:fldCharType="end"/>
      </w:r>
      <w:r w:rsidR="00026E15">
        <w:t xml:space="preserve"> illustrates another example of a completed MID Table for a case with two MID potential improper payment errors. In this case, th</w:t>
      </w:r>
      <w:r w:rsidR="001152AF">
        <w:t xml:space="preserve">e MID potential improper payment error in Element 330 was not mitigated, but the </w:t>
      </w:r>
      <w:r w:rsidR="00900E47">
        <w:t>error in Element 400 was. Columns 4 and 7 in the totals row were summed. Column 3</w:t>
      </w:r>
      <w:r w:rsidR="00E21D82">
        <w:t xml:space="preserve"> was not </w:t>
      </w:r>
      <w:proofErr w:type="gramStart"/>
      <w:r w:rsidR="00E21D82">
        <w:t xml:space="preserve">summed, </w:t>
      </w:r>
      <w:r w:rsidR="00155AE9">
        <w:t>but</w:t>
      </w:r>
      <w:proofErr w:type="gramEnd"/>
      <w:r w:rsidR="00900E47">
        <w:t xml:space="preserve"> reflects the potential improper payments for the entire case</w:t>
      </w:r>
      <w:r w:rsidR="005960BD">
        <w:t xml:space="preserve">. In column 8, because one of the </w:t>
      </w:r>
      <w:r w:rsidR="00917C20">
        <w:t xml:space="preserve">MID potential improper payment errors was not mitigated, the case still has an improper payment. Thus, </w:t>
      </w:r>
      <w:r w:rsidR="00E21D82">
        <w:t xml:space="preserve">the </w:t>
      </w:r>
      <w:r w:rsidR="00155AE9">
        <w:t>amount entered for column 8, the total dollar amount that was mitigated, was zero.</w:t>
      </w:r>
    </w:p>
    <w:p w:rsidR="00E66667" w:rsidP="00026E15" w:rsidRDefault="00E66667" w14:paraId="7B787B2D" w14:textId="77777777"/>
    <w:p w:rsidR="009402DE" w:rsidP="00026E15" w:rsidRDefault="009402DE" w14:paraId="1346D6C4" w14:textId="00835C54">
      <w:pPr>
        <w:sectPr w:rsidR="009402DE" w:rsidSect="00523040">
          <w:footerReference w:type="default" r:id="rId25"/>
          <w:pgSz w:w="12240" w:h="15840"/>
          <w:pgMar w:top="1440" w:right="1440" w:bottom="1440" w:left="1440" w:header="720" w:footer="864" w:gutter="0"/>
          <w:cols w:space="720"/>
          <w:docGrid w:linePitch="360"/>
        </w:sectPr>
      </w:pPr>
    </w:p>
    <w:tbl>
      <w:tblPr>
        <w:tblStyle w:val="TableGrid"/>
        <w:tblpPr w:leftFromText="180" w:rightFromText="180" w:tblpXSpec="center" w:tblpY="615"/>
        <w:tblW w:w="6000" w:type="pct"/>
        <w:jc w:val="center"/>
        <w:tblLook w:val="04A0" w:firstRow="1" w:lastRow="0" w:firstColumn="1" w:lastColumn="0" w:noHBand="0" w:noVBand="1"/>
      </w:tblPr>
      <w:tblGrid>
        <w:gridCol w:w="928"/>
        <w:gridCol w:w="2108"/>
        <w:gridCol w:w="1640"/>
        <w:gridCol w:w="1706"/>
        <w:gridCol w:w="1706"/>
        <w:gridCol w:w="1706"/>
        <w:gridCol w:w="1706"/>
        <w:gridCol w:w="1705"/>
        <w:gridCol w:w="2335"/>
      </w:tblGrid>
      <w:tr w:rsidRPr="009A7EDD" w:rsidR="00E42EDF" w:rsidTr="00E427E6" w14:paraId="513867AD" w14:textId="77777777">
        <w:trPr>
          <w:jc w:val="center"/>
        </w:trPr>
        <w:tc>
          <w:tcPr>
            <w:tcW w:w="928" w:type="dxa"/>
          </w:tcPr>
          <w:p w:rsidRPr="009A7EDD" w:rsidR="00E42EDF" w:rsidP="00E427E6" w:rsidRDefault="00E42EDF" w14:paraId="4DF67063" w14:textId="77777777">
            <w:pPr>
              <w:spacing w:after="0"/>
              <w:jc w:val="center"/>
              <w:rPr>
                <w:b/>
                <w:sz w:val="20"/>
              </w:rPr>
            </w:pPr>
            <w:r w:rsidRPr="009A7EDD">
              <w:rPr>
                <w:b/>
                <w:sz w:val="20"/>
              </w:rPr>
              <w:lastRenderedPageBreak/>
              <w:t>1</w:t>
            </w:r>
          </w:p>
        </w:tc>
        <w:tc>
          <w:tcPr>
            <w:tcW w:w="2108" w:type="dxa"/>
          </w:tcPr>
          <w:p w:rsidRPr="009A7EDD" w:rsidR="00E42EDF" w:rsidP="00E427E6" w:rsidRDefault="00E42EDF" w14:paraId="0242583D" w14:textId="77777777">
            <w:pPr>
              <w:spacing w:after="0"/>
              <w:jc w:val="center"/>
              <w:rPr>
                <w:b/>
                <w:sz w:val="20"/>
              </w:rPr>
            </w:pPr>
            <w:r w:rsidRPr="009A7EDD">
              <w:rPr>
                <w:b/>
                <w:sz w:val="20"/>
              </w:rPr>
              <w:t>2</w:t>
            </w:r>
          </w:p>
        </w:tc>
        <w:tc>
          <w:tcPr>
            <w:tcW w:w="1640" w:type="dxa"/>
          </w:tcPr>
          <w:p w:rsidRPr="009A7EDD" w:rsidR="00E42EDF" w:rsidP="00E427E6" w:rsidRDefault="00E42EDF" w14:paraId="463FE092" w14:textId="77777777">
            <w:pPr>
              <w:spacing w:after="0"/>
              <w:jc w:val="center"/>
              <w:rPr>
                <w:b/>
                <w:sz w:val="20"/>
              </w:rPr>
            </w:pPr>
            <w:r w:rsidRPr="009A7EDD">
              <w:rPr>
                <w:b/>
                <w:sz w:val="20"/>
              </w:rPr>
              <w:t>3</w:t>
            </w:r>
          </w:p>
        </w:tc>
        <w:tc>
          <w:tcPr>
            <w:tcW w:w="1706" w:type="dxa"/>
          </w:tcPr>
          <w:p w:rsidRPr="009A7EDD" w:rsidR="00E42EDF" w:rsidP="00E427E6" w:rsidRDefault="00E42EDF" w14:paraId="1B9714AA" w14:textId="77777777">
            <w:pPr>
              <w:spacing w:after="0"/>
              <w:jc w:val="center"/>
              <w:rPr>
                <w:b/>
                <w:sz w:val="20"/>
              </w:rPr>
            </w:pPr>
            <w:r w:rsidRPr="009A7EDD">
              <w:rPr>
                <w:b/>
                <w:sz w:val="20"/>
              </w:rPr>
              <w:t>4</w:t>
            </w:r>
          </w:p>
        </w:tc>
        <w:tc>
          <w:tcPr>
            <w:tcW w:w="1706" w:type="dxa"/>
          </w:tcPr>
          <w:p w:rsidRPr="009A7EDD" w:rsidR="00E42EDF" w:rsidP="00E427E6" w:rsidRDefault="00E42EDF" w14:paraId="0E007D27" w14:textId="77777777">
            <w:pPr>
              <w:spacing w:after="0"/>
              <w:jc w:val="center"/>
              <w:rPr>
                <w:b/>
                <w:sz w:val="20"/>
              </w:rPr>
            </w:pPr>
            <w:r w:rsidRPr="009A7EDD">
              <w:rPr>
                <w:b/>
                <w:sz w:val="20"/>
              </w:rPr>
              <w:t>5</w:t>
            </w:r>
          </w:p>
        </w:tc>
        <w:tc>
          <w:tcPr>
            <w:tcW w:w="1706" w:type="dxa"/>
          </w:tcPr>
          <w:p w:rsidRPr="009A7EDD" w:rsidR="00E42EDF" w:rsidP="00E427E6" w:rsidRDefault="00E42EDF" w14:paraId="43CDE7E8" w14:textId="77777777">
            <w:pPr>
              <w:spacing w:after="0"/>
              <w:jc w:val="center"/>
              <w:rPr>
                <w:b/>
                <w:sz w:val="20"/>
              </w:rPr>
            </w:pPr>
            <w:r w:rsidRPr="009A7EDD">
              <w:rPr>
                <w:b/>
                <w:sz w:val="20"/>
              </w:rPr>
              <w:t>6</w:t>
            </w:r>
          </w:p>
        </w:tc>
        <w:tc>
          <w:tcPr>
            <w:tcW w:w="1706" w:type="dxa"/>
          </w:tcPr>
          <w:p w:rsidRPr="009A7EDD" w:rsidR="00E42EDF" w:rsidP="00E427E6" w:rsidRDefault="00E42EDF" w14:paraId="4D468599" w14:textId="77777777">
            <w:pPr>
              <w:spacing w:after="0"/>
              <w:jc w:val="center"/>
              <w:rPr>
                <w:b/>
                <w:sz w:val="20"/>
              </w:rPr>
            </w:pPr>
            <w:r w:rsidRPr="009A7EDD">
              <w:rPr>
                <w:b/>
                <w:sz w:val="20"/>
              </w:rPr>
              <w:t>7</w:t>
            </w:r>
          </w:p>
        </w:tc>
        <w:tc>
          <w:tcPr>
            <w:tcW w:w="1705" w:type="dxa"/>
          </w:tcPr>
          <w:p w:rsidRPr="009A7EDD" w:rsidR="00E42EDF" w:rsidP="00E427E6" w:rsidRDefault="00E42EDF" w14:paraId="25802204" w14:textId="77777777">
            <w:pPr>
              <w:spacing w:after="0"/>
              <w:jc w:val="center"/>
              <w:rPr>
                <w:b/>
                <w:sz w:val="20"/>
              </w:rPr>
            </w:pPr>
            <w:r w:rsidRPr="009A7EDD">
              <w:rPr>
                <w:b/>
                <w:sz w:val="20"/>
              </w:rPr>
              <w:t>8</w:t>
            </w:r>
          </w:p>
        </w:tc>
        <w:tc>
          <w:tcPr>
            <w:tcW w:w="2335" w:type="dxa"/>
          </w:tcPr>
          <w:p w:rsidRPr="009A7EDD" w:rsidR="00E42EDF" w:rsidP="00E427E6" w:rsidRDefault="00E42EDF" w14:paraId="3FA5A85A" w14:textId="77777777">
            <w:pPr>
              <w:spacing w:after="0"/>
              <w:jc w:val="center"/>
              <w:rPr>
                <w:b/>
                <w:sz w:val="20"/>
              </w:rPr>
            </w:pPr>
            <w:r w:rsidRPr="009A7EDD">
              <w:rPr>
                <w:b/>
                <w:sz w:val="20"/>
              </w:rPr>
              <w:t>9</w:t>
            </w:r>
          </w:p>
        </w:tc>
      </w:tr>
      <w:tr w:rsidRPr="009A7EDD" w:rsidR="00E42EDF" w:rsidTr="00E427E6" w14:paraId="5F38A96E" w14:textId="77777777">
        <w:trPr>
          <w:jc w:val="center"/>
        </w:trPr>
        <w:tc>
          <w:tcPr>
            <w:tcW w:w="928" w:type="dxa"/>
          </w:tcPr>
          <w:p w:rsidRPr="009A7EDD" w:rsidR="00E42EDF" w:rsidP="00E427E6" w:rsidRDefault="00E42EDF" w14:paraId="7BEE2FA9" w14:textId="77777777">
            <w:pPr>
              <w:spacing w:after="0"/>
              <w:rPr>
                <w:b/>
                <w:sz w:val="20"/>
              </w:rPr>
            </w:pPr>
            <w:r w:rsidRPr="009A7EDD">
              <w:rPr>
                <w:b/>
                <w:sz w:val="20"/>
              </w:rPr>
              <w:t xml:space="preserve">Element </w:t>
            </w:r>
          </w:p>
        </w:tc>
        <w:tc>
          <w:tcPr>
            <w:tcW w:w="2108" w:type="dxa"/>
          </w:tcPr>
          <w:p w:rsidRPr="009A7EDD" w:rsidR="00E42EDF" w:rsidP="00E427E6" w:rsidRDefault="00E42EDF" w14:paraId="7BA76219" w14:textId="77777777">
            <w:pPr>
              <w:spacing w:after="0"/>
              <w:rPr>
                <w:sz w:val="20"/>
              </w:rPr>
            </w:pPr>
            <w:r w:rsidRPr="009A7EDD">
              <w:rPr>
                <w:sz w:val="20"/>
              </w:rPr>
              <w:t>Describe documentation that was missing or insufficient</w:t>
            </w:r>
          </w:p>
        </w:tc>
        <w:tc>
          <w:tcPr>
            <w:tcW w:w="1640" w:type="dxa"/>
          </w:tcPr>
          <w:p w:rsidRPr="009A7EDD" w:rsidR="00E42EDF" w:rsidP="00E427E6" w:rsidRDefault="00E42EDF" w14:paraId="5F6B5516" w14:textId="77777777">
            <w:pPr>
              <w:spacing w:after="0"/>
              <w:rPr>
                <w:sz w:val="20"/>
              </w:rPr>
            </w:pPr>
            <w:r w:rsidRPr="009A7EDD">
              <w:rPr>
                <w:sz w:val="20"/>
              </w:rPr>
              <w:t>Dollar amount of potential improper payment</w:t>
            </w:r>
          </w:p>
        </w:tc>
        <w:tc>
          <w:tcPr>
            <w:tcW w:w="1706" w:type="dxa"/>
          </w:tcPr>
          <w:p w:rsidRPr="009A7EDD" w:rsidR="00E42EDF" w:rsidP="00E427E6" w:rsidRDefault="00E42EDF" w14:paraId="33AC1E82" w14:textId="77777777">
            <w:pPr>
              <w:spacing w:after="0"/>
              <w:rPr>
                <w:sz w:val="20"/>
              </w:rPr>
            </w:pPr>
            <w:r w:rsidRPr="009A7EDD">
              <w:rPr>
                <w:sz w:val="20"/>
              </w:rPr>
              <w:t>Is there an additional inquiry that can be made to mitigate the potential improper payment error?</w:t>
            </w:r>
          </w:p>
          <w:p w:rsidRPr="009A7EDD" w:rsidR="00E42EDF" w:rsidP="00E427E6" w:rsidRDefault="00E42EDF" w14:paraId="6D1B422E" w14:textId="77777777">
            <w:pPr>
              <w:spacing w:after="0"/>
              <w:rPr>
                <w:sz w:val="20"/>
              </w:rPr>
            </w:pPr>
            <w:r w:rsidRPr="009A7EDD">
              <w:rPr>
                <w:b/>
                <w:sz w:val="20"/>
              </w:rPr>
              <w:t>0=No</w:t>
            </w:r>
            <w:r w:rsidRPr="009A7EDD">
              <w:rPr>
                <w:b/>
                <w:sz w:val="20"/>
              </w:rPr>
              <w:br/>
              <w:t>1=Yes</w:t>
            </w:r>
          </w:p>
        </w:tc>
        <w:tc>
          <w:tcPr>
            <w:tcW w:w="1706" w:type="dxa"/>
          </w:tcPr>
          <w:p w:rsidRPr="009A7EDD" w:rsidR="00E42EDF" w:rsidP="00E427E6" w:rsidRDefault="00E42EDF" w14:paraId="49C6E090" w14:textId="77777777">
            <w:pPr>
              <w:spacing w:after="0"/>
              <w:rPr>
                <w:sz w:val="20"/>
              </w:rPr>
            </w:pPr>
            <w:r w:rsidRPr="009A7EDD">
              <w:rPr>
                <w:sz w:val="20"/>
              </w:rPr>
              <w:t xml:space="preserve">If </w:t>
            </w:r>
            <w:r w:rsidRPr="009A7EDD">
              <w:rPr>
                <w:b/>
                <w:sz w:val="20"/>
              </w:rPr>
              <w:t>No</w:t>
            </w:r>
            <w:r w:rsidRPr="009A7EDD">
              <w:rPr>
                <w:sz w:val="20"/>
              </w:rPr>
              <w:t>, describe why not</w:t>
            </w:r>
          </w:p>
          <w:p w:rsidRPr="009A7EDD" w:rsidR="00E42EDF" w:rsidP="00E427E6" w:rsidRDefault="00E42EDF" w14:paraId="6DA1C5E8" w14:textId="77777777">
            <w:pPr>
              <w:spacing w:after="0"/>
              <w:rPr>
                <w:i/>
                <w:sz w:val="20"/>
              </w:rPr>
            </w:pPr>
            <w:r w:rsidRPr="009A7EDD">
              <w:rPr>
                <w:i/>
                <w:sz w:val="18"/>
              </w:rPr>
              <w:t>(Note: After responding, go to Element 500 if there are no other Elements requiring the MID Table)</w:t>
            </w:r>
          </w:p>
        </w:tc>
        <w:tc>
          <w:tcPr>
            <w:tcW w:w="1706" w:type="dxa"/>
          </w:tcPr>
          <w:p w:rsidRPr="009A7EDD" w:rsidR="00E42EDF" w:rsidP="00E427E6" w:rsidRDefault="00E42EDF" w14:paraId="72324E10" w14:textId="77777777">
            <w:pPr>
              <w:spacing w:after="0"/>
              <w:rPr>
                <w:sz w:val="20"/>
              </w:rPr>
            </w:pPr>
            <w:r w:rsidRPr="009A7EDD">
              <w:rPr>
                <w:sz w:val="20"/>
              </w:rPr>
              <w:t xml:space="preserve">If </w:t>
            </w:r>
            <w:r w:rsidRPr="009A7EDD">
              <w:rPr>
                <w:b/>
                <w:sz w:val="20"/>
              </w:rPr>
              <w:t>Yes</w:t>
            </w:r>
            <w:r w:rsidRPr="009A7EDD">
              <w:rPr>
                <w:sz w:val="20"/>
              </w:rPr>
              <w:t>, describe the additional inquiry</w:t>
            </w:r>
          </w:p>
        </w:tc>
        <w:tc>
          <w:tcPr>
            <w:tcW w:w="1706" w:type="dxa"/>
          </w:tcPr>
          <w:p w:rsidRPr="009A7EDD" w:rsidR="00E42EDF" w:rsidP="00E427E6" w:rsidRDefault="00E42EDF" w14:paraId="0EE9B486" w14:textId="77777777">
            <w:pPr>
              <w:spacing w:after="0"/>
              <w:rPr>
                <w:sz w:val="20"/>
              </w:rPr>
            </w:pPr>
            <w:r w:rsidRPr="009A7EDD">
              <w:rPr>
                <w:sz w:val="20"/>
              </w:rPr>
              <w:t>Was the improper payment mitigated using the additional inquiry?</w:t>
            </w:r>
          </w:p>
          <w:p w:rsidRPr="009A7EDD" w:rsidR="00E42EDF" w:rsidP="00E427E6" w:rsidRDefault="00E42EDF" w14:paraId="36BF4422" w14:textId="77777777">
            <w:pPr>
              <w:spacing w:after="0"/>
              <w:rPr>
                <w:b/>
                <w:sz w:val="20"/>
              </w:rPr>
            </w:pPr>
            <w:r w:rsidRPr="009A7EDD">
              <w:rPr>
                <w:b/>
                <w:sz w:val="20"/>
              </w:rPr>
              <w:t>0=No</w:t>
            </w:r>
            <w:r w:rsidRPr="009A7EDD">
              <w:rPr>
                <w:b/>
                <w:sz w:val="20"/>
              </w:rPr>
              <w:br/>
              <w:t>1=Yes</w:t>
            </w:r>
          </w:p>
        </w:tc>
        <w:tc>
          <w:tcPr>
            <w:tcW w:w="1705" w:type="dxa"/>
          </w:tcPr>
          <w:p w:rsidRPr="009A7EDD" w:rsidR="00E42EDF" w:rsidP="00E427E6" w:rsidRDefault="00E42EDF" w14:paraId="62A5A2D1" w14:textId="77777777">
            <w:pPr>
              <w:spacing w:after="0"/>
              <w:rPr>
                <w:sz w:val="20"/>
              </w:rPr>
            </w:pPr>
            <w:r w:rsidRPr="009A7EDD">
              <w:rPr>
                <w:sz w:val="20"/>
              </w:rPr>
              <w:t>Enter dollar amount that was mitigated</w:t>
            </w:r>
          </w:p>
        </w:tc>
        <w:tc>
          <w:tcPr>
            <w:tcW w:w="2335" w:type="dxa"/>
          </w:tcPr>
          <w:p w:rsidRPr="009A7EDD" w:rsidR="00E42EDF" w:rsidP="00E427E6" w:rsidRDefault="00E42EDF" w14:paraId="07641D4C" w14:textId="77777777">
            <w:pPr>
              <w:spacing w:after="0"/>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E42EDF" w:rsidP="00E427E6" w:rsidRDefault="00E42EDF" w14:paraId="26C49945" w14:textId="77777777">
            <w:pPr>
              <w:spacing w:after="0"/>
              <w:rPr>
                <w:sz w:val="20"/>
              </w:rPr>
            </w:pPr>
            <w:r w:rsidRPr="009A7EDD">
              <w:rPr>
                <w:i/>
                <w:sz w:val="18"/>
              </w:rPr>
              <w:t>(Note: Please respond to this whether the potential improper payment was mitigated or not mitigated)</w:t>
            </w:r>
          </w:p>
        </w:tc>
      </w:tr>
      <w:tr w:rsidRPr="009A7EDD" w:rsidR="00E42EDF" w:rsidTr="00E427E6" w14:paraId="4AF1CCF0" w14:textId="77777777">
        <w:trPr>
          <w:jc w:val="center"/>
        </w:trPr>
        <w:tc>
          <w:tcPr>
            <w:tcW w:w="928" w:type="dxa"/>
          </w:tcPr>
          <w:p w:rsidRPr="009A7EDD" w:rsidR="00E42EDF" w:rsidP="00E427E6" w:rsidRDefault="00E42EDF" w14:paraId="1BC8D819" w14:textId="77777777">
            <w:pPr>
              <w:spacing w:after="0"/>
              <w:rPr>
                <w:b/>
                <w:sz w:val="20"/>
              </w:rPr>
            </w:pPr>
            <w:r w:rsidRPr="009A7EDD">
              <w:rPr>
                <w:b/>
                <w:sz w:val="20"/>
              </w:rPr>
              <w:t>100</w:t>
            </w:r>
          </w:p>
        </w:tc>
        <w:tc>
          <w:tcPr>
            <w:tcW w:w="2108" w:type="dxa"/>
          </w:tcPr>
          <w:p w:rsidRPr="009A7EDD" w:rsidR="00E42EDF" w:rsidP="00E427E6" w:rsidRDefault="00E42EDF" w14:paraId="03170995" w14:textId="77777777">
            <w:pPr>
              <w:spacing w:after="0"/>
              <w:rPr>
                <w:sz w:val="20"/>
              </w:rPr>
            </w:pPr>
          </w:p>
        </w:tc>
        <w:tc>
          <w:tcPr>
            <w:tcW w:w="1640" w:type="dxa"/>
          </w:tcPr>
          <w:p w:rsidRPr="009A7EDD" w:rsidR="00E42EDF" w:rsidP="00E427E6" w:rsidRDefault="00E42EDF" w14:paraId="25D74C15" w14:textId="77777777">
            <w:pPr>
              <w:spacing w:after="0"/>
              <w:rPr>
                <w:sz w:val="20"/>
              </w:rPr>
            </w:pPr>
          </w:p>
        </w:tc>
        <w:tc>
          <w:tcPr>
            <w:tcW w:w="1706" w:type="dxa"/>
          </w:tcPr>
          <w:p w:rsidRPr="009A7EDD" w:rsidR="00E42EDF" w:rsidP="00E427E6" w:rsidRDefault="00E42EDF" w14:paraId="4F8E88E3" w14:textId="77777777">
            <w:pPr>
              <w:spacing w:after="0"/>
              <w:rPr>
                <w:sz w:val="20"/>
              </w:rPr>
            </w:pPr>
          </w:p>
        </w:tc>
        <w:tc>
          <w:tcPr>
            <w:tcW w:w="1706" w:type="dxa"/>
          </w:tcPr>
          <w:p w:rsidRPr="009A7EDD" w:rsidR="00E42EDF" w:rsidP="00E427E6" w:rsidRDefault="00E42EDF" w14:paraId="2A265358" w14:textId="77777777">
            <w:pPr>
              <w:spacing w:after="0"/>
              <w:rPr>
                <w:sz w:val="20"/>
              </w:rPr>
            </w:pPr>
          </w:p>
        </w:tc>
        <w:tc>
          <w:tcPr>
            <w:tcW w:w="1706" w:type="dxa"/>
          </w:tcPr>
          <w:p w:rsidRPr="009A7EDD" w:rsidR="00E42EDF" w:rsidP="00E427E6" w:rsidRDefault="00E42EDF" w14:paraId="1B581982" w14:textId="77777777">
            <w:pPr>
              <w:spacing w:after="0"/>
              <w:rPr>
                <w:sz w:val="20"/>
              </w:rPr>
            </w:pPr>
          </w:p>
        </w:tc>
        <w:tc>
          <w:tcPr>
            <w:tcW w:w="1706" w:type="dxa"/>
          </w:tcPr>
          <w:p w:rsidRPr="009A7EDD" w:rsidR="00E42EDF" w:rsidP="00E427E6" w:rsidRDefault="00E42EDF" w14:paraId="1DD74F18" w14:textId="77777777">
            <w:pPr>
              <w:spacing w:after="0"/>
              <w:rPr>
                <w:sz w:val="20"/>
              </w:rPr>
            </w:pPr>
          </w:p>
        </w:tc>
        <w:tc>
          <w:tcPr>
            <w:tcW w:w="1705" w:type="dxa"/>
          </w:tcPr>
          <w:p w:rsidRPr="009A7EDD" w:rsidR="00E42EDF" w:rsidP="00E427E6" w:rsidRDefault="00E42EDF" w14:paraId="68020E67" w14:textId="77777777">
            <w:pPr>
              <w:spacing w:after="0"/>
              <w:rPr>
                <w:sz w:val="20"/>
              </w:rPr>
            </w:pPr>
          </w:p>
        </w:tc>
        <w:tc>
          <w:tcPr>
            <w:tcW w:w="2335" w:type="dxa"/>
          </w:tcPr>
          <w:p w:rsidRPr="009A7EDD" w:rsidR="00E42EDF" w:rsidP="00E427E6" w:rsidRDefault="00E42EDF" w14:paraId="31EF7895" w14:textId="77777777">
            <w:pPr>
              <w:spacing w:after="0"/>
              <w:rPr>
                <w:sz w:val="20"/>
              </w:rPr>
            </w:pPr>
          </w:p>
        </w:tc>
      </w:tr>
      <w:tr w:rsidRPr="009A7EDD" w:rsidR="00E42EDF" w:rsidTr="00E427E6" w14:paraId="3040127F" w14:textId="77777777">
        <w:trPr>
          <w:jc w:val="center"/>
        </w:trPr>
        <w:tc>
          <w:tcPr>
            <w:tcW w:w="928" w:type="dxa"/>
          </w:tcPr>
          <w:p w:rsidRPr="009A7EDD" w:rsidR="00E42EDF" w:rsidP="00E427E6" w:rsidRDefault="00E42EDF" w14:paraId="394FE0BD" w14:textId="77777777">
            <w:pPr>
              <w:spacing w:after="0"/>
              <w:rPr>
                <w:b/>
                <w:sz w:val="20"/>
              </w:rPr>
            </w:pPr>
            <w:r w:rsidRPr="009A7EDD">
              <w:rPr>
                <w:b/>
                <w:sz w:val="20"/>
              </w:rPr>
              <w:t>200</w:t>
            </w:r>
          </w:p>
        </w:tc>
        <w:tc>
          <w:tcPr>
            <w:tcW w:w="2108" w:type="dxa"/>
          </w:tcPr>
          <w:p w:rsidRPr="009A7EDD" w:rsidR="00E42EDF" w:rsidP="00E427E6" w:rsidRDefault="00E42EDF" w14:paraId="486D8C6D" w14:textId="77777777">
            <w:pPr>
              <w:spacing w:after="0"/>
              <w:rPr>
                <w:sz w:val="20"/>
              </w:rPr>
            </w:pPr>
          </w:p>
        </w:tc>
        <w:tc>
          <w:tcPr>
            <w:tcW w:w="1640" w:type="dxa"/>
          </w:tcPr>
          <w:p w:rsidRPr="009A7EDD" w:rsidR="00E42EDF" w:rsidP="00E427E6" w:rsidRDefault="00E42EDF" w14:paraId="2DB0FC4D" w14:textId="77777777">
            <w:pPr>
              <w:spacing w:after="0"/>
              <w:rPr>
                <w:sz w:val="20"/>
              </w:rPr>
            </w:pPr>
          </w:p>
        </w:tc>
        <w:tc>
          <w:tcPr>
            <w:tcW w:w="1706" w:type="dxa"/>
          </w:tcPr>
          <w:p w:rsidRPr="009A7EDD" w:rsidR="00E42EDF" w:rsidP="00E427E6" w:rsidRDefault="00E42EDF" w14:paraId="79CBF37B" w14:textId="77777777">
            <w:pPr>
              <w:spacing w:after="0"/>
              <w:rPr>
                <w:sz w:val="20"/>
              </w:rPr>
            </w:pPr>
          </w:p>
        </w:tc>
        <w:tc>
          <w:tcPr>
            <w:tcW w:w="1706" w:type="dxa"/>
          </w:tcPr>
          <w:p w:rsidRPr="009A7EDD" w:rsidR="00E42EDF" w:rsidP="00E427E6" w:rsidRDefault="00E42EDF" w14:paraId="2048A9E6" w14:textId="77777777">
            <w:pPr>
              <w:spacing w:after="0"/>
              <w:rPr>
                <w:sz w:val="20"/>
              </w:rPr>
            </w:pPr>
          </w:p>
        </w:tc>
        <w:tc>
          <w:tcPr>
            <w:tcW w:w="1706" w:type="dxa"/>
          </w:tcPr>
          <w:p w:rsidRPr="009A7EDD" w:rsidR="00E42EDF" w:rsidP="00E427E6" w:rsidRDefault="00E42EDF" w14:paraId="1EAAABE8" w14:textId="77777777">
            <w:pPr>
              <w:spacing w:after="0"/>
              <w:rPr>
                <w:sz w:val="20"/>
              </w:rPr>
            </w:pPr>
          </w:p>
        </w:tc>
        <w:tc>
          <w:tcPr>
            <w:tcW w:w="1706" w:type="dxa"/>
          </w:tcPr>
          <w:p w:rsidRPr="009A7EDD" w:rsidR="00E42EDF" w:rsidP="00E427E6" w:rsidRDefault="00E42EDF" w14:paraId="1491A479" w14:textId="77777777">
            <w:pPr>
              <w:spacing w:after="0"/>
              <w:rPr>
                <w:sz w:val="20"/>
              </w:rPr>
            </w:pPr>
          </w:p>
        </w:tc>
        <w:tc>
          <w:tcPr>
            <w:tcW w:w="1705" w:type="dxa"/>
          </w:tcPr>
          <w:p w:rsidRPr="009A7EDD" w:rsidR="00E42EDF" w:rsidP="00E427E6" w:rsidRDefault="00E42EDF" w14:paraId="325F6A7C" w14:textId="77777777">
            <w:pPr>
              <w:spacing w:after="0"/>
              <w:rPr>
                <w:sz w:val="20"/>
              </w:rPr>
            </w:pPr>
          </w:p>
        </w:tc>
        <w:tc>
          <w:tcPr>
            <w:tcW w:w="2335" w:type="dxa"/>
          </w:tcPr>
          <w:p w:rsidRPr="009A7EDD" w:rsidR="00E42EDF" w:rsidP="00E427E6" w:rsidRDefault="00E42EDF" w14:paraId="1184D730" w14:textId="77777777">
            <w:pPr>
              <w:spacing w:after="0"/>
              <w:rPr>
                <w:sz w:val="20"/>
              </w:rPr>
            </w:pPr>
          </w:p>
        </w:tc>
      </w:tr>
      <w:tr w:rsidRPr="009A7EDD" w:rsidR="00E42EDF" w:rsidTr="00E427E6" w14:paraId="197C9957" w14:textId="77777777">
        <w:trPr>
          <w:jc w:val="center"/>
        </w:trPr>
        <w:tc>
          <w:tcPr>
            <w:tcW w:w="928" w:type="dxa"/>
          </w:tcPr>
          <w:p w:rsidRPr="009A7EDD" w:rsidR="00E42EDF" w:rsidP="00E427E6" w:rsidRDefault="00E42EDF" w14:paraId="2512659C" w14:textId="77777777">
            <w:pPr>
              <w:spacing w:after="0"/>
              <w:rPr>
                <w:b/>
                <w:sz w:val="20"/>
              </w:rPr>
            </w:pPr>
            <w:r w:rsidRPr="009A7EDD">
              <w:rPr>
                <w:b/>
                <w:sz w:val="20"/>
              </w:rPr>
              <w:t>300</w:t>
            </w:r>
          </w:p>
        </w:tc>
        <w:tc>
          <w:tcPr>
            <w:tcW w:w="2108" w:type="dxa"/>
          </w:tcPr>
          <w:p w:rsidRPr="009A7EDD" w:rsidR="00E42EDF" w:rsidP="00E427E6" w:rsidRDefault="00E42EDF" w14:paraId="4DD0D27C" w14:textId="77777777">
            <w:pPr>
              <w:spacing w:after="0"/>
              <w:rPr>
                <w:sz w:val="20"/>
              </w:rPr>
            </w:pPr>
          </w:p>
        </w:tc>
        <w:tc>
          <w:tcPr>
            <w:tcW w:w="1640" w:type="dxa"/>
          </w:tcPr>
          <w:p w:rsidRPr="009A7EDD" w:rsidR="00E42EDF" w:rsidP="00E427E6" w:rsidRDefault="00E42EDF" w14:paraId="5F27BD74" w14:textId="77777777">
            <w:pPr>
              <w:spacing w:after="0"/>
              <w:rPr>
                <w:sz w:val="20"/>
              </w:rPr>
            </w:pPr>
          </w:p>
        </w:tc>
        <w:tc>
          <w:tcPr>
            <w:tcW w:w="1706" w:type="dxa"/>
          </w:tcPr>
          <w:p w:rsidRPr="009A7EDD" w:rsidR="00E42EDF" w:rsidP="00E427E6" w:rsidRDefault="00E42EDF" w14:paraId="129C0640" w14:textId="77777777">
            <w:pPr>
              <w:spacing w:after="0"/>
              <w:rPr>
                <w:sz w:val="20"/>
              </w:rPr>
            </w:pPr>
          </w:p>
        </w:tc>
        <w:tc>
          <w:tcPr>
            <w:tcW w:w="1706" w:type="dxa"/>
          </w:tcPr>
          <w:p w:rsidRPr="009A7EDD" w:rsidR="00E42EDF" w:rsidP="00E427E6" w:rsidRDefault="00E42EDF" w14:paraId="06A88970" w14:textId="77777777">
            <w:pPr>
              <w:spacing w:after="0"/>
              <w:rPr>
                <w:sz w:val="20"/>
              </w:rPr>
            </w:pPr>
          </w:p>
        </w:tc>
        <w:tc>
          <w:tcPr>
            <w:tcW w:w="1706" w:type="dxa"/>
          </w:tcPr>
          <w:p w:rsidRPr="009A7EDD" w:rsidR="00E42EDF" w:rsidP="00E427E6" w:rsidRDefault="00E42EDF" w14:paraId="0AAD4C68" w14:textId="77777777">
            <w:pPr>
              <w:spacing w:after="0"/>
              <w:rPr>
                <w:sz w:val="20"/>
              </w:rPr>
            </w:pPr>
          </w:p>
        </w:tc>
        <w:tc>
          <w:tcPr>
            <w:tcW w:w="1706" w:type="dxa"/>
          </w:tcPr>
          <w:p w:rsidRPr="009A7EDD" w:rsidR="00E42EDF" w:rsidP="00E427E6" w:rsidRDefault="00E42EDF" w14:paraId="3558E688" w14:textId="77777777">
            <w:pPr>
              <w:spacing w:after="0"/>
              <w:rPr>
                <w:sz w:val="20"/>
              </w:rPr>
            </w:pPr>
          </w:p>
        </w:tc>
        <w:tc>
          <w:tcPr>
            <w:tcW w:w="1705" w:type="dxa"/>
          </w:tcPr>
          <w:p w:rsidRPr="009A7EDD" w:rsidR="00E42EDF" w:rsidP="00E427E6" w:rsidRDefault="00E42EDF" w14:paraId="2E90C474" w14:textId="77777777">
            <w:pPr>
              <w:spacing w:after="0"/>
              <w:rPr>
                <w:sz w:val="20"/>
              </w:rPr>
            </w:pPr>
          </w:p>
        </w:tc>
        <w:tc>
          <w:tcPr>
            <w:tcW w:w="2335" w:type="dxa"/>
          </w:tcPr>
          <w:p w:rsidRPr="009A7EDD" w:rsidR="00E42EDF" w:rsidP="00E427E6" w:rsidRDefault="00E42EDF" w14:paraId="02CD4FD7" w14:textId="77777777">
            <w:pPr>
              <w:spacing w:after="0"/>
              <w:rPr>
                <w:sz w:val="20"/>
              </w:rPr>
            </w:pPr>
          </w:p>
        </w:tc>
      </w:tr>
      <w:tr w:rsidRPr="009A7EDD" w:rsidR="00E42EDF" w:rsidTr="00E427E6" w14:paraId="09980585" w14:textId="77777777">
        <w:trPr>
          <w:jc w:val="center"/>
        </w:trPr>
        <w:tc>
          <w:tcPr>
            <w:tcW w:w="928" w:type="dxa"/>
          </w:tcPr>
          <w:p w:rsidRPr="009A7EDD" w:rsidR="00E42EDF" w:rsidP="00E427E6" w:rsidRDefault="00E42EDF" w14:paraId="5C1354DB" w14:textId="77777777">
            <w:pPr>
              <w:spacing w:after="0"/>
              <w:rPr>
                <w:b/>
                <w:sz w:val="20"/>
              </w:rPr>
            </w:pPr>
            <w:r w:rsidRPr="009A7EDD">
              <w:rPr>
                <w:b/>
                <w:sz w:val="20"/>
              </w:rPr>
              <w:t>310</w:t>
            </w:r>
          </w:p>
        </w:tc>
        <w:tc>
          <w:tcPr>
            <w:tcW w:w="2108" w:type="dxa"/>
          </w:tcPr>
          <w:p w:rsidRPr="009A7EDD" w:rsidR="00E42EDF" w:rsidP="00E427E6" w:rsidRDefault="00E42EDF" w14:paraId="6CAB3384" w14:textId="77777777">
            <w:pPr>
              <w:spacing w:after="0"/>
              <w:rPr>
                <w:sz w:val="20"/>
              </w:rPr>
            </w:pPr>
          </w:p>
        </w:tc>
        <w:tc>
          <w:tcPr>
            <w:tcW w:w="1640" w:type="dxa"/>
          </w:tcPr>
          <w:p w:rsidRPr="009A7EDD" w:rsidR="00E42EDF" w:rsidP="00E427E6" w:rsidRDefault="00E42EDF" w14:paraId="7EE4469C" w14:textId="77777777">
            <w:pPr>
              <w:spacing w:after="0"/>
              <w:rPr>
                <w:sz w:val="20"/>
              </w:rPr>
            </w:pPr>
          </w:p>
        </w:tc>
        <w:tc>
          <w:tcPr>
            <w:tcW w:w="1706" w:type="dxa"/>
          </w:tcPr>
          <w:p w:rsidRPr="009A7EDD" w:rsidR="00E42EDF" w:rsidP="00E427E6" w:rsidRDefault="00E42EDF" w14:paraId="1675D206" w14:textId="77777777">
            <w:pPr>
              <w:spacing w:after="0"/>
              <w:rPr>
                <w:sz w:val="20"/>
              </w:rPr>
            </w:pPr>
          </w:p>
        </w:tc>
        <w:tc>
          <w:tcPr>
            <w:tcW w:w="1706" w:type="dxa"/>
          </w:tcPr>
          <w:p w:rsidRPr="009A7EDD" w:rsidR="00E42EDF" w:rsidP="00E427E6" w:rsidRDefault="00E42EDF" w14:paraId="4106F3B1" w14:textId="77777777">
            <w:pPr>
              <w:spacing w:after="0"/>
              <w:rPr>
                <w:sz w:val="20"/>
              </w:rPr>
            </w:pPr>
          </w:p>
        </w:tc>
        <w:tc>
          <w:tcPr>
            <w:tcW w:w="1706" w:type="dxa"/>
          </w:tcPr>
          <w:p w:rsidRPr="009A7EDD" w:rsidR="00E42EDF" w:rsidP="00E427E6" w:rsidRDefault="00E42EDF" w14:paraId="42BF9A07" w14:textId="77777777">
            <w:pPr>
              <w:spacing w:after="0"/>
              <w:rPr>
                <w:sz w:val="20"/>
              </w:rPr>
            </w:pPr>
          </w:p>
        </w:tc>
        <w:tc>
          <w:tcPr>
            <w:tcW w:w="1706" w:type="dxa"/>
          </w:tcPr>
          <w:p w:rsidRPr="009A7EDD" w:rsidR="00E42EDF" w:rsidP="00E427E6" w:rsidRDefault="00E42EDF" w14:paraId="4B84D862" w14:textId="77777777">
            <w:pPr>
              <w:spacing w:after="0"/>
              <w:rPr>
                <w:sz w:val="20"/>
              </w:rPr>
            </w:pPr>
          </w:p>
        </w:tc>
        <w:tc>
          <w:tcPr>
            <w:tcW w:w="1705" w:type="dxa"/>
          </w:tcPr>
          <w:p w:rsidRPr="009A7EDD" w:rsidR="00E42EDF" w:rsidP="00E427E6" w:rsidRDefault="00E42EDF" w14:paraId="426DF946" w14:textId="77777777">
            <w:pPr>
              <w:spacing w:after="0"/>
              <w:rPr>
                <w:sz w:val="20"/>
              </w:rPr>
            </w:pPr>
          </w:p>
        </w:tc>
        <w:tc>
          <w:tcPr>
            <w:tcW w:w="2335" w:type="dxa"/>
          </w:tcPr>
          <w:p w:rsidRPr="009A7EDD" w:rsidR="00E42EDF" w:rsidP="00E427E6" w:rsidRDefault="00E42EDF" w14:paraId="1000CBD3" w14:textId="77777777">
            <w:pPr>
              <w:spacing w:after="0"/>
              <w:rPr>
                <w:sz w:val="20"/>
              </w:rPr>
            </w:pPr>
          </w:p>
        </w:tc>
      </w:tr>
      <w:tr w:rsidRPr="009A7EDD" w:rsidR="00E42EDF" w:rsidTr="00E427E6" w14:paraId="316977A9" w14:textId="77777777">
        <w:trPr>
          <w:jc w:val="center"/>
        </w:trPr>
        <w:tc>
          <w:tcPr>
            <w:tcW w:w="928" w:type="dxa"/>
          </w:tcPr>
          <w:p w:rsidRPr="009A7EDD" w:rsidR="00E42EDF" w:rsidP="00E427E6" w:rsidRDefault="00E42EDF" w14:paraId="281864B5" w14:textId="77777777">
            <w:pPr>
              <w:spacing w:after="0"/>
              <w:rPr>
                <w:b/>
                <w:sz w:val="20"/>
              </w:rPr>
            </w:pPr>
            <w:r w:rsidRPr="009A7EDD">
              <w:rPr>
                <w:b/>
                <w:sz w:val="20"/>
              </w:rPr>
              <w:t>320</w:t>
            </w:r>
          </w:p>
        </w:tc>
        <w:tc>
          <w:tcPr>
            <w:tcW w:w="2108" w:type="dxa"/>
          </w:tcPr>
          <w:p w:rsidRPr="009A7EDD" w:rsidR="00E42EDF" w:rsidP="00E427E6" w:rsidRDefault="00E42EDF" w14:paraId="4ADC3FBB" w14:textId="77777777">
            <w:pPr>
              <w:spacing w:after="0"/>
              <w:rPr>
                <w:sz w:val="20"/>
              </w:rPr>
            </w:pPr>
          </w:p>
        </w:tc>
        <w:tc>
          <w:tcPr>
            <w:tcW w:w="1640" w:type="dxa"/>
          </w:tcPr>
          <w:p w:rsidRPr="009A7EDD" w:rsidR="00E42EDF" w:rsidP="00E427E6" w:rsidRDefault="00E42EDF" w14:paraId="7E85C9D0" w14:textId="77777777">
            <w:pPr>
              <w:spacing w:after="0"/>
              <w:rPr>
                <w:sz w:val="20"/>
              </w:rPr>
            </w:pPr>
          </w:p>
        </w:tc>
        <w:tc>
          <w:tcPr>
            <w:tcW w:w="1706" w:type="dxa"/>
          </w:tcPr>
          <w:p w:rsidRPr="009A7EDD" w:rsidR="00E42EDF" w:rsidP="00E427E6" w:rsidRDefault="00E42EDF" w14:paraId="6D9C2B71" w14:textId="77777777">
            <w:pPr>
              <w:spacing w:after="0"/>
              <w:rPr>
                <w:sz w:val="20"/>
              </w:rPr>
            </w:pPr>
          </w:p>
        </w:tc>
        <w:tc>
          <w:tcPr>
            <w:tcW w:w="1706" w:type="dxa"/>
          </w:tcPr>
          <w:p w:rsidRPr="009A7EDD" w:rsidR="00E42EDF" w:rsidP="00E427E6" w:rsidRDefault="00E42EDF" w14:paraId="1B3B8A0F" w14:textId="77777777">
            <w:pPr>
              <w:spacing w:after="0"/>
              <w:rPr>
                <w:sz w:val="20"/>
              </w:rPr>
            </w:pPr>
          </w:p>
        </w:tc>
        <w:tc>
          <w:tcPr>
            <w:tcW w:w="1706" w:type="dxa"/>
          </w:tcPr>
          <w:p w:rsidRPr="009A7EDD" w:rsidR="00E42EDF" w:rsidP="00E427E6" w:rsidRDefault="00E42EDF" w14:paraId="562C2C9A" w14:textId="77777777">
            <w:pPr>
              <w:spacing w:after="0"/>
              <w:rPr>
                <w:sz w:val="20"/>
              </w:rPr>
            </w:pPr>
          </w:p>
        </w:tc>
        <w:tc>
          <w:tcPr>
            <w:tcW w:w="1706" w:type="dxa"/>
          </w:tcPr>
          <w:p w:rsidRPr="009A7EDD" w:rsidR="00E42EDF" w:rsidP="00E427E6" w:rsidRDefault="00E42EDF" w14:paraId="77B7F0E6" w14:textId="77777777">
            <w:pPr>
              <w:spacing w:after="0"/>
              <w:rPr>
                <w:sz w:val="20"/>
              </w:rPr>
            </w:pPr>
          </w:p>
        </w:tc>
        <w:tc>
          <w:tcPr>
            <w:tcW w:w="1705" w:type="dxa"/>
          </w:tcPr>
          <w:p w:rsidRPr="009A7EDD" w:rsidR="00E42EDF" w:rsidP="00E427E6" w:rsidRDefault="00E42EDF" w14:paraId="66A1A967" w14:textId="77777777">
            <w:pPr>
              <w:spacing w:after="0"/>
              <w:rPr>
                <w:sz w:val="20"/>
              </w:rPr>
            </w:pPr>
          </w:p>
        </w:tc>
        <w:tc>
          <w:tcPr>
            <w:tcW w:w="2335" w:type="dxa"/>
          </w:tcPr>
          <w:p w:rsidRPr="009A7EDD" w:rsidR="00E42EDF" w:rsidP="00E427E6" w:rsidRDefault="00E42EDF" w14:paraId="62ECCC60" w14:textId="77777777">
            <w:pPr>
              <w:spacing w:after="0"/>
              <w:rPr>
                <w:sz w:val="20"/>
              </w:rPr>
            </w:pPr>
          </w:p>
        </w:tc>
      </w:tr>
      <w:tr w:rsidRPr="009A7EDD" w:rsidR="00E42EDF" w:rsidTr="00E427E6" w14:paraId="5B8CFA6E" w14:textId="77777777">
        <w:trPr>
          <w:jc w:val="center"/>
        </w:trPr>
        <w:tc>
          <w:tcPr>
            <w:tcW w:w="928" w:type="dxa"/>
          </w:tcPr>
          <w:p w:rsidRPr="009A7EDD" w:rsidR="00E42EDF" w:rsidP="00E427E6" w:rsidRDefault="00E42EDF" w14:paraId="362060BE" w14:textId="77777777">
            <w:pPr>
              <w:spacing w:after="0"/>
              <w:rPr>
                <w:b/>
                <w:sz w:val="20"/>
              </w:rPr>
            </w:pPr>
            <w:r w:rsidRPr="009A7EDD">
              <w:rPr>
                <w:b/>
                <w:sz w:val="20"/>
              </w:rPr>
              <w:t>330</w:t>
            </w:r>
          </w:p>
        </w:tc>
        <w:tc>
          <w:tcPr>
            <w:tcW w:w="2108" w:type="dxa"/>
          </w:tcPr>
          <w:p w:rsidRPr="009A7EDD" w:rsidR="00E42EDF" w:rsidP="00E427E6" w:rsidRDefault="00E42EDF" w14:paraId="132C2468" w14:textId="77777777">
            <w:pPr>
              <w:spacing w:after="0"/>
              <w:rPr>
                <w:sz w:val="20"/>
              </w:rPr>
            </w:pPr>
            <w:r>
              <w:rPr>
                <w:sz w:val="20"/>
              </w:rPr>
              <w:t>Child’s birth certificate</w:t>
            </w:r>
          </w:p>
        </w:tc>
        <w:tc>
          <w:tcPr>
            <w:tcW w:w="1640" w:type="dxa"/>
          </w:tcPr>
          <w:p w:rsidRPr="009A7EDD" w:rsidR="00E42EDF" w:rsidP="00E427E6" w:rsidRDefault="00E42EDF" w14:paraId="1F7D52EB" w14:textId="77777777">
            <w:pPr>
              <w:spacing w:after="0"/>
              <w:rPr>
                <w:sz w:val="20"/>
              </w:rPr>
            </w:pPr>
            <w:r>
              <w:rPr>
                <w:sz w:val="20"/>
              </w:rPr>
              <w:t>$250</w:t>
            </w:r>
          </w:p>
        </w:tc>
        <w:tc>
          <w:tcPr>
            <w:tcW w:w="1706" w:type="dxa"/>
          </w:tcPr>
          <w:p w:rsidRPr="009A7EDD" w:rsidR="00E42EDF" w:rsidP="00E427E6" w:rsidRDefault="00E42EDF" w14:paraId="25E2D07F" w14:textId="77777777">
            <w:pPr>
              <w:spacing w:after="0"/>
              <w:rPr>
                <w:sz w:val="20"/>
              </w:rPr>
            </w:pPr>
            <w:r>
              <w:rPr>
                <w:sz w:val="20"/>
              </w:rPr>
              <w:t>1</w:t>
            </w:r>
          </w:p>
        </w:tc>
        <w:tc>
          <w:tcPr>
            <w:tcW w:w="1706" w:type="dxa"/>
          </w:tcPr>
          <w:p w:rsidRPr="009A7EDD" w:rsidR="00E42EDF" w:rsidP="00E427E6" w:rsidRDefault="00E42EDF" w14:paraId="09656AC9" w14:textId="77777777">
            <w:pPr>
              <w:spacing w:after="0"/>
              <w:rPr>
                <w:sz w:val="20"/>
              </w:rPr>
            </w:pPr>
          </w:p>
        </w:tc>
        <w:tc>
          <w:tcPr>
            <w:tcW w:w="1706" w:type="dxa"/>
          </w:tcPr>
          <w:p w:rsidRPr="009A7EDD" w:rsidR="00E42EDF" w:rsidP="00E427E6" w:rsidRDefault="00E42EDF" w14:paraId="12BE61E9" w14:textId="77777777">
            <w:pPr>
              <w:spacing w:after="0"/>
              <w:rPr>
                <w:sz w:val="20"/>
              </w:rPr>
            </w:pPr>
            <w:r>
              <w:rPr>
                <w:sz w:val="20"/>
              </w:rPr>
              <w:t>Contacted state vital records</w:t>
            </w:r>
          </w:p>
        </w:tc>
        <w:tc>
          <w:tcPr>
            <w:tcW w:w="1706" w:type="dxa"/>
          </w:tcPr>
          <w:p w:rsidRPr="009A7EDD" w:rsidR="00E42EDF" w:rsidP="00E427E6" w:rsidRDefault="00E42EDF" w14:paraId="2CBEE6A9" w14:textId="77777777">
            <w:pPr>
              <w:spacing w:after="0"/>
              <w:rPr>
                <w:sz w:val="20"/>
              </w:rPr>
            </w:pPr>
            <w:r>
              <w:rPr>
                <w:sz w:val="20"/>
              </w:rPr>
              <w:t>0</w:t>
            </w:r>
          </w:p>
        </w:tc>
        <w:tc>
          <w:tcPr>
            <w:tcW w:w="1705" w:type="dxa"/>
          </w:tcPr>
          <w:p w:rsidRPr="009A7EDD" w:rsidR="00E42EDF" w:rsidP="00E427E6" w:rsidRDefault="00F018B4" w14:paraId="32A3B205" w14:textId="6DF7C2A2">
            <w:pPr>
              <w:spacing w:after="0"/>
              <w:rPr>
                <w:sz w:val="20"/>
              </w:rPr>
            </w:pPr>
            <w:r>
              <w:rPr>
                <w:sz w:val="20"/>
              </w:rPr>
              <w:t>$</w:t>
            </w:r>
            <w:r w:rsidR="00E42EDF">
              <w:rPr>
                <w:sz w:val="20"/>
              </w:rPr>
              <w:t>0</w:t>
            </w:r>
          </w:p>
        </w:tc>
        <w:tc>
          <w:tcPr>
            <w:tcW w:w="2335" w:type="dxa"/>
          </w:tcPr>
          <w:p w:rsidRPr="009A7EDD" w:rsidR="00E42EDF" w:rsidP="00E427E6" w:rsidRDefault="00E42EDF" w14:paraId="4CF12E60" w14:textId="77777777">
            <w:pPr>
              <w:spacing w:after="0"/>
              <w:rPr>
                <w:sz w:val="20"/>
              </w:rPr>
            </w:pPr>
            <w:r>
              <w:rPr>
                <w:sz w:val="20"/>
              </w:rPr>
              <w:t>State vital records were unable to locate a birth certificate for the child</w:t>
            </w:r>
          </w:p>
        </w:tc>
      </w:tr>
      <w:tr w:rsidRPr="009A7EDD" w:rsidR="00E42EDF" w:rsidTr="00E427E6" w14:paraId="67275C87" w14:textId="77777777">
        <w:trPr>
          <w:jc w:val="center"/>
        </w:trPr>
        <w:tc>
          <w:tcPr>
            <w:tcW w:w="928" w:type="dxa"/>
          </w:tcPr>
          <w:p w:rsidRPr="009A7EDD" w:rsidR="00E42EDF" w:rsidP="00E427E6" w:rsidRDefault="00E42EDF" w14:paraId="4A703AD5" w14:textId="77777777">
            <w:pPr>
              <w:spacing w:after="0"/>
              <w:rPr>
                <w:b/>
                <w:sz w:val="20"/>
              </w:rPr>
            </w:pPr>
            <w:r w:rsidRPr="009A7EDD">
              <w:rPr>
                <w:b/>
                <w:sz w:val="20"/>
              </w:rPr>
              <w:t>340</w:t>
            </w:r>
          </w:p>
        </w:tc>
        <w:tc>
          <w:tcPr>
            <w:tcW w:w="2108" w:type="dxa"/>
          </w:tcPr>
          <w:p w:rsidRPr="009A7EDD" w:rsidR="00E42EDF" w:rsidP="00E427E6" w:rsidRDefault="00E42EDF" w14:paraId="4E8DD44C" w14:textId="77777777">
            <w:pPr>
              <w:spacing w:after="0"/>
              <w:rPr>
                <w:sz w:val="20"/>
              </w:rPr>
            </w:pPr>
          </w:p>
        </w:tc>
        <w:tc>
          <w:tcPr>
            <w:tcW w:w="1640" w:type="dxa"/>
          </w:tcPr>
          <w:p w:rsidRPr="009A7EDD" w:rsidR="00E42EDF" w:rsidP="00E427E6" w:rsidRDefault="00E42EDF" w14:paraId="3216360F" w14:textId="77777777">
            <w:pPr>
              <w:spacing w:after="0"/>
              <w:rPr>
                <w:sz w:val="20"/>
              </w:rPr>
            </w:pPr>
          </w:p>
        </w:tc>
        <w:tc>
          <w:tcPr>
            <w:tcW w:w="1706" w:type="dxa"/>
          </w:tcPr>
          <w:p w:rsidRPr="009A7EDD" w:rsidR="00E42EDF" w:rsidP="00E427E6" w:rsidRDefault="00E42EDF" w14:paraId="1924BE1C" w14:textId="77777777">
            <w:pPr>
              <w:spacing w:after="0"/>
              <w:rPr>
                <w:sz w:val="20"/>
              </w:rPr>
            </w:pPr>
          </w:p>
        </w:tc>
        <w:tc>
          <w:tcPr>
            <w:tcW w:w="1706" w:type="dxa"/>
          </w:tcPr>
          <w:p w:rsidRPr="009A7EDD" w:rsidR="00E42EDF" w:rsidP="00E427E6" w:rsidRDefault="00E42EDF" w14:paraId="319DF7CA" w14:textId="77777777">
            <w:pPr>
              <w:spacing w:after="0"/>
              <w:rPr>
                <w:sz w:val="20"/>
              </w:rPr>
            </w:pPr>
          </w:p>
        </w:tc>
        <w:tc>
          <w:tcPr>
            <w:tcW w:w="1706" w:type="dxa"/>
          </w:tcPr>
          <w:p w:rsidRPr="009A7EDD" w:rsidR="00E42EDF" w:rsidP="00E427E6" w:rsidRDefault="00E42EDF" w14:paraId="1437BC07" w14:textId="77777777">
            <w:pPr>
              <w:spacing w:after="0"/>
              <w:rPr>
                <w:sz w:val="20"/>
              </w:rPr>
            </w:pPr>
          </w:p>
        </w:tc>
        <w:tc>
          <w:tcPr>
            <w:tcW w:w="1706" w:type="dxa"/>
          </w:tcPr>
          <w:p w:rsidRPr="009A7EDD" w:rsidR="00E42EDF" w:rsidP="00E427E6" w:rsidRDefault="00E42EDF" w14:paraId="3935227F" w14:textId="77777777">
            <w:pPr>
              <w:spacing w:after="0"/>
              <w:rPr>
                <w:sz w:val="20"/>
              </w:rPr>
            </w:pPr>
          </w:p>
        </w:tc>
        <w:tc>
          <w:tcPr>
            <w:tcW w:w="1705" w:type="dxa"/>
          </w:tcPr>
          <w:p w:rsidRPr="009A7EDD" w:rsidR="00E42EDF" w:rsidP="00E427E6" w:rsidRDefault="00E42EDF" w14:paraId="467946B1" w14:textId="77777777">
            <w:pPr>
              <w:spacing w:after="0"/>
              <w:rPr>
                <w:sz w:val="20"/>
              </w:rPr>
            </w:pPr>
          </w:p>
        </w:tc>
        <w:tc>
          <w:tcPr>
            <w:tcW w:w="2335" w:type="dxa"/>
          </w:tcPr>
          <w:p w:rsidRPr="009A7EDD" w:rsidR="00E42EDF" w:rsidP="00E427E6" w:rsidRDefault="00E42EDF" w14:paraId="3599C500" w14:textId="77777777">
            <w:pPr>
              <w:spacing w:after="0"/>
              <w:rPr>
                <w:sz w:val="20"/>
              </w:rPr>
            </w:pPr>
          </w:p>
        </w:tc>
      </w:tr>
      <w:tr w:rsidRPr="009A7EDD" w:rsidR="00E42EDF" w:rsidTr="00E427E6" w14:paraId="0DB023B2" w14:textId="77777777">
        <w:trPr>
          <w:jc w:val="center"/>
        </w:trPr>
        <w:tc>
          <w:tcPr>
            <w:tcW w:w="928" w:type="dxa"/>
          </w:tcPr>
          <w:p w:rsidRPr="009A7EDD" w:rsidR="00E42EDF" w:rsidP="00E427E6" w:rsidRDefault="00E42EDF" w14:paraId="6C15847A" w14:textId="77777777">
            <w:pPr>
              <w:spacing w:after="0"/>
              <w:rPr>
                <w:b/>
                <w:sz w:val="20"/>
              </w:rPr>
            </w:pPr>
            <w:r w:rsidRPr="009A7EDD">
              <w:rPr>
                <w:b/>
                <w:sz w:val="20"/>
              </w:rPr>
              <w:t>350</w:t>
            </w:r>
          </w:p>
        </w:tc>
        <w:tc>
          <w:tcPr>
            <w:tcW w:w="2108" w:type="dxa"/>
          </w:tcPr>
          <w:p w:rsidRPr="009A7EDD" w:rsidR="00E42EDF" w:rsidP="00E427E6" w:rsidRDefault="00E42EDF" w14:paraId="10882992" w14:textId="77777777">
            <w:pPr>
              <w:spacing w:after="0"/>
              <w:rPr>
                <w:sz w:val="20"/>
              </w:rPr>
            </w:pPr>
          </w:p>
        </w:tc>
        <w:tc>
          <w:tcPr>
            <w:tcW w:w="1640" w:type="dxa"/>
          </w:tcPr>
          <w:p w:rsidRPr="009A7EDD" w:rsidR="00E42EDF" w:rsidP="00E427E6" w:rsidRDefault="00E42EDF" w14:paraId="52AF7338" w14:textId="77777777">
            <w:pPr>
              <w:spacing w:after="0"/>
              <w:rPr>
                <w:sz w:val="20"/>
              </w:rPr>
            </w:pPr>
          </w:p>
        </w:tc>
        <w:tc>
          <w:tcPr>
            <w:tcW w:w="1706" w:type="dxa"/>
          </w:tcPr>
          <w:p w:rsidRPr="009A7EDD" w:rsidR="00E42EDF" w:rsidP="00E427E6" w:rsidRDefault="00E42EDF" w14:paraId="2FE4197D" w14:textId="77777777">
            <w:pPr>
              <w:spacing w:after="0"/>
              <w:rPr>
                <w:sz w:val="20"/>
              </w:rPr>
            </w:pPr>
          </w:p>
        </w:tc>
        <w:tc>
          <w:tcPr>
            <w:tcW w:w="1706" w:type="dxa"/>
          </w:tcPr>
          <w:p w:rsidRPr="009A7EDD" w:rsidR="00E42EDF" w:rsidP="00E427E6" w:rsidRDefault="00E42EDF" w14:paraId="5CB2AAB3" w14:textId="77777777">
            <w:pPr>
              <w:spacing w:after="0"/>
              <w:rPr>
                <w:sz w:val="20"/>
              </w:rPr>
            </w:pPr>
          </w:p>
        </w:tc>
        <w:tc>
          <w:tcPr>
            <w:tcW w:w="1706" w:type="dxa"/>
          </w:tcPr>
          <w:p w:rsidRPr="009A7EDD" w:rsidR="00E42EDF" w:rsidP="00E427E6" w:rsidRDefault="00E42EDF" w14:paraId="4D4B6A25" w14:textId="77777777">
            <w:pPr>
              <w:spacing w:after="0"/>
              <w:rPr>
                <w:sz w:val="20"/>
              </w:rPr>
            </w:pPr>
          </w:p>
        </w:tc>
        <w:tc>
          <w:tcPr>
            <w:tcW w:w="1706" w:type="dxa"/>
          </w:tcPr>
          <w:p w:rsidRPr="009A7EDD" w:rsidR="00E42EDF" w:rsidP="00E427E6" w:rsidRDefault="00E42EDF" w14:paraId="6133F477" w14:textId="77777777">
            <w:pPr>
              <w:spacing w:after="0"/>
              <w:rPr>
                <w:sz w:val="20"/>
              </w:rPr>
            </w:pPr>
          </w:p>
        </w:tc>
        <w:tc>
          <w:tcPr>
            <w:tcW w:w="1705" w:type="dxa"/>
          </w:tcPr>
          <w:p w:rsidRPr="009A7EDD" w:rsidR="00E42EDF" w:rsidP="00E427E6" w:rsidRDefault="00E42EDF" w14:paraId="21367012" w14:textId="77777777">
            <w:pPr>
              <w:spacing w:after="0"/>
              <w:rPr>
                <w:sz w:val="20"/>
              </w:rPr>
            </w:pPr>
          </w:p>
        </w:tc>
        <w:tc>
          <w:tcPr>
            <w:tcW w:w="2335" w:type="dxa"/>
          </w:tcPr>
          <w:p w:rsidRPr="009A7EDD" w:rsidR="00E42EDF" w:rsidP="00E427E6" w:rsidRDefault="00E42EDF" w14:paraId="40761929" w14:textId="77777777">
            <w:pPr>
              <w:spacing w:after="0"/>
              <w:rPr>
                <w:sz w:val="20"/>
              </w:rPr>
            </w:pPr>
          </w:p>
        </w:tc>
      </w:tr>
      <w:tr w:rsidRPr="009A7EDD" w:rsidR="00E42EDF" w:rsidTr="00E427E6" w14:paraId="55EFE541" w14:textId="77777777">
        <w:trPr>
          <w:jc w:val="center"/>
        </w:trPr>
        <w:tc>
          <w:tcPr>
            <w:tcW w:w="928" w:type="dxa"/>
          </w:tcPr>
          <w:p w:rsidRPr="009A7EDD" w:rsidR="00E42EDF" w:rsidP="00E427E6" w:rsidRDefault="00E42EDF" w14:paraId="3956296C" w14:textId="77777777">
            <w:pPr>
              <w:spacing w:after="0"/>
              <w:rPr>
                <w:b/>
                <w:sz w:val="20"/>
              </w:rPr>
            </w:pPr>
            <w:r w:rsidRPr="009A7EDD">
              <w:rPr>
                <w:b/>
                <w:sz w:val="20"/>
              </w:rPr>
              <w:t>400</w:t>
            </w:r>
          </w:p>
        </w:tc>
        <w:tc>
          <w:tcPr>
            <w:tcW w:w="2108" w:type="dxa"/>
          </w:tcPr>
          <w:p w:rsidRPr="009A7EDD" w:rsidR="00E42EDF" w:rsidP="00E427E6" w:rsidRDefault="00E42EDF" w14:paraId="397FF232" w14:textId="77777777">
            <w:pPr>
              <w:spacing w:after="0"/>
              <w:rPr>
                <w:sz w:val="20"/>
              </w:rPr>
            </w:pPr>
            <w:r>
              <w:rPr>
                <w:sz w:val="20"/>
              </w:rPr>
              <w:t>Income verification</w:t>
            </w:r>
          </w:p>
        </w:tc>
        <w:tc>
          <w:tcPr>
            <w:tcW w:w="1640" w:type="dxa"/>
          </w:tcPr>
          <w:p w:rsidRPr="009A7EDD" w:rsidR="00E42EDF" w:rsidP="00E427E6" w:rsidRDefault="00E42EDF" w14:paraId="7C7B3975" w14:textId="77777777">
            <w:pPr>
              <w:spacing w:after="0"/>
              <w:rPr>
                <w:sz w:val="20"/>
              </w:rPr>
            </w:pPr>
            <w:r>
              <w:rPr>
                <w:sz w:val="20"/>
              </w:rPr>
              <w:t>$250</w:t>
            </w:r>
          </w:p>
        </w:tc>
        <w:tc>
          <w:tcPr>
            <w:tcW w:w="1706" w:type="dxa"/>
          </w:tcPr>
          <w:p w:rsidRPr="009A7EDD" w:rsidR="00E42EDF" w:rsidP="00E427E6" w:rsidRDefault="00E42EDF" w14:paraId="1E5840C8" w14:textId="77777777">
            <w:pPr>
              <w:spacing w:after="0"/>
              <w:rPr>
                <w:sz w:val="20"/>
              </w:rPr>
            </w:pPr>
            <w:r>
              <w:rPr>
                <w:sz w:val="20"/>
              </w:rPr>
              <w:t>1</w:t>
            </w:r>
          </w:p>
        </w:tc>
        <w:tc>
          <w:tcPr>
            <w:tcW w:w="1706" w:type="dxa"/>
          </w:tcPr>
          <w:p w:rsidRPr="009A7EDD" w:rsidR="00E42EDF" w:rsidP="00E427E6" w:rsidRDefault="00E42EDF" w14:paraId="3AB9F520" w14:textId="77777777">
            <w:pPr>
              <w:spacing w:after="0"/>
              <w:rPr>
                <w:sz w:val="20"/>
              </w:rPr>
            </w:pPr>
          </w:p>
        </w:tc>
        <w:tc>
          <w:tcPr>
            <w:tcW w:w="1706" w:type="dxa"/>
          </w:tcPr>
          <w:p w:rsidRPr="009A7EDD" w:rsidR="00E42EDF" w:rsidP="00E427E6" w:rsidRDefault="00E42EDF" w14:paraId="0AFD9682" w14:textId="77777777">
            <w:pPr>
              <w:spacing w:after="0"/>
              <w:rPr>
                <w:sz w:val="20"/>
              </w:rPr>
            </w:pPr>
            <w:r>
              <w:rPr>
                <w:sz w:val="20"/>
              </w:rPr>
              <w:t>Contacted SNAP Office</w:t>
            </w:r>
          </w:p>
        </w:tc>
        <w:tc>
          <w:tcPr>
            <w:tcW w:w="1706" w:type="dxa"/>
          </w:tcPr>
          <w:p w:rsidRPr="009A7EDD" w:rsidR="00E42EDF" w:rsidP="00E427E6" w:rsidRDefault="00E42EDF" w14:paraId="3D83B073" w14:textId="77777777">
            <w:pPr>
              <w:spacing w:after="0"/>
              <w:rPr>
                <w:sz w:val="20"/>
              </w:rPr>
            </w:pPr>
            <w:r>
              <w:rPr>
                <w:sz w:val="20"/>
              </w:rPr>
              <w:t>1</w:t>
            </w:r>
          </w:p>
        </w:tc>
        <w:tc>
          <w:tcPr>
            <w:tcW w:w="1705" w:type="dxa"/>
          </w:tcPr>
          <w:p w:rsidRPr="009A7EDD" w:rsidR="00E42EDF" w:rsidP="00E427E6" w:rsidRDefault="00E42EDF" w14:paraId="0015009A" w14:textId="77777777">
            <w:pPr>
              <w:spacing w:after="0"/>
              <w:rPr>
                <w:sz w:val="20"/>
              </w:rPr>
            </w:pPr>
            <w:r>
              <w:rPr>
                <w:sz w:val="20"/>
              </w:rPr>
              <w:t>$250</w:t>
            </w:r>
          </w:p>
        </w:tc>
        <w:tc>
          <w:tcPr>
            <w:tcW w:w="2335" w:type="dxa"/>
          </w:tcPr>
          <w:p w:rsidRPr="009A7EDD" w:rsidR="00E42EDF" w:rsidP="00E427E6" w:rsidRDefault="00E42EDF" w14:paraId="40C4B8BC" w14:textId="77777777">
            <w:pPr>
              <w:spacing w:after="0"/>
              <w:rPr>
                <w:sz w:val="20"/>
              </w:rPr>
            </w:pPr>
            <w:r w:rsidRPr="00381456">
              <w:rPr>
                <w:sz w:val="20"/>
              </w:rPr>
              <w:t>Based on the documentation provided by the SNAP office, we determined that the income provided in the application was accurate</w:t>
            </w:r>
          </w:p>
        </w:tc>
      </w:tr>
      <w:tr w:rsidRPr="009A7EDD" w:rsidR="00E42EDF" w:rsidTr="00E427E6" w14:paraId="445FD580" w14:textId="77777777">
        <w:trPr>
          <w:jc w:val="center"/>
        </w:trPr>
        <w:tc>
          <w:tcPr>
            <w:tcW w:w="928" w:type="dxa"/>
          </w:tcPr>
          <w:p w:rsidRPr="009A7EDD" w:rsidR="00E42EDF" w:rsidP="00E427E6" w:rsidRDefault="00E42EDF" w14:paraId="6F3AD7BC" w14:textId="77777777">
            <w:pPr>
              <w:spacing w:after="0"/>
              <w:rPr>
                <w:b/>
                <w:sz w:val="20"/>
              </w:rPr>
            </w:pPr>
            <w:r w:rsidRPr="009A7EDD">
              <w:rPr>
                <w:b/>
                <w:sz w:val="20"/>
              </w:rPr>
              <w:t>Total</w:t>
            </w:r>
          </w:p>
        </w:tc>
        <w:tc>
          <w:tcPr>
            <w:tcW w:w="2108" w:type="dxa"/>
            <w:shd w:val="clear" w:color="auto" w:fill="404040" w:themeFill="text1" w:themeFillTint="BF"/>
          </w:tcPr>
          <w:p w:rsidRPr="009A7EDD" w:rsidR="00E42EDF" w:rsidP="00E427E6" w:rsidRDefault="00E42EDF" w14:paraId="3F73416E" w14:textId="77777777">
            <w:pPr>
              <w:spacing w:after="0"/>
              <w:rPr>
                <w:sz w:val="20"/>
              </w:rPr>
            </w:pPr>
          </w:p>
        </w:tc>
        <w:tc>
          <w:tcPr>
            <w:tcW w:w="1640" w:type="dxa"/>
          </w:tcPr>
          <w:p w:rsidRPr="009A7EDD" w:rsidR="00E42EDF" w:rsidP="00E427E6" w:rsidRDefault="00E42EDF" w14:paraId="43A1F5CC" w14:textId="77777777">
            <w:pPr>
              <w:spacing w:after="0"/>
              <w:rPr>
                <w:sz w:val="20"/>
              </w:rPr>
            </w:pPr>
            <w:r>
              <w:rPr>
                <w:sz w:val="20"/>
              </w:rPr>
              <w:t>$250</w:t>
            </w:r>
          </w:p>
        </w:tc>
        <w:tc>
          <w:tcPr>
            <w:tcW w:w="1706" w:type="dxa"/>
          </w:tcPr>
          <w:p w:rsidRPr="009A7EDD" w:rsidR="00E42EDF" w:rsidP="00E427E6" w:rsidRDefault="00E42EDF" w14:paraId="375F6EF9" w14:textId="77777777">
            <w:pPr>
              <w:spacing w:after="0"/>
              <w:rPr>
                <w:sz w:val="20"/>
              </w:rPr>
            </w:pPr>
            <w:r>
              <w:rPr>
                <w:sz w:val="20"/>
              </w:rPr>
              <w:t>2</w:t>
            </w:r>
          </w:p>
        </w:tc>
        <w:tc>
          <w:tcPr>
            <w:tcW w:w="1706" w:type="dxa"/>
            <w:shd w:val="clear" w:color="auto" w:fill="404040" w:themeFill="text1" w:themeFillTint="BF"/>
          </w:tcPr>
          <w:p w:rsidRPr="009A7EDD" w:rsidR="00E42EDF" w:rsidP="00E427E6" w:rsidRDefault="00E42EDF" w14:paraId="63311475" w14:textId="77777777">
            <w:pPr>
              <w:spacing w:after="0"/>
              <w:rPr>
                <w:sz w:val="20"/>
              </w:rPr>
            </w:pPr>
          </w:p>
        </w:tc>
        <w:tc>
          <w:tcPr>
            <w:tcW w:w="1706" w:type="dxa"/>
            <w:shd w:val="clear" w:color="auto" w:fill="404040" w:themeFill="text1" w:themeFillTint="BF"/>
          </w:tcPr>
          <w:p w:rsidRPr="009A7EDD" w:rsidR="00E42EDF" w:rsidP="00E427E6" w:rsidRDefault="00E42EDF" w14:paraId="6CEAA9B6" w14:textId="77777777">
            <w:pPr>
              <w:spacing w:after="0"/>
              <w:rPr>
                <w:sz w:val="20"/>
              </w:rPr>
            </w:pPr>
          </w:p>
        </w:tc>
        <w:tc>
          <w:tcPr>
            <w:tcW w:w="1706" w:type="dxa"/>
          </w:tcPr>
          <w:p w:rsidRPr="009A7EDD" w:rsidR="00E42EDF" w:rsidP="00E427E6" w:rsidRDefault="00E42EDF" w14:paraId="017DA9D3" w14:textId="77777777">
            <w:pPr>
              <w:spacing w:after="0"/>
              <w:rPr>
                <w:sz w:val="20"/>
              </w:rPr>
            </w:pPr>
            <w:r>
              <w:rPr>
                <w:sz w:val="20"/>
              </w:rPr>
              <w:t>1</w:t>
            </w:r>
          </w:p>
        </w:tc>
        <w:tc>
          <w:tcPr>
            <w:tcW w:w="1705" w:type="dxa"/>
          </w:tcPr>
          <w:p w:rsidRPr="009A7EDD" w:rsidR="00E42EDF" w:rsidP="00E427E6" w:rsidRDefault="00E42EDF" w14:paraId="4CE8BD1F" w14:textId="77777777">
            <w:pPr>
              <w:spacing w:after="0"/>
              <w:rPr>
                <w:sz w:val="20"/>
              </w:rPr>
            </w:pPr>
            <w:r>
              <w:rPr>
                <w:sz w:val="20"/>
              </w:rPr>
              <w:t>$0</w:t>
            </w:r>
          </w:p>
        </w:tc>
        <w:tc>
          <w:tcPr>
            <w:tcW w:w="2335" w:type="dxa"/>
            <w:shd w:val="clear" w:color="auto" w:fill="404040" w:themeFill="text1" w:themeFillTint="BF"/>
          </w:tcPr>
          <w:p w:rsidRPr="009A7EDD" w:rsidR="00E42EDF" w:rsidP="00E427E6" w:rsidRDefault="00E42EDF" w14:paraId="17AC3451" w14:textId="77777777">
            <w:pPr>
              <w:spacing w:after="0"/>
              <w:rPr>
                <w:sz w:val="20"/>
              </w:rPr>
            </w:pPr>
          </w:p>
        </w:tc>
      </w:tr>
    </w:tbl>
    <w:p w:rsidR="00026E15" w:rsidP="00B739A0" w:rsidRDefault="00525962" w14:paraId="33BD7263" w14:textId="5863389F">
      <w:pPr>
        <w:pStyle w:val="Caption"/>
      </w:pPr>
      <w:bookmarkStart w:name="_Ref63780646" w:id="173"/>
      <w:r>
        <w:t xml:space="preserve">Exhibit </w:t>
      </w:r>
      <w:fldSimple w:instr=" SEQ Exhibit \* ARABIC ">
        <w:r>
          <w:rPr>
            <w:noProof/>
          </w:rPr>
          <w:t>39</w:t>
        </w:r>
      </w:fldSimple>
      <w:bookmarkEnd w:id="173"/>
      <w:r>
        <w:t xml:space="preserve">: </w:t>
      </w:r>
      <w:r w:rsidR="009402DE">
        <w:t>Completed MID Table, Two MID Errors, One Mitigated</w:t>
      </w:r>
    </w:p>
    <w:p w:rsidRPr="00CD2051" w:rsidR="00F354D7" w:rsidP="00E427E6" w:rsidRDefault="00F354D7" w14:paraId="24364689" w14:textId="207ADCA5">
      <w:pPr>
        <w:pStyle w:val="ListParagraph2"/>
        <w:numPr>
          <w:ilvl w:val="0"/>
          <w:numId w:val="0"/>
        </w:numPr>
      </w:pPr>
    </w:p>
    <w:p w:rsidR="00CB769C" w:rsidP="008407FF" w:rsidRDefault="00CB769C" w14:paraId="09C20C16" w14:textId="77777777">
      <w:pPr>
        <w:sectPr w:rsidR="00CB769C" w:rsidSect="00523040">
          <w:footerReference w:type="default" r:id="rId26"/>
          <w:pgSz w:w="15840" w:h="12240" w:orient="landscape"/>
          <w:pgMar w:top="1440" w:right="1440" w:bottom="1440" w:left="1440" w:header="720" w:footer="864" w:gutter="0"/>
          <w:cols w:space="720"/>
          <w:docGrid w:linePitch="360"/>
        </w:sectPr>
      </w:pPr>
    </w:p>
    <w:p w:rsidRPr="009A7EDD" w:rsidR="0058630A" w:rsidP="008407FF" w:rsidRDefault="000E3979" w14:paraId="5A6D4ACB" w14:textId="32F2B6DC">
      <w:r>
        <w:lastRenderedPageBreak/>
        <w:t>Lead Agencies</w:t>
      </w:r>
      <w:r w:rsidRPr="009A7EDD">
        <w:t xml:space="preserve"> </w:t>
      </w:r>
      <w:r w:rsidRPr="009A7EDD" w:rsidR="0058630A">
        <w:t xml:space="preserve">are encouraged to contact their ACF Regional Office for guidance on using the MID </w:t>
      </w:r>
      <w:r w:rsidRPr="009A7EDD" w:rsidR="00EE5E49">
        <w:t>Table</w:t>
      </w:r>
      <w:r w:rsidRPr="009A7EDD" w:rsidR="00481220">
        <w:t>, especially</w:t>
      </w:r>
      <w:r w:rsidRPr="009A7EDD" w:rsidR="0058630A">
        <w:t xml:space="preserve"> for cases with multiple potential missing and insufficient documentation improper payment errors.</w:t>
      </w:r>
    </w:p>
    <w:p w:rsidRPr="009A7EDD" w:rsidR="00F531C6" w:rsidP="006C6B63" w:rsidRDefault="00F531C6" w14:paraId="2DDB2172" w14:textId="77777777">
      <w:pPr>
        <w:pStyle w:val="Heading2"/>
        <w:spacing w:before="240"/>
      </w:pPr>
      <w:bookmarkStart w:name="_Toc517787661" w:id="174"/>
      <w:r w:rsidRPr="009A7EDD">
        <w:t xml:space="preserve">Completing </w:t>
      </w:r>
      <w:r w:rsidRPr="009A7EDD" w:rsidR="00C56B60">
        <w:rPr>
          <w:i/>
        </w:rPr>
        <w:t xml:space="preserve">Record Review Worksheet </w:t>
      </w:r>
      <w:r w:rsidRPr="009A7EDD" w:rsidR="00A64209">
        <w:t>Element</w:t>
      </w:r>
      <w:r w:rsidRPr="009A7EDD">
        <w:t xml:space="preserve"> 500</w:t>
      </w:r>
      <w:r w:rsidRPr="009A7EDD" w:rsidR="00B9208B">
        <w:t>: Case Summary</w:t>
      </w:r>
      <w:bookmarkEnd w:id="174"/>
    </w:p>
    <w:p w:rsidRPr="009A7EDD" w:rsidR="00F531C6" w:rsidP="00B9208B" w:rsidRDefault="00407D0A" w14:paraId="4A9ECD3C" w14:textId="77777777">
      <w:r w:rsidRPr="009A7EDD">
        <w:t xml:space="preserve">In </w:t>
      </w:r>
      <w:r w:rsidRPr="009A7EDD" w:rsidR="00A64209">
        <w:t>Element</w:t>
      </w:r>
      <w:r w:rsidRPr="009A7EDD">
        <w:t xml:space="preserve"> 500, the reviewer summarizes the findings for the entire case. </w:t>
      </w:r>
      <w:r w:rsidRPr="009A7EDD" w:rsidR="00F531C6">
        <w:t xml:space="preserve">Unlike </w:t>
      </w:r>
      <w:r w:rsidRPr="009A7EDD" w:rsidR="00A64209">
        <w:t>Element</w:t>
      </w:r>
      <w:r w:rsidRPr="009A7EDD" w:rsidR="00F531C6">
        <w:t xml:space="preserve">s 100-410, </w:t>
      </w:r>
      <w:r w:rsidRPr="009A7EDD" w:rsidR="00A64209">
        <w:t>Element</w:t>
      </w:r>
      <w:r w:rsidRPr="009A7EDD" w:rsidR="00F531C6">
        <w:t xml:space="preserve"> 500 consists of only two columns: Case Summary (column 1) and </w:t>
      </w:r>
      <w:r w:rsidRPr="009A7EDD" w:rsidR="00B9208B">
        <w:t xml:space="preserve">Case </w:t>
      </w:r>
      <w:r w:rsidRPr="009A7EDD" w:rsidR="00F531C6">
        <w:t xml:space="preserve">Results (column 2). </w:t>
      </w:r>
    </w:p>
    <w:p w:rsidRPr="009A7EDD" w:rsidR="005A416D" w:rsidP="00B9208B" w:rsidRDefault="008F6540" w14:paraId="493440D3" w14:textId="210DCAB0">
      <w:r w:rsidRPr="009A7EDD">
        <w:t>T</w:t>
      </w:r>
      <w:r w:rsidRPr="009A7EDD" w:rsidR="00F531C6">
        <w:t>he reviewer summarizes the entire case in co</w:t>
      </w:r>
      <w:r w:rsidRPr="009A7EDD" w:rsidR="005A416D">
        <w:t xml:space="preserve">lumn 1 of </w:t>
      </w:r>
      <w:r w:rsidRPr="009A7EDD" w:rsidR="00A64209">
        <w:t>Element</w:t>
      </w:r>
      <w:r w:rsidRPr="009A7EDD" w:rsidR="005A416D">
        <w:t xml:space="preserve"> 500. This description should follow the basic instructions for completing column 3 in other </w:t>
      </w:r>
      <w:r w:rsidRPr="009A7EDD" w:rsidR="00A64209">
        <w:t>Element</w:t>
      </w:r>
      <w:r w:rsidRPr="009A7EDD" w:rsidR="005A416D">
        <w:t>s</w:t>
      </w:r>
      <w:r w:rsidRPr="009A7EDD" w:rsidR="008407FF">
        <w:t>.</w:t>
      </w:r>
      <w:r w:rsidRPr="009A7EDD" w:rsidR="005A416D">
        <w:t xml:space="preserve"> Describe any errors that were found, with references to </w:t>
      </w:r>
      <w:r w:rsidRPr="009A7EDD" w:rsidR="00A64209">
        <w:t>Element</w:t>
      </w:r>
      <w:r w:rsidRPr="009A7EDD" w:rsidR="005A416D">
        <w:t xml:space="preserve">s. </w:t>
      </w:r>
      <w:r w:rsidRPr="009A7EDD" w:rsidR="008407FF">
        <w:t>If a potential missing or insufficient documentation improper payment error was mitigated using</w:t>
      </w:r>
      <w:r w:rsidRPr="009A7EDD" w:rsidR="0011151D">
        <w:t xml:space="preserve"> an</w:t>
      </w:r>
      <w:r w:rsidRPr="009A7EDD" w:rsidR="008407FF">
        <w:t xml:space="preserve"> </w:t>
      </w:r>
      <w:r w:rsidRPr="009A7EDD" w:rsidR="0003145E">
        <w:t xml:space="preserve">additional </w:t>
      </w:r>
      <w:r w:rsidRPr="00042D2E" w:rsidR="0003145E">
        <w:t>inquiry</w:t>
      </w:r>
      <w:r w:rsidRPr="00042D2E" w:rsidR="008407FF">
        <w:t xml:space="preserve"> (described in the </w:t>
      </w:r>
      <w:r w:rsidRPr="00042D2E" w:rsidR="009C6A58">
        <w:t>prior</w:t>
      </w:r>
      <w:r w:rsidRPr="00042D2E" w:rsidR="008407FF">
        <w:t xml:space="preserve"> subsection), note</w:t>
      </w:r>
      <w:r w:rsidRPr="00042D2E" w:rsidR="00FF2DFF">
        <w:t xml:space="preserve"> it</w:t>
      </w:r>
      <w:r w:rsidRPr="00042D2E" w:rsidR="008407FF">
        <w:t xml:space="preserve"> in this column. </w:t>
      </w:r>
      <w:r w:rsidRPr="00042D2E" w:rsidR="005A416D">
        <w:t xml:space="preserve">If there was an improper payment found in </w:t>
      </w:r>
      <w:r w:rsidRPr="00042D2E" w:rsidR="00A64209">
        <w:t>Element</w:t>
      </w:r>
      <w:r w:rsidRPr="009A7EDD" w:rsidR="005A416D">
        <w:t xml:space="preserve"> 410, cite the cause of the improper payment error. </w:t>
      </w:r>
    </w:p>
    <w:p w:rsidRPr="009A7EDD" w:rsidR="005A416D" w:rsidP="00B9208B" w:rsidRDefault="005A416D" w14:paraId="74A7CA2C" w14:textId="77777777">
      <w:r w:rsidRPr="009A7EDD">
        <w:t>In column 2, the reviewer will code the results for the entire case, as follows:</w:t>
      </w:r>
    </w:p>
    <w:p w:rsidRPr="009A7EDD" w:rsidR="005A416D" w:rsidP="006C6B63" w:rsidRDefault="005A416D" w14:paraId="6403ECEC" w14:textId="77777777">
      <w:pPr>
        <w:pStyle w:val="ListParagraph2"/>
        <w:numPr>
          <w:ilvl w:val="0"/>
          <w:numId w:val="19"/>
        </w:numPr>
        <w:spacing w:after="0"/>
      </w:pPr>
      <w:r w:rsidRPr="009A7EDD">
        <w:t xml:space="preserve"> </w:t>
      </w:r>
      <w:r w:rsidRPr="009A7EDD">
        <w:rPr>
          <w:i/>
        </w:rPr>
        <w:t>No Error/Error</w:t>
      </w:r>
    </w:p>
    <w:p w:rsidRPr="009A7EDD" w:rsidR="005A416D" w:rsidP="00B739A0" w:rsidRDefault="005A416D" w14:paraId="05A50C27" w14:textId="06285E9B">
      <w:pPr>
        <w:pStyle w:val="ListParagraph2"/>
        <w:numPr>
          <w:ilvl w:val="0"/>
          <w:numId w:val="0"/>
        </w:numPr>
        <w:ind w:left="720"/>
        <w:contextualSpacing w:val="0"/>
      </w:pPr>
      <w:r w:rsidRPr="009A7EDD">
        <w:t xml:space="preserve">If there were no errors in the case, code “0.” If any </w:t>
      </w:r>
      <w:r w:rsidRPr="009A7EDD" w:rsidR="00A64209">
        <w:t>Element</w:t>
      </w:r>
      <w:r w:rsidRPr="009A7EDD">
        <w:t xml:space="preserve"> had an error (</w:t>
      </w:r>
      <w:proofErr w:type="gramStart"/>
      <w:r w:rsidRPr="009A7EDD">
        <w:t>whether or not</w:t>
      </w:r>
      <w:proofErr w:type="gramEnd"/>
      <w:r w:rsidRPr="009A7EDD">
        <w:t xml:space="preserve"> the error resulted in an improper payment), code “1</w:t>
      </w:r>
      <w:r w:rsidR="00745A32">
        <w:t>.</w:t>
      </w:r>
      <w:r w:rsidRPr="009A7EDD">
        <w:t xml:space="preserve">” </w:t>
      </w:r>
    </w:p>
    <w:p w:rsidRPr="009A7EDD" w:rsidR="005A416D" w:rsidP="006C6B63" w:rsidRDefault="007C0759" w14:paraId="27CFF5A8" w14:textId="77777777">
      <w:pPr>
        <w:pStyle w:val="ListParagraph2"/>
        <w:numPr>
          <w:ilvl w:val="0"/>
          <w:numId w:val="19"/>
        </w:numPr>
        <w:spacing w:after="0"/>
        <w:contextualSpacing w:val="0"/>
      </w:pPr>
      <w:r w:rsidRPr="009A7EDD">
        <w:rPr>
          <w:i/>
        </w:rPr>
        <w:t>Missing/Insufficient</w:t>
      </w:r>
      <w:r w:rsidRPr="009A7EDD" w:rsidR="005A416D">
        <w:rPr>
          <w:i/>
        </w:rPr>
        <w:t xml:space="preserve"> Document</w:t>
      </w:r>
      <w:r w:rsidRPr="009A7EDD" w:rsidR="00351108">
        <w:rPr>
          <w:i/>
        </w:rPr>
        <w:t>ation</w:t>
      </w:r>
    </w:p>
    <w:p w:rsidRPr="009A7EDD" w:rsidR="005A416D" w:rsidP="006C6B63" w:rsidRDefault="005A416D" w14:paraId="700FFE6D" w14:textId="55C20CF7">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Pr="009A7EDD" w:rsidR="004919CB">
        <w:t>A</w:t>
      </w:r>
      <w:r w:rsidR="00745A32">
        <w:t>.</w:t>
      </w:r>
      <w:r w:rsidRPr="009A7EDD">
        <w:t>”</w:t>
      </w:r>
    </w:p>
    <w:p w:rsidRPr="009A7EDD" w:rsidR="005A416D" w:rsidP="006C6B63" w:rsidRDefault="005A416D" w14:paraId="30A097FB" w14:textId="77777777">
      <w:pPr>
        <w:pStyle w:val="ListParagraph2"/>
        <w:numPr>
          <w:ilvl w:val="0"/>
          <w:numId w:val="0"/>
        </w:numPr>
        <w:spacing w:after="0"/>
        <w:ind w:left="720"/>
        <w:contextualSpacing w:val="0"/>
      </w:pPr>
      <w:r w:rsidRPr="009A7EDD">
        <w:t>Code “N”</w:t>
      </w:r>
      <w:r w:rsidRPr="009A7EDD" w:rsidR="004919CB">
        <w:t xml:space="preserve"> </w:t>
      </w:r>
      <w:r w:rsidRPr="009A7EDD">
        <w:t>if:</w:t>
      </w:r>
    </w:p>
    <w:p w:rsidRPr="009A7EDD" w:rsidR="005A416D" w:rsidRDefault="00745A32" w14:paraId="1BF33FBE" w14:textId="10784377">
      <w:pPr>
        <w:pStyle w:val="ListParagraph2"/>
        <w:numPr>
          <w:ilvl w:val="0"/>
          <w:numId w:val="21"/>
        </w:numPr>
        <w:spacing w:after="0"/>
        <w:contextualSpacing w:val="0"/>
      </w:pPr>
      <w:r>
        <w:t>t</w:t>
      </w:r>
      <w:r w:rsidRPr="009A7EDD" w:rsidR="005A416D">
        <w:t xml:space="preserve">he case has an improper payment error in </w:t>
      </w:r>
      <w:r w:rsidRPr="009A7EDD" w:rsidR="00A64209">
        <w:t>Element</w:t>
      </w:r>
      <w:r w:rsidRPr="009A7EDD" w:rsidR="005A416D">
        <w:t xml:space="preserve"> 410, but that error was not caused by </w:t>
      </w:r>
      <w:r w:rsidRPr="009A7EDD" w:rsidR="00D64E12">
        <w:t>missing or insufficient</w:t>
      </w:r>
      <w:r w:rsidRPr="009A7EDD" w:rsidR="005A416D">
        <w:t xml:space="preserve"> documentation (</w:t>
      </w:r>
      <w:r w:rsidRPr="009A7EDD" w:rsidR="00A64209">
        <w:t>Element</w:t>
      </w:r>
      <w:r w:rsidRPr="009A7EDD" w:rsidR="005A416D">
        <w:t xml:space="preserve"> 410, column 4, item 2 is coded “N”); </w:t>
      </w:r>
      <w:r w:rsidRPr="009A7EDD" w:rsidR="005A416D">
        <w:rPr>
          <w:b/>
        </w:rPr>
        <w:t>or</w:t>
      </w:r>
    </w:p>
    <w:p w:rsidRPr="009A7EDD" w:rsidR="005A416D" w:rsidP="006C6B63" w:rsidRDefault="00745A32" w14:paraId="5DE12168" w14:textId="70C0D6A3">
      <w:pPr>
        <w:pStyle w:val="ListParagraph2"/>
        <w:numPr>
          <w:ilvl w:val="0"/>
          <w:numId w:val="21"/>
        </w:numPr>
        <w:spacing w:after="0"/>
        <w:contextualSpacing w:val="0"/>
      </w:pPr>
      <w:r>
        <w:t>t</w:t>
      </w:r>
      <w:r w:rsidRPr="009A7EDD" w:rsidR="005A416D">
        <w:t xml:space="preserve">he case does not have an improper payment error in 410, but has one or more errors in other </w:t>
      </w:r>
      <w:r w:rsidRPr="009A7EDD" w:rsidR="00A64209">
        <w:t>Element</w:t>
      </w:r>
      <w:r w:rsidRPr="009A7EDD" w:rsidR="005A416D">
        <w:t xml:space="preserve">s, </w:t>
      </w:r>
      <w:r w:rsidRPr="009A7EDD" w:rsidR="005A416D">
        <w:rPr>
          <w:i/>
        </w:rPr>
        <w:t>none</w:t>
      </w:r>
      <w:r w:rsidRPr="009A7EDD" w:rsidR="005A416D">
        <w:t xml:space="preserve"> of which were caused by </w:t>
      </w:r>
      <w:r w:rsidRPr="009A7EDD" w:rsidR="00D64E12">
        <w:t>missing or insufficient</w:t>
      </w:r>
      <w:r w:rsidRPr="009A7EDD" w:rsidR="005A416D">
        <w:t xml:space="preserve"> documentation.</w:t>
      </w:r>
    </w:p>
    <w:p w:rsidRPr="009A7EDD" w:rsidR="005A416D" w:rsidP="006C6B63" w:rsidRDefault="005A416D" w14:paraId="20CB7444" w14:textId="77777777">
      <w:pPr>
        <w:pStyle w:val="ListParagraph2"/>
        <w:numPr>
          <w:ilvl w:val="0"/>
          <w:numId w:val="0"/>
        </w:numPr>
        <w:spacing w:after="0"/>
        <w:ind w:left="720"/>
        <w:contextualSpacing w:val="0"/>
      </w:pPr>
      <w:r w:rsidRPr="009A7EDD">
        <w:t xml:space="preserve">Code “Y” </w:t>
      </w:r>
      <w:r w:rsidRPr="009A7EDD" w:rsidR="004919CB">
        <w:t>if</w:t>
      </w:r>
      <w:r w:rsidRPr="009A7EDD">
        <w:t>:</w:t>
      </w:r>
    </w:p>
    <w:p w:rsidRPr="009A7EDD" w:rsidR="005A416D" w:rsidRDefault="00745A32" w14:paraId="3838143E" w14:textId="30F72413">
      <w:pPr>
        <w:pStyle w:val="ListParagraph2"/>
        <w:numPr>
          <w:ilvl w:val="0"/>
          <w:numId w:val="22"/>
        </w:numPr>
        <w:spacing w:after="0"/>
        <w:contextualSpacing w:val="0"/>
      </w:pPr>
      <w:r>
        <w:t>t</w:t>
      </w:r>
      <w:r w:rsidRPr="009A7EDD" w:rsidR="005A416D">
        <w:t xml:space="preserve">he case has an improper payment error in </w:t>
      </w:r>
      <w:r w:rsidRPr="009A7EDD" w:rsidR="00A64209">
        <w:t>Element</w:t>
      </w:r>
      <w:r w:rsidRPr="009A7EDD" w:rsidR="005A416D">
        <w:t xml:space="preserve"> 410 that was caused by </w:t>
      </w:r>
      <w:r w:rsidRPr="009A7EDD" w:rsidR="00D64E12">
        <w:t>missing or insufficient</w:t>
      </w:r>
      <w:r w:rsidRPr="009A7EDD" w:rsidR="005A416D">
        <w:t xml:space="preserve"> documentation; </w:t>
      </w:r>
      <w:r w:rsidRPr="009A7EDD" w:rsidR="005A416D">
        <w:rPr>
          <w:b/>
        </w:rPr>
        <w:t>or</w:t>
      </w:r>
    </w:p>
    <w:p w:rsidRPr="009A7EDD" w:rsidR="005A416D" w:rsidP="00B739A0" w:rsidRDefault="00745A32" w14:paraId="5A6D698F" w14:textId="142FC64B">
      <w:pPr>
        <w:pStyle w:val="ListParagraph2"/>
        <w:numPr>
          <w:ilvl w:val="0"/>
          <w:numId w:val="22"/>
        </w:numPr>
        <w:contextualSpacing w:val="0"/>
      </w:pPr>
      <w:r>
        <w:t>t</w:t>
      </w:r>
      <w:r w:rsidRPr="009A7EDD" w:rsidR="005A416D">
        <w:t xml:space="preserve">he case does not have an improper payment error in 410, but has one or more errors in other </w:t>
      </w:r>
      <w:r w:rsidRPr="009A7EDD" w:rsidR="00A64209">
        <w:t>Element</w:t>
      </w:r>
      <w:r w:rsidRPr="009A7EDD" w:rsidR="005A416D">
        <w:t xml:space="preserve">s, at least one of which was caused by </w:t>
      </w:r>
      <w:r w:rsidRPr="009A7EDD" w:rsidR="00D64E12">
        <w:t>missing or insufficient</w:t>
      </w:r>
      <w:r w:rsidRPr="009A7EDD" w:rsidR="005A416D">
        <w:t xml:space="preserve"> documentation.</w:t>
      </w:r>
    </w:p>
    <w:p w:rsidRPr="009A7EDD" w:rsidR="005A416D" w:rsidP="006C6B63" w:rsidRDefault="004310CB" w14:paraId="32778764" w14:textId="245DD2FE">
      <w:pPr>
        <w:pStyle w:val="ListParagraph2"/>
        <w:numPr>
          <w:ilvl w:val="0"/>
          <w:numId w:val="20"/>
        </w:numPr>
        <w:spacing w:after="0"/>
        <w:ind w:left="1152" w:hanging="432"/>
        <w:contextualSpacing w:val="0"/>
      </w:pPr>
      <w:r w:rsidRPr="009A7EDD">
        <w:rPr>
          <w:i/>
        </w:rPr>
        <w:t>Number of MID potential improper payment errors identified</w:t>
      </w:r>
      <w:r w:rsidRPr="009A7EDD" w:rsidR="004919CB">
        <w:rPr>
          <w:i/>
        </w:rPr>
        <w:br/>
      </w:r>
      <w:r w:rsidRPr="009A7EDD" w:rsidR="004919CB">
        <w:t xml:space="preserve">Enter the total number of </w:t>
      </w:r>
      <w:r w:rsidRPr="009A7EDD" w:rsidR="00A64209">
        <w:t>Element</w:t>
      </w:r>
      <w:r w:rsidRPr="009A7EDD" w:rsidR="004919CB">
        <w:t xml:space="preserve">s </w:t>
      </w:r>
      <w:r w:rsidRPr="009A7EDD">
        <w:t>that had a “Y” for item 2A</w:t>
      </w:r>
      <w:r w:rsidR="00920D18">
        <w:t xml:space="preserve">, or the total number of </w:t>
      </w:r>
      <w:r w:rsidR="00F500E0">
        <w:t>Element rows completed in the MID Table</w:t>
      </w:r>
      <w:r w:rsidRPr="009A7EDD">
        <w:t xml:space="preserve">. </w:t>
      </w:r>
      <w:r w:rsidRPr="009A7EDD" w:rsidR="004919CB">
        <w:t xml:space="preserve">If </w:t>
      </w:r>
      <w:r w:rsidRPr="009A7EDD">
        <w:t>there were no MID potential improper payment errors, enter “0</w:t>
      </w:r>
      <w:r w:rsidR="007151C4">
        <w:t>.</w:t>
      </w:r>
      <w:r w:rsidRPr="009A7EDD">
        <w:t xml:space="preserve">” </w:t>
      </w:r>
    </w:p>
    <w:p w:rsidR="007151C4" w:rsidP="00B739A0" w:rsidRDefault="004310CB" w14:paraId="314BD262" w14:textId="7BDD63B1">
      <w:pPr>
        <w:pStyle w:val="ListParagraph2"/>
        <w:keepNext/>
        <w:numPr>
          <w:ilvl w:val="0"/>
          <w:numId w:val="20"/>
        </w:numPr>
        <w:ind w:left="1152" w:hanging="432"/>
        <w:contextualSpacing w:val="0"/>
      </w:pPr>
      <w:r w:rsidRPr="007151C4">
        <w:rPr>
          <w:i/>
        </w:rPr>
        <w:lastRenderedPageBreak/>
        <w:t>Total amount of MID potential improper payment</w:t>
      </w:r>
      <w:r w:rsidRPr="007151C4" w:rsidR="003E65EF">
        <w:rPr>
          <w:i/>
        </w:rPr>
        <w:t xml:space="preserve"> errors</w:t>
      </w:r>
      <w:r w:rsidR="007151C4">
        <w:rPr>
          <w:i/>
        </w:rPr>
        <w:br/>
      </w:r>
      <w:r w:rsidRPr="009A7EDD" w:rsidR="003E65EF">
        <w:t xml:space="preserve">Enter </w:t>
      </w:r>
      <w:r w:rsidR="00842D9D">
        <w:t xml:space="preserve">the amount </w:t>
      </w:r>
      <w:r w:rsidR="00920D18">
        <w:t>from</w:t>
      </w:r>
      <w:r w:rsidR="00842D9D">
        <w:t xml:space="preserve"> column 3 of the totals row</w:t>
      </w:r>
      <w:r w:rsidR="00920D18">
        <w:t xml:space="preserve"> of the MID Table</w:t>
      </w:r>
      <w:r w:rsidR="00842D9D">
        <w:t xml:space="preserve">. </w:t>
      </w:r>
      <w:r w:rsidRPr="009A7EDD" w:rsidR="00842D9D">
        <w:t>If there were no MID potential improper payment errors, enter “0</w:t>
      </w:r>
      <w:r w:rsidR="00842D9D">
        <w:t>.</w:t>
      </w:r>
      <w:r w:rsidRPr="009A7EDD" w:rsidR="00842D9D">
        <w:t xml:space="preserve">” </w:t>
      </w:r>
      <w:r w:rsidR="00842D9D">
        <w:t xml:space="preserve"> </w:t>
      </w:r>
    </w:p>
    <w:p w:rsidRPr="009A7EDD" w:rsidR="003E65EF" w:rsidP="00B739A0" w:rsidRDefault="003E65EF" w14:paraId="54D16387" w14:textId="32EB8CC8">
      <w:pPr>
        <w:pStyle w:val="ListParagraph2"/>
        <w:keepNext/>
        <w:numPr>
          <w:ilvl w:val="0"/>
          <w:numId w:val="20"/>
        </w:numPr>
        <w:ind w:left="1152" w:hanging="432"/>
        <w:contextualSpacing w:val="0"/>
      </w:pPr>
      <w:r w:rsidRPr="009A7EDD">
        <w:rPr>
          <w:i/>
        </w:rPr>
        <w:t xml:space="preserve">Number of times an </w:t>
      </w:r>
      <w:r w:rsidRPr="009A7EDD" w:rsidR="0003145E">
        <w:rPr>
          <w:i/>
        </w:rPr>
        <w:t>additional inquiry</w:t>
      </w:r>
      <w:r w:rsidRPr="009A7EDD">
        <w:rPr>
          <w:i/>
        </w:rPr>
        <w:t xml:space="preserve"> was used</w:t>
      </w:r>
      <w:r w:rsidRPr="009A7EDD">
        <w:rPr>
          <w:i/>
        </w:rPr>
        <w:br/>
      </w:r>
      <w:r w:rsidRPr="009A7EDD">
        <w:t xml:space="preserve">Enter the </w:t>
      </w:r>
      <w:r w:rsidR="003E3147">
        <w:t>figure</w:t>
      </w:r>
      <w:r w:rsidR="00F500E0">
        <w:t xml:space="preserve"> from column 4 of the totals row of the MID Table. </w:t>
      </w:r>
      <w:r w:rsidRPr="009A7EDD" w:rsidR="00F500E0">
        <w:t>If there were no MID potential improper payment errors, enter “0</w:t>
      </w:r>
      <w:r w:rsidR="00F500E0">
        <w:t>.</w:t>
      </w:r>
      <w:r w:rsidRPr="009A7EDD" w:rsidR="00F500E0">
        <w:t xml:space="preserve">” </w:t>
      </w:r>
      <w:r w:rsidR="00F500E0">
        <w:t xml:space="preserve"> </w:t>
      </w:r>
    </w:p>
    <w:p w:rsidRPr="009A7EDD" w:rsidR="004919CB" w:rsidP="006C6B63" w:rsidRDefault="003E65EF" w14:paraId="7FE40D9A" w14:textId="77777777">
      <w:pPr>
        <w:pStyle w:val="ListParagraph2"/>
        <w:numPr>
          <w:ilvl w:val="0"/>
          <w:numId w:val="20"/>
        </w:numPr>
        <w:spacing w:after="0"/>
        <w:ind w:left="1152" w:hanging="432"/>
      </w:pPr>
      <w:r w:rsidRPr="009A7EDD">
        <w:rPr>
          <w:i/>
        </w:rPr>
        <w:t xml:space="preserve">Number of times </w:t>
      </w:r>
      <w:r w:rsidRPr="009A7EDD" w:rsidR="0011151D">
        <w:rPr>
          <w:i/>
        </w:rPr>
        <w:t>an</w:t>
      </w:r>
      <w:r w:rsidRPr="009A7EDD">
        <w:rPr>
          <w:i/>
        </w:rPr>
        <w:t xml:space="preserve"> </w:t>
      </w:r>
      <w:r w:rsidRPr="009A7EDD" w:rsidR="0003145E">
        <w:rPr>
          <w:i/>
        </w:rPr>
        <w:t>additional inquiry</w:t>
      </w:r>
      <w:r w:rsidRPr="009A7EDD">
        <w:rPr>
          <w:i/>
        </w:rPr>
        <w:t xml:space="preserve"> mitigated the potential improper payment error</w:t>
      </w:r>
    </w:p>
    <w:p w:rsidRPr="009A7EDD" w:rsidR="004919CB" w:rsidP="00B739A0" w:rsidRDefault="003E65EF" w14:paraId="6AEACBCC" w14:textId="32AD3962">
      <w:pPr>
        <w:pStyle w:val="ListParagraph2"/>
        <w:numPr>
          <w:ilvl w:val="0"/>
          <w:numId w:val="0"/>
        </w:numPr>
        <w:ind w:left="1152"/>
        <w:contextualSpacing w:val="0"/>
      </w:pPr>
      <w:r w:rsidRPr="009A7EDD">
        <w:t xml:space="preserve">Enter the </w:t>
      </w:r>
      <w:r w:rsidR="003E3147">
        <w:t xml:space="preserve">amount from </w:t>
      </w:r>
      <w:r w:rsidRPr="009A7EDD">
        <w:t xml:space="preserve">column 7 </w:t>
      </w:r>
      <w:r w:rsidR="001F71CA">
        <w:t xml:space="preserve">of the </w:t>
      </w:r>
      <w:r w:rsidRPr="009A7EDD">
        <w:t>total</w:t>
      </w:r>
      <w:r w:rsidR="001F71CA">
        <w:t>s row</w:t>
      </w:r>
      <w:r w:rsidRPr="009A7EDD">
        <w:t xml:space="preserve"> </w:t>
      </w:r>
      <w:r w:rsidR="001F71CA">
        <w:t xml:space="preserve">of </w:t>
      </w:r>
      <w:r w:rsidRPr="009A7EDD">
        <w:t xml:space="preserve">the MID </w:t>
      </w:r>
      <w:r w:rsidRPr="009A7EDD" w:rsidR="00EE5E49">
        <w:t>Table</w:t>
      </w:r>
      <w:r w:rsidRPr="009A7EDD">
        <w:t>.</w:t>
      </w:r>
      <w:r w:rsidRPr="009A7EDD" w:rsidR="004919CB">
        <w:t xml:space="preserve"> </w:t>
      </w:r>
      <w:r w:rsidR="001F71CA">
        <w:t xml:space="preserve">If </w:t>
      </w:r>
      <w:r w:rsidRPr="009A7EDD" w:rsidR="001F71CA">
        <w:t>there were no MID potential improper payment errors, enter “0</w:t>
      </w:r>
      <w:r w:rsidR="001F71CA">
        <w:t>.</w:t>
      </w:r>
      <w:r w:rsidRPr="009A7EDD" w:rsidR="001F71CA">
        <w:t xml:space="preserve">” </w:t>
      </w:r>
      <w:r w:rsidR="001F71CA">
        <w:t xml:space="preserve"> </w:t>
      </w:r>
    </w:p>
    <w:p w:rsidRPr="009A7EDD" w:rsidR="003E65EF" w:rsidP="00B739A0" w:rsidRDefault="004919CB" w14:paraId="4C993EE1" w14:textId="3A7F2770">
      <w:pPr>
        <w:pStyle w:val="ListParagraph2"/>
        <w:numPr>
          <w:ilvl w:val="0"/>
          <w:numId w:val="20"/>
        </w:numPr>
        <w:ind w:left="1152" w:hanging="432"/>
        <w:contextualSpacing w:val="0"/>
      </w:pPr>
      <w:r w:rsidRPr="009A7EDD">
        <w:rPr>
          <w:i/>
        </w:rPr>
        <w:t>Total amount of improper payment</w:t>
      </w:r>
      <w:r w:rsidRPr="009A7EDD" w:rsidR="008C7A17">
        <w:rPr>
          <w:i/>
        </w:rPr>
        <w:t>s</w:t>
      </w:r>
      <w:r w:rsidRPr="009A7EDD">
        <w:rPr>
          <w:i/>
        </w:rPr>
        <w:t xml:space="preserve"> mitigated</w:t>
      </w:r>
      <w:r w:rsidR="00577B87">
        <w:rPr>
          <w:i/>
        </w:rPr>
        <w:br/>
      </w:r>
      <w:r w:rsidR="00577B87">
        <w:rPr>
          <w:iCs/>
        </w:rPr>
        <w:t>Enter the amount from column 8 of the totals row of the MID Table. If there were no MID potential improper payment errors, enter “0.”</w:t>
      </w:r>
    </w:p>
    <w:p w:rsidRPr="009A7EDD" w:rsidR="004919CB" w:rsidP="00B739A0" w:rsidRDefault="004919CB" w14:paraId="6E469374" w14:textId="740EDD09">
      <w:pPr>
        <w:pStyle w:val="ListParagraph2"/>
        <w:numPr>
          <w:ilvl w:val="0"/>
          <w:numId w:val="19"/>
        </w:numPr>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“NA.” If there was an improper payment, enter “O” if it was an overpayment and “U” if it was an underpayment.</w:t>
      </w:r>
    </w:p>
    <w:p w:rsidRPr="009A7EDD" w:rsidR="004919CB" w:rsidP="00B739A0" w:rsidRDefault="004919CB" w14:paraId="2493AA2D" w14:textId="76F66498">
      <w:pPr>
        <w:pStyle w:val="ListParagraph2"/>
        <w:numPr>
          <w:ilvl w:val="0"/>
          <w:numId w:val="19"/>
        </w:numPr>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Pr="009A7EDD" w:rsidR="0003145E">
        <w:t>additional inquiry</w:t>
      </w:r>
      <w:r w:rsidRPr="009A7EDD">
        <w:t>), enter “</w:t>
      </w:r>
      <w:r w:rsidR="00FF2DFF">
        <w:t>$0</w:t>
      </w:r>
      <w:r w:rsidR="00745A32">
        <w:t>.</w:t>
      </w:r>
      <w:r w:rsidRPr="009A7EDD">
        <w:t>” If there was an improper payment, enter the dollar amount</w:t>
      </w:r>
      <w:r w:rsidRPr="009A7EDD" w:rsidR="00B9208B">
        <w:t>.</w:t>
      </w:r>
    </w:p>
    <w:p w:rsidRPr="009A7EDD" w:rsidR="00B9208B" w:rsidP="006C6B63" w:rsidRDefault="00B9208B" w14:paraId="4FF43C84" w14:textId="77777777">
      <w:pPr>
        <w:pStyle w:val="ListParagraph2"/>
        <w:numPr>
          <w:ilvl w:val="0"/>
          <w:numId w:val="19"/>
        </w:numPr>
        <w:spacing w:after="0"/>
        <w:contextualSpacing w:val="0"/>
      </w:pPr>
      <w:r w:rsidRPr="009A7EDD">
        <w:rPr>
          <w:i/>
        </w:rPr>
        <w:t>Total Payment Amount for Sample Month</w:t>
      </w:r>
      <w:r w:rsidRPr="009A7EDD">
        <w:rPr>
          <w:i/>
        </w:rPr>
        <w:br/>
      </w:r>
      <w:r w:rsidRPr="009A7EDD">
        <w:t xml:space="preserve">Enter the total dollar amount of the payment that was </w:t>
      </w:r>
      <w:proofErr w:type="gramStart"/>
      <w:r w:rsidRPr="009A7EDD">
        <w:t>actually made</w:t>
      </w:r>
      <w:proofErr w:type="gramEnd"/>
      <w:r w:rsidRPr="009A7EDD">
        <w:t xml:space="preserve"> for the child for the sample month.</w:t>
      </w:r>
    </w:p>
    <w:p w:rsidRPr="009A7EDD" w:rsidR="00B9208B" w:rsidP="00E427E6" w:rsidRDefault="000726C5" w14:paraId="67C26852" w14:textId="60BFAC7C">
      <w:pPr>
        <w:pStyle w:val="ListParagraph2"/>
        <w:keepNext/>
        <w:numPr>
          <w:ilvl w:val="0"/>
          <w:numId w:val="0"/>
        </w:numPr>
        <w:spacing w:before="240"/>
        <w:ind w:left="360"/>
        <w:contextualSpacing w:val="0"/>
      </w:pPr>
      <w:r>
        <w:lastRenderedPageBreak/>
        <w:fldChar w:fldCharType="begin"/>
      </w:r>
      <w:r>
        <w:instrText xml:space="preserve"> REF _Ref63781017 \h </w:instrText>
      </w:r>
      <w:r>
        <w:fldChar w:fldCharType="separate"/>
      </w:r>
      <w:r>
        <w:t xml:space="preserve">Exhibit </w:t>
      </w:r>
      <w:r>
        <w:rPr>
          <w:noProof/>
        </w:rPr>
        <w:t>40</w:t>
      </w:r>
      <w:r>
        <w:fldChar w:fldCharType="end"/>
      </w:r>
      <w:r w:rsidR="009C50EE">
        <w:t xml:space="preserve"> </w:t>
      </w:r>
      <w:r w:rsidR="00B9208B">
        <w:t xml:space="preserve">is an example of </w:t>
      </w:r>
      <w:r w:rsidR="00A64209">
        <w:t>Element</w:t>
      </w:r>
      <w:r w:rsidR="00B9208B">
        <w:t xml:space="preserve"> 500 in a case that had no errors. </w:t>
      </w:r>
    </w:p>
    <w:p w:rsidRPr="009A7EDD" w:rsidR="00B9208B" w:rsidP="00B739A0" w:rsidRDefault="000726C5" w14:paraId="2828FFDC" w14:textId="1F97E059">
      <w:pPr>
        <w:pStyle w:val="Caption"/>
        <w:keepNext/>
      </w:pPr>
      <w:bookmarkStart w:name="_Ref63781017" w:id="175"/>
      <w:bookmarkStart w:name="_Hlk501569138" w:id="176"/>
      <w:r>
        <w:t xml:space="preserve">Exhibit </w:t>
      </w:r>
      <w:fldSimple w:instr=" SEQ Exhibit \* ARABIC ">
        <w:r>
          <w:rPr>
            <w:noProof/>
          </w:rPr>
          <w:t>40</w:t>
        </w:r>
      </w:fldSimple>
      <w:bookmarkEnd w:id="175"/>
      <w:r>
        <w:t xml:space="preserve">: </w:t>
      </w:r>
      <w:r w:rsidRPr="009A7EDD" w:rsidR="00B9208B">
        <w:t>E</w:t>
      </w:r>
      <w:r w:rsidRPr="009A7EDD" w:rsidR="004C17F4">
        <w:t xml:space="preserve">xample of </w:t>
      </w:r>
      <w:r w:rsidRPr="009A7EDD" w:rsidR="00A64209">
        <w:t>Element</w:t>
      </w:r>
      <w:r w:rsidRPr="009A7EDD" w:rsidR="00B9208B">
        <w:t xml:space="preserve"> 500</w:t>
      </w:r>
      <w:r w:rsidRPr="009A7EDD" w:rsidR="00351108">
        <w:t xml:space="preserve"> With</w:t>
      </w:r>
      <w:r w:rsidRPr="009A7EDD" w:rsidR="00B9208B">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58"/>
        <w:gridCol w:w="4692"/>
      </w:tblGrid>
      <w:tr w:rsidRPr="009A7EDD" w:rsidR="009A7EDD" w:rsidTr="00B9208B" w14:paraId="533F347E" w14:textId="77777777">
        <w:trPr>
          <w:cantSplit/>
          <w:tblHeader/>
          <w:jc w:val="center"/>
        </w:trPr>
        <w:tc>
          <w:tcPr>
            <w:tcW w:w="4738" w:type="dxa"/>
            <w:shd w:val="clear" w:color="auto" w:fill="F2DBDB" w:themeFill="accent2" w:themeFillTint="33"/>
            <w:vAlign w:val="center"/>
          </w:tcPr>
          <w:bookmarkEnd w:id="176"/>
          <w:p w:rsidRPr="009A7EDD" w:rsidR="00B9208B" w:rsidP="005E3A4D" w:rsidRDefault="008F6540" w14:paraId="47EC6E3E"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Pr="009A7EDD" w:rsidR="00B9208B" w:rsidP="005E3A4D" w:rsidRDefault="008F6540" w14:paraId="544E19C3" w14:textId="77777777">
            <w:pPr>
              <w:spacing w:after="0"/>
              <w:jc w:val="center"/>
              <w:rPr>
                <w:b/>
                <w:sz w:val="18"/>
              </w:rPr>
            </w:pPr>
            <w:r w:rsidRPr="009A7EDD">
              <w:rPr>
                <w:b/>
                <w:sz w:val="18"/>
              </w:rPr>
              <w:t>RESULTS (2)</w:t>
            </w:r>
          </w:p>
        </w:tc>
      </w:tr>
      <w:tr w:rsidRPr="009A7EDD" w:rsidR="00B9208B" w:rsidTr="00B9208B" w14:paraId="2E358A7E" w14:textId="77777777">
        <w:trPr>
          <w:cantSplit/>
          <w:jc w:val="center"/>
        </w:trPr>
        <w:tc>
          <w:tcPr>
            <w:tcW w:w="4738" w:type="dxa"/>
            <w:shd w:val="clear" w:color="auto" w:fill="auto"/>
          </w:tcPr>
          <w:p w:rsidRPr="00E427E6" w:rsidR="00B9208B" w:rsidP="00B9208B" w:rsidRDefault="00B9208B" w14:paraId="3ACD99C5" w14:textId="77777777">
            <w:pPr>
              <w:rPr>
                <w:rFonts w:cs="Times New Roman"/>
                <w:sz w:val="20"/>
                <w:szCs w:val="20"/>
              </w:rPr>
            </w:pPr>
            <w:r w:rsidRPr="00E427E6">
              <w:rPr>
                <w:rFonts w:cs="Times New Roman"/>
                <w:b/>
                <w:sz w:val="20"/>
                <w:szCs w:val="20"/>
              </w:rPr>
              <w:t xml:space="preserve">500 CASE </w:t>
            </w:r>
            <w:proofErr w:type="gramStart"/>
            <w:r w:rsidRPr="00E427E6">
              <w:rPr>
                <w:rFonts w:cs="Times New Roman"/>
                <w:b/>
                <w:sz w:val="20"/>
                <w:szCs w:val="20"/>
              </w:rPr>
              <w:t>SUMMARY</w:t>
            </w:r>
            <w:proofErr w:type="gramEnd"/>
          </w:p>
          <w:p w:rsidRPr="00E427E6" w:rsidR="00B9208B" w:rsidP="00B9208B" w:rsidRDefault="00B9208B" w14:paraId="7C90E5CB" w14:textId="77777777">
            <w:pPr>
              <w:rPr>
                <w:rFonts w:cstheme="minorHAnsi"/>
                <w:b/>
                <w:i/>
                <w:sz w:val="22"/>
              </w:rPr>
            </w:pPr>
            <w:r w:rsidRPr="00E427E6">
              <w:rPr>
                <w:rFonts w:cstheme="minorHAnsi"/>
                <w:b/>
                <w:i/>
                <w:sz w:val="22"/>
              </w:rPr>
              <w:t xml:space="preserve">No improper payment </w:t>
            </w:r>
            <w:proofErr w:type="gramStart"/>
            <w:r w:rsidRPr="00E427E6">
              <w:rPr>
                <w:rFonts w:cstheme="minorHAnsi"/>
                <w:b/>
                <w:i/>
                <w:sz w:val="22"/>
              </w:rPr>
              <w:t>error</w:t>
            </w:r>
            <w:proofErr w:type="gramEnd"/>
            <w:r w:rsidRPr="00E427E6">
              <w:rPr>
                <w:rFonts w:cstheme="minorHAnsi"/>
                <w:b/>
                <w:i/>
                <w:sz w:val="22"/>
              </w:rPr>
              <w:t>.</w:t>
            </w:r>
          </w:p>
          <w:p w:rsidRPr="00E427E6" w:rsidR="00B9208B" w:rsidP="00B9208B" w:rsidRDefault="00B9208B" w14:paraId="5DCC84AC" w14:textId="77777777">
            <w:pPr>
              <w:rPr>
                <w:sz w:val="20"/>
                <w:szCs w:val="20"/>
              </w:rPr>
            </w:pPr>
            <w:r w:rsidRPr="00E427E6">
              <w:rPr>
                <w:rFonts w:cstheme="minorHAnsi"/>
                <w:b/>
                <w:i/>
                <w:sz w:val="22"/>
              </w:rPr>
              <w:t xml:space="preserve">No errors in any </w:t>
            </w:r>
            <w:r w:rsidRPr="00E427E6" w:rsidR="00A64209">
              <w:rPr>
                <w:rFonts w:cstheme="minorHAnsi"/>
                <w:b/>
                <w:i/>
                <w:sz w:val="22"/>
              </w:rPr>
              <w:t>Element</w:t>
            </w:r>
            <w:r w:rsidRPr="00E427E6">
              <w:rPr>
                <w:rFonts w:cstheme="minorHAnsi"/>
                <w:b/>
                <w:i/>
                <w:sz w:val="22"/>
              </w:rPr>
              <w:t xml:space="preserve">. </w:t>
            </w:r>
          </w:p>
        </w:tc>
        <w:tc>
          <w:tcPr>
            <w:tcW w:w="4738" w:type="dxa"/>
            <w:shd w:val="clear" w:color="auto" w:fill="auto"/>
          </w:tcPr>
          <w:p w:rsidRPr="00E427E6" w:rsidR="00B9208B" w:rsidP="00B9208B" w:rsidRDefault="00B9208B" w14:paraId="0A0A91EE" w14:textId="2B20F91B">
            <w:pPr>
              <w:rPr>
                <w:rFonts w:cs="Times New Roman"/>
                <w:sz w:val="20"/>
                <w:szCs w:val="20"/>
              </w:rPr>
            </w:pPr>
            <w:r w:rsidRPr="00E427E6">
              <w:rPr>
                <w:rFonts w:cs="Times New Roman"/>
                <w:b/>
                <w:sz w:val="20"/>
                <w:szCs w:val="20"/>
              </w:rPr>
              <w:t>500 RESULTS</w:t>
            </w:r>
          </w:p>
          <w:p w:rsidRPr="00E427E6" w:rsidR="0016005D" w:rsidP="00B739A0" w:rsidRDefault="008F6540" w14:paraId="528D09F6" w14:textId="77777777">
            <w:pPr>
              <w:pStyle w:val="ListParagraph"/>
              <w:numPr>
                <w:ilvl w:val="0"/>
                <w:numId w:val="24"/>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w:t>
            </w:r>
            <w:r w:rsidRPr="00E427E6" w:rsidR="0016005D">
              <w:rPr>
                <w:sz w:val="20"/>
                <w:szCs w:val="20"/>
              </w:rPr>
              <w:t xml:space="preserve"> Error </w:t>
            </w:r>
            <w:r w:rsidRPr="005A3CE0" w:rsidR="0016005D">
              <w:rPr>
                <w:rFonts w:cstheme="minorHAnsi"/>
                <w:b/>
                <w:i/>
                <w:szCs w:val="24"/>
              </w:rPr>
              <w:t>0</w:t>
            </w:r>
          </w:p>
          <w:p w:rsidRPr="00E427E6" w:rsidR="0016005D" w:rsidP="00B739A0" w:rsidRDefault="007C0759" w14:paraId="07C40C8B" w14:textId="77777777">
            <w:pPr>
              <w:pStyle w:val="ListParagraph"/>
              <w:numPr>
                <w:ilvl w:val="0"/>
                <w:numId w:val="24"/>
              </w:numPr>
              <w:spacing w:after="60"/>
              <w:contextualSpacing w:val="0"/>
              <w:rPr>
                <w:rFonts w:cstheme="minorHAnsi"/>
                <w:b/>
                <w:i/>
                <w:sz w:val="20"/>
                <w:szCs w:val="20"/>
              </w:rPr>
            </w:pPr>
            <w:r w:rsidRPr="00E427E6">
              <w:rPr>
                <w:sz w:val="20"/>
                <w:szCs w:val="20"/>
              </w:rPr>
              <w:t>Missing/Insufficient</w:t>
            </w:r>
            <w:r w:rsidRPr="00E427E6" w:rsidR="0016005D">
              <w:rPr>
                <w:sz w:val="20"/>
                <w:szCs w:val="20"/>
              </w:rPr>
              <w:t xml:space="preserve"> Documentation </w:t>
            </w:r>
            <w:r w:rsidRPr="005A3CE0" w:rsidR="0016005D">
              <w:rPr>
                <w:b/>
                <w:i/>
                <w:szCs w:val="24"/>
              </w:rPr>
              <w:t>N</w:t>
            </w:r>
            <w:r w:rsidRPr="005A3CE0" w:rsidR="00087624">
              <w:rPr>
                <w:b/>
                <w:i/>
                <w:szCs w:val="24"/>
              </w:rPr>
              <w:t>A</w:t>
            </w:r>
          </w:p>
          <w:p w:rsidRPr="00E427E6" w:rsidR="0016005D" w:rsidP="00B739A0" w:rsidRDefault="008C7A17" w14:paraId="0721F2BD" w14:textId="77777777">
            <w:pPr>
              <w:pStyle w:val="ListParagraph"/>
              <w:numPr>
                <w:ilvl w:val="0"/>
                <w:numId w:val="25"/>
              </w:numPr>
              <w:spacing w:after="60"/>
              <w:ind w:left="360" w:hanging="360"/>
              <w:contextualSpacing w:val="0"/>
              <w:rPr>
                <w:rFonts w:cstheme="minorHAnsi"/>
                <w:b/>
                <w:i/>
                <w:sz w:val="20"/>
                <w:szCs w:val="20"/>
              </w:rPr>
            </w:pPr>
            <w:r w:rsidRPr="00E427E6">
              <w:rPr>
                <w:rFonts w:cstheme="minorHAnsi"/>
                <w:sz w:val="20"/>
                <w:szCs w:val="20"/>
              </w:rPr>
              <w:t>Number of MID potential improper payment errors identified</w:t>
            </w:r>
            <w:r w:rsidRPr="00E427E6" w:rsidR="0016005D">
              <w:rPr>
                <w:rFonts w:cstheme="minorHAnsi"/>
                <w:sz w:val="20"/>
                <w:szCs w:val="20"/>
              </w:rPr>
              <w:t xml:space="preserve"> </w:t>
            </w:r>
            <w:r w:rsidRPr="005A3CE0" w:rsidR="0016005D">
              <w:rPr>
                <w:rFonts w:cstheme="minorHAnsi"/>
                <w:b/>
                <w:i/>
                <w:szCs w:val="24"/>
              </w:rPr>
              <w:t>0</w:t>
            </w:r>
          </w:p>
          <w:p w:rsidRPr="00E427E6" w:rsidR="00B9208B" w:rsidP="00B739A0" w:rsidRDefault="008C7A17" w14:paraId="3C69DFA7" w14:textId="55F713D4">
            <w:pPr>
              <w:pStyle w:val="ListParagraph"/>
              <w:numPr>
                <w:ilvl w:val="0"/>
                <w:numId w:val="25"/>
              </w:numPr>
              <w:spacing w:after="60"/>
              <w:ind w:left="360" w:hanging="360"/>
              <w:contextualSpacing w:val="0"/>
              <w:rPr>
                <w:sz w:val="20"/>
                <w:szCs w:val="20"/>
              </w:rPr>
            </w:pPr>
            <w:r w:rsidRPr="00E427E6">
              <w:rPr>
                <w:sz w:val="20"/>
                <w:szCs w:val="20"/>
              </w:rPr>
              <w:t>Total amount of MID potential improper payment errors</w:t>
            </w:r>
            <w:r w:rsidRPr="00E427E6" w:rsidR="006D0671">
              <w:rPr>
                <w:sz w:val="20"/>
                <w:szCs w:val="20"/>
              </w:rPr>
              <w:t xml:space="preserve"> </w:t>
            </w:r>
            <w:r w:rsidRPr="005A3CE0" w:rsidR="006D0671">
              <w:rPr>
                <w:rFonts w:cstheme="minorHAnsi"/>
                <w:b/>
                <w:i/>
                <w:szCs w:val="24"/>
              </w:rPr>
              <w:t>0</w:t>
            </w:r>
          </w:p>
          <w:p w:rsidRPr="005A3CE0" w:rsidR="0016005D" w:rsidP="00B739A0" w:rsidRDefault="008C7A17" w14:paraId="44B5DCD7" w14:textId="4E9C969F">
            <w:pPr>
              <w:pStyle w:val="ListParagraph"/>
              <w:numPr>
                <w:ilvl w:val="0"/>
                <w:numId w:val="25"/>
              </w:numPr>
              <w:spacing w:after="60"/>
              <w:ind w:left="288" w:hanging="288"/>
              <w:contextualSpacing w:val="0"/>
              <w:rPr>
                <w:szCs w:val="24"/>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5A3CE0" w:rsidR="006D0671">
              <w:rPr>
                <w:rFonts w:cstheme="minorHAnsi"/>
                <w:b/>
                <w:i/>
                <w:szCs w:val="24"/>
              </w:rPr>
              <w:t>0</w:t>
            </w:r>
          </w:p>
          <w:p w:rsidRPr="00E427E6" w:rsidR="008C7A17" w:rsidP="00B739A0" w:rsidRDefault="008C7A17" w14:paraId="0FE5EF69" w14:textId="382D4C03">
            <w:pPr>
              <w:pStyle w:val="ListParagraph"/>
              <w:numPr>
                <w:ilvl w:val="0"/>
                <w:numId w:val="2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5A3CE0" w:rsidR="006D0671">
              <w:rPr>
                <w:rFonts w:cstheme="minorHAnsi"/>
                <w:b/>
                <w:i/>
                <w:szCs w:val="24"/>
              </w:rPr>
              <w:t>0</w:t>
            </w:r>
          </w:p>
          <w:p w:rsidRPr="005A3CE0" w:rsidR="008C7A17" w:rsidP="00B739A0" w:rsidRDefault="008C7A17" w14:paraId="031E57AE" w14:textId="266781C0">
            <w:pPr>
              <w:pStyle w:val="ListParagraph"/>
              <w:numPr>
                <w:ilvl w:val="0"/>
                <w:numId w:val="25"/>
              </w:numPr>
              <w:spacing w:after="60"/>
              <w:ind w:left="288" w:hanging="288"/>
              <w:contextualSpacing w:val="0"/>
              <w:rPr>
                <w:szCs w:val="24"/>
              </w:rPr>
            </w:pPr>
            <w:r w:rsidRPr="00E427E6">
              <w:rPr>
                <w:sz w:val="20"/>
                <w:szCs w:val="20"/>
              </w:rPr>
              <w:t>Total amount of improper payments mitigated</w:t>
            </w:r>
            <w:r w:rsidRPr="00E427E6" w:rsidR="006D0671">
              <w:rPr>
                <w:sz w:val="20"/>
                <w:szCs w:val="20"/>
              </w:rPr>
              <w:t xml:space="preserve"> </w:t>
            </w:r>
            <w:r w:rsidRPr="005A3CE0" w:rsidR="006D0671">
              <w:rPr>
                <w:rFonts w:cstheme="minorHAnsi"/>
                <w:b/>
                <w:i/>
                <w:szCs w:val="24"/>
              </w:rPr>
              <w:t>0</w:t>
            </w:r>
          </w:p>
          <w:p w:rsidRPr="00E427E6" w:rsidR="0016005D" w:rsidP="00B739A0" w:rsidRDefault="004C7FD2" w14:paraId="3E165B18" w14:textId="77777777">
            <w:pPr>
              <w:pStyle w:val="ListParagraph"/>
              <w:numPr>
                <w:ilvl w:val="0"/>
                <w:numId w:val="26"/>
              </w:numPr>
              <w:spacing w:after="60"/>
              <w:ind w:left="216" w:hanging="216"/>
              <w:contextualSpacing w:val="0"/>
              <w:rPr>
                <w:b/>
                <w:i/>
                <w:sz w:val="20"/>
                <w:szCs w:val="20"/>
              </w:rPr>
            </w:pPr>
            <w:r w:rsidRPr="00E427E6">
              <w:rPr>
                <w:sz w:val="20"/>
                <w:szCs w:val="20"/>
              </w:rPr>
              <w:t xml:space="preserve">Overpayment/Underpayment </w:t>
            </w:r>
            <w:r w:rsidRPr="005A3CE0">
              <w:rPr>
                <w:b/>
                <w:i/>
                <w:szCs w:val="24"/>
              </w:rPr>
              <w:t>NA</w:t>
            </w:r>
          </w:p>
          <w:p w:rsidRPr="00E427E6" w:rsidR="004C7FD2" w:rsidP="00B739A0" w:rsidRDefault="004C7FD2" w14:paraId="7AB179FD" w14:textId="12813C0A">
            <w:pPr>
              <w:pStyle w:val="ListParagraph"/>
              <w:numPr>
                <w:ilvl w:val="0"/>
                <w:numId w:val="26"/>
              </w:numPr>
              <w:spacing w:after="60"/>
              <w:ind w:left="216" w:hanging="216"/>
              <w:contextualSpacing w:val="0"/>
              <w:rPr>
                <w:sz w:val="20"/>
                <w:szCs w:val="20"/>
              </w:rPr>
            </w:pPr>
            <w:r w:rsidRPr="00E427E6">
              <w:rPr>
                <w:sz w:val="20"/>
                <w:szCs w:val="20"/>
              </w:rPr>
              <w:t xml:space="preserve">Total amount of improper payment </w:t>
            </w:r>
            <w:r w:rsidRPr="005A3CE0" w:rsidR="00A05811">
              <w:rPr>
                <w:rFonts w:cstheme="minorHAnsi"/>
                <w:b/>
                <w:i/>
                <w:szCs w:val="24"/>
              </w:rPr>
              <w:t>$0</w:t>
            </w:r>
          </w:p>
          <w:p w:rsidRPr="00E427E6" w:rsidR="004C7FD2" w:rsidP="00173FF1" w:rsidRDefault="004C7FD2" w14:paraId="05A1E0B1" w14:textId="176F707E">
            <w:pPr>
              <w:pStyle w:val="ListParagraph"/>
              <w:numPr>
                <w:ilvl w:val="0"/>
                <w:numId w:val="26"/>
              </w:numPr>
              <w:ind w:left="216" w:hanging="216"/>
              <w:rPr>
                <w:sz w:val="20"/>
                <w:szCs w:val="20"/>
              </w:rPr>
            </w:pPr>
            <w:r w:rsidRPr="00E427E6">
              <w:rPr>
                <w:sz w:val="20"/>
                <w:szCs w:val="20"/>
              </w:rPr>
              <w:t xml:space="preserve">Total payment amount for the sample month </w:t>
            </w:r>
            <w:r w:rsidRPr="005A3CE0">
              <w:rPr>
                <w:rFonts w:cstheme="minorHAnsi"/>
                <w:b/>
                <w:i/>
                <w:szCs w:val="24"/>
              </w:rPr>
              <w:t>$225</w:t>
            </w:r>
            <w:r w:rsidRPr="005A3CE0" w:rsidR="00A05811">
              <w:rPr>
                <w:rFonts w:cstheme="minorHAnsi"/>
                <w:b/>
                <w:i/>
                <w:szCs w:val="24"/>
              </w:rPr>
              <w:t>.25</w:t>
            </w:r>
          </w:p>
        </w:tc>
      </w:tr>
    </w:tbl>
    <w:p w:rsidRPr="009A7EDD" w:rsidR="00351108" w:rsidP="00F36922" w:rsidRDefault="00351108" w14:paraId="570ED359" w14:textId="77777777">
      <w:pPr>
        <w:pStyle w:val="ListParagraph2"/>
        <w:numPr>
          <w:ilvl w:val="0"/>
          <w:numId w:val="0"/>
        </w:numPr>
        <w:spacing w:before="240"/>
        <w:contextualSpacing w:val="0"/>
      </w:pPr>
    </w:p>
    <w:p w:rsidRPr="009A7EDD" w:rsidR="00351108" w:rsidRDefault="00351108" w14:paraId="6ECED36C" w14:textId="77777777">
      <w:pPr>
        <w:spacing w:after="200" w:line="276" w:lineRule="auto"/>
        <w:rPr>
          <w:rFonts w:cs="Times New Roman"/>
        </w:rPr>
      </w:pPr>
      <w:r w:rsidRPr="009A7EDD">
        <w:br w:type="page"/>
      </w:r>
    </w:p>
    <w:p w:rsidRPr="009A7EDD" w:rsidR="00B9208B" w:rsidP="00F36922" w:rsidRDefault="00525962" w14:paraId="0F91CB20" w14:textId="378B9075">
      <w:pPr>
        <w:pStyle w:val="ListParagraph2"/>
        <w:numPr>
          <w:ilvl w:val="0"/>
          <w:numId w:val="0"/>
        </w:numPr>
        <w:spacing w:before="240"/>
        <w:contextualSpacing w:val="0"/>
      </w:pPr>
      <w:r>
        <w:lastRenderedPageBreak/>
        <w:fldChar w:fldCharType="begin"/>
      </w:r>
      <w:r>
        <w:instrText xml:space="preserve"> REF _Ref63780710 \h </w:instrText>
      </w:r>
      <w:r>
        <w:fldChar w:fldCharType="separate"/>
      </w:r>
      <w:r>
        <w:t xml:space="preserve">Exhibit </w:t>
      </w:r>
      <w:r>
        <w:rPr>
          <w:noProof/>
        </w:rPr>
        <w:t>41</w:t>
      </w:r>
      <w:r>
        <w:fldChar w:fldCharType="end"/>
      </w:r>
      <w:r w:rsidRPr="009A7EDD" w:rsidR="00A5595D">
        <w:t xml:space="preserve"> is an example of </w:t>
      </w:r>
      <w:r w:rsidRPr="009A7EDD" w:rsidR="00A64209">
        <w:t>Element</w:t>
      </w:r>
      <w:r w:rsidRPr="009A7EDD" w:rsidR="00A5595D">
        <w:t xml:space="preserve"> 500 in a case that had an improper payment error that was not caused by </w:t>
      </w:r>
      <w:r w:rsidRPr="009A7EDD" w:rsidR="007C0759">
        <w:t>missing or insufficient</w:t>
      </w:r>
      <w:r w:rsidRPr="009A7EDD" w:rsidR="00A5595D">
        <w:t xml:space="preserve"> documentation.</w:t>
      </w:r>
      <w:r w:rsidRPr="009A7EDD" w:rsidR="00B46D83">
        <w:t xml:space="preserve"> The improper payment error occurred </w:t>
      </w:r>
      <w:proofErr w:type="gramStart"/>
      <w:r w:rsidRPr="009A7EDD" w:rsidR="00B46D83">
        <w:t>as a result of</w:t>
      </w:r>
      <w:proofErr w:type="gramEnd"/>
      <w:r w:rsidRPr="009A7EDD" w:rsidR="00B46D83">
        <w:t xml:space="preserve"> a copay error in </w:t>
      </w:r>
      <w:r w:rsidRPr="009A7EDD" w:rsidR="00A64209">
        <w:t>Element</w:t>
      </w:r>
      <w:r w:rsidRPr="009A7EDD" w:rsidR="00B46D83">
        <w:t xml:space="preserve"> 400. There was also a missing documentation error in </w:t>
      </w:r>
      <w:r w:rsidRPr="009A7EDD" w:rsidR="00A64209">
        <w:t>Element</w:t>
      </w:r>
      <w:r w:rsidRPr="009A7EDD" w:rsidR="00B46D83">
        <w:t xml:space="preserve"> 100, but this error was not a potential improper payment according to the state’s policy.</w:t>
      </w:r>
      <w:r w:rsidRPr="009A7EDD" w:rsidR="00A5595D">
        <w:t xml:space="preserve"> </w:t>
      </w:r>
    </w:p>
    <w:p w:rsidRPr="009A7EDD" w:rsidR="00B46D83" w:rsidP="00A5595D" w:rsidRDefault="00B46D83" w14:paraId="672A4BE3" w14:textId="5846D839">
      <w:pPr>
        <w:pStyle w:val="ListParagraph2"/>
        <w:numPr>
          <w:ilvl w:val="0"/>
          <w:numId w:val="0"/>
        </w:numPr>
        <w:contextualSpacing w:val="0"/>
      </w:pPr>
      <w:r w:rsidRPr="009A7EDD">
        <w:t xml:space="preserve">Note that column </w:t>
      </w:r>
      <w:r w:rsidRPr="009A7EDD" w:rsidR="008F6540">
        <w:t>2</w:t>
      </w:r>
      <w:r w:rsidRPr="009A7EDD">
        <w:t xml:space="preserve"> item 2 </w:t>
      </w:r>
      <w:r w:rsidRPr="009A7EDD" w:rsidR="008F6540">
        <w:t>in Exhibit 19 is</w:t>
      </w:r>
      <w:r w:rsidRPr="009A7EDD">
        <w:t xml:space="preserve"> coded as “N.” Even though this case had a missing documentation error, the reviewer coded for the payment error which was not caused by </w:t>
      </w:r>
      <w:r w:rsidRPr="009A7EDD" w:rsidR="007C0759">
        <w:t>missing or insufficient</w:t>
      </w:r>
      <w:r w:rsidRPr="009A7EDD">
        <w:t xml:space="preserve"> documentation. </w:t>
      </w:r>
    </w:p>
    <w:p w:rsidRPr="009A7EDD" w:rsidR="00A5595D" w:rsidP="00B739A0" w:rsidRDefault="00525962" w14:paraId="5CAE2552" w14:textId="77CDA7EF">
      <w:pPr>
        <w:pStyle w:val="Caption"/>
      </w:pPr>
      <w:bookmarkStart w:name="_Ref63780710" w:id="177"/>
      <w:r>
        <w:t xml:space="preserve">Exhibit </w:t>
      </w:r>
      <w:fldSimple w:instr=" SEQ Exhibit \* ARABIC ">
        <w:r>
          <w:rPr>
            <w:noProof/>
          </w:rPr>
          <w:t>41</w:t>
        </w:r>
      </w:fldSimple>
      <w:bookmarkEnd w:id="177"/>
      <w:r>
        <w:t xml:space="preserve">: </w:t>
      </w:r>
      <w:r w:rsidRPr="009A7EDD" w:rsidR="004C17F4">
        <w:t xml:space="preserve">Example of </w:t>
      </w:r>
      <w:r w:rsidRPr="009A7EDD" w:rsidR="00A64209">
        <w:t>Element</w:t>
      </w:r>
      <w:r w:rsidRPr="009A7EDD" w:rsidR="00A5595D">
        <w:t xml:space="preserve"> 500</w:t>
      </w:r>
      <w:r w:rsidRPr="009A7EDD" w:rsidR="00351108">
        <w:t xml:space="preserve"> With an </w:t>
      </w:r>
      <w:r w:rsidRPr="009A7EDD" w:rsidR="00A5595D">
        <w:t>I</w:t>
      </w:r>
      <w:r w:rsidRPr="009A7EDD" w:rsidR="004C17F4">
        <w:t xml:space="preserve">mproper Payment </w:t>
      </w:r>
      <w:r w:rsidRPr="009A7EDD" w:rsidR="00F36922">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0"/>
        <w:gridCol w:w="4690"/>
      </w:tblGrid>
      <w:tr w:rsidRPr="009A7EDD" w:rsidR="009A7EDD" w:rsidTr="00A60A7C" w14:paraId="5CA843D1" w14:textId="77777777">
        <w:trPr>
          <w:cantSplit/>
          <w:tblHeader/>
          <w:jc w:val="center"/>
        </w:trPr>
        <w:tc>
          <w:tcPr>
            <w:tcW w:w="4738" w:type="dxa"/>
            <w:shd w:val="clear" w:color="auto" w:fill="F2DBDB" w:themeFill="accent2" w:themeFillTint="33"/>
            <w:vAlign w:val="center"/>
          </w:tcPr>
          <w:p w:rsidRPr="009A7EDD" w:rsidR="00A5595D" w:rsidP="005E3A4D" w:rsidRDefault="00351108" w14:paraId="1FDA9D2C" w14:textId="77777777">
            <w:pPr>
              <w:spacing w:after="0"/>
              <w:jc w:val="center"/>
              <w:rPr>
                <w:b/>
                <w:sz w:val="18"/>
              </w:rPr>
            </w:pPr>
            <w:r w:rsidRPr="009A7EDD">
              <w:rPr>
                <w:b/>
                <w:sz w:val="18"/>
              </w:rPr>
              <w:t>FINDINGS</w:t>
            </w:r>
            <w:r w:rsidRPr="009A7EDD" w:rsidR="00A5595D">
              <w:rPr>
                <w:b/>
                <w:sz w:val="18"/>
              </w:rPr>
              <w:t xml:space="preserve"> (1)</w:t>
            </w:r>
          </w:p>
        </w:tc>
        <w:tc>
          <w:tcPr>
            <w:tcW w:w="4738" w:type="dxa"/>
            <w:shd w:val="clear" w:color="auto" w:fill="F2DBDB" w:themeFill="accent2" w:themeFillTint="33"/>
            <w:vAlign w:val="center"/>
          </w:tcPr>
          <w:p w:rsidRPr="009A7EDD" w:rsidR="00A5595D" w:rsidP="005E3A4D" w:rsidRDefault="00351108" w14:paraId="20CC676B" w14:textId="77777777">
            <w:pPr>
              <w:spacing w:after="0"/>
              <w:jc w:val="center"/>
              <w:rPr>
                <w:b/>
                <w:sz w:val="18"/>
              </w:rPr>
            </w:pPr>
            <w:r w:rsidRPr="009A7EDD">
              <w:rPr>
                <w:b/>
                <w:sz w:val="18"/>
              </w:rPr>
              <w:t>RESULTS (2)</w:t>
            </w:r>
          </w:p>
        </w:tc>
      </w:tr>
      <w:tr w:rsidRPr="009A7EDD" w:rsidR="00655BA3" w:rsidTr="00A60A7C" w14:paraId="2E7A4904" w14:textId="77777777">
        <w:trPr>
          <w:cantSplit/>
          <w:jc w:val="center"/>
        </w:trPr>
        <w:tc>
          <w:tcPr>
            <w:tcW w:w="4738" w:type="dxa"/>
            <w:shd w:val="clear" w:color="auto" w:fill="auto"/>
          </w:tcPr>
          <w:p w:rsidRPr="00E427E6" w:rsidR="00A5595D" w:rsidP="00A60A7C" w:rsidRDefault="00A5595D" w14:paraId="3E3EA1DC" w14:textId="77777777">
            <w:pPr>
              <w:rPr>
                <w:rFonts w:cs="Times New Roman"/>
                <w:sz w:val="20"/>
                <w:szCs w:val="20"/>
              </w:rPr>
            </w:pPr>
            <w:r w:rsidRPr="00E427E6">
              <w:rPr>
                <w:rFonts w:cs="Times New Roman"/>
                <w:b/>
                <w:sz w:val="20"/>
                <w:szCs w:val="20"/>
              </w:rPr>
              <w:t xml:space="preserve">500 CASE </w:t>
            </w:r>
            <w:proofErr w:type="gramStart"/>
            <w:r w:rsidRPr="00E427E6">
              <w:rPr>
                <w:rFonts w:cs="Times New Roman"/>
                <w:b/>
                <w:sz w:val="20"/>
                <w:szCs w:val="20"/>
              </w:rPr>
              <w:t>SUMMARY</w:t>
            </w:r>
            <w:proofErr w:type="gramEnd"/>
          </w:p>
          <w:p w:rsidRPr="00A93BA4" w:rsidR="00A5595D" w:rsidP="00A60A7C" w:rsidRDefault="00B46D83" w14:paraId="03D45535" w14:textId="76B430A9">
            <w:pPr>
              <w:rPr>
                <w:rFonts w:cstheme="minorHAnsi"/>
                <w:b/>
                <w:i/>
                <w:szCs w:val="24"/>
              </w:rPr>
            </w:pPr>
            <w:r w:rsidRPr="009F2C38">
              <w:rPr>
                <w:rFonts w:cstheme="minorHAnsi"/>
                <w:b/>
                <w:i/>
                <w:szCs w:val="24"/>
              </w:rPr>
              <w:t>Improper payment error, overpayment of $25</w:t>
            </w:r>
            <w:r w:rsidRPr="009F2C38" w:rsidR="00A05811">
              <w:rPr>
                <w:rFonts w:cstheme="minorHAnsi"/>
                <w:b/>
                <w:i/>
                <w:szCs w:val="24"/>
              </w:rPr>
              <w:t>.10</w:t>
            </w:r>
            <w:r w:rsidRPr="009F2C38">
              <w:rPr>
                <w:rFonts w:cstheme="minorHAnsi"/>
                <w:b/>
                <w:i/>
                <w:szCs w:val="24"/>
              </w:rPr>
              <w:t xml:space="preserve">. The improper payment was caused by the incorrect copay being applied (see </w:t>
            </w:r>
            <w:r w:rsidRPr="004D6D17" w:rsidR="00A64209">
              <w:rPr>
                <w:rFonts w:cstheme="minorHAnsi"/>
                <w:b/>
                <w:i/>
                <w:szCs w:val="24"/>
              </w:rPr>
              <w:t>Element</w:t>
            </w:r>
            <w:r w:rsidRPr="002D335C">
              <w:rPr>
                <w:rFonts w:cstheme="minorHAnsi"/>
                <w:b/>
                <w:i/>
                <w:szCs w:val="24"/>
              </w:rPr>
              <w:t xml:space="preserve">s 400 and 410). There was also a missing form in </w:t>
            </w:r>
            <w:r w:rsidRPr="00EA3FB6" w:rsidR="00A64209">
              <w:rPr>
                <w:rFonts w:cstheme="minorHAnsi"/>
                <w:b/>
                <w:i/>
                <w:szCs w:val="24"/>
              </w:rPr>
              <w:t>Element</w:t>
            </w:r>
            <w:r w:rsidRPr="00EA3FB6">
              <w:rPr>
                <w:rFonts w:cstheme="minorHAnsi"/>
                <w:b/>
                <w:i/>
                <w:szCs w:val="24"/>
              </w:rPr>
              <w:t xml:space="preserve"> 100. The missing form was not an improper payment error. No other errors in the case.</w:t>
            </w:r>
          </w:p>
        </w:tc>
        <w:tc>
          <w:tcPr>
            <w:tcW w:w="4738" w:type="dxa"/>
            <w:shd w:val="clear" w:color="auto" w:fill="auto"/>
          </w:tcPr>
          <w:p w:rsidRPr="00E427E6" w:rsidR="00A5595D" w:rsidP="00A60A7C" w:rsidRDefault="00A5595D" w14:paraId="03D59565" w14:textId="7C03E7DD">
            <w:pPr>
              <w:rPr>
                <w:rFonts w:cs="Times New Roman"/>
                <w:sz w:val="20"/>
                <w:szCs w:val="20"/>
              </w:rPr>
            </w:pPr>
            <w:r w:rsidRPr="00E427E6">
              <w:rPr>
                <w:rFonts w:cs="Times New Roman"/>
                <w:b/>
                <w:sz w:val="20"/>
                <w:szCs w:val="20"/>
              </w:rPr>
              <w:t>500 RESULTS</w:t>
            </w:r>
          </w:p>
          <w:p w:rsidRPr="00E427E6" w:rsidR="00A5595D" w:rsidP="00B739A0" w:rsidRDefault="00A5595D" w14:paraId="33D0ED94" w14:textId="77777777">
            <w:pPr>
              <w:pStyle w:val="ListParagraph"/>
              <w:numPr>
                <w:ilvl w:val="0"/>
                <w:numId w:val="27"/>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9F2C38" w:rsidR="00B46D83">
              <w:rPr>
                <w:rFonts w:cstheme="minorHAnsi"/>
                <w:b/>
                <w:i/>
                <w:szCs w:val="24"/>
              </w:rPr>
              <w:t>1</w:t>
            </w:r>
          </w:p>
          <w:p w:rsidRPr="00E427E6" w:rsidR="00A5595D" w:rsidP="00B739A0" w:rsidRDefault="007C0759" w14:paraId="71370ED8" w14:textId="77777777">
            <w:pPr>
              <w:pStyle w:val="ListParagraph"/>
              <w:numPr>
                <w:ilvl w:val="0"/>
                <w:numId w:val="27"/>
              </w:numPr>
              <w:spacing w:after="60"/>
              <w:contextualSpacing w:val="0"/>
              <w:rPr>
                <w:rFonts w:cstheme="minorHAnsi"/>
                <w:b/>
                <w:i/>
                <w:sz w:val="20"/>
                <w:szCs w:val="20"/>
              </w:rPr>
            </w:pPr>
            <w:r w:rsidRPr="00E427E6">
              <w:rPr>
                <w:sz w:val="20"/>
                <w:szCs w:val="20"/>
              </w:rPr>
              <w:t>Missing/Insufficient</w:t>
            </w:r>
            <w:r w:rsidRPr="00E427E6" w:rsidR="00A5595D">
              <w:rPr>
                <w:sz w:val="20"/>
                <w:szCs w:val="20"/>
              </w:rPr>
              <w:t xml:space="preserve"> Documentation </w:t>
            </w:r>
            <w:r w:rsidRPr="009F2C38" w:rsidR="00B46D83">
              <w:rPr>
                <w:b/>
                <w:i/>
                <w:szCs w:val="24"/>
              </w:rPr>
              <w:t>N</w:t>
            </w:r>
          </w:p>
          <w:p w:rsidRPr="00E427E6" w:rsidR="008C7A17" w:rsidP="00B739A0" w:rsidRDefault="008C7A17" w14:paraId="68416AA1" w14:textId="77777777">
            <w:pPr>
              <w:pStyle w:val="ListParagraph"/>
              <w:numPr>
                <w:ilvl w:val="0"/>
                <w:numId w:val="44"/>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9F2C38">
              <w:rPr>
                <w:rFonts w:cstheme="minorHAnsi"/>
                <w:b/>
                <w:i/>
                <w:szCs w:val="24"/>
              </w:rPr>
              <w:t>0</w:t>
            </w:r>
          </w:p>
          <w:p w:rsidRPr="009F2C38" w:rsidR="008C7A17" w:rsidP="00B739A0" w:rsidRDefault="008C7A17" w14:paraId="30A48D90" w14:textId="74FEF9D0">
            <w:pPr>
              <w:pStyle w:val="ListParagraph"/>
              <w:numPr>
                <w:ilvl w:val="0"/>
                <w:numId w:val="44"/>
              </w:numPr>
              <w:spacing w:after="60"/>
              <w:ind w:left="360" w:hanging="360"/>
              <w:contextualSpacing w:val="0"/>
              <w:rPr>
                <w:szCs w:val="24"/>
              </w:rPr>
            </w:pPr>
            <w:r w:rsidRPr="00E427E6">
              <w:rPr>
                <w:sz w:val="20"/>
                <w:szCs w:val="20"/>
              </w:rPr>
              <w:t>Total amount of MID potential improper payment errors</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33D79672" w14:textId="67A467B6">
            <w:pPr>
              <w:pStyle w:val="ListParagraph"/>
              <w:numPr>
                <w:ilvl w:val="0"/>
                <w:numId w:val="44"/>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70B351AD" w14:textId="06F1A582">
            <w:pPr>
              <w:pStyle w:val="ListParagraph"/>
              <w:numPr>
                <w:ilvl w:val="0"/>
                <w:numId w:val="44"/>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w:t>
            </w:r>
            <w:r w:rsidRPr="00E427E6" w:rsidR="006D0671">
              <w:rPr>
                <w:sz w:val="20"/>
                <w:szCs w:val="20"/>
              </w:rPr>
              <w:t xml:space="preserve"> </w:t>
            </w:r>
            <w:r w:rsidRPr="009F2C38" w:rsidR="006D0671">
              <w:rPr>
                <w:rFonts w:cstheme="minorHAnsi"/>
                <w:b/>
                <w:i/>
                <w:szCs w:val="24"/>
              </w:rPr>
              <w:t>0</w:t>
            </w:r>
          </w:p>
          <w:p w:rsidRPr="00E427E6" w:rsidR="008C7A17" w:rsidP="00B739A0" w:rsidRDefault="008C7A17" w14:paraId="2A5157E1" w14:textId="3071E27F">
            <w:pPr>
              <w:pStyle w:val="ListParagraph"/>
              <w:numPr>
                <w:ilvl w:val="0"/>
                <w:numId w:val="44"/>
              </w:numPr>
              <w:spacing w:after="60"/>
              <w:ind w:left="288" w:hanging="288"/>
              <w:contextualSpacing w:val="0"/>
              <w:rPr>
                <w:sz w:val="20"/>
                <w:szCs w:val="20"/>
              </w:rPr>
            </w:pPr>
            <w:r w:rsidRPr="00E427E6">
              <w:rPr>
                <w:sz w:val="20"/>
                <w:szCs w:val="20"/>
              </w:rPr>
              <w:t>Total amount of improper payments mitigated</w:t>
            </w:r>
            <w:r w:rsidRPr="00E427E6" w:rsidR="006D0671">
              <w:rPr>
                <w:sz w:val="20"/>
                <w:szCs w:val="20"/>
              </w:rPr>
              <w:t xml:space="preserve"> </w:t>
            </w:r>
            <w:r w:rsidRPr="009F2C38" w:rsidR="006D0671">
              <w:rPr>
                <w:rFonts w:cstheme="minorHAnsi"/>
                <w:b/>
                <w:i/>
                <w:szCs w:val="24"/>
              </w:rPr>
              <w:t>0</w:t>
            </w:r>
          </w:p>
          <w:p w:rsidRPr="00E427E6" w:rsidR="00A5595D" w:rsidP="00B739A0" w:rsidRDefault="00A5595D" w14:paraId="0DA51A4C" w14:textId="77777777">
            <w:pPr>
              <w:pStyle w:val="ListParagraph"/>
              <w:numPr>
                <w:ilvl w:val="0"/>
                <w:numId w:val="28"/>
              </w:numPr>
              <w:spacing w:after="60"/>
              <w:ind w:left="216" w:hanging="216"/>
              <w:contextualSpacing w:val="0"/>
              <w:rPr>
                <w:b/>
                <w:i/>
                <w:sz w:val="20"/>
                <w:szCs w:val="20"/>
              </w:rPr>
            </w:pPr>
            <w:r w:rsidRPr="00E427E6">
              <w:rPr>
                <w:sz w:val="20"/>
                <w:szCs w:val="20"/>
              </w:rPr>
              <w:t xml:space="preserve">Overpayment/Underpayment </w:t>
            </w:r>
            <w:r w:rsidRPr="009F2C38" w:rsidR="00B46D83">
              <w:rPr>
                <w:b/>
                <w:i/>
                <w:szCs w:val="24"/>
              </w:rPr>
              <w:t>O</w:t>
            </w:r>
          </w:p>
          <w:p w:rsidRPr="009F2C38" w:rsidR="00A5595D" w:rsidP="00B739A0" w:rsidRDefault="00A5595D" w14:paraId="11EE9AFF" w14:textId="0E084494">
            <w:pPr>
              <w:pStyle w:val="ListParagraph"/>
              <w:numPr>
                <w:ilvl w:val="0"/>
                <w:numId w:val="28"/>
              </w:numPr>
              <w:spacing w:after="60"/>
              <w:ind w:left="216" w:hanging="216"/>
              <w:contextualSpacing w:val="0"/>
              <w:rPr>
                <w:szCs w:val="24"/>
              </w:rPr>
            </w:pPr>
            <w:r w:rsidRPr="00E427E6">
              <w:rPr>
                <w:sz w:val="20"/>
                <w:szCs w:val="20"/>
              </w:rPr>
              <w:t xml:space="preserve">Total amount of improper payment </w:t>
            </w:r>
            <w:r w:rsidRPr="009F2C38" w:rsidR="00B46D83">
              <w:rPr>
                <w:rFonts w:cstheme="minorHAnsi"/>
                <w:b/>
                <w:i/>
                <w:szCs w:val="24"/>
              </w:rPr>
              <w:t>$25</w:t>
            </w:r>
            <w:r w:rsidRPr="009F2C38" w:rsidR="00A05811">
              <w:rPr>
                <w:rFonts w:cstheme="minorHAnsi"/>
                <w:b/>
                <w:i/>
                <w:szCs w:val="24"/>
              </w:rPr>
              <w:t>.10</w:t>
            </w:r>
          </w:p>
          <w:p w:rsidRPr="00E427E6" w:rsidR="00A5595D" w:rsidP="00173FF1" w:rsidRDefault="00A5595D" w14:paraId="09BCE3C2" w14:textId="4D42FE56">
            <w:pPr>
              <w:pStyle w:val="ListParagraph"/>
              <w:numPr>
                <w:ilvl w:val="0"/>
                <w:numId w:val="28"/>
              </w:numPr>
              <w:ind w:left="216" w:hanging="216"/>
              <w:rPr>
                <w:sz w:val="20"/>
                <w:szCs w:val="20"/>
              </w:rPr>
            </w:pPr>
            <w:r w:rsidRPr="00E427E6">
              <w:rPr>
                <w:sz w:val="20"/>
                <w:szCs w:val="20"/>
              </w:rPr>
              <w:t xml:space="preserve">Total payment amount for the sample month </w:t>
            </w:r>
            <w:r w:rsidRPr="009F2C38">
              <w:rPr>
                <w:rFonts w:cstheme="minorHAnsi"/>
                <w:b/>
                <w:i/>
                <w:szCs w:val="24"/>
              </w:rPr>
              <w:t>$225</w:t>
            </w:r>
            <w:r w:rsidRPr="009F2C38" w:rsidR="00A05811">
              <w:rPr>
                <w:rFonts w:cstheme="minorHAnsi"/>
                <w:b/>
                <w:i/>
                <w:szCs w:val="24"/>
              </w:rPr>
              <w:t>.25</w:t>
            </w:r>
          </w:p>
        </w:tc>
      </w:tr>
    </w:tbl>
    <w:p w:rsidRPr="009A7EDD" w:rsidR="004919CB" w:rsidP="00A5595D" w:rsidRDefault="004919CB" w14:paraId="244FF97E" w14:textId="77777777">
      <w:pPr>
        <w:pStyle w:val="ListParagraph2"/>
        <w:numPr>
          <w:ilvl w:val="0"/>
          <w:numId w:val="0"/>
        </w:numPr>
      </w:pPr>
    </w:p>
    <w:p w:rsidRPr="009A7EDD" w:rsidR="00351108" w:rsidRDefault="00351108" w14:paraId="2B2324DA" w14:textId="77777777">
      <w:pPr>
        <w:spacing w:after="200" w:line="276" w:lineRule="auto"/>
        <w:rPr>
          <w:rFonts w:cs="Times New Roman"/>
        </w:rPr>
      </w:pPr>
      <w:r w:rsidRPr="009A7EDD">
        <w:br w:type="page"/>
      </w:r>
    </w:p>
    <w:p w:rsidRPr="009A7EDD" w:rsidR="00B46D83" w:rsidP="00B46D83" w:rsidRDefault="000726C5" w14:paraId="7E497D02" w14:textId="6DB3495C">
      <w:pPr>
        <w:pStyle w:val="ListParagraph2"/>
        <w:numPr>
          <w:ilvl w:val="0"/>
          <w:numId w:val="0"/>
        </w:numPr>
        <w:contextualSpacing w:val="0"/>
      </w:pPr>
      <w:r>
        <w:lastRenderedPageBreak/>
        <w:fldChar w:fldCharType="begin"/>
      </w:r>
      <w:r>
        <w:instrText xml:space="preserve"> REF _Ref63781134 \h </w:instrText>
      </w:r>
      <w:r>
        <w:fldChar w:fldCharType="separate"/>
      </w:r>
      <w:r>
        <w:t xml:space="preserve">Exhibit </w:t>
      </w:r>
      <w:r>
        <w:rPr>
          <w:noProof/>
        </w:rPr>
        <w:t>42</w:t>
      </w:r>
      <w:r>
        <w:fldChar w:fldCharType="end"/>
      </w:r>
      <w:r w:rsidRPr="009A7EDD" w:rsidR="00B46D83">
        <w:t xml:space="preserve"> is an example of </w:t>
      </w:r>
      <w:r w:rsidRPr="009A7EDD" w:rsidR="00A64209">
        <w:t>Element</w:t>
      </w:r>
      <w:r w:rsidRPr="009A7EDD" w:rsidR="00B46D83">
        <w:t xml:space="preserve"> 500 for a case that had a potential improper payment error that was mitigated using the </w:t>
      </w:r>
      <w:r w:rsidRPr="009A7EDD" w:rsidR="0003145E">
        <w:t>additional inquiry</w:t>
      </w:r>
      <w:r w:rsidRPr="009A7EDD" w:rsidR="00B46D83">
        <w:t xml:space="preserve">. The case was missing residency verification, leading to a potential improper payment error from </w:t>
      </w:r>
      <w:r w:rsidRPr="009A7EDD" w:rsidR="00A64209">
        <w:t>Element</w:t>
      </w:r>
      <w:r w:rsidRPr="009A7EDD" w:rsidR="00B46D83">
        <w:t xml:space="preserve"> 310. Through </w:t>
      </w:r>
      <w:r w:rsidRPr="009A7EDD" w:rsidR="0003145E">
        <w:t>additional inquiry</w:t>
      </w:r>
      <w:r w:rsidRPr="009A7EDD" w:rsidR="00B46D83">
        <w:t xml:space="preserve">, the reviewer was able to determine that the client did live in the state. There were no errors in any other </w:t>
      </w:r>
      <w:r w:rsidRPr="009A7EDD" w:rsidR="00A64209">
        <w:t>Element</w:t>
      </w:r>
      <w:r w:rsidRPr="009A7EDD" w:rsidR="00B46D83">
        <w:t>.</w:t>
      </w:r>
    </w:p>
    <w:p w:rsidRPr="009A7EDD" w:rsidR="00B46D83" w:rsidP="00B46D83" w:rsidRDefault="00B46D83" w14:paraId="644DB04F" w14:textId="3F7B87C0">
      <w:pPr>
        <w:pStyle w:val="ListParagraph2"/>
        <w:numPr>
          <w:ilvl w:val="0"/>
          <w:numId w:val="0"/>
        </w:numPr>
        <w:contextualSpacing w:val="0"/>
      </w:pPr>
      <w:r w:rsidRPr="009A7EDD">
        <w:t xml:space="preserve">In </w:t>
      </w:r>
      <w:r w:rsidRPr="009A7EDD" w:rsidR="00A64209">
        <w:t>Element</w:t>
      </w:r>
      <w:r w:rsidRPr="009A7EDD">
        <w:t xml:space="preserve"> 500, the case was coded as having a missing documentation error; however, due to the mitigation there was no improper payment. Note the codi</w:t>
      </w:r>
      <w:r w:rsidRPr="009A7EDD" w:rsidR="008F6540">
        <w:t>ng in column 2</w:t>
      </w:r>
      <w:r w:rsidRPr="009A7EDD">
        <w:t xml:space="preserve"> items 2A</w:t>
      </w:r>
      <w:r w:rsidRPr="009A7EDD" w:rsidR="008C7A17">
        <w:t xml:space="preserve"> through 2E.</w:t>
      </w:r>
      <w:r w:rsidRPr="009A7EDD">
        <w:t xml:space="preserve"> </w:t>
      </w:r>
    </w:p>
    <w:p w:rsidRPr="009A7EDD" w:rsidR="00B46D83" w:rsidP="00B739A0" w:rsidRDefault="000726C5" w14:paraId="1371A6D6" w14:textId="44D0FA84">
      <w:pPr>
        <w:pStyle w:val="Caption"/>
      </w:pPr>
      <w:bookmarkStart w:name="_Ref63781134" w:id="178"/>
      <w:r>
        <w:t xml:space="preserve">Exhibit </w:t>
      </w:r>
      <w:fldSimple w:instr=" SEQ Exhibit \* ARABIC ">
        <w:r>
          <w:rPr>
            <w:noProof/>
          </w:rPr>
          <w:t>42</w:t>
        </w:r>
      </w:fldSimple>
      <w:bookmarkEnd w:id="178"/>
      <w:r>
        <w:t xml:space="preserve">: </w:t>
      </w:r>
      <w:r w:rsidRPr="009A7EDD" w:rsidR="004C17F4">
        <w:t xml:space="preserve">Example of </w:t>
      </w:r>
      <w:r w:rsidRPr="009A7EDD" w:rsidR="00A64209">
        <w:t>Element</w:t>
      </w:r>
      <w:r w:rsidRPr="009A7EDD" w:rsidR="00351108">
        <w:t xml:space="preserve"> 500 With a</w:t>
      </w:r>
      <w:r w:rsidRPr="009A7EDD" w:rsidR="004C17F4">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6"/>
        <w:gridCol w:w="4684"/>
      </w:tblGrid>
      <w:tr w:rsidRPr="009A7EDD" w:rsidR="009A7EDD" w:rsidTr="00EC0F56" w14:paraId="5B997F54" w14:textId="77777777">
        <w:trPr>
          <w:cantSplit/>
          <w:tblHeader/>
          <w:jc w:val="center"/>
        </w:trPr>
        <w:tc>
          <w:tcPr>
            <w:tcW w:w="4666" w:type="dxa"/>
            <w:shd w:val="clear" w:color="auto" w:fill="F2DBDB" w:themeFill="accent2" w:themeFillTint="33"/>
            <w:vAlign w:val="center"/>
          </w:tcPr>
          <w:p w:rsidRPr="009A7EDD" w:rsidR="00B46D83" w:rsidP="005E3A4D" w:rsidRDefault="00351108" w14:paraId="0A1A14F2" w14:textId="77777777">
            <w:pPr>
              <w:spacing w:after="0"/>
              <w:jc w:val="center"/>
              <w:rPr>
                <w:b/>
                <w:sz w:val="18"/>
              </w:rPr>
            </w:pPr>
            <w:r w:rsidRPr="009A7EDD">
              <w:rPr>
                <w:b/>
                <w:sz w:val="18"/>
              </w:rPr>
              <w:t>FINDINGS (1)</w:t>
            </w:r>
          </w:p>
        </w:tc>
        <w:tc>
          <w:tcPr>
            <w:tcW w:w="4684" w:type="dxa"/>
            <w:shd w:val="clear" w:color="auto" w:fill="F2DBDB" w:themeFill="accent2" w:themeFillTint="33"/>
            <w:vAlign w:val="center"/>
          </w:tcPr>
          <w:p w:rsidRPr="009A7EDD" w:rsidR="00B46D83" w:rsidP="005E3A4D" w:rsidRDefault="00351108" w14:paraId="25A23A0B" w14:textId="77777777">
            <w:pPr>
              <w:spacing w:after="0"/>
              <w:jc w:val="center"/>
              <w:rPr>
                <w:b/>
                <w:sz w:val="18"/>
              </w:rPr>
            </w:pPr>
            <w:r w:rsidRPr="009A7EDD">
              <w:rPr>
                <w:b/>
                <w:sz w:val="18"/>
              </w:rPr>
              <w:t>RESULTS (2)</w:t>
            </w:r>
          </w:p>
        </w:tc>
      </w:tr>
      <w:tr w:rsidRPr="009A7EDD" w:rsidR="00B46D83" w:rsidTr="00B739A0" w14:paraId="10E69AF2" w14:textId="77777777">
        <w:trPr>
          <w:cantSplit/>
          <w:trHeight w:val="4450"/>
          <w:jc w:val="center"/>
        </w:trPr>
        <w:tc>
          <w:tcPr>
            <w:tcW w:w="4666" w:type="dxa"/>
            <w:shd w:val="clear" w:color="auto" w:fill="auto"/>
          </w:tcPr>
          <w:p w:rsidRPr="00E427E6" w:rsidR="00B46D83" w:rsidP="00A60A7C" w:rsidRDefault="00B46D83" w14:paraId="2AB6905C" w14:textId="77777777">
            <w:pPr>
              <w:rPr>
                <w:rFonts w:cs="Times New Roman"/>
                <w:sz w:val="20"/>
                <w:szCs w:val="20"/>
              </w:rPr>
            </w:pPr>
            <w:r w:rsidRPr="00E427E6">
              <w:rPr>
                <w:rFonts w:cs="Times New Roman"/>
                <w:b/>
                <w:sz w:val="20"/>
                <w:szCs w:val="20"/>
              </w:rPr>
              <w:t xml:space="preserve">500 CASE </w:t>
            </w:r>
            <w:proofErr w:type="gramStart"/>
            <w:r w:rsidRPr="00E427E6">
              <w:rPr>
                <w:rFonts w:cs="Times New Roman"/>
                <w:b/>
                <w:sz w:val="20"/>
                <w:szCs w:val="20"/>
              </w:rPr>
              <w:t>SUMMARY</w:t>
            </w:r>
            <w:proofErr w:type="gramEnd"/>
          </w:p>
          <w:p w:rsidRPr="005554B6" w:rsidR="00B46D83" w:rsidP="00286714" w:rsidRDefault="006117BE" w14:paraId="38CCE0E7" w14:textId="542E121E">
            <w:pPr>
              <w:rPr>
                <w:rFonts w:cstheme="minorHAnsi"/>
                <w:b/>
                <w:i/>
                <w:szCs w:val="24"/>
              </w:rPr>
            </w:pPr>
            <w:r w:rsidRPr="005554B6">
              <w:rPr>
                <w:rFonts w:cstheme="minorHAnsi"/>
                <w:b/>
                <w:i/>
                <w:szCs w:val="24"/>
              </w:rPr>
              <w:t xml:space="preserve">MID </w:t>
            </w:r>
            <w:r w:rsidRPr="00EA3FB6">
              <w:rPr>
                <w:rFonts w:cstheme="minorHAnsi"/>
                <w:b/>
                <w:i/>
                <w:szCs w:val="24"/>
              </w:rPr>
              <w:t>a</w:t>
            </w:r>
            <w:r w:rsidRPr="00EA3FB6" w:rsidR="00087624">
              <w:rPr>
                <w:rFonts w:cstheme="minorHAnsi"/>
                <w:b/>
                <w:i/>
                <w:szCs w:val="24"/>
              </w:rPr>
              <w:t>dministrative error</w:t>
            </w:r>
            <w:r w:rsidRPr="00A93BA4">
              <w:rPr>
                <w:rFonts w:cstheme="minorHAnsi"/>
                <w:b/>
                <w:i/>
                <w:szCs w:val="24"/>
              </w:rPr>
              <w:t>.</w:t>
            </w:r>
            <w:r w:rsidRPr="000478FB" w:rsidR="00087624">
              <w:rPr>
                <w:rFonts w:cstheme="minorHAnsi"/>
                <w:b/>
                <w:i/>
                <w:szCs w:val="24"/>
              </w:rPr>
              <w:t xml:space="preserve"> </w:t>
            </w:r>
            <w:r w:rsidRPr="000478FB" w:rsidR="00B46D83">
              <w:rPr>
                <w:rFonts w:cstheme="minorHAnsi"/>
                <w:b/>
                <w:i/>
                <w:szCs w:val="24"/>
              </w:rPr>
              <w:t xml:space="preserve">See </w:t>
            </w:r>
            <w:r w:rsidRPr="000478FB" w:rsidR="00A64209">
              <w:rPr>
                <w:rFonts w:cstheme="minorHAnsi"/>
                <w:b/>
                <w:i/>
                <w:szCs w:val="24"/>
              </w:rPr>
              <w:t>Element</w:t>
            </w:r>
            <w:r w:rsidRPr="000478FB" w:rsidR="00B46D83">
              <w:rPr>
                <w:rFonts w:cstheme="minorHAnsi"/>
                <w:b/>
                <w:i/>
                <w:szCs w:val="24"/>
              </w:rPr>
              <w:t xml:space="preserve"> 310 – the case file was missing required residency verification. </w:t>
            </w:r>
            <w:r w:rsidRPr="005D3A61" w:rsidR="00EC0F56">
              <w:rPr>
                <w:rFonts w:cstheme="minorHAnsi"/>
                <w:b/>
                <w:i/>
                <w:szCs w:val="24"/>
              </w:rPr>
              <w:t xml:space="preserve">Using </w:t>
            </w:r>
            <w:r w:rsidRPr="003D1B41" w:rsidR="0003145E">
              <w:rPr>
                <w:rFonts w:cstheme="minorHAnsi"/>
                <w:b/>
                <w:i/>
                <w:szCs w:val="24"/>
              </w:rPr>
              <w:t>additional inquiry</w:t>
            </w:r>
            <w:r w:rsidRPr="005554B6" w:rsidR="00EC0F56">
              <w:rPr>
                <w:rFonts w:cstheme="minorHAnsi"/>
                <w:b/>
                <w:i/>
                <w:szCs w:val="24"/>
              </w:rPr>
              <w:t xml:space="preserve">, the client was found to live in the state (see MID </w:t>
            </w:r>
            <w:r w:rsidRPr="005554B6" w:rsidR="00286714">
              <w:rPr>
                <w:rFonts w:cstheme="minorHAnsi"/>
                <w:b/>
                <w:i/>
                <w:szCs w:val="24"/>
              </w:rPr>
              <w:t>Table</w:t>
            </w:r>
            <w:r w:rsidRPr="005554B6" w:rsidR="00EC0F56">
              <w:rPr>
                <w:rFonts w:cstheme="minorHAnsi"/>
                <w:b/>
                <w:i/>
                <w:szCs w:val="24"/>
              </w:rPr>
              <w:t xml:space="preserve">). No improper payment, no other errors. </w:t>
            </w:r>
          </w:p>
        </w:tc>
        <w:tc>
          <w:tcPr>
            <w:tcW w:w="4684" w:type="dxa"/>
            <w:shd w:val="clear" w:color="auto" w:fill="auto"/>
          </w:tcPr>
          <w:p w:rsidRPr="00E427E6" w:rsidR="00B46D83" w:rsidP="00A60A7C" w:rsidRDefault="00B46D83" w14:paraId="26DCE2B3" w14:textId="0679DACD">
            <w:pPr>
              <w:rPr>
                <w:rFonts w:cs="Times New Roman"/>
                <w:sz w:val="20"/>
                <w:szCs w:val="20"/>
              </w:rPr>
            </w:pPr>
            <w:r w:rsidRPr="00E427E6">
              <w:rPr>
                <w:rFonts w:cs="Times New Roman"/>
                <w:b/>
                <w:sz w:val="20"/>
                <w:szCs w:val="20"/>
              </w:rPr>
              <w:t>500 RESULTS</w:t>
            </w:r>
          </w:p>
          <w:p w:rsidRPr="00E427E6" w:rsidR="00B46D83" w:rsidP="00B739A0" w:rsidRDefault="00B46D83" w14:paraId="02F1AC45" w14:textId="77777777">
            <w:pPr>
              <w:pStyle w:val="ListParagraph"/>
              <w:numPr>
                <w:ilvl w:val="0"/>
                <w:numId w:val="46"/>
              </w:numPr>
              <w:spacing w:after="60"/>
              <w:contextualSpacing w:val="0"/>
              <w:rPr>
                <w:rFonts w:cstheme="minorHAnsi"/>
                <w:b/>
                <w:i/>
                <w:sz w:val="20"/>
                <w:szCs w:val="20"/>
              </w:rPr>
            </w:pPr>
            <w:r w:rsidRPr="00E427E6">
              <w:rPr>
                <w:sz w:val="20"/>
                <w:szCs w:val="20"/>
              </w:rPr>
              <w:t>No Error</w:t>
            </w:r>
            <w:r w:rsidRPr="00E427E6" w:rsidR="007C0759">
              <w:rPr>
                <w:sz w:val="20"/>
                <w:szCs w:val="20"/>
              </w:rPr>
              <w:t xml:space="preserve"> </w:t>
            </w:r>
            <w:r w:rsidRPr="00E427E6">
              <w:rPr>
                <w:sz w:val="20"/>
                <w:szCs w:val="20"/>
              </w:rPr>
              <w:t xml:space="preserve">/ Error </w:t>
            </w:r>
            <w:r w:rsidRPr="005554B6">
              <w:rPr>
                <w:rFonts w:cstheme="minorHAnsi"/>
                <w:b/>
                <w:i/>
                <w:szCs w:val="24"/>
              </w:rPr>
              <w:t>1</w:t>
            </w:r>
          </w:p>
          <w:p w:rsidRPr="00E427E6" w:rsidR="00B46D83" w:rsidP="00B739A0" w:rsidRDefault="007C0759" w14:paraId="0C6A923C" w14:textId="77777777">
            <w:pPr>
              <w:pStyle w:val="ListParagraph"/>
              <w:numPr>
                <w:ilvl w:val="0"/>
                <w:numId w:val="46"/>
              </w:numPr>
              <w:spacing w:after="60"/>
              <w:contextualSpacing w:val="0"/>
              <w:rPr>
                <w:rFonts w:cstheme="minorHAnsi"/>
                <w:b/>
                <w:i/>
                <w:sz w:val="20"/>
                <w:szCs w:val="20"/>
              </w:rPr>
            </w:pPr>
            <w:r w:rsidRPr="00E427E6">
              <w:rPr>
                <w:sz w:val="20"/>
                <w:szCs w:val="20"/>
              </w:rPr>
              <w:t>Missing/Insufficient</w:t>
            </w:r>
            <w:r w:rsidRPr="00E427E6" w:rsidR="00B46D83">
              <w:rPr>
                <w:sz w:val="20"/>
                <w:szCs w:val="20"/>
              </w:rPr>
              <w:t xml:space="preserve"> Documentation </w:t>
            </w:r>
            <w:r w:rsidRPr="005554B6" w:rsidR="00EC0F56">
              <w:rPr>
                <w:b/>
                <w:i/>
                <w:szCs w:val="24"/>
              </w:rPr>
              <w:t>Y</w:t>
            </w:r>
          </w:p>
          <w:p w:rsidRPr="00E427E6" w:rsidR="008C7A17" w:rsidP="00B739A0" w:rsidRDefault="008C7A17" w14:paraId="6F78BFFE" w14:textId="77777777">
            <w:pPr>
              <w:pStyle w:val="ListParagraph"/>
              <w:numPr>
                <w:ilvl w:val="0"/>
                <w:numId w:val="45"/>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Pr="00E427E6" w:rsidR="008C7A17" w:rsidP="00B739A0" w:rsidRDefault="008C7A17" w14:paraId="066A6CF4" w14:textId="65AEFC4D">
            <w:pPr>
              <w:pStyle w:val="ListParagraph"/>
              <w:numPr>
                <w:ilvl w:val="0"/>
                <w:numId w:val="45"/>
              </w:numPr>
              <w:spacing w:after="60"/>
              <w:ind w:left="360" w:hanging="360"/>
              <w:contextualSpacing w:val="0"/>
              <w:rPr>
                <w:sz w:val="20"/>
                <w:szCs w:val="20"/>
              </w:rPr>
            </w:pPr>
            <w:r w:rsidRPr="00E427E6">
              <w:rPr>
                <w:sz w:val="20"/>
                <w:szCs w:val="20"/>
              </w:rPr>
              <w:t xml:space="preserve">Total amount of MID potential improper payment errors </w:t>
            </w:r>
            <w:r w:rsidRPr="005554B6">
              <w:rPr>
                <w:rFonts w:cstheme="minorHAnsi"/>
                <w:b/>
                <w:i/>
                <w:szCs w:val="24"/>
              </w:rPr>
              <w:t>$365</w:t>
            </w:r>
            <w:r w:rsidRPr="005554B6" w:rsidR="00A05811">
              <w:rPr>
                <w:rFonts w:cstheme="minorHAnsi"/>
                <w:b/>
                <w:i/>
                <w:szCs w:val="24"/>
              </w:rPr>
              <w:t>.00</w:t>
            </w:r>
          </w:p>
          <w:p w:rsidRPr="00E427E6" w:rsidR="008C7A17" w:rsidP="00B739A0" w:rsidRDefault="008C7A17" w14:paraId="3BE27062"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an </w:t>
            </w:r>
            <w:r w:rsidRPr="00E427E6" w:rsidR="0003145E">
              <w:rPr>
                <w:sz w:val="20"/>
                <w:szCs w:val="20"/>
              </w:rPr>
              <w:t>additional inquiry</w:t>
            </w:r>
            <w:r w:rsidRPr="00E427E6">
              <w:rPr>
                <w:sz w:val="20"/>
                <w:szCs w:val="20"/>
              </w:rPr>
              <w:t xml:space="preserve"> was used </w:t>
            </w:r>
            <w:r w:rsidRPr="005554B6">
              <w:rPr>
                <w:rFonts w:cstheme="minorHAnsi"/>
                <w:b/>
                <w:i/>
                <w:szCs w:val="24"/>
              </w:rPr>
              <w:t>1</w:t>
            </w:r>
          </w:p>
          <w:p w:rsidRPr="00E427E6" w:rsidR="008C7A17" w:rsidP="00B739A0" w:rsidRDefault="008C7A17" w14:paraId="78FE2BBA" w14:textId="77777777">
            <w:pPr>
              <w:pStyle w:val="ListParagraph"/>
              <w:numPr>
                <w:ilvl w:val="0"/>
                <w:numId w:val="45"/>
              </w:numPr>
              <w:spacing w:after="60"/>
              <w:ind w:left="360" w:hanging="360"/>
              <w:contextualSpacing w:val="0"/>
              <w:rPr>
                <w:sz w:val="20"/>
                <w:szCs w:val="20"/>
              </w:rPr>
            </w:pPr>
            <w:r w:rsidRPr="00E427E6">
              <w:rPr>
                <w:sz w:val="20"/>
                <w:szCs w:val="20"/>
              </w:rPr>
              <w:t xml:space="preserve">Number of times the </w:t>
            </w:r>
            <w:r w:rsidRPr="00E427E6" w:rsidR="0003145E">
              <w:rPr>
                <w:sz w:val="20"/>
                <w:szCs w:val="20"/>
              </w:rPr>
              <w:t>additional inquiry</w:t>
            </w:r>
            <w:r w:rsidRPr="00E427E6">
              <w:rPr>
                <w:sz w:val="20"/>
                <w:szCs w:val="20"/>
              </w:rPr>
              <w:t xml:space="preserve"> mitigated the potential improper payment error </w:t>
            </w:r>
            <w:r w:rsidRPr="005554B6">
              <w:rPr>
                <w:rFonts w:cstheme="minorHAnsi"/>
                <w:b/>
                <w:i/>
                <w:szCs w:val="24"/>
              </w:rPr>
              <w:t>1</w:t>
            </w:r>
          </w:p>
          <w:p w:rsidRPr="005554B6" w:rsidR="008C7A17" w:rsidP="00B739A0" w:rsidRDefault="008C7A17" w14:paraId="49E06D64" w14:textId="553EF637">
            <w:pPr>
              <w:pStyle w:val="ListParagraph"/>
              <w:numPr>
                <w:ilvl w:val="0"/>
                <w:numId w:val="45"/>
              </w:numPr>
              <w:spacing w:after="60"/>
              <w:ind w:left="288" w:hanging="288"/>
              <w:contextualSpacing w:val="0"/>
              <w:rPr>
                <w:szCs w:val="24"/>
              </w:rPr>
            </w:pPr>
            <w:r w:rsidRPr="00E427E6">
              <w:rPr>
                <w:sz w:val="20"/>
                <w:szCs w:val="20"/>
              </w:rPr>
              <w:t xml:space="preserve">Total amount of improper payments mitigated </w:t>
            </w:r>
            <w:r w:rsidRPr="005554B6">
              <w:rPr>
                <w:rFonts w:cstheme="minorHAnsi"/>
                <w:b/>
                <w:i/>
                <w:szCs w:val="24"/>
              </w:rPr>
              <w:t>$365</w:t>
            </w:r>
            <w:r w:rsidRPr="005554B6" w:rsidR="00A05811">
              <w:rPr>
                <w:rFonts w:cstheme="minorHAnsi"/>
                <w:b/>
                <w:i/>
                <w:szCs w:val="24"/>
              </w:rPr>
              <w:t>.00</w:t>
            </w:r>
          </w:p>
          <w:p w:rsidRPr="00E427E6" w:rsidR="00B46D83" w:rsidP="00B739A0" w:rsidRDefault="00B46D83" w14:paraId="41D161AE" w14:textId="77777777">
            <w:pPr>
              <w:pStyle w:val="ListParagraph"/>
              <w:numPr>
                <w:ilvl w:val="0"/>
                <w:numId w:val="47"/>
              </w:numPr>
              <w:spacing w:after="60"/>
              <w:ind w:left="216" w:hanging="216"/>
              <w:contextualSpacing w:val="0"/>
              <w:rPr>
                <w:b/>
                <w:i/>
                <w:sz w:val="20"/>
                <w:szCs w:val="20"/>
              </w:rPr>
            </w:pPr>
            <w:r w:rsidRPr="00E427E6">
              <w:rPr>
                <w:sz w:val="20"/>
                <w:szCs w:val="20"/>
              </w:rPr>
              <w:t xml:space="preserve">Overpayment/Underpayment </w:t>
            </w:r>
            <w:r w:rsidRPr="005554B6" w:rsidR="00EC0F56">
              <w:rPr>
                <w:b/>
                <w:i/>
                <w:szCs w:val="24"/>
              </w:rPr>
              <w:t>NA</w:t>
            </w:r>
          </w:p>
          <w:p w:rsidRPr="00E427E6" w:rsidR="00B46D83" w:rsidP="00B739A0" w:rsidRDefault="00B46D83" w14:paraId="189D2D93" w14:textId="77777777">
            <w:pPr>
              <w:pStyle w:val="ListParagraph"/>
              <w:numPr>
                <w:ilvl w:val="0"/>
                <w:numId w:val="47"/>
              </w:numPr>
              <w:spacing w:after="60"/>
              <w:ind w:left="216" w:hanging="216"/>
              <w:contextualSpacing w:val="0"/>
              <w:rPr>
                <w:sz w:val="20"/>
                <w:szCs w:val="20"/>
              </w:rPr>
            </w:pPr>
            <w:r w:rsidRPr="00E427E6">
              <w:rPr>
                <w:sz w:val="20"/>
                <w:szCs w:val="20"/>
              </w:rPr>
              <w:t xml:space="preserve">Total amount of improper payment </w:t>
            </w:r>
            <w:r w:rsidRPr="005554B6" w:rsidR="00EC0F56">
              <w:rPr>
                <w:rFonts w:cstheme="minorHAnsi"/>
                <w:b/>
                <w:i/>
                <w:szCs w:val="24"/>
              </w:rPr>
              <w:t>$0</w:t>
            </w:r>
          </w:p>
          <w:p w:rsidRPr="00E427E6" w:rsidR="00B46D83" w:rsidP="006C6B63" w:rsidRDefault="00B46D83" w14:paraId="60EA2051" w14:textId="2F706ECD">
            <w:pPr>
              <w:pStyle w:val="ListParagraph"/>
              <w:numPr>
                <w:ilvl w:val="0"/>
                <w:numId w:val="47"/>
              </w:numPr>
              <w:ind w:left="216" w:hanging="216"/>
              <w:rPr>
                <w:sz w:val="20"/>
                <w:szCs w:val="20"/>
              </w:rPr>
            </w:pPr>
            <w:r w:rsidRPr="00E427E6">
              <w:rPr>
                <w:sz w:val="20"/>
                <w:szCs w:val="20"/>
              </w:rPr>
              <w:t xml:space="preserve">Total payment amount for the sample month </w:t>
            </w:r>
            <w:r w:rsidRPr="005554B6">
              <w:rPr>
                <w:rFonts w:cstheme="minorHAnsi"/>
                <w:b/>
                <w:i/>
                <w:szCs w:val="24"/>
              </w:rPr>
              <w:t>$</w:t>
            </w:r>
            <w:r w:rsidRPr="005554B6" w:rsidR="00EC0F56">
              <w:rPr>
                <w:rFonts w:cstheme="minorHAnsi"/>
                <w:b/>
                <w:i/>
                <w:szCs w:val="24"/>
              </w:rPr>
              <w:t>365</w:t>
            </w:r>
            <w:r w:rsidRPr="005554B6" w:rsidR="00A05811">
              <w:rPr>
                <w:rFonts w:cstheme="minorHAnsi"/>
                <w:b/>
                <w:i/>
                <w:szCs w:val="24"/>
              </w:rPr>
              <w:t>.00</w:t>
            </w:r>
          </w:p>
        </w:tc>
      </w:tr>
    </w:tbl>
    <w:p w:rsidRPr="009A7EDD" w:rsidR="00351108" w:rsidP="004C17F4" w:rsidRDefault="00351108" w14:paraId="79D2EF62" w14:textId="77777777">
      <w:pPr>
        <w:pStyle w:val="ListParagraph2"/>
        <w:numPr>
          <w:ilvl w:val="0"/>
          <w:numId w:val="0"/>
        </w:numPr>
        <w:spacing w:before="240"/>
        <w:contextualSpacing w:val="0"/>
      </w:pPr>
    </w:p>
    <w:p w:rsidRPr="009A7EDD" w:rsidR="00351108" w:rsidRDefault="00351108" w14:paraId="2C3668A8" w14:textId="77777777">
      <w:pPr>
        <w:spacing w:after="200" w:line="276" w:lineRule="auto"/>
        <w:rPr>
          <w:rFonts w:cs="Times New Roman"/>
        </w:rPr>
      </w:pPr>
      <w:r w:rsidRPr="009A7EDD">
        <w:br w:type="page"/>
      </w:r>
    </w:p>
    <w:p w:rsidRPr="009A7EDD" w:rsidR="00EC0F56" w:rsidP="004C17F4" w:rsidRDefault="004C17F4" w14:paraId="3E59B7CB" w14:textId="1AC843DC">
      <w:pPr>
        <w:pStyle w:val="ListParagraph2"/>
        <w:numPr>
          <w:ilvl w:val="0"/>
          <w:numId w:val="0"/>
        </w:numPr>
        <w:spacing w:before="240"/>
        <w:contextualSpacing w:val="0"/>
      </w:pPr>
      <w:r w:rsidRPr="009A7EDD">
        <w:lastRenderedPageBreak/>
        <w:t xml:space="preserve">In </w:t>
      </w:r>
      <w:r w:rsidR="000726C5">
        <w:fldChar w:fldCharType="begin"/>
      </w:r>
      <w:r w:rsidR="000726C5">
        <w:instrText xml:space="preserve"> REF _Ref63781225 \h </w:instrText>
      </w:r>
      <w:r w:rsidR="000726C5">
        <w:fldChar w:fldCharType="separate"/>
      </w:r>
      <w:r w:rsidR="000726C5">
        <w:t xml:space="preserve">Exhibit </w:t>
      </w:r>
      <w:r w:rsidR="000726C5">
        <w:rPr>
          <w:noProof/>
        </w:rPr>
        <w:t>43</w:t>
      </w:r>
      <w:r w:rsidR="000726C5">
        <w:fldChar w:fldCharType="end"/>
      </w:r>
      <w:r w:rsidRPr="009A7EDD" w:rsidR="00EC0F56">
        <w:t xml:space="preserve">, a potential improper payment in </w:t>
      </w:r>
      <w:r w:rsidRPr="009A7EDD" w:rsidR="00A64209">
        <w:t>Element</w:t>
      </w:r>
      <w:r w:rsidRPr="009A7EDD" w:rsidR="00EC0F56">
        <w:t xml:space="preserve"> 310 was mitigated using the </w:t>
      </w:r>
      <w:r w:rsidRPr="009A7EDD" w:rsidR="0003145E">
        <w:t>additional inquiry</w:t>
      </w:r>
      <w:r w:rsidRPr="009A7EDD" w:rsidR="00EC0F56">
        <w:t xml:space="preserve">. However, the case also had an improper payment error from </w:t>
      </w:r>
      <w:r w:rsidRPr="009A7EDD" w:rsidR="00A64209">
        <w:t>Element</w:t>
      </w:r>
      <w:r w:rsidRPr="009A7EDD" w:rsidR="00EC0F56">
        <w:t xml:space="preserve"> 400 that was not caused by </w:t>
      </w:r>
      <w:r w:rsidRPr="009A7EDD" w:rsidR="007C0759">
        <w:t>missing or insufficient</w:t>
      </w:r>
      <w:r w:rsidRPr="009A7EDD" w:rsidR="00EC0F56">
        <w:t xml:space="preserve"> documentation. Note the coding in column </w:t>
      </w:r>
      <w:r w:rsidRPr="009A7EDD" w:rsidR="008F6540">
        <w:t>2</w:t>
      </w:r>
      <w:r w:rsidRPr="009A7EDD" w:rsidR="00EC0F56">
        <w:t>. Items 2A</w:t>
      </w:r>
      <w:r w:rsidRPr="009A7EDD" w:rsidR="00001133">
        <w:t xml:space="preserve"> through 2E</w:t>
      </w:r>
      <w:r w:rsidRPr="009A7EDD" w:rsidR="00EC0F56">
        <w:t xml:space="preserve"> were completed to note that the </w:t>
      </w:r>
      <w:r w:rsidRPr="009A7EDD" w:rsidR="0003145E">
        <w:t>additional inquiry</w:t>
      </w:r>
      <w:r w:rsidRPr="009A7EDD" w:rsidR="00EC0F56">
        <w:t xml:space="preserve"> was used to mitigate a potential total overpayment. The other items in column </w:t>
      </w:r>
      <w:r w:rsidRPr="009A7EDD" w:rsidR="008F6540">
        <w:t>2</w:t>
      </w:r>
      <w:r w:rsidRPr="009A7EDD" w:rsidR="00EC0F56">
        <w:t xml:space="preserve"> were completed based on the improper payment error that was found in </w:t>
      </w:r>
      <w:r w:rsidRPr="009A7EDD" w:rsidR="00A64209">
        <w:t>Element</w:t>
      </w:r>
      <w:r w:rsidRPr="009A7EDD" w:rsidR="00EC0F56">
        <w:t xml:space="preserve"> 400. </w:t>
      </w:r>
    </w:p>
    <w:p w:rsidRPr="009A7EDD" w:rsidR="00EC0F56" w:rsidP="00B739A0" w:rsidRDefault="000726C5" w14:paraId="12ECBA85" w14:textId="478D2C54">
      <w:pPr>
        <w:pStyle w:val="Caption"/>
      </w:pPr>
      <w:bookmarkStart w:name="_Ref63781225" w:id="179"/>
      <w:r>
        <w:t xml:space="preserve">Exhibit </w:t>
      </w:r>
      <w:fldSimple w:instr=" SEQ Exhibit \* ARABIC ">
        <w:r>
          <w:rPr>
            <w:noProof/>
          </w:rPr>
          <w:t>43</w:t>
        </w:r>
      </w:fldSimple>
      <w:bookmarkEnd w:id="179"/>
      <w:r>
        <w:t xml:space="preserve">: </w:t>
      </w:r>
      <w:r w:rsidRPr="009A7EDD" w:rsidR="004C17F4">
        <w:t xml:space="preserve">Example of </w:t>
      </w:r>
      <w:r w:rsidRPr="009A7EDD" w:rsidR="00A64209">
        <w:t>Element</w:t>
      </w:r>
      <w:r w:rsidRPr="009A7EDD" w:rsidR="00351108">
        <w:t xml:space="preserve"> 500 With</w:t>
      </w:r>
      <w:r w:rsidRPr="009A7EDD" w:rsidR="004C17F4">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662"/>
        <w:gridCol w:w="4688"/>
      </w:tblGrid>
      <w:tr w:rsidRPr="009A7EDD" w:rsidR="009A7EDD" w:rsidTr="00A60A7C" w14:paraId="63BECE1B" w14:textId="77777777">
        <w:trPr>
          <w:cantSplit/>
          <w:tblHeader/>
          <w:jc w:val="center"/>
        </w:trPr>
        <w:tc>
          <w:tcPr>
            <w:tcW w:w="4738" w:type="dxa"/>
            <w:shd w:val="clear" w:color="auto" w:fill="F2DBDB" w:themeFill="accent2" w:themeFillTint="33"/>
            <w:vAlign w:val="center"/>
          </w:tcPr>
          <w:p w:rsidRPr="009A7EDD" w:rsidR="00EC0F56" w:rsidP="005E3A4D" w:rsidRDefault="00351108" w14:paraId="1EBC36A4" w14:textId="77777777">
            <w:pPr>
              <w:spacing w:after="0"/>
              <w:jc w:val="center"/>
              <w:rPr>
                <w:b/>
                <w:sz w:val="18"/>
              </w:rPr>
            </w:pPr>
            <w:r w:rsidRPr="009A7EDD">
              <w:rPr>
                <w:b/>
                <w:sz w:val="18"/>
              </w:rPr>
              <w:t>FINDINGS (1)</w:t>
            </w:r>
          </w:p>
        </w:tc>
        <w:tc>
          <w:tcPr>
            <w:tcW w:w="4738" w:type="dxa"/>
            <w:shd w:val="clear" w:color="auto" w:fill="F2DBDB" w:themeFill="accent2" w:themeFillTint="33"/>
            <w:vAlign w:val="center"/>
          </w:tcPr>
          <w:p w:rsidRPr="009A7EDD" w:rsidR="00EC0F56" w:rsidP="005E3A4D" w:rsidRDefault="00351108" w14:paraId="3588FF81" w14:textId="77777777">
            <w:pPr>
              <w:spacing w:after="0"/>
              <w:jc w:val="center"/>
              <w:rPr>
                <w:b/>
                <w:sz w:val="18"/>
              </w:rPr>
            </w:pPr>
            <w:r w:rsidRPr="009A7EDD">
              <w:rPr>
                <w:b/>
                <w:sz w:val="18"/>
              </w:rPr>
              <w:t>RESULTS (2)</w:t>
            </w:r>
          </w:p>
        </w:tc>
      </w:tr>
      <w:tr w:rsidRPr="009A7EDD" w:rsidR="009A7EDD" w:rsidTr="00A60A7C" w14:paraId="26785944" w14:textId="77777777">
        <w:trPr>
          <w:cantSplit/>
          <w:jc w:val="center"/>
        </w:trPr>
        <w:tc>
          <w:tcPr>
            <w:tcW w:w="4738" w:type="dxa"/>
            <w:shd w:val="clear" w:color="auto" w:fill="auto"/>
          </w:tcPr>
          <w:p w:rsidRPr="00E427E6" w:rsidR="00EC0F56" w:rsidP="00A60A7C" w:rsidRDefault="00EC0F56" w14:paraId="29F5BE46" w14:textId="77777777">
            <w:pPr>
              <w:rPr>
                <w:rFonts w:cs="Times New Roman"/>
                <w:sz w:val="20"/>
                <w:szCs w:val="20"/>
              </w:rPr>
            </w:pPr>
            <w:r w:rsidRPr="00E427E6">
              <w:rPr>
                <w:rFonts w:cs="Times New Roman"/>
                <w:b/>
                <w:sz w:val="20"/>
                <w:szCs w:val="20"/>
              </w:rPr>
              <w:t xml:space="preserve">500 CASE </w:t>
            </w:r>
            <w:proofErr w:type="gramStart"/>
            <w:r w:rsidRPr="00E427E6">
              <w:rPr>
                <w:rFonts w:cs="Times New Roman"/>
                <w:b/>
                <w:sz w:val="20"/>
                <w:szCs w:val="20"/>
              </w:rPr>
              <w:t>SUMMARY</w:t>
            </w:r>
            <w:proofErr w:type="gramEnd"/>
          </w:p>
          <w:p w:rsidRPr="00A93BA4" w:rsidR="00EC0F56" w:rsidP="00A60A7C" w:rsidRDefault="00F42FEE" w14:paraId="53913C73" w14:textId="70838C9C">
            <w:pPr>
              <w:rPr>
                <w:rFonts w:cstheme="minorHAnsi"/>
                <w:b/>
                <w:i/>
                <w:szCs w:val="24"/>
              </w:rPr>
            </w:pPr>
            <w:r w:rsidRPr="005554B6">
              <w:rPr>
                <w:rFonts w:cstheme="minorHAnsi"/>
                <w:b/>
                <w:i/>
                <w:szCs w:val="24"/>
              </w:rPr>
              <w:t xml:space="preserve">Improper payment error (non-MID) </w:t>
            </w:r>
            <w:r w:rsidRPr="005554B6" w:rsidR="00EC0F56">
              <w:rPr>
                <w:rFonts w:cstheme="minorHAnsi"/>
                <w:b/>
                <w:i/>
                <w:szCs w:val="24"/>
              </w:rPr>
              <w:t xml:space="preserve">See </w:t>
            </w:r>
            <w:r w:rsidRPr="005554B6" w:rsidR="00A64209">
              <w:rPr>
                <w:rFonts w:cstheme="minorHAnsi"/>
                <w:b/>
                <w:i/>
                <w:szCs w:val="24"/>
              </w:rPr>
              <w:t>Element</w:t>
            </w:r>
            <w:r w:rsidRPr="004D6D17" w:rsidR="00EC0F56">
              <w:rPr>
                <w:rFonts w:cstheme="minorHAnsi"/>
                <w:b/>
                <w:i/>
                <w:szCs w:val="24"/>
              </w:rPr>
              <w:t>s 400 and 410 – income calculation error led to incorrect copay being applied. There was an underpayment of $15</w:t>
            </w:r>
            <w:r w:rsidRPr="00EA3FB6" w:rsidR="00A05811">
              <w:rPr>
                <w:rFonts w:cstheme="minorHAnsi"/>
                <w:b/>
                <w:i/>
                <w:szCs w:val="24"/>
              </w:rPr>
              <w:t>.00</w:t>
            </w:r>
            <w:r w:rsidRPr="00EA3FB6" w:rsidR="00EC0F56">
              <w:rPr>
                <w:rFonts w:cstheme="minorHAnsi"/>
                <w:b/>
                <w:i/>
                <w:szCs w:val="24"/>
              </w:rPr>
              <w:t>.</w:t>
            </w:r>
          </w:p>
          <w:p w:rsidRPr="00FE3EE1" w:rsidR="00EC0F56" w:rsidP="00A60A7C" w:rsidRDefault="00F42FEE" w14:paraId="05C8EA63" w14:textId="65A04E17">
            <w:pPr>
              <w:rPr>
                <w:rFonts w:cstheme="minorHAnsi"/>
                <w:b/>
                <w:i/>
                <w:sz w:val="20"/>
                <w:szCs w:val="20"/>
              </w:rPr>
            </w:pPr>
            <w:r w:rsidRPr="008E5755">
              <w:rPr>
                <w:rFonts w:cstheme="minorHAnsi"/>
                <w:b/>
                <w:i/>
                <w:szCs w:val="24"/>
              </w:rPr>
              <w:t xml:space="preserve">MID administrative error in Element 310. </w:t>
            </w:r>
            <w:r w:rsidRPr="000478FB" w:rsidR="00EC0F56">
              <w:rPr>
                <w:rFonts w:cstheme="minorHAnsi"/>
                <w:b/>
                <w:i/>
                <w:szCs w:val="24"/>
              </w:rPr>
              <w:t>Case file was missing required residency verification</w:t>
            </w:r>
            <w:r w:rsidRPr="005D3A61">
              <w:rPr>
                <w:rFonts w:cstheme="minorHAnsi"/>
                <w:b/>
                <w:i/>
                <w:szCs w:val="24"/>
              </w:rPr>
              <w:t xml:space="preserve">. </w:t>
            </w:r>
            <w:r w:rsidRPr="005554B6" w:rsidR="00EC0F56">
              <w:rPr>
                <w:rFonts w:cstheme="minorHAnsi"/>
                <w:b/>
                <w:i/>
                <w:szCs w:val="24"/>
              </w:rPr>
              <w:t xml:space="preserve">Using </w:t>
            </w:r>
            <w:r w:rsidRPr="005554B6" w:rsidR="0003145E">
              <w:rPr>
                <w:rFonts w:cstheme="minorHAnsi"/>
                <w:b/>
                <w:i/>
                <w:szCs w:val="24"/>
              </w:rPr>
              <w:t>additional inquiry</w:t>
            </w:r>
            <w:r w:rsidRPr="005554B6" w:rsidR="00EC0F56">
              <w:rPr>
                <w:rFonts w:cstheme="minorHAnsi"/>
                <w:b/>
                <w:i/>
                <w:szCs w:val="24"/>
              </w:rPr>
              <w:t xml:space="preserve">, the client was found to live in the state (see MID </w:t>
            </w:r>
            <w:r w:rsidRPr="005554B6" w:rsidR="00EE5E49">
              <w:rPr>
                <w:rFonts w:cstheme="minorHAnsi"/>
                <w:b/>
                <w:i/>
                <w:szCs w:val="24"/>
              </w:rPr>
              <w:t>Table</w:t>
            </w:r>
            <w:r w:rsidRPr="005554B6" w:rsidR="00EC0F56">
              <w:rPr>
                <w:rFonts w:cstheme="minorHAnsi"/>
                <w:b/>
                <w:i/>
                <w:szCs w:val="24"/>
              </w:rPr>
              <w:t>).</w:t>
            </w:r>
          </w:p>
        </w:tc>
        <w:tc>
          <w:tcPr>
            <w:tcW w:w="4738" w:type="dxa"/>
            <w:shd w:val="clear" w:color="auto" w:fill="auto"/>
          </w:tcPr>
          <w:p w:rsidRPr="00FE3EE1" w:rsidR="00EC0F56" w:rsidP="00A60A7C" w:rsidRDefault="00EC0F56" w14:paraId="07D48CF1" w14:textId="51E0ACE9">
            <w:pPr>
              <w:rPr>
                <w:rFonts w:cs="Times New Roman"/>
                <w:sz w:val="20"/>
                <w:szCs w:val="20"/>
              </w:rPr>
            </w:pPr>
            <w:r w:rsidRPr="00FE3EE1">
              <w:rPr>
                <w:rFonts w:cs="Times New Roman"/>
                <w:b/>
                <w:sz w:val="20"/>
                <w:szCs w:val="20"/>
              </w:rPr>
              <w:t>500 RESULTS</w:t>
            </w:r>
          </w:p>
          <w:p w:rsidRPr="00E427E6" w:rsidR="00EC0F56" w:rsidP="00B739A0" w:rsidRDefault="00EC0F56" w14:paraId="002FBD24" w14:textId="77777777">
            <w:pPr>
              <w:pStyle w:val="ListParagraph"/>
              <w:numPr>
                <w:ilvl w:val="0"/>
                <w:numId w:val="29"/>
              </w:numPr>
              <w:spacing w:after="60"/>
              <w:contextualSpacing w:val="0"/>
              <w:rPr>
                <w:rFonts w:cstheme="minorHAnsi"/>
                <w:b/>
                <w:i/>
                <w:sz w:val="20"/>
                <w:szCs w:val="20"/>
              </w:rPr>
            </w:pPr>
            <w:r w:rsidRPr="00FE3EE1">
              <w:rPr>
                <w:sz w:val="20"/>
                <w:szCs w:val="20"/>
              </w:rPr>
              <w:t>No Error</w:t>
            </w:r>
            <w:r w:rsidRPr="00FE3EE1" w:rsidR="007C0759">
              <w:rPr>
                <w:sz w:val="20"/>
                <w:szCs w:val="20"/>
              </w:rPr>
              <w:t xml:space="preserve"> </w:t>
            </w:r>
            <w:r w:rsidRPr="00FE3EE1">
              <w:rPr>
                <w:sz w:val="20"/>
                <w:szCs w:val="20"/>
              </w:rPr>
              <w:t xml:space="preserve">/ Error </w:t>
            </w:r>
            <w:r w:rsidRPr="005554B6">
              <w:rPr>
                <w:rFonts w:cstheme="minorHAnsi"/>
                <w:b/>
                <w:i/>
                <w:szCs w:val="24"/>
              </w:rPr>
              <w:t>1</w:t>
            </w:r>
          </w:p>
          <w:p w:rsidRPr="00E427E6" w:rsidR="00EC0F56" w:rsidP="00B739A0" w:rsidRDefault="007C0759" w14:paraId="4277BB69" w14:textId="77777777">
            <w:pPr>
              <w:pStyle w:val="ListParagraph"/>
              <w:numPr>
                <w:ilvl w:val="0"/>
                <w:numId w:val="29"/>
              </w:numPr>
              <w:spacing w:after="60"/>
              <w:contextualSpacing w:val="0"/>
              <w:rPr>
                <w:rFonts w:cstheme="minorHAnsi"/>
                <w:b/>
                <w:i/>
                <w:sz w:val="20"/>
                <w:szCs w:val="20"/>
              </w:rPr>
            </w:pPr>
            <w:r w:rsidRPr="00E427E6">
              <w:rPr>
                <w:sz w:val="20"/>
                <w:szCs w:val="20"/>
              </w:rPr>
              <w:t>Missing/Insufficient</w:t>
            </w:r>
            <w:r w:rsidRPr="00E427E6" w:rsidR="00EC0F56">
              <w:rPr>
                <w:sz w:val="20"/>
                <w:szCs w:val="20"/>
              </w:rPr>
              <w:t xml:space="preserve"> Documentation </w:t>
            </w:r>
            <w:r w:rsidRPr="005554B6" w:rsidR="00EC0F56">
              <w:rPr>
                <w:b/>
                <w:i/>
                <w:szCs w:val="24"/>
              </w:rPr>
              <w:t>N</w:t>
            </w:r>
          </w:p>
          <w:p w:rsidRPr="00FE3EE1" w:rsidR="004C17F4" w:rsidP="00B739A0" w:rsidRDefault="004C17F4" w14:paraId="065D80DE" w14:textId="77777777">
            <w:pPr>
              <w:pStyle w:val="ListParagraph"/>
              <w:numPr>
                <w:ilvl w:val="0"/>
                <w:numId w:val="48"/>
              </w:numPr>
              <w:spacing w:after="60"/>
              <w:ind w:left="360" w:hanging="360"/>
              <w:contextualSpacing w:val="0"/>
              <w:rPr>
                <w:rFonts w:cstheme="minorHAnsi"/>
                <w:b/>
                <w:i/>
                <w:sz w:val="20"/>
                <w:szCs w:val="20"/>
              </w:rPr>
            </w:pPr>
            <w:r w:rsidRPr="00E427E6">
              <w:rPr>
                <w:rFonts w:cstheme="minorHAnsi"/>
                <w:sz w:val="20"/>
                <w:szCs w:val="20"/>
              </w:rPr>
              <w:t xml:space="preserve">Number of MID potential improper payment errors identified </w:t>
            </w:r>
            <w:r w:rsidRPr="005554B6">
              <w:rPr>
                <w:rFonts w:cstheme="minorHAnsi"/>
                <w:b/>
                <w:i/>
                <w:szCs w:val="24"/>
              </w:rPr>
              <w:t>1</w:t>
            </w:r>
          </w:p>
          <w:p w:rsidRPr="00FE3EE1" w:rsidR="004C17F4" w:rsidP="00B739A0" w:rsidRDefault="004C17F4" w14:paraId="4C257EB8" w14:textId="63F75EA6">
            <w:pPr>
              <w:pStyle w:val="ListParagraph"/>
              <w:numPr>
                <w:ilvl w:val="0"/>
                <w:numId w:val="48"/>
              </w:numPr>
              <w:spacing w:after="60"/>
              <w:ind w:left="360" w:hanging="360"/>
              <w:contextualSpacing w:val="0"/>
              <w:rPr>
                <w:sz w:val="20"/>
                <w:szCs w:val="20"/>
              </w:rPr>
            </w:pPr>
            <w:r w:rsidRPr="00FE3EE1">
              <w:rPr>
                <w:sz w:val="20"/>
                <w:szCs w:val="20"/>
              </w:rPr>
              <w:t xml:space="preserve">Total amount of MID potential improper payment errors </w:t>
            </w:r>
            <w:r w:rsidRPr="005554B6">
              <w:rPr>
                <w:rFonts w:cstheme="minorHAnsi"/>
                <w:b/>
                <w:i/>
                <w:szCs w:val="24"/>
              </w:rPr>
              <w:t>$230</w:t>
            </w:r>
            <w:r w:rsidRPr="005554B6" w:rsidR="00A05811">
              <w:rPr>
                <w:rFonts w:cstheme="minorHAnsi"/>
                <w:b/>
                <w:i/>
                <w:szCs w:val="24"/>
              </w:rPr>
              <w:t>.50</w:t>
            </w:r>
          </w:p>
          <w:p w:rsidRPr="00FE3EE1" w:rsidR="004C17F4" w:rsidP="00B739A0" w:rsidRDefault="004C17F4" w14:paraId="557B29EA"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an </w:t>
            </w:r>
            <w:r w:rsidRPr="00FE3EE1" w:rsidR="0003145E">
              <w:rPr>
                <w:sz w:val="20"/>
                <w:szCs w:val="20"/>
              </w:rPr>
              <w:t>additional inquiry</w:t>
            </w:r>
            <w:r w:rsidRPr="00FE3EE1">
              <w:rPr>
                <w:sz w:val="20"/>
                <w:szCs w:val="20"/>
              </w:rPr>
              <w:t xml:space="preserve"> was used </w:t>
            </w:r>
            <w:r w:rsidRPr="002C5C43">
              <w:rPr>
                <w:rFonts w:cstheme="minorHAnsi"/>
                <w:b/>
                <w:i/>
                <w:szCs w:val="24"/>
              </w:rPr>
              <w:t>1</w:t>
            </w:r>
          </w:p>
          <w:p w:rsidRPr="00FE3EE1" w:rsidR="004C17F4" w:rsidP="00B739A0" w:rsidRDefault="004C17F4" w14:paraId="7103E460" w14:textId="77777777">
            <w:pPr>
              <w:pStyle w:val="ListParagraph"/>
              <w:numPr>
                <w:ilvl w:val="0"/>
                <w:numId w:val="48"/>
              </w:numPr>
              <w:spacing w:after="60"/>
              <w:ind w:left="360" w:hanging="360"/>
              <w:contextualSpacing w:val="0"/>
              <w:rPr>
                <w:sz w:val="20"/>
                <w:szCs w:val="20"/>
              </w:rPr>
            </w:pPr>
            <w:r w:rsidRPr="00FE3EE1">
              <w:rPr>
                <w:sz w:val="20"/>
                <w:szCs w:val="20"/>
              </w:rPr>
              <w:t xml:space="preserve">Number of times the </w:t>
            </w:r>
            <w:r w:rsidRPr="00FE3EE1" w:rsidR="0003145E">
              <w:rPr>
                <w:sz w:val="20"/>
                <w:szCs w:val="20"/>
              </w:rPr>
              <w:t>additional inquiry</w:t>
            </w:r>
            <w:r w:rsidRPr="00FE3EE1">
              <w:rPr>
                <w:sz w:val="20"/>
                <w:szCs w:val="20"/>
              </w:rPr>
              <w:t xml:space="preserve"> mitigated the potential improper payment error </w:t>
            </w:r>
            <w:r w:rsidRPr="005554B6">
              <w:rPr>
                <w:rFonts w:cstheme="minorHAnsi"/>
                <w:b/>
                <w:i/>
                <w:szCs w:val="24"/>
              </w:rPr>
              <w:t>1</w:t>
            </w:r>
          </w:p>
          <w:p w:rsidRPr="005554B6" w:rsidR="004C17F4" w:rsidP="00B739A0" w:rsidRDefault="004C17F4" w14:paraId="3D5D2612" w14:textId="310E5D3E">
            <w:pPr>
              <w:pStyle w:val="ListParagraph"/>
              <w:numPr>
                <w:ilvl w:val="0"/>
                <w:numId w:val="48"/>
              </w:numPr>
              <w:spacing w:after="60"/>
              <w:ind w:left="360" w:hanging="360"/>
              <w:contextualSpacing w:val="0"/>
              <w:rPr>
                <w:szCs w:val="24"/>
              </w:rPr>
            </w:pPr>
            <w:r w:rsidRPr="00FE3EE1">
              <w:rPr>
                <w:sz w:val="20"/>
                <w:szCs w:val="20"/>
              </w:rPr>
              <w:t xml:space="preserve">Total amount of improper payments mitigated </w:t>
            </w:r>
            <w:r w:rsidRPr="005554B6">
              <w:rPr>
                <w:rFonts w:cstheme="minorHAnsi"/>
                <w:b/>
                <w:i/>
                <w:szCs w:val="24"/>
              </w:rPr>
              <w:t>$230</w:t>
            </w:r>
            <w:r w:rsidRPr="005554B6" w:rsidR="00A05811">
              <w:rPr>
                <w:rFonts w:cstheme="minorHAnsi"/>
                <w:b/>
                <w:i/>
                <w:szCs w:val="24"/>
              </w:rPr>
              <w:t>.50</w:t>
            </w:r>
          </w:p>
          <w:p w:rsidRPr="00FE3EE1" w:rsidR="00EC0F56" w:rsidP="00B739A0" w:rsidRDefault="00EC0F56" w14:paraId="398A494C" w14:textId="77777777">
            <w:pPr>
              <w:pStyle w:val="ListParagraph"/>
              <w:numPr>
                <w:ilvl w:val="0"/>
                <w:numId w:val="30"/>
              </w:numPr>
              <w:spacing w:after="60"/>
              <w:ind w:left="216" w:hanging="216"/>
              <w:contextualSpacing w:val="0"/>
              <w:rPr>
                <w:b/>
                <w:i/>
                <w:sz w:val="20"/>
                <w:szCs w:val="20"/>
              </w:rPr>
            </w:pPr>
            <w:r w:rsidRPr="00FE3EE1">
              <w:rPr>
                <w:sz w:val="20"/>
                <w:szCs w:val="20"/>
              </w:rPr>
              <w:t xml:space="preserve">Overpayment/Underpayment </w:t>
            </w:r>
            <w:r w:rsidRPr="005554B6">
              <w:rPr>
                <w:b/>
                <w:i/>
                <w:szCs w:val="24"/>
              </w:rPr>
              <w:t>U</w:t>
            </w:r>
          </w:p>
          <w:p w:rsidRPr="00FE3EE1" w:rsidR="00EC0F56" w:rsidP="005D470C" w:rsidRDefault="00EC0F56" w14:paraId="092AAA66" w14:textId="68703A64">
            <w:pPr>
              <w:pStyle w:val="ListParagraph"/>
              <w:numPr>
                <w:ilvl w:val="0"/>
                <w:numId w:val="30"/>
              </w:numPr>
              <w:spacing w:after="120"/>
              <w:ind w:left="216" w:hanging="216"/>
              <w:rPr>
                <w:sz w:val="20"/>
                <w:szCs w:val="20"/>
              </w:rPr>
            </w:pPr>
            <w:r w:rsidRPr="00FE3EE1">
              <w:rPr>
                <w:sz w:val="20"/>
                <w:szCs w:val="20"/>
              </w:rPr>
              <w:t xml:space="preserve">Total amount of improper payment </w:t>
            </w:r>
            <w:r w:rsidRPr="005554B6">
              <w:rPr>
                <w:rFonts w:cstheme="minorHAnsi"/>
                <w:b/>
                <w:i/>
                <w:szCs w:val="24"/>
              </w:rPr>
              <w:t>$15</w:t>
            </w:r>
            <w:r w:rsidRPr="005554B6" w:rsidR="00A05811">
              <w:rPr>
                <w:rFonts w:cstheme="minorHAnsi"/>
                <w:b/>
                <w:i/>
                <w:szCs w:val="24"/>
              </w:rPr>
              <w:t>.00</w:t>
            </w:r>
          </w:p>
          <w:p w:rsidRPr="00FE3EE1" w:rsidR="00EC0F56" w:rsidP="006C6B63" w:rsidRDefault="00EC0F56" w14:paraId="44D7D0F6" w14:textId="3428A12F">
            <w:pPr>
              <w:pStyle w:val="ListParagraph"/>
              <w:numPr>
                <w:ilvl w:val="0"/>
                <w:numId w:val="30"/>
              </w:numPr>
              <w:ind w:left="216" w:hanging="216"/>
              <w:rPr>
                <w:sz w:val="20"/>
                <w:szCs w:val="20"/>
              </w:rPr>
            </w:pPr>
            <w:r w:rsidRPr="00FE3EE1">
              <w:rPr>
                <w:sz w:val="20"/>
                <w:szCs w:val="20"/>
              </w:rPr>
              <w:t xml:space="preserve">Total payment amount for the sample month </w:t>
            </w:r>
            <w:r w:rsidRPr="005554B6">
              <w:rPr>
                <w:rFonts w:cstheme="minorHAnsi"/>
                <w:b/>
                <w:i/>
                <w:szCs w:val="24"/>
              </w:rPr>
              <w:t>$230</w:t>
            </w:r>
            <w:r w:rsidRPr="005554B6" w:rsidR="00A05811">
              <w:rPr>
                <w:rFonts w:cstheme="minorHAnsi"/>
                <w:b/>
                <w:i/>
                <w:szCs w:val="24"/>
              </w:rPr>
              <w:t>.50</w:t>
            </w:r>
          </w:p>
        </w:tc>
      </w:tr>
    </w:tbl>
    <w:p w:rsidRPr="009A7EDD" w:rsidR="00C408F5" w:rsidP="006C6B63" w:rsidRDefault="00C408F5" w14:paraId="72054EC1" w14:textId="77777777">
      <w:pPr>
        <w:pStyle w:val="Heading1"/>
      </w:pPr>
      <w:bookmarkStart w:name="_Toc501720543" w:id="180"/>
      <w:bookmarkStart w:name="_Toc501720850" w:id="181"/>
      <w:bookmarkStart w:name="_Toc501720993" w:id="182"/>
      <w:bookmarkStart w:name="_Toc501721049" w:id="183"/>
      <w:bookmarkStart w:name="_Toc501721251" w:id="184"/>
      <w:bookmarkStart w:name="_Toc501721397" w:id="185"/>
      <w:bookmarkStart w:name="_Toc501721459" w:id="186"/>
      <w:bookmarkStart w:name="_Toc501721521" w:id="187"/>
      <w:bookmarkStart w:name="_Toc416951029" w:id="188"/>
      <w:bookmarkStart w:name="_Toc410813927" w:id="189"/>
      <w:bookmarkStart w:name="_Toc517787662" w:id="190"/>
      <w:bookmarkEnd w:id="180"/>
      <w:bookmarkEnd w:id="181"/>
      <w:bookmarkEnd w:id="182"/>
      <w:bookmarkEnd w:id="183"/>
      <w:bookmarkEnd w:id="184"/>
      <w:bookmarkEnd w:id="185"/>
      <w:bookmarkEnd w:id="186"/>
      <w:bookmarkEnd w:id="187"/>
      <w:r w:rsidRPr="009A7EDD">
        <w:lastRenderedPageBreak/>
        <w:t>Completing and Submitting the State Improper Payments Report</w:t>
      </w:r>
      <w:bookmarkEnd w:id="188"/>
      <w:bookmarkEnd w:id="189"/>
      <w:bookmarkEnd w:id="190"/>
    </w:p>
    <w:p w:rsidRPr="009A7EDD" w:rsidR="00C408F5" w:rsidP="003B57AA" w:rsidRDefault="00C408F5" w14:paraId="50AB4623" w14:textId="1F25523A">
      <w:pPr>
        <w:spacing w:after="120"/>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w:t>
      </w:r>
      <w:r w:rsidRPr="003B57AA">
        <w:rPr>
          <w:rFonts w:cs="Times New Roman"/>
          <w:szCs w:val="24"/>
        </w:rPr>
        <w:t>States</w:t>
      </w:r>
      <w:r w:rsidRPr="009A7EDD">
        <w:rPr>
          <w:rFonts w:cs="Times New Roman"/>
          <w:szCs w:val="24"/>
        </w:rPr>
        <w:t xml:space="preserve"> must prepare and submit the </w:t>
      </w:r>
      <w:r w:rsidRPr="009A7EDD" w:rsidR="00861C37">
        <w:rPr>
          <w:rFonts w:cs="Times New Roman"/>
          <w:szCs w:val="24"/>
        </w:rPr>
        <w:t>r</w:t>
      </w:r>
      <w:r w:rsidRPr="009A7EDD">
        <w:rPr>
          <w:rFonts w:cs="Times New Roman"/>
          <w:szCs w:val="24"/>
        </w:rPr>
        <w:t xml:space="preserve">eport by June 30 of the reporting year. The ACF-404 template can be found in Attachment </w:t>
      </w:r>
      <w:r w:rsidRPr="009A7EDD" w:rsidR="00861C37">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rsidRPr="009A7EDD" w:rsidR="00C408F5" w:rsidP="005D470C" w:rsidRDefault="00C408F5" w14:paraId="55AE88A7" w14:textId="03C2B4AC">
      <w:pPr>
        <w:pStyle w:val="ListParagraph"/>
        <w:numPr>
          <w:ilvl w:val="0"/>
          <w:numId w:val="6"/>
        </w:numPr>
        <w:spacing w:after="240"/>
        <w:ind w:left="360"/>
        <w:rPr>
          <w:szCs w:val="24"/>
        </w:rPr>
      </w:pPr>
      <w:r w:rsidRPr="009A7EDD">
        <w:rPr>
          <w:szCs w:val="24"/>
        </w:rPr>
        <w:t>Part I. Program Assurances and Certifications</w:t>
      </w:r>
      <w:r w:rsidR="00745A32">
        <w:rPr>
          <w:szCs w:val="24"/>
        </w:rPr>
        <w:t>,</w:t>
      </w:r>
    </w:p>
    <w:p w:rsidRPr="009A7EDD" w:rsidR="00C408F5" w:rsidP="005D470C" w:rsidRDefault="00C408F5" w14:paraId="23BD43A4" w14:textId="74F308A1">
      <w:pPr>
        <w:pStyle w:val="ListParagraph"/>
        <w:numPr>
          <w:ilvl w:val="0"/>
          <w:numId w:val="6"/>
        </w:numPr>
        <w:spacing w:after="240"/>
        <w:ind w:left="360"/>
        <w:rPr>
          <w:szCs w:val="24"/>
        </w:rPr>
      </w:pPr>
      <w:r w:rsidRPr="009A7EDD">
        <w:rPr>
          <w:szCs w:val="24"/>
        </w:rPr>
        <w:t>Part II. Error Measures Reporting</w:t>
      </w:r>
      <w:r w:rsidR="00745A32">
        <w:rPr>
          <w:szCs w:val="24"/>
        </w:rPr>
        <w:t>, and</w:t>
      </w:r>
    </w:p>
    <w:p w:rsidRPr="009A7EDD" w:rsidR="00C408F5" w:rsidP="005D470C" w:rsidRDefault="00C408F5" w14:paraId="2ED89D4E" w14:textId="2A9F0240">
      <w:pPr>
        <w:pStyle w:val="ListParagraph"/>
        <w:numPr>
          <w:ilvl w:val="0"/>
          <w:numId w:val="6"/>
        </w:numPr>
        <w:spacing w:after="240"/>
        <w:ind w:left="360"/>
        <w:rPr>
          <w:szCs w:val="24"/>
        </w:rPr>
      </w:pPr>
      <w:r w:rsidRPr="009A7EDD">
        <w:rPr>
          <w:szCs w:val="24"/>
        </w:rPr>
        <w:t>Part III. State Responses to Error Measures Findings</w:t>
      </w:r>
      <w:r w:rsidR="00745A32">
        <w:rPr>
          <w:szCs w:val="24"/>
        </w:rPr>
        <w:t>.</w:t>
      </w:r>
    </w:p>
    <w:p w:rsidRPr="009A7EDD" w:rsidR="00173FF1" w:rsidP="00173FF1" w:rsidRDefault="00C408F5" w14:paraId="4717920D" w14:textId="77777777">
      <w:pPr>
        <w:rPr>
          <w:rFonts w:cs="Times New Roman"/>
          <w:szCs w:val="24"/>
        </w:rPr>
      </w:pPr>
      <w:r w:rsidRPr="003B57AA">
        <w:rPr>
          <w:rFonts w:cs="Times New Roman"/>
          <w:szCs w:val="24"/>
        </w:rPr>
        <w:t>States</w:t>
      </w:r>
      <w:r w:rsidRPr="009A7EDD">
        <w:rPr>
          <w:rFonts w:cs="Times New Roman"/>
          <w:szCs w:val="24"/>
        </w:rPr>
        <w:t xml:space="preserve">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Pr="009A7EDD" w:rsidR="008C0227">
        <w:rPr>
          <w:rFonts w:cs="Times New Roman"/>
          <w:szCs w:val="24"/>
        </w:rPr>
        <w:t xml:space="preserve">ACF </w:t>
      </w:r>
      <w:r w:rsidRPr="009A7EDD">
        <w:rPr>
          <w:rFonts w:cs="Times New Roman"/>
          <w:szCs w:val="24"/>
        </w:rPr>
        <w:t xml:space="preserve">Online Data Collection (OLDC) system. </w:t>
      </w:r>
      <w:r w:rsidRPr="003B57AA">
        <w:rPr>
          <w:rFonts w:cs="Times New Roman"/>
          <w:szCs w:val="24"/>
        </w:rPr>
        <w:t>States</w:t>
      </w:r>
      <w:r w:rsidRPr="009A7EDD">
        <w:rPr>
          <w:rFonts w:cs="Times New Roman"/>
          <w:szCs w:val="24"/>
        </w:rPr>
        <w:t xml:space="preserve"> enter data for Parts II and III of the report (some information is automatically populated) and electronically sign Part I before submitting.</w:t>
      </w:r>
      <w:bookmarkStart w:name="_Toc416951030" w:id="191"/>
      <w:bookmarkStart w:name="_Toc410813928" w:id="192"/>
    </w:p>
    <w:p w:rsidRPr="009A7EDD" w:rsidR="00C408F5" w:rsidP="006C6B63" w:rsidRDefault="00C408F5" w14:paraId="6E4AD8F5" w14:textId="77777777">
      <w:pPr>
        <w:pStyle w:val="Heading2"/>
      </w:pPr>
      <w:bookmarkStart w:name="_Toc517787663" w:id="193"/>
      <w:r w:rsidRPr="009A7EDD">
        <w:t>Part I. Program Assurances and Certifications</w:t>
      </w:r>
      <w:bookmarkEnd w:id="191"/>
      <w:bookmarkEnd w:id="192"/>
      <w:bookmarkEnd w:id="193"/>
    </w:p>
    <w:p w:rsidRPr="009A7EDD" w:rsidR="00C408F5" w:rsidP="00C05D3E" w:rsidRDefault="00C408F5" w14:paraId="48721FD9" w14:textId="77777777">
      <w:pPr>
        <w:spacing w:after="120"/>
        <w:rPr>
          <w:rFonts w:cs="Times New Roman"/>
          <w:szCs w:val="24"/>
        </w:rPr>
      </w:pPr>
      <w:r w:rsidRPr="009A7EDD">
        <w:rPr>
          <w:rFonts w:cs="Times New Roman"/>
          <w:szCs w:val="24"/>
        </w:rPr>
        <w:t xml:space="preserve">The </w:t>
      </w:r>
      <w:r w:rsidRPr="009A7EDD" w:rsidR="008F6540">
        <w:rPr>
          <w:rFonts w:cs="Times New Roman"/>
          <w:szCs w:val="24"/>
        </w:rPr>
        <w:t>s</w:t>
      </w:r>
      <w:r w:rsidRPr="003B57AA">
        <w:rPr>
          <w:rFonts w:cs="Times New Roman"/>
          <w:szCs w:val="24"/>
        </w:rPr>
        <w:t>tate</w:t>
      </w:r>
      <w:r w:rsidRPr="009A7EDD">
        <w:rPr>
          <w:rFonts w:cs="Times New Roman"/>
          <w:szCs w:val="24"/>
        </w:rPr>
        <w:t xml:space="preserve"> </w:t>
      </w:r>
      <w:r w:rsidRPr="009A7EDD" w:rsidR="009A1914">
        <w:rPr>
          <w:rFonts w:cs="Times New Roman"/>
          <w:szCs w:val="24"/>
        </w:rPr>
        <w:t>assures and certifies</w:t>
      </w:r>
      <w:r w:rsidRPr="009A7EDD">
        <w:rPr>
          <w:rFonts w:cs="Times New Roman"/>
          <w:szCs w:val="24"/>
        </w:rPr>
        <w:t xml:space="preserve"> the following:</w:t>
      </w:r>
    </w:p>
    <w:p w:rsidRPr="009A7EDD" w:rsidR="00C408F5" w:rsidP="005D470C" w:rsidRDefault="00C408F5" w14:paraId="5D3C9096" w14:textId="77777777">
      <w:pPr>
        <w:pStyle w:val="ListParagraph"/>
        <w:numPr>
          <w:ilvl w:val="0"/>
          <w:numId w:val="7"/>
        </w:numPr>
        <w:spacing w:after="240"/>
        <w:rPr>
          <w:szCs w:val="24"/>
        </w:rPr>
      </w:pPr>
      <w:r w:rsidRPr="009A7EDD">
        <w:rPr>
          <w:szCs w:val="24"/>
        </w:rPr>
        <w:t>The data collection process, including sample selection and case</w:t>
      </w:r>
      <w:r w:rsidRPr="009A7EDD" w:rsidR="00861C37">
        <w:rPr>
          <w:szCs w:val="24"/>
        </w:rPr>
        <w:t xml:space="preserve"> </w:t>
      </w:r>
      <w:r w:rsidRPr="009A7EDD">
        <w:rPr>
          <w:szCs w:val="24"/>
        </w:rPr>
        <w:t xml:space="preserve">record reviews, adhered to all requirements of the instructions and regulations for </w:t>
      </w:r>
      <w:r w:rsidRPr="009A7EDD">
        <w:rPr>
          <w:i/>
          <w:szCs w:val="24"/>
        </w:rPr>
        <w:t xml:space="preserve">Error Rate Reporting </w:t>
      </w:r>
      <w:r w:rsidRPr="009A7EDD">
        <w:rPr>
          <w:szCs w:val="24"/>
        </w:rPr>
        <w:t>at 45 CFR 98 Subpart K.</w:t>
      </w:r>
    </w:p>
    <w:p w:rsidRPr="009A7EDD" w:rsidR="00C408F5" w:rsidP="005D470C" w:rsidRDefault="00C408F5" w14:paraId="7783B2A4" w14:textId="77777777">
      <w:pPr>
        <w:pStyle w:val="ListParagraph"/>
        <w:numPr>
          <w:ilvl w:val="0"/>
          <w:numId w:val="7"/>
        </w:numPr>
        <w:spacing w:after="240"/>
        <w:rPr>
          <w:szCs w:val="24"/>
        </w:rPr>
      </w:pPr>
      <w:r w:rsidRPr="009A7EDD">
        <w:rPr>
          <w:szCs w:val="24"/>
        </w:rPr>
        <w:t>The reviews were not conducted by persons who make or approve eligibility determinations or who are under the supervision of persons responsible for eligibility determinations.</w:t>
      </w:r>
    </w:p>
    <w:p w:rsidRPr="009A7EDD" w:rsidR="00C408F5" w:rsidP="005D470C" w:rsidRDefault="00C408F5" w14:paraId="126929DA" w14:textId="77777777">
      <w:pPr>
        <w:pStyle w:val="ListParagraph"/>
        <w:numPr>
          <w:ilvl w:val="0"/>
          <w:numId w:val="7"/>
        </w:numPr>
        <w:spacing w:after="240"/>
        <w:rPr>
          <w:szCs w:val="24"/>
        </w:rPr>
      </w:pPr>
      <w:r w:rsidRPr="009A7EDD">
        <w:rPr>
          <w:szCs w:val="24"/>
        </w:rPr>
        <w:t>All reviewers have been trained to ensure that the review process is consistent with state policies and that there is consistency within the state in interpretation of what is an error.</w:t>
      </w:r>
    </w:p>
    <w:p w:rsidRPr="009A7EDD" w:rsidR="00C408F5" w:rsidP="005D470C" w:rsidRDefault="00C408F5" w14:paraId="677755CD" w14:textId="77777777">
      <w:pPr>
        <w:pStyle w:val="ListParagraph"/>
        <w:numPr>
          <w:ilvl w:val="0"/>
          <w:numId w:val="7"/>
        </w:numPr>
        <w:spacing w:after="240"/>
        <w:rPr>
          <w:szCs w:val="24"/>
        </w:rPr>
      </w:pPr>
      <w:r w:rsidRPr="009A7EDD">
        <w:rPr>
          <w:szCs w:val="24"/>
        </w:rPr>
        <w:t xml:space="preserve">The state agrees to retain </w:t>
      </w:r>
      <w:r w:rsidRPr="009A7EDD">
        <w:rPr>
          <w:i/>
          <w:szCs w:val="24"/>
        </w:rPr>
        <w:t>Record Review Worksheets</w:t>
      </w:r>
      <w:r w:rsidRPr="009A7EDD">
        <w:rPr>
          <w:szCs w:val="24"/>
        </w:rPr>
        <w:t xml:space="preserve">, the </w:t>
      </w:r>
      <w:r w:rsidRPr="009A7EDD">
        <w:rPr>
          <w:i/>
          <w:szCs w:val="24"/>
        </w:rPr>
        <w:t>State Improper Payments Report</w:t>
      </w:r>
      <w:r w:rsidRPr="009A7EDD">
        <w:rPr>
          <w:szCs w:val="24"/>
        </w:rPr>
        <w:t xml:space="preserve"> and any revisions, and any other records pertinent to the case reviews and submission of </w:t>
      </w:r>
      <w:r w:rsidRPr="009A7EDD" w:rsidR="008C0227">
        <w:rPr>
          <w:szCs w:val="24"/>
        </w:rPr>
        <w:t>improper payments</w:t>
      </w:r>
      <w:r w:rsidRPr="009A7EDD">
        <w:rPr>
          <w:szCs w:val="24"/>
        </w:rPr>
        <w:t xml:space="preserve"> reports for 5 years from the date of submission of the </w:t>
      </w:r>
      <w:r w:rsidRPr="009A7EDD">
        <w:rPr>
          <w:i/>
          <w:szCs w:val="24"/>
        </w:rPr>
        <w:t>State Improper Payments Report</w:t>
      </w:r>
      <w:r w:rsidRPr="009A7EDD">
        <w:rPr>
          <w:szCs w:val="24"/>
        </w:rPr>
        <w:t xml:space="preserve"> or final revision submitted, whichever date is later.</w:t>
      </w:r>
    </w:p>
    <w:p w:rsidRPr="009A7EDD" w:rsidR="00C408F5" w:rsidP="005D470C" w:rsidRDefault="00C408F5" w14:paraId="68238FDB" w14:textId="77777777">
      <w:pPr>
        <w:pStyle w:val="ListParagraph"/>
        <w:numPr>
          <w:ilvl w:val="0"/>
          <w:numId w:val="7"/>
        </w:numPr>
        <w:spacing w:after="240"/>
        <w:rPr>
          <w:szCs w:val="24"/>
        </w:rPr>
      </w:pPr>
      <w:r w:rsidRPr="009A7EDD">
        <w:rPr>
          <w:szCs w:val="24"/>
        </w:rPr>
        <w:t>The state understands that this information, including the sampled case records and calculations</w:t>
      </w:r>
      <w:r w:rsidRPr="009A7EDD" w:rsidR="00861C37">
        <w:rPr>
          <w:szCs w:val="24"/>
        </w:rPr>
        <w:t>,</w:t>
      </w:r>
      <w:r w:rsidRPr="009A7EDD">
        <w:rPr>
          <w:szCs w:val="24"/>
        </w:rPr>
        <w:t xml:space="preserve"> are subject to federal review.</w:t>
      </w:r>
    </w:p>
    <w:p w:rsidRPr="009A7EDD" w:rsidR="00C408F5" w:rsidP="00C05D3E" w:rsidRDefault="00C408F5" w14:paraId="3752C476" w14:textId="33563758">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Pr="009A7EDD" w:rsidR="008C0227">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t>
      </w:r>
      <w:r w:rsidR="005D1A5B">
        <w:rPr>
          <w:rFonts w:cs="Times New Roman"/>
          <w:szCs w:val="24"/>
        </w:rPr>
        <w:t xml:space="preserve">should </w:t>
      </w:r>
      <w:r w:rsidRPr="009A7EDD">
        <w:rPr>
          <w:rFonts w:cs="Times New Roman"/>
          <w:szCs w:val="24"/>
        </w:rPr>
        <w:t>prepopulate onto the OLDC template.</w:t>
      </w:r>
    </w:p>
    <w:p w:rsidRPr="009A7EDD" w:rsidR="00C408F5" w:rsidP="006C6B63" w:rsidRDefault="00C408F5" w14:paraId="7D47BF07" w14:textId="77777777">
      <w:pPr>
        <w:pStyle w:val="Heading2"/>
      </w:pPr>
      <w:bookmarkStart w:name="_Toc416951031" w:id="194"/>
      <w:bookmarkStart w:name="_Toc410813929" w:id="195"/>
      <w:bookmarkStart w:name="_Toc517787664" w:id="196"/>
      <w:r w:rsidRPr="009A7EDD">
        <w:t>Part II. Error Measures Reporting</w:t>
      </w:r>
      <w:bookmarkEnd w:id="194"/>
      <w:bookmarkEnd w:id="195"/>
      <w:bookmarkEnd w:id="196"/>
    </w:p>
    <w:p w:rsidRPr="009A7EDD" w:rsidR="00C408F5" w:rsidP="00C05D3E" w:rsidRDefault="00C408F5" w14:paraId="4478596B" w14:textId="77777777">
      <w:pPr>
        <w:rPr>
          <w:rFonts w:cs="Times New Roman"/>
          <w:szCs w:val="24"/>
        </w:rPr>
      </w:pPr>
      <w:r w:rsidRPr="00935580">
        <w:rPr>
          <w:rFonts w:cs="Times New Roman"/>
          <w:szCs w:val="24"/>
        </w:rPr>
        <w:t>States</w:t>
      </w:r>
      <w:r w:rsidRPr="009A7EDD">
        <w:rPr>
          <w:rFonts w:cs="Times New Roman"/>
          <w:szCs w:val="24"/>
        </w:rPr>
        <w:t xml:space="preserve"> consolidate </w:t>
      </w:r>
      <w:r w:rsidRPr="009A7EDD" w:rsidR="00861C37">
        <w:rPr>
          <w:rFonts w:cs="Times New Roman"/>
          <w:i/>
          <w:szCs w:val="24"/>
        </w:rPr>
        <w:t>Record Review Worksheet</w:t>
      </w:r>
      <w:r w:rsidRPr="009A7EDD">
        <w:rPr>
          <w:rFonts w:cs="Times New Roman"/>
          <w:szCs w:val="24"/>
        </w:rPr>
        <w:t xml:space="preserve"> data </w:t>
      </w:r>
      <w:proofErr w:type="gramStart"/>
      <w:r w:rsidRPr="009A7EDD">
        <w:rPr>
          <w:rFonts w:cs="Times New Roman"/>
          <w:szCs w:val="24"/>
        </w:rPr>
        <w:t>in order to</w:t>
      </w:r>
      <w:proofErr w:type="gramEnd"/>
      <w:r w:rsidRPr="009A7EDD">
        <w:rPr>
          <w:rFonts w:cs="Times New Roman"/>
          <w:szCs w:val="24"/>
        </w:rPr>
        <w:t xml:space="preserve">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Pr="009A7EDD" w:rsidR="00A64209">
        <w:rPr>
          <w:rFonts w:cs="Times New Roman"/>
          <w:szCs w:val="24"/>
        </w:rPr>
        <w:t>Element</w:t>
      </w:r>
      <w:r w:rsidRPr="009A7EDD">
        <w:rPr>
          <w:rFonts w:cs="Times New Roman"/>
          <w:szCs w:val="24"/>
        </w:rPr>
        <w:t xml:space="preserve"> 500, column </w:t>
      </w:r>
      <w:r w:rsidRPr="009A7EDD" w:rsidR="00861C37">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Pr="009A7EDD" w:rsidR="00861C37">
        <w:rPr>
          <w:rFonts w:cs="Times New Roman"/>
          <w:szCs w:val="24"/>
        </w:rPr>
        <w:t xml:space="preserve"> </w:t>
      </w:r>
      <w:r w:rsidRPr="009A7EDD">
        <w:rPr>
          <w:rFonts w:cs="Times New Roman"/>
          <w:szCs w:val="24"/>
        </w:rPr>
        <w:t>measures computation. Usi</w:t>
      </w:r>
      <w:r w:rsidRPr="009A7EDD" w:rsidR="00861C37">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rsidRPr="009A7EDD" w:rsidR="00C408F5" w:rsidP="00C05D3E" w:rsidRDefault="00C408F5" w14:paraId="580B2AAC" w14:textId="43750A0E">
      <w:pPr>
        <w:rPr>
          <w:rFonts w:cs="Times New Roman"/>
          <w:szCs w:val="24"/>
        </w:rPr>
      </w:pPr>
      <w:r w:rsidRPr="00935580">
        <w:rPr>
          <w:rFonts w:cs="Times New Roman"/>
          <w:szCs w:val="24"/>
        </w:rPr>
        <w:t>States</w:t>
      </w:r>
      <w:r w:rsidRPr="009A7EDD">
        <w:rPr>
          <w:rFonts w:cs="Times New Roman"/>
          <w:szCs w:val="24"/>
        </w:rPr>
        <w:t xml:space="preserve"> use the table in Part II of the </w:t>
      </w:r>
      <w:r w:rsidRPr="00A30F75">
        <w:rPr>
          <w:rFonts w:cs="Times New Roman"/>
          <w:i/>
          <w:szCs w:val="24"/>
        </w:rPr>
        <w:t>State Improper Payments Report</w:t>
      </w:r>
      <w:r w:rsidRPr="009A7EDD">
        <w:rPr>
          <w:rFonts w:cs="Times New Roman"/>
          <w:szCs w:val="24"/>
        </w:rPr>
        <w:t xml:space="preserve"> to record information necessary to compute and record error measures.</w:t>
      </w:r>
      <w:r w:rsidRPr="009A7EDD" w:rsidR="00474C0D">
        <w:rPr>
          <w:rFonts w:cs="Times New Roman"/>
          <w:szCs w:val="24"/>
        </w:rPr>
        <w:t xml:space="preserve"> Some items are </w:t>
      </w:r>
      <w:proofErr w:type="gramStart"/>
      <w:r w:rsidRPr="009A7EDD" w:rsidR="00474C0D">
        <w:rPr>
          <w:rFonts w:cs="Times New Roman"/>
          <w:szCs w:val="24"/>
        </w:rPr>
        <w:t>auto-calculated</w:t>
      </w:r>
      <w:proofErr w:type="gramEnd"/>
      <w:r w:rsidR="00076775">
        <w:rPr>
          <w:rFonts w:cs="Times New Roman"/>
          <w:szCs w:val="24"/>
        </w:rPr>
        <w:t xml:space="preserve"> in the OLDC</w:t>
      </w:r>
      <w:r w:rsidRPr="009A7EDD" w:rsidR="00474C0D">
        <w:rPr>
          <w:rFonts w:cs="Times New Roman"/>
          <w:szCs w:val="24"/>
        </w:rPr>
        <w:t>.</w:t>
      </w:r>
    </w:p>
    <w:p w:rsidRPr="009A7EDD" w:rsidR="00C408F5" w:rsidP="00C05D3E" w:rsidRDefault="00C408F5" w14:paraId="3F70E94B" w14:textId="0B1CD538">
      <w:pPr>
        <w:rPr>
          <w:rFonts w:cs="Times New Roman"/>
          <w:szCs w:val="24"/>
        </w:rPr>
      </w:pPr>
      <w:r w:rsidRPr="009A7EDD">
        <w:rPr>
          <w:rFonts w:cs="Times New Roman"/>
          <w:szCs w:val="24"/>
        </w:rPr>
        <w:lastRenderedPageBreak/>
        <w:t xml:space="preserve">When entering dollar amounts, always round to the nearest dollar (rounding </w:t>
      </w:r>
      <w:r w:rsidR="001E53F3">
        <w:rPr>
          <w:rFonts w:cs="Times New Roman"/>
          <w:szCs w:val="24"/>
        </w:rPr>
        <w:t>up for fifty cents</w:t>
      </w:r>
      <w:r w:rsidRPr="009A7EDD">
        <w:rPr>
          <w:rFonts w:cs="Times New Roman"/>
          <w:szCs w:val="24"/>
        </w:rPr>
        <w:t xml:space="preserve">) and omit cents. </w:t>
      </w:r>
      <w:r w:rsidR="00296848">
        <w:rPr>
          <w:rFonts w:cs="Times New Roman"/>
          <w:szCs w:val="24"/>
        </w:rPr>
        <w:t>For example</w:t>
      </w:r>
      <w:r w:rsidRPr="009A7EDD">
        <w:rPr>
          <w:rFonts w:cs="Times New Roman"/>
          <w:szCs w:val="24"/>
        </w:rPr>
        <w:t>, if the amount is $256.26, enter $256. If the amount is $256.50, enter $257.</w:t>
      </w:r>
    </w:p>
    <w:p w:rsidRPr="009A7EDD" w:rsidR="00BA10C0" w:rsidP="00935580" w:rsidRDefault="00BA10C0" w14:paraId="69B2AFCB" w14:textId="77777777">
      <w:pPr>
        <w:spacing w:after="120"/>
        <w:rPr>
          <w:rFonts w:cs="Times New Roman"/>
          <w:szCs w:val="24"/>
        </w:rPr>
      </w:pPr>
      <w:r w:rsidRPr="009A7EDD">
        <w:rPr>
          <w:rFonts w:cs="Times New Roman"/>
          <w:szCs w:val="24"/>
        </w:rPr>
        <w:t xml:space="preserve">If a </w:t>
      </w:r>
      <w:r w:rsidRPr="00935580" w:rsidR="00DA57F6">
        <w:rPr>
          <w:rFonts w:cs="Times New Roman"/>
          <w:szCs w:val="24"/>
        </w:rPr>
        <w:t>s</w:t>
      </w:r>
      <w:r w:rsidRPr="00935580">
        <w:rPr>
          <w:rFonts w:cs="Times New Roman"/>
          <w:szCs w:val="24"/>
        </w:rPr>
        <w:t>tate</w:t>
      </w:r>
      <w:r w:rsidRPr="009A7EDD">
        <w:rPr>
          <w:rFonts w:cs="Times New Roman"/>
          <w:szCs w:val="24"/>
        </w:rPr>
        <w:t xml:space="preserve"> combines (pools) funds and conducted its review based on a sample drawn from a universe of cases served by these pooled funds, the </w:t>
      </w:r>
      <w:r w:rsidRPr="009A7EDD" w:rsidR="00DA57F6">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rsidRPr="006C6B63" w:rsidR="000D2C03" w:rsidP="00935580" w:rsidRDefault="000D2C03" w14:paraId="4271B9F6" w14:textId="5D86A6DB">
      <w:pPr>
        <w:pStyle w:val="ListParagraph"/>
        <w:numPr>
          <w:ilvl w:val="0"/>
          <w:numId w:val="60"/>
        </w:numPr>
        <w:ind w:left="360"/>
        <w:rPr>
          <w:szCs w:val="24"/>
        </w:rPr>
      </w:pPr>
      <w:r>
        <w:rPr>
          <w:szCs w:val="24"/>
        </w:rPr>
        <w:t>b</w:t>
      </w:r>
      <w:r w:rsidRPr="006C6B63" w:rsidR="00BA10C0">
        <w:rPr>
          <w:szCs w:val="24"/>
        </w:rPr>
        <w:t>y applying the pooling factor found on the most recent ACF-800 reporting form to calculate the</w:t>
      </w:r>
      <w:r w:rsidRPr="006C6B63">
        <w:rPr>
          <w:szCs w:val="24"/>
        </w:rPr>
        <w:t xml:space="preserve"> </w:t>
      </w:r>
      <w:r w:rsidRPr="006C6B63" w:rsidR="00BA10C0">
        <w:rPr>
          <w:szCs w:val="24"/>
        </w:rPr>
        <w:t>dollar amount; or</w:t>
      </w:r>
    </w:p>
    <w:p w:rsidRPr="006C6B63" w:rsidR="00BA10C0" w:rsidP="00935580" w:rsidRDefault="000D2C03" w14:paraId="6554A214" w14:textId="7547199C">
      <w:pPr>
        <w:pStyle w:val="ListParagraph"/>
        <w:numPr>
          <w:ilvl w:val="0"/>
          <w:numId w:val="60"/>
        </w:numPr>
        <w:spacing w:after="240"/>
        <w:ind w:left="360"/>
        <w:rPr>
          <w:szCs w:val="24"/>
        </w:rPr>
      </w:pPr>
      <w:r>
        <w:rPr>
          <w:szCs w:val="24"/>
        </w:rPr>
        <w:t>b</w:t>
      </w:r>
      <w:r w:rsidRPr="006C6B63" w:rsidR="00BA10C0">
        <w:rPr>
          <w:szCs w:val="24"/>
        </w:rPr>
        <w:t>y applying a pooling factor different from that found on the most recent ACF-800 reporting form.</w:t>
      </w:r>
    </w:p>
    <w:p w:rsidRPr="009A7EDD" w:rsidR="00BA10C0" w:rsidP="00BA10C0" w:rsidRDefault="00BA10C0" w14:paraId="7ADAB6C6" w14:textId="53FA8B6F">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Pr="00935580" w:rsidR="00EB003C">
        <w:rPr>
          <w:rFonts w:cs="Times New Roman"/>
          <w:szCs w:val="24"/>
        </w:rPr>
        <w:t>States</w:t>
      </w:r>
      <w:r w:rsidRPr="00EB003C" w:rsidR="00EB003C">
        <w:rPr>
          <w:rFonts w:cs="Times New Roman"/>
          <w:szCs w:val="24"/>
        </w:rPr>
        <w:t xml:space="preserve"> that pool funds are asked in the ACF-404 </w:t>
      </w:r>
      <w:r w:rsidRPr="00A30F75" w:rsidR="00EB003C">
        <w:rPr>
          <w:rFonts w:cs="Times New Roman"/>
          <w:i/>
          <w:szCs w:val="24"/>
        </w:rPr>
        <w:t xml:space="preserve">State Improper Payments Report </w:t>
      </w:r>
      <w:r w:rsidRPr="00EB003C" w:rsidR="00EB003C">
        <w:rPr>
          <w:rFonts w:cs="Times New Roman"/>
          <w:szCs w:val="24"/>
        </w:rPr>
        <w:t xml:space="preserve">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payments for the 276 cases (ACF-404 item #10), </w:t>
      </w:r>
      <w:r w:rsidR="00FE6B7F">
        <w:rPr>
          <w:rFonts w:cs="Times New Roman"/>
          <w:szCs w:val="24"/>
        </w:rPr>
        <w:t>and</w:t>
      </w:r>
      <w:r w:rsidRPr="00EB003C" w:rsidR="00EB003C">
        <w:rPr>
          <w:rFonts w:cs="Times New Roman"/>
          <w:szCs w:val="24"/>
        </w:rPr>
        <w:t xml:space="preserve"> total amount of improper payments for the 276 cases broken down into overpayments and underpayments (ACF-404 items #11A and #11B)</w:t>
      </w:r>
      <w:r w:rsidR="00FE6B7F">
        <w:rPr>
          <w:rFonts w:cs="Times New Roman"/>
          <w:szCs w:val="24"/>
        </w:rPr>
        <w:t>.</w:t>
      </w:r>
    </w:p>
    <w:p w:rsidRPr="009A7EDD" w:rsidR="00C408F5" w:rsidP="00C05D3E" w:rsidRDefault="00C408F5" w14:paraId="33A2BE25" w14:textId="4DC3FA57">
      <w:pPr>
        <w:rPr>
          <w:rFonts w:cs="Times New Roman"/>
          <w:szCs w:val="24"/>
        </w:rPr>
      </w:pPr>
      <w:r w:rsidRPr="009A7EDD">
        <w:rPr>
          <w:rFonts w:cs="Times New Roman"/>
          <w:szCs w:val="24"/>
        </w:rPr>
        <w:t xml:space="preserve">The instructions for all items in </w:t>
      </w:r>
      <w:r w:rsidR="008E07CA">
        <w:rPr>
          <w:rFonts w:cs="Times New Roman"/>
          <w:szCs w:val="24"/>
        </w:rPr>
        <w:t>P</w:t>
      </w:r>
      <w:r w:rsidRPr="009A7EDD">
        <w:rPr>
          <w:rFonts w:cs="Times New Roman"/>
          <w:szCs w:val="24"/>
        </w:rPr>
        <w:t>art II follow. Note that the term “payment” means subsidy payment amount for all services received during the sample review month.</w:t>
      </w:r>
      <w:r w:rsidRPr="009A7EDD" w:rsidR="00474C0D">
        <w:rPr>
          <w:rFonts w:cs="Times New Roman"/>
          <w:szCs w:val="24"/>
        </w:rPr>
        <w:t xml:space="preserve"> </w:t>
      </w:r>
    </w:p>
    <w:p w:rsidRPr="009A7EDD" w:rsidR="00C408F5" w:rsidP="0079753E" w:rsidRDefault="00C408F5" w14:paraId="056560CB" w14:textId="11E4AE5A">
      <w:pPr>
        <w:pStyle w:val="ListParagraph"/>
        <w:numPr>
          <w:ilvl w:val="0"/>
          <w:numId w:val="8"/>
        </w:numPr>
        <w:spacing w:after="120"/>
        <w:ind w:left="432" w:hanging="432"/>
        <w:contextualSpacing w:val="0"/>
        <w:rPr>
          <w:i/>
          <w:szCs w:val="24"/>
        </w:rPr>
      </w:pPr>
      <w:r w:rsidRPr="009A7EDD">
        <w:rPr>
          <w:i/>
          <w:szCs w:val="24"/>
        </w:rPr>
        <w:t xml:space="preserve">Number of cases </w:t>
      </w:r>
      <w:r w:rsidR="008E38DE">
        <w:rPr>
          <w:i/>
          <w:szCs w:val="24"/>
        </w:rPr>
        <w:t>reviewed</w:t>
      </w:r>
      <w:r w:rsidRPr="009A7EDD">
        <w:rPr>
          <w:szCs w:val="24"/>
        </w:rPr>
        <w:t xml:space="preserve"> – Enter the total number of cases </w:t>
      </w:r>
      <w:r w:rsidR="008E38DE">
        <w:rPr>
          <w:szCs w:val="24"/>
        </w:rPr>
        <w:t>reviewed</w:t>
      </w:r>
      <w:r w:rsidRPr="009A7EDD">
        <w:rPr>
          <w:szCs w:val="24"/>
        </w:rPr>
        <w:t xml:space="preserve"> (set at 276).</w:t>
      </w:r>
    </w:p>
    <w:p w:rsidRPr="009A7EDD" w:rsidR="00C408F5" w:rsidP="0079753E" w:rsidRDefault="00C408F5" w14:paraId="1D3F0CF0" w14:textId="77777777">
      <w:pPr>
        <w:pStyle w:val="ListParagraph"/>
        <w:numPr>
          <w:ilvl w:val="0"/>
          <w:numId w:val="8"/>
        </w:numPr>
        <w:spacing w:after="120"/>
        <w:ind w:left="432" w:hanging="432"/>
        <w:contextualSpacing w:val="0"/>
        <w:rPr>
          <w:i/>
          <w:szCs w:val="24"/>
        </w:rPr>
      </w:pPr>
      <w:r w:rsidRPr="009A7EDD">
        <w:rPr>
          <w:i/>
          <w:szCs w:val="24"/>
        </w:rPr>
        <w:t xml:space="preserve">Total number of cases with an error </w:t>
      </w:r>
      <w:r w:rsidRPr="009A7EDD">
        <w:rPr>
          <w:szCs w:val="24"/>
        </w:rPr>
        <w:t xml:space="preserve">– Enter the total number of cases with a “1” in </w:t>
      </w:r>
      <w:r w:rsidRPr="009A7EDD" w:rsidR="00A64209">
        <w:rPr>
          <w:szCs w:val="24"/>
        </w:rPr>
        <w:t>Element</w:t>
      </w:r>
      <w:r w:rsidRPr="009A7EDD">
        <w:rPr>
          <w:szCs w:val="24"/>
        </w:rPr>
        <w:t xml:space="preserve"> 500, column </w:t>
      </w:r>
      <w:r w:rsidRPr="009A7EDD" w:rsidR="00861C37">
        <w:rPr>
          <w:szCs w:val="24"/>
        </w:rPr>
        <w:t>2</w:t>
      </w:r>
      <w:r w:rsidRPr="009A7EDD">
        <w:rPr>
          <w:szCs w:val="24"/>
        </w:rPr>
        <w:t xml:space="preserve">, #1 of the </w:t>
      </w:r>
      <w:r w:rsidRPr="009A7EDD">
        <w:rPr>
          <w:i/>
          <w:szCs w:val="24"/>
        </w:rPr>
        <w:t>Record Review Worksheet.</w:t>
      </w:r>
    </w:p>
    <w:p w:rsidRPr="009A7EDD" w:rsidR="00C408F5" w:rsidP="0079753E" w:rsidRDefault="00C408F5" w14:paraId="16E007B7" w14:textId="77777777">
      <w:pPr>
        <w:pStyle w:val="ListParagraph"/>
        <w:numPr>
          <w:ilvl w:val="0"/>
          <w:numId w:val="8"/>
        </w:numPr>
        <w:spacing w:after="120"/>
        <w:ind w:left="432" w:hanging="432"/>
        <w:contextualSpacing w:val="0"/>
        <w:rPr>
          <w:i/>
          <w:szCs w:val="24"/>
        </w:rPr>
      </w:pPr>
      <w:r w:rsidRPr="009A7EDD">
        <w:rPr>
          <w:i/>
          <w:szCs w:val="24"/>
        </w:rPr>
        <w:t xml:space="preserve">Percentage of cases with an error </w:t>
      </w:r>
      <w:r w:rsidRPr="009A7EDD">
        <w:rPr>
          <w:szCs w:val="24"/>
        </w:rPr>
        <w:t>– Divide the total number of cases with error (Item 2) by the number of cases sampled (Item 1) and multiply by 100.</w:t>
      </w:r>
      <w:r w:rsidRPr="009A7EDD" w:rsidR="00474C0D">
        <w:rPr>
          <w:szCs w:val="24"/>
        </w:rPr>
        <w:t xml:space="preserve"> </w:t>
      </w:r>
    </w:p>
    <w:p w:rsidRPr="00042D2E" w:rsidR="00C408F5" w:rsidP="0079753E" w:rsidRDefault="00C408F5" w14:paraId="2B94B79F" w14:textId="0A534C1C">
      <w:pPr>
        <w:pStyle w:val="ListParagraph"/>
        <w:numPr>
          <w:ilvl w:val="0"/>
          <w:numId w:val="8"/>
        </w:numPr>
        <w:spacing w:after="120"/>
        <w:ind w:left="432" w:hanging="432"/>
        <w:contextualSpacing w:val="0"/>
        <w:rPr>
          <w:b/>
          <w:i/>
          <w:szCs w:val="24"/>
        </w:rPr>
      </w:pPr>
      <w:r w:rsidRPr="00042D2E">
        <w:rPr>
          <w:i/>
          <w:szCs w:val="24"/>
        </w:rPr>
        <w:t xml:space="preserve">Total number of cases with an improper payment – </w:t>
      </w:r>
      <w:r w:rsidRPr="00042D2E">
        <w:rPr>
          <w:szCs w:val="24"/>
        </w:rPr>
        <w:t xml:space="preserve">Enter the total number of cases with a “1” in </w:t>
      </w:r>
      <w:r w:rsidRPr="00042D2E" w:rsidR="00A64209">
        <w:rPr>
          <w:szCs w:val="24"/>
        </w:rPr>
        <w:t>Element</w:t>
      </w:r>
      <w:r w:rsidRPr="00042D2E">
        <w:rPr>
          <w:szCs w:val="24"/>
        </w:rPr>
        <w:t xml:space="preserve"> 500, column </w:t>
      </w:r>
      <w:r w:rsidRPr="00042D2E" w:rsidR="00861C37">
        <w:rPr>
          <w:szCs w:val="24"/>
        </w:rPr>
        <w:t>2</w:t>
      </w:r>
      <w:r w:rsidRPr="00042D2E">
        <w:rPr>
          <w:szCs w:val="24"/>
        </w:rPr>
        <w:t xml:space="preserve">, #1 of the </w:t>
      </w:r>
      <w:r w:rsidRPr="00042D2E">
        <w:rPr>
          <w:i/>
          <w:szCs w:val="24"/>
        </w:rPr>
        <w:t xml:space="preserve">Record Review Worksheet </w:t>
      </w:r>
      <w:r w:rsidRPr="00042D2E">
        <w:rPr>
          <w:szCs w:val="24"/>
        </w:rPr>
        <w:t xml:space="preserve">that </w:t>
      </w:r>
      <w:r w:rsidRPr="00042D2E">
        <w:rPr>
          <w:szCs w:val="24"/>
          <w:u w:val="single"/>
        </w:rPr>
        <w:t>also</w:t>
      </w:r>
      <w:r w:rsidRPr="00042D2E">
        <w:rPr>
          <w:szCs w:val="24"/>
        </w:rPr>
        <w:t xml:space="preserve"> have a number </w:t>
      </w:r>
      <w:r w:rsidRPr="00042D2E">
        <w:rPr>
          <w:szCs w:val="24"/>
          <w:u w:val="single"/>
        </w:rPr>
        <w:t>other than zero</w:t>
      </w:r>
      <w:r w:rsidRPr="00042D2E">
        <w:rPr>
          <w:szCs w:val="24"/>
        </w:rPr>
        <w:t xml:space="preserve"> entered in </w:t>
      </w:r>
      <w:r w:rsidRPr="00042D2E" w:rsidR="00A64209">
        <w:rPr>
          <w:szCs w:val="24"/>
        </w:rPr>
        <w:t>Element</w:t>
      </w:r>
      <w:r w:rsidRPr="00042D2E">
        <w:rPr>
          <w:szCs w:val="24"/>
        </w:rPr>
        <w:t xml:space="preserve"> 500, column </w:t>
      </w:r>
      <w:r w:rsidRPr="00042D2E" w:rsidR="00FE2DE1">
        <w:rPr>
          <w:szCs w:val="24"/>
        </w:rPr>
        <w:t>2</w:t>
      </w:r>
      <w:r w:rsidRPr="00042D2E">
        <w:rPr>
          <w:szCs w:val="24"/>
        </w:rPr>
        <w:t>, #4.</w:t>
      </w:r>
      <w:r w:rsidRPr="00042D2E" w:rsidR="00963C85">
        <w:rPr>
          <w:szCs w:val="24"/>
        </w:rPr>
        <w:t xml:space="preserve"> </w:t>
      </w:r>
      <w:r w:rsidR="008E38DE">
        <w:rPr>
          <w:szCs w:val="24"/>
        </w:rPr>
        <w:t xml:space="preserve"> Do not count cases with potential IP errors if the IP was mitigated through an AI.</w:t>
      </w:r>
    </w:p>
    <w:p w:rsidRPr="0079753E" w:rsidR="00C408F5" w:rsidP="0079753E" w:rsidRDefault="00C408F5" w14:paraId="035514D3" w14:textId="0D017DB4">
      <w:pPr>
        <w:pStyle w:val="ListParagraph"/>
        <w:numPr>
          <w:ilvl w:val="0"/>
          <w:numId w:val="8"/>
        </w:numPr>
        <w:spacing w:after="120"/>
        <w:contextualSpacing w:val="0"/>
        <w:rPr>
          <w:i/>
          <w:iCs/>
          <w:szCs w:val="24"/>
        </w:rPr>
      </w:pPr>
      <w:r w:rsidRPr="008E38DE">
        <w:rPr>
          <w:i/>
          <w:szCs w:val="24"/>
        </w:rPr>
        <w:t>Percentage of cases with an improper payment</w:t>
      </w:r>
      <w:r w:rsidRPr="008E38DE">
        <w:rPr>
          <w:szCs w:val="24"/>
        </w:rPr>
        <w:t xml:space="preserve"> – Divide the total number of cases with an improper payment (Item 4) by the number of cases sampled (Item 1) and multiply by 100.</w:t>
      </w:r>
      <w:r w:rsidRPr="008E38DE" w:rsidR="008E38DE">
        <w:rPr>
          <w:szCs w:val="24"/>
        </w:rPr>
        <w:t xml:space="preserve"> Do not count cases with potential IP errors if the IP was mitigated through an AI.</w:t>
      </w:r>
    </w:p>
    <w:p w:rsidRPr="0079753E" w:rsidR="00C408F5" w:rsidP="0079753E" w:rsidRDefault="00C408F5" w14:paraId="720C8FC2" w14:textId="0D400F0D">
      <w:pPr>
        <w:pStyle w:val="ListParagraph"/>
        <w:numPr>
          <w:ilvl w:val="0"/>
          <w:numId w:val="8"/>
        </w:numPr>
        <w:spacing w:after="120"/>
        <w:rPr>
          <w:i/>
          <w:iCs/>
          <w:szCs w:val="24"/>
        </w:rPr>
      </w:pPr>
      <w:r w:rsidRPr="008E38DE">
        <w:rPr>
          <w:i/>
          <w:szCs w:val="24"/>
        </w:rPr>
        <w:t>Total number of cases with an improper payment error due to missing or insufficient documentation</w:t>
      </w:r>
      <w:r w:rsidRPr="008E38DE" w:rsidR="00861C37">
        <w:rPr>
          <w:i/>
          <w:szCs w:val="24"/>
        </w:rPr>
        <w:t xml:space="preserve"> (MID) </w:t>
      </w:r>
      <w:r w:rsidRPr="008E38DE">
        <w:rPr>
          <w:szCs w:val="24"/>
        </w:rPr>
        <w:t xml:space="preserve">– Enter the total number of cases with a “Y” in </w:t>
      </w:r>
      <w:r w:rsidRPr="008E38DE" w:rsidR="00A64209">
        <w:rPr>
          <w:szCs w:val="24"/>
        </w:rPr>
        <w:t>Element</w:t>
      </w:r>
      <w:r w:rsidRPr="008E38DE">
        <w:rPr>
          <w:szCs w:val="24"/>
        </w:rPr>
        <w:t xml:space="preserve"> 500, column </w:t>
      </w:r>
      <w:r w:rsidRPr="008E38DE" w:rsidR="00861C37">
        <w:rPr>
          <w:szCs w:val="24"/>
        </w:rPr>
        <w:t>2</w:t>
      </w:r>
      <w:r w:rsidRPr="008E38DE">
        <w:rPr>
          <w:szCs w:val="24"/>
        </w:rPr>
        <w:t xml:space="preserve">, #2 of the </w:t>
      </w:r>
      <w:r w:rsidRPr="008E38DE">
        <w:rPr>
          <w:i/>
          <w:szCs w:val="24"/>
        </w:rPr>
        <w:t xml:space="preserve">Record Review Worksheet </w:t>
      </w:r>
      <w:r w:rsidRPr="008E38DE">
        <w:rPr>
          <w:szCs w:val="24"/>
        </w:rPr>
        <w:t xml:space="preserve">that </w:t>
      </w:r>
      <w:r w:rsidRPr="008E38DE">
        <w:rPr>
          <w:szCs w:val="24"/>
          <w:u w:val="single"/>
        </w:rPr>
        <w:t>also</w:t>
      </w:r>
      <w:r w:rsidRPr="008E38DE">
        <w:rPr>
          <w:szCs w:val="24"/>
        </w:rPr>
        <w:t xml:space="preserve"> have a number </w:t>
      </w:r>
      <w:r w:rsidRPr="008E38DE">
        <w:rPr>
          <w:szCs w:val="24"/>
          <w:u w:val="single"/>
        </w:rPr>
        <w:t>other than zero</w:t>
      </w:r>
      <w:r w:rsidRPr="008E38DE">
        <w:rPr>
          <w:szCs w:val="24"/>
        </w:rPr>
        <w:t xml:space="preserve"> in </w:t>
      </w:r>
      <w:r w:rsidRPr="008E38DE" w:rsidR="00A64209">
        <w:rPr>
          <w:szCs w:val="24"/>
        </w:rPr>
        <w:t>Element</w:t>
      </w:r>
      <w:r w:rsidRPr="008E38DE">
        <w:rPr>
          <w:szCs w:val="24"/>
        </w:rPr>
        <w:t xml:space="preserve"> 500, column </w:t>
      </w:r>
      <w:r w:rsidRPr="008E38DE" w:rsidR="00861C37">
        <w:rPr>
          <w:szCs w:val="24"/>
        </w:rPr>
        <w:t>2</w:t>
      </w:r>
      <w:r w:rsidRPr="008E38DE">
        <w:rPr>
          <w:szCs w:val="24"/>
        </w:rPr>
        <w:t>, #4.</w:t>
      </w:r>
      <w:r w:rsidRPr="008E38DE" w:rsidR="008E38DE">
        <w:rPr>
          <w:szCs w:val="24"/>
        </w:rPr>
        <w:t xml:space="preserve"> Do not count cases with potential IP errors if the IP was mitigated through an AI.</w:t>
      </w:r>
      <w:r w:rsidR="007B58FF">
        <w:rPr>
          <w:szCs w:val="24"/>
        </w:rPr>
        <w:t xml:space="preserve"> Note that #6 asks about the total number of cases whereas #</w:t>
      </w:r>
      <w:r w:rsidR="007059B4">
        <w:rPr>
          <w:szCs w:val="24"/>
        </w:rPr>
        <w:t>7A and #</w:t>
      </w:r>
      <w:r w:rsidR="007B58FF">
        <w:rPr>
          <w:szCs w:val="24"/>
        </w:rPr>
        <w:t>9A a</w:t>
      </w:r>
      <w:r w:rsidR="007059B4">
        <w:rPr>
          <w:szCs w:val="24"/>
        </w:rPr>
        <w:t>sk</w:t>
      </w:r>
      <w:r w:rsidR="007B58FF">
        <w:rPr>
          <w:szCs w:val="24"/>
        </w:rPr>
        <w:t xml:space="preserve"> about the total number of errors.</w:t>
      </w:r>
    </w:p>
    <w:p w:rsidRPr="009A7EDD" w:rsidR="00861C37" w:rsidP="004E1694" w:rsidRDefault="00861C37" w14:paraId="66F3ECA7" w14:textId="77777777">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Pr="009A7EDD" w:rsidR="00A64209">
        <w:rPr>
          <w:rFonts w:cs="Times New Roman"/>
          <w:szCs w:val="24"/>
        </w:rPr>
        <w:t>Element</w:t>
      </w:r>
      <w:r w:rsidRPr="009A7EDD">
        <w:rPr>
          <w:rFonts w:cs="Times New Roman"/>
          <w:szCs w:val="24"/>
        </w:rPr>
        <w:t xml:space="preserve"> 500, column 2, #2A.</w:t>
      </w:r>
    </w:p>
    <w:p w:rsidRPr="009A7EDD" w:rsidR="00861C37" w:rsidP="004E1694" w:rsidRDefault="00861C37" w14:paraId="36CAB815" w14:textId="77777777">
      <w:pPr>
        <w:spacing w:after="120"/>
        <w:ind w:left="432" w:hanging="432"/>
        <w:rPr>
          <w:rFonts w:cs="Times New Roman"/>
          <w:szCs w:val="24"/>
        </w:rPr>
      </w:pPr>
      <w:r w:rsidRPr="009A7EDD">
        <w:rPr>
          <w:rFonts w:cs="Times New Roman"/>
          <w:szCs w:val="24"/>
        </w:rPr>
        <w:lastRenderedPageBreak/>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Pr="009A7EDD" w:rsidR="00A64209">
        <w:rPr>
          <w:rFonts w:cs="Times New Roman"/>
          <w:szCs w:val="24"/>
        </w:rPr>
        <w:t>Element</w:t>
      </w:r>
      <w:r w:rsidRPr="009A7EDD">
        <w:rPr>
          <w:rFonts w:cs="Times New Roman"/>
          <w:szCs w:val="24"/>
        </w:rPr>
        <w:t xml:space="preserve"> 500, column 2, #2B.</w:t>
      </w:r>
      <w:r w:rsidRPr="009A7EDD" w:rsidR="000322B5">
        <w:rPr>
          <w:rFonts w:cs="Times New Roman"/>
          <w:szCs w:val="24"/>
        </w:rPr>
        <w:t xml:space="preserve"> Apply the state’s pooling factor if pooled funds were used.</w:t>
      </w:r>
    </w:p>
    <w:p w:rsidRPr="009A7EDD" w:rsidR="00861C37" w:rsidP="004E1694" w:rsidRDefault="00861C37" w14:paraId="1A04C94F" w14:textId="77777777">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Pr="009A7EDD" w:rsidR="0003145E">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Pr="009A7EDD" w:rsidR="00A64209">
        <w:rPr>
          <w:rFonts w:cs="Times New Roman"/>
          <w:szCs w:val="24"/>
        </w:rPr>
        <w:t>Element</w:t>
      </w:r>
      <w:r w:rsidRPr="009A7EDD">
        <w:rPr>
          <w:rFonts w:cs="Times New Roman"/>
          <w:szCs w:val="24"/>
        </w:rPr>
        <w:t xml:space="preserve"> 500, column 2, #2D.</w:t>
      </w:r>
    </w:p>
    <w:p w:rsidRPr="009A7EDD" w:rsidR="00861C37" w:rsidP="004E1694" w:rsidRDefault="00861C37" w14:paraId="44ABA0B5" w14:textId="77777777">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Pr="009A7EDD" w:rsidR="00A64209">
        <w:rPr>
          <w:rFonts w:cs="Times New Roman"/>
          <w:szCs w:val="24"/>
        </w:rPr>
        <w:t>Element</w:t>
      </w:r>
      <w:r w:rsidRPr="009A7EDD">
        <w:rPr>
          <w:rFonts w:cs="Times New Roman"/>
          <w:szCs w:val="24"/>
        </w:rPr>
        <w:t xml:space="preserve"> 500, column 2, #2E.</w:t>
      </w:r>
      <w:r w:rsidRPr="009A7EDD" w:rsidR="000322B5">
        <w:rPr>
          <w:rFonts w:cs="Times New Roman"/>
          <w:szCs w:val="24"/>
        </w:rPr>
        <w:t xml:space="preserve"> Apply the state’s pooling factor if pooled funds were used.</w:t>
      </w:r>
    </w:p>
    <w:p w:rsidRPr="009A7EDD" w:rsidR="00861C37" w:rsidP="004E1694" w:rsidRDefault="00861C37" w14:paraId="074124C3" w14:textId="7B04DFAD">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Pr="00D73F2D" w:rsidR="00D018A8">
        <w:t>Enter the difference between 7A and 8A</w:t>
      </w:r>
      <w:r w:rsidR="00D018A8">
        <w:rPr>
          <w:rFonts w:cs="Times New Roman"/>
          <w:szCs w:val="24"/>
        </w:rPr>
        <w:t>.</w:t>
      </w:r>
      <w:r w:rsidR="007B58FF">
        <w:rPr>
          <w:rFonts w:cs="Times New Roman"/>
          <w:szCs w:val="24"/>
        </w:rPr>
        <w:t xml:space="preserve">  </w:t>
      </w:r>
      <w:r w:rsidRPr="007B58FF" w:rsidR="007B58FF">
        <w:rPr>
          <w:rFonts w:cs="Times New Roman"/>
          <w:szCs w:val="24"/>
        </w:rPr>
        <w:t>Note that #6 asks about the total number of cases whereas #9A asks about the total number of errors.</w:t>
      </w:r>
    </w:p>
    <w:p w:rsidRPr="009A7EDD" w:rsidR="00861C37" w:rsidP="004E1694" w:rsidRDefault="00861C37" w14:paraId="692BFA9E" w14:textId="62957D45">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rsidRPr="009A7EDD" w:rsidR="004E1694" w:rsidP="6DDCAF2D" w:rsidRDefault="004E1694" w14:paraId="573A7EED" w14:textId="77777777">
      <w:pPr>
        <w:pStyle w:val="ListParagraph"/>
        <w:numPr>
          <w:ilvl w:val="0"/>
          <w:numId w:val="8"/>
        </w:numPr>
        <w:spacing w:after="120"/>
        <w:ind w:left="432" w:hanging="432"/>
        <w:rPr>
          <w:i/>
          <w:iCs/>
          <w:vanish/>
          <w:szCs w:val="24"/>
        </w:rPr>
      </w:pPr>
    </w:p>
    <w:p w:rsidRPr="009A7EDD" w:rsidR="004E1694" w:rsidP="6DDCAF2D" w:rsidRDefault="004E1694" w14:paraId="7A2429C7" w14:textId="77777777">
      <w:pPr>
        <w:pStyle w:val="ListParagraph"/>
        <w:numPr>
          <w:ilvl w:val="0"/>
          <w:numId w:val="8"/>
        </w:numPr>
        <w:spacing w:after="120"/>
        <w:ind w:left="432" w:hanging="432"/>
        <w:rPr>
          <w:i/>
          <w:iCs/>
          <w:vanish/>
          <w:szCs w:val="24"/>
        </w:rPr>
      </w:pPr>
    </w:p>
    <w:p w:rsidRPr="009A7EDD" w:rsidR="004E1694" w:rsidP="6DDCAF2D" w:rsidRDefault="004E1694" w14:paraId="5863B5C5" w14:textId="77777777">
      <w:pPr>
        <w:pStyle w:val="ListParagraph"/>
        <w:numPr>
          <w:ilvl w:val="0"/>
          <w:numId w:val="8"/>
        </w:numPr>
        <w:spacing w:after="120"/>
        <w:ind w:left="432" w:hanging="432"/>
        <w:rPr>
          <w:i/>
          <w:iCs/>
          <w:vanish/>
          <w:szCs w:val="24"/>
        </w:rPr>
      </w:pPr>
    </w:p>
    <w:p w:rsidRPr="009A7EDD" w:rsidR="004E1694" w:rsidP="0079753E" w:rsidRDefault="004E1694" w14:paraId="044137C9" w14:textId="77777777">
      <w:pPr>
        <w:pStyle w:val="ListParagraph"/>
        <w:numPr>
          <w:ilvl w:val="0"/>
          <w:numId w:val="8"/>
        </w:numPr>
        <w:spacing w:after="120"/>
        <w:contextualSpacing w:val="0"/>
        <w:rPr>
          <w:i/>
          <w:iCs/>
          <w:szCs w:val="24"/>
        </w:rPr>
      </w:pPr>
      <w:r w:rsidRPr="6DDCAF2D">
        <w:rPr>
          <w:i/>
          <w:iCs/>
          <w:szCs w:val="24"/>
        </w:rPr>
        <w:t xml:space="preserve">Total amount of payments for the sampled cases – </w:t>
      </w:r>
      <w:r w:rsidRPr="6DDCAF2D">
        <w:rPr>
          <w:szCs w:val="24"/>
        </w:rPr>
        <w:t xml:space="preserve">Enter the sum of the payment amounts recorded in </w:t>
      </w:r>
      <w:r w:rsidRPr="6DDCAF2D" w:rsidR="00A64209">
        <w:rPr>
          <w:szCs w:val="24"/>
        </w:rPr>
        <w:t>Element</w:t>
      </w:r>
      <w:r w:rsidRPr="6DDCAF2D">
        <w:rPr>
          <w:szCs w:val="24"/>
        </w:rPr>
        <w:t xml:space="preserve"> 500, column 2, #5 of the </w:t>
      </w:r>
      <w:r w:rsidRPr="6DDCAF2D">
        <w:rPr>
          <w:i/>
          <w:iCs/>
          <w:szCs w:val="24"/>
        </w:rPr>
        <w:t>Record Review Worksheet</w:t>
      </w:r>
      <w:r w:rsidRPr="6DDCAF2D">
        <w:rPr>
          <w:szCs w:val="24"/>
        </w:rPr>
        <w:t>.</w:t>
      </w:r>
      <w:r w:rsidRPr="6DDCAF2D" w:rsidR="000322B5">
        <w:rPr>
          <w:szCs w:val="24"/>
        </w:rPr>
        <w:t xml:space="preserve"> Apply the state’s pooling factor if pooled funds were used.</w:t>
      </w:r>
    </w:p>
    <w:p w:rsidRPr="009A7EDD" w:rsidR="004E1694" w:rsidP="005D470C" w:rsidRDefault="004E1694" w14:paraId="5505DF1A" w14:textId="1522895D">
      <w:pPr>
        <w:pStyle w:val="ListParagraph"/>
        <w:numPr>
          <w:ilvl w:val="0"/>
          <w:numId w:val="8"/>
        </w:numPr>
        <w:spacing w:after="120"/>
        <w:rPr>
          <w:szCs w:val="24"/>
        </w:rPr>
      </w:pPr>
      <w:r w:rsidRPr="6DDCAF2D">
        <w:rPr>
          <w:i/>
          <w:iCs/>
          <w:szCs w:val="24"/>
        </w:rPr>
        <w:t xml:space="preserve">Total amount of improper payments for review period (gross </w:t>
      </w:r>
      <w:proofErr w:type="gramStart"/>
      <w:r w:rsidRPr="6DDCAF2D">
        <w:rPr>
          <w:i/>
          <w:iCs/>
          <w:szCs w:val="24"/>
        </w:rPr>
        <w:t>amount</w:t>
      </w:r>
      <w:proofErr w:type="gramEnd"/>
      <w:r w:rsidRPr="6DDCAF2D">
        <w:rPr>
          <w:i/>
          <w:iCs/>
          <w:szCs w:val="24"/>
        </w:rPr>
        <w:t xml:space="preserve"> of underpayments and overpayments) – </w:t>
      </w:r>
      <w:r w:rsidRPr="6DDCAF2D">
        <w:rPr>
          <w:szCs w:val="24"/>
        </w:rPr>
        <w:t>Enter the sum of Items 11A and 11B.</w:t>
      </w:r>
    </w:p>
    <w:p w:rsidRPr="009A7EDD" w:rsidR="004E1694" w:rsidP="004E1694" w:rsidRDefault="004E1694" w14:paraId="5D4CD46A" w14:textId="68FC6483">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Pr="009A7EDD" w:rsidR="00A64209">
        <w:rPr>
          <w:szCs w:val="24"/>
        </w:rPr>
        <w:t>Element</w:t>
      </w:r>
      <w:r w:rsidRPr="009A7EDD">
        <w:rPr>
          <w:szCs w:val="24"/>
        </w:rPr>
        <w:t xml:space="preserve"> </w:t>
      </w:r>
      <w:r w:rsidR="001F29C9">
        <w:rPr>
          <w:szCs w:val="24"/>
        </w:rPr>
        <w:t>500</w:t>
      </w:r>
      <w:r w:rsidRPr="009A7EDD">
        <w:rPr>
          <w:szCs w:val="24"/>
        </w:rPr>
        <w:t xml:space="preserve">,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Pr="009A7EDD" w:rsidR="00A64209">
        <w:rPr>
          <w:szCs w:val="24"/>
        </w:rPr>
        <w:t>Element</w:t>
      </w:r>
      <w:r w:rsidRPr="009A7EDD">
        <w:rPr>
          <w:szCs w:val="24"/>
        </w:rPr>
        <w:t xml:space="preserve"> 500, column</w:t>
      </w:r>
      <w:r w:rsidR="00FB411A">
        <w:rPr>
          <w:szCs w:val="24"/>
        </w:rPr>
        <w:t xml:space="preserve"> </w:t>
      </w:r>
      <w:r w:rsidRPr="009A7EDD">
        <w:rPr>
          <w:szCs w:val="24"/>
        </w:rPr>
        <w:t>2, #3.</w:t>
      </w:r>
      <w:r w:rsidRPr="009A7EDD" w:rsidR="000322B5">
        <w:rPr>
          <w:szCs w:val="24"/>
        </w:rPr>
        <w:t xml:space="preserve">  Apply the state’s pooling factor if pooled funds were used. </w:t>
      </w:r>
    </w:p>
    <w:p w:rsidRPr="009A7EDD" w:rsidR="004E1694" w:rsidP="004E1694" w:rsidRDefault="004E1694" w14:paraId="677DDCE4" w14:textId="6F15E57A">
      <w:pPr>
        <w:spacing w:after="120"/>
        <w:ind w:left="432" w:hanging="432"/>
        <w:rPr>
          <w:szCs w:val="24"/>
        </w:rPr>
      </w:pPr>
      <w:r w:rsidRPr="009A7EDD">
        <w:rPr>
          <w:szCs w:val="24"/>
        </w:rPr>
        <w:t>11</w:t>
      </w:r>
      <w:r w:rsidRPr="009A7EDD" w:rsidR="009E1F5C">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Pr="009A7EDD" w:rsidR="00A64209">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Pr="009A7EDD" w:rsidR="00A64209">
        <w:rPr>
          <w:szCs w:val="24"/>
        </w:rPr>
        <w:t>Element</w:t>
      </w:r>
      <w:r w:rsidRPr="009A7EDD">
        <w:rPr>
          <w:szCs w:val="24"/>
        </w:rPr>
        <w:t xml:space="preserve"> 500, column 2, #3.</w:t>
      </w:r>
      <w:r w:rsidRPr="009A7EDD" w:rsidR="000322B5">
        <w:rPr>
          <w:szCs w:val="24"/>
        </w:rPr>
        <w:t xml:space="preserve"> Apply the state’s pooling factor if pooled funds were used.</w:t>
      </w:r>
    </w:p>
    <w:p w:rsidRPr="009A7EDD" w:rsidR="004E1694" w:rsidP="0079753E" w:rsidRDefault="004E1694" w14:paraId="629016BB" w14:textId="216F0C46">
      <w:pPr>
        <w:pStyle w:val="ListParagraph"/>
        <w:numPr>
          <w:ilvl w:val="0"/>
          <w:numId w:val="8"/>
        </w:numPr>
        <w:spacing w:after="120"/>
        <w:contextualSpacing w:val="0"/>
        <w:rPr>
          <w:szCs w:val="24"/>
        </w:rPr>
      </w:pPr>
      <w:r w:rsidRPr="6DDCAF2D">
        <w:rPr>
          <w:i/>
          <w:iCs/>
          <w:szCs w:val="24"/>
        </w:rPr>
        <w:t xml:space="preserve">Percentage of the total amount of payments for the sampled cases that are improper payments – </w:t>
      </w:r>
      <w:r w:rsidRPr="6DDCAF2D">
        <w:rPr>
          <w:szCs w:val="24"/>
        </w:rPr>
        <w:t xml:space="preserve">Divide the total amount of improper payments for the review period (Item 11) by the total amount of payments for the sampled cases (Item 10) and multiply by 100. This is the </w:t>
      </w:r>
      <w:r w:rsidRPr="00935580">
        <w:rPr>
          <w:szCs w:val="24"/>
        </w:rPr>
        <w:t>state’s</w:t>
      </w:r>
      <w:r w:rsidRPr="6DDCAF2D">
        <w:rPr>
          <w:szCs w:val="24"/>
        </w:rPr>
        <w:t xml:space="preserve"> error rate.</w:t>
      </w:r>
    </w:p>
    <w:p w:rsidRPr="009A7EDD" w:rsidR="004E1694" w:rsidP="005D470C" w:rsidRDefault="004E1694" w14:paraId="4CC4E018" w14:textId="35A8EA7B">
      <w:pPr>
        <w:pStyle w:val="ListParagraph"/>
        <w:numPr>
          <w:ilvl w:val="0"/>
          <w:numId w:val="8"/>
        </w:numPr>
        <w:spacing w:after="120"/>
        <w:rPr>
          <w:szCs w:val="24"/>
        </w:rPr>
      </w:pPr>
      <w:r w:rsidRPr="6DDCAF2D">
        <w:rPr>
          <w:i/>
          <w:iCs/>
          <w:szCs w:val="24"/>
        </w:rPr>
        <w:t xml:space="preserve">Average amount of improper payments </w:t>
      </w:r>
      <w:r w:rsidRPr="6DDCAF2D">
        <w:rPr>
          <w:szCs w:val="24"/>
        </w:rPr>
        <w:t>– Divide the total amount of improper payments for the review period (Item 11) by the total number of cases with an improper payment (Item 4)</w:t>
      </w:r>
      <w:r w:rsidRPr="6DDCAF2D" w:rsidR="00A00F81">
        <w:rPr>
          <w:szCs w:val="24"/>
        </w:rPr>
        <w:t>.</w:t>
      </w:r>
      <w:r w:rsidRPr="6DDCAF2D">
        <w:rPr>
          <w:szCs w:val="24"/>
        </w:rPr>
        <w:t xml:space="preserve"> </w:t>
      </w:r>
    </w:p>
    <w:p w:rsidRPr="009A7EDD" w:rsidR="004E1694" w:rsidP="00E67493" w:rsidRDefault="00272A20" w14:paraId="37D5E298" w14:textId="77777777">
      <w:pPr>
        <w:spacing w:after="120"/>
        <w:ind w:left="432" w:hanging="432"/>
        <w:rPr>
          <w:rFonts w:cs="Times New Roman"/>
          <w:szCs w:val="24"/>
        </w:rPr>
      </w:pPr>
      <w:r w:rsidRPr="009A7EDD">
        <w:rPr>
          <w:rFonts w:cs="Times New Roman"/>
          <w:szCs w:val="24"/>
        </w:rPr>
        <w:t xml:space="preserve">14A. </w:t>
      </w:r>
      <w:r w:rsidRPr="009A7EDD" w:rsidR="004E1694">
        <w:rPr>
          <w:rFonts w:cs="Times New Roman"/>
          <w:i/>
          <w:szCs w:val="24"/>
        </w:rPr>
        <w:t xml:space="preserve">Total annual amount of CCDF subsidy payments </w:t>
      </w:r>
      <w:r w:rsidRPr="009A7EDD" w:rsidR="004E1694">
        <w:rPr>
          <w:rFonts w:cs="Times New Roman"/>
          <w:szCs w:val="24"/>
        </w:rPr>
        <w:t>– Enter the total annual amount of subsidy payments that were made using CCDF funds.</w:t>
      </w:r>
    </w:p>
    <w:p w:rsidRPr="009A7EDD" w:rsidR="004E1694" w:rsidP="0079753E" w:rsidRDefault="00272A20" w14:paraId="2362ADF3" w14:textId="4D847E9C">
      <w:pPr>
        <w:spacing w:after="60"/>
        <w:ind w:left="432" w:hanging="432"/>
        <w:rPr>
          <w:rFonts w:cs="Times New Roman"/>
          <w:i/>
          <w:szCs w:val="24"/>
        </w:rPr>
      </w:pPr>
      <w:r w:rsidRPr="009A7EDD">
        <w:rPr>
          <w:rFonts w:cs="Times New Roman"/>
          <w:szCs w:val="24"/>
        </w:rPr>
        <w:t xml:space="preserve">14B. </w:t>
      </w:r>
      <w:r w:rsidRPr="009A7EDD" w:rsidR="004E1694">
        <w:rPr>
          <w:rFonts w:cs="Times New Roman"/>
          <w:i/>
          <w:szCs w:val="24"/>
        </w:rPr>
        <w:t xml:space="preserve">Estimated annual amount of improper payments – </w:t>
      </w:r>
      <w:r w:rsidRPr="009A7EDD" w:rsidR="004E1694">
        <w:rPr>
          <w:rFonts w:cs="Times New Roman"/>
          <w:szCs w:val="24"/>
        </w:rPr>
        <w:t>Multiply the percentage of the total amount of payments for the sampled cases that are improper payments (Item 1</w:t>
      </w:r>
      <w:r w:rsidRPr="009A7EDD" w:rsidR="000C5F86">
        <w:rPr>
          <w:rFonts w:cs="Times New Roman"/>
          <w:szCs w:val="24"/>
        </w:rPr>
        <w:t>2</w:t>
      </w:r>
      <w:r w:rsidRPr="009A7EDD" w:rsidR="004E1694">
        <w:rPr>
          <w:rFonts w:cs="Times New Roman"/>
          <w:szCs w:val="24"/>
        </w:rPr>
        <w:t xml:space="preserve">) by the total </w:t>
      </w:r>
      <w:r w:rsidRPr="009A7EDD" w:rsidR="000C5F86">
        <w:rPr>
          <w:rFonts w:cs="Times New Roman"/>
          <w:szCs w:val="24"/>
        </w:rPr>
        <w:t>annual amount of CCDF subsidy payments (Item 14</w:t>
      </w:r>
      <w:r w:rsidR="00867474">
        <w:rPr>
          <w:rFonts w:cs="Times New Roman"/>
          <w:szCs w:val="24"/>
        </w:rPr>
        <w:t>A</w:t>
      </w:r>
      <w:r w:rsidRPr="009A7EDD" w:rsidR="000C5F86">
        <w:rPr>
          <w:rFonts w:cs="Times New Roman"/>
          <w:szCs w:val="24"/>
        </w:rPr>
        <w:t>)</w:t>
      </w:r>
      <w:r w:rsidRPr="009A7EDD" w:rsidR="004E1694">
        <w:rPr>
          <w:rFonts w:cs="Times New Roman"/>
          <w:szCs w:val="24"/>
        </w:rPr>
        <w:t>.</w:t>
      </w:r>
    </w:p>
    <w:p w:rsidRPr="009A7EDD" w:rsidR="00272A20" w:rsidP="6DDCAF2D" w:rsidRDefault="00272A20" w14:paraId="1BB7F6C1" w14:textId="77777777">
      <w:pPr>
        <w:pStyle w:val="ListParagraph"/>
        <w:numPr>
          <w:ilvl w:val="0"/>
          <w:numId w:val="8"/>
        </w:numPr>
        <w:spacing w:after="120"/>
        <w:rPr>
          <w:i/>
          <w:iCs/>
          <w:vanish/>
          <w:szCs w:val="24"/>
        </w:rPr>
      </w:pPr>
    </w:p>
    <w:p w:rsidRPr="009E6534" w:rsidR="003808F8" w:rsidP="6DDCAF2D" w:rsidRDefault="000C5F86" w14:paraId="374C3809" w14:textId="02E0F2C6">
      <w:pPr>
        <w:pStyle w:val="ListParagraph"/>
        <w:numPr>
          <w:ilvl w:val="0"/>
          <w:numId w:val="8"/>
        </w:numPr>
        <w:rPr>
          <w:i/>
          <w:iCs/>
          <w:szCs w:val="24"/>
        </w:rPr>
      </w:pPr>
      <w:r w:rsidRPr="6DDCAF2D">
        <w:rPr>
          <w:i/>
          <w:iCs/>
          <w:szCs w:val="24"/>
        </w:rPr>
        <w:t xml:space="preserve">Pooled funds </w:t>
      </w:r>
      <w:r w:rsidRPr="6DDCAF2D">
        <w:rPr>
          <w:szCs w:val="24"/>
        </w:rPr>
        <w:t xml:space="preserve">– Check the appropriate response based on whether the state pools </w:t>
      </w:r>
      <w:r w:rsidRPr="4208A1E9" w:rsidR="712F2CDD">
        <w:rPr>
          <w:szCs w:val="24"/>
        </w:rPr>
        <w:t>(combines)</w:t>
      </w:r>
      <w:r w:rsidRPr="4208A1E9" w:rsidR="1771C625">
        <w:rPr>
          <w:szCs w:val="24"/>
        </w:rPr>
        <w:t xml:space="preserve"> </w:t>
      </w:r>
      <w:r w:rsidRPr="6DDCAF2D">
        <w:rPr>
          <w:szCs w:val="24"/>
        </w:rPr>
        <w:t xml:space="preserve">funds, and conducted its reviews based on a sample drawn from a universe of cases served by these pooled funds. </w:t>
      </w:r>
      <w:r w:rsidRPr="6DDCAF2D" w:rsidR="003808F8">
        <w:rPr>
          <w:szCs w:val="24"/>
        </w:rPr>
        <w:t>Check one of the of the following:</w:t>
      </w:r>
    </w:p>
    <w:p w:rsidR="003808F8" w:rsidP="0079753E" w:rsidRDefault="003808F8" w14:paraId="020E7708" w14:textId="591F0C75">
      <w:pPr>
        <w:spacing w:after="60"/>
        <w:ind w:left="360"/>
        <w:rPr>
          <w:rFonts w:cs="Times New Roman"/>
          <w:szCs w:val="24"/>
        </w:rPr>
      </w:pPr>
      <w:r>
        <w:rPr>
          <w:rFonts w:cs="Times New Roman"/>
          <w:szCs w:val="24"/>
        </w:rPr>
        <w:lastRenderedPageBreak/>
        <w:t xml:space="preserve">a. </w:t>
      </w:r>
      <w:r w:rsidR="00FA2658">
        <w:rPr>
          <w:rFonts w:cs="Times New Roman"/>
          <w:szCs w:val="24"/>
        </w:rPr>
        <w:t>T</w:t>
      </w:r>
      <w:r>
        <w:rPr>
          <w:rFonts w:cs="Times New Roman"/>
          <w:szCs w:val="24"/>
        </w:rPr>
        <w:t>he review was not based on a sample drawn from pooled funds.</w:t>
      </w:r>
    </w:p>
    <w:p w:rsidR="003808F8" w:rsidP="0079753E" w:rsidRDefault="003808F8" w14:paraId="7FF92580" w14:textId="4BE981CA">
      <w:pPr>
        <w:spacing w:after="60"/>
        <w:ind w:left="576" w:hanging="216"/>
        <w:rPr>
          <w:rFonts w:cs="Times New Roman"/>
        </w:rPr>
      </w:pPr>
      <w:r w:rsidRPr="608D6DEB">
        <w:rPr>
          <w:rFonts w:cs="Times New Roman"/>
        </w:rPr>
        <w:t xml:space="preserve">b. </w:t>
      </w:r>
      <w:r w:rsidRPr="608D6DEB" w:rsidR="00FA2658">
        <w:rPr>
          <w:rFonts w:cs="Times New Roman"/>
        </w:rPr>
        <w:t>T</w:t>
      </w:r>
      <w:r w:rsidRPr="608D6DEB">
        <w:rPr>
          <w:rFonts w:cs="Times New Roman"/>
        </w:rPr>
        <w:t xml:space="preserve">he review was based on a sample drawn from pooled funds, and the state applied </w:t>
      </w:r>
      <w:r w:rsidRPr="608D6DEB" w:rsidR="65DCFBEA">
        <w:rPr>
          <w:rFonts w:cs="Times New Roman"/>
        </w:rPr>
        <w:t xml:space="preserve">the </w:t>
      </w:r>
      <w:r w:rsidRPr="608D6DEB">
        <w:rPr>
          <w:rFonts w:cs="Times New Roman"/>
        </w:rPr>
        <w:t xml:space="preserve">pooling factor from the </w:t>
      </w:r>
      <w:r w:rsidRPr="608D6DEB" w:rsidR="003F7B4F">
        <w:rPr>
          <w:rFonts w:cs="Times New Roman"/>
        </w:rPr>
        <w:t>relevant</w:t>
      </w:r>
      <w:r w:rsidRPr="608D6DEB">
        <w:rPr>
          <w:rFonts w:cs="Times New Roman"/>
        </w:rPr>
        <w:t xml:space="preserve"> ACF-800 reporting form.</w:t>
      </w:r>
    </w:p>
    <w:p w:rsidR="003808F8" w:rsidP="0079753E" w:rsidRDefault="00D347FA" w14:paraId="1420972A" w14:textId="0ACE51F3">
      <w:pPr>
        <w:spacing w:after="60"/>
        <w:ind w:left="720" w:hanging="216"/>
        <w:rPr>
          <w:rFonts w:cs="Times New Roman"/>
          <w:szCs w:val="24"/>
        </w:rPr>
      </w:pPr>
      <w:r>
        <w:rPr>
          <w:rFonts w:cs="Times New Roman"/>
          <w:szCs w:val="24"/>
        </w:rPr>
        <w:tab/>
        <w:t>b</w:t>
      </w:r>
      <w:r w:rsidR="003808F8">
        <w:rPr>
          <w:rFonts w:cs="Times New Roman"/>
          <w:szCs w:val="24"/>
        </w:rPr>
        <w:t xml:space="preserve">-i. </w:t>
      </w:r>
      <w:r w:rsidR="00FA2658">
        <w:rPr>
          <w:rFonts w:cs="Times New Roman"/>
          <w:szCs w:val="24"/>
        </w:rPr>
        <w:t>I</w:t>
      </w:r>
      <w:r w:rsidR="003808F8">
        <w:rPr>
          <w:rFonts w:cs="Times New Roman"/>
          <w:szCs w:val="24"/>
        </w:rPr>
        <w:t>ndicate the number of sampled cases that used pooled funds.</w:t>
      </w:r>
    </w:p>
    <w:p w:rsidR="4165B237" w:rsidP="0079753E" w:rsidRDefault="003808F8" w14:paraId="4CDEB49D" w14:textId="46BD69C2">
      <w:pPr>
        <w:spacing w:after="60"/>
        <w:ind w:left="720" w:hanging="216"/>
        <w:rPr>
          <w:rFonts w:cs="Times New Roman"/>
        </w:rPr>
      </w:pPr>
      <w:r>
        <w:rPr>
          <w:rFonts w:cs="Times New Roman"/>
          <w:szCs w:val="24"/>
        </w:rPr>
        <w:tab/>
      </w:r>
      <w:r w:rsidRPr="6DDCAF2D">
        <w:rPr>
          <w:rFonts w:cs="Times New Roman"/>
        </w:rPr>
        <w:t xml:space="preserve">b-ii. </w:t>
      </w:r>
      <w:r w:rsidRPr="6DDCAF2D" w:rsidR="00FA2658">
        <w:rPr>
          <w:rFonts w:cs="Times New Roman"/>
        </w:rPr>
        <w:t>I</w:t>
      </w:r>
      <w:r w:rsidRPr="6DDCAF2D">
        <w:rPr>
          <w:rFonts w:cs="Times New Roman"/>
        </w:rPr>
        <w:t>ndicate the percentage of sampled cases that used pooled funds.</w:t>
      </w:r>
      <w:r w:rsidRPr="6DDCAF2D" w:rsidR="32CF4B7A">
        <w:rPr>
          <w:rFonts w:cs="Times New Roman"/>
        </w:rPr>
        <w:t xml:space="preserve"> describe: </w:t>
      </w:r>
    </w:p>
    <w:p w:rsidR="5A076947" w:rsidP="0079753E" w:rsidRDefault="1E1B27D1" w14:paraId="6F89ACB0" w14:textId="5A3F615E">
      <w:pPr>
        <w:spacing w:after="60"/>
        <w:ind w:left="720"/>
        <w:rPr>
          <w:rFonts w:cs="Times New Roman"/>
        </w:rPr>
      </w:pPr>
      <w:r w:rsidRPr="4208A1E9">
        <w:rPr>
          <w:rFonts w:cs="Times New Roman"/>
        </w:rPr>
        <w:t>b-iii.</w:t>
      </w:r>
      <w:r w:rsidRPr="4208A1E9" w:rsidR="5A076947">
        <w:rPr>
          <w:rFonts w:cs="Times New Roman"/>
        </w:rPr>
        <w:t xml:space="preserve">  If the Lead Agency did </w:t>
      </w:r>
      <w:r w:rsidRPr="00FD16A7" w:rsidR="5A076947">
        <w:rPr>
          <w:rFonts w:cs="Times New Roman"/>
          <w:b/>
        </w:rPr>
        <w:t>not</w:t>
      </w:r>
      <w:r w:rsidRPr="4208A1E9" w:rsidR="5A076947">
        <w:rPr>
          <w:rFonts w:cs="Times New Roman"/>
        </w:rPr>
        <w:t xml:space="preserve"> apply the pooling factor to all sample cases, please describe</w:t>
      </w:r>
      <w:r w:rsidRPr="4208A1E9" w:rsidR="4671D8A9">
        <w:rPr>
          <w:rFonts w:cs="Times New Roman"/>
        </w:rPr>
        <w:t xml:space="preserve"> which cases the pooling factor was applied to and why</w:t>
      </w:r>
      <w:r w:rsidR="00A30F75">
        <w:rPr>
          <w:rFonts w:cs="Times New Roman"/>
        </w:rPr>
        <w:t>. Otherwise, enter N/A.</w:t>
      </w:r>
      <w:r w:rsidR="00FD16A7">
        <w:rPr>
          <w:rFonts w:cs="Times New Roman"/>
        </w:rPr>
        <w:t xml:space="preserve"> </w:t>
      </w:r>
    </w:p>
    <w:p w:rsidR="5A076947" w:rsidP="0079753E" w:rsidRDefault="5A076947" w14:paraId="3877DCB2" w14:textId="5117CD1C">
      <w:pPr>
        <w:spacing w:after="60"/>
        <w:ind w:left="720"/>
      </w:pPr>
      <w:r w:rsidRPr="4208A1E9">
        <w:rPr>
          <w:rFonts w:cs="Times New Roman"/>
        </w:rPr>
        <w:t xml:space="preserve">Contact the appropriate </w:t>
      </w:r>
      <w:r w:rsidR="009C73E4">
        <w:rPr>
          <w:rFonts w:cs="Times New Roman"/>
        </w:rPr>
        <w:t>ACF</w:t>
      </w:r>
      <w:r w:rsidRPr="4208A1E9">
        <w:rPr>
          <w:rFonts w:cs="Times New Roman"/>
        </w:rPr>
        <w:t xml:space="preserve"> Regional Office for guidance regarding application of the pooling factor.</w:t>
      </w:r>
    </w:p>
    <w:p w:rsidR="003808F8" w:rsidP="0079753E" w:rsidRDefault="003808F8" w14:paraId="4CBD25F6" w14:textId="3A8CFC44">
      <w:pPr>
        <w:spacing w:after="6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rsidR="003808F8" w:rsidP="0079753E" w:rsidRDefault="003808F8" w14:paraId="0F663F70" w14:textId="723F4EA1">
      <w:pPr>
        <w:spacing w:after="6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rsidR="003808F8" w:rsidP="0079753E" w:rsidRDefault="003808F8" w14:paraId="609C62D5" w14:textId="01B865C3">
      <w:pPr>
        <w:spacing w:after="6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rsidR="003808F8" w:rsidP="0079753E" w:rsidRDefault="003808F8" w14:paraId="6A887997" w14:textId="7AFF776C">
      <w:pPr>
        <w:spacing w:after="6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rsidR="00C11726" w:rsidP="0079753E" w:rsidRDefault="003808F8" w14:paraId="1CF5DDA2" w14:textId="6831D33A">
      <w:pPr>
        <w:spacing w:after="60"/>
        <w:ind w:left="720" w:hanging="216"/>
        <w:rPr>
          <w:rFonts w:cs="Times New Roman"/>
        </w:rPr>
      </w:pPr>
      <w:r>
        <w:rPr>
          <w:rFonts w:cs="Times New Roman"/>
          <w:szCs w:val="24"/>
        </w:rPr>
        <w:tab/>
      </w:r>
      <w:r w:rsidRPr="6DDCAF2D" w:rsidDel="0084684B" w:rsidR="7587FBD1">
        <w:rPr>
          <w:rFonts w:cs="Times New Roman"/>
        </w:rPr>
        <w:t xml:space="preserve">c-iv. </w:t>
      </w:r>
      <w:r w:rsidRPr="6DDCAF2D" w:rsidDel="0084684B" w:rsidR="63777389">
        <w:rPr>
          <w:rFonts w:cs="Times New Roman"/>
        </w:rPr>
        <w:t>I</w:t>
      </w:r>
      <w:r w:rsidRPr="6DDCAF2D" w:rsidDel="0084684B" w:rsidR="7587FBD1">
        <w:rPr>
          <w:rFonts w:cs="Times New Roman"/>
        </w:rPr>
        <w:t>ndicate the percentage of sampled cases that used pooled funds.</w:t>
      </w:r>
    </w:p>
    <w:p w:rsidR="00A30F75" w:rsidP="00A44376" w:rsidRDefault="182E0ED3" w14:paraId="28CB0D38" w14:textId="282A9DB7">
      <w:pPr>
        <w:spacing w:after="60"/>
        <w:ind w:left="720"/>
        <w:rPr>
          <w:rFonts w:cs="Times New Roman"/>
        </w:rPr>
      </w:pPr>
      <w:r w:rsidRPr="4208A1E9">
        <w:rPr>
          <w:rFonts w:cs="Times New Roman"/>
        </w:rPr>
        <w:t>c</w:t>
      </w:r>
      <w:r w:rsidR="00D347FA">
        <w:rPr>
          <w:rFonts w:cs="Times New Roman"/>
        </w:rPr>
        <w:t>-</w:t>
      </w:r>
      <w:r w:rsidRPr="4208A1E9" w:rsidR="54DD9B6B">
        <w:rPr>
          <w:rFonts w:cs="Times New Roman"/>
        </w:rPr>
        <w:t xml:space="preserve">v. </w:t>
      </w:r>
      <w:r w:rsidRPr="6DDCAF2D" w:rsidR="58F6739D">
        <w:rPr>
          <w:rFonts w:cs="Times New Roman"/>
        </w:rPr>
        <w:t xml:space="preserve"> </w:t>
      </w:r>
      <w:r w:rsidRPr="6DDCAF2D" w:rsidR="0DADEFDF">
        <w:rPr>
          <w:rFonts w:cs="Times New Roman"/>
        </w:rPr>
        <w:t xml:space="preserve">If the Lead Agency did </w:t>
      </w:r>
      <w:r w:rsidRPr="00FD16A7" w:rsidR="0DADEFDF">
        <w:rPr>
          <w:rFonts w:cs="Times New Roman"/>
          <w:b/>
        </w:rPr>
        <w:t>not</w:t>
      </w:r>
      <w:r w:rsidRPr="6DDCAF2D" w:rsidR="0DADEFDF">
        <w:rPr>
          <w:rFonts w:cs="Times New Roman"/>
        </w:rPr>
        <w:t xml:space="preserve"> apply the pooling factor to all sample cases, please describe</w:t>
      </w:r>
      <w:r w:rsidRPr="4208A1E9" w:rsidR="25C44B42">
        <w:rPr>
          <w:rFonts w:cs="Times New Roman"/>
        </w:rPr>
        <w:t xml:space="preserve"> which cases the pooling factor was applied to and why</w:t>
      </w:r>
      <w:r w:rsidR="00A30F75">
        <w:rPr>
          <w:rFonts w:cs="Times New Roman"/>
        </w:rPr>
        <w:t>. Otherwise, enter N/A.</w:t>
      </w:r>
    </w:p>
    <w:p w:rsidR="003808F8" w:rsidP="00A44376" w:rsidRDefault="3AAE4E07" w14:paraId="10AD8B7F" w14:textId="05F13610">
      <w:pPr>
        <w:spacing w:after="120"/>
        <w:ind w:left="720"/>
        <w:rPr>
          <w:rFonts w:cs="Times New Roman"/>
        </w:rPr>
      </w:pPr>
      <w:r w:rsidRPr="608D6DEB">
        <w:rPr>
          <w:rFonts w:cs="Times New Roman"/>
        </w:rPr>
        <w:t xml:space="preserve">Contact the appropriate </w:t>
      </w:r>
      <w:r w:rsidR="009C73E4">
        <w:rPr>
          <w:rFonts w:cs="Times New Roman"/>
        </w:rPr>
        <w:t>ACF</w:t>
      </w:r>
      <w:r w:rsidRPr="608D6DEB">
        <w:rPr>
          <w:rFonts w:cs="Times New Roman"/>
        </w:rPr>
        <w:t xml:space="preserve"> R</w:t>
      </w:r>
      <w:r w:rsidRPr="608D6DEB" w:rsidR="173C51E9">
        <w:rPr>
          <w:rFonts w:cs="Times New Roman"/>
        </w:rPr>
        <w:t>e</w:t>
      </w:r>
      <w:r w:rsidRPr="608D6DEB">
        <w:rPr>
          <w:rFonts w:cs="Times New Roman"/>
        </w:rPr>
        <w:t>gional Office for guidance regarding application of the pooling facto</w:t>
      </w:r>
      <w:r w:rsidRPr="608D6DEB" w:rsidR="20EAF24B">
        <w:rPr>
          <w:rFonts w:cs="Times New Roman"/>
        </w:rPr>
        <w:t>r</w:t>
      </w:r>
      <w:r w:rsidRPr="608D6DEB">
        <w:rPr>
          <w:rFonts w:cs="Times New Roman"/>
        </w:rPr>
        <w:t>.</w:t>
      </w:r>
    </w:p>
    <w:p w:rsidRPr="009A7EDD" w:rsidR="000E0C06" w:rsidP="6DDCAF2D" w:rsidRDefault="000E0C06" w14:paraId="3984A60B" w14:textId="77777777">
      <w:pPr>
        <w:pStyle w:val="ListParagraph"/>
        <w:numPr>
          <w:ilvl w:val="0"/>
          <w:numId w:val="8"/>
        </w:numPr>
        <w:spacing w:after="240"/>
        <w:rPr>
          <w:i/>
          <w:iCs/>
          <w:szCs w:val="24"/>
        </w:rPr>
      </w:pPr>
      <w:r w:rsidRPr="6DDCAF2D">
        <w:rPr>
          <w:i/>
          <w:iCs/>
          <w:szCs w:val="24"/>
        </w:rPr>
        <w:t xml:space="preserve">Number of replacement </w:t>
      </w:r>
      <w:r w:rsidRPr="6DDCAF2D" w:rsidR="000C5F86">
        <w:rPr>
          <w:i/>
          <w:iCs/>
          <w:szCs w:val="24"/>
        </w:rPr>
        <w:t xml:space="preserve">cases used each month of the 12-month review period and reason for each replacement – </w:t>
      </w:r>
      <w:r w:rsidRPr="6DDCAF2D" w:rsidR="000C5F86">
        <w:rPr>
          <w:szCs w:val="24"/>
        </w:rPr>
        <w:t xml:space="preserve">Enter the number and reason for replacement cases in the table provided. </w:t>
      </w:r>
      <w:r w:rsidRPr="6DDCAF2D" w:rsidR="009A1914">
        <w:rPr>
          <w:szCs w:val="24"/>
        </w:rPr>
        <w:t>The table will expand the number of rows to accommodate the number of replacement cases.</w:t>
      </w:r>
    </w:p>
    <w:p w:rsidRPr="009A7EDD" w:rsidR="00C408F5" w:rsidP="000E0C06" w:rsidRDefault="00C408F5" w14:paraId="30E2CE83" w14:textId="4F6BDA4A">
      <w:pPr>
        <w:pStyle w:val="Heading2"/>
      </w:pPr>
      <w:bookmarkStart w:name="_Toc416951032" w:id="197"/>
      <w:bookmarkStart w:name="_Toc410813930" w:id="198"/>
      <w:bookmarkStart w:name="_Toc517787665" w:id="199"/>
      <w:r w:rsidRPr="009A7EDD">
        <w:t>Part III.</w:t>
      </w:r>
      <w:r w:rsidRPr="009A7EDD" w:rsidR="000E0C06">
        <w:t xml:space="preserve"> </w:t>
      </w:r>
      <w:r w:rsidRPr="00935580">
        <w:t>State R</w:t>
      </w:r>
      <w:r w:rsidRPr="009A7EDD">
        <w:t>esponses to Error Measures Findings</w:t>
      </w:r>
      <w:bookmarkEnd w:id="197"/>
      <w:bookmarkEnd w:id="198"/>
      <w:bookmarkEnd w:id="199"/>
    </w:p>
    <w:p w:rsidRPr="009A7EDD" w:rsidR="00C408F5" w:rsidP="00F16CE2" w:rsidRDefault="009E1F5C" w14:paraId="08193B41" w14:textId="77777777">
      <w:pPr>
        <w:pStyle w:val="ListParagraph"/>
        <w:numPr>
          <w:ilvl w:val="0"/>
          <w:numId w:val="8"/>
        </w:numPr>
        <w:spacing w:after="240"/>
        <w:contextualSpacing w:val="0"/>
        <w:rPr>
          <w:szCs w:val="24"/>
        </w:rPr>
      </w:pPr>
      <w:r w:rsidRPr="6DDCAF2D">
        <w:rPr>
          <w:i/>
          <w:iCs/>
          <w:szCs w:val="24"/>
        </w:rPr>
        <w:t xml:space="preserve">Describe lessons </w:t>
      </w:r>
      <w:r w:rsidRPr="6DDCAF2D" w:rsidR="00C408F5">
        <w:rPr>
          <w:i/>
          <w:iCs/>
          <w:szCs w:val="24"/>
        </w:rPr>
        <w:t>learned or improvements made in implementation of the review process during the current review cycle.</w:t>
      </w:r>
      <w:r>
        <w:br/>
      </w:r>
      <w:r w:rsidRPr="6DDCAF2D" w:rsidR="00C408F5">
        <w:rPr>
          <w:szCs w:val="24"/>
        </w:rPr>
        <w:t xml:space="preserve">Provide a summary of how the </w:t>
      </w:r>
      <w:r w:rsidRPr="6DDCAF2D" w:rsidR="00C408F5">
        <w:rPr>
          <w:i/>
          <w:iCs/>
          <w:szCs w:val="24"/>
        </w:rPr>
        <w:t>Sampling Decisions, Assurances, and Fieldwork Preparation Plan</w:t>
      </w:r>
      <w:r w:rsidRPr="6DDCAF2D" w:rsidR="00C408F5">
        <w:rPr>
          <w:szCs w:val="24"/>
        </w:rPr>
        <w:t xml:space="preserve"> was implemented during the review process. Do not simply restate the </w:t>
      </w:r>
      <w:r w:rsidRPr="6DDCAF2D" w:rsidR="00C408F5">
        <w:rPr>
          <w:i/>
          <w:iCs/>
          <w:szCs w:val="24"/>
        </w:rPr>
        <w:t>Sampling Decisions, Assurances, and Fieldwork Preparation Plan</w:t>
      </w:r>
      <w:r w:rsidRPr="6DDCAF2D" w:rsidR="00C408F5">
        <w:rPr>
          <w:szCs w:val="24"/>
        </w:rPr>
        <w:t>. Include lessons learned, best practices adopted, improvements made, and any changes to what was planned.</w:t>
      </w:r>
    </w:p>
    <w:p w:rsidRPr="00042D2E" w:rsidR="00B26941" w:rsidP="00A44376" w:rsidRDefault="009E1F5C" w14:paraId="16ADF4AE" w14:textId="28DC4DA2">
      <w:pPr>
        <w:pStyle w:val="ListParagraph"/>
        <w:numPr>
          <w:ilvl w:val="0"/>
          <w:numId w:val="8"/>
        </w:numPr>
        <w:spacing w:after="60"/>
        <w:contextualSpacing w:val="0"/>
        <w:rPr>
          <w:i/>
          <w:iCs/>
          <w:szCs w:val="24"/>
        </w:rPr>
      </w:pPr>
      <w:r w:rsidRPr="6DDCAF2D">
        <w:rPr>
          <w:i/>
          <w:iCs/>
          <w:szCs w:val="24"/>
        </w:rPr>
        <w:t>For each potential improper payment error due to missing or insufficient documentation</w:t>
      </w:r>
      <w:r w:rsidRPr="6DDCAF2D" w:rsidR="008F6540">
        <w:rPr>
          <w:i/>
          <w:iCs/>
          <w:szCs w:val="24"/>
        </w:rPr>
        <w:t>,</w:t>
      </w:r>
      <w:r w:rsidRPr="6DDCAF2D">
        <w:rPr>
          <w:i/>
          <w:iCs/>
          <w:szCs w:val="24"/>
        </w:rPr>
        <w:t xml:space="preserve"> enter</w:t>
      </w:r>
      <w:r w:rsidRPr="6DDCAF2D" w:rsidR="003808F8">
        <w:rPr>
          <w:i/>
          <w:iCs/>
          <w:szCs w:val="24"/>
        </w:rPr>
        <w:t xml:space="preserve"> the following:</w:t>
      </w:r>
    </w:p>
    <w:p w:rsidR="003808F8" w:rsidP="00A44376" w:rsidRDefault="00B26941" w14:paraId="1B64E4FB" w14:textId="11B3BE13">
      <w:pPr>
        <w:pStyle w:val="ListParagraph"/>
        <w:numPr>
          <w:ilvl w:val="0"/>
          <w:numId w:val="0"/>
        </w:numPr>
        <w:spacing w:after="60"/>
        <w:ind w:left="720"/>
        <w:contextualSpacing w:val="0"/>
        <w:rPr>
          <w:i/>
          <w:szCs w:val="24"/>
        </w:rPr>
      </w:pPr>
      <w:r>
        <w:rPr>
          <w:szCs w:val="24"/>
        </w:rPr>
        <w:t xml:space="preserve">a. </w:t>
      </w:r>
      <w:r>
        <w:rPr>
          <w:i/>
          <w:szCs w:val="24"/>
        </w:rPr>
        <w:t>the Element number of the RRW where the error was identified</w:t>
      </w:r>
      <w:r w:rsidR="00441F4D">
        <w:rPr>
          <w:i/>
          <w:szCs w:val="24"/>
        </w:rPr>
        <w:t xml:space="preserve"> (MID Table Column 1</w:t>
      </w:r>
      <w:proofErr w:type="gramStart"/>
      <w:r w:rsidR="00441F4D">
        <w:rPr>
          <w:i/>
          <w:szCs w:val="24"/>
        </w:rPr>
        <w:t>)</w:t>
      </w:r>
      <w:r w:rsidR="00FA2658">
        <w:rPr>
          <w:i/>
          <w:szCs w:val="24"/>
        </w:rPr>
        <w:t>;</w:t>
      </w:r>
      <w:proofErr w:type="gramEnd"/>
    </w:p>
    <w:p w:rsidR="00FD7178" w:rsidP="00A44376" w:rsidRDefault="00B26941" w14:paraId="4DD884BF" w14:textId="378F87DA">
      <w:pPr>
        <w:pStyle w:val="ListParagraph"/>
        <w:numPr>
          <w:ilvl w:val="0"/>
          <w:numId w:val="0"/>
        </w:numPr>
        <w:spacing w:after="60"/>
        <w:ind w:left="720"/>
        <w:contextualSpacing w:val="0"/>
        <w:rPr>
          <w:i/>
          <w:szCs w:val="24"/>
        </w:rPr>
      </w:pPr>
      <w:r w:rsidRPr="00FD7178">
        <w:rPr>
          <w:szCs w:val="24"/>
        </w:rPr>
        <w:t>b</w:t>
      </w:r>
      <w:r>
        <w:rPr>
          <w:i/>
          <w:szCs w:val="24"/>
        </w:rPr>
        <w:t>.</w:t>
      </w:r>
      <w:r w:rsidR="00FD7178">
        <w:rPr>
          <w:i/>
          <w:szCs w:val="24"/>
        </w:rPr>
        <w:t xml:space="preserve"> a description of what documentation was missing or insufficien</w:t>
      </w:r>
      <w:r w:rsidR="00D347FA">
        <w:rPr>
          <w:i/>
          <w:szCs w:val="24"/>
        </w:rPr>
        <w:t>t</w:t>
      </w:r>
      <w:r>
        <w:rPr>
          <w:i/>
          <w:szCs w:val="24"/>
        </w:rPr>
        <w:t xml:space="preserve"> </w:t>
      </w:r>
      <w:r w:rsidR="00441F4D">
        <w:rPr>
          <w:i/>
          <w:szCs w:val="24"/>
        </w:rPr>
        <w:t>(MID Table Column 2</w:t>
      </w:r>
      <w:proofErr w:type="gramStart"/>
      <w:r w:rsidR="00441F4D">
        <w:rPr>
          <w:i/>
          <w:szCs w:val="24"/>
        </w:rPr>
        <w:t>)</w:t>
      </w:r>
      <w:r w:rsidR="00FA2658">
        <w:rPr>
          <w:i/>
          <w:szCs w:val="24"/>
        </w:rPr>
        <w:t>;</w:t>
      </w:r>
      <w:proofErr w:type="gramEnd"/>
    </w:p>
    <w:p w:rsidR="00B26941" w:rsidP="00A44376" w:rsidRDefault="00FD7178" w14:paraId="44C034E8" w14:textId="185B8715">
      <w:pPr>
        <w:pStyle w:val="ListParagraph"/>
        <w:numPr>
          <w:ilvl w:val="0"/>
          <w:numId w:val="0"/>
        </w:numPr>
        <w:spacing w:after="60"/>
        <w:ind w:left="720"/>
        <w:contextualSpacing w:val="0"/>
        <w:rPr>
          <w:i/>
          <w:szCs w:val="24"/>
        </w:rPr>
      </w:pPr>
      <w:r>
        <w:rPr>
          <w:szCs w:val="24"/>
        </w:rPr>
        <w:t>c</w:t>
      </w:r>
      <w:r w:rsidRPr="00FD7178">
        <w:rPr>
          <w:i/>
          <w:szCs w:val="24"/>
        </w:rPr>
        <w:t>.</w:t>
      </w:r>
      <w:r>
        <w:rPr>
          <w:i/>
          <w:szCs w:val="24"/>
        </w:rPr>
        <w:t xml:space="preserve"> </w:t>
      </w:r>
      <w:r w:rsidR="00B26941">
        <w:rPr>
          <w:i/>
          <w:szCs w:val="24"/>
        </w:rPr>
        <w:t>the dollar amount of the potential improper payment</w:t>
      </w:r>
      <w:r w:rsidR="00441F4D">
        <w:rPr>
          <w:i/>
          <w:szCs w:val="24"/>
        </w:rPr>
        <w:t xml:space="preserve"> (MID Table Column 3</w:t>
      </w:r>
      <w:proofErr w:type="gramStart"/>
      <w:r w:rsidR="00441F4D">
        <w:rPr>
          <w:i/>
          <w:szCs w:val="24"/>
        </w:rPr>
        <w:t>)</w:t>
      </w:r>
      <w:r w:rsidR="00FA2658">
        <w:rPr>
          <w:i/>
          <w:szCs w:val="24"/>
        </w:rPr>
        <w:t>;</w:t>
      </w:r>
      <w:proofErr w:type="gramEnd"/>
    </w:p>
    <w:p w:rsidR="00B26941" w:rsidP="00A44376" w:rsidRDefault="00FD7178" w14:paraId="0484B331" w14:textId="0A59FA5D">
      <w:pPr>
        <w:pStyle w:val="ListParagraph"/>
        <w:numPr>
          <w:ilvl w:val="0"/>
          <w:numId w:val="0"/>
        </w:numPr>
        <w:spacing w:after="60"/>
        <w:ind w:left="720"/>
        <w:contextualSpacing w:val="0"/>
        <w:rPr>
          <w:i/>
          <w:szCs w:val="24"/>
        </w:rPr>
      </w:pPr>
      <w:r w:rsidRPr="00FD7178">
        <w:rPr>
          <w:szCs w:val="24"/>
        </w:rPr>
        <w:t>d</w:t>
      </w:r>
      <w:r w:rsidR="00B26941">
        <w:rPr>
          <w:i/>
          <w:szCs w:val="24"/>
        </w:rPr>
        <w:t>. a description of the AI that was done or an explanation of why there was no appropriate AI</w:t>
      </w:r>
      <w:r w:rsidR="00441F4D">
        <w:rPr>
          <w:i/>
          <w:szCs w:val="24"/>
        </w:rPr>
        <w:t xml:space="preserve"> (MID Table Column 5 or 6</w:t>
      </w:r>
      <w:proofErr w:type="gramStart"/>
      <w:r w:rsidR="00441F4D">
        <w:rPr>
          <w:i/>
          <w:szCs w:val="24"/>
        </w:rPr>
        <w:t>)</w:t>
      </w:r>
      <w:r w:rsidR="00FA2658">
        <w:rPr>
          <w:i/>
          <w:szCs w:val="24"/>
        </w:rPr>
        <w:t>;</w:t>
      </w:r>
      <w:proofErr w:type="gramEnd"/>
    </w:p>
    <w:p w:rsidR="00B26941" w:rsidP="00A44376" w:rsidRDefault="00FD7178" w14:paraId="01B5AA6D" w14:textId="38E66B12">
      <w:pPr>
        <w:pStyle w:val="ListParagraph"/>
        <w:numPr>
          <w:ilvl w:val="0"/>
          <w:numId w:val="0"/>
        </w:numPr>
        <w:spacing w:after="60"/>
        <w:ind w:left="720"/>
        <w:contextualSpacing w:val="0"/>
        <w:rPr>
          <w:i/>
          <w:szCs w:val="24"/>
        </w:rPr>
      </w:pPr>
      <w:r w:rsidRPr="00FD7178">
        <w:rPr>
          <w:szCs w:val="24"/>
        </w:rPr>
        <w:t>e</w:t>
      </w:r>
      <w:r w:rsidR="00B26941">
        <w:rPr>
          <w:i/>
          <w:szCs w:val="24"/>
        </w:rPr>
        <w:t>. (if an AI was used) the dollar amount (if any) that was able to be mitigated</w:t>
      </w:r>
      <w:r w:rsidR="00D347FA">
        <w:rPr>
          <w:i/>
          <w:szCs w:val="24"/>
        </w:rPr>
        <w:t xml:space="preserve"> </w:t>
      </w:r>
      <w:r w:rsidR="00441F4D">
        <w:rPr>
          <w:i/>
          <w:szCs w:val="24"/>
        </w:rPr>
        <w:t>(MID Table Column 8)</w:t>
      </w:r>
      <w:r w:rsidR="00FA2658">
        <w:rPr>
          <w:i/>
          <w:szCs w:val="24"/>
        </w:rPr>
        <w:t>; and</w:t>
      </w:r>
    </w:p>
    <w:p w:rsidR="00D347FA" w:rsidP="00D347FA" w:rsidRDefault="00FD7178" w14:paraId="55E094B4" w14:textId="77777777">
      <w:pPr>
        <w:pStyle w:val="ListParagraph"/>
        <w:numPr>
          <w:ilvl w:val="0"/>
          <w:numId w:val="0"/>
        </w:numPr>
        <w:spacing w:after="60"/>
        <w:ind w:left="720"/>
        <w:contextualSpacing w:val="0"/>
        <w:rPr>
          <w:i/>
          <w:szCs w:val="24"/>
        </w:rPr>
      </w:pPr>
      <w:r w:rsidRPr="00FD7178">
        <w:rPr>
          <w:szCs w:val="24"/>
        </w:rPr>
        <w:lastRenderedPageBreak/>
        <w:t>f</w:t>
      </w:r>
      <w:r w:rsidR="00B26941">
        <w:rPr>
          <w:i/>
          <w:szCs w:val="24"/>
        </w:rPr>
        <w:t xml:space="preserve">. (if an AI was used) how the state determined </w:t>
      </w:r>
      <w:proofErr w:type="gramStart"/>
      <w:r w:rsidR="00B26941">
        <w:rPr>
          <w:i/>
          <w:szCs w:val="24"/>
        </w:rPr>
        <w:t>whether or not</w:t>
      </w:r>
      <w:proofErr w:type="gramEnd"/>
      <w:r w:rsidR="00B26941">
        <w:rPr>
          <w:i/>
          <w:szCs w:val="24"/>
        </w:rPr>
        <w:t xml:space="preserve"> the potential improper payment could be </w:t>
      </w:r>
      <w:r w:rsidR="005C3FAF">
        <w:rPr>
          <w:i/>
          <w:szCs w:val="24"/>
        </w:rPr>
        <w:t>mitigated. (</w:t>
      </w:r>
      <w:r w:rsidR="00441F4D">
        <w:rPr>
          <w:i/>
          <w:szCs w:val="24"/>
        </w:rPr>
        <w:t>MID Table Column 9)</w:t>
      </w:r>
      <w:r w:rsidR="00FA2658">
        <w:rPr>
          <w:i/>
          <w:szCs w:val="24"/>
        </w:rPr>
        <w:t>.</w:t>
      </w:r>
    </w:p>
    <w:p w:rsidRPr="00F16CE2" w:rsidR="000E0C06" w:rsidP="00A44376" w:rsidRDefault="000E0C06" w14:paraId="4B02E0EA" w14:textId="7AA66E99">
      <w:pPr>
        <w:pStyle w:val="ListParagraph"/>
        <w:numPr>
          <w:ilvl w:val="0"/>
          <w:numId w:val="0"/>
        </w:numPr>
        <w:spacing w:after="240"/>
        <w:ind w:left="720"/>
        <w:contextualSpacing w:val="0"/>
        <w:rPr>
          <w:i/>
          <w:szCs w:val="24"/>
        </w:rPr>
      </w:pPr>
      <w:r w:rsidRPr="006C6B63">
        <w:rPr>
          <w:szCs w:val="24"/>
        </w:rPr>
        <w:t>Enter the information in the table provided. The table will expand the number of rows to accommodate the number of potential improper payment errors.</w:t>
      </w:r>
      <w:r w:rsidRPr="006C6B63" w:rsidR="00FD7178">
        <w:rPr>
          <w:szCs w:val="24"/>
        </w:rPr>
        <w:t xml:space="preserve"> The information entered in the table will correspond to the columns in the MID Tables, as </w:t>
      </w:r>
      <w:r w:rsidRPr="006C6B63" w:rsidR="00441F4D">
        <w:rPr>
          <w:szCs w:val="24"/>
        </w:rPr>
        <w:t>listed above.</w:t>
      </w:r>
    </w:p>
    <w:p w:rsidRPr="009A7EDD" w:rsidR="0031784F" w:rsidP="000E0C06" w:rsidRDefault="0031784F" w14:paraId="487B429B" w14:textId="77A22F75">
      <w:pPr>
        <w:pStyle w:val="ListParagraph"/>
        <w:numPr>
          <w:ilvl w:val="0"/>
          <w:numId w:val="8"/>
        </w:numPr>
        <w:rPr>
          <w:szCs w:val="24"/>
        </w:rPr>
      </w:pPr>
      <w:r w:rsidRPr="6DDCAF2D">
        <w:rPr>
          <w:i/>
          <w:iCs/>
          <w:szCs w:val="24"/>
        </w:rPr>
        <w:t xml:space="preserve">Identify all causes of improper payments (see Item 4 above). List each cause, the number of cases with an error due to this cause, an example of an error, and whether this cause involved missing or insufficient documentation. </w:t>
      </w:r>
    </w:p>
    <w:p w:rsidRPr="009A7EDD" w:rsidR="0031784F" w:rsidP="00F16CE2" w:rsidRDefault="0031784F" w14:paraId="3BB706BB" w14:textId="756ACCA2">
      <w:pPr>
        <w:pStyle w:val="ListParagraph"/>
        <w:numPr>
          <w:ilvl w:val="0"/>
          <w:numId w:val="0"/>
        </w:numPr>
        <w:spacing w:after="240"/>
        <w:ind w:left="360"/>
        <w:contextualSpacing w:val="0"/>
        <w:rPr>
          <w:szCs w:val="24"/>
        </w:rPr>
      </w:pPr>
      <w:r w:rsidRPr="009A7EDD">
        <w:rPr>
          <w:szCs w:val="24"/>
        </w:rPr>
        <w:t xml:space="preserve">List all the causes of improper payments, and for each identified cause, indicate how many cases were found to have an error due to this cause. Provide an example of an error due to this </w:t>
      </w:r>
      <w:r w:rsidRPr="009A7EDD" w:rsidR="005C3FAF">
        <w:rPr>
          <w:szCs w:val="24"/>
        </w:rPr>
        <w:t>cause and</w:t>
      </w:r>
      <w:r w:rsidRPr="009A7EDD">
        <w:rPr>
          <w:szCs w:val="24"/>
        </w:rPr>
        <w:t xml:space="preserve"> indicate whether missing or insufficient documentation was involved.</w:t>
      </w:r>
    </w:p>
    <w:p w:rsidRPr="009A7EDD" w:rsidR="009E1F5C" w:rsidP="00132735" w:rsidRDefault="0031784F" w14:paraId="778A0647" w14:textId="5DEDD459">
      <w:pPr>
        <w:pStyle w:val="ListParagraph"/>
        <w:numPr>
          <w:ilvl w:val="0"/>
          <w:numId w:val="8"/>
        </w:numPr>
        <w:spacing w:after="240"/>
      </w:pPr>
      <w:r w:rsidRPr="6DDCAF2D">
        <w:rPr>
          <w:i/>
          <w:iCs/>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6DDCAF2D">
        <w:t>.</w:t>
      </w:r>
      <w:r w:rsidRPr="6DDCAF2D" w:rsidR="00B920E1">
        <w:t xml:space="preserve">  </w:t>
      </w:r>
      <w:r w:rsidRPr="6DDCAF2D" w:rsidR="009E1F5C">
        <w:rPr>
          <w:szCs w:val="24"/>
        </w:rPr>
        <w:t xml:space="preserve">Consider the targets that will be set </w:t>
      </w:r>
      <w:r w:rsidRPr="6DDCAF2D" w:rsidR="002404BA">
        <w:rPr>
          <w:szCs w:val="24"/>
        </w:rPr>
        <w:t xml:space="preserve">in item 23 </w:t>
      </w:r>
      <w:r w:rsidRPr="6DDCAF2D" w:rsidR="009E1F5C">
        <w:rPr>
          <w:szCs w:val="24"/>
        </w:rPr>
        <w:t xml:space="preserve">for the next review cycle. Focusing on each of the improper payment </w:t>
      </w:r>
      <w:r w:rsidR="00720C35">
        <w:rPr>
          <w:szCs w:val="24"/>
        </w:rPr>
        <w:t>root</w:t>
      </w:r>
      <w:r w:rsidRPr="6DDCAF2D" w:rsidR="009E1F5C">
        <w:rPr>
          <w:szCs w:val="24"/>
        </w:rPr>
        <w:t xml:space="preserve"> causes, provide an overview of the action</w:t>
      </w:r>
      <w:r w:rsidRPr="6DDCAF2D" w:rsidR="002404BA">
        <w:rPr>
          <w:szCs w:val="24"/>
        </w:rPr>
        <w:t xml:space="preserve"> steps</w:t>
      </w:r>
      <w:r w:rsidRPr="6DDCAF2D" w:rsidR="009E1F5C">
        <w:rPr>
          <w:szCs w:val="24"/>
        </w:rPr>
        <w:t>, timelines, and review methods to reduce the errors so that targets are met.</w:t>
      </w:r>
      <w:r w:rsidRPr="6DDCAF2D" w:rsidR="000E0C06">
        <w:rPr>
          <w:szCs w:val="24"/>
        </w:rPr>
        <w:t xml:space="preserve"> </w:t>
      </w:r>
      <w:r w:rsidRPr="6DDCAF2D" w:rsidR="003214E7">
        <w:rPr>
          <w:szCs w:val="24"/>
        </w:rPr>
        <w:t>T</w:t>
      </w:r>
      <w:r w:rsidRPr="6DDCAF2D" w:rsidR="00B920E1">
        <w:rPr>
          <w:szCs w:val="24"/>
        </w:rPr>
        <w:t xml:space="preserve">he action steps are to be detailed descriptions of specific activities planned </w:t>
      </w:r>
      <w:proofErr w:type="gramStart"/>
      <w:r w:rsidRPr="6DDCAF2D" w:rsidR="00B920E1">
        <w:rPr>
          <w:szCs w:val="24"/>
        </w:rPr>
        <w:t>in order to</w:t>
      </w:r>
      <w:proofErr w:type="gramEnd"/>
      <w:r w:rsidRPr="6DDCAF2D" w:rsidR="00B920E1">
        <w:rPr>
          <w:szCs w:val="24"/>
        </w:rPr>
        <w:t xml:space="preserve"> reach a targeted reduction in errors. </w:t>
      </w:r>
      <w:r w:rsidRPr="6DDCAF2D" w:rsidR="00132735">
        <w:rPr>
          <w:szCs w:val="24"/>
        </w:rPr>
        <w:t>A timeline is a schedule of activities or events</w:t>
      </w:r>
      <w:r w:rsidRPr="6DDCAF2D" w:rsidR="000E0C06">
        <w:rPr>
          <w:szCs w:val="24"/>
        </w:rPr>
        <w:t>.</w:t>
      </w:r>
      <w:r w:rsidRPr="6DDCAF2D" w:rsidR="00132735">
        <w:rPr>
          <w:szCs w:val="24"/>
        </w:rPr>
        <w:t xml:space="preserve"> The timeline should indicate when specific action steps should be completed. </w:t>
      </w:r>
      <w:r w:rsidRPr="6DDCAF2D" w:rsidR="00B920E1">
        <w:rPr>
          <w:szCs w:val="24"/>
        </w:rPr>
        <w:t xml:space="preserve">The progress measurement </w:t>
      </w:r>
      <w:r w:rsidRPr="6DDCAF2D" w:rsidR="003214E7">
        <w:rPr>
          <w:szCs w:val="24"/>
        </w:rPr>
        <w:t xml:space="preserve">is a measurement, or other appropriate indicator that </w:t>
      </w:r>
      <w:r w:rsidRPr="6DDCAF2D" w:rsidR="00132735">
        <w:rPr>
          <w:szCs w:val="24"/>
        </w:rPr>
        <w:t xml:space="preserve">enables the </w:t>
      </w:r>
      <w:r w:rsidRPr="00A44376" w:rsidR="00132735">
        <w:rPr>
          <w:szCs w:val="24"/>
        </w:rPr>
        <w:t>state t</w:t>
      </w:r>
      <w:r w:rsidRPr="6DDCAF2D" w:rsidR="00132735">
        <w:rPr>
          <w:szCs w:val="24"/>
        </w:rPr>
        <w:t>o track</w:t>
      </w:r>
      <w:r w:rsidRPr="6DDCAF2D" w:rsidR="00B920E1">
        <w:rPr>
          <w:szCs w:val="24"/>
        </w:rPr>
        <w:t xml:space="preserve"> the</w:t>
      </w:r>
      <w:r w:rsidRPr="6DDCAF2D" w:rsidR="00132735">
        <w:rPr>
          <w:szCs w:val="24"/>
        </w:rPr>
        <w:t xml:space="preserve"> completion</w:t>
      </w:r>
      <w:r w:rsidRPr="6DDCAF2D" w:rsidR="00B920E1">
        <w:rPr>
          <w:szCs w:val="24"/>
        </w:rPr>
        <w:t xml:space="preserve"> </w:t>
      </w:r>
      <w:r w:rsidRPr="6DDCAF2D" w:rsidR="00132735">
        <w:rPr>
          <w:szCs w:val="24"/>
        </w:rPr>
        <w:t xml:space="preserve">of planned </w:t>
      </w:r>
      <w:r w:rsidRPr="6DDCAF2D" w:rsidR="00B920E1">
        <w:rPr>
          <w:szCs w:val="24"/>
        </w:rPr>
        <w:t xml:space="preserve">action steps and whether they are </w:t>
      </w:r>
      <w:r w:rsidRPr="6DDCAF2D" w:rsidR="00DC3DBA">
        <w:rPr>
          <w:szCs w:val="24"/>
        </w:rPr>
        <w:t>having the desired effect</w:t>
      </w:r>
      <w:r w:rsidRPr="6DDCAF2D" w:rsidR="00B920E1">
        <w:rPr>
          <w:szCs w:val="24"/>
        </w:rPr>
        <w:t xml:space="preserve">. </w:t>
      </w:r>
      <w:r w:rsidR="00691633">
        <w:rPr>
          <w:szCs w:val="24"/>
        </w:rPr>
        <w:t xml:space="preserve">Note: </w:t>
      </w:r>
      <w:r w:rsidR="00332737">
        <w:rPr>
          <w:szCs w:val="24"/>
        </w:rPr>
        <w:t>multiple action steps</w:t>
      </w:r>
      <w:r w:rsidR="00F57A51">
        <w:rPr>
          <w:szCs w:val="24"/>
        </w:rPr>
        <w:t xml:space="preserve"> </w:t>
      </w:r>
      <w:r w:rsidR="00332737">
        <w:rPr>
          <w:szCs w:val="24"/>
        </w:rPr>
        <w:t>may be added</w:t>
      </w:r>
      <w:r w:rsidRPr="6DDCAF2D" w:rsidR="1E668937">
        <w:rPr>
          <w:szCs w:val="24"/>
        </w:rPr>
        <w:t xml:space="preserve"> </w:t>
      </w:r>
      <w:r w:rsidR="00F57A51">
        <w:rPr>
          <w:szCs w:val="24"/>
        </w:rPr>
        <w:t xml:space="preserve">for each </w:t>
      </w:r>
      <w:r w:rsidR="00720C35">
        <w:rPr>
          <w:szCs w:val="24"/>
        </w:rPr>
        <w:t>of the</w:t>
      </w:r>
      <w:r w:rsidR="00F57A51">
        <w:rPr>
          <w:szCs w:val="24"/>
        </w:rPr>
        <w:t xml:space="preserve"> </w:t>
      </w:r>
      <w:r w:rsidR="00720C35">
        <w:rPr>
          <w:szCs w:val="24"/>
        </w:rPr>
        <w:t xml:space="preserve">root causes of </w:t>
      </w:r>
      <w:r w:rsidR="00F57A51">
        <w:rPr>
          <w:szCs w:val="24"/>
        </w:rPr>
        <w:t xml:space="preserve">error. </w:t>
      </w:r>
      <w:r w:rsidRPr="6DDCAF2D" w:rsidR="1E668937">
        <w:rPr>
          <w:szCs w:val="24"/>
        </w:rPr>
        <w:t xml:space="preserve"> </w:t>
      </w:r>
    </w:p>
    <w:p w:rsidRPr="009A7EDD" w:rsidR="009E1F5C" w:rsidP="00E67493" w:rsidRDefault="009E1F5C" w14:paraId="051FC38A" w14:textId="77777777">
      <w:pPr>
        <w:ind w:left="432" w:hanging="432"/>
        <w:rPr>
          <w:rFonts w:cs="Times New Roman"/>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expects to recover </w:t>
      </w:r>
      <w:proofErr w:type="gramStart"/>
      <w:r w:rsidRPr="009A7EDD">
        <w:rPr>
          <w:rFonts w:cs="Times New Roman"/>
          <w:i/>
          <w:szCs w:val="24"/>
        </w:rPr>
        <w:t>as a result of</w:t>
      </w:r>
      <w:proofErr w:type="gramEnd"/>
      <w:r w:rsidRPr="009A7EDD">
        <w:rPr>
          <w:rFonts w:cs="Times New Roman"/>
          <w:i/>
          <w:szCs w:val="24"/>
        </w:rPr>
        <w:t xml:space="preserve">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Pr="009A7EDD" w:rsidR="008F6540">
        <w:rPr>
          <w:rFonts w:cs="Times New Roman"/>
          <w:szCs w:val="24"/>
        </w:rPr>
        <w:t>s</w:t>
      </w:r>
      <w:r w:rsidRPr="009A7EDD">
        <w:rPr>
          <w:rFonts w:cs="Times New Roman"/>
          <w:szCs w:val="24"/>
        </w:rPr>
        <w:t>tate laws that might limit the collection amount.</w:t>
      </w:r>
    </w:p>
    <w:p w:rsidRPr="009A7EDD" w:rsidR="009E1F5C" w:rsidP="00E67493" w:rsidRDefault="009E1F5C" w14:paraId="2E9D2E6B" w14:textId="1A8B60DA">
      <w:pPr>
        <w:ind w:left="432" w:hanging="432"/>
        <w:rPr>
          <w:rFonts w:cs="Times New Roman"/>
          <w:i/>
          <w:szCs w:val="24"/>
        </w:rPr>
      </w:pPr>
      <w:r w:rsidRPr="009A7EDD">
        <w:rPr>
          <w:rFonts w:cs="Times New Roman"/>
          <w:szCs w:val="24"/>
        </w:rPr>
        <w:t>2</w:t>
      </w:r>
      <w:r w:rsidRPr="009A7EDD" w:rsidR="00272A20">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Pr="00A44376" w:rsidR="008F6540">
        <w:rPr>
          <w:rFonts w:cs="Times New Roman"/>
          <w:i/>
          <w:szCs w:val="24"/>
        </w:rPr>
        <w:t>s</w:t>
      </w:r>
      <w:r w:rsidRPr="00A44376">
        <w:rPr>
          <w:rFonts w:cs="Times New Roman"/>
          <w:i/>
          <w:szCs w:val="24"/>
        </w:rPr>
        <w:t>tate</w:t>
      </w:r>
      <w:r w:rsidRPr="009A7EDD">
        <w:rPr>
          <w:rFonts w:cs="Times New Roman"/>
          <w:i/>
          <w:szCs w:val="24"/>
        </w:rPr>
        <w:t xml:space="preserve"> recovered </w:t>
      </w:r>
      <w:proofErr w:type="gramStart"/>
      <w:r w:rsidRPr="009A7EDD">
        <w:rPr>
          <w:rFonts w:cs="Times New Roman"/>
          <w:i/>
          <w:szCs w:val="24"/>
        </w:rPr>
        <w:t>as a result of</w:t>
      </w:r>
      <w:proofErr w:type="gramEnd"/>
      <w:r w:rsidRPr="009A7EDD">
        <w:rPr>
          <w:rFonts w:cs="Times New Roman"/>
          <w:i/>
          <w:szCs w:val="24"/>
        </w:rPr>
        <w:t xml:space="preserve">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 xml:space="preserve">Refer to the </w:t>
      </w:r>
      <w:proofErr w:type="gramStart"/>
      <w:r w:rsidRPr="009A7EDD">
        <w:rPr>
          <w:rFonts w:cs="Times New Roman"/>
          <w:szCs w:val="24"/>
        </w:rPr>
        <w:t>amount</w:t>
      </w:r>
      <w:proofErr w:type="gramEnd"/>
      <w:r w:rsidRPr="009A7EDD">
        <w:rPr>
          <w:rFonts w:cs="Times New Roman"/>
          <w:szCs w:val="24"/>
        </w:rPr>
        <w:t xml:space="preserve"> of overpayments identified in the previous review cycle and any amounts recovered. The answer to this item can help guide the answer to Item 21A.</w:t>
      </w:r>
    </w:p>
    <w:p w:rsidRPr="009A7EDD" w:rsidR="009E1F5C" w:rsidP="6DDCAF2D" w:rsidRDefault="009E1F5C" w14:paraId="5F0A9BEE" w14:textId="77777777">
      <w:pPr>
        <w:pStyle w:val="ListParagraph"/>
        <w:numPr>
          <w:ilvl w:val="0"/>
          <w:numId w:val="8"/>
        </w:numPr>
        <w:rPr>
          <w:vanish/>
        </w:rPr>
      </w:pPr>
    </w:p>
    <w:p w:rsidRPr="009A7EDD" w:rsidR="009E1F5C" w:rsidP="6DDCAF2D" w:rsidRDefault="009E1F5C" w14:paraId="350CEA3B" w14:textId="77777777">
      <w:pPr>
        <w:pStyle w:val="ListParagraph"/>
        <w:numPr>
          <w:ilvl w:val="0"/>
          <w:numId w:val="8"/>
        </w:numPr>
        <w:rPr>
          <w:i/>
          <w:iCs/>
          <w:szCs w:val="24"/>
        </w:rPr>
      </w:pPr>
      <w:r w:rsidRPr="6DDCAF2D">
        <w:rPr>
          <w:i/>
          <w:iCs/>
          <w:szCs w:val="24"/>
        </w:rPr>
        <w:t xml:space="preserve">Describe the information systems and other infrastructure that assist the </w:t>
      </w:r>
      <w:r w:rsidRPr="00A44376" w:rsidR="008F6540">
        <w:rPr>
          <w:i/>
          <w:iCs/>
          <w:szCs w:val="24"/>
        </w:rPr>
        <w:t>s</w:t>
      </w:r>
      <w:r w:rsidRPr="00A44376">
        <w:rPr>
          <w:i/>
          <w:iCs/>
          <w:szCs w:val="24"/>
        </w:rPr>
        <w:t>tate</w:t>
      </w:r>
      <w:r w:rsidRPr="6DDCAF2D">
        <w:rPr>
          <w:i/>
          <w:iCs/>
          <w:szCs w:val="24"/>
        </w:rPr>
        <w:t xml:space="preserve"> in identifying and reducing improper payments. If the Lead Agency does not have these tools, describe actions to be taken to acquire the necessary information systems and other infrastructure.</w:t>
      </w:r>
    </w:p>
    <w:p w:rsidRPr="009A7EDD" w:rsidR="009E1F5C" w:rsidP="00F16CE2" w:rsidRDefault="009E1F5C" w14:paraId="4B829B12" w14:textId="77777777">
      <w:pPr>
        <w:pStyle w:val="ListParagraph"/>
        <w:numPr>
          <w:ilvl w:val="0"/>
          <w:numId w:val="0"/>
        </w:numPr>
        <w:spacing w:after="240"/>
        <w:ind w:left="360"/>
        <w:contextualSpacing w:val="0"/>
        <w:rPr>
          <w:szCs w:val="24"/>
        </w:rPr>
      </w:pPr>
      <w:r w:rsidRPr="009A7EDD">
        <w:rPr>
          <w:szCs w:val="24"/>
        </w:rPr>
        <w:t xml:space="preserve">Describe information systems, automated tools, or processes that assist in identifying and reducing improper payments. Some examples include </w:t>
      </w:r>
      <w:proofErr w:type="gramStart"/>
      <w:r w:rsidRPr="009A7EDD">
        <w:rPr>
          <w:szCs w:val="24"/>
        </w:rPr>
        <w:t>child care</w:t>
      </w:r>
      <w:proofErr w:type="gramEnd"/>
      <w:r w:rsidRPr="009A7EDD">
        <w:rPr>
          <w:szCs w:val="24"/>
        </w:rPr>
        <w:t xml:space="preserve"> systems that are integrated or interface with other systems, automated eligibility systems that profile and highlight </w:t>
      </w:r>
      <w:r w:rsidRPr="009A7EDD">
        <w:rPr>
          <w:szCs w:val="24"/>
        </w:rPr>
        <w:lastRenderedPageBreak/>
        <w:t>potential improper payments, ongoing or ad hoc exception reports, and eligibility worker alerts. Also include any plans to acquire additional systems or acquire existing infrastructure. Provide descriptions of any barriers that prohibit acquiring or upgrading automation.</w:t>
      </w:r>
    </w:p>
    <w:p w:rsidRPr="009A7EDD" w:rsidR="009E1F5C" w:rsidP="00F16CE2" w:rsidRDefault="009E1F5C" w14:paraId="6C83DFDF" w14:textId="07F84269">
      <w:pPr>
        <w:pStyle w:val="ListParagraph"/>
        <w:numPr>
          <w:ilvl w:val="0"/>
          <w:numId w:val="8"/>
        </w:numPr>
        <w:spacing w:after="240"/>
        <w:contextualSpacing w:val="0"/>
        <w:rPr>
          <w:i/>
          <w:iCs/>
          <w:szCs w:val="24"/>
        </w:rPr>
      </w:pPr>
      <w:r w:rsidRPr="6DDCAF2D">
        <w:rPr>
          <w:i/>
          <w:iCs/>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br/>
      </w:r>
      <w:r w:rsidRPr="6DDCAF2D">
        <w:rPr>
          <w:szCs w:val="24"/>
        </w:rPr>
        <w:t>Enter the required information in the table provided.</w:t>
      </w:r>
    </w:p>
    <w:p w:rsidRPr="00B83A15" w:rsidR="00E4532E" w:rsidP="00F16CE2" w:rsidRDefault="009E1F5C" w14:paraId="1A306227" w14:textId="2DE3D27E">
      <w:pPr>
        <w:pStyle w:val="ListParagraph"/>
        <w:numPr>
          <w:ilvl w:val="0"/>
          <w:numId w:val="8"/>
        </w:numPr>
        <w:spacing w:after="240"/>
        <w:contextualSpacing w:val="0"/>
        <w:rPr>
          <w:i/>
          <w:iCs/>
          <w:szCs w:val="24"/>
        </w:rPr>
      </w:pPr>
      <w:r w:rsidRPr="6DDCAF2D">
        <w:rPr>
          <w:i/>
          <w:iCs/>
          <w:szCs w:val="24"/>
        </w:rPr>
        <w:t xml:space="preserve">If any targets were not met, provide an explanation of why the </w:t>
      </w:r>
      <w:r w:rsidRPr="00B83A15" w:rsidR="008F6540">
        <w:rPr>
          <w:i/>
          <w:iCs/>
          <w:szCs w:val="24"/>
        </w:rPr>
        <w:t>s</w:t>
      </w:r>
      <w:r w:rsidRPr="00B83A15">
        <w:rPr>
          <w:i/>
          <w:iCs/>
          <w:szCs w:val="24"/>
        </w:rPr>
        <w:t>tat</w:t>
      </w:r>
      <w:r w:rsidRPr="6DDCAF2D">
        <w:rPr>
          <w:i/>
          <w:iCs/>
          <w:szCs w:val="24"/>
        </w:rPr>
        <w:t xml:space="preserve">e did not meet these targets and what actions have been outlined in Item </w:t>
      </w:r>
      <w:r w:rsidRPr="6DDCAF2D" w:rsidR="00F75FDD">
        <w:rPr>
          <w:i/>
          <w:iCs/>
          <w:szCs w:val="24"/>
        </w:rPr>
        <w:t xml:space="preserve">20 </w:t>
      </w:r>
      <w:r w:rsidRPr="6DDCAF2D">
        <w:rPr>
          <w:i/>
          <w:iCs/>
          <w:szCs w:val="24"/>
        </w:rPr>
        <w:t>in order to reduce future improper payment errors.</w:t>
      </w:r>
      <w:r>
        <w:br/>
      </w:r>
      <w:r w:rsidRPr="6DDCAF2D" w:rsidR="00E4532E">
        <w:rPr>
          <w:szCs w:val="24"/>
        </w:rPr>
        <w:t>Provide a summary of what target or targets were not met and why they were not met. Refer to Item 2</w:t>
      </w:r>
      <w:r w:rsidRPr="6DDCAF2D" w:rsidR="00E67493">
        <w:rPr>
          <w:szCs w:val="24"/>
        </w:rPr>
        <w:t>0</w:t>
      </w:r>
      <w:r w:rsidRPr="6DDCAF2D" w:rsidR="00E4532E">
        <w:rPr>
          <w:szCs w:val="24"/>
        </w:rPr>
        <w:t xml:space="preserve"> to identify implementation actions and timelines for future reductions.</w:t>
      </w:r>
    </w:p>
    <w:p w:rsidRPr="009A7EDD" w:rsidR="00D347FA" w:rsidP="00F16CE2" w:rsidRDefault="00D347FA" w14:paraId="180F06F7" w14:textId="6F036483">
      <w:pPr>
        <w:pStyle w:val="ListParagraph"/>
        <w:numPr>
          <w:ilvl w:val="0"/>
          <w:numId w:val="8"/>
        </w:numPr>
        <w:spacing w:after="240"/>
        <w:contextualSpacing w:val="0"/>
        <w:rPr>
          <w:i/>
          <w:iCs/>
          <w:szCs w:val="24"/>
        </w:rPr>
      </w:pPr>
      <w:r>
        <w:rPr>
          <w:i/>
          <w:iCs/>
          <w:szCs w:val="24"/>
        </w:rPr>
        <w:t xml:space="preserve">List the </w:t>
      </w:r>
      <w:r w:rsidRPr="00D347FA">
        <w:rPr>
          <w:i/>
          <w:iCs/>
          <w:szCs w:val="24"/>
        </w:rPr>
        <w:t>causes of improper payment errors identified in the previous cycle (item 17 in the 2015 ACF-404 or item 20 in the 2018 ACF-404) and for each cause, describe the action steps that were taken (including dates) to correct the cause, the impact of those action steps, and how the impact was measured. Discuss any barriers to the effectiveness of the action steps to reduce improper payments.</w:t>
      </w:r>
      <w:r>
        <w:rPr>
          <w:i/>
          <w:iCs/>
          <w:szCs w:val="24"/>
        </w:rPr>
        <w:br/>
      </w:r>
      <w:r w:rsidRPr="00B83A15">
        <w:rPr>
          <w:szCs w:val="24"/>
        </w:rPr>
        <w:t xml:space="preserve">Refer to the State Improper Payments Report 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w:t>
      </w:r>
      <w:proofErr w:type="gramStart"/>
      <w:r w:rsidRPr="00B83A15">
        <w:rPr>
          <w:szCs w:val="24"/>
        </w:rPr>
        <w:t>in order to</w:t>
      </w:r>
      <w:proofErr w:type="gramEnd"/>
      <w:r w:rsidRPr="00B83A15">
        <w:rPr>
          <w:szCs w:val="24"/>
        </w:rPr>
        <w:t xml:space="preserve">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w:t>
      </w:r>
      <w:r w:rsidRPr="00D347FA">
        <w:rPr>
          <w:i/>
          <w:iCs/>
          <w:szCs w:val="24"/>
        </w:rPr>
        <w:t xml:space="preserve">  </w:t>
      </w:r>
    </w:p>
    <w:p w:rsidRPr="009A7EDD" w:rsidR="00D73D45" w:rsidRDefault="00D73D45" w14:paraId="1AFFD868" w14:textId="637B35AE">
      <w:pPr>
        <w:pStyle w:val="Heading1"/>
      </w:pPr>
      <w:bookmarkStart w:name="_Toc517787666" w:id="200"/>
      <w:r w:rsidRPr="00D347FA">
        <w:lastRenderedPageBreak/>
        <w:t>Completing</w:t>
      </w:r>
      <w:r w:rsidRPr="009A7EDD">
        <w:t xml:space="preserve"> and Submitting the </w:t>
      </w:r>
      <w:r w:rsidR="00AB002B">
        <w:t>State Improper Payments</w:t>
      </w:r>
      <w:r w:rsidRPr="009A7EDD">
        <w:t xml:space="preserve"> Corrective Action Plan</w:t>
      </w:r>
      <w:bookmarkEnd w:id="200"/>
    </w:p>
    <w:p w:rsidR="00C05D3E" w:rsidP="00EF2A6B" w:rsidRDefault="003D7A39" w14:paraId="641DBDCF" w14:textId="6F3410C7">
      <w:pPr>
        <w:rPr>
          <w:rFonts w:cs="Times New Roman"/>
          <w:szCs w:val="24"/>
        </w:rPr>
      </w:pPr>
      <w:r>
        <w:rPr>
          <w:rFonts w:cs="Times New Roman"/>
          <w:szCs w:val="24"/>
        </w:rPr>
        <w:t>A</w:t>
      </w:r>
      <w:r w:rsidRPr="009A7EDD" w:rsidR="00EF2A6B">
        <w:rPr>
          <w:rFonts w:cs="Times New Roman"/>
          <w:szCs w:val="24"/>
        </w:rPr>
        <w:t xml:space="preserve">ny </w:t>
      </w:r>
      <w:r w:rsidRPr="00503457" w:rsidR="00EF2A6B">
        <w:rPr>
          <w:rFonts w:cs="Times New Roman"/>
          <w:szCs w:val="24"/>
        </w:rPr>
        <w:t>Lead Agency</w:t>
      </w:r>
      <w:r w:rsidRPr="009A7EDD" w:rsidR="00EF2A6B">
        <w:rPr>
          <w:rFonts w:cs="Times New Roman"/>
          <w:szCs w:val="24"/>
        </w:rPr>
        <w:t xml:space="preserve"> with an </w:t>
      </w:r>
      <w:r w:rsidR="0090715E">
        <w:rPr>
          <w:rFonts w:cs="Times New Roman"/>
          <w:szCs w:val="24"/>
        </w:rPr>
        <w:t>improper payment</w:t>
      </w:r>
      <w:r w:rsidRPr="009A7EDD" w:rsidR="0090715E">
        <w:rPr>
          <w:rFonts w:cs="Times New Roman"/>
          <w:szCs w:val="24"/>
        </w:rPr>
        <w:t xml:space="preserve"> </w:t>
      </w:r>
      <w:r w:rsidRPr="009A7EDD" w:rsidR="00EF2A6B">
        <w:rPr>
          <w:rFonts w:cs="Times New Roman"/>
          <w:szCs w:val="24"/>
        </w:rPr>
        <w:t xml:space="preserve">rate </w:t>
      </w:r>
      <w:r w:rsidR="00BF6FE7">
        <w:rPr>
          <w:rFonts w:cs="Times New Roman"/>
          <w:szCs w:val="24"/>
        </w:rPr>
        <w:t>above</w:t>
      </w:r>
      <w:r w:rsidRPr="009A7EDD" w:rsidR="00EF2A6B">
        <w:rPr>
          <w:rFonts w:cs="Times New Roman"/>
          <w:szCs w:val="24"/>
        </w:rPr>
        <w:t xml:space="preserve"> </w:t>
      </w:r>
      <w:r w:rsidR="005B0A5E">
        <w:rPr>
          <w:rFonts w:cs="Times New Roman"/>
          <w:szCs w:val="24"/>
        </w:rPr>
        <w:t>10%</w:t>
      </w:r>
      <w:r w:rsidRPr="009A7EDD" w:rsidR="0040446C">
        <w:rPr>
          <w:rFonts w:cs="Times New Roman"/>
          <w:szCs w:val="24"/>
        </w:rPr>
        <w:t xml:space="preserve"> </w:t>
      </w:r>
      <w:r>
        <w:rPr>
          <w:rFonts w:cs="Times New Roman"/>
          <w:szCs w:val="24"/>
        </w:rPr>
        <w:t>is</w:t>
      </w:r>
      <w:r w:rsidRPr="009A7EDD" w:rsidR="0040446C">
        <w:rPr>
          <w:rFonts w:cs="Times New Roman"/>
          <w:szCs w:val="24"/>
        </w:rPr>
        <w:t xml:space="preserve"> required to</w:t>
      </w:r>
      <w:r w:rsidRPr="009A7EDD" w:rsidR="00D73D45">
        <w:rPr>
          <w:rFonts w:cs="Times New Roman"/>
          <w:szCs w:val="24"/>
        </w:rPr>
        <w:t xml:space="preserve"> </w:t>
      </w:r>
      <w:r w:rsidRPr="009A7EDD" w:rsidR="00EF2A6B">
        <w:rPr>
          <w:rFonts w:cs="Times New Roman"/>
          <w:szCs w:val="24"/>
        </w:rPr>
        <w:t xml:space="preserve">complete and </w:t>
      </w:r>
      <w:r w:rsidRPr="009A7EDD" w:rsidR="00D73D45">
        <w:rPr>
          <w:rFonts w:cs="Times New Roman"/>
          <w:szCs w:val="24"/>
        </w:rPr>
        <w:t xml:space="preserve">submit </w:t>
      </w:r>
      <w:r w:rsidR="002164AB">
        <w:rPr>
          <w:rFonts w:cs="Times New Roman"/>
          <w:szCs w:val="24"/>
        </w:rPr>
        <w:t>the</w:t>
      </w:r>
      <w:r w:rsidR="002679ED">
        <w:rPr>
          <w:rFonts w:cs="Times New Roman"/>
          <w:szCs w:val="24"/>
        </w:rPr>
        <w:t xml:space="preserve"> </w:t>
      </w:r>
      <w:r w:rsidRPr="00DA1C7C" w:rsidR="00000A65">
        <w:rPr>
          <w:rFonts w:cs="Times New Roman"/>
          <w:i/>
          <w:iCs/>
          <w:szCs w:val="24"/>
        </w:rPr>
        <w:t>ACF-405</w:t>
      </w:r>
      <w:r w:rsidRPr="009A7EDD" w:rsidDel="006D3FD1" w:rsidR="0040446C">
        <w:rPr>
          <w:rFonts w:cs="Times New Roman"/>
          <w:szCs w:val="24"/>
        </w:rPr>
        <w:t xml:space="preserve"> </w:t>
      </w:r>
      <w:r w:rsidRPr="00E41956" w:rsidR="00E41956">
        <w:rPr>
          <w:rFonts w:cs="Times New Roman"/>
          <w:i/>
          <w:iCs/>
          <w:szCs w:val="24"/>
        </w:rPr>
        <w:t xml:space="preserve">State Improper Payments </w:t>
      </w:r>
      <w:r w:rsidRPr="00E41956" w:rsidR="0040446C">
        <w:rPr>
          <w:rFonts w:cs="Times New Roman"/>
          <w:i/>
          <w:iCs/>
          <w:szCs w:val="24"/>
        </w:rPr>
        <w:t>Corrective Action Plan</w:t>
      </w:r>
      <w:r w:rsidR="0040446C">
        <w:rPr>
          <w:rFonts w:cs="Times New Roman"/>
          <w:i/>
          <w:szCs w:val="24"/>
        </w:rPr>
        <w:t xml:space="preserve"> </w:t>
      </w:r>
      <w:r w:rsidRPr="00A30F75" w:rsidR="00000A65">
        <w:rPr>
          <w:rFonts w:cs="Times New Roman"/>
          <w:szCs w:val="24"/>
        </w:rPr>
        <w:t>(CAP)</w:t>
      </w:r>
      <w:r w:rsidRPr="009A7EDD" w:rsidR="0040446C">
        <w:rPr>
          <w:rFonts w:cs="Times New Roman"/>
          <w:szCs w:val="24"/>
        </w:rPr>
        <w:t xml:space="preserve"> </w:t>
      </w:r>
      <w:r w:rsidRPr="009A7EDD" w:rsidR="00D73D45">
        <w:rPr>
          <w:rFonts w:cs="Times New Roman"/>
          <w:szCs w:val="24"/>
        </w:rPr>
        <w:t>to the Assistant Secretary</w:t>
      </w:r>
      <w:r w:rsidRPr="009A7EDD" w:rsidR="0040446C">
        <w:rPr>
          <w:rFonts w:cs="Times New Roman"/>
          <w:szCs w:val="24"/>
        </w:rPr>
        <w:t xml:space="preserve"> as part of </w:t>
      </w:r>
      <w:r w:rsidR="00A50E50">
        <w:rPr>
          <w:rFonts w:cs="Times New Roman"/>
          <w:szCs w:val="24"/>
        </w:rPr>
        <w:t>PIIA</w:t>
      </w:r>
      <w:r w:rsidRPr="009A7EDD" w:rsidR="00A50E50">
        <w:rPr>
          <w:rFonts w:cs="Times New Roman"/>
          <w:szCs w:val="24"/>
        </w:rPr>
        <w:t xml:space="preserve"> </w:t>
      </w:r>
      <w:r w:rsidRPr="009A7EDD" w:rsidR="0040446C">
        <w:rPr>
          <w:rFonts w:cs="Times New Roman"/>
          <w:szCs w:val="24"/>
        </w:rPr>
        <w:t>requirements</w:t>
      </w:r>
      <w:r w:rsidR="002164AB">
        <w:rPr>
          <w:rFonts w:cs="Times New Roman"/>
          <w:szCs w:val="24"/>
        </w:rPr>
        <w:t xml:space="preserve">. The </w:t>
      </w:r>
      <w:r w:rsidR="00554EF3">
        <w:rPr>
          <w:rFonts w:cs="Times New Roman"/>
          <w:szCs w:val="24"/>
        </w:rPr>
        <w:t>CAP</w:t>
      </w:r>
      <w:r w:rsidR="00A50E50">
        <w:rPr>
          <w:rFonts w:cs="Times New Roman"/>
          <w:szCs w:val="24"/>
        </w:rPr>
        <w:t xml:space="preserve"> </w:t>
      </w:r>
      <w:r w:rsidR="002164AB">
        <w:t>must adhere</w:t>
      </w:r>
      <w:r w:rsidRPr="007E6577" w:rsidR="002C6808">
        <w:t xml:space="preserve"> to all</w:t>
      </w:r>
      <w:r w:rsidRPr="007E6577" w:rsidR="0040446C">
        <w:t xml:space="preserve"> requirements</w:t>
      </w:r>
      <w:r w:rsidRPr="007E6577" w:rsidR="002C6808">
        <w:t xml:space="preserve"> of the instructions and regulations for </w:t>
      </w:r>
      <w:r w:rsidRPr="007E6577" w:rsidR="002C6808">
        <w:rPr>
          <w:i/>
          <w:iCs/>
        </w:rPr>
        <w:t xml:space="preserve">Error Rate Reporting </w:t>
      </w:r>
      <w:r w:rsidRPr="007E6577" w:rsidR="002C6808">
        <w:t xml:space="preserve">at 45 CFR 98 Subpart K. </w:t>
      </w:r>
      <w:r w:rsidRPr="009A7EDD" w:rsidR="0040446C">
        <w:rPr>
          <w:rFonts w:cs="Times New Roman"/>
          <w:szCs w:val="24"/>
        </w:rPr>
        <w:t xml:space="preserve">If required, </w:t>
      </w:r>
      <w:r w:rsidR="00004605">
        <w:rPr>
          <w:rFonts w:cs="Times New Roman"/>
          <w:szCs w:val="24"/>
        </w:rPr>
        <w:t>Lead Agencies</w:t>
      </w:r>
      <w:r w:rsidRPr="009A7EDD" w:rsidR="00004605">
        <w:rPr>
          <w:rFonts w:cs="Times New Roman"/>
          <w:szCs w:val="24"/>
        </w:rPr>
        <w:t xml:space="preserve"> </w:t>
      </w:r>
      <w:r w:rsidRPr="009A7EDD" w:rsidR="0040446C">
        <w:rPr>
          <w:rFonts w:cs="Times New Roman"/>
          <w:szCs w:val="24"/>
        </w:rPr>
        <w:t>must submit t</w:t>
      </w:r>
      <w:r w:rsidRPr="009A7EDD" w:rsidR="00EF2A6B">
        <w:rPr>
          <w:rFonts w:cs="Times New Roman"/>
          <w:szCs w:val="24"/>
        </w:rPr>
        <w:t xml:space="preserve">he </w:t>
      </w:r>
      <w:r w:rsidRPr="00EA46E8" w:rsidR="00554EF3">
        <w:rPr>
          <w:rFonts w:cs="Times New Roman"/>
          <w:iCs/>
          <w:szCs w:val="24"/>
        </w:rPr>
        <w:t>CAP</w:t>
      </w:r>
      <w:r w:rsidR="00554EF3">
        <w:rPr>
          <w:rFonts w:cs="Times New Roman"/>
          <w:i/>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Pr="009A7EDD" w:rsidR="00D73D45">
        <w:rPr>
          <w:rFonts w:cs="Times New Roman"/>
          <w:szCs w:val="24"/>
        </w:rPr>
        <w:t xml:space="preserve"> </w:t>
      </w:r>
      <w:r w:rsidRPr="009A7EDD" w:rsidR="00D73D45">
        <w:rPr>
          <w:rFonts w:cs="Times New Roman"/>
          <w:i/>
          <w:szCs w:val="24"/>
        </w:rPr>
        <w:t>State Improper Payments Report</w:t>
      </w:r>
      <w:r w:rsidRPr="009A7EDD" w:rsidR="00D73D45">
        <w:rPr>
          <w:rFonts w:cs="Times New Roman"/>
          <w:szCs w:val="24"/>
        </w:rPr>
        <w:t xml:space="preserve">. The </w:t>
      </w:r>
      <w:r w:rsidR="000B5D89">
        <w:rPr>
          <w:rFonts w:cs="Times New Roman"/>
          <w:szCs w:val="24"/>
        </w:rPr>
        <w:t>CAP</w:t>
      </w:r>
      <w:r w:rsidRPr="009A7EDD" w:rsidR="00D73D45">
        <w:rPr>
          <w:rFonts w:cs="Times New Roman"/>
          <w:szCs w:val="24"/>
        </w:rPr>
        <w:t xml:space="preserve"> is submitted </w:t>
      </w:r>
      <w:r w:rsidR="004B2D2F">
        <w:rPr>
          <w:rFonts w:cs="Times New Roman"/>
          <w:szCs w:val="24"/>
        </w:rPr>
        <w:t>in</w:t>
      </w:r>
      <w:r w:rsidRPr="009A7EDD" w:rsidR="00D73D45">
        <w:rPr>
          <w:rFonts w:cs="Times New Roman"/>
          <w:szCs w:val="24"/>
        </w:rPr>
        <w:t xml:space="preserve"> </w:t>
      </w:r>
      <w:r w:rsidRPr="009A7EDD" w:rsidR="00FB411A">
        <w:rPr>
          <w:rFonts w:cs="Times New Roman"/>
          <w:szCs w:val="24"/>
        </w:rPr>
        <w:t>OLDC and</w:t>
      </w:r>
      <w:r w:rsidRPr="009A7EDD" w:rsidR="00D73D45">
        <w:rPr>
          <w:rFonts w:cs="Times New Roman"/>
          <w:szCs w:val="24"/>
        </w:rPr>
        <w:t xml:space="preserve"> must be approved by </w:t>
      </w:r>
      <w:r w:rsidRPr="00042D2E" w:rsidR="00D73D45">
        <w:rPr>
          <w:rFonts w:cs="Times New Roman"/>
          <w:szCs w:val="24"/>
        </w:rPr>
        <w:t xml:space="preserve">the </w:t>
      </w:r>
      <w:r w:rsidRPr="00042D2E" w:rsidR="00D00F89">
        <w:rPr>
          <w:rFonts w:cs="Times New Roman"/>
          <w:szCs w:val="24"/>
        </w:rPr>
        <w:t>A</w:t>
      </w:r>
      <w:r w:rsidRPr="00042D2E" w:rsidR="00424FEE">
        <w:rPr>
          <w:rFonts w:cs="Times New Roman"/>
          <w:szCs w:val="24"/>
        </w:rPr>
        <w:t xml:space="preserve">dministration for </w:t>
      </w:r>
      <w:r w:rsidRPr="00042D2E" w:rsidR="00D00F89">
        <w:rPr>
          <w:rFonts w:cs="Times New Roman"/>
          <w:szCs w:val="24"/>
        </w:rPr>
        <w:t>C</w:t>
      </w:r>
      <w:r w:rsidRPr="00042D2E" w:rsidR="00424FEE">
        <w:rPr>
          <w:rFonts w:cs="Times New Roman"/>
          <w:szCs w:val="24"/>
        </w:rPr>
        <w:t xml:space="preserve">hildren and </w:t>
      </w:r>
      <w:r w:rsidRPr="00042D2E" w:rsidR="00D00F89">
        <w:rPr>
          <w:rFonts w:cs="Times New Roman"/>
          <w:szCs w:val="24"/>
        </w:rPr>
        <w:t>F</w:t>
      </w:r>
      <w:r w:rsidRPr="00042D2E" w:rsidR="00424FEE">
        <w:rPr>
          <w:rFonts w:cs="Times New Roman"/>
          <w:szCs w:val="24"/>
        </w:rPr>
        <w:t>amilies</w:t>
      </w:r>
      <w:r w:rsidRPr="00042D2E" w:rsidR="00D00F89">
        <w:rPr>
          <w:rFonts w:cs="Times New Roman"/>
          <w:szCs w:val="24"/>
        </w:rPr>
        <w:t xml:space="preserve"> </w:t>
      </w:r>
      <w:r w:rsidR="00066C21">
        <w:rPr>
          <w:rFonts w:cs="Times New Roman"/>
          <w:szCs w:val="24"/>
        </w:rPr>
        <w:t xml:space="preserve">(ACF) </w:t>
      </w:r>
      <w:r w:rsidRPr="00042D2E" w:rsidR="00D73D45">
        <w:rPr>
          <w:rFonts w:cs="Times New Roman"/>
          <w:szCs w:val="24"/>
        </w:rPr>
        <w:t xml:space="preserve">Assistant Secretary. </w:t>
      </w:r>
      <w:r w:rsidR="00004605">
        <w:rPr>
          <w:rFonts w:cs="Times New Roman"/>
          <w:szCs w:val="24"/>
        </w:rPr>
        <w:t xml:space="preserve">Lead </w:t>
      </w:r>
      <w:r w:rsidR="008F6564">
        <w:rPr>
          <w:rFonts w:cs="Times New Roman"/>
          <w:szCs w:val="24"/>
        </w:rPr>
        <w:t>Agencies</w:t>
      </w:r>
      <w:r w:rsidRPr="00042D2E" w:rsidR="00004605">
        <w:rPr>
          <w:rFonts w:cs="Times New Roman"/>
          <w:szCs w:val="24"/>
        </w:rPr>
        <w:t xml:space="preserve"> </w:t>
      </w:r>
      <w:r w:rsidRPr="00042D2E" w:rsidR="00EF2A6B">
        <w:rPr>
          <w:rFonts w:cs="Times New Roman"/>
          <w:szCs w:val="24"/>
        </w:rPr>
        <w:t xml:space="preserve">will be expected to submit regular updates </w:t>
      </w:r>
      <w:r w:rsidR="002E52E0">
        <w:rPr>
          <w:rFonts w:cs="Times New Roman"/>
          <w:szCs w:val="24"/>
        </w:rPr>
        <w:t xml:space="preserve">to </w:t>
      </w:r>
      <w:r w:rsidR="00066C21">
        <w:rPr>
          <w:rFonts w:cs="Times New Roman"/>
          <w:szCs w:val="24"/>
        </w:rPr>
        <w:t>ACF</w:t>
      </w:r>
      <w:r w:rsidR="002E52E0">
        <w:rPr>
          <w:rFonts w:cs="Times New Roman"/>
          <w:szCs w:val="24"/>
        </w:rPr>
        <w:t xml:space="preserve"> </w:t>
      </w:r>
      <w:r w:rsidRPr="00042D2E" w:rsidR="00EF2A6B">
        <w:rPr>
          <w:rFonts w:cs="Times New Roman"/>
          <w:szCs w:val="24"/>
        </w:rPr>
        <w:t>on their</w:t>
      </w:r>
      <w:r w:rsidRPr="009A7EDD" w:rsidR="00EF2A6B">
        <w:rPr>
          <w:rFonts w:cs="Times New Roman"/>
          <w:szCs w:val="24"/>
        </w:rPr>
        <w:t xml:space="preserve"> progress in implementing the </w:t>
      </w:r>
      <w:r w:rsidR="000B5D89">
        <w:rPr>
          <w:rFonts w:cs="Times New Roman"/>
          <w:szCs w:val="24"/>
        </w:rPr>
        <w:t>CAP</w:t>
      </w:r>
      <w:r w:rsidRPr="009A7EDD" w:rsidR="00EF2A6B">
        <w:rPr>
          <w:rFonts w:cs="Times New Roman"/>
          <w:szCs w:val="24"/>
        </w:rPr>
        <w:t>.</w:t>
      </w:r>
      <w:r w:rsidRPr="009A7EDD" w:rsidR="00D73D45">
        <w:rPr>
          <w:rFonts w:cs="Times New Roman"/>
          <w:szCs w:val="24"/>
        </w:rPr>
        <w:t xml:space="preserve"> The ACF-405 template can be found in Attachment 3.</w:t>
      </w:r>
      <w:bookmarkStart w:name="_Toc410813932" w:id="201"/>
    </w:p>
    <w:p w:rsidRPr="009A7EDD" w:rsidR="00B10768" w:rsidP="00E4066D" w:rsidRDefault="00B85079" w14:paraId="30038905" w14:textId="6B784DAE">
      <w:pPr>
        <w:rPr>
          <w:rFonts w:cs="Times New Roman"/>
          <w:szCs w:val="24"/>
        </w:rPr>
      </w:pPr>
      <w:r>
        <w:rPr>
          <w:rFonts w:cs="Times New Roman"/>
          <w:szCs w:val="24"/>
        </w:rPr>
        <w:t xml:space="preserve">The </w:t>
      </w:r>
      <w:r w:rsidR="000B5D89">
        <w:rPr>
          <w:rFonts w:cs="Times New Roman"/>
          <w:szCs w:val="24"/>
        </w:rPr>
        <w:t>CAP</w:t>
      </w:r>
      <w:r w:rsidRPr="009A7EDD" w:rsidR="00F02A91">
        <w:rPr>
          <w:rFonts w:cs="Times New Roman"/>
          <w:szCs w:val="24"/>
        </w:rPr>
        <w:t xml:space="preserve"> </w:t>
      </w:r>
      <w:r w:rsidR="009D02BA">
        <w:rPr>
          <w:rFonts w:cs="Times New Roman"/>
          <w:szCs w:val="24"/>
        </w:rPr>
        <w:t xml:space="preserve">covers a </w:t>
      </w:r>
      <w:r w:rsidR="00A46F35">
        <w:rPr>
          <w:rFonts w:cs="Times New Roman"/>
          <w:szCs w:val="24"/>
        </w:rPr>
        <w:t>12-month</w:t>
      </w:r>
      <w:r w:rsidR="009D02BA">
        <w:rPr>
          <w:rFonts w:cs="Times New Roman"/>
          <w:szCs w:val="24"/>
        </w:rPr>
        <w:t xml:space="preserve"> period. At the end of </w:t>
      </w:r>
      <w:r w:rsidR="00A46F35">
        <w:rPr>
          <w:rFonts w:cs="Times New Roman"/>
          <w:szCs w:val="24"/>
        </w:rPr>
        <w:t>12 months</w:t>
      </w:r>
      <w:r w:rsidR="00774891">
        <w:rPr>
          <w:rFonts w:cs="Times New Roman"/>
          <w:szCs w:val="24"/>
        </w:rPr>
        <w:t xml:space="preserve">, if a </w:t>
      </w:r>
      <w:r w:rsidRPr="00503457" w:rsidR="00774891">
        <w:rPr>
          <w:rFonts w:cs="Times New Roman"/>
          <w:szCs w:val="24"/>
        </w:rPr>
        <w:t>state’s</w:t>
      </w:r>
      <w:r w:rsidR="00774891">
        <w:rPr>
          <w:rFonts w:cs="Times New Roman"/>
          <w:szCs w:val="24"/>
        </w:rPr>
        <w:t xml:space="preserve"> improper payment rate remains above 10%, the </w:t>
      </w:r>
      <w:r w:rsidR="008F6564">
        <w:rPr>
          <w:rFonts w:cs="Times New Roman"/>
          <w:szCs w:val="24"/>
        </w:rPr>
        <w:t>Lead Agency</w:t>
      </w:r>
      <w:r w:rsidR="00774891">
        <w:rPr>
          <w:rFonts w:cs="Times New Roman"/>
          <w:szCs w:val="24"/>
        </w:rPr>
        <w:t xml:space="preserve"> must submit a new </w:t>
      </w:r>
      <w:r w:rsidR="000B5D89">
        <w:rPr>
          <w:rFonts w:cs="Times New Roman"/>
          <w:szCs w:val="24"/>
        </w:rPr>
        <w:t>CAP</w:t>
      </w:r>
      <w:r w:rsidR="00F02A91">
        <w:rPr>
          <w:rFonts w:cs="Times New Roman"/>
          <w:szCs w:val="24"/>
        </w:rPr>
        <w:t xml:space="preserve"> for the next 12</w:t>
      </w:r>
      <w:r w:rsidR="009D35BD">
        <w:rPr>
          <w:rFonts w:cs="Times New Roman"/>
          <w:szCs w:val="24"/>
        </w:rPr>
        <w:t>-month</w:t>
      </w:r>
      <w:r w:rsidR="00F00765">
        <w:rPr>
          <w:rFonts w:cs="Times New Roman"/>
          <w:szCs w:val="24"/>
        </w:rPr>
        <w:t xml:space="preserve"> period</w:t>
      </w:r>
      <w:r w:rsidR="00FF5E46">
        <w:rPr>
          <w:rFonts w:cs="Times New Roman"/>
          <w:szCs w:val="24"/>
        </w:rPr>
        <w:t xml:space="preserve">, referred to as “Year 2” and “Year 3” CAPs in Item 1. </w:t>
      </w:r>
    </w:p>
    <w:p w:rsidRPr="009A7EDD" w:rsidR="00EF2A6B" w:rsidP="00EF2A6B" w:rsidRDefault="00EF2A6B" w14:paraId="64079898" w14:textId="008B61ED">
      <w:pPr>
        <w:rPr>
          <w:rFonts w:cs="Times New Roman"/>
          <w:szCs w:val="24"/>
        </w:rPr>
      </w:pPr>
      <w:r w:rsidRPr="009A7EDD">
        <w:rPr>
          <w:rFonts w:cs="Times New Roman"/>
          <w:szCs w:val="24"/>
        </w:rPr>
        <w:t xml:space="preserve">The </w:t>
      </w:r>
      <w:r w:rsidR="002176BE">
        <w:rPr>
          <w:rFonts w:cs="Times New Roman"/>
          <w:szCs w:val="24"/>
        </w:rPr>
        <w:t>CAP</w:t>
      </w:r>
      <w:r w:rsidRPr="009A7EDD" w:rsidR="00C3052C">
        <w:rPr>
          <w:rFonts w:cs="Times New Roman"/>
          <w:szCs w:val="24"/>
        </w:rPr>
        <w:t xml:space="preserve"> consists of </w:t>
      </w:r>
      <w:r w:rsidR="00060438">
        <w:rPr>
          <w:rFonts w:cs="Times New Roman"/>
          <w:szCs w:val="24"/>
        </w:rPr>
        <w:t>five</w:t>
      </w:r>
      <w:r w:rsidRPr="009A7EDD" w:rsidR="00060438">
        <w:rPr>
          <w:rFonts w:cs="Times New Roman"/>
          <w:szCs w:val="24"/>
        </w:rPr>
        <w:t xml:space="preserve"> </w:t>
      </w:r>
      <w:r w:rsidRPr="009A7EDD" w:rsidR="00C3052C">
        <w:rPr>
          <w:rFonts w:cs="Times New Roman"/>
          <w:szCs w:val="24"/>
        </w:rPr>
        <w:t>required items:</w:t>
      </w:r>
    </w:p>
    <w:p w:rsidRPr="009A7EDD" w:rsidR="00C3052C" w:rsidP="00503457" w:rsidRDefault="00C3052C" w14:paraId="1275FCBA" w14:textId="30743166">
      <w:pPr>
        <w:pStyle w:val="Heading3"/>
        <w:jc w:val="left"/>
      </w:pPr>
      <w:r w:rsidRPr="009A7EDD">
        <w:t>1. Current Improper Payment Rate</w:t>
      </w:r>
    </w:p>
    <w:p w:rsidR="00C3052C" w:rsidP="00EF2A6B" w:rsidRDefault="00C3052C" w14:paraId="536D2890" w14:textId="593B81C9">
      <w:r w:rsidRPr="009A7EDD">
        <w:t xml:space="preserve">Enter the </w:t>
      </w:r>
      <w:r w:rsidRPr="00E851AD">
        <w:t>state’s</w:t>
      </w:r>
      <w:r w:rsidRPr="009A7EDD">
        <w:t xml:space="preserve"> </w:t>
      </w:r>
      <w:r w:rsidR="003B2CAB">
        <w:t>improper payment rate</w:t>
      </w:r>
      <w:r w:rsidRPr="009A7EDD">
        <w:t xml:space="preserve">, as reported on the most recent </w:t>
      </w:r>
      <w:r w:rsidRPr="009A7EDD">
        <w:rPr>
          <w:i/>
        </w:rPr>
        <w:t>State Improper Payments Report</w:t>
      </w:r>
      <w:r w:rsidRPr="009A7EDD">
        <w:t xml:space="preserve">. </w:t>
      </w:r>
    </w:p>
    <w:p w:rsidRPr="00862D3C" w:rsidR="009829AD" w:rsidP="00862D3C" w:rsidRDefault="00E05CDE" w14:paraId="19FA6AF8" w14:textId="0E04596C">
      <w:pPr>
        <w:rPr>
          <w:b/>
        </w:rPr>
      </w:pPr>
      <w:r w:rsidRPr="00720C35">
        <w:t xml:space="preserve">For </w:t>
      </w:r>
      <w:r w:rsidRPr="00720C35" w:rsidR="00E4034E">
        <w:t xml:space="preserve">Year 2 </w:t>
      </w:r>
      <w:r w:rsidR="001D7436">
        <w:t>and</w:t>
      </w:r>
      <w:r w:rsidRPr="00720C35" w:rsidR="00E4034E">
        <w:t xml:space="preserve"> Year 3</w:t>
      </w:r>
      <w:r w:rsidRPr="00720C35" w:rsidR="006D7412">
        <w:t xml:space="preserve"> </w:t>
      </w:r>
      <w:r w:rsidRPr="00720C35" w:rsidR="00CD0EC4">
        <w:t>CAPs</w:t>
      </w:r>
      <w:r w:rsidRPr="00720C35" w:rsidR="006D7412">
        <w:t xml:space="preserve"> </w:t>
      </w:r>
      <w:r w:rsidRPr="00720C35" w:rsidR="00E4034E">
        <w:t>only:</w:t>
      </w:r>
      <w:r w:rsidR="00022B20">
        <w:rPr>
          <w:b/>
          <w:bCs/>
        </w:rPr>
        <w:t xml:space="preserve"> </w:t>
      </w:r>
      <w:r w:rsidRPr="007D7876" w:rsidR="00DD3527">
        <w:rPr>
          <w:rFonts w:cs="Times New Roman"/>
          <w:szCs w:val="24"/>
        </w:rPr>
        <w:t xml:space="preserve">If the Lead Agency has calculated a new </w:t>
      </w:r>
      <w:r w:rsidR="005B6476">
        <w:rPr>
          <w:rFonts w:cs="Times New Roman"/>
          <w:szCs w:val="24"/>
        </w:rPr>
        <w:t>i</w:t>
      </w:r>
      <w:r w:rsidRPr="007D7876" w:rsidR="00DD3527">
        <w:rPr>
          <w:rFonts w:cs="Times New Roman"/>
          <w:szCs w:val="24"/>
        </w:rPr>
        <w:t xml:space="preserve">mproper </w:t>
      </w:r>
      <w:r w:rsidR="005B6476">
        <w:rPr>
          <w:rFonts w:cs="Times New Roman"/>
          <w:szCs w:val="24"/>
        </w:rPr>
        <w:t>p</w:t>
      </w:r>
      <w:r w:rsidRPr="007D7876" w:rsidR="00DD3527">
        <w:rPr>
          <w:rFonts w:cs="Times New Roman"/>
          <w:szCs w:val="24"/>
        </w:rPr>
        <w:t xml:space="preserve">ayment </w:t>
      </w:r>
      <w:r w:rsidR="005B6476">
        <w:rPr>
          <w:rFonts w:cs="Times New Roman"/>
          <w:szCs w:val="24"/>
        </w:rPr>
        <w:t>r</w:t>
      </w:r>
      <w:r w:rsidRPr="007D7876" w:rsidR="00DD3527">
        <w:rPr>
          <w:rFonts w:cs="Times New Roman"/>
          <w:szCs w:val="24"/>
        </w:rPr>
        <w:t xml:space="preserve">ate since the most recent </w:t>
      </w:r>
      <w:r w:rsidRPr="00506A4B" w:rsidR="00506A4B">
        <w:rPr>
          <w:rFonts w:cs="Times New Roman"/>
          <w:i/>
          <w:iCs/>
          <w:szCs w:val="24"/>
        </w:rPr>
        <w:t>State Improper Payments Report</w:t>
      </w:r>
      <w:r w:rsidRPr="007D7876" w:rsidR="00DD3527">
        <w:rPr>
          <w:rFonts w:cs="Times New Roman"/>
          <w:szCs w:val="24"/>
        </w:rPr>
        <w:t xml:space="preserve">, please provide the new rate and a description of how </w:t>
      </w:r>
      <w:r w:rsidR="005B6476">
        <w:rPr>
          <w:rFonts w:cs="Times New Roman"/>
          <w:szCs w:val="24"/>
        </w:rPr>
        <w:t xml:space="preserve">the rate was </w:t>
      </w:r>
      <w:r w:rsidR="008D664F">
        <w:rPr>
          <w:rFonts w:cs="Times New Roman"/>
          <w:szCs w:val="24"/>
        </w:rPr>
        <w:t>calculated</w:t>
      </w:r>
      <w:r w:rsidRPr="007D7876" w:rsidR="00DD3527">
        <w:rPr>
          <w:rFonts w:cs="Times New Roman"/>
          <w:szCs w:val="24"/>
        </w:rPr>
        <w:t>.</w:t>
      </w:r>
      <w:r w:rsidR="005B6476">
        <w:rPr>
          <w:rFonts w:cs="Times New Roman"/>
          <w:szCs w:val="24"/>
        </w:rPr>
        <w:t xml:space="preserve"> </w:t>
      </w:r>
      <w:r w:rsidRPr="007D7876" w:rsidR="00DD3527">
        <w:rPr>
          <w:rFonts w:cs="Times New Roman"/>
          <w:szCs w:val="24"/>
        </w:rPr>
        <w:t xml:space="preserve"> </w:t>
      </w:r>
    </w:p>
    <w:p w:rsidRPr="009A7EDD" w:rsidR="00C3052C" w:rsidP="001D7436" w:rsidRDefault="00C3052C" w14:paraId="1DB9F09C" w14:textId="7497DAD6">
      <w:pPr>
        <w:pStyle w:val="Heading3"/>
        <w:jc w:val="left"/>
      </w:pPr>
      <w:r w:rsidRPr="009A7EDD">
        <w:t>2. Senior Official Accountable for the Corrective Action Plan</w:t>
      </w:r>
    </w:p>
    <w:p w:rsidRPr="009A7EDD" w:rsidR="00C3052C" w:rsidP="00EF2A6B" w:rsidRDefault="00C3052C" w14:paraId="0150516A" w14:textId="77777777">
      <w:r w:rsidRPr="009A7EDD">
        <w:t>Enter the name and job title of the senior official accountable for the implementation of the Corrective Action Plan. This person must have the authority to ensure that the action steps and timelines identified in the plan are met.</w:t>
      </w:r>
    </w:p>
    <w:p w:rsidRPr="009A7EDD" w:rsidR="00C3052C" w:rsidP="001D7436" w:rsidRDefault="00C3052C" w14:paraId="01500097" w14:textId="1B270136">
      <w:pPr>
        <w:pStyle w:val="Heading3"/>
        <w:jc w:val="left"/>
      </w:pPr>
      <w:r w:rsidRPr="009A7EDD">
        <w:t xml:space="preserve">3. Identify actions the </w:t>
      </w:r>
      <w:r w:rsidRPr="00E851AD">
        <w:t>Lead Agency</w:t>
      </w:r>
      <w:r w:rsidRPr="009A7EDD">
        <w:t xml:space="preserve"> will take to </w:t>
      </w:r>
      <w:r w:rsidR="007A1490">
        <w:t xml:space="preserve">address the root causes of </w:t>
      </w:r>
      <w:r w:rsidR="00BD4FB3">
        <w:t xml:space="preserve">improper </w:t>
      </w:r>
      <w:r w:rsidR="009206AA">
        <w:t xml:space="preserve">payment </w:t>
      </w:r>
      <w:r w:rsidR="007A1490">
        <w:t xml:space="preserve">errors </w:t>
      </w:r>
      <w:r w:rsidR="005E1D45">
        <w:t xml:space="preserve">and </w:t>
      </w:r>
      <w:r w:rsidRPr="009A7EDD" w:rsidR="005E1D45">
        <w:t>reduce improper payments</w:t>
      </w:r>
      <w:r w:rsidRPr="009A7EDD">
        <w:t>. Identify milestones, timelines, and the individual(s) responsible for completing each action</w:t>
      </w:r>
      <w:r w:rsidR="001C757E">
        <w:t>.</w:t>
      </w:r>
    </w:p>
    <w:p w:rsidR="00B33D44" w:rsidP="00EF2A6B" w:rsidRDefault="00E851AD" w14:paraId="3327DB2D" w14:textId="07E9A164">
      <w:r w:rsidRPr="00AE3ABF">
        <w:t xml:space="preserve">Lead </w:t>
      </w:r>
      <w:r w:rsidRPr="00AE3ABF" w:rsidR="00C45DC1">
        <w:t>Agencies</w:t>
      </w:r>
      <w:r w:rsidRPr="009A7EDD" w:rsidR="00C3052C">
        <w:t xml:space="preserve"> complete this item in table format where each row represents one action</w:t>
      </w:r>
      <w:r w:rsidR="006D5ADE">
        <w:t>, and</w:t>
      </w:r>
      <w:r w:rsidRPr="009A7EDD" w:rsidR="006E71DA">
        <w:t xml:space="preserve"> </w:t>
      </w:r>
      <w:r w:rsidR="006D5ADE">
        <w:t>e</w:t>
      </w:r>
      <w:r w:rsidR="0026152D">
        <w:t>ach</w:t>
      </w:r>
      <w:r w:rsidR="00B868E8">
        <w:t xml:space="preserve"> action </w:t>
      </w:r>
      <w:r w:rsidR="0026152D">
        <w:t>address</w:t>
      </w:r>
      <w:r w:rsidR="008507B7">
        <w:t>es</w:t>
      </w:r>
      <w:r w:rsidR="0026152D">
        <w:t xml:space="preserve"> a root cause of improper payment</w:t>
      </w:r>
      <w:r w:rsidR="00D64E82">
        <w:t>s</w:t>
      </w:r>
      <w:r w:rsidR="00ED671C">
        <w:t xml:space="preserve">. </w:t>
      </w:r>
      <w:r w:rsidR="00D252B1">
        <w:t>All root causes</w:t>
      </w:r>
      <w:r w:rsidR="00FE67EA">
        <w:t xml:space="preserve"> </w:t>
      </w:r>
      <w:r w:rsidR="00ED671C">
        <w:t xml:space="preserve">of </w:t>
      </w:r>
      <w:r w:rsidR="008507B7">
        <w:t xml:space="preserve">improper payment </w:t>
      </w:r>
      <w:r w:rsidR="00ED671C">
        <w:t>error</w:t>
      </w:r>
      <w:r w:rsidR="008507B7">
        <w:t>s</w:t>
      </w:r>
      <w:r w:rsidR="00ED671C">
        <w:t xml:space="preserve"> </w:t>
      </w:r>
      <w:r w:rsidR="006F5BBA">
        <w:t>identified in the</w:t>
      </w:r>
      <w:r w:rsidR="00ED671C">
        <w:t xml:space="preserve"> state’s most recent </w:t>
      </w:r>
      <w:r w:rsidRPr="009A7EDD" w:rsidR="00ED671C">
        <w:rPr>
          <w:i/>
        </w:rPr>
        <w:t>State Improper Payments Report</w:t>
      </w:r>
      <w:r w:rsidR="008507B7">
        <w:t xml:space="preserve"> </w:t>
      </w:r>
      <w:r w:rsidR="00B868E8">
        <w:t xml:space="preserve">must </w:t>
      </w:r>
      <w:r w:rsidR="00FE67EA">
        <w:t>be addressed</w:t>
      </w:r>
      <w:r w:rsidR="00D252B1">
        <w:t xml:space="preserve"> </w:t>
      </w:r>
      <w:r w:rsidR="006F5BBA">
        <w:t xml:space="preserve">in this section. </w:t>
      </w:r>
      <w:r w:rsidR="00584875">
        <w:t>T</w:t>
      </w:r>
      <w:r w:rsidR="0048455A">
        <w:t xml:space="preserve">he </w:t>
      </w:r>
      <w:r>
        <w:t xml:space="preserve">Lead Agency </w:t>
      </w:r>
      <w:r w:rsidR="0048455A">
        <w:t xml:space="preserve">may </w:t>
      </w:r>
      <w:r w:rsidR="00DD1DF2">
        <w:t>also</w:t>
      </w:r>
      <w:r w:rsidR="0048455A">
        <w:t xml:space="preserve"> choose</w:t>
      </w:r>
      <w:r w:rsidR="008507B7">
        <w:t xml:space="preserve"> to </w:t>
      </w:r>
      <w:r w:rsidR="00C20F48">
        <w:t xml:space="preserve">address </w:t>
      </w:r>
      <w:r w:rsidR="009A457D">
        <w:t>additional</w:t>
      </w:r>
      <w:r w:rsidR="00FE196A">
        <w:t xml:space="preserve"> </w:t>
      </w:r>
      <w:r w:rsidR="00963DD4">
        <w:t>error</w:t>
      </w:r>
      <w:r w:rsidR="008507B7">
        <w:t xml:space="preserve"> causes</w:t>
      </w:r>
      <w:r w:rsidR="006D5ADE">
        <w:t xml:space="preserve"> not identified in the </w:t>
      </w:r>
      <w:r w:rsidRPr="009A7EDD" w:rsidR="009C74BE">
        <w:rPr>
          <w:i/>
        </w:rPr>
        <w:t>State Improper Payments Report</w:t>
      </w:r>
      <w:r w:rsidR="006D5ADE">
        <w:t>.</w:t>
      </w:r>
      <w:r w:rsidR="008507B7">
        <w:t xml:space="preserve"> </w:t>
      </w:r>
    </w:p>
    <w:p w:rsidR="00B33D44" w:rsidP="00D70444" w:rsidRDefault="008E4B0E" w14:paraId="2C3163FE" w14:textId="6024DC28">
      <w:pPr>
        <w:keepNext/>
        <w:spacing w:after="120"/>
      </w:pPr>
      <w:r>
        <w:t>Complete</w:t>
      </w:r>
      <w:r w:rsidR="00093928">
        <w:t xml:space="preserve"> </w:t>
      </w:r>
      <w:r w:rsidRPr="009A7EDD" w:rsidR="006E71DA">
        <w:t>each row</w:t>
      </w:r>
      <w:r w:rsidR="00584875">
        <w:t xml:space="preserve"> </w:t>
      </w:r>
      <w:r w:rsidR="00B33D44">
        <w:t>as follows:</w:t>
      </w:r>
    </w:p>
    <w:p w:rsidRPr="008E4B0E" w:rsidR="00F00278" w:rsidP="00D70444" w:rsidRDefault="0036634D" w14:paraId="49ED9CEC" w14:textId="011EC3DA">
      <w:pPr>
        <w:pStyle w:val="ListParagraph"/>
        <w:numPr>
          <w:ilvl w:val="0"/>
          <w:numId w:val="67"/>
        </w:numPr>
        <w:spacing w:after="60"/>
        <w:contextualSpacing w:val="0"/>
        <w:rPr>
          <w:szCs w:val="24"/>
        </w:rPr>
      </w:pPr>
      <w:r>
        <w:rPr>
          <w:b/>
          <w:bCs/>
          <w:szCs w:val="24"/>
        </w:rPr>
        <w:t xml:space="preserve">Root </w:t>
      </w:r>
      <w:r w:rsidR="00DD1DF2">
        <w:rPr>
          <w:b/>
          <w:szCs w:val="24"/>
        </w:rPr>
        <w:t>c</w:t>
      </w:r>
      <w:r>
        <w:rPr>
          <w:b/>
          <w:szCs w:val="24"/>
        </w:rPr>
        <w:t>ause</w:t>
      </w:r>
      <w:r w:rsidR="00FB5948">
        <w:rPr>
          <w:b/>
          <w:szCs w:val="24"/>
        </w:rPr>
        <w:t>s</w:t>
      </w:r>
      <w:r>
        <w:rPr>
          <w:b/>
          <w:szCs w:val="24"/>
        </w:rPr>
        <w:t xml:space="preserve"> of </w:t>
      </w:r>
      <w:r w:rsidR="00DD1DF2">
        <w:rPr>
          <w:b/>
          <w:szCs w:val="24"/>
        </w:rPr>
        <w:t>e</w:t>
      </w:r>
      <w:r w:rsidRPr="008E4B0E" w:rsidR="00F00278">
        <w:rPr>
          <w:b/>
          <w:szCs w:val="24"/>
        </w:rPr>
        <w:t>rror</w:t>
      </w:r>
      <w:r w:rsidRPr="0036634D">
        <w:rPr>
          <w:szCs w:val="24"/>
        </w:rPr>
        <w:t xml:space="preserve"> </w:t>
      </w:r>
      <w:r w:rsidRPr="0036634D" w:rsidR="004304D9">
        <w:rPr>
          <w:szCs w:val="24"/>
        </w:rPr>
        <w:t>are</w:t>
      </w:r>
      <w:r w:rsidRPr="0036634D" w:rsidR="0081256C">
        <w:rPr>
          <w:szCs w:val="24"/>
        </w:rPr>
        <w:t xml:space="preserve"> </w:t>
      </w:r>
      <w:r w:rsidRPr="0036634D" w:rsidR="004304D9">
        <w:rPr>
          <w:szCs w:val="24"/>
        </w:rPr>
        <w:t xml:space="preserve">the causes of improper payments </w:t>
      </w:r>
      <w:r w:rsidRPr="0036634D" w:rsidR="005D7F8D">
        <w:rPr>
          <w:szCs w:val="24"/>
        </w:rPr>
        <w:t xml:space="preserve">identified </w:t>
      </w:r>
      <w:r w:rsidR="00FB46B5">
        <w:rPr>
          <w:szCs w:val="24"/>
        </w:rPr>
        <w:t>i</w:t>
      </w:r>
      <w:r w:rsidRPr="0036634D" w:rsidR="005D7F8D">
        <w:rPr>
          <w:szCs w:val="24"/>
        </w:rPr>
        <w:t xml:space="preserve">n </w:t>
      </w:r>
      <w:r w:rsidR="00D91D2A">
        <w:rPr>
          <w:szCs w:val="24"/>
        </w:rPr>
        <w:t xml:space="preserve">Item 19 of </w:t>
      </w:r>
      <w:r w:rsidRPr="0036634D" w:rsidR="005D7F8D">
        <w:rPr>
          <w:szCs w:val="24"/>
        </w:rPr>
        <w:t xml:space="preserve">the state’s most recent </w:t>
      </w:r>
      <w:r w:rsidRPr="0036634D" w:rsidR="005D7F8D">
        <w:rPr>
          <w:i/>
          <w:szCs w:val="24"/>
        </w:rPr>
        <w:t xml:space="preserve">State Improper Payments Report </w:t>
      </w:r>
      <w:r w:rsidRPr="0036634D" w:rsidR="005D7F8D">
        <w:rPr>
          <w:iCs/>
          <w:szCs w:val="24"/>
        </w:rPr>
        <w:t xml:space="preserve">or through other </w:t>
      </w:r>
      <w:r w:rsidRPr="00FB5948" w:rsidR="005D7F8D">
        <w:rPr>
          <w:iCs/>
          <w:szCs w:val="24"/>
        </w:rPr>
        <w:t>s</w:t>
      </w:r>
      <w:r w:rsidRPr="00FB5948" w:rsidR="00E65337">
        <w:rPr>
          <w:iCs/>
          <w:szCs w:val="24"/>
        </w:rPr>
        <w:t>tate</w:t>
      </w:r>
      <w:r w:rsidRPr="00FB5948" w:rsidR="00FB5948">
        <w:rPr>
          <w:iCs/>
          <w:szCs w:val="24"/>
        </w:rPr>
        <w:t xml:space="preserve"> data.</w:t>
      </w:r>
      <w:r w:rsidR="00FB5948">
        <w:rPr>
          <w:szCs w:val="24"/>
        </w:rPr>
        <w:t xml:space="preserve"> </w:t>
      </w:r>
      <w:r w:rsidR="00D90C90">
        <w:rPr>
          <w:szCs w:val="24"/>
        </w:rPr>
        <w:t xml:space="preserve">All root </w:t>
      </w:r>
      <w:r w:rsidR="00D90C90">
        <w:rPr>
          <w:szCs w:val="24"/>
        </w:rPr>
        <w:lastRenderedPageBreak/>
        <w:t xml:space="preserve">causes of error must </w:t>
      </w:r>
      <w:r w:rsidR="00C520E9">
        <w:rPr>
          <w:szCs w:val="24"/>
        </w:rPr>
        <w:t>have</w:t>
      </w:r>
      <w:r w:rsidR="00D90C90">
        <w:rPr>
          <w:szCs w:val="24"/>
        </w:rPr>
        <w:t xml:space="preserve"> at least one action step</w:t>
      </w:r>
      <w:r w:rsidR="00C520E9">
        <w:rPr>
          <w:szCs w:val="24"/>
        </w:rPr>
        <w:t xml:space="preserve">. If a root cause has multiple action steps, </w:t>
      </w:r>
      <w:r w:rsidR="00931836">
        <w:rPr>
          <w:szCs w:val="24"/>
        </w:rPr>
        <w:t>the state may add additional rows</w:t>
      </w:r>
      <w:r w:rsidR="009D3EFB">
        <w:rPr>
          <w:szCs w:val="24"/>
        </w:rPr>
        <w:t xml:space="preserve">. </w:t>
      </w:r>
      <w:r w:rsidR="002A4653">
        <w:rPr>
          <w:szCs w:val="24"/>
        </w:rPr>
        <w:t xml:space="preserve">See examples below. </w:t>
      </w:r>
    </w:p>
    <w:p w:rsidR="00C8559E" w:rsidP="00D70444" w:rsidRDefault="00B33D44" w14:paraId="1E4B5503" w14:textId="24C79429">
      <w:pPr>
        <w:pStyle w:val="ListParagraph"/>
        <w:numPr>
          <w:ilvl w:val="0"/>
          <w:numId w:val="67"/>
        </w:numPr>
        <w:spacing w:after="60"/>
        <w:contextualSpacing w:val="0"/>
        <w:rPr>
          <w:szCs w:val="24"/>
        </w:rPr>
      </w:pPr>
      <w:r w:rsidRPr="00362080">
        <w:rPr>
          <w:b/>
          <w:szCs w:val="24"/>
        </w:rPr>
        <w:t>A</w:t>
      </w:r>
      <w:r w:rsidRPr="00362080" w:rsidR="006E71DA">
        <w:rPr>
          <w:b/>
          <w:szCs w:val="24"/>
        </w:rPr>
        <w:t>ction</w:t>
      </w:r>
      <w:r w:rsidRPr="00362080" w:rsidR="00362080">
        <w:rPr>
          <w:b/>
          <w:szCs w:val="24"/>
        </w:rPr>
        <w:t xml:space="preserve"> steps</w:t>
      </w:r>
      <w:r w:rsidR="00362080">
        <w:rPr>
          <w:b/>
          <w:szCs w:val="24"/>
        </w:rPr>
        <w:t xml:space="preserve"> </w:t>
      </w:r>
      <w:r w:rsidRPr="00362080" w:rsidR="00362080">
        <w:rPr>
          <w:bCs/>
          <w:szCs w:val="24"/>
        </w:rPr>
        <w:t>are</w:t>
      </w:r>
      <w:r w:rsidR="00F00278">
        <w:rPr>
          <w:b/>
          <w:szCs w:val="24"/>
        </w:rPr>
        <w:t xml:space="preserve"> </w:t>
      </w:r>
      <w:r w:rsidRPr="00154B73" w:rsidR="00154B73">
        <w:rPr>
          <w:szCs w:val="24"/>
        </w:rPr>
        <w:t xml:space="preserve">detailed descriptions of specific activities planned </w:t>
      </w:r>
      <w:proofErr w:type="gramStart"/>
      <w:r w:rsidRPr="00154B73" w:rsidR="00154B73">
        <w:rPr>
          <w:szCs w:val="24"/>
        </w:rPr>
        <w:t>in order to</w:t>
      </w:r>
      <w:proofErr w:type="gramEnd"/>
      <w:r w:rsidRPr="00154B73" w:rsidR="00154B73">
        <w:rPr>
          <w:szCs w:val="24"/>
        </w:rPr>
        <w:t xml:space="preserve"> reach a targeted reduction in errors</w:t>
      </w:r>
      <w:r w:rsidR="00FB5948">
        <w:rPr>
          <w:szCs w:val="24"/>
        </w:rPr>
        <w:t>.</w:t>
      </w:r>
      <w:r w:rsidR="004D6ACC">
        <w:rPr>
          <w:szCs w:val="24"/>
        </w:rPr>
        <w:t xml:space="preserve"> Action steps must </w:t>
      </w:r>
      <w:r w:rsidR="00E06BBE">
        <w:rPr>
          <w:szCs w:val="24"/>
        </w:rPr>
        <w:t>address</w:t>
      </w:r>
      <w:r w:rsidR="004D6ACC">
        <w:rPr>
          <w:szCs w:val="24"/>
        </w:rPr>
        <w:t xml:space="preserve"> the root causes of error</w:t>
      </w:r>
      <w:r w:rsidR="009E1E66">
        <w:rPr>
          <w:szCs w:val="24"/>
        </w:rPr>
        <w:t>s</w:t>
      </w:r>
      <w:r w:rsidR="004D6ACC">
        <w:rPr>
          <w:szCs w:val="24"/>
        </w:rPr>
        <w:t xml:space="preserve">. </w:t>
      </w:r>
    </w:p>
    <w:p w:rsidRPr="00C8559E" w:rsidR="00C8559E" w:rsidP="00D70444" w:rsidRDefault="00C8559E" w14:paraId="7B387504" w14:textId="47EAF93B">
      <w:pPr>
        <w:pStyle w:val="ListParagraph"/>
        <w:numPr>
          <w:ilvl w:val="0"/>
          <w:numId w:val="67"/>
        </w:numPr>
        <w:spacing w:after="60"/>
        <w:contextualSpacing w:val="0"/>
        <w:rPr>
          <w:szCs w:val="24"/>
        </w:rPr>
      </w:pPr>
      <w:r w:rsidRPr="00FB5948">
        <w:rPr>
          <w:b/>
          <w:bCs/>
          <w:szCs w:val="24"/>
        </w:rPr>
        <w:t>Milestones</w:t>
      </w:r>
      <w:r w:rsidRPr="00C8559E">
        <w:rPr>
          <w:szCs w:val="24"/>
        </w:rPr>
        <w:t xml:space="preserve"> are achievement</w:t>
      </w:r>
      <w:r w:rsidR="0098797C">
        <w:rPr>
          <w:szCs w:val="24"/>
        </w:rPr>
        <w:t xml:space="preserve">s </w:t>
      </w:r>
      <w:r w:rsidRPr="00C8559E" w:rsidDel="0098797C">
        <w:rPr>
          <w:szCs w:val="24"/>
        </w:rPr>
        <w:t xml:space="preserve">that </w:t>
      </w:r>
      <w:r w:rsidR="003F511B">
        <w:rPr>
          <w:szCs w:val="24"/>
        </w:rPr>
        <w:t>indicate</w:t>
      </w:r>
      <w:r w:rsidRPr="00C8559E">
        <w:rPr>
          <w:szCs w:val="24"/>
        </w:rPr>
        <w:t xml:space="preserve"> </w:t>
      </w:r>
      <w:r w:rsidR="00B76EBF">
        <w:rPr>
          <w:szCs w:val="24"/>
        </w:rPr>
        <w:t>progress towards completion</w:t>
      </w:r>
      <w:r w:rsidR="0098797C">
        <w:rPr>
          <w:szCs w:val="24"/>
        </w:rPr>
        <w:t xml:space="preserve"> </w:t>
      </w:r>
      <w:r w:rsidRPr="00C8559E" w:rsidDel="0098797C">
        <w:rPr>
          <w:szCs w:val="24"/>
        </w:rPr>
        <w:t>of</w:t>
      </w:r>
      <w:r w:rsidRPr="00C8559E">
        <w:rPr>
          <w:szCs w:val="24"/>
        </w:rPr>
        <w:t xml:space="preserve"> specific activities </w:t>
      </w:r>
      <w:r w:rsidR="00E21DD8">
        <w:rPr>
          <w:szCs w:val="24"/>
        </w:rPr>
        <w:t>and</w:t>
      </w:r>
      <w:r w:rsidRPr="00C8559E">
        <w:rPr>
          <w:szCs w:val="24"/>
        </w:rPr>
        <w:t xml:space="preserve"> </w:t>
      </w:r>
      <w:r w:rsidRPr="00C8559E" w:rsidR="006E71DA">
        <w:rPr>
          <w:szCs w:val="24"/>
        </w:rPr>
        <w:t>action</w:t>
      </w:r>
      <w:r w:rsidRPr="00C8559E">
        <w:rPr>
          <w:szCs w:val="24"/>
        </w:rPr>
        <w:t xml:space="preserve"> steps. Setting milestones helps the Lead Agency track whether they</w:t>
      </w:r>
      <w:r w:rsidR="00390AD7">
        <w:rPr>
          <w:szCs w:val="24"/>
        </w:rPr>
        <w:t xml:space="preserve"> are</w:t>
      </w:r>
      <w:r w:rsidRPr="00C8559E">
        <w:rPr>
          <w:szCs w:val="24"/>
        </w:rPr>
        <w:t xml:space="preserve"> on schedule to achieve the sub-goals needed to reduce their error rate. </w:t>
      </w:r>
    </w:p>
    <w:p w:rsidRPr="00362080" w:rsidR="00B33D44" w:rsidP="00D70444" w:rsidRDefault="001E684F" w14:paraId="72B84553" w14:textId="622831DC">
      <w:pPr>
        <w:pStyle w:val="ListParagraph"/>
        <w:numPr>
          <w:ilvl w:val="0"/>
          <w:numId w:val="67"/>
        </w:numPr>
        <w:spacing w:after="60"/>
        <w:contextualSpacing w:val="0"/>
        <w:rPr>
          <w:szCs w:val="24"/>
        </w:rPr>
      </w:pPr>
      <w:r>
        <w:rPr>
          <w:b/>
          <w:szCs w:val="24"/>
        </w:rPr>
        <w:t>T</w:t>
      </w:r>
      <w:r w:rsidRPr="00B33D44" w:rsidR="006E71DA">
        <w:rPr>
          <w:b/>
          <w:szCs w:val="24"/>
        </w:rPr>
        <w:t>imeline</w:t>
      </w:r>
      <w:r w:rsidR="00DC20FB">
        <w:rPr>
          <w:szCs w:val="24"/>
        </w:rPr>
        <w:t xml:space="preserve"> </w:t>
      </w:r>
      <w:r w:rsidRPr="00DC20FB" w:rsidR="00DC20FB">
        <w:rPr>
          <w:szCs w:val="24"/>
        </w:rPr>
        <w:t>is a schedule of activities or events. The</w:t>
      </w:r>
      <w:r w:rsidRPr="00DC20FB" w:rsidR="006E71DA">
        <w:rPr>
          <w:szCs w:val="24"/>
        </w:rPr>
        <w:t xml:space="preserve"> timeline</w:t>
      </w:r>
      <w:r w:rsidRPr="00DC20FB" w:rsidR="00DC20FB">
        <w:rPr>
          <w:szCs w:val="24"/>
        </w:rPr>
        <w:t xml:space="preserve"> should indicate when specific action steps should be </w:t>
      </w:r>
      <w:proofErr w:type="gramStart"/>
      <w:r w:rsidRPr="00DC20FB" w:rsidR="00DC20FB">
        <w:rPr>
          <w:szCs w:val="24"/>
        </w:rPr>
        <w:t>completed</w:t>
      </w:r>
      <w:proofErr w:type="gramEnd"/>
      <w:r w:rsidRPr="00DC20FB" w:rsidR="00DC20FB">
        <w:rPr>
          <w:szCs w:val="24"/>
        </w:rPr>
        <w:t xml:space="preserve"> and milestones achieved</w:t>
      </w:r>
      <w:r w:rsidRPr="009A7EDD" w:rsidR="00DC20FB">
        <w:t xml:space="preserve">.  </w:t>
      </w:r>
      <w:r w:rsidRPr="00B33D44" w:rsidR="006E71DA">
        <w:rPr>
          <w:szCs w:val="24"/>
        </w:rPr>
        <w:t xml:space="preserve"> </w:t>
      </w:r>
    </w:p>
    <w:p w:rsidRPr="009A7EDD" w:rsidR="00D347FA" w:rsidP="00D70444" w:rsidRDefault="00DC20FB" w14:paraId="00CC5FA7" w14:textId="75192387">
      <w:pPr>
        <w:pStyle w:val="ListParagraph"/>
        <w:numPr>
          <w:ilvl w:val="0"/>
          <w:numId w:val="67"/>
        </w:numPr>
        <w:spacing w:after="240"/>
      </w:pPr>
      <w:r w:rsidRPr="00D347FA">
        <w:rPr>
          <w:b/>
          <w:szCs w:val="24"/>
        </w:rPr>
        <w:t>I</w:t>
      </w:r>
      <w:r w:rsidRPr="00D347FA" w:rsidR="006E71DA">
        <w:rPr>
          <w:b/>
          <w:szCs w:val="24"/>
        </w:rPr>
        <w:t>ndividual</w:t>
      </w:r>
      <w:r w:rsidRPr="00D347FA" w:rsidR="000C48EB">
        <w:rPr>
          <w:b/>
          <w:szCs w:val="24"/>
        </w:rPr>
        <w:t>(s)</w:t>
      </w:r>
      <w:r w:rsidRPr="00D347FA" w:rsidR="006E71DA">
        <w:rPr>
          <w:szCs w:val="24"/>
        </w:rPr>
        <w:t xml:space="preserve"> </w:t>
      </w:r>
      <w:r w:rsidRPr="00D347FA" w:rsidR="006E71DA">
        <w:rPr>
          <w:b/>
          <w:szCs w:val="24"/>
        </w:rPr>
        <w:t>responsible</w:t>
      </w:r>
      <w:r w:rsidRPr="00D347FA" w:rsidR="00142C5F">
        <w:rPr>
          <w:bCs/>
          <w:szCs w:val="24"/>
        </w:rPr>
        <w:t xml:space="preserve"> refers to the person</w:t>
      </w:r>
      <w:r w:rsidRPr="00D347FA" w:rsidR="00A2063D">
        <w:rPr>
          <w:bCs/>
          <w:szCs w:val="24"/>
        </w:rPr>
        <w:t>(s)</w:t>
      </w:r>
      <w:r w:rsidRPr="00D347FA" w:rsidR="00A2063D">
        <w:rPr>
          <w:b/>
          <w:szCs w:val="24"/>
        </w:rPr>
        <w:t xml:space="preserve"> </w:t>
      </w:r>
      <w:r w:rsidRPr="00D347FA" w:rsidR="00A2063D">
        <w:rPr>
          <w:bCs/>
          <w:szCs w:val="24"/>
        </w:rPr>
        <w:t>accountable</w:t>
      </w:r>
      <w:r w:rsidRPr="00D347FA" w:rsidR="00142C5F">
        <w:rPr>
          <w:bCs/>
          <w:szCs w:val="24"/>
        </w:rPr>
        <w:t xml:space="preserve"> </w:t>
      </w:r>
      <w:r w:rsidRPr="00D347FA" w:rsidR="006E71DA">
        <w:rPr>
          <w:szCs w:val="24"/>
        </w:rPr>
        <w:t xml:space="preserve">for </w:t>
      </w:r>
      <w:r w:rsidRPr="00D347FA" w:rsidR="00A2063D">
        <w:rPr>
          <w:szCs w:val="24"/>
        </w:rPr>
        <w:t xml:space="preserve">ensuring </w:t>
      </w:r>
      <w:r w:rsidRPr="00D347FA" w:rsidR="008A2EA9">
        <w:rPr>
          <w:szCs w:val="24"/>
        </w:rPr>
        <w:t>the action step is completed</w:t>
      </w:r>
      <w:r w:rsidRPr="00D347FA" w:rsidR="006E71DA">
        <w:rPr>
          <w:szCs w:val="24"/>
        </w:rPr>
        <w:t xml:space="preserve"> according to the timeline.</w:t>
      </w:r>
      <w:r w:rsidRPr="009A7EDD" w:rsidR="006E71DA">
        <w:t xml:space="preserve"> </w:t>
      </w:r>
    </w:p>
    <w:p w:rsidRPr="009A7EDD" w:rsidR="001941ED" w:rsidRDefault="000726C5" w14:paraId="4D11BFBB" w14:textId="77970146">
      <w:r>
        <w:fldChar w:fldCharType="begin"/>
      </w:r>
      <w:r>
        <w:instrText xml:space="preserve"> REF _Ref63781379 \h </w:instrText>
      </w:r>
      <w:r>
        <w:fldChar w:fldCharType="separate"/>
      </w:r>
      <w:r w:rsidRPr="009A7EDD">
        <w:t>E</w:t>
      </w:r>
      <w:r>
        <w:t xml:space="preserve">xhibit </w:t>
      </w:r>
      <w:r>
        <w:rPr>
          <w:noProof/>
        </w:rPr>
        <w:t>44</w:t>
      </w:r>
      <w:r>
        <w:fldChar w:fldCharType="end"/>
      </w:r>
      <w:r>
        <w:t xml:space="preserve"> </w:t>
      </w:r>
      <w:r w:rsidR="00D347FA">
        <w:t>and</w:t>
      </w:r>
      <w:r>
        <w:t xml:space="preserve"> </w:t>
      </w:r>
      <w:r>
        <w:fldChar w:fldCharType="begin"/>
      </w:r>
      <w:r>
        <w:instrText xml:space="preserve"> REF _Ref63781438 \h </w:instrText>
      </w:r>
      <w:r>
        <w:fldChar w:fldCharType="separate"/>
      </w:r>
      <w:r>
        <w:t xml:space="preserve">Exhibit </w:t>
      </w:r>
      <w:r>
        <w:rPr>
          <w:noProof/>
        </w:rPr>
        <w:t>45</w:t>
      </w:r>
      <w:r>
        <w:fldChar w:fldCharType="end"/>
      </w:r>
      <w:r w:rsidR="00D347FA">
        <w:t xml:space="preserve"> give examples of completing the table for Item 3.</w:t>
      </w:r>
    </w:p>
    <w:p w:rsidR="00931836" w:rsidP="00D70444" w:rsidRDefault="00904596" w14:paraId="20742DB5" w14:textId="2B11B374">
      <w:pPr>
        <w:pStyle w:val="Caption"/>
      </w:pPr>
      <w:bookmarkStart w:name="_Ref63781379" w:id="202"/>
      <w:r w:rsidRPr="009A7EDD">
        <w:t>E</w:t>
      </w:r>
      <w:r w:rsidR="000726C5">
        <w:t xml:space="preserve">xhibit </w:t>
      </w:r>
      <w:fldSimple w:instr=" SEQ Exhibit \* ARABIC ">
        <w:r w:rsidR="000726C5">
          <w:rPr>
            <w:noProof/>
          </w:rPr>
          <w:t>44</w:t>
        </w:r>
      </w:fldSimple>
      <w:bookmarkEnd w:id="202"/>
      <w:r w:rsidR="000726C5">
        <w:t xml:space="preserve">: </w:t>
      </w:r>
      <w:r w:rsidR="00931836">
        <w:t>Example</w:t>
      </w:r>
      <w:r w:rsidRPr="009A7EDD">
        <w:t xml:space="preserve"> of</w:t>
      </w:r>
      <w:r>
        <w:t xml:space="preserve"> </w:t>
      </w:r>
      <w:r w:rsidR="000726C5">
        <w:t>R</w:t>
      </w:r>
      <w:r w:rsidR="00AF4188">
        <w:t xml:space="preserve">oot </w:t>
      </w:r>
      <w:r w:rsidR="000726C5">
        <w:t>C</w:t>
      </w:r>
      <w:r w:rsidR="00AF4188">
        <w:t xml:space="preserve">ause </w:t>
      </w:r>
      <w:r w:rsidR="002A4653">
        <w:t xml:space="preserve">of </w:t>
      </w:r>
      <w:r w:rsidR="000726C5">
        <w:t>E</w:t>
      </w:r>
      <w:r w:rsidR="002A4653">
        <w:t xml:space="preserve">rror </w:t>
      </w:r>
      <w:proofErr w:type="gramStart"/>
      <w:r w:rsidR="00A97186">
        <w:t>W</w:t>
      </w:r>
      <w:r w:rsidR="00AF4188">
        <w:t>ith</w:t>
      </w:r>
      <w:proofErr w:type="gramEnd"/>
      <w:r w:rsidR="00AF4188">
        <w:t xml:space="preserve"> </w:t>
      </w:r>
      <w:r w:rsidR="000726C5">
        <w:t>O</w:t>
      </w:r>
      <w:r w:rsidR="00AF4188">
        <w:t xml:space="preserve">ne </w:t>
      </w:r>
      <w:r w:rsidR="000726C5">
        <w:t>A</w:t>
      </w:r>
      <w:r w:rsidR="00AF4188">
        <w:t xml:space="preserve">ction </w:t>
      </w:r>
      <w:r w:rsidR="000726C5">
        <w:t>S</w:t>
      </w:r>
      <w:r w:rsidR="00072A4B">
        <w:t>tep</w:t>
      </w: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9A412A" w:rsidTr="00E54EE9" w14:paraId="08268285" w14:textId="77777777">
        <w:tc>
          <w:tcPr>
            <w:tcW w:w="1686" w:type="dxa"/>
            <w:shd w:val="clear" w:color="auto" w:fill="F2DBDB" w:themeFill="accent2" w:themeFillTint="33"/>
          </w:tcPr>
          <w:p w:rsidRPr="009A7EDD" w:rsidR="009A412A" w:rsidP="00E54EE9" w:rsidRDefault="009A412A" w14:paraId="1CED0ACE"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9A412A" w:rsidP="00E54EE9" w:rsidRDefault="009A412A" w14:paraId="4CC44D30"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9A412A" w:rsidP="00E54EE9" w:rsidRDefault="009A412A" w14:paraId="21D207CD"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9A412A" w:rsidP="00E54EE9" w:rsidRDefault="009A412A" w14:paraId="11820364"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9A412A" w:rsidP="00E54EE9" w:rsidRDefault="009A412A" w14:paraId="43C8C47B" w14:textId="77777777">
            <w:pPr>
              <w:spacing w:after="0"/>
              <w:jc w:val="center"/>
              <w:rPr>
                <w:sz w:val="20"/>
              </w:rPr>
            </w:pPr>
            <w:r w:rsidRPr="009A7EDD">
              <w:rPr>
                <w:rFonts w:cs="Times New Roman"/>
                <w:b/>
                <w:sz w:val="18"/>
                <w:szCs w:val="18"/>
              </w:rPr>
              <w:t>Individual(s) Responsible</w:t>
            </w:r>
          </w:p>
        </w:tc>
      </w:tr>
      <w:tr w:rsidRPr="009A7EDD" w:rsidR="009A412A" w:rsidTr="002B3CE8" w14:paraId="2476EED3" w14:textId="77777777">
        <w:trPr>
          <w:trHeight w:val="1556"/>
        </w:trPr>
        <w:tc>
          <w:tcPr>
            <w:tcW w:w="1686" w:type="dxa"/>
          </w:tcPr>
          <w:p w:rsidRPr="00716247" w:rsidR="009A412A" w:rsidP="00E54EE9" w:rsidRDefault="009A412A" w14:paraId="4869E801" w14:textId="77777777">
            <w:pPr>
              <w:spacing w:after="0"/>
              <w:rPr>
                <w:rFonts w:cs="Times New Roman"/>
                <w:sz w:val="18"/>
                <w:szCs w:val="18"/>
              </w:rPr>
            </w:pPr>
            <w:r w:rsidRPr="00716247">
              <w:rPr>
                <w:rFonts w:cs="Times New Roman"/>
                <w:sz w:val="18"/>
                <w:szCs w:val="18"/>
              </w:rPr>
              <w:t xml:space="preserve">System glitch caused errors in calculation of parent school schedule </w:t>
            </w:r>
          </w:p>
        </w:tc>
        <w:tc>
          <w:tcPr>
            <w:tcW w:w="1842" w:type="dxa"/>
          </w:tcPr>
          <w:p w:rsidRPr="00716247" w:rsidR="009A412A" w:rsidP="00E54EE9" w:rsidRDefault="009A412A" w14:paraId="21F65757" w14:textId="6327A37F">
            <w:pPr>
              <w:spacing w:after="0"/>
              <w:rPr>
                <w:sz w:val="18"/>
                <w:szCs w:val="18"/>
              </w:rPr>
            </w:pPr>
            <w:r w:rsidRPr="00716247">
              <w:rPr>
                <w:sz w:val="18"/>
                <w:szCs w:val="18"/>
              </w:rPr>
              <w:t xml:space="preserve">Implement update to ABC Child Care </w:t>
            </w:r>
            <w:r w:rsidRPr="00716247" w:rsidR="002A4653">
              <w:rPr>
                <w:sz w:val="18"/>
                <w:szCs w:val="18"/>
              </w:rPr>
              <w:t>S</w:t>
            </w:r>
            <w:r w:rsidRPr="00716247">
              <w:rPr>
                <w:sz w:val="18"/>
                <w:szCs w:val="18"/>
              </w:rPr>
              <w:t xml:space="preserve">ystem to </w:t>
            </w:r>
            <w:r w:rsidRPr="00716247" w:rsidR="002A4653">
              <w:rPr>
                <w:sz w:val="18"/>
                <w:szCs w:val="18"/>
              </w:rPr>
              <w:t>ensure</w:t>
            </w:r>
            <w:r w:rsidRPr="00716247">
              <w:rPr>
                <w:sz w:val="18"/>
                <w:szCs w:val="18"/>
              </w:rPr>
              <w:t xml:space="preserve"> auto-calculation of parent schedule include</w:t>
            </w:r>
            <w:r w:rsidR="009C7055">
              <w:rPr>
                <w:sz w:val="18"/>
                <w:szCs w:val="18"/>
              </w:rPr>
              <w:t>s</w:t>
            </w:r>
            <w:r w:rsidRPr="00716247">
              <w:rPr>
                <w:sz w:val="18"/>
                <w:szCs w:val="18"/>
              </w:rPr>
              <w:t xml:space="preserve"> approved education activities   </w:t>
            </w:r>
          </w:p>
        </w:tc>
        <w:tc>
          <w:tcPr>
            <w:tcW w:w="1937" w:type="dxa"/>
          </w:tcPr>
          <w:p w:rsidRPr="00716247" w:rsidR="009A412A" w:rsidP="00E54EE9" w:rsidRDefault="009A412A" w14:paraId="02816A71" w14:textId="77777777">
            <w:pPr>
              <w:spacing w:after="0"/>
              <w:rPr>
                <w:sz w:val="18"/>
                <w:szCs w:val="18"/>
              </w:rPr>
            </w:pPr>
            <w:r w:rsidRPr="00716247">
              <w:rPr>
                <w:sz w:val="18"/>
                <w:szCs w:val="18"/>
              </w:rPr>
              <w:t>-Develop business requirements for update</w:t>
            </w:r>
          </w:p>
          <w:p w:rsidRPr="00716247" w:rsidR="009A412A" w:rsidP="00E54EE9" w:rsidRDefault="009A412A" w14:paraId="39DD2F9E" w14:textId="77777777">
            <w:pPr>
              <w:spacing w:after="0"/>
              <w:rPr>
                <w:sz w:val="18"/>
                <w:szCs w:val="18"/>
              </w:rPr>
            </w:pPr>
            <w:r w:rsidRPr="00716247">
              <w:rPr>
                <w:sz w:val="18"/>
                <w:szCs w:val="18"/>
              </w:rPr>
              <w:t>-Test system update with key stakeholders</w:t>
            </w:r>
          </w:p>
          <w:p w:rsidRPr="00716247" w:rsidR="009A412A" w:rsidP="00E54EE9" w:rsidRDefault="009A412A" w14:paraId="75788D93" w14:textId="77777777">
            <w:pPr>
              <w:spacing w:after="0"/>
              <w:rPr>
                <w:sz w:val="18"/>
                <w:szCs w:val="18"/>
              </w:rPr>
            </w:pPr>
            <w:r w:rsidRPr="00716247">
              <w:rPr>
                <w:sz w:val="18"/>
                <w:szCs w:val="18"/>
              </w:rPr>
              <w:t>-Launch final update</w:t>
            </w:r>
          </w:p>
        </w:tc>
        <w:tc>
          <w:tcPr>
            <w:tcW w:w="1895" w:type="dxa"/>
          </w:tcPr>
          <w:p w:rsidRPr="00716247" w:rsidR="009A412A" w:rsidP="00E54EE9" w:rsidRDefault="009A412A" w14:paraId="2CDC34B1" w14:textId="3FC92EAF">
            <w:pPr>
              <w:spacing w:after="0"/>
              <w:rPr>
                <w:rFonts w:cs="Times New Roman"/>
                <w:sz w:val="18"/>
                <w:szCs w:val="18"/>
              </w:rPr>
            </w:pPr>
            <w:r w:rsidRPr="00716247">
              <w:rPr>
                <w:rFonts w:cs="Times New Roman"/>
                <w:sz w:val="18"/>
                <w:szCs w:val="18"/>
              </w:rPr>
              <w:t>-Business requirements finalized by 12</w:t>
            </w:r>
            <w:r w:rsidRPr="00716247" w:rsidR="00E80259">
              <w:rPr>
                <w:rFonts w:cs="Times New Roman"/>
                <w:sz w:val="18"/>
                <w:szCs w:val="18"/>
              </w:rPr>
              <w:t>/</w:t>
            </w:r>
            <w:r w:rsidRPr="00716247">
              <w:rPr>
                <w:rFonts w:cs="Times New Roman"/>
                <w:sz w:val="18"/>
                <w:szCs w:val="18"/>
              </w:rPr>
              <w:t>1</w:t>
            </w:r>
            <w:r w:rsidRPr="00716247" w:rsidR="00E80259">
              <w:rPr>
                <w:rFonts w:cs="Times New Roman"/>
                <w:sz w:val="18"/>
                <w:szCs w:val="18"/>
              </w:rPr>
              <w:t>/</w:t>
            </w:r>
            <w:r w:rsidRPr="00716247">
              <w:rPr>
                <w:rFonts w:cs="Times New Roman"/>
                <w:sz w:val="18"/>
                <w:szCs w:val="18"/>
              </w:rPr>
              <w:t>2022</w:t>
            </w:r>
          </w:p>
          <w:p w:rsidRPr="00CA5812" w:rsidR="009A412A" w:rsidP="00E54EE9" w:rsidRDefault="009A412A" w14:paraId="16DE408C" w14:textId="7C3C452C">
            <w:pPr>
              <w:spacing w:after="0"/>
              <w:rPr>
                <w:rFonts w:cs="Times New Roman"/>
                <w:sz w:val="18"/>
                <w:szCs w:val="18"/>
              </w:rPr>
            </w:pPr>
            <w:r w:rsidRPr="00CA5812">
              <w:rPr>
                <w:rFonts w:cs="Times New Roman"/>
                <w:sz w:val="18"/>
                <w:szCs w:val="18"/>
              </w:rPr>
              <w:t>-User testing Feb</w:t>
            </w:r>
            <w:r w:rsidRPr="00CA5812" w:rsidR="00D74189">
              <w:rPr>
                <w:rFonts w:cs="Times New Roman"/>
                <w:sz w:val="18"/>
                <w:szCs w:val="18"/>
              </w:rPr>
              <w:t>ruary</w:t>
            </w:r>
            <w:r w:rsidRPr="00CA5812">
              <w:rPr>
                <w:rFonts w:cs="Times New Roman"/>
                <w:sz w:val="18"/>
                <w:szCs w:val="18"/>
              </w:rPr>
              <w:t xml:space="preserve"> – </w:t>
            </w:r>
            <w:r w:rsidRPr="00CA5812" w:rsidR="00E80259">
              <w:rPr>
                <w:rFonts w:cs="Times New Roman"/>
                <w:sz w:val="18"/>
                <w:szCs w:val="18"/>
              </w:rPr>
              <w:t>March</w:t>
            </w:r>
            <w:r w:rsidRPr="00CA5812">
              <w:rPr>
                <w:rFonts w:cs="Times New Roman"/>
                <w:sz w:val="18"/>
                <w:szCs w:val="18"/>
              </w:rPr>
              <w:t xml:space="preserve"> 2023</w:t>
            </w:r>
          </w:p>
          <w:p w:rsidRPr="00716247" w:rsidR="009A412A" w:rsidP="00E54EE9" w:rsidRDefault="009A412A" w14:paraId="675EF0F5" w14:textId="5D7792E8">
            <w:pPr>
              <w:spacing w:after="0"/>
              <w:rPr>
                <w:sz w:val="18"/>
                <w:szCs w:val="18"/>
              </w:rPr>
            </w:pPr>
            <w:r w:rsidRPr="00CA5812">
              <w:rPr>
                <w:rFonts w:cs="Times New Roman"/>
                <w:sz w:val="18"/>
                <w:szCs w:val="18"/>
              </w:rPr>
              <w:t xml:space="preserve">-System update launched by </w:t>
            </w:r>
            <w:r w:rsidRPr="00CA5812" w:rsidR="00D74189">
              <w:rPr>
                <w:rFonts w:cs="Times New Roman"/>
                <w:sz w:val="18"/>
                <w:szCs w:val="18"/>
              </w:rPr>
              <w:t>6/</w:t>
            </w:r>
            <w:r w:rsidRPr="00CA5812">
              <w:rPr>
                <w:rFonts w:cs="Times New Roman"/>
                <w:sz w:val="18"/>
                <w:szCs w:val="18"/>
              </w:rPr>
              <w:t>30</w:t>
            </w:r>
            <w:r w:rsidRPr="00CA5812" w:rsidR="00D74189">
              <w:rPr>
                <w:rFonts w:cs="Times New Roman"/>
                <w:sz w:val="18"/>
                <w:szCs w:val="18"/>
              </w:rPr>
              <w:t>/</w:t>
            </w:r>
            <w:r w:rsidRPr="00CA5812">
              <w:rPr>
                <w:rFonts w:cs="Times New Roman"/>
                <w:sz w:val="18"/>
                <w:szCs w:val="18"/>
              </w:rPr>
              <w:t>2023</w:t>
            </w:r>
          </w:p>
        </w:tc>
        <w:tc>
          <w:tcPr>
            <w:tcW w:w="1990" w:type="dxa"/>
          </w:tcPr>
          <w:p w:rsidRPr="00716247" w:rsidR="009A412A" w:rsidP="00E54EE9" w:rsidRDefault="009A412A" w14:paraId="404EC663" w14:textId="77777777">
            <w:pPr>
              <w:spacing w:after="0"/>
              <w:rPr>
                <w:sz w:val="18"/>
                <w:szCs w:val="18"/>
              </w:rPr>
            </w:pPr>
            <w:r w:rsidRPr="00716247">
              <w:rPr>
                <w:sz w:val="18"/>
                <w:szCs w:val="18"/>
              </w:rPr>
              <w:t>Sue Smith, Child Care Administrator, DHS</w:t>
            </w:r>
          </w:p>
          <w:p w:rsidRPr="00716247" w:rsidR="009A412A" w:rsidP="00E54EE9" w:rsidRDefault="009A412A" w14:paraId="291DA692" w14:textId="77777777">
            <w:pPr>
              <w:spacing w:after="0"/>
              <w:rPr>
                <w:sz w:val="18"/>
                <w:szCs w:val="18"/>
              </w:rPr>
            </w:pPr>
          </w:p>
          <w:p w:rsidRPr="00716247" w:rsidR="009A412A" w:rsidP="00E54EE9" w:rsidRDefault="009A412A" w14:paraId="718C0A60" w14:textId="77777777">
            <w:pPr>
              <w:spacing w:after="0"/>
              <w:rPr>
                <w:sz w:val="18"/>
                <w:szCs w:val="18"/>
              </w:rPr>
            </w:pPr>
            <w:r w:rsidRPr="00716247">
              <w:rPr>
                <w:sz w:val="18"/>
                <w:szCs w:val="18"/>
              </w:rPr>
              <w:t>Bob Jones, IT Manager, DHS</w:t>
            </w:r>
          </w:p>
        </w:tc>
      </w:tr>
    </w:tbl>
    <w:p w:rsidR="009A412A" w:rsidP="00D70444" w:rsidRDefault="000726C5" w14:paraId="03274820" w14:textId="5442595A">
      <w:pPr>
        <w:pStyle w:val="Caption"/>
        <w:spacing w:before="240"/>
      </w:pPr>
      <w:bookmarkStart w:name="_Ref63781438" w:id="203"/>
      <w:r>
        <w:t xml:space="preserve">Exhibit </w:t>
      </w:r>
      <w:fldSimple w:instr=" SEQ Exhibit \* ARABIC ">
        <w:r>
          <w:rPr>
            <w:noProof/>
          </w:rPr>
          <w:t>45</w:t>
        </w:r>
      </w:fldSimple>
      <w:bookmarkEnd w:id="203"/>
      <w:r>
        <w:t xml:space="preserve">: </w:t>
      </w:r>
      <w:r w:rsidRPr="00D347FA" w:rsidR="009A412A">
        <w:t>Exa</w:t>
      </w:r>
      <w:r w:rsidR="009A412A">
        <w:t xml:space="preserve">mple </w:t>
      </w:r>
      <w:r w:rsidRPr="009A7EDD" w:rsidR="00904596">
        <w:t>o</w:t>
      </w:r>
      <w:r w:rsidR="00904596">
        <w:t xml:space="preserve">f </w:t>
      </w:r>
      <w:r w:rsidR="00A97186">
        <w:t>R</w:t>
      </w:r>
      <w:r w:rsidR="009A412A">
        <w:t xml:space="preserve">oot </w:t>
      </w:r>
      <w:r w:rsidR="00A97186">
        <w:t>C</w:t>
      </w:r>
      <w:r w:rsidR="009A412A">
        <w:t xml:space="preserve">ause </w:t>
      </w:r>
      <w:r w:rsidR="002A4653">
        <w:t xml:space="preserve">of </w:t>
      </w:r>
      <w:r w:rsidR="00A97186">
        <w:t>E</w:t>
      </w:r>
      <w:r w:rsidR="002A4653">
        <w:t xml:space="preserve">rror </w:t>
      </w:r>
      <w:proofErr w:type="gramStart"/>
      <w:r w:rsidR="00A97186">
        <w:t>W</w:t>
      </w:r>
      <w:r w:rsidR="009A412A">
        <w:t>ith</w:t>
      </w:r>
      <w:proofErr w:type="gramEnd"/>
      <w:r w:rsidR="009A412A">
        <w:t xml:space="preserve"> </w:t>
      </w:r>
      <w:r w:rsidR="00A97186">
        <w:t>M</w:t>
      </w:r>
      <w:r w:rsidR="009A412A">
        <w:t xml:space="preserve">ultiple </w:t>
      </w:r>
      <w:r w:rsidR="00A97186">
        <w:t>A</w:t>
      </w:r>
      <w:r w:rsidR="009A412A">
        <w:t xml:space="preserve">ction </w:t>
      </w:r>
      <w:r w:rsidR="00A97186">
        <w:t>S</w:t>
      </w:r>
      <w:r w:rsidR="009A412A">
        <w:t xml:space="preserve">teps </w:t>
      </w: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2A4653" w:rsidTr="00E54EE9" w14:paraId="7D8B3159" w14:textId="77777777">
        <w:tc>
          <w:tcPr>
            <w:tcW w:w="1686" w:type="dxa"/>
            <w:shd w:val="clear" w:color="auto" w:fill="F2DBDB" w:themeFill="accent2" w:themeFillTint="33"/>
          </w:tcPr>
          <w:p w:rsidRPr="009A7EDD" w:rsidR="002A4653" w:rsidP="00E54EE9" w:rsidRDefault="002A4653" w14:paraId="240F98C2" w14:textId="77777777">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2A4653" w:rsidP="00E54EE9" w:rsidRDefault="002A4653" w14:paraId="05640FB7" w14:textId="77777777">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2A4653" w:rsidP="00E54EE9" w:rsidRDefault="002A4653" w14:paraId="6ABB8CA9"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2A4653" w:rsidP="00E54EE9" w:rsidRDefault="002A4653" w14:paraId="38101D8A"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2A4653" w:rsidP="00E54EE9" w:rsidRDefault="002A4653" w14:paraId="5D4A116C" w14:textId="77777777">
            <w:pPr>
              <w:spacing w:after="0"/>
              <w:jc w:val="center"/>
              <w:rPr>
                <w:sz w:val="20"/>
              </w:rPr>
            </w:pPr>
            <w:r w:rsidRPr="009A7EDD">
              <w:rPr>
                <w:rFonts w:cs="Times New Roman"/>
                <w:b/>
                <w:sz w:val="18"/>
                <w:szCs w:val="18"/>
              </w:rPr>
              <w:t>Individual(s) Responsible</w:t>
            </w:r>
          </w:p>
        </w:tc>
      </w:tr>
      <w:tr w:rsidRPr="009A7EDD" w:rsidR="002A4653" w:rsidTr="00E54EE9" w14:paraId="75AD725A" w14:textId="77777777">
        <w:tc>
          <w:tcPr>
            <w:tcW w:w="1686" w:type="dxa"/>
          </w:tcPr>
          <w:p w:rsidRPr="009A7EDD" w:rsidR="002A4653" w:rsidP="00716247" w:rsidRDefault="002A4653" w14:paraId="5FF130B8" w14:textId="77777777">
            <w:pPr>
              <w:spacing w:after="0"/>
              <w:rPr>
                <w:rFonts w:cs="Times New Roman"/>
                <w:sz w:val="18"/>
                <w:szCs w:val="18"/>
              </w:rPr>
            </w:pPr>
            <w:r>
              <w:rPr>
                <w:rFonts w:cs="Times New Roman"/>
                <w:sz w:val="18"/>
                <w:szCs w:val="18"/>
              </w:rPr>
              <w:t xml:space="preserve">Miscalculation of income </w:t>
            </w:r>
          </w:p>
        </w:tc>
        <w:tc>
          <w:tcPr>
            <w:tcW w:w="1842" w:type="dxa"/>
          </w:tcPr>
          <w:p w:rsidRPr="009A7EDD" w:rsidR="002A4653" w:rsidP="00716247" w:rsidRDefault="002A4653" w14:paraId="42E6F9C1" w14:textId="77777777">
            <w:pPr>
              <w:spacing w:after="0"/>
              <w:rPr>
                <w:sz w:val="20"/>
              </w:rPr>
            </w:pPr>
            <w:r>
              <w:rPr>
                <w:rFonts w:cs="Times New Roman"/>
                <w:sz w:val="18"/>
                <w:szCs w:val="18"/>
              </w:rPr>
              <w:t>1.</w:t>
            </w:r>
            <w:r w:rsidRPr="009A7EDD" w:rsidDel="00B52458">
              <w:rPr>
                <w:rFonts w:cs="Times New Roman"/>
                <w:sz w:val="18"/>
                <w:szCs w:val="18"/>
              </w:rPr>
              <w:t xml:space="preserve"> </w:t>
            </w:r>
            <w:r>
              <w:rPr>
                <w:rFonts w:cs="Times New Roman"/>
                <w:sz w:val="18"/>
                <w:szCs w:val="18"/>
              </w:rPr>
              <w:t xml:space="preserve">Implement statewide worker training on income calculation   </w:t>
            </w:r>
          </w:p>
        </w:tc>
        <w:tc>
          <w:tcPr>
            <w:tcW w:w="1937" w:type="dxa"/>
          </w:tcPr>
          <w:p w:rsidRPr="002B3CE8" w:rsidR="002A4653" w:rsidRDefault="002A4653" w14:paraId="024E82DC" w14:textId="24EF9A09">
            <w:pPr>
              <w:spacing w:after="0"/>
              <w:rPr>
                <w:sz w:val="18"/>
                <w:szCs w:val="18"/>
              </w:rPr>
            </w:pPr>
            <w:r w:rsidRPr="002B3CE8">
              <w:rPr>
                <w:sz w:val="18"/>
                <w:szCs w:val="18"/>
              </w:rPr>
              <w:t xml:space="preserve">-Host trainings for </w:t>
            </w:r>
            <w:r w:rsidRPr="002B3CE8" w:rsidR="00D74189">
              <w:rPr>
                <w:sz w:val="18"/>
                <w:szCs w:val="18"/>
              </w:rPr>
              <w:t>i</w:t>
            </w:r>
            <w:r w:rsidRPr="002B3CE8">
              <w:rPr>
                <w:sz w:val="18"/>
                <w:szCs w:val="18"/>
              </w:rPr>
              <w:t xml:space="preserve">ntake workers and supervisors in each Region (8 Regions total)  </w:t>
            </w:r>
          </w:p>
        </w:tc>
        <w:tc>
          <w:tcPr>
            <w:tcW w:w="1895" w:type="dxa"/>
          </w:tcPr>
          <w:p w:rsidRPr="002B3CE8" w:rsidR="002A4653" w:rsidRDefault="002A4653" w14:paraId="001645B9" w14:textId="106ABE0B">
            <w:pPr>
              <w:spacing w:after="0"/>
              <w:rPr>
                <w:sz w:val="18"/>
                <w:szCs w:val="18"/>
              </w:rPr>
            </w:pPr>
            <w:r w:rsidRPr="002B3CE8">
              <w:rPr>
                <w:rFonts w:cs="Times New Roman"/>
                <w:sz w:val="18"/>
                <w:szCs w:val="18"/>
              </w:rPr>
              <w:t>-Training</w:t>
            </w:r>
            <w:r w:rsidR="00B46BF4">
              <w:rPr>
                <w:rFonts w:cs="Times New Roman"/>
                <w:sz w:val="18"/>
                <w:szCs w:val="18"/>
              </w:rPr>
              <w:t xml:space="preserve"> conducted </w:t>
            </w:r>
            <w:r w:rsidRPr="002B3CE8" w:rsidR="009876AD">
              <w:rPr>
                <w:rFonts w:cs="Times New Roman"/>
                <w:sz w:val="18"/>
                <w:szCs w:val="18"/>
              </w:rPr>
              <w:t xml:space="preserve">October </w:t>
            </w:r>
            <w:r w:rsidRPr="002B3CE8" w:rsidR="00FB1410">
              <w:rPr>
                <w:rFonts w:cs="Times New Roman"/>
                <w:sz w:val="18"/>
                <w:szCs w:val="18"/>
              </w:rPr>
              <w:t>to</w:t>
            </w:r>
            <w:r w:rsidRPr="002B3CE8" w:rsidR="009876AD">
              <w:rPr>
                <w:rFonts w:cs="Times New Roman"/>
                <w:sz w:val="18"/>
                <w:szCs w:val="18"/>
              </w:rPr>
              <w:t xml:space="preserve"> December 2022</w:t>
            </w:r>
            <w:r w:rsidR="00B46BF4">
              <w:rPr>
                <w:rFonts w:cs="Times New Roman"/>
                <w:sz w:val="18"/>
                <w:szCs w:val="18"/>
              </w:rPr>
              <w:t xml:space="preserve"> -</w:t>
            </w:r>
            <w:r w:rsidRPr="002B3CE8" w:rsidR="00B64B50">
              <w:rPr>
                <w:rFonts w:cs="Times New Roman"/>
                <w:sz w:val="18"/>
                <w:szCs w:val="18"/>
              </w:rPr>
              <w:t xml:space="preserve"> </w:t>
            </w:r>
            <w:r w:rsidRPr="002B3CE8">
              <w:rPr>
                <w:rFonts w:cs="Times New Roman"/>
                <w:sz w:val="18"/>
                <w:szCs w:val="18"/>
              </w:rPr>
              <w:t>all Region</w:t>
            </w:r>
            <w:r w:rsidR="00B46BF4">
              <w:rPr>
                <w:rFonts w:cs="Times New Roman"/>
                <w:sz w:val="18"/>
                <w:szCs w:val="18"/>
              </w:rPr>
              <w:t>al</w:t>
            </w:r>
            <w:r w:rsidRPr="002B3CE8">
              <w:rPr>
                <w:rFonts w:cs="Times New Roman"/>
                <w:sz w:val="18"/>
                <w:szCs w:val="18"/>
              </w:rPr>
              <w:t xml:space="preserve"> training</w:t>
            </w:r>
            <w:r w:rsidR="00B46BF4">
              <w:rPr>
                <w:rFonts w:cs="Times New Roman"/>
                <w:sz w:val="18"/>
                <w:szCs w:val="18"/>
              </w:rPr>
              <w:t>s completed</w:t>
            </w:r>
            <w:r w:rsidRPr="002B3CE8">
              <w:rPr>
                <w:rFonts w:cs="Times New Roman"/>
                <w:sz w:val="18"/>
                <w:szCs w:val="18"/>
              </w:rPr>
              <w:t xml:space="preserve"> by 1</w:t>
            </w:r>
            <w:r w:rsidRPr="002B3CE8" w:rsidR="00496726">
              <w:rPr>
                <w:rFonts w:cs="Times New Roman"/>
                <w:sz w:val="18"/>
                <w:szCs w:val="18"/>
              </w:rPr>
              <w:t>/</w:t>
            </w:r>
            <w:r w:rsidRPr="005344E6">
              <w:rPr>
                <w:rFonts w:cs="Times New Roman"/>
                <w:sz w:val="18"/>
                <w:szCs w:val="18"/>
              </w:rPr>
              <w:t>1</w:t>
            </w:r>
            <w:r w:rsidRPr="005344E6" w:rsidR="00496726">
              <w:rPr>
                <w:rFonts w:cs="Times New Roman"/>
                <w:sz w:val="18"/>
                <w:szCs w:val="18"/>
              </w:rPr>
              <w:t>/</w:t>
            </w:r>
            <w:r w:rsidRPr="005344E6">
              <w:rPr>
                <w:rFonts w:cs="Times New Roman"/>
                <w:sz w:val="18"/>
                <w:szCs w:val="18"/>
              </w:rPr>
              <w:t xml:space="preserve">23 </w:t>
            </w:r>
          </w:p>
        </w:tc>
        <w:tc>
          <w:tcPr>
            <w:tcW w:w="1990" w:type="dxa"/>
          </w:tcPr>
          <w:p w:rsidRPr="002B3CE8" w:rsidR="002A4653" w:rsidRDefault="002A4653" w14:paraId="717D7990" w14:textId="4A358DC7">
            <w:pPr>
              <w:spacing w:after="0"/>
              <w:rPr>
                <w:sz w:val="18"/>
                <w:szCs w:val="18"/>
              </w:rPr>
            </w:pPr>
            <w:r w:rsidRPr="002B3CE8">
              <w:rPr>
                <w:rFonts w:cs="Times New Roman"/>
                <w:sz w:val="18"/>
                <w:szCs w:val="18"/>
              </w:rPr>
              <w:t xml:space="preserve">Jane </w:t>
            </w:r>
            <w:r w:rsidR="00037104">
              <w:rPr>
                <w:rFonts w:cs="Times New Roman"/>
                <w:sz w:val="18"/>
                <w:szCs w:val="18"/>
              </w:rPr>
              <w:t>Doe</w:t>
            </w:r>
            <w:r w:rsidRPr="002B3CE8">
              <w:rPr>
                <w:rFonts w:cs="Times New Roman"/>
                <w:sz w:val="18"/>
                <w:szCs w:val="18"/>
              </w:rPr>
              <w:t>, Child Care P</w:t>
            </w:r>
            <w:r w:rsidRPr="002B3CE8" w:rsidR="00C75302">
              <w:rPr>
                <w:rFonts w:cs="Times New Roman"/>
                <w:sz w:val="18"/>
                <w:szCs w:val="18"/>
              </w:rPr>
              <w:t>rofessional Development Director</w:t>
            </w:r>
            <w:r w:rsidRPr="002B3CE8">
              <w:rPr>
                <w:rFonts w:cs="Times New Roman"/>
                <w:sz w:val="18"/>
                <w:szCs w:val="18"/>
              </w:rPr>
              <w:t>, DHS</w:t>
            </w:r>
          </w:p>
        </w:tc>
      </w:tr>
      <w:tr w:rsidRPr="009A7EDD" w:rsidR="002A4653" w:rsidTr="009C7394" w14:paraId="23F20510" w14:textId="77777777">
        <w:trPr>
          <w:trHeight w:val="1493"/>
        </w:trPr>
        <w:tc>
          <w:tcPr>
            <w:tcW w:w="1686" w:type="dxa"/>
          </w:tcPr>
          <w:p w:rsidRPr="00716247" w:rsidR="002A4653" w:rsidP="00716247" w:rsidRDefault="002A4653" w14:paraId="4A590E56" w14:textId="77777777">
            <w:pPr>
              <w:spacing w:after="0"/>
              <w:rPr>
                <w:rFonts w:cs="Times New Roman"/>
                <w:sz w:val="18"/>
                <w:szCs w:val="18"/>
              </w:rPr>
            </w:pPr>
            <w:r w:rsidRPr="00716247">
              <w:rPr>
                <w:rFonts w:cs="Times New Roman"/>
                <w:sz w:val="18"/>
                <w:szCs w:val="18"/>
              </w:rPr>
              <w:t>N/A</w:t>
            </w:r>
          </w:p>
        </w:tc>
        <w:tc>
          <w:tcPr>
            <w:tcW w:w="1842" w:type="dxa"/>
          </w:tcPr>
          <w:p w:rsidRPr="00716247" w:rsidR="002A4653" w:rsidP="00716247" w:rsidRDefault="00B64B50" w14:paraId="5587D122" w14:textId="1A522F46">
            <w:pPr>
              <w:spacing w:after="0"/>
              <w:rPr>
                <w:sz w:val="18"/>
                <w:szCs w:val="18"/>
              </w:rPr>
            </w:pPr>
            <w:r w:rsidRPr="00716247">
              <w:rPr>
                <w:sz w:val="18"/>
                <w:szCs w:val="18"/>
              </w:rPr>
              <w:t>2</w:t>
            </w:r>
            <w:r w:rsidRPr="00716247" w:rsidR="002A4653">
              <w:rPr>
                <w:sz w:val="18"/>
                <w:szCs w:val="18"/>
              </w:rPr>
              <w:t xml:space="preserve">. Publish Program Memo to clarify and reinforce key aspects of subsidy policy related to income calculation </w:t>
            </w:r>
          </w:p>
        </w:tc>
        <w:tc>
          <w:tcPr>
            <w:tcW w:w="1937" w:type="dxa"/>
          </w:tcPr>
          <w:p w:rsidRPr="00716247" w:rsidR="002A4653" w:rsidP="00716247" w:rsidRDefault="002A4653" w14:paraId="566EE1AA" w14:textId="4238AB0B">
            <w:pPr>
              <w:spacing w:after="0"/>
              <w:rPr>
                <w:sz w:val="18"/>
                <w:szCs w:val="18"/>
              </w:rPr>
            </w:pPr>
            <w:r w:rsidRPr="00716247">
              <w:rPr>
                <w:sz w:val="18"/>
                <w:szCs w:val="18"/>
              </w:rPr>
              <w:t xml:space="preserve">- QA Supervisors meet to review most common income errors </w:t>
            </w:r>
            <w:r w:rsidR="00CD45CD">
              <w:rPr>
                <w:sz w:val="18"/>
                <w:szCs w:val="18"/>
              </w:rPr>
              <w:t xml:space="preserve">on ACF-404 </w:t>
            </w:r>
            <w:r w:rsidRPr="00716247">
              <w:rPr>
                <w:sz w:val="18"/>
                <w:szCs w:val="18"/>
              </w:rPr>
              <w:t xml:space="preserve">to inform Memo content </w:t>
            </w:r>
          </w:p>
          <w:p w:rsidRPr="00716247" w:rsidR="002A4653" w:rsidP="00716247" w:rsidRDefault="002A4653" w14:paraId="76D40834" w14:textId="77777777">
            <w:pPr>
              <w:spacing w:after="0"/>
              <w:rPr>
                <w:sz w:val="18"/>
                <w:szCs w:val="18"/>
              </w:rPr>
            </w:pPr>
            <w:r w:rsidRPr="00716247">
              <w:rPr>
                <w:sz w:val="18"/>
                <w:szCs w:val="18"/>
              </w:rPr>
              <w:t xml:space="preserve">-Child Care Team creates memo </w:t>
            </w:r>
          </w:p>
        </w:tc>
        <w:tc>
          <w:tcPr>
            <w:tcW w:w="1895" w:type="dxa"/>
          </w:tcPr>
          <w:p w:rsidR="0018045B" w:rsidP="009C7055" w:rsidRDefault="00F949EC" w14:paraId="6ED06626" w14:textId="7FF91ADE">
            <w:pPr>
              <w:spacing w:after="0"/>
              <w:rPr>
                <w:rFonts w:cs="Times New Roman"/>
                <w:sz w:val="18"/>
                <w:szCs w:val="18"/>
              </w:rPr>
            </w:pPr>
            <w:r>
              <w:rPr>
                <w:rFonts w:cs="Times New Roman"/>
                <w:sz w:val="18"/>
                <w:szCs w:val="18"/>
              </w:rPr>
              <w:t xml:space="preserve">-QA </w:t>
            </w:r>
            <w:r w:rsidR="003F5A9D">
              <w:rPr>
                <w:rFonts w:cs="Times New Roman"/>
                <w:sz w:val="18"/>
                <w:szCs w:val="18"/>
              </w:rPr>
              <w:t xml:space="preserve">Supervisors </w:t>
            </w:r>
            <w:r w:rsidR="0050170C">
              <w:rPr>
                <w:rFonts w:cs="Times New Roman"/>
                <w:sz w:val="18"/>
                <w:szCs w:val="18"/>
              </w:rPr>
              <w:t xml:space="preserve">meeting </w:t>
            </w:r>
            <w:r w:rsidR="00B46BF4">
              <w:rPr>
                <w:rFonts w:cs="Times New Roman"/>
                <w:sz w:val="18"/>
                <w:szCs w:val="18"/>
              </w:rPr>
              <w:t>on</w:t>
            </w:r>
            <w:r w:rsidR="0050170C">
              <w:rPr>
                <w:rFonts w:cs="Times New Roman"/>
                <w:sz w:val="18"/>
                <w:szCs w:val="18"/>
              </w:rPr>
              <w:t xml:space="preserve"> </w:t>
            </w:r>
            <w:r w:rsidR="003F5A9D">
              <w:rPr>
                <w:rFonts w:cs="Times New Roman"/>
                <w:sz w:val="18"/>
                <w:szCs w:val="18"/>
              </w:rPr>
              <w:t>November</w:t>
            </w:r>
            <w:r w:rsidR="0050170C">
              <w:rPr>
                <w:rFonts w:cs="Times New Roman"/>
                <w:sz w:val="18"/>
                <w:szCs w:val="18"/>
              </w:rPr>
              <w:t xml:space="preserve"> 15</w:t>
            </w:r>
            <w:r w:rsidR="00DA71C8">
              <w:rPr>
                <w:rFonts w:cs="Times New Roman"/>
                <w:sz w:val="18"/>
                <w:szCs w:val="18"/>
              </w:rPr>
              <w:t>, 2022</w:t>
            </w:r>
          </w:p>
          <w:p w:rsidRPr="009A7EDD" w:rsidR="002A4653" w:rsidP="00716247" w:rsidRDefault="002A4653" w14:paraId="3F4B9DBD" w14:textId="57AE737A">
            <w:pPr>
              <w:spacing w:after="0"/>
              <w:rPr>
                <w:sz w:val="20"/>
              </w:rPr>
            </w:pPr>
            <w:r>
              <w:rPr>
                <w:rFonts w:cs="Times New Roman"/>
                <w:sz w:val="18"/>
                <w:szCs w:val="18"/>
              </w:rPr>
              <w:t>-Program Memo published and sent to field by 12</w:t>
            </w:r>
            <w:r w:rsidR="00496726">
              <w:rPr>
                <w:rFonts w:cs="Times New Roman"/>
                <w:sz w:val="18"/>
                <w:szCs w:val="18"/>
              </w:rPr>
              <w:t>/</w:t>
            </w:r>
            <w:r>
              <w:rPr>
                <w:rFonts w:cs="Times New Roman"/>
                <w:sz w:val="18"/>
                <w:szCs w:val="18"/>
              </w:rPr>
              <w:t>31</w:t>
            </w:r>
            <w:r w:rsidR="00496726">
              <w:rPr>
                <w:rFonts w:cs="Times New Roman"/>
                <w:sz w:val="18"/>
                <w:szCs w:val="18"/>
              </w:rPr>
              <w:t>/</w:t>
            </w:r>
            <w:r>
              <w:rPr>
                <w:rFonts w:cs="Times New Roman"/>
                <w:sz w:val="18"/>
                <w:szCs w:val="18"/>
              </w:rPr>
              <w:t xml:space="preserve">22 </w:t>
            </w:r>
          </w:p>
        </w:tc>
        <w:tc>
          <w:tcPr>
            <w:tcW w:w="1990" w:type="dxa"/>
          </w:tcPr>
          <w:p w:rsidRPr="005344E6" w:rsidR="002A4653" w:rsidP="00716247" w:rsidRDefault="002A4653" w14:paraId="3E06BF9F" w14:textId="6A09787F">
            <w:pPr>
              <w:spacing w:after="0"/>
              <w:rPr>
                <w:sz w:val="18"/>
                <w:szCs w:val="18"/>
              </w:rPr>
            </w:pPr>
            <w:r w:rsidRPr="005344E6">
              <w:rPr>
                <w:sz w:val="18"/>
                <w:szCs w:val="18"/>
              </w:rPr>
              <w:t>Sue Smith, Child Care Administrator, DHS</w:t>
            </w:r>
          </w:p>
        </w:tc>
      </w:tr>
      <w:tr w:rsidRPr="009A7EDD" w:rsidR="002A4653" w:rsidTr="00593EB3" w14:paraId="297A2F80" w14:textId="77777777">
        <w:trPr>
          <w:trHeight w:val="1970"/>
        </w:trPr>
        <w:tc>
          <w:tcPr>
            <w:tcW w:w="1686" w:type="dxa"/>
          </w:tcPr>
          <w:p w:rsidRPr="009A7EDD" w:rsidR="002A4653" w:rsidP="00E54EE9" w:rsidRDefault="002A4653" w14:paraId="16B90989" w14:textId="77777777">
            <w:pPr>
              <w:spacing w:after="0"/>
              <w:rPr>
                <w:rFonts w:cs="Times New Roman"/>
                <w:sz w:val="18"/>
                <w:szCs w:val="18"/>
              </w:rPr>
            </w:pPr>
            <w:r>
              <w:rPr>
                <w:rFonts w:cs="Times New Roman"/>
                <w:sz w:val="18"/>
                <w:szCs w:val="18"/>
              </w:rPr>
              <w:t>N/A</w:t>
            </w:r>
          </w:p>
        </w:tc>
        <w:tc>
          <w:tcPr>
            <w:tcW w:w="1842" w:type="dxa"/>
          </w:tcPr>
          <w:p w:rsidR="002A4653" w:rsidP="00E54EE9" w:rsidRDefault="00B64B50" w14:paraId="53AF94A0" w14:textId="62C0E021">
            <w:pPr>
              <w:spacing w:after="0"/>
              <w:rPr>
                <w:sz w:val="20"/>
              </w:rPr>
            </w:pPr>
            <w:r>
              <w:rPr>
                <w:sz w:val="20"/>
              </w:rPr>
              <w:t>3</w:t>
            </w:r>
            <w:r w:rsidR="002A4653">
              <w:rPr>
                <w:sz w:val="20"/>
              </w:rPr>
              <w:t xml:space="preserve">. </w:t>
            </w:r>
            <w:r w:rsidRPr="00716247" w:rsidR="002A4653">
              <w:rPr>
                <w:sz w:val="18"/>
                <w:szCs w:val="18"/>
              </w:rPr>
              <w:t>Perform case reviews targeting income calculation to measure effectiveness of training</w:t>
            </w:r>
            <w:r w:rsidR="002A4653">
              <w:rPr>
                <w:sz w:val="20"/>
              </w:rPr>
              <w:t xml:space="preserve"> </w:t>
            </w:r>
            <w:r w:rsidRPr="004572BB" w:rsidR="0095413F">
              <w:rPr>
                <w:sz w:val="18"/>
                <w:szCs w:val="18"/>
              </w:rPr>
              <w:t>and Memo</w:t>
            </w:r>
            <w:r w:rsidR="0095413F">
              <w:rPr>
                <w:sz w:val="20"/>
              </w:rPr>
              <w:t xml:space="preserve"> </w:t>
            </w:r>
          </w:p>
        </w:tc>
        <w:tc>
          <w:tcPr>
            <w:tcW w:w="1937" w:type="dxa"/>
          </w:tcPr>
          <w:p w:rsidRPr="004572BB" w:rsidR="002A4653" w:rsidP="00E54EE9" w:rsidRDefault="002A4653" w14:paraId="39D2F82E" w14:textId="75ADCB92">
            <w:pPr>
              <w:spacing w:after="0"/>
              <w:rPr>
                <w:sz w:val="18"/>
                <w:szCs w:val="18"/>
              </w:rPr>
            </w:pPr>
            <w:r>
              <w:rPr>
                <w:sz w:val="20"/>
              </w:rPr>
              <w:t>-</w:t>
            </w:r>
            <w:r w:rsidRPr="004572BB" w:rsidR="00C75302">
              <w:rPr>
                <w:sz w:val="18"/>
                <w:szCs w:val="18"/>
              </w:rPr>
              <w:t>Reque</w:t>
            </w:r>
            <w:r w:rsidR="004572BB">
              <w:rPr>
                <w:sz w:val="18"/>
                <w:szCs w:val="18"/>
              </w:rPr>
              <w:t>st</w:t>
            </w:r>
            <w:r w:rsidRPr="004572BB" w:rsidR="00C75302">
              <w:rPr>
                <w:sz w:val="18"/>
                <w:szCs w:val="18"/>
              </w:rPr>
              <w:t xml:space="preserve"> TA </w:t>
            </w:r>
            <w:r w:rsidRPr="004572BB" w:rsidR="00810276">
              <w:rPr>
                <w:sz w:val="18"/>
                <w:szCs w:val="18"/>
              </w:rPr>
              <w:t xml:space="preserve">to develop </w:t>
            </w:r>
            <w:r w:rsidRPr="004572BB" w:rsidR="00B61E7C">
              <w:rPr>
                <w:sz w:val="18"/>
                <w:szCs w:val="18"/>
              </w:rPr>
              <w:t>targeted review pr</w:t>
            </w:r>
            <w:r w:rsidRPr="004572BB" w:rsidR="00B54C96">
              <w:rPr>
                <w:sz w:val="18"/>
                <w:szCs w:val="18"/>
              </w:rPr>
              <w:t>ocess</w:t>
            </w:r>
          </w:p>
          <w:p w:rsidRPr="004572BB" w:rsidR="00B54C96" w:rsidP="00E54EE9" w:rsidRDefault="00FC3DE0" w14:paraId="41A6308A" w14:textId="77777777">
            <w:pPr>
              <w:spacing w:after="0"/>
              <w:rPr>
                <w:sz w:val="18"/>
                <w:szCs w:val="18"/>
              </w:rPr>
            </w:pPr>
            <w:r w:rsidRPr="004572BB">
              <w:rPr>
                <w:sz w:val="18"/>
                <w:szCs w:val="18"/>
              </w:rPr>
              <w:t xml:space="preserve">-Meet with Regional supervisors </w:t>
            </w:r>
            <w:r w:rsidRPr="004572BB" w:rsidR="00B54C96">
              <w:rPr>
                <w:sz w:val="18"/>
                <w:szCs w:val="18"/>
              </w:rPr>
              <w:t>to discuss rollout</w:t>
            </w:r>
          </w:p>
          <w:p w:rsidR="00810276" w:rsidP="00E54EE9" w:rsidRDefault="00810276" w14:paraId="11E59F63" w14:textId="76851927">
            <w:pPr>
              <w:spacing w:after="0"/>
              <w:rPr>
                <w:sz w:val="20"/>
              </w:rPr>
            </w:pPr>
            <w:r w:rsidRPr="004572BB">
              <w:rPr>
                <w:sz w:val="18"/>
                <w:szCs w:val="18"/>
              </w:rPr>
              <w:t xml:space="preserve">-Implement 20 case reviews per month </w:t>
            </w:r>
            <w:r w:rsidRPr="004572BB" w:rsidR="00F949EC">
              <w:rPr>
                <w:sz w:val="18"/>
                <w:szCs w:val="18"/>
              </w:rPr>
              <w:t>across all Regions</w:t>
            </w:r>
            <w:r w:rsidR="00F949EC">
              <w:rPr>
                <w:sz w:val="20"/>
              </w:rPr>
              <w:t xml:space="preserve"> </w:t>
            </w:r>
          </w:p>
        </w:tc>
        <w:tc>
          <w:tcPr>
            <w:tcW w:w="1895" w:type="dxa"/>
          </w:tcPr>
          <w:p w:rsidR="0050170C" w:rsidP="00E54EE9" w:rsidRDefault="0050170C" w14:paraId="7D5567C8" w14:textId="09A03D59">
            <w:pPr>
              <w:spacing w:after="0"/>
              <w:rPr>
                <w:rFonts w:cs="Times New Roman"/>
                <w:sz w:val="18"/>
                <w:szCs w:val="18"/>
              </w:rPr>
            </w:pPr>
            <w:r>
              <w:rPr>
                <w:rFonts w:cs="Times New Roman"/>
                <w:sz w:val="18"/>
                <w:szCs w:val="18"/>
              </w:rPr>
              <w:t>-</w:t>
            </w:r>
            <w:r w:rsidR="00A4330F">
              <w:rPr>
                <w:rFonts w:cs="Times New Roman"/>
                <w:sz w:val="18"/>
                <w:szCs w:val="18"/>
              </w:rPr>
              <w:t xml:space="preserve">Participate in </w:t>
            </w:r>
            <w:r>
              <w:rPr>
                <w:rFonts w:cs="Times New Roman"/>
                <w:sz w:val="18"/>
                <w:szCs w:val="18"/>
              </w:rPr>
              <w:t>TA</w:t>
            </w:r>
            <w:r w:rsidR="00A4330F">
              <w:rPr>
                <w:rFonts w:cs="Times New Roman"/>
                <w:sz w:val="18"/>
                <w:szCs w:val="18"/>
              </w:rPr>
              <w:t xml:space="preserve"> site visit November 2022</w:t>
            </w:r>
          </w:p>
          <w:p w:rsidR="00A4330F" w:rsidP="00E54EE9" w:rsidRDefault="00A4330F" w14:paraId="75341EE6" w14:textId="0C542F55">
            <w:pPr>
              <w:spacing w:after="0"/>
              <w:rPr>
                <w:rFonts w:cs="Times New Roman"/>
                <w:sz w:val="18"/>
                <w:szCs w:val="18"/>
              </w:rPr>
            </w:pPr>
            <w:r>
              <w:rPr>
                <w:rFonts w:cs="Times New Roman"/>
                <w:sz w:val="18"/>
                <w:szCs w:val="18"/>
              </w:rPr>
              <w:t>-</w:t>
            </w:r>
            <w:r w:rsidR="00DA71C8">
              <w:rPr>
                <w:rFonts w:cs="Times New Roman"/>
                <w:sz w:val="18"/>
                <w:szCs w:val="18"/>
              </w:rPr>
              <w:t xml:space="preserve">Meet with </w:t>
            </w:r>
            <w:r w:rsidR="00593EB3">
              <w:rPr>
                <w:rFonts w:cs="Times New Roman"/>
                <w:sz w:val="18"/>
                <w:szCs w:val="18"/>
              </w:rPr>
              <w:t>supervisors December</w:t>
            </w:r>
            <w:r w:rsidR="00CB54BE">
              <w:rPr>
                <w:rFonts w:cs="Times New Roman"/>
                <w:sz w:val="18"/>
                <w:szCs w:val="18"/>
              </w:rPr>
              <w:t xml:space="preserve"> 2022</w:t>
            </w:r>
          </w:p>
          <w:p w:rsidR="00CA5812" w:rsidP="00E54EE9" w:rsidRDefault="002A4653" w14:paraId="3120439A" w14:textId="7AD1FF5B">
            <w:pPr>
              <w:spacing w:after="0"/>
              <w:rPr>
                <w:rFonts w:cs="Times New Roman"/>
                <w:sz w:val="18"/>
                <w:szCs w:val="18"/>
              </w:rPr>
            </w:pPr>
            <w:r>
              <w:rPr>
                <w:rFonts w:cs="Times New Roman"/>
                <w:sz w:val="18"/>
                <w:szCs w:val="18"/>
              </w:rPr>
              <w:t>-Targeted Case reviews begin 1</w:t>
            </w:r>
            <w:r w:rsidR="00593EB3">
              <w:rPr>
                <w:rFonts w:cs="Times New Roman"/>
                <w:sz w:val="18"/>
                <w:szCs w:val="18"/>
              </w:rPr>
              <w:t>/</w:t>
            </w:r>
            <w:r>
              <w:rPr>
                <w:rFonts w:cs="Times New Roman"/>
                <w:sz w:val="18"/>
                <w:szCs w:val="18"/>
              </w:rPr>
              <w:t>1</w:t>
            </w:r>
            <w:r w:rsidR="00593EB3">
              <w:rPr>
                <w:rFonts w:cs="Times New Roman"/>
                <w:sz w:val="18"/>
                <w:szCs w:val="18"/>
              </w:rPr>
              <w:t>/</w:t>
            </w:r>
            <w:r>
              <w:rPr>
                <w:rFonts w:cs="Times New Roman"/>
                <w:sz w:val="18"/>
                <w:szCs w:val="18"/>
              </w:rPr>
              <w:t xml:space="preserve">23 and continue monthly </w:t>
            </w:r>
          </w:p>
        </w:tc>
        <w:tc>
          <w:tcPr>
            <w:tcW w:w="1990" w:type="dxa"/>
          </w:tcPr>
          <w:p w:rsidRPr="005344E6" w:rsidR="00B54C96" w:rsidP="00B54C96" w:rsidRDefault="00B54C96" w14:paraId="79CB752B" w14:textId="77777777">
            <w:pPr>
              <w:spacing w:after="0"/>
              <w:rPr>
                <w:sz w:val="18"/>
                <w:szCs w:val="18"/>
              </w:rPr>
            </w:pPr>
            <w:r w:rsidRPr="005344E6">
              <w:rPr>
                <w:sz w:val="18"/>
                <w:szCs w:val="18"/>
              </w:rPr>
              <w:t>Sue Smith, Child Care Administrator, DHS</w:t>
            </w:r>
          </w:p>
          <w:p w:rsidRPr="005344E6" w:rsidR="002A4653" w:rsidP="00E54EE9" w:rsidRDefault="002A4653" w14:paraId="3DCE2BFC" w14:textId="4ED91A1C">
            <w:pPr>
              <w:spacing w:after="0"/>
              <w:rPr>
                <w:sz w:val="18"/>
                <w:szCs w:val="18"/>
              </w:rPr>
            </w:pPr>
          </w:p>
        </w:tc>
      </w:tr>
    </w:tbl>
    <w:p w:rsidRPr="009A7EDD" w:rsidR="00931836" w:rsidP="00EF2A6B" w:rsidRDefault="00931836" w14:paraId="5E3C3B49" w14:textId="77777777"/>
    <w:p w:rsidRPr="009A7EDD" w:rsidR="00C3052C" w:rsidP="00EF2A6B" w:rsidRDefault="00C3052C" w14:paraId="3CF54938" w14:textId="7CD53E83">
      <w:r w:rsidRPr="009A7EDD">
        <w:lastRenderedPageBreak/>
        <w:t xml:space="preserve">The actions, milestones, and timelines reported for this item may be </w:t>
      </w:r>
      <w:proofErr w:type="gramStart"/>
      <w:r w:rsidRPr="009A7EDD">
        <w:t>similar to</w:t>
      </w:r>
      <w:proofErr w:type="gramEnd"/>
      <w:r w:rsidRPr="009A7EDD">
        <w:t xml:space="preserve"> those reported for item 20 of the </w:t>
      </w:r>
      <w:r w:rsidRPr="009A7EDD">
        <w:rPr>
          <w:i/>
        </w:rPr>
        <w:t>State Improper Payments Report</w:t>
      </w:r>
      <w:r w:rsidRPr="009A7EDD">
        <w:t xml:space="preserve">. However, </w:t>
      </w:r>
      <w:r w:rsidR="00E63112">
        <w:t xml:space="preserve">Lead </w:t>
      </w:r>
      <w:r w:rsidR="00AA1431">
        <w:t>Agencies</w:t>
      </w:r>
      <w:r w:rsidRPr="009A7EDD" w:rsidR="00E63112">
        <w:t xml:space="preserve"> </w:t>
      </w:r>
      <w:r w:rsidRPr="009A7EDD">
        <w:t xml:space="preserve">are strongly encouraged to think broadly and </w:t>
      </w:r>
      <w:r w:rsidRPr="009A7EDD" w:rsidR="00C64555">
        <w:t xml:space="preserve">to also </w:t>
      </w:r>
      <w:r w:rsidRPr="009A7EDD">
        <w:t xml:space="preserve">consider </w:t>
      </w:r>
      <w:r w:rsidRPr="009A7EDD" w:rsidR="00C64555">
        <w:t>additional</w:t>
      </w:r>
      <w:r w:rsidRPr="009A7EDD">
        <w:t xml:space="preserve"> areas that need to be addressed to ensure the error rate is reduced.</w:t>
      </w:r>
      <w:r w:rsidRPr="009A7EDD" w:rsidR="006E71DA">
        <w:t xml:space="preserve"> </w:t>
      </w:r>
    </w:p>
    <w:p w:rsidRPr="009A7EDD" w:rsidR="00B460AC" w:rsidP="00EF2A6B" w:rsidRDefault="00B460AC" w14:paraId="2906AC7B" w14:textId="3507469B">
      <w:r w:rsidRPr="009A7EDD">
        <w:t xml:space="preserve">The milestones and timelines reported here should be </w:t>
      </w:r>
      <w:r w:rsidRPr="009A7EDD" w:rsidR="00304DA1">
        <w:t>those</w:t>
      </w:r>
      <w:r w:rsidRPr="009A7EDD" w:rsidR="001467C5">
        <w:t xml:space="preserve"> that can be </w:t>
      </w:r>
      <w:r w:rsidRPr="009A7EDD">
        <w:t xml:space="preserve">completed </w:t>
      </w:r>
      <w:r w:rsidR="004C6001">
        <w:t>during the 12-month Corrective Action Plan period.</w:t>
      </w:r>
      <w:r w:rsidRPr="009A7EDD">
        <w:t xml:space="preserve"> </w:t>
      </w:r>
    </w:p>
    <w:p w:rsidRPr="009A7EDD" w:rsidR="00B460AC" w:rsidP="009C7394" w:rsidRDefault="00B460AC" w14:paraId="0013BAF0" w14:textId="0D673F08">
      <w:pPr>
        <w:pStyle w:val="Heading3"/>
        <w:jc w:val="left"/>
      </w:pPr>
      <w:r w:rsidRPr="009A7EDD">
        <w:t xml:space="preserve">4. Timeline for reducing the </w:t>
      </w:r>
      <w:r w:rsidR="003D3B53">
        <w:t>improper payment rate to</w:t>
      </w:r>
      <w:r w:rsidRPr="009A7EDD">
        <w:t xml:space="preserve"> below 10</w:t>
      </w:r>
      <w:r w:rsidR="00E93387">
        <w:t>%</w:t>
      </w:r>
    </w:p>
    <w:p w:rsidRPr="009A7EDD" w:rsidR="00B460AC" w:rsidP="00003AD7" w:rsidRDefault="00B460AC" w14:paraId="0FF72AE9" w14:textId="417D73A7">
      <w:pPr>
        <w:spacing w:after="160"/>
      </w:pPr>
      <w:r w:rsidRPr="009A7EDD">
        <w:t xml:space="preserve">Identify the timeline for progress in error rate reduction. Note that states may need to take more than one year to reduce the </w:t>
      </w:r>
      <w:r w:rsidR="00A463D4">
        <w:t>improper payment</w:t>
      </w:r>
      <w:r w:rsidRPr="009A7EDD">
        <w:t xml:space="preserve"> rate </w:t>
      </w:r>
      <w:r w:rsidR="00A463D4">
        <w:t xml:space="preserve">to </w:t>
      </w:r>
      <w:r w:rsidRPr="009A7EDD">
        <w:t>below 10</w:t>
      </w:r>
      <w:r w:rsidR="00D418CA">
        <w:t>%.</w:t>
      </w:r>
      <w:r w:rsidRPr="009A7EDD">
        <w:t xml:space="preserve"> </w:t>
      </w:r>
    </w:p>
    <w:p w:rsidRPr="009A7EDD" w:rsidR="00B460AC" w:rsidP="009C7394" w:rsidRDefault="00B460AC" w14:paraId="1835D616" w14:textId="2669190A">
      <w:pPr>
        <w:pStyle w:val="Heading3"/>
        <w:jc w:val="left"/>
      </w:pPr>
      <w:r w:rsidRPr="009A7EDD">
        <w:t>5. Identify targets for future improper payments</w:t>
      </w:r>
      <w:r w:rsidR="007751F7">
        <w:t xml:space="preserve"> </w:t>
      </w:r>
    </w:p>
    <w:p w:rsidR="004F6823" w:rsidP="00EF2A6B" w:rsidRDefault="00B460AC" w14:paraId="6462B5EB" w14:textId="3DD0FF56">
      <w:r w:rsidRPr="009A7EDD">
        <w:t xml:space="preserve">Enter the state’s error rate target(s). At a minimum, there should be a target included for </w:t>
      </w:r>
      <w:r w:rsidR="008C1B31">
        <w:t>each</w:t>
      </w:r>
      <w:r w:rsidRPr="009A7EDD">
        <w:t xml:space="preserve"> year </w:t>
      </w:r>
      <w:r w:rsidR="008C1B31">
        <w:t xml:space="preserve">of </w:t>
      </w:r>
      <w:r w:rsidRPr="009A7EDD">
        <w:t xml:space="preserve">the Corrective Action Plan. If the </w:t>
      </w:r>
      <w:r w:rsidR="00D4405F">
        <w:t>improper payment rate</w:t>
      </w:r>
      <w:r w:rsidRPr="009A7EDD">
        <w:t xml:space="preserve"> is not expected to be under 10</w:t>
      </w:r>
      <w:r w:rsidR="00E93387">
        <w:t>%</w:t>
      </w:r>
      <w:r w:rsidRPr="009A7EDD">
        <w:t xml:space="preserve"> within one year, identify targets for future year(s).</w:t>
      </w:r>
    </w:p>
    <w:p w:rsidR="00003AD7" w:rsidRDefault="004F6823" w14:paraId="6B80496C" w14:textId="2D2D4C39">
      <w:pPr>
        <w:spacing w:after="200" w:line="276" w:lineRule="auto"/>
      </w:pPr>
      <w:r>
        <w:br w:type="page"/>
      </w:r>
    </w:p>
    <w:p w:rsidRPr="009A7EDD" w:rsidR="00D73D45" w:rsidP="009C7394" w:rsidRDefault="00BD69D7" w14:paraId="0FC8C4C9" w14:textId="279CAE26">
      <w:pPr>
        <w:pStyle w:val="Heading1"/>
        <w:pageBreakBefore w:val="0"/>
        <w:numPr>
          <w:ilvl w:val="0"/>
          <w:numId w:val="0"/>
        </w:numPr>
        <w:jc w:val="center"/>
      </w:pPr>
      <w:bookmarkStart w:name="_Toc517787667" w:id="204"/>
      <w:r>
        <w:lastRenderedPageBreak/>
        <w:t>A</w:t>
      </w:r>
      <w:r w:rsidRPr="009A7EDD" w:rsidR="00D73D45">
        <w:t>PPENDIX A</w:t>
      </w:r>
      <w:bookmarkEnd w:id="201"/>
      <w:bookmarkEnd w:id="204"/>
    </w:p>
    <w:p w:rsidRPr="009A7EDD" w:rsidR="00D73D45" w:rsidP="006C6B63" w:rsidRDefault="00D73D45" w14:paraId="24321F73" w14:textId="77777777">
      <w:pPr>
        <w:pStyle w:val="Bold"/>
        <w:spacing w:after="160"/>
        <w:rPr>
          <w:b w:val="0"/>
        </w:rPr>
      </w:pPr>
      <w:r w:rsidRPr="009A7EDD">
        <w:t>Glossary</w:t>
      </w:r>
    </w:p>
    <w:p w:rsidRPr="009A7EDD" w:rsidR="00C56107" w:rsidP="001941ED" w:rsidRDefault="00C56107" w14:paraId="31ED3CBF" w14:textId="332BEFEF">
      <w:r w:rsidRPr="009A7EDD">
        <w:rPr>
          <w:b/>
        </w:rPr>
        <w:t>Action Steps</w:t>
      </w:r>
      <w:r w:rsidRPr="009A7EDD">
        <w:t xml:space="preserve"> </w:t>
      </w:r>
      <w:r w:rsidRPr="009A7EDD" w:rsidR="00497217">
        <w:t xml:space="preserve">– </w:t>
      </w:r>
      <w:r w:rsidRPr="009A7EDD" w:rsidR="007B54F8">
        <w:t xml:space="preserve">Detailed descriptions of specific activities planned </w:t>
      </w:r>
      <w:proofErr w:type="gramStart"/>
      <w:r w:rsidRPr="009A7EDD" w:rsidR="007B54F8">
        <w:t>in order to</w:t>
      </w:r>
      <w:proofErr w:type="gramEnd"/>
      <w:r w:rsidRPr="009A7EDD" w:rsidR="007B54F8">
        <w:t xml:space="preserve"> </w:t>
      </w:r>
      <w:r w:rsidRPr="009A7EDD" w:rsidR="00132735">
        <w:t xml:space="preserve">reach a specific goal such as </w:t>
      </w:r>
      <w:r w:rsidRPr="009A7EDD" w:rsidR="007B54F8">
        <w:t xml:space="preserve">a targeted reduction in errors.  </w:t>
      </w:r>
      <w:r w:rsidR="00BE1BED">
        <w:t>Action</w:t>
      </w:r>
      <w:r w:rsidRPr="009A7EDD" w:rsidR="00497217">
        <w:t xml:space="preserve"> steps should be tied to a timeline. For example:  A state may </w:t>
      </w:r>
      <w:r w:rsidRPr="009A7EDD" w:rsidR="00132735">
        <w:t xml:space="preserve">clearly </w:t>
      </w:r>
      <w:r w:rsidRPr="009A7EDD" w:rsidR="00497217">
        <w:t xml:space="preserve">identify </w:t>
      </w:r>
      <w:r w:rsidRPr="009A7EDD" w:rsidR="00132735">
        <w:t>a</w:t>
      </w:r>
      <w:r w:rsidRPr="009A7EDD" w:rsidR="00497217">
        <w:t>ctivities to implement a new procedure</w:t>
      </w:r>
      <w:r w:rsidRPr="009A7EDD" w:rsidR="00132735">
        <w:t xml:space="preserve"> by a certain date</w:t>
      </w:r>
      <w:r w:rsidRPr="009A7EDD" w:rsidR="00497217">
        <w:t>.</w:t>
      </w:r>
      <w:r w:rsidR="003A1D80">
        <w:t xml:space="preserve"> </w:t>
      </w:r>
    </w:p>
    <w:p w:rsidRPr="009A7EDD" w:rsidR="00EA1875" w:rsidP="001941ED" w:rsidRDefault="0011151D" w14:paraId="249AC323" w14:textId="345C4FBB">
      <w:r w:rsidRPr="009C7394">
        <w:rPr>
          <w:b/>
        </w:rPr>
        <w:t>Additional I</w:t>
      </w:r>
      <w:r w:rsidRPr="009C7394" w:rsidR="0003145E">
        <w:rPr>
          <w:b/>
        </w:rPr>
        <w:t>nquiry</w:t>
      </w:r>
      <w:r w:rsidRPr="009C7394">
        <w:rPr>
          <w:b/>
        </w:rPr>
        <w:t xml:space="preserve"> (AI)</w:t>
      </w:r>
      <w:r w:rsidRPr="009C7394" w:rsidR="007673C6">
        <w:t xml:space="preserve"> </w:t>
      </w:r>
      <w:r w:rsidRPr="009C7394" w:rsidR="00B767ED">
        <w:t>–</w:t>
      </w:r>
      <w:r w:rsidRPr="00A846FB" w:rsidR="00A846FB">
        <w:t>The Additional Inquiry (AI) is a process in which a</w:t>
      </w:r>
      <w:r w:rsidR="009C7394">
        <w:t xml:space="preserve"> Lead Agency</w:t>
      </w:r>
      <w:r w:rsidRPr="00A846FB" w:rsidR="00A846FB">
        <w:t xml:space="preserve"> accesses or makes inquiries into other state resources that are outside of its usual processes in order to determine whether the case was ultimately eligible for services. An AI can be conducted even if the original eligibility worker had access to this </w:t>
      </w:r>
      <w:proofErr w:type="gramStart"/>
      <w:r w:rsidRPr="00A846FB" w:rsidR="00A846FB">
        <w:t>resource, and</w:t>
      </w:r>
      <w:proofErr w:type="gramEnd"/>
      <w:r w:rsidRPr="00A846FB" w:rsidR="00A846FB">
        <w:t xml:space="preserve"> may allow the state to obtain documentation that was missing or lacking</w:t>
      </w:r>
      <w:r w:rsidR="00A846FB">
        <w:t xml:space="preserve"> </w:t>
      </w:r>
      <w:r w:rsidRPr="00A846FB" w:rsidR="00A846FB">
        <w:t>to potentially mitigate the error</w:t>
      </w:r>
      <w:r w:rsidRPr="009C7394" w:rsidR="00A846FB">
        <w:t>.</w:t>
      </w:r>
      <w:r w:rsidRPr="009C7394" w:rsidR="009A7EDD">
        <w:t xml:space="preserve"> </w:t>
      </w:r>
      <w:r w:rsidRPr="009A7EDD" w:rsidR="007673C6">
        <w:t xml:space="preserve">Lead Agencies may not seek independent or third-party verification, and are never to contact the client, their employers, or their </w:t>
      </w:r>
      <w:proofErr w:type="gramStart"/>
      <w:r w:rsidRPr="009A7EDD" w:rsidR="007673C6">
        <w:t>child care</w:t>
      </w:r>
      <w:proofErr w:type="gramEnd"/>
      <w:r w:rsidRPr="009A7EDD" w:rsidR="007673C6">
        <w:t xml:space="preserve"> providers as part of the </w:t>
      </w:r>
      <w:r w:rsidRPr="009A7EDD" w:rsidR="0003145E">
        <w:t>additional inquiry</w:t>
      </w:r>
      <w:r w:rsidRPr="009A7EDD" w:rsidR="007673C6">
        <w:t>.</w:t>
      </w:r>
      <w:r w:rsidRPr="009A7EDD" w:rsidR="001941ED">
        <w:t xml:space="preserve"> </w:t>
      </w:r>
      <w:r w:rsidRPr="009A7EDD" w:rsidR="007673C6">
        <w:t xml:space="preserve">The sources that </w:t>
      </w:r>
      <w:r w:rsidR="009C7394">
        <w:t>Lead Agencies</w:t>
      </w:r>
      <w:r w:rsidRPr="009A7EDD" w:rsidR="009C7394">
        <w:t xml:space="preserve"> </w:t>
      </w:r>
      <w:r w:rsidRPr="009A7EDD" w:rsidR="007673C6">
        <w:t xml:space="preserve">may use as part of the </w:t>
      </w:r>
      <w:r w:rsidRPr="009A7EDD" w:rsidR="0003145E">
        <w:t>additional inquiry</w:t>
      </w:r>
      <w:r w:rsidRPr="009A7EDD" w:rsidR="007673C6">
        <w:t xml:space="preserve"> will vary based on the state’s typical eligibility processes. </w:t>
      </w:r>
    </w:p>
    <w:p w:rsidRPr="009A7EDD" w:rsidR="00D73D45" w:rsidP="00C05D3E" w:rsidRDefault="00D73D45" w14:paraId="392BE79A" w14:textId="77777777">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rsidRPr="009A7EDD" w:rsidR="001941ED" w:rsidP="00C05D3E" w:rsidRDefault="00D73D45" w14:paraId="6460DB54" w14:textId="77777777">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Pr="009A7EDD" w:rsidR="005A1211">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Pr="009A7EDD" w:rsidR="005A1211">
        <w:rPr>
          <w:rFonts w:cs="Times New Roman"/>
          <w:szCs w:val="24"/>
        </w:rPr>
        <w:t>s</w:t>
      </w:r>
      <w:r w:rsidRPr="009A7EDD">
        <w:rPr>
          <w:rFonts w:cs="Times New Roman"/>
          <w:szCs w:val="24"/>
        </w:rPr>
        <w:t xml:space="preserve">tates that do not separate CCDF funds from non-CCDF funds, it includes all pooled </w:t>
      </w:r>
      <w:proofErr w:type="gramStart"/>
      <w:r w:rsidRPr="009A7EDD">
        <w:rPr>
          <w:rFonts w:cs="Times New Roman"/>
          <w:szCs w:val="24"/>
        </w:rPr>
        <w:t>child care</w:t>
      </w:r>
      <w:proofErr w:type="gramEnd"/>
      <w:r w:rsidRPr="009A7EDD">
        <w:rPr>
          <w:rFonts w:cs="Times New Roman"/>
          <w:szCs w:val="24"/>
        </w:rPr>
        <w:t xml:space="preserve"> funds.</w:t>
      </w:r>
      <w:r w:rsidRPr="009A7EDD" w:rsidR="005A1211">
        <w:rPr>
          <w:rFonts w:cs="Times New Roman"/>
          <w:szCs w:val="24"/>
        </w:rPr>
        <w:t xml:space="preserve"> </w:t>
      </w:r>
    </w:p>
    <w:p w:rsidRPr="009A7EDD" w:rsidR="00D73D45" w:rsidP="00C05D3E" w:rsidRDefault="00D73D45" w14:paraId="72CB244B" w14:textId="77777777">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Pr="009A7EDD" w:rsidR="008F6540">
        <w:rPr>
          <w:rFonts w:cs="Times New Roman"/>
          <w:szCs w:val="24"/>
        </w:rPr>
        <w:t>s</w:t>
      </w:r>
      <w:r w:rsidRPr="009A7EDD">
        <w:rPr>
          <w:rFonts w:cs="Times New Roman"/>
          <w:szCs w:val="24"/>
        </w:rPr>
        <w:t>tates with the same reporting year.</w:t>
      </w:r>
    </w:p>
    <w:p w:rsidRPr="009A7EDD" w:rsidR="00D73D45" w:rsidP="00C05D3E" w:rsidRDefault="00D73D45" w14:paraId="763C37F8" w14:textId="77777777">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Pr="009A7EDD" w:rsidR="008F6540">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Pr="009A7EDD" w:rsidR="008F6540">
        <w:rPr>
          <w:rFonts w:cs="Times New Roman"/>
          <w:szCs w:val="24"/>
        </w:rPr>
        <w:t>s</w:t>
      </w:r>
      <w:r w:rsidRPr="009A7EDD">
        <w:rPr>
          <w:rFonts w:cs="Times New Roman"/>
          <w:szCs w:val="24"/>
        </w:rPr>
        <w:t xml:space="preserve">tate to </w:t>
      </w:r>
      <w:r w:rsidRPr="009A7EDD" w:rsidR="008F6540">
        <w:rPr>
          <w:rFonts w:cs="Times New Roman"/>
          <w:szCs w:val="24"/>
        </w:rPr>
        <w:t>s</w:t>
      </w:r>
      <w:r w:rsidRPr="009A7EDD">
        <w:rPr>
          <w:rFonts w:cs="Times New Roman"/>
          <w:szCs w:val="24"/>
        </w:rPr>
        <w:t xml:space="preserve">tate. If a </w:t>
      </w:r>
      <w:r w:rsidRPr="009A7EDD" w:rsidR="008F6540">
        <w:rPr>
          <w:rFonts w:cs="Times New Roman"/>
          <w:szCs w:val="24"/>
        </w:rPr>
        <w:t>s</w:t>
      </w:r>
      <w:r w:rsidRPr="009A7EDD">
        <w:rPr>
          <w:rFonts w:cs="Times New Roman"/>
          <w:szCs w:val="24"/>
        </w:rPr>
        <w:t>tate CCDF program does not currently have a</w:t>
      </w:r>
      <w:r w:rsidRPr="009A7EDD" w:rsidR="001941ED">
        <w:rPr>
          <w:rFonts w:cs="Times New Roman"/>
          <w:szCs w:val="24"/>
        </w:rPr>
        <w:t xml:space="preserve"> process to collect</w:t>
      </w:r>
      <w:r w:rsidRPr="009A7EDD">
        <w:rPr>
          <w:rFonts w:cs="Times New Roman"/>
          <w:szCs w:val="24"/>
        </w:rPr>
        <w:t xml:space="preserve"> data by county or independent municipality, the </w:t>
      </w:r>
      <w:r w:rsidRPr="009A7EDD" w:rsidR="008F6540">
        <w:rPr>
          <w:rFonts w:cs="Times New Roman"/>
          <w:szCs w:val="24"/>
        </w:rPr>
        <w:t>s</w:t>
      </w:r>
      <w:r w:rsidRPr="009A7EDD">
        <w:rPr>
          <w:rFonts w:cs="Times New Roman"/>
          <w:szCs w:val="24"/>
        </w:rPr>
        <w:t xml:space="preserve">tate may substitute for "county" the smallest jurisdiction within the </w:t>
      </w:r>
      <w:r w:rsidRPr="009A7EDD" w:rsidR="008F6540">
        <w:rPr>
          <w:rFonts w:cs="Times New Roman"/>
          <w:szCs w:val="24"/>
        </w:rPr>
        <w:t>s</w:t>
      </w:r>
      <w:r w:rsidRPr="009A7EDD">
        <w:rPr>
          <w:rFonts w:cs="Times New Roman"/>
          <w:szCs w:val="24"/>
        </w:rPr>
        <w:t>tate for which data is collected, such as early-learning coalition or region.</w:t>
      </w:r>
    </w:p>
    <w:p w:rsidRPr="009A7EDD" w:rsidR="00D73D45" w:rsidP="00C05D3E" w:rsidRDefault="00D73D45" w14:paraId="7F3C267E" w14:textId="77777777">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Pr="009A7EDD" w:rsidR="008F6540">
        <w:rPr>
          <w:rFonts w:cs="Times New Roman"/>
          <w:szCs w:val="24"/>
        </w:rPr>
        <w:t>s</w:t>
      </w:r>
      <w:r w:rsidRPr="009A7EDD">
        <w:rPr>
          <w:rFonts w:cs="Times New Roman"/>
          <w:szCs w:val="24"/>
        </w:rPr>
        <w:t>tate’s automated systems.</w:t>
      </w:r>
    </w:p>
    <w:p w:rsidRPr="009A7EDD" w:rsidR="00D73D45" w:rsidP="00C05D3E" w:rsidRDefault="00D73D45" w14:paraId="419DA44A" w14:textId="77777777">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rsidRPr="009A7EDD" w:rsidR="00D73D45" w:rsidP="00C05D3E" w:rsidRDefault="00D73D45" w14:paraId="57B46FBE" w14:textId="282B12FC">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Pr="009A7EDD" w:rsidR="00A64209">
        <w:rPr>
          <w:rFonts w:cs="Times New Roman"/>
          <w:szCs w:val="24"/>
        </w:rPr>
        <w:t>Element</w:t>
      </w:r>
      <w:r w:rsidRPr="009A7EDD">
        <w:rPr>
          <w:rFonts w:cs="Times New Roman"/>
          <w:szCs w:val="24"/>
        </w:rPr>
        <w:t xml:space="preserve">s 100-410, an error results when the reviewer determines that case review findings do not meet </w:t>
      </w:r>
      <w:r w:rsidRPr="009A7EDD" w:rsidR="008F6540">
        <w:rPr>
          <w:rFonts w:cs="Times New Roman"/>
          <w:szCs w:val="24"/>
        </w:rPr>
        <w:t>f</w:t>
      </w:r>
      <w:r w:rsidRPr="009A7EDD">
        <w:rPr>
          <w:rFonts w:cs="Times New Roman"/>
          <w:szCs w:val="24"/>
        </w:rPr>
        <w:t xml:space="preserve">ederal or </w:t>
      </w:r>
      <w:r w:rsidRPr="009A7EDD" w:rsidR="008F6540">
        <w:rPr>
          <w:rFonts w:cs="Times New Roman"/>
          <w:szCs w:val="24"/>
        </w:rPr>
        <w:t>s</w:t>
      </w:r>
      <w:r w:rsidRPr="009A7EDD">
        <w:rPr>
          <w:rFonts w:cs="Times New Roman"/>
          <w:szCs w:val="24"/>
        </w:rPr>
        <w:t>tate requirements as defined.</w:t>
      </w:r>
      <w:r w:rsidRPr="009A7EDD">
        <w:rPr>
          <w:rFonts w:cs="Times New Roman"/>
          <w:b/>
          <w:szCs w:val="24"/>
        </w:rPr>
        <w:t xml:space="preserve"> </w:t>
      </w:r>
      <w:r w:rsidRPr="009A7EDD" w:rsidR="00A64209">
        <w:rPr>
          <w:rFonts w:cs="Times New Roman"/>
          <w:szCs w:val="24"/>
        </w:rPr>
        <w:t>Element</w:t>
      </w:r>
      <w:r w:rsidRPr="009A7EDD">
        <w:rPr>
          <w:rFonts w:cs="Times New Roman"/>
          <w:szCs w:val="24"/>
        </w:rPr>
        <w:t xml:space="preserve"> 500 captures </w:t>
      </w:r>
      <w:r w:rsidRPr="009A7EDD">
        <w:rPr>
          <w:rFonts w:cs="Times New Roman"/>
          <w:szCs w:val="24"/>
        </w:rPr>
        <w:lastRenderedPageBreak/>
        <w:t>both improper payment errors as determined from the review of subsidy amounts, as well as errors elsewhere in the case.</w:t>
      </w:r>
    </w:p>
    <w:p w:rsidRPr="009A7EDD" w:rsidR="00D73D45" w:rsidP="00C05D3E" w:rsidRDefault="00D73D45" w14:paraId="402FA317" w14:textId="30693CAD">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r w:rsidR="00EB7012">
        <w:rPr>
          <w:rFonts w:cs="Times New Roman"/>
          <w:szCs w:val="24"/>
        </w:rPr>
        <w:t xml:space="preserve"> </w:t>
      </w:r>
      <w:r w:rsidR="00070C69">
        <w:rPr>
          <w:rFonts w:cs="Times New Roman"/>
          <w:szCs w:val="24"/>
        </w:rPr>
        <w:t xml:space="preserve">Error rate may also be referred to as the improper payment rate. </w:t>
      </w:r>
    </w:p>
    <w:p w:rsidRPr="009A7EDD" w:rsidR="00D73D45" w:rsidP="00C05D3E" w:rsidRDefault="00D73D45" w14:paraId="7E9085BD" w14:textId="77777777">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Pr="009A7EDD" w:rsidR="00E4532E">
        <w:rPr>
          <w:rFonts w:cs="Times New Roman"/>
          <w:szCs w:val="24"/>
        </w:rPr>
        <w:t>discrepancy</w:t>
      </w:r>
      <w:r w:rsidRPr="009A7EDD">
        <w:rPr>
          <w:rFonts w:cs="Times New Roman"/>
          <w:szCs w:val="24"/>
        </w:rPr>
        <w:t>, it is a nonpayment error.</w:t>
      </w:r>
    </w:p>
    <w:p w:rsidRPr="009A7EDD" w:rsidR="00C56107" w:rsidP="001941ED" w:rsidRDefault="00C56107" w14:paraId="0967A271" w14:textId="5AE3BB7D">
      <w:r w:rsidRPr="009A7EDD">
        <w:rPr>
          <w:b/>
        </w:rPr>
        <w:t>Milestone</w:t>
      </w:r>
      <w:r w:rsidRPr="009A7EDD">
        <w:t xml:space="preserve"> – </w:t>
      </w:r>
      <w:r w:rsidRPr="009A7EDD" w:rsidR="000F1727">
        <w:t xml:space="preserve">An </w:t>
      </w:r>
      <w:r w:rsidRPr="009A7EDD" w:rsidR="008974D5">
        <w:t>event</w:t>
      </w:r>
      <w:r w:rsidRPr="009A7EDD" w:rsidR="00B149CF">
        <w:t xml:space="preserve"> that can function as an indicator of whether the specific activities or action steps are being completed </w:t>
      </w:r>
      <w:r w:rsidRPr="00042D2E" w:rsidR="00B149CF">
        <w:t>timely. Setting milestones helps the Lead Agency track whether they’re on schedule to achieve the sub-goals needed to reduce their error rate.</w:t>
      </w:r>
    </w:p>
    <w:p w:rsidRPr="009A7EDD" w:rsidR="00D73D45" w:rsidP="00C05D3E" w:rsidRDefault="00D73D45" w14:paraId="67CF8969" w14:textId="7A67ED14">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Pr="009A7EDD" w:rsidR="008F6540">
        <w:rPr>
          <w:rFonts w:cs="Times New Roman"/>
          <w:szCs w:val="24"/>
        </w:rPr>
        <w:t xml:space="preserve">or insufficient documentation. </w:t>
      </w:r>
      <w:r w:rsidR="00A846FB">
        <w:rPr>
          <w:rFonts w:cs="Times New Roman"/>
          <w:szCs w:val="24"/>
        </w:rPr>
        <w:t xml:space="preserve">A MID error may result in </w:t>
      </w:r>
      <w:r w:rsidRPr="009A7EDD">
        <w:rPr>
          <w:rFonts w:cs="Times New Roman"/>
          <w:szCs w:val="24"/>
        </w:rPr>
        <w:t>either an improper payment or a nonpayment error.</w:t>
      </w:r>
    </w:p>
    <w:p w:rsidRPr="009A7EDD" w:rsidR="00D73D45" w:rsidP="00C05D3E" w:rsidRDefault="00D73D45" w14:paraId="1FD78279" w14:textId="77777777">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Pr="009A7EDD" w:rsidR="00036224">
        <w:rPr>
          <w:rFonts w:cs="Times New Roman"/>
          <w:szCs w:val="24"/>
        </w:rPr>
        <w:t xml:space="preserve"> due to an error</w:t>
      </w:r>
      <w:r w:rsidRPr="009A7EDD">
        <w:rPr>
          <w:rFonts w:cs="Times New Roman"/>
          <w:szCs w:val="24"/>
        </w:rPr>
        <w:t>.</w:t>
      </w:r>
    </w:p>
    <w:p w:rsidRPr="009A7EDD" w:rsidR="00E4532E" w:rsidP="00C05D3E" w:rsidRDefault="00E4532E" w14:paraId="29B52311" w14:textId="77777777">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rsidRPr="009A7EDD" w:rsidR="00497217" w:rsidP="00C05D3E" w:rsidRDefault="001941ED" w14:paraId="250F051D" w14:textId="14B8ED80">
      <w:pPr>
        <w:rPr>
          <w:rFonts w:cs="Times New Roman"/>
          <w:szCs w:val="24"/>
        </w:rPr>
      </w:pPr>
      <w:r w:rsidRPr="009A7EDD">
        <w:rPr>
          <w:rFonts w:cs="Times New Roman"/>
          <w:b/>
          <w:szCs w:val="24"/>
        </w:rPr>
        <w:t>Pooled F</w:t>
      </w:r>
      <w:r w:rsidRPr="009A7EDD" w:rsidR="005A6136">
        <w:rPr>
          <w:rFonts w:cs="Times New Roman"/>
          <w:b/>
          <w:szCs w:val="24"/>
        </w:rPr>
        <w:t>unds</w:t>
      </w:r>
      <w:r w:rsidRPr="009A7EDD" w:rsidR="005A6136">
        <w:rPr>
          <w:rFonts w:cs="Times New Roman"/>
          <w:szCs w:val="24"/>
        </w:rPr>
        <w:t xml:space="preserve"> – Funds that are a combination of CCDF and Non-CCDF funds. </w:t>
      </w:r>
    </w:p>
    <w:p w:rsidRPr="009A7EDD" w:rsidR="005A6136" w:rsidP="00C05D3E" w:rsidRDefault="00497217" w14:paraId="4C43FD61" w14:textId="7563A77B">
      <w:pPr>
        <w:rPr>
          <w:rFonts w:cs="Times New Roman"/>
          <w:szCs w:val="24"/>
        </w:rPr>
      </w:pPr>
      <w:r w:rsidRPr="009A7EDD">
        <w:rPr>
          <w:rFonts w:cs="Times New Roman"/>
          <w:b/>
          <w:szCs w:val="24"/>
        </w:rPr>
        <w:t xml:space="preserve">Progress </w:t>
      </w:r>
      <w:r w:rsidRPr="009A7EDD" w:rsidR="001941ED">
        <w:rPr>
          <w:rFonts w:cs="Times New Roman"/>
          <w:b/>
          <w:szCs w:val="24"/>
        </w:rPr>
        <w:t>M</w:t>
      </w:r>
      <w:r w:rsidRPr="009A7EDD">
        <w:rPr>
          <w:rFonts w:cs="Times New Roman"/>
          <w:b/>
          <w:szCs w:val="24"/>
        </w:rPr>
        <w:t>easurement</w:t>
      </w:r>
      <w:r w:rsidRPr="009A7EDD" w:rsidR="001941ED">
        <w:rPr>
          <w:rFonts w:cs="Times New Roman"/>
          <w:szCs w:val="24"/>
        </w:rPr>
        <w:t xml:space="preserve"> – </w:t>
      </w:r>
      <w:r w:rsidRPr="009A7EDD" w:rsidR="00B149CF">
        <w:rPr>
          <w:rFonts w:cs="Times New Roman"/>
          <w:szCs w:val="24"/>
        </w:rPr>
        <w:t>The progress measurement is a measurement or other indicator that enables the state to track the completion of planned action steps and whether they are having the desired effect</w:t>
      </w:r>
      <w:r w:rsidRPr="009A7EDD" w:rsidR="000F1727">
        <w:rPr>
          <w:rFonts w:cs="Times New Roman"/>
          <w:szCs w:val="24"/>
        </w:rPr>
        <w:t>.</w:t>
      </w:r>
    </w:p>
    <w:p w:rsidRPr="009A7EDD" w:rsidR="00D73D45" w:rsidP="00C05D3E" w:rsidRDefault="00D73D45" w14:paraId="675C55E4" w14:textId="77777777">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rsidRPr="009A7EDD" w:rsidR="00D73D45" w:rsidP="00C05D3E" w:rsidRDefault="00D73D45" w14:paraId="5C57FBFF" w14:textId="77777777">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rsidRPr="009A7EDD" w:rsidR="00D73D45" w:rsidP="00C05D3E" w:rsidRDefault="00D73D45" w14:paraId="366B3C41" w14:textId="77777777">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Pr="009A7EDD" w:rsidR="008F6540">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rsidRPr="009A7EDD" w:rsidR="00D73D45" w:rsidP="00C05D3E" w:rsidRDefault="00D73D45" w14:paraId="4AF3628E" w14:textId="77777777">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rsidRPr="009A7EDD" w:rsidR="00D73D45" w:rsidP="00C05D3E" w:rsidRDefault="00D73D45" w14:paraId="7618AC5D" w14:textId="77777777">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rsidRPr="009A7EDD" w:rsidR="00D73D45" w:rsidP="00C05D3E" w:rsidRDefault="00D73D45" w14:paraId="2B995044" w14:textId="77777777">
      <w:pPr>
        <w:rPr>
          <w:rFonts w:cs="Times New Roman"/>
          <w:szCs w:val="24"/>
        </w:rPr>
      </w:pPr>
      <w:r w:rsidRPr="009A7EDD">
        <w:rPr>
          <w:rFonts w:cs="Times New Roman"/>
          <w:b/>
          <w:szCs w:val="24"/>
        </w:rPr>
        <w:lastRenderedPageBreak/>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w:t>
      </w:r>
      <w:proofErr w:type="gramStart"/>
      <w:r w:rsidRPr="009A7EDD">
        <w:rPr>
          <w:rFonts w:cs="Times New Roman"/>
          <w:szCs w:val="24"/>
        </w:rPr>
        <w:t>amount</w:t>
      </w:r>
      <w:proofErr w:type="gramEnd"/>
      <w:r w:rsidRPr="009A7EDD">
        <w:rPr>
          <w:rFonts w:cs="Times New Roman"/>
          <w:szCs w:val="24"/>
        </w:rPr>
        <w:t xml:space="preserve"> due to factors such as attendance, center closures, and school schedules.</w:t>
      </w:r>
    </w:p>
    <w:p w:rsidRPr="009A7EDD" w:rsidR="00D73D45" w:rsidP="00C05D3E" w:rsidRDefault="00D73D45" w14:paraId="33A90A82" w14:textId="77777777">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Pr="009A7EDD" w:rsidR="008F6540">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rsidRPr="009A7EDD" w:rsidR="00D73D45" w:rsidP="00C05D3E" w:rsidRDefault="00D73D45" w14:paraId="7704F3D7" w14:textId="77777777">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rsidRPr="009A7EDD" w:rsidR="00D73D45" w:rsidP="00C05D3E" w:rsidRDefault="00D73D45" w14:paraId="140B7E69" w14:textId="77777777">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rsidRPr="009A7EDD" w:rsidR="00D73D45" w:rsidP="00C05D3E" w:rsidRDefault="00D73D45" w14:paraId="17FD4D00" w14:textId="77777777">
      <w:pPr>
        <w:rPr>
          <w:rFonts w:cs="Times New Roman"/>
          <w:szCs w:val="24"/>
        </w:rPr>
      </w:pPr>
      <w:r w:rsidRPr="009A7EDD">
        <w:rPr>
          <w:rFonts w:cs="Times New Roman"/>
          <w:b/>
          <w:szCs w:val="24"/>
        </w:rPr>
        <w:t>Sampling Unit</w:t>
      </w:r>
      <w:r w:rsidRPr="009A7EDD">
        <w:rPr>
          <w:rFonts w:cs="Times New Roman"/>
          <w:szCs w:val="24"/>
        </w:rPr>
        <w:t xml:space="preserve"> – A child for whom a </w:t>
      </w:r>
      <w:proofErr w:type="gramStart"/>
      <w:r w:rsidRPr="009A7EDD">
        <w:rPr>
          <w:rFonts w:cs="Times New Roman"/>
          <w:szCs w:val="24"/>
        </w:rPr>
        <w:t>child care</w:t>
      </w:r>
      <w:proofErr w:type="gramEnd"/>
      <w:r w:rsidRPr="009A7EDD">
        <w:rPr>
          <w:rFonts w:cs="Times New Roman"/>
          <w:szCs w:val="24"/>
        </w:rPr>
        <w:t xml:space="preserve"> subsidy payment was made for services received during the sample review month (see also, “active case”)</w:t>
      </w:r>
    </w:p>
    <w:p w:rsidRPr="009A7EDD" w:rsidR="00D73D45" w:rsidP="00C05D3E" w:rsidRDefault="00D73D45" w14:paraId="6B7FBE15" w14:textId="77777777">
      <w:pPr>
        <w:rPr>
          <w:rFonts w:cs="Times New Roman"/>
          <w:szCs w:val="24"/>
        </w:rPr>
      </w:pPr>
      <w:r w:rsidRPr="009A7EDD">
        <w:rPr>
          <w:rFonts w:cs="Times New Roman"/>
          <w:b/>
          <w:szCs w:val="24"/>
        </w:rPr>
        <w:t>State</w:t>
      </w:r>
      <w:r w:rsidRPr="009A7EDD">
        <w:rPr>
          <w:rFonts w:cs="Times New Roman"/>
          <w:szCs w:val="24"/>
        </w:rPr>
        <w:t xml:space="preserve"> – Includes the 50 </w:t>
      </w:r>
      <w:r w:rsidRPr="009A7EDD" w:rsidR="008F6540">
        <w:rPr>
          <w:rFonts w:cs="Times New Roman"/>
          <w:szCs w:val="24"/>
        </w:rPr>
        <w:t>s</w:t>
      </w:r>
      <w:r w:rsidRPr="009A7EDD">
        <w:rPr>
          <w:rFonts w:cs="Times New Roman"/>
          <w:szCs w:val="24"/>
        </w:rPr>
        <w:t>tates, the District of Columbia, and Puerto Rico.</w:t>
      </w:r>
    </w:p>
    <w:p w:rsidRPr="009A7EDD" w:rsidR="00D73D45" w:rsidP="00C05D3E" w:rsidRDefault="00D73D45" w14:paraId="1EAC179A" w14:textId="77777777">
      <w:pPr>
        <w:rPr>
          <w:rFonts w:cs="Times New Roman"/>
          <w:szCs w:val="24"/>
        </w:rPr>
      </w:pPr>
      <w:r w:rsidRPr="009A7EDD">
        <w:rPr>
          <w:rFonts w:cs="Times New Roman"/>
          <w:b/>
          <w:szCs w:val="24"/>
        </w:rPr>
        <w:t>Subsidy Amount</w:t>
      </w:r>
      <w:r w:rsidRPr="009A7EDD">
        <w:rPr>
          <w:rFonts w:cs="Times New Roman"/>
          <w:szCs w:val="24"/>
        </w:rPr>
        <w:t xml:space="preserve"> – The amount the </w:t>
      </w:r>
      <w:r w:rsidRPr="009A7EDD" w:rsidR="008F6540">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rsidRPr="009A7EDD" w:rsidR="000F1727" w:rsidRDefault="00C56107" w14:paraId="4B123F0B" w14:textId="77777777">
      <w:pPr>
        <w:rPr>
          <w:rFonts w:cs="Times New Roman"/>
          <w:b/>
          <w:szCs w:val="24"/>
        </w:rPr>
      </w:pPr>
      <w:r w:rsidRPr="009A7EDD">
        <w:rPr>
          <w:rFonts w:cs="Times New Roman"/>
          <w:b/>
          <w:szCs w:val="24"/>
        </w:rPr>
        <w:t>Timeline</w:t>
      </w:r>
      <w:r w:rsidRPr="009A7EDD" w:rsidR="001941ED">
        <w:rPr>
          <w:rFonts w:cs="Times New Roman"/>
          <w:b/>
          <w:szCs w:val="24"/>
        </w:rPr>
        <w:t xml:space="preserve"> </w:t>
      </w:r>
      <w:r w:rsidRPr="009A7EDD">
        <w:rPr>
          <w:rFonts w:cs="Times New Roman"/>
          <w:b/>
          <w:szCs w:val="24"/>
        </w:rPr>
        <w:t xml:space="preserve">– </w:t>
      </w:r>
      <w:r w:rsidRPr="009A7EDD" w:rsidR="00132735">
        <w:rPr>
          <w:rFonts w:cs="Times New Roman"/>
          <w:szCs w:val="24"/>
        </w:rPr>
        <w:t xml:space="preserve">A schedule of activities or events. The timeline should indicate when specific action steps should be </w:t>
      </w:r>
      <w:proofErr w:type="gramStart"/>
      <w:r w:rsidRPr="009A7EDD" w:rsidR="00132735">
        <w:rPr>
          <w:rFonts w:cs="Times New Roman"/>
          <w:szCs w:val="24"/>
        </w:rPr>
        <w:t>completed</w:t>
      </w:r>
      <w:proofErr w:type="gramEnd"/>
      <w:r w:rsidRPr="009A7EDD" w:rsidR="00132735">
        <w:rPr>
          <w:rFonts w:cs="Times New Roman"/>
          <w:szCs w:val="24"/>
        </w:rPr>
        <w:t xml:space="preserve"> and milestones achieved.</w:t>
      </w:r>
    </w:p>
    <w:p w:rsidRPr="009A7EDD" w:rsidR="00D73D45" w:rsidRDefault="00D73D45" w14:paraId="16096982" w14:textId="77777777">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w:t>
      </w:r>
      <w:proofErr w:type="gramStart"/>
      <w:r w:rsidRPr="009A7EDD">
        <w:rPr>
          <w:rFonts w:cs="Times New Roman"/>
          <w:szCs w:val="24"/>
        </w:rPr>
        <w:t>amount</w:t>
      </w:r>
      <w:proofErr w:type="gramEnd"/>
      <w:r w:rsidRPr="009A7EDD" w:rsidR="00E01F8D">
        <w:rPr>
          <w:rFonts w:cs="Times New Roman"/>
          <w:szCs w:val="24"/>
        </w:rPr>
        <w:t xml:space="preserve"> due to an error</w:t>
      </w:r>
      <w:r w:rsidRPr="009A7EDD">
        <w:rPr>
          <w:rFonts w:cs="Times New Roman"/>
          <w:szCs w:val="24"/>
        </w:rPr>
        <w:t>.</w:t>
      </w:r>
    </w:p>
    <w:p w:rsidRPr="009A7EDD" w:rsidR="00D73D45" w:rsidRDefault="00D73D45" w14:paraId="022151E8" w14:textId="77777777">
      <w:pPr>
        <w:rPr>
          <w:rFonts w:cs="Times New Roman"/>
          <w:szCs w:val="24"/>
        </w:rPr>
      </w:pPr>
      <w:r w:rsidRPr="009A7EDD">
        <w:rPr>
          <w:rFonts w:cs="Times New Roman"/>
          <w:szCs w:val="24"/>
        </w:rPr>
        <w:br w:type="page"/>
      </w:r>
    </w:p>
    <w:p w:rsidRPr="009A7EDD" w:rsidR="004F6823" w:rsidP="004F6823" w:rsidRDefault="004F6823" w14:paraId="226710CD" w14:textId="77777777">
      <w:pPr>
        <w:jc w:val="center"/>
      </w:pPr>
      <w:bookmarkStart w:name="_Toc517787668" w:id="205"/>
    </w:p>
    <w:p w:rsidRPr="009A7EDD" w:rsidR="004F6823" w:rsidP="004F6823" w:rsidRDefault="004F6823" w14:paraId="66FC3A4C" w14:textId="77777777">
      <w:pPr>
        <w:rPr>
          <w:b/>
        </w:rPr>
      </w:pPr>
      <w:r w:rsidRPr="009A7EDD">
        <w:rPr>
          <w:b/>
        </w:rPr>
        <w:t>This page left blank intentionally.</w:t>
      </w:r>
    </w:p>
    <w:p w:rsidRPr="009A7EDD" w:rsidR="004F6823" w:rsidP="004F6823" w:rsidRDefault="004F6823" w14:paraId="75556DCB" w14:textId="77777777">
      <w:pPr>
        <w:spacing w:after="80"/>
      </w:pPr>
      <w:r w:rsidRPr="009A7EDD">
        <w:br w:type="page"/>
      </w:r>
    </w:p>
    <w:p w:rsidRPr="009A7EDD" w:rsidR="00B6575D" w:rsidP="00B6575D" w:rsidRDefault="00B6575D" w14:paraId="534FF52A" w14:textId="7A255189">
      <w:pPr>
        <w:pStyle w:val="Heading1"/>
        <w:numPr>
          <w:ilvl w:val="0"/>
          <w:numId w:val="0"/>
        </w:numPr>
        <w:jc w:val="center"/>
      </w:pPr>
      <w:r w:rsidRPr="009A7EDD">
        <w:lastRenderedPageBreak/>
        <w:t>ATTACHMENT 1</w:t>
      </w:r>
      <w:bookmarkEnd w:id="205"/>
    </w:p>
    <w:p w:rsidRPr="009A7EDD" w:rsidR="00B6575D" w:rsidRDefault="00B6575D" w14:paraId="3D7D3BD4" w14:textId="77777777">
      <w:pPr>
        <w:spacing w:after="200" w:line="276" w:lineRule="auto"/>
        <w:rPr>
          <w:rFonts w:cs="Times New Roman"/>
          <w:b/>
          <w:sz w:val="28"/>
          <w:szCs w:val="40"/>
        </w:rPr>
      </w:pPr>
      <w:r w:rsidRPr="009A7EDD">
        <w:br w:type="page"/>
      </w:r>
    </w:p>
    <w:p w:rsidRPr="009A7EDD" w:rsidR="004F6823" w:rsidP="004F6823" w:rsidRDefault="004F6823" w14:paraId="188C9312" w14:textId="77777777">
      <w:pPr>
        <w:jc w:val="center"/>
      </w:pPr>
    </w:p>
    <w:p w:rsidRPr="009A7EDD" w:rsidR="004F6823" w:rsidP="004F6823" w:rsidRDefault="004F6823" w14:paraId="63F2DF85" w14:textId="77777777">
      <w:pPr>
        <w:rPr>
          <w:b/>
        </w:rPr>
      </w:pPr>
      <w:r w:rsidRPr="009A7EDD">
        <w:rPr>
          <w:b/>
        </w:rPr>
        <w:t>This page left blank intentionally.</w:t>
      </w:r>
    </w:p>
    <w:p w:rsidRPr="009A7EDD" w:rsidR="004F6823" w:rsidP="004F6823" w:rsidRDefault="004F6823" w14:paraId="7775E42E" w14:textId="77777777">
      <w:pPr>
        <w:spacing w:after="80"/>
      </w:pPr>
      <w:r w:rsidRPr="009A7EDD">
        <w:br w:type="page"/>
      </w:r>
    </w:p>
    <w:p w:rsidR="004F6823" w:rsidRDefault="004F6823" w14:paraId="5E7062D6" w14:textId="00BFA403">
      <w:pPr>
        <w:spacing w:after="200" w:line="276" w:lineRule="auto"/>
        <w:rPr>
          <w:rFonts w:cs="Times New Roman"/>
          <w:b/>
          <w:sz w:val="20"/>
        </w:rPr>
      </w:pPr>
    </w:p>
    <w:p w:rsidRPr="00531347" w:rsidR="00531347" w:rsidP="00531347" w:rsidRDefault="00B6575D" w14:paraId="086D1042" w14:textId="74253534">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Pr="00042D2E" w:rsidR="00531347">
        <w:rPr>
          <w:rFonts w:cs="Times New Roman"/>
          <w:b/>
          <w:spacing w:val="-8"/>
          <w:sz w:val="20"/>
        </w:rPr>
        <w:t xml:space="preserve"> 0970-032</w:t>
      </w:r>
      <w:r w:rsidR="005D7447">
        <w:rPr>
          <w:rFonts w:cs="Times New Roman"/>
          <w:b/>
          <w:spacing w:val="-8"/>
          <w:sz w:val="20"/>
        </w:rPr>
        <w:t>3</w:t>
      </w:r>
    </w:p>
    <w:p w:rsidRPr="009A7EDD" w:rsidR="00B6575D" w:rsidP="00531347" w:rsidRDefault="00B47EB1" w14:paraId="5B155817" w14:textId="2AE8ED69">
      <w:pPr>
        <w:spacing w:after="0"/>
        <w:ind w:right="455"/>
        <w:jc w:val="right"/>
        <w:rPr>
          <w:rFonts w:cs="Times New Roman"/>
          <w:b/>
          <w:sz w:val="20"/>
        </w:rPr>
      </w:pPr>
      <w:r>
        <w:rPr>
          <w:rFonts w:cs="Times New Roman"/>
          <w:b/>
          <w:spacing w:val="-8"/>
          <w:sz w:val="20"/>
        </w:rPr>
        <w:t xml:space="preserve">Expiration Date: </w:t>
      </w:r>
      <w:r w:rsidR="0041472F">
        <w:rPr>
          <w:rFonts w:cs="Times New Roman"/>
          <w:b/>
          <w:spacing w:val="-8"/>
          <w:sz w:val="20"/>
        </w:rPr>
        <w:t>xx/xx/xxxx</w:t>
      </w:r>
    </w:p>
    <w:p w:rsidRPr="009A7EDD" w:rsidR="00B6575D" w:rsidP="00B6575D" w:rsidRDefault="00B6575D" w14:paraId="5CE15953" w14:textId="77777777">
      <w:pPr>
        <w:ind w:right="455"/>
        <w:jc w:val="right"/>
        <w:rPr>
          <w:rFonts w:cs="Times New Roman"/>
          <w:sz w:val="20"/>
        </w:rPr>
      </w:pPr>
    </w:p>
    <w:p w:rsidRPr="009A7EDD" w:rsidR="00B6575D" w:rsidP="00B6575D" w:rsidRDefault="00B6575D" w14:paraId="4C2C9F5E" w14:textId="77777777">
      <w:pPr>
        <w:pStyle w:val="Bold"/>
        <w:spacing w:before="480" w:after="480"/>
        <w:rPr>
          <w:sz w:val="28"/>
        </w:rPr>
      </w:pPr>
      <w:r w:rsidRPr="009A7EDD">
        <w:rPr>
          <w:sz w:val="28"/>
        </w:rPr>
        <w:t>SAMPLING DECISIONS, ASSURANCES, AND FIELDWORK PREPARATION PLAN</w:t>
      </w:r>
    </w:p>
    <w:p w:rsidRPr="009A7EDD" w:rsidR="00E145A7" w:rsidP="00E145A7" w:rsidRDefault="00E145A7" w14:paraId="66EAA74C" w14:textId="77777777">
      <w:pPr>
        <w:rPr>
          <w:b/>
        </w:rPr>
      </w:pPr>
      <w:r w:rsidRPr="009A7EDD">
        <w:rPr>
          <w:b/>
        </w:rPr>
        <w:t>Part 1: Sampling Decisions</w:t>
      </w:r>
    </w:p>
    <w:p w:rsidRPr="009A7EDD" w:rsidR="00B6575D" w:rsidP="00781AD3" w:rsidRDefault="00B6575D" w14:paraId="5320F9C2" w14:textId="77777777">
      <w:pPr>
        <w:pStyle w:val="Style1"/>
        <w:rPr>
          <w:sz w:val="18"/>
        </w:rPr>
      </w:pPr>
      <w:r w:rsidRPr="009A7EDD">
        <w:t>Selection of cases and replacement cases</w:t>
      </w:r>
    </w:p>
    <w:p w:rsidRPr="009A7EDD" w:rsidR="00B6575D" w:rsidP="00B6575D" w:rsidRDefault="00B6575D" w14:paraId="331A5793" w14:textId="77777777">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rsidRPr="009A7EDD" w:rsidR="00B6575D" w:rsidP="00B6575D" w:rsidRDefault="000C0954" w14:paraId="149E82EA" w14:textId="2062A1E7">
      <w:pPr>
        <w:rPr>
          <w:szCs w:val="24"/>
        </w:rPr>
      </w:pPr>
      <w:sdt>
        <w:sdtPr>
          <w:rPr>
            <w:szCs w:val="24"/>
          </w:rPr>
          <w:id w:val="999613837"/>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B6575D">
        <w:rPr>
          <w:szCs w:val="24"/>
        </w:rPr>
        <w:t xml:space="preserve">  Approval will be obtained from the RO before using any replacement cases</w:t>
      </w:r>
    </w:p>
    <w:p w:rsidRPr="009A7EDD" w:rsidR="00B6575D" w:rsidP="00B6575D" w:rsidRDefault="00B6575D" w14:paraId="2010FCB0" w14:textId="46731EB1">
      <w:pPr>
        <w:rPr>
          <w:b/>
          <w:szCs w:val="24"/>
        </w:rPr>
      </w:pPr>
      <w:r w:rsidRPr="009A7EDD">
        <w:rPr>
          <w:szCs w:val="24"/>
        </w:rPr>
        <w:t>Clearly describe the Lead Agency procedure for collecting samples</w:t>
      </w:r>
      <w:r w:rsidR="002F0712">
        <w:rPr>
          <w:szCs w:val="24"/>
        </w:rPr>
        <w:t>,</w:t>
      </w:r>
      <w:r w:rsidRPr="009A7EDD">
        <w:rPr>
          <w:szCs w:val="24"/>
        </w:rPr>
        <w:t xml:space="preserve">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B6575D" w:rsidP="002C6165" w:rsidRDefault="00A268BF" w14:paraId="46BAAFD3" w14:textId="77777777">
      <w:pPr>
        <w:pStyle w:val="Style1"/>
      </w:pPr>
      <w:r w:rsidRPr="009A7EDD">
        <w:t>Ra</w:t>
      </w:r>
      <w:r w:rsidRPr="009A7EDD" w:rsidR="00781AD3">
        <w:t>ndom number g</w:t>
      </w:r>
      <w:r w:rsidRPr="009A7EDD">
        <w:t xml:space="preserve">enerator </w:t>
      </w:r>
    </w:p>
    <w:p w:rsidRPr="009A7EDD" w:rsidR="00A268BF" w:rsidP="00A268BF" w:rsidRDefault="00A268BF" w14:paraId="02F7FADD" w14:textId="77777777">
      <w:pPr>
        <w:rPr>
          <w:szCs w:val="24"/>
        </w:rPr>
      </w:pPr>
      <w:r w:rsidRPr="009A7EDD">
        <w:rPr>
          <w:szCs w:val="24"/>
        </w:rPr>
        <w:t xml:space="preserve">Name the source for the Lead Agency’s random number generator (the Random Number Sampling Book or software) </w:t>
      </w:r>
      <w:r w:rsidRPr="009A7EDD" w:rsidR="002C6165">
        <w:rPr>
          <w:szCs w:val="24"/>
        </w:rPr>
        <w:fldChar w:fldCharType="begin">
          <w:ffData>
            <w:name w:val="Text1"/>
            <w:enabled/>
            <w:calcOnExit w:val="0"/>
            <w:textInput/>
          </w:ffData>
        </w:fldChar>
      </w:r>
      <w:r w:rsidRPr="009A7EDD" w:rsidR="002C6165">
        <w:rPr>
          <w:szCs w:val="24"/>
        </w:rPr>
        <w:instrText xml:space="preserve"> FORMTEXT </w:instrText>
      </w:r>
      <w:r w:rsidRPr="009A7EDD" w:rsidR="002C6165">
        <w:rPr>
          <w:szCs w:val="24"/>
        </w:rPr>
      </w:r>
      <w:r w:rsidRPr="009A7EDD" w:rsidR="002C6165">
        <w:rPr>
          <w:szCs w:val="24"/>
        </w:rPr>
        <w:fldChar w:fldCharType="separate"/>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noProof/>
          <w:szCs w:val="24"/>
        </w:rPr>
        <w:t> </w:t>
      </w:r>
      <w:r w:rsidRPr="009A7EDD" w:rsidR="002C6165">
        <w:rPr>
          <w:szCs w:val="24"/>
        </w:rPr>
        <w:fldChar w:fldCharType="end"/>
      </w:r>
    </w:p>
    <w:p w:rsidRPr="009A7EDD" w:rsidR="00A268BF" w:rsidP="00781AD3" w:rsidRDefault="00781AD3" w14:paraId="7E5F8F27" w14:textId="77777777">
      <w:pPr>
        <w:pStyle w:val="Style1"/>
      </w:pPr>
      <w:r w:rsidRPr="009A7EDD">
        <w:t>Frequency of collecting monthly sampling frames and projected start dates</w:t>
      </w:r>
    </w:p>
    <w:p w:rsidRPr="009A7EDD" w:rsidR="00781AD3" w:rsidP="00781AD3" w:rsidRDefault="00781AD3" w14:paraId="3303C514" w14:textId="77777777">
      <w:r w:rsidRPr="009A7EDD">
        <w:t>Select the Lead Agency’s frequency of collecting monthly sampling frames</w:t>
      </w:r>
    </w:p>
    <w:p w:rsidRPr="009A7EDD" w:rsidR="00781AD3" w:rsidP="00781AD3" w:rsidRDefault="000C0954" w14:paraId="32AC6F0D" w14:textId="34381AC7">
      <w:pPr>
        <w:rPr>
          <w:szCs w:val="24"/>
        </w:rPr>
      </w:pPr>
      <w:sdt>
        <w:sdtPr>
          <w:rPr>
            <w:szCs w:val="24"/>
          </w:rPr>
          <w:id w:val="1843585237"/>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781AD3">
        <w:rPr>
          <w:szCs w:val="24"/>
        </w:rPr>
        <w:t xml:space="preserve">  Monthly  </w:t>
      </w:r>
      <w:sdt>
        <w:sdtPr>
          <w:rPr>
            <w:szCs w:val="24"/>
          </w:rPr>
          <w:id w:val="1300431018"/>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Quarterly  </w:t>
      </w:r>
      <w:sdt>
        <w:sdtPr>
          <w:rPr>
            <w:szCs w:val="24"/>
          </w:rPr>
          <w:id w:val="358015157"/>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Semi-Annually  </w:t>
      </w:r>
      <w:sdt>
        <w:sdtPr>
          <w:rPr>
            <w:szCs w:val="24"/>
          </w:rPr>
          <w:id w:val="993296033"/>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Annually</w:t>
      </w:r>
    </w:p>
    <w:p w:rsidRPr="009A7EDD" w:rsidR="00781AD3" w:rsidP="00781AD3" w:rsidRDefault="000C0954" w14:paraId="1C2D16F3" w14:textId="0C7D53DF">
      <w:pPr>
        <w:rPr>
          <w:szCs w:val="24"/>
        </w:rPr>
      </w:pPr>
      <w:sdt>
        <w:sdtPr>
          <w:rPr>
            <w:szCs w:val="24"/>
          </w:rPr>
          <w:id w:val="353544080"/>
          <w14:checkbox>
            <w14:checked w14:val="0"/>
            <w14:checkedState w14:font="MS Gothic" w14:val="2612"/>
            <w14:uncheckedState w14:font="MS Gothic" w14:val="2610"/>
          </w14:checkbox>
        </w:sdtPr>
        <w:sdtEndPr/>
        <w:sdtContent>
          <w:r w:rsidRPr="009A7EDD" w:rsidR="00781AD3">
            <w:rPr>
              <w:rFonts w:hint="eastAsia" w:ascii="MS Gothic" w:hAnsi="MS Gothic" w:eastAsia="MS Gothic"/>
              <w:szCs w:val="24"/>
            </w:rPr>
            <w:t>☐</w:t>
          </w:r>
        </w:sdtContent>
      </w:sdt>
      <w:r w:rsidRPr="009A7EDD" w:rsidR="00781AD3">
        <w:rPr>
          <w:szCs w:val="24"/>
        </w:rPr>
        <w:t xml:space="preserve">  Other </w:t>
      </w:r>
      <w:r w:rsidRPr="009A7EDD" w:rsidR="00781AD3">
        <w:rPr>
          <w:szCs w:val="24"/>
        </w:rPr>
        <w:fldChar w:fldCharType="begin">
          <w:ffData>
            <w:name w:val="Text1"/>
            <w:enabled/>
            <w:calcOnExit w:val="0"/>
            <w:textInput/>
          </w:ffData>
        </w:fldChar>
      </w:r>
      <w:r w:rsidRPr="009A7EDD" w:rsidR="00781AD3">
        <w:rPr>
          <w:szCs w:val="24"/>
        </w:rPr>
        <w:instrText xml:space="preserve"> FORMTEXT </w:instrText>
      </w:r>
      <w:r w:rsidRPr="009A7EDD" w:rsidR="00781AD3">
        <w:rPr>
          <w:szCs w:val="24"/>
        </w:rPr>
      </w:r>
      <w:r w:rsidRPr="009A7EDD" w:rsidR="00781AD3">
        <w:rPr>
          <w:szCs w:val="24"/>
        </w:rPr>
        <w:fldChar w:fldCharType="separate"/>
      </w:r>
      <w:r w:rsidRPr="009A7EDD" w:rsidR="00781AD3">
        <w:rPr>
          <w:noProof/>
          <w:szCs w:val="24"/>
        </w:rPr>
        <w:t> </w:t>
      </w:r>
      <w:r w:rsidRPr="009A7EDD" w:rsidR="00781AD3">
        <w:rPr>
          <w:noProof/>
          <w:szCs w:val="24"/>
        </w:rPr>
        <w:t> </w:t>
      </w:r>
      <w:r w:rsidRPr="009A7EDD" w:rsidR="00781AD3">
        <w:rPr>
          <w:noProof/>
          <w:szCs w:val="24"/>
        </w:rPr>
        <w:t> </w:t>
      </w:r>
      <w:r w:rsidRPr="009A7EDD" w:rsidR="00781AD3">
        <w:rPr>
          <w:noProof/>
          <w:szCs w:val="24"/>
        </w:rPr>
        <w:t> </w:t>
      </w:r>
      <w:r w:rsidRPr="009A7EDD" w:rsidR="00781AD3">
        <w:rPr>
          <w:noProof/>
          <w:szCs w:val="24"/>
        </w:rPr>
        <w:t> </w:t>
      </w:r>
      <w:r w:rsidRPr="009A7EDD" w:rsidR="00781AD3">
        <w:rPr>
          <w:szCs w:val="24"/>
        </w:rPr>
        <w:fldChar w:fldCharType="end"/>
      </w:r>
    </w:p>
    <w:p w:rsidRPr="009A7EDD" w:rsidR="00781AD3" w:rsidP="00781AD3" w:rsidRDefault="00781AD3" w14:paraId="08D617DC" w14:textId="77777777">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781AD3" w:rsidP="00781AD3" w:rsidRDefault="00781AD3" w14:paraId="185E1383" w14:textId="77777777">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781AD3" w:rsidP="00E145A7" w:rsidRDefault="00E145A7" w14:paraId="6C1F5218" w14:textId="77777777">
      <w:pPr>
        <w:pStyle w:val="Style2"/>
        <w:numPr>
          <w:ilvl w:val="0"/>
          <w:numId w:val="0"/>
        </w:numPr>
      </w:pPr>
      <w:r w:rsidRPr="009A7EDD">
        <w:t xml:space="preserve">Part 2: </w:t>
      </w:r>
      <w:r w:rsidRPr="009A7EDD" w:rsidR="00781AD3">
        <w:t>Assurances</w:t>
      </w:r>
      <w:r w:rsidRPr="009A7EDD">
        <w:t xml:space="preserve"> and Certifications</w:t>
      </w:r>
    </w:p>
    <w:p w:rsidRPr="009A7EDD" w:rsidR="00781AD3" w:rsidP="00781AD3" w:rsidRDefault="00781AD3" w14:paraId="089D43D4" w14:textId="77777777">
      <w:pPr>
        <w:rPr>
          <w:i/>
        </w:rPr>
      </w:pPr>
      <w:r w:rsidRPr="009A7EDD">
        <w:t xml:space="preserve">The state assures that it will abide by the instructions contained in the </w:t>
      </w:r>
      <w:r w:rsidRPr="009A7EDD">
        <w:rPr>
          <w:i/>
        </w:rPr>
        <w:t>Child Care Improper Payments Data Collection Instructions.</w:t>
      </w:r>
    </w:p>
    <w:p w:rsidRPr="009A7EDD" w:rsidR="00781AD3" w:rsidP="005D470C" w:rsidRDefault="00781AD3" w14:paraId="143FDF14" w14:textId="77777777">
      <w:pPr>
        <w:pStyle w:val="ListParagraph"/>
        <w:numPr>
          <w:ilvl w:val="0"/>
          <w:numId w:val="53"/>
        </w:numPr>
      </w:pPr>
      <w:bookmarkStart w:name="_Hlk501618895" w:id="206"/>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781AD3" w:rsidP="005D470C" w:rsidRDefault="00781AD3" w14:paraId="715DCB8B" w14:textId="77777777">
      <w:pPr>
        <w:pStyle w:val="ListParagraph"/>
        <w:numPr>
          <w:ilvl w:val="0"/>
          <w:numId w:val="53"/>
        </w:numPr>
      </w:pPr>
      <w:r w:rsidRPr="009A7EDD">
        <w:t xml:space="preserve">The reviews were not conducted by persons who make or approve eligibility determinations or who are under the supervision of persons responsible for eligibility determinations. </w:t>
      </w:r>
    </w:p>
    <w:p w:rsidRPr="009A7EDD" w:rsidR="00781AD3" w:rsidP="005D470C" w:rsidRDefault="00781AD3" w14:paraId="36568610" w14:textId="77777777">
      <w:pPr>
        <w:pStyle w:val="ListParagraph"/>
        <w:numPr>
          <w:ilvl w:val="0"/>
          <w:numId w:val="53"/>
        </w:numPr>
      </w:pPr>
      <w:r w:rsidRPr="009A7EDD">
        <w:lastRenderedPageBreak/>
        <w:t>All reviewers have been trained to ensure that the review process is consistent with state policies and that there is consistency within the state in interpretation of what is an error.</w:t>
      </w:r>
    </w:p>
    <w:p w:rsidRPr="009A7EDD" w:rsidR="00781AD3" w:rsidP="005D470C" w:rsidRDefault="00781AD3" w14:paraId="3061E350" w14:textId="77777777">
      <w:pPr>
        <w:pStyle w:val="ListParagraph"/>
        <w:numPr>
          <w:ilvl w:val="0"/>
          <w:numId w:val="53"/>
        </w:num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9A7EDD" w:rsidR="00781AD3" w:rsidP="005D470C" w:rsidRDefault="00781AD3" w14:paraId="365A4330" w14:textId="77777777">
      <w:pPr>
        <w:pStyle w:val="ListParagraph"/>
        <w:numPr>
          <w:ilvl w:val="0"/>
          <w:numId w:val="53"/>
        </w:numPr>
        <w:spacing w:after="240"/>
      </w:pPr>
      <w:r w:rsidRPr="009A7EDD">
        <w:t xml:space="preserve">The state understands that this information, including the sampled case records and calculations </w:t>
      </w:r>
      <w:r w:rsidRPr="009A7EDD" w:rsidR="007B2CB1">
        <w:t xml:space="preserve">is </w:t>
      </w:r>
      <w:r w:rsidRPr="009A7EDD">
        <w:t>subject to federal review.</w:t>
      </w:r>
    </w:p>
    <w:bookmarkEnd w:id="206"/>
    <w:p w:rsidRPr="009A7EDD" w:rsidR="00781AD3" w:rsidP="00781AD3" w:rsidRDefault="000C0954" w14:paraId="3FD05B15" w14:textId="3FB27917">
      <w:pPr>
        <w:rPr>
          <w:szCs w:val="24"/>
        </w:rPr>
      </w:pPr>
      <w:sdt>
        <w:sdtPr>
          <w:rPr>
            <w:szCs w:val="24"/>
          </w:rPr>
          <w:id w:val="1421755747"/>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w:t>
      </w:r>
      <w:proofErr w:type="gramStart"/>
      <w:r w:rsidRPr="009A7EDD" w:rsidR="00F50510">
        <w:rPr>
          <w:szCs w:val="24"/>
        </w:rPr>
        <w:t>Yes</w:t>
      </w:r>
      <w:proofErr w:type="gramEnd"/>
      <w:r w:rsidRPr="009A7EDD" w:rsidR="00F50510">
        <w:rPr>
          <w:szCs w:val="24"/>
        </w:rPr>
        <w:t xml:space="preserve"> to all assurances</w:t>
      </w:r>
    </w:p>
    <w:p w:rsidRPr="009A7EDD" w:rsidR="00E145A7" w:rsidP="00781AD3" w:rsidRDefault="00E145A7" w14:paraId="37431BE2" w14:textId="77777777">
      <w:pPr>
        <w:rPr>
          <w:b/>
        </w:rPr>
      </w:pPr>
      <w:r w:rsidRPr="009A7EDD">
        <w:rPr>
          <w:b/>
          <w:szCs w:val="24"/>
        </w:rPr>
        <w:t>Part 3: Fieldwork Preparation Plan</w:t>
      </w:r>
    </w:p>
    <w:p w:rsidRPr="009A7EDD" w:rsidR="00F50510" w:rsidP="00F50510" w:rsidRDefault="00F50510" w14:paraId="24916C1E" w14:textId="77777777">
      <w:pPr>
        <w:pStyle w:val="Style3"/>
      </w:pPr>
      <w:r w:rsidRPr="009A7EDD">
        <w:t xml:space="preserve">Identification of </w:t>
      </w:r>
      <w:r w:rsidRPr="009A7EDD" w:rsidR="00082BFC">
        <w:t>p</w:t>
      </w:r>
      <w:r w:rsidRPr="009A7EDD">
        <w:t xml:space="preserve">roject </w:t>
      </w:r>
      <w:r w:rsidRPr="009A7EDD" w:rsidR="00082BFC">
        <w:t>l</w:t>
      </w:r>
      <w:r w:rsidRPr="009A7EDD">
        <w:t>eadership</w:t>
      </w:r>
    </w:p>
    <w:p w:rsidRPr="009A7EDD" w:rsidR="00F50510" w:rsidP="00F50510" w:rsidRDefault="00F50510" w14:paraId="79ED8B85" w14:textId="3E70AE9B">
      <w:r w:rsidRPr="009A7EDD">
        <w:t>Identify by name</w:t>
      </w:r>
      <w:r w:rsidRPr="009A7EDD" w:rsidR="00925240">
        <w:t>(s)</w:t>
      </w:r>
      <w:r w:rsidRPr="009A7EDD">
        <w:t>, job title</w:t>
      </w:r>
      <w:r w:rsidRPr="009A7EDD" w:rsidR="00925240">
        <w:t>(s)</w:t>
      </w:r>
      <w:r w:rsidRPr="009A7EDD">
        <w:t>, and role</w:t>
      </w:r>
      <w:r w:rsidRPr="009A7EDD" w:rsidR="00925240">
        <w:t>(s)</w:t>
      </w:r>
      <w:r w:rsidRPr="009A7EDD">
        <w:t>, the leadership of the improper payments process</w:t>
      </w:r>
    </w:p>
    <w:p w:rsidRPr="009A7EDD" w:rsidR="00F50510" w:rsidP="00F50510" w:rsidRDefault="00F50510" w14:paraId="290E583E" w14:textId="77777777">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F50510" w:rsidP="00F50510" w:rsidRDefault="00742CA1" w14:paraId="265BFDCB" w14:textId="362EA263">
      <w:pPr>
        <w:rPr>
          <w:szCs w:val="24"/>
        </w:rPr>
      </w:pPr>
      <w:r>
        <w:rPr>
          <w:szCs w:val="24"/>
        </w:rPr>
        <w:t xml:space="preserve"> </w:t>
      </w:r>
      <w:sdt>
        <w:sdtPr>
          <w:rPr>
            <w:szCs w:val="24"/>
          </w:rPr>
          <w:id w:val="-1286110806"/>
          <w14:checkbox>
            <w14:checked w14:val="0"/>
            <w14:checkedState w14:font="MS Gothic" w14:val="2612"/>
            <w14:uncheckedState w14:font="MS Gothic" w14:val="2610"/>
          </w14:checkbox>
        </w:sdtPr>
        <w:sdtEndPr/>
        <w:sdtContent>
          <w:r>
            <w:rPr>
              <w:rFonts w:hint="eastAsia" w:ascii="MS Gothic" w:hAnsi="MS Gothic" w:eastAsia="MS Gothic"/>
              <w:szCs w:val="24"/>
            </w:rPr>
            <w:t>☐</w:t>
          </w:r>
        </w:sdtContent>
      </w:sdt>
      <w:r>
        <w:rPr>
          <w:szCs w:val="24"/>
        </w:rPr>
        <w:t xml:space="preserve"> </w:t>
      </w:r>
      <w:r w:rsidRPr="009A7EDD" w:rsidR="00F50510">
        <w:rPr>
          <w:szCs w:val="24"/>
        </w:rPr>
        <w:t>The leader(s) understands the program and has the authority to ensure timelines are met</w:t>
      </w:r>
    </w:p>
    <w:p w:rsidRPr="009A7EDD" w:rsidR="00F50510" w:rsidP="00F50510" w:rsidRDefault="00F50510" w14:paraId="2F41B781" w14:textId="77777777">
      <w:pPr>
        <w:rPr>
          <w:szCs w:val="24"/>
        </w:rPr>
      </w:pPr>
      <w:r w:rsidRPr="009A7EDD">
        <w:rPr>
          <w:szCs w:val="24"/>
        </w:rPr>
        <w:t>Note: the level of authority should be comparable to that of the leader who is responsible for the submission of the state plan.</w:t>
      </w:r>
    </w:p>
    <w:p w:rsidR="00F50510" w:rsidP="00F50510" w:rsidRDefault="00F50510" w14:paraId="07299EB1" w14:textId="77777777">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0077B8" w:rsidP="000077B8" w:rsidRDefault="000077B8" w14:paraId="1104BD71" w14:textId="77777777">
      <w:pPr>
        <w:pStyle w:val="Style3"/>
      </w:pPr>
      <w:r w:rsidRPr="009A7EDD">
        <w:t>Review team composition</w:t>
      </w:r>
    </w:p>
    <w:p w:rsidRPr="009A7EDD" w:rsidR="000077B8" w:rsidP="000077B8" w:rsidRDefault="000077B8" w14:paraId="7DE443BB" w14:textId="77777777">
      <w:r w:rsidRPr="009A7EDD">
        <w:t>Describe the review team by providing information about the following:</w:t>
      </w:r>
    </w:p>
    <w:p w:rsidRPr="009A7EDD" w:rsidR="000077B8" w:rsidP="000077B8" w:rsidRDefault="000077B8" w14:paraId="3907592A" w14:textId="77777777">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BD69D7" w:rsidP="000077B8" w:rsidRDefault="000077B8" w14:paraId="6E4A90E2" w14:textId="60E9A95F">
      <w:r w:rsidRPr="009A7EDD">
        <w:t xml:space="preserve">Composition: </w:t>
      </w:r>
      <w:r w:rsidRPr="009A7EDD">
        <w:rPr>
          <w:szCs w:val="24"/>
        </w:rPr>
        <w:fldChar w:fldCharType="begin">
          <w:ffData>
            <w:name w:val="Text59"/>
            <w:enabled/>
            <w:calcOnExit w:val="0"/>
            <w:textInput/>
          </w:ffData>
        </w:fldChar>
      </w:r>
      <w:r w:rsidRPr="009A7EDD">
        <w:instrText xml:space="preserve"> FORMTEXT </w:instrText>
      </w:r>
      <w:r w:rsidRPr="009A7EDD">
        <w:rPr>
          <w:szCs w:val="24"/>
        </w:rPr>
      </w:r>
      <w:r w:rsidRPr="009A7EDD">
        <w:rPr>
          <w:szCs w:val="24"/>
        </w:rPr>
        <w:fldChar w:fldCharType="separate"/>
      </w:r>
      <w:r w:rsidRPr="009A7EDD">
        <w:rPr>
          <w:noProof/>
        </w:rPr>
        <w:t> </w:t>
      </w:r>
      <w:r w:rsidRPr="009A7EDD">
        <w:rPr>
          <w:noProof/>
        </w:rPr>
        <w:t> </w:t>
      </w:r>
      <w:r w:rsidRPr="009A7EDD">
        <w:rPr>
          <w:noProof/>
        </w:rPr>
        <w:t> </w:t>
      </w:r>
      <w:r w:rsidRPr="009A7EDD">
        <w:rPr>
          <w:noProof/>
        </w:rPr>
        <w:t> </w:t>
      </w:r>
      <w:r w:rsidRPr="009A7EDD">
        <w:rPr>
          <w:noProof/>
        </w:rPr>
        <w:t> </w:t>
      </w:r>
      <w:r w:rsidRPr="009A7EDD">
        <w:rPr>
          <w:szCs w:val="24"/>
        </w:rPr>
        <w:fldChar w:fldCharType="end"/>
      </w:r>
    </w:p>
    <w:p w:rsidRPr="009A7EDD" w:rsidR="00F50510" w:rsidP="00F50510" w:rsidRDefault="00F50510" w14:paraId="62B9A312" w14:textId="77777777">
      <w:pPr>
        <w:pStyle w:val="Style3"/>
      </w:pPr>
      <w:r>
        <w:t>Inter-reviewer consistency</w:t>
      </w:r>
    </w:p>
    <w:p w:rsidRPr="009A7EDD" w:rsidR="00F50510" w:rsidP="00F50510" w:rsidRDefault="00F50510" w14:paraId="06B1E147" w14:textId="77777777">
      <w:r w:rsidRPr="009A7EDD">
        <w:t xml:space="preserve">Select and describe methods the Lead Agency will use to ensure inter-reviewer consistency. Note: at a minimum, </w:t>
      </w:r>
      <w:r w:rsidRPr="009A7EDD" w:rsidR="007B2CB1">
        <w:t xml:space="preserve">a </w:t>
      </w:r>
      <w:r w:rsidRPr="009A7EDD">
        <w:t xml:space="preserve">re-review of cases must be </w:t>
      </w:r>
      <w:proofErr w:type="gramStart"/>
      <w:r w:rsidRPr="009A7EDD">
        <w:t>selected</w:t>
      </w:r>
      <w:proofErr w:type="gramEnd"/>
      <w:r w:rsidRPr="009A7EDD">
        <w:t xml:space="preserve"> and the description must include the types and number or percentage of cases to be re-reviewed.</w:t>
      </w:r>
    </w:p>
    <w:p w:rsidRPr="009A7EDD" w:rsidR="00F50510" w:rsidP="00F50510" w:rsidRDefault="000C0954" w14:paraId="711C1E4E" w14:textId="596B99A5">
      <w:sdt>
        <w:sdtPr>
          <w:rPr>
            <w:szCs w:val="24"/>
          </w:rPr>
          <w:id w:val="-1365521543"/>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Re-review of cases to ensure inter-reviewer consistency.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F50510" w:rsidP="00F50510" w:rsidRDefault="000C0954" w14:paraId="5EC39B68" w14:textId="3A2B9B41">
      <w:sdt>
        <w:sdtPr>
          <w:rPr>
            <w:szCs w:val="24"/>
          </w:rPr>
          <w:id w:val="-626164753"/>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Group discussion of case review findings.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F50510" w:rsidP="00F50510" w:rsidRDefault="000C0954" w14:paraId="112DD567" w14:textId="254650D1">
      <w:pPr>
        <w:rPr>
          <w:szCs w:val="24"/>
        </w:rPr>
      </w:pPr>
      <w:sdt>
        <w:sdtPr>
          <w:rPr>
            <w:szCs w:val="24"/>
          </w:rPr>
          <w:id w:val="-897277972"/>
          <w14:checkbox>
            <w14:checked w14:val="0"/>
            <w14:checkedState w14:font="MS Gothic" w14:val="2612"/>
            <w14:uncheckedState w14:font="MS Gothic" w14:val="2610"/>
          </w14:checkbox>
        </w:sdtPr>
        <w:sdtEndPr/>
        <w:sdtContent>
          <w:r w:rsidRPr="009A7EDD" w:rsidR="00F50510">
            <w:rPr>
              <w:rFonts w:hint="eastAsia" w:ascii="MS Gothic" w:hAnsi="MS Gothic" w:eastAsia="MS Gothic"/>
              <w:szCs w:val="24"/>
            </w:rPr>
            <w:t>☐</w:t>
          </w:r>
        </w:sdtContent>
      </w:sdt>
      <w:r w:rsidRPr="009A7EDD" w:rsidR="00F50510">
        <w:rPr>
          <w:szCs w:val="24"/>
        </w:rPr>
        <w:t xml:space="preserve">  Other, describe: </w:t>
      </w:r>
      <w:r w:rsidRPr="009A7EDD" w:rsidR="00F50510">
        <w:rPr>
          <w:szCs w:val="24"/>
        </w:rPr>
        <w:fldChar w:fldCharType="begin">
          <w:ffData>
            <w:name w:val="Text59"/>
            <w:enabled/>
            <w:calcOnExit w:val="0"/>
            <w:textInput/>
          </w:ffData>
        </w:fldChar>
      </w:r>
      <w:r w:rsidRPr="009A7EDD" w:rsidR="00F50510">
        <w:rPr>
          <w:szCs w:val="24"/>
        </w:rPr>
        <w:instrText xml:space="preserve"> FORMTEXT </w:instrText>
      </w:r>
      <w:r w:rsidRPr="009A7EDD" w:rsidR="00F50510">
        <w:rPr>
          <w:szCs w:val="24"/>
        </w:rPr>
      </w:r>
      <w:r w:rsidRPr="009A7EDD" w:rsidR="00F50510">
        <w:rPr>
          <w:szCs w:val="24"/>
        </w:rPr>
        <w:fldChar w:fldCharType="separate"/>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noProof/>
          <w:szCs w:val="24"/>
        </w:rPr>
        <w:t> </w:t>
      </w:r>
      <w:r w:rsidRPr="009A7EDD" w:rsidR="00F50510">
        <w:rPr>
          <w:szCs w:val="24"/>
        </w:rPr>
        <w:fldChar w:fldCharType="end"/>
      </w:r>
    </w:p>
    <w:p w:rsidRPr="009A7EDD" w:rsidR="0091283C" w:rsidP="0091283C" w:rsidRDefault="0091283C" w14:paraId="4533A5C3" w14:textId="77777777">
      <w:pPr>
        <w:pStyle w:val="Style3"/>
      </w:pPr>
      <w:r>
        <w:t>Error definition</w:t>
      </w:r>
    </w:p>
    <w:p w:rsidRPr="009A7EDD" w:rsidR="0091283C" w:rsidP="0091283C" w:rsidRDefault="0091283C" w14:paraId="696B04E0" w14:textId="77777777">
      <w:r w:rsidRPr="009A7EDD">
        <w:lastRenderedPageBreak/>
        <w:t>For the purposes of the state improper payment review, define the following:</w:t>
      </w:r>
    </w:p>
    <w:p w:rsidRPr="009A7EDD" w:rsidR="0091283C" w:rsidP="0091283C" w:rsidRDefault="0091283C" w14:paraId="49A6F9D0" w14:textId="77777777">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25CA84BE" w14:textId="77777777">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6553413E" w14:textId="77777777">
      <w:r w:rsidRPr="009A7EDD">
        <w:rPr>
          <w:szCs w:val="24"/>
        </w:rPr>
        <w:t>Nonpayment</w:t>
      </w:r>
      <w:r w:rsidRPr="009A7EDD" w:rsidR="00925240">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45FAC7A8" w14:textId="77777777">
      <w:pPr>
        <w:pStyle w:val="Style3"/>
      </w:pPr>
      <w:r>
        <w:t>Plan for review of state policies/procedures and processes</w:t>
      </w:r>
    </w:p>
    <w:p w:rsidRPr="009A7EDD" w:rsidR="0091283C" w:rsidP="0091283C" w:rsidRDefault="0091283C" w14:paraId="40CA5398" w14:textId="77777777">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E2193E" w14:paraId="2CF5C6B6" w14:textId="0EEDBE98">
      <w:pPr>
        <w:rPr>
          <w:szCs w:val="24"/>
        </w:rPr>
      </w:pPr>
      <w:r>
        <w:rPr>
          <w:szCs w:val="24"/>
        </w:rPr>
        <w:t>Describe</w:t>
      </w:r>
      <w:r w:rsidRPr="009A7EDD" w:rsidR="0091283C">
        <w:rPr>
          <w:szCs w:val="24"/>
        </w:rPr>
        <w:t xml:space="preserve"> the Lead Agency’s plan to ensure that reviewers consistently interpret error as defined by the state: </w:t>
      </w:r>
      <w:r w:rsidRPr="009A7EDD" w:rsidR="0091283C">
        <w:rPr>
          <w:szCs w:val="24"/>
        </w:rPr>
        <w:fldChar w:fldCharType="begin">
          <w:ffData>
            <w:name w:val="Text59"/>
            <w:enabled/>
            <w:calcOnExit w:val="0"/>
            <w:textInput/>
          </w:ffData>
        </w:fldChar>
      </w:r>
      <w:r w:rsidRPr="009A7EDD" w:rsidR="0091283C">
        <w:rPr>
          <w:szCs w:val="24"/>
        </w:rPr>
        <w:instrText xml:space="preserve"> FORMTEXT </w:instrText>
      </w:r>
      <w:r w:rsidRPr="009A7EDD" w:rsidR="0091283C">
        <w:rPr>
          <w:szCs w:val="24"/>
        </w:rPr>
      </w:r>
      <w:r w:rsidRPr="009A7EDD" w:rsidR="0091283C">
        <w:rPr>
          <w:szCs w:val="24"/>
        </w:rPr>
        <w:fldChar w:fldCharType="separate"/>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szCs w:val="24"/>
        </w:rPr>
        <w:fldChar w:fldCharType="end"/>
      </w:r>
    </w:p>
    <w:p w:rsidRPr="001B2442" w:rsidR="00F33B4B" w:rsidP="00B833E1" w:rsidRDefault="0091283C" w14:paraId="351FD602" w14:textId="16513968">
      <w:pPr>
        <w:rPr>
          <w:iCs/>
          <w:szCs w:val="24"/>
        </w:rPr>
      </w:pPr>
      <w:r w:rsidRPr="00DE781B">
        <w:rPr>
          <w:szCs w:val="24"/>
        </w:rPr>
        <w:t xml:space="preserve">Describe how the Lead Agency identifies whether to apply a pooling factor and how they determine what the pooling factor will be on the </w:t>
      </w:r>
      <w:r w:rsidRPr="00DE781B">
        <w:rPr>
          <w:i/>
          <w:szCs w:val="24"/>
        </w:rPr>
        <w:t>State Improper Payments Report</w:t>
      </w:r>
      <w:r w:rsidR="00A8678C">
        <w:rPr>
          <w:i/>
          <w:szCs w:val="24"/>
        </w:rPr>
        <w:t>.</w:t>
      </w:r>
      <w:r w:rsidRPr="00B833E1" w:rsidR="00B833E1">
        <w:t xml:space="preserve"> </w:t>
      </w:r>
      <w:r w:rsidRPr="00B833E1" w:rsidR="00B833E1">
        <w:rPr>
          <w:iCs/>
          <w:szCs w:val="24"/>
        </w:rPr>
        <w:t>The description must include the individuals or entities involved, a clear description of the process used to determine whether a pooling factor should be applied</w:t>
      </w:r>
      <w:r w:rsidR="00B833E1">
        <w:rPr>
          <w:iCs/>
          <w:szCs w:val="24"/>
        </w:rPr>
        <w:t>,</w:t>
      </w:r>
      <w:r w:rsidRPr="00B833E1" w:rsidR="00B833E1">
        <w:rPr>
          <w:iCs/>
          <w:szCs w:val="24"/>
        </w:rPr>
        <w:t xml:space="preserve"> and the process for determining the amount of the pooling factor if applicable. Note: if the Lead Agency does not use a pooling factor, they should still provide information about how it was determined that funds from CCDF were not pooled with other funds for any sample cases</w:t>
      </w:r>
      <w:r w:rsidR="00B833E1">
        <w:rPr>
          <w:iCs/>
          <w:szCs w:val="24"/>
        </w:rPr>
        <w:t>.</w:t>
      </w:r>
      <w:r w:rsidRPr="009A7EDD" w:rsidR="00FB6DC3">
        <w:rPr>
          <w:szCs w:val="24"/>
        </w:rPr>
        <w:fldChar w:fldCharType="begin">
          <w:ffData>
            <w:name w:val="Text59"/>
            <w:enabled/>
            <w:calcOnExit w:val="0"/>
            <w:textInput/>
          </w:ffData>
        </w:fldChar>
      </w:r>
      <w:r w:rsidRPr="009A7EDD" w:rsidR="00FB6DC3">
        <w:rPr>
          <w:szCs w:val="24"/>
        </w:rPr>
        <w:instrText xml:space="preserve"> FORMTEXT </w:instrText>
      </w:r>
      <w:r w:rsidRPr="009A7EDD" w:rsidR="00FB6DC3">
        <w:rPr>
          <w:szCs w:val="24"/>
        </w:rPr>
      </w:r>
      <w:r w:rsidRPr="009A7EDD" w:rsidR="00FB6DC3">
        <w:rPr>
          <w:szCs w:val="24"/>
        </w:rPr>
        <w:fldChar w:fldCharType="separate"/>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noProof/>
          <w:szCs w:val="24"/>
        </w:rPr>
        <w:t> </w:t>
      </w:r>
      <w:r w:rsidRPr="009A7EDD" w:rsidR="00FB6DC3">
        <w:rPr>
          <w:szCs w:val="24"/>
        </w:rPr>
        <w:fldChar w:fldCharType="end"/>
      </w:r>
    </w:p>
    <w:p w:rsidRPr="009A7EDD" w:rsidR="0091283C" w:rsidP="0091283C" w:rsidRDefault="0091283C" w14:paraId="64BF419E" w14:textId="77777777">
      <w:pPr>
        <w:pStyle w:val="Style3"/>
      </w:pPr>
      <w:r>
        <w:t>Information systems project responsibilities</w:t>
      </w:r>
    </w:p>
    <w:p w:rsidRPr="009A7EDD" w:rsidR="0091283C" w:rsidP="0091283C" w:rsidRDefault="0091283C" w14:paraId="18453852" w14:textId="77777777">
      <w:r w:rsidRPr="009A7EDD">
        <w:t>Select tasks that the Lead Agency accomplishes through coordination with information technology staff:</w:t>
      </w:r>
    </w:p>
    <w:p w:rsidRPr="009A7EDD" w:rsidR="0091283C" w:rsidP="0091283C" w:rsidRDefault="000C0954" w14:paraId="328E672C" w14:textId="7457BF6E">
      <w:pPr>
        <w:rPr>
          <w:szCs w:val="24"/>
        </w:rPr>
      </w:pPr>
      <w:sdt>
        <w:sdtPr>
          <w:rPr>
            <w:szCs w:val="24"/>
          </w:rPr>
          <w:id w:val="1433321472"/>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Identification of the universe of cases paid with CCDF funding</w:t>
      </w:r>
    </w:p>
    <w:p w:rsidRPr="009A7EDD" w:rsidR="0091283C" w:rsidP="0091283C" w:rsidRDefault="000C0954" w14:paraId="1C18E478" w14:textId="576EB2B0">
      <w:pPr>
        <w:rPr>
          <w:szCs w:val="24"/>
        </w:rPr>
      </w:pPr>
      <w:sdt>
        <w:sdtPr>
          <w:rPr>
            <w:szCs w:val="24"/>
          </w:rPr>
          <w:id w:val="-1896505187"/>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Identification of</w:t>
      </w:r>
      <w:r w:rsidRPr="009A7EDD" w:rsidR="00825674">
        <w:rPr>
          <w:szCs w:val="24"/>
        </w:rPr>
        <w:t xml:space="preserve"> the</w:t>
      </w:r>
      <w:r w:rsidRPr="009A7EDD" w:rsidR="0091283C">
        <w:rPr>
          <w:szCs w:val="24"/>
        </w:rPr>
        <w:t xml:space="preserve"> sample review calendar month payment amount</w:t>
      </w:r>
    </w:p>
    <w:p w:rsidRPr="009A7EDD" w:rsidR="0091283C" w:rsidP="0091283C" w:rsidRDefault="000C0954" w14:paraId="02018F23" w14:textId="2C5FAAD1">
      <w:pPr>
        <w:rPr>
          <w:szCs w:val="24"/>
        </w:rPr>
      </w:pPr>
      <w:sdt>
        <w:sdtPr>
          <w:rPr>
            <w:szCs w:val="24"/>
          </w:rPr>
          <w:id w:val="-153441354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Archival of the universe and sample frames files</w:t>
      </w:r>
    </w:p>
    <w:p w:rsidRPr="009A7EDD" w:rsidR="0091283C" w:rsidP="0091283C" w:rsidRDefault="000C0954" w14:paraId="10DCE665" w14:textId="62B0CAA4">
      <w:pPr>
        <w:rPr>
          <w:szCs w:val="24"/>
        </w:rPr>
      </w:pPr>
      <w:sdt>
        <w:sdtPr>
          <w:rPr>
            <w:szCs w:val="24"/>
          </w:rPr>
          <w:id w:val="-1530170251"/>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Use of random number generator software</w:t>
      </w:r>
    </w:p>
    <w:p w:rsidRPr="009A7EDD" w:rsidR="0091283C" w:rsidP="0091283C" w:rsidRDefault="000C0954" w14:paraId="057F5869" w14:textId="301E8B7A">
      <w:pPr>
        <w:rPr>
          <w:szCs w:val="24"/>
        </w:rPr>
      </w:pPr>
      <w:sdt>
        <w:sdtPr>
          <w:rPr>
            <w:szCs w:val="24"/>
          </w:rPr>
          <w:id w:val="375435222"/>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Generation of the 12 monthly sampling frames</w:t>
      </w:r>
    </w:p>
    <w:p w:rsidRPr="009A7EDD" w:rsidR="0091283C" w:rsidP="0091283C" w:rsidRDefault="000C0954" w14:paraId="016F629B" w14:textId="7ACF6EE5">
      <w:pPr>
        <w:rPr>
          <w:szCs w:val="24"/>
        </w:rPr>
      </w:pPr>
      <w:sdt>
        <w:sdtPr>
          <w:rPr>
            <w:szCs w:val="24"/>
          </w:rPr>
          <w:id w:val="1388681658"/>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Selection of the monthly samples and replacement cases</w:t>
      </w:r>
    </w:p>
    <w:p w:rsidRPr="009A7EDD" w:rsidR="0091283C" w:rsidP="0091283C" w:rsidRDefault="000C0954" w14:paraId="2926791A" w14:textId="572913F3">
      <w:pPr>
        <w:rPr>
          <w:szCs w:val="24"/>
        </w:rPr>
      </w:pPr>
      <w:sdt>
        <w:sdtPr>
          <w:rPr>
            <w:szCs w:val="24"/>
          </w:rPr>
          <w:id w:val="-150273185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Determination of the annual amount of payments for the review period’s universe of children</w:t>
      </w:r>
    </w:p>
    <w:p w:rsidRPr="009A7EDD" w:rsidR="0091283C" w:rsidP="0091283C" w:rsidRDefault="000C0954" w14:paraId="6562879F" w14:textId="4B3FC414">
      <w:pPr>
        <w:rPr>
          <w:szCs w:val="24"/>
        </w:rPr>
      </w:pPr>
      <w:sdt>
        <w:sdtPr>
          <w:rPr>
            <w:szCs w:val="24"/>
          </w:rPr>
          <w:id w:val="1401565195"/>
          <w14:checkbox>
            <w14:checked w14:val="0"/>
            <w14:checkedState w14:font="MS Gothic" w14:val="2612"/>
            <w14:uncheckedState w14:font="MS Gothic" w14:val="2610"/>
          </w14:checkbox>
        </w:sdtPr>
        <w:sdtEndPr/>
        <w:sdtContent>
          <w:r w:rsidRPr="009A7EDD" w:rsidR="0091283C">
            <w:rPr>
              <w:rFonts w:hint="eastAsia" w:ascii="MS Gothic" w:hAnsi="MS Gothic" w:eastAsia="MS Gothic"/>
              <w:szCs w:val="24"/>
            </w:rPr>
            <w:t>☐</w:t>
          </w:r>
        </w:sdtContent>
      </w:sdt>
      <w:r w:rsidRPr="009A7EDD" w:rsidR="0091283C">
        <w:rPr>
          <w:szCs w:val="24"/>
        </w:rPr>
        <w:t xml:space="preserve">  Other</w:t>
      </w:r>
      <w:r w:rsidR="00535952">
        <w:rPr>
          <w:szCs w:val="24"/>
        </w:rPr>
        <w:t xml:space="preserve"> tasks, </w:t>
      </w:r>
      <w:r w:rsidRPr="009A7EDD" w:rsidR="0091283C">
        <w:rPr>
          <w:szCs w:val="24"/>
        </w:rPr>
        <w:t xml:space="preserve">describe: </w:t>
      </w:r>
      <w:r w:rsidRPr="009A7EDD" w:rsidR="0091283C">
        <w:rPr>
          <w:szCs w:val="24"/>
        </w:rPr>
        <w:fldChar w:fldCharType="begin">
          <w:ffData>
            <w:name w:val="Text69"/>
            <w:enabled/>
            <w:calcOnExit w:val="0"/>
            <w:textInput/>
          </w:ffData>
        </w:fldChar>
      </w:r>
      <w:r w:rsidRPr="009A7EDD" w:rsidR="0091283C">
        <w:rPr>
          <w:szCs w:val="24"/>
        </w:rPr>
        <w:instrText xml:space="preserve"> FORMTEXT </w:instrText>
      </w:r>
      <w:r w:rsidRPr="009A7EDD" w:rsidR="0091283C">
        <w:rPr>
          <w:szCs w:val="24"/>
        </w:rPr>
      </w:r>
      <w:r w:rsidRPr="009A7EDD" w:rsidR="0091283C">
        <w:rPr>
          <w:szCs w:val="24"/>
        </w:rPr>
        <w:fldChar w:fldCharType="separate"/>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noProof/>
          <w:szCs w:val="24"/>
        </w:rPr>
        <w:t> </w:t>
      </w:r>
      <w:r w:rsidRPr="009A7EDD" w:rsidR="0091283C">
        <w:rPr>
          <w:szCs w:val="24"/>
        </w:rPr>
        <w:fldChar w:fldCharType="end"/>
      </w:r>
    </w:p>
    <w:p w:rsidR="0091283C" w:rsidP="0091283C" w:rsidRDefault="0091283C" w14:paraId="0FF9BEF9" w14:textId="00C8569B">
      <w:pPr>
        <w:rPr>
          <w:szCs w:val="24"/>
        </w:rPr>
      </w:pPr>
      <w:r w:rsidRPr="009A7EDD">
        <w:rPr>
          <w:szCs w:val="24"/>
        </w:rPr>
        <w:t xml:space="preserve">If these tasks are accomplished through some other means, specify which </w:t>
      </w:r>
      <w:proofErr w:type="gramStart"/>
      <w:r w:rsidRPr="009A7EDD">
        <w:rPr>
          <w:szCs w:val="24"/>
        </w:rPr>
        <w:t>tasks</w:t>
      </w:r>
      <w:proofErr w:type="gramEnd"/>
      <w:r w:rsidRPr="009A7EDD">
        <w:rPr>
          <w:szCs w:val="24"/>
        </w:rPr>
        <w:t xml:space="preserve">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C93666" w:rsidP="00C93666" w:rsidRDefault="00C93666" w14:paraId="752EE7B1" w14:textId="77777777">
      <w:pPr>
        <w:rPr>
          <w:szCs w:val="24"/>
        </w:rPr>
      </w:pPr>
      <w:r w:rsidRPr="009A7EDD">
        <w:rPr>
          <w:szCs w:val="24"/>
        </w:rPr>
        <w:lastRenderedPageBreak/>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9A7EDD" w:rsidR="0091283C" w:rsidP="0091283C" w:rsidRDefault="0091283C" w14:paraId="7B20129F" w14:textId="77777777">
      <w:pPr>
        <w:pStyle w:val="Style3"/>
      </w:pPr>
      <w:r>
        <w:t>Case review logistics</w:t>
      </w:r>
    </w:p>
    <w:p w:rsidR="000E5181" w:rsidP="0091283C" w:rsidRDefault="0091283C" w14:paraId="344AFB86" w14:textId="6055E0DF">
      <w:bookmarkStart w:name="_Hlk501619791" w:id="207"/>
      <w:r w:rsidRPr="009A7EDD">
        <w:t xml:space="preserve">Describe details of review logistics to include the following: </w:t>
      </w:r>
    </w:p>
    <w:p w:rsidR="00C85476" w:rsidP="000F0728" w:rsidRDefault="00C85476" w14:paraId="654982FE" w14:textId="6852065C">
      <w:pPr>
        <w:pStyle w:val="ListParagraph"/>
        <w:numPr>
          <w:ilvl w:val="0"/>
          <w:numId w:val="0"/>
        </w:numPr>
        <w:rPr>
          <w:szCs w:val="24"/>
        </w:rPr>
      </w:pPr>
      <w:r w:rsidRPr="00C85476">
        <w:rPr>
          <w:szCs w:val="24"/>
        </w:rPr>
        <w:t>W</w:t>
      </w:r>
      <w:r w:rsidRPr="00C85476" w:rsidR="0091283C">
        <w:rPr>
          <w:szCs w:val="24"/>
        </w:rPr>
        <w:t>hether electronic or physical record are reviewed</w:t>
      </w:r>
      <w:r w:rsidR="001910A8">
        <w:rPr>
          <w:szCs w:val="24"/>
        </w:rPr>
        <w:t>. D</w:t>
      </w:r>
      <w:r w:rsidR="0003492C">
        <w:rPr>
          <w:szCs w:val="24"/>
        </w:rPr>
        <w:t>escribe</w:t>
      </w:r>
      <w:r w:rsidR="001910A8">
        <w:rPr>
          <w:szCs w:val="24"/>
        </w:rPr>
        <w:t>:</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Pr="00C85476" w:rsidR="00E43EFA" w:rsidP="000E5181" w:rsidRDefault="00E43EFA" w14:paraId="276D171F" w14:textId="77777777">
      <w:pPr>
        <w:pStyle w:val="ListParagraph"/>
        <w:numPr>
          <w:ilvl w:val="0"/>
          <w:numId w:val="0"/>
        </w:numPr>
        <w:ind w:left="720"/>
        <w:rPr>
          <w:szCs w:val="24"/>
        </w:rPr>
      </w:pPr>
    </w:p>
    <w:p w:rsidR="000F0728" w:rsidP="000F0728" w:rsidRDefault="00C85476" w14:paraId="74171612" w14:textId="2DCAE21F">
      <w:pPr>
        <w:pStyle w:val="ListParagraph"/>
        <w:numPr>
          <w:ilvl w:val="0"/>
          <w:numId w:val="0"/>
        </w:numPr>
        <w:contextualSpacing w:val="0"/>
        <w:rPr>
          <w:szCs w:val="24"/>
        </w:rPr>
      </w:pPr>
      <w:r w:rsidRPr="00C85476">
        <w:rPr>
          <w:szCs w:val="24"/>
        </w:rPr>
        <w:t>H</w:t>
      </w:r>
      <w:r w:rsidRPr="00C85476" w:rsidR="0091283C">
        <w:rPr>
          <w:szCs w:val="24"/>
        </w:rPr>
        <w:t>ow the records (especially the physical records) are handled</w:t>
      </w:r>
      <w:r w:rsidR="00BB4492">
        <w:rPr>
          <w:szCs w:val="24"/>
        </w:rPr>
        <w:t>. Describe</w:t>
      </w:r>
      <w:r w:rsidRPr="00C85476">
        <w:rPr>
          <w:szCs w:val="24"/>
        </w:rPr>
        <w:t xml:space="preserve">: </w:t>
      </w:r>
      <w:r w:rsidRPr="00C85476">
        <w:rPr>
          <w:szCs w:val="24"/>
        </w:rPr>
        <w:fldChar w:fldCharType="begin">
          <w:ffData>
            <w:name w:val="Text69"/>
            <w:enabled/>
            <w:calcOnExit w:val="0"/>
            <w:textInput/>
          </w:ffData>
        </w:fldChar>
      </w:r>
      <w:r w:rsidRPr="00C85476">
        <w:rPr>
          <w:szCs w:val="24"/>
        </w:rPr>
        <w:instrText xml:space="preserve"> FORMTEXT </w:instrText>
      </w:r>
      <w:r w:rsidRPr="00C85476">
        <w:rPr>
          <w:szCs w:val="24"/>
        </w:rPr>
      </w:r>
      <w:r w:rsidRPr="00C85476">
        <w:rPr>
          <w:szCs w:val="24"/>
        </w:rPr>
        <w:fldChar w:fldCharType="separate"/>
      </w:r>
      <w:r w:rsidRPr="00C85476">
        <w:rPr>
          <w:noProof/>
          <w:szCs w:val="24"/>
        </w:rPr>
        <w:t> </w:t>
      </w:r>
      <w:r w:rsidRPr="00C85476">
        <w:rPr>
          <w:noProof/>
          <w:szCs w:val="24"/>
        </w:rPr>
        <w:t> </w:t>
      </w:r>
      <w:r w:rsidRPr="00C85476">
        <w:rPr>
          <w:noProof/>
          <w:szCs w:val="24"/>
        </w:rPr>
        <w:t> </w:t>
      </w:r>
      <w:r w:rsidRPr="00C85476">
        <w:rPr>
          <w:noProof/>
          <w:szCs w:val="24"/>
        </w:rPr>
        <w:t> </w:t>
      </w:r>
      <w:r w:rsidRPr="00C85476">
        <w:rPr>
          <w:noProof/>
          <w:szCs w:val="24"/>
        </w:rPr>
        <w:t> </w:t>
      </w:r>
      <w:r w:rsidRPr="00C85476">
        <w:rPr>
          <w:szCs w:val="24"/>
        </w:rPr>
        <w:fldChar w:fldCharType="end"/>
      </w:r>
    </w:p>
    <w:p w:rsidR="00130311" w:rsidP="000F0728" w:rsidRDefault="00130311" w14:paraId="0020846C" w14:textId="77777777">
      <w:pPr>
        <w:pStyle w:val="ListParagraph"/>
        <w:numPr>
          <w:ilvl w:val="0"/>
          <w:numId w:val="0"/>
        </w:numPr>
        <w:contextualSpacing w:val="0"/>
      </w:pPr>
    </w:p>
    <w:p w:rsidRPr="009A7EDD" w:rsidR="00130311" w:rsidP="000F0728" w:rsidRDefault="00130311" w14:paraId="656C221A" w14:textId="32EB2788">
      <w:pPr>
        <w:spacing w:after="0"/>
      </w:pPr>
      <w:r>
        <w:t>H</w:t>
      </w:r>
      <w:r w:rsidRPr="000B0DEE">
        <w:t xml:space="preserve">ow the </w:t>
      </w:r>
      <w:r w:rsidR="000F0728">
        <w:t>L</w:t>
      </w:r>
      <w:r w:rsidRPr="000B0DEE">
        <w:t xml:space="preserve">ead </w:t>
      </w:r>
      <w:r w:rsidR="000F0728">
        <w:t>A</w:t>
      </w:r>
      <w:r w:rsidRPr="000B0DEE">
        <w:t xml:space="preserve">gency accesses needed documents stored by </w:t>
      </w:r>
      <w:r>
        <w:t>other</w:t>
      </w:r>
      <w:r w:rsidRPr="000B0DEE">
        <w:t xml:space="preserve"> entities </w:t>
      </w:r>
      <w:r>
        <w:t>(</w:t>
      </w:r>
      <w:r w:rsidRPr="000B0DEE">
        <w:t xml:space="preserve">for example, </w:t>
      </w:r>
      <w:r>
        <w:t>if part of eligibility is determined by another entity, who provides a referral)</w:t>
      </w:r>
      <w:r w:rsidR="001622F6">
        <w:t>.</w:t>
      </w:r>
      <w:r>
        <w:t xml:space="preserve"> </w:t>
      </w:r>
      <w:r w:rsidR="00BD7F43">
        <w:rPr>
          <w:szCs w:val="24"/>
        </w:rPr>
        <w:t>Describe</w:t>
      </w:r>
      <w:r w:rsidRPr="00C85476" w:rsidR="00BD7F43">
        <w:rPr>
          <w:szCs w:val="24"/>
        </w:rPr>
        <w:t xml:space="preserve">: </w:t>
      </w:r>
      <w:r w:rsidRPr="00C85476" w:rsidR="00BD7F43">
        <w:rPr>
          <w:rFonts w:cs="Times New Roman"/>
          <w:szCs w:val="24"/>
        </w:rPr>
        <w:fldChar w:fldCharType="begin">
          <w:ffData>
            <w:name w:val="Text69"/>
            <w:enabled/>
            <w:calcOnExit w:val="0"/>
            <w:textInput/>
          </w:ffData>
        </w:fldChar>
      </w:r>
      <w:r w:rsidRPr="00C85476" w:rsidR="00BD7F43">
        <w:rPr>
          <w:szCs w:val="24"/>
        </w:rPr>
        <w:instrText xml:space="preserve"> FORMTEXT </w:instrText>
      </w:r>
      <w:r w:rsidRPr="00C85476" w:rsidR="00BD7F43">
        <w:rPr>
          <w:rFonts w:cs="Times New Roman"/>
          <w:szCs w:val="24"/>
        </w:rPr>
      </w:r>
      <w:r w:rsidRPr="00C85476" w:rsidR="00BD7F43">
        <w:rPr>
          <w:rFonts w:cs="Times New Roman"/>
          <w:szCs w:val="24"/>
        </w:rPr>
        <w:fldChar w:fldCharType="separate"/>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noProof/>
          <w:szCs w:val="24"/>
        </w:rPr>
        <w:t> </w:t>
      </w:r>
      <w:r w:rsidRPr="00C85476" w:rsidR="00BD7F43">
        <w:rPr>
          <w:rFonts w:cs="Times New Roman"/>
          <w:szCs w:val="24"/>
        </w:rPr>
        <w:fldChar w:fldCharType="end"/>
      </w:r>
    </w:p>
    <w:p w:rsidRPr="000B0DEE" w:rsidR="00297995" w:rsidP="00297995" w:rsidRDefault="00297995" w14:paraId="08C55B9E" w14:textId="77777777">
      <w:pPr>
        <w:pStyle w:val="ListParagraph"/>
        <w:numPr>
          <w:ilvl w:val="0"/>
          <w:numId w:val="0"/>
        </w:numPr>
      </w:pPr>
    </w:p>
    <w:p w:rsidR="00C85476" w:rsidRDefault="00C85476" w14:paraId="16BE4C61" w14:textId="65D78292">
      <w:pPr>
        <w:pStyle w:val="ListParagraph"/>
        <w:numPr>
          <w:ilvl w:val="0"/>
          <w:numId w:val="0"/>
        </w:numPr>
        <w:rPr>
          <w:szCs w:val="24"/>
        </w:rPr>
      </w:pPr>
      <w:r w:rsidRPr="00C85476">
        <w:rPr>
          <w:szCs w:val="24"/>
        </w:rPr>
        <w:t>W</w:t>
      </w:r>
      <w:r w:rsidRPr="00C85476" w:rsidR="0091283C">
        <w:rPr>
          <w:szCs w:val="24"/>
        </w:rPr>
        <w:t>here the record reading occurs (on-site, centrally, regionally, a mixture)</w:t>
      </w:r>
      <w:r w:rsidR="00017673">
        <w:rPr>
          <w:szCs w:val="24"/>
        </w:rPr>
        <w:t>. Describe</w:t>
      </w:r>
      <w:r>
        <w:rPr>
          <w:szCs w:val="24"/>
        </w:rPr>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rsidRPr="00C85476" w:rsidR="00E43EFA" w:rsidP="000E5181" w:rsidRDefault="00E43EFA" w14:paraId="1EAE914D" w14:textId="77777777">
      <w:pPr>
        <w:pStyle w:val="ListParagraph"/>
        <w:numPr>
          <w:ilvl w:val="0"/>
          <w:numId w:val="0"/>
        </w:numPr>
        <w:ind w:left="720"/>
        <w:rPr>
          <w:szCs w:val="24"/>
        </w:rPr>
      </w:pPr>
    </w:p>
    <w:p w:rsidR="0091283C" w:rsidP="00FE3EE1" w:rsidRDefault="00C85476" w14:paraId="1877587F" w14:textId="533526BF">
      <w:pPr>
        <w:rPr>
          <w:szCs w:val="24"/>
        </w:rPr>
      </w:pPr>
      <w:r>
        <w:rPr>
          <w:szCs w:val="24"/>
        </w:rPr>
        <w:t>T</w:t>
      </w:r>
      <w:r w:rsidRPr="00C85476" w:rsidR="0091283C">
        <w:rPr>
          <w:szCs w:val="24"/>
        </w:rPr>
        <w:t>he organization and maintenance of the review files</w:t>
      </w:r>
      <w:bookmarkEnd w:id="207"/>
      <w:r w:rsidR="00017673">
        <w:rPr>
          <w:szCs w:val="24"/>
        </w:rPr>
        <w:t>. Describe</w:t>
      </w:r>
      <w:r w:rsidRPr="00C85476" w:rsidR="0091283C">
        <w:rPr>
          <w:szCs w:val="24"/>
        </w:rPr>
        <w:t xml:space="preserve">: </w:t>
      </w:r>
      <w:r w:rsidRPr="00C85476" w:rsidR="0091283C">
        <w:rPr>
          <w:szCs w:val="24"/>
        </w:rPr>
        <w:fldChar w:fldCharType="begin">
          <w:ffData>
            <w:name w:val="Text69"/>
            <w:enabled/>
            <w:calcOnExit w:val="0"/>
            <w:textInput/>
          </w:ffData>
        </w:fldChar>
      </w:r>
      <w:r w:rsidRPr="00C85476" w:rsidR="0091283C">
        <w:rPr>
          <w:szCs w:val="24"/>
        </w:rPr>
        <w:instrText xml:space="preserve"> FORMTEXT </w:instrText>
      </w:r>
      <w:r w:rsidRPr="00C85476" w:rsidR="0091283C">
        <w:rPr>
          <w:szCs w:val="24"/>
        </w:rPr>
      </w:r>
      <w:r w:rsidRPr="00C85476" w:rsidR="0091283C">
        <w:rPr>
          <w:szCs w:val="24"/>
        </w:rPr>
        <w:fldChar w:fldCharType="separate"/>
      </w:r>
      <w:r w:rsidRPr="00C85476" w:rsidR="0091283C">
        <w:t> </w:t>
      </w:r>
      <w:r w:rsidRPr="00C85476" w:rsidR="0091283C">
        <w:t> </w:t>
      </w:r>
      <w:r w:rsidRPr="00C85476" w:rsidR="0091283C">
        <w:t> </w:t>
      </w:r>
      <w:r w:rsidRPr="00C85476" w:rsidR="0091283C">
        <w:t> </w:t>
      </w:r>
      <w:r w:rsidRPr="00C85476" w:rsidR="0091283C">
        <w:t> </w:t>
      </w:r>
      <w:r w:rsidRPr="00C85476" w:rsidR="0091283C">
        <w:rPr>
          <w:szCs w:val="24"/>
        </w:rPr>
        <w:fldChar w:fldCharType="end"/>
      </w:r>
    </w:p>
    <w:p w:rsidRPr="00C85476" w:rsidR="00C85476" w:rsidP="00C85476" w:rsidRDefault="00C85476" w14:paraId="07A07019" w14:textId="77777777">
      <w:pPr>
        <w:pStyle w:val="ListParagraph"/>
        <w:numPr>
          <w:ilvl w:val="0"/>
          <w:numId w:val="0"/>
        </w:numPr>
        <w:ind w:left="360"/>
        <w:rPr>
          <w:szCs w:val="24"/>
        </w:rPr>
      </w:pPr>
    </w:p>
    <w:p w:rsidR="003D377B" w:rsidP="008E547D" w:rsidRDefault="003D377B" w14:paraId="4F84F40C" w14:textId="471CEABB">
      <w:pPr>
        <w:rPr>
          <w:lang w:val="en"/>
        </w:rPr>
      </w:pPr>
      <w:bookmarkStart w:name="_Hlk64387891" w:id="208"/>
      <w:r>
        <w:t xml:space="preserve">PAPERWORK REDUCTION ACT OF 1995 (Pub. L. 104-13) </w:t>
      </w:r>
      <w:r>
        <w:rPr>
          <w:lang w:val="en"/>
        </w:rPr>
        <w:t>STATEMENT OF PUBLIC BURDEN:</w:t>
      </w:r>
      <w:r w:rsidR="00CF124A">
        <w:rPr>
          <w:lang w:val="en"/>
        </w:rPr>
        <w:t xml:space="preserve">  </w:t>
      </w:r>
      <w:r>
        <w:t xml:space="preserve">The purpose of this information collection is to gather data from states once every three years about the errors occurring in the administration of CCDF grant funds.  Public reporting burden for this collection of information is estimated to average 106 hours per </w:t>
      </w:r>
      <w:r w:rsidR="00264CA0">
        <w:t>response</w:t>
      </w:r>
      <w:r>
        <w:t xml:space="preserve">, including the time for reviewing instructions, </w:t>
      </w:r>
      <w:proofErr w:type="gramStart"/>
      <w:r>
        <w:t>gathering</w:t>
      </w:r>
      <w:proofErr w:type="gramEnd"/>
      <w:r>
        <w:t xml:space="preserve"> and maintaining the data needed, and reviewing the collection of information. </w:t>
      </w:r>
      <w:r w:rsidR="00CF124A">
        <w:t xml:space="preserve"> </w:t>
      </w:r>
      <w:r>
        <w:rPr>
          <w:lang w:val="en"/>
        </w:rPr>
        <w:t>This is a mandatory collection of information (4</w:t>
      </w:r>
      <w:r w:rsidR="006F5411">
        <w:rPr>
          <w:lang w:val="en"/>
        </w:rPr>
        <w:t>5 CFR</w:t>
      </w:r>
      <w:r w:rsidR="00BD6F8D">
        <w:rPr>
          <w:lang w:val="en"/>
        </w:rPr>
        <w:t xml:space="preserve"> Part 98, Subpart K)</w:t>
      </w:r>
      <w:r>
        <w:rPr>
          <w:lang w:val="en"/>
        </w:rPr>
        <w:t xml:space="preserve">. </w:t>
      </w:r>
      <w:r w:rsidR="00CF124A">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CF124A">
        <w:t xml:space="preserve"> </w:t>
      </w:r>
      <w:r>
        <w:t xml:space="preserve">The OMB # is 0970-0323 and the expiration date is xx/xx/xxxx. </w:t>
      </w:r>
      <w:r w:rsidR="00CF124A">
        <w:t xml:space="preserve"> </w:t>
      </w:r>
      <w:r>
        <w:rPr>
          <w:lang w:val="en"/>
        </w:rPr>
        <w:t>If you have any comments on this collection of information, please contact ACF Office of Child Care</w:t>
      </w:r>
      <w:r w:rsidR="003F6B6E">
        <w:rPr>
          <w:lang w:val="en"/>
        </w:rPr>
        <w:t>.</w:t>
      </w:r>
    </w:p>
    <w:p w:rsidRPr="009A7EDD" w:rsidR="004B74A6" w:rsidRDefault="00767CEB" w14:paraId="29089FE8" w14:textId="77777777">
      <w:pPr>
        <w:pStyle w:val="Heading1"/>
        <w:numPr>
          <w:ilvl w:val="0"/>
          <w:numId w:val="0"/>
        </w:numPr>
        <w:jc w:val="center"/>
      </w:pPr>
      <w:bookmarkStart w:name="_Toc517787669" w:id="209"/>
      <w:bookmarkEnd w:id="208"/>
      <w:r w:rsidRPr="009A7EDD">
        <w:lastRenderedPageBreak/>
        <w:t xml:space="preserve">ATTACHMENT </w:t>
      </w:r>
      <w:r w:rsidRPr="009A7EDD" w:rsidR="00977430">
        <w:t>2</w:t>
      </w:r>
      <w:bookmarkEnd w:id="209"/>
    </w:p>
    <w:p w:rsidR="004F6823" w:rsidP="00DE10E1" w:rsidRDefault="004F6823" w14:paraId="4AEB4C97" w14:textId="6B154B0F">
      <w:pPr>
        <w:spacing w:after="0"/>
        <w:ind w:right="455"/>
        <w:jc w:val="right"/>
        <w:rPr>
          <w:rFonts w:cs="Times New Roman"/>
          <w:b/>
          <w:sz w:val="20"/>
        </w:rPr>
      </w:pPr>
    </w:p>
    <w:p w:rsidR="004F6823" w:rsidRDefault="004F6823" w14:paraId="2AED8000" w14:textId="05295AE3">
      <w:pPr>
        <w:spacing w:after="200" w:line="276" w:lineRule="auto"/>
        <w:rPr>
          <w:rFonts w:cs="Times New Roman"/>
          <w:b/>
          <w:sz w:val="20"/>
        </w:rPr>
      </w:pPr>
    </w:p>
    <w:p w:rsidR="004F6823" w:rsidRDefault="004F6823" w14:paraId="1E90654C" w14:textId="77777777">
      <w:pPr>
        <w:spacing w:after="200" w:line="276" w:lineRule="auto"/>
        <w:rPr>
          <w:rFonts w:cs="Times New Roman"/>
          <w:b/>
          <w:sz w:val="20"/>
        </w:rPr>
      </w:pPr>
      <w:r>
        <w:rPr>
          <w:rFonts w:cs="Times New Roman"/>
          <w:b/>
          <w:sz w:val="20"/>
        </w:rPr>
        <w:br w:type="page"/>
      </w:r>
    </w:p>
    <w:p w:rsidRPr="009A7EDD" w:rsidR="004F6823" w:rsidP="004F6823" w:rsidRDefault="004F6823" w14:paraId="7E3002DF" w14:textId="77777777">
      <w:pPr>
        <w:rPr>
          <w:b/>
        </w:rPr>
      </w:pPr>
      <w:r w:rsidRPr="009A7EDD">
        <w:rPr>
          <w:b/>
        </w:rPr>
        <w:lastRenderedPageBreak/>
        <w:t>This page left blank intentionally.</w:t>
      </w:r>
    </w:p>
    <w:p w:rsidRPr="004F6823" w:rsidR="004F6823" w:rsidP="004F6823" w:rsidRDefault="004F6823" w14:paraId="190C3A68" w14:textId="62869AB9">
      <w:pPr>
        <w:spacing w:after="80"/>
      </w:pPr>
      <w:r w:rsidRPr="009A7EDD">
        <w:br w:type="page"/>
      </w:r>
    </w:p>
    <w:p w:rsidRPr="009A7EDD" w:rsidR="00767CEB" w:rsidP="004F6823" w:rsidRDefault="00767CEB" w14:paraId="51BA171B" w14:textId="77777777">
      <w:pPr>
        <w:spacing w:after="0"/>
        <w:ind w:right="455"/>
        <w:rPr>
          <w:rFonts w:cs="Times New Roman"/>
          <w:b/>
          <w:sz w:val="20"/>
        </w:rPr>
        <w:sectPr w:rsidRPr="009A7EDD" w:rsidR="00767CEB" w:rsidSect="008E5755">
          <w:headerReference w:type="default" r:id="rId27"/>
          <w:footerReference w:type="default" r:id="rId28"/>
          <w:type w:val="continuous"/>
          <w:pgSz w:w="12240" w:h="15840"/>
          <w:pgMar w:top="1440" w:right="1440" w:bottom="1440" w:left="1440" w:header="720" w:footer="720" w:gutter="0"/>
          <w:cols w:space="720"/>
          <w:docGrid w:linePitch="360"/>
        </w:sectPr>
      </w:pPr>
    </w:p>
    <w:p w:rsidRPr="008E547D" w:rsidR="008E547D" w:rsidP="008E547D" w:rsidRDefault="008E547D" w14:paraId="3FE6175F" w14:textId="77777777">
      <w:pPr>
        <w:spacing w:after="0"/>
        <w:ind w:right="455"/>
        <w:jc w:val="right"/>
        <w:rPr>
          <w:rFonts w:cs="Times New Roman"/>
          <w:b/>
          <w:sz w:val="20"/>
        </w:rPr>
      </w:pPr>
      <w:bookmarkStart w:name="_Hlk501613873" w:id="210"/>
      <w:r w:rsidRPr="008E547D">
        <w:rPr>
          <w:rFonts w:cs="Times New Roman"/>
          <w:b/>
          <w:sz w:val="20"/>
        </w:rPr>
        <w:lastRenderedPageBreak/>
        <w:t>OMB Control Number:  0970-032</w:t>
      </w:r>
      <w:r w:rsidR="00BF22CC">
        <w:rPr>
          <w:rFonts w:cs="Times New Roman"/>
          <w:b/>
          <w:sz w:val="20"/>
        </w:rPr>
        <w:t>3</w:t>
      </w:r>
    </w:p>
    <w:p w:rsidRPr="009A7EDD" w:rsidR="001961AF" w:rsidP="008E547D" w:rsidRDefault="00B47EB1" w14:paraId="791B5B2B" w14:textId="13A4AEC7">
      <w:pPr>
        <w:spacing w:after="0"/>
        <w:ind w:right="455"/>
        <w:jc w:val="right"/>
        <w:rPr>
          <w:rFonts w:cs="Times New Roman"/>
          <w:sz w:val="20"/>
        </w:rPr>
      </w:pPr>
      <w:r>
        <w:rPr>
          <w:rFonts w:cs="Times New Roman"/>
          <w:b/>
          <w:sz w:val="20"/>
        </w:rPr>
        <w:t xml:space="preserve">Expiration Date: </w:t>
      </w:r>
      <w:r w:rsidR="00264CA0">
        <w:rPr>
          <w:rFonts w:cs="Times New Roman"/>
          <w:b/>
          <w:sz w:val="20"/>
        </w:rPr>
        <w:t>xx/xx/xxxx</w:t>
      </w:r>
    </w:p>
    <w:p w:rsidRPr="009A7EDD" w:rsidR="001961AF" w:rsidP="00DE10E1" w:rsidRDefault="001961AF" w14:paraId="298581A6" w14:textId="77777777">
      <w:pPr>
        <w:pStyle w:val="Bold"/>
        <w:spacing w:before="480" w:after="480"/>
        <w:rPr>
          <w:sz w:val="28"/>
        </w:rPr>
      </w:pPr>
      <w:bookmarkStart w:name="_Toc410991395" w:id="211"/>
      <w:bookmarkStart w:name="_Toc416951037" w:id="212"/>
      <w:r w:rsidRPr="009A7EDD">
        <w:rPr>
          <w:sz w:val="28"/>
        </w:rPr>
        <w:t>RECORD</w:t>
      </w:r>
      <w:r w:rsidRPr="009A7EDD">
        <w:rPr>
          <w:spacing w:val="-2"/>
          <w:sz w:val="28"/>
        </w:rPr>
        <w:t xml:space="preserve"> </w:t>
      </w:r>
      <w:r w:rsidRPr="009A7EDD">
        <w:rPr>
          <w:sz w:val="28"/>
        </w:rPr>
        <w:t>REVIEW WORKSHEET (ACF-403)</w:t>
      </w:r>
      <w:bookmarkEnd w:id="211"/>
      <w:bookmarkEnd w:id="212"/>
    </w:p>
    <w:bookmarkEnd w:id="210"/>
    <w:p w:rsidRPr="009A7EDD" w:rsidR="001961AF" w:rsidP="00DE10E1" w:rsidRDefault="001961AF" w14:paraId="01CB8F0E" w14:textId="77777777">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rsidRPr="009A7EDD" w:rsidR="001961AF" w:rsidP="00DE10E1" w:rsidRDefault="001961AF" w14:paraId="793BC614" w14:textId="77777777">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6DDCAF2D" w14:paraId="4D7EF86D" w14:textId="77777777">
        <w:trPr>
          <w:cantSplit/>
          <w:tblHeader/>
          <w:jc w:val="center"/>
        </w:trPr>
        <w:tc>
          <w:tcPr>
            <w:tcW w:w="4590" w:type="dxa"/>
            <w:shd w:val="clear" w:color="auto" w:fill="F2DBDB" w:themeFill="accent2" w:themeFillTint="33"/>
            <w:vAlign w:val="center"/>
          </w:tcPr>
          <w:p w:rsidRPr="009A7EDD" w:rsidR="001961AF" w:rsidRDefault="00A64209" w14:paraId="052ADDBD" w14:textId="77777777">
            <w:pPr>
              <w:spacing w:after="0"/>
              <w:jc w:val="center"/>
              <w:rPr>
                <w:rFonts w:cs="Times New Roman"/>
                <w:b/>
                <w:sz w:val="18"/>
              </w:rPr>
            </w:pPr>
            <w:r w:rsidRPr="009A7EDD">
              <w:rPr>
                <w:rFonts w:cs="Times New Roman"/>
                <w:b/>
                <w:sz w:val="18"/>
              </w:rPr>
              <w:t>ELEMENT</w:t>
            </w:r>
            <w:r w:rsidRPr="009A7EDD" w:rsidR="001961AF">
              <w:rPr>
                <w:rFonts w:cs="Times New Roman"/>
                <w:b/>
                <w:sz w:val="18"/>
              </w:rPr>
              <w:t>S</w:t>
            </w:r>
            <w:r w:rsidRPr="009A7EDD" w:rsidR="001961AF">
              <w:rPr>
                <w:rFonts w:cs="Times New Roman"/>
                <w:b/>
                <w:spacing w:val="-11"/>
                <w:sz w:val="18"/>
              </w:rPr>
              <w:t xml:space="preserve"> </w:t>
            </w:r>
            <w:r w:rsidRPr="009A7EDD" w:rsidR="001961AF">
              <w:rPr>
                <w:rFonts w:cs="Times New Roman"/>
                <w:b/>
                <w:sz w:val="18"/>
              </w:rPr>
              <w:t>OF</w:t>
            </w:r>
            <w:r w:rsidRPr="009A7EDD" w:rsidR="001961AF">
              <w:rPr>
                <w:rFonts w:cs="Times New Roman"/>
                <w:b/>
                <w:spacing w:val="-9"/>
                <w:sz w:val="18"/>
              </w:rPr>
              <w:t xml:space="preserve"> </w:t>
            </w:r>
            <w:r w:rsidRPr="009A7EDD" w:rsidR="001961AF">
              <w:rPr>
                <w:rFonts w:cs="Times New Roman"/>
                <w:b/>
                <w:sz w:val="18"/>
              </w:rPr>
              <w:t>ELIGIBILITY</w:t>
            </w:r>
            <w:r w:rsidRPr="009A7EDD" w:rsidR="001961AF">
              <w:rPr>
                <w:rFonts w:cs="Times New Roman"/>
                <w:b/>
                <w:spacing w:val="-9"/>
                <w:sz w:val="18"/>
              </w:rPr>
              <w:t xml:space="preserve"> </w:t>
            </w:r>
            <w:r w:rsidRPr="009A7EDD" w:rsidR="001961AF">
              <w:rPr>
                <w:rFonts w:cs="Times New Roman"/>
                <w:b/>
                <w:sz w:val="18"/>
              </w:rPr>
              <w:t>&amp;</w:t>
            </w:r>
            <w:r w:rsidRPr="009A7EDD" w:rsidR="001961AF">
              <w:rPr>
                <w:rFonts w:cs="Times New Roman"/>
                <w:b/>
                <w:spacing w:val="-10"/>
                <w:sz w:val="18"/>
              </w:rPr>
              <w:t xml:space="preserve"> </w:t>
            </w:r>
            <w:r w:rsidRPr="009A7EDD" w:rsidR="001961AF">
              <w:rPr>
                <w:rFonts w:cs="Times New Roman"/>
                <w:b/>
                <w:sz w:val="18"/>
              </w:rPr>
              <w:t>PAYMENT</w:t>
            </w:r>
            <w:r w:rsidRPr="009A7EDD" w:rsidR="001961AF">
              <w:rPr>
                <w:rFonts w:cs="Times New Roman"/>
                <w:b/>
                <w:spacing w:val="34"/>
                <w:w w:val="99"/>
                <w:sz w:val="18"/>
              </w:rPr>
              <w:t xml:space="preserve"> </w:t>
            </w:r>
            <w:r w:rsidRPr="009A7EDD" w:rsidR="001961AF">
              <w:rPr>
                <w:rFonts w:cs="Times New Roman"/>
                <w:b/>
                <w:sz w:val="18"/>
              </w:rPr>
              <w:t>DETERMINATION</w:t>
            </w:r>
            <w:r w:rsidRPr="009A7EDD" w:rsidR="001961AF">
              <w:rPr>
                <w:rFonts w:cs="Times New Roman"/>
                <w:b/>
                <w:spacing w:val="-20"/>
                <w:sz w:val="18"/>
              </w:rPr>
              <w:t xml:space="preserve"> </w:t>
            </w:r>
            <w:r w:rsidRPr="009A7EDD" w:rsidR="001961AF">
              <w:rPr>
                <w:rFonts w:cs="Times New Roman"/>
                <w:b/>
                <w:sz w:val="18"/>
              </w:rPr>
              <w:t>(1)</w:t>
            </w:r>
          </w:p>
        </w:tc>
        <w:tc>
          <w:tcPr>
            <w:tcW w:w="3577" w:type="dxa"/>
            <w:shd w:val="clear" w:color="auto" w:fill="F2DBDB" w:themeFill="accent2" w:themeFillTint="33"/>
            <w:vAlign w:val="center"/>
          </w:tcPr>
          <w:p w:rsidRPr="009A7EDD" w:rsidR="001961AF" w:rsidRDefault="001961AF" w14:paraId="5889586D" w14:textId="77777777">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rsidRPr="009A7EDD" w:rsidR="001961AF" w:rsidRDefault="001961AF" w14:paraId="2812335A" w14:textId="77777777">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rsidRPr="009A7EDD" w:rsidR="001961AF" w:rsidRDefault="001961AF" w14:paraId="5D48D0CC" w14:textId="77777777">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Pr="009A7EDD" w:rsidR="009A7EDD" w:rsidTr="6DDCAF2D" w14:paraId="0C1B9817" w14:textId="77777777">
        <w:trPr>
          <w:cantSplit/>
          <w:jc w:val="center"/>
        </w:trPr>
        <w:tc>
          <w:tcPr>
            <w:tcW w:w="4590" w:type="dxa"/>
            <w:shd w:val="clear" w:color="auto" w:fill="auto"/>
          </w:tcPr>
          <w:p w:rsidRPr="009A7EDD" w:rsidR="001961AF" w:rsidP="00DE10E1" w:rsidRDefault="001961AF" w14:paraId="1B0D5108" w14:textId="77777777">
            <w:pPr>
              <w:rPr>
                <w:rFonts w:cs="Times New Roman"/>
                <w:b/>
                <w:sz w:val="18"/>
                <w:szCs w:val="18"/>
              </w:rPr>
            </w:pPr>
            <w:r w:rsidRPr="009A7EDD">
              <w:rPr>
                <w:rFonts w:cs="Times New Roman"/>
                <w:b/>
                <w:sz w:val="18"/>
                <w:szCs w:val="18"/>
              </w:rPr>
              <w:t>100 APPLICATION/REDETERMINATION FORMS</w:t>
            </w:r>
          </w:p>
          <w:p w:rsidRPr="009A7EDD" w:rsidR="001961AF" w:rsidP="00DE10E1" w:rsidRDefault="001961AF" w14:paraId="68EA54CE" w14:textId="55A1AA3A">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w:t>
            </w:r>
            <w:proofErr w:type="gramStart"/>
            <w:r w:rsidRPr="009A7EDD">
              <w:rPr>
                <w:rFonts w:cs="Times New Roman"/>
                <w:sz w:val="18"/>
              </w:rPr>
              <w:t>child care</w:t>
            </w:r>
            <w:proofErr w:type="gramEnd"/>
            <w:r w:rsidRPr="009A7EDD">
              <w:rPr>
                <w:rFonts w:cs="Times New Roman"/>
                <w:sz w:val="18"/>
              </w:rPr>
              <w:t xml:space="preserve"> agreement; (3) </w:t>
            </w:r>
            <w:r w:rsidRPr="009A7EDD" w:rsidR="008C21E1">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Pr="009A7EDD" w:rsidR="008C21E1">
              <w:rPr>
                <w:rFonts w:cs="Times New Roman"/>
                <w:sz w:val="18"/>
              </w:rPr>
              <w:t xml:space="preserve"> </w:t>
            </w:r>
          </w:p>
        </w:tc>
        <w:tc>
          <w:tcPr>
            <w:tcW w:w="3577" w:type="dxa"/>
            <w:shd w:val="clear" w:color="auto" w:fill="auto"/>
          </w:tcPr>
          <w:p w:rsidRPr="009A7EDD" w:rsidR="001961AF" w:rsidP="00DE10E1" w:rsidRDefault="001961AF" w14:paraId="00C445D2"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04B73ABF"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0455605F" w14:textId="77777777">
            <w:pPr>
              <w:rPr>
                <w:rFonts w:cs="Times New Roman"/>
                <w:b/>
                <w:sz w:val="18"/>
                <w:szCs w:val="18"/>
              </w:rPr>
            </w:pPr>
            <w:r w:rsidRPr="009A7EDD">
              <w:rPr>
                <w:rFonts w:cs="Times New Roman"/>
                <w:b/>
                <w:sz w:val="18"/>
              </w:rPr>
              <w:t>100 RESULTS</w:t>
            </w:r>
          </w:p>
          <w:p w:rsidRPr="006B51A0" w:rsidR="001961AF" w:rsidP="006B51A0" w:rsidRDefault="001961AF" w14:paraId="5A5ED736" w14:textId="77777777">
            <w:pPr>
              <w:pStyle w:val="ListParagraph"/>
              <w:widowControl w:val="0"/>
              <w:numPr>
                <w:ilvl w:val="0"/>
                <w:numId w:val="12"/>
              </w:numPr>
              <w:tabs>
                <w:tab w:val="left" w:pos="427"/>
              </w:tabs>
              <w:spacing w:after="60"/>
              <w:ind w:left="360"/>
              <w:contextualSpacing w:val="0"/>
              <w:rPr>
                <w:sz w:val="18"/>
                <w:szCs w:val="16"/>
              </w:rPr>
            </w:pPr>
            <w:r w:rsidRPr="006B51A0">
              <w:rPr>
                <w:sz w:val="18"/>
                <w:szCs w:val="16"/>
              </w:rPr>
              <w:t>No Error / Error</w:t>
            </w:r>
          </w:p>
          <w:p w:rsidRPr="006B51A0" w:rsidR="001961AF" w:rsidP="006B51A0" w:rsidRDefault="007C0759" w14:paraId="0373241D" w14:textId="77777777">
            <w:pPr>
              <w:pStyle w:val="ListParagraph"/>
              <w:widowControl w:val="0"/>
              <w:numPr>
                <w:ilvl w:val="0"/>
                <w:numId w:val="12"/>
              </w:numPr>
              <w:tabs>
                <w:tab w:val="left" w:pos="427"/>
              </w:tabs>
              <w:spacing w:after="60"/>
              <w:ind w:left="360"/>
              <w:contextualSpacing w:val="0"/>
              <w:rPr>
                <w:b/>
                <w:bCs/>
                <w:sz w:val="18"/>
                <w:szCs w:val="16"/>
              </w:rPr>
            </w:pPr>
            <w:r w:rsidRPr="006B51A0">
              <w:rPr>
                <w:sz w:val="18"/>
                <w:szCs w:val="16"/>
              </w:rPr>
              <w:t>Missing/Insufficient</w:t>
            </w:r>
            <w:r w:rsidRPr="006B51A0" w:rsidR="001961AF">
              <w:rPr>
                <w:w w:val="99"/>
                <w:sz w:val="18"/>
                <w:szCs w:val="16"/>
              </w:rPr>
              <w:t xml:space="preserve"> </w:t>
            </w:r>
            <w:r w:rsidRPr="006B51A0" w:rsidR="001961AF">
              <w:rPr>
                <w:sz w:val="18"/>
                <w:szCs w:val="16"/>
              </w:rPr>
              <w:t xml:space="preserve">Documentation </w:t>
            </w:r>
            <w:r w:rsidRPr="006B51A0" w:rsidR="00E4532E">
              <w:rPr>
                <w:sz w:val="18"/>
                <w:szCs w:val="16"/>
              </w:rPr>
              <w:br/>
            </w:r>
            <w:r w:rsidRPr="006B51A0" w:rsidR="00977430">
              <w:rPr>
                <w:sz w:val="18"/>
                <w:szCs w:val="16"/>
              </w:rPr>
              <w:t>(</w:t>
            </w:r>
            <w:r w:rsidRPr="006B51A0" w:rsidR="001961AF">
              <w:rPr>
                <w:sz w:val="18"/>
                <w:szCs w:val="16"/>
              </w:rPr>
              <w:t>If “Y” is coded, answer 2A</w:t>
            </w:r>
            <w:r w:rsidRPr="006B51A0" w:rsidR="00977430">
              <w:rPr>
                <w:sz w:val="18"/>
                <w:szCs w:val="16"/>
              </w:rPr>
              <w:t>)</w:t>
            </w:r>
          </w:p>
          <w:p w:rsidRPr="009A7EDD" w:rsidR="001961AF" w:rsidP="00E4532E" w:rsidRDefault="001961AF" w14:paraId="733D275A" w14:textId="77777777">
            <w:pPr>
              <w:pStyle w:val="ListParagraph"/>
              <w:widowControl w:val="0"/>
              <w:numPr>
                <w:ilvl w:val="0"/>
                <w:numId w:val="0"/>
              </w:numPr>
              <w:tabs>
                <w:tab w:val="left" w:pos="427"/>
              </w:tabs>
              <w:ind w:left="360"/>
              <w:rPr>
                <w:b/>
              </w:rPr>
            </w:pPr>
            <w:r w:rsidRPr="006B51A0">
              <w:rPr>
                <w:sz w:val="18"/>
                <w:szCs w:val="16"/>
              </w:rPr>
              <w:t xml:space="preserve">2A. </w:t>
            </w:r>
            <w:r w:rsidRPr="006B51A0" w:rsidR="00977430">
              <w:rPr>
                <w:sz w:val="18"/>
                <w:szCs w:val="16"/>
              </w:rPr>
              <w:t xml:space="preserve">Potential Improper Payment Error (If “Y” is coded, use the MID </w:t>
            </w:r>
            <w:r w:rsidRPr="006B51A0" w:rsidR="00EE5E49">
              <w:rPr>
                <w:sz w:val="18"/>
                <w:szCs w:val="16"/>
              </w:rPr>
              <w:t>Table</w:t>
            </w:r>
            <w:r w:rsidRPr="006B51A0" w:rsidR="00977430">
              <w:rPr>
                <w:sz w:val="18"/>
                <w:szCs w:val="16"/>
              </w:rPr>
              <w:t>)</w:t>
            </w:r>
          </w:p>
        </w:tc>
      </w:tr>
    </w:tbl>
    <w:p w:rsidRPr="009A7EDD" w:rsidR="001961AF" w:rsidP="00DE10E1" w:rsidRDefault="001961AF" w14:paraId="19A66F84" w14:textId="77777777">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6354ED1D" w14:textId="77777777">
        <w:trPr>
          <w:cantSplit/>
          <w:tblHeader/>
          <w:jc w:val="center"/>
        </w:trPr>
        <w:tc>
          <w:tcPr>
            <w:tcW w:w="4590" w:type="dxa"/>
            <w:shd w:val="clear" w:color="auto" w:fill="F2DBDB" w:themeFill="accent2" w:themeFillTint="33"/>
            <w:vAlign w:val="center"/>
          </w:tcPr>
          <w:p w:rsidRPr="009A7EDD" w:rsidR="001961AF" w:rsidRDefault="00A64209" w14:paraId="2110E788" w14:textId="77777777">
            <w:pPr>
              <w:spacing w:after="0"/>
              <w:jc w:val="center"/>
              <w:rPr>
                <w:rFonts w:cs="Times New Roman"/>
                <w:b/>
                <w:sz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szCs w:val="18"/>
              </w:rPr>
              <w:t xml:space="preserve"> </w:t>
            </w:r>
            <w:r w:rsidRPr="009A7EDD" w:rsidR="001961AF">
              <w:rPr>
                <w:rFonts w:cs="Times New Roman"/>
                <w:b/>
                <w:sz w:val="18"/>
                <w:szCs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208F1850" w14:textId="77777777">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2CA4689D" w14:textId="77777777">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3A4E27AD" w14:textId="77777777">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Pr="009A7EDD" w:rsidR="001961AF" w:rsidTr="00DE10E1" w14:paraId="69491E9C" w14:textId="77777777">
        <w:trPr>
          <w:cantSplit/>
          <w:jc w:val="center"/>
        </w:trPr>
        <w:tc>
          <w:tcPr>
            <w:tcW w:w="4590" w:type="dxa"/>
            <w:shd w:val="clear" w:color="auto" w:fill="auto"/>
          </w:tcPr>
          <w:p w:rsidRPr="009A7EDD" w:rsidR="001961AF" w:rsidP="00DE10E1" w:rsidRDefault="001961AF" w14:paraId="4C19667F" w14:textId="77777777">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proofErr w:type="gramStart"/>
            <w:r w:rsidRPr="009A7EDD">
              <w:rPr>
                <w:rFonts w:cs="Times New Roman"/>
                <w:b/>
                <w:sz w:val="18"/>
                <w:szCs w:val="18"/>
              </w:rPr>
              <w:t>PLACEMENT</w:t>
            </w:r>
            <w:proofErr w:type="gramEnd"/>
          </w:p>
          <w:p w:rsidRPr="009A7EDD" w:rsidR="001961AF" w:rsidP="00DE10E1" w:rsidRDefault="001961AF" w14:paraId="057E04BC" w14:textId="77777777">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rsidRPr="009A7EDD" w:rsidR="001961AF" w:rsidP="00DE10E1" w:rsidRDefault="001961AF" w14:paraId="4E8857AB"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F981DE0"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69BF03A6" w14:textId="77777777">
            <w:pPr>
              <w:rPr>
                <w:rFonts w:cs="Times New Roman"/>
                <w:b/>
                <w:sz w:val="18"/>
                <w:szCs w:val="18"/>
              </w:rPr>
            </w:pPr>
            <w:r w:rsidRPr="009A7EDD">
              <w:rPr>
                <w:rFonts w:cs="Times New Roman"/>
                <w:b/>
                <w:sz w:val="18"/>
              </w:rPr>
              <w:t>200 RESULTS</w:t>
            </w:r>
          </w:p>
          <w:p w:rsidRPr="006B51A0" w:rsidR="00977430" w:rsidP="006B51A0" w:rsidRDefault="00977430" w14:paraId="5FFBD902" w14:textId="77777777">
            <w:pPr>
              <w:pStyle w:val="ListParagraph"/>
              <w:widowControl w:val="0"/>
              <w:numPr>
                <w:ilvl w:val="0"/>
                <w:numId w:val="31"/>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5BC11C88" w14:textId="77777777">
            <w:pPr>
              <w:pStyle w:val="ListParagraph"/>
              <w:widowControl w:val="0"/>
              <w:numPr>
                <w:ilvl w:val="0"/>
                <w:numId w:val="31"/>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E4532E">
              <w:rPr>
                <w:sz w:val="18"/>
                <w:szCs w:val="16"/>
              </w:rPr>
              <w:t>Documentation</w:t>
            </w:r>
            <w:r w:rsidRPr="006B51A0" w:rsidR="00977430">
              <w:rPr>
                <w:sz w:val="18"/>
                <w:szCs w:val="16"/>
              </w:rPr>
              <w:t xml:space="preserve"> (If “Y” is coded, answer 2A)</w:t>
            </w:r>
          </w:p>
          <w:p w:rsidRPr="009A7EDD" w:rsidR="001961AF" w:rsidP="00977430" w:rsidRDefault="00977430" w14:paraId="1A708272" w14:textId="77777777">
            <w:pPr>
              <w:widowControl w:val="0"/>
              <w:tabs>
                <w:tab w:val="left" w:pos="405"/>
              </w:tabs>
              <w:spacing w:after="0"/>
              <w:ind w:left="432"/>
              <w:rPr>
                <w:rFonts w:cs="Times New Roman"/>
                <w:b/>
              </w:rPr>
            </w:pPr>
            <w:r w:rsidRPr="00BD69D7">
              <w:rPr>
                <w:rFonts w:cs="Times New Roman"/>
                <w:sz w:val="18"/>
              </w:rPr>
              <w:t xml:space="preserve">2A. Potential Improper Payment Error (If “Y” is coded, use the MID </w:t>
            </w:r>
            <w:r w:rsidRPr="00BD69D7" w:rsidR="00EE5E49">
              <w:rPr>
                <w:rFonts w:cs="Times New Roman"/>
                <w:sz w:val="18"/>
              </w:rPr>
              <w:t>Table</w:t>
            </w:r>
            <w:r w:rsidRPr="00BD69D7">
              <w:rPr>
                <w:rFonts w:cs="Times New Roman"/>
                <w:sz w:val="18"/>
              </w:rPr>
              <w:t>)</w:t>
            </w:r>
          </w:p>
        </w:tc>
      </w:tr>
    </w:tbl>
    <w:p w:rsidRPr="009A7EDD" w:rsidR="00E4532E" w:rsidP="00DE10E1" w:rsidRDefault="00E4532E" w14:paraId="352846A6" w14:textId="77777777">
      <w:pPr>
        <w:spacing w:before="240" w:after="120"/>
        <w:jc w:val="center"/>
        <w:rPr>
          <w:rFonts w:cs="Times New Roman"/>
          <w:b/>
          <w:sz w:val="20"/>
        </w:rPr>
      </w:pPr>
      <w:bookmarkStart w:name="_Hlk493850047" w:id="213"/>
    </w:p>
    <w:p w:rsidRPr="009A7EDD" w:rsidR="00E4532E" w:rsidRDefault="00E4532E" w14:paraId="652B316F" w14:textId="77777777">
      <w:pPr>
        <w:spacing w:after="200" w:line="276" w:lineRule="auto"/>
        <w:rPr>
          <w:rFonts w:cs="Times New Roman"/>
          <w:b/>
          <w:sz w:val="20"/>
        </w:rPr>
      </w:pPr>
      <w:r w:rsidRPr="009A7EDD">
        <w:rPr>
          <w:rFonts w:cs="Times New Roman"/>
          <w:b/>
          <w:sz w:val="20"/>
        </w:rPr>
        <w:br w:type="page"/>
      </w:r>
    </w:p>
    <w:p w:rsidRPr="009A7EDD" w:rsidR="001961AF" w:rsidP="00DE10E1" w:rsidRDefault="001961AF" w14:paraId="45145514" w14:textId="77777777">
      <w:pPr>
        <w:spacing w:before="240" w:after="120"/>
        <w:jc w:val="center"/>
        <w:rPr>
          <w:rFonts w:cs="Times New Roman"/>
          <w:b/>
          <w:sz w:val="20"/>
        </w:rPr>
      </w:pPr>
      <w:r w:rsidRPr="009A7EDD">
        <w:rPr>
          <w:rFonts w:cs="Times New Roman"/>
          <w:b/>
          <w:sz w:val="20"/>
        </w:rPr>
        <w:lastRenderedPageBreak/>
        <w:t xml:space="preserve">SECTION III. GENERAL PROGRAM REQUIREMENTS </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12F0F6E3" w14:textId="77777777">
        <w:trPr>
          <w:cantSplit/>
          <w:tblHeader/>
          <w:jc w:val="center"/>
        </w:trPr>
        <w:tc>
          <w:tcPr>
            <w:tcW w:w="4590" w:type="dxa"/>
            <w:shd w:val="clear" w:color="auto" w:fill="F2DBDB" w:themeFill="accent2" w:themeFillTint="33"/>
            <w:vAlign w:val="center"/>
          </w:tcPr>
          <w:p w:rsidRPr="009A7EDD" w:rsidR="001961AF" w:rsidRDefault="00A64209" w14:paraId="3810AD5E" w14:textId="77777777">
            <w:pPr>
              <w:spacing w:after="0"/>
              <w:jc w:val="center"/>
              <w:rPr>
                <w:rFonts w:cs="Times New Roman"/>
                <w:b/>
                <w:sz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rPr>
              <w:t xml:space="preserve"> </w:t>
            </w:r>
            <w:r w:rsidRPr="009A7EDD" w:rsidR="001961AF">
              <w:rPr>
                <w:rFonts w:cs="Times New Roman"/>
                <w:b/>
                <w:sz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72D7C577"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5ABF49A9"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7779B3BB" w14:textId="77777777">
            <w:pPr>
              <w:spacing w:after="0"/>
              <w:jc w:val="center"/>
              <w:rPr>
                <w:rFonts w:cs="Times New Roman"/>
                <w:b/>
                <w:sz w:val="18"/>
                <w:szCs w:val="18"/>
              </w:rPr>
            </w:pPr>
            <w:r w:rsidRPr="009A7EDD">
              <w:rPr>
                <w:rFonts w:cs="Times New Roman"/>
                <w:b/>
                <w:sz w:val="18"/>
                <w:szCs w:val="18"/>
              </w:rPr>
              <w:t>RESULTS (4)</w:t>
            </w:r>
          </w:p>
        </w:tc>
      </w:tr>
      <w:tr w:rsidRPr="009A7EDD" w:rsidR="009A7EDD" w:rsidTr="00DE10E1" w14:paraId="5A19192A" w14:textId="77777777">
        <w:trPr>
          <w:cantSplit/>
          <w:jc w:val="center"/>
        </w:trPr>
        <w:tc>
          <w:tcPr>
            <w:tcW w:w="4590" w:type="dxa"/>
            <w:shd w:val="clear" w:color="auto" w:fill="auto"/>
          </w:tcPr>
          <w:p w:rsidRPr="009A7EDD" w:rsidR="001961AF" w:rsidP="00DE10E1" w:rsidRDefault="001961AF" w14:paraId="413C0FF2" w14:textId="77777777">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rsidRPr="009A7EDD" w:rsidR="001961AF" w:rsidP="00DE10E1" w:rsidRDefault="001961AF" w14:paraId="383C9A92" w14:textId="77777777">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rsidRPr="009A7EDD" w:rsidR="001961AF" w:rsidP="00DE10E1" w:rsidRDefault="001961AF" w14:paraId="08029CD9"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747E115"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4B92E1EF" w14:textId="77777777">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rsidRPr="006B51A0" w:rsidR="00977430" w:rsidP="006B51A0" w:rsidRDefault="00977430" w14:paraId="5CF2589A" w14:textId="77777777">
            <w:pPr>
              <w:pStyle w:val="ListParagraph"/>
              <w:widowControl w:val="0"/>
              <w:numPr>
                <w:ilvl w:val="0"/>
                <w:numId w:val="32"/>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583DF06C" w14:textId="77777777">
            <w:pPr>
              <w:pStyle w:val="ListParagraph"/>
              <w:widowControl w:val="0"/>
              <w:numPr>
                <w:ilvl w:val="0"/>
                <w:numId w:val="32"/>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E4532E">
              <w:rPr>
                <w:sz w:val="18"/>
                <w:szCs w:val="16"/>
              </w:rPr>
              <w:t>Documentation</w:t>
            </w:r>
            <w:r w:rsidRPr="006B51A0" w:rsidR="00E4532E">
              <w:rPr>
                <w:sz w:val="18"/>
                <w:szCs w:val="16"/>
              </w:rPr>
              <w:br/>
            </w:r>
            <w:r w:rsidRPr="006B51A0" w:rsidR="00977430">
              <w:rPr>
                <w:sz w:val="18"/>
                <w:szCs w:val="16"/>
              </w:rPr>
              <w:t>(If “Y” is coded, answer 2A)</w:t>
            </w:r>
          </w:p>
          <w:p w:rsidRPr="009A7EDD" w:rsidR="001961AF" w:rsidP="00977430" w:rsidRDefault="00977430" w14:paraId="5B3D4F53" w14:textId="77777777">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bookmarkEnd w:id="213"/>
      <w:tr w:rsidRPr="009A7EDD" w:rsidR="009A7EDD" w:rsidTr="00DE10E1" w14:paraId="58C6FF74" w14:textId="77777777">
        <w:trPr>
          <w:cantSplit/>
          <w:jc w:val="center"/>
        </w:trPr>
        <w:tc>
          <w:tcPr>
            <w:tcW w:w="4590" w:type="dxa"/>
            <w:shd w:val="clear" w:color="auto" w:fill="auto"/>
          </w:tcPr>
          <w:p w:rsidRPr="009A7EDD" w:rsidR="001961AF" w:rsidP="00DE10E1" w:rsidRDefault="001961AF" w14:paraId="0FE73D52" w14:textId="77777777">
            <w:pPr>
              <w:rPr>
                <w:rFonts w:cs="Times New Roman"/>
                <w:b/>
                <w:sz w:val="18"/>
                <w:szCs w:val="18"/>
              </w:rPr>
            </w:pPr>
            <w:r w:rsidRPr="009A7EDD">
              <w:rPr>
                <w:rFonts w:cs="Times New Roman"/>
                <w:b/>
                <w:sz w:val="18"/>
              </w:rPr>
              <w:t xml:space="preserve">310 </w:t>
            </w:r>
            <w:proofErr w:type="gramStart"/>
            <w:r w:rsidRPr="009A7EDD">
              <w:rPr>
                <w:rFonts w:cs="Times New Roman"/>
                <w:b/>
                <w:sz w:val="18"/>
              </w:rPr>
              <w:t>RESIDENCY</w:t>
            </w:r>
            <w:proofErr w:type="gramEnd"/>
          </w:p>
          <w:p w:rsidRPr="009A7EDD" w:rsidR="001961AF" w:rsidP="00DE10E1" w:rsidRDefault="001961AF" w14:paraId="35283D32" w14:textId="77777777">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rsidRPr="009A7EDD" w:rsidR="001961AF" w:rsidP="00DE10E1" w:rsidRDefault="001961AF" w14:paraId="63C068CD"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7815ECE"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691EF8F9" w14:textId="77777777">
            <w:pPr>
              <w:rPr>
                <w:rFonts w:cs="Times New Roman"/>
                <w:b/>
                <w:sz w:val="18"/>
                <w:szCs w:val="18"/>
              </w:rPr>
            </w:pPr>
            <w:r w:rsidRPr="009A7EDD">
              <w:rPr>
                <w:rFonts w:cs="Times New Roman"/>
                <w:b/>
                <w:sz w:val="18"/>
                <w:szCs w:val="18"/>
              </w:rPr>
              <w:t>310 RESULTS</w:t>
            </w:r>
          </w:p>
          <w:p w:rsidRPr="006B51A0" w:rsidR="00977430" w:rsidP="006B51A0" w:rsidRDefault="00977430" w14:paraId="64425720" w14:textId="77777777">
            <w:pPr>
              <w:pStyle w:val="ListParagraph"/>
              <w:widowControl w:val="0"/>
              <w:numPr>
                <w:ilvl w:val="0"/>
                <w:numId w:val="33"/>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60154B54" w14:textId="77777777">
            <w:pPr>
              <w:pStyle w:val="ListParagraph"/>
              <w:widowControl w:val="0"/>
              <w:numPr>
                <w:ilvl w:val="0"/>
                <w:numId w:val="33"/>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E4532E">
              <w:rPr>
                <w:sz w:val="18"/>
                <w:szCs w:val="18"/>
              </w:rPr>
              <w:t>Documentation</w:t>
            </w:r>
            <w:r w:rsidRPr="006B51A0" w:rsidR="00977430">
              <w:rPr>
                <w:sz w:val="18"/>
                <w:szCs w:val="18"/>
              </w:rPr>
              <w:t xml:space="preserve"> (If “Y” is coded, answer 2A)</w:t>
            </w:r>
          </w:p>
          <w:p w:rsidRPr="009A7EDD" w:rsidR="001961AF" w:rsidP="00977430" w:rsidRDefault="00977430" w14:paraId="2BF7B427"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38CC24FE" w14:textId="77777777">
        <w:trPr>
          <w:cantSplit/>
          <w:jc w:val="center"/>
        </w:trPr>
        <w:tc>
          <w:tcPr>
            <w:tcW w:w="4590" w:type="dxa"/>
            <w:shd w:val="clear" w:color="auto" w:fill="auto"/>
          </w:tcPr>
          <w:p w:rsidRPr="009A7EDD" w:rsidR="001961AF" w:rsidP="00DE10E1" w:rsidRDefault="001961AF" w14:paraId="6542E353" w14:textId="77777777">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rsidRPr="009A7EDD" w:rsidR="001961AF" w:rsidP="00E4532E" w:rsidRDefault="001961AF" w14:paraId="5217CD5B" w14:textId="77777777">
            <w:pPr>
              <w:spacing w:after="0"/>
              <w:rPr>
                <w:rFonts w:cs="Times New Roman"/>
                <w:b/>
              </w:rPr>
            </w:pPr>
            <w:r w:rsidRPr="009A7EDD">
              <w:rPr>
                <w:rFonts w:cs="Times New Roman"/>
                <w:sz w:val="18"/>
              </w:rPr>
              <w:t>Determine whether the child’s parent or parents</w:t>
            </w:r>
            <w:r w:rsidRPr="009A7EDD" w:rsidR="00AA253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rsidRPr="009A7EDD" w:rsidR="001961AF" w:rsidP="00DE10E1" w:rsidRDefault="001961AF" w14:paraId="762DEC9B"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ADADA43"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8F4222C" w14:textId="77777777">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rsidRPr="006B51A0" w:rsidR="00977430" w:rsidP="006B51A0" w:rsidRDefault="00977430" w14:paraId="68CF9FB0" w14:textId="77777777">
            <w:pPr>
              <w:pStyle w:val="ListParagraph"/>
              <w:widowControl w:val="0"/>
              <w:numPr>
                <w:ilvl w:val="0"/>
                <w:numId w:val="34"/>
              </w:numPr>
              <w:tabs>
                <w:tab w:val="left" w:pos="427"/>
              </w:tabs>
              <w:spacing w:after="60"/>
              <w:ind w:left="432"/>
              <w:contextualSpacing w:val="0"/>
              <w:rPr>
                <w:sz w:val="18"/>
                <w:szCs w:val="18"/>
              </w:rPr>
            </w:pPr>
            <w:r w:rsidRPr="006B51A0">
              <w:rPr>
                <w:sz w:val="18"/>
                <w:szCs w:val="18"/>
              </w:rPr>
              <w:t>No Error / Error</w:t>
            </w:r>
          </w:p>
          <w:p w:rsidRPr="006B51A0" w:rsidR="00E4532E" w:rsidP="006B51A0" w:rsidRDefault="007C0759" w14:paraId="002E1B80" w14:textId="77777777">
            <w:pPr>
              <w:pStyle w:val="ListParagraph"/>
              <w:widowControl w:val="0"/>
              <w:numPr>
                <w:ilvl w:val="0"/>
                <w:numId w:val="34"/>
              </w:numPr>
              <w:tabs>
                <w:tab w:val="left" w:pos="427"/>
              </w:tabs>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E4532E">
              <w:rPr>
                <w:sz w:val="18"/>
                <w:szCs w:val="18"/>
              </w:rPr>
              <w:t>Documentation</w:t>
            </w:r>
          </w:p>
          <w:p w:rsidRPr="006B51A0" w:rsidR="00977430" w:rsidP="006B51A0" w:rsidRDefault="00977430" w14:paraId="03E1BAF2" w14:textId="77777777">
            <w:pPr>
              <w:pStyle w:val="ListParagraph"/>
              <w:widowControl w:val="0"/>
              <w:numPr>
                <w:ilvl w:val="0"/>
                <w:numId w:val="0"/>
              </w:numPr>
              <w:tabs>
                <w:tab w:val="left" w:pos="427"/>
              </w:tabs>
              <w:spacing w:after="60"/>
              <w:ind w:left="432"/>
              <w:contextualSpacing w:val="0"/>
              <w:rPr>
                <w:b/>
                <w:sz w:val="18"/>
                <w:szCs w:val="18"/>
              </w:rPr>
            </w:pPr>
            <w:r w:rsidRPr="006B51A0">
              <w:rPr>
                <w:sz w:val="18"/>
                <w:szCs w:val="18"/>
              </w:rPr>
              <w:t>(If “Y” is coded, answer 2A)</w:t>
            </w:r>
          </w:p>
          <w:p w:rsidRPr="009A7EDD" w:rsidR="001961AF" w:rsidP="00977430" w:rsidRDefault="00977430" w14:paraId="05CD874C" w14:textId="77777777">
            <w:pPr>
              <w:widowControl w:val="0"/>
              <w:tabs>
                <w:tab w:val="left" w:pos="405"/>
              </w:tabs>
              <w:ind w:left="432"/>
              <w:contextualSpacing/>
              <w:rPr>
                <w:rFonts w:cs="Times New Roman"/>
                <w:b/>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63C81394" w14:textId="77777777">
        <w:trPr>
          <w:cantSplit/>
          <w:jc w:val="center"/>
        </w:trPr>
        <w:tc>
          <w:tcPr>
            <w:tcW w:w="4590" w:type="dxa"/>
            <w:shd w:val="clear" w:color="auto" w:fill="auto"/>
          </w:tcPr>
          <w:p w:rsidRPr="009A7EDD" w:rsidR="001961AF" w:rsidP="00DE10E1" w:rsidRDefault="001961AF" w14:paraId="0AB408A6" w14:textId="77777777">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rsidRPr="009A7EDD" w:rsidR="001961AF" w:rsidP="00DE10E1" w:rsidRDefault="001961AF" w14:paraId="37BC7C02" w14:textId="77777777">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rsidRPr="009A7EDD" w:rsidR="001961AF" w:rsidP="00DE10E1" w:rsidRDefault="001961AF" w14:paraId="54EE18F0"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4D3FA294"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D4CD71E" w14:textId="77777777">
            <w:pPr>
              <w:rPr>
                <w:rFonts w:cs="Times New Roman"/>
                <w:b/>
                <w:sz w:val="18"/>
                <w:szCs w:val="18"/>
              </w:rPr>
            </w:pPr>
            <w:r w:rsidRPr="009A7EDD">
              <w:rPr>
                <w:rFonts w:cs="Times New Roman"/>
                <w:b/>
                <w:sz w:val="18"/>
              </w:rPr>
              <w:t>330 RESULTS</w:t>
            </w:r>
          </w:p>
          <w:p w:rsidRPr="006B51A0" w:rsidR="00977430" w:rsidP="006B51A0" w:rsidRDefault="00977430" w14:paraId="27E55B16" w14:textId="77777777">
            <w:pPr>
              <w:pStyle w:val="ListParagraph"/>
              <w:widowControl w:val="0"/>
              <w:numPr>
                <w:ilvl w:val="0"/>
                <w:numId w:val="35"/>
              </w:numPr>
              <w:tabs>
                <w:tab w:val="left" w:pos="427"/>
              </w:tabs>
              <w:spacing w:after="60"/>
              <w:ind w:left="432"/>
              <w:contextualSpacing w:val="0"/>
              <w:rPr>
                <w:sz w:val="18"/>
                <w:szCs w:val="16"/>
              </w:rPr>
            </w:pPr>
            <w:r w:rsidRPr="006B51A0">
              <w:rPr>
                <w:sz w:val="18"/>
                <w:szCs w:val="16"/>
              </w:rPr>
              <w:t>No Error / Error</w:t>
            </w:r>
          </w:p>
          <w:p w:rsidRPr="006B51A0" w:rsidR="00977430" w:rsidP="006B51A0" w:rsidRDefault="007C0759" w14:paraId="24E435E2" w14:textId="77777777">
            <w:pPr>
              <w:pStyle w:val="ListParagraph"/>
              <w:widowControl w:val="0"/>
              <w:numPr>
                <w:ilvl w:val="0"/>
                <w:numId w:val="35"/>
              </w:numPr>
              <w:tabs>
                <w:tab w:val="left" w:pos="427"/>
              </w:tabs>
              <w:spacing w:after="60"/>
              <w:ind w:left="432"/>
              <w:contextualSpacing w:val="0"/>
              <w:rPr>
                <w:b/>
                <w:sz w:val="18"/>
                <w:szCs w:val="16"/>
              </w:rPr>
            </w:pPr>
            <w:r w:rsidRPr="006B51A0">
              <w:rPr>
                <w:sz w:val="18"/>
                <w:szCs w:val="16"/>
              </w:rPr>
              <w:t>Missing/Insufficient</w:t>
            </w:r>
            <w:r w:rsidRPr="006B51A0" w:rsidR="00977430">
              <w:rPr>
                <w:w w:val="99"/>
                <w:sz w:val="18"/>
                <w:szCs w:val="16"/>
              </w:rPr>
              <w:t xml:space="preserve"> </w:t>
            </w:r>
            <w:r w:rsidRPr="006B51A0" w:rsidR="00977430">
              <w:rPr>
                <w:sz w:val="18"/>
                <w:szCs w:val="16"/>
              </w:rPr>
              <w:t>Documentation (If “Y” is coded, answer 2A)</w:t>
            </w:r>
          </w:p>
          <w:p w:rsidRPr="009A7EDD" w:rsidR="001961AF" w:rsidP="006B51A0" w:rsidRDefault="00977430" w14:paraId="61F3DF3D" w14:textId="77777777">
            <w:pPr>
              <w:widowControl w:val="0"/>
              <w:tabs>
                <w:tab w:val="left" w:pos="405"/>
              </w:tabs>
              <w:spacing w:after="0"/>
              <w:ind w:left="432"/>
              <w:contextualSpacing/>
              <w:rPr>
                <w:rFonts w:cs="Times New Roman"/>
                <w:b/>
              </w:rPr>
            </w:pPr>
            <w:r w:rsidRPr="009A7EDD">
              <w:rPr>
                <w:rFonts w:cs="Times New Roman"/>
                <w:sz w:val="18"/>
              </w:rPr>
              <w:t xml:space="preserve">2A. Potential Improper Payment Error (If “Y” is coded, use the MID </w:t>
            </w:r>
            <w:r w:rsidRPr="009A7EDD" w:rsidR="00EE5E49">
              <w:rPr>
                <w:rFonts w:cs="Times New Roman"/>
                <w:sz w:val="18"/>
              </w:rPr>
              <w:t>Table</w:t>
            </w:r>
            <w:r w:rsidRPr="009A7EDD">
              <w:rPr>
                <w:rFonts w:cs="Times New Roman"/>
                <w:sz w:val="18"/>
              </w:rPr>
              <w:t>)</w:t>
            </w:r>
          </w:p>
        </w:tc>
      </w:tr>
      <w:tr w:rsidRPr="009A7EDD" w:rsidR="009A7EDD" w:rsidTr="00DE10E1" w14:paraId="37A93D90" w14:textId="77777777">
        <w:trPr>
          <w:cantSplit/>
          <w:jc w:val="center"/>
        </w:trPr>
        <w:tc>
          <w:tcPr>
            <w:tcW w:w="4590" w:type="dxa"/>
            <w:shd w:val="clear" w:color="auto" w:fill="auto"/>
          </w:tcPr>
          <w:p w:rsidRPr="009A7EDD" w:rsidR="001961AF" w:rsidP="00DE10E1" w:rsidRDefault="001961AF" w14:paraId="0DA40E9A" w14:textId="77777777">
            <w:pPr>
              <w:rPr>
                <w:rFonts w:cs="Times New Roman"/>
                <w:b/>
                <w:sz w:val="18"/>
                <w:szCs w:val="18"/>
              </w:rPr>
            </w:pPr>
            <w:r w:rsidRPr="009A7EDD">
              <w:rPr>
                <w:rFonts w:cs="Times New Roman"/>
                <w:b/>
                <w:sz w:val="18"/>
                <w:szCs w:val="18"/>
              </w:rPr>
              <w:lastRenderedPageBreak/>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rsidRPr="009A7EDD" w:rsidR="001961AF" w:rsidP="00DE10E1" w:rsidRDefault="001961AF" w14:paraId="69D0EAC2" w14:textId="0330250F">
            <w:pPr>
              <w:spacing w:after="0"/>
              <w:rPr>
                <w:rFonts w:cs="Times New Roman"/>
                <w:spacing w:val="-1"/>
                <w:sz w:val="18"/>
                <w:szCs w:val="18"/>
              </w:rPr>
            </w:pPr>
            <w:r w:rsidRPr="009A7EDD">
              <w:rPr>
                <w:rFonts w:cs="Times New Roman"/>
                <w:spacing w:val="-1"/>
                <w:sz w:val="18"/>
                <w:szCs w:val="18"/>
              </w:rPr>
              <w:t xml:space="preserve">Determine whether </w:t>
            </w:r>
            <w:r w:rsidRPr="009A7EDD" w:rsidR="00AA253D">
              <w:rPr>
                <w:rFonts w:cs="Times New Roman"/>
                <w:spacing w:val="-1"/>
                <w:sz w:val="18"/>
                <w:szCs w:val="18"/>
              </w:rPr>
              <w:t xml:space="preserve">the number of hours, type of care, and provider </w:t>
            </w:r>
            <w:r w:rsidRPr="009A7EDD" w:rsidR="00CE7684">
              <w:rPr>
                <w:rFonts w:cs="Times New Roman"/>
                <w:spacing w:val="-1"/>
                <w:sz w:val="18"/>
                <w:szCs w:val="18"/>
              </w:rPr>
              <w:t xml:space="preserve">payment </w:t>
            </w:r>
            <w:r w:rsidRPr="009A7EDD" w:rsidR="00AA253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rsidRPr="009A7EDD" w:rsidR="001961AF" w:rsidP="00DE10E1" w:rsidRDefault="001961AF" w14:paraId="0ECAF2E4" w14:textId="77777777">
            <w:pPr>
              <w:spacing w:after="0"/>
              <w:rPr>
                <w:rFonts w:cs="Times New Roman"/>
                <w:b/>
                <w:sz w:val="18"/>
              </w:rPr>
            </w:pPr>
          </w:p>
        </w:tc>
        <w:tc>
          <w:tcPr>
            <w:tcW w:w="3577" w:type="dxa"/>
            <w:shd w:val="clear" w:color="auto" w:fill="auto"/>
          </w:tcPr>
          <w:p w:rsidRPr="009A7EDD" w:rsidR="001961AF" w:rsidP="00DE10E1" w:rsidRDefault="001961AF" w14:paraId="1AD4C336"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F51B2CD"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C45478D" w14:textId="77777777">
            <w:pPr>
              <w:rPr>
                <w:rFonts w:cs="Times New Roman"/>
                <w:b/>
                <w:sz w:val="18"/>
                <w:szCs w:val="18"/>
              </w:rPr>
            </w:pPr>
            <w:r w:rsidRPr="009A7EDD">
              <w:rPr>
                <w:rFonts w:cs="Times New Roman"/>
                <w:b/>
                <w:sz w:val="18"/>
                <w:szCs w:val="18"/>
              </w:rPr>
              <w:t>340 RESULTS</w:t>
            </w:r>
          </w:p>
          <w:p w:rsidRPr="006B51A0" w:rsidR="00977430" w:rsidP="006B51A0" w:rsidRDefault="00977430" w14:paraId="78D6C768" w14:textId="77777777">
            <w:pPr>
              <w:pStyle w:val="ListParagraph"/>
              <w:widowControl w:val="0"/>
              <w:numPr>
                <w:ilvl w:val="0"/>
                <w:numId w:val="36"/>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62ACE328" w14:textId="77777777">
            <w:pPr>
              <w:pStyle w:val="ListParagraph"/>
              <w:widowControl w:val="0"/>
              <w:numPr>
                <w:ilvl w:val="0"/>
                <w:numId w:val="36"/>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9A7EDD" w:rsidR="001961AF" w:rsidP="00977430" w:rsidRDefault="00977430" w14:paraId="1D935178" w14:textId="77777777">
            <w:pPr>
              <w:widowControl w:val="0"/>
              <w:tabs>
                <w:tab w:val="left" w:pos="405"/>
              </w:tabs>
              <w:ind w:left="432"/>
              <w:contextualSpacing/>
              <w:rPr>
                <w:rFonts w:cs="Times New Roman"/>
                <w:b/>
                <w:szCs w:val="18"/>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9A7EDD" w:rsidTr="00DE10E1" w14:paraId="31FD4DF7" w14:textId="77777777">
        <w:trPr>
          <w:cantSplit/>
          <w:jc w:val="center"/>
        </w:trPr>
        <w:tc>
          <w:tcPr>
            <w:tcW w:w="4590" w:type="dxa"/>
            <w:shd w:val="clear" w:color="auto" w:fill="auto"/>
          </w:tcPr>
          <w:p w:rsidRPr="009A7EDD" w:rsidR="001961AF" w:rsidP="00DE10E1" w:rsidRDefault="001961AF" w14:paraId="72AB9666" w14:textId="7EE343A4">
            <w:pPr>
              <w:rPr>
                <w:rFonts w:cs="Times New Roman"/>
                <w:b/>
                <w:sz w:val="18"/>
                <w:szCs w:val="18"/>
              </w:rPr>
            </w:pPr>
            <w:r w:rsidRPr="009A7EDD">
              <w:rPr>
                <w:rFonts w:cs="Times New Roman"/>
                <w:b/>
                <w:sz w:val="18"/>
                <w:szCs w:val="18"/>
              </w:rPr>
              <w:t>350 QUALIFYING PROVIDER ARRANGEMENT</w:t>
            </w:r>
          </w:p>
          <w:p w:rsidRPr="009A7EDD" w:rsidR="001961AF" w:rsidP="00DE10E1" w:rsidRDefault="001961AF" w14:paraId="3BB5C622" w14:textId="6FA6E72E">
            <w:pPr>
              <w:spacing w:after="0"/>
              <w:rPr>
                <w:rFonts w:cs="Times New Roman"/>
                <w:b/>
                <w:sz w:val="18"/>
              </w:rPr>
            </w:pPr>
            <w:r w:rsidRPr="009A7EDD">
              <w:rPr>
                <w:rFonts w:cs="Times New Roman"/>
                <w:spacing w:val="-1"/>
                <w:sz w:val="18"/>
                <w:szCs w:val="18"/>
              </w:rPr>
              <w:t xml:space="preserve">Determine whether services were provided by a center-based </w:t>
            </w:r>
            <w:proofErr w:type="gramStart"/>
            <w:r w:rsidRPr="009A7EDD">
              <w:rPr>
                <w:rFonts w:cs="Times New Roman"/>
                <w:spacing w:val="-1"/>
                <w:sz w:val="18"/>
                <w:szCs w:val="18"/>
              </w:rPr>
              <w:t>child care</w:t>
            </w:r>
            <w:proofErr w:type="gramEnd"/>
            <w:r w:rsidRPr="009A7EDD">
              <w:rPr>
                <w:rFonts w:cs="Times New Roman"/>
                <w:spacing w:val="-1"/>
                <w:sz w:val="18"/>
                <w:szCs w:val="18"/>
              </w:rPr>
              <w:t xml:space="preserve"> provider, a family child care provider, or an in-home child care provider, and that the provider met all applicable requirements, including health and safety requirements.</w:t>
            </w:r>
          </w:p>
        </w:tc>
        <w:tc>
          <w:tcPr>
            <w:tcW w:w="3577" w:type="dxa"/>
            <w:shd w:val="clear" w:color="auto" w:fill="auto"/>
          </w:tcPr>
          <w:p w:rsidRPr="009A7EDD" w:rsidR="001961AF" w:rsidP="00DE10E1" w:rsidRDefault="001961AF" w14:paraId="477EE297"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69C78555"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652FCD9" w14:textId="77777777">
            <w:pPr>
              <w:rPr>
                <w:rFonts w:cs="Times New Roman"/>
                <w:b/>
                <w:sz w:val="18"/>
                <w:szCs w:val="18"/>
              </w:rPr>
            </w:pPr>
            <w:r w:rsidRPr="009A7EDD">
              <w:rPr>
                <w:rFonts w:cs="Times New Roman"/>
                <w:b/>
                <w:sz w:val="18"/>
                <w:szCs w:val="18"/>
              </w:rPr>
              <w:t>350 RESULTS</w:t>
            </w:r>
          </w:p>
          <w:p w:rsidRPr="006B51A0" w:rsidR="00977430" w:rsidP="006B51A0" w:rsidRDefault="00977430" w14:paraId="58BAEB0B" w14:textId="77777777">
            <w:pPr>
              <w:pStyle w:val="ListParagraph"/>
              <w:widowControl w:val="0"/>
              <w:numPr>
                <w:ilvl w:val="0"/>
                <w:numId w:val="37"/>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15D7F983" w14:textId="77777777">
            <w:pPr>
              <w:pStyle w:val="ListParagraph"/>
              <w:widowControl w:val="0"/>
              <w:numPr>
                <w:ilvl w:val="0"/>
                <w:numId w:val="37"/>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5C10DC" w:rsidR="00E4532E" w:rsidP="00E4532E" w:rsidRDefault="00977430" w14:paraId="198BDB60" w14:textId="77777777">
            <w:pPr>
              <w:widowControl w:val="0"/>
              <w:tabs>
                <w:tab w:val="left" w:pos="405"/>
              </w:tabs>
              <w:ind w:left="576" w:hanging="144"/>
              <w:contextualSpacing/>
              <w:rPr>
                <w:rFonts w:cs="Times New Roman"/>
                <w:sz w:val="18"/>
                <w:szCs w:val="18"/>
              </w:rPr>
            </w:pPr>
            <w:r w:rsidRPr="00FA3211">
              <w:rPr>
                <w:rFonts w:cs="Times New Roman"/>
                <w:sz w:val="18"/>
                <w:szCs w:val="18"/>
              </w:rPr>
              <w:t xml:space="preserve">2A. Potential Improper Payment Error </w:t>
            </w:r>
          </w:p>
          <w:p w:rsidRPr="009A7EDD" w:rsidR="001961AF" w:rsidP="00E4532E" w:rsidRDefault="00977430" w14:paraId="256BC1FA" w14:textId="77777777">
            <w:pPr>
              <w:widowControl w:val="0"/>
              <w:tabs>
                <w:tab w:val="left" w:pos="405"/>
              </w:tabs>
              <w:ind w:left="432"/>
              <w:contextualSpacing/>
              <w:rPr>
                <w:rFonts w:cs="Times New Roman"/>
                <w:b/>
                <w:szCs w:val="18"/>
              </w:rPr>
            </w:pPr>
            <w:r w:rsidRPr="00EA58C8">
              <w:rPr>
                <w:rFonts w:cs="Times New Roman"/>
                <w:sz w:val="18"/>
                <w:szCs w:val="18"/>
              </w:rPr>
              <w:t xml:space="preserve">(If “Y” is coded, use the MID </w:t>
            </w:r>
            <w:r w:rsidRPr="00EA58C8" w:rsidR="00EE5E49">
              <w:rPr>
                <w:rFonts w:cs="Times New Roman"/>
                <w:sz w:val="18"/>
                <w:szCs w:val="18"/>
              </w:rPr>
              <w:t>Table</w:t>
            </w:r>
            <w:r w:rsidRPr="00A34D0F">
              <w:rPr>
                <w:rFonts w:cs="Times New Roman"/>
                <w:sz w:val="18"/>
                <w:szCs w:val="18"/>
              </w:rPr>
              <w:t>)</w:t>
            </w:r>
          </w:p>
        </w:tc>
      </w:tr>
    </w:tbl>
    <w:p w:rsidRPr="009A7EDD" w:rsidR="001961AF" w:rsidRDefault="001961AF" w14:paraId="5DA4D4C5" w14:textId="77777777">
      <w:pPr>
        <w:spacing w:after="0"/>
        <w:rPr>
          <w:rFonts w:cs="Times New Roman"/>
          <w:b/>
          <w:sz w:val="20"/>
        </w:rPr>
      </w:pPr>
      <w:r w:rsidRPr="009A7EDD">
        <w:rPr>
          <w:rFonts w:cs="Times New Roman"/>
          <w:b/>
          <w:sz w:val="20"/>
        </w:rPr>
        <w:br w:type="page"/>
      </w:r>
    </w:p>
    <w:p w:rsidRPr="009A7EDD" w:rsidR="001961AF" w:rsidP="00DE10E1" w:rsidRDefault="001961AF" w14:paraId="178373D1" w14:textId="77777777">
      <w:pPr>
        <w:spacing w:before="240" w:after="120"/>
        <w:jc w:val="center"/>
        <w:rPr>
          <w:rFonts w:cs="Times New Roman"/>
          <w:b/>
          <w:sz w:val="20"/>
        </w:rPr>
      </w:pPr>
      <w:r w:rsidRPr="009A7EDD">
        <w:rPr>
          <w:rFonts w:cs="Times New Roman"/>
          <w:b/>
          <w:sz w:val="20"/>
        </w:rPr>
        <w:lastRenderedPageBreak/>
        <w:t>SECTION IV. FINANCIAL REQUIREMENTS AND PAYMENT</w:t>
      </w:r>
    </w:p>
    <w:tbl>
      <w:tblPr>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Pr="009A7EDD" w:rsidR="009A7EDD" w:rsidTr="006C6B63" w14:paraId="072A98CD" w14:textId="77777777">
        <w:trPr>
          <w:cantSplit/>
          <w:tblHeader/>
          <w:jc w:val="center"/>
        </w:trPr>
        <w:tc>
          <w:tcPr>
            <w:tcW w:w="4590" w:type="dxa"/>
            <w:shd w:val="clear" w:color="auto" w:fill="F2DBDB" w:themeFill="accent2" w:themeFillTint="33"/>
            <w:vAlign w:val="center"/>
          </w:tcPr>
          <w:p w:rsidRPr="009A7EDD" w:rsidR="001961AF" w:rsidRDefault="00A64209" w14:paraId="28FEE222" w14:textId="77777777">
            <w:pPr>
              <w:spacing w:after="0"/>
              <w:jc w:val="center"/>
              <w:rPr>
                <w:rFonts w:eastAsia="Times New Roman" w:cs="Times New Roman"/>
                <w:b/>
                <w:sz w:val="18"/>
                <w:szCs w:val="18"/>
              </w:rPr>
            </w:pPr>
            <w:r w:rsidRPr="009A7EDD">
              <w:rPr>
                <w:rFonts w:cs="Times New Roman"/>
                <w:b/>
                <w:sz w:val="18"/>
                <w:szCs w:val="18"/>
              </w:rPr>
              <w:t>ELEMENT</w:t>
            </w:r>
            <w:r w:rsidRPr="009A7EDD" w:rsidR="001961AF">
              <w:rPr>
                <w:rFonts w:cs="Times New Roman"/>
                <w:b/>
                <w:sz w:val="18"/>
                <w:szCs w:val="18"/>
              </w:rPr>
              <w:t>S</w:t>
            </w:r>
            <w:r w:rsidRPr="009A7EDD" w:rsidR="001961AF">
              <w:rPr>
                <w:rFonts w:cs="Times New Roman"/>
                <w:b/>
                <w:spacing w:val="-11"/>
                <w:sz w:val="18"/>
                <w:szCs w:val="18"/>
              </w:rPr>
              <w:t xml:space="preserve"> </w:t>
            </w:r>
            <w:r w:rsidRPr="009A7EDD" w:rsidR="001961AF">
              <w:rPr>
                <w:rFonts w:cs="Times New Roman"/>
                <w:b/>
                <w:sz w:val="18"/>
                <w:szCs w:val="18"/>
              </w:rPr>
              <w:t>OF</w:t>
            </w:r>
            <w:r w:rsidRPr="009A7EDD" w:rsidR="001961AF">
              <w:rPr>
                <w:rFonts w:cs="Times New Roman"/>
                <w:b/>
                <w:spacing w:val="-9"/>
                <w:sz w:val="18"/>
                <w:szCs w:val="18"/>
              </w:rPr>
              <w:t xml:space="preserve"> </w:t>
            </w:r>
            <w:r w:rsidRPr="009A7EDD" w:rsidR="001961AF">
              <w:rPr>
                <w:rFonts w:cs="Times New Roman"/>
                <w:b/>
                <w:sz w:val="18"/>
                <w:szCs w:val="18"/>
              </w:rPr>
              <w:t>ELIGIBILITY</w:t>
            </w:r>
            <w:r w:rsidRPr="009A7EDD" w:rsidR="001961AF">
              <w:rPr>
                <w:rFonts w:cs="Times New Roman"/>
                <w:b/>
                <w:spacing w:val="-9"/>
                <w:sz w:val="18"/>
                <w:szCs w:val="18"/>
              </w:rPr>
              <w:t xml:space="preserve"> </w:t>
            </w:r>
            <w:r w:rsidRPr="009A7EDD" w:rsidR="001961AF">
              <w:rPr>
                <w:rFonts w:cs="Times New Roman"/>
                <w:b/>
                <w:sz w:val="18"/>
                <w:szCs w:val="18"/>
              </w:rPr>
              <w:t>&amp;</w:t>
            </w:r>
            <w:r w:rsidRPr="009A7EDD" w:rsidR="001961AF">
              <w:rPr>
                <w:rFonts w:cs="Times New Roman"/>
                <w:b/>
                <w:spacing w:val="-10"/>
                <w:sz w:val="18"/>
                <w:szCs w:val="18"/>
              </w:rPr>
              <w:t xml:space="preserve"> </w:t>
            </w:r>
            <w:r w:rsidRPr="009A7EDD" w:rsidR="001961AF">
              <w:rPr>
                <w:rFonts w:cs="Times New Roman"/>
                <w:b/>
                <w:sz w:val="18"/>
                <w:szCs w:val="18"/>
              </w:rPr>
              <w:t>PAYMENT</w:t>
            </w:r>
            <w:r w:rsidRPr="009A7EDD" w:rsidR="001961AF">
              <w:rPr>
                <w:rFonts w:cs="Times New Roman"/>
                <w:b/>
                <w:spacing w:val="34"/>
                <w:w w:val="99"/>
                <w:sz w:val="18"/>
                <w:szCs w:val="18"/>
              </w:rPr>
              <w:t xml:space="preserve"> </w:t>
            </w:r>
            <w:r w:rsidRPr="009A7EDD" w:rsidR="001961AF">
              <w:rPr>
                <w:rFonts w:cs="Times New Roman"/>
                <w:b/>
                <w:sz w:val="18"/>
                <w:szCs w:val="18"/>
              </w:rPr>
              <w:t>DETERMINATION</w:t>
            </w:r>
            <w:r w:rsidRPr="009A7EDD" w:rsidR="001961AF">
              <w:rPr>
                <w:rFonts w:cs="Times New Roman"/>
                <w:b/>
                <w:spacing w:val="-20"/>
                <w:sz w:val="18"/>
                <w:szCs w:val="18"/>
              </w:rPr>
              <w:t xml:space="preserve"> </w:t>
            </w:r>
            <w:r w:rsidRPr="009A7EDD" w:rsidR="001961AF">
              <w:rPr>
                <w:rFonts w:cs="Times New Roman"/>
                <w:b/>
                <w:sz w:val="18"/>
                <w:szCs w:val="18"/>
              </w:rPr>
              <w:t>(1)</w:t>
            </w:r>
          </w:p>
        </w:tc>
        <w:tc>
          <w:tcPr>
            <w:tcW w:w="3577" w:type="dxa"/>
            <w:shd w:val="clear" w:color="auto" w:fill="F2DBDB" w:themeFill="accent2" w:themeFillTint="33"/>
            <w:vAlign w:val="center"/>
          </w:tcPr>
          <w:p w:rsidRPr="009A7EDD" w:rsidR="001961AF" w:rsidRDefault="001961AF" w14:paraId="5535F796" w14:textId="77777777">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rsidRPr="009A7EDD" w:rsidR="001961AF" w:rsidRDefault="001961AF" w14:paraId="1268090A" w14:textId="77777777">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rsidRPr="009A7EDD" w:rsidR="001961AF" w:rsidRDefault="001961AF" w14:paraId="3C2F8C6A" w14:textId="77777777">
            <w:pPr>
              <w:spacing w:after="0"/>
              <w:jc w:val="center"/>
              <w:rPr>
                <w:rFonts w:cs="Times New Roman"/>
                <w:b/>
                <w:sz w:val="18"/>
                <w:szCs w:val="18"/>
              </w:rPr>
            </w:pPr>
            <w:r w:rsidRPr="009A7EDD">
              <w:rPr>
                <w:rFonts w:cs="Times New Roman"/>
                <w:b/>
                <w:sz w:val="18"/>
                <w:szCs w:val="18"/>
              </w:rPr>
              <w:t>RESULTS (4)</w:t>
            </w:r>
          </w:p>
        </w:tc>
      </w:tr>
      <w:tr w:rsidRPr="009A7EDD" w:rsidR="009A7EDD" w:rsidTr="00DE10E1" w14:paraId="6F1F1AB9" w14:textId="77777777">
        <w:trPr>
          <w:cantSplit/>
          <w:jc w:val="center"/>
        </w:trPr>
        <w:tc>
          <w:tcPr>
            <w:tcW w:w="4590" w:type="dxa"/>
            <w:shd w:val="clear" w:color="auto" w:fill="auto"/>
          </w:tcPr>
          <w:p w:rsidRPr="009A7EDD" w:rsidR="001961AF" w:rsidP="00DE10E1" w:rsidRDefault="00894FC8" w14:paraId="08349F3B" w14:textId="600EE9D2">
            <w:pPr>
              <w:rPr>
                <w:rFonts w:eastAsia="Times New Roman" w:cs="Times New Roman"/>
                <w:b/>
                <w:sz w:val="20"/>
                <w:szCs w:val="20"/>
              </w:rPr>
            </w:pPr>
            <w:r>
              <w:rPr>
                <w:rFonts w:eastAsia="Times New Roman" w:cs="Times New Roman"/>
                <w:b/>
                <w:sz w:val="20"/>
                <w:szCs w:val="20"/>
              </w:rPr>
              <w:t>400 FINANCIAL</w:t>
            </w:r>
            <w:r w:rsidRPr="009A7EDD" w:rsidR="001961AF">
              <w:rPr>
                <w:rFonts w:eastAsia="Times New Roman" w:cs="Times New Roman"/>
                <w:b/>
                <w:sz w:val="20"/>
                <w:szCs w:val="20"/>
              </w:rPr>
              <w:t xml:space="preserve"> REQUIREMENTS</w:t>
            </w:r>
          </w:p>
          <w:p w:rsidRPr="009A7EDD" w:rsidR="001961AF" w:rsidP="00E4532E" w:rsidRDefault="00CE7684" w14:paraId="65CD5B18" w14:textId="77777777">
            <w:pPr>
              <w:spacing w:after="0"/>
              <w:rPr>
                <w:b/>
              </w:rPr>
            </w:pPr>
            <w:r w:rsidRPr="009A7EDD">
              <w:rPr>
                <w:rFonts w:cs="Times New Roman"/>
                <w:sz w:val="18"/>
              </w:rPr>
              <w:t xml:space="preserve">Determine whether income verification and calculations for household members were correct. Specify </w:t>
            </w:r>
            <w:proofErr w:type="gramStart"/>
            <w:r w:rsidRPr="009A7EDD">
              <w:rPr>
                <w:rFonts w:cs="Times New Roman"/>
                <w:sz w:val="18"/>
              </w:rPr>
              <w:t>time period</w:t>
            </w:r>
            <w:proofErr w:type="gramEnd"/>
            <w:r w:rsidRPr="009A7EDD">
              <w:rPr>
                <w:rFonts w:cs="Times New Roman"/>
                <w:sz w:val="18"/>
              </w:rPr>
              <w:t xml:space="preserve">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rsidRPr="009A7EDD" w:rsidR="001961AF" w:rsidP="00DE10E1" w:rsidRDefault="001961AF" w14:paraId="122C9E8F"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P="00DE10E1" w:rsidRDefault="001961AF" w14:paraId="54CB8A92"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1F8FECD7" w14:textId="77777777">
            <w:pPr>
              <w:rPr>
                <w:rFonts w:eastAsia="Times New Roman" w:cs="Times New Roman"/>
                <w:b/>
                <w:sz w:val="20"/>
                <w:szCs w:val="20"/>
              </w:rPr>
            </w:pPr>
            <w:r w:rsidRPr="009A7EDD">
              <w:rPr>
                <w:rFonts w:eastAsia="Times New Roman" w:cs="Times New Roman"/>
                <w:b/>
                <w:sz w:val="20"/>
                <w:szCs w:val="20"/>
              </w:rPr>
              <w:t>400 RESULTS</w:t>
            </w:r>
          </w:p>
          <w:p w:rsidRPr="006B51A0" w:rsidR="00977430" w:rsidP="006B51A0" w:rsidRDefault="00977430" w14:paraId="6F7DB9DC" w14:textId="77777777">
            <w:pPr>
              <w:pStyle w:val="ListParagraph"/>
              <w:widowControl w:val="0"/>
              <w:numPr>
                <w:ilvl w:val="0"/>
                <w:numId w:val="38"/>
              </w:numPr>
              <w:tabs>
                <w:tab w:val="left" w:pos="427"/>
              </w:tabs>
              <w:spacing w:after="60"/>
              <w:ind w:left="432"/>
              <w:contextualSpacing w:val="0"/>
              <w:rPr>
                <w:sz w:val="18"/>
                <w:szCs w:val="18"/>
              </w:rPr>
            </w:pPr>
            <w:r w:rsidRPr="006B51A0">
              <w:rPr>
                <w:sz w:val="18"/>
                <w:szCs w:val="18"/>
              </w:rPr>
              <w:t>No Error / Error</w:t>
            </w:r>
          </w:p>
          <w:p w:rsidRPr="006B51A0" w:rsidR="00977430" w:rsidP="006B51A0" w:rsidRDefault="007C0759" w14:paraId="4550313F" w14:textId="77777777">
            <w:pPr>
              <w:pStyle w:val="ListParagraph"/>
              <w:widowControl w:val="0"/>
              <w:numPr>
                <w:ilvl w:val="0"/>
                <w:numId w:val="38"/>
              </w:numPr>
              <w:tabs>
                <w:tab w:val="left" w:pos="427"/>
              </w:tabs>
              <w:spacing w:after="60"/>
              <w:ind w:left="432"/>
              <w:contextualSpacing w:val="0"/>
              <w:rPr>
                <w:b/>
                <w:sz w:val="18"/>
                <w:szCs w:val="18"/>
              </w:rPr>
            </w:pPr>
            <w:r w:rsidRPr="006B51A0">
              <w:rPr>
                <w:sz w:val="18"/>
                <w:szCs w:val="18"/>
              </w:rPr>
              <w:t>Missing/Insufficient</w:t>
            </w:r>
            <w:r w:rsidRPr="006B51A0" w:rsidR="00977430">
              <w:rPr>
                <w:w w:val="99"/>
                <w:sz w:val="18"/>
                <w:szCs w:val="18"/>
              </w:rPr>
              <w:t xml:space="preserve"> </w:t>
            </w:r>
            <w:r w:rsidRPr="006B51A0" w:rsidR="00977430">
              <w:rPr>
                <w:sz w:val="18"/>
                <w:szCs w:val="18"/>
              </w:rPr>
              <w:t>Documentation (If “Y” is coded, answer 2A)</w:t>
            </w:r>
          </w:p>
          <w:p w:rsidRPr="009A7EDD" w:rsidR="001961AF" w:rsidP="00977430" w:rsidRDefault="00977430" w14:paraId="307E0F56" w14:textId="77777777">
            <w:pPr>
              <w:ind w:left="432"/>
              <w:contextualSpacing/>
              <w:rPr>
                <w:rFonts w:eastAsia="Times New Roman" w:cs="Times New Roman"/>
                <w:b/>
                <w:sz w:val="20"/>
                <w:szCs w:val="20"/>
              </w:rPr>
            </w:pPr>
            <w:r w:rsidRPr="00FA3211">
              <w:rPr>
                <w:rFonts w:cs="Times New Roman"/>
                <w:sz w:val="18"/>
                <w:szCs w:val="18"/>
              </w:rPr>
              <w:t xml:space="preserve">2A. Potential Improper Payment Error (If “Y” is coded, use the MID </w:t>
            </w:r>
            <w:r w:rsidRPr="005C10DC" w:rsidR="00EE5E49">
              <w:rPr>
                <w:rFonts w:cs="Times New Roman"/>
                <w:sz w:val="18"/>
                <w:szCs w:val="18"/>
              </w:rPr>
              <w:t>Table</w:t>
            </w:r>
            <w:r w:rsidRPr="00EA58C8">
              <w:rPr>
                <w:rFonts w:cs="Times New Roman"/>
                <w:sz w:val="18"/>
                <w:szCs w:val="18"/>
              </w:rPr>
              <w:t>)</w:t>
            </w:r>
          </w:p>
        </w:tc>
      </w:tr>
      <w:tr w:rsidRPr="009A7EDD" w:rsidR="001961AF" w:rsidTr="00DE10E1" w14:paraId="78E4F447" w14:textId="77777777">
        <w:trPr>
          <w:cantSplit/>
          <w:jc w:val="center"/>
        </w:trPr>
        <w:tc>
          <w:tcPr>
            <w:tcW w:w="4590" w:type="dxa"/>
            <w:shd w:val="clear" w:color="auto" w:fill="auto"/>
          </w:tcPr>
          <w:p w:rsidRPr="009A7EDD" w:rsidR="001961AF" w:rsidP="00DE10E1" w:rsidRDefault="001961AF" w14:paraId="17512C29" w14:textId="77777777">
            <w:pPr>
              <w:rPr>
                <w:rFonts w:eastAsia="Times New Roman" w:cs="Times New Roman"/>
                <w:b/>
                <w:sz w:val="20"/>
                <w:szCs w:val="20"/>
              </w:rPr>
            </w:pPr>
            <w:r w:rsidRPr="009A7EDD">
              <w:rPr>
                <w:rFonts w:eastAsia="Times New Roman" w:cs="Times New Roman"/>
                <w:b/>
                <w:sz w:val="20"/>
                <w:szCs w:val="20"/>
              </w:rPr>
              <w:t>410 PAYMENT</w:t>
            </w:r>
          </w:p>
          <w:p w:rsidRPr="009A7EDD" w:rsidR="001961AF" w:rsidP="00D85C5B" w:rsidRDefault="001961AF" w14:paraId="2017EB9A" w14:textId="0C5DCE2F">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Pr="009A7EDD" w:rsidR="00FB411A">
              <w:rPr>
                <w:rFonts w:eastAsia="Times New Roman" w:cs="Times New Roman"/>
                <w:sz w:val="18"/>
                <w:szCs w:val="18"/>
              </w:rPr>
              <w:t>month and</w:t>
            </w:r>
            <w:r w:rsidRPr="009A7EDD">
              <w:rPr>
                <w:rFonts w:eastAsia="Times New Roman" w:cs="Times New Roman"/>
                <w:sz w:val="18"/>
                <w:szCs w:val="18"/>
              </w:rPr>
              <w:t xml:space="preserve"> </w:t>
            </w:r>
            <w:r w:rsidRPr="009A7EDD" w:rsidR="00977430">
              <w:rPr>
                <w:rFonts w:eastAsia="Times New Roman" w:cs="Times New Roman"/>
                <w:sz w:val="18"/>
                <w:szCs w:val="18"/>
              </w:rPr>
              <w:t xml:space="preserve">compare it </w:t>
            </w:r>
            <w:r w:rsidRPr="009A7EDD">
              <w:rPr>
                <w:rFonts w:eastAsia="Times New Roman" w:cs="Times New Roman"/>
                <w:sz w:val="18"/>
                <w:szCs w:val="18"/>
              </w:rPr>
              <w:t>to the reviewer’s subsidy amount</w:t>
            </w:r>
            <w:r w:rsidRPr="009A7EDD" w:rsidR="00FB4C65">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rsidRPr="009A7EDD" w:rsidR="001961AF" w:rsidP="00DE10E1" w:rsidRDefault="001961AF" w14:paraId="50B62A18" w14:textId="77777777">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rsidRPr="009A7EDD" w:rsidR="001961AF" w:rsidP="006B51A0" w:rsidRDefault="001961AF" w14:paraId="7779A891" w14:textId="77777777">
            <w:pPr>
              <w:spacing w:after="60"/>
              <w:rPr>
                <w:rFonts w:eastAsia="Times New Roman" w:cs="Times New Roman"/>
                <w:sz w:val="18"/>
                <w:szCs w:val="18"/>
              </w:rPr>
            </w:pPr>
            <w:r w:rsidRPr="009A7EDD">
              <w:rPr>
                <w:rFonts w:eastAsia="Times New Roman" w:cs="Times New Roman"/>
                <w:sz w:val="18"/>
                <w:szCs w:val="18"/>
              </w:rPr>
              <w:t>If the sample month payment was a full payment and was:</w:t>
            </w:r>
          </w:p>
          <w:p w:rsidRPr="006B51A0" w:rsidR="001961AF" w:rsidP="006B51A0" w:rsidRDefault="001961AF" w14:paraId="1144B851" w14:textId="77777777">
            <w:pPr>
              <w:pStyle w:val="ListParagraph"/>
              <w:numPr>
                <w:ilvl w:val="0"/>
                <w:numId w:val="13"/>
              </w:numPr>
              <w:spacing w:after="60"/>
              <w:ind w:left="216" w:hanging="216"/>
              <w:contextualSpacing w:val="0"/>
              <w:rPr>
                <w:b/>
                <w:sz w:val="18"/>
                <w:szCs w:val="16"/>
              </w:rPr>
            </w:pPr>
            <w:r w:rsidRPr="006B51A0">
              <w:rPr>
                <w:sz w:val="18"/>
                <w:szCs w:val="16"/>
              </w:rPr>
              <w:t>greater than the reviewer’s subsidy amount, the difference may be an overpayment (improper payment).</w:t>
            </w:r>
          </w:p>
          <w:p w:rsidRPr="009A7EDD" w:rsidR="001961AF" w:rsidP="005D470C" w:rsidRDefault="001961AF" w14:paraId="145FB5CC" w14:textId="77777777">
            <w:pPr>
              <w:pStyle w:val="ListParagraph"/>
              <w:numPr>
                <w:ilvl w:val="0"/>
                <w:numId w:val="13"/>
              </w:numPr>
              <w:ind w:left="216" w:hanging="216"/>
              <w:rPr>
                <w:b/>
              </w:rPr>
            </w:pPr>
            <w:r w:rsidRPr="006B51A0">
              <w:rPr>
                <w:sz w:val="18"/>
                <w:szCs w:val="16"/>
              </w:rPr>
              <w:t>less than the reviewer’s subsidy amount, the difference may be an underpayment (improper payment).</w:t>
            </w:r>
          </w:p>
        </w:tc>
        <w:tc>
          <w:tcPr>
            <w:tcW w:w="3577" w:type="dxa"/>
            <w:shd w:val="clear" w:color="auto" w:fill="auto"/>
          </w:tcPr>
          <w:p w:rsidRPr="009A7EDD" w:rsidR="001961AF" w:rsidRDefault="001961AF" w14:paraId="36CE19B1" w14:textId="77777777">
            <w:pPr>
              <w:rPr>
                <w:rFonts w:cs="Times New Roman"/>
              </w:rPr>
            </w:pPr>
            <w:r w:rsidRPr="009A7EDD">
              <w:rPr>
                <w:rFonts w:cs="Times New Roman"/>
                <w:b/>
                <w:sz w:val="18"/>
                <w:szCs w:val="18"/>
              </w:rPr>
              <w:t>N/A</w:t>
            </w:r>
          </w:p>
        </w:tc>
        <w:tc>
          <w:tcPr>
            <w:tcW w:w="2813" w:type="dxa"/>
            <w:shd w:val="clear" w:color="auto" w:fill="auto"/>
          </w:tcPr>
          <w:p w:rsidRPr="009A7EDD" w:rsidR="001961AF" w:rsidRDefault="001961AF" w14:paraId="1BBC7930" w14:textId="77777777">
            <w:pPr>
              <w:rPr>
                <w:rFonts w:cs="Times New Roman"/>
              </w:rPr>
            </w:pPr>
            <w:r w:rsidRPr="009A7EDD">
              <w:rPr>
                <w:rFonts w:cs="Times New Roman"/>
                <w:b/>
                <w:sz w:val="18"/>
                <w:szCs w:val="18"/>
              </w:rPr>
              <w:t>N/A</w:t>
            </w:r>
          </w:p>
        </w:tc>
        <w:tc>
          <w:tcPr>
            <w:tcW w:w="3420" w:type="dxa"/>
            <w:shd w:val="clear" w:color="auto" w:fill="auto"/>
          </w:tcPr>
          <w:p w:rsidRPr="009A7EDD" w:rsidR="001961AF" w:rsidP="00DE10E1" w:rsidRDefault="001961AF" w14:paraId="2881F0C5" w14:textId="77777777">
            <w:pPr>
              <w:rPr>
                <w:rFonts w:eastAsia="Times New Roman" w:cs="Times New Roman"/>
                <w:b/>
                <w:sz w:val="20"/>
                <w:szCs w:val="20"/>
              </w:rPr>
            </w:pPr>
            <w:r w:rsidRPr="009A7EDD">
              <w:rPr>
                <w:rFonts w:eastAsia="Times New Roman" w:cs="Times New Roman"/>
                <w:b/>
                <w:sz w:val="20"/>
                <w:szCs w:val="20"/>
              </w:rPr>
              <w:t>410 RESULTS</w:t>
            </w:r>
          </w:p>
          <w:p w:rsidRPr="006B51A0" w:rsidR="00977430" w:rsidP="006B51A0" w:rsidRDefault="00977430" w14:paraId="1BFE703D" w14:textId="77777777">
            <w:pPr>
              <w:pStyle w:val="ListParagraph"/>
              <w:widowControl w:val="0"/>
              <w:numPr>
                <w:ilvl w:val="0"/>
                <w:numId w:val="39"/>
              </w:numPr>
              <w:tabs>
                <w:tab w:val="left" w:pos="427"/>
              </w:tabs>
              <w:spacing w:after="60"/>
              <w:ind w:left="432"/>
              <w:contextualSpacing w:val="0"/>
              <w:rPr>
                <w:sz w:val="18"/>
                <w:szCs w:val="16"/>
              </w:rPr>
            </w:pPr>
            <w:r w:rsidRPr="006B51A0">
              <w:rPr>
                <w:sz w:val="18"/>
                <w:szCs w:val="16"/>
              </w:rPr>
              <w:t>No Error / Error</w:t>
            </w:r>
          </w:p>
          <w:p w:rsidRPr="006B51A0" w:rsidR="00E4532E" w:rsidP="005D470C" w:rsidRDefault="007C0759" w14:paraId="0B249042" w14:textId="77777777">
            <w:pPr>
              <w:pStyle w:val="ListParagraph"/>
              <w:widowControl w:val="0"/>
              <w:numPr>
                <w:ilvl w:val="0"/>
                <w:numId w:val="39"/>
              </w:numPr>
              <w:tabs>
                <w:tab w:val="left" w:pos="427"/>
              </w:tabs>
              <w:rPr>
                <w:rFonts w:eastAsia="Times New Roman"/>
                <w:b/>
                <w:sz w:val="14"/>
                <w:szCs w:val="14"/>
              </w:rPr>
            </w:pPr>
            <w:r w:rsidRPr="006B51A0">
              <w:rPr>
                <w:sz w:val="18"/>
                <w:szCs w:val="16"/>
              </w:rPr>
              <w:t>Missing/Insufficient</w:t>
            </w:r>
            <w:r w:rsidRPr="006B51A0" w:rsidR="00977430">
              <w:rPr>
                <w:w w:val="99"/>
                <w:sz w:val="18"/>
                <w:szCs w:val="16"/>
              </w:rPr>
              <w:t xml:space="preserve"> </w:t>
            </w:r>
            <w:r w:rsidRPr="006B51A0" w:rsidR="00977430">
              <w:rPr>
                <w:sz w:val="18"/>
                <w:szCs w:val="16"/>
              </w:rPr>
              <w:t xml:space="preserve">Documentation </w:t>
            </w:r>
          </w:p>
          <w:p w:rsidRPr="009A7EDD" w:rsidR="001961AF" w:rsidP="00977430" w:rsidRDefault="001961AF" w14:paraId="14BEDB04" w14:textId="77777777">
            <w:pPr>
              <w:ind w:left="432"/>
              <w:contextualSpacing/>
              <w:rPr>
                <w:rFonts w:eastAsia="Times New Roman" w:cs="Times New Roman"/>
                <w:b/>
                <w:sz w:val="20"/>
                <w:szCs w:val="20"/>
              </w:rPr>
            </w:pPr>
          </w:p>
        </w:tc>
      </w:tr>
    </w:tbl>
    <w:p w:rsidRPr="009A7EDD" w:rsidR="000D2B1F" w:rsidP="00DE10E1" w:rsidRDefault="000D2B1F" w14:paraId="027C411B" w14:textId="77777777">
      <w:pPr>
        <w:spacing w:before="240" w:after="120"/>
        <w:jc w:val="center"/>
        <w:rPr>
          <w:rFonts w:cs="Times New Roman"/>
          <w:b/>
          <w:sz w:val="20"/>
        </w:rPr>
      </w:pPr>
    </w:p>
    <w:p w:rsidRPr="009A7EDD" w:rsidR="000D2B1F" w:rsidP="00DE10E1" w:rsidRDefault="000D2B1F" w14:paraId="73DA5F47" w14:textId="77777777">
      <w:pPr>
        <w:spacing w:before="240" w:after="120"/>
        <w:jc w:val="center"/>
        <w:rPr>
          <w:rFonts w:cs="Times New Roman"/>
          <w:b/>
          <w:sz w:val="20"/>
        </w:rPr>
      </w:pPr>
    </w:p>
    <w:p w:rsidRPr="009A7EDD" w:rsidR="000D2B1F" w:rsidP="00DE10E1" w:rsidRDefault="000D2B1F" w14:paraId="1B862906" w14:textId="77777777">
      <w:pPr>
        <w:spacing w:before="240" w:after="120"/>
        <w:jc w:val="center"/>
        <w:rPr>
          <w:rFonts w:cs="Times New Roman"/>
          <w:b/>
          <w:sz w:val="20"/>
        </w:rPr>
      </w:pPr>
    </w:p>
    <w:p w:rsidRPr="009A7EDD" w:rsidR="000D2B1F" w:rsidP="00DE10E1" w:rsidRDefault="000D2B1F" w14:paraId="04E089E6" w14:textId="77777777">
      <w:pPr>
        <w:spacing w:before="240" w:after="120"/>
        <w:jc w:val="center"/>
        <w:rPr>
          <w:rFonts w:cs="Times New Roman"/>
          <w:b/>
          <w:sz w:val="20"/>
        </w:rPr>
      </w:pPr>
    </w:p>
    <w:p w:rsidRPr="009A7EDD" w:rsidR="000D2B1F" w:rsidP="00DE10E1" w:rsidRDefault="000D2B1F" w14:paraId="3516F14E" w14:textId="77777777">
      <w:pPr>
        <w:spacing w:before="240" w:after="120"/>
        <w:jc w:val="center"/>
        <w:rPr>
          <w:rFonts w:cs="Times New Roman"/>
          <w:b/>
          <w:sz w:val="20"/>
        </w:rPr>
      </w:pPr>
    </w:p>
    <w:p w:rsidRPr="009A7EDD" w:rsidR="000D2B1F" w:rsidP="00DE10E1" w:rsidRDefault="000D2B1F" w14:paraId="4C341261" w14:textId="77777777">
      <w:pPr>
        <w:spacing w:before="240" w:after="120"/>
        <w:jc w:val="center"/>
        <w:rPr>
          <w:rFonts w:cs="Times New Roman"/>
          <w:b/>
          <w:sz w:val="20"/>
        </w:rPr>
      </w:pPr>
    </w:p>
    <w:p w:rsidR="000D2B1F" w:rsidP="000D2B1F" w:rsidRDefault="000D2B1F" w14:paraId="58187DD2" w14:textId="04EE5401">
      <w:pPr>
        <w:jc w:val="center"/>
        <w:rPr>
          <w:b/>
          <w:sz w:val="28"/>
          <w:szCs w:val="28"/>
        </w:rPr>
      </w:pPr>
      <w:r w:rsidRPr="009A7EDD">
        <w:rPr>
          <w:b/>
          <w:i/>
          <w:sz w:val="28"/>
          <w:szCs w:val="28"/>
        </w:rPr>
        <w:lastRenderedPageBreak/>
        <w:t>Record Review Worksheet</w:t>
      </w:r>
      <w:r w:rsidRPr="009A7EDD">
        <w:rPr>
          <w:b/>
          <w:sz w:val="28"/>
          <w:szCs w:val="28"/>
        </w:rPr>
        <w:t xml:space="preserve"> Missing and Insufficient Documentation Table (MID Table)</w:t>
      </w:r>
    </w:p>
    <w:p w:rsidRPr="00543DAB" w:rsidR="00543DAB" w:rsidP="00543DAB" w:rsidRDefault="00543DAB" w14:paraId="46196734" w14:textId="3DD852DD">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985"/>
        <w:gridCol w:w="1405"/>
        <w:gridCol w:w="1385"/>
        <w:gridCol w:w="1440"/>
        <w:gridCol w:w="1440"/>
        <w:gridCol w:w="1440"/>
        <w:gridCol w:w="1440"/>
        <w:gridCol w:w="1440"/>
        <w:gridCol w:w="1975"/>
      </w:tblGrid>
      <w:tr w:rsidRPr="009A7EDD" w:rsidR="009A7EDD" w:rsidTr="00497217" w14:paraId="5068C2FD" w14:textId="77777777">
        <w:tc>
          <w:tcPr>
            <w:tcW w:w="985" w:type="dxa"/>
          </w:tcPr>
          <w:p w:rsidRPr="009A7EDD" w:rsidR="000D2B1F" w:rsidP="00497217" w:rsidRDefault="000D2B1F" w14:paraId="3E9FBBA7" w14:textId="77777777">
            <w:pPr>
              <w:spacing w:after="0"/>
              <w:jc w:val="center"/>
              <w:rPr>
                <w:b/>
                <w:sz w:val="20"/>
              </w:rPr>
            </w:pPr>
            <w:r w:rsidRPr="009A7EDD">
              <w:rPr>
                <w:b/>
                <w:sz w:val="20"/>
              </w:rPr>
              <w:t>1</w:t>
            </w:r>
          </w:p>
        </w:tc>
        <w:tc>
          <w:tcPr>
            <w:tcW w:w="1405" w:type="dxa"/>
          </w:tcPr>
          <w:p w:rsidRPr="009A7EDD" w:rsidR="000D2B1F" w:rsidP="00497217" w:rsidRDefault="000D2B1F" w14:paraId="10EED1C2" w14:textId="77777777">
            <w:pPr>
              <w:spacing w:after="0"/>
              <w:jc w:val="center"/>
              <w:rPr>
                <w:b/>
                <w:sz w:val="20"/>
              </w:rPr>
            </w:pPr>
            <w:r w:rsidRPr="009A7EDD">
              <w:rPr>
                <w:b/>
                <w:sz w:val="20"/>
              </w:rPr>
              <w:t>2</w:t>
            </w:r>
          </w:p>
        </w:tc>
        <w:tc>
          <w:tcPr>
            <w:tcW w:w="1385" w:type="dxa"/>
          </w:tcPr>
          <w:p w:rsidRPr="009A7EDD" w:rsidR="000D2B1F" w:rsidP="00497217" w:rsidRDefault="000D2B1F" w14:paraId="34F1BC05" w14:textId="77777777">
            <w:pPr>
              <w:spacing w:after="0"/>
              <w:jc w:val="center"/>
              <w:rPr>
                <w:b/>
                <w:sz w:val="20"/>
              </w:rPr>
            </w:pPr>
            <w:r w:rsidRPr="009A7EDD">
              <w:rPr>
                <w:b/>
                <w:sz w:val="20"/>
              </w:rPr>
              <w:t>3</w:t>
            </w:r>
          </w:p>
        </w:tc>
        <w:tc>
          <w:tcPr>
            <w:tcW w:w="1440" w:type="dxa"/>
          </w:tcPr>
          <w:p w:rsidRPr="009A7EDD" w:rsidR="000D2B1F" w:rsidP="00497217" w:rsidRDefault="000D2B1F" w14:paraId="38C6DCAA" w14:textId="77777777">
            <w:pPr>
              <w:spacing w:after="0"/>
              <w:jc w:val="center"/>
              <w:rPr>
                <w:b/>
                <w:sz w:val="20"/>
              </w:rPr>
            </w:pPr>
            <w:r w:rsidRPr="009A7EDD">
              <w:rPr>
                <w:b/>
                <w:sz w:val="20"/>
              </w:rPr>
              <w:t>4</w:t>
            </w:r>
          </w:p>
        </w:tc>
        <w:tc>
          <w:tcPr>
            <w:tcW w:w="1440" w:type="dxa"/>
          </w:tcPr>
          <w:p w:rsidRPr="009A7EDD" w:rsidR="000D2B1F" w:rsidP="00497217" w:rsidRDefault="000D2B1F" w14:paraId="400C3F39" w14:textId="77777777">
            <w:pPr>
              <w:spacing w:after="0"/>
              <w:jc w:val="center"/>
              <w:rPr>
                <w:b/>
                <w:sz w:val="20"/>
              </w:rPr>
            </w:pPr>
            <w:r w:rsidRPr="009A7EDD">
              <w:rPr>
                <w:b/>
                <w:sz w:val="20"/>
              </w:rPr>
              <w:t>5</w:t>
            </w:r>
          </w:p>
        </w:tc>
        <w:tc>
          <w:tcPr>
            <w:tcW w:w="1440" w:type="dxa"/>
          </w:tcPr>
          <w:p w:rsidRPr="009A7EDD" w:rsidR="000D2B1F" w:rsidP="00497217" w:rsidRDefault="000D2B1F" w14:paraId="30E242E7" w14:textId="77777777">
            <w:pPr>
              <w:spacing w:after="0"/>
              <w:jc w:val="center"/>
              <w:rPr>
                <w:b/>
                <w:sz w:val="20"/>
              </w:rPr>
            </w:pPr>
            <w:r w:rsidRPr="009A7EDD">
              <w:rPr>
                <w:b/>
                <w:sz w:val="20"/>
              </w:rPr>
              <w:t>6</w:t>
            </w:r>
          </w:p>
        </w:tc>
        <w:tc>
          <w:tcPr>
            <w:tcW w:w="1440" w:type="dxa"/>
          </w:tcPr>
          <w:p w:rsidRPr="009A7EDD" w:rsidR="000D2B1F" w:rsidP="00497217" w:rsidRDefault="000D2B1F" w14:paraId="732D5F8C" w14:textId="77777777">
            <w:pPr>
              <w:spacing w:after="0"/>
              <w:jc w:val="center"/>
              <w:rPr>
                <w:b/>
                <w:sz w:val="20"/>
              </w:rPr>
            </w:pPr>
            <w:r w:rsidRPr="009A7EDD">
              <w:rPr>
                <w:b/>
                <w:sz w:val="20"/>
              </w:rPr>
              <w:t>7</w:t>
            </w:r>
          </w:p>
        </w:tc>
        <w:tc>
          <w:tcPr>
            <w:tcW w:w="1440" w:type="dxa"/>
          </w:tcPr>
          <w:p w:rsidRPr="009A7EDD" w:rsidR="000D2B1F" w:rsidP="00497217" w:rsidRDefault="000D2B1F" w14:paraId="2EB77093" w14:textId="77777777">
            <w:pPr>
              <w:spacing w:after="0"/>
              <w:jc w:val="center"/>
              <w:rPr>
                <w:b/>
                <w:sz w:val="20"/>
              </w:rPr>
            </w:pPr>
            <w:r w:rsidRPr="009A7EDD">
              <w:rPr>
                <w:b/>
                <w:sz w:val="20"/>
              </w:rPr>
              <w:t>8</w:t>
            </w:r>
          </w:p>
        </w:tc>
        <w:tc>
          <w:tcPr>
            <w:tcW w:w="1975" w:type="dxa"/>
          </w:tcPr>
          <w:p w:rsidRPr="009A7EDD" w:rsidR="000D2B1F" w:rsidP="00497217" w:rsidRDefault="000D2B1F" w14:paraId="4E6694D6" w14:textId="77777777">
            <w:pPr>
              <w:spacing w:after="0"/>
              <w:jc w:val="center"/>
              <w:rPr>
                <w:b/>
                <w:sz w:val="20"/>
              </w:rPr>
            </w:pPr>
            <w:r w:rsidRPr="009A7EDD">
              <w:rPr>
                <w:b/>
                <w:sz w:val="20"/>
              </w:rPr>
              <w:t>9</w:t>
            </w:r>
          </w:p>
        </w:tc>
      </w:tr>
      <w:tr w:rsidRPr="009A7EDD" w:rsidR="009A7EDD" w:rsidTr="00497217" w14:paraId="2F683BA9" w14:textId="77777777">
        <w:tc>
          <w:tcPr>
            <w:tcW w:w="985" w:type="dxa"/>
          </w:tcPr>
          <w:p w:rsidRPr="009A7EDD" w:rsidR="000D2B1F" w:rsidP="00497217" w:rsidRDefault="000D2B1F" w14:paraId="5E0D374E" w14:textId="77777777">
            <w:pPr>
              <w:spacing w:after="0"/>
              <w:rPr>
                <w:b/>
                <w:sz w:val="20"/>
              </w:rPr>
            </w:pPr>
            <w:r w:rsidRPr="009A7EDD">
              <w:rPr>
                <w:b/>
                <w:sz w:val="20"/>
              </w:rPr>
              <w:t xml:space="preserve">Element </w:t>
            </w:r>
          </w:p>
        </w:tc>
        <w:tc>
          <w:tcPr>
            <w:tcW w:w="1405" w:type="dxa"/>
          </w:tcPr>
          <w:p w:rsidRPr="009A7EDD" w:rsidR="000D2B1F" w:rsidP="00497217" w:rsidRDefault="000D2B1F" w14:paraId="3C0F8B8B" w14:textId="77777777">
            <w:pPr>
              <w:spacing w:after="0"/>
              <w:rPr>
                <w:sz w:val="20"/>
              </w:rPr>
            </w:pPr>
            <w:r w:rsidRPr="009A7EDD">
              <w:rPr>
                <w:sz w:val="20"/>
              </w:rPr>
              <w:t>Describe documentation that was missing or insufficient</w:t>
            </w:r>
          </w:p>
        </w:tc>
        <w:tc>
          <w:tcPr>
            <w:tcW w:w="1385" w:type="dxa"/>
          </w:tcPr>
          <w:p w:rsidRPr="009A7EDD" w:rsidR="000D2B1F" w:rsidP="00497217" w:rsidRDefault="000D2B1F" w14:paraId="3B693607" w14:textId="77777777">
            <w:pPr>
              <w:spacing w:after="0"/>
              <w:rPr>
                <w:sz w:val="20"/>
              </w:rPr>
            </w:pPr>
            <w:r w:rsidRPr="009A7EDD">
              <w:rPr>
                <w:sz w:val="20"/>
              </w:rPr>
              <w:t>Dollar amount of potential improper payment</w:t>
            </w:r>
          </w:p>
        </w:tc>
        <w:tc>
          <w:tcPr>
            <w:tcW w:w="1440" w:type="dxa"/>
          </w:tcPr>
          <w:p w:rsidRPr="009A7EDD" w:rsidR="000D2B1F" w:rsidP="00497217" w:rsidRDefault="000D2B1F" w14:paraId="4E4A7EE9" w14:textId="77777777">
            <w:pPr>
              <w:rPr>
                <w:sz w:val="20"/>
              </w:rPr>
            </w:pPr>
            <w:r w:rsidRPr="009A7EDD">
              <w:rPr>
                <w:sz w:val="20"/>
              </w:rPr>
              <w:t xml:space="preserve">Is there an </w:t>
            </w:r>
            <w:r w:rsidRPr="009A7EDD" w:rsidR="0003145E">
              <w:rPr>
                <w:sz w:val="20"/>
              </w:rPr>
              <w:t>additional inquiry</w:t>
            </w:r>
            <w:r w:rsidRPr="009A7EDD">
              <w:rPr>
                <w:sz w:val="20"/>
              </w:rPr>
              <w:t xml:space="preserve"> that can be made to mitigate the potential improper payment error?</w:t>
            </w:r>
          </w:p>
          <w:p w:rsidRPr="009A7EDD" w:rsidR="000D2B1F" w:rsidP="00497217" w:rsidRDefault="000D2B1F" w14:paraId="1AF39EB7" w14:textId="77777777">
            <w:pPr>
              <w:spacing w:after="0"/>
              <w:rPr>
                <w:sz w:val="20"/>
              </w:rPr>
            </w:pPr>
            <w:r w:rsidRPr="009A7EDD">
              <w:rPr>
                <w:b/>
                <w:sz w:val="20"/>
              </w:rPr>
              <w:t>0=No</w:t>
            </w:r>
            <w:r w:rsidRPr="009A7EDD">
              <w:rPr>
                <w:b/>
                <w:sz w:val="20"/>
              </w:rPr>
              <w:br/>
              <w:t>1=Yes</w:t>
            </w:r>
          </w:p>
        </w:tc>
        <w:tc>
          <w:tcPr>
            <w:tcW w:w="1440" w:type="dxa"/>
          </w:tcPr>
          <w:p w:rsidRPr="009A7EDD" w:rsidR="000D2B1F" w:rsidP="00497217" w:rsidRDefault="000D2B1F" w14:paraId="0F1CA5CE" w14:textId="77777777">
            <w:pPr>
              <w:rPr>
                <w:sz w:val="20"/>
              </w:rPr>
            </w:pPr>
            <w:r w:rsidRPr="009A7EDD">
              <w:rPr>
                <w:sz w:val="20"/>
              </w:rPr>
              <w:t xml:space="preserve">If </w:t>
            </w:r>
            <w:r w:rsidRPr="009A7EDD">
              <w:rPr>
                <w:b/>
                <w:sz w:val="20"/>
              </w:rPr>
              <w:t>No</w:t>
            </w:r>
            <w:r w:rsidRPr="009A7EDD">
              <w:rPr>
                <w:sz w:val="20"/>
              </w:rPr>
              <w:t>, describe why not</w:t>
            </w:r>
          </w:p>
          <w:p w:rsidRPr="009A7EDD" w:rsidR="000D2B1F" w:rsidP="00497217" w:rsidRDefault="000D2B1F" w14:paraId="591182B6" w14:textId="77777777">
            <w:pPr>
              <w:spacing w:after="0"/>
              <w:rPr>
                <w:i/>
                <w:sz w:val="20"/>
              </w:rPr>
            </w:pPr>
            <w:r w:rsidRPr="009A7EDD">
              <w:rPr>
                <w:i/>
                <w:sz w:val="18"/>
              </w:rPr>
              <w:t>(Note: After responding, go to Element 500 if there are no other Elements requiring the MID Table)</w:t>
            </w:r>
          </w:p>
        </w:tc>
        <w:tc>
          <w:tcPr>
            <w:tcW w:w="1440" w:type="dxa"/>
          </w:tcPr>
          <w:p w:rsidRPr="009A7EDD" w:rsidR="000D2B1F" w:rsidP="00497217" w:rsidRDefault="000D2B1F" w14:paraId="0FD066C6" w14:textId="77777777">
            <w:pPr>
              <w:spacing w:after="0"/>
              <w:rPr>
                <w:sz w:val="20"/>
              </w:rPr>
            </w:pPr>
            <w:r w:rsidRPr="009A7EDD">
              <w:rPr>
                <w:sz w:val="20"/>
              </w:rPr>
              <w:t xml:space="preserve">If </w:t>
            </w:r>
            <w:r w:rsidRPr="009A7EDD">
              <w:rPr>
                <w:b/>
                <w:sz w:val="20"/>
              </w:rPr>
              <w:t>Yes</w:t>
            </w:r>
            <w:r w:rsidRPr="009A7EDD">
              <w:rPr>
                <w:sz w:val="20"/>
              </w:rPr>
              <w:t xml:space="preserve">, describe </w:t>
            </w:r>
            <w:r w:rsidRPr="009A7EDD" w:rsidR="008974D5">
              <w:rPr>
                <w:sz w:val="20"/>
              </w:rPr>
              <w:t xml:space="preserve">the </w:t>
            </w:r>
            <w:r w:rsidRPr="009A7EDD" w:rsidR="0003145E">
              <w:rPr>
                <w:sz w:val="20"/>
              </w:rPr>
              <w:t>additional inquiry</w:t>
            </w:r>
          </w:p>
        </w:tc>
        <w:tc>
          <w:tcPr>
            <w:tcW w:w="1440" w:type="dxa"/>
          </w:tcPr>
          <w:p w:rsidRPr="009A7EDD" w:rsidR="000D2B1F" w:rsidP="00497217" w:rsidRDefault="000D2B1F" w14:paraId="49036790" w14:textId="77777777">
            <w:pPr>
              <w:rPr>
                <w:sz w:val="20"/>
              </w:rPr>
            </w:pPr>
            <w:r w:rsidRPr="009A7EDD">
              <w:rPr>
                <w:sz w:val="20"/>
              </w:rPr>
              <w:t xml:space="preserve">Was the improper payment mitigated using the </w:t>
            </w:r>
            <w:r w:rsidRPr="009A7EDD" w:rsidR="0003145E">
              <w:rPr>
                <w:sz w:val="20"/>
              </w:rPr>
              <w:t>additional inquiry</w:t>
            </w:r>
            <w:r w:rsidRPr="009A7EDD">
              <w:rPr>
                <w:sz w:val="20"/>
              </w:rPr>
              <w:t>?</w:t>
            </w:r>
          </w:p>
          <w:p w:rsidRPr="009A7EDD" w:rsidR="000D2B1F" w:rsidP="00497217" w:rsidRDefault="000D2B1F" w14:paraId="22A8CA8B" w14:textId="77777777">
            <w:pPr>
              <w:spacing w:after="0"/>
              <w:rPr>
                <w:b/>
                <w:sz w:val="20"/>
              </w:rPr>
            </w:pPr>
            <w:r w:rsidRPr="009A7EDD">
              <w:rPr>
                <w:b/>
                <w:sz w:val="20"/>
              </w:rPr>
              <w:t>0=No</w:t>
            </w:r>
            <w:r w:rsidRPr="009A7EDD">
              <w:rPr>
                <w:b/>
                <w:sz w:val="20"/>
              </w:rPr>
              <w:br/>
              <w:t>1=Yes</w:t>
            </w:r>
          </w:p>
        </w:tc>
        <w:tc>
          <w:tcPr>
            <w:tcW w:w="1440" w:type="dxa"/>
          </w:tcPr>
          <w:p w:rsidRPr="009A7EDD" w:rsidR="000D2B1F" w:rsidP="00497217" w:rsidRDefault="000D2B1F" w14:paraId="406EF80F" w14:textId="77777777">
            <w:pPr>
              <w:spacing w:after="0"/>
              <w:rPr>
                <w:sz w:val="20"/>
              </w:rPr>
            </w:pPr>
            <w:r w:rsidRPr="009A7EDD">
              <w:rPr>
                <w:sz w:val="20"/>
              </w:rPr>
              <w:t>Enter dollar amount that was mitigated</w:t>
            </w:r>
          </w:p>
        </w:tc>
        <w:tc>
          <w:tcPr>
            <w:tcW w:w="1975" w:type="dxa"/>
          </w:tcPr>
          <w:p w:rsidRPr="009A7EDD" w:rsidR="000D2B1F" w:rsidP="00497217" w:rsidRDefault="000D2B1F" w14:paraId="7C2F2ED0" w14:textId="77777777">
            <w:pPr>
              <w:rPr>
                <w:sz w:val="20"/>
              </w:rPr>
            </w:pPr>
            <w:r w:rsidRPr="009A7EDD">
              <w:rPr>
                <w:sz w:val="20"/>
              </w:rPr>
              <w:t xml:space="preserve">Describe how the state determined </w:t>
            </w:r>
            <w:proofErr w:type="gramStart"/>
            <w:r w:rsidRPr="009A7EDD">
              <w:rPr>
                <w:sz w:val="20"/>
              </w:rPr>
              <w:t>whether or not</w:t>
            </w:r>
            <w:proofErr w:type="gramEnd"/>
            <w:r w:rsidRPr="009A7EDD">
              <w:rPr>
                <w:sz w:val="20"/>
              </w:rPr>
              <w:t xml:space="preserve"> the potential improper payment could be mitigated.</w:t>
            </w:r>
          </w:p>
          <w:p w:rsidRPr="009A7EDD" w:rsidR="000D2B1F" w:rsidP="00497217" w:rsidRDefault="000D2B1F" w14:paraId="3923D9D3" w14:textId="77777777">
            <w:pPr>
              <w:spacing w:after="0"/>
              <w:rPr>
                <w:sz w:val="20"/>
              </w:rPr>
            </w:pPr>
            <w:r w:rsidRPr="009A7EDD">
              <w:rPr>
                <w:i/>
                <w:sz w:val="18"/>
              </w:rPr>
              <w:t>(Note: Please respond to this whether the potential improper payment was mitigated or not mitigated)</w:t>
            </w:r>
          </w:p>
        </w:tc>
      </w:tr>
      <w:tr w:rsidRPr="009A7EDD" w:rsidR="009A7EDD" w:rsidTr="00497217" w14:paraId="3B733F59" w14:textId="77777777">
        <w:tc>
          <w:tcPr>
            <w:tcW w:w="985" w:type="dxa"/>
          </w:tcPr>
          <w:p w:rsidRPr="009A7EDD" w:rsidR="000D2B1F" w:rsidP="00497217" w:rsidRDefault="000D2B1F" w14:paraId="4CC58B39" w14:textId="77777777">
            <w:pPr>
              <w:spacing w:after="0"/>
              <w:rPr>
                <w:b/>
                <w:sz w:val="20"/>
              </w:rPr>
            </w:pPr>
            <w:r w:rsidRPr="009A7EDD">
              <w:rPr>
                <w:b/>
                <w:sz w:val="20"/>
              </w:rPr>
              <w:t>100</w:t>
            </w:r>
          </w:p>
        </w:tc>
        <w:tc>
          <w:tcPr>
            <w:tcW w:w="1405" w:type="dxa"/>
          </w:tcPr>
          <w:p w:rsidRPr="009A7EDD" w:rsidR="000D2B1F" w:rsidP="00497217" w:rsidRDefault="000D2B1F" w14:paraId="517AF8D3" w14:textId="77777777">
            <w:pPr>
              <w:spacing w:after="0"/>
              <w:rPr>
                <w:sz w:val="20"/>
              </w:rPr>
            </w:pPr>
          </w:p>
        </w:tc>
        <w:tc>
          <w:tcPr>
            <w:tcW w:w="1385" w:type="dxa"/>
          </w:tcPr>
          <w:p w:rsidRPr="009A7EDD" w:rsidR="000D2B1F" w:rsidP="00497217" w:rsidRDefault="000D2B1F" w14:paraId="75A89ECD" w14:textId="77777777">
            <w:pPr>
              <w:spacing w:after="0"/>
              <w:rPr>
                <w:sz w:val="20"/>
              </w:rPr>
            </w:pPr>
          </w:p>
        </w:tc>
        <w:tc>
          <w:tcPr>
            <w:tcW w:w="1440" w:type="dxa"/>
          </w:tcPr>
          <w:p w:rsidRPr="009A7EDD" w:rsidR="000D2B1F" w:rsidP="00497217" w:rsidRDefault="000D2B1F" w14:paraId="60E10ABE" w14:textId="77777777">
            <w:pPr>
              <w:spacing w:after="0"/>
              <w:rPr>
                <w:sz w:val="20"/>
              </w:rPr>
            </w:pPr>
          </w:p>
        </w:tc>
        <w:tc>
          <w:tcPr>
            <w:tcW w:w="1440" w:type="dxa"/>
          </w:tcPr>
          <w:p w:rsidRPr="009A7EDD" w:rsidR="000D2B1F" w:rsidP="00497217" w:rsidRDefault="000D2B1F" w14:paraId="346606FF" w14:textId="77777777">
            <w:pPr>
              <w:spacing w:after="0"/>
              <w:rPr>
                <w:sz w:val="20"/>
              </w:rPr>
            </w:pPr>
          </w:p>
        </w:tc>
        <w:tc>
          <w:tcPr>
            <w:tcW w:w="1440" w:type="dxa"/>
          </w:tcPr>
          <w:p w:rsidRPr="009A7EDD" w:rsidR="000D2B1F" w:rsidP="00497217" w:rsidRDefault="000D2B1F" w14:paraId="492734A9" w14:textId="77777777">
            <w:pPr>
              <w:spacing w:after="0"/>
              <w:rPr>
                <w:sz w:val="20"/>
              </w:rPr>
            </w:pPr>
          </w:p>
        </w:tc>
        <w:tc>
          <w:tcPr>
            <w:tcW w:w="1440" w:type="dxa"/>
          </w:tcPr>
          <w:p w:rsidRPr="009A7EDD" w:rsidR="000D2B1F" w:rsidP="00497217" w:rsidRDefault="000D2B1F" w14:paraId="001C10F0" w14:textId="77777777">
            <w:pPr>
              <w:spacing w:after="0"/>
              <w:rPr>
                <w:sz w:val="20"/>
              </w:rPr>
            </w:pPr>
          </w:p>
        </w:tc>
        <w:tc>
          <w:tcPr>
            <w:tcW w:w="1440" w:type="dxa"/>
          </w:tcPr>
          <w:p w:rsidRPr="009A7EDD" w:rsidR="000D2B1F" w:rsidP="00497217" w:rsidRDefault="000D2B1F" w14:paraId="4FC27CFC" w14:textId="77777777">
            <w:pPr>
              <w:spacing w:after="0"/>
              <w:rPr>
                <w:sz w:val="20"/>
              </w:rPr>
            </w:pPr>
          </w:p>
        </w:tc>
        <w:tc>
          <w:tcPr>
            <w:tcW w:w="1975" w:type="dxa"/>
          </w:tcPr>
          <w:p w:rsidRPr="009A7EDD" w:rsidR="000D2B1F" w:rsidP="00497217" w:rsidRDefault="000D2B1F" w14:paraId="7341B96B" w14:textId="77777777">
            <w:pPr>
              <w:spacing w:after="0"/>
              <w:rPr>
                <w:sz w:val="20"/>
              </w:rPr>
            </w:pPr>
          </w:p>
        </w:tc>
      </w:tr>
      <w:tr w:rsidRPr="009A7EDD" w:rsidR="009A7EDD" w:rsidTr="00497217" w14:paraId="2D84B2BC" w14:textId="77777777">
        <w:tc>
          <w:tcPr>
            <w:tcW w:w="985" w:type="dxa"/>
          </w:tcPr>
          <w:p w:rsidRPr="009A7EDD" w:rsidR="000D2B1F" w:rsidP="00497217" w:rsidRDefault="000D2B1F" w14:paraId="4F520E60" w14:textId="77777777">
            <w:pPr>
              <w:spacing w:after="0"/>
              <w:rPr>
                <w:b/>
                <w:sz w:val="20"/>
              </w:rPr>
            </w:pPr>
            <w:r w:rsidRPr="009A7EDD">
              <w:rPr>
                <w:b/>
                <w:sz w:val="20"/>
              </w:rPr>
              <w:t>200</w:t>
            </w:r>
          </w:p>
        </w:tc>
        <w:tc>
          <w:tcPr>
            <w:tcW w:w="1405" w:type="dxa"/>
          </w:tcPr>
          <w:p w:rsidRPr="009A7EDD" w:rsidR="000D2B1F" w:rsidP="00497217" w:rsidRDefault="000D2B1F" w14:paraId="19FE58F0" w14:textId="77777777">
            <w:pPr>
              <w:spacing w:after="0"/>
              <w:rPr>
                <w:sz w:val="20"/>
              </w:rPr>
            </w:pPr>
          </w:p>
        </w:tc>
        <w:tc>
          <w:tcPr>
            <w:tcW w:w="1385" w:type="dxa"/>
          </w:tcPr>
          <w:p w:rsidRPr="009A7EDD" w:rsidR="000D2B1F" w:rsidP="00497217" w:rsidRDefault="000D2B1F" w14:paraId="4DA69D6B" w14:textId="77777777">
            <w:pPr>
              <w:spacing w:after="0"/>
              <w:rPr>
                <w:sz w:val="20"/>
              </w:rPr>
            </w:pPr>
          </w:p>
        </w:tc>
        <w:tc>
          <w:tcPr>
            <w:tcW w:w="1440" w:type="dxa"/>
          </w:tcPr>
          <w:p w:rsidRPr="009A7EDD" w:rsidR="000D2B1F" w:rsidP="00497217" w:rsidRDefault="000D2B1F" w14:paraId="0BF1EE7C" w14:textId="77777777">
            <w:pPr>
              <w:spacing w:after="0"/>
              <w:rPr>
                <w:sz w:val="20"/>
              </w:rPr>
            </w:pPr>
          </w:p>
        </w:tc>
        <w:tc>
          <w:tcPr>
            <w:tcW w:w="1440" w:type="dxa"/>
          </w:tcPr>
          <w:p w:rsidRPr="009A7EDD" w:rsidR="000D2B1F" w:rsidP="00497217" w:rsidRDefault="000D2B1F" w14:paraId="5B56D201" w14:textId="77777777">
            <w:pPr>
              <w:spacing w:after="0"/>
              <w:rPr>
                <w:sz w:val="20"/>
              </w:rPr>
            </w:pPr>
          </w:p>
        </w:tc>
        <w:tc>
          <w:tcPr>
            <w:tcW w:w="1440" w:type="dxa"/>
          </w:tcPr>
          <w:p w:rsidRPr="009A7EDD" w:rsidR="000D2B1F" w:rsidP="00497217" w:rsidRDefault="000D2B1F" w14:paraId="2CC34ABA" w14:textId="77777777">
            <w:pPr>
              <w:spacing w:after="0"/>
              <w:rPr>
                <w:sz w:val="20"/>
              </w:rPr>
            </w:pPr>
          </w:p>
        </w:tc>
        <w:tc>
          <w:tcPr>
            <w:tcW w:w="1440" w:type="dxa"/>
          </w:tcPr>
          <w:p w:rsidRPr="009A7EDD" w:rsidR="000D2B1F" w:rsidP="00497217" w:rsidRDefault="000D2B1F" w14:paraId="5B169DA8" w14:textId="77777777">
            <w:pPr>
              <w:spacing w:after="0"/>
              <w:rPr>
                <w:sz w:val="20"/>
              </w:rPr>
            </w:pPr>
          </w:p>
        </w:tc>
        <w:tc>
          <w:tcPr>
            <w:tcW w:w="1440" w:type="dxa"/>
          </w:tcPr>
          <w:p w:rsidRPr="009A7EDD" w:rsidR="000D2B1F" w:rsidP="00497217" w:rsidRDefault="000D2B1F" w14:paraId="0DAB18F1" w14:textId="77777777">
            <w:pPr>
              <w:spacing w:after="0"/>
              <w:rPr>
                <w:sz w:val="20"/>
              </w:rPr>
            </w:pPr>
          </w:p>
        </w:tc>
        <w:tc>
          <w:tcPr>
            <w:tcW w:w="1975" w:type="dxa"/>
          </w:tcPr>
          <w:p w:rsidRPr="009A7EDD" w:rsidR="000D2B1F" w:rsidP="00497217" w:rsidRDefault="000D2B1F" w14:paraId="77E88008" w14:textId="77777777">
            <w:pPr>
              <w:spacing w:after="0"/>
              <w:rPr>
                <w:sz w:val="20"/>
              </w:rPr>
            </w:pPr>
          </w:p>
        </w:tc>
      </w:tr>
      <w:tr w:rsidRPr="009A7EDD" w:rsidR="009A7EDD" w:rsidTr="00497217" w14:paraId="534A3B89" w14:textId="77777777">
        <w:tc>
          <w:tcPr>
            <w:tcW w:w="985" w:type="dxa"/>
          </w:tcPr>
          <w:p w:rsidRPr="009A7EDD" w:rsidR="000D2B1F" w:rsidP="00497217" w:rsidRDefault="000D2B1F" w14:paraId="56C9ABA4" w14:textId="77777777">
            <w:pPr>
              <w:spacing w:after="0"/>
              <w:rPr>
                <w:b/>
                <w:sz w:val="20"/>
              </w:rPr>
            </w:pPr>
            <w:r w:rsidRPr="009A7EDD">
              <w:rPr>
                <w:b/>
                <w:sz w:val="20"/>
              </w:rPr>
              <w:t>300</w:t>
            </w:r>
          </w:p>
        </w:tc>
        <w:tc>
          <w:tcPr>
            <w:tcW w:w="1405" w:type="dxa"/>
          </w:tcPr>
          <w:p w:rsidRPr="009A7EDD" w:rsidR="000D2B1F" w:rsidP="00497217" w:rsidRDefault="000D2B1F" w14:paraId="11CA8826" w14:textId="77777777">
            <w:pPr>
              <w:spacing w:after="0"/>
              <w:rPr>
                <w:sz w:val="20"/>
              </w:rPr>
            </w:pPr>
          </w:p>
        </w:tc>
        <w:tc>
          <w:tcPr>
            <w:tcW w:w="1385" w:type="dxa"/>
          </w:tcPr>
          <w:p w:rsidRPr="009A7EDD" w:rsidR="000D2B1F" w:rsidP="00497217" w:rsidRDefault="000D2B1F" w14:paraId="21D5DDEB" w14:textId="77777777">
            <w:pPr>
              <w:spacing w:after="0"/>
              <w:rPr>
                <w:sz w:val="20"/>
              </w:rPr>
            </w:pPr>
          </w:p>
        </w:tc>
        <w:tc>
          <w:tcPr>
            <w:tcW w:w="1440" w:type="dxa"/>
          </w:tcPr>
          <w:p w:rsidRPr="009A7EDD" w:rsidR="000D2B1F" w:rsidP="00497217" w:rsidRDefault="000D2B1F" w14:paraId="24AF381F" w14:textId="77777777">
            <w:pPr>
              <w:spacing w:after="0"/>
              <w:rPr>
                <w:sz w:val="20"/>
              </w:rPr>
            </w:pPr>
          </w:p>
        </w:tc>
        <w:tc>
          <w:tcPr>
            <w:tcW w:w="1440" w:type="dxa"/>
          </w:tcPr>
          <w:p w:rsidRPr="009A7EDD" w:rsidR="000D2B1F" w:rsidP="00497217" w:rsidRDefault="000D2B1F" w14:paraId="7108B621" w14:textId="77777777">
            <w:pPr>
              <w:spacing w:after="0"/>
              <w:rPr>
                <w:sz w:val="20"/>
              </w:rPr>
            </w:pPr>
          </w:p>
        </w:tc>
        <w:tc>
          <w:tcPr>
            <w:tcW w:w="1440" w:type="dxa"/>
          </w:tcPr>
          <w:p w:rsidRPr="009A7EDD" w:rsidR="000D2B1F" w:rsidP="00497217" w:rsidRDefault="000D2B1F" w14:paraId="76400B04" w14:textId="77777777">
            <w:pPr>
              <w:spacing w:after="0"/>
              <w:rPr>
                <w:sz w:val="20"/>
              </w:rPr>
            </w:pPr>
          </w:p>
        </w:tc>
        <w:tc>
          <w:tcPr>
            <w:tcW w:w="1440" w:type="dxa"/>
          </w:tcPr>
          <w:p w:rsidRPr="009A7EDD" w:rsidR="000D2B1F" w:rsidP="00497217" w:rsidRDefault="000D2B1F" w14:paraId="11F3A28D" w14:textId="77777777">
            <w:pPr>
              <w:spacing w:after="0"/>
              <w:rPr>
                <w:sz w:val="20"/>
              </w:rPr>
            </w:pPr>
          </w:p>
        </w:tc>
        <w:tc>
          <w:tcPr>
            <w:tcW w:w="1440" w:type="dxa"/>
          </w:tcPr>
          <w:p w:rsidRPr="009A7EDD" w:rsidR="000D2B1F" w:rsidP="00497217" w:rsidRDefault="000D2B1F" w14:paraId="4AAFA5B5" w14:textId="77777777">
            <w:pPr>
              <w:spacing w:after="0"/>
              <w:rPr>
                <w:sz w:val="20"/>
              </w:rPr>
            </w:pPr>
          </w:p>
        </w:tc>
        <w:tc>
          <w:tcPr>
            <w:tcW w:w="1975" w:type="dxa"/>
          </w:tcPr>
          <w:p w:rsidRPr="009A7EDD" w:rsidR="000D2B1F" w:rsidP="00497217" w:rsidRDefault="000D2B1F" w14:paraId="4F74EA38" w14:textId="77777777">
            <w:pPr>
              <w:spacing w:after="0"/>
              <w:rPr>
                <w:sz w:val="20"/>
              </w:rPr>
            </w:pPr>
          </w:p>
        </w:tc>
      </w:tr>
      <w:tr w:rsidRPr="009A7EDD" w:rsidR="009A7EDD" w:rsidTr="00497217" w14:paraId="377CACBC" w14:textId="77777777">
        <w:tc>
          <w:tcPr>
            <w:tcW w:w="985" w:type="dxa"/>
          </w:tcPr>
          <w:p w:rsidRPr="009A7EDD" w:rsidR="000D2B1F" w:rsidP="00497217" w:rsidRDefault="000D2B1F" w14:paraId="61DAE4C3" w14:textId="77777777">
            <w:pPr>
              <w:spacing w:after="0"/>
              <w:rPr>
                <w:b/>
                <w:sz w:val="20"/>
              </w:rPr>
            </w:pPr>
            <w:r w:rsidRPr="009A7EDD">
              <w:rPr>
                <w:b/>
                <w:sz w:val="20"/>
              </w:rPr>
              <w:t>310</w:t>
            </w:r>
          </w:p>
        </w:tc>
        <w:tc>
          <w:tcPr>
            <w:tcW w:w="1405" w:type="dxa"/>
          </w:tcPr>
          <w:p w:rsidRPr="009A7EDD" w:rsidR="000D2B1F" w:rsidP="00497217" w:rsidRDefault="000D2B1F" w14:paraId="2586FF8F" w14:textId="77777777">
            <w:pPr>
              <w:spacing w:after="0"/>
              <w:rPr>
                <w:sz w:val="20"/>
              </w:rPr>
            </w:pPr>
          </w:p>
        </w:tc>
        <w:tc>
          <w:tcPr>
            <w:tcW w:w="1385" w:type="dxa"/>
          </w:tcPr>
          <w:p w:rsidRPr="009A7EDD" w:rsidR="000D2B1F" w:rsidP="00497217" w:rsidRDefault="000D2B1F" w14:paraId="4706C7F2" w14:textId="77777777">
            <w:pPr>
              <w:spacing w:after="0"/>
              <w:rPr>
                <w:sz w:val="20"/>
              </w:rPr>
            </w:pPr>
          </w:p>
        </w:tc>
        <w:tc>
          <w:tcPr>
            <w:tcW w:w="1440" w:type="dxa"/>
          </w:tcPr>
          <w:p w:rsidRPr="009A7EDD" w:rsidR="000D2B1F" w:rsidP="00497217" w:rsidRDefault="000D2B1F" w14:paraId="6A317530" w14:textId="77777777">
            <w:pPr>
              <w:spacing w:after="0"/>
              <w:rPr>
                <w:sz w:val="20"/>
              </w:rPr>
            </w:pPr>
          </w:p>
        </w:tc>
        <w:tc>
          <w:tcPr>
            <w:tcW w:w="1440" w:type="dxa"/>
          </w:tcPr>
          <w:p w:rsidRPr="009A7EDD" w:rsidR="000D2B1F" w:rsidP="00497217" w:rsidRDefault="000D2B1F" w14:paraId="0669B052" w14:textId="77777777">
            <w:pPr>
              <w:spacing w:after="0"/>
              <w:rPr>
                <w:sz w:val="20"/>
              </w:rPr>
            </w:pPr>
          </w:p>
        </w:tc>
        <w:tc>
          <w:tcPr>
            <w:tcW w:w="1440" w:type="dxa"/>
          </w:tcPr>
          <w:p w:rsidRPr="009A7EDD" w:rsidR="000D2B1F" w:rsidP="00497217" w:rsidRDefault="000D2B1F" w14:paraId="1F9DF343" w14:textId="77777777">
            <w:pPr>
              <w:spacing w:after="0"/>
              <w:rPr>
                <w:sz w:val="20"/>
              </w:rPr>
            </w:pPr>
          </w:p>
        </w:tc>
        <w:tc>
          <w:tcPr>
            <w:tcW w:w="1440" w:type="dxa"/>
          </w:tcPr>
          <w:p w:rsidRPr="009A7EDD" w:rsidR="000D2B1F" w:rsidP="00497217" w:rsidRDefault="000D2B1F" w14:paraId="098A1108" w14:textId="77777777">
            <w:pPr>
              <w:spacing w:after="0"/>
              <w:rPr>
                <w:sz w:val="20"/>
              </w:rPr>
            </w:pPr>
          </w:p>
        </w:tc>
        <w:tc>
          <w:tcPr>
            <w:tcW w:w="1440" w:type="dxa"/>
          </w:tcPr>
          <w:p w:rsidRPr="009A7EDD" w:rsidR="000D2B1F" w:rsidP="00497217" w:rsidRDefault="000D2B1F" w14:paraId="10BC2285" w14:textId="77777777">
            <w:pPr>
              <w:spacing w:after="0"/>
              <w:rPr>
                <w:sz w:val="20"/>
              </w:rPr>
            </w:pPr>
          </w:p>
        </w:tc>
        <w:tc>
          <w:tcPr>
            <w:tcW w:w="1975" w:type="dxa"/>
          </w:tcPr>
          <w:p w:rsidRPr="009A7EDD" w:rsidR="000D2B1F" w:rsidP="00497217" w:rsidRDefault="000D2B1F" w14:paraId="1C850E27" w14:textId="77777777">
            <w:pPr>
              <w:spacing w:after="0"/>
              <w:rPr>
                <w:sz w:val="20"/>
              </w:rPr>
            </w:pPr>
          </w:p>
        </w:tc>
      </w:tr>
      <w:tr w:rsidRPr="009A7EDD" w:rsidR="009A7EDD" w:rsidTr="00497217" w14:paraId="02D8B6E4" w14:textId="77777777">
        <w:tc>
          <w:tcPr>
            <w:tcW w:w="985" w:type="dxa"/>
          </w:tcPr>
          <w:p w:rsidRPr="009A7EDD" w:rsidR="000D2B1F" w:rsidP="00497217" w:rsidRDefault="000D2B1F" w14:paraId="44FB7579" w14:textId="77777777">
            <w:pPr>
              <w:spacing w:after="0"/>
              <w:rPr>
                <w:b/>
                <w:sz w:val="20"/>
              </w:rPr>
            </w:pPr>
            <w:r w:rsidRPr="009A7EDD">
              <w:rPr>
                <w:b/>
                <w:sz w:val="20"/>
              </w:rPr>
              <w:t>320</w:t>
            </w:r>
          </w:p>
        </w:tc>
        <w:tc>
          <w:tcPr>
            <w:tcW w:w="1405" w:type="dxa"/>
          </w:tcPr>
          <w:p w:rsidRPr="009A7EDD" w:rsidR="000D2B1F" w:rsidP="00497217" w:rsidRDefault="000D2B1F" w14:paraId="7DD6803D" w14:textId="77777777">
            <w:pPr>
              <w:spacing w:after="0"/>
              <w:rPr>
                <w:sz w:val="20"/>
              </w:rPr>
            </w:pPr>
          </w:p>
        </w:tc>
        <w:tc>
          <w:tcPr>
            <w:tcW w:w="1385" w:type="dxa"/>
          </w:tcPr>
          <w:p w:rsidRPr="009A7EDD" w:rsidR="000D2B1F" w:rsidP="00497217" w:rsidRDefault="000D2B1F" w14:paraId="2902A9D5" w14:textId="77777777">
            <w:pPr>
              <w:spacing w:after="0"/>
              <w:rPr>
                <w:sz w:val="20"/>
              </w:rPr>
            </w:pPr>
          </w:p>
        </w:tc>
        <w:tc>
          <w:tcPr>
            <w:tcW w:w="1440" w:type="dxa"/>
          </w:tcPr>
          <w:p w:rsidRPr="009A7EDD" w:rsidR="000D2B1F" w:rsidP="00497217" w:rsidRDefault="000D2B1F" w14:paraId="663A2C04" w14:textId="77777777">
            <w:pPr>
              <w:spacing w:after="0"/>
              <w:rPr>
                <w:sz w:val="20"/>
              </w:rPr>
            </w:pPr>
          </w:p>
        </w:tc>
        <w:tc>
          <w:tcPr>
            <w:tcW w:w="1440" w:type="dxa"/>
          </w:tcPr>
          <w:p w:rsidRPr="009A7EDD" w:rsidR="000D2B1F" w:rsidP="00497217" w:rsidRDefault="000D2B1F" w14:paraId="60B774E9" w14:textId="77777777">
            <w:pPr>
              <w:spacing w:after="0"/>
              <w:rPr>
                <w:sz w:val="20"/>
              </w:rPr>
            </w:pPr>
          </w:p>
        </w:tc>
        <w:tc>
          <w:tcPr>
            <w:tcW w:w="1440" w:type="dxa"/>
          </w:tcPr>
          <w:p w:rsidRPr="009A7EDD" w:rsidR="000D2B1F" w:rsidP="00497217" w:rsidRDefault="000D2B1F" w14:paraId="790CF837" w14:textId="77777777">
            <w:pPr>
              <w:spacing w:after="0"/>
              <w:rPr>
                <w:sz w:val="20"/>
              </w:rPr>
            </w:pPr>
          </w:p>
        </w:tc>
        <w:tc>
          <w:tcPr>
            <w:tcW w:w="1440" w:type="dxa"/>
          </w:tcPr>
          <w:p w:rsidRPr="009A7EDD" w:rsidR="000D2B1F" w:rsidP="00497217" w:rsidRDefault="000D2B1F" w14:paraId="019B5390" w14:textId="77777777">
            <w:pPr>
              <w:spacing w:after="0"/>
              <w:rPr>
                <w:sz w:val="20"/>
              </w:rPr>
            </w:pPr>
          </w:p>
        </w:tc>
        <w:tc>
          <w:tcPr>
            <w:tcW w:w="1440" w:type="dxa"/>
          </w:tcPr>
          <w:p w:rsidRPr="009A7EDD" w:rsidR="000D2B1F" w:rsidP="00497217" w:rsidRDefault="000D2B1F" w14:paraId="3EE17F46" w14:textId="77777777">
            <w:pPr>
              <w:spacing w:after="0"/>
              <w:rPr>
                <w:sz w:val="20"/>
              </w:rPr>
            </w:pPr>
          </w:p>
        </w:tc>
        <w:tc>
          <w:tcPr>
            <w:tcW w:w="1975" w:type="dxa"/>
          </w:tcPr>
          <w:p w:rsidRPr="009A7EDD" w:rsidR="000D2B1F" w:rsidP="00497217" w:rsidRDefault="000D2B1F" w14:paraId="6BDC709A" w14:textId="77777777">
            <w:pPr>
              <w:spacing w:after="0"/>
              <w:rPr>
                <w:sz w:val="20"/>
              </w:rPr>
            </w:pPr>
          </w:p>
        </w:tc>
      </w:tr>
      <w:tr w:rsidRPr="009A7EDD" w:rsidR="009A7EDD" w:rsidTr="00497217" w14:paraId="1B4F3ED5" w14:textId="77777777">
        <w:tc>
          <w:tcPr>
            <w:tcW w:w="985" w:type="dxa"/>
          </w:tcPr>
          <w:p w:rsidRPr="009A7EDD" w:rsidR="000D2B1F" w:rsidP="00497217" w:rsidRDefault="000D2B1F" w14:paraId="4EECEE84" w14:textId="77777777">
            <w:pPr>
              <w:spacing w:after="0"/>
              <w:rPr>
                <w:b/>
                <w:sz w:val="20"/>
              </w:rPr>
            </w:pPr>
            <w:r w:rsidRPr="009A7EDD">
              <w:rPr>
                <w:b/>
                <w:sz w:val="20"/>
              </w:rPr>
              <w:t>330</w:t>
            </w:r>
          </w:p>
        </w:tc>
        <w:tc>
          <w:tcPr>
            <w:tcW w:w="1405" w:type="dxa"/>
          </w:tcPr>
          <w:p w:rsidRPr="009A7EDD" w:rsidR="000D2B1F" w:rsidP="00497217" w:rsidRDefault="000D2B1F" w14:paraId="728725CE" w14:textId="77777777">
            <w:pPr>
              <w:spacing w:after="0"/>
              <w:rPr>
                <w:sz w:val="20"/>
              </w:rPr>
            </w:pPr>
          </w:p>
        </w:tc>
        <w:tc>
          <w:tcPr>
            <w:tcW w:w="1385" w:type="dxa"/>
          </w:tcPr>
          <w:p w:rsidRPr="009A7EDD" w:rsidR="000D2B1F" w:rsidP="00497217" w:rsidRDefault="000D2B1F" w14:paraId="45C2373D" w14:textId="77777777">
            <w:pPr>
              <w:spacing w:after="0"/>
              <w:rPr>
                <w:sz w:val="20"/>
              </w:rPr>
            </w:pPr>
          </w:p>
        </w:tc>
        <w:tc>
          <w:tcPr>
            <w:tcW w:w="1440" w:type="dxa"/>
          </w:tcPr>
          <w:p w:rsidRPr="009A7EDD" w:rsidR="000D2B1F" w:rsidP="00497217" w:rsidRDefault="000D2B1F" w14:paraId="46CDEC1D" w14:textId="77777777">
            <w:pPr>
              <w:spacing w:after="0"/>
              <w:rPr>
                <w:sz w:val="20"/>
              </w:rPr>
            </w:pPr>
          </w:p>
        </w:tc>
        <w:tc>
          <w:tcPr>
            <w:tcW w:w="1440" w:type="dxa"/>
          </w:tcPr>
          <w:p w:rsidRPr="009A7EDD" w:rsidR="000D2B1F" w:rsidP="00497217" w:rsidRDefault="000D2B1F" w14:paraId="64E7DCEA" w14:textId="77777777">
            <w:pPr>
              <w:spacing w:after="0"/>
              <w:rPr>
                <w:sz w:val="20"/>
              </w:rPr>
            </w:pPr>
          </w:p>
        </w:tc>
        <w:tc>
          <w:tcPr>
            <w:tcW w:w="1440" w:type="dxa"/>
          </w:tcPr>
          <w:p w:rsidRPr="009A7EDD" w:rsidR="000D2B1F" w:rsidP="00497217" w:rsidRDefault="000D2B1F" w14:paraId="2E12E8AE" w14:textId="77777777">
            <w:pPr>
              <w:spacing w:after="0"/>
              <w:rPr>
                <w:sz w:val="20"/>
              </w:rPr>
            </w:pPr>
          </w:p>
        </w:tc>
        <w:tc>
          <w:tcPr>
            <w:tcW w:w="1440" w:type="dxa"/>
          </w:tcPr>
          <w:p w:rsidRPr="009A7EDD" w:rsidR="000D2B1F" w:rsidP="00497217" w:rsidRDefault="000D2B1F" w14:paraId="267535BA" w14:textId="77777777">
            <w:pPr>
              <w:spacing w:after="0"/>
              <w:rPr>
                <w:sz w:val="20"/>
              </w:rPr>
            </w:pPr>
          </w:p>
        </w:tc>
        <w:tc>
          <w:tcPr>
            <w:tcW w:w="1440" w:type="dxa"/>
          </w:tcPr>
          <w:p w:rsidRPr="009A7EDD" w:rsidR="000D2B1F" w:rsidP="00497217" w:rsidRDefault="000D2B1F" w14:paraId="799AE43A" w14:textId="77777777">
            <w:pPr>
              <w:spacing w:after="0"/>
              <w:rPr>
                <w:sz w:val="20"/>
              </w:rPr>
            </w:pPr>
          </w:p>
        </w:tc>
        <w:tc>
          <w:tcPr>
            <w:tcW w:w="1975" w:type="dxa"/>
          </w:tcPr>
          <w:p w:rsidRPr="009A7EDD" w:rsidR="000D2B1F" w:rsidP="00497217" w:rsidRDefault="000D2B1F" w14:paraId="46328619" w14:textId="77777777">
            <w:pPr>
              <w:spacing w:after="0"/>
              <w:rPr>
                <w:sz w:val="20"/>
              </w:rPr>
            </w:pPr>
          </w:p>
        </w:tc>
      </w:tr>
      <w:tr w:rsidRPr="009A7EDD" w:rsidR="009A7EDD" w:rsidTr="00497217" w14:paraId="69434372" w14:textId="77777777">
        <w:tc>
          <w:tcPr>
            <w:tcW w:w="985" w:type="dxa"/>
          </w:tcPr>
          <w:p w:rsidRPr="009A7EDD" w:rsidR="000D2B1F" w:rsidP="00497217" w:rsidRDefault="000D2B1F" w14:paraId="4A2A2B60" w14:textId="77777777">
            <w:pPr>
              <w:spacing w:after="0"/>
              <w:rPr>
                <w:b/>
                <w:sz w:val="20"/>
              </w:rPr>
            </w:pPr>
            <w:r w:rsidRPr="009A7EDD">
              <w:rPr>
                <w:b/>
                <w:sz w:val="20"/>
              </w:rPr>
              <w:t>340</w:t>
            </w:r>
          </w:p>
        </w:tc>
        <w:tc>
          <w:tcPr>
            <w:tcW w:w="1405" w:type="dxa"/>
          </w:tcPr>
          <w:p w:rsidRPr="009A7EDD" w:rsidR="000D2B1F" w:rsidP="00497217" w:rsidRDefault="000D2B1F" w14:paraId="4ECECBFA" w14:textId="77777777">
            <w:pPr>
              <w:spacing w:after="0"/>
              <w:rPr>
                <w:sz w:val="20"/>
              </w:rPr>
            </w:pPr>
          </w:p>
        </w:tc>
        <w:tc>
          <w:tcPr>
            <w:tcW w:w="1385" w:type="dxa"/>
          </w:tcPr>
          <w:p w:rsidRPr="009A7EDD" w:rsidR="000D2B1F" w:rsidP="00497217" w:rsidRDefault="000D2B1F" w14:paraId="6E74284F" w14:textId="77777777">
            <w:pPr>
              <w:spacing w:after="0"/>
              <w:rPr>
                <w:sz w:val="20"/>
              </w:rPr>
            </w:pPr>
          </w:p>
        </w:tc>
        <w:tc>
          <w:tcPr>
            <w:tcW w:w="1440" w:type="dxa"/>
          </w:tcPr>
          <w:p w:rsidRPr="009A7EDD" w:rsidR="000D2B1F" w:rsidP="00497217" w:rsidRDefault="000D2B1F" w14:paraId="793B4D84" w14:textId="77777777">
            <w:pPr>
              <w:spacing w:after="0"/>
              <w:rPr>
                <w:sz w:val="20"/>
              </w:rPr>
            </w:pPr>
          </w:p>
        </w:tc>
        <w:tc>
          <w:tcPr>
            <w:tcW w:w="1440" w:type="dxa"/>
          </w:tcPr>
          <w:p w:rsidRPr="009A7EDD" w:rsidR="000D2B1F" w:rsidP="00497217" w:rsidRDefault="000D2B1F" w14:paraId="7319B3AA" w14:textId="77777777">
            <w:pPr>
              <w:spacing w:after="0"/>
              <w:rPr>
                <w:sz w:val="20"/>
              </w:rPr>
            </w:pPr>
          </w:p>
        </w:tc>
        <w:tc>
          <w:tcPr>
            <w:tcW w:w="1440" w:type="dxa"/>
          </w:tcPr>
          <w:p w:rsidRPr="009A7EDD" w:rsidR="000D2B1F" w:rsidP="00497217" w:rsidRDefault="000D2B1F" w14:paraId="3C0E848F" w14:textId="77777777">
            <w:pPr>
              <w:spacing w:after="0"/>
              <w:rPr>
                <w:sz w:val="20"/>
              </w:rPr>
            </w:pPr>
          </w:p>
        </w:tc>
        <w:tc>
          <w:tcPr>
            <w:tcW w:w="1440" w:type="dxa"/>
          </w:tcPr>
          <w:p w:rsidRPr="009A7EDD" w:rsidR="000D2B1F" w:rsidP="00497217" w:rsidRDefault="000D2B1F" w14:paraId="140028E9" w14:textId="77777777">
            <w:pPr>
              <w:spacing w:after="0"/>
              <w:rPr>
                <w:sz w:val="20"/>
              </w:rPr>
            </w:pPr>
          </w:p>
        </w:tc>
        <w:tc>
          <w:tcPr>
            <w:tcW w:w="1440" w:type="dxa"/>
          </w:tcPr>
          <w:p w:rsidRPr="009A7EDD" w:rsidR="000D2B1F" w:rsidP="00497217" w:rsidRDefault="000D2B1F" w14:paraId="652E26A5" w14:textId="77777777">
            <w:pPr>
              <w:spacing w:after="0"/>
              <w:rPr>
                <w:sz w:val="20"/>
              </w:rPr>
            </w:pPr>
          </w:p>
        </w:tc>
        <w:tc>
          <w:tcPr>
            <w:tcW w:w="1975" w:type="dxa"/>
          </w:tcPr>
          <w:p w:rsidRPr="009A7EDD" w:rsidR="000D2B1F" w:rsidP="00497217" w:rsidRDefault="000D2B1F" w14:paraId="368D6407" w14:textId="77777777">
            <w:pPr>
              <w:spacing w:after="0"/>
              <w:rPr>
                <w:sz w:val="20"/>
              </w:rPr>
            </w:pPr>
          </w:p>
        </w:tc>
      </w:tr>
      <w:tr w:rsidRPr="009A7EDD" w:rsidR="009A7EDD" w:rsidTr="00497217" w14:paraId="23037C6C" w14:textId="77777777">
        <w:tc>
          <w:tcPr>
            <w:tcW w:w="985" w:type="dxa"/>
          </w:tcPr>
          <w:p w:rsidRPr="009A7EDD" w:rsidR="000D2B1F" w:rsidP="00497217" w:rsidRDefault="000D2B1F" w14:paraId="547F63A0" w14:textId="77777777">
            <w:pPr>
              <w:spacing w:after="0"/>
              <w:rPr>
                <w:b/>
                <w:sz w:val="20"/>
              </w:rPr>
            </w:pPr>
            <w:r w:rsidRPr="009A7EDD">
              <w:rPr>
                <w:b/>
                <w:sz w:val="20"/>
              </w:rPr>
              <w:t>350</w:t>
            </w:r>
          </w:p>
        </w:tc>
        <w:tc>
          <w:tcPr>
            <w:tcW w:w="1405" w:type="dxa"/>
          </w:tcPr>
          <w:p w:rsidRPr="009A7EDD" w:rsidR="000D2B1F" w:rsidP="00497217" w:rsidRDefault="000D2B1F" w14:paraId="361DCA97" w14:textId="77777777">
            <w:pPr>
              <w:spacing w:after="0"/>
              <w:rPr>
                <w:sz w:val="20"/>
              </w:rPr>
            </w:pPr>
          </w:p>
        </w:tc>
        <w:tc>
          <w:tcPr>
            <w:tcW w:w="1385" w:type="dxa"/>
          </w:tcPr>
          <w:p w:rsidRPr="009A7EDD" w:rsidR="000D2B1F" w:rsidP="00497217" w:rsidRDefault="000D2B1F" w14:paraId="2FF1D80D" w14:textId="77777777">
            <w:pPr>
              <w:spacing w:after="0"/>
              <w:rPr>
                <w:sz w:val="20"/>
              </w:rPr>
            </w:pPr>
          </w:p>
        </w:tc>
        <w:tc>
          <w:tcPr>
            <w:tcW w:w="1440" w:type="dxa"/>
          </w:tcPr>
          <w:p w:rsidRPr="009A7EDD" w:rsidR="000D2B1F" w:rsidP="00497217" w:rsidRDefault="000D2B1F" w14:paraId="6BFA325A" w14:textId="77777777">
            <w:pPr>
              <w:spacing w:after="0"/>
              <w:rPr>
                <w:sz w:val="20"/>
              </w:rPr>
            </w:pPr>
          </w:p>
        </w:tc>
        <w:tc>
          <w:tcPr>
            <w:tcW w:w="1440" w:type="dxa"/>
          </w:tcPr>
          <w:p w:rsidRPr="009A7EDD" w:rsidR="000D2B1F" w:rsidP="00497217" w:rsidRDefault="000D2B1F" w14:paraId="786A9968" w14:textId="77777777">
            <w:pPr>
              <w:spacing w:after="0"/>
              <w:rPr>
                <w:sz w:val="20"/>
              </w:rPr>
            </w:pPr>
          </w:p>
        </w:tc>
        <w:tc>
          <w:tcPr>
            <w:tcW w:w="1440" w:type="dxa"/>
          </w:tcPr>
          <w:p w:rsidRPr="009A7EDD" w:rsidR="000D2B1F" w:rsidP="00497217" w:rsidRDefault="000D2B1F" w14:paraId="2C8C2E95" w14:textId="77777777">
            <w:pPr>
              <w:spacing w:after="0"/>
              <w:rPr>
                <w:sz w:val="20"/>
              </w:rPr>
            </w:pPr>
          </w:p>
        </w:tc>
        <w:tc>
          <w:tcPr>
            <w:tcW w:w="1440" w:type="dxa"/>
          </w:tcPr>
          <w:p w:rsidRPr="009A7EDD" w:rsidR="000D2B1F" w:rsidP="00497217" w:rsidRDefault="000D2B1F" w14:paraId="18E3D117" w14:textId="77777777">
            <w:pPr>
              <w:spacing w:after="0"/>
              <w:rPr>
                <w:sz w:val="20"/>
              </w:rPr>
            </w:pPr>
          </w:p>
        </w:tc>
        <w:tc>
          <w:tcPr>
            <w:tcW w:w="1440" w:type="dxa"/>
          </w:tcPr>
          <w:p w:rsidRPr="009A7EDD" w:rsidR="000D2B1F" w:rsidP="00497217" w:rsidRDefault="000D2B1F" w14:paraId="76D9135A" w14:textId="77777777">
            <w:pPr>
              <w:spacing w:after="0"/>
              <w:rPr>
                <w:sz w:val="20"/>
              </w:rPr>
            </w:pPr>
          </w:p>
        </w:tc>
        <w:tc>
          <w:tcPr>
            <w:tcW w:w="1975" w:type="dxa"/>
          </w:tcPr>
          <w:p w:rsidRPr="009A7EDD" w:rsidR="000D2B1F" w:rsidP="00497217" w:rsidRDefault="000D2B1F" w14:paraId="00C86626" w14:textId="77777777">
            <w:pPr>
              <w:spacing w:after="0"/>
              <w:rPr>
                <w:sz w:val="20"/>
              </w:rPr>
            </w:pPr>
          </w:p>
        </w:tc>
      </w:tr>
      <w:tr w:rsidRPr="009A7EDD" w:rsidR="009A7EDD" w:rsidTr="00497217" w14:paraId="19EEF68C" w14:textId="77777777">
        <w:tc>
          <w:tcPr>
            <w:tcW w:w="985" w:type="dxa"/>
          </w:tcPr>
          <w:p w:rsidRPr="009A7EDD" w:rsidR="000D2B1F" w:rsidP="00497217" w:rsidRDefault="000D2B1F" w14:paraId="57C9130D" w14:textId="77777777">
            <w:pPr>
              <w:spacing w:after="0"/>
              <w:rPr>
                <w:b/>
                <w:sz w:val="20"/>
              </w:rPr>
            </w:pPr>
            <w:r w:rsidRPr="009A7EDD">
              <w:rPr>
                <w:b/>
                <w:sz w:val="20"/>
              </w:rPr>
              <w:t>400</w:t>
            </w:r>
          </w:p>
        </w:tc>
        <w:tc>
          <w:tcPr>
            <w:tcW w:w="1405" w:type="dxa"/>
          </w:tcPr>
          <w:p w:rsidRPr="009A7EDD" w:rsidR="000D2B1F" w:rsidP="00497217" w:rsidRDefault="000D2B1F" w14:paraId="57ECBA91" w14:textId="77777777">
            <w:pPr>
              <w:spacing w:after="0"/>
              <w:rPr>
                <w:sz w:val="20"/>
              </w:rPr>
            </w:pPr>
          </w:p>
        </w:tc>
        <w:tc>
          <w:tcPr>
            <w:tcW w:w="1385" w:type="dxa"/>
          </w:tcPr>
          <w:p w:rsidRPr="009A7EDD" w:rsidR="000D2B1F" w:rsidP="00497217" w:rsidRDefault="000D2B1F" w14:paraId="2FBE30EE" w14:textId="77777777">
            <w:pPr>
              <w:spacing w:after="0"/>
              <w:rPr>
                <w:sz w:val="20"/>
              </w:rPr>
            </w:pPr>
          </w:p>
        </w:tc>
        <w:tc>
          <w:tcPr>
            <w:tcW w:w="1440" w:type="dxa"/>
          </w:tcPr>
          <w:p w:rsidRPr="009A7EDD" w:rsidR="000D2B1F" w:rsidP="00497217" w:rsidRDefault="000D2B1F" w14:paraId="2E67F5A6" w14:textId="77777777">
            <w:pPr>
              <w:spacing w:after="0"/>
              <w:rPr>
                <w:sz w:val="20"/>
              </w:rPr>
            </w:pPr>
          </w:p>
        </w:tc>
        <w:tc>
          <w:tcPr>
            <w:tcW w:w="1440" w:type="dxa"/>
          </w:tcPr>
          <w:p w:rsidRPr="009A7EDD" w:rsidR="000D2B1F" w:rsidP="00497217" w:rsidRDefault="000D2B1F" w14:paraId="6547BD51" w14:textId="77777777">
            <w:pPr>
              <w:spacing w:after="0"/>
              <w:rPr>
                <w:sz w:val="20"/>
              </w:rPr>
            </w:pPr>
          </w:p>
        </w:tc>
        <w:tc>
          <w:tcPr>
            <w:tcW w:w="1440" w:type="dxa"/>
          </w:tcPr>
          <w:p w:rsidRPr="009A7EDD" w:rsidR="000D2B1F" w:rsidP="00497217" w:rsidRDefault="000D2B1F" w14:paraId="0C36A85E" w14:textId="77777777">
            <w:pPr>
              <w:spacing w:after="0"/>
              <w:rPr>
                <w:sz w:val="20"/>
              </w:rPr>
            </w:pPr>
          </w:p>
        </w:tc>
        <w:tc>
          <w:tcPr>
            <w:tcW w:w="1440" w:type="dxa"/>
          </w:tcPr>
          <w:p w:rsidRPr="009A7EDD" w:rsidR="000D2B1F" w:rsidP="00497217" w:rsidRDefault="000D2B1F" w14:paraId="27E5CCC1" w14:textId="77777777">
            <w:pPr>
              <w:spacing w:after="0"/>
              <w:rPr>
                <w:sz w:val="20"/>
              </w:rPr>
            </w:pPr>
          </w:p>
        </w:tc>
        <w:tc>
          <w:tcPr>
            <w:tcW w:w="1440" w:type="dxa"/>
          </w:tcPr>
          <w:p w:rsidRPr="009A7EDD" w:rsidR="000D2B1F" w:rsidP="00497217" w:rsidRDefault="000D2B1F" w14:paraId="35ECE134" w14:textId="77777777">
            <w:pPr>
              <w:spacing w:after="0"/>
              <w:rPr>
                <w:sz w:val="20"/>
              </w:rPr>
            </w:pPr>
          </w:p>
        </w:tc>
        <w:tc>
          <w:tcPr>
            <w:tcW w:w="1975" w:type="dxa"/>
          </w:tcPr>
          <w:p w:rsidRPr="009A7EDD" w:rsidR="000D2B1F" w:rsidP="00497217" w:rsidRDefault="000D2B1F" w14:paraId="5B88609B" w14:textId="77777777">
            <w:pPr>
              <w:spacing w:after="0"/>
              <w:rPr>
                <w:sz w:val="20"/>
              </w:rPr>
            </w:pPr>
          </w:p>
        </w:tc>
      </w:tr>
      <w:tr w:rsidRPr="009A7EDD" w:rsidR="009A7EDD" w:rsidTr="00497217" w14:paraId="2D5D751E" w14:textId="77777777">
        <w:tc>
          <w:tcPr>
            <w:tcW w:w="985" w:type="dxa"/>
          </w:tcPr>
          <w:p w:rsidRPr="009A7EDD" w:rsidR="000D2B1F" w:rsidP="00497217" w:rsidRDefault="000D2B1F" w14:paraId="7F752356" w14:textId="77777777">
            <w:pPr>
              <w:spacing w:after="0"/>
              <w:rPr>
                <w:b/>
                <w:sz w:val="20"/>
              </w:rPr>
            </w:pPr>
            <w:r w:rsidRPr="009A7EDD">
              <w:rPr>
                <w:b/>
                <w:sz w:val="20"/>
              </w:rPr>
              <w:t>Total</w:t>
            </w:r>
          </w:p>
        </w:tc>
        <w:tc>
          <w:tcPr>
            <w:tcW w:w="1405" w:type="dxa"/>
            <w:shd w:val="clear" w:color="auto" w:fill="404040" w:themeFill="text1" w:themeFillTint="BF"/>
          </w:tcPr>
          <w:p w:rsidRPr="009A7EDD" w:rsidR="000D2B1F" w:rsidP="00497217" w:rsidRDefault="000D2B1F" w14:paraId="4BD98936" w14:textId="77777777">
            <w:pPr>
              <w:spacing w:after="0"/>
              <w:rPr>
                <w:sz w:val="20"/>
              </w:rPr>
            </w:pPr>
          </w:p>
        </w:tc>
        <w:tc>
          <w:tcPr>
            <w:tcW w:w="1385" w:type="dxa"/>
          </w:tcPr>
          <w:p w:rsidRPr="009A7EDD" w:rsidR="000D2B1F" w:rsidP="00497217" w:rsidRDefault="000D2B1F" w14:paraId="7371B6E7" w14:textId="77777777">
            <w:pPr>
              <w:spacing w:after="0"/>
              <w:rPr>
                <w:sz w:val="20"/>
              </w:rPr>
            </w:pPr>
          </w:p>
        </w:tc>
        <w:tc>
          <w:tcPr>
            <w:tcW w:w="1440" w:type="dxa"/>
          </w:tcPr>
          <w:p w:rsidRPr="009A7EDD" w:rsidR="000D2B1F" w:rsidP="00497217" w:rsidRDefault="000D2B1F" w14:paraId="6C82B766" w14:textId="77777777">
            <w:pPr>
              <w:spacing w:after="0"/>
              <w:rPr>
                <w:sz w:val="20"/>
              </w:rPr>
            </w:pPr>
          </w:p>
        </w:tc>
        <w:tc>
          <w:tcPr>
            <w:tcW w:w="1440" w:type="dxa"/>
            <w:shd w:val="clear" w:color="auto" w:fill="404040" w:themeFill="text1" w:themeFillTint="BF"/>
          </w:tcPr>
          <w:p w:rsidRPr="009A7EDD" w:rsidR="000D2B1F" w:rsidP="00497217" w:rsidRDefault="000D2B1F" w14:paraId="6DC2AB14" w14:textId="77777777">
            <w:pPr>
              <w:spacing w:after="0"/>
              <w:rPr>
                <w:sz w:val="20"/>
              </w:rPr>
            </w:pPr>
          </w:p>
        </w:tc>
        <w:tc>
          <w:tcPr>
            <w:tcW w:w="1440" w:type="dxa"/>
            <w:shd w:val="clear" w:color="auto" w:fill="404040" w:themeFill="text1" w:themeFillTint="BF"/>
          </w:tcPr>
          <w:p w:rsidRPr="009A7EDD" w:rsidR="000D2B1F" w:rsidP="00497217" w:rsidRDefault="000D2B1F" w14:paraId="602A152D" w14:textId="77777777">
            <w:pPr>
              <w:spacing w:after="0"/>
              <w:rPr>
                <w:sz w:val="20"/>
              </w:rPr>
            </w:pPr>
          </w:p>
        </w:tc>
        <w:tc>
          <w:tcPr>
            <w:tcW w:w="1440" w:type="dxa"/>
          </w:tcPr>
          <w:p w:rsidRPr="009A7EDD" w:rsidR="000D2B1F" w:rsidP="00497217" w:rsidRDefault="000D2B1F" w14:paraId="497B4360" w14:textId="77777777">
            <w:pPr>
              <w:spacing w:after="0"/>
              <w:rPr>
                <w:sz w:val="20"/>
              </w:rPr>
            </w:pPr>
          </w:p>
        </w:tc>
        <w:tc>
          <w:tcPr>
            <w:tcW w:w="1440" w:type="dxa"/>
          </w:tcPr>
          <w:p w:rsidRPr="009A7EDD" w:rsidR="000D2B1F" w:rsidP="00497217" w:rsidRDefault="000D2B1F" w14:paraId="18D4A686" w14:textId="77777777">
            <w:pPr>
              <w:spacing w:after="0"/>
              <w:rPr>
                <w:sz w:val="20"/>
              </w:rPr>
            </w:pPr>
          </w:p>
        </w:tc>
        <w:tc>
          <w:tcPr>
            <w:tcW w:w="1975" w:type="dxa"/>
            <w:shd w:val="clear" w:color="auto" w:fill="404040" w:themeFill="text1" w:themeFillTint="BF"/>
          </w:tcPr>
          <w:p w:rsidRPr="009A7EDD" w:rsidR="000D2B1F" w:rsidP="00497217" w:rsidRDefault="000D2B1F" w14:paraId="310524B1" w14:textId="77777777">
            <w:pPr>
              <w:spacing w:after="0"/>
              <w:rPr>
                <w:sz w:val="20"/>
              </w:rPr>
            </w:pPr>
          </w:p>
        </w:tc>
      </w:tr>
    </w:tbl>
    <w:p w:rsidRPr="009A7EDD" w:rsidR="001961AF" w:rsidP="00DE10E1" w:rsidRDefault="001961AF" w14:paraId="7562B911" w14:textId="77777777">
      <w:pPr>
        <w:spacing w:before="240" w:after="120"/>
        <w:jc w:val="center"/>
        <w:rPr>
          <w:rFonts w:cs="Times New Roman"/>
          <w:b/>
          <w:sz w:val="20"/>
        </w:rPr>
      </w:pPr>
      <w:r w:rsidRPr="009A7EDD">
        <w:rPr>
          <w:rFonts w:cs="Times New Roman"/>
          <w:b/>
          <w:sz w:val="20"/>
        </w:rPr>
        <w:br w:type="page"/>
      </w:r>
    </w:p>
    <w:p w:rsidRPr="009A7EDD" w:rsidR="001961AF" w:rsidP="00DE10E1" w:rsidRDefault="001961AF" w14:paraId="6762B1B7" w14:textId="77777777">
      <w:pPr>
        <w:spacing w:before="240" w:after="120"/>
        <w:jc w:val="center"/>
        <w:rPr>
          <w:rFonts w:cs="Times New Roman"/>
          <w:b/>
          <w:sz w:val="20"/>
        </w:rPr>
      </w:pPr>
      <w:r w:rsidRPr="009A7EDD">
        <w:rPr>
          <w:rFonts w:cs="Times New Roman"/>
          <w:b/>
          <w:sz w:val="20"/>
        </w:rPr>
        <w:lastRenderedPageBreak/>
        <w:t>SECTION V. CASE SUMMARY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6475"/>
        <w:gridCol w:w="6475"/>
      </w:tblGrid>
      <w:tr w:rsidRPr="009A7EDD" w:rsidR="009A7EDD" w:rsidTr="00055E70" w14:paraId="1C6123E6" w14:textId="77777777">
        <w:trPr>
          <w:cantSplit/>
          <w:tblHeader/>
          <w:jc w:val="center"/>
        </w:trPr>
        <w:tc>
          <w:tcPr>
            <w:tcW w:w="6475" w:type="dxa"/>
            <w:shd w:val="clear" w:color="auto" w:fill="F2DBDB" w:themeFill="accent2" w:themeFillTint="33"/>
          </w:tcPr>
          <w:p w:rsidRPr="009A7EDD" w:rsidR="001961AF" w:rsidP="00DE10E1" w:rsidRDefault="001961AF" w14:paraId="5048B317" w14:textId="77777777">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rsidRPr="009A7EDD" w:rsidR="001961AF" w:rsidP="00DE10E1" w:rsidRDefault="001961AF" w14:paraId="100B4BA1" w14:textId="77777777">
            <w:pPr>
              <w:spacing w:after="0"/>
              <w:jc w:val="center"/>
              <w:rPr>
                <w:rFonts w:eastAsia="Times New Roman" w:cs="Times New Roman"/>
                <w:b/>
                <w:sz w:val="18"/>
                <w:szCs w:val="18"/>
              </w:rPr>
            </w:pPr>
            <w:r w:rsidRPr="009A7EDD">
              <w:rPr>
                <w:rFonts w:cs="Times New Roman"/>
                <w:b/>
                <w:sz w:val="18"/>
                <w:szCs w:val="18"/>
              </w:rPr>
              <w:t>RESULTS (2)</w:t>
            </w:r>
          </w:p>
        </w:tc>
      </w:tr>
      <w:tr w:rsidRPr="009A7EDD" w:rsidR="009A7EDD" w:rsidTr="00055E70" w14:paraId="2145508B" w14:textId="77777777">
        <w:trPr>
          <w:cantSplit/>
          <w:jc w:val="center"/>
        </w:trPr>
        <w:tc>
          <w:tcPr>
            <w:tcW w:w="6475" w:type="dxa"/>
            <w:shd w:val="clear" w:color="auto" w:fill="auto"/>
          </w:tcPr>
          <w:p w:rsidRPr="009A7EDD" w:rsidR="001961AF" w:rsidP="00977430" w:rsidRDefault="001961AF" w14:paraId="55AB022C" w14:textId="77777777">
            <w:pPr>
              <w:rPr>
                <w:rFonts w:eastAsia="Times New Roman" w:cs="Times New Roman"/>
                <w:b/>
                <w:sz w:val="20"/>
                <w:szCs w:val="20"/>
              </w:rPr>
            </w:pPr>
            <w:r w:rsidRPr="009A7EDD">
              <w:rPr>
                <w:rFonts w:eastAsia="Times New Roman" w:cs="Times New Roman"/>
                <w:b/>
                <w:sz w:val="20"/>
                <w:szCs w:val="20"/>
              </w:rPr>
              <w:t xml:space="preserve">500 CASE </w:t>
            </w:r>
            <w:proofErr w:type="gramStart"/>
            <w:r w:rsidRPr="009A7EDD">
              <w:rPr>
                <w:rFonts w:eastAsia="Times New Roman" w:cs="Times New Roman"/>
                <w:b/>
                <w:sz w:val="20"/>
                <w:szCs w:val="20"/>
              </w:rPr>
              <w:t>SUMMARY</w:t>
            </w:r>
            <w:proofErr w:type="gramEnd"/>
          </w:p>
          <w:p w:rsidRPr="009A7EDD" w:rsidR="001961AF" w:rsidP="00977430" w:rsidRDefault="001961AF" w14:paraId="1C7F471A" w14:textId="77777777">
            <w:pPr>
              <w:rPr>
                <w:rFonts w:eastAsia="Times New Roman" w:cs="Times New Roman"/>
                <w:sz w:val="18"/>
                <w:szCs w:val="20"/>
              </w:rPr>
            </w:pPr>
          </w:p>
          <w:p w:rsidRPr="009A7EDD" w:rsidR="001961AF" w:rsidP="00DE10E1" w:rsidRDefault="001961AF" w14:paraId="59D76040" w14:textId="77777777">
            <w:pPr>
              <w:spacing w:after="0"/>
              <w:rPr>
                <w:rFonts w:eastAsia="Times New Roman" w:cs="Times New Roman"/>
                <w:b/>
                <w:sz w:val="20"/>
                <w:szCs w:val="20"/>
              </w:rPr>
            </w:pPr>
          </w:p>
          <w:p w:rsidRPr="009A7EDD" w:rsidR="001961AF" w:rsidP="00DE10E1" w:rsidRDefault="001961AF" w14:paraId="36944CBE" w14:textId="77777777">
            <w:pPr>
              <w:spacing w:after="0"/>
              <w:rPr>
                <w:rFonts w:cs="Times New Roman"/>
                <w:b/>
                <w:sz w:val="18"/>
              </w:rPr>
            </w:pPr>
          </w:p>
        </w:tc>
        <w:tc>
          <w:tcPr>
            <w:tcW w:w="6475" w:type="dxa"/>
            <w:shd w:val="clear" w:color="auto" w:fill="auto"/>
          </w:tcPr>
          <w:p w:rsidRPr="009A7EDD" w:rsidR="001961AF" w:rsidP="00DE10E1" w:rsidRDefault="001961AF" w14:paraId="7250F887" w14:textId="77777777">
            <w:pPr>
              <w:rPr>
                <w:rFonts w:eastAsia="Times New Roman" w:cs="Times New Roman"/>
                <w:b/>
                <w:sz w:val="20"/>
                <w:szCs w:val="20"/>
              </w:rPr>
            </w:pPr>
            <w:r w:rsidRPr="009A7EDD">
              <w:rPr>
                <w:rFonts w:eastAsia="Times New Roman" w:cs="Times New Roman"/>
                <w:b/>
                <w:sz w:val="20"/>
                <w:szCs w:val="20"/>
              </w:rPr>
              <w:t>500 RESULTS</w:t>
            </w:r>
          </w:p>
          <w:p w:rsidRPr="009A7EDD" w:rsidR="001961AF" w:rsidP="00D670EB" w:rsidRDefault="001961AF" w14:paraId="275B3547" w14:textId="77777777">
            <w:pPr>
              <w:numPr>
                <w:ilvl w:val="0"/>
                <w:numId w:val="14"/>
              </w:numPr>
              <w:spacing w:after="60"/>
              <w:rPr>
                <w:rFonts w:cs="Times New Roman"/>
                <w:sz w:val="18"/>
              </w:rPr>
            </w:pPr>
            <w:r w:rsidRPr="009A7EDD">
              <w:rPr>
                <w:rFonts w:cs="Times New Roman"/>
                <w:sz w:val="18"/>
              </w:rPr>
              <w:t>No Error / Error</w:t>
            </w:r>
          </w:p>
          <w:p w:rsidRPr="009A7EDD" w:rsidR="001961AF" w:rsidP="00D670EB" w:rsidRDefault="001961AF" w14:paraId="71179D5C" w14:textId="77777777">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rsidRPr="009A7EDD" w:rsidR="001961AF" w:rsidP="00D670EB" w:rsidRDefault="001961AF" w14:paraId="31FCD7F2" w14:textId="70FFD29C">
            <w:pPr>
              <w:spacing w:after="60"/>
              <w:ind w:left="720"/>
              <w:rPr>
                <w:rFonts w:eastAsia="Times New Roman" w:cs="Times New Roman"/>
                <w:sz w:val="18"/>
              </w:rPr>
            </w:pPr>
            <w:r w:rsidRPr="009A7EDD">
              <w:rPr>
                <w:rFonts w:eastAsia="Times New Roman" w:cs="Times New Roman"/>
                <w:sz w:val="18"/>
              </w:rPr>
              <w:t>2</w:t>
            </w:r>
            <w:r w:rsidRPr="009A7EDD" w:rsidR="00977430">
              <w:rPr>
                <w:rFonts w:eastAsia="Times New Roman" w:cs="Times New Roman"/>
                <w:sz w:val="18"/>
              </w:rPr>
              <w:t>A</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MID </w:t>
            </w:r>
            <w:r w:rsidRPr="009A7EDD" w:rsidR="00D85C5B">
              <w:rPr>
                <w:rFonts w:eastAsia="Times New Roman" w:cs="Times New Roman"/>
                <w:sz w:val="18"/>
              </w:rPr>
              <w:t>p</w:t>
            </w:r>
            <w:r w:rsidRPr="009A7EDD">
              <w:rPr>
                <w:rFonts w:eastAsia="Times New Roman" w:cs="Times New Roman"/>
                <w:sz w:val="18"/>
              </w:rPr>
              <w:t xml:space="preserve">otential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 errors identified</w:t>
            </w:r>
          </w:p>
          <w:p w:rsidRPr="009A7EDD" w:rsidR="005055A8" w:rsidP="00D670EB" w:rsidRDefault="005055A8" w14:paraId="4BF52CC4" w14:textId="77777777">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rsidRPr="009A7EDD" w:rsidR="001961AF" w:rsidP="00D670EB" w:rsidRDefault="001961AF" w14:paraId="17C32A7B"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C</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an </w:t>
            </w:r>
            <w:r w:rsidRPr="009A7EDD" w:rsidR="0003145E">
              <w:rPr>
                <w:rFonts w:eastAsia="Times New Roman" w:cs="Times New Roman"/>
                <w:sz w:val="18"/>
              </w:rPr>
              <w:t>additional inquiry</w:t>
            </w:r>
            <w:r w:rsidRPr="009A7EDD">
              <w:rPr>
                <w:rFonts w:eastAsia="Times New Roman" w:cs="Times New Roman"/>
                <w:sz w:val="18"/>
              </w:rPr>
              <w:t xml:space="preserve"> </w:t>
            </w:r>
            <w:r w:rsidRPr="009A7EDD" w:rsidR="005055A8">
              <w:rPr>
                <w:rFonts w:eastAsia="Times New Roman" w:cs="Times New Roman"/>
                <w:sz w:val="18"/>
              </w:rPr>
              <w:t xml:space="preserve">was </w:t>
            </w:r>
            <w:r w:rsidRPr="009A7EDD">
              <w:rPr>
                <w:rFonts w:eastAsia="Times New Roman" w:cs="Times New Roman"/>
                <w:sz w:val="18"/>
              </w:rPr>
              <w:t xml:space="preserve">used </w:t>
            </w:r>
          </w:p>
          <w:p w:rsidRPr="009A7EDD" w:rsidR="001961AF" w:rsidP="00D670EB" w:rsidRDefault="001961AF" w14:paraId="35416AE7" w14:textId="10489FD2">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D</w:t>
            </w:r>
            <w:r w:rsidRPr="009A7EDD" w:rsidR="00D85C5B">
              <w:rPr>
                <w:rFonts w:eastAsia="Times New Roman" w:cs="Times New Roman"/>
                <w:sz w:val="18"/>
              </w:rPr>
              <w:t>:</w:t>
            </w:r>
            <w:r w:rsidRPr="009A7EDD">
              <w:rPr>
                <w:rFonts w:eastAsia="Times New Roman" w:cs="Times New Roman"/>
                <w:sz w:val="18"/>
              </w:rPr>
              <w:t xml:space="preserve"> </w:t>
            </w:r>
            <w:r w:rsidRPr="009A7EDD" w:rsidR="005055A8">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Pr="009A7EDD" w:rsidR="005055A8">
              <w:rPr>
                <w:rFonts w:eastAsia="Times New Roman" w:cs="Times New Roman"/>
                <w:sz w:val="18"/>
              </w:rPr>
              <w:t>d</w:t>
            </w:r>
            <w:r w:rsidRPr="009A7EDD">
              <w:rPr>
                <w:rFonts w:eastAsia="Times New Roman" w:cs="Times New Roman"/>
                <w:sz w:val="18"/>
              </w:rPr>
              <w:t xml:space="preserve"> the </w:t>
            </w:r>
            <w:r w:rsidRPr="009A7EDD" w:rsidR="00E100E9">
              <w:rPr>
                <w:rFonts w:eastAsia="Times New Roman" w:cs="Times New Roman"/>
                <w:sz w:val="18"/>
              </w:rPr>
              <w:t>potential i</w:t>
            </w:r>
            <w:r w:rsidRPr="009A7EDD">
              <w:rPr>
                <w:rFonts w:eastAsia="Times New Roman" w:cs="Times New Roman"/>
                <w:sz w:val="18"/>
              </w:rPr>
              <w:t xml:space="preserve">mproper </w:t>
            </w:r>
            <w:r w:rsidRPr="009A7EDD" w:rsidR="00E100E9">
              <w:rPr>
                <w:rFonts w:eastAsia="Times New Roman" w:cs="Times New Roman"/>
                <w:sz w:val="18"/>
              </w:rPr>
              <w:t>p</w:t>
            </w:r>
            <w:r w:rsidRPr="009A7EDD">
              <w:rPr>
                <w:rFonts w:eastAsia="Times New Roman" w:cs="Times New Roman"/>
                <w:sz w:val="18"/>
              </w:rPr>
              <w:t>ayment error</w:t>
            </w:r>
          </w:p>
          <w:p w:rsidRPr="009A7EDD" w:rsidR="001961AF" w:rsidP="00D670EB" w:rsidRDefault="001961AF" w14:paraId="29AEFEEE" w14:textId="77777777">
            <w:pPr>
              <w:spacing w:after="60"/>
              <w:ind w:left="720"/>
              <w:rPr>
                <w:rFonts w:eastAsia="Times New Roman" w:cs="Times New Roman"/>
                <w:sz w:val="18"/>
              </w:rPr>
            </w:pPr>
            <w:r w:rsidRPr="009A7EDD">
              <w:rPr>
                <w:rFonts w:eastAsia="Times New Roman" w:cs="Times New Roman"/>
                <w:sz w:val="18"/>
              </w:rPr>
              <w:t>2</w:t>
            </w:r>
            <w:r w:rsidRPr="009A7EDD" w:rsidR="005055A8">
              <w:rPr>
                <w:rFonts w:eastAsia="Times New Roman" w:cs="Times New Roman"/>
                <w:sz w:val="18"/>
              </w:rPr>
              <w:t>E</w:t>
            </w:r>
            <w:r w:rsidRPr="009A7EDD" w:rsidR="00D85C5B">
              <w:rPr>
                <w:rFonts w:eastAsia="Times New Roman" w:cs="Times New Roman"/>
                <w:sz w:val="18"/>
              </w:rPr>
              <w:t>:</w:t>
            </w:r>
            <w:r w:rsidRPr="009A7EDD">
              <w:rPr>
                <w:rFonts w:eastAsia="Times New Roman" w:cs="Times New Roman"/>
                <w:sz w:val="18"/>
              </w:rPr>
              <w:t xml:space="preserve"> Total amount of </w:t>
            </w:r>
            <w:r w:rsidRPr="009A7EDD" w:rsidR="00D85C5B">
              <w:rPr>
                <w:rFonts w:eastAsia="Times New Roman" w:cs="Times New Roman"/>
                <w:sz w:val="18"/>
              </w:rPr>
              <w:t>i</w:t>
            </w:r>
            <w:r w:rsidRPr="009A7EDD">
              <w:rPr>
                <w:rFonts w:eastAsia="Times New Roman" w:cs="Times New Roman"/>
                <w:sz w:val="18"/>
              </w:rPr>
              <w:t xml:space="preserve">mproper </w:t>
            </w:r>
            <w:r w:rsidRPr="009A7EDD" w:rsidR="00D85C5B">
              <w:rPr>
                <w:rFonts w:eastAsia="Times New Roman" w:cs="Times New Roman"/>
                <w:sz w:val="18"/>
              </w:rPr>
              <w:t>p</w:t>
            </w:r>
            <w:r w:rsidRPr="009A7EDD">
              <w:rPr>
                <w:rFonts w:eastAsia="Times New Roman" w:cs="Times New Roman"/>
                <w:sz w:val="18"/>
              </w:rPr>
              <w:t>ayment</w:t>
            </w:r>
            <w:r w:rsidRPr="009A7EDD" w:rsidR="00D85C5B">
              <w:rPr>
                <w:rFonts w:eastAsia="Times New Roman" w:cs="Times New Roman"/>
                <w:sz w:val="18"/>
              </w:rPr>
              <w:t>s</w:t>
            </w:r>
            <w:r w:rsidRPr="009A7EDD">
              <w:rPr>
                <w:rFonts w:eastAsia="Times New Roman" w:cs="Times New Roman"/>
                <w:sz w:val="18"/>
              </w:rPr>
              <w:t xml:space="preserve"> mitigated</w:t>
            </w:r>
          </w:p>
          <w:p w:rsidRPr="009A7EDD" w:rsidR="001961AF" w:rsidP="00D670EB" w:rsidRDefault="001961AF" w14:paraId="3976B03A" w14:textId="77777777">
            <w:pPr>
              <w:numPr>
                <w:ilvl w:val="0"/>
                <w:numId w:val="14"/>
              </w:numPr>
              <w:spacing w:after="60"/>
              <w:rPr>
                <w:rFonts w:eastAsia="Times New Roman" w:cs="Times New Roman"/>
                <w:sz w:val="18"/>
              </w:rPr>
            </w:pPr>
            <w:r w:rsidRPr="009A7EDD">
              <w:rPr>
                <w:rFonts w:cs="Times New Roman"/>
                <w:sz w:val="18"/>
              </w:rPr>
              <w:t>Overpayment</w:t>
            </w:r>
            <w:r w:rsidRPr="009A7EDD" w:rsidR="00D85C5B">
              <w:rPr>
                <w:rFonts w:cs="Times New Roman"/>
                <w:sz w:val="18"/>
              </w:rPr>
              <w:t>/</w:t>
            </w:r>
            <w:r w:rsidRPr="009A7EDD">
              <w:rPr>
                <w:rFonts w:cs="Times New Roman"/>
                <w:sz w:val="18"/>
              </w:rPr>
              <w:t>Underpayment</w:t>
            </w:r>
          </w:p>
          <w:p w:rsidRPr="009A7EDD" w:rsidR="001961AF" w:rsidP="00D670EB" w:rsidRDefault="001961AF" w14:paraId="19536AA7" w14:textId="77777777">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rsidRPr="009A7EDD" w:rsidR="001961AF" w:rsidP="00DE10E1" w:rsidRDefault="001961AF" w14:paraId="302F4A62" w14:textId="77777777">
            <w:pPr>
              <w:numPr>
                <w:ilvl w:val="0"/>
                <w:numId w:val="14"/>
              </w:numPr>
              <w:spacing w:after="0"/>
              <w:rPr>
                <w:rFonts w:eastAsia="Times New Roman" w:cs="Times New Roman"/>
                <w:sz w:val="18"/>
              </w:rPr>
            </w:pPr>
            <w:r w:rsidRPr="009A7EDD">
              <w:rPr>
                <w:rFonts w:cs="Times New Roman"/>
                <w:sz w:val="18"/>
              </w:rPr>
              <w:t>Total Payment Amount for Sample Month</w:t>
            </w:r>
          </w:p>
        </w:tc>
      </w:tr>
    </w:tbl>
    <w:p w:rsidRPr="009A7EDD" w:rsidR="00055E70" w:rsidP="006B51A0" w:rsidRDefault="00055E70" w14:paraId="7B2FAE26" w14:textId="77777777">
      <w:pPr>
        <w:spacing w:before="240"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rsidRPr="009A7EDD" w:rsidR="00055E70" w:rsidP="006B51A0" w:rsidRDefault="00055E70" w14:paraId="6F38D6D9" w14:textId="77777777">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rsidRPr="009A7EDD" w:rsidR="00055E70" w:rsidP="006B51A0" w:rsidRDefault="00055E70" w14:paraId="72972429" w14:textId="6799962F">
      <w:pPr>
        <w:spacing w:after="120"/>
        <w:rPr>
          <w:rFonts w:eastAsia="Times New Roman" w:cs="Times New Roman"/>
          <w:sz w:val="20"/>
          <w:szCs w:val="20"/>
        </w:rPr>
      </w:pPr>
      <w:r w:rsidRPr="009A7EDD">
        <w:rPr>
          <w:rFonts w:eastAsia="Times New Roman" w:cs="Times New Roman"/>
          <w:sz w:val="20"/>
          <w:szCs w:val="20"/>
        </w:rPr>
        <w:t xml:space="preserve">The coding for the Results Column for </w:t>
      </w:r>
      <w:r w:rsidRPr="009A7EDD" w:rsidR="00A64209">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Pr="009A7EDD" w:rsidR="00EE5E49">
        <w:rPr>
          <w:rFonts w:eastAsia="Times New Roman" w:cs="Times New Roman"/>
          <w:sz w:val="20"/>
          <w:szCs w:val="20"/>
        </w:rPr>
        <w:t>Table</w:t>
      </w:r>
      <w:r w:rsidRPr="009A7EDD">
        <w:rPr>
          <w:rFonts w:eastAsia="Times New Roman" w:cs="Times New Roman"/>
          <w:sz w:val="20"/>
          <w:szCs w:val="20"/>
        </w:rPr>
        <w:t xml:space="preserve">); 2C: Number of times an </w:t>
      </w:r>
      <w:r w:rsidRPr="009A7EDD" w:rsidR="0003145E">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Pr="009A7EDD" w:rsidR="0003145E">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Pr="009A7EDD" w:rsidR="00EE5E49">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rsidRPr="00431A70" w:rsidR="003F6B6E" w:rsidP="006B51A0" w:rsidRDefault="003F6B6E" w14:paraId="571C0B9B" w14:textId="518ECC32">
      <w:pPr>
        <w:spacing w:after="120"/>
        <w:rPr>
          <w:sz w:val="20"/>
          <w:szCs w:val="20"/>
          <w:lang w:val="en"/>
        </w:rPr>
      </w:pPr>
      <w:r w:rsidRPr="003F6B6E">
        <w:rPr>
          <w:sz w:val="20"/>
          <w:szCs w:val="20"/>
        </w:rPr>
        <w:t xml:space="preserve">PAPERWORK REDUCTION ACT OF 1995 (Pub. L. 104-13) </w:t>
      </w:r>
      <w:r w:rsidRPr="003F6B6E">
        <w:rPr>
          <w:sz w:val="20"/>
          <w:szCs w:val="20"/>
          <w:lang w:val="en"/>
        </w:rPr>
        <w:t xml:space="preserve">STATEMENT OF PUBLIC BURDEN:  </w:t>
      </w:r>
      <w:r w:rsidRPr="003F6B6E">
        <w:rPr>
          <w:sz w:val="20"/>
          <w:szCs w:val="20"/>
        </w:rP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264CA0">
        <w:rPr>
          <w:sz w:val="20"/>
          <w:szCs w:val="20"/>
        </w:rPr>
        <w:t>6.33</w:t>
      </w:r>
      <w:r w:rsidRPr="003F6B6E">
        <w:rPr>
          <w:sz w:val="20"/>
          <w:szCs w:val="20"/>
        </w:rPr>
        <w:t xml:space="preserve"> hours per </w:t>
      </w:r>
      <w:r w:rsidR="00264CA0">
        <w:rPr>
          <w:sz w:val="20"/>
          <w:szCs w:val="20"/>
        </w:rPr>
        <w:t>response</w:t>
      </w:r>
      <w:r w:rsidRPr="003F6B6E">
        <w:rPr>
          <w:sz w:val="20"/>
          <w:szCs w:val="20"/>
        </w:rPr>
        <w:t xml:space="preserve">, including the time for reviewing instructions, </w:t>
      </w:r>
      <w:proofErr w:type="gramStart"/>
      <w:r w:rsidRPr="003F6B6E">
        <w:rPr>
          <w:sz w:val="20"/>
          <w:szCs w:val="20"/>
        </w:rPr>
        <w:t>gathering</w:t>
      </w:r>
      <w:proofErr w:type="gramEnd"/>
      <w:r w:rsidRPr="003F6B6E">
        <w:rPr>
          <w:sz w:val="20"/>
          <w:szCs w:val="20"/>
        </w:rPr>
        <w:t xml:space="preserve"> and maintaining the data needed, and reviewing the collection of information. </w:t>
      </w:r>
      <w:r w:rsidRPr="003F6B6E">
        <w:rPr>
          <w:sz w:val="20"/>
          <w:szCs w:val="20"/>
          <w:lang w:val="en"/>
        </w:rPr>
        <w:t>This is a mandatory collection of information</w:t>
      </w:r>
      <w:r w:rsidR="00D84A6B">
        <w:rPr>
          <w:sz w:val="20"/>
          <w:szCs w:val="20"/>
          <w:lang w:val="en"/>
        </w:rPr>
        <w:t xml:space="preserve"> (45 CFR Part 98, Subpart K).</w:t>
      </w:r>
      <w:r w:rsidRPr="003F6B6E">
        <w:rPr>
          <w:sz w:val="20"/>
          <w:szCs w:val="20"/>
          <w:lang w:val="en"/>
        </w:rPr>
        <w:t xml:space="preserve"> </w:t>
      </w:r>
      <w:r w:rsidR="00D84A6B">
        <w:rPr>
          <w:sz w:val="20"/>
          <w:szCs w:val="20"/>
          <w:lang w:val="en"/>
        </w:rPr>
        <w:t xml:space="preserve"> </w:t>
      </w:r>
      <w:r w:rsidRPr="003F6B6E">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00400BD7">
        <w:rPr>
          <w:sz w:val="20"/>
          <w:szCs w:val="20"/>
        </w:rPr>
        <w:t xml:space="preserve"> </w:t>
      </w:r>
      <w:r w:rsidRPr="003F6B6E">
        <w:rPr>
          <w:sz w:val="20"/>
          <w:szCs w:val="20"/>
        </w:rPr>
        <w:t xml:space="preserve">The OMB # is 0970-0323 and the expiration date is xx/xx/xxxx. </w:t>
      </w:r>
      <w:r w:rsidR="00400BD7">
        <w:rPr>
          <w:sz w:val="20"/>
          <w:szCs w:val="20"/>
        </w:rPr>
        <w:t xml:space="preserve"> </w:t>
      </w:r>
      <w:r w:rsidRPr="003F6B6E">
        <w:rPr>
          <w:sz w:val="20"/>
          <w:szCs w:val="20"/>
          <w:lang w:val="en"/>
        </w:rPr>
        <w:t>If you have any comments on this collection of information, please contact ACF Office of Child Care</w:t>
      </w:r>
      <w:r w:rsidRPr="00431A70">
        <w:rPr>
          <w:sz w:val="20"/>
          <w:szCs w:val="20"/>
          <w:lang w:val="en"/>
        </w:rPr>
        <w:t>.</w:t>
      </w:r>
    </w:p>
    <w:p w:rsidRPr="009A7EDD" w:rsidR="00977430" w:rsidP="00055E70" w:rsidRDefault="00977430" w14:paraId="2B53374D" w14:textId="1CC74E89">
      <w:pPr>
        <w:spacing w:after="200" w:line="276" w:lineRule="auto"/>
        <w:rPr>
          <w:sz w:val="20"/>
        </w:rPr>
      </w:pPr>
      <w:r w:rsidRPr="009A7EDD">
        <w:rPr>
          <w:sz w:val="20"/>
        </w:rPr>
        <w:br w:type="page"/>
      </w:r>
    </w:p>
    <w:p w:rsidRPr="009A7EDD" w:rsidR="00767CEB" w:rsidP="00DE10E1" w:rsidRDefault="00767CEB" w14:paraId="327D48EF" w14:textId="77777777">
      <w:pPr>
        <w:rPr>
          <w:sz w:val="20"/>
        </w:rPr>
        <w:sectPr w:rsidRPr="009A7EDD" w:rsidR="00767CEB" w:rsidSect="00767CEB">
          <w:headerReference w:type="default" r:id="rId29"/>
          <w:footerReference w:type="default" r:id="rId30"/>
          <w:pgSz w:w="15840" w:h="12240" w:orient="landscape"/>
          <w:pgMar w:top="1440" w:right="1440" w:bottom="1440" w:left="1440" w:header="720" w:footer="720" w:gutter="0"/>
          <w:cols w:space="720"/>
          <w:docGrid w:linePitch="360"/>
        </w:sectPr>
      </w:pPr>
    </w:p>
    <w:p w:rsidRPr="009A7EDD" w:rsidR="00767CEB" w:rsidP="00767CEB" w:rsidRDefault="00767CEB" w14:paraId="0B63C900" w14:textId="77777777">
      <w:pPr>
        <w:pStyle w:val="Heading1"/>
        <w:numPr>
          <w:ilvl w:val="0"/>
          <w:numId w:val="0"/>
        </w:numPr>
        <w:jc w:val="center"/>
      </w:pPr>
      <w:bookmarkStart w:name="_Toc517787670" w:id="214"/>
      <w:r w:rsidRPr="009A7EDD">
        <w:lastRenderedPageBreak/>
        <w:t xml:space="preserve">ATTACHMENT </w:t>
      </w:r>
      <w:r w:rsidRPr="009A7EDD" w:rsidR="00977430">
        <w:t>3</w:t>
      </w:r>
      <w:bookmarkEnd w:id="214"/>
    </w:p>
    <w:p w:rsidRPr="009A7EDD" w:rsidR="00767CEB" w:rsidRDefault="00767CEB" w14:paraId="0E22C61E" w14:textId="77777777">
      <w:pPr>
        <w:spacing w:after="200" w:line="276" w:lineRule="auto"/>
        <w:rPr>
          <w:rFonts w:cs="Times New Roman"/>
          <w:b/>
          <w:sz w:val="28"/>
          <w:szCs w:val="40"/>
        </w:rPr>
      </w:pPr>
      <w:r w:rsidRPr="009A7EDD">
        <w:br w:type="page"/>
      </w:r>
    </w:p>
    <w:p w:rsidRPr="009A7EDD" w:rsidR="004F6823" w:rsidP="004F6823" w:rsidRDefault="004F6823" w14:paraId="56C6FC59" w14:textId="77777777">
      <w:pPr>
        <w:jc w:val="center"/>
      </w:pPr>
    </w:p>
    <w:p w:rsidRPr="009A7EDD" w:rsidR="004F6823" w:rsidP="004F6823" w:rsidRDefault="004F6823" w14:paraId="2ACBC444" w14:textId="77777777">
      <w:pPr>
        <w:rPr>
          <w:b/>
        </w:rPr>
      </w:pPr>
      <w:r w:rsidRPr="009A7EDD">
        <w:rPr>
          <w:b/>
        </w:rPr>
        <w:t>This page left blank intentionally.</w:t>
      </w:r>
    </w:p>
    <w:p w:rsidRPr="009A7EDD" w:rsidR="004F6823" w:rsidP="004F6823" w:rsidRDefault="004F6823" w14:paraId="663527B0" w14:textId="77777777">
      <w:pPr>
        <w:spacing w:after="80"/>
      </w:pPr>
      <w:r w:rsidRPr="009A7EDD">
        <w:br w:type="page"/>
      </w:r>
    </w:p>
    <w:p w:rsidR="004F6823" w:rsidRDefault="004F6823" w14:paraId="21BC7AFD" w14:textId="2040739D">
      <w:pPr>
        <w:spacing w:after="200" w:line="276" w:lineRule="auto"/>
        <w:rPr>
          <w:rFonts w:cs="Times New Roman"/>
          <w:b/>
          <w:sz w:val="20"/>
        </w:rPr>
      </w:pPr>
    </w:p>
    <w:p w:rsidRPr="009A7EDD" w:rsidR="006E2AC4" w:rsidP="00DE10E1" w:rsidRDefault="006E2AC4" w14:paraId="59C92AE3" w14:textId="60EA90A9">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rsidRPr="009A7EDD" w:rsidR="006E2AC4" w:rsidP="00DE10E1" w:rsidRDefault="008E547D" w14:paraId="157F1D9C" w14:textId="7ACF3312">
      <w:pPr>
        <w:jc w:val="right"/>
        <w:rPr>
          <w:rFonts w:cs="Times New Roman"/>
          <w:b/>
          <w:sz w:val="20"/>
        </w:rPr>
      </w:pPr>
      <w:r>
        <w:rPr>
          <w:rFonts w:cs="Times New Roman"/>
          <w:b/>
          <w:sz w:val="20"/>
        </w:rPr>
        <w:t xml:space="preserve">Expiration Date: </w:t>
      </w:r>
      <w:r w:rsidR="00264CA0">
        <w:rPr>
          <w:rFonts w:cs="Times New Roman"/>
          <w:b/>
          <w:sz w:val="20"/>
        </w:rPr>
        <w:t>xx/xx/xxxx</w:t>
      </w:r>
    </w:p>
    <w:p w:rsidRPr="009A7EDD" w:rsidR="006E2AC4" w:rsidP="00DE10E1" w:rsidRDefault="006E2AC4" w14:paraId="489FA6AA" w14:textId="77777777">
      <w:pPr>
        <w:jc w:val="center"/>
        <w:rPr>
          <w:rFonts w:cs="Times New Roman"/>
          <w:b/>
          <w:sz w:val="28"/>
        </w:rPr>
      </w:pPr>
      <w:bookmarkStart w:name="_Toc410991397" w:id="215"/>
      <w:bookmarkStart w:name="_Toc416951039" w:id="216"/>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215"/>
      <w:bookmarkEnd w:id="216"/>
    </w:p>
    <w:p w:rsidRPr="009A7EDD" w:rsidR="006E2AC4" w:rsidP="00DE10E1" w:rsidRDefault="006E2AC4" w14:paraId="2FC99C0E" w14:textId="77777777">
      <w:pPr>
        <w:rPr>
          <w:rFonts w:cs="Times New Roman"/>
          <w:b/>
        </w:rPr>
      </w:pPr>
      <w:bookmarkStart w:name="_Toc410991398" w:id="217"/>
      <w:bookmarkStart w:name="_Toc416951040" w:id="218"/>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217"/>
      <w:bookmarkEnd w:id="218"/>
    </w:p>
    <w:p w:rsidRPr="009A7EDD" w:rsidR="006E2AC4" w:rsidP="008F5F9D" w:rsidRDefault="006E2AC4" w14:paraId="647485D2" w14:textId="77777777">
      <w:pPr>
        <w:spacing w:after="120"/>
        <w:rPr>
          <w:rFonts w:cs="Times New Roman"/>
        </w:rPr>
      </w:pPr>
      <w:r w:rsidRPr="009A7EDD">
        <w:rPr>
          <w:rFonts w:cs="Times New Roman"/>
        </w:rPr>
        <w:t xml:space="preserve">The Lead Agency, named below, </w:t>
      </w:r>
      <w:proofErr w:type="gramStart"/>
      <w:r w:rsidRPr="009A7EDD">
        <w:rPr>
          <w:rFonts w:cs="Times New Roman"/>
        </w:rPr>
        <w:t>assures</w:t>
      </w:r>
      <w:proofErr w:type="gramEnd"/>
      <w:r w:rsidRPr="009A7EDD">
        <w:rPr>
          <w:rFonts w:cs="Times New Roman"/>
        </w:rPr>
        <w:t xml:space="preserve"> and certifies the following:</w:t>
      </w:r>
    </w:p>
    <w:p w:rsidRPr="009A7EDD" w:rsidR="008F5F9D" w:rsidP="005D470C" w:rsidRDefault="008F5F9D" w14:paraId="653EC717" w14:textId="77777777">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rsidRPr="009A7EDD" w:rsidR="008F5F9D" w:rsidP="005D470C" w:rsidRDefault="008F5F9D" w14:paraId="3468BC96" w14:textId="77777777">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rsidRPr="009A7EDD" w:rsidR="008F5F9D" w:rsidP="005D470C" w:rsidRDefault="008F5F9D" w14:paraId="31178A4E" w14:textId="77777777">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rsidRPr="009A7EDD" w:rsidR="008F5F9D" w:rsidP="005D470C" w:rsidRDefault="008F5F9D" w14:paraId="6F219492" w14:textId="77777777">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rsidRPr="009A7EDD" w:rsidR="008F5F9D" w:rsidP="005D470C" w:rsidRDefault="008F5F9D" w14:paraId="764D94C1" w14:textId="77777777">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color="000000" w:sz="6" w:space="0"/>
          <w:left w:val="single" w:color="auto" w:sz="4" w:space="0"/>
          <w:bottom w:val="single" w:color="000000" w:sz="6" w:space="0"/>
          <w:right w:val="single" w:color="auto" w:sz="4" w:space="0"/>
          <w:insideH w:val="single" w:color="000000" w:sz="6" w:space="0"/>
          <w:insideV w:val="single" w:color="000000" w:sz="6" w:space="0"/>
        </w:tblBorders>
        <w:tblLayout w:type="fixed"/>
        <w:tblCellMar>
          <w:top w:w="58" w:type="dxa"/>
          <w:left w:w="58" w:type="dxa"/>
          <w:bottom w:w="58" w:type="dxa"/>
          <w:right w:w="58" w:type="dxa"/>
        </w:tblCellMar>
        <w:tblLook w:val="01E0" w:firstRow="1" w:lastRow="1" w:firstColumn="1" w:lastColumn="1" w:noHBand="0" w:noVBand="0"/>
      </w:tblPr>
      <w:tblGrid>
        <w:gridCol w:w="6480"/>
      </w:tblGrid>
      <w:tr w:rsidRPr="009A7EDD" w:rsidR="009A7EDD" w:rsidTr="00DE10E1" w14:paraId="468BF08E" w14:textId="77777777">
        <w:trPr>
          <w:cantSplit/>
          <w:tblHeader/>
          <w:jc w:val="center"/>
        </w:trPr>
        <w:tc>
          <w:tcPr>
            <w:tcW w:w="6480" w:type="dxa"/>
            <w:shd w:val="clear" w:color="auto" w:fill="FFEAD5"/>
          </w:tcPr>
          <w:p w:rsidRPr="009A7EDD" w:rsidR="006E2AC4" w:rsidP="00DE10E1" w:rsidRDefault="006E2AC4" w14:paraId="1950A9B9" w14:textId="77777777">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Pr="009A7EDD" w:rsidR="009A7EDD" w:rsidTr="00DE10E1" w14:paraId="494DCD3B" w14:textId="77777777">
        <w:trPr>
          <w:cantSplit/>
          <w:jc w:val="center"/>
        </w:trPr>
        <w:tc>
          <w:tcPr>
            <w:tcW w:w="6480" w:type="dxa"/>
          </w:tcPr>
          <w:p w:rsidRPr="009A7EDD" w:rsidR="006E2AC4" w:rsidP="00DE10E1" w:rsidRDefault="006E2AC4" w14:paraId="019842F8" w14:textId="77777777">
            <w:pPr>
              <w:spacing w:after="0"/>
              <w:rPr>
                <w:rFonts w:cs="Times New Roman"/>
                <w:b/>
                <w:sz w:val="18"/>
              </w:rPr>
            </w:pPr>
            <w:r w:rsidRPr="009A7EDD">
              <w:rPr>
                <w:rFonts w:cs="Times New Roman"/>
                <w:b/>
                <w:sz w:val="18"/>
              </w:rPr>
              <w:t>Name:</w:t>
            </w:r>
          </w:p>
        </w:tc>
      </w:tr>
      <w:tr w:rsidRPr="009A7EDD" w:rsidR="009A7EDD" w:rsidTr="00DE10E1" w14:paraId="1A128F10" w14:textId="77777777">
        <w:trPr>
          <w:cantSplit/>
          <w:jc w:val="center"/>
        </w:trPr>
        <w:tc>
          <w:tcPr>
            <w:tcW w:w="6480" w:type="dxa"/>
            <w:shd w:val="clear" w:color="auto" w:fill="FFEAD5"/>
          </w:tcPr>
          <w:p w:rsidRPr="009A7EDD" w:rsidR="006E2AC4" w:rsidP="00DE10E1" w:rsidRDefault="006E2AC4" w14:paraId="48C71F8F" w14:textId="77777777">
            <w:pPr>
              <w:spacing w:after="0"/>
              <w:rPr>
                <w:rFonts w:cs="Times New Roman"/>
                <w:b/>
                <w:sz w:val="18"/>
              </w:rPr>
            </w:pPr>
            <w:r w:rsidRPr="009A7EDD">
              <w:rPr>
                <w:rFonts w:cs="Times New Roman"/>
                <w:b/>
                <w:sz w:val="18"/>
              </w:rPr>
              <w:t>Signature:</w:t>
            </w:r>
          </w:p>
        </w:tc>
      </w:tr>
      <w:tr w:rsidRPr="009A7EDD" w:rsidR="009A7EDD" w:rsidTr="00DE10E1" w14:paraId="0B3E3B3F" w14:textId="77777777">
        <w:trPr>
          <w:cantSplit/>
          <w:jc w:val="center"/>
        </w:trPr>
        <w:tc>
          <w:tcPr>
            <w:tcW w:w="6480" w:type="dxa"/>
          </w:tcPr>
          <w:p w:rsidRPr="009A7EDD" w:rsidR="006E2AC4" w:rsidP="00DE10E1" w:rsidRDefault="006E2AC4" w14:paraId="550711AF" w14:textId="77777777">
            <w:pPr>
              <w:spacing w:after="0"/>
              <w:rPr>
                <w:rFonts w:cs="Times New Roman"/>
                <w:b/>
                <w:sz w:val="18"/>
              </w:rPr>
            </w:pPr>
            <w:r w:rsidRPr="009A7EDD">
              <w:rPr>
                <w:rFonts w:cs="Times New Roman"/>
                <w:b/>
                <w:sz w:val="18"/>
              </w:rPr>
              <w:t>Title:</w:t>
            </w:r>
          </w:p>
        </w:tc>
      </w:tr>
      <w:tr w:rsidRPr="009A7EDD" w:rsidR="009A7EDD" w:rsidTr="00DE10E1" w14:paraId="075ED7A6" w14:textId="77777777">
        <w:trPr>
          <w:cantSplit/>
          <w:jc w:val="center"/>
        </w:trPr>
        <w:tc>
          <w:tcPr>
            <w:tcW w:w="6480" w:type="dxa"/>
            <w:shd w:val="clear" w:color="auto" w:fill="FFEAD5"/>
          </w:tcPr>
          <w:p w:rsidRPr="009A7EDD" w:rsidR="006E2AC4" w:rsidP="00DE10E1" w:rsidRDefault="006E2AC4" w14:paraId="6D739D1A" w14:textId="77777777">
            <w:pPr>
              <w:spacing w:after="0"/>
              <w:rPr>
                <w:rFonts w:cs="Times New Roman"/>
                <w:b/>
                <w:sz w:val="18"/>
              </w:rPr>
            </w:pPr>
            <w:r w:rsidRPr="009A7EDD">
              <w:rPr>
                <w:rFonts w:cs="Times New Roman"/>
                <w:b/>
                <w:sz w:val="18"/>
              </w:rPr>
              <w:t>State:</w:t>
            </w:r>
          </w:p>
        </w:tc>
      </w:tr>
      <w:tr w:rsidRPr="009A7EDD" w:rsidR="009A7EDD" w:rsidTr="00DE10E1" w14:paraId="42F77EC7" w14:textId="77777777">
        <w:trPr>
          <w:cantSplit/>
          <w:jc w:val="center"/>
        </w:trPr>
        <w:tc>
          <w:tcPr>
            <w:tcW w:w="6480" w:type="dxa"/>
          </w:tcPr>
          <w:p w:rsidRPr="009A7EDD" w:rsidR="006E2AC4" w:rsidP="00DE10E1" w:rsidRDefault="006E2AC4" w14:paraId="5C83AFAE" w14:textId="77777777">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Pr="009A7EDD" w:rsidR="009A7EDD" w:rsidTr="00DE10E1" w14:paraId="1BB7A7F1" w14:textId="77777777">
        <w:trPr>
          <w:cantSplit/>
          <w:jc w:val="center"/>
        </w:trPr>
        <w:tc>
          <w:tcPr>
            <w:tcW w:w="6480" w:type="dxa"/>
            <w:shd w:val="clear" w:color="auto" w:fill="FFEAD5"/>
          </w:tcPr>
          <w:p w:rsidRPr="009A7EDD" w:rsidR="006E2AC4" w:rsidP="00DE10E1" w:rsidRDefault="006E2AC4" w14:paraId="2BC76698" w14:textId="77777777">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Pr="009A7EDD" w:rsidR="009A7EDD" w:rsidTr="00DE10E1" w14:paraId="305AC70A" w14:textId="77777777">
        <w:trPr>
          <w:cantSplit/>
          <w:jc w:val="center"/>
        </w:trPr>
        <w:tc>
          <w:tcPr>
            <w:tcW w:w="6480" w:type="dxa"/>
          </w:tcPr>
          <w:p w:rsidRPr="009A7EDD" w:rsidR="006E2AC4" w:rsidP="00DE10E1" w:rsidRDefault="006E2AC4" w14:paraId="6FB29068" w14:textId="77777777">
            <w:pPr>
              <w:spacing w:after="0"/>
              <w:rPr>
                <w:rFonts w:cs="Times New Roman"/>
                <w:b/>
                <w:sz w:val="18"/>
              </w:rPr>
            </w:pPr>
            <w:r w:rsidRPr="009A7EDD">
              <w:rPr>
                <w:rFonts w:cs="Times New Roman"/>
                <w:b/>
                <w:sz w:val="18"/>
              </w:rPr>
              <w:t>E-mail:</w:t>
            </w:r>
          </w:p>
        </w:tc>
      </w:tr>
      <w:tr w:rsidRPr="009A7EDD" w:rsidR="009A7EDD" w:rsidTr="00DE10E1" w14:paraId="046F16A2" w14:textId="77777777">
        <w:trPr>
          <w:cantSplit/>
          <w:jc w:val="center"/>
        </w:trPr>
        <w:tc>
          <w:tcPr>
            <w:tcW w:w="6480" w:type="dxa"/>
            <w:shd w:val="clear" w:color="auto" w:fill="FFEAD5"/>
          </w:tcPr>
          <w:p w:rsidRPr="009A7EDD" w:rsidR="006E2AC4" w:rsidP="00DE10E1" w:rsidRDefault="006E2AC4" w14:paraId="25929BC8" w14:textId="77777777">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rsidRPr="009A7EDD" w:rsidR="006E2AC4" w:rsidP="00DE10E1" w:rsidRDefault="006E2AC4" w14:paraId="34C40990" w14:textId="77777777">
      <w:pPr>
        <w:spacing w:before="360" w:after="120"/>
        <w:rPr>
          <w:rFonts w:cs="Times New Roman"/>
          <w:b/>
        </w:rPr>
      </w:pPr>
      <w:bookmarkStart w:name="_Toc410991399" w:id="219"/>
      <w:bookmarkStart w:name="_Toc416951041" w:id="220"/>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219"/>
      <w:bookmarkEnd w:id="220"/>
    </w:p>
    <w:tbl>
      <w:tblPr>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Pr="009A7EDD" w:rsidR="009A7EDD" w:rsidTr="6DDCAF2D" w14:paraId="163D564C" w14:textId="77777777">
        <w:trPr>
          <w:cantSplit/>
          <w:tblHeader/>
          <w:jc w:val="center"/>
        </w:trPr>
        <w:tc>
          <w:tcPr>
            <w:tcW w:w="902" w:type="dxa"/>
            <w:shd w:val="clear" w:color="auto" w:fill="F2DBDB" w:themeFill="accent2" w:themeFillTint="33"/>
            <w:vAlign w:val="center"/>
          </w:tcPr>
          <w:p w:rsidRPr="009A7EDD" w:rsidR="006E2AC4" w:rsidP="006C6B63" w:rsidRDefault="006E2AC4" w14:paraId="5FAFA271" w14:textId="77777777">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rsidRPr="009A7EDD" w:rsidR="006E2AC4" w:rsidP="006C6B63" w:rsidRDefault="006E2AC4" w14:paraId="6FF7ADAD" w14:textId="77777777">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rsidRPr="009A7EDD" w:rsidR="006E2AC4" w:rsidP="006C6B63" w:rsidRDefault="006E2AC4" w14:paraId="0BCEC3E1" w14:textId="77777777">
            <w:pPr>
              <w:spacing w:after="0"/>
              <w:jc w:val="center"/>
              <w:rPr>
                <w:rFonts w:cs="Times New Roman"/>
                <w:b/>
                <w:sz w:val="18"/>
              </w:rPr>
            </w:pPr>
            <w:r w:rsidRPr="009A7EDD">
              <w:rPr>
                <w:rFonts w:cs="Times New Roman"/>
                <w:b/>
                <w:sz w:val="18"/>
                <w:szCs w:val="18"/>
              </w:rPr>
              <w:t>N/A</w:t>
            </w:r>
          </w:p>
        </w:tc>
      </w:tr>
      <w:tr w:rsidRPr="009A7EDD" w:rsidR="009A7EDD" w:rsidTr="6DDCAF2D" w14:paraId="68BCF57D" w14:textId="77777777">
        <w:trPr>
          <w:cantSplit/>
          <w:jc w:val="center"/>
        </w:trPr>
        <w:tc>
          <w:tcPr>
            <w:tcW w:w="902" w:type="dxa"/>
          </w:tcPr>
          <w:p w:rsidRPr="009A7EDD" w:rsidR="006E2AC4" w:rsidP="00DE10E1" w:rsidRDefault="006E2AC4" w14:paraId="4A2466FE" w14:textId="77777777">
            <w:pPr>
              <w:spacing w:after="0"/>
              <w:rPr>
                <w:rFonts w:cs="Times New Roman"/>
                <w:sz w:val="18"/>
              </w:rPr>
            </w:pPr>
            <w:r w:rsidRPr="009A7EDD">
              <w:rPr>
                <w:rFonts w:cs="Times New Roman"/>
                <w:sz w:val="18"/>
              </w:rPr>
              <w:t>1.</w:t>
            </w:r>
          </w:p>
        </w:tc>
        <w:tc>
          <w:tcPr>
            <w:tcW w:w="7868" w:type="dxa"/>
          </w:tcPr>
          <w:p w:rsidRPr="009A7EDD" w:rsidR="006E2AC4" w:rsidP="00DE10E1" w:rsidRDefault="006E2AC4" w14:paraId="718FFFC1" w14:textId="79E73997">
            <w:pPr>
              <w:spacing w:after="0"/>
              <w:rPr>
                <w:rFonts w:cs="Times New Roman"/>
                <w:sz w:val="18"/>
              </w:rPr>
            </w:pPr>
            <w:r w:rsidRPr="009A7EDD">
              <w:rPr>
                <w:rFonts w:cs="Times New Roman"/>
                <w:sz w:val="18"/>
              </w:rPr>
              <w:t xml:space="preserve">Number of cases </w:t>
            </w:r>
            <w:r w:rsidR="008E38DE">
              <w:rPr>
                <w:rFonts w:cs="Times New Roman"/>
                <w:sz w:val="18"/>
              </w:rPr>
              <w:t>reviewed</w:t>
            </w:r>
          </w:p>
        </w:tc>
        <w:tc>
          <w:tcPr>
            <w:tcW w:w="715" w:type="dxa"/>
          </w:tcPr>
          <w:p w:rsidRPr="009A7EDD" w:rsidR="006E2AC4" w:rsidP="00DE10E1" w:rsidRDefault="006E2AC4" w14:paraId="3C537504" w14:textId="77777777">
            <w:pPr>
              <w:spacing w:after="0"/>
              <w:rPr>
                <w:rFonts w:cs="Times New Roman"/>
                <w:sz w:val="18"/>
              </w:rPr>
            </w:pPr>
            <w:r w:rsidRPr="009A7EDD">
              <w:rPr>
                <w:rFonts w:cs="Times New Roman"/>
                <w:sz w:val="18"/>
                <w:szCs w:val="18"/>
              </w:rPr>
              <w:t>N/A</w:t>
            </w:r>
          </w:p>
        </w:tc>
      </w:tr>
      <w:tr w:rsidRPr="009A7EDD" w:rsidR="009A7EDD" w:rsidTr="6DDCAF2D" w14:paraId="49CF62D5" w14:textId="77777777">
        <w:trPr>
          <w:cantSplit/>
          <w:jc w:val="center"/>
        </w:trPr>
        <w:tc>
          <w:tcPr>
            <w:tcW w:w="902" w:type="dxa"/>
          </w:tcPr>
          <w:p w:rsidRPr="009A7EDD" w:rsidR="006E2AC4" w:rsidP="00DE10E1" w:rsidRDefault="006E2AC4" w14:paraId="3422B0DA" w14:textId="77777777">
            <w:pPr>
              <w:spacing w:after="0"/>
              <w:rPr>
                <w:rFonts w:cs="Times New Roman"/>
                <w:sz w:val="18"/>
              </w:rPr>
            </w:pPr>
            <w:r w:rsidRPr="009A7EDD">
              <w:rPr>
                <w:rFonts w:cs="Times New Roman"/>
                <w:sz w:val="18"/>
              </w:rPr>
              <w:t>2.</w:t>
            </w:r>
          </w:p>
        </w:tc>
        <w:tc>
          <w:tcPr>
            <w:tcW w:w="7868" w:type="dxa"/>
          </w:tcPr>
          <w:p w:rsidRPr="009A7EDD" w:rsidR="006E2AC4" w:rsidP="00DE10E1" w:rsidRDefault="006E2AC4" w14:paraId="31E75903" w14:textId="77777777">
            <w:pPr>
              <w:spacing w:after="0"/>
              <w:rPr>
                <w:rFonts w:cs="Times New Roman"/>
                <w:sz w:val="18"/>
              </w:rPr>
            </w:pPr>
            <w:r w:rsidRPr="009A7EDD">
              <w:rPr>
                <w:rFonts w:cs="Times New Roman"/>
                <w:sz w:val="18"/>
              </w:rPr>
              <w:t>Total number of cases with an error</w:t>
            </w:r>
          </w:p>
        </w:tc>
        <w:tc>
          <w:tcPr>
            <w:tcW w:w="715" w:type="dxa"/>
          </w:tcPr>
          <w:p w:rsidRPr="009A7EDD" w:rsidR="006E2AC4" w:rsidP="00DE10E1" w:rsidRDefault="006E2AC4" w14:paraId="134E9C50" w14:textId="77777777">
            <w:pPr>
              <w:spacing w:after="0"/>
              <w:rPr>
                <w:rFonts w:cs="Times New Roman"/>
                <w:sz w:val="18"/>
              </w:rPr>
            </w:pPr>
            <w:r w:rsidRPr="009A7EDD">
              <w:rPr>
                <w:rFonts w:cs="Times New Roman"/>
                <w:sz w:val="18"/>
                <w:szCs w:val="18"/>
              </w:rPr>
              <w:t>N/A</w:t>
            </w:r>
          </w:p>
        </w:tc>
      </w:tr>
      <w:tr w:rsidRPr="009A7EDD" w:rsidR="009A7EDD" w:rsidTr="6DDCAF2D" w14:paraId="43E10C5C" w14:textId="77777777">
        <w:trPr>
          <w:cantSplit/>
          <w:jc w:val="center"/>
        </w:trPr>
        <w:tc>
          <w:tcPr>
            <w:tcW w:w="902" w:type="dxa"/>
          </w:tcPr>
          <w:p w:rsidRPr="009A7EDD" w:rsidR="006E2AC4" w:rsidP="00DE10E1" w:rsidRDefault="006E2AC4" w14:paraId="340F60F1" w14:textId="77777777">
            <w:pPr>
              <w:spacing w:after="0"/>
              <w:rPr>
                <w:rFonts w:cs="Times New Roman"/>
                <w:sz w:val="18"/>
              </w:rPr>
            </w:pPr>
            <w:r w:rsidRPr="009A7EDD">
              <w:rPr>
                <w:rFonts w:cs="Times New Roman"/>
                <w:sz w:val="18"/>
              </w:rPr>
              <w:t>3.</w:t>
            </w:r>
          </w:p>
        </w:tc>
        <w:tc>
          <w:tcPr>
            <w:tcW w:w="7868" w:type="dxa"/>
          </w:tcPr>
          <w:p w:rsidRPr="009A7EDD" w:rsidR="006E2AC4" w:rsidP="00DE10E1" w:rsidRDefault="006E2AC4" w14:paraId="4D06D60A" w14:textId="77777777">
            <w:pPr>
              <w:spacing w:after="0"/>
              <w:rPr>
                <w:rFonts w:cs="Times New Roman"/>
                <w:sz w:val="18"/>
              </w:rPr>
            </w:pPr>
            <w:r w:rsidRPr="009A7EDD">
              <w:rPr>
                <w:rFonts w:cs="Times New Roman"/>
                <w:sz w:val="18"/>
              </w:rPr>
              <w:t>Percentage of cases with an error</w:t>
            </w:r>
          </w:p>
        </w:tc>
        <w:tc>
          <w:tcPr>
            <w:tcW w:w="715" w:type="dxa"/>
          </w:tcPr>
          <w:p w:rsidRPr="009A7EDD" w:rsidR="006E2AC4" w:rsidP="00DE10E1" w:rsidRDefault="006E2AC4" w14:paraId="1A4E2B55" w14:textId="77777777">
            <w:pPr>
              <w:spacing w:after="0"/>
              <w:rPr>
                <w:rFonts w:cs="Times New Roman"/>
                <w:sz w:val="18"/>
              </w:rPr>
            </w:pPr>
            <w:r w:rsidRPr="009A7EDD">
              <w:rPr>
                <w:rFonts w:cs="Times New Roman"/>
                <w:sz w:val="18"/>
                <w:szCs w:val="18"/>
              </w:rPr>
              <w:t>N/A</w:t>
            </w:r>
          </w:p>
        </w:tc>
      </w:tr>
      <w:tr w:rsidRPr="009A7EDD" w:rsidR="009A7EDD" w:rsidTr="6DDCAF2D" w14:paraId="2FFDCE3B" w14:textId="77777777">
        <w:trPr>
          <w:cantSplit/>
          <w:jc w:val="center"/>
        </w:trPr>
        <w:tc>
          <w:tcPr>
            <w:tcW w:w="902" w:type="dxa"/>
          </w:tcPr>
          <w:p w:rsidRPr="009A7EDD" w:rsidR="006E2AC4" w:rsidP="00DE10E1" w:rsidRDefault="006E2AC4" w14:paraId="2BA3ECE8" w14:textId="77777777">
            <w:pPr>
              <w:spacing w:after="0"/>
              <w:rPr>
                <w:rFonts w:cs="Times New Roman"/>
                <w:sz w:val="18"/>
              </w:rPr>
            </w:pPr>
            <w:r w:rsidRPr="009A7EDD">
              <w:rPr>
                <w:rFonts w:cs="Times New Roman"/>
                <w:sz w:val="18"/>
              </w:rPr>
              <w:t>4.</w:t>
            </w:r>
          </w:p>
        </w:tc>
        <w:tc>
          <w:tcPr>
            <w:tcW w:w="7868" w:type="dxa"/>
          </w:tcPr>
          <w:p w:rsidRPr="009A7EDD" w:rsidR="006E2AC4" w:rsidP="00DE10E1" w:rsidRDefault="006E2AC4" w14:paraId="4AC43EB2" w14:textId="77777777">
            <w:pPr>
              <w:spacing w:after="0"/>
              <w:rPr>
                <w:rFonts w:cs="Times New Roman"/>
                <w:sz w:val="18"/>
              </w:rPr>
            </w:pPr>
            <w:r w:rsidRPr="009A7EDD">
              <w:rPr>
                <w:rFonts w:cs="Times New Roman"/>
                <w:sz w:val="18"/>
              </w:rPr>
              <w:t>Total number of cases with an improper payment</w:t>
            </w:r>
          </w:p>
        </w:tc>
        <w:tc>
          <w:tcPr>
            <w:tcW w:w="715" w:type="dxa"/>
          </w:tcPr>
          <w:p w:rsidRPr="009A7EDD" w:rsidR="006E2AC4" w:rsidP="00DE10E1" w:rsidRDefault="006E2AC4" w14:paraId="65A61844" w14:textId="77777777">
            <w:pPr>
              <w:spacing w:after="0"/>
              <w:rPr>
                <w:rFonts w:cs="Times New Roman"/>
                <w:sz w:val="18"/>
              </w:rPr>
            </w:pPr>
            <w:r w:rsidRPr="009A7EDD">
              <w:rPr>
                <w:rFonts w:cs="Times New Roman"/>
                <w:sz w:val="18"/>
                <w:szCs w:val="18"/>
              </w:rPr>
              <w:t>N/A</w:t>
            </w:r>
          </w:p>
        </w:tc>
      </w:tr>
      <w:tr w:rsidRPr="009A7EDD" w:rsidR="009A7EDD" w:rsidTr="6DDCAF2D" w14:paraId="10A94CBF" w14:textId="77777777">
        <w:trPr>
          <w:cantSplit/>
          <w:jc w:val="center"/>
        </w:trPr>
        <w:tc>
          <w:tcPr>
            <w:tcW w:w="902" w:type="dxa"/>
          </w:tcPr>
          <w:p w:rsidRPr="009A7EDD" w:rsidR="006E2AC4" w:rsidP="00DE10E1" w:rsidRDefault="006E2AC4" w14:paraId="36DD8BFE" w14:textId="77777777">
            <w:pPr>
              <w:spacing w:after="0"/>
              <w:rPr>
                <w:rFonts w:cs="Times New Roman"/>
                <w:sz w:val="18"/>
              </w:rPr>
            </w:pPr>
            <w:r w:rsidRPr="009A7EDD">
              <w:rPr>
                <w:rFonts w:cs="Times New Roman"/>
                <w:sz w:val="18"/>
              </w:rPr>
              <w:t>5.</w:t>
            </w:r>
          </w:p>
        </w:tc>
        <w:tc>
          <w:tcPr>
            <w:tcW w:w="7868" w:type="dxa"/>
          </w:tcPr>
          <w:p w:rsidRPr="009A7EDD" w:rsidR="006E2AC4" w:rsidP="00DE10E1" w:rsidRDefault="006E2AC4" w14:paraId="6C5071F4" w14:textId="77777777">
            <w:pPr>
              <w:spacing w:after="0"/>
              <w:rPr>
                <w:rFonts w:cs="Times New Roman"/>
                <w:sz w:val="18"/>
              </w:rPr>
            </w:pPr>
            <w:r w:rsidRPr="009A7EDD">
              <w:rPr>
                <w:rFonts w:cs="Times New Roman"/>
                <w:sz w:val="18"/>
              </w:rPr>
              <w:t>Percentage of cases with an improper payment</w:t>
            </w:r>
          </w:p>
        </w:tc>
        <w:tc>
          <w:tcPr>
            <w:tcW w:w="715" w:type="dxa"/>
          </w:tcPr>
          <w:p w:rsidRPr="009A7EDD" w:rsidR="006E2AC4" w:rsidP="00DE10E1" w:rsidRDefault="006E2AC4" w14:paraId="65307FF2" w14:textId="77777777">
            <w:pPr>
              <w:spacing w:after="0"/>
              <w:rPr>
                <w:rFonts w:cs="Times New Roman"/>
                <w:sz w:val="18"/>
              </w:rPr>
            </w:pPr>
            <w:r w:rsidRPr="009A7EDD">
              <w:rPr>
                <w:rFonts w:cs="Times New Roman"/>
                <w:sz w:val="18"/>
                <w:szCs w:val="18"/>
              </w:rPr>
              <w:t>N/A</w:t>
            </w:r>
          </w:p>
        </w:tc>
      </w:tr>
      <w:tr w:rsidRPr="009A7EDD" w:rsidR="009A7EDD" w:rsidTr="6DDCAF2D" w14:paraId="08B66E4F" w14:textId="77777777">
        <w:trPr>
          <w:cantSplit/>
          <w:jc w:val="center"/>
        </w:trPr>
        <w:tc>
          <w:tcPr>
            <w:tcW w:w="902" w:type="dxa"/>
          </w:tcPr>
          <w:p w:rsidRPr="009A7EDD" w:rsidR="006E2AC4" w:rsidP="00DE10E1" w:rsidRDefault="006E2AC4" w14:paraId="49F1E918" w14:textId="77777777">
            <w:pPr>
              <w:spacing w:after="0"/>
              <w:rPr>
                <w:rFonts w:cs="Times New Roman"/>
                <w:sz w:val="18"/>
              </w:rPr>
            </w:pPr>
            <w:r w:rsidRPr="009A7EDD">
              <w:rPr>
                <w:rFonts w:cs="Times New Roman"/>
                <w:sz w:val="18"/>
              </w:rPr>
              <w:t>6.</w:t>
            </w:r>
          </w:p>
        </w:tc>
        <w:tc>
          <w:tcPr>
            <w:tcW w:w="7868" w:type="dxa"/>
          </w:tcPr>
          <w:p w:rsidRPr="009A7EDD" w:rsidR="006E2AC4" w:rsidP="00DE10E1" w:rsidRDefault="006E2AC4" w14:paraId="60880FEA" w14:textId="77777777">
            <w:pPr>
              <w:spacing w:after="0"/>
              <w:rPr>
                <w:rFonts w:cs="Times New Roman"/>
                <w:sz w:val="18"/>
              </w:rPr>
            </w:pPr>
            <w:r w:rsidRPr="009A7EDD">
              <w:rPr>
                <w:rFonts w:cs="Times New Roman"/>
                <w:sz w:val="18"/>
              </w:rPr>
              <w:t>Total number of cases with an improper payment</w:t>
            </w:r>
            <w:r w:rsidRPr="009A7EDD" w:rsidR="008F5F9D">
              <w:rPr>
                <w:rFonts w:cs="Times New Roman"/>
                <w:sz w:val="18"/>
              </w:rPr>
              <w:t xml:space="preserve"> error</w:t>
            </w:r>
            <w:r w:rsidRPr="009A7EDD">
              <w:rPr>
                <w:rFonts w:cs="Times New Roman"/>
                <w:sz w:val="18"/>
              </w:rPr>
              <w:t xml:space="preserve"> due to missing or insufficient documentation</w:t>
            </w:r>
            <w:r w:rsidRPr="009A7EDD" w:rsidR="00CE7684">
              <w:rPr>
                <w:rFonts w:cs="Times New Roman"/>
                <w:sz w:val="18"/>
              </w:rPr>
              <w:t xml:space="preserve"> (MID)</w:t>
            </w:r>
          </w:p>
        </w:tc>
        <w:tc>
          <w:tcPr>
            <w:tcW w:w="715" w:type="dxa"/>
          </w:tcPr>
          <w:p w:rsidRPr="009A7EDD" w:rsidR="006E2AC4" w:rsidP="00DE10E1" w:rsidRDefault="006E2AC4" w14:paraId="5ED767D0" w14:textId="77777777">
            <w:pPr>
              <w:spacing w:after="0"/>
              <w:rPr>
                <w:rFonts w:cs="Times New Roman"/>
                <w:sz w:val="18"/>
              </w:rPr>
            </w:pPr>
            <w:r w:rsidRPr="009A7EDD">
              <w:rPr>
                <w:rFonts w:cs="Times New Roman"/>
                <w:sz w:val="18"/>
                <w:szCs w:val="18"/>
              </w:rPr>
              <w:t>N/A</w:t>
            </w:r>
          </w:p>
        </w:tc>
      </w:tr>
      <w:tr w:rsidRPr="009A7EDD" w:rsidR="009A7EDD" w:rsidTr="6DDCAF2D" w14:paraId="5347F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9B274B6" w14:textId="77777777">
            <w:pPr>
              <w:spacing w:after="0"/>
              <w:rPr>
                <w:rFonts w:cs="Times New Roman"/>
                <w:sz w:val="18"/>
              </w:rPr>
            </w:pPr>
            <w:r w:rsidRPr="009A7EDD">
              <w:rPr>
                <w:rFonts w:cs="Times New Roman"/>
                <w:sz w:val="18"/>
              </w:rPr>
              <w:lastRenderedPageBreak/>
              <w:t>7</w:t>
            </w:r>
            <w:r w:rsidRPr="009A7EDD" w:rsidR="008F5F9D">
              <w:rPr>
                <w:rFonts w:cs="Times New Roman"/>
                <w:sz w:val="18"/>
              </w:rPr>
              <w:t>A</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8F5F9D" w14:paraId="2E3443CF" w14:textId="77777777">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261A1FF0" w14:textId="77777777">
            <w:pPr>
              <w:spacing w:after="0"/>
              <w:rPr>
                <w:rFonts w:cs="Times New Roman"/>
                <w:sz w:val="18"/>
              </w:rPr>
            </w:pPr>
            <w:r w:rsidRPr="009A7EDD">
              <w:rPr>
                <w:rFonts w:cs="Times New Roman"/>
                <w:sz w:val="18"/>
                <w:szCs w:val="18"/>
              </w:rPr>
              <w:t>N/A</w:t>
            </w:r>
          </w:p>
        </w:tc>
      </w:tr>
      <w:tr w:rsidRPr="009A7EDD" w:rsidR="009A7EDD" w:rsidTr="6DDCAF2D" w14:paraId="3A443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AA056FC" w14:textId="77777777">
            <w:pPr>
              <w:spacing w:after="0"/>
              <w:rPr>
                <w:rFonts w:cs="Times New Roman"/>
                <w:sz w:val="18"/>
              </w:rPr>
            </w:pPr>
            <w:r w:rsidRPr="009A7EDD">
              <w:rPr>
                <w:rFonts w:cs="Times New Roman"/>
                <w:sz w:val="18"/>
              </w:rPr>
              <w:t>7</w:t>
            </w:r>
            <w:r w:rsidRPr="009A7EDD" w:rsidR="008F5F9D">
              <w:rPr>
                <w:rFonts w:cs="Times New Roman"/>
                <w:sz w:val="18"/>
              </w:rPr>
              <w:t>B</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4435ADFB" w14:textId="77777777">
            <w:pPr>
              <w:spacing w:after="0"/>
              <w:rPr>
                <w:rFonts w:cs="Times New Roman"/>
                <w:sz w:val="18"/>
              </w:rPr>
            </w:pPr>
            <w:r w:rsidRPr="009A7EDD">
              <w:rPr>
                <w:rFonts w:cs="Times New Roman"/>
                <w:sz w:val="18"/>
              </w:rPr>
              <w:t xml:space="preserve">Total </w:t>
            </w:r>
            <w:r w:rsidRPr="009A7EDD" w:rsidR="008F5F9D">
              <w:rPr>
                <w:rFonts w:cs="Times New Roman"/>
                <w:sz w:val="18"/>
              </w:rPr>
              <w:t xml:space="preserve">dollar </w:t>
            </w:r>
            <w:r w:rsidRPr="009A7EDD">
              <w:rPr>
                <w:rFonts w:cs="Times New Roman"/>
                <w:sz w:val="18"/>
              </w:rPr>
              <w:t xml:space="preserve">amount of </w:t>
            </w:r>
            <w:r w:rsidRPr="009A7EDD" w:rsidR="008F5F9D">
              <w:rPr>
                <w:rFonts w:cs="Times New Roman"/>
                <w:sz w:val="18"/>
              </w:rPr>
              <w:t>potential improper payments resulting from the MID errors</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A604502" w14:textId="77777777">
            <w:pPr>
              <w:spacing w:after="0"/>
              <w:rPr>
                <w:rFonts w:cs="Times New Roman"/>
                <w:sz w:val="18"/>
              </w:rPr>
            </w:pPr>
            <w:r w:rsidRPr="009A7EDD">
              <w:rPr>
                <w:rFonts w:cs="Times New Roman"/>
                <w:sz w:val="18"/>
                <w:szCs w:val="18"/>
              </w:rPr>
              <w:t>N/A</w:t>
            </w:r>
          </w:p>
        </w:tc>
      </w:tr>
      <w:tr w:rsidRPr="009A7EDD" w:rsidR="009A7EDD" w:rsidTr="6DDCAF2D" w14:paraId="1AA60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669301A8" w14:textId="77777777">
            <w:pPr>
              <w:spacing w:after="0"/>
              <w:rPr>
                <w:rFonts w:cs="Times New Roman"/>
                <w:sz w:val="18"/>
              </w:rPr>
            </w:pPr>
            <w:r w:rsidRPr="009A7EDD">
              <w:rPr>
                <w:rFonts w:cs="Times New Roman"/>
                <w:sz w:val="18"/>
              </w:rPr>
              <w:t>8A.</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30B36DE9" w14:textId="77777777">
            <w:pPr>
              <w:spacing w:after="0"/>
              <w:rPr>
                <w:rFonts w:cs="Times New Roman"/>
                <w:sz w:val="18"/>
              </w:rPr>
            </w:pPr>
            <w:r w:rsidRPr="009A7EDD">
              <w:rPr>
                <w:rFonts w:cs="Times New Roman"/>
                <w:sz w:val="18"/>
              </w:rPr>
              <w:t xml:space="preserve">Total number of MID potential improper payment errors that was mitigated using an </w:t>
            </w:r>
            <w:r w:rsidRPr="009A7EDD" w:rsidR="0003145E">
              <w:rPr>
                <w:rFonts w:cs="Times New Roman"/>
                <w:sz w:val="18"/>
              </w:rPr>
              <w:t>additional inquiry</w:t>
            </w:r>
            <w:r w:rsidRPr="009A7EDD">
              <w:rPr>
                <w:rFonts w:cs="Times New Roman"/>
                <w:sz w:val="18"/>
              </w:rPr>
              <w:t xml:space="preserve"> (AI)</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DE10E1" w:rsidRDefault="00272A20" w14:paraId="6E8C625A" w14:textId="77777777">
            <w:pPr>
              <w:spacing w:after="0"/>
              <w:rPr>
                <w:rFonts w:cs="Times New Roman"/>
                <w:sz w:val="18"/>
                <w:szCs w:val="18"/>
              </w:rPr>
            </w:pPr>
            <w:r w:rsidRPr="009A7EDD">
              <w:rPr>
                <w:rFonts w:cs="Times New Roman"/>
                <w:sz w:val="18"/>
                <w:szCs w:val="18"/>
              </w:rPr>
              <w:t>N/A</w:t>
            </w:r>
          </w:p>
        </w:tc>
      </w:tr>
      <w:tr w:rsidRPr="009A7EDD" w:rsidR="009A7EDD" w:rsidTr="6DDCAF2D" w14:paraId="35869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6E736233" w14:textId="77777777">
            <w:pPr>
              <w:spacing w:after="0"/>
              <w:rPr>
                <w:rFonts w:cs="Times New Roman"/>
                <w:sz w:val="18"/>
              </w:rPr>
            </w:pPr>
            <w:r w:rsidRPr="009A7EDD">
              <w:rPr>
                <w:rFonts w:cs="Times New Roman"/>
                <w:sz w:val="18"/>
              </w:rPr>
              <w:t>8B.</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5B8B2C12" w14:textId="77777777">
            <w:pPr>
              <w:spacing w:after="0"/>
              <w:rPr>
                <w:rFonts w:cs="Times New Roman"/>
                <w:sz w:val="18"/>
              </w:rPr>
            </w:pPr>
            <w:r w:rsidRPr="009A7EDD">
              <w:rPr>
                <w:rFonts w:cs="Times New Roman"/>
                <w:sz w:val="18"/>
              </w:rPr>
              <w:t>Total dollar amount of MID potential improper payments that was mitigated using an AI</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05269DF6" w14:textId="77777777">
            <w:pPr>
              <w:spacing w:after="0"/>
              <w:rPr>
                <w:rFonts w:cs="Times New Roman"/>
                <w:sz w:val="18"/>
                <w:szCs w:val="18"/>
              </w:rPr>
            </w:pPr>
            <w:r w:rsidRPr="009A7EDD">
              <w:rPr>
                <w:rFonts w:cs="Times New Roman"/>
                <w:sz w:val="18"/>
                <w:szCs w:val="18"/>
              </w:rPr>
              <w:t>N/A</w:t>
            </w:r>
          </w:p>
        </w:tc>
      </w:tr>
      <w:tr w:rsidRPr="009A7EDD" w:rsidR="009A7EDD" w:rsidTr="6DDCAF2D" w14:paraId="3428B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085B5E8C" w14:textId="77777777">
            <w:pPr>
              <w:spacing w:after="0"/>
              <w:rPr>
                <w:rFonts w:cs="Times New Roman"/>
                <w:sz w:val="18"/>
              </w:rPr>
            </w:pPr>
            <w:r w:rsidRPr="009A7EDD">
              <w:rPr>
                <w:rFonts w:cs="Times New Roman"/>
                <w:sz w:val="18"/>
              </w:rPr>
              <w:t>9A.</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3446E7E4" w14:textId="77777777">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1F3AF72A" w14:textId="77777777">
            <w:pPr>
              <w:spacing w:after="0"/>
              <w:rPr>
                <w:rFonts w:cs="Times New Roman"/>
                <w:sz w:val="18"/>
                <w:szCs w:val="18"/>
              </w:rPr>
            </w:pPr>
            <w:r w:rsidRPr="009A7EDD">
              <w:rPr>
                <w:rFonts w:cs="Times New Roman"/>
                <w:sz w:val="18"/>
                <w:szCs w:val="18"/>
              </w:rPr>
              <w:t>N/A</w:t>
            </w:r>
          </w:p>
        </w:tc>
      </w:tr>
      <w:tr w:rsidRPr="009A7EDD" w:rsidR="009A7EDD" w:rsidTr="6DDCAF2D" w14:paraId="28198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19225634" w14:textId="77777777">
            <w:pPr>
              <w:spacing w:after="0"/>
              <w:rPr>
                <w:rFonts w:cs="Times New Roman"/>
                <w:sz w:val="18"/>
              </w:rPr>
            </w:pPr>
            <w:r w:rsidRPr="009A7EDD">
              <w:rPr>
                <w:rFonts w:cs="Times New Roman"/>
                <w:sz w:val="18"/>
              </w:rPr>
              <w:t>9B.</w:t>
            </w:r>
          </w:p>
        </w:tc>
        <w:tc>
          <w:tcPr>
            <w:tcW w:w="7868"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5551D637" w14:textId="36994E6A">
            <w:pPr>
              <w:spacing w:after="0"/>
              <w:rPr>
                <w:rFonts w:cs="Times New Roman"/>
                <w:sz w:val="18"/>
              </w:rPr>
            </w:pPr>
            <w:r w:rsidRPr="009A7EDD">
              <w:rPr>
                <w:rFonts w:cs="Times New Roman"/>
                <w:sz w:val="18"/>
              </w:rPr>
              <w:t>Total dollar amount of MID improper payments that resulted even after an AI was considered and possibly used</w:t>
            </w:r>
            <w:r w:rsidRPr="009A7EDD" w:rsidR="00BA10C0">
              <w:rPr>
                <w:rFonts w:cs="Times New Roman"/>
                <w:sz w:val="18"/>
              </w:rPr>
              <w:t xml:space="preserve">. </w:t>
            </w:r>
          </w:p>
        </w:tc>
        <w:tc>
          <w:tcPr>
            <w:tcW w:w="715" w:type="dxa"/>
            <w:tcBorders>
              <w:top w:val="single" w:color="auto" w:sz="4" w:space="0"/>
              <w:left w:val="single" w:color="auto" w:sz="4" w:space="0"/>
              <w:bottom w:val="single" w:color="auto" w:sz="4" w:space="0"/>
              <w:right w:val="single" w:color="auto" w:sz="4" w:space="0"/>
            </w:tcBorders>
          </w:tcPr>
          <w:p w:rsidRPr="009A7EDD" w:rsidR="00272A20" w:rsidP="00272A20" w:rsidRDefault="00272A20" w14:paraId="3F93E734" w14:textId="77777777">
            <w:pPr>
              <w:spacing w:after="0"/>
              <w:rPr>
                <w:rFonts w:cs="Times New Roman"/>
                <w:sz w:val="18"/>
                <w:szCs w:val="18"/>
              </w:rPr>
            </w:pPr>
            <w:r w:rsidRPr="009A7EDD">
              <w:rPr>
                <w:rFonts w:cs="Times New Roman"/>
                <w:sz w:val="18"/>
                <w:szCs w:val="18"/>
              </w:rPr>
              <w:t>N/A</w:t>
            </w:r>
          </w:p>
        </w:tc>
      </w:tr>
      <w:tr w:rsidRPr="009A7EDD" w:rsidR="009A7EDD" w:rsidTr="6DDCAF2D" w14:paraId="0DA7C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77416F63" w14:textId="77777777">
            <w:pPr>
              <w:spacing w:after="0"/>
              <w:rPr>
                <w:rFonts w:cs="Times New Roman"/>
                <w:sz w:val="18"/>
              </w:rPr>
            </w:pPr>
            <w:r w:rsidRPr="009A7EDD">
              <w:rPr>
                <w:rFonts w:cs="Times New Roman"/>
                <w:sz w:val="18"/>
              </w:rPr>
              <w:t>10</w:t>
            </w:r>
            <w:r w:rsidRPr="009A7EDD" w:rsidR="006E2AC4">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245B27BF" w14:textId="77777777">
            <w:pPr>
              <w:spacing w:after="0"/>
              <w:rPr>
                <w:rFonts w:cs="Times New Roman"/>
                <w:sz w:val="18"/>
              </w:rPr>
            </w:pPr>
            <w:r w:rsidRPr="009A7EDD">
              <w:rPr>
                <w:rFonts w:cs="Times New Roman"/>
                <w:sz w:val="18"/>
              </w:rPr>
              <w:t>Total amount of payments for the sampled cases</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58108AC0" w14:textId="77777777">
            <w:pPr>
              <w:spacing w:after="0"/>
              <w:rPr>
                <w:rFonts w:cs="Times New Roman"/>
                <w:sz w:val="18"/>
              </w:rPr>
            </w:pPr>
            <w:r w:rsidRPr="009A7EDD">
              <w:rPr>
                <w:rFonts w:cs="Times New Roman"/>
                <w:sz w:val="18"/>
                <w:szCs w:val="18"/>
              </w:rPr>
              <w:t>N/A</w:t>
            </w:r>
          </w:p>
        </w:tc>
      </w:tr>
      <w:tr w:rsidRPr="009A7EDD" w:rsidR="009A7EDD" w:rsidTr="6DDCAF2D" w14:paraId="4EF9B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77E5AD96" w14:textId="77777777">
            <w:pPr>
              <w:spacing w:after="0"/>
              <w:rPr>
                <w:rFonts w:cs="Times New Roman"/>
                <w:sz w:val="18"/>
              </w:rPr>
            </w:pPr>
            <w:r w:rsidRPr="009A7EDD">
              <w:rPr>
                <w:rFonts w:cs="Times New Roman"/>
                <w:sz w:val="18"/>
              </w:rPr>
              <w:t>11</w:t>
            </w:r>
            <w:r w:rsidRPr="009A7EDD" w:rsidR="006E2AC4">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41413BCB" w14:textId="77777777">
            <w:pPr>
              <w:spacing w:after="0"/>
              <w:rPr>
                <w:rFonts w:cs="Times New Roman"/>
                <w:sz w:val="18"/>
              </w:rPr>
            </w:pPr>
            <w:r w:rsidRPr="009A7EDD">
              <w:rPr>
                <w:rFonts w:cs="Times New Roman"/>
                <w:sz w:val="18"/>
              </w:rPr>
              <w:t xml:space="preserve">Total amount of improper payments for review period (gross </w:t>
            </w:r>
            <w:proofErr w:type="gramStart"/>
            <w:r w:rsidRPr="009A7EDD">
              <w:rPr>
                <w:rFonts w:cs="Times New Roman"/>
                <w:sz w:val="18"/>
              </w:rPr>
              <w:t>amount</w:t>
            </w:r>
            <w:proofErr w:type="gramEnd"/>
            <w:r w:rsidRPr="009A7EDD">
              <w:rPr>
                <w:rFonts w:cs="Times New Roman"/>
                <w:sz w:val="18"/>
              </w:rPr>
              <w:t xml:space="preserve"> of underpayments and overpayments)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7E9FAE96" w14:textId="77777777">
            <w:pPr>
              <w:spacing w:after="0"/>
              <w:rPr>
                <w:rFonts w:cs="Times New Roman"/>
                <w:sz w:val="18"/>
              </w:rPr>
            </w:pPr>
            <w:r w:rsidRPr="009A7EDD">
              <w:rPr>
                <w:rFonts w:cs="Times New Roman"/>
                <w:sz w:val="18"/>
                <w:szCs w:val="18"/>
              </w:rPr>
              <w:t>N/A</w:t>
            </w:r>
          </w:p>
        </w:tc>
      </w:tr>
      <w:tr w:rsidRPr="009A7EDD" w:rsidR="009A7EDD" w:rsidTr="6DDCAF2D" w14:paraId="1A6C0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5D74FD8B" w14:textId="77777777">
            <w:pPr>
              <w:spacing w:after="0"/>
              <w:rPr>
                <w:rFonts w:cs="Times New Roman"/>
                <w:sz w:val="18"/>
              </w:rPr>
            </w:pPr>
            <w:r w:rsidRPr="009A7EDD">
              <w:rPr>
                <w:rFonts w:cs="Times New Roman"/>
                <w:sz w:val="18"/>
              </w:rPr>
              <w:t>11</w:t>
            </w:r>
            <w:r w:rsidRPr="009A7EDD" w:rsidR="006E2AC4">
              <w:rPr>
                <w:rFonts w:cs="Times New Roman"/>
                <w:sz w:val="18"/>
              </w:rPr>
              <w:t>A.</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6C2FA20C" w14:textId="77777777">
            <w:pPr>
              <w:spacing w:after="0"/>
              <w:rPr>
                <w:rFonts w:cs="Times New Roman"/>
                <w:sz w:val="18"/>
              </w:rPr>
            </w:pPr>
            <w:r w:rsidRPr="009A7EDD">
              <w:rPr>
                <w:rFonts w:cs="Times New Roman"/>
                <w:sz w:val="18"/>
              </w:rPr>
              <w:t>Total amount of underpayments for review period</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7A689D6B" w14:textId="77777777">
            <w:pPr>
              <w:spacing w:after="0"/>
              <w:rPr>
                <w:rFonts w:cs="Times New Roman"/>
                <w:sz w:val="18"/>
              </w:rPr>
            </w:pPr>
            <w:r w:rsidRPr="009A7EDD">
              <w:rPr>
                <w:rFonts w:cs="Times New Roman"/>
                <w:sz w:val="18"/>
                <w:szCs w:val="18"/>
              </w:rPr>
              <w:t>N/A</w:t>
            </w:r>
          </w:p>
        </w:tc>
      </w:tr>
      <w:tr w:rsidRPr="009A7EDD" w:rsidR="009A7EDD" w:rsidTr="6DDCAF2D" w14:paraId="59A12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272A20" w14:paraId="3CDC0D39" w14:textId="77777777">
            <w:pPr>
              <w:spacing w:after="0"/>
              <w:rPr>
                <w:rFonts w:cs="Times New Roman"/>
                <w:sz w:val="18"/>
              </w:rPr>
            </w:pPr>
            <w:r w:rsidRPr="009A7EDD">
              <w:rPr>
                <w:rFonts w:cs="Times New Roman"/>
                <w:sz w:val="18"/>
              </w:rPr>
              <w:t>11</w:t>
            </w:r>
            <w:r w:rsidRPr="009A7EDD" w:rsidR="006E2AC4">
              <w:rPr>
                <w:rFonts w:cs="Times New Roman"/>
                <w:sz w:val="18"/>
              </w:rPr>
              <w:t>B.</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60F40D6F" w14:textId="77777777">
            <w:pPr>
              <w:spacing w:after="0"/>
              <w:rPr>
                <w:rFonts w:cs="Times New Roman"/>
                <w:sz w:val="18"/>
              </w:rPr>
            </w:pPr>
            <w:r w:rsidRPr="009A7EDD">
              <w:rPr>
                <w:rFonts w:cs="Times New Roman"/>
                <w:sz w:val="18"/>
              </w:rPr>
              <w:t>Total amount of overpayments for review period</w:t>
            </w:r>
            <w:r w:rsidRPr="009A7EDD" w:rsidR="00BA10C0">
              <w:rPr>
                <w:rFonts w:cs="Times New Roman"/>
                <w:sz w:val="18"/>
              </w:rPr>
              <w:t>. Apply the state’s pooling factor if pooled funds were used.</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DB45157" w14:textId="77777777">
            <w:pPr>
              <w:spacing w:after="0"/>
              <w:rPr>
                <w:rFonts w:cs="Times New Roman"/>
                <w:sz w:val="18"/>
              </w:rPr>
            </w:pPr>
            <w:r w:rsidRPr="009A7EDD">
              <w:rPr>
                <w:rFonts w:cs="Times New Roman"/>
                <w:sz w:val="18"/>
                <w:szCs w:val="18"/>
              </w:rPr>
              <w:t>N/A</w:t>
            </w:r>
          </w:p>
        </w:tc>
      </w:tr>
      <w:tr w:rsidRPr="009A7EDD" w:rsidR="009A7EDD" w:rsidTr="6DDCAF2D" w14:paraId="06FA4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1753D3BE" w14:textId="77777777">
            <w:pPr>
              <w:spacing w:after="0"/>
              <w:rPr>
                <w:rFonts w:cs="Times New Roman"/>
                <w:sz w:val="18"/>
              </w:rPr>
            </w:pPr>
            <w:r w:rsidRPr="009A7EDD">
              <w:rPr>
                <w:rFonts w:cs="Times New Roman"/>
                <w:sz w:val="18"/>
              </w:rPr>
              <w:t>1</w:t>
            </w:r>
            <w:r w:rsidRPr="009A7EDD" w:rsidR="00272A20">
              <w:rPr>
                <w:rFonts w:cs="Times New Roman"/>
                <w:sz w:val="18"/>
              </w:rPr>
              <w:t>2</w:t>
            </w:r>
            <w:r w:rsidRPr="009A7EDD">
              <w:rPr>
                <w:rFonts w:cs="Times New Roman"/>
                <w:sz w:val="18"/>
              </w:rPr>
              <w:t>.</w:t>
            </w:r>
          </w:p>
        </w:tc>
        <w:tc>
          <w:tcPr>
            <w:tcW w:w="7868"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05EEE1AA" w14:textId="77777777">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color="auto" w:sz="4" w:space="0"/>
              <w:left w:val="single" w:color="auto" w:sz="4" w:space="0"/>
              <w:bottom w:val="single" w:color="auto" w:sz="4" w:space="0"/>
              <w:right w:val="single" w:color="auto" w:sz="4" w:space="0"/>
            </w:tcBorders>
          </w:tcPr>
          <w:p w:rsidRPr="009A7EDD" w:rsidR="006E2AC4" w:rsidP="00DE10E1" w:rsidRDefault="006E2AC4" w14:paraId="3853EEBB" w14:textId="77777777">
            <w:pPr>
              <w:spacing w:after="0"/>
              <w:rPr>
                <w:rFonts w:cs="Times New Roman"/>
                <w:sz w:val="18"/>
              </w:rPr>
            </w:pPr>
            <w:r w:rsidRPr="009A7EDD">
              <w:rPr>
                <w:rFonts w:cs="Times New Roman"/>
                <w:sz w:val="18"/>
                <w:szCs w:val="18"/>
              </w:rPr>
              <w:t>N/A</w:t>
            </w:r>
          </w:p>
        </w:tc>
      </w:tr>
      <w:tr w:rsidRPr="009A7EDD" w:rsidR="009A7EDD" w:rsidTr="6DDCAF2D" w14:paraId="0BCF8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auto" w:sz="4" w:space="0"/>
              <w:left w:val="single" w:color="auto" w:sz="4" w:space="0"/>
              <w:bottom w:val="single" w:color="000000" w:themeColor="text1" w:sz="5" w:space="0"/>
              <w:right w:val="single" w:color="000000" w:themeColor="text1" w:sz="6" w:space="0"/>
            </w:tcBorders>
          </w:tcPr>
          <w:p w:rsidRPr="009A7EDD" w:rsidR="006E2AC4" w:rsidP="00DE10E1" w:rsidRDefault="006E2AC4" w14:paraId="4AEA936C" w14:textId="77777777">
            <w:pPr>
              <w:spacing w:after="0"/>
              <w:rPr>
                <w:rFonts w:cs="Times New Roman"/>
                <w:sz w:val="18"/>
              </w:rPr>
            </w:pPr>
            <w:r w:rsidRPr="009A7EDD">
              <w:rPr>
                <w:rFonts w:cs="Times New Roman"/>
                <w:sz w:val="18"/>
              </w:rPr>
              <w:t>1</w:t>
            </w:r>
            <w:r w:rsidRPr="009A7EDD" w:rsidR="00272A20">
              <w:rPr>
                <w:rFonts w:cs="Times New Roman"/>
                <w:sz w:val="18"/>
              </w:rPr>
              <w:t>3</w:t>
            </w:r>
            <w:r w:rsidRPr="009A7EDD">
              <w:rPr>
                <w:rFonts w:cs="Times New Roman"/>
                <w:sz w:val="18"/>
              </w:rPr>
              <w:t>.</w:t>
            </w:r>
          </w:p>
        </w:tc>
        <w:tc>
          <w:tcPr>
            <w:tcW w:w="7868" w:type="dxa"/>
            <w:tcBorders>
              <w:top w:val="single" w:color="auto" w:sz="4" w:space="0"/>
              <w:left w:val="single" w:color="000000" w:themeColor="text1" w:sz="6" w:space="0"/>
              <w:bottom w:val="single" w:color="000000" w:themeColor="text1" w:sz="5" w:space="0"/>
              <w:right w:val="single" w:color="000000" w:themeColor="text1" w:sz="6" w:space="0"/>
            </w:tcBorders>
          </w:tcPr>
          <w:p w:rsidRPr="009A7EDD" w:rsidR="006E2AC4" w:rsidP="00DE10E1" w:rsidRDefault="006E2AC4" w14:paraId="24267AF1" w14:textId="77777777">
            <w:pPr>
              <w:spacing w:after="0"/>
              <w:rPr>
                <w:rFonts w:cs="Times New Roman"/>
                <w:sz w:val="18"/>
              </w:rPr>
            </w:pPr>
            <w:r w:rsidRPr="009A7EDD">
              <w:rPr>
                <w:rFonts w:cs="Times New Roman"/>
                <w:sz w:val="18"/>
              </w:rPr>
              <w:t>Average amount of improper payments</w:t>
            </w:r>
          </w:p>
        </w:tc>
        <w:tc>
          <w:tcPr>
            <w:tcW w:w="715" w:type="dxa"/>
            <w:tcBorders>
              <w:top w:val="single" w:color="auto" w:sz="4" w:space="0"/>
              <w:left w:val="single" w:color="000000" w:themeColor="text1" w:sz="6" w:space="0"/>
              <w:bottom w:val="single" w:color="000000" w:themeColor="text1" w:sz="5" w:space="0"/>
              <w:right w:val="single" w:color="auto" w:sz="4" w:space="0"/>
            </w:tcBorders>
          </w:tcPr>
          <w:p w:rsidRPr="009A7EDD" w:rsidR="006E2AC4" w:rsidP="00DE10E1" w:rsidRDefault="006E2AC4" w14:paraId="734727D2" w14:textId="77777777">
            <w:pPr>
              <w:spacing w:after="0"/>
              <w:rPr>
                <w:rFonts w:cs="Times New Roman"/>
                <w:sz w:val="18"/>
              </w:rPr>
            </w:pPr>
            <w:r w:rsidRPr="009A7EDD">
              <w:rPr>
                <w:rFonts w:cs="Times New Roman"/>
                <w:sz w:val="18"/>
                <w:szCs w:val="18"/>
              </w:rPr>
              <w:t>N/A</w:t>
            </w:r>
          </w:p>
        </w:tc>
      </w:tr>
      <w:tr w:rsidRPr="009A7EDD" w:rsidR="009A7EDD" w:rsidTr="6DDCAF2D" w14:paraId="09DBE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6E2AC4" w:rsidP="00DE10E1" w:rsidRDefault="006E2AC4" w14:paraId="345EB186" w14:textId="77777777">
            <w:pPr>
              <w:spacing w:after="0"/>
              <w:rPr>
                <w:rFonts w:cs="Times New Roman"/>
                <w:sz w:val="18"/>
              </w:rPr>
            </w:pPr>
            <w:r w:rsidRPr="009A7EDD">
              <w:rPr>
                <w:rFonts w:cs="Times New Roman"/>
                <w:sz w:val="18"/>
              </w:rPr>
              <w:t>1</w:t>
            </w:r>
            <w:r w:rsidRPr="009A7EDD" w:rsidR="00272A20">
              <w:rPr>
                <w:rFonts w:cs="Times New Roman"/>
                <w:sz w:val="18"/>
              </w:rPr>
              <w:t>4A</w:t>
            </w:r>
            <w:r w:rsidRPr="009A7EDD">
              <w:rPr>
                <w:rFonts w:cs="Times New Roman"/>
                <w:sz w:val="18"/>
              </w:rPr>
              <w:t>.</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6E2AC4" w:rsidP="00DE10E1" w:rsidRDefault="00272A20" w14:paraId="2FCD2F75" w14:textId="77777777">
            <w:pPr>
              <w:spacing w:after="0"/>
              <w:rPr>
                <w:rFonts w:cs="Times New Roman"/>
                <w:sz w:val="18"/>
              </w:rPr>
            </w:pPr>
            <w:r w:rsidRPr="009A7EDD">
              <w:rPr>
                <w:rFonts w:cs="Times New Roman"/>
                <w:sz w:val="18"/>
              </w:rPr>
              <w:t>Total annual amount of CCDF subsidy payments</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6E2AC4" w:rsidP="00DE10E1" w:rsidRDefault="006E2AC4" w14:paraId="6DA263CF" w14:textId="77777777">
            <w:pPr>
              <w:spacing w:after="0"/>
              <w:rPr>
                <w:rFonts w:cs="Times New Roman"/>
                <w:sz w:val="18"/>
              </w:rPr>
            </w:pPr>
            <w:r w:rsidRPr="009A7EDD">
              <w:rPr>
                <w:rFonts w:cs="Times New Roman"/>
                <w:sz w:val="18"/>
                <w:szCs w:val="18"/>
              </w:rPr>
              <w:t>N/A</w:t>
            </w:r>
          </w:p>
        </w:tc>
      </w:tr>
      <w:tr w:rsidRPr="009A7EDD" w:rsidR="009A7EDD" w:rsidTr="6DDCAF2D" w14:paraId="17460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272A20" w:rsidP="00DE10E1" w:rsidRDefault="00272A20" w14:paraId="534FDC8D" w14:textId="77777777">
            <w:pPr>
              <w:spacing w:after="0"/>
              <w:rPr>
                <w:rFonts w:cs="Times New Roman"/>
                <w:sz w:val="18"/>
              </w:rPr>
            </w:pPr>
            <w:r w:rsidRPr="009A7EDD">
              <w:rPr>
                <w:rFonts w:cs="Times New Roman"/>
                <w:sz w:val="18"/>
              </w:rPr>
              <w:t>14B.</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272A20" w:rsidDel="009322CA" w:rsidP="00DE10E1" w:rsidRDefault="00272A20" w14:paraId="39CCF6DF" w14:textId="77777777">
            <w:pPr>
              <w:spacing w:after="0"/>
              <w:rPr>
                <w:rFonts w:cs="Times New Roman"/>
                <w:sz w:val="18"/>
              </w:rPr>
            </w:pPr>
            <w:r w:rsidRPr="009A7EDD">
              <w:rPr>
                <w:rFonts w:cs="Times New Roman"/>
                <w:sz w:val="18"/>
              </w:rPr>
              <w:t xml:space="preserve">Estimated annual amount </w:t>
            </w:r>
            <w:r w:rsidRPr="009A7EDD" w:rsidR="00313A3D">
              <w:rPr>
                <w:rFonts w:cs="Times New Roman"/>
                <w:sz w:val="18"/>
              </w:rPr>
              <w:t>o</w:t>
            </w:r>
            <w:r w:rsidRPr="009A7EDD">
              <w:rPr>
                <w:rFonts w:cs="Times New Roman"/>
                <w:sz w:val="18"/>
              </w:rPr>
              <w:t>f improper payments</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272A20" w:rsidP="00DE10E1" w:rsidRDefault="00272A20" w14:paraId="0727A733" w14:textId="77777777">
            <w:pPr>
              <w:spacing w:after="0"/>
              <w:rPr>
                <w:rFonts w:cs="Times New Roman"/>
                <w:sz w:val="18"/>
                <w:szCs w:val="18"/>
              </w:rPr>
            </w:pPr>
            <w:r w:rsidRPr="009A7EDD">
              <w:rPr>
                <w:rFonts w:cs="Times New Roman"/>
                <w:sz w:val="18"/>
                <w:szCs w:val="18"/>
              </w:rPr>
              <w:t>N/A</w:t>
            </w:r>
          </w:p>
        </w:tc>
      </w:tr>
      <w:tr w:rsidRPr="009A7EDD" w:rsidR="009A7EDD" w:rsidDel="00272A20" w:rsidTr="6DDCAF2D" w14:paraId="42AD8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272A20" w:rsidDel="00272A20" w:rsidP="00DE10E1" w:rsidRDefault="00272A20" w14:paraId="75C859B2" w14:textId="77777777">
            <w:pPr>
              <w:spacing w:after="0"/>
              <w:rPr>
                <w:rFonts w:cs="Times New Roman"/>
                <w:spacing w:val="1"/>
                <w:sz w:val="18"/>
              </w:rPr>
            </w:pPr>
            <w:r w:rsidRPr="009A7EDD">
              <w:rPr>
                <w:rFonts w:cs="Times New Roman"/>
                <w:spacing w:val="1"/>
                <w:sz w:val="18"/>
              </w:rPr>
              <w:t>15.</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00272A20" w:rsidP="00272A20" w:rsidRDefault="00272A20" w14:paraId="2225E59F" w14:textId="53EAE762">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rsidRPr="00543DAB" w:rsidR="00543DAB" w:rsidP="00543DAB" w:rsidRDefault="00543DAB" w14:paraId="017DB8CB" w14:textId="77777777">
            <w:pPr>
              <w:spacing w:after="120"/>
              <w:rPr>
                <w:rFonts w:cs="Times New Roman"/>
                <w:sz w:val="18"/>
              </w:rPr>
            </w:pPr>
            <w:r w:rsidRPr="00543DAB">
              <w:rPr>
                <w:rFonts w:cs="Times New Roman"/>
                <w:sz w:val="18"/>
              </w:rPr>
              <w:t>a. the review was not based on a sample drawn from pooled funds.</w:t>
            </w:r>
          </w:p>
          <w:p w:rsidRPr="00543DAB" w:rsidR="00543DAB" w:rsidP="00543DAB" w:rsidRDefault="00543DAB" w14:paraId="4F27011D" w14:textId="7E695F69">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rsidRPr="00543DAB" w:rsidR="00543DAB" w:rsidP="00543DAB" w:rsidRDefault="00543DAB" w14:paraId="26628650" w14:textId="5550678A">
            <w:pPr>
              <w:spacing w:after="120"/>
              <w:ind w:left="360"/>
              <w:rPr>
                <w:rFonts w:cs="Times New Roman"/>
                <w:sz w:val="18"/>
              </w:rPr>
            </w:pPr>
            <w:r w:rsidRPr="00543DAB">
              <w:rPr>
                <w:rFonts w:cs="Times New Roman"/>
                <w:sz w:val="18"/>
              </w:rPr>
              <w:t>b-i. indicate the number of sampled cases that used pooled funds.</w:t>
            </w:r>
          </w:p>
          <w:p w:rsidRPr="00543DAB" w:rsidR="00543DAB" w:rsidP="6DDCAF2D" w:rsidRDefault="00543DAB" w14:paraId="2CC762A9" w14:textId="08A0F8AC">
            <w:pPr>
              <w:spacing w:after="120"/>
              <w:ind w:left="360"/>
              <w:rPr>
                <w:rFonts w:cs="Times New Roman"/>
                <w:sz w:val="18"/>
                <w:szCs w:val="18"/>
              </w:rPr>
            </w:pPr>
            <w:r w:rsidRPr="6DDCAF2D">
              <w:rPr>
                <w:rFonts w:cs="Times New Roman"/>
                <w:sz w:val="18"/>
                <w:szCs w:val="18"/>
              </w:rPr>
              <w:t>b-ii. indicate the percentage of sampled cases that used pooled funds.</w:t>
            </w:r>
          </w:p>
          <w:p w:rsidR="0AF7BA42" w:rsidP="508AE2D8" w:rsidRDefault="5FE50B49" w14:paraId="2739E712" w14:textId="320A142D">
            <w:pPr>
              <w:spacing w:after="120"/>
              <w:ind w:left="360"/>
              <w:rPr>
                <w:rFonts w:cs="Times New Roman"/>
                <w:sz w:val="18"/>
                <w:szCs w:val="18"/>
              </w:rPr>
            </w:pPr>
            <w:r w:rsidRPr="4208A1E9">
              <w:rPr>
                <w:rFonts w:cs="Times New Roman"/>
                <w:sz w:val="18"/>
                <w:szCs w:val="18"/>
              </w:rPr>
              <w:t>b</w:t>
            </w:r>
            <w:r w:rsidRPr="4208A1E9" w:rsidR="5504DCD5">
              <w:rPr>
                <w:rFonts w:cs="Times New Roman"/>
                <w:sz w:val="18"/>
                <w:szCs w:val="18"/>
              </w:rPr>
              <w:t>-ii</w:t>
            </w:r>
            <w:r w:rsidRPr="4208A1E9" w:rsidR="2436B297">
              <w:rPr>
                <w:rFonts w:cs="Times New Roman"/>
                <w:sz w:val="18"/>
                <w:szCs w:val="18"/>
              </w:rPr>
              <w:t>i</w:t>
            </w:r>
            <w:r w:rsidRPr="6DDCAF2D" w:rsidR="0AF7BA42">
              <w:rPr>
                <w:rFonts w:cs="Times New Roman"/>
                <w:sz w:val="18"/>
                <w:szCs w:val="18"/>
              </w:rPr>
              <w:t xml:space="preserve"> If the Lead Agency did not apply the pooling factor to all sample cases, please describe</w:t>
            </w:r>
            <w:r w:rsidRPr="4208A1E9" w:rsidR="39BEEEC8">
              <w:rPr>
                <w:rFonts w:cs="Times New Roman"/>
                <w:sz w:val="18"/>
                <w:szCs w:val="18"/>
              </w:rPr>
              <w:t xml:space="preserve"> which cases the pooling factor was applied to and why</w:t>
            </w:r>
            <w:r w:rsidR="00A30F75">
              <w:rPr>
                <w:rFonts w:cs="Times New Roman"/>
                <w:sz w:val="18"/>
                <w:szCs w:val="18"/>
              </w:rPr>
              <w:t xml:space="preserve">. Otherwise, enter N/A. </w:t>
            </w:r>
            <w:r w:rsidRPr="4208A1E9" w:rsidR="39BEEEC8">
              <w:rPr>
                <w:rFonts w:cs="Times New Roman"/>
                <w:sz w:val="18"/>
                <w:szCs w:val="18"/>
              </w:rPr>
              <w:t xml:space="preserve">  </w:t>
            </w:r>
          </w:p>
          <w:p w:rsidRPr="00543DAB" w:rsidR="00543DAB" w:rsidP="00543DAB" w:rsidRDefault="00543DAB" w14:paraId="7820BEB0" w14:textId="2B7E310A">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rsidRPr="00543DAB" w:rsidR="00543DAB" w:rsidP="00543DAB" w:rsidRDefault="00543DAB" w14:paraId="1B406937" w14:textId="51439711">
            <w:pPr>
              <w:spacing w:after="120"/>
              <w:ind w:left="360"/>
              <w:rPr>
                <w:rFonts w:cs="Times New Roman"/>
                <w:sz w:val="18"/>
              </w:rPr>
            </w:pPr>
            <w:r w:rsidRPr="00543DAB">
              <w:rPr>
                <w:rFonts w:cs="Times New Roman"/>
                <w:sz w:val="18"/>
              </w:rPr>
              <w:t>c-i. provide the pooling factor.</w:t>
            </w:r>
          </w:p>
          <w:p w:rsidRPr="00543DAB" w:rsidR="00543DAB" w:rsidP="00543DAB" w:rsidRDefault="00543DAB" w14:paraId="11111F73" w14:textId="290751E0">
            <w:pPr>
              <w:spacing w:after="120"/>
              <w:ind w:left="360"/>
              <w:rPr>
                <w:rFonts w:cs="Times New Roman"/>
                <w:sz w:val="18"/>
              </w:rPr>
            </w:pPr>
            <w:r w:rsidRPr="00543DAB">
              <w:rPr>
                <w:rFonts w:cs="Times New Roman"/>
                <w:sz w:val="18"/>
              </w:rPr>
              <w:t>c-ii. explain the derivation of this pooling factor.</w:t>
            </w:r>
          </w:p>
          <w:p w:rsidRPr="00543DAB" w:rsidR="00543DAB" w:rsidP="00543DAB" w:rsidRDefault="00543DAB" w14:paraId="58F048A8" w14:textId="18DCCB08">
            <w:pPr>
              <w:spacing w:after="120"/>
              <w:ind w:left="360"/>
              <w:rPr>
                <w:rFonts w:cs="Times New Roman"/>
                <w:sz w:val="18"/>
              </w:rPr>
            </w:pPr>
            <w:r w:rsidRPr="00543DAB">
              <w:rPr>
                <w:rFonts w:cs="Times New Roman"/>
                <w:sz w:val="18"/>
              </w:rPr>
              <w:t>c-iii. indicate the number of sampled cases that used pooled funds.</w:t>
            </w:r>
          </w:p>
          <w:p w:rsidRPr="009A7EDD" w:rsidR="00543DAB" w:rsidP="6DDCAF2D" w:rsidRDefault="00543DAB" w14:paraId="0EAC3243" w14:textId="06FC566D">
            <w:pPr>
              <w:ind w:left="360"/>
              <w:rPr>
                <w:rFonts w:cs="Times New Roman"/>
                <w:sz w:val="18"/>
                <w:szCs w:val="18"/>
              </w:rPr>
            </w:pPr>
            <w:r w:rsidRPr="6DDCAF2D">
              <w:rPr>
                <w:rFonts w:cs="Times New Roman"/>
                <w:sz w:val="18"/>
                <w:szCs w:val="18"/>
              </w:rPr>
              <w:t xml:space="preserve">c-iv. indicate the percentage of sampled cases that used pooled funds. </w:t>
            </w:r>
          </w:p>
          <w:p w:rsidRPr="009A7EDD" w:rsidR="00272A20" w:rsidDel="00272A20" w:rsidP="006B51A0" w:rsidRDefault="56A0D63C" w14:paraId="5381EEEE" w14:textId="78E7E0AC">
            <w:pPr>
              <w:spacing w:after="0"/>
              <w:ind w:left="360"/>
              <w:rPr>
                <w:rFonts w:cs="Times New Roman"/>
                <w:sz w:val="18"/>
              </w:rPr>
            </w:pPr>
            <w:r w:rsidRPr="4208A1E9">
              <w:rPr>
                <w:rFonts w:cs="Times New Roman"/>
                <w:sz w:val="18"/>
                <w:szCs w:val="18"/>
              </w:rPr>
              <w:t>.</w:t>
            </w:r>
            <w:r w:rsidRPr="4208A1E9" w:rsidR="27B17138">
              <w:rPr>
                <w:rFonts w:cs="Times New Roman"/>
                <w:sz w:val="18"/>
                <w:szCs w:val="18"/>
              </w:rPr>
              <w:t>c</w:t>
            </w:r>
            <w:r w:rsidRPr="4208A1E9" w:rsidR="62621A62">
              <w:rPr>
                <w:rFonts w:cs="Times New Roman"/>
                <w:sz w:val="18"/>
                <w:szCs w:val="18"/>
              </w:rPr>
              <w:t>-v.</w:t>
            </w:r>
            <w:r w:rsidRPr="6DDCAF2D" w:rsidR="3EC3A15D">
              <w:rPr>
                <w:rFonts w:cs="Times New Roman"/>
                <w:sz w:val="18"/>
                <w:szCs w:val="18"/>
              </w:rPr>
              <w:t xml:space="preserve"> If the Lead Agency did not apply the pooling factor to all sample cases, please describe</w:t>
            </w:r>
            <w:r w:rsidRPr="4208A1E9" w:rsidR="51B62132">
              <w:rPr>
                <w:rFonts w:cs="Times New Roman"/>
                <w:sz w:val="18"/>
                <w:szCs w:val="18"/>
              </w:rPr>
              <w:t xml:space="preserve"> which cases the pooling factor was applied to and why</w:t>
            </w:r>
            <w:r w:rsidR="00A30F75">
              <w:rPr>
                <w:rFonts w:cs="Times New Roman"/>
                <w:sz w:val="18"/>
                <w:szCs w:val="18"/>
              </w:rPr>
              <w:t>. Otherwise, enter N/A.</w:t>
            </w:r>
            <w:r w:rsidRPr="4208A1E9" w:rsidR="51B62132">
              <w:rPr>
                <w:rFonts w:cs="Times New Roman"/>
                <w:sz w:val="18"/>
                <w:szCs w:val="18"/>
              </w:rPr>
              <w:t xml:space="preserve">  </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272A20" w:rsidDel="00272A20" w:rsidP="00DE10E1" w:rsidRDefault="00272A20" w14:paraId="3AB81294" w14:textId="77777777">
            <w:pPr>
              <w:spacing w:after="0"/>
              <w:rPr>
                <w:rFonts w:cs="Times New Roman"/>
                <w:sz w:val="18"/>
                <w:szCs w:val="18"/>
              </w:rPr>
            </w:pPr>
          </w:p>
        </w:tc>
      </w:tr>
      <w:tr w:rsidRPr="009A7EDD" w:rsidR="006E2AC4" w:rsidTr="6DDCAF2D" w14:paraId="2441E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902" w:type="dxa"/>
            <w:tcBorders>
              <w:top w:val="single" w:color="000000" w:themeColor="text1" w:sz="5" w:space="0"/>
              <w:left w:val="single" w:color="auto" w:sz="4" w:space="0"/>
              <w:bottom w:val="single" w:color="000000" w:themeColor="text1" w:sz="5" w:space="0"/>
              <w:right w:val="single" w:color="000000" w:themeColor="text1" w:sz="6" w:space="0"/>
            </w:tcBorders>
          </w:tcPr>
          <w:p w:rsidRPr="009A7EDD" w:rsidR="006E2AC4" w:rsidP="00DE10E1" w:rsidRDefault="006E2AC4" w14:paraId="15A3F0E9" w14:textId="77777777">
            <w:pPr>
              <w:spacing w:after="0"/>
              <w:rPr>
                <w:rFonts w:cs="Times New Roman"/>
                <w:sz w:val="18"/>
              </w:rPr>
            </w:pPr>
            <w:r w:rsidRPr="009A7EDD">
              <w:rPr>
                <w:rFonts w:cs="Times New Roman"/>
                <w:sz w:val="18"/>
              </w:rPr>
              <w:t>1</w:t>
            </w:r>
            <w:r w:rsidRPr="009A7EDD" w:rsidR="00313A3D">
              <w:rPr>
                <w:rFonts w:cs="Times New Roman"/>
                <w:sz w:val="18"/>
              </w:rPr>
              <w:t>6</w:t>
            </w:r>
            <w:r w:rsidRPr="009A7EDD">
              <w:rPr>
                <w:rFonts w:cs="Times New Roman"/>
                <w:sz w:val="18"/>
                <w:szCs w:val="18"/>
              </w:rPr>
              <w:t>.</w:t>
            </w:r>
          </w:p>
        </w:tc>
        <w:tc>
          <w:tcPr>
            <w:tcW w:w="7868" w:type="dxa"/>
            <w:tcBorders>
              <w:top w:val="single" w:color="000000" w:themeColor="text1" w:sz="5" w:space="0"/>
              <w:left w:val="single" w:color="000000" w:themeColor="text1" w:sz="6" w:space="0"/>
              <w:bottom w:val="single" w:color="000000" w:themeColor="text1" w:sz="5" w:space="0"/>
              <w:right w:val="single" w:color="000000" w:themeColor="text1" w:sz="6" w:space="0"/>
            </w:tcBorders>
          </w:tcPr>
          <w:p w:rsidRPr="009A7EDD" w:rsidR="006E2AC4" w:rsidP="00DE10E1" w:rsidRDefault="006E2AC4" w14:paraId="4D5DC8CD" w14:textId="77777777">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color="000000" w:themeColor="text1" w:sz="5" w:space="0"/>
              <w:left w:val="single" w:color="000000" w:themeColor="text1" w:sz="6" w:space="0"/>
              <w:bottom w:val="single" w:color="000000" w:themeColor="text1" w:sz="5" w:space="0"/>
              <w:right w:val="single" w:color="auto" w:sz="4" w:space="0"/>
            </w:tcBorders>
          </w:tcPr>
          <w:p w:rsidRPr="009A7EDD" w:rsidR="006E2AC4" w:rsidP="00DE10E1" w:rsidRDefault="006E2AC4" w14:paraId="21ED361E"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0F6D3BD0" w14:textId="77777777">
      <w:pPr>
        <w:spacing w:after="0"/>
        <w:rPr>
          <w:rFonts w:cs="Times New Roman"/>
          <w:sz w:val="20"/>
        </w:rPr>
      </w:pPr>
    </w:p>
    <w:tbl>
      <w:tblPr>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Pr="009A7EDD" w:rsidR="009A7EDD" w:rsidTr="006C6B63" w14:paraId="5A679147" w14:textId="77777777">
        <w:trPr>
          <w:cantSplit/>
          <w:tblHeader/>
          <w:jc w:val="center"/>
        </w:trPr>
        <w:tc>
          <w:tcPr>
            <w:tcW w:w="1483" w:type="dxa"/>
            <w:shd w:val="clear" w:color="auto" w:fill="F2DBDB" w:themeFill="accent2" w:themeFillTint="33"/>
            <w:vAlign w:val="center"/>
          </w:tcPr>
          <w:p w:rsidRPr="009A7EDD" w:rsidR="006E2AC4" w:rsidP="006C6B63" w:rsidRDefault="006E2AC4" w14:paraId="6C9C53CE" w14:textId="77777777">
            <w:pPr>
              <w:spacing w:after="0"/>
              <w:jc w:val="center"/>
              <w:rPr>
                <w:rFonts w:cs="Times New Roman"/>
                <w:b/>
                <w:sz w:val="18"/>
              </w:rPr>
            </w:pPr>
            <w:r w:rsidRPr="009A7EDD">
              <w:rPr>
                <w:rFonts w:cs="Times New Roman"/>
                <w:b/>
                <w:sz w:val="18"/>
              </w:rPr>
              <w:lastRenderedPageBreak/>
              <w:t>Month</w:t>
            </w:r>
          </w:p>
        </w:tc>
        <w:tc>
          <w:tcPr>
            <w:tcW w:w="3990" w:type="dxa"/>
            <w:shd w:val="clear" w:color="auto" w:fill="F2DBDB" w:themeFill="accent2" w:themeFillTint="33"/>
            <w:vAlign w:val="center"/>
          </w:tcPr>
          <w:p w:rsidRPr="009A7EDD" w:rsidR="006E2AC4" w:rsidP="006C6B63" w:rsidRDefault="006E2AC4" w14:paraId="4447FD59" w14:textId="77777777">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rsidRPr="009A7EDD" w:rsidR="006E2AC4" w:rsidP="006C6B63" w:rsidRDefault="006E2AC4" w14:paraId="18CF0E62" w14:textId="77777777">
            <w:pPr>
              <w:spacing w:after="0"/>
              <w:jc w:val="center"/>
              <w:rPr>
                <w:rFonts w:cs="Times New Roman"/>
                <w:b/>
                <w:sz w:val="18"/>
              </w:rPr>
            </w:pPr>
            <w:r w:rsidRPr="009A7EDD">
              <w:rPr>
                <w:rFonts w:cs="Times New Roman"/>
                <w:b/>
                <w:sz w:val="18"/>
              </w:rPr>
              <w:t># Times Reason Used</w:t>
            </w:r>
          </w:p>
        </w:tc>
      </w:tr>
      <w:tr w:rsidRPr="009A7EDD" w:rsidR="009A7EDD" w:rsidTr="00DE10E1" w14:paraId="46B72497" w14:textId="77777777">
        <w:trPr>
          <w:cantSplit/>
          <w:jc w:val="center"/>
        </w:trPr>
        <w:tc>
          <w:tcPr>
            <w:tcW w:w="1483" w:type="dxa"/>
            <w:shd w:val="clear" w:color="auto" w:fill="F5F5F5"/>
          </w:tcPr>
          <w:p w:rsidRPr="009A7EDD" w:rsidR="006E2AC4" w:rsidP="00DE10E1" w:rsidRDefault="006E2AC4" w14:paraId="523D3C2A" w14:textId="77777777">
            <w:pPr>
              <w:spacing w:after="0"/>
              <w:rPr>
                <w:rFonts w:cs="Times New Roman"/>
                <w:sz w:val="18"/>
              </w:rPr>
            </w:pPr>
            <w:r w:rsidRPr="009A7EDD">
              <w:rPr>
                <w:rFonts w:cs="Times New Roman"/>
                <w:sz w:val="18"/>
              </w:rPr>
              <w:t>October</w:t>
            </w:r>
          </w:p>
        </w:tc>
        <w:tc>
          <w:tcPr>
            <w:tcW w:w="3990" w:type="dxa"/>
            <w:shd w:val="clear" w:color="auto" w:fill="F5F5F5"/>
          </w:tcPr>
          <w:p w:rsidRPr="009A7EDD" w:rsidR="006E2AC4" w:rsidP="00DE10E1" w:rsidRDefault="006E2AC4" w14:paraId="1239FC4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58F6A7C"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9F4F035"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44B0274D"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4E08D2A"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5945615" w14:textId="77777777">
            <w:pPr>
              <w:spacing w:after="0"/>
              <w:rPr>
                <w:rFonts w:cs="Times New Roman"/>
                <w:sz w:val="18"/>
              </w:rPr>
            </w:pPr>
            <w:r w:rsidRPr="009A7EDD">
              <w:rPr>
                <w:rFonts w:cs="Times New Roman"/>
                <w:sz w:val="18"/>
                <w:szCs w:val="18"/>
              </w:rPr>
              <w:t>3.</w:t>
            </w:r>
          </w:p>
        </w:tc>
      </w:tr>
      <w:tr w:rsidRPr="009A7EDD" w:rsidR="009A7EDD" w:rsidTr="00DE10E1" w14:paraId="19C9EAEC" w14:textId="77777777">
        <w:trPr>
          <w:cantSplit/>
          <w:jc w:val="center"/>
        </w:trPr>
        <w:tc>
          <w:tcPr>
            <w:tcW w:w="1483" w:type="dxa"/>
          </w:tcPr>
          <w:p w:rsidRPr="009A7EDD" w:rsidR="006E2AC4" w:rsidP="00DE10E1" w:rsidRDefault="006E2AC4" w14:paraId="7B03A133" w14:textId="77777777">
            <w:pPr>
              <w:spacing w:after="0"/>
              <w:rPr>
                <w:rFonts w:cs="Times New Roman"/>
                <w:sz w:val="18"/>
              </w:rPr>
            </w:pPr>
            <w:r w:rsidRPr="009A7EDD">
              <w:rPr>
                <w:rFonts w:cs="Times New Roman"/>
                <w:sz w:val="18"/>
              </w:rPr>
              <w:t>November</w:t>
            </w:r>
          </w:p>
        </w:tc>
        <w:tc>
          <w:tcPr>
            <w:tcW w:w="3990" w:type="dxa"/>
          </w:tcPr>
          <w:p w:rsidRPr="009A7EDD" w:rsidR="006E2AC4" w:rsidP="00DE10E1" w:rsidRDefault="006E2AC4" w14:paraId="554C146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62B72BB3"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8145708"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F5BA20D"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6964A5E3"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53CD526" w14:textId="77777777">
            <w:pPr>
              <w:spacing w:after="0"/>
              <w:rPr>
                <w:rFonts w:cs="Times New Roman"/>
                <w:sz w:val="18"/>
              </w:rPr>
            </w:pPr>
            <w:r w:rsidRPr="009A7EDD">
              <w:rPr>
                <w:rFonts w:cs="Times New Roman"/>
                <w:sz w:val="18"/>
                <w:szCs w:val="18"/>
              </w:rPr>
              <w:t>3.</w:t>
            </w:r>
          </w:p>
        </w:tc>
      </w:tr>
      <w:tr w:rsidRPr="009A7EDD" w:rsidR="009A7EDD" w:rsidTr="00DE10E1" w14:paraId="2684B0A9" w14:textId="77777777">
        <w:trPr>
          <w:cantSplit/>
          <w:jc w:val="center"/>
        </w:trPr>
        <w:tc>
          <w:tcPr>
            <w:tcW w:w="1483" w:type="dxa"/>
            <w:shd w:val="clear" w:color="auto" w:fill="F5F5F5"/>
          </w:tcPr>
          <w:p w:rsidRPr="009A7EDD" w:rsidR="006E2AC4" w:rsidP="00DE10E1" w:rsidRDefault="006E2AC4" w14:paraId="72462A96" w14:textId="77777777">
            <w:pPr>
              <w:spacing w:after="0"/>
              <w:rPr>
                <w:rFonts w:cs="Times New Roman"/>
                <w:sz w:val="18"/>
              </w:rPr>
            </w:pPr>
            <w:r w:rsidRPr="009A7EDD">
              <w:rPr>
                <w:rFonts w:cs="Times New Roman"/>
                <w:sz w:val="18"/>
              </w:rPr>
              <w:t>December</w:t>
            </w:r>
          </w:p>
        </w:tc>
        <w:tc>
          <w:tcPr>
            <w:tcW w:w="3990" w:type="dxa"/>
            <w:shd w:val="clear" w:color="auto" w:fill="F5F5F5"/>
          </w:tcPr>
          <w:p w:rsidRPr="009A7EDD" w:rsidR="006E2AC4" w:rsidP="00DE10E1" w:rsidRDefault="006E2AC4" w14:paraId="08DCA7F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4238E5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33174AA9"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F9806B2"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6459137"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5E0A772" w14:textId="77777777">
            <w:pPr>
              <w:spacing w:after="0"/>
              <w:rPr>
                <w:rFonts w:cs="Times New Roman"/>
                <w:sz w:val="18"/>
              </w:rPr>
            </w:pPr>
            <w:r w:rsidRPr="009A7EDD">
              <w:rPr>
                <w:rFonts w:cs="Times New Roman"/>
                <w:sz w:val="18"/>
                <w:szCs w:val="18"/>
              </w:rPr>
              <w:t>3.</w:t>
            </w:r>
          </w:p>
        </w:tc>
      </w:tr>
      <w:tr w:rsidRPr="009A7EDD" w:rsidR="009A7EDD" w:rsidTr="00DE10E1" w14:paraId="7DB004DA" w14:textId="77777777">
        <w:trPr>
          <w:cantSplit/>
          <w:jc w:val="center"/>
        </w:trPr>
        <w:tc>
          <w:tcPr>
            <w:tcW w:w="1483" w:type="dxa"/>
          </w:tcPr>
          <w:p w:rsidRPr="009A7EDD" w:rsidR="006E2AC4" w:rsidP="00DE10E1" w:rsidRDefault="006E2AC4" w14:paraId="4B79FA9E" w14:textId="77777777">
            <w:pPr>
              <w:spacing w:after="0"/>
              <w:rPr>
                <w:rFonts w:cs="Times New Roman"/>
                <w:sz w:val="18"/>
              </w:rPr>
            </w:pPr>
            <w:r w:rsidRPr="009A7EDD">
              <w:rPr>
                <w:rFonts w:cs="Times New Roman"/>
                <w:sz w:val="18"/>
              </w:rPr>
              <w:t>January</w:t>
            </w:r>
          </w:p>
        </w:tc>
        <w:tc>
          <w:tcPr>
            <w:tcW w:w="3990" w:type="dxa"/>
          </w:tcPr>
          <w:p w:rsidRPr="009A7EDD" w:rsidR="006E2AC4" w:rsidP="00DE10E1" w:rsidRDefault="006E2AC4" w14:paraId="2190543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8FBB37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B21F018"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5004A43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D1C56C6"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339DBBF" w14:textId="77777777">
            <w:pPr>
              <w:spacing w:after="0"/>
              <w:rPr>
                <w:rFonts w:cs="Times New Roman"/>
                <w:sz w:val="18"/>
              </w:rPr>
            </w:pPr>
            <w:r w:rsidRPr="009A7EDD">
              <w:rPr>
                <w:rFonts w:cs="Times New Roman"/>
                <w:sz w:val="18"/>
                <w:szCs w:val="18"/>
              </w:rPr>
              <w:t>3.</w:t>
            </w:r>
          </w:p>
        </w:tc>
      </w:tr>
      <w:tr w:rsidRPr="009A7EDD" w:rsidR="009A7EDD" w:rsidTr="00DE10E1" w14:paraId="159B3C28" w14:textId="77777777">
        <w:trPr>
          <w:cantSplit/>
          <w:jc w:val="center"/>
        </w:trPr>
        <w:tc>
          <w:tcPr>
            <w:tcW w:w="1483" w:type="dxa"/>
            <w:shd w:val="clear" w:color="auto" w:fill="F5F5F5"/>
          </w:tcPr>
          <w:p w:rsidRPr="009A7EDD" w:rsidR="006E2AC4" w:rsidP="00DE10E1" w:rsidRDefault="006E2AC4" w14:paraId="64B7108F" w14:textId="77777777">
            <w:pPr>
              <w:spacing w:after="0"/>
              <w:rPr>
                <w:rFonts w:cs="Times New Roman"/>
                <w:sz w:val="18"/>
              </w:rPr>
            </w:pPr>
            <w:r w:rsidRPr="009A7EDD">
              <w:rPr>
                <w:rFonts w:cs="Times New Roman"/>
                <w:sz w:val="18"/>
              </w:rPr>
              <w:t>February</w:t>
            </w:r>
          </w:p>
        </w:tc>
        <w:tc>
          <w:tcPr>
            <w:tcW w:w="3990" w:type="dxa"/>
            <w:shd w:val="clear" w:color="auto" w:fill="F5F5F5"/>
          </w:tcPr>
          <w:p w:rsidRPr="009A7EDD" w:rsidR="006E2AC4" w:rsidP="00DE10E1" w:rsidRDefault="006E2AC4" w14:paraId="5E03376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C717B7B"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689AEA55"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A1CB81E"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AD00654"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98F9D87" w14:textId="77777777">
            <w:pPr>
              <w:spacing w:after="0"/>
              <w:rPr>
                <w:rFonts w:cs="Times New Roman"/>
                <w:sz w:val="18"/>
              </w:rPr>
            </w:pPr>
            <w:r w:rsidRPr="009A7EDD">
              <w:rPr>
                <w:rFonts w:cs="Times New Roman"/>
                <w:sz w:val="18"/>
                <w:szCs w:val="18"/>
              </w:rPr>
              <w:t>3.</w:t>
            </w:r>
          </w:p>
        </w:tc>
      </w:tr>
      <w:tr w:rsidRPr="009A7EDD" w:rsidR="009A7EDD" w:rsidTr="00DE10E1" w14:paraId="75D818B0" w14:textId="77777777">
        <w:trPr>
          <w:cantSplit/>
          <w:jc w:val="center"/>
        </w:trPr>
        <w:tc>
          <w:tcPr>
            <w:tcW w:w="1483" w:type="dxa"/>
          </w:tcPr>
          <w:p w:rsidRPr="009A7EDD" w:rsidR="006E2AC4" w:rsidP="00DE10E1" w:rsidRDefault="006E2AC4" w14:paraId="7F5F8499" w14:textId="77777777">
            <w:pPr>
              <w:spacing w:after="0"/>
              <w:rPr>
                <w:rFonts w:cs="Times New Roman"/>
                <w:sz w:val="18"/>
              </w:rPr>
            </w:pPr>
            <w:r w:rsidRPr="009A7EDD">
              <w:rPr>
                <w:rFonts w:cs="Times New Roman"/>
                <w:sz w:val="18"/>
              </w:rPr>
              <w:t>March</w:t>
            </w:r>
          </w:p>
        </w:tc>
        <w:tc>
          <w:tcPr>
            <w:tcW w:w="3990" w:type="dxa"/>
          </w:tcPr>
          <w:p w:rsidRPr="009A7EDD" w:rsidR="006E2AC4" w:rsidP="00DE10E1" w:rsidRDefault="006E2AC4" w14:paraId="0E6ED90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D885CF9"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0363933A"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1E13D896"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7A68B506"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1DF5B2C6" w14:textId="77777777">
            <w:pPr>
              <w:spacing w:after="0"/>
              <w:rPr>
                <w:rFonts w:cs="Times New Roman"/>
                <w:sz w:val="18"/>
              </w:rPr>
            </w:pPr>
            <w:r w:rsidRPr="009A7EDD">
              <w:rPr>
                <w:rFonts w:cs="Times New Roman"/>
                <w:sz w:val="18"/>
                <w:szCs w:val="18"/>
              </w:rPr>
              <w:t>3.</w:t>
            </w:r>
          </w:p>
        </w:tc>
      </w:tr>
      <w:tr w:rsidRPr="009A7EDD" w:rsidR="009A7EDD" w:rsidTr="00DE10E1" w14:paraId="589750CD" w14:textId="77777777">
        <w:trPr>
          <w:cantSplit/>
          <w:jc w:val="center"/>
        </w:trPr>
        <w:tc>
          <w:tcPr>
            <w:tcW w:w="1483" w:type="dxa"/>
            <w:shd w:val="clear" w:color="auto" w:fill="F5F5F5"/>
          </w:tcPr>
          <w:p w:rsidRPr="009A7EDD" w:rsidR="006E2AC4" w:rsidP="00DE10E1" w:rsidRDefault="006E2AC4" w14:paraId="7E381211" w14:textId="77777777">
            <w:pPr>
              <w:spacing w:after="0"/>
              <w:rPr>
                <w:rFonts w:cs="Times New Roman"/>
                <w:sz w:val="18"/>
              </w:rPr>
            </w:pPr>
            <w:r w:rsidRPr="009A7EDD">
              <w:rPr>
                <w:rFonts w:cs="Times New Roman"/>
                <w:sz w:val="18"/>
              </w:rPr>
              <w:t>April</w:t>
            </w:r>
          </w:p>
        </w:tc>
        <w:tc>
          <w:tcPr>
            <w:tcW w:w="3990" w:type="dxa"/>
            <w:shd w:val="clear" w:color="auto" w:fill="F5F5F5"/>
          </w:tcPr>
          <w:p w:rsidRPr="009A7EDD" w:rsidR="006E2AC4" w:rsidP="00DE10E1" w:rsidRDefault="006E2AC4" w14:paraId="481A196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C4C53D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07382789"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1051658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DAF91DB"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37B346E" w14:textId="77777777">
            <w:pPr>
              <w:spacing w:after="0"/>
              <w:rPr>
                <w:rFonts w:cs="Times New Roman"/>
                <w:sz w:val="18"/>
              </w:rPr>
            </w:pPr>
            <w:r w:rsidRPr="009A7EDD">
              <w:rPr>
                <w:rFonts w:cs="Times New Roman"/>
                <w:sz w:val="18"/>
                <w:szCs w:val="18"/>
              </w:rPr>
              <w:t>3.</w:t>
            </w:r>
          </w:p>
        </w:tc>
      </w:tr>
      <w:tr w:rsidRPr="009A7EDD" w:rsidR="009A7EDD" w:rsidTr="00DE10E1" w14:paraId="76B70420" w14:textId="77777777">
        <w:trPr>
          <w:cantSplit/>
          <w:jc w:val="center"/>
        </w:trPr>
        <w:tc>
          <w:tcPr>
            <w:tcW w:w="1483" w:type="dxa"/>
          </w:tcPr>
          <w:p w:rsidRPr="009A7EDD" w:rsidR="006E2AC4" w:rsidP="00DE10E1" w:rsidRDefault="006E2AC4" w14:paraId="4003B797" w14:textId="77777777">
            <w:pPr>
              <w:spacing w:after="0"/>
              <w:rPr>
                <w:rFonts w:cs="Times New Roman"/>
                <w:sz w:val="18"/>
              </w:rPr>
            </w:pPr>
            <w:r w:rsidRPr="009A7EDD">
              <w:rPr>
                <w:rFonts w:cs="Times New Roman"/>
                <w:sz w:val="18"/>
              </w:rPr>
              <w:t>May</w:t>
            </w:r>
          </w:p>
        </w:tc>
        <w:tc>
          <w:tcPr>
            <w:tcW w:w="3990" w:type="dxa"/>
          </w:tcPr>
          <w:p w:rsidRPr="009A7EDD" w:rsidR="006E2AC4" w:rsidP="00DE10E1" w:rsidRDefault="006E2AC4" w14:paraId="69A7040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75186A2"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1DA6E0C0"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608EECF"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FBE327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EA40DEC" w14:textId="77777777">
            <w:pPr>
              <w:spacing w:after="0"/>
              <w:rPr>
                <w:rFonts w:cs="Times New Roman"/>
                <w:sz w:val="18"/>
              </w:rPr>
            </w:pPr>
            <w:r w:rsidRPr="009A7EDD">
              <w:rPr>
                <w:rFonts w:cs="Times New Roman"/>
                <w:sz w:val="18"/>
                <w:szCs w:val="18"/>
              </w:rPr>
              <w:t>3.</w:t>
            </w:r>
          </w:p>
        </w:tc>
      </w:tr>
      <w:tr w:rsidRPr="009A7EDD" w:rsidR="009A7EDD" w:rsidTr="00DE10E1" w14:paraId="33FA2243" w14:textId="77777777">
        <w:trPr>
          <w:cantSplit/>
          <w:jc w:val="center"/>
        </w:trPr>
        <w:tc>
          <w:tcPr>
            <w:tcW w:w="1483" w:type="dxa"/>
            <w:shd w:val="clear" w:color="auto" w:fill="F5F5F5"/>
          </w:tcPr>
          <w:p w:rsidRPr="009A7EDD" w:rsidR="006E2AC4" w:rsidP="00DE10E1" w:rsidRDefault="006E2AC4" w14:paraId="66264751" w14:textId="77777777">
            <w:pPr>
              <w:spacing w:after="0"/>
              <w:rPr>
                <w:rFonts w:cs="Times New Roman"/>
                <w:sz w:val="18"/>
              </w:rPr>
            </w:pPr>
            <w:r w:rsidRPr="009A7EDD">
              <w:rPr>
                <w:rFonts w:cs="Times New Roman"/>
                <w:sz w:val="18"/>
              </w:rPr>
              <w:t>June</w:t>
            </w:r>
          </w:p>
        </w:tc>
        <w:tc>
          <w:tcPr>
            <w:tcW w:w="3990" w:type="dxa"/>
            <w:shd w:val="clear" w:color="auto" w:fill="F5F5F5"/>
          </w:tcPr>
          <w:p w:rsidRPr="009A7EDD" w:rsidR="006E2AC4" w:rsidP="00DE10E1" w:rsidRDefault="006E2AC4" w14:paraId="658AECD4"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1DAC6B44"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A9BD8E8"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47DD27E1"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0A4FB649"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F10D64D" w14:textId="77777777">
            <w:pPr>
              <w:spacing w:after="0"/>
              <w:rPr>
                <w:rFonts w:cs="Times New Roman"/>
                <w:sz w:val="18"/>
              </w:rPr>
            </w:pPr>
            <w:r w:rsidRPr="009A7EDD">
              <w:rPr>
                <w:rFonts w:cs="Times New Roman"/>
                <w:sz w:val="18"/>
                <w:szCs w:val="18"/>
              </w:rPr>
              <w:t>3.</w:t>
            </w:r>
          </w:p>
        </w:tc>
      </w:tr>
      <w:tr w:rsidRPr="009A7EDD" w:rsidR="009A7EDD" w:rsidTr="00DE10E1" w14:paraId="1FF1A51F" w14:textId="77777777">
        <w:trPr>
          <w:cantSplit/>
          <w:jc w:val="center"/>
        </w:trPr>
        <w:tc>
          <w:tcPr>
            <w:tcW w:w="1483" w:type="dxa"/>
          </w:tcPr>
          <w:p w:rsidRPr="009A7EDD" w:rsidR="006E2AC4" w:rsidP="00DE10E1" w:rsidRDefault="006E2AC4" w14:paraId="1E013976" w14:textId="77777777">
            <w:pPr>
              <w:spacing w:after="0"/>
              <w:rPr>
                <w:rFonts w:cs="Times New Roman"/>
                <w:sz w:val="18"/>
              </w:rPr>
            </w:pPr>
            <w:r w:rsidRPr="009A7EDD">
              <w:rPr>
                <w:rFonts w:cs="Times New Roman"/>
                <w:sz w:val="18"/>
              </w:rPr>
              <w:t>July</w:t>
            </w:r>
          </w:p>
        </w:tc>
        <w:tc>
          <w:tcPr>
            <w:tcW w:w="3990" w:type="dxa"/>
          </w:tcPr>
          <w:p w:rsidRPr="009A7EDD" w:rsidR="006E2AC4" w:rsidP="00DE10E1" w:rsidRDefault="006E2AC4" w14:paraId="30062488"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76B445E0"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7CE9A5B9"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2A879415"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2E48B66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368B7AC5" w14:textId="77777777">
            <w:pPr>
              <w:spacing w:after="0"/>
              <w:rPr>
                <w:rFonts w:cs="Times New Roman"/>
                <w:sz w:val="18"/>
              </w:rPr>
            </w:pPr>
            <w:r w:rsidRPr="009A7EDD">
              <w:rPr>
                <w:rFonts w:cs="Times New Roman"/>
                <w:sz w:val="18"/>
                <w:szCs w:val="18"/>
              </w:rPr>
              <w:t>3.</w:t>
            </w:r>
          </w:p>
        </w:tc>
      </w:tr>
      <w:tr w:rsidRPr="009A7EDD" w:rsidR="009A7EDD" w:rsidTr="00DE10E1" w14:paraId="1C5FDFFD" w14:textId="77777777">
        <w:trPr>
          <w:cantSplit/>
          <w:jc w:val="center"/>
        </w:trPr>
        <w:tc>
          <w:tcPr>
            <w:tcW w:w="1483" w:type="dxa"/>
            <w:shd w:val="clear" w:color="auto" w:fill="F5F5F5"/>
          </w:tcPr>
          <w:p w:rsidRPr="009A7EDD" w:rsidR="006E2AC4" w:rsidP="00DE10E1" w:rsidRDefault="006E2AC4" w14:paraId="145849AA" w14:textId="77777777">
            <w:pPr>
              <w:spacing w:after="0"/>
              <w:rPr>
                <w:rFonts w:cs="Times New Roman"/>
                <w:sz w:val="18"/>
              </w:rPr>
            </w:pPr>
            <w:r w:rsidRPr="009A7EDD">
              <w:rPr>
                <w:rFonts w:cs="Times New Roman"/>
                <w:sz w:val="18"/>
              </w:rPr>
              <w:t>August</w:t>
            </w:r>
          </w:p>
        </w:tc>
        <w:tc>
          <w:tcPr>
            <w:tcW w:w="3990" w:type="dxa"/>
            <w:shd w:val="clear" w:color="auto" w:fill="F5F5F5"/>
          </w:tcPr>
          <w:p w:rsidRPr="009A7EDD" w:rsidR="006E2AC4" w:rsidP="00DE10E1" w:rsidRDefault="006E2AC4" w14:paraId="1A0EC977"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4539161"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4FD0416" w14:textId="77777777">
            <w:pPr>
              <w:spacing w:after="0"/>
              <w:rPr>
                <w:rFonts w:cs="Times New Roman"/>
                <w:sz w:val="18"/>
              </w:rPr>
            </w:pPr>
            <w:r w:rsidRPr="009A7EDD">
              <w:rPr>
                <w:rFonts w:cs="Times New Roman"/>
                <w:sz w:val="18"/>
                <w:szCs w:val="18"/>
              </w:rPr>
              <w:t>3.</w:t>
            </w:r>
          </w:p>
        </w:tc>
        <w:tc>
          <w:tcPr>
            <w:tcW w:w="1727" w:type="dxa"/>
            <w:shd w:val="clear" w:color="auto" w:fill="F5F5F5"/>
          </w:tcPr>
          <w:p w:rsidRPr="009A7EDD" w:rsidR="006E2AC4" w:rsidP="00DE10E1" w:rsidRDefault="006E2AC4" w14:paraId="0992B5A2"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5C4EC212"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4780B8C" w14:textId="77777777">
            <w:pPr>
              <w:spacing w:after="0"/>
              <w:rPr>
                <w:rFonts w:cs="Times New Roman"/>
                <w:sz w:val="18"/>
              </w:rPr>
            </w:pPr>
            <w:r w:rsidRPr="009A7EDD">
              <w:rPr>
                <w:rFonts w:cs="Times New Roman"/>
                <w:sz w:val="18"/>
                <w:szCs w:val="18"/>
              </w:rPr>
              <w:t>3.</w:t>
            </w:r>
          </w:p>
        </w:tc>
      </w:tr>
      <w:tr w:rsidRPr="009A7EDD" w:rsidR="009A7EDD" w:rsidTr="00DE10E1" w14:paraId="02AC26D9" w14:textId="77777777">
        <w:trPr>
          <w:cantSplit/>
          <w:jc w:val="center"/>
        </w:trPr>
        <w:tc>
          <w:tcPr>
            <w:tcW w:w="1483" w:type="dxa"/>
          </w:tcPr>
          <w:p w:rsidRPr="009A7EDD" w:rsidR="006E2AC4" w:rsidP="00DE10E1" w:rsidRDefault="006E2AC4" w14:paraId="2520B67E" w14:textId="77777777">
            <w:pPr>
              <w:spacing w:after="0"/>
              <w:rPr>
                <w:rFonts w:cs="Times New Roman"/>
                <w:sz w:val="18"/>
              </w:rPr>
            </w:pPr>
            <w:r w:rsidRPr="009A7EDD">
              <w:rPr>
                <w:rFonts w:cs="Times New Roman"/>
                <w:sz w:val="18"/>
              </w:rPr>
              <w:t>September</w:t>
            </w:r>
          </w:p>
        </w:tc>
        <w:tc>
          <w:tcPr>
            <w:tcW w:w="3990" w:type="dxa"/>
          </w:tcPr>
          <w:p w:rsidRPr="009A7EDD" w:rsidR="006E2AC4" w:rsidP="00DE10E1" w:rsidRDefault="006E2AC4" w14:paraId="7305C17C"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3EDC975A"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2FA7215A" w14:textId="77777777">
            <w:pPr>
              <w:spacing w:after="0"/>
              <w:rPr>
                <w:rFonts w:cs="Times New Roman"/>
                <w:sz w:val="18"/>
              </w:rPr>
            </w:pPr>
            <w:r w:rsidRPr="009A7EDD">
              <w:rPr>
                <w:rFonts w:cs="Times New Roman"/>
                <w:sz w:val="18"/>
                <w:szCs w:val="18"/>
              </w:rPr>
              <w:t>3.</w:t>
            </w:r>
          </w:p>
        </w:tc>
        <w:tc>
          <w:tcPr>
            <w:tcW w:w="1727" w:type="dxa"/>
          </w:tcPr>
          <w:p w:rsidRPr="009A7EDD" w:rsidR="006E2AC4" w:rsidP="00DE10E1" w:rsidRDefault="006E2AC4" w14:paraId="39B74260" w14:textId="77777777">
            <w:pPr>
              <w:spacing w:after="0"/>
              <w:rPr>
                <w:rFonts w:cs="Times New Roman"/>
                <w:sz w:val="18"/>
                <w:szCs w:val="18"/>
              </w:rPr>
            </w:pPr>
            <w:r w:rsidRPr="009A7EDD">
              <w:rPr>
                <w:rFonts w:cs="Times New Roman"/>
                <w:sz w:val="18"/>
                <w:szCs w:val="18"/>
              </w:rPr>
              <w:t>1.</w:t>
            </w:r>
          </w:p>
          <w:p w:rsidRPr="009A7EDD" w:rsidR="006E2AC4" w:rsidP="00DE10E1" w:rsidRDefault="006E2AC4" w14:paraId="467A3E0F" w14:textId="77777777">
            <w:pPr>
              <w:spacing w:after="0"/>
              <w:rPr>
                <w:rFonts w:cs="Times New Roman"/>
                <w:sz w:val="18"/>
                <w:szCs w:val="18"/>
              </w:rPr>
            </w:pPr>
            <w:r w:rsidRPr="009A7EDD">
              <w:rPr>
                <w:rFonts w:cs="Times New Roman"/>
                <w:sz w:val="18"/>
                <w:szCs w:val="18"/>
              </w:rPr>
              <w:t>2.</w:t>
            </w:r>
          </w:p>
          <w:p w:rsidRPr="009A7EDD" w:rsidR="006E2AC4" w:rsidP="00DE10E1" w:rsidRDefault="006E2AC4" w14:paraId="5AAB8F7A" w14:textId="77777777">
            <w:pPr>
              <w:spacing w:after="0"/>
              <w:rPr>
                <w:rFonts w:cs="Times New Roman"/>
                <w:sz w:val="18"/>
              </w:rPr>
            </w:pPr>
            <w:r w:rsidRPr="009A7EDD">
              <w:rPr>
                <w:rFonts w:cs="Times New Roman"/>
                <w:sz w:val="18"/>
                <w:szCs w:val="18"/>
              </w:rPr>
              <w:t>3.</w:t>
            </w:r>
          </w:p>
        </w:tc>
      </w:tr>
    </w:tbl>
    <w:p w:rsidRPr="009A7EDD" w:rsidR="006E2AC4" w:rsidP="00DE10E1" w:rsidRDefault="006E2AC4" w14:paraId="215AF90C" w14:textId="77777777">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rsidRPr="009A7EDD" w:rsidR="006E2AC4" w:rsidP="00DE10E1" w:rsidRDefault="006E2AC4" w14:paraId="3A110D44" w14:textId="77777777">
      <w:pPr>
        <w:spacing w:after="120"/>
        <w:rPr>
          <w:rFonts w:cs="Times New Roman"/>
          <w:b/>
        </w:rPr>
      </w:pPr>
      <w:bookmarkStart w:name="_Toc410991400" w:id="221"/>
      <w:bookmarkStart w:name="_Toc416951042" w:id="22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221"/>
      <w:bookmarkEnd w:id="222"/>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Pr="009A7EDD" w:rsidR="009A7EDD" w:rsidTr="006C6B63" w14:paraId="7DCA5250" w14:textId="77777777">
        <w:trPr>
          <w:cantSplit/>
          <w:tblHeader/>
          <w:jc w:val="center"/>
        </w:trPr>
        <w:tc>
          <w:tcPr>
            <w:tcW w:w="974" w:type="dxa"/>
            <w:shd w:val="clear" w:color="auto" w:fill="F2DBDB" w:themeFill="accent2" w:themeFillTint="33"/>
            <w:vAlign w:val="center"/>
          </w:tcPr>
          <w:p w:rsidRPr="009A7EDD" w:rsidR="006E2AC4" w:rsidP="006C6B63" w:rsidRDefault="006E2AC4" w14:paraId="3B36B442"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Pr="009A7EDD" w:rsidR="006E2AC4" w:rsidP="006C6B63" w:rsidRDefault="006E2AC4" w14:paraId="3CAE178D" w14:textId="77777777">
            <w:pPr>
              <w:spacing w:after="0"/>
              <w:jc w:val="center"/>
              <w:rPr>
                <w:rFonts w:cs="Times New Roman"/>
                <w:b/>
                <w:sz w:val="18"/>
              </w:rPr>
            </w:pPr>
            <w:r w:rsidRPr="009A7EDD">
              <w:rPr>
                <w:rFonts w:cs="Times New Roman"/>
                <w:b/>
                <w:sz w:val="18"/>
                <w:szCs w:val="18"/>
              </w:rPr>
              <w:t>N/A</w:t>
            </w:r>
          </w:p>
        </w:tc>
      </w:tr>
      <w:tr w:rsidRPr="009A7EDD" w:rsidR="006E2AC4" w:rsidTr="00DE10E1" w14:paraId="68A5BFC6" w14:textId="77777777">
        <w:trPr>
          <w:cantSplit/>
          <w:jc w:val="center"/>
        </w:trPr>
        <w:tc>
          <w:tcPr>
            <w:tcW w:w="974" w:type="dxa"/>
          </w:tcPr>
          <w:p w:rsidRPr="009A7EDD" w:rsidR="006E2AC4" w:rsidP="00DE10E1" w:rsidRDefault="00313A3D" w14:paraId="55C4BBF3" w14:textId="77777777">
            <w:pPr>
              <w:spacing w:after="0"/>
              <w:rPr>
                <w:rFonts w:cs="Times New Roman"/>
                <w:sz w:val="18"/>
              </w:rPr>
            </w:pPr>
            <w:r w:rsidRPr="009A7EDD">
              <w:rPr>
                <w:rFonts w:cs="Times New Roman"/>
                <w:sz w:val="18"/>
              </w:rPr>
              <w:t>17</w:t>
            </w:r>
            <w:r w:rsidRPr="009A7EDD" w:rsidR="006E2AC4">
              <w:rPr>
                <w:rFonts w:cs="Times New Roman"/>
                <w:sz w:val="18"/>
              </w:rPr>
              <w:t>.</w:t>
            </w:r>
          </w:p>
        </w:tc>
        <w:tc>
          <w:tcPr>
            <w:tcW w:w="8386" w:type="dxa"/>
          </w:tcPr>
          <w:p w:rsidRPr="009A7EDD" w:rsidR="006E2AC4" w:rsidP="00DE10E1" w:rsidRDefault="006E2AC4" w14:paraId="776B40E6" w14:textId="77777777">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rsidRPr="009A7EDD" w:rsidR="00313A3D" w:rsidP="00E67493" w:rsidRDefault="00313A3D" w14:paraId="39BAF176" w14:textId="77777777">
      <w:pPr>
        <w:spacing w:after="0"/>
        <w:rPr>
          <w:sz w:val="22"/>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11A106F9" w14:textId="77777777">
        <w:trPr>
          <w:cantSplit/>
          <w:tblHeader/>
          <w:jc w:val="center"/>
        </w:trPr>
        <w:tc>
          <w:tcPr>
            <w:tcW w:w="948" w:type="dxa"/>
            <w:shd w:val="clear" w:color="auto" w:fill="F2DBDB" w:themeFill="accent2" w:themeFillTint="33"/>
            <w:vAlign w:val="center"/>
          </w:tcPr>
          <w:p w:rsidRPr="009A7EDD" w:rsidR="00313A3D" w:rsidP="006C6B63" w:rsidRDefault="00313A3D" w14:paraId="53CE103C" w14:textId="77777777">
            <w:pPr>
              <w:spacing w:after="0"/>
              <w:jc w:val="center"/>
              <w:rPr>
                <w:rFonts w:cs="Times New Roman"/>
                <w:b/>
                <w:sz w:val="18"/>
              </w:rPr>
            </w:pPr>
            <w:r w:rsidRPr="009A7EDD">
              <w:rPr>
                <w:rFonts w:cs="Times New Roman"/>
                <w:b/>
                <w:sz w:val="18"/>
              </w:rPr>
              <w:lastRenderedPageBreak/>
              <w:t>Item #</w:t>
            </w:r>
          </w:p>
        </w:tc>
        <w:tc>
          <w:tcPr>
            <w:tcW w:w="8412" w:type="dxa"/>
            <w:shd w:val="clear" w:color="auto" w:fill="F2DBDB" w:themeFill="accent2" w:themeFillTint="33"/>
            <w:vAlign w:val="center"/>
          </w:tcPr>
          <w:p w:rsidRPr="009A7EDD" w:rsidR="00313A3D" w:rsidP="006C6B63" w:rsidRDefault="00313A3D" w14:paraId="2351BBDE" w14:textId="77777777">
            <w:pPr>
              <w:spacing w:after="0"/>
              <w:jc w:val="center"/>
              <w:rPr>
                <w:rFonts w:cs="Times New Roman"/>
                <w:b/>
                <w:sz w:val="18"/>
              </w:rPr>
            </w:pPr>
            <w:r w:rsidRPr="009A7EDD">
              <w:rPr>
                <w:rFonts w:cs="Times New Roman"/>
                <w:b/>
                <w:sz w:val="18"/>
                <w:szCs w:val="18"/>
              </w:rPr>
              <w:t>N/A</w:t>
            </w:r>
          </w:p>
        </w:tc>
      </w:tr>
      <w:tr w:rsidRPr="009A7EDD" w:rsidR="00313A3D" w:rsidTr="00C40703" w14:paraId="5BF3E566" w14:textId="77777777">
        <w:trPr>
          <w:cantSplit/>
          <w:jc w:val="center"/>
        </w:trPr>
        <w:tc>
          <w:tcPr>
            <w:tcW w:w="948" w:type="dxa"/>
          </w:tcPr>
          <w:p w:rsidRPr="009A7EDD" w:rsidR="00313A3D" w:rsidP="00C40703" w:rsidRDefault="00313A3D" w14:paraId="69953155" w14:textId="77777777">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rsidR="00D670EB" w:rsidP="00D670EB" w:rsidRDefault="00313A3D" w14:paraId="1B8A72B4" w14:textId="77777777">
            <w:pPr>
              <w:spacing w:after="120"/>
              <w:rPr>
                <w:rFonts w:cs="Times New Roman"/>
                <w:sz w:val="18"/>
              </w:rPr>
            </w:pPr>
            <w:r w:rsidRPr="009A7EDD">
              <w:rPr>
                <w:rFonts w:cs="Times New Roman"/>
                <w:sz w:val="18"/>
              </w:rPr>
              <w:t>For each potential improper payment error due to missing</w:t>
            </w:r>
            <w:r w:rsidRPr="009A7EDD" w:rsidR="00CE7684">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rsidRPr="00D670EB" w:rsidR="00D670EB" w:rsidP="00D670EB" w:rsidRDefault="00D670EB" w14:paraId="28774296" w14:textId="77777777">
            <w:pPr>
              <w:spacing w:after="120"/>
              <w:rPr>
                <w:rFonts w:cs="Times New Roman"/>
                <w:i/>
                <w:sz w:val="18"/>
              </w:rPr>
            </w:pPr>
            <w:r w:rsidRPr="00D670EB">
              <w:rPr>
                <w:rFonts w:cs="Times New Roman"/>
                <w:sz w:val="18"/>
              </w:rPr>
              <w:t xml:space="preserve">a. </w:t>
            </w:r>
            <w:r w:rsidRPr="00D670EB">
              <w:rPr>
                <w:rFonts w:cs="Times New Roman"/>
                <w:i/>
                <w:sz w:val="18"/>
              </w:rPr>
              <w:t xml:space="preserve">the Element number of the RRW where the error was </w:t>
            </w:r>
            <w:proofErr w:type="gramStart"/>
            <w:r w:rsidRPr="00D670EB">
              <w:rPr>
                <w:rFonts w:cs="Times New Roman"/>
                <w:i/>
                <w:sz w:val="18"/>
              </w:rPr>
              <w:t>identified;</w:t>
            </w:r>
            <w:proofErr w:type="gramEnd"/>
          </w:p>
          <w:p w:rsidRPr="00D670EB" w:rsidR="00D670EB" w:rsidP="00D670EB" w:rsidRDefault="00D670EB" w14:paraId="02423D40" w14:textId="77777777">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w:t>
            </w:r>
            <w:proofErr w:type="gramStart"/>
            <w:r w:rsidRPr="00D670EB">
              <w:rPr>
                <w:rFonts w:cs="Times New Roman"/>
                <w:i/>
                <w:sz w:val="18"/>
              </w:rPr>
              <w:t>insufficient;</w:t>
            </w:r>
            <w:proofErr w:type="gramEnd"/>
            <w:r w:rsidRPr="00D670EB">
              <w:rPr>
                <w:rFonts w:cs="Times New Roman"/>
                <w:i/>
                <w:sz w:val="18"/>
              </w:rPr>
              <w:t xml:space="preserve"> </w:t>
            </w:r>
          </w:p>
          <w:p w:rsidRPr="00D670EB" w:rsidR="00D670EB" w:rsidP="00D670EB" w:rsidRDefault="00D670EB" w14:paraId="4234820A" w14:textId="77777777">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w:t>
            </w:r>
            <w:proofErr w:type="gramStart"/>
            <w:r w:rsidRPr="00D670EB">
              <w:rPr>
                <w:rFonts w:cs="Times New Roman"/>
                <w:i/>
                <w:sz w:val="18"/>
              </w:rPr>
              <w:t>payment;</w:t>
            </w:r>
            <w:proofErr w:type="gramEnd"/>
            <w:r w:rsidRPr="00D670EB">
              <w:rPr>
                <w:rFonts w:cs="Times New Roman"/>
                <w:i/>
                <w:sz w:val="18"/>
              </w:rPr>
              <w:t xml:space="preserve"> </w:t>
            </w:r>
          </w:p>
          <w:p w:rsidRPr="00D670EB" w:rsidR="00D670EB" w:rsidP="00D670EB" w:rsidRDefault="00D670EB" w14:paraId="736D7F8A" w14:textId="77777777">
            <w:pPr>
              <w:spacing w:after="120"/>
              <w:rPr>
                <w:rFonts w:cs="Times New Roman"/>
                <w:i/>
                <w:sz w:val="18"/>
              </w:rPr>
            </w:pPr>
            <w:r w:rsidRPr="00D670EB">
              <w:rPr>
                <w:rFonts w:cs="Times New Roman"/>
                <w:sz w:val="18"/>
              </w:rPr>
              <w:t>d</w:t>
            </w:r>
            <w:r w:rsidRPr="00D670EB">
              <w:rPr>
                <w:rFonts w:cs="Times New Roman"/>
                <w:i/>
                <w:sz w:val="18"/>
              </w:rPr>
              <w:t xml:space="preserve">. a description of the AI that was done or an explanation of why there was no appropriate </w:t>
            </w:r>
            <w:proofErr w:type="gramStart"/>
            <w:r w:rsidRPr="00D670EB">
              <w:rPr>
                <w:rFonts w:cs="Times New Roman"/>
                <w:i/>
                <w:sz w:val="18"/>
              </w:rPr>
              <w:t>AI;</w:t>
            </w:r>
            <w:proofErr w:type="gramEnd"/>
          </w:p>
          <w:p w:rsidRPr="00D670EB" w:rsidR="00D670EB" w:rsidP="00D670EB" w:rsidRDefault="00D670EB" w14:paraId="4AC2D408" w14:textId="77777777">
            <w:pPr>
              <w:spacing w:after="120"/>
              <w:rPr>
                <w:rFonts w:cs="Times New Roman"/>
                <w:i/>
                <w:sz w:val="18"/>
              </w:rPr>
            </w:pPr>
            <w:r w:rsidRPr="00D670EB">
              <w:rPr>
                <w:rFonts w:cs="Times New Roman"/>
                <w:sz w:val="18"/>
              </w:rPr>
              <w:t>e</w:t>
            </w:r>
            <w:r w:rsidRPr="00D670EB">
              <w:rPr>
                <w:rFonts w:cs="Times New Roman"/>
                <w:i/>
                <w:sz w:val="18"/>
              </w:rPr>
              <w:t xml:space="preserve">. (if an AI was used) the dollar amount (if any) that was able to be </w:t>
            </w:r>
            <w:proofErr w:type="gramStart"/>
            <w:r w:rsidRPr="00D670EB">
              <w:rPr>
                <w:rFonts w:cs="Times New Roman"/>
                <w:i/>
                <w:sz w:val="18"/>
              </w:rPr>
              <w:t>mitigated;</w:t>
            </w:r>
            <w:proofErr w:type="gramEnd"/>
          </w:p>
          <w:p w:rsidRPr="009A7EDD" w:rsidR="00313A3D" w:rsidP="00C40703" w:rsidRDefault="00D670EB" w14:paraId="1B927089" w14:textId="75BA1A95">
            <w:pPr>
              <w:spacing w:after="0"/>
              <w:rPr>
                <w:rFonts w:cs="Times New Roman"/>
                <w:sz w:val="18"/>
              </w:rPr>
            </w:pPr>
            <w:r w:rsidRPr="00D670EB">
              <w:rPr>
                <w:rFonts w:cs="Times New Roman"/>
                <w:sz w:val="18"/>
              </w:rPr>
              <w:t>f</w:t>
            </w:r>
            <w:r w:rsidRPr="00D670EB">
              <w:rPr>
                <w:rFonts w:cs="Times New Roman"/>
                <w:i/>
                <w:sz w:val="18"/>
              </w:rPr>
              <w:t xml:space="preserve">. (if an AI was used) how the state determined </w:t>
            </w:r>
            <w:proofErr w:type="gramStart"/>
            <w:r w:rsidRPr="00D670EB">
              <w:rPr>
                <w:rFonts w:cs="Times New Roman"/>
                <w:i/>
                <w:sz w:val="18"/>
              </w:rPr>
              <w:t>whether or not</w:t>
            </w:r>
            <w:proofErr w:type="gramEnd"/>
            <w:r w:rsidRPr="00D670EB">
              <w:rPr>
                <w:rFonts w:cs="Times New Roman"/>
                <w:i/>
                <w:sz w:val="18"/>
              </w:rPr>
              <w:t xml:space="preserve"> the potential improper payment could be mitigated.</w:t>
            </w:r>
          </w:p>
        </w:tc>
      </w:tr>
    </w:tbl>
    <w:p w:rsidRPr="009A7EDD" w:rsidR="00313A3D" w:rsidP="00313A3D" w:rsidRDefault="00313A3D" w14:paraId="36B46BA6" w14:textId="77777777">
      <w:pPr>
        <w:spacing w:after="0"/>
        <w:rPr>
          <w:rFonts w:cs="Times New Roman"/>
          <w:sz w:val="20"/>
        </w:rPr>
      </w:pPr>
    </w:p>
    <w:tbl>
      <w:tblPr>
        <w:tblStyle w:val="TableGrid3"/>
        <w:tblW w:w="5000" w:type="pct"/>
        <w:jc w:val="center"/>
        <w:tblLook w:val="04A0" w:firstRow="1" w:lastRow="0" w:firstColumn="1" w:lastColumn="0" w:noHBand="0" w:noVBand="1"/>
      </w:tblPr>
      <w:tblGrid>
        <w:gridCol w:w="1006"/>
        <w:gridCol w:w="1689"/>
        <w:gridCol w:w="1530"/>
        <w:gridCol w:w="1800"/>
        <w:gridCol w:w="1293"/>
        <w:gridCol w:w="2032"/>
      </w:tblGrid>
      <w:tr w:rsidRPr="009A7EDD" w:rsidR="009A7EDD" w:rsidTr="006C6B63" w14:paraId="640ADD67" w14:textId="77777777">
        <w:trPr>
          <w:jc w:val="center"/>
        </w:trPr>
        <w:tc>
          <w:tcPr>
            <w:tcW w:w="1006" w:type="dxa"/>
            <w:shd w:val="clear" w:color="auto" w:fill="F2DBDB" w:themeFill="accent2" w:themeFillTint="33"/>
            <w:vAlign w:val="center"/>
          </w:tcPr>
          <w:p w:rsidRPr="009A7EDD" w:rsidR="00313A3D" w:rsidP="006C6B63" w:rsidRDefault="00742CA1" w14:paraId="429280DE" w14:textId="48265A9A">
            <w:pPr>
              <w:spacing w:after="0"/>
              <w:jc w:val="center"/>
              <w:rPr>
                <w:rFonts w:cs="Times New Roman"/>
                <w:b/>
                <w:sz w:val="18"/>
              </w:rPr>
            </w:pPr>
            <w:proofErr w:type="gramStart"/>
            <w:r>
              <w:rPr>
                <w:rFonts w:cs="Times New Roman"/>
                <w:b/>
                <w:sz w:val="18"/>
              </w:rPr>
              <w:t>a)</w:t>
            </w:r>
            <w:r w:rsidRPr="009A7EDD" w:rsidR="00A64209">
              <w:rPr>
                <w:rFonts w:cs="Times New Roman"/>
                <w:b/>
                <w:sz w:val="18"/>
              </w:rPr>
              <w:t>Element</w:t>
            </w:r>
            <w:proofErr w:type="gramEnd"/>
            <w:r w:rsidRPr="009A7EDD" w:rsidR="00313A3D">
              <w:rPr>
                <w:rFonts w:cs="Times New Roman"/>
                <w:b/>
                <w:sz w:val="18"/>
              </w:rPr>
              <w:t xml:space="preserve"> #</w:t>
            </w:r>
          </w:p>
        </w:tc>
        <w:tc>
          <w:tcPr>
            <w:tcW w:w="1689" w:type="dxa"/>
            <w:shd w:val="clear" w:color="auto" w:fill="F2DBDB" w:themeFill="accent2" w:themeFillTint="33"/>
            <w:vAlign w:val="center"/>
          </w:tcPr>
          <w:p w:rsidRPr="009A7EDD" w:rsidR="00313A3D" w:rsidP="006C6B63" w:rsidRDefault="00742CA1" w14:paraId="09669C05" w14:textId="5D18404D">
            <w:pPr>
              <w:spacing w:after="0"/>
              <w:jc w:val="center"/>
              <w:rPr>
                <w:rFonts w:cs="Times New Roman"/>
                <w:b/>
                <w:sz w:val="18"/>
              </w:rPr>
            </w:pPr>
            <w:r>
              <w:rPr>
                <w:rFonts w:cs="Times New Roman"/>
                <w:b/>
                <w:sz w:val="18"/>
              </w:rPr>
              <w:t xml:space="preserve">b) </w:t>
            </w:r>
            <w:r w:rsidRPr="009A7EDD" w:rsidR="00313A3D">
              <w:rPr>
                <w:rFonts w:cs="Times New Roman"/>
                <w:b/>
                <w:sz w:val="18"/>
              </w:rPr>
              <w:t>What was the MID?</w:t>
            </w:r>
          </w:p>
        </w:tc>
        <w:tc>
          <w:tcPr>
            <w:tcW w:w="1530" w:type="dxa"/>
            <w:shd w:val="clear" w:color="auto" w:fill="F2DBDB" w:themeFill="accent2" w:themeFillTint="33"/>
            <w:vAlign w:val="center"/>
          </w:tcPr>
          <w:p w:rsidRPr="009A7EDD" w:rsidR="00313A3D" w:rsidP="006C6B63" w:rsidRDefault="00742CA1" w14:paraId="4130A55A" w14:textId="0B095218">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rsidRPr="009A7EDD" w:rsidR="00D670EB" w:rsidP="006C6B63" w:rsidRDefault="00742CA1" w14:paraId="02443AA7" w14:textId="7F9F09D4">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rsidRPr="009A7EDD" w:rsidR="00313A3D" w:rsidP="006C6B63" w:rsidRDefault="00742CA1" w14:paraId="0E8ABAB0" w14:textId="30AFD518">
            <w:pPr>
              <w:spacing w:after="0"/>
              <w:jc w:val="center"/>
              <w:rPr>
                <w:rFonts w:cs="Times New Roman"/>
                <w:b/>
                <w:sz w:val="18"/>
              </w:rPr>
            </w:pPr>
            <w:r>
              <w:rPr>
                <w:rFonts w:cs="Times New Roman"/>
                <w:b/>
                <w:sz w:val="18"/>
              </w:rPr>
              <w:t xml:space="preserve">e) </w:t>
            </w:r>
            <w:r w:rsidRPr="009A7EDD" w:rsidR="00313A3D">
              <w:rPr>
                <w:rFonts w:cs="Times New Roman"/>
                <w:b/>
                <w:sz w:val="18"/>
              </w:rPr>
              <w:t>How much mitigated?</w:t>
            </w:r>
          </w:p>
        </w:tc>
        <w:tc>
          <w:tcPr>
            <w:tcW w:w="2032" w:type="dxa"/>
            <w:shd w:val="clear" w:color="auto" w:fill="F2DBDB" w:themeFill="accent2" w:themeFillTint="33"/>
            <w:vAlign w:val="center"/>
          </w:tcPr>
          <w:p w:rsidRPr="009A7EDD" w:rsidR="00313A3D" w:rsidP="006C6B63" w:rsidRDefault="00742CA1" w14:paraId="7B28B73F" w14:textId="1349032D">
            <w:pPr>
              <w:spacing w:after="0"/>
              <w:jc w:val="center"/>
              <w:rPr>
                <w:rFonts w:cs="Times New Roman"/>
                <w:b/>
                <w:sz w:val="18"/>
              </w:rPr>
            </w:pPr>
            <w:r>
              <w:rPr>
                <w:rFonts w:cs="Times New Roman"/>
                <w:b/>
                <w:sz w:val="18"/>
              </w:rPr>
              <w:t xml:space="preserve">f) </w:t>
            </w:r>
            <w:r w:rsidR="00D670EB">
              <w:rPr>
                <w:rFonts w:cs="Times New Roman"/>
                <w:b/>
                <w:sz w:val="18"/>
              </w:rPr>
              <w:t xml:space="preserve">Explain how state determined </w:t>
            </w:r>
            <w:proofErr w:type="gramStart"/>
            <w:r w:rsidR="00D670EB">
              <w:rPr>
                <w:rFonts w:cs="Times New Roman"/>
                <w:b/>
                <w:sz w:val="18"/>
              </w:rPr>
              <w:t>whether or not</w:t>
            </w:r>
            <w:proofErr w:type="gramEnd"/>
            <w:r w:rsidR="00D670EB">
              <w:rPr>
                <w:rFonts w:cs="Times New Roman"/>
                <w:b/>
                <w:sz w:val="18"/>
              </w:rPr>
              <w:t xml:space="preserve"> the potential IP could be mitigated</w:t>
            </w:r>
          </w:p>
        </w:tc>
      </w:tr>
      <w:tr w:rsidRPr="009A7EDD" w:rsidR="009A7EDD" w:rsidTr="006C6B63" w14:paraId="2B44FF85" w14:textId="77777777">
        <w:trPr>
          <w:jc w:val="center"/>
        </w:trPr>
        <w:tc>
          <w:tcPr>
            <w:tcW w:w="1006" w:type="dxa"/>
          </w:tcPr>
          <w:p w:rsidRPr="009A7EDD" w:rsidR="00313A3D" w:rsidP="00313A3D" w:rsidRDefault="00313A3D" w14:paraId="0FDC9974"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1CF7B33C"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65A3D232"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58C3BA5B"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67D10801"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592CEB20" w14:textId="77777777">
            <w:pPr>
              <w:spacing w:after="0"/>
              <w:rPr>
                <w:rFonts w:cs="Times New Roman"/>
                <w:sz w:val="18"/>
              </w:rPr>
            </w:pPr>
            <w:r w:rsidRPr="009A7EDD">
              <w:rPr>
                <w:rFonts w:cs="Times New Roman"/>
                <w:sz w:val="18"/>
              </w:rPr>
              <w:t>N/A</w:t>
            </w:r>
          </w:p>
        </w:tc>
      </w:tr>
      <w:tr w:rsidRPr="009A7EDD" w:rsidR="009A7EDD" w:rsidTr="006C6B63" w14:paraId="2D7DA7D1" w14:textId="77777777">
        <w:trPr>
          <w:jc w:val="center"/>
        </w:trPr>
        <w:tc>
          <w:tcPr>
            <w:tcW w:w="1006" w:type="dxa"/>
          </w:tcPr>
          <w:p w:rsidRPr="009A7EDD" w:rsidR="00313A3D" w:rsidP="00313A3D" w:rsidRDefault="00313A3D" w14:paraId="110B6371"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7CF29C85"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026B9C8C"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75614EA5"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3112FB18"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40378888" w14:textId="77777777">
            <w:pPr>
              <w:spacing w:after="0"/>
              <w:rPr>
                <w:rFonts w:cs="Times New Roman"/>
                <w:sz w:val="18"/>
              </w:rPr>
            </w:pPr>
            <w:r w:rsidRPr="009A7EDD">
              <w:rPr>
                <w:rFonts w:cs="Times New Roman"/>
                <w:sz w:val="18"/>
              </w:rPr>
              <w:t>N/A</w:t>
            </w:r>
          </w:p>
        </w:tc>
      </w:tr>
      <w:tr w:rsidRPr="009A7EDD" w:rsidR="009A7EDD" w:rsidTr="006C6B63" w14:paraId="73DB3708" w14:textId="77777777">
        <w:trPr>
          <w:jc w:val="center"/>
        </w:trPr>
        <w:tc>
          <w:tcPr>
            <w:tcW w:w="1006" w:type="dxa"/>
          </w:tcPr>
          <w:p w:rsidRPr="009A7EDD" w:rsidR="00313A3D" w:rsidP="00313A3D" w:rsidRDefault="00313A3D" w14:paraId="489BD1AB"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1CC777AC"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2B46C033"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54483FA4"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72BE4B9E"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0967F2D3" w14:textId="77777777">
            <w:pPr>
              <w:spacing w:after="0"/>
              <w:rPr>
                <w:rFonts w:cs="Times New Roman"/>
                <w:sz w:val="18"/>
              </w:rPr>
            </w:pPr>
            <w:r w:rsidRPr="009A7EDD">
              <w:rPr>
                <w:rFonts w:cs="Times New Roman"/>
                <w:sz w:val="18"/>
              </w:rPr>
              <w:t>N/A</w:t>
            </w:r>
          </w:p>
        </w:tc>
      </w:tr>
      <w:tr w:rsidRPr="009A7EDD" w:rsidR="009A7EDD" w:rsidTr="006C6B63" w14:paraId="7C9CE227" w14:textId="77777777">
        <w:trPr>
          <w:jc w:val="center"/>
        </w:trPr>
        <w:tc>
          <w:tcPr>
            <w:tcW w:w="1006" w:type="dxa"/>
          </w:tcPr>
          <w:p w:rsidRPr="009A7EDD" w:rsidR="00313A3D" w:rsidP="00313A3D" w:rsidRDefault="00313A3D" w14:paraId="3BDB1874"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5F45FF5E"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1B62A233"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31F54B54"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2A57B653"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01FA5BB5" w14:textId="77777777">
            <w:pPr>
              <w:spacing w:after="0"/>
              <w:rPr>
                <w:rFonts w:cs="Times New Roman"/>
                <w:sz w:val="18"/>
              </w:rPr>
            </w:pPr>
            <w:r w:rsidRPr="009A7EDD">
              <w:rPr>
                <w:rFonts w:cs="Times New Roman"/>
                <w:sz w:val="18"/>
              </w:rPr>
              <w:t>N/A</w:t>
            </w:r>
          </w:p>
        </w:tc>
      </w:tr>
      <w:tr w:rsidRPr="009A7EDD" w:rsidR="00313A3D" w:rsidTr="006C6B63" w14:paraId="53227D08" w14:textId="77777777">
        <w:trPr>
          <w:jc w:val="center"/>
        </w:trPr>
        <w:tc>
          <w:tcPr>
            <w:tcW w:w="1006" w:type="dxa"/>
          </w:tcPr>
          <w:p w:rsidRPr="009A7EDD" w:rsidR="00313A3D" w:rsidP="00313A3D" w:rsidRDefault="00313A3D" w14:paraId="299CE33D" w14:textId="77777777">
            <w:pPr>
              <w:spacing w:after="0"/>
              <w:rPr>
                <w:rFonts w:cs="Times New Roman"/>
                <w:sz w:val="18"/>
              </w:rPr>
            </w:pPr>
            <w:r w:rsidRPr="009A7EDD">
              <w:rPr>
                <w:rFonts w:cs="Times New Roman"/>
                <w:sz w:val="18"/>
              </w:rPr>
              <w:t>N/A</w:t>
            </w:r>
          </w:p>
        </w:tc>
        <w:tc>
          <w:tcPr>
            <w:tcW w:w="1689" w:type="dxa"/>
          </w:tcPr>
          <w:p w:rsidRPr="009A7EDD" w:rsidR="00313A3D" w:rsidP="00313A3D" w:rsidRDefault="00313A3D" w14:paraId="02C66950" w14:textId="77777777">
            <w:pPr>
              <w:spacing w:after="0"/>
              <w:rPr>
                <w:rFonts w:cs="Times New Roman"/>
                <w:sz w:val="18"/>
              </w:rPr>
            </w:pPr>
            <w:r w:rsidRPr="009A7EDD">
              <w:rPr>
                <w:rFonts w:cs="Times New Roman"/>
                <w:sz w:val="18"/>
              </w:rPr>
              <w:t>N/A</w:t>
            </w:r>
          </w:p>
        </w:tc>
        <w:tc>
          <w:tcPr>
            <w:tcW w:w="1530" w:type="dxa"/>
          </w:tcPr>
          <w:p w:rsidRPr="009A7EDD" w:rsidR="00313A3D" w:rsidP="00313A3D" w:rsidRDefault="00313A3D" w14:paraId="10C2E6DA" w14:textId="77777777">
            <w:pPr>
              <w:spacing w:after="0"/>
              <w:rPr>
                <w:rFonts w:cs="Times New Roman"/>
                <w:sz w:val="18"/>
              </w:rPr>
            </w:pPr>
            <w:r w:rsidRPr="009A7EDD">
              <w:rPr>
                <w:rFonts w:cs="Times New Roman"/>
                <w:sz w:val="18"/>
              </w:rPr>
              <w:t>N/A</w:t>
            </w:r>
          </w:p>
        </w:tc>
        <w:tc>
          <w:tcPr>
            <w:tcW w:w="1800" w:type="dxa"/>
          </w:tcPr>
          <w:p w:rsidRPr="009A7EDD" w:rsidR="00313A3D" w:rsidP="00313A3D" w:rsidRDefault="00313A3D" w14:paraId="201EE2EF" w14:textId="77777777">
            <w:pPr>
              <w:spacing w:after="0"/>
              <w:rPr>
                <w:rFonts w:cs="Times New Roman"/>
                <w:sz w:val="18"/>
              </w:rPr>
            </w:pPr>
            <w:r w:rsidRPr="009A7EDD">
              <w:rPr>
                <w:rFonts w:cs="Times New Roman"/>
                <w:sz w:val="18"/>
              </w:rPr>
              <w:t>N/A</w:t>
            </w:r>
          </w:p>
        </w:tc>
        <w:tc>
          <w:tcPr>
            <w:tcW w:w="1293" w:type="dxa"/>
          </w:tcPr>
          <w:p w:rsidRPr="009A7EDD" w:rsidR="00313A3D" w:rsidP="00313A3D" w:rsidRDefault="00313A3D" w14:paraId="5BF4BBF8" w14:textId="77777777">
            <w:pPr>
              <w:spacing w:after="0"/>
              <w:rPr>
                <w:rFonts w:cs="Times New Roman"/>
                <w:sz w:val="18"/>
              </w:rPr>
            </w:pPr>
            <w:r w:rsidRPr="009A7EDD">
              <w:rPr>
                <w:rFonts w:cs="Times New Roman"/>
                <w:sz w:val="18"/>
              </w:rPr>
              <w:t>N/A</w:t>
            </w:r>
          </w:p>
        </w:tc>
        <w:tc>
          <w:tcPr>
            <w:tcW w:w="2032" w:type="dxa"/>
          </w:tcPr>
          <w:p w:rsidRPr="009A7EDD" w:rsidR="00313A3D" w:rsidP="00313A3D" w:rsidRDefault="00313A3D" w14:paraId="56DC0E6E" w14:textId="77777777">
            <w:pPr>
              <w:spacing w:after="0"/>
              <w:rPr>
                <w:rFonts w:cs="Times New Roman"/>
                <w:sz w:val="18"/>
              </w:rPr>
            </w:pPr>
            <w:r w:rsidRPr="009A7EDD">
              <w:rPr>
                <w:rFonts w:cs="Times New Roman"/>
                <w:sz w:val="18"/>
              </w:rPr>
              <w:t>N/A</w:t>
            </w:r>
          </w:p>
        </w:tc>
      </w:tr>
    </w:tbl>
    <w:p w:rsidRPr="009A7EDD" w:rsidR="006E2AC4" w:rsidP="00DE10E1" w:rsidRDefault="006E2AC4" w14:paraId="6D238B66"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65722ACC" w14:textId="77777777">
        <w:trPr>
          <w:cantSplit/>
          <w:tblHeader/>
          <w:jc w:val="center"/>
        </w:trPr>
        <w:tc>
          <w:tcPr>
            <w:tcW w:w="948" w:type="dxa"/>
            <w:shd w:val="clear" w:color="auto" w:fill="F2DBDB" w:themeFill="accent2" w:themeFillTint="33"/>
            <w:vAlign w:val="center"/>
          </w:tcPr>
          <w:p w:rsidRPr="009A7EDD" w:rsidR="006E2AC4" w:rsidP="006C6B63" w:rsidRDefault="006E2AC4" w14:paraId="07A7ACB0"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46988D51" w14:textId="77777777">
            <w:pPr>
              <w:spacing w:after="0"/>
              <w:jc w:val="center"/>
              <w:rPr>
                <w:rFonts w:cs="Times New Roman"/>
                <w:b/>
                <w:sz w:val="18"/>
              </w:rPr>
            </w:pPr>
            <w:r w:rsidRPr="009A7EDD">
              <w:rPr>
                <w:rFonts w:cs="Times New Roman"/>
                <w:b/>
                <w:sz w:val="18"/>
                <w:szCs w:val="18"/>
              </w:rPr>
              <w:t>N/A</w:t>
            </w:r>
          </w:p>
        </w:tc>
      </w:tr>
      <w:tr w:rsidRPr="009A7EDD" w:rsidR="006E2AC4" w:rsidTr="00DE10E1" w14:paraId="7D3D7BE7" w14:textId="77777777">
        <w:trPr>
          <w:cantSplit/>
          <w:jc w:val="center"/>
        </w:trPr>
        <w:tc>
          <w:tcPr>
            <w:tcW w:w="948" w:type="dxa"/>
          </w:tcPr>
          <w:p w:rsidRPr="009A7EDD" w:rsidR="006E2AC4" w:rsidP="00DE10E1" w:rsidRDefault="006E2AC4" w14:paraId="67E0D429" w14:textId="77777777">
            <w:pPr>
              <w:spacing w:after="0"/>
              <w:rPr>
                <w:rFonts w:cs="Times New Roman"/>
                <w:sz w:val="18"/>
              </w:rPr>
            </w:pPr>
            <w:r w:rsidRPr="009A7EDD">
              <w:rPr>
                <w:rFonts w:cs="Times New Roman"/>
                <w:sz w:val="18"/>
                <w:szCs w:val="18"/>
              </w:rPr>
              <w:t>1</w:t>
            </w:r>
            <w:r w:rsidRPr="009A7EDD" w:rsidR="00313A3D">
              <w:rPr>
                <w:rFonts w:cs="Times New Roman"/>
                <w:sz w:val="18"/>
                <w:szCs w:val="18"/>
              </w:rPr>
              <w:t>9</w:t>
            </w:r>
            <w:r w:rsidRPr="009A7EDD">
              <w:rPr>
                <w:rFonts w:cs="Times New Roman"/>
                <w:sz w:val="18"/>
              </w:rPr>
              <w:t>.</w:t>
            </w:r>
          </w:p>
        </w:tc>
        <w:tc>
          <w:tcPr>
            <w:tcW w:w="8412" w:type="dxa"/>
          </w:tcPr>
          <w:p w:rsidRPr="009A7EDD" w:rsidR="006E2AC4" w:rsidP="00DE10E1" w:rsidRDefault="006E2AC4" w14:paraId="373812FE" w14:textId="77777777">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Pr="009A7EDD" w:rsidR="00CE7684">
              <w:rPr>
                <w:rFonts w:cs="Times New Roman"/>
                <w:sz w:val="18"/>
              </w:rPr>
              <w:t>nsufficient documentation.</w:t>
            </w:r>
          </w:p>
        </w:tc>
      </w:tr>
    </w:tbl>
    <w:p w:rsidRPr="009A7EDD" w:rsidR="006E2AC4" w:rsidP="00DE10E1" w:rsidRDefault="006E2AC4" w14:paraId="3AC740C2" w14:textId="77777777">
      <w:pPr>
        <w:spacing w:after="0"/>
        <w:rPr>
          <w:rFonts w:cs="Times New Roman"/>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3505"/>
        <w:gridCol w:w="1260"/>
        <w:gridCol w:w="3240"/>
        <w:gridCol w:w="1345"/>
      </w:tblGrid>
      <w:tr w:rsidRPr="009A7EDD" w:rsidR="009A7EDD" w:rsidTr="006C6B63" w14:paraId="51EBADE1" w14:textId="77777777">
        <w:trPr>
          <w:cantSplit/>
          <w:tblHeader/>
          <w:jc w:val="center"/>
        </w:trPr>
        <w:tc>
          <w:tcPr>
            <w:tcW w:w="3505" w:type="dxa"/>
            <w:shd w:val="clear" w:color="auto" w:fill="F2DBDB" w:themeFill="accent2" w:themeFillTint="33"/>
            <w:vAlign w:val="center"/>
          </w:tcPr>
          <w:p w:rsidRPr="009A7EDD" w:rsidR="006E2AC4" w:rsidP="006C6B63" w:rsidRDefault="006E2AC4" w14:paraId="090C256D" w14:textId="77777777">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rsidRPr="009A7EDD" w:rsidR="006E2AC4" w:rsidP="006C6B63" w:rsidRDefault="006E2AC4" w14:paraId="32047CFF" w14:textId="77777777">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rsidRPr="009A7EDD" w:rsidR="006E2AC4" w:rsidP="006C6B63" w:rsidRDefault="006E2AC4" w14:paraId="713C1787" w14:textId="77777777">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rsidRPr="009A7EDD" w:rsidR="006E2AC4" w:rsidP="006C6B63" w:rsidRDefault="006E2AC4" w14:paraId="295F8E88" w14:textId="77777777">
            <w:pPr>
              <w:spacing w:after="0"/>
              <w:jc w:val="center"/>
              <w:rPr>
                <w:rFonts w:cs="Times New Roman"/>
                <w:b/>
                <w:sz w:val="18"/>
              </w:rPr>
            </w:pPr>
            <w:r w:rsidRPr="009A7EDD">
              <w:rPr>
                <w:rFonts w:cs="Times New Roman"/>
                <w:b/>
                <w:sz w:val="18"/>
              </w:rPr>
              <w:t>MID? (Y/N)</w:t>
            </w:r>
          </w:p>
        </w:tc>
      </w:tr>
      <w:tr w:rsidRPr="009A7EDD" w:rsidR="009A7EDD" w:rsidTr="00DE10E1" w14:paraId="1D9D947E" w14:textId="77777777">
        <w:trPr>
          <w:cantSplit/>
          <w:jc w:val="center"/>
        </w:trPr>
        <w:tc>
          <w:tcPr>
            <w:tcW w:w="3505" w:type="dxa"/>
          </w:tcPr>
          <w:p w:rsidRPr="009A7EDD" w:rsidR="006E2AC4" w:rsidP="00DE10E1" w:rsidRDefault="006E2AC4" w14:paraId="597A6C99"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48A51DF2"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017AAA21"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59DD65F7" w14:textId="77777777">
            <w:pPr>
              <w:spacing w:after="0"/>
              <w:rPr>
                <w:rFonts w:cs="Times New Roman"/>
                <w:sz w:val="18"/>
              </w:rPr>
            </w:pPr>
            <w:r w:rsidRPr="009A7EDD">
              <w:rPr>
                <w:rFonts w:cs="Times New Roman"/>
                <w:sz w:val="18"/>
                <w:szCs w:val="18"/>
              </w:rPr>
              <w:t>N/A</w:t>
            </w:r>
          </w:p>
        </w:tc>
      </w:tr>
      <w:tr w:rsidRPr="009A7EDD" w:rsidR="009A7EDD" w:rsidTr="00DE10E1" w14:paraId="43D7873C" w14:textId="77777777">
        <w:trPr>
          <w:cantSplit/>
          <w:jc w:val="center"/>
        </w:trPr>
        <w:tc>
          <w:tcPr>
            <w:tcW w:w="3505" w:type="dxa"/>
          </w:tcPr>
          <w:p w:rsidRPr="009A7EDD" w:rsidR="006E2AC4" w:rsidP="00DE10E1" w:rsidRDefault="006E2AC4" w14:paraId="415669F5"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2B2BC115"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89B1DBE"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01D0D712" w14:textId="77777777">
            <w:pPr>
              <w:spacing w:after="0"/>
              <w:rPr>
                <w:rFonts w:cs="Times New Roman"/>
                <w:sz w:val="18"/>
              </w:rPr>
            </w:pPr>
            <w:r w:rsidRPr="009A7EDD">
              <w:rPr>
                <w:rFonts w:cs="Times New Roman"/>
                <w:sz w:val="18"/>
                <w:szCs w:val="18"/>
              </w:rPr>
              <w:t>N/A</w:t>
            </w:r>
          </w:p>
        </w:tc>
      </w:tr>
      <w:tr w:rsidRPr="009A7EDD" w:rsidR="009A7EDD" w:rsidTr="00DE10E1" w14:paraId="11013532" w14:textId="77777777">
        <w:trPr>
          <w:cantSplit/>
          <w:jc w:val="center"/>
        </w:trPr>
        <w:tc>
          <w:tcPr>
            <w:tcW w:w="3505" w:type="dxa"/>
          </w:tcPr>
          <w:p w:rsidRPr="009A7EDD" w:rsidR="006E2AC4" w:rsidP="00DE10E1" w:rsidRDefault="006E2AC4" w14:paraId="3E6BDD65"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4B1938F1"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21AA59CF"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1F440F07" w14:textId="77777777">
            <w:pPr>
              <w:spacing w:after="0"/>
              <w:rPr>
                <w:rFonts w:cs="Times New Roman"/>
                <w:sz w:val="18"/>
              </w:rPr>
            </w:pPr>
            <w:r w:rsidRPr="009A7EDD">
              <w:rPr>
                <w:rFonts w:cs="Times New Roman"/>
                <w:sz w:val="18"/>
                <w:szCs w:val="18"/>
              </w:rPr>
              <w:t>N/A</w:t>
            </w:r>
          </w:p>
        </w:tc>
      </w:tr>
      <w:tr w:rsidRPr="009A7EDD" w:rsidR="009A7EDD" w:rsidTr="00DE10E1" w14:paraId="7F7844B3" w14:textId="77777777">
        <w:trPr>
          <w:cantSplit/>
          <w:jc w:val="center"/>
        </w:trPr>
        <w:tc>
          <w:tcPr>
            <w:tcW w:w="3505" w:type="dxa"/>
          </w:tcPr>
          <w:p w:rsidRPr="009A7EDD" w:rsidR="006E2AC4" w:rsidP="00DE10E1" w:rsidRDefault="006E2AC4" w14:paraId="766274BC"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3A254BA1"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3D338BA"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19341E3A" w14:textId="77777777">
            <w:pPr>
              <w:spacing w:after="0"/>
              <w:rPr>
                <w:rFonts w:cs="Times New Roman"/>
                <w:sz w:val="18"/>
              </w:rPr>
            </w:pPr>
            <w:r w:rsidRPr="009A7EDD">
              <w:rPr>
                <w:rFonts w:cs="Times New Roman"/>
                <w:sz w:val="18"/>
                <w:szCs w:val="18"/>
              </w:rPr>
              <w:t>N/A</w:t>
            </w:r>
          </w:p>
        </w:tc>
      </w:tr>
      <w:tr w:rsidRPr="009A7EDD" w:rsidR="006E2AC4" w:rsidTr="00DE10E1" w14:paraId="5E7D25A7" w14:textId="77777777">
        <w:trPr>
          <w:cantSplit/>
          <w:jc w:val="center"/>
        </w:trPr>
        <w:tc>
          <w:tcPr>
            <w:tcW w:w="3505" w:type="dxa"/>
          </w:tcPr>
          <w:p w:rsidRPr="009A7EDD" w:rsidR="006E2AC4" w:rsidP="00DE10E1" w:rsidRDefault="006E2AC4" w14:paraId="43F0789E" w14:textId="77777777">
            <w:pPr>
              <w:spacing w:after="0"/>
              <w:rPr>
                <w:rFonts w:cs="Times New Roman"/>
                <w:sz w:val="18"/>
              </w:rPr>
            </w:pPr>
            <w:r w:rsidRPr="009A7EDD">
              <w:rPr>
                <w:rFonts w:cs="Times New Roman"/>
                <w:sz w:val="18"/>
              </w:rPr>
              <w:t>N/A</w:t>
            </w:r>
          </w:p>
        </w:tc>
        <w:tc>
          <w:tcPr>
            <w:tcW w:w="1260" w:type="dxa"/>
          </w:tcPr>
          <w:p w:rsidRPr="009A7EDD" w:rsidR="006E2AC4" w:rsidP="00DE10E1" w:rsidRDefault="006E2AC4" w14:paraId="7B502D52" w14:textId="77777777">
            <w:pPr>
              <w:spacing w:after="0"/>
              <w:rPr>
                <w:rFonts w:cs="Times New Roman"/>
                <w:sz w:val="18"/>
              </w:rPr>
            </w:pPr>
            <w:r w:rsidRPr="009A7EDD">
              <w:rPr>
                <w:rFonts w:cs="Times New Roman"/>
                <w:sz w:val="18"/>
                <w:szCs w:val="18"/>
              </w:rPr>
              <w:t>N/A</w:t>
            </w:r>
          </w:p>
        </w:tc>
        <w:tc>
          <w:tcPr>
            <w:tcW w:w="3240" w:type="dxa"/>
          </w:tcPr>
          <w:p w:rsidRPr="009A7EDD" w:rsidR="006E2AC4" w:rsidP="00DE10E1" w:rsidRDefault="006E2AC4" w14:paraId="4DE7A085" w14:textId="77777777">
            <w:pPr>
              <w:spacing w:after="0"/>
              <w:rPr>
                <w:rFonts w:cs="Times New Roman"/>
                <w:sz w:val="18"/>
              </w:rPr>
            </w:pPr>
            <w:r w:rsidRPr="009A7EDD">
              <w:rPr>
                <w:rFonts w:cs="Times New Roman"/>
                <w:sz w:val="18"/>
                <w:szCs w:val="18"/>
              </w:rPr>
              <w:t>N/A</w:t>
            </w:r>
          </w:p>
        </w:tc>
        <w:tc>
          <w:tcPr>
            <w:tcW w:w="1345" w:type="dxa"/>
          </w:tcPr>
          <w:p w:rsidRPr="009A7EDD" w:rsidR="006E2AC4" w:rsidP="00DE10E1" w:rsidRDefault="006E2AC4" w14:paraId="4A05E05D"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021A57A8"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44F62AC5" w14:textId="77777777">
        <w:trPr>
          <w:cantSplit/>
          <w:tblHeader/>
          <w:jc w:val="center"/>
        </w:trPr>
        <w:tc>
          <w:tcPr>
            <w:tcW w:w="948" w:type="dxa"/>
            <w:shd w:val="clear" w:color="auto" w:fill="F2DBDB" w:themeFill="accent2" w:themeFillTint="33"/>
            <w:vAlign w:val="center"/>
          </w:tcPr>
          <w:p w:rsidRPr="009A7EDD" w:rsidR="006E2AC4" w:rsidP="006C6B63" w:rsidRDefault="006E2AC4" w14:paraId="47A16F4B"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173770FC" w14:textId="77777777">
            <w:pPr>
              <w:spacing w:after="0"/>
              <w:jc w:val="center"/>
              <w:rPr>
                <w:rFonts w:cs="Times New Roman"/>
                <w:b/>
                <w:sz w:val="18"/>
              </w:rPr>
            </w:pPr>
            <w:r w:rsidRPr="009A7EDD">
              <w:rPr>
                <w:rFonts w:cs="Times New Roman"/>
                <w:b/>
                <w:sz w:val="18"/>
                <w:szCs w:val="18"/>
              </w:rPr>
              <w:t>N/A</w:t>
            </w:r>
          </w:p>
        </w:tc>
      </w:tr>
      <w:tr w:rsidRPr="009A7EDD" w:rsidR="006E2AC4" w:rsidTr="00DE10E1" w14:paraId="145258DC" w14:textId="77777777">
        <w:trPr>
          <w:cantSplit/>
          <w:jc w:val="center"/>
        </w:trPr>
        <w:tc>
          <w:tcPr>
            <w:tcW w:w="948" w:type="dxa"/>
          </w:tcPr>
          <w:p w:rsidRPr="009A7EDD" w:rsidR="006E2AC4" w:rsidP="00DE10E1" w:rsidRDefault="00313A3D" w14:paraId="32D39C63" w14:textId="77777777">
            <w:pPr>
              <w:spacing w:after="0"/>
              <w:rPr>
                <w:rFonts w:cs="Times New Roman"/>
                <w:sz w:val="18"/>
              </w:rPr>
            </w:pPr>
            <w:r w:rsidRPr="009A7EDD">
              <w:rPr>
                <w:rFonts w:cs="Times New Roman"/>
                <w:sz w:val="18"/>
              </w:rPr>
              <w:t>20</w:t>
            </w:r>
            <w:r w:rsidRPr="009A7EDD" w:rsidR="006E2AC4">
              <w:rPr>
                <w:rFonts w:cs="Times New Roman"/>
                <w:sz w:val="18"/>
              </w:rPr>
              <w:t>.</w:t>
            </w:r>
          </w:p>
        </w:tc>
        <w:tc>
          <w:tcPr>
            <w:tcW w:w="8412" w:type="dxa"/>
          </w:tcPr>
          <w:p w:rsidRPr="009A7EDD" w:rsidR="006E2AC4" w:rsidP="00DE10E1" w:rsidRDefault="006E2AC4" w14:paraId="7B234D1D" w14:textId="77777777">
            <w:pPr>
              <w:spacing w:after="0"/>
              <w:rPr>
                <w:rFonts w:cs="Times New Roman"/>
                <w:sz w:val="18"/>
              </w:rPr>
            </w:pPr>
            <w:r w:rsidRPr="009A7EDD">
              <w:rPr>
                <w:rFonts w:cs="Times New Roman"/>
                <w:sz w:val="18"/>
              </w:rPr>
              <w:t xml:space="preserve">List the </w:t>
            </w:r>
            <w:r w:rsidRPr="009A7EDD" w:rsidR="00E67493">
              <w:rPr>
                <w:rFonts w:cs="Times New Roman"/>
                <w:sz w:val="18"/>
              </w:rPr>
              <w:t xml:space="preserve">causes of </w:t>
            </w:r>
            <w:r w:rsidRPr="009A7EDD">
              <w:rPr>
                <w:rFonts w:cs="Times New Roman"/>
                <w:sz w:val="18"/>
              </w:rPr>
              <w:t xml:space="preserve">improper payment errors identified in Item </w:t>
            </w:r>
            <w:r w:rsidRPr="009A7EDD" w:rsidR="00313A3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Pr="009A7EDD" w:rsidR="00313A3D">
              <w:rPr>
                <w:rFonts w:cs="Times New Roman"/>
                <w:sz w:val="18"/>
              </w:rPr>
              <w:t>2</w:t>
            </w:r>
            <w:r w:rsidRPr="009A7EDD" w:rsidR="002404BA">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rsidRPr="009A7EDD" w:rsidR="006E2AC4" w:rsidP="00DE10E1" w:rsidRDefault="006E2AC4" w14:paraId="3627A532" w14:textId="77777777">
      <w:pPr>
        <w:spacing w:after="0"/>
        <w:rPr>
          <w:rFonts w:cs="Times New Roman"/>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715"/>
        <w:gridCol w:w="2158"/>
        <w:gridCol w:w="2159"/>
        <w:gridCol w:w="2159"/>
        <w:gridCol w:w="2159"/>
      </w:tblGrid>
      <w:tr w:rsidRPr="009A7EDD" w:rsidR="009A7EDD" w:rsidTr="006C6B63" w14:paraId="6064E0E9" w14:textId="77777777">
        <w:trPr>
          <w:cantSplit/>
          <w:tblHeader/>
          <w:jc w:val="center"/>
        </w:trPr>
        <w:tc>
          <w:tcPr>
            <w:tcW w:w="715" w:type="dxa"/>
            <w:shd w:val="clear" w:color="auto" w:fill="F2DBDB" w:themeFill="accent2" w:themeFillTint="33"/>
            <w:vAlign w:val="center"/>
          </w:tcPr>
          <w:p w:rsidRPr="009A7EDD" w:rsidR="006E2AC4" w:rsidP="006C6B63" w:rsidRDefault="006E2AC4" w14:paraId="29F94EA0" w14:textId="77777777">
            <w:pPr>
              <w:spacing w:after="0"/>
              <w:jc w:val="center"/>
              <w:rPr>
                <w:rFonts w:cs="Times New Roman"/>
                <w:b/>
                <w:sz w:val="18"/>
              </w:rPr>
            </w:pPr>
            <w:bookmarkStart w:name="_Hlk501625903" w:id="223"/>
            <w:r w:rsidRPr="009A7EDD">
              <w:rPr>
                <w:rFonts w:cs="Times New Roman"/>
                <w:b/>
                <w:sz w:val="18"/>
              </w:rPr>
              <w:t>Error</w:t>
            </w:r>
          </w:p>
        </w:tc>
        <w:tc>
          <w:tcPr>
            <w:tcW w:w="2158" w:type="dxa"/>
            <w:shd w:val="clear" w:color="auto" w:fill="F2DBDB" w:themeFill="accent2" w:themeFillTint="33"/>
            <w:vAlign w:val="center"/>
          </w:tcPr>
          <w:p w:rsidRPr="009A7EDD" w:rsidR="006E2AC4" w:rsidP="006C6B63" w:rsidRDefault="00313A3D" w14:paraId="5C4A1356" w14:textId="7FC908F9">
            <w:pPr>
              <w:spacing w:after="0"/>
              <w:jc w:val="center"/>
              <w:rPr>
                <w:rFonts w:cs="Times New Roman"/>
                <w:b/>
                <w:sz w:val="18"/>
              </w:rPr>
            </w:pPr>
            <w:r w:rsidRPr="009A7EDD">
              <w:rPr>
                <w:rFonts w:cs="Times New Roman"/>
                <w:b/>
                <w:sz w:val="18"/>
              </w:rPr>
              <w:t xml:space="preserve">Cause of </w:t>
            </w:r>
            <w:r w:rsidRPr="009A7EDD" w:rsidR="006E2AC4">
              <w:rPr>
                <w:rFonts w:cs="Times New Roman"/>
                <w:b/>
                <w:sz w:val="18"/>
              </w:rPr>
              <w:t>Error</w:t>
            </w:r>
          </w:p>
        </w:tc>
        <w:tc>
          <w:tcPr>
            <w:tcW w:w="2159" w:type="dxa"/>
            <w:shd w:val="clear" w:color="auto" w:fill="F2DBDB" w:themeFill="accent2" w:themeFillTint="33"/>
            <w:vAlign w:val="center"/>
          </w:tcPr>
          <w:p w:rsidRPr="009A7EDD" w:rsidR="006E2AC4" w:rsidP="006C6B63" w:rsidRDefault="006E2AC4" w14:paraId="20D4A176" w14:textId="77777777">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rsidRPr="009A7EDD" w:rsidR="006E2AC4" w:rsidP="006C6B63" w:rsidRDefault="006E2AC4" w14:paraId="1842EFD4" w14:textId="77777777">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rsidRPr="009A7EDD" w:rsidR="006E2AC4" w:rsidP="006C6B63" w:rsidRDefault="006E2AC4" w14:paraId="5AF76830" w14:textId="77777777">
            <w:pPr>
              <w:spacing w:after="0"/>
              <w:jc w:val="center"/>
              <w:rPr>
                <w:rFonts w:cs="Times New Roman"/>
                <w:b/>
                <w:sz w:val="18"/>
              </w:rPr>
            </w:pPr>
            <w:r w:rsidRPr="009A7EDD">
              <w:rPr>
                <w:rFonts w:cs="Times New Roman"/>
                <w:b/>
                <w:sz w:val="18"/>
              </w:rPr>
              <w:t>Progress Measurement</w:t>
            </w:r>
          </w:p>
        </w:tc>
      </w:tr>
      <w:tr w:rsidRPr="009A7EDD" w:rsidR="009A7EDD" w:rsidTr="00DE10E1" w14:paraId="59F8F64A" w14:textId="77777777">
        <w:trPr>
          <w:cantSplit/>
          <w:jc w:val="center"/>
        </w:trPr>
        <w:tc>
          <w:tcPr>
            <w:tcW w:w="715" w:type="dxa"/>
          </w:tcPr>
          <w:p w:rsidRPr="009A7EDD" w:rsidR="006E2AC4" w:rsidP="00DE10E1" w:rsidRDefault="006E2AC4" w14:paraId="191544EE" w14:textId="77777777">
            <w:pPr>
              <w:spacing w:after="0"/>
              <w:rPr>
                <w:rFonts w:cs="Times New Roman"/>
                <w:sz w:val="18"/>
              </w:rPr>
            </w:pPr>
            <w:r w:rsidRPr="009A7EDD">
              <w:rPr>
                <w:rFonts w:cs="Times New Roman"/>
                <w:sz w:val="18"/>
              </w:rPr>
              <w:t>1.</w:t>
            </w:r>
          </w:p>
        </w:tc>
        <w:tc>
          <w:tcPr>
            <w:tcW w:w="2158" w:type="dxa"/>
          </w:tcPr>
          <w:p w:rsidRPr="009A7EDD" w:rsidR="006E2AC4" w:rsidP="00DE10E1" w:rsidRDefault="006E2AC4" w14:paraId="600222B8" w14:textId="668FE9D3">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4CFAD8E4"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4E5F79D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3FD142B5" w14:textId="77777777">
            <w:pPr>
              <w:spacing w:after="0"/>
              <w:rPr>
                <w:rFonts w:cs="Times New Roman"/>
                <w:sz w:val="18"/>
              </w:rPr>
            </w:pPr>
            <w:r w:rsidRPr="009A7EDD">
              <w:rPr>
                <w:rFonts w:cs="Times New Roman"/>
                <w:sz w:val="18"/>
                <w:szCs w:val="18"/>
              </w:rPr>
              <w:t>N/A</w:t>
            </w:r>
          </w:p>
        </w:tc>
      </w:tr>
      <w:tr w:rsidRPr="009A7EDD" w:rsidR="009A7EDD" w:rsidTr="00DE10E1" w14:paraId="37F43785" w14:textId="77777777">
        <w:trPr>
          <w:cantSplit/>
          <w:jc w:val="center"/>
        </w:trPr>
        <w:tc>
          <w:tcPr>
            <w:tcW w:w="715" w:type="dxa"/>
          </w:tcPr>
          <w:p w:rsidRPr="009A7EDD" w:rsidR="006E2AC4" w:rsidP="00DE10E1" w:rsidRDefault="006E2AC4" w14:paraId="3F0D5B3C" w14:textId="77777777">
            <w:pPr>
              <w:spacing w:after="0"/>
              <w:rPr>
                <w:rFonts w:cs="Times New Roman"/>
                <w:sz w:val="18"/>
              </w:rPr>
            </w:pPr>
            <w:r w:rsidRPr="009A7EDD">
              <w:rPr>
                <w:rFonts w:cs="Times New Roman"/>
                <w:sz w:val="18"/>
              </w:rPr>
              <w:t>2.</w:t>
            </w:r>
          </w:p>
        </w:tc>
        <w:tc>
          <w:tcPr>
            <w:tcW w:w="2158" w:type="dxa"/>
          </w:tcPr>
          <w:p w:rsidRPr="009A7EDD" w:rsidR="006E2AC4" w:rsidP="00DE10E1" w:rsidRDefault="006E2AC4" w14:paraId="7E71EB47"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735C04DE"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2C339F14"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536A816E" w14:textId="77777777">
            <w:pPr>
              <w:spacing w:after="0"/>
              <w:rPr>
                <w:rFonts w:cs="Times New Roman"/>
                <w:sz w:val="18"/>
              </w:rPr>
            </w:pPr>
            <w:r w:rsidRPr="009A7EDD">
              <w:rPr>
                <w:rFonts w:cs="Times New Roman"/>
                <w:sz w:val="18"/>
                <w:szCs w:val="18"/>
              </w:rPr>
              <w:t>N/A</w:t>
            </w:r>
          </w:p>
        </w:tc>
      </w:tr>
      <w:tr w:rsidRPr="009A7EDD" w:rsidR="009A7EDD" w:rsidTr="00DE10E1" w14:paraId="168EE663" w14:textId="77777777">
        <w:trPr>
          <w:cantSplit/>
          <w:jc w:val="center"/>
        </w:trPr>
        <w:tc>
          <w:tcPr>
            <w:tcW w:w="715" w:type="dxa"/>
          </w:tcPr>
          <w:p w:rsidRPr="009A7EDD" w:rsidR="006E2AC4" w:rsidP="00DE10E1" w:rsidRDefault="006E2AC4" w14:paraId="2F02CC00" w14:textId="77777777">
            <w:pPr>
              <w:spacing w:after="0"/>
              <w:rPr>
                <w:rFonts w:cs="Times New Roman"/>
                <w:sz w:val="18"/>
              </w:rPr>
            </w:pPr>
            <w:r w:rsidRPr="009A7EDD">
              <w:rPr>
                <w:rFonts w:cs="Times New Roman"/>
                <w:sz w:val="18"/>
              </w:rPr>
              <w:t>3.</w:t>
            </w:r>
          </w:p>
        </w:tc>
        <w:tc>
          <w:tcPr>
            <w:tcW w:w="2158" w:type="dxa"/>
          </w:tcPr>
          <w:p w:rsidRPr="009A7EDD" w:rsidR="006E2AC4" w:rsidP="00DE10E1" w:rsidRDefault="006E2AC4" w14:paraId="1958D7F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00611E62"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28D7434F"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653DFFE5" w14:textId="77777777">
            <w:pPr>
              <w:spacing w:after="0"/>
              <w:rPr>
                <w:rFonts w:cs="Times New Roman"/>
                <w:sz w:val="18"/>
              </w:rPr>
            </w:pPr>
            <w:r w:rsidRPr="009A7EDD">
              <w:rPr>
                <w:rFonts w:cs="Times New Roman"/>
                <w:sz w:val="18"/>
                <w:szCs w:val="18"/>
              </w:rPr>
              <w:t>N/A</w:t>
            </w:r>
          </w:p>
        </w:tc>
      </w:tr>
      <w:tr w:rsidRPr="009A7EDD" w:rsidR="006E2AC4" w:rsidTr="00DE10E1" w14:paraId="511C95CF" w14:textId="77777777">
        <w:trPr>
          <w:cantSplit/>
          <w:jc w:val="center"/>
        </w:trPr>
        <w:tc>
          <w:tcPr>
            <w:tcW w:w="715" w:type="dxa"/>
          </w:tcPr>
          <w:p w:rsidRPr="009A7EDD" w:rsidR="006E2AC4" w:rsidP="00DE10E1" w:rsidRDefault="006E2AC4" w14:paraId="0329108D" w14:textId="77777777">
            <w:pPr>
              <w:spacing w:after="0"/>
              <w:rPr>
                <w:rFonts w:cs="Times New Roman"/>
                <w:sz w:val="18"/>
              </w:rPr>
            </w:pPr>
            <w:r w:rsidRPr="009A7EDD">
              <w:rPr>
                <w:rFonts w:cs="Times New Roman"/>
                <w:sz w:val="18"/>
              </w:rPr>
              <w:t>4.</w:t>
            </w:r>
          </w:p>
        </w:tc>
        <w:tc>
          <w:tcPr>
            <w:tcW w:w="2158" w:type="dxa"/>
          </w:tcPr>
          <w:p w:rsidRPr="009A7EDD" w:rsidR="006E2AC4" w:rsidP="00DE10E1" w:rsidRDefault="006E2AC4" w14:paraId="596CA79F"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386753A9"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6F013D27" w14:textId="77777777">
            <w:pPr>
              <w:spacing w:after="0"/>
              <w:rPr>
                <w:rFonts w:cs="Times New Roman"/>
                <w:sz w:val="18"/>
              </w:rPr>
            </w:pPr>
            <w:r w:rsidRPr="009A7EDD">
              <w:rPr>
                <w:rFonts w:cs="Times New Roman"/>
                <w:sz w:val="18"/>
                <w:szCs w:val="18"/>
              </w:rPr>
              <w:t>N/A</w:t>
            </w:r>
          </w:p>
        </w:tc>
        <w:tc>
          <w:tcPr>
            <w:tcW w:w="2159" w:type="dxa"/>
          </w:tcPr>
          <w:p w:rsidRPr="009A7EDD" w:rsidR="006E2AC4" w:rsidP="00DE10E1" w:rsidRDefault="006E2AC4" w14:paraId="1D93FB4E" w14:textId="77777777">
            <w:pPr>
              <w:spacing w:after="0"/>
              <w:rPr>
                <w:rFonts w:cs="Times New Roman"/>
                <w:sz w:val="18"/>
              </w:rPr>
            </w:pPr>
            <w:r w:rsidRPr="009A7EDD">
              <w:rPr>
                <w:rFonts w:cs="Times New Roman"/>
                <w:sz w:val="18"/>
                <w:szCs w:val="18"/>
              </w:rPr>
              <w:t>N/A</w:t>
            </w:r>
          </w:p>
        </w:tc>
      </w:tr>
      <w:bookmarkEnd w:id="223"/>
    </w:tbl>
    <w:p w:rsidRPr="009A7EDD" w:rsidR="006E2AC4" w:rsidP="00DE10E1" w:rsidRDefault="006E2AC4" w14:paraId="50AC0210"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22DB8146" w14:textId="77777777">
        <w:trPr>
          <w:cantSplit/>
          <w:tblHeader/>
          <w:jc w:val="center"/>
        </w:trPr>
        <w:tc>
          <w:tcPr>
            <w:tcW w:w="948" w:type="dxa"/>
            <w:shd w:val="clear" w:color="auto" w:fill="F2DBDB" w:themeFill="accent2" w:themeFillTint="33"/>
            <w:vAlign w:val="center"/>
          </w:tcPr>
          <w:p w:rsidRPr="009A7EDD" w:rsidR="006E2AC4" w:rsidP="006C6B63" w:rsidRDefault="006E2AC4" w14:paraId="71D7EDCF"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03CB21C7" w14:textId="77777777">
            <w:pPr>
              <w:spacing w:after="0"/>
              <w:jc w:val="center"/>
              <w:rPr>
                <w:rFonts w:cs="Times New Roman"/>
                <w:b/>
                <w:sz w:val="18"/>
              </w:rPr>
            </w:pPr>
            <w:r w:rsidRPr="009A7EDD">
              <w:rPr>
                <w:rFonts w:cs="Times New Roman"/>
                <w:b/>
                <w:sz w:val="18"/>
                <w:szCs w:val="18"/>
              </w:rPr>
              <w:t>N/A</w:t>
            </w:r>
          </w:p>
        </w:tc>
      </w:tr>
      <w:tr w:rsidRPr="009A7EDD" w:rsidR="006E2AC4" w:rsidTr="00DE10E1" w14:paraId="45096D64" w14:textId="77777777">
        <w:trPr>
          <w:cantSplit/>
          <w:jc w:val="center"/>
        </w:trPr>
        <w:tc>
          <w:tcPr>
            <w:tcW w:w="948" w:type="dxa"/>
          </w:tcPr>
          <w:p w:rsidRPr="009A7EDD" w:rsidR="006E2AC4" w:rsidP="00DE10E1" w:rsidRDefault="00313A3D" w14:paraId="59FB13D3" w14:textId="77777777">
            <w:pPr>
              <w:spacing w:after="0"/>
              <w:rPr>
                <w:rFonts w:cs="Times New Roman"/>
                <w:sz w:val="18"/>
              </w:rPr>
            </w:pPr>
            <w:r w:rsidRPr="009A7EDD">
              <w:rPr>
                <w:rFonts w:cs="Times New Roman"/>
                <w:sz w:val="18"/>
                <w:szCs w:val="18"/>
              </w:rPr>
              <w:t>21</w:t>
            </w:r>
            <w:r w:rsidRPr="009A7EDD" w:rsidR="006E2AC4">
              <w:rPr>
                <w:rFonts w:cs="Times New Roman"/>
                <w:sz w:val="18"/>
                <w:szCs w:val="18"/>
              </w:rPr>
              <w:t>A</w:t>
            </w:r>
            <w:r w:rsidRPr="009A7EDD" w:rsidR="006E2AC4">
              <w:rPr>
                <w:rFonts w:cs="Times New Roman"/>
                <w:sz w:val="18"/>
              </w:rPr>
              <w:t>.</w:t>
            </w:r>
          </w:p>
        </w:tc>
        <w:tc>
          <w:tcPr>
            <w:tcW w:w="8412" w:type="dxa"/>
          </w:tcPr>
          <w:p w:rsidRPr="009A7EDD" w:rsidR="006E2AC4" w:rsidP="00DE10E1" w:rsidRDefault="006E2AC4" w14:paraId="103464BD" w14:textId="77777777">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w:t>
            </w:r>
            <w:proofErr w:type="gramStart"/>
            <w:r w:rsidRPr="009A7EDD">
              <w:rPr>
                <w:rFonts w:cs="Times New Roman"/>
                <w:sz w:val="18"/>
              </w:rPr>
              <w:t>as a result of</w:t>
            </w:r>
            <w:proofErr w:type="gramEnd"/>
            <w:r w:rsidRPr="009A7EDD">
              <w:rPr>
                <w:rFonts w:cs="Times New Roman"/>
                <w:sz w:val="18"/>
              </w:rPr>
              <w:t xml:space="preserve">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Pr="009A7EDD" w:rsidR="00313A3D">
              <w:rPr>
                <w:rFonts w:cs="Times New Roman"/>
                <w:sz w:val="18"/>
              </w:rPr>
              <w:t>11</w:t>
            </w:r>
            <w:r w:rsidRPr="009A7EDD">
              <w:rPr>
                <w:rFonts w:cs="Times New Roman"/>
                <w:sz w:val="18"/>
              </w:rPr>
              <w:t>B above), provide a summary of the reasons limiting the collections.</w:t>
            </w:r>
          </w:p>
        </w:tc>
      </w:tr>
    </w:tbl>
    <w:p w:rsidRPr="009A7EDD" w:rsidR="006E2AC4" w:rsidP="00DE10E1" w:rsidRDefault="006E2AC4" w14:paraId="15B68127"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0593301C" w14:textId="77777777">
        <w:trPr>
          <w:cantSplit/>
          <w:tblHeader/>
          <w:jc w:val="center"/>
        </w:trPr>
        <w:tc>
          <w:tcPr>
            <w:tcW w:w="948" w:type="dxa"/>
            <w:shd w:val="clear" w:color="auto" w:fill="F2DBDB" w:themeFill="accent2" w:themeFillTint="33"/>
            <w:vAlign w:val="center"/>
          </w:tcPr>
          <w:p w:rsidRPr="009A7EDD" w:rsidR="006E2AC4" w:rsidP="006C6B63" w:rsidRDefault="006E2AC4" w14:paraId="15857742"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3C3CDA65" w14:textId="77777777">
            <w:pPr>
              <w:spacing w:after="0"/>
              <w:jc w:val="center"/>
              <w:rPr>
                <w:rFonts w:cs="Times New Roman"/>
                <w:b/>
                <w:sz w:val="18"/>
              </w:rPr>
            </w:pPr>
            <w:r w:rsidRPr="009A7EDD">
              <w:rPr>
                <w:rFonts w:cs="Times New Roman"/>
                <w:b/>
                <w:sz w:val="18"/>
                <w:szCs w:val="18"/>
              </w:rPr>
              <w:t>N/A</w:t>
            </w:r>
          </w:p>
        </w:tc>
      </w:tr>
      <w:tr w:rsidRPr="009A7EDD" w:rsidR="006E2AC4" w:rsidTr="00DE10E1" w14:paraId="6DC1F8A9" w14:textId="77777777">
        <w:trPr>
          <w:cantSplit/>
          <w:jc w:val="center"/>
        </w:trPr>
        <w:tc>
          <w:tcPr>
            <w:tcW w:w="948" w:type="dxa"/>
          </w:tcPr>
          <w:p w:rsidRPr="009A7EDD" w:rsidR="006E2AC4" w:rsidP="00DE10E1" w:rsidRDefault="00313A3D" w14:paraId="7AA9465C" w14:textId="77777777">
            <w:pPr>
              <w:spacing w:after="0"/>
              <w:rPr>
                <w:rFonts w:cs="Times New Roman"/>
                <w:sz w:val="18"/>
                <w:szCs w:val="18"/>
              </w:rPr>
            </w:pPr>
            <w:r w:rsidRPr="009A7EDD">
              <w:rPr>
                <w:rFonts w:cs="Times New Roman"/>
                <w:sz w:val="18"/>
                <w:szCs w:val="18"/>
              </w:rPr>
              <w:t>21</w:t>
            </w:r>
            <w:r w:rsidRPr="009A7EDD" w:rsidR="006E2AC4">
              <w:rPr>
                <w:rFonts w:cs="Times New Roman"/>
                <w:sz w:val="18"/>
                <w:szCs w:val="18"/>
              </w:rPr>
              <w:t>B.</w:t>
            </w:r>
          </w:p>
        </w:tc>
        <w:tc>
          <w:tcPr>
            <w:tcW w:w="8412" w:type="dxa"/>
          </w:tcPr>
          <w:p w:rsidRPr="009A7EDD" w:rsidR="006E2AC4" w:rsidP="0024056D" w:rsidRDefault="006E2AC4" w14:paraId="4AFD2D5C" w14:textId="30E40C15">
            <w:pPr>
              <w:spacing w:after="0"/>
              <w:rPr>
                <w:rFonts w:cs="Times New Roman"/>
                <w:sz w:val="18"/>
                <w:szCs w:val="18"/>
              </w:rPr>
            </w:pPr>
            <w:r w:rsidRPr="009A7EDD">
              <w:rPr>
                <w:rFonts w:cs="Times New Roman"/>
                <w:sz w:val="18"/>
                <w:szCs w:val="18"/>
              </w:rPr>
              <w:t xml:space="preserve">State the amount of improper payments the state recovered </w:t>
            </w:r>
            <w:proofErr w:type="gramStart"/>
            <w:r w:rsidRPr="009A7EDD">
              <w:rPr>
                <w:rFonts w:cs="Times New Roman"/>
                <w:sz w:val="18"/>
                <w:szCs w:val="18"/>
              </w:rPr>
              <w:t>as a result of</w:t>
            </w:r>
            <w:proofErr w:type="gramEnd"/>
            <w:r w:rsidRPr="009A7EDD">
              <w:rPr>
                <w:rFonts w:cs="Times New Roman"/>
                <w:sz w:val="18"/>
                <w:szCs w:val="18"/>
              </w:rPr>
              <w:t xml:space="preserve"> the previous review.</w:t>
            </w:r>
            <w:r w:rsidR="0024056D">
              <w:t xml:space="preserve"> </w:t>
            </w:r>
            <w:r w:rsidRPr="00282300" w:rsidR="0024056D">
              <w:rPr>
                <w:sz w:val="18"/>
                <w:szCs w:val="18"/>
              </w:rPr>
              <w:t>If the amount is less than the total amount expected to have been recovered according to the previous report, describe the reasons.</w:t>
            </w:r>
          </w:p>
        </w:tc>
      </w:tr>
    </w:tbl>
    <w:p w:rsidRPr="009A7EDD" w:rsidR="006E2AC4" w:rsidP="00DE10E1" w:rsidRDefault="006E2AC4" w14:paraId="456D6E38" w14:textId="77777777">
      <w:pPr>
        <w:rPr>
          <w:rFonts w:cs="Times New Roman"/>
          <w:sz w:val="20"/>
          <w:szCs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5876A877" w14:textId="77777777">
        <w:trPr>
          <w:cantSplit/>
          <w:tblHeader/>
          <w:jc w:val="center"/>
        </w:trPr>
        <w:tc>
          <w:tcPr>
            <w:tcW w:w="948" w:type="dxa"/>
            <w:shd w:val="clear" w:color="auto" w:fill="F2DBDB" w:themeFill="accent2" w:themeFillTint="33"/>
            <w:vAlign w:val="center"/>
          </w:tcPr>
          <w:p w:rsidRPr="009A7EDD" w:rsidR="006E2AC4" w:rsidP="006C6B63" w:rsidRDefault="006E2AC4" w14:paraId="122A39E1"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Pr="009A7EDD" w:rsidR="006E2AC4" w:rsidP="006C6B63" w:rsidRDefault="006E2AC4" w14:paraId="78FB36EA" w14:textId="77777777">
            <w:pPr>
              <w:spacing w:after="0"/>
              <w:jc w:val="center"/>
              <w:rPr>
                <w:rFonts w:cs="Times New Roman"/>
                <w:b/>
                <w:sz w:val="18"/>
                <w:szCs w:val="18"/>
              </w:rPr>
            </w:pPr>
            <w:r w:rsidRPr="009A7EDD">
              <w:rPr>
                <w:rFonts w:cs="Times New Roman"/>
                <w:b/>
                <w:sz w:val="18"/>
                <w:szCs w:val="18"/>
              </w:rPr>
              <w:t>N/A</w:t>
            </w:r>
          </w:p>
        </w:tc>
      </w:tr>
      <w:tr w:rsidRPr="009A7EDD" w:rsidR="006E2AC4" w:rsidTr="00DE10E1" w14:paraId="00550F4D" w14:textId="77777777">
        <w:trPr>
          <w:cantSplit/>
          <w:jc w:val="center"/>
        </w:trPr>
        <w:tc>
          <w:tcPr>
            <w:tcW w:w="948" w:type="dxa"/>
          </w:tcPr>
          <w:p w:rsidRPr="009A7EDD" w:rsidR="006E2AC4" w:rsidP="00DE10E1" w:rsidRDefault="00313A3D" w14:paraId="5B29C800" w14:textId="77777777">
            <w:pPr>
              <w:spacing w:after="0"/>
              <w:rPr>
                <w:rFonts w:cs="Times New Roman"/>
                <w:sz w:val="18"/>
              </w:rPr>
            </w:pPr>
            <w:r w:rsidRPr="009A7EDD">
              <w:rPr>
                <w:rFonts w:cs="Times New Roman"/>
                <w:sz w:val="18"/>
              </w:rPr>
              <w:t>22</w:t>
            </w:r>
            <w:r w:rsidRPr="009A7EDD" w:rsidR="006E2AC4">
              <w:rPr>
                <w:rFonts w:cs="Times New Roman"/>
                <w:sz w:val="18"/>
              </w:rPr>
              <w:t>.</w:t>
            </w:r>
          </w:p>
        </w:tc>
        <w:tc>
          <w:tcPr>
            <w:tcW w:w="8412" w:type="dxa"/>
          </w:tcPr>
          <w:p w:rsidRPr="009A7EDD" w:rsidR="006E2AC4" w:rsidP="00DE10E1" w:rsidRDefault="006E2AC4" w14:paraId="6CEAA1FB" w14:textId="77777777">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rsidRPr="009A7EDD" w:rsidR="006E2AC4" w:rsidP="00DE10E1" w:rsidRDefault="006E2AC4" w14:paraId="5A38ACDA"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19C46349" w14:textId="77777777">
        <w:trPr>
          <w:cantSplit/>
          <w:tblHeader/>
          <w:jc w:val="center"/>
        </w:trPr>
        <w:tc>
          <w:tcPr>
            <w:tcW w:w="948" w:type="dxa"/>
            <w:shd w:val="clear" w:color="auto" w:fill="F2DBDB" w:themeFill="accent2" w:themeFillTint="33"/>
            <w:vAlign w:val="center"/>
          </w:tcPr>
          <w:p w:rsidRPr="009A7EDD" w:rsidR="006E2AC4" w:rsidP="006C6B63" w:rsidRDefault="006E2AC4" w14:paraId="4B4C03A8"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3E3531CD" w14:textId="77777777">
            <w:pPr>
              <w:spacing w:after="0"/>
              <w:jc w:val="center"/>
              <w:rPr>
                <w:rFonts w:cs="Times New Roman"/>
                <w:b/>
                <w:sz w:val="18"/>
              </w:rPr>
            </w:pPr>
            <w:r w:rsidRPr="009A7EDD">
              <w:rPr>
                <w:rFonts w:cs="Times New Roman"/>
                <w:b/>
                <w:sz w:val="18"/>
                <w:szCs w:val="18"/>
              </w:rPr>
              <w:t>N/A</w:t>
            </w:r>
          </w:p>
        </w:tc>
      </w:tr>
      <w:tr w:rsidRPr="009A7EDD" w:rsidR="006E2AC4" w:rsidTr="00DE10E1" w14:paraId="3F3632E9" w14:textId="77777777">
        <w:trPr>
          <w:cantSplit/>
          <w:jc w:val="center"/>
        </w:trPr>
        <w:tc>
          <w:tcPr>
            <w:tcW w:w="948" w:type="dxa"/>
          </w:tcPr>
          <w:p w:rsidRPr="009A7EDD" w:rsidR="006E2AC4" w:rsidP="00DE10E1" w:rsidRDefault="006E2AC4" w14:paraId="1E21AAE2" w14:textId="77777777">
            <w:pPr>
              <w:spacing w:after="0"/>
              <w:rPr>
                <w:rFonts w:cs="Times New Roman"/>
                <w:sz w:val="18"/>
              </w:rPr>
            </w:pPr>
            <w:r w:rsidRPr="009A7EDD">
              <w:rPr>
                <w:rFonts w:cs="Times New Roman"/>
                <w:sz w:val="18"/>
              </w:rPr>
              <w:t>2</w:t>
            </w:r>
            <w:r w:rsidRPr="009A7EDD" w:rsidR="00313A3D">
              <w:rPr>
                <w:rFonts w:cs="Times New Roman"/>
                <w:sz w:val="18"/>
              </w:rPr>
              <w:t>3</w:t>
            </w:r>
            <w:r w:rsidRPr="009A7EDD">
              <w:rPr>
                <w:rFonts w:cs="Times New Roman"/>
                <w:sz w:val="18"/>
              </w:rPr>
              <w:t>.</w:t>
            </w:r>
          </w:p>
        </w:tc>
        <w:tc>
          <w:tcPr>
            <w:tcW w:w="8412" w:type="dxa"/>
          </w:tcPr>
          <w:p w:rsidRPr="009A7EDD" w:rsidR="006E2AC4" w:rsidP="00DE10E1" w:rsidRDefault="006E2AC4" w14:paraId="0CA55EE5" w14:textId="77777777">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rsidRPr="009A7EDD" w:rsidR="006E2AC4" w:rsidP="00DE10E1" w:rsidRDefault="006E2AC4" w14:paraId="1D4BE592"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Pr="009A7EDD" w:rsidR="009A7EDD" w:rsidTr="006C6B63" w14:paraId="68C5EFEE" w14:textId="77777777">
        <w:trPr>
          <w:cantSplit/>
          <w:tblHeader/>
          <w:jc w:val="center"/>
        </w:trPr>
        <w:tc>
          <w:tcPr>
            <w:tcW w:w="2640" w:type="dxa"/>
            <w:shd w:val="clear" w:color="auto" w:fill="F2DBDB" w:themeFill="accent2" w:themeFillTint="33"/>
            <w:vAlign w:val="center"/>
          </w:tcPr>
          <w:p w:rsidRPr="009A7EDD" w:rsidR="006E2AC4" w:rsidP="006C6B63" w:rsidRDefault="006E2AC4" w14:paraId="03B2CC1D" w14:textId="77777777">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rsidRPr="009A7EDD" w:rsidR="006E2AC4" w:rsidP="006C6B63" w:rsidRDefault="006E2AC4" w14:paraId="7D4D1F3E" w14:textId="77777777">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rsidRPr="009A7EDD" w:rsidR="006E2AC4" w:rsidP="006C6B63" w:rsidRDefault="006E2AC4" w14:paraId="12B47BE5" w14:textId="77777777">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rsidRPr="009A7EDD" w:rsidR="006E2AC4" w:rsidP="006C6B63" w:rsidRDefault="006E2AC4" w14:paraId="3101C919" w14:textId="77777777">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rsidRPr="009A7EDD" w:rsidR="006E2AC4" w:rsidP="006C6B63" w:rsidRDefault="006E2AC4" w14:paraId="2C8C93CF" w14:textId="77777777">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rsidRPr="009A7EDD" w:rsidR="006E2AC4" w:rsidP="006C6B63" w:rsidRDefault="006E2AC4" w14:paraId="280F29DE" w14:textId="77777777">
            <w:pPr>
              <w:spacing w:after="0"/>
              <w:jc w:val="center"/>
              <w:rPr>
                <w:rFonts w:cs="Times New Roman"/>
                <w:b/>
                <w:sz w:val="18"/>
              </w:rPr>
            </w:pPr>
            <w:r w:rsidRPr="009A7EDD">
              <w:rPr>
                <w:rFonts w:cs="Times New Roman"/>
                <w:b/>
                <w:sz w:val="18"/>
              </w:rPr>
              <w:t>Target for Next Cycle</w:t>
            </w:r>
          </w:p>
        </w:tc>
      </w:tr>
      <w:tr w:rsidRPr="009A7EDD" w:rsidR="009A7EDD" w:rsidTr="00DE10E1" w14:paraId="26567062" w14:textId="77777777">
        <w:trPr>
          <w:cantSplit/>
          <w:jc w:val="center"/>
        </w:trPr>
        <w:tc>
          <w:tcPr>
            <w:tcW w:w="2640" w:type="dxa"/>
          </w:tcPr>
          <w:p w:rsidRPr="009A7EDD" w:rsidR="006E2AC4" w:rsidP="00DE10E1" w:rsidRDefault="006E2AC4" w14:paraId="0C9265D7" w14:textId="77777777">
            <w:pPr>
              <w:spacing w:after="0"/>
              <w:rPr>
                <w:rFonts w:cs="Times New Roman"/>
                <w:sz w:val="18"/>
              </w:rPr>
            </w:pPr>
            <w:r w:rsidRPr="009A7EDD">
              <w:rPr>
                <w:rFonts w:cs="Times New Roman"/>
                <w:sz w:val="18"/>
              </w:rPr>
              <w:t>Percentage of cases with an error</w:t>
            </w:r>
          </w:p>
        </w:tc>
        <w:tc>
          <w:tcPr>
            <w:tcW w:w="1445" w:type="dxa"/>
          </w:tcPr>
          <w:p w:rsidRPr="009A7EDD" w:rsidR="006E2AC4" w:rsidP="00DE10E1" w:rsidRDefault="006E2AC4" w14:paraId="67599D8E"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73FE301E"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7988DF70"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12F0C54D"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39CDC6F5" w14:textId="77777777">
            <w:pPr>
              <w:spacing w:after="0"/>
              <w:rPr>
                <w:rFonts w:cs="Times New Roman"/>
                <w:sz w:val="18"/>
              </w:rPr>
            </w:pPr>
            <w:r w:rsidRPr="009A7EDD">
              <w:rPr>
                <w:rFonts w:cs="Times New Roman"/>
                <w:sz w:val="18"/>
                <w:szCs w:val="18"/>
              </w:rPr>
              <w:t>N/A</w:t>
            </w:r>
          </w:p>
        </w:tc>
      </w:tr>
      <w:tr w:rsidRPr="009A7EDD" w:rsidR="009A7EDD" w:rsidTr="00DE10E1" w14:paraId="1D5BDEF8" w14:textId="77777777">
        <w:trPr>
          <w:cantSplit/>
          <w:jc w:val="center"/>
        </w:trPr>
        <w:tc>
          <w:tcPr>
            <w:tcW w:w="2640" w:type="dxa"/>
          </w:tcPr>
          <w:p w:rsidRPr="009A7EDD" w:rsidR="006E2AC4" w:rsidP="00DE10E1" w:rsidRDefault="006E2AC4" w14:paraId="5D222F19" w14:textId="77777777">
            <w:pPr>
              <w:spacing w:after="0"/>
              <w:rPr>
                <w:rFonts w:cs="Times New Roman"/>
                <w:sz w:val="18"/>
              </w:rPr>
            </w:pPr>
            <w:r w:rsidRPr="009A7EDD">
              <w:rPr>
                <w:rFonts w:cs="Times New Roman"/>
                <w:sz w:val="18"/>
              </w:rPr>
              <w:t>Percentage of cases with an improper payment</w:t>
            </w:r>
          </w:p>
        </w:tc>
        <w:tc>
          <w:tcPr>
            <w:tcW w:w="1445" w:type="dxa"/>
          </w:tcPr>
          <w:p w:rsidRPr="009A7EDD" w:rsidR="006E2AC4" w:rsidP="00DE10E1" w:rsidRDefault="006E2AC4" w14:paraId="0375C793"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5875FEAF"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41B866D3"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5A4D9207"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6CE80D87" w14:textId="77777777">
            <w:pPr>
              <w:spacing w:after="0"/>
              <w:rPr>
                <w:rFonts w:cs="Times New Roman"/>
                <w:sz w:val="18"/>
              </w:rPr>
            </w:pPr>
            <w:r w:rsidRPr="009A7EDD">
              <w:rPr>
                <w:rFonts w:cs="Times New Roman"/>
                <w:sz w:val="18"/>
                <w:szCs w:val="18"/>
              </w:rPr>
              <w:t>N/A</w:t>
            </w:r>
          </w:p>
        </w:tc>
      </w:tr>
      <w:tr w:rsidRPr="009A7EDD" w:rsidR="009A7EDD" w:rsidTr="00DE10E1" w14:paraId="0F0B9192" w14:textId="77777777">
        <w:trPr>
          <w:cantSplit/>
          <w:jc w:val="center"/>
        </w:trPr>
        <w:tc>
          <w:tcPr>
            <w:tcW w:w="2640" w:type="dxa"/>
          </w:tcPr>
          <w:p w:rsidRPr="009A7EDD" w:rsidR="006E2AC4" w:rsidP="00DE10E1" w:rsidRDefault="006E2AC4" w14:paraId="68858B5C" w14:textId="77777777">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rsidRPr="009A7EDD" w:rsidR="006E2AC4" w:rsidP="00DE10E1" w:rsidRDefault="006E2AC4" w14:paraId="66403C42"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4954A923"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4FE9728A"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49DBF545"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165D2971" w14:textId="77777777">
            <w:pPr>
              <w:spacing w:after="0"/>
              <w:rPr>
                <w:rFonts w:cs="Times New Roman"/>
                <w:sz w:val="18"/>
              </w:rPr>
            </w:pPr>
            <w:r w:rsidRPr="009A7EDD">
              <w:rPr>
                <w:rFonts w:cs="Times New Roman"/>
                <w:sz w:val="18"/>
                <w:szCs w:val="18"/>
              </w:rPr>
              <w:t>N/A</w:t>
            </w:r>
          </w:p>
        </w:tc>
      </w:tr>
      <w:tr w:rsidRPr="009A7EDD" w:rsidR="009A7EDD" w:rsidTr="00DE10E1" w14:paraId="5169782D" w14:textId="77777777">
        <w:trPr>
          <w:cantSplit/>
          <w:jc w:val="center"/>
        </w:trPr>
        <w:tc>
          <w:tcPr>
            <w:tcW w:w="2640" w:type="dxa"/>
          </w:tcPr>
          <w:p w:rsidRPr="009A7EDD" w:rsidR="006E2AC4" w:rsidP="00DE10E1" w:rsidRDefault="006E2AC4" w14:paraId="49DC4663" w14:textId="77777777">
            <w:pPr>
              <w:spacing w:after="0"/>
              <w:rPr>
                <w:rFonts w:cs="Times New Roman"/>
                <w:sz w:val="18"/>
              </w:rPr>
            </w:pPr>
            <w:r w:rsidRPr="009A7EDD">
              <w:rPr>
                <w:rFonts w:cs="Times New Roman"/>
                <w:sz w:val="18"/>
              </w:rPr>
              <w:t>Average amount of improper payments</w:t>
            </w:r>
          </w:p>
        </w:tc>
        <w:tc>
          <w:tcPr>
            <w:tcW w:w="1445" w:type="dxa"/>
          </w:tcPr>
          <w:p w:rsidRPr="009A7EDD" w:rsidR="006E2AC4" w:rsidP="00DE10E1" w:rsidRDefault="006E2AC4" w14:paraId="22850E39"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657F5468"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60D6005B"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0CD89674"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6C108920" w14:textId="77777777">
            <w:pPr>
              <w:spacing w:after="0"/>
              <w:rPr>
                <w:rFonts w:cs="Times New Roman"/>
                <w:sz w:val="18"/>
              </w:rPr>
            </w:pPr>
            <w:r w:rsidRPr="009A7EDD">
              <w:rPr>
                <w:rFonts w:cs="Times New Roman"/>
                <w:sz w:val="18"/>
                <w:szCs w:val="18"/>
              </w:rPr>
              <w:t>N/A</w:t>
            </w:r>
          </w:p>
        </w:tc>
      </w:tr>
      <w:tr w:rsidRPr="009A7EDD" w:rsidR="006E2AC4" w:rsidTr="00DE10E1" w14:paraId="78519F46" w14:textId="77777777">
        <w:trPr>
          <w:cantSplit/>
          <w:jc w:val="center"/>
        </w:trPr>
        <w:tc>
          <w:tcPr>
            <w:tcW w:w="2640" w:type="dxa"/>
          </w:tcPr>
          <w:p w:rsidRPr="009A7EDD" w:rsidR="006E2AC4" w:rsidP="00DE10E1" w:rsidRDefault="006E2AC4" w14:paraId="56343162" w14:textId="77777777">
            <w:pPr>
              <w:spacing w:after="0"/>
              <w:rPr>
                <w:rFonts w:cs="Times New Roman"/>
                <w:sz w:val="18"/>
              </w:rPr>
            </w:pPr>
            <w:r w:rsidRPr="009A7EDD">
              <w:rPr>
                <w:rFonts w:cs="Times New Roman"/>
                <w:sz w:val="18"/>
              </w:rPr>
              <w:t>Estimated annual amount of improper payments</w:t>
            </w:r>
          </w:p>
        </w:tc>
        <w:tc>
          <w:tcPr>
            <w:tcW w:w="1445" w:type="dxa"/>
          </w:tcPr>
          <w:p w:rsidRPr="009A7EDD" w:rsidR="006E2AC4" w:rsidP="00DE10E1" w:rsidRDefault="006E2AC4" w14:paraId="2B57710B" w14:textId="77777777">
            <w:pPr>
              <w:spacing w:after="0"/>
              <w:rPr>
                <w:rFonts w:cs="Times New Roman"/>
                <w:sz w:val="18"/>
              </w:rPr>
            </w:pPr>
            <w:r w:rsidRPr="009A7EDD">
              <w:rPr>
                <w:rFonts w:cs="Times New Roman"/>
                <w:sz w:val="18"/>
                <w:szCs w:val="18"/>
              </w:rPr>
              <w:t>N/A</w:t>
            </w:r>
          </w:p>
        </w:tc>
        <w:tc>
          <w:tcPr>
            <w:tcW w:w="1442" w:type="dxa"/>
          </w:tcPr>
          <w:p w:rsidRPr="009A7EDD" w:rsidR="006E2AC4" w:rsidP="00DE10E1" w:rsidRDefault="006E2AC4" w14:paraId="549870D0" w14:textId="77777777">
            <w:pPr>
              <w:spacing w:after="0"/>
              <w:rPr>
                <w:rFonts w:cs="Times New Roman"/>
                <w:sz w:val="18"/>
              </w:rPr>
            </w:pPr>
            <w:r w:rsidRPr="009A7EDD">
              <w:rPr>
                <w:rFonts w:cs="Times New Roman"/>
                <w:sz w:val="18"/>
                <w:szCs w:val="18"/>
              </w:rPr>
              <w:t>N/A</w:t>
            </w:r>
          </w:p>
        </w:tc>
        <w:tc>
          <w:tcPr>
            <w:tcW w:w="1428" w:type="dxa"/>
          </w:tcPr>
          <w:p w:rsidRPr="009A7EDD" w:rsidR="006E2AC4" w:rsidP="00DE10E1" w:rsidRDefault="006E2AC4" w14:paraId="772CAFC7" w14:textId="77777777">
            <w:pPr>
              <w:spacing w:after="0"/>
              <w:rPr>
                <w:rFonts w:cs="Times New Roman"/>
                <w:sz w:val="18"/>
              </w:rPr>
            </w:pPr>
            <w:r w:rsidRPr="009A7EDD">
              <w:rPr>
                <w:rFonts w:cs="Times New Roman"/>
                <w:sz w:val="18"/>
                <w:szCs w:val="18"/>
              </w:rPr>
              <w:t>N/A</w:t>
            </w:r>
          </w:p>
        </w:tc>
        <w:tc>
          <w:tcPr>
            <w:tcW w:w="1140" w:type="dxa"/>
          </w:tcPr>
          <w:p w:rsidRPr="009A7EDD" w:rsidR="006E2AC4" w:rsidP="00DE10E1" w:rsidRDefault="006E2AC4" w14:paraId="08606BCB" w14:textId="77777777">
            <w:pPr>
              <w:spacing w:after="0"/>
              <w:rPr>
                <w:rFonts w:cs="Times New Roman"/>
                <w:sz w:val="18"/>
              </w:rPr>
            </w:pPr>
            <w:r w:rsidRPr="009A7EDD">
              <w:rPr>
                <w:rFonts w:cs="Times New Roman"/>
                <w:sz w:val="18"/>
                <w:szCs w:val="18"/>
              </w:rPr>
              <w:t>N/A</w:t>
            </w:r>
          </w:p>
        </w:tc>
        <w:tc>
          <w:tcPr>
            <w:tcW w:w="1265" w:type="dxa"/>
          </w:tcPr>
          <w:p w:rsidRPr="009A7EDD" w:rsidR="006E2AC4" w:rsidP="00DE10E1" w:rsidRDefault="006E2AC4" w14:paraId="76140004" w14:textId="77777777">
            <w:pPr>
              <w:spacing w:after="0"/>
              <w:rPr>
                <w:rFonts w:cs="Times New Roman"/>
                <w:sz w:val="18"/>
              </w:rPr>
            </w:pPr>
            <w:r w:rsidRPr="009A7EDD">
              <w:rPr>
                <w:rFonts w:cs="Times New Roman"/>
                <w:sz w:val="18"/>
                <w:szCs w:val="18"/>
              </w:rPr>
              <w:t>N/A</w:t>
            </w:r>
          </w:p>
        </w:tc>
      </w:tr>
    </w:tbl>
    <w:p w:rsidRPr="009A7EDD" w:rsidR="006E2AC4" w:rsidP="00DE10E1" w:rsidRDefault="006E2AC4" w14:paraId="6E582A27"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5EC65BB2" w14:textId="77777777">
        <w:trPr>
          <w:cantSplit/>
          <w:tblHeader/>
          <w:jc w:val="center"/>
        </w:trPr>
        <w:tc>
          <w:tcPr>
            <w:tcW w:w="948" w:type="dxa"/>
            <w:shd w:val="clear" w:color="auto" w:fill="F2DBDB" w:themeFill="accent2" w:themeFillTint="33"/>
            <w:vAlign w:val="center"/>
          </w:tcPr>
          <w:p w:rsidRPr="009A7EDD" w:rsidR="006E2AC4" w:rsidP="006C6B63" w:rsidRDefault="006E2AC4" w14:paraId="4755FF65" w14:textId="77777777">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rsidRPr="009A7EDD" w:rsidR="006E2AC4" w:rsidP="006C6B63" w:rsidRDefault="006E2AC4" w14:paraId="4933AED1" w14:textId="77777777">
            <w:pPr>
              <w:spacing w:after="0"/>
              <w:jc w:val="center"/>
              <w:rPr>
                <w:rFonts w:cs="Times New Roman"/>
                <w:b/>
                <w:sz w:val="18"/>
              </w:rPr>
            </w:pPr>
            <w:r w:rsidRPr="009A7EDD">
              <w:rPr>
                <w:rFonts w:cs="Times New Roman"/>
                <w:b/>
                <w:sz w:val="18"/>
                <w:szCs w:val="18"/>
              </w:rPr>
              <w:t>N/A</w:t>
            </w:r>
          </w:p>
        </w:tc>
      </w:tr>
      <w:tr w:rsidRPr="009A7EDD" w:rsidR="006E2AC4" w:rsidTr="00DE10E1" w14:paraId="65D4E401" w14:textId="77777777">
        <w:trPr>
          <w:cantSplit/>
          <w:jc w:val="center"/>
        </w:trPr>
        <w:tc>
          <w:tcPr>
            <w:tcW w:w="948" w:type="dxa"/>
          </w:tcPr>
          <w:p w:rsidRPr="009A7EDD" w:rsidR="006E2AC4" w:rsidP="00DE10E1" w:rsidRDefault="006E2AC4" w14:paraId="7AB89859" w14:textId="77777777">
            <w:pPr>
              <w:spacing w:after="0"/>
              <w:rPr>
                <w:rFonts w:cs="Times New Roman"/>
                <w:sz w:val="18"/>
              </w:rPr>
            </w:pPr>
            <w:r w:rsidRPr="009A7EDD">
              <w:rPr>
                <w:rFonts w:cs="Times New Roman"/>
                <w:sz w:val="18"/>
              </w:rPr>
              <w:t>2</w:t>
            </w:r>
            <w:r w:rsidRPr="009A7EDD" w:rsidR="00313A3D">
              <w:rPr>
                <w:rFonts w:cs="Times New Roman"/>
                <w:sz w:val="18"/>
              </w:rPr>
              <w:t>4.</w:t>
            </w:r>
          </w:p>
        </w:tc>
        <w:tc>
          <w:tcPr>
            <w:tcW w:w="8412" w:type="dxa"/>
          </w:tcPr>
          <w:p w:rsidRPr="009A7EDD" w:rsidR="006E2AC4" w:rsidP="00DE10E1" w:rsidRDefault="006E2AC4" w14:paraId="16B982A0" w14:textId="77777777">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Pr="009A7EDD" w:rsidR="009D2BC2">
              <w:rPr>
                <w:rFonts w:cs="Times New Roman"/>
                <w:sz w:val="18"/>
                <w:szCs w:val="18"/>
              </w:rPr>
              <w:t xml:space="preserve">Item </w:t>
            </w:r>
            <w:r w:rsidRPr="009A7EDD" w:rsidR="00313A3D">
              <w:rPr>
                <w:rFonts w:cs="Times New Roman"/>
                <w:sz w:val="18"/>
                <w:szCs w:val="18"/>
              </w:rPr>
              <w:t>20</w:t>
            </w:r>
            <w:r w:rsidRPr="009A7EDD">
              <w:rPr>
                <w:rFonts w:cs="Times New Roman"/>
                <w:sz w:val="18"/>
              </w:rPr>
              <w:t xml:space="preserve"> will address these areas.</w:t>
            </w:r>
          </w:p>
        </w:tc>
      </w:tr>
    </w:tbl>
    <w:p w:rsidRPr="009A7EDD" w:rsidR="006E2AC4" w:rsidP="00DE10E1" w:rsidRDefault="006E2AC4" w14:paraId="333BD6D3" w14:textId="77777777">
      <w:pPr>
        <w:spacing w:after="0"/>
        <w:rPr>
          <w:rFonts w:cs="Times New Roman"/>
          <w:sz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Pr="009A7EDD" w:rsidR="009A7EDD" w:rsidTr="006C6B63" w14:paraId="5E6BF7B6" w14:textId="77777777">
        <w:trPr>
          <w:cantSplit/>
          <w:tblHeader/>
          <w:jc w:val="center"/>
        </w:trPr>
        <w:tc>
          <w:tcPr>
            <w:tcW w:w="974" w:type="dxa"/>
            <w:shd w:val="clear" w:color="auto" w:fill="F2DBDB" w:themeFill="accent2" w:themeFillTint="33"/>
            <w:vAlign w:val="center"/>
          </w:tcPr>
          <w:p w:rsidRPr="009A7EDD" w:rsidR="006E2AC4" w:rsidP="006C6B63" w:rsidRDefault="006E2AC4" w14:paraId="19AD3C0A" w14:textId="77777777">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rsidRPr="009A7EDD" w:rsidR="006E2AC4" w:rsidP="006C6B63" w:rsidRDefault="006E2AC4" w14:paraId="25E507E1" w14:textId="77777777">
            <w:pPr>
              <w:spacing w:after="0"/>
              <w:jc w:val="center"/>
              <w:rPr>
                <w:rFonts w:cs="Times New Roman"/>
                <w:b/>
                <w:sz w:val="18"/>
              </w:rPr>
            </w:pPr>
            <w:r w:rsidRPr="009A7EDD">
              <w:rPr>
                <w:rFonts w:cs="Times New Roman"/>
                <w:b/>
                <w:sz w:val="18"/>
                <w:szCs w:val="18"/>
              </w:rPr>
              <w:t>N/A</w:t>
            </w:r>
          </w:p>
        </w:tc>
      </w:tr>
      <w:tr w:rsidRPr="009A7EDD" w:rsidR="006E2AC4" w:rsidTr="00313A3D" w14:paraId="4BEF46CE" w14:textId="77777777">
        <w:trPr>
          <w:cantSplit/>
          <w:jc w:val="center"/>
        </w:trPr>
        <w:tc>
          <w:tcPr>
            <w:tcW w:w="974" w:type="dxa"/>
          </w:tcPr>
          <w:p w:rsidRPr="009A7EDD" w:rsidR="006E2AC4" w:rsidP="00DE10E1" w:rsidRDefault="00313A3D" w14:paraId="6F0AEB10" w14:textId="77777777">
            <w:pPr>
              <w:spacing w:after="0"/>
              <w:rPr>
                <w:rFonts w:cs="Times New Roman"/>
                <w:sz w:val="18"/>
              </w:rPr>
            </w:pPr>
            <w:r w:rsidRPr="009A7EDD">
              <w:rPr>
                <w:rFonts w:cs="Times New Roman"/>
                <w:sz w:val="18"/>
              </w:rPr>
              <w:t>25</w:t>
            </w:r>
            <w:r w:rsidRPr="009A7EDD" w:rsidR="006E2AC4">
              <w:rPr>
                <w:rFonts w:cs="Times New Roman"/>
                <w:sz w:val="18"/>
              </w:rPr>
              <w:t>.</w:t>
            </w:r>
          </w:p>
        </w:tc>
        <w:tc>
          <w:tcPr>
            <w:tcW w:w="8386" w:type="dxa"/>
          </w:tcPr>
          <w:p w:rsidRPr="009A7EDD" w:rsidR="006E2AC4" w:rsidP="00A84143" w:rsidRDefault="006E2AC4" w14:paraId="10E8BEE0" w14:textId="77777777">
            <w:pPr>
              <w:spacing w:after="0"/>
              <w:rPr>
                <w:rFonts w:cs="Times New Roman"/>
                <w:sz w:val="18"/>
              </w:rPr>
            </w:pPr>
            <w:r w:rsidRPr="009A7EDD">
              <w:rPr>
                <w:rFonts w:cs="Times New Roman"/>
                <w:sz w:val="18"/>
              </w:rPr>
              <w:t>List the causes of improper payment errors id</w:t>
            </w:r>
            <w:r w:rsidRPr="009A7EDD" w:rsidR="00CE7684">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Pr="009A7EDD" w:rsidR="00313A3D">
              <w:rPr>
                <w:rFonts w:cs="Times New Roman"/>
                <w:sz w:val="18"/>
              </w:rPr>
              <w:t xml:space="preserve">, </w:t>
            </w:r>
            <w:r w:rsidRPr="009A7EDD" w:rsidR="00E67493">
              <w:rPr>
                <w:rFonts w:cs="Times New Roman"/>
                <w:sz w:val="18"/>
              </w:rPr>
              <w:t>(</w:t>
            </w:r>
            <w:r w:rsidRPr="009A7EDD" w:rsidR="00313A3D">
              <w:rPr>
                <w:rFonts w:cs="Times New Roman"/>
                <w:sz w:val="18"/>
              </w:rPr>
              <w:t>including dates</w:t>
            </w:r>
            <w:r w:rsidRPr="009A7EDD" w:rsidR="00E67493">
              <w:rPr>
                <w:rFonts w:cs="Times New Roman"/>
                <w:sz w:val="18"/>
              </w:rPr>
              <w:t>)</w:t>
            </w:r>
            <w:r w:rsidRPr="009A7EDD" w:rsidR="00313A3D">
              <w:rPr>
                <w:rFonts w:cs="Times New Roman"/>
                <w:sz w:val="18"/>
              </w:rPr>
              <w:t>,</w:t>
            </w:r>
            <w:r w:rsidRPr="009A7EDD" w:rsidR="009D2BC2">
              <w:rPr>
                <w:rFonts w:cs="Times New Roman"/>
                <w:sz w:val="18"/>
              </w:rPr>
              <w:t xml:space="preserve"> </w:t>
            </w:r>
            <w:r w:rsidRPr="009A7EDD">
              <w:rPr>
                <w:rFonts w:cs="Times New Roman"/>
                <w:sz w:val="18"/>
              </w:rPr>
              <w:t xml:space="preserve">to correct the cause, </w:t>
            </w:r>
            <w:r w:rsidRPr="009A7EDD" w:rsidR="00A84143">
              <w:rPr>
                <w:rFonts w:cs="Times New Roman"/>
                <w:sz w:val="18"/>
              </w:rPr>
              <w:t>whether the action steps reduced the identified errors</w:t>
            </w:r>
            <w:r w:rsidRPr="009A7EDD">
              <w:rPr>
                <w:rFonts w:cs="Times New Roman"/>
                <w:sz w:val="18"/>
              </w:rPr>
              <w:t xml:space="preserve">, and how </w:t>
            </w:r>
            <w:r w:rsidRPr="009A7EDD" w:rsidR="00A84143">
              <w:rPr>
                <w:rFonts w:cs="Times New Roman"/>
                <w:sz w:val="18"/>
              </w:rPr>
              <w:t>any progress</w:t>
            </w:r>
            <w:r w:rsidRPr="009A7EDD">
              <w:rPr>
                <w:rFonts w:cs="Times New Roman"/>
                <w:sz w:val="18"/>
              </w:rPr>
              <w:t xml:space="preserve"> was </w:t>
            </w:r>
            <w:r w:rsidRPr="009A7EDD" w:rsidR="00313A3D">
              <w:rPr>
                <w:rFonts w:cs="Times New Roman"/>
                <w:sz w:val="18"/>
              </w:rPr>
              <w:t>measured. Discuss any barriers to the effectiveness of the action st</w:t>
            </w:r>
            <w:r w:rsidRPr="009A7EDD" w:rsidR="009D2BC2">
              <w:rPr>
                <w:rFonts w:cs="Times New Roman"/>
                <w:sz w:val="18"/>
              </w:rPr>
              <w:t>eps to reduce improper payments</w:t>
            </w:r>
            <w:r w:rsidRPr="009A7EDD">
              <w:rPr>
                <w:rFonts w:cs="Times New Roman"/>
                <w:sz w:val="18"/>
              </w:rPr>
              <w:t>.</w:t>
            </w:r>
          </w:p>
        </w:tc>
      </w:tr>
    </w:tbl>
    <w:p w:rsidRPr="009A7EDD" w:rsidR="00313A3D" w:rsidP="00E67493" w:rsidRDefault="00313A3D" w14:paraId="357C25DA" w14:textId="77777777">
      <w:pPr>
        <w:spacing w:after="0"/>
        <w:rPr>
          <w:sz w:val="20"/>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Pr="009A7EDD" w:rsidR="009A7EDD" w:rsidTr="006C6B63" w14:paraId="633B27BC" w14:textId="77777777">
        <w:trPr>
          <w:cantSplit/>
          <w:tblHeader/>
          <w:jc w:val="center"/>
        </w:trPr>
        <w:tc>
          <w:tcPr>
            <w:tcW w:w="1870" w:type="dxa"/>
            <w:shd w:val="clear" w:color="auto" w:fill="F2DBDB" w:themeFill="accent2" w:themeFillTint="33"/>
            <w:vAlign w:val="center"/>
          </w:tcPr>
          <w:p w:rsidRPr="009A7EDD" w:rsidR="00313A3D" w:rsidP="006C6B63" w:rsidRDefault="00313A3D" w14:paraId="76C4EDF0" w14:textId="77777777">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rsidRPr="009A7EDD" w:rsidR="00313A3D" w:rsidP="006C6B63" w:rsidRDefault="00313A3D" w14:paraId="7BE916E8" w14:textId="77777777">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rsidRPr="009A7EDD" w:rsidR="00313A3D" w:rsidP="006C6B63" w:rsidRDefault="00A84143" w14:paraId="3820B2E6" w14:textId="77777777">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rsidRPr="009A7EDD" w:rsidR="00313A3D" w:rsidP="006C6B63" w:rsidRDefault="00A84143" w14:paraId="597BFBB1" w14:textId="77777777">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rsidRPr="009A7EDD" w:rsidR="00313A3D" w:rsidP="006C6B63" w:rsidRDefault="00313A3D" w14:paraId="0473A2DA" w14:textId="77777777">
            <w:pPr>
              <w:spacing w:after="0"/>
              <w:jc w:val="center"/>
              <w:rPr>
                <w:rFonts w:cs="Times New Roman"/>
                <w:b/>
                <w:sz w:val="18"/>
              </w:rPr>
            </w:pPr>
            <w:r w:rsidRPr="009A7EDD">
              <w:rPr>
                <w:rFonts w:cs="Times New Roman"/>
                <w:b/>
                <w:sz w:val="18"/>
              </w:rPr>
              <w:t>Barriers to reducing error</w:t>
            </w:r>
          </w:p>
        </w:tc>
      </w:tr>
      <w:tr w:rsidRPr="009A7EDD" w:rsidR="009A7EDD" w:rsidTr="00E67493" w14:paraId="56FDFE56" w14:textId="77777777">
        <w:trPr>
          <w:cantSplit/>
          <w:jc w:val="center"/>
        </w:trPr>
        <w:tc>
          <w:tcPr>
            <w:tcW w:w="1870" w:type="dxa"/>
          </w:tcPr>
          <w:p w:rsidRPr="009A7EDD" w:rsidR="00313A3D" w:rsidP="00C40703" w:rsidRDefault="00313A3D" w14:paraId="6F704D62"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42558CA2"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6700E935"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28FF8599"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6DB51546" w14:textId="77777777">
            <w:pPr>
              <w:spacing w:after="0"/>
              <w:rPr>
                <w:rFonts w:cs="Times New Roman"/>
                <w:sz w:val="18"/>
              </w:rPr>
            </w:pPr>
            <w:r w:rsidRPr="009A7EDD">
              <w:rPr>
                <w:rFonts w:cs="Times New Roman"/>
                <w:sz w:val="18"/>
                <w:szCs w:val="18"/>
              </w:rPr>
              <w:t>N/A</w:t>
            </w:r>
          </w:p>
        </w:tc>
      </w:tr>
      <w:tr w:rsidRPr="009A7EDD" w:rsidR="009A7EDD" w:rsidTr="00E67493" w14:paraId="6DC2237E" w14:textId="77777777">
        <w:trPr>
          <w:cantSplit/>
          <w:jc w:val="center"/>
        </w:trPr>
        <w:tc>
          <w:tcPr>
            <w:tcW w:w="1870" w:type="dxa"/>
          </w:tcPr>
          <w:p w:rsidRPr="009A7EDD" w:rsidR="00313A3D" w:rsidP="00C40703" w:rsidRDefault="00313A3D" w14:paraId="69131643"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1C49ED32"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5B1D5D5F"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1093E6EC"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150EA44F" w14:textId="77777777">
            <w:pPr>
              <w:spacing w:after="0"/>
              <w:rPr>
                <w:rFonts w:cs="Times New Roman"/>
                <w:sz w:val="18"/>
              </w:rPr>
            </w:pPr>
            <w:r w:rsidRPr="009A7EDD">
              <w:rPr>
                <w:rFonts w:cs="Times New Roman"/>
                <w:sz w:val="18"/>
                <w:szCs w:val="18"/>
              </w:rPr>
              <w:t>N/A</w:t>
            </w:r>
          </w:p>
        </w:tc>
      </w:tr>
      <w:tr w:rsidRPr="009A7EDD" w:rsidR="009A7EDD" w:rsidTr="00E67493" w14:paraId="4F0FACFA" w14:textId="77777777">
        <w:trPr>
          <w:cantSplit/>
          <w:jc w:val="center"/>
        </w:trPr>
        <w:tc>
          <w:tcPr>
            <w:tcW w:w="1870" w:type="dxa"/>
          </w:tcPr>
          <w:p w:rsidRPr="009A7EDD" w:rsidR="00313A3D" w:rsidP="00C40703" w:rsidRDefault="00313A3D" w14:paraId="4BD88CD6"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4D9FD584"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07CF18C0"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2EF53187"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0F79CF3A" w14:textId="77777777">
            <w:pPr>
              <w:spacing w:after="0"/>
              <w:rPr>
                <w:rFonts w:cs="Times New Roman"/>
                <w:sz w:val="18"/>
              </w:rPr>
            </w:pPr>
            <w:r w:rsidRPr="009A7EDD">
              <w:rPr>
                <w:rFonts w:cs="Times New Roman"/>
                <w:sz w:val="18"/>
                <w:szCs w:val="18"/>
              </w:rPr>
              <w:t>N/A</w:t>
            </w:r>
          </w:p>
        </w:tc>
      </w:tr>
      <w:tr w:rsidRPr="009A7EDD" w:rsidR="009A7EDD" w:rsidTr="00E67493" w14:paraId="38F214E0" w14:textId="77777777">
        <w:trPr>
          <w:cantSplit/>
          <w:jc w:val="center"/>
        </w:trPr>
        <w:tc>
          <w:tcPr>
            <w:tcW w:w="1870" w:type="dxa"/>
          </w:tcPr>
          <w:p w:rsidRPr="009A7EDD" w:rsidR="00313A3D" w:rsidP="00C40703" w:rsidRDefault="00313A3D" w14:paraId="276BC28C" w14:textId="77777777">
            <w:pPr>
              <w:spacing w:after="0"/>
              <w:rPr>
                <w:rFonts w:cs="Times New Roman"/>
                <w:sz w:val="18"/>
              </w:rPr>
            </w:pPr>
            <w:r w:rsidRPr="009A7EDD">
              <w:rPr>
                <w:rFonts w:cs="Times New Roman"/>
                <w:sz w:val="18"/>
              </w:rPr>
              <w:t>N/A</w:t>
            </w:r>
          </w:p>
        </w:tc>
        <w:tc>
          <w:tcPr>
            <w:tcW w:w="1870" w:type="dxa"/>
          </w:tcPr>
          <w:p w:rsidRPr="009A7EDD" w:rsidR="00313A3D" w:rsidP="00C40703" w:rsidRDefault="00313A3D" w14:paraId="6C133286"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37862B54"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3138F7AE" w14:textId="77777777">
            <w:pPr>
              <w:spacing w:after="0"/>
              <w:rPr>
                <w:rFonts w:cs="Times New Roman"/>
                <w:sz w:val="18"/>
              </w:rPr>
            </w:pPr>
            <w:r w:rsidRPr="009A7EDD">
              <w:rPr>
                <w:rFonts w:cs="Times New Roman"/>
                <w:sz w:val="18"/>
                <w:szCs w:val="18"/>
              </w:rPr>
              <w:t>N/A</w:t>
            </w:r>
          </w:p>
        </w:tc>
        <w:tc>
          <w:tcPr>
            <w:tcW w:w="1870" w:type="dxa"/>
          </w:tcPr>
          <w:p w:rsidRPr="009A7EDD" w:rsidR="00313A3D" w:rsidP="00C40703" w:rsidRDefault="00313A3D" w14:paraId="71829098" w14:textId="77777777">
            <w:pPr>
              <w:spacing w:after="0"/>
              <w:rPr>
                <w:rFonts w:cs="Times New Roman"/>
                <w:sz w:val="18"/>
              </w:rPr>
            </w:pPr>
            <w:r w:rsidRPr="009A7EDD">
              <w:rPr>
                <w:rFonts w:cs="Times New Roman"/>
                <w:sz w:val="18"/>
                <w:szCs w:val="18"/>
              </w:rPr>
              <w:t>N/A</w:t>
            </w:r>
          </w:p>
        </w:tc>
      </w:tr>
    </w:tbl>
    <w:p w:rsidR="00431A70" w:rsidP="006B51A0" w:rsidRDefault="00431A70" w14:paraId="0032B0AE" w14:textId="6B2CA8D2">
      <w:pPr>
        <w:spacing w:after="0"/>
        <w:rPr>
          <w:lang w:val="en"/>
        </w:rPr>
      </w:pPr>
      <w:r>
        <w:lastRenderedPageBreak/>
        <w:t xml:space="preserve">PAPERWORK REDUCTION ACT OF 1995 (Pub. L. 104-13) </w:t>
      </w:r>
      <w:r>
        <w:rPr>
          <w:lang w:val="en"/>
        </w:rPr>
        <w:t xml:space="preserve">STATEMENT OF PUBLIC BURDEN:  </w:t>
      </w:r>
      <w: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0B5086">
        <w:t>639</w:t>
      </w:r>
      <w:r>
        <w:t xml:space="preserve"> hours per response, including the time for reviewing instructions, </w:t>
      </w:r>
      <w:proofErr w:type="gramStart"/>
      <w:r>
        <w:t>gathering</w:t>
      </w:r>
      <w:proofErr w:type="gramEnd"/>
      <w:r>
        <w:t xml:space="preserve"> and maintaining the data needed, and reviewing the collection of information. </w:t>
      </w:r>
      <w:r w:rsidR="003B4652">
        <w:t xml:space="preserve"> </w:t>
      </w:r>
      <w:r>
        <w:rPr>
          <w:lang w:val="en"/>
        </w:rPr>
        <w:t>This is a mandatory collection of information (</w:t>
      </w:r>
      <w:r w:rsidR="00CF124A">
        <w:rPr>
          <w:lang w:val="en"/>
        </w:rPr>
        <w:t>45 CFR Part 98, Subpart K</w:t>
      </w:r>
      <w:r>
        <w:rPr>
          <w:lang w:val="en"/>
        </w:rPr>
        <w:t xml:space="preserve">). </w:t>
      </w:r>
      <w:r w:rsidR="003B4652">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3B4652">
        <w:t xml:space="preserve"> </w:t>
      </w:r>
      <w:r>
        <w:t xml:space="preserve">The OMB # is 0970-0323 and the expiration date is xx/xx/xxxx. </w:t>
      </w:r>
      <w:r w:rsidR="003B4652">
        <w:t xml:space="preserve"> </w:t>
      </w:r>
      <w:r>
        <w:rPr>
          <w:lang w:val="en"/>
        </w:rPr>
        <w:t>If you have any comments on this collection of information, please contact ACF Office of Child Care.</w:t>
      </w:r>
    </w:p>
    <w:p w:rsidRPr="009A7EDD" w:rsidR="00431A70" w:rsidP="00DE10E1" w:rsidRDefault="00431A70" w14:paraId="2D06FD5D" w14:textId="77777777">
      <w:pPr>
        <w:spacing w:before="240"/>
        <w:rPr>
          <w:rFonts w:cs="Times New Roman"/>
          <w:szCs w:val="24"/>
        </w:rPr>
      </w:pPr>
    </w:p>
    <w:p w:rsidRPr="009A7EDD" w:rsidR="004B74A6" w:rsidP="00D73D45" w:rsidRDefault="004B74A6" w14:paraId="37707C42" w14:textId="77777777">
      <w:pPr>
        <w:rPr>
          <w:rFonts w:cs="Times New Roman"/>
          <w:szCs w:val="24"/>
        </w:rPr>
      </w:pPr>
    </w:p>
    <w:p w:rsidRPr="009A7EDD" w:rsidR="00566416" w:rsidRDefault="00566416" w14:paraId="715BD3B4" w14:textId="77777777">
      <w:pPr>
        <w:rPr>
          <w:rFonts w:cs="Times New Roman"/>
          <w:szCs w:val="24"/>
        </w:rPr>
      </w:pPr>
    </w:p>
    <w:p w:rsidRPr="009A7EDD" w:rsidR="00201833" w:rsidRDefault="00201833" w14:paraId="6AD59786" w14:textId="77777777">
      <w:pPr>
        <w:rPr>
          <w:rFonts w:cs="Times New Roman"/>
          <w:szCs w:val="24"/>
        </w:rPr>
      </w:pPr>
    </w:p>
    <w:p w:rsidRPr="009A7EDD" w:rsidR="00201833" w:rsidRDefault="00201833" w14:paraId="1F22E8B1" w14:textId="77777777">
      <w:pPr>
        <w:rPr>
          <w:rFonts w:cs="Times New Roman"/>
          <w:szCs w:val="24"/>
        </w:rPr>
      </w:pPr>
    </w:p>
    <w:p w:rsidRPr="009A7EDD" w:rsidR="00767CEB" w:rsidRDefault="00767CEB" w14:paraId="19458F44" w14:textId="77777777">
      <w:pPr>
        <w:spacing w:after="200" w:line="276" w:lineRule="auto"/>
        <w:rPr>
          <w:rFonts w:cs="Times New Roman"/>
          <w:b/>
          <w:sz w:val="40"/>
          <w:szCs w:val="40"/>
        </w:rPr>
      </w:pPr>
      <w:r w:rsidRPr="009A7EDD">
        <w:rPr>
          <w:rFonts w:cs="Times New Roman"/>
          <w:b/>
          <w:sz w:val="40"/>
          <w:szCs w:val="40"/>
        </w:rPr>
        <w:br w:type="page"/>
      </w:r>
    </w:p>
    <w:p w:rsidRPr="009A7EDD" w:rsidR="00201833" w:rsidP="00767CEB" w:rsidRDefault="00767CEB" w14:paraId="1C95E9B0" w14:textId="77777777">
      <w:pPr>
        <w:pStyle w:val="Heading1"/>
        <w:numPr>
          <w:ilvl w:val="0"/>
          <w:numId w:val="0"/>
        </w:numPr>
        <w:jc w:val="center"/>
      </w:pPr>
      <w:bookmarkStart w:name="_Toc517787671" w:id="224"/>
      <w:r w:rsidRPr="009A7EDD">
        <w:lastRenderedPageBreak/>
        <w:t xml:space="preserve">ATTACHMENT </w:t>
      </w:r>
      <w:r w:rsidRPr="009A7EDD" w:rsidR="00977430">
        <w:t>4</w:t>
      </w:r>
      <w:bookmarkEnd w:id="224"/>
    </w:p>
    <w:p w:rsidRPr="009A7EDD" w:rsidR="00767CEB" w:rsidRDefault="00767CEB" w14:paraId="3E32D171" w14:textId="77777777">
      <w:pPr>
        <w:spacing w:after="200" w:line="276" w:lineRule="auto"/>
        <w:rPr>
          <w:b/>
          <w:sz w:val="20"/>
        </w:rPr>
      </w:pPr>
      <w:r w:rsidRPr="009A7EDD">
        <w:rPr>
          <w:b/>
          <w:sz w:val="20"/>
        </w:rPr>
        <w:br w:type="page"/>
      </w:r>
    </w:p>
    <w:p w:rsidRPr="009A7EDD" w:rsidR="004F6823" w:rsidP="004F6823" w:rsidRDefault="004F6823" w14:paraId="2239393A" w14:textId="77777777">
      <w:pPr>
        <w:rPr>
          <w:b/>
        </w:rPr>
      </w:pPr>
      <w:r w:rsidRPr="009A7EDD">
        <w:rPr>
          <w:b/>
        </w:rPr>
        <w:lastRenderedPageBreak/>
        <w:t>This page left blank intentionally.</w:t>
      </w:r>
    </w:p>
    <w:p w:rsidRPr="009A7EDD" w:rsidR="004F6823" w:rsidP="004F6823" w:rsidRDefault="004F6823" w14:paraId="085524B7" w14:textId="77777777">
      <w:pPr>
        <w:spacing w:after="80"/>
      </w:pPr>
      <w:r w:rsidRPr="009A7EDD">
        <w:br w:type="page"/>
      </w:r>
    </w:p>
    <w:p w:rsidR="008E547D" w:rsidP="008E547D" w:rsidRDefault="008E547D" w14:paraId="3E99A0FC" w14:textId="63A01E5B">
      <w:pPr>
        <w:spacing w:after="0"/>
        <w:ind w:right="115"/>
        <w:jc w:val="right"/>
        <w:rPr>
          <w:b/>
          <w:sz w:val="20"/>
        </w:rPr>
      </w:pPr>
      <w:r>
        <w:rPr>
          <w:b/>
          <w:sz w:val="20"/>
        </w:rPr>
        <w:lastRenderedPageBreak/>
        <w:t>OMB Control Number:  0970-032</w:t>
      </w:r>
      <w:r w:rsidR="00BF22CC">
        <w:rPr>
          <w:b/>
          <w:sz w:val="20"/>
        </w:rPr>
        <w:t>3</w:t>
      </w:r>
    </w:p>
    <w:p w:rsidR="00201833" w:rsidP="008E547D" w:rsidRDefault="00B47EB1" w14:paraId="26C1C195" w14:textId="3F7D7A76">
      <w:pPr>
        <w:spacing w:after="0"/>
        <w:ind w:right="115"/>
        <w:jc w:val="right"/>
        <w:rPr>
          <w:b/>
          <w:spacing w:val="-8"/>
          <w:sz w:val="20"/>
        </w:rPr>
      </w:pPr>
      <w:r>
        <w:rPr>
          <w:b/>
          <w:sz w:val="20"/>
        </w:rPr>
        <w:t xml:space="preserve">Expiration Date: </w:t>
      </w:r>
      <w:r w:rsidR="000B5086">
        <w:rPr>
          <w:b/>
          <w:sz w:val="20"/>
        </w:rPr>
        <w:t>xx/xx/xxxx</w:t>
      </w:r>
      <w:r w:rsidRPr="009A7EDD" w:rsidR="00201833">
        <w:rPr>
          <w:b/>
          <w:spacing w:val="-8"/>
          <w:sz w:val="20"/>
        </w:rPr>
        <w:t xml:space="preserve"> </w:t>
      </w:r>
    </w:p>
    <w:p w:rsidRPr="008E547D" w:rsidR="008E547D" w:rsidP="008E547D" w:rsidRDefault="008E547D" w14:paraId="6935D1F6" w14:textId="77777777">
      <w:pPr>
        <w:spacing w:after="0"/>
        <w:ind w:right="115"/>
        <w:jc w:val="right"/>
        <w:rPr>
          <w:b/>
          <w:sz w:val="20"/>
        </w:rPr>
      </w:pPr>
    </w:p>
    <w:p w:rsidRPr="009A7EDD" w:rsidR="00201833" w:rsidP="005235D5" w:rsidRDefault="00893192" w14:paraId="50C4BE0E" w14:textId="4BCFD6A9">
      <w:pPr>
        <w:pStyle w:val="Bold"/>
        <w:rPr>
          <w:sz w:val="28"/>
        </w:rPr>
      </w:pPr>
      <w:bookmarkStart w:name="_Toc410991402" w:id="225"/>
      <w:bookmarkStart w:name="_Toc416951044" w:id="226"/>
      <w:r>
        <w:rPr>
          <w:sz w:val="28"/>
        </w:rPr>
        <w:t>STATE IMPROPER PAYMENTS</w:t>
      </w:r>
      <w:r w:rsidRPr="009A7EDD" w:rsidR="00201833">
        <w:rPr>
          <w:sz w:val="28"/>
        </w:rPr>
        <w:t xml:space="preserve"> </w:t>
      </w:r>
      <w:r w:rsidRPr="009A7EDD" w:rsidR="00201833">
        <w:rPr>
          <w:spacing w:val="-2"/>
          <w:sz w:val="28"/>
        </w:rPr>
        <w:t>CORRECTIVE</w:t>
      </w:r>
      <w:r w:rsidRPr="009A7EDD" w:rsidR="00201833">
        <w:rPr>
          <w:sz w:val="28"/>
        </w:rPr>
        <w:t xml:space="preserve"> ACTION</w:t>
      </w:r>
      <w:r w:rsidRPr="009A7EDD" w:rsidR="00201833">
        <w:rPr>
          <w:spacing w:val="-2"/>
          <w:sz w:val="28"/>
        </w:rPr>
        <w:t xml:space="preserve"> PLAN</w:t>
      </w:r>
      <w:r w:rsidRPr="009A7EDD" w:rsidR="00201833">
        <w:rPr>
          <w:spacing w:val="35"/>
          <w:sz w:val="28"/>
        </w:rPr>
        <w:t xml:space="preserve"> </w:t>
      </w:r>
      <w:r w:rsidRPr="009A7EDD" w:rsidR="00201833">
        <w:rPr>
          <w:sz w:val="28"/>
        </w:rPr>
        <w:t>(ACF-405)</w:t>
      </w:r>
      <w:bookmarkEnd w:id="225"/>
      <w:bookmarkEnd w:id="226"/>
    </w:p>
    <w:p w:rsidRPr="009A7EDD" w:rsidR="00201833" w:rsidP="00DE10E1" w:rsidRDefault="00201833" w14:paraId="26BC0A4F" w14:textId="77777777">
      <w:pPr>
        <w:rPr>
          <w:b/>
        </w:rPr>
      </w:pPr>
      <w:r w:rsidRPr="009A7EDD">
        <w:rPr>
          <w:b/>
        </w:rPr>
        <w:t xml:space="preserve">State: </w:t>
      </w:r>
    </w:p>
    <w:p w:rsidRPr="009A7EDD" w:rsidR="00201833" w:rsidP="005235D5" w:rsidRDefault="00201833" w14:paraId="16E44FC5" w14:textId="77777777">
      <w:pPr>
        <w:tabs>
          <w:tab w:val="left" w:pos="1559"/>
          <w:tab w:val="left" w:pos="2279"/>
          <w:tab w:val="left" w:pos="3719"/>
        </w:tabs>
        <w:rPr>
          <w:b/>
        </w:rPr>
      </w:pPr>
      <w:r w:rsidRPr="009A7EDD">
        <w:rPr>
          <w:b/>
        </w:rPr>
        <w:t>Date:</w:t>
      </w:r>
      <w:r w:rsidRPr="009A7EDD">
        <w:rPr>
          <w:rFonts w:cs="Times New Roman"/>
          <w:b/>
          <w:szCs w:val="24"/>
        </w:rPr>
        <w:t xml:space="preserve"> </w:t>
      </w:r>
    </w:p>
    <w:p w:rsidRPr="009A7EDD" w:rsidR="00201833" w:rsidP="00DE10E1" w:rsidRDefault="00201833" w14:paraId="4FD4EE97" w14:textId="434C9619">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006E4B">
        <w:t>exceeds</w:t>
      </w:r>
      <w:r w:rsidRPr="009A7EDD" w:rsidR="00C40703">
        <w:t xml:space="preserve">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Pr="009A7EDD" w:rsidR="00C40703">
        <w:t xml:space="preserve"> to the Assistant Secretary for </w:t>
      </w:r>
      <w:r w:rsidR="00E33E61">
        <w:t xml:space="preserve">ACF </w:t>
      </w:r>
      <w:r w:rsidRPr="009A7EDD" w:rsidR="00C40703">
        <w:t>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00E33E61">
        <w:rPr>
          <w:rFonts w:cs="Times New Roman"/>
          <w:szCs w:val="24"/>
        </w:rPr>
        <w:t>%</w:t>
      </w:r>
      <w:r w:rsidRPr="009A7EDD">
        <w:t>. The</w:t>
      </w:r>
      <w:r w:rsidRPr="009A7EDD">
        <w:rPr>
          <w:rFonts w:cs="Times New Roman"/>
          <w:szCs w:val="24"/>
        </w:rPr>
        <w:t xml:space="preserve"> </w:t>
      </w:r>
      <w:r w:rsidRPr="00F64542" w:rsidR="005235D5">
        <w:t>C</w:t>
      </w:r>
      <w:r w:rsidRPr="00F64542">
        <w:t>orrective</w:t>
      </w:r>
      <w:r w:rsidRPr="00F64542">
        <w:rPr>
          <w:rFonts w:cs="Times New Roman"/>
          <w:szCs w:val="24"/>
        </w:rPr>
        <w:t xml:space="preserve"> </w:t>
      </w:r>
      <w:r w:rsidRPr="00F64542" w:rsidR="005235D5">
        <w:rPr>
          <w:rFonts w:cs="Times New Roman"/>
          <w:szCs w:val="24"/>
        </w:rPr>
        <w:t>A</w:t>
      </w:r>
      <w:r w:rsidRPr="00F64542">
        <w:t>ction</w:t>
      </w:r>
      <w:r w:rsidRPr="00F64542">
        <w:rPr>
          <w:rFonts w:cs="Times New Roman"/>
          <w:szCs w:val="24"/>
        </w:rPr>
        <w:t xml:space="preserve"> </w:t>
      </w:r>
      <w:r w:rsidRPr="00F64542" w:rsidR="005235D5">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Pr="00F64542" w:rsidR="00103750">
        <w:rPr>
          <w:i/>
        </w:rPr>
        <w:t>State Improper Payment</w:t>
      </w:r>
      <w:r w:rsidR="00103750">
        <w:rPr>
          <w:i/>
        </w:rPr>
        <w:t>s</w:t>
      </w:r>
      <w:r w:rsidRPr="00F64542" w:rsidR="00103750">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§98.92.</w:t>
      </w: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3EF216B6" w14:textId="77777777">
        <w:trPr>
          <w:cantSplit/>
          <w:tblHeader/>
          <w:jc w:val="center"/>
        </w:trPr>
        <w:tc>
          <w:tcPr>
            <w:tcW w:w="948" w:type="dxa"/>
            <w:shd w:val="clear" w:color="auto" w:fill="F2DBDB" w:themeFill="accent2" w:themeFillTint="33"/>
            <w:vAlign w:val="center"/>
          </w:tcPr>
          <w:p w:rsidRPr="009A7EDD" w:rsidR="006E71DA" w:rsidP="006C6B63" w:rsidRDefault="006E71DA" w14:paraId="36D1EF4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2ED510CB" w14:textId="77777777">
            <w:pPr>
              <w:spacing w:after="0"/>
              <w:jc w:val="center"/>
              <w:rPr>
                <w:rFonts w:cs="Times New Roman"/>
                <w:b/>
                <w:sz w:val="18"/>
              </w:rPr>
            </w:pPr>
            <w:r w:rsidRPr="009A7EDD">
              <w:rPr>
                <w:rFonts w:cs="Times New Roman"/>
                <w:b/>
                <w:sz w:val="18"/>
                <w:szCs w:val="18"/>
              </w:rPr>
              <w:t>N/A</w:t>
            </w:r>
          </w:p>
        </w:tc>
      </w:tr>
      <w:tr w:rsidRPr="009A7EDD" w:rsidR="009A7EDD" w:rsidTr="00AE1489" w14:paraId="35DF8A93" w14:textId="77777777">
        <w:trPr>
          <w:cantSplit/>
          <w:trHeight w:val="184"/>
          <w:jc w:val="center"/>
        </w:trPr>
        <w:tc>
          <w:tcPr>
            <w:tcW w:w="948" w:type="dxa"/>
          </w:tcPr>
          <w:p w:rsidRPr="009A7EDD" w:rsidR="006E71DA" w:rsidP="00173FF1" w:rsidRDefault="006E71DA" w14:paraId="685E0B39" w14:textId="77777777">
            <w:pPr>
              <w:spacing w:after="0"/>
              <w:rPr>
                <w:rFonts w:cs="Times New Roman"/>
                <w:sz w:val="18"/>
                <w:szCs w:val="18"/>
              </w:rPr>
            </w:pPr>
            <w:r w:rsidRPr="009A7EDD">
              <w:rPr>
                <w:rFonts w:cs="Times New Roman"/>
                <w:sz w:val="18"/>
                <w:szCs w:val="18"/>
              </w:rPr>
              <w:t>1.</w:t>
            </w:r>
          </w:p>
        </w:tc>
        <w:tc>
          <w:tcPr>
            <w:tcW w:w="8411" w:type="dxa"/>
          </w:tcPr>
          <w:p w:rsidR="006E71DA" w:rsidP="00173FF1" w:rsidRDefault="006E71DA" w14:paraId="12CA3AD4" w14:textId="00205C3A">
            <w:pPr>
              <w:spacing w:after="0"/>
              <w:rPr>
                <w:rFonts w:cs="Times New Roman"/>
                <w:sz w:val="18"/>
                <w:szCs w:val="18"/>
              </w:rPr>
            </w:pPr>
            <w:r w:rsidRPr="009A7EDD">
              <w:rPr>
                <w:rFonts w:cs="Times New Roman"/>
                <w:sz w:val="18"/>
                <w:szCs w:val="18"/>
              </w:rPr>
              <w:t>Current Improper Payment Rate</w:t>
            </w:r>
            <w:r w:rsidR="001A16C9">
              <w:rPr>
                <w:rFonts w:cs="Times New Roman"/>
                <w:sz w:val="18"/>
                <w:szCs w:val="18"/>
              </w:rPr>
              <w:t xml:space="preserve"> as </w:t>
            </w:r>
            <w:r w:rsidR="00402990">
              <w:rPr>
                <w:rFonts w:cs="Times New Roman"/>
                <w:sz w:val="18"/>
                <w:szCs w:val="18"/>
              </w:rPr>
              <w:t>r</w:t>
            </w:r>
            <w:r w:rsidR="001A16C9">
              <w:rPr>
                <w:rFonts w:cs="Times New Roman"/>
                <w:sz w:val="18"/>
                <w:szCs w:val="18"/>
              </w:rPr>
              <w:t xml:space="preserve">eported on </w:t>
            </w:r>
            <w:r w:rsidR="007D7876">
              <w:rPr>
                <w:rFonts w:cs="Times New Roman"/>
                <w:sz w:val="18"/>
                <w:szCs w:val="18"/>
              </w:rPr>
              <w:t xml:space="preserve">the state’s most recent </w:t>
            </w:r>
            <w:r w:rsidR="001A16C9">
              <w:rPr>
                <w:rFonts w:cs="Times New Roman"/>
                <w:sz w:val="18"/>
                <w:szCs w:val="18"/>
              </w:rPr>
              <w:t>ACF-404</w:t>
            </w:r>
            <w:r w:rsidR="004F5B44">
              <w:rPr>
                <w:rFonts w:cs="Times New Roman"/>
                <w:sz w:val="18"/>
                <w:szCs w:val="18"/>
              </w:rPr>
              <w:t>.</w:t>
            </w:r>
          </w:p>
          <w:p w:rsidR="00912C0C" w:rsidP="00173FF1" w:rsidRDefault="00912C0C" w14:paraId="66E1DEC1" w14:textId="77777777">
            <w:pPr>
              <w:spacing w:after="0"/>
              <w:rPr>
                <w:rFonts w:cs="Times New Roman"/>
                <w:sz w:val="18"/>
                <w:szCs w:val="18"/>
              </w:rPr>
            </w:pPr>
          </w:p>
          <w:p w:rsidRPr="008D664F" w:rsidR="002F514C" w:rsidP="006B51A0" w:rsidRDefault="008D664F" w14:paraId="7AE17201" w14:textId="2043AD6C">
            <w:pPr>
              <w:spacing w:after="0"/>
              <w:rPr>
                <w:sz w:val="18"/>
                <w:szCs w:val="18"/>
              </w:rPr>
            </w:pPr>
            <w:r w:rsidRPr="00B833E1">
              <w:rPr>
                <w:sz w:val="18"/>
                <w:szCs w:val="18"/>
              </w:rPr>
              <w:t xml:space="preserve">For states with Year 2 or Year 3 Corrective Action Plans only: </w:t>
            </w:r>
            <w:r w:rsidRPr="008D664F">
              <w:rPr>
                <w:rFonts w:cs="Times New Roman"/>
                <w:sz w:val="18"/>
                <w:szCs w:val="18"/>
              </w:rPr>
              <w:t xml:space="preserve">If the Lead Agency has calculated a new improper payment rate since the most recent ACF-404, please provide the new rate and a description of how the rate was calculated.  </w:t>
            </w:r>
          </w:p>
        </w:tc>
      </w:tr>
    </w:tbl>
    <w:p w:rsidRPr="009A7EDD" w:rsidR="006E71DA" w:rsidP="006E71DA" w:rsidRDefault="006E71DA" w14:paraId="5BD3E6C4" w14:textId="0BAE579E">
      <w:pPr>
        <w:spacing w:after="0"/>
        <w:rPr>
          <w:rFonts w:cs="Times New Roman"/>
          <w:sz w:val="18"/>
          <w:szCs w:val="2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Pr="009A7EDD" w:rsidR="009A7EDD" w:rsidTr="006C6B63" w14:paraId="72ACAED5" w14:textId="77777777">
        <w:trPr>
          <w:cantSplit/>
          <w:tblHeader/>
          <w:jc w:val="center"/>
        </w:trPr>
        <w:tc>
          <w:tcPr>
            <w:tcW w:w="948" w:type="dxa"/>
            <w:shd w:val="clear" w:color="auto" w:fill="F2DBDB" w:themeFill="accent2" w:themeFillTint="33"/>
            <w:vAlign w:val="center"/>
          </w:tcPr>
          <w:p w:rsidRPr="009A7EDD" w:rsidR="006E71DA" w:rsidP="006C6B63" w:rsidRDefault="006E71DA" w14:paraId="6B48E456" w14:textId="77777777">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rsidRPr="009A7EDD" w:rsidR="006E71DA" w:rsidP="006C6B63" w:rsidRDefault="006E71DA" w14:paraId="666CB019" w14:textId="77777777">
            <w:pPr>
              <w:spacing w:after="0"/>
              <w:jc w:val="center"/>
              <w:rPr>
                <w:rFonts w:cs="Times New Roman"/>
                <w:b/>
                <w:sz w:val="18"/>
                <w:szCs w:val="18"/>
              </w:rPr>
            </w:pPr>
            <w:r w:rsidRPr="009A7EDD">
              <w:rPr>
                <w:rFonts w:cs="Times New Roman"/>
                <w:b/>
                <w:sz w:val="18"/>
                <w:szCs w:val="18"/>
              </w:rPr>
              <w:t>N/A</w:t>
            </w:r>
          </w:p>
        </w:tc>
      </w:tr>
      <w:tr w:rsidRPr="009A7EDD" w:rsidR="006E71DA" w:rsidTr="00173FF1" w14:paraId="4DDECECF" w14:textId="77777777">
        <w:trPr>
          <w:cantSplit/>
          <w:jc w:val="center"/>
        </w:trPr>
        <w:tc>
          <w:tcPr>
            <w:tcW w:w="948" w:type="dxa"/>
          </w:tcPr>
          <w:p w:rsidRPr="009A7EDD" w:rsidR="006E71DA" w:rsidP="00173FF1" w:rsidRDefault="006E71DA" w14:paraId="65BC15F7" w14:textId="77777777">
            <w:pPr>
              <w:spacing w:after="0"/>
              <w:rPr>
                <w:rFonts w:cs="Times New Roman"/>
                <w:sz w:val="18"/>
              </w:rPr>
            </w:pPr>
            <w:r w:rsidRPr="009A7EDD">
              <w:rPr>
                <w:rFonts w:cs="Times New Roman"/>
                <w:sz w:val="18"/>
              </w:rPr>
              <w:t>2.</w:t>
            </w:r>
          </w:p>
        </w:tc>
        <w:tc>
          <w:tcPr>
            <w:tcW w:w="8412" w:type="dxa"/>
          </w:tcPr>
          <w:p w:rsidRPr="009A7EDD" w:rsidR="006E71DA" w:rsidP="00173FF1" w:rsidRDefault="006E71DA" w14:paraId="7BA396D8" w14:textId="77777777">
            <w:pPr>
              <w:spacing w:after="0"/>
              <w:rPr>
                <w:rFonts w:cs="Times New Roman"/>
                <w:sz w:val="18"/>
              </w:rPr>
            </w:pPr>
            <w:r w:rsidRPr="009A7EDD">
              <w:rPr>
                <w:rFonts w:cs="Times New Roman"/>
                <w:sz w:val="18"/>
              </w:rPr>
              <w:t>Senior Official Accountable for the Corrective Action Plan</w:t>
            </w:r>
          </w:p>
        </w:tc>
      </w:tr>
    </w:tbl>
    <w:p w:rsidRPr="009A7EDD" w:rsidR="006E71DA" w:rsidP="006E71DA" w:rsidRDefault="006E71DA" w14:paraId="77B0BC3A"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25F26801" w14:textId="77777777">
        <w:trPr>
          <w:cantSplit/>
          <w:tblHeader/>
          <w:jc w:val="center"/>
        </w:trPr>
        <w:tc>
          <w:tcPr>
            <w:tcW w:w="948" w:type="dxa"/>
            <w:shd w:val="clear" w:color="auto" w:fill="F2DBDB" w:themeFill="accent2" w:themeFillTint="33"/>
            <w:vAlign w:val="center"/>
          </w:tcPr>
          <w:p w:rsidRPr="009A7EDD" w:rsidR="006E71DA" w:rsidP="006C6B63" w:rsidRDefault="006E71DA" w14:paraId="523205E3"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6418C961" w14:textId="77777777">
            <w:pPr>
              <w:spacing w:after="0"/>
              <w:jc w:val="center"/>
              <w:rPr>
                <w:rFonts w:cs="Times New Roman"/>
                <w:b/>
                <w:sz w:val="18"/>
              </w:rPr>
            </w:pPr>
            <w:r w:rsidRPr="009A7EDD">
              <w:rPr>
                <w:rFonts w:cs="Times New Roman"/>
                <w:b/>
                <w:sz w:val="18"/>
                <w:szCs w:val="18"/>
              </w:rPr>
              <w:t>N/A</w:t>
            </w:r>
          </w:p>
        </w:tc>
      </w:tr>
      <w:tr w:rsidRPr="009A7EDD" w:rsidR="006E71DA" w:rsidTr="00AE1489" w14:paraId="0C66BC9E" w14:textId="77777777">
        <w:trPr>
          <w:cantSplit/>
          <w:trHeight w:val="490"/>
          <w:jc w:val="center"/>
        </w:trPr>
        <w:tc>
          <w:tcPr>
            <w:tcW w:w="948" w:type="dxa"/>
          </w:tcPr>
          <w:p w:rsidRPr="009A7EDD" w:rsidR="006E71DA" w:rsidP="00173FF1" w:rsidRDefault="006E71DA" w14:paraId="5F8CB911" w14:textId="77777777">
            <w:pPr>
              <w:spacing w:after="0"/>
              <w:rPr>
                <w:rFonts w:cs="Times New Roman"/>
                <w:sz w:val="18"/>
                <w:szCs w:val="18"/>
              </w:rPr>
            </w:pPr>
            <w:r w:rsidRPr="009A7EDD">
              <w:rPr>
                <w:rFonts w:cs="Times New Roman"/>
                <w:sz w:val="18"/>
                <w:szCs w:val="18"/>
              </w:rPr>
              <w:t>3.</w:t>
            </w:r>
          </w:p>
          <w:p w:rsidRPr="009A7EDD" w:rsidR="006E71DA" w:rsidP="00173FF1" w:rsidRDefault="006E71DA" w14:paraId="2A6893CA" w14:textId="77777777">
            <w:pPr>
              <w:spacing w:after="0"/>
              <w:rPr>
                <w:rFonts w:cs="Times New Roman"/>
                <w:sz w:val="18"/>
                <w:szCs w:val="18"/>
              </w:rPr>
            </w:pPr>
          </w:p>
        </w:tc>
        <w:tc>
          <w:tcPr>
            <w:tcW w:w="8411" w:type="dxa"/>
          </w:tcPr>
          <w:p w:rsidRPr="009A7EDD" w:rsidR="006E71DA" w:rsidP="0040446C" w:rsidRDefault="006E71DA" w14:paraId="08FA7BA9" w14:textId="5F60D423">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r w:rsidR="00735D4B">
              <w:rPr>
                <w:rFonts w:cs="Times New Roman"/>
                <w:sz w:val="18"/>
                <w:szCs w:val="18"/>
              </w:rPr>
              <w:t>.</w:t>
            </w:r>
          </w:p>
        </w:tc>
      </w:tr>
    </w:tbl>
    <w:p w:rsidRPr="009A7EDD" w:rsidR="006E71DA" w:rsidP="006E71DA" w:rsidRDefault="006E71DA" w14:paraId="5C5EB20B" w14:textId="77777777">
      <w:pPr>
        <w:spacing w:after="0"/>
        <w:rPr>
          <w:sz w:val="18"/>
        </w:rPr>
      </w:pPr>
    </w:p>
    <w:tbl>
      <w:tblPr>
        <w:tblStyle w:val="TableGrid"/>
        <w:tblW w:w="0" w:type="auto"/>
        <w:tblLook w:val="04A0" w:firstRow="1" w:lastRow="0" w:firstColumn="1" w:lastColumn="0" w:noHBand="0" w:noVBand="1"/>
      </w:tblPr>
      <w:tblGrid>
        <w:gridCol w:w="1686"/>
        <w:gridCol w:w="1842"/>
        <w:gridCol w:w="1937"/>
        <w:gridCol w:w="1895"/>
        <w:gridCol w:w="1990"/>
      </w:tblGrid>
      <w:tr w:rsidRPr="009A7EDD" w:rsidR="00EB1732" w:rsidTr="004F3A76" w14:paraId="4BC688EC" w14:textId="77777777">
        <w:tc>
          <w:tcPr>
            <w:tcW w:w="1686" w:type="dxa"/>
            <w:shd w:val="clear" w:color="auto" w:fill="F2DBDB" w:themeFill="accent2" w:themeFillTint="33"/>
          </w:tcPr>
          <w:p w:rsidRPr="009A7EDD" w:rsidR="00EB1732" w:rsidP="006C6B63" w:rsidRDefault="00EB1732" w14:paraId="1DE382D6" w14:textId="4B6441B4">
            <w:pPr>
              <w:spacing w:after="0"/>
              <w:jc w:val="center"/>
              <w:rPr>
                <w:rFonts w:cs="Times New Roman"/>
                <w:b/>
                <w:sz w:val="18"/>
                <w:szCs w:val="18"/>
              </w:rPr>
            </w:pPr>
            <w:r>
              <w:rPr>
                <w:rFonts w:cs="Times New Roman"/>
                <w:b/>
                <w:sz w:val="18"/>
                <w:szCs w:val="18"/>
              </w:rPr>
              <w:t xml:space="preserve">Root Cause of Error </w:t>
            </w:r>
          </w:p>
        </w:tc>
        <w:tc>
          <w:tcPr>
            <w:tcW w:w="1842" w:type="dxa"/>
            <w:shd w:val="clear" w:color="auto" w:fill="F2DBDB" w:themeFill="accent2" w:themeFillTint="33"/>
            <w:vAlign w:val="center"/>
          </w:tcPr>
          <w:p w:rsidRPr="009A7EDD" w:rsidR="00EB1732" w:rsidP="006C6B63" w:rsidRDefault="00EB1732" w14:paraId="37E13620" w14:textId="0CFE9695">
            <w:pPr>
              <w:spacing w:after="0"/>
              <w:jc w:val="center"/>
              <w:rPr>
                <w:sz w:val="20"/>
              </w:rPr>
            </w:pPr>
            <w:r w:rsidRPr="009A7EDD">
              <w:rPr>
                <w:rFonts w:cs="Times New Roman"/>
                <w:b/>
                <w:sz w:val="18"/>
                <w:szCs w:val="18"/>
              </w:rPr>
              <w:t>Action</w:t>
            </w:r>
          </w:p>
        </w:tc>
        <w:tc>
          <w:tcPr>
            <w:tcW w:w="1937" w:type="dxa"/>
            <w:shd w:val="clear" w:color="auto" w:fill="F2DBDB" w:themeFill="accent2" w:themeFillTint="33"/>
            <w:vAlign w:val="center"/>
          </w:tcPr>
          <w:p w:rsidRPr="009A7EDD" w:rsidR="00EB1732" w:rsidP="006C6B63" w:rsidRDefault="00EB1732" w14:paraId="55E63334" w14:textId="77777777">
            <w:pPr>
              <w:spacing w:after="0"/>
              <w:jc w:val="center"/>
              <w:rPr>
                <w:sz w:val="20"/>
              </w:rPr>
            </w:pPr>
            <w:r w:rsidRPr="009A7EDD">
              <w:rPr>
                <w:rFonts w:cs="Times New Roman"/>
                <w:b/>
                <w:sz w:val="18"/>
                <w:szCs w:val="18"/>
              </w:rPr>
              <w:t>Milestones</w:t>
            </w:r>
          </w:p>
        </w:tc>
        <w:tc>
          <w:tcPr>
            <w:tcW w:w="1895" w:type="dxa"/>
            <w:shd w:val="clear" w:color="auto" w:fill="F2DBDB" w:themeFill="accent2" w:themeFillTint="33"/>
            <w:vAlign w:val="center"/>
          </w:tcPr>
          <w:p w:rsidRPr="009A7EDD" w:rsidR="00EB1732" w:rsidP="006C6B63" w:rsidRDefault="00EB1732" w14:paraId="7B4739F6" w14:textId="77777777">
            <w:pPr>
              <w:spacing w:after="0"/>
              <w:jc w:val="center"/>
              <w:rPr>
                <w:sz w:val="20"/>
              </w:rPr>
            </w:pPr>
            <w:r w:rsidRPr="009A7EDD">
              <w:rPr>
                <w:rFonts w:cs="Times New Roman"/>
                <w:b/>
                <w:sz w:val="18"/>
                <w:szCs w:val="18"/>
              </w:rPr>
              <w:t>Timeline</w:t>
            </w:r>
          </w:p>
        </w:tc>
        <w:tc>
          <w:tcPr>
            <w:tcW w:w="1990" w:type="dxa"/>
            <w:shd w:val="clear" w:color="auto" w:fill="F2DBDB" w:themeFill="accent2" w:themeFillTint="33"/>
            <w:vAlign w:val="center"/>
          </w:tcPr>
          <w:p w:rsidRPr="009A7EDD" w:rsidR="00EB1732" w:rsidP="006C6B63" w:rsidRDefault="00EB1732" w14:paraId="76879E08" w14:textId="77777777">
            <w:pPr>
              <w:spacing w:after="0"/>
              <w:jc w:val="center"/>
              <w:rPr>
                <w:sz w:val="20"/>
              </w:rPr>
            </w:pPr>
            <w:r w:rsidRPr="009A7EDD">
              <w:rPr>
                <w:rFonts w:cs="Times New Roman"/>
                <w:b/>
                <w:sz w:val="18"/>
                <w:szCs w:val="18"/>
              </w:rPr>
              <w:t>Individual(s) Responsible</w:t>
            </w:r>
          </w:p>
        </w:tc>
      </w:tr>
      <w:tr w:rsidRPr="009A7EDD" w:rsidR="00EB1732" w:rsidTr="004F3A76" w14:paraId="7A08A780" w14:textId="77777777">
        <w:tc>
          <w:tcPr>
            <w:tcW w:w="1686" w:type="dxa"/>
          </w:tcPr>
          <w:p w:rsidRPr="009A7EDD" w:rsidR="00EB1732" w:rsidP="006E71DA" w:rsidRDefault="00D67327" w14:paraId="25769E97" w14:textId="24555727">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1A7FB4DB" w14:textId="2B90A09A">
            <w:pPr>
              <w:spacing w:after="0"/>
              <w:rPr>
                <w:sz w:val="20"/>
              </w:rPr>
            </w:pPr>
            <w:r w:rsidRPr="009A7EDD" w:rsidDel="00B52458">
              <w:rPr>
                <w:rFonts w:cs="Times New Roman"/>
                <w:sz w:val="18"/>
                <w:szCs w:val="18"/>
              </w:rPr>
              <w:t>N/A</w:t>
            </w:r>
          </w:p>
        </w:tc>
        <w:tc>
          <w:tcPr>
            <w:tcW w:w="1937" w:type="dxa"/>
          </w:tcPr>
          <w:p w:rsidRPr="009A7EDD" w:rsidR="00EB1732" w:rsidP="006E71DA" w:rsidRDefault="00EB1732" w14:paraId="3049F759"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20A2D73E"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22282B0F" w14:textId="77777777">
            <w:pPr>
              <w:spacing w:after="0"/>
              <w:rPr>
                <w:sz w:val="20"/>
              </w:rPr>
            </w:pPr>
            <w:r w:rsidRPr="009A7EDD">
              <w:rPr>
                <w:rFonts w:cs="Times New Roman"/>
                <w:sz w:val="18"/>
                <w:szCs w:val="18"/>
              </w:rPr>
              <w:t>N/A</w:t>
            </w:r>
          </w:p>
        </w:tc>
      </w:tr>
      <w:tr w:rsidRPr="009A7EDD" w:rsidR="00EB1732" w:rsidTr="004F3A76" w14:paraId="782EFEE0" w14:textId="77777777">
        <w:tc>
          <w:tcPr>
            <w:tcW w:w="1686" w:type="dxa"/>
          </w:tcPr>
          <w:p w:rsidRPr="009A7EDD" w:rsidR="00EB1732" w:rsidP="006E71DA" w:rsidRDefault="00D67327" w14:paraId="65525C62" w14:textId="78FD48F5">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390EDD86" w14:textId="4B10F9F7">
            <w:pPr>
              <w:spacing w:after="0"/>
              <w:rPr>
                <w:sz w:val="20"/>
              </w:rPr>
            </w:pPr>
            <w:r w:rsidRPr="009A7EDD">
              <w:rPr>
                <w:rFonts w:cs="Times New Roman"/>
                <w:sz w:val="18"/>
                <w:szCs w:val="18"/>
              </w:rPr>
              <w:t>N/A</w:t>
            </w:r>
          </w:p>
        </w:tc>
        <w:tc>
          <w:tcPr>
            <w:tcW w:w="1937" w:type="dxa"/>
          </w:tcPr>
          <w:p w:rsidRPr="009A7EDD" w:rsidR="00EB1732" w:rsidP="006E71DA" w:rsidRDefault="00EB1732" w14:paraId="0A55399F"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0290375F"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71A8EA3C" w14:textId="77777777">
            <w:pPr>
              <w:spacing w:after="0"/>
              <w:rPr>
                <w:sz w:val="20"/>
              </w:rPr>
            </w:pPr>
            <w:r w:rsidRPr="009A7EDD">
              <w:rPr>
                <w:rFonts w:cs="Times New Roman"/>
                <w:sz w:val="18"/>
                <w:szCs w:val="18"/>
              </w:rPr>
              <w:t>N/A</w:t>
            </w:r>
          </w:p>
        </w:tc>
      </w:tr>
      <w:tr w:rsidRPr="009A7EDD" w:rsidR="00EB1732" w:rsidTr="004F3A76" w14:paraId="63B63700" w14:textId="77777777">
        <w:tc>
          <w:tcPr>
            <w:tcW w:w="1686" w:type="dxa"/>
          </w:tcPr>
          <w:p w:rsidRPr="009A7EDD" w:rsidR="00EB1732" w:rsidP="006E71DA" w:rsidRDefault="00D67327" w14:paraId="2750AB3C" w14:textId="27E4DE62">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3DF4CAB1" w14:textId="37ADF304">
            <w:pPr>
              <w:spacing w:after="0"/>
              <w:rPr>
                <w:sz w:val="20"/>
              </w:rPr>
            </w:pPr>
            <w:r w:rsidRPr="009A7EDD">
              <w:rPr>
                <w:rFonts w:cs="Times New Roman"/>
                <w:sz w:val="18"/>
                <w:szCs w:val="18"/>
              </w:rPr>
              <w:t>N/A</w:t>
            </w:r>
          </w:p>
        </w:tc>
        <w:tc>
          <w:tcPr>
            <w:tcW w:w="1937" w:type="dxa"/>
          </w:tcPr>
          <w:p w:rsidRPr="009A7EDD" w:rsidR="00EB1732" w:rsidP="006E71DA" w:rsidRDefault="00EB1732" w14:paraId="7310B0C1"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6259CEC0"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2A5D98A8" w14:textId="77777777">
            <w:pPr>
              <w:spacing w:after="0"/>
              <w:rPr>
                <w:sz w:val="20"/>
              </w:rPr>
            </w:pPr>
            <w:r w:rsidRPr="009A7EDD">
              <w:rPr>
                <w:rFonts w:cs="Times New Roman"/>
                <w:sz w:val="18"/>
                <w:szCs w:val="18"/>
              </w:rPr>
              <w:t>N/A</w:t>
            </w:r>
          </w:p>
        </w:tc>
      </w:tr>
      <w:tr w:rsidRPr="009A7EDD" w:rsidR="00EB1732" w:rsidTr="004F3A76" w14:paraId="2BE07C47" w14:textId="77777777">
        <w:tc>
          <w:tcPr>
            <w:tcW w:w="1686" w:type="dxa"/>
          </w:tcPr>
          <w:p w:rsidRPr="009A7EDD" w:rsidR="00EB1732" w:rsidP="006E71DA" w:rsidRDefault="00D67327" w14:paraId="76C779C2" w14:textId="1234275A">
            <w:pPr>
              <w:spacing w:after="0"/>
              <w:rPr>
                <w:rFonts w:cs="Times New Roman"/>
                <w:sz w:val="18"/>
                <w:szCs w:val="18"/>
              </w:rPr>
            </w:pPr>
            <w:r w:rsidRPr="009A7EDD">
              <w:rPr>
                <w:rFonts w:cs="Times New Roman"/>
                <w:sz w:val="18"/>
                <w:szCs w:val="18"/>
              </w:rPr>
              <w:t>N/A</w:t>
            </w:r>
          </w:p>
        </w:tc>
        <w:tc>
          <w:tcPr>
            <w:tcW w:w="1842" w:type="dxa"/>
          </w:tcPr>
          <w:p w:rsidRPr="009A7EDD" w:rsidR="00EB1732" w:rsidP="006E71DA" w:rsidRDefault="00EB1732" w14:paraId="6068F043" w14:textId="25317E50">
            <w:pPr>
              <w:spacing w:after="0"/>
              <w:rPr>
                <w:sz w:val="20"/>
              </w:rPr>
            </w:pPr>
            <w:r w:rsidRPr="009A7EDD">
              <w:rPr>
                <w:rFonts w:cs="Times New Roman"/>
                <w:sz w:val="18"/>
                <w:szCs w:val="18"/>
              </w:rPr>
              <w:t>N/A</w:t>
            </w:r>
          </w:p>
        </w:tc>
        <w:tc>
          <w:tcPr>
            <w:tcW w:w="1937" w:type="dxa"/>
          </w:tcPr>
          <w:p w:rsidRPr="009A7EDD" w:rsidR="00EB1732" w:rsidP="006E71DA" w:rsidRDefault="00EB1732" w14:paraId="34D61E72" w14:textId="77777777">
            <w:pPr>
              <w:spacing w:after="0"/>
              <w:rPr>
                <w:sz w:val="20"/>
              </w:rPr>
            </w:pPr>
            <w:r w:rsidRPr="009A7EDD">
              <w:rPr>
                <w:rFonts w:cs="Times New Roman"/>
                <w:sz w:val="18"/>
                <w:szCs w:val="18"/>
              </w:rPr>
              <w:t>N/A</w:t>
            </w:r>
          </w:p>
        </w:tc>
        <w:tc>
          <w:tcPr>
            <w:tcW w:w="1895" w:type="dxa"/>
          </w:tcPr>
          <w:p w:rsidRPr="009A7EDD" w:rsidR="00EB1732" w:rsidP="006E71DA" w:rsidRDefault="00EB1732" w14:paraId="155AC8AB" w14:textId="77777777">
            <w:pPr>
              <w:spacing w:after="0"/>
              <w:rPr>
                <w:sz w:val="20"/>
              </w:rPr>
            </w:pPr>
            <w:r w:rsidRPr="009A7EDD">
              <w:rPr>
                <w:rFonts w:cs="Times New Roman"/>
                <w:sz w:val="18"/>
                <w:szCs w:val="18"/>
              </w:rPr>
              <w:t>N/A</w:t>
            </w:r>
          </w:p>
        </w:tc>
        <w:tc>
          <w:tcPr>
            <w:tcW w:w="1990" w:type="dxa"/>
          </w:tcPr>
          <w:p w:rsidRPr="009A7EDD" w:rsidR="00EB1732" w:rsidP="006E71DA" w:rsidRDefault="00EB1732" w14:paraId="56D10603" w14:textId="77777777">
            <w:pPr>
              <w:spacing w:after="0"/>
              <w:rPr>
                <w:sz w:val="20"/>
              </w:rPr>
            </w:pPr>
            <w:r w:rsidRPr="009A7EDD">
              <w:rPr>
                <w:rFonts w:cs="Times New Roman"/>
                <w:sz w:val="18"/>
                <w:szCs w:val="18"/>
              </w:rPr>
              <w:t>N/A</w:t>
            </w:r>
          </w:p>
        </w:tc>
      </w:tr>
    </w:tbl>
    <w:p w:rsidRPr="009A7EDD" w:rsidR="006E71DA" w:rsidP="006E71DA" w:rsidRDefault="006E71DA" w14:paraId="5E0C8BCE"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601D91A5" w14:textId="77777777">
        <w:trPr>
          <w:cantSplit/>
          <w:tblHeader/>
          <w:jc w:val="center"/>
        </w:trPr>
        <w:tc>
          <w:tcPr>
            <w:tcW w:w="948" w:type="dxa"/>
            <w:shd w:val="clear" w:color="auto" w:fill="F2DBDB" w:themeFill="accent2" w:themeFillTint="33"/>
            <w:vAlign w:val="center"/>
          </w:tcPr>
          <w:p w:rsidRPr="009A7EDD" w:rsidR="006E71DA" w:rsidP="006C6B63" w:rsidRDefault="006E71DA" w14:paraId="225C39C6"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472135E6" w14:textId="77777777">
            <w:pPr>
              <w:spacing w:after="0"/>
              <w:jc w:val="center"/>
              <w:rPr>
                <w:rFonts w:cs="Times New Roman"/>
                <w:b/>
                <w:sz w:val="18"/>
              </w:rPr>
            </w:pPr>
            <w:r w:rsidRPr="009A7EDD">
              <w:rPr>
                <w:rFonts w:cs="Times New Roman"/>
                <w:b/>
                <w:sz w:val="18"/>
                <w:szCs w:val="18"/>
              </w:rPr>
              <w:t>N/A</w:t>
            </w:r>
          </w:p>
        </w:tc>
      </w:tr>
      <w:tr w:rsidRPr="009A7EDD" w:rsidR="006E71DA" w:rsidTr="00173FF1" w14:paraId="1563DD8C" w14:textId="77777777">
        <w:trPr>
          <w:cantSplit/>
          <w:jc w:val="center"/>
        </w:trPr>
        <w:tc>
          <w:tcPr>
            <w:tcW w:w="948" w:type="dxa"/>
          </w:tcPr>
          <w:p w:rsidRPr="009A7EDD" w:rsidR="006E71DA" w:rsidP="00173FF1" w:rsidRDefault="006E71DA" w14:paraId="69693FA8" w14:textId="36168307">
            <w:pPr>
              <w:spacing w:after="0"/>
              <w:rPr>
                <w:rFonts w:cs="Times New Roman"/>
                <w:sz w:val="18"/>
                <w:szCs w:val="18"/>
              </w:rPr>
            </w:pPr>
            <w:r w:rsidRPr="009A7EDD">
              <w:rPr>
                <w:rFonts w:cs="Times New Roman"/>
                <w:sz w:val="18"/>
                <w:szCs w:val="18"/>
              </w:rPr>
              <w:t>4.</w:t>
            </w:r>
          </w:p>
        </w:tc>
        <w:tc>
          <w:tcPr>
            <w:tcW w:w="8411" w:type="dxa"/>
          </w:tcPr>
          <w:p w:rsidRPr="009A7EDD" w:rsidR="006E71DA" w:rsidP="00173FF1" w:rsidRDefault="00326B3C" w14:paraId="05BBEC46" w14:textId="5AECD470">
            <w:pPr>
              <w:spacing w:after="0"/>
              <w:rPr>
                <w:rFonts w:cs="Times New Roman"/>
                <w:sz w:val="18"/>
                <w:szCs w:val="18"/>
              </w:rPr>
            </w:pPr>
            <w:r>
              <w:rPr>
                <w:rFonts w:cs="Times New Roman"/>
                <w:sz w:val="18"/>
                <w:szCs w:val="18"/>
              </w:rPr>
              <w:t>T</w:t>
            </w:r>
            <w:r w:rsidRPr="009A7EDD" w:rsidR="006E71DA">
              <w:rPr>
                <w:rFonts w:cs="Times New Roman"/>
                <w:sz w:val="18"/>
                <w:szCs w:val="18"/>
              </w:rPr>
              <w:t xml:space="preserve">imeline for reducing the </w:t>
            </w:r>
            <w:r w:rsidR="004F5B44">
              <w:rPr>
                <w:rFonts w:cs="Times New Roman"/>
                <w:sz w:val="18"/>
                <w:szCs w:val="18"/>
              </w:rPr>
              <w:t>i</w:t>
            </w:r>
            <w:r w:rsidR="00FF4CEC">
              <w:rPr>
                <w:rFonts w:cs="Times New Roman"/>
                <w:sz w:val="18"/>
                <w:szCs w:val="18"/>
              </w:rPr>
              <w:t xml:space="preserve">mproper </w:t>
            </w:r>
            <w:r w:rsidR="004F5B44">
              <w:rPr>
                <w:rFonts w:cs="Times New Roman"/>
                <w:sz w:val="18"/>
                <w:szCs w:val="18"/>
              </w:rPr>
              <w:t>p</w:t>
            </w:r>
            <w:r w:rsidR="00FF4CEC">
              <w:rPr>
                <w:rFonts w:cs="Times New Roman"/>
                <w:sz w:val="18"/>
                <w:szCs w:val="18"/>
              </w:rPr>
              <w:t xml:space="preserve">ayment </w:t>
            </w:r>
            <w:r w:rsidR="004F5B44">
              <w:rPr>
                <w:rFonts w:cs="Times New Roman"/>
                <w:sz w:val="18"/>
                <w:szCs w:val="18"/>
              </w:rPr>
              <w:t>r</w:t>
            </w:r>
            <w:r w:rsidR="00FF4CEC">
              <w:rPr>
                <w:rFonts w:cs="Times New Roman"/>
                <w:sz w:val="18"/>
                <w:szCs w:val="18"/>
              </w:rPr>
              <w:t>ate to</w:t>
            </w:r>
            <w:r w:rsidRPr="009A7EDD" w:rsidR="006E71DA">
              <w:rPr>
                <w:rFonts w:cs="Times New Roman"/>
                <w:sz w:val="18"/>
                <w:szCs w:val="18"/>
              </w:rPr>
              <w:t xml:space="preserve"> below10</w:t>
            </w:r>
            <w:r w:rsidR="007C0D68">
              <w:rPr>
                <w:rFonts w:cs="Times New Roman"/>
                <w:sz w:val="18"/>
                <w:szCs w:val="18"/>
              </w:rPr>
              <w:t>%</w:t>
            </w:r>
            <w:r w:rsidRPr="009A7EDD" w:rsidR="006E71DA">
              <w:rPr>
                <w:rFonts w:cs="Times New Roman"/>
                <w:sz w:val="18"/>
                <w:szCs w:val="18"/>
              </w:rPr>
              <w:t xml:space="preserve"> </w:t>
            </w:r>
          </w:p>
        </w:tc>
      </w:tr>
    </w:tbl>
    <w:p w:rsidRPr="009A7EDD" w:rsidR="006E71DA" w:rsidP="006E71DA" w:rsidRDefault="006E71DA" w14:paraId="33370C77" w14:textId="77777777">
      <w:pPr>
        <w:spacing w:after="0"/>
        <w:rPr>
          <w:sz w:val="18"/>
        </w:rPr>
      </w:pPr>
    </w:p>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48"/>
        <w:gridCol w:w="8411"/>
      </w:tblGrid>
      <w:tr w:rsidRPr="009A7EDD" w:rsidR="009A7EDD" w:rsidTr="006C6B63" w14:paraId="4D6D9976" w14:textId="77777777">
        <w:trPr>
          <w:cantSplit/>
          <w:tblHeader/>
          <w:jc w:val="center"/>
        </w:trPr>
        <w:tc>
          <w:tcPr>
            <w:tcW w:w="948" w:type="dxa"/>
            <w:shd w:val="clear" w:color="auto" w:fill="F2DBDB" w:themeFill="accent2" w:themeFillTint="33"/>
            <w:vAlign w:val="center"/>
          </w:tcPr>
          <w:p w:rsidRPr="009A7EDD" w:rsidR="006E71DA" w:rsidP="006C6B63" w:rsidRDefault="006E71DA" w14:paraId="61E60B71" w14:textId="77777777">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rsidRPr="009A7EDD" w:rsidR="006E71DA" w:rsidP="006C6B63" w:rsidRDefault="006E71DA" w14:paraId="5151E290" w14:textId="77777777">
            <w:pPr>
              <w:spacing w:after="0"/>
              <w:jc w:val="center"/>
              <w:rPr>
                <w:rFonts w:cs="Times New Roman"/>
                <w:b/>
                <w:sz w:val="18"/>
              </w:rPr>
            </w:pPr>
            <w:r w:rsidRPr="009A7EDD">
              <w:rPr>
                <w:rFonts w:cs="Times New Roman"/>
                <w:b/>
                <w:sz w:val="18"/>
                <w:szCs w:val="18"/>
              </w:rPr>
              <w:t>N/A</w:t>
            </w:r>
          </w:p>
        </w:tc>
      </w:tr>
      <w:tr w:rsidRPr="009A7EDD" w:rsidR="009A7EDD" w:rsidTr="00173FF1" w14:paraId="71B0BB33" w14:textId="250E83D0">
        <w:trPr>
          <w:cantSplit/>
          <w:jc w:val="center"/>
        </w:trPr>
        <w:tc>
          <w:tcPr>
            <w:tcW w:w="948" w:type="dxa"/>
          </w:tcPr>
          <w:p w:rsidRPr="009A7EDD" w:rsidR="006E71DA" w:rsidP="00173FF1" w:rsidRDefault="006E71DA" w14:paraId="00A513F8" w14:textId="20D63E60">
            <w:pPr>
              <w:spacing w:after="0"/>
              <w:rPr>
                <w:rFonts w:cs="Times New Roman"/>
                <w:sz w:val="18"/>
                <w:szCs w:val="18"/>
              </w:rPr>
            </w:pPr>
            <w:r w:rsidRPr="009A7EDD">
              <w:rPr>
                <w:rFonts w:cs="Times New Roman"/>
                <w:sz w:val="18"/>
                <w:szCs w:val="18"/>
              </w:rPr>
              <w:t>5.</w:t>
            </w:r>
          </w:p>
        </w:tc>
        <w:tc>
          <w:tcPr>
            <w:tcW w:w="8411" w:type="dxa"/>
          </w:tcPr>
          <w:p w:rsidRPr="009A7EDD" w:rsidR="006E71DA" w:rsidP="00173FF1" w:rsidRDefault="006E71DA" w14:paraId="57FBCB3D" w14:textId="31A1BE4E">
            <w:pPr>
              <w:spacing w:after="0"/>
              <w:rPr>
                <w:rFonts w:cs="Times New Roman"/>
                <w:sz w:val="18"/>
                <w:szCs w:val="18"/>
              </w:rPr>
            </w:pPr>
            <w:r w:rsidRPr="009A7EDD">
              <w:rPr>
                <w:rFonts w:cs="Times New Roman"/>
                <w:sz w:val="18"/>
                <w:szCs w:val="18"/>
              </w:rPr>
              <w:t>Identify targets for future improper payments</w:t>
            </w:r>
          </w:p>
        </w:tc>
      </w:tr>
    </w:tbl>
    <w:p w:rsidR="000B5086" w:rsidP="006B51A0" w:rsidRDefault="000B5086" w14:paraId="70709D23" w14:textId="0AE81589">
      <w:pPr>
        <w:spacing w:before="240" w:after="0"/>
        <w:rPr>
          <w:lang w:val="en"/>
        </w:rPr>
      </w:pPr>
      <w:r>
        <w:t xml:space="preserve">PAPERWORK REDUCTION ACT OF 1995 (Pub. L. 104-13) </w:t>
      </w:r>
      <w:r>
        <w:rPr>
          <w:lang w:val="en"/>
        </w:rPr>
        <w:t xml:space="preserve">STATEMENT OF PUBLIC BURDEN:  </w:t>
      </w:r>
      <w:r>
        <w:t xml:space="preserve">The purpose of this information collection is to gather data from states once every </w:t>
      </w:r>
      <w:r>
        <w:lastRenderedPageBreak/>
        <w:t xml:space="preserve">three years about the errors occurring in the administration of CCDF grant funds.  Public reporting burden for this collection of information is estimated to average 156 hours per response, including the time for reviewing instructions, </w:t>
      </w:r>
      <w:proofErr w:type="gramStart"/>
      <w:r>
        <w:t>gathering</w:t>
      </w:r>
      <w:proofErr w:type="gramEnd"/>
      <w:r>
        <w:t xml:space="preserve"> and maintaining the data needed, and reviewing the collection of information. </w:t>
      </w:r>
      <w:r w:rsidR="00A52747">
        <w:t xml:space="preserve"> </w:t>
      </w:r>
      <w:r>
        <w:rPr>
          <w:lang w:val="en"/>
        </w:rPr>
        <w:t>This is a mandatory collection of information (</w:t>
      </w:r>
      <w:r w:rsidR="00DF51EC">
        <w:rPr>
          <w:lang w:val="en"/>
        </w:rPr>
        <w:t>45 CFR Part 98, Subpart K</w:t>
      </w:r>
      <w:r>
        <w:rPr>
          <w:lang w:val="en"/>
        </w:rPr>
        <w:t xml:space="preserve">). </w:t>
      </w:r>
      <w:r w:rsidR="00A52747">
        <w:rPr>
          <w:lang w:val="en"/>
        </w:rPr>
        <w:t xml:space="preserve"> </w:t>
      </w:r>
      <w:r>
        <w:t xml:space="preserve">An agency may not conduct or sponsor, and a person is not required to respond to, a collection of information subject to the requirements of the Paperwork Reduction Act of 1995, unless it displays a currently valid OMB control number. </w:t>
      </w:r>
      <w:r w:rsidR="00A52747">
        <w:t xml:space="preserve"> </w:t>
      </w:r>
      <w:r>
        <w:t xml:space="preserve">The OMB # is 0970-0323 and the expiration date is xx/xx/xxxx. </w:t>
      </w:r>
      <w:r w:rsidR="00A52747">
        <w:t xml:space="preserve"> </w:t>
      </w:r>
      <w:r>
        <w:rPr>
          <w:lang w:val="en"/>
        </w:rPr>
        <w:t>If you have any comments on this collection of information, please contact ACF Office of Child Care.</w:t>
      </w:r>
    </w:p>
    <w:p w:rsidR="000B5086" w:rsidRDefault="000B5086" w14:paraId="6BFD5346" w14:textId="77777777"/>
    <w:p w:rsidRPr="009A7EDD" w:rsidR="00AE1489" w:rsidP="006B51A0" w:rsidRDefault="00AE1489" w14:paraId="7ECFB348" w14:textId="77777777">
      <w:pPr>
        <w:pageBreakBefore/>
        <w:rPr>
          <w:b/>
        </w:rPr>
      </w:pPr>
      <w:r w:rsidRPr="009A7EDD">
        <w:rPr>
          <w:b/>
        </w:rPr>
        <w:lastRenderedPageBreak/>
        <w:t>This page left blank intentionally.</w:t>
      </w:r>
    </w:p>
    <w:sectPr w:rsidRPr="009A7EDD" w:rsidR="00AE1489" w:rsidSect="00D868C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0156E" w14:textId="77777777" w:rsidR="005337A7" w:rsidRDefault="005337A7" w:rsidP="00E029EB">
      <w:pPr>
        <w:spacing w:after="0"/>
      </w:pPr>
      <w:r>
        <w:separator/>
      </w:r>
    </w:p>
  </w:endnote>
  <w:endnote w:type="continuationSeparator" w:id="0">
    <w:p w14:paraId="5DB52020" w14:textId="77777777" w:rsidR="005337A7" w:rsidRDefault="005337A7" w:rsidP="00E029EB">
      <w:pPr>
        <w:spacing w:after="0"/>
      </w:pPr>
      <w:r>
        <w:continuationSeparator/>
      </w:r>
    </w:p>
  </w:endnote>
  <w:endnote w:type="continuationNotice" w:id="1">
    <w:p w14:paraId="3CBEA22D" w14:textId="77777777" w:rsidR="005337A7" w:rsidRDefault="005337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F74B" w14:textId="77777777" w:rsidR="0038511B" w:rsidRDefault="0038511B">
    <w:pPr>
      <w:pStyle w:val="Footer"/>
      <w:jc w:val="right"/>
    </w:pPr>
  </w:p>
  <w:p w14:paraId="269DD10A" w14:textId="77777777" w:rsidR="0038511B" w:rsidRPr="00F51BF5" w:rsidRDefault="0038511B" w:rsidP="00C05D3E">
    <w:pPr>
      <w:pStyle w:val="Footer"/>
      <w:spacing w:before="240" w:after="0"/>
      <w:jc w:val="righ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979499"/>
      <w:docPartObj>
        <w:docPartGallery w:val="Page Numbers (Bottom of Page)"/>
        <w:docPartUnique/>
      </w:docPartObj>
    </w:sdtPr>
    <w:sdtEndPr>
      <w:rPr>
        <w:noProof/>
      </w:rPr>
    </w:sdtEndPr>
    <w:sdtContent>
      <w:p w14:paraId="4AA7A6DB"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B8F1D5" w14:textId="77777777" w:rsidR="0038511B" w:rsidRPr="00F51BF5" w:rsidRDefault="0038511B" w:rsidP="00C05D3E">
    <w:pPr>
      <w:pStyle w:val="Footer"/>
      <w:spacing w:before="240" w:after="0"/>
      <w:jc w:val="righ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205958"/>
      <w:docPartObj>
        <w:docPartGallery w:val="Page Numbers (Bottom of Page)"/>
        <w:docPartUnique/>
      </w:docPartObj>
    </w:sdtPr>
    <w:sdtEndPr>
      <w:rPr>
        <w:noProof/>
      </w:rPr>
    </w:sdtEndPr>
    <w:sdtContent>
      <w:p w14:paraId="12C9CBC7"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29B49DD" w14:textId="77777777" w:rsidR="0038511B" w:rsidRPr="00F51BF5" w:rsidRDefault="0038511B" w:rsidP="00C05D3E">
    <w:pPr>
      <w:pStyle w:val="Footer"/>
      <w:spacing w:before="240" w:after="0"/>
      <w:jc w:val="right"/>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444510"/>
      <w:docPartObj>
        <w:docPartGallery w:val="Page Numbers (Bottom of Page)"/>
        <w:docPartUnique/>
      </w:docPartObj>
    </w:sdtPr>
    <w:sdtEndPr>
      <w:rPr>
        <w:noProof/>
      </w:rPr>
    </w:sdtEndPr>
    <w:sdtContent>
      <w:p w14:paraId="60052A30"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13062B5" w14:textId="77777777" w:rsidR="0038511B" w:rsidRPr="00F51BF5" w:rsidRDefault="0038511B" w:rsidP="00C05D3E">
    <w:pPr>
      <w:pStyle w:val="Footer"/>
      <w:spacing w:before="240" w:after="0"/>
      <w:jc w:val="right"/>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607227"/>
      <w:docPartObj>
        <w:docPartGallery w:val="Page Numbers (Bottom of Page)"/>
        <w:docPartUnique/>
      </w:docPartObj>
    </w:sdtPr>
    <w:sdtEndPr>
      <w:rPr>
        <w:noProof/>
      </w:rPr>
    </w:sdtEndPr>
    <w:sdtContent>
      <w:p w14:paraId="74F8AA72"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2AFC4D0" w14:textId="77777777" w:rsidR="0038511B" w:rsidRPr="00F51BF5" w:rsidRDefault="0038511B" w:rsidP="00C05D3E">
    <w:pPr>
      <w:pStyle w:val="Footer"/>
      <w:spacing w:before="240" w:after="0"/>
      <w:jc w:val="right"/>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819103"/>
      <w:docPartObj>
        <w:docPartGallery w:val="Page Numbers (Bottom of Page)"/>
        <w:docPartUnique/>
      </w:docPartObj>
    </w:sdtPr>
    <w:sdtEndPr>
      <w:rPr>
        <w:noProof/>
      </w:rPr>
    </w:sdtEndPr>
    <w:sdtContent>
      <w:p w14:paraId="02713E29"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D6A59F3" w14:textId="77777777" w:rsidR="0038511B" w:rsidRPr="00F51BF5" w:rsidRDefault="0038511B" w:rsidP="00C05D3E">
    <w:pPr>
      <w:pStyle w:val="Footer"/>
      <w:spacing w:before="240" w:after="0"/>
      <w:jc w:val="right"/>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118"/>
      <w:docPartObj>
        <w:docPartGallery w:val="Page Numbers (Bottom of Page)"/>
        <w:docPartUnique/>
      </w:docPartObj>
    </w:sdtPr>
    <w:sdtEndPr>
      <w:rPr>
        <w:noProof/>
      </w:rPr>
    </w:sdtEndPr>
    <w:sdtContent>
      <w:p w14:paraId="379A3BCB"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2F4B81C" w14:textId="77777777" w:rsidR="0038511B" w:rsidRPr="00F51BF5" w:rsidRDefault="0038511B" w:rsidP="00C05D3E">
    <w:pPr>
      <w:pStyle w:val="Footer"/>
      <w:spacing w:before="240" w:after="0"/>
      <w:jc w:val="right"/>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139255"/>
      <w:docPartObj>
        <w:docPartGallery w:val="Page Numbers (Bottom of Page)"/>
        <w:docPartUnique/>
      </w:docPartObj>
    </w:sdtPr>
    <w:sdtEndPr>
      <w:rPr>
        <w:noProof/>
      </w:rPr>
    </w:sdtEndPr>
    <w:sdtContent>
      <w:p w14:paraId="490FE18B"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14C6BF7" w14:textId="77777777" w:rsidR="0038511B" w:rsidRPr="00F51BF5" w:rsidRDefault="0038511B" w:rsidP="00C05D3E">
    <w:pPr>
      <w:pStyle w:val="Footer"/>
      <w:spacing w:before="240" w:after="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28332"/>
      <w:docPartObj>
        <w:docPartGallery w:val="Page Numbers (Bottom of Page)"/>
        <w:docPartUnique/>
      </w:docPartObj>
    </w:sdtPr>
    <w:sdtEndPr>
      <w:rPr>
        <w:noProof/>
      </w:rPr>
    </w:sdtEndPr>
    <w:sdtContent>
      <w:p w14:paraId="7DB2C7F2" w14:textId="71D1553B" w:rsidR="0038511B" w:rsidRDefault="003851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92330" w14:textId="77777777" w:rsidR="0038511B" w:rsidRPr="00F51BF5" w:rsidRDefault="0038511B" w:rsidP="00C05D3E">
    <w:pPr>
      <w:pStyle w:val="Footer"/>
      <w:spacing w:before="240" w:after="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029344"/>
      <w:docPartObj>
        <w:docPartGallery w:val="Page Numbers (Bottom of Page)"/>
        <w:docPartUnique/>
      </w:docPartObj>
    </w:sdtPr>
    <w:sdtEndPr>
      <w:rPr>
        <w:noProof/>
      </w:rPr>
    </w:sdtEndPr>
    <w:sdtContent>
      <w:p w14:paraId="7B690928" w14:textId="6939C7FA" w:rsidR="0038511B" w:rsidRDefault="003851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7ABD1" w14:textId="77777777" w:rsidR="0038511B" w:rsidRPr="00F51BF5" w:rsidRDefault="0038511B" w:rsidP="00C05D3E">
    <w:pPr>
      <w:pStyle w:val="Footer"/>
      <w:spacing w:before="240" w:after="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292208"/>
      <w:docPartObj>
        <w:docPartGallery w:val="Page Numbers (Bottom of Page)"/>
        <w:docPartUnique/>
      </w:docPartObj>
    </w:sdtPr>
    <w:sdtEndPr>
      <w:rPr>
        <w:noProof/>
      </w:rPr>
    </w:sdtEndPr>
    <w:sdtContent>
      <w:p w14:paraId="07FD4C21"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B5E53E6" w14:textId="77777777" w:rsidR="0038511B" w:rsidRPr="00F51BF5" w:rsidRDefault="0038511B" w:rsidP="00C05D3E">
    <w:pPr>
      <w:pStyle w:val="Footer"/>
      <w:spacing w:before="240" w:after="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332880"/>
      <w:docPartObj>
        <w:docPartGallery w:val="Page Numbers (Bottom of Page)"/>
        <w:docPartUnique/>
      </w:docPartObj>
    </w:sdtPr>
    <w:sdtEndPr>
      <w:rPr>
        <w:noProof/>
      </w:rPr>
    </w:sdtEndPr>
    <w:sdtContent>
      <w:p w14:paraId="09FBC2DE"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A6F7041" w14:textId="77777777" w:rsidR="0038511B" w:rsidRPr="00F51BF5" w:rsidRDefault="0038511B" w:rsidP="00C05D3E">
    <w:pPr>
      <w:pStyle w:val="Footer"/>
      <w:spacing w:before="240" w:after="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760694"/>
      <w:docPartObj>
        <w:docPartGallery w:val="Page Numbers (Bottom of Page)"/>
        <w:docPartUnique/>
      </w:docPartObj>
    </w:sdtPr>
    <w:sdtEndPr>
      <w:rPr>
        <w:noProof/>
      </w:rPr>
    </w:sdtEndPr>
    <w:sdtContent>
      <w:p w14:paraId="13086983"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4C486F4" w14:textId="77777777" w:rsidR="0038511B" w:rsidRPr="00F51BF5" w:rsidRDefault="0038511B" w:rsidP="00C05D3E">
    <w:pPr>
      <w:pStyle w:val="Footer"/>
      <w:spacing w:before="240" w:after="0"/>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165968"/>
      <w:docPartObj>
        <w:docPartGallery w:val="Page Numbers (Bottom of Page)"/>
        <w:docPartUnique/>
      </w:docPartObj>
    </w:sdtPr>
    <w:sdtEndPr>
      <w:rPr>
        <w:noProof/>
      </w:rPr>
    </w:sdtEndPr>
    <w:sdtContent>
      <w:p w14:paraId="2EF6DE79"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FC19E93" w14:textId="77777777" w:rsidR="0038511B" w:rsidRPr="00F51BF5" w:rsidRDefault="0038511B" w:rsidP="00C05D3E">
    <w:pPr>
      <w:pStyle w:val="Footer"/>
      <w:spacing w:before="240" w:after="0"/>
      <w:jc w:val="righ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309354"/>
      <w:docPartObj>
        <w:docPartGallery w:val="Page Numbers (Bottom of Page)"/>
        <w:docPartUnique/>
      </w:docPartObj>
    </w:sdtPr>
    <w:sdtEndPr>
      <w:rPr>
        <w:noProof/>
      </w:rPr>
    </w:sdtEndPr>
    <w:sdtContent>
      <w:p w14:paraId="3BB14E87"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1E5B74" w14:textId="77777777" w:rsidR="0038511B" w:rsidRPr="00F51BF5" w:rsidRDefault="0038511B" w:rsidP="00C05D3E">
    <w:pPr>
      <w:pStyle w:val="Footer"/>
      <w:spacing w:before="240" w:after="0"/>
      <w:jc w:val="righ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077523"/>
      <w:docPartObj>
        <w:docPartGallery w:val="Page Numbers (Bottom of Page)"/>
        <w:docPartUnique/>
      </w:docPartObj>
    </w:sdtPr>
    <w:sdtEndPr>
      <w:rPr>
        <w:noProof/>
      </w:rPr>
    </w:sdtEndPr>
    <w:sdtContent>
      <w:p w14:paraId="08FCB4DB" w14:textId="77777777" w:rsidR="0038511B" w:rsidRDefault="003851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1B2D926" w14:textId="77777777" w:rsidR="0038511B" w:rsidRPr="00F51BF5" w:rsidRDefault="0038511B" w:rsidP="00C05D3E">
    <w:pPr>
      <w:pStyle w:val="Footer"/>
      <w:spacing w:before="240" w:after="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408AC" w14:textId="77777777" w:rsidR="005337A7" w:rsidRDefault="005337A7" w:rsidP="00E029EB">
      <w:pPr>
        <w:spacing w:after="0"/>
      </w:pPr>
      <w:r>
        <w:separator/>
      </w:r>
    </w:p>
  </w:footnote>
  <w:footnote w:type="continuationSeparator" w:id="0">
    <w:p w14:paraId="001D634E" w14:textId="77777777" w:rsidR="005337A7" w:rsidRDefault="005337A7" w:rsidP="00E029EB">
      <w:pPr>
        <w:spacing w:after="0"/>
      </w:pPr>
      <w:r>
        <w:continuationSeparator/>
      </w:r>
    </w:p>
  </w:footnote>
  <w:footnote w:type="continuationNotice" w:id="1">
    <w:p w14:paraId="38C10547" w14:textId="77777777" w:rsidR="005337A7" w:rsidRDefault="005337A7">
      <w:pPr>
        <w:spacing w:after="0"/>
      </w:pPr>
    </w:p>
  </w:footnote>
  <w:footnote w:id="2">
    <w:p w14:paraId="339E34A7" w14:textId="77777777" w:rsidR="0038511B" w:rsidRPr="008B5096" w:rsidRDefault="0038511B"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3">
    <w:p w14:paraId="5756C9FA" w14:textId="2BA4561E" w:rsidR="0038511B" w:rsidRPr="008B5096" w:rsidRDefault="0038511B"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 w:id="4">
    <w:p w14:paraId="6BAF8BEF" w14:textId="3F34ED89" w:rsidR="0038511B" w:rsidRDefault="0038511B">
      <w:pPr>
        <w:pStyle w:val="FootnoteText"/>
      </w:pPr>
      <w:r>
        <w:rPr>
          <w:rStyle w:val="FootnoteReference"/>
        </w:rPr>
        <w:footnoteRef/>
      </w:r>
      <w:r>
        <w:t xml:space="preserve"> If primary division is not at the county level, the list may be sorted by caseload size of the primary division (e.g., CCR&amp;R, coalition, workforce). The state should include this in their sampling plans in their SDAP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8511B" w14:paraId="58AA1F68" w14:textId="77777777" w:rsidTr="003066B3">
      <w:tc>
        <w:tcPr>
          <w:tcW w:w="3120" w:type="dxa"/>
        </w:tcPr>
        <w:p w14:paraId="392A6FF5" w14:textId="3FDC31BD" w:rsidR="0038511B" w:rsidRDefault="0038511B" w:rsidP="003066B3">
          <w:pPr>
            <w:pStyle w:val="Header"/>
            <w:ind w:left="-115"/>
          </w:pPr>
        </w:p>
      </w:tc>
      <w:tc>
        <w:tcPr>
          <w:tcW w:w="3120" w:type="dxa"/>
        </w:tcPr>
        <w:p w14:paraId="695C0529" w14:textId="56BEECFB" w:rsidR="0038511B" w:rsidRDefault="0038511B" w:rsidP="003066B3">
          <w:pPr>
            <w:pStyle w:val="Header"/>
            <w:jc w:val="center"/>
          </w:pPr>
        </w:p>
      </w:tc>
      <w:tc>
        <w:tcPr>
          <w:tcW w:w="3120" w:type="dxa"/>
        </w:tcPr>
        <w:p w14:paraId="1E02FCCF" w14:textId="641AFBAB" w:rsidR="0038511B" w:rsidRDefault="0038511B" w:rsidP="003066B3">
          <w:pPr>
            <w:pStyle w:val="Header"/>
            <w:ind w:right="-115"/>
            <w:jc w:val="right"/>
          </w:pPr>
        </w:p>
      </w:tc>
    </w:tr>
  </w:tbl>
  <w:p w14:paraId="01709C2E" w14:textId="1D2E39E0" w:rsidR="0038511B" w:rsidRDefault="00385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8511B" w14:paraId="2DB735F9" w14:textId="77777777" w:rsidTr="003066B3">
      <w:tc>
        <w:tcPr>
          <w:tcW w:w="3120" w:type="dxa"/>
        </w:tcPr>
        <w:p w14:paraId="565D5A6E" w14:textId="5F88FF49" w:rsidR="0038511B" w:rsidRDefault="0038511B" w:rsidP="003066B3">
          <w:pPr>
            <w:pStyle w:val="Header"/>
            <w:ind w:left="-115"/>
          </w:pPr>
        </w:p>
      </w:tc>
      <w:tc>
        <w:tcPr>
          <w:tcW w:w="3120" w:type="dxa"/>
        </w:tcPr>
        <w:p w14:paraId="51A8196C" w14:textId="53F4DE75" w:rsidR="0038511B" w:rsidRDefault="0038511B" w:rsidP="003066B3">
          <w:pPr>
            <w:pStyle w:val="Header"/>
            <w:jc w:val="center"/>
          </w:pPr>
        </w:p>
      </w:tc>
      <w:tc>
        <w:tcPr>
          <w:tcW w:w="3120" w:type="dxa"/>
        </w:tcPr>
        <w:p w14:paraId="1BC06CD8" w14:textId="37BA021F" w:rsidR="0038511B" w:rsidRDefault="0038511B" w:rsidP="003066B3">
          <w:pPr>
            <w:pStyle w:val="Header"/>
            <w:ind w:right="-115"/>
            <w:jc w:val="right"/>
          </w:pPr>
        </w:p>
      </w:tc>
    </w:tr>
  </w:tbl>
  <w:p w14:paraId="02DD97E6" w14:textId="5B2E093D" w:rsidR="0038511B" w:rsidRDefault="00385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68A12" w14:textId="345E272D" w:rsidR="0038511B" w:rsidRDefault="00385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7B3C" w14:textId="449101D1" w:rsidR="0038511B" w:rsidRDefault="003851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F75F5" w14:textId="2416DB02" w:rsidR="0038511B" w:rsidRDefault="00385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D053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81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44EC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780A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BE38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BCA1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2C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DC4B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1C1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A4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00AEA"/>
    <w:multiLevelType w:val="multilevel"/>
    <w:tmpl w:val="BCB646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2" w15:restartNumberingAfterBreak="0">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70446"/>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4FF5486"/>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57F0BEF"/>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615CF"/>
    <w:multiLevelType w:val="hybridMultilevel"/>
    <w:tmpl w:val="29B8BA72"/>
    <w:lvl w:ilvl="0" w:tplc="09B83D4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0CCF08FC"/>
    <w:multiLevelType w:val="multilevel"/>
    <w:tmpl w:val="88FCB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AD72ED"/>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F42D2D"/>
    <w:multiLevelType w:val="hybridMultilevel"/>
    <w:tmpl w:val="7B6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0520AE"/>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AD26EE"/>
    <w:multiLevelType w:val="hybridMultilevel"/>
    <w:tmpl w:val="D6681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A044744"/>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32" w15:restartNumberingAfterBreak="0">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7155E6"/>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24B7E"/>
    <w:multiLevelType w:val="multilevel"/>
    <w:tmpl w:val="E22A233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9" w15:restartNumberingAfterBreak="0">
    <w:nsid w:val="24410A10"/>
    <w:multiLevelType w:val="hybridMultilevel"/>
    <w:tmpl w:val="D07CC696"/>
    <w:lvl w:ilvl="0" w:tplc="39F4A6FE">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417F85"/>
    <w:multiLevelType w:val="hybridMultilevel"/>
    <w:tmpl w:val="5916FDA8"/>
    <w:lvl w:ilvl="0" w:tplc="CBE82AFC">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986745"/>
    <w:multiLevelType w:val="hybridMultilevel"/>
    <w:tmpl w:val="1966C396"/>
    <w:lvl w:ilvl="0" w:tplc="35B4A3EC">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D20C4"/>
    <w:multiLevelType w:val="hybridMultilevel"/>
    <w:tmpl w:val="B22007C8"/>
    <w:lvl w:ilvl="0" w:tplc="E496142C">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7608FA"/>
    <w:multiLevelType w:val="hybridMultilevel"/>
    <w:tmpl w:val="8E88737C"/>
    <w:lvl w:ilvl="0" w:tplc="BEB481DC">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2914"/>
    <w:multiLevelType w:val="hybridMultilevel"/>
    <w:tmpl w:val="572EDD3E"/>
    <w:lvl w:ilvl="0" w:tplc="3F621A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A5123EF"/>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EB52395"/>
    <w:multiLevelType w:val="hybridMultilevel"/>
    <w:tmpl w:val="83D63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2EC49F7"/>
    <w:multiLevelType w:val="multilevel"/>
    <w:tmpl w:val="7B027F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CA7FFA"/>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54423D3"/>
    <w:multiLevelType w:val="hybridMultilevel"/>
    <w:tmpl w:val="F7563F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357C1B78"/>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15:restartNumberingAfterBreak="0">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721242D"/>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8" w15:restartNumberingAfterBreak="0">
    <w:nsid w:val="3B49112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60" w15:restartNumberingAfterBreak="0">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EBE2F6C"/>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EE049B2"/>
    <w:multiLevelType w:val="multilevel"/>
    <w:tmpl w:val="900E089E"/>
    <w:numStyleLink w:val="bullets"/>
  </w:abstractNum>
  <w:abstractNum w:abstractNumId="64" w15:restartNumberingAfterBreak="0">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65" w15:restartNumberingAfterBreak="0">
    <w:nsid w:val="3F4F6CD7"/>
    <w:multiLevelType w:val="hybridMultilevel"/>
    <w:tmpl w:val="67C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15:restartNumberingAfterBreak="0">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3887FD9"/>
    <w:multiLevelType w:val="hybridMultilevel"/>
    <w:tmpl w:val="E66A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70" w15:restartNumberingAfterBreak="0">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4EB117E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00B6D29"/>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1F26923"/>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31E5CD5"/>
    <w:multiLevelType w:val="hybridMultilevel"/>
    <w:tmpl w:val="8E88737C"/>
    <w:lvl w:ilvl="0" w:tplc="BEB481DC">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F70DD1"/>
    <w:multiLevelType w:val="hybridMultilevel"/>
    <w:tmpl w:val="30F6BAAA"/>
    <w:lvl w:ilvl="0" w:tplc="EC063B38">
      <w:start w:val="1"/>
      <w:numFmt w:val="upperLetter"/>
      <w:suff w:val="space"/>
      <w:lvlText w:val="2%1."/>
      <w:lvlJc w:val="left"/>
      <w:pPr>
        <w:ind w:left="144" w:hanging="14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C97971"/>
    <w:multiLevelType w:val="multilevel"/>
    <w:tmpl w:val="88FCB860"/>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986265D"/>
    <w:multiLevelType w:val="hybridMultilevel"/>
    <w:tmpl w:val="D1F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F65747"/>
    <w:multiLevelType w:val="hybridMultilevel"/>
    <w:tmpl w:val="40A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C6A1E4D"/>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E082D3E"/>
    <w:multiLevelType w:val="multilevel"/>
    <w:tmpl w:val="B2CEF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02531C5"/>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612ED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4" w15:restartNumberingAfterBreak="0">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6" w15:restartNumberingAfterBreak="0">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97" w15:restartNumberingAfterBreak="0">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00" w15:restartNumberingAfterBreak="0">
    <w:nsid w:val="79435CE6"/>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9C5485A"/>
    <w:multiLevelType w:val="multilevel"/>
    <w:tmpl w:val="D93452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5" w15:restartNumberingAfterBreak="0">
    <w:nsid w:val="7D9C295A"/>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F1D4ECE"/>
    <w:multiLevelType w:val="hybridMultilevel"/>
    <w:tmpl w:val="60B4353C"/>
    <w:lvl w:ilvl="0" w:tplc="74E87756">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0"/>
  </w:num>
  <w:num w:numId="2">
    <w:abstractNumId w:val="64"/>
  </w:num>
  <w:num w:numId="3">
    <w:abstractNumId w:val="55"/>
  </w:num>
  <w:num w:numId="4">
    <w:abstractNumId w:val="78"/>
  </w:num>
  <w:num w:numId="5">
    <w:abstractNumId w:val="71"/>
  </w:num>
  <w:num w:numId="6">
    <w:abstractNumId w:val="63"/>
  </w:num>
  <w:num w:numId="7">
    <w:abstractNumId w:val="21"/>
  </w:num>
  <w:num w:numId="8">
    <w:abstractNumId w:val="67"/>
  </w:num>
  <w:num w:numId="9">
    <w:abstractNumId w:val="89"/>
  </w:num>
  <w:num w:numId="10">
    <w:abstractNumId w:val="37"/>
  </w:num>
  <w:num w:numId="11">
    <w:abstractNumId w:val="28"/>
  </w:num>
  <w:num w:numId="12">
    <w:abstractNumId w:val="11"/>
  </w:num>
  <w:num w:numId="13">
    <w:abstractNumId w:val="75"/>
  </w:num>
  <w:num w:numId="14">
    <w:abstractNumId w:val="70"/>
  </w:num>
  <w:num w:numId="15">
    <w:abstractNumId w:val="35"/>
  </w:num>
  <w:num w:numId="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03"/>
  </w:num>
  <w:num w:numId="19">
    <w:abstractNumId w:val="12"/>
  </w:num>
  <w:num w:numId="20">
    <w:abstractNumId w:val="92"/>
  </w:num>
  <w:num w:numId="21">
    <w:abstractNumId w:val="61"/>
  </w:num>
  <w:num w:numId="22">
    <w:abstractNumId w:val="47"/>
  </w:num>
  <w:num w:numId="23">
    <w:abstractNumId w:val="90"/>
  </w:num>
  <w:num w:numId="24">
    <w:abstractNumId w:val="102"/>
  </w:num>
  <w:num w:numId="25">
    <w:abstractNumId w:val="77"/>
  </w:num>
  <w:num w:numId="26">
    <w:abstractNumId w:val="85"/>
  </w:num>
  <w:num w:numId="27">
    <w:abstractNumId w:val="98"/>
  </w:num>
  <w:num w:numId="28">
    <w:abstractNumId w:val="91"/>
  </w:num>
  <w:num w:numId="29">
    <w:abstractNumId w:val="27"/>
  </w:num>
  <w:num w:numId="30">
    <w:abstractNumId w:val="16"/>
  </w:num>
  <w:num w:numId="31">
    <w:abstractNumId w:val="95"/>
  </w:num>
  <w:num w:numId="32">
    <w:abstractNumId w:val="96"/>
  </w:num>
  <w:num w:numId="33">
    <w:abstractNumId w:val="99"/>
  </w:num>
  <w:num w:numId="34">
    <w:abstractNumId w:val="57"/>
  </w:num>
  <w:num w:numId="35">
    <w:abstractNumId w:val="59"/>
  </w:num>
  <w:num w:numId="36">
    <w:abstractNumId w:val="93"/>
  </w:num>
  <w:num w:numId="37">
    <w:abstractNumId w:val="38"/>
  </w:num>
  <w:num w:numId="38">
    <w:abstractNumId w:val="69"/>
  </w:num>
  <w:num w:numId="39">
    <w:abstractNumId w:val="54"/>
  </w:num>
  <w:num w:numId="40">
    <w:abstractNumId w:val="107"/>
  </w:num>
  <w:num w:numId="41">
    <w:abstractNumId w:val="22"/>
  </w:num>
  <w:num w:numId="42">
    <w:abstractNumId w:val="36"/>
  </w:num>
  <w:num w:numId="43">
    <w:abstractNumId w:val="25"/>
  </w:num>
  <w:num w:numId="44">
    <w:abstractNumId w:val="41"/>
  </w:num>
  <w:num w:numId="45">
    <w:abstractNumId w:val="40"/>
  </w:num>
  <w:num w:numId="46">
    <w:abstractNumId w:val="49"/>
  </w:num>
  <w:num w:numId="47">
    <w:abstractNumId w:val="32"/>
  </w:num>
  <w:num w:numId="48">
    <w:abstractNumId w:val="39"/>
  </w:num>
  <w:num w:numId="49">
    <w:abstractNumId w:val="81"/>
  </w:num>
  <w:num w:numId="50">
    <w:abstractNumId w:val="45"/>
  </w:num>
  <w:num w:numId="51">
    <w:abstractNumId w:val="42"/>
  </w:num>
  <w:num w:numId="52">
    <w:abstractNumId w:val="88"/>
  </w:num>
  <w:num w:numId="53">
    <w:abstractNumId w:val="86"/>
  </w:num>
  <w:num w:numId="54">
    <w:abstractNumId w:val="23"/>
  </w:num>
  <w:num w:numId="55">
    <w:abstractNumId w:val="31"/>
  </w:num>
  <w:num w:numId="56">
    <w:abstractNumId w:val="66"/>
  </w:num>
  <w:num w:numId="57">
    <w:abstractNumId w:val="104"/>
  </w:num>
  <w:num w:numId="58">
    <w:abstractNumId w:val="20"/>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78"/>
  </w:num>
  <w:num w:numId="62">
    <w:abstractNumId w:val="78"/>
  </w:num>
  <w:num w:numId="63">
    <w:abstractNumId w:val="44"/>
  </w:num>
  <w:num w:numId="64">
    <w:abstractNumId w:val="29"/>
  </w:num>
  <w:num w:numId="65">
    <w:abstractNumId w:val="50"/>
  </w:num>
  <w:num w:numId="66">
    <w:abstractNumId w:val="17"/>
  </w:num>
  <w:num w:numId="67">
    <w:abstractNumId w:val="80"/>
  </w:num>
  <w:num w:numId="68">
    <w:abstractNumId w:val="52"/>
  </w:num>
  <w:num w:numId="69">
    <w:abstractNumId w:val="79"/>
  </w:num>
  <w:num w:numId="70">
    <w:abstractNumId w:val="9"/>
  </w:num>
  <w:num w:numId="71">
    <w:abstractNumId w:val="7"/>
  </w:num>
  <w:num w:numId="72">
    <w:abstractNumId w:val="6"/>
  </w:num>
  <w:num w:numId="73">
    <w:abstractNumId w:val="5"/>
  </w:num>
  <w:num w:numId="74">
    <w:abstractNumId w:val="4"/>
  </w:num>
  <w:num w:numId="75">
    <w:abstractNumId w:val="8"/>
  </w:num>
  <w:num w:numId="76">
    <w:abstractNumId w:val="3"/>
  </w:num>
  <w:num w:numId="77">
    <w:abstractNumId w:val="2"/>
  </w:num>
  <w:num w:numId="78">
    <w:abstractNumId w:val="1"/>
  </w:num>
  <w:num w:numId="79">
    <w:abstractNumId w:val="0"/>
  </w:num>
  <w:num w:numId="80">
    <w:abstractNumId w:val="18"/>
  </w:num>
  <w:num w:numId="81">
    <w:abstractNumId w:val="76"/>
  </w:num>
  <w:num w:numId="82">
    <w:abstractNumId w:val="106"/>
  </w:num>
  <w:num w:numId="83">
    <w:abstractNumId w:val="53"/>
  </w:num>
  <w:num w:numId="84">
    <w:abstractNumId w:val="100"/>
  </w:num>
  <w:num w:numId="85">
    <w:abstractNumId w:val="62"/>
  </w:num>
  <w:num w:numId="86">
    <w:abstractNumId w:val="14"/>
  </w:num>
  <w:num w:numId="87">
    <w:abstractNumId w:val="30"/>
  </w:num>
  <w:num w:numId="88">
    <w:abstractNumId w:val="56"/>
  </w:num>
  <w:num w:numId="89">
    <w:abstractNumId w:val="58"/>
  </w:num>
  <w:num w:numId="90">
    <w:abstractNumId w:val="26"/>
  </w:num>
  <w:num w:numId="91">
    <w:abstractNumId w:val="105"/>
  </w:num>
  <w:num w:numId="92">
    <w:abstractNumId w:val="19"/>
  </w:num>
  <w:num w:numId="93">
    <w:abstractNumId w:val="73"/>
  </w:num>
  <w:num w:numId="94">
    <w:abstractNumId w:val="72"/>
  </w:num>
  <w:num w:numId="95">
    <w:abstractNumId w:val="34"/>
  </w:num>
  <w:num w:numId="96">
    <w:abstractNumId w:val="82"/>
  </w:num>
  <w:num w:numId="97">
    <w:abstractNumId w:val="51"/>
  </w:num>
  <w:num w:numId="98">
    <w:abstractNumId w:val="68"/>
  </w:num>
  <w:num w:numId="99">
    <w:abstractNumId w:val="48"/>
  </w:num>
  <w:num w:numId="100">
    <w:abstractNumId w:val="87"/>
  </w:num>
  <w:num w:numId="101">
    <w:abstractNumId w:val="15"/>
  </w:num>
  <w:num w:numId="102">
    <w:abstractNumId w:val="13"/>
  </w:num>
  <w:num w:numId="103">
    <w:abstractNumId w:val="84"/>
  </w:num>
  <w:num w:numId="104">
    <w:abstractNumId w:val="33"/>
  </w:num>
  <w:num w:numId="105">
    <w:abstractNumId w:val="46"/>
  </w:num>
  <w:num w:numId="106">
    <w:abstractNumId w:val="74"/>
  </w:num>
  <w:num w:numId="107">
    <w:abstractNumId w:val="101"/>
  </w:num>
  <w:num w:numId="108">
    <w:abstractNumId w:val="10"/>
  </w:num>
  <w:num w:numId="109">
    <w:abstractNumId w:val="83"/>
  </w:num>
  <w:num w:numId="110">
    <w:abstractNumId w:val="65"/>
  </w:num>
  <w:num w:numId="111">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EB"/>
    <w:rsid w:val="00000536"/>
    <w:rsid w:val="00000A65"/>
    <w:rsid w:val="00001133"/>
    <w:rsid w:val="00001272"/>
    <w:rsid w:val="000015BC"/>
    <w:rsid w:val="0000189D"/>
    <w:rsid w:val="00002A0B"/>
    <w:rsid w:val="00002C59"/>
    <w:rsid w:val="00002D10"/>
    <w:rsid w:val="000032DB"/>
    <w:rsid w:val="000035E1"/>
    <w:rsid w:val="00003AD7"/>
    <w:rsid w:val="00004565"/>
    <w:rsid w:val="00004605"/>
    <w:rsid w:val="0000547F"/>
    <w:rsid w:val="0000606F"/>
    <w:rsid w:val="000064B0"/>
    <w:rsid w:val="0000668F"/>
    <w:rsid w:val="00006E4B"/>
    <w:rsid w:val="000077B8"/>
    <w:rsid w:val="00007A6A"/>
    <w:rsid w:val="000111F4"/>
    <w:rsid w:val="00011970"/>
    <w:rsid w:val="000124D0"/>
    <w:rsid w:val="00012DC6"/>
    <w:rsid w:val="00012FEB"/>
    <w:rsid w:val="00013DC3"/>
    <w:rsid w:val="00014993"/>
    <w:rsid w:val="00015DF7"/>
    <w:rsid w:val="0001647C"/>
    <w:rsid w:val="00016512"/>
    <w:rsid w:val="00017420"/>
    <w:rsid w:val="00017673"/>
    <w:rsid w:val="00020270"/>
    <w:rsid w:val="00020352"/>
    <w:rsid w:val="00020668"/>
    <w:rsid w:val="00021B56"/>
    <w:rsid w:val="0002247E"/>
    <w:rsid w:val="00022974"/>
    <w:rsid w:val="00022AB4"/>
    <w:rsid w:val="00022B20"/>
    <w:rsid w:val="00022C9D"/>
    <w:rsid w:val="00023012"/>
    <w:rsid w:val="000232DF"/>
    <w:rsid w:val="0002400C"/>
    <w:rsid w:val="000240AE"/>
    <w:rsid w:val="000248E3"/>
    <w:rsid w:val="000253E6"/>
    <w:rsid w:val="000257D7"/>
    <w:rsid w:val="000261B5"/>
    <w:rsid w:val="000267C2"/>
    <w:rsid w:val="000267F6"/>
    <w:rsid w:val="00026E15"/>
    <w:rsid w:val="0003145E"/>
    <w:rsid w:val="000314E5"/>
    <w:rsid w:val="000322B5"/>
    <w:rsid w:val="000324A3"/>
    <w:rsid w:val="000325AA"/>
    <w:rsid w:val="00032645"/>
    <w:rsid w:val="00032CA2"/>
    <w:rsid w:val="00033162"/>
    <w:rsid w:val="00033A56"/>
    <w:rsid w:val="00033E96"/>
    <w:rsid w:val="00033FB6"/>
    <w:rsid w:val="0003492C"/>
    <w:rsid w:val="00035DE1"/>
    <w:rsid w:val="00036224"/>
    <w:rsid w:val="000369D7"/>
    <w:rsid w:val="00037104"/>
    <w:rsid w:val="0004051E"/>
    <w:rsid w:val="00041256"/>
    <w:rsid w:val="00041393"/>
    <w:rsid w:val="00041433"/>
    <w:rsid w:val="00042D2E"/>
    <w:rsid w:val="00043C88"/>
    <w:rsid w:val="000451F1"/>
    <w:rsid w:val="0004637E"/>
    <w:rsid w:val="000464F7"/>
    <w:rsid w:val="00046867"/>
    <w:rsid w:val="000478FB"/>
    <w:rsid w:val="00047EF2"/>
    <w:rsid w:val="000515BF"/>
    <w:rsid w:val="00051CE5"/>
    <w:rsid w:val="000522AF"/>
    <w:rsid w:val="00053516"/>
    <w:rsid w:val="00053DE6"/>
    <w:rsid w:val="00054710"/>
    <w:rsid w:val="0005487A"/>
    <w:rsid w:val="00055E70"/>
    <w:rsid w:val="00060438"/>
    <w:rsid w:val="00061724"/>
    <w:rsid w:val="0006175F"/>
    <w:rsid w:val="000619C7"/>
    <w:rsid w:val="00061ED4"/>
    <w:rsid w:val="0006208C"/>
    <w:rsid w:val="0006358C"/>
    <w:rsid w:val="00063EA0"/>
    <w:rsid w:val="00064670"/>
    <w:rsid w:val="00066C21"/>
    <w:rsid w:val="0006701D"/>
    <w:rsid w:val="00067F47"/>
    <w:rsid w:val="00070135"/>
    <w:rsid w:val="00070C69"/>
    <w:rsid w:val="000726C5"/>
    <w:rsid w:val="00072A4B"/>
    <w:rsid w:val="00074315"/>
    <w:rsid w:val="00075412"/>
    <w:rsid w:val="000754EC"/>
    <w:rsid w:val="00076775"/>
    <w:rsid w:val="00076BC2"/>
    <w:rsid w:val="00077413"/>
    <w:rsid w:val="0007778C"/>
    <w:rsid w:val="0007795C"/>
    <w:rsid w:val="00080757"/>
    <w:rsid w:val="00081216"/>
    <w:rsid w:val="00081B73"/>
    <w:rsid w:val="00081D58"/>
    <w:rsid w:val="00082BFC"/>
    <w:rsid w:val="000838EB"/>
    <w:rsid w:val="00084415"/>
    <w:rsid w:val="000845E0"/>
    <w:rsid w:val="00084DAB"/>
    <w:rsid w:val="00085C3D"/>
    <w:rsid w:val="0008627C"/>
    <w:rsid w:val="00087624"/>
    <w:rsid w:val="00091972"/>
    <w:rsid w:val="00091C4B"/>
    <w:rsid w:val="00092C04"/>
    <w:rsid w:val="00093928"/>
    <w:rsid w:val="00093BC4"/>
    <w:rsid w:val="00093C95"/>
    <w:rsid w:val="000948E5"/>
    <w:rsid w:val="00094CF2"/>
    <w:rsid w:val="00094F37"/>
    <w:rsid w:val="00094F6D"/>
    <w:rsid w:val="00095004"/>
    <w:rsid w:val="00095F88"/>
    <w:rsid w:val="00096BA6"/>
    <w:rsid w:val="00096D1B"/>
    <w:rsid w:val="000A0419"/>
    <w:rsid w:val="000A06C5"/>
    <w:rsid w:val="000A0DBD"/>
    <w:rsid w:val="000A13EE"/>
    <w:rsid w:val="000A23D2"/>
    <w:rsid w:val="000A2502"/>
    <w:rsid w:val="000A2B8B"/>
    <w:rsid w:val="000A2F97"/>
    <w:rsid w:val="000A3D53"/>
    <w:rsid w:val="000A4F1D"/>
    <w:rsid w:val="000A5105"/>
    <w:rsid w:val="000A695D"/>
    <w:rsid w:val="000B085A"/>
    <w:rsid w:val="000B0DEE"/>
    <w:rsid w:val="000B1513"/>
    <w:rsid w:val="000B1B4D"/>
    <w:rsid w:val="000B287A"/>
    <w:rsid w:val="000B2AA8"/>
    <w:rsid w:val="000B3F75"/>
    <w:rsid w:val="000B5086"/>
    <w:rsid w:val="000B55AB"/>
    <w:rsid w:val="000B59A1"/>
    <w:rsid w:val="000B59C1"/>
    <w:rsid w:val="000B5D89"/>
    <w:rsid w:val="000B5EDE"/>
    <w:rsid w:val="000B6EA3"/>
    <w:rsid w:val="000B7045"/>
    <w:rsid w:val="000C058F"/>
    <w:rsid w:val="000C0954"/>
    <w:rsid w:val="000C1D18"/>
    <w:rsid w:val="000C29E6"/>
    <w:rsid w:val="000C33B0"/>
    <w:rsid w:val="000C3486"/>
    <w:rsid w:val="000C47C9"/>
    <w:rsid w:val="000C48EB"/>
    <w:rsid w:val="000C4E6D"/>
    <w:rsid w:val="000C5F86"/>
    <w:rsid w:val="000C7152"/>
    <w:rsid w:val="000C7CF4"/>
    <w:rsid w:val="000D0232"/>
    <w:rsid w:val="000D02E5"/>
    <w:rsid w:val="000D12CA"/>
    <w:rsid w:val="000D19E6"/>
    <w:rsid w:val="000D1B49"/>
    <w:rsid w:val="000D21D2"/>
    <w:rsid w:val="000D2A9A"/>
    <w:rsid w:val="000D2B1F"/>
    <w:rsid w:val="000D2C03"/>
    <w:rsid w:val="000D336F"/>
    <w:rsid w:val="000D418E"/>
    <w:rsid w:val="000D4227"/>
    <w:rsid w:val="000D46BC"/>
    <w:rsid w:val="000D4F4B"/>
    <w:rsid w:val="000D5453"/>
    <w:rsid w:val="000D694C"/>
    <w:rsid w:val="000D739B"/>
    <w:rsid w:val="000D79C8"/>
    <w:rsid w:val="000E0C06"/>
    <w:rsid w:val="000E0E66"/>
    <w:rsid w:val="000E21C4"/>
    <w:rsid w:val="000E28DA"/>
    <w:rsid w:val="000E30F1"/>
    <w:rsid w:val="000E3403"/>
    <w:rsid w:val="000E3979"/>
    <w:rsid w:val="000E3D69"/>
    <w:rsid w:val="000E3E27"/>
    <w:rsid w:val="000E40BB"/>
    <w:rsid w:val="000E4686"/>
    <w:rsid w:val="000E5181"/>
    <w:rsid w:val="000E6336"/>
    <w:rsid w:val="000E6995"/>
    <w:rsid w:val="000E70B4"/>
    <w:rsid w:val="000E70E5"/>
    <w:rsid w:val="000E7618"/>
    <w:rsid w:val="000E7FA5"/>
    <w:rsid w:val="000F0728"/>
    <w:rsid w:val="000F0E01"/>
    <w:rsid w:val="000F14AC"/>
    <w:rsid w:val="000F1727"/>
    <w:rsid w:val="000F195E"/>
    <w:rsid w:val="000F1F9F"/>
    <w:rsid w:val="000F27CD"/>
    <w:rsid w:val="000F27F0"/>
    <w:rsid w:val="000F2E3D"/>
    <w:rsid w:val="000F3B31"/>
    <w:rsid w:val="000F4E17"/>
    <w:rsid w:val="00100192"/>
    <w:rsid w:val="0010021E"/>
    <w:rsid w:val="00101D0F"/>
    <w:rsid w:val="001025B9"/>
    <w:rsid w:val="00102E36"/>
    <w:rsid w:val="00103750"/>
    <w:rsid w:val="001050FE"/>
    <w:rsid w:val="001065A5"/>
    <w:rsid w:val="00106D9D"/>
    <w:rsid w:val="001076C2"/>
    <w:rsid w:val="00107AE9"/>
    <w:rsid w:val="001109F9"/>
    <w:rsid w:val="00110F6E"/>
    <w:rsid w:val="0011151D"/>
    <w:rsid w:val="00111B04"/>
    <w:rsid w:val="00112452"/>
    <w:rsid w:val="00112C7F"/>
    <w:rsid w:val="001152AF"/>
    <w:rsid w:val="001154A7"/>
    <w:rsid w:val="001162D9"/>
    <w:rsid w:val="001167CD"/>
    <w:rsid w:val="00121B70"/>
    <w:rsid w:val="00122459"/>
    <w:rsid w:val="001235D7"/>
    <w:rsid w:val="001237F5"/>
    <w:rsid w:val="00123D17"/>
    <w:rsid w:val="00123F96"/>
    <w:rsid w:val="00124657"/>
    <w:rsid w:val="00125084"/>
    <w:rsid w:val="001254B4"/>
    <w:rsid w:val="00125CFB"/>
    <w:rsid w:val="00125F1F"/>
    <w:rsid w:val="001265E2"/>
    <w:rsid w:val="001269B0"/>
    <w:rsid w:val="001274DE"/>
    <w:rsid w:val="00127B5B"/>
    <w:rsid w:val="00130311"/>
    <w:rsid w:val="00130701"/>
    <w:rsid w:val="00131614"/>
    <w:rsid w:val="001320AA"/>
    <w:rsid w:val="0013216C"/>
    <w:rsid w:val="00132735"/>
    <w:rsid w:val="00132882"/>
    <w:rsid w:val="001342E8"/>
    <w:rsid w:val="00134370"/>
    <w:rsid w:val="00134832"/>
    <w:rsid w:val="00134A73"/>
    <w:rsid w:val="00134F2C"/>
    <w:rsid w:val="00136A53"/>
    <w:rsid w:val="00137991"/>
    <w:rsid w:val="001401F0"/>
    <w:rsid w:val="0014042F"/>
    <w:rsid w:val="0014142D"/>
    <w:rsid w:val="00141469"/>
    <w:rsid w:val="00141980"/>
    <w:rsid w:val="00142281"/>
    <w:rsid w:val="00142C5F"/>
    <w:rsid w:val="00142E7D"/>
    <w:rsid w:val="00143521"/>
    <w:rsid w:val="00144565"/>
    <w:rsid w:val="00145E6C"/>
    <w:rsid w:val="001467C5"/>
    <w:rsid w:val="00150FA7"/>
    <w:rsid w:val="001519BA"/>
    <w:rsid w:val="00152555"/>
    <w:rsid w:val="00153298"/>
    <w:rsid w:val="001544F7"/>
    <w:rsid w:val="00154B73"/>
    <w:rsid w:val="00155087"/>
    <w:rsid w:val="00155AE9"/>
    <w:rsid w:val="00157318"/>
    <w:rsid w:val="00160001"/>
    <w:rsid w:val="0016005D"/>
    <w:rsid w:val="00160069"/>
    <w:rsid w:val="00161C24"/>
    <w:rsid w:val="001622F6"/>
    <w:rsid w:val="00162C03"/>
    <w:rsid w:val="001630B8"/>
    <w:rsid w:val="00163BE6"/>
    <w:rsid w:val="00164282"/>
    <w:rsid w:val="0016521D"/>
    <w:rsid w:val="00165970"/>
    <w:rsid w:val="001674D1"/>
    <w:rsid w:val="001702EA"/>
    <w:rsid w:val="00170EE0"/>
    <w:rsid w:val="00171806"/>
    <w:rsid w:val="00171BF2"/>
    <w:rsid w:val="00171FB8"/>
    <w:rsid w:val="00173FF1"/>
    <w:rsid w:val="001748A3"/>
    <w:rsid w:val="00175326"/>
    <w:rsid w:val="0017534B"/>
    <w:rsid w:val="0017611B"/>
    <w:rsid w:val="00176621"/>
    <w:rsid w:val="0017705B"/>
    <w:rsid w:val="0017738F"/>
    <w:rsid w:val="00177709"/>
    <w:rsid w:val="0018045B"/>
    <w:rsid w:val="00180D5A"/>
    <w:rsid w:val="00180E2B"/>
    <w:rsid w:val="00181F87"/>
    <w:rsid w:val="0018282F"/>
    <w:rsid w:val="0018312B"/>
    <w:rsid w:val="00183EFF"/>
    <w:rsid w:val="001850CC"/>
    <w:rsid w:val="00185D36"/>
    <w:rsid w:val="00186635"/>
    <w:rsid w:val="00186FF5"/>
    <w:rsid w:val="00190F55"/>
    <w:rsid w:val="001910A8"/>
    <w:rsid w:val="0019212B"/>
    <w:rsid w:val="00192E5F"/>
    <w:rsid w:val="001939CE"/>
    <w:rsid w:val="001941ED"/>
    <w:rsid w:val="001949D7"/>
    <w:rsid w:val="001961AF"/>
    <w:rsid w:val="001966CF"/>
    <w:rsid w:val="00196A2A"/>
    <w:rsid w:val="001978DE"/>
    <w:rsid w:val="001A008D"/>
    <w:rsid w:val="001A16C9"/>
    <w:rsid w:val="001A1721"/>
    <w:rsid w:val="001A2801"/>
    <w:rsid w:val="001A2EAD"/>
    <w:rsid w:val="001A4C74"/>
    <w:rsid w:val="001A5461"/>
    <w:rsid w:val="001A6A0F"/>
    <w:rsid w:val="001A765A"/>
    <w:rsid w:val="001A7B6D"/>
    <w:rsid w:val="001B1020"/>
    <w:rsid w:val="001B10AD"/>
    <w:rsid w:val="001B2442"/>
    <w:rsid w:val="001B2E59"/>
    <w:rsid w:val="001B30CB"/>
    <w:rsid w:val="001B322A"/>
    <w:rsid w:val="001B36C9"/>
    <w:rsid w:val="001B55B7"/>
    <w:rsid w:val="001B584E"/>
    <w:rsid w:val="001B7372"/>
    <w:rsid w:val="001C26D6"/>
    <w:rsid w:val="001C3E31"/>
    <w:rsid w:val="001C455D"/>
    <w:rsid w:val="001C4967"/>
    <w:rsid w:val="001C5333"/>
    <w:rsid w:val="001C5BFD"/>
    <w:rsid w:val="001C603D"/>
    <w:rsid w:val="001C6340"/>
    <w:rsid w:val="001C65FE"/>
    <w:rsid w:val="001C665F"/>
    <w:rsid w:val="001C6BA3"/>
    <w:rsid w:val="001C6C61"/>
    <w:rsid w:val="001C6E88"/>
    <w:rsid w:val="001C6F1A"/>
    <w:rsid w:val="001C753E"/>
    <w:rsid w:val="001C757E"/>
    <w:rsid w:val="001D1BBF"/>
    <w:rsid w:val="001D1F1F"/>
    <w:rsid w:val="001D208C"/>
    <w:rsid w:val="001D2D43"/>
    <w:rsid w:val="001D306B"/>
    <w:rsid w:val="001D310C"/>
    <w:rsid w:val="001D32C9"/>
    <w:rsid w:val="001D344C"/>
    <w:rsid w:val="001D46A5"/>
    <w:rsid w:val="001D4947"/>
    <w:rsid w:val="001D533D"/>
    <w:rsid w:val="001D57E6"/>
    <w:rsid w:val="001D5F51"/>
    <w:rsid w:val="001D60A4"/>
    <w:rsid w:val="001D6FF3"/>
    <w:rsid w:val="001D7436"/>
    <w:rsid w:val="001E02F0"/>
    <w:rsid w:val="001E11B4"/>
    <w:rsid w:val="001E1542"/>
    <w:rsid w:val="001E1D02"/>
    <w:rsid w:val="001E265C"/>
    <w:rsid w:val="001E3702"/>
    <w:rsid w:val="001E3A11"/>
    <w:rsid w:val="001E4547"/>
    <w:rsid w:val="001E475F"/>
    <w:rsid w:val="001E53F3"/>
    <w:rsid w:val="001E6394"/>
    <w:rsid w:val="001E684F"/>
    <w:rsid w:val="001E6DBD"/>
    <w:rsid w:val="001E72F0"/>
    <w:rsid w:val="001E73D7"/>
    <w:rsid w:val="001F0072"/>
    <w:rsid w:val="001F0F30"/>
    <w:rsid w:val="001F263A"/>
    <w:rsid w:val="001F29C9"/>
    <w:rsid w:val="001F2A49"/>
    <w:rsid w:val="001F54BA"/>
    <w:rsid w:val="001F605B"/>
    <w:rsid w:val="001F6A3F"/>
    <w:rsid w:val="001F6A6A"/>
    <w:rsid w:val="001F71A8"/>
    <w:rsid w:val="001F71CA"/>
    <w:rsid w:val="00201026"/>
    <w:rsid w:val="0020159B"/>
    <w:rsid w:val="002015CF"/>
    <w:rsid w:val="002016C0"/>
    <w:rsid w:val="00201800"/>
    <w:rsid w:val="00201833"/>
    <w:rsid w:val="00201AF4"/>
    <w:rsid w:val="00201C58"/>
    <w:rsid w:val="00202C0C"/>
    <w:rsid w:val="002030F6"/>
    <w:rsid w:val="00203C6B"/>
    <w:rsid w:val="00204F91"/>
    <w:rsid w:val="0020684D"/>
    <w:rsid w:val="00207108"/>
    <w:rsid w:val="00207CAC"/>
    <w:rsid w:val="00210671"/>
    <w:rsid w:val="00211AFB"/>
    <w:rsid w:val="0021282B"/>
    <w:rsid w:val="00214535"/>
    <w:rsid w:val="00214FD3"/>
    <w:rsid w:val="00215F68"/>
    <w:rsid w:val="002164AB"/>
    <w:rsid w:val="00217133"/>
    <w:rsid w:val="002176BE"/>
    <w:rsid w:val="00217F1A"/>
    <w:rsid w:val="00220B84"/>
    <w:rsid w:val="00221A22"/>
    <w:rsid w:val="0022253D"/>
    <w:rsid w:val="0022296D"/>
    <w:rsid w:val="00224B55"/>
    <w:rsid w:val="00224C25"/>
    <w:rsid w:val="00225133"/>
    <w:rsid w:val="00225359"/>
    <w:rsid w:val="00225AB4"/>
    <w:rsid w:val="0022648A"/>
    <w:rsid w:val="002276FB"/>
    <w:rsid w:val="00227F69"/>
    <w:rsid w:val="00230060"/>
    <w:rsid w:val="002314E8"/>
    <w:rsid w:val="00233050"/>
    <w:rsid w:val="00234011"/>
    <w:rsid w:val="00234066"/>
    <w:rsid w:val="00235295"/>
    <w:rsid w:val="00235853"/>
    <w:rsid w:val="00236075"/>
    <w:rsid w:val="0023661C"/>
    <w:rsid w:val="00236983"/>
    <w:rsid w:val="00236EE9"/>
    <w:rsid w:val="002404BA"/>
    <w:rsid w:val="0024056D"/>
    <w:rsid w:val="002428D4"/>
    <w:rsid w:val="00243E92"/>
    <w:rsid w:val="0024423A"/>
    <w:rsid w:val="00244B3B"/>
    <w:rsid w:val="00245392"/>
    <w:rsid w:val="00245C6E"/>
    <w:rsid w:val="00245D4D"/>
    <w:rsid w:val="00245F2A"/>
    <w:rsid w:val="00246849"/>
    <w:rsid w:val="00246A0D"/>
    <w:rsid w:val="002479B4"/>
    <w:rsid w:val="00247F72"/>
    <w:rsid w:val="002507B3"/>
    <w:rsid w:val="00250FBB"/>
    <w:rsid w:val="00251860"/>
    <w:rsid w:val="00251D55"/>
    <w:rsid w:val="0025262B"/>
    <w:rsid w:val="00252B79"/>
    <w:rsid w:val="0025301B"/>
    <w:rsid w:val="00254060"/>
    <w:rsid w:val="002543FC"/>
    <w:rsid w:val="0025473C"/>
    <w:rsid w:val="00254E9B"/>
    <w:rsid w:val="00255359"/>
    <w:rsid w:val="002554C5"/>
    <w:rsid w:val="00255945"/>
    <w:rsid w:val="00255B8C"/>
    <w:rsid w:val="00255F79"/>
    <w:rsid w:val="00255FBF"/>
    <w:rsid w:val="00256A3E"/>
    <w:rsid w:val="00257160"/>
    <w:rsid w:val="00261005"/>
    <w:rsid w:val="0026152D"/>
    <w:rsid w:val="002618A9"/>
    <w:rsid w:val="0026370F"/>
    <w:rsid w:val="0026393C"/>
    <w:rsid w:val="00263A3F"/>
    <w:rsid w:val="00263AC5"/>
    <w:rsid w:val="00264678"/>
    <w:rsid w:val="00264CA0"/>
    <w:rsid w:val="002658DC"/>
    <w:rsid w:val="00266203"/>
    <w:rsid w:val="002665AE"/>
    <w:rsid w:val="002672C8"/>
    <w:rsid w:val="002679ED"/>
    <w:rsid w:val="00267EDB"/>
    <w:rsid w:val="00270733"/>
    <w:rsid w:val="00270ADC"/>
    <w:rsid w:val="00272A20"/>
    <w:rsid w:val="00272B03"/>
    <w:rsid w:val="002741C0"/>
    <w:rsid w:val="002742B1"/>
    <w:rsid w:val="00275501"/>
    <w:rsid w:val="00275A51"/>
    <w:rsid w:val="002765CF"/>
    <w:rsid w:val="00277C2F"/>
    <w:rsid w:val="0028070E"/>
    <w:rsid w:val="00281022"/>
    <w:rsid w:val="0028193F"/>
    <w:rsid w:val="00282300"/>
    <w:rsid w:val="002837A7"/>
    <w:rsid w:val="00283FFE"/>
    <w:rsid w:val="00284A64"/>
    <w:rsid w:val="00286714"/>
    <w:rsid w:val="00286D77"/>
    <w:rsid w:val="002906F4"/>
    <w:rsid w:val="00290C10"/>
    <w:rsid w:val="00291C63"/>
    <w:rsid w:val="00292332"/>
    <w:rsid w:val="00293253"/>
    <w:rsid w:val="002942D7"/>
    <w:rsid w:val="0029617A"/>
    <w:rsid w:val="00296848"/>
    <w:rsid w:val="002968B8"/>
    <w:rsid w:val="00297360"/>
    <w:rsid w:val="00297995"/>
    <w:rsid w:val="00297BD0"/>
    <w:rsid w:val="002A0068"/>
    <w:rsid w:val="002A06D9"/>
    <w:rsid w:val="002A1245"/>
    <w:rsid w:val="002A17CD"/>
    <w:rsid w:val="002A18B5"/>
    <w:rsid w:val="002A288B"/>
    <w:rsid w:val="002A34A8"/>
    <w:rsid w:val="002A3FE7"/>
    <w:rsid w:val="002A413C"/>
    <w:rsid w:val="002A4569"/>
    <w:rsid w:val="002A4653"/>
    <w:rsid w:val="002A4738"/>
    <w:rsid w:val="002A4E13"/>
    <w:rsid w:val="002A513C"/>
    <w:rsid w:val="002A5629"/>
    <w:rsid w:val="002A568C"/>
    <w:rsid w:val="002A5A0E"/>
    <w:rsid w:val="002A5C31"/>
    <w:rsid w:val="002A6F6E"/>
    <w:rsid w:val="002B0D21"/>
    <w:rsid w:val="002B103C"/>
    <w:rsid w:val="002B1248"/>
    <w:rsid w:val="002B1726"/>
    <w:rsid w:val="002B2DF1"/>
    <w:rsid w:val="002B3CE8"/>
    <w:rsid w:val="002B3F47"/>
    <w:rsid w:val="002B4AD3"/>
    <w:rsid w:val="002B662E"/>
    <w:rsid w:val="002B7246"/>
    <w:rsid w:val="002C1651"/>
    <w:rsid w:val="002C1A38"/>
    <w:rsid w:val="002C2023"/>
    <w:rsid w:val="002C220A"/>
    <w:rsid w:val="002C2305"/>
    <w:rsid w:val="002C23A5"/>
    <w:rsid w:val="002C348A"/>
    <w:rsid w:val="002C3D82"/>
    <w:rsid w:val="002C445B"/>
    <w:rsid w:val="002C4D67"/>
    <w:rsid w:val="002C4F15"/>
    <w:rsid w:val="002C55ED"/>
    <w:rsid w:val="002C5C43"/>
    <w:rsid w:val="002C6165"/>
    <w:rsid w:val="002C61A0"/>
    <w:rsid w:val="002C66AB"/>
    <w:rsid w:val="002C6721"/>
    <w:rsid w:val="002C6808"/>
    <w:rsid w:val="002C6DC2"/>
    <w:rsid w:val="002D0422"/>
    <w:rsid w:val="002D05CE"/>
    <w:rsid w:val="002D0F1D"/>
    <w:rsid w:val="002D1011"/>
    <w:rsid w:val="002D1060"/>
    <w:rsid w:val="002D26D4"/>
    <w:rsid w:val="002D2E14"/>
    <w:rsid w:val="002D335C"/>
    <w:rsid w:val="002D40E9"/>
    <w:rsid w:val="002D59F4"/>
    <w:rsid w:val="002D6376"/>
    <w:rsid w:val="002D6A9E"/>
    <w:rsid w:val="002D7D83"/>
    <w:rsid w:val="002E1FC0"/>
    <w:rsid w:val="002E2DB8"/>
    <w:rsid w:val="002E3419"/>
    <w:rsid w:val="002E4728"/>
    <w:rsid w:val="002E52E0"/>
    <w:rsid w:val="002E5782"/>
    <w:rsid w:val="002E6175"/>
    <w:rsid w:val="002E6B14"/>
    <w:rsid w:val="002E7167"/>
    <w:rsid w:val="002F0617"/>
    <w:rsid w:val="002F0712"/>
    <w:rsid w:val="002F18C2"/>
    <w:rsid w:val="002F2607"/>
    <w:rsid w:val="002F3EA2"/>
    <w:rsid w:val="002F46BB"/>
    <w:rsid w:val="002F4A3F"/>
    <w:rsid w:val="002F4B87"/>
    <w:rsid w:val="002F4FE8"/>
    <w:rsid w:val="002F514C"/>
    <w:rsid w:val="002F6F01"/>
    <w:rsid w:val="002F7FD8"/>
    <w:rsid w:val="0030086D"/>
    <w:rsid w:val="0030131E"/>
    <w:rsid w:val="003016AA"/>
    <w:rsid w:val="00302238"/>
    <w:rsid w:val="003029AC"/>
    <w:rsid w:val="00302F49"/>
    <w:rsid w:val="00303B33"/>
    <w:rsid w:val="00304660"/>
    <w:rsid w:val="00304DA1"/>
    <w:rsid w:val="00304F61"/>
    <w:rsid w:val="00306480"/>
    <w:rsid w:val="003064AE"/>
    <w:rsid w:val="003066B3"/>
    <w:rsid w:val="00307C44"/>
    <w:rsid w:val="0031031A"/>
    <w:rsid w:val="003104FC"/>
    <w:rsid w:val="00310870"/>
    <w:rsid w:val="00311C8A"/>
    <w:rsid w:val="0031238E"/>
    <w:rsid w:val="003132AE"/>
    <w:rsid w:val="00313A3D"/>
    <w:rsid w:val="003147ED"/>
    <w:rsid w:val="003149F3"/>
    <w:rsid w:val="00314EF1"/>
    <w:rsid w:val="003150CF"/>
    <w:rsid w:val="00315A26"/>
    <w:rsid w:val="00315C9A"/>
    <w:rsid w:val="00316FF8"/>
    <w:rsid w:val="003173E8"/>
    <w:rsid w:val="00317698"/>
    <w:rsid w:val="0031784F"/>
    <w:rsid w:val="00317961"/>
    <w:rsid w:val="00317A89"/>
    <w:rsid w:val="00320002"/>
    <w:rsid w:val="00320742"/>
    <w:rsid w:val="00320C35"/>
    <w:rsid w:val="00320D62"/>
    <w:rsid w:val="003211C1"/>
    <w:rsid w:val="003214E7"/>
    <w:rsid w:val="00321C97"/>
    <w:rsid w:val="00321D3A"/>
    <w:rsid w:val="00321F94"/>
    <w:rsid w:val="00322613"/>
    <w:rsid w:val="003226E5"/>
    <w:rsid w:val="0032627B"/>
    <w:rsid w:val="00326A28"/>
    <w:rsid w:val="00326B3C"/>
    <w:rsid w:val="00326B6B"/>
    <w:rsid w:val="00330697"/>
    <w:rsid w:val="00330A0D"/>
    <w:rsid w:val="00330C6C"/>
    <w:rsid w:val="00331039"/>
    <w:rsid w:val="00332737"/>
    <w:rsid w:val="00332C04"/>
    <w:rsid w:val="00332D04"/>
    <w:rsid w:val="0033385B"/>
    <w:rsid w:val="003338AC"/>
    <w:rsid w:val="00333A08"/>
    <w:rsid w:val="00333A8A"/>
    <w:rsid w:val="003344C7"/>
    <w:rsid w:val="00335C7F"/>
    <w:rsid w:val="00336236"/>
    <w:rsid w:val="00340232"/>
    <w:rsid w:val="00340D48"/>
    <w:rsid w:val="00341956"/>
    <w:rsid w:val="00341A92"/>
    <w:rsid w:val="0034246B"/>
    <w:rsid w:val="003433FD"/>
    <w:rsid w:val="003440AF"/>
    <w:rsid w:val="00347D72"/>
    <w:rsid w:val="00350C74"/>
    <w:rsid w:val="00351108"/>
    <w:rsid w:val="00351199"/>
    <w:rsid w:val="003524B8"/>
    <w:rsid w:val="003527B2"/>
    <w:rsid w:val="0035316D"/>
    <w:rsid w:val="003538A6"/>
    <w:rsid w:val="003547F7"/>
    <w:rsid w:val="00355397"/>
    <w:rsid w:val="0035590E"/>
    <w:rsid w:val="0035786B"/>
    <w:rsid w:val="00357CF5"/>
    <w:rsid w:val="0036060A"/>
    <w:rsid w:val="0036071C"/>
    <w:rsid w:val="0036088F"/>
    <w:rsid w:val="00360BA5"/>
    <w:rsid w:val="00361A63"/>
    <w:rsid w:val="00362080"/>
    <w:rsid w:val="00363A93"/>
    <w:rsid w:val="00363D75"/>
    <w:rsid w:val="0036496B"/>
    <w:rsid w:val="00364E6D"/>
    <w:rsid w:val="003650C0"/>
    <w:rsid w:val="0036529C"/>
    <w:rsid w:val="003657E3"/>
    <w:rsid w:val="0036634D"/>
    <w:rsid w:val="00366386"/>
    <w:rsid w:val="00366965"/>
    <w:rsid w:val="00366B43"/>
    <w:rsid w:val="00366DCC"/>
    <w:rsid w:val="00366F00"/>
    <w:rsid w:val="00367378"/>
    <w:rsid w:val="00367DE2"/>
    <w:rsid w:val="00370E3D"/>
    <w:rsid w:val="00371F41"/>
    <w:rsid w:val="00373964"/>
    <w:rsid w:val="003743E9"/>
    <w:rsid w:val="00375D74"/>
    <w:rsid w:val="0037693F"/>
    <w:rsid w:val="003775D5"/>
    <w:rsid w:val="003808F8"/>
    <w:rsid w:val="00382A9C"/>
    <w:rsid w:val="00382C38"/>
    <w:rsid w:val="0038411D"/>
    <w:rsid w:val="00384578"/>
    <w:rsid w:val="003849ED"/>
    <w:rsid w:val="00384EB0"/>
    <w:rsid w:val="0038511B"/>
    <w:rsid w:val="00385CF3"/>
    <w:rsid w:val="00385D8A"/>
    <w:rsid w:val="0038724E"/>
    <w:rsid w:val="00387449"/>
    <w:rsid w:val="003874B0"/>
    <w:rsid w:val="00387A82"/>
    <w:rsid w:val="00387B47"/>
    <w:rsid w:val="0039053A"/>
    <w:rsid w:val="00390AD7"/>
    <w:rsid w:val="003914E3"/>
    <w:rsid w:val="00391968"/>
    <w:rsid w:val="00391C03"/>
    <w:rsid w:val="00392065"/>
    <w:rsid w:val="0039233D"/>
    <w:rsid w:val="00392DA6"/>
    <w:rsid w:val="0039404D"/>
    <w:rsid w:val="00394619"/>
    <w:rsid w:val="003953AB"/>
    <w:rsid w:val="003A106B"/>
    <w:rsid w:val="003A1D26"/>
    <w:rsid w:val="003A1D80"/>
    <w:rsid w:val="003A3A87"/>
    <w:rsid w:val="003A3E24"/>
    <w:rsid w:val="003A4648"/>
    <w:rsid w:val="003A580B"/>
    <w:rsid w:val="003A64CA"/>
    <w:rsid w:val="003A693B"/>
    <w:rsid w:val="003A6C72"/>
    <w:rsid w:val="003A7277"/>
    <w:rsid w:val="003A7817"/>
    <w:rsid w:val="003B162E"/>
    <w:rsid w:val="003B19FC"/>
    <w:rsid w:val="003B2710"/>
    <w:rsid w:val="003B28F0"/>
    <w:rsid w:val="003B2CAB"/>
    <w:rsid w:val="003B3C30"/>
    <w:rsid w:val="003B4227"/>
    <w:rsid w:val="003B4652"/>
    <w:rsid w:val="003B4973"/>
    <w:rsid w:val="003B52DD"/>
    <w:rsid w:val="003B57AA"/>
    <w:rsid w:val="003B6331"/>
    <w:rsid w:val="003B6F7E"/>
    <w:rsid w:val="003B7653"/>
    <w:rsid w:val="003B793E"/>
    <w:rsid w:val="003C0699"/>
    <w:rsid w:val="003C1E40"/>
    <w:rsid w:val="003C2329"/>
    <w:rsid w:val="003C23E4"/>
    <w:rsid w:val="003C3154"/>
    <w:rsid w:val="003C348E"/>
    <w:rsid w:val="003C378A"/>
    <w:rsid w:val="003C3ED9"/>
    <w:rsid w:val="003C485E"/>
    <w:rsid w:val="003C574C"/>
    <w:rsid w:val="003C5AA3"/>
    <w:rsid w:val="003C5C2D"/>
    <w:rsid w:val="003C5FD2"/>
    <w:rsid w:val="003C78B9"/>
    <w:rsid w:val="003D0691"/>
    <w:rsid w:val="003D0E33"/>
    <w:rsid w:val="003D140E"/>
    <w:rsid w:val="003D1B41"/>
    <w:rsid w:val="003D2A29"/>
    <w:rsid w:val="003D3464"/>
    <w:rsid w:val="003D377B"/>
    <w:rsid w:val="003D3B53"/>
    <w:rsid w:val="003D56DC"/>
    <w:rsid w:val="003D5DC0"/>
    <w:rsid w:val="003D5E87"/>
    <w:rsid w:val="003D62C4"/>
    <w:rsid w:val="003D7A39"/>
    <w:rsid w:val="003E02F5"/>
    <w:rsid w:val="003E09A9"/>
    <w:rsid w:val="003E1780"/>
    <w:rsid w:val="003E192B"/>
    <w:rsid w:val="003E2658"/>
    <w:rsid w:val="003E3147"/>
    <w:rsid w:val="003E3B13"/>
    <w:rsid w:val="003E4470"/>
    <w:rsid w:val="003E4739"/>
    <w:rsid w:val="003E4DBF"/>
    <w:rsid w:val="003E60E3"/>
    <w:rsid w:val="003E65EF"/>
    <w:rsid w:val="003F04F2"/>
    <w:rsid w:val="003F29FB"/>
    <w:rsid w:val="003F2C44"/>
    <w:rsid w:val="003F2E3E"/>
    <w:rsid w:val="003F2F18"/>
    <w:rsid w:val="003F2F2C"/>
    <w:rsid w:val="003F3122"/>
    <w:rsid w:val="003F39C4"/>
    <w:rsid w:val="003F3C66"/>
    <w:rsid w:val="003F3CFC"/>
    <w:rsid w:val="003F48F1"/>
    <w:rsid w:val="003F511B"/>
    <w:rsid w:val="003F55DA"/>
    <w:rsid w:val="003F5A9D"/>
    <w:rsid w:val="003F6B6E"/>
    <w:rsid w:val="003F7B4F"/>
    <w:rsid w:val="003F7B6C"/>
    <w:rsid w:val="003F7D76"/>
    <w:rsid w:val="003F7E42"/>
    <w:rsid w:val="0040093C"/>
    <w:rsid w:val="00400BD7"/>
    <w:rsid w:val="00402321"/>
    <w:rsid w:val="00402990"/>
    <w:rsid w:val="00402E82"/>
    <w:rsid w:val="004035F7"/>
    <w:rsid w:val="00403FC0"/>
    <w:rsid w:val="0040446C"/>
    <w:rsid w:val="00404E0D"/>
    <w:rsid w:val="00404EF1"/>
    <w:rsid w:val="004056D3"/>
    <w:rsid w:val="004058B6"/>
    <w:rsid w:val="00405D10"/>
    <w:rsid w:val="0040680F"/>
    <w:rsid w:val="00406E5F"/>
    <w:rsid w:val="004070BF"/>
    <w:rsid w:val="004076B1"/>
    <w:rsid w:val="004079AD"/>
    <w:rsid w:val="00407D0A"/>
    <w:rsid w:val="0041048D"/>
    <w:rsid w:val="00412097"/>
    <w:rsid w:val="00412968"/>
    <w:rsid w:val="004136E5"/>
    <w:rsid w:val="0041472F"/>
    <w:rsid w:val="00415C75"/>
    <w:rsid w:val="00415CF6"/>
    <w:rsid w:val="00416428"/>
    <w:rsid w:val="00416FDF"/>
    <w:rsid w:val="0041723B"/>
    <w:rsid w:val="00420060"/>
    <w:rsid w:val="00420579"/>
    <w:rsid w:val="004206F2"/>
    <w:rsid w:val="00420DDE"/>
    <w:rsid w:val="004217FA"/>
    <w:rsid w:val="00421A32"/>
    <w:rsid w:val="00421B1D"/>
    <w:rsid w:val="00422994"/>
    <w:rsid w:val="00422C59"/>
    <w:rsid w:val="004232CF"/>
    <w:rsid w:val="0042401B"/>
    <w:rsid w:val="00424FEE"/>
    <w:rsid w:val="0042547E"/>
    <w:rsid w:val="004255DA"/>
    <w:rsid w:val="00426F1B"/>
    <w:rsid w:val="00426F2D"/>
    <w:rsid w:val="004272A6"/>
    <w:rsid w:val="00427872"/>
    <w:rsid w:val="004279B2"/>
    <w:rsid w:val="004304D9"/>
    <w:rsid w:val="00430ED4"/>
    <w:rsid w:val="004310CB"/>
    <w:rsid w:val="0043146A"/>
    <w:rsid w:val="00431953"/>
    <w:rsid w:val="00431A46"/>
    <w:rsid w:val="00431A70"/>
    <w:rsid w:val="00431F8D"/>
    <w:rsid w:val="00433050"/>
    <w:rsid w:val="00433138"/>
    <w:rsid w:val="00433EA1"/>
    <w:rsid w:val="00433FD4"/>
    <w:rsid w:val="0043452D"/>
    <w:rsid w:val="00435059"/>
    <w:rsid w:val="00435B06"/>
    <w:rsid w:val="00435C24"/>
    <w:rsid w:val="00436DB0"/>
    <w:rsid w:val="00437CC9"/>
    <w:rsid w:val="00437D58"/>
    <w:rsid w:val="004402C7"/>
    <w:rsid w:val="0044065E"/>
    <w:rsid w:val="004417BE"/>
    <w:rsid w:val="00441BC2"/>
    <w:rsid w:val="00441F4D"/>
    <w:rsid w:val="004420E6"/>
    <w:rsid w:val="004420F5"/>
    <w:rsid w:val="00446AD3"/>
    <w:rsid w:val="00450504"/>
    <w:rsid w:val="00451592"/>
    <w:rsid w:val="00451AF2"/>
    <w:rsid w:val="004521A0"/>
    <w:rsid w:val="0045250B"/>
    <w:rsid w:val="00452668"/>
    <w:rsid w:val="004526B2"/>
    <w:rsid w:val="00452B59"/>
    <w:rsid w:val="0045326B"/>
    <w:rsid w:val="00453CFB"/>
    <w:rsid w:val="00454277"/>
    <w:rsid w:val="0045443F"/>
    <w:rsid w:val="00454BCB"/>
    <w:rsid w:val="004557A0"/>
    <w:rsid w:val="00455F1D"/>
    <w:rsid w:val="00457216"/>
    <w:rsid w:val="004572BB"/>
    <w:rsid w:val="00457868"/>
    <w:rsid w:val="00457B05"/>
    <w:rsid w:val="00460DD5"/>
    <w:rsid w:val="0046285F"/>
    <w:rsid w:val="00464B9A"/>
    <w:rsid w:val="00466013"/>
    <w:rsid w:val="00467430"/>
    <w:rsid w:val="00470501"/>
    <w:rsid w:val="00470C29"/>
    <w:rsid w:val="0047148A"/>
    <w:rsid w:val="00472611"/>
    <w:rsid w:val="004728C4"/>
    <w:rsid w:val="00472A49"/>
    <w:rsid w:val="00473238"/>
    <w:rsid w:val="0047485D"/>
    <w:rsid w:val="00474C0D"/>
    <w:rsid w:val="00475062"/>
    <w:rsid w:val="00476CAF"/>
    <w:rsid w:val="004774C1"/>
    <w:rsid w:val="004806D9"/>
    <w:rsid w:val="00480A66"/>
    <w:rsid w:val="0048106A"/>
    <w:rsid w:val="00481220"/>
    <w:rsid w:val="0048334F"/>
    <w:rsid w:val="00483485"/>
    <w:rsid w:val="0048455A"/>
    <w:rsid w:val="00486685"/>
    <w:rsid w:val="0048743F"/>
    <w:rsid w:val="004918BC"/>
    <w:rsid w:val="004919CB"/>
    <w:rsid w:val="004927F7"/>
    <w:rsid w:val="004934E1"/>
    <w:rsid w:val="004934FE"/>
    <w:rsid w:val="00496726"/>
    <w:rsid w:val="0049711C"/>
    <w:rsid w:val="00497217"/>
    <w:rsid w:val="00497994"/>
    <w:rsid w:val="004979A0"/>
    <w:rsid w:val="00497D77"/>
    <w:rsid w:val="004A1150"/>
    <w:rsid w:val="004A13FE"/>
    <w:rsid w:val="004A265C"/>
    <w:rsid w:val="004A26B3"/>
    <w:rsid w:val="004A4051"/>
    <w:rsid w:val="004A40B2"/>
    <w:rsid w:val="004A46E0"/>
    <w:rsid w:val="004A4CE9"/>
    <w:rsid w:val="004A4D3A"/>
    <w:rsid w:val="004A5D5F"/>
    <w:rsid w:val="004B2D2F"/>
    <w:rsid w:val="004B4095"/>
    <w:rsid w:val="004B4E2D"/>
    <w:rsid w:val="004B591A"/>
    <w:rsid w:val="004B6C8F"/>
    <w:rsid w:val="004B74A6"/>
    <w:rsid w:val="004B75FE"/>
    <w:rsid w:val="004C01C9"/>
    <w:rsid w:val="004C0C93"/>
    <w:rsid w:val="004C17F4"/>
    <w:rsid w:val="004C3A31"/>
    <w:rsid w:val="004C3C81"/>
    <w:rsid w:val="004C4C83"/>
    <w:rsid w:val="004C4C93"/>
    <w:rsid w:val="004C5291"/>
    <w:rsid w:val="004C53A0"/>
    <w:rsid w:val="004C544F"/>
    <w:rsid w:val="004C5455"/>
    <w:rsid w:val="004C6001"/>
    <w:rsid w:val="004C6073"/>
    <w:rsid w:val="004C748B"/>
    <w:rsid w:val="004C764C"/>
    <w:rsid w:val="004C7FD2"/>
    <w:rsid w:val="004D07CA"/>
    <w:rsid w:val="004D126D"/>
    <w:rsid w:val="004D154D"/>
    <w:rsid w:val="004D19BD"/>
    <w:rsid w:val="004D19EC"/>
    <w:rsid w:val="004D2C52"/>
    <w:rsid w:val="004D3363"/>
    <w:rsid w:val="004D3519"/>
    <w:rsid w:val="004D371A"/>
    <w:rsid w:val="004D3C26"/>
    <w:rsid w:val="004D3D62"/>
    <w:rsid w:val="004D41C7"/>
    <w:rsid w:val="004D5351"/>
    <w:rsid w:val="004D5C93"/>
    <w:rsid w:val="004D6ACC"/>
    <w:rsid w:val="004D6C1F"/>
    <w:rsid w:val="004D6D17"/>
    <w:rsid w:val="004D7867"/>
    <w:rsid w:val="004E000B"/>
    <w:rsid w:val="004E03FF"/>
    <w:rsid w:val="004E0637"/>
    <w:rsid w:val="004E1694"/>
    <w:rsid w:val="004E18F4"/>
    <w:rsid w:val="004E1B51"/>
    <w:rsid w:val="004E1BCE"/>
    <w:rsid w:val="004E1F58"/>
    <w:rsid w:val="004E2089"/>
    <w:rsid w:val="004E33BC"/>
    <w:rsid w:val="004E3ED7"/>
    <w:rsid w:val="004E5479"/>
    <w:rsid w:val="004E5576"/>
    <w:rsid w:val="004E6786"/>
    <w:rsid w:val="004E6825"/>
    <w:rsid w:val="004E6D57"/>
    <w:rsid w:val="004E7EC4"/>
    <w:rsid w:val="004F0194"/>
    <w:rsid w:val="004F01BD"/>
    <w:rsid w:val="004F0207"/>
    <w:rsid w:val="004F1935"/>
    <w:rsid w:val="004F1D1D"/>
    <w:rsid w:val="004F3A76"/>
    <w:rsid w:val="004F3AA9"/>
    <w:rsid w:val="004F3B53"/>
    <w:rsid w:val="004F4153"/>
    <w:rsid w:val="004F4453"/>
    <w:rsid w:val="004F47CC"/>
    <w:rsid w:val="004F5B44"/>
    <w:rsid w:val="004F6769"/>
    <w:rsid w:val="004F6823"/>
    <w:rsid w:val="004F7188"/>
    <w:rsid w:val="004F7446"/>
    <w:rsid w:val="004F7B6E"/>
    <w:rsid w:val="004F7E15"/>
    <w:rsid w:val="004F7EFC"/>
    <w:rsid w:val="004FC392"/>
    <w:rsid w:val="0050026B"/>
    <w:rsid w:val="005005A4"/>
    <w:rsid w:val="00500790"/>
    <w:rsid w:val="005007C4"/>
    <w:rsid w:val="00500D0B"/>
    <w:rsid w:val="00500F7A"/>
    <w:rsid w:val="0050170C"/>
    <w:rsid w:val="005019AA"/>
    <w:rsid w:val="00501C59"/>
    <w:rsid w:val="005032A8"/>
    <w:rsid w:val="00503457"/>
    <w:rsid w:val="00503A19"/>
    <w:rsid w:val="00503C1C"/>
    <w:rsid w:val="0050460C"/>
    <w:rsid w:val="0050525B"/>
    <w:rsid w:val="005055A8"/>
    <w:rsid w:val="00506A4B"/>
    <w:rsid w:val="005071A2"/>
    <w:rsid w:val="0050757E"/>
    <w:rsid w:val="00510C87"/>
    <w:rsid w:val="005134D7"/>
    <w:rsid w:val="00513755"/>
    <w:rsid w:val="00513C17"/>
    <w:rsid w:val="00513DEC"/>
    <w:rsid w:val="00514E92"/>
    <w:rsid w:val="0051504C"/>
    <w:rsid w:val="00515782"/>
    <w:rsid w:val="00515B35"/>
    <w:rsid w:val="0051625C"/>
    <w:rsid w:val="00517262"/>
    <w:rsid w:val="005177F3"/>
    <w:rsid w:val="00520049"/>
    <w:rsid w:val="0052031E"/>
    <w:rsid w:val="00520880"/>
    <w:rsid w:val="00520D82"/>
    <w:rsid w:val="00520E7F"/>
    <w:rsid w:val="005219B8"/>
    <w:rsid w:val="005224B2"/>
    <w:rsid w:val="00523040"/>
    <w:rsid w:val="005235D5"/>
    <w:rsid w:val="0052529E"/>
    <w:rsid w:val="00525883"/>
    <w:rsid w:val="00525962"/>
    <w:rsid w:val="005267E2"/>
    <w:rsid w:val="005277D3"/>
    <w:rsid w:val="00527B3A"/>
    <w:rsid w:val="00531347"/>
    <w:rsid w:val="0053211A"/>
    <w:rsid w:val="0053362C"/>
    <w:rsid w:val="005336A1"/>
    <w:rsid w:val="005337A7"/>
    <w:rsid w:val="005344E6"/>
    <w:rsid w:val="005348B8"/>
    <w:rsid w:val="00534AA7"/>
    <w:rsid w:val="005350FB"/>
    <w:rsid w:val="005357F0"/>
    <w:rsid w:val="00535952"/>
    <w:rsid w:val="00536B71"/>
    <w:rsid w:val="0053778B"/>
    <w:rsid w:val="00541627"/>
    <w:rsid w:val="0054177F"/>
    <w:rsid w:val="00541DD9"/>
    <w:rsid w:val="005420CC"/>
    <w:rsid w:val="00542E75"/>
    <w:rsid w:val="005434DA"/>
    <w:rsid w:val="00543DAB"/>
    <w:rsid w:val="00545217"/>
    <w:rsid w:val="005456D2"/>
    <w:rsid w:val="005458DD"/>
    <w:rsid w:val="005471CD"/>
    <w:rsid w:val="00550131"/>
    <w:rsid w:val="005502E8"/>
    <w:rsid w:val="005502F0"/>
    <w:rsid w:val="00551B04"/>
    <w:rsid w:val="00552D35"/>
    <w:rsid w:val="005536B0"/>
    <w:rsid w:val="00553E8C"/>
    <w:rsid w:val="00553EA6"/>
    <w:rsid w:val="00554313"/>
    <w:rsid w:val="00554EF3"/>
    <w:rsid w:val="005554B6"/>
    <w:rsid w:val="00555F7F"/>
    <w:rsid w:val="005565F7"/>
    <w:rsid w:val="0055672C"/>
    <w:rsid w:val="00557B2E"/>
    <w:rsid w:val="00560570"/>
    <w:rsid w:val="00560AC0"/>
    <w:rsid w:val="00562598"/>
    <w:rsid w:val="00562FB6"/>
    <w:rsid w:val="0056334E"/>
    <w:rsid w:val="005639C3"/>
    <w:rsid w:val="00563ACB"/>
    <w:rsid w:val="005651CA"/>
    <w:rsid w:val="0056562B"/>
    <w:rsid w:val="00565A45"/>
    <w:rsid w:val="00565B10"/>
    <w:rsid w:val="00565C14"/>
    <w:rsid w:val="00566416"/>
    <w:rsid w:val="005710B9"/>
    <w:rsid w:val="005717F3"/>
    <w:rsid w:val="00571BEE"/>
    <w:rsid w:val="0057306F"/>
    <w:rsid w:val="00573BB4"/>
    <w:rsid w:val="00574000"/>
    <w:rsid w:val="00574372"/>
    <w:rsid w:val="005759FC"/>
    <w:rsid w:val="005761B4"/>
    <w:rsid w:val="00577B87"/>
    <w:rsid w:val="00580E89"/>
    <w:rsid w:val="005811F1"/>
    <w:rsid w:val="00581472"/>
    <w:rsid w:val="0058186F"/>
    <w:rsid w:val="00582888"/>
    <w:rsid w:val="00582BB9"/>
    <w:rsid w:val="00584875"/>
    <w:rsid w:val="00585D83"/>
    <w:rsid w:val="00585D8E"/>
    <w:rsid w:val="0058630A"/>
    <w:rsid w:val="00587B9B"/>
    <w:rsid w:val="00591306"/>
    <w:rsid w:val="00591C77"/>
    <w:rsid w:val="00592311"/>
    <w:rsid w:val="005933AB"/>
    <w:rsid w:val="00593EB3"/>
    <w:rsid w:val="00594398"/>
    <w:rsid w:val="00594585"/>
    <w:rsid w:val="005947E9"/>
    <w:rsid w:val="005955F3"/>
    <w:rsid w:val="00595C29"/>
    <w:rsid w:val="00595CCC"/>
    <w:rsid w:val="005960BD"/>
    <w:rsid w:val="005964B5"/>
    <w:rsid w:val="00596726"/>
    <w:rsid w:val="005978F9"/>
    <w:rsid w:val="005A1096"/>
    <w:rsid w:val="005A1211"/>
    <w:rsid w:val="005A133F"/>
    <w:rsid w:val="005A2AD2"/>
    <w:rsid w:val="005A3CE0"/>
    <w:rsid w:val="005A416D"/>
    <w:rsid w:val="005A4AF7"/>
    <w:rsid w:val="005A53D5"/>
    <w:rsid w:val="005A6136"/>
    <w:rsid w:val="005A6998"/>
    <w:rsid w:val="005A7274"/>
    <w:rsid w:val="005A729F"/>
    <w:rsid w:val="005B01BF"/>
    <w:rsid w:val="005B0A5E"/>
    <w:rsid w:val="005B0CF5"/>
    <w:rsid w:val="005B1517"/>
    <w:rsid w:val="005B337B"/>
    <w:rsid w:val="005B6476"/>
    <w:rsid w:val="005B6874"/>
    <w:rsid w:val="005C0B7F"/>
    <w:rsid w:val="005C10DC"/>
    <w:rsid w:val="005C1793"/>
    <w:rsid w:val="005C2D1B"/>
    <w:rsid w:val="005C2F95"/>
    <w:rsid w:val="005C3123"/>
    <w:rsid w:val="005C3FAF"/>
    <w:rsid w:val="005C4054"/>
    <w:rsid w:val="005C4063"/>
    <w:rsid w:val="005C45D2"/>
    <w:rsid w:val="005C56DE"/>
    <w:rsid w:val="005C73DD"/>
    <w:rsid w:val="005D133E"/>
    <w:rsid w:val="005D1A5B"/>
    <w:rsid w:val="005D2285"/>
    <w:rsid w:val="005D3A61"/>
    <w:rsid w:val="005D3C46"/>
    <w:rsid w:val="005D42E1"/>
    <w:rsid w:val="005D4447"/>
    <w:rsid w:val="005D45BB"/>
    <w:rsid w:val="005D45EF"/>
    <w:rsid w:val="005D470C"/>
    <w:rsid w:val="005D4CFC"/>
    <w:rsid w:val="005D538C"/>
    <w:rsid w:val="005D5ABA"/>
    <w:rsid w:val="005D6CF4"/>
    <w:rsid w:val="005D7447"/>
    <w:rsid w:val="005D7B7A"/>
    <w:rsid w:val="005D7F8D"/>
    <w:rsid w:val="005E0B8B"/>
    <w:rsid w:val="005E0C83"/>
    <w:rsid w:val="005E1307"/>
    <w:rsid w:val="005E1D45"/>
    <w:rsid w:val="005E2FA5"/>
    <w:rsid w:val="005E310E"/>
    <w:rsid w:val="005E3293"/>
    <w:rsid w:val="005E3A4D"/>
    <w:rsid w:val="005E3D35"/>
    <w:rsid w:val="005E446E"/>
    <w:rsid w:val="005E4860"/>
    <w:rsid w:val="005E4AFB"/>
    <w:rsid w:val="005E4FDB"/>
    <w:rsid w:val="005E5637"/>
    <w:rsid w:val="005E5779"/>
    <w:rsid w:val="005E6AAD"/>
    <w:rsid w:val="005F0B68"/>
    <w:rsid w:val="005F188F"/>
    <w:rsid w:val="005F1FAB"/>
    <w:rsid w:val="005F55BD"/>
    <w:rsid w:val="005F6399"/>
    <w:rsid w:val="005F6AB9"/>
    <w:rsid w:val="005F70E7"/>
    <w:rsid w:val="005F7EFF"/>
    <w:rsid w:val="00601085"/>
    <w:rsid w:val="00602649"/>
    <w:rsid w:val="00602A6B"/>
    <w:rsid w:val="00603559"/>
    <w:rsid w:val="00603AD8"/>
    <w:rsid w:val="0060401D"/>
    <w:rsid w:val="0060472F"/>
    <w:rsid w:val="00604B64"/>
    <w:rsid w:val="00604E57"/>
    <w:rsid w:val="006058E9"/>
    <w:rsid w:val="006066F5"/>
    <w:rsid w:val="00606960"/>
    <w:rsid w:val="0061010D"/>
    <w:rsid w:val="0061020F"/>
    <w:rsid w:val="00610E67"/>
    <w:rsid w:val="006112C9"/>
    <w:rsid w:val="006117BE"/>
    <w:rsid w:val="006120D4"/>
    <w:rsid w:val="00612575"/>
    <w:rsid w:val="00612F7F"/>
    <w:rsid w:val="00613680"/>
    <w:rsid w:val="00613C31"/>
    <w:rsid w:val="00613FDB"/>
    <w:rsid w:val="0061442C"/>
    <w:rsid w:val="0061557C"/>
    <w:rsid w:val="00615790"/>
    <w:rsid w:val="006158DE"/>
    <w:rsid w:val="00615ACD"/>
    <w:rsid w:val="006161C7"/>
    <w:rsid w:val="006167CA"/>
    <w:rsid w:val="00616F08"/>
    <w:rsid w:val="00617400"/>
    <w:rsid w:val="0061790A"/>
    <w:rsid w:val="00617AD2"/>
    <w:rsid w:val="00620536"/>
    <w:rsid w:val="00620CC5"/>
    <w:rsid w:val="00621FCA"/>
    <w:rsid w:val="00622A38"/>
    <w:rsid w:val="00622DA5"/>
    <w:rsid w:val="00622EF1"/>
    <w:rsid w:val="0062375A"/>
    <w:rsid w:val="00623D7C"/>
    <w:rsid w:val="006241DA"/>
    <w:rsid w:val="006246AD"/>
    <w:rsid w:val="006250BF"/>
    <w:rsid w:val="00625885"/>
    <w:rsid w:val="00625B2B"/>
    <w:rsid w:val="00626B15"/>
    <w:rsid w:val="006275E7"/>
    <w:rsid w:val="00631FA0"/>
    <w:rsid w:val="00634025"/>
    <w:rsid w:val="006344C7"/>
    <w:rsid w:val="00634736"/>
    <w:rsid w:val="00636833"/>
    <w:rsid w:val="00636EF1"/>
    <w:rsid w:val="006375B9"/>
    <w:rsid w:val="00640148"/>
    <w:rsid w:val="0064020D"/>
    <w:rsid w:val="00643B54"/>
    <w:rsid w:val="00643CA7"/>
    <w:rsid w:val="006448B1"/>
    <w:rsid w:val="0064492E"/>
    <w:rsid w:val="006455B7"/>
    <w:rsid w:val="00651052"/>
    <w:rsid w:val="00651203"/>
    <w:rsid w:val="006513BA"/>
    <w:rsid w:val="006514B4"/>
    <w:rsid w:val="00651D8D"/>
    <w:rsid w:val="0065385E"/>
    <w:rsid w:val="00653886"/>
    <w:rsid w:val="0065402F"/>
    <w:rsid w:val="00654BB5"/>
    <w:rsid w:val="00654EB1"/>
    <w:rsid w:val="00655482"/>
    <w:rsid w:val="00655BA3"/>
    <w:rsid w:val="00655EBD"/>
    <w:rsid w:val="006562EE"/>
    <w:rsid w:val="00656A21"/>
    <w:rsid w:val="00656A3E"/>
    <w:rsid w:val="00657A94"/>
    <w:rsid w:val="0066283D"/>
    <w:rsid w:val="006629DA"/>
    <w:rsid w:val="0066305C"/>
    <w:rsid w:val="00663B0E"/>
    <w:rsid w:val="00663D51"/>
    <w:rsid w:val="00663DC6"/>
    <w:rsid w:val="00664176"/>
    <w:rsid w:val="00664D09"/>
    <w:rsid w:val="00665690"/>
    <w:rsid w:val="006656A0"/>
    <w:rsid w:val="0066577D"/>
    <w:rsid w:val="00667047"/>
    <w:rsid w:val="0066712A"/>
    <w:rsid w:val="00670C28"/>
    <w:rsid w:val="0067112A"/>
    <w:rsid w:val="006716BC"/>
    <w:rsid w:val="0067200E"/>
    <w:rsid w:val="006723E1"/>
    <w:rsid w:val="00672FB2"/>
    <w:rsid w:val="00676157"/>
    <w:rsid w:val="006801A1"/>
    <w:rsid w:val="00681C18"/>
    <w:rsid w:val="00682309"/>
    <w:rsid w:val="00682AAF"/>
    <w:rsid w:val="006837C2"/>
    <w:rsid w:val="00683F40"/>
    <w:rsid w:val="00683FA7"/>
    <w:rsid w:val="00685B33"/>
    <w:rsid w:val="006864EF"/>
    <w:rsid w:val="006866C0"/>
    <w:rsid w:val="00686BAE"/>
    <w:rsid w:val="00687DD7"/>
    <w:rsid w:val="00690EFA"/>
    <w:rsid w:val="00691633"/>
    <w:rsid w:val="00691AAB"/>
    <w:rsid w:val="0069259A"/>
    <w:rsid w:val="00692A58"/>
    <w:rsid w:val="00692D60"/>
    <w:rsid w:val="00692E35"/>
    <w:rsid w:val="00693665"/>
    <w:rsid w:val="00693EE2"/>
    <w:rsid w:val="00693EF6"/>
    <w:rsid w:val="0069472F"/>
    <w:rsid w:val="00695D96"/>
    <w:rsid w:val="006964A0"/>
    <w:rsid w:val="00696EF8"/>
    <w:rsid w:val="00697537"/>
    <w:rsid w:val="006977FB"/>
    <w:rsid w:val="006A0231"/>
    <w:rsid w:val="006A0D17"/>
    <w:rsid w:val="006A1996"/>
    <w:rsid w:val="006A20C0"/>
    <w:rsid w:val="006A3CD3"/>
    <w:rsid w:val="006A3FC3"/>
    <w:rsid w:val="006A42A0"/>
    <w:rsid w:val="006A44EE"/>
    <w:rsid w:val="006A4846"/>
    <w:rsid w:val="006A4C06"/>
    <w:rsid w:val="006A539A"/>
    <w:rsid w:val="006A5F20"/>
    <w:rsid w:val="006A699A"/>
    <w:rsid w:val="006B0305"/>
    <w:rsid w:val="006B0357"/>
    <w:rsid w:val="006B1BDB"/>
    <w:rsid w:val="006B1D45"/>
    <w:rsid w:val="006B3A80"/>
    <w:rsid w:val="006B3DC2"/>
    <w:rsid w:val="006B51A0"/>
    <w:rsid w:val="006B674D"/>
    <w:rsid w:val="006B69B9"/>
    <w:rsid w:val="006B7474"/>
    <w:rsid w:val="006B7A69"/>
    <w:rsid w:val="006B7E72"/>
    <w:rsid w:val="006C0D9A"/>
    <w:rsid w:val="006C2701"/>
    <w:rsid w:val="006C2B15"/>
    <w:rsid w:val="006C2B6B"/>
    <w:rsid w:val="006C40AA"/>
    <w:rsid w:val="006C4E1F"/>
    <w:rsid w:val="006C4ECB"/>
    <w:rsid w:val="006C6B63"/>
    <w:rsid w:val="006C6E74"/>
    <w:rsid w:val="006C724A"/>
    <w:rsid w:val="006C789E"/>
    <w:rsid w:val="006C79A6"/>
    <w:rsid w:val="006D0671"/>
    <w:rsid w:val="006D0996"/>
    <w:rsid w:val="006D0E92"/>
    <w:rsid w:val="006D1550"/>
    <w:rsid w:val="006D17A0"/>
    <w:rsid w:val="006D1AEC"/>
    <w:rsid w:val="006D20E0"/>
    <w:rsid w:val="006D2522"/>
    <w:rsid w:val="006D2555"/>
    <w:rsid w:val="006D2717"/>
    <w:rsid w:val="006D29FB"/>
    <w:rsid w:val="006D3FD1"/>
    <w:rsid w:val="006D414C"/>
    <w:rsid w:val="006D536D"/>
    <w:rsid w:val="006D5ADE"/>
    <w:rsid w:val="006D712C"/>
    <w:rsid w:val="006D7412"/>
    <w:rsid w:val="006E02A2"/>
    <w:rsid w:val="006E1A0A"/>
    <w:rsid w:val="006E26F3"/>
    <w:rsid w:val="006E2AC4"/>
    <w:rsid w:val="006E2C41"/>
    <w:rsid w:val="006E388C"/>
    <w:rsid w:val="006E42EF"/>
    <w:rsid w:val="006E5BBC"/>
    <w:rsid w:val="006E6E17"/>
    <w:rsid w:val="006E6E73"/>
    <w:rsid w:val="006E71DA"/>
    <w:rsid w:val="006F15EA"/>
    <w:rsid w:val="006F29BB"/>
    <w:rsid w:val="006F2AF0"/>
    <w:rsid w:val="006F360A"/>
    <w:rsid w:val="006F377B"/>
    <w:rsid w:val="006F3D40"/>
    <w:rsid w:val="006F5411"/>
    <w:rsid w:val="006F5798"/>
    <w:rsid w:val="006F5BBA"/>
    <w:rsid w:val="006F641F"/>
    <w:rsid w:val="006F6BD3"/>
    <w:rsid w:val="006F6E15"/>
    <w:rsid w:val="006F72DC"/>
    <w:rsid w:val="007002A9"/>
    <w:rsid w:val="00700432"/>
    <w:rsid w:val="00700813"/>
    <w:rsid w:val="00702A0F"/>
    <w:rsid w:val="00702C42"/>
    <w:rsid w:val="00703385"/>
    <w:rsid w:val="00703ACE"/>
    <w:rsid w:val="00704C0B"/>
    <w:rsid w:val="007059B4"/>
    <w:rsid w:val="00705CD4"/>
    <w:rsid w:val="007079EA"/>
    <w:rsid w:val="00710003"/>
    <w:rsid w:val="0071095B"/>
    <w:rsid w:val="00711ED4"/>
    <w:rsid w:val="00712385"/>
    <w:rsid w:val="0071418A"/>
    <w:rsid w:val="00714CF0"/>
    <w:rsid w:val="00715130"/>
    <w:rsid w:val="007151C4"/>
    <w:rsid w:val="00716247"/>
    <w:rsid w:val="00716706"/>
    <w:rsid w:val="007168D0"/>
    <w:rsid w:val="00716B8A"/>
    <w:rsid w:val="00716BE5"/>
    <w:rsid w:val="007178FE"/>
    <w:rsid w:val="007205DA"/>
    <w:rsid w:val="00720A53"/>
    <w:rsid w:val="00720C35"/>
    <w:rsid w:val="00720D59"/>
    <w:rsid w:val="0072265E"/>
    <w:rsid w:val="00723166"/>
    <w:rsid w:val="007233FE"/>
    <w:rsid w:val="00725156"/>
    <w:rsid w:val="007253AB"/>
    <w:rsid w:val="00725DFE"/>
    <w:rsid w:val="00725E0D"/>
    <w:rsid w:val="00726A31"/>
    <w:rsid w:val="00726A8E"/>
    <w:rsid w:val="007307DB"/>
    <w:rsid w:val="00730A60"/>
    <w:rsid w:val="00731CF0"/>
    <w:rsid w:val="007321AC"/>
    <w:rsid w:val="00732B3F"/>
    <w:rsid w:val="00733986"/>
    <w:rsid w:val="007347F0"/>
    <w:rsid w:val="00734D70"/>
    <w:rsid w:val="007355EF"/>
    <w:rsid w:val="00735D4B"/>
    <w:rsid w:val="00735F70"/>
    <w:rsid w:val="00736080"/>
    <w:rsid w:val="00741127"/>
    <w:rsid w:val="007412DA"/>
    <w:rsid w:val="0074207E"/>
    <w:rsid w:val="007422B9"/>
    <w:rsid w:val="00742CA1"/>
    <w:rsid w:val="007435F7"/>
    <w:rsid w:val="00743DDF"/>
    <w:rsid w:val="00744227"/>
    <w:rsid w:val="0074454F"/>
    <w:rsid w:val="00744637"/>
    <w:rsid w:val="00744D4B"/>
    <w:rsid w:val="007450FD"/>
    <w:rsid w:val="00745A32"/>
    <w:rsid w:val="0074600C"/>
    <w:rsid w:val="00747B3B"/>
    <w:rsid w:val="0075013F"/>
    <w:rsid w:val="00751B76"/>
    <w:rsid w:val="007520AD"/>
    <w:rsid w:val="0075218C"/>
    <w:rsid w:val="0075247E"/>
    <w:rsid w:val="00755AE7"/>
    <w:rsid w:val="007561B9"/>
    <w:rsid w:val="00756AAA"/>
    <w:rsid w:val="00757D09"/>
    <w:rsid w:val="00757E31"/>
    <w:rsid w:val="007601D0"/>
    <w:rsid w:val="00760A9F"/>
    <w:rsid w:val="007610F8"/>
    <w:rsid w:val="00763CD3"/>
    <w:rsid w:val="007647F0"/>
    <w:rsid w:val="00764FE5"/>
    <w:rsid w:val="007651A5"/>
    <w:rsid w:val="007651FE"/>
    <w:rsid w:val="00765BC9"/>
    <w:rsid w:val="00765C17"/>
    <w:rsid w:val="00767233"/>
    <w:rsid w:val="007673C6"/>
    <w:rsid w:val="0076769B"/>
    <w:rsid w:val="00767CEB"/>
    <w:rsid w:val="00767E7B"/>
    <w:rsid w:val="007700AE"/>
    <w:rsid w:val="00770ABC"/>
    <w:rsid w:val="00770E02"/>
    <w:rsid w:val="00770F4F"/>
    <w:rsid w:val="00771061"/>
    <w:rsid w:val="00774891"/>
    <w:rsid w:val="00774C7B"/>
    <w:rsid w:val="007751F7"/>
    <w:rsid w:val="0077660A"/>
    <w:rsid w:val="00777D25"/>
    <w:rsid w:val="007809B1"/>
    <w:rsid w:val="00780E2C"/>
    <w:rsid w:val="00781AD3"/>
    <w:rsid w:val="00781C26"/>
    <w:rsid w:val="00781FEB"/>
    <w:rsid w:val="00782127"/>
    <w:rsid w:val="007827B4"/>
    <w:rsid w:val="007827C0"/>
    <w:rsid w:val="007842E7"/>
    <w:rsid w:val="0078570F"/>
    <w:rsid w:val="00785844"/>
    <w:rsid w:val="00785ECF"/>
    <w:rsid w:val="0078660F"/>
    <w:rsid w:val="007868C5"/>
    <w:rsid w:val="00787847"/>
    <w:rsid w:val="007906A8"/>
    <w:rsid w:val="007910BE"/>
    <w:rsid w:val="00791725"/>
    <w:rsid w:val="00791D7C"/>
    <w:rsid w:val="00792395"/>
    <w:rsid w:val="007932BA"/>
    <w:rsid w:val="00793565"/>
    <w:rsid w:val="00794A54"/>
    <w:rsid w:val="00794C38"/>
    <w:rsid w:val="00794FB5"/>
    <w:rsid w:val="00797188"/>
    <w:rsid w:val="0079753E"/>
    <w:rsid w:val="007A06E3"/>
    <w:rsid w:val="007A1490"/>
    <w:rsid w:val="007A1AFC"/>
    <w:rsid w:val="007A1BD6"/>
    <w:rsid w:val="007A215B"/>
    <w:rsid w:val="007A3AE3"/>
    <w:rsid w:val="007B070D"/>
    <w:rsid w:val="007B0DAC"/>
    <w:rsid w:val="007B277F"/>
    <w:rsid w:val="007B2CB1"/>
    <w:rsid w:val="007B45F0"/>
    <w:rsid w:val="007B49AC"/>
    <w:rsid w:val="007B54F8"/>
    <w:rsid w:val="007B58FF"/>
    <w:rsid w:val="007B6E59"/>
    <w:rsid w:val="007B73F4"/>
    <w:rsid w:val="007B745B"/>
    <w:rsid w:val="007C0759"/>
    <w:rsid w:val="007C07A6"/>
    <w:rsid w:val="007C0D68"/>
    <w:rsid w:val="007C177D"/>
    <w:rsid w:val="007C1E3E"/>
    <w:rsid w:val="007C1EAA"/>
    <w:rsid w:val="007C2FDA"/>
    <w:rsid w:val="007C4070"/>
    <w:rsid w:val="007C4A70"/>
    <w:rsid w:val="007C5940"/>
    <w:rsid w:val="007C692A"/>
    <w:rsid w:val="007C6E7F"/>
    <w:rsid w:val="007C7869"/>
    <w:rsid w:val="007C7B13"/>
    <w:rsid w:val="007D19D4"/>
    <w:rsid w:val="007D1FA9"/>
    <w:rsid w:val="007D21AB"/>
    <w:rsid w:val="007D28BF"/>
    <w:rsid w:val="007D29A3"/>
    <w:rsid w:val="007D349F"/>
    <w:rsid w:val="007D377E"/>
    <w:rsid w:val="007D4EFB"/>
    <w:rsid w:val="007D5655"/>
    <w:rsid w:val="007D6EFB"/>
    <w:rsid w:val="007D7876"/>
    <w:rsid w:val="007E029B"/>
    <w:rsid w:val="007E06BF"/>
    <w:rsid w:val="007E0E2D"/>
    <w:rsid w:val="007E1738"/>
    <w:rsid w:val="007E1F6C"/>
    <w:rsid w:val="007E24C4"/>
    <w:rsid w:val="007E3387"/>
    <w:rsid w:val="007E3CA8"/>
    <w:rsid w:val="007E4385"/>
    <w:rsid w:val="007E4598"/>
    <w:rsid w:val="007E6E5E"/>
    <w:rsid w:val="007F013E"/>
    <w:rsid w:val="007F03CE"/>
    <w:rsid w:val="007F0417"/>
    <w:rsid w:val="007F044F"/>
    <w:rsid w:val="007F06E9"/>
    <w:rsid w:val="007F0BF6"/>
    <w:rsid w:val="007F1049"/>
    <w:rsid w:val="007F1835"/>
    <w:rsid w:val="007F1C08"/>
    <w:rsid w:val="007F2D5C"/>
    <w:rsid w:val="007F3944"/>
    <w:rsid w:val="007F585E"/>
    <w:rsid w:val="007F6383"/>
    <w:rsid w:val="007F75A7"/>
    <w:rsid w:val="008017A3"/>
    <w:rsid w:val="00801F4D"/>
    <w:rsid w:val="00802D3B"/>
    <w:rsid w:val="00803B73"/>
    <w:rsid w:val="00803C4A"/>
    <w:rsid w:val="00804F59"/>
    <w:rsid w:val="008052B4"/>
    <w:rsid w:val="008056CA"/>
    <w:rsid w:val="00807192"/>
    <w:rsid w:val="00807F59"/>
    <w:rsid w:val="00810276"/>
    <w:rsid w:val="00810585"/>
    <w:rsid w:val="008105E7"/>
    <w:rsid w:val="008113ED"/>
    <w:rsid w:val="0081149E"/>
    <w:rsid w:val="00811E88"/>
    <w:rsid w:val="00811FFF"/>
    <w:rsid w:val="00812202"/>
    <w:rsid w:val="0081256C"/>
    <w:rsid w:val="0081333F"/>
    <w:rsid w:val="008139E8"/>
    <w:rsid w:val="0081482A"/>
    <w:rsid w:val="00814D09"/>
    <w:rsid w:val="0081532D"/>
    <w:rsid w:val="008158BF"/>
    <w:rsid w:val="00815FBE"/>
    <w:rsid w:val="008165AE"/>
    <w:rsid w:val="0081695A"/>
    <w:rsid w:val="0081707F"/>
    <w:rsid w:val="00820D52"/>
    <w:rsid w:val="00820DB9"/>
    <w:rsid w:val="00821970"/>
    <w:rsid w:val="008219B6"/>
    <w:rsid w:val="00821B11"/>
    <w:rsid w:val="0082220F"/>
    <w:rsid w:val="008223A8"/>
    <w:rsid w:val="00822438"/>
    <w:rsid w:val="008237FF"/>
    <w:rsid w:val="008238A1"/>
    <w:rsid w:val="0082453D"/>
    <w:rsid w:val="00824E95"/>
    <w:rsid w:val="00825674"/>
    <w:rsid w:val="00825ACA"/>
    <w:rsid w:val="008262F3"/>
    <w:rsid w:val="00826EB6"/>
    <w:rsid w:val="008278C9"/>
    <w:rsid w:val="00827E6A"/>
    <w:rsid w:val="008304A0"/>
    <w:rsid w:val="00830BB6"/>
    <w:rsid w:val="00830E51"/>
    <w:rsid w:val="00832A4E"/>
    <w:rsid w:val="00832FEC"/>
    <w:rsid w:val="00833871"/>
    <w:rsid w:val="00833A6E"/>
    <w:rsid w:val="00833FF4"/>
    <w:rsid w:val="00834433"/>
    <w:rsid w:val="008353B4"/>
    <w:rsid w:val="00837DF1"/>
    <w:rsid w:val="00837F49"/>
    <w:rsid w:val="008407FF"/>
    <w:rsid w:val="00840DE0"/>
    <w:rsid w:val="008413B7"/>
    <w:rsid w:val="008413EC"/>
    <w:rsid w:val="00841531"/>
    <w:rsid w:val="008416E5"/>
    <w:rsid w:val="008419E3"/>
    <w:rsid w:val="008422F1"/>
    <w:rsid w:val="00842D9D"/>
    <w:rsid w:val="0084382A"/>
    <w:rsid w:val="00845844"/>
    <w:rsid w:val="0084684B"/>
    <w:rsid w:val="008507B7"/>
    <w:rsid w:val="008518F1"/>
    <w:rsid w:val="008522D3"/>
    <w:rsid w:val="0085256D"/>
    <w:rsid w:val="00853674"/>
    <w:rsid w:val="008536E8"/>
    <w:rsid w:val="00853E05"/>
    <w:rsid w:val="0085454A"/>
    <w:rsid w:val="00854817"/>
    <w:rsid w:val="00854BD8"/>
    <w:rsid w:val="008552DF"/>
    <w:rsid w:val="00856275"/>
    <w:rsid w:val="00856E85"/>
    <w:rsid w:val="00861C37"/>
    <w:rsid w:val="008628A6"/>
    <w:rsid w:val="00862D3C"/>
    <w:rsid w:val="0086461E"/>
    <w:rsid w:val="00865507"/>
    <w:rsid w:val="008659ED"/>
    <w:rsid w:val="00866459"/>
    <w:rsid w:val="00866931"/>
    <w:rsid w:val="00867474"/>
    <w:rsid w:val="00867A90"/>
    <w:rsid w:val="008705AB"/>
    <w:rsid w:val="00870B27"/>
    <w:rsid w:val="00872FBA"/>
    <w:rsid w:val="0087384D"/>
    <w:rsid w:val="0087391B"/>
    <w:rsid w:val="00873A32"/>
    <w:rsid w:val="00875087"/>
    <w:rsid w:val="008752E7"/>
    <w:rsid w:val="008753FE"/>
    <w:rsid w:val="00876D48"/>
    <w:rsid w:val="00880462"/>
    <w:rsid w:val="00881D07"/>
    <w:rsid w:val="008822F3"/>
    <w:rsid w:val="00882F16"/>
    <w:rsid w:val="00883583"/>
    <w:rsid w:val="0088366A"/>
    <w:rsid w:val="00884595"/>
    <w:rsid w:val="0088509A"/>
    <w:rsid w:val="00885EA5"/>
    <w:rsid w:val="00885F92"/>
    <w:rsid w:val="00886D23"/>
    <w:rsid w:val="00886E6F"/>
    <w:rsid w:val="00887AF7"/>
    <w:rsid w:val="00887DF1"/>
    <w:rsid w:val="00890888"/>
    <w:rsid w:val="0089093C"/>
    <w:rsid w:val="008915EC"/>
    <w:rsid w:val="0089206D"/>
    <w:rsid w:val="0089272A"/>
    <w:rsid w:val="00893192"/>
    <w:rsid w:val="00894435"/>
    <w:rsid w:val="00894C39"/>
    <w:rsid w:val="00894FC8"/>
    <w:rsid w:val="008958C4"/>
    <w:rsid w:val="008958ED"/>
    <w:rsid w:val="00895B51"/>
    <w:rsid w:val="008974D5"/>
    <w:rsid w:val="00897B65"/>
    <w:rsid w:val="00897BE5"/>
    <w:rsid w:val="008A0848"/>
    <w:rsid w:val="008A1A7B"/>
    <w:rsid w:val="008A2194"/>
    <w:rsid w:val="008A2ADF"/>
    <w:rsid w:val="008A2EA9"/>
    <w:rsid w:val="008A3301"/>
    <w:rsid w:val="008A3F1E"/>
    <w:rsid w:val="008A51DD"/>
    <w:rsid w:val="008A5686"/>
    <w:rsid w:val="008A5698"/>
    <w:rsid w:val="008A7990"/>
    <w:rsid w:val="008B2F2C"/>
    <w:rsid w:val="008B36CF"/>
    <w:rsid w:val="008B49D5"/>
    <w:rsid w:val="008B5978"/>
    <w:rsid w:val="008B654F"/>
    <w:rsid w:val="008B738B"/>
    <w:rsid w:val="008C0227"/>
    <w:rsid w:val="008C0C46"/>
    <w:rsid w:val="008C0DC1"/>
    <w:rsid w:val="008C1134"/>
    <w:rsid w:val="008C115E"/>
    <w:rsid w:val="008C1AEF"/>
    <w:rsid w:val="008C1B31"/>
    <w:rsid w:val="008C200A"/>
    <w:rsid w:val="008C21E1"/>
    <w:rsid w:val="008C2E66"/>
    <w:rsid w:val="008C32AF"/>
    <w:rsid w:val="008C4587"/>
    <w:rsid w:val="008C4869"/>
    <w:rsid w:val="008C6306"/>
    <w:rsid w:val="008C7A17"/>
    <w:rsid w:val="008D1B82"/>
    <w:rsid w:val="008D1D54"/>
    <w:rsid w:val="008D23AA"/>
    <w:rsid w:val="008D3FFA"/>
    <w:rsid w:val="008D5012"/>
    <w:rsid w:val="008D5573"/>
    <w:rsid w:val="008D5A35"/>
    <w:rsid w:val="008D61C4"/>
    <w:rsid w:val="008D664F"/>
    <w:rsid w:val="008D6C74"/>
    <w:rsid w:val="008D75C0"/>
    <w:rsid w:val="008D76F3"/>
    <w:rsid w:val="008D7C1F"/>
    <w:rsid w:val="008E03B7"/>
    <w:rsid w:val="008E07CA"/>
    <w:rsid w:val="008E1915"/>
    <w:rsid w:val="008E28D3"/>
    <w:rsid w:val="008E2D26"/>
    <w:rsid w:val="008E32B2"/>
    <w:rsid w:val="008E351B"/>
    <w:rsid w:val="008E38DE"/>
    <w:rsid w:val="008E39E5"/>
    <w:rsid w:val="008E3AFC"/>
    <w:rsid w:val="008E3F16"/>
    <w:rsid w:val="008E3F5B"/>
    <w:rsid w:val="008E45A2"/>
    <w:rsid w:val="008E4B0E"/>
    <w:rsid w:val="008E545A"/>
    <w:rsid w:val="008E547D"/>
    <w:rsid w:val="008E54D6"/>
    <w:rsid w:val="008E5632"/>
    <w:rsid w:val="008E5755"/>
    <w:rsid w:val="008E6310"/>
    <w:rsid w:val="008E64FB"/>
    <w:rsid w:val="008E6A8B"/>
    <w:rsid w:val="008F02A5"/>
    <w:rsid w:val="008F0753"/>
    <w:rsid w:val="008F1145"/>
    <w:rsid w:val="008F3B44"/>
    <w:rsid w:val="008F4F98"/>
    <w:rsid w:val="008F53EB"/>
    <w:rsid w:val="008F5F9D"/>
    <w:rsid w:val="008F6216"/>
    <w:rsid w:val="008F650B"/>
    <w:rsid w:val="008F6540"/>
    <w:rsid w:val="008F6564"/>
    <w:rsid w:val="008F690E"/>
    <w:rsid w:val="008F7563"/>
    <w:rsid w:val="008F7600"/>
    <w:rsid w:val="00900052"/>
    <w:rsid w:val="00900E47"/>
    <w:rsid w:val="00900E69"/>
    <w:rsid w:val="00900EF9"/>
    <w:rsid w:val="0090173D"/>
    <w:rsid w:val="00901FA8"/>
    <w:rsid w:val="00904596"/>
    <w:rsid w:val="00904C3A"/>
    <w:rsid w:val="00904FE9"/>
    <w:rsid w:val="009064ED"/>
    <w:rsid w:val="0090653F"/>
    <w:rsid w:val="00906895"/>
    <w:rsid w:val="00906FBA"/>
    <w:rsid w:val="0090715E"/>
    <w:rsid w:val="00907494"/>
    <w:rsid w:val="00910684"/>
    <w:rsid w:val="0091151B"/>
    <w:rsid w:val="00912735"/>
    <w:rsid w:val="0091283C"/>
    <w:rsid w:val="00912C0C"/>
    <w:rsid w:val="0091353B"/>
    <w:rsid w:val="00913E57"/>
    <w:rsid w:val="00914874"/>
    <w:rsid w:val="009156B6"/>
    <w:rsid w:val="00916338"/>
    <w:rsid w:val="0091663D"/>
    <w:rsid w:val="00917118"/>
    <w:rsid w:val="009172A0"/>
    <w:rsid w:val="00917321"/>
    <w:rsid w:val="00917C20"/>
    <w:rsid w:val="00917EB5"/>
    <w:rsid w:val="009206AA"/>
    <w:rsid w:val="00920988"/>
    <w:rsid w:val="00920B56"/>
    <w:rsid w:val="00920D18"/>
    <w:rsid w:val="00920E9B"/>
    <w:rsid w:val="00921337"/>
    <w:rsid w:val="009215CD"/>
    <w:rsid w:val="00921B17"/>
    <w:rsid w:val="00921D7B"/>
    <w:rsid w:val="00924114"/>
    <w:rsid w:val="009243BE"/>
    <w:rsid w:val="00924DA5"/>
    <w:rsid w:val="00925240"/>
    <w:rsid w:val="00925D48"/>
    <w:rsid w:val="00925D73"/>
    <w:rsid w:val="00926273"/>
    <w:rsid w:val="0093099D"/>
    <w:rsid w:val="00931836"/>
    <w:rsid w:val="009321F0"/>
    <w:rsid w:val="00932366"/>
    <w:rsid w:val="009325AB"/>
    <w:rsid w:val="009328B5"/>
    <w:rsid w:val="00932A8B"/>
    <w:rsid w:val="00932B51"/>
    <w:rsid w:val="009338C9"/>
    <w:rsid w:val="00933944"/>
    <w:rsid w:val="00933CAD"/>
    <w:rsid w:val="009341D8"/>
    <w:rsid w:val="00934766"/>
    <w:rsid w:val="00934A75"/>
    <w:rsid w:val="00934AF1"/>
    <w:rsid w:val="00935580"/>
    <w:rsid w:val="00935F70"/>
    <w:rsid w:val="009402DE"/>
    <w:rsid w:val="00941EF6"/>
    <w:rsid w:val="009423E0"/>
    <w:rsid w:val="00943041"/>
    <w:rsid w:val="00943EC0"/>
    <w:rsid w:val="0094438B"/>
    <w:rsid w:val="00944660"/>
    <w:rsid w:val="00944FCB"/>
    <w:rsid w:val="009454D9"/>
    <w:rsid w:val="00945627"/>
    <w:rsid w:val="00946922"/>
    <w:rsid w:val="0094698E"/>
    <w:rsid w:val="00946FAC"/>
    <w:rsid w:val="0094722C"/>
    <w:rsid w:val="00947E48"/>
    <w:rsid w:val="009516F3"/>
    <w:rsid w:val="00951AEE"/>
    <w:rsid w:val="009527D6"/>
    <w:rsid w:val="009529F1"/>
    <w:rsid w:val="0095413F"/>
    <w:rsid w:val="0095608A"/>
    <w:rsid w:val="009565D2"/>
    <w:rsid w:val="009637C3"/>
    <w:rsid w:val="00963B87"/>
    <w:rsid w:val="00963C85"/>
    <w:rsid w:val="00963DD4"/>
    <w:rsid w:val="00964199"/>
    <w:rsid w:val="009642F8"/>
    <w:rsid w:val="00965BBF"/>
    <w:rsid w:val="00965D50"/>
    <w:rsid w:val="00965DBE"/>
    <w:rsid w:val="00965E44"/>
    <w:rsid w:val="00965F37"/>
    <w:rsid w:val="009661B7"/>
    <w:rsid w:val="009663DC"/>
    <w:rsid w:val="00966B31"/>
    <w:rsid w:val="00966D03"/>
    <w:rsid w:val="00967465"/>
    <w:rsid w:val="00967990"/>
    <w:rsid w:val="009703F5"/>
    <w:rsid w:val="009705FC"/>
    <w:rsid w:val="00970632"/>
    <w:rsid w:val="00971720"/>
    <w:rsid w:val="00972A04"/>
    <w:rsid w:val="00973650"/>
    <w:rsid w:val="009736A6"/>
    <w:rsid w:val="00973928"/>
    <w:rsid w:val="00975463"/>
    <w:rsid w:val="00975815"/>
    <w:rsid w:val="00975A99"/>
    <w:rsid w:val="00976F2A"/>
    <w:rsid w:val="0097726B"/>
    <w:rsid w:val="0097730F"/>
    <w:rsid w:val="0097738C"/>
    <w:rsid w:val="00977430"/>
    <w:rsid w:val="00977879"/>
    <w:rsid w:val="0098022C"/>
    <w:rsid w:val="009829AD"/>
    <w:rsid w:val="00983344"/>
    <w:rsid w:val="00983382"/>
    <w:rsid w:val="00983E33"/>
    <w:rsid w:val="00983E6B"/>
    <w:rsid w:val="00984485"/>
    <w:rsid w:val="00984556"/>
    <w:rsid w:val="00984559"/>
    <w:rsid w:val="00986FDA"/>
    <w:rsid w:val="009876AD"/>
    <w:rsid w:val="0098797C"/>
    <w:rsid w:val="00987C16"/>
    <w:rsid w:val="00990F49"/>
    <w:rsid w:val="00991382"/>
    <w:rsid w:val="00991A99"/>
    <w:rsid w:val="009927BB"/>
    <w:rsid w:val="00993642"/>
    <w:rsid w:val="009946A5"/>
    <w:rsid w:val="009962C1"/>
    <w:rsid w:val="0099767A"/>
    <w:rsid w:val="00997A55"/>
    <w:rsid w:val="009A0164"/>
    <w:rsid w:val="009A042E"/>
    <w:rsid w:val="009A1914"/>
    <w:rsid w:val="009A3102"/>
    <w:rsid w:val="009A408D"/>
    <w:rsid w:val="009A412A"/>
    <w:rsid w:val="009A457D"/>
    <w:rsid w:val="009A4F4E"/>
    <w:rsid w:val="009A5378"/>
    <w:rsid w:val="009A620F"/>
    <w:rsid w:val="009A6F66"/>
    <w:rsid w:val="009A70FD"/>
    <w:rsid w:val="009A7151"/>
    <w:rsid w:val="009A7AD5"/>
    <w:rsid w:val="009A7EDD"/>
    <w:rsid w:val="009B182A"/>
    <w:rsid w:val="009B3100"/>
    <w:rsid w:val="009B31C0"/>
    <w:rsid w:val="009B4655"/>
    <w:rsid w:val="009B4F47"/>
    <w:rsid w:val="009B4F79"/>
    <w:rsid w:val="009B5033"/>
    <w:rsid w:val="009B5BE5"/>
    <w:rsid w:val="009B6062"/>
    <w:rsid w:val="009B6AE9"/>
    <w:rsid w:val="009B737B"/>
    <w:rsid w:val="009B7A9A"/>
    <w:rsid w:val="009C0104"/>
    <w:rsid w:val="009C06A5"/>
    <w:rsid w:val="009C1CC6"/>
    <w:rsid w:val="009C1FF8"/>
    <w:rsid w:val="009C3857"/>
    <w:rsid w:val="009C49B5"/>
    <w:rsid w:val="009C4F43"/>
    <w:rsid w:val="009C50EE"/>
    <w:rsid w:val="009C5BCB"/>
    <w:rsid w:val="009C61D8"/>
    <w:rsid w:val="009C6A58"/>
    <w:rsid w:val="009C7055"/>
    <w:rsid w:val="009C7085"/>
    <w:rsid w:val="009C72F8"/>
    <w:rsid w:val="009C7394"/>
    <w:rsid w:val="009C73E4"/>
    <w:rsid w:val="009C74BE"/>
    <w:rsid w:val="009D0277"/>
    <w:rsid w:val="009D02BA"/>
    <w:rsid w:val="009D034C"/>
    <w:rsid w:val="009D05DA"/>
    <w:rsid w:val="009D174B"/>
    <w:rsid w:val="009D2AFD"/>
    <w:rsid w:val="009D2BC2"/>
    <w:rsid w:val="009D2FB4"/>
    <w:rsid w:val="009D35BD"/>
    <w:rsid w:val="009D3EFB"/>
    <w:rsid w:val="009D5150"/>
    <w:rsid w:val="009D5226"/>
    <w:rsid w:val="009D6A10"/>
    <w:rsid w:val="009D7878"/>
    <w:rsid w:val="009D7BE9"/>
    <w:rsid w:val="009E000A"/>
    <w:rsid w:val="009E1E66"/>
    <w:rsid w:val="009E1F5C"/>
    <w:rsid w:val="009E2121"/>
    <w:rsid w:val="009E22D4"/>
    <w:rsid w:val="009E2B44"/>
    <w:rsid w:val="009E30D2"/>
    <w:rsid w:val="009E38ED"/>
    <w:rsid w:val="009E3EAB"/>
    <w:rsid w:val="009E4B80"/>
    <w:rsid w:val="009E6024"/>
    <w:rsid w:val="009E6253"/>
    <w:rsid w:val="009E6534"/>
    <w:rsid w:val="009E6E44"/>
    <w:rsid w:val="009E6F4F"/>
    <w:rsid w:val="009F09CD"/>
    <w:rsid w:val="009F0C18"/>
    <w:rsid w:val="009F1213"/>
    <w:rsid w:val="009F124D"/>
    <w:rsid w:val="009F19A3"/>
    <w:rsid w:val="009F1AD1"/>
    <w:rsid w:val="009F1D60"/>
    <w:rsid w:val="009F1E6B"/>
    <w:rsid w:val="009F2C38"/>
    <w:rsid w:val="009F2FBD"/>
    <w:rsid w:val="009F345A"/>
    <w:rsid w:val="009F3836"/>
    <w:rsid w:val="009F4661"/>
    <w:rsid w:val="009F4EEE"/>
    <w:rsid w:val="009F5721"/>
    <w:rsid w:val="009F5935"/>
    <w:rsid w:val="009F7B25"/>
    <w:rsid w:val="00A007FA"/>
    <w:rsid w:val="00A00F81"/>
    <w:rsid w:val="00A016DF"/>
    <w:rsid w:val="00A01796"/>
    <w:rsid w:val="00A0233B"/>
    <w:rsid w:val="00A0340E"/>
    <w:rsid w:val="00A04056"/>
    <w:rsid w:val="00A04DA7"/>
    <w:rsid w:val="00A050CA"/>
    <w:rsid w:val="00A05811"/>
    <w:rsid w:val="00A065A8"/>
    <w:rsid w:val="00A068A7"/>
    <w:rsid w:val="00A06ABD"/>
    <w:rsid w:val="00A06C8F"/>
    <w:rsid w:val="00A10192"/>
    <w:rsid w:val="00A12AD1"/>
    <w:rsid w:val="00A12EEA"/>
    <w:rsid w:val="00A151B5"/>
    <w:rsid w:val="00A158EC"/>
    <w:rsid w:val="00A16659"/>
    <w:rsid w:val="00A1667E"/>
    <w:rsid w:val="00A176C6"/>
    <w:rsid w:val="00A179A7"/>
    <w:rsid w:val="00A17BE1"/>
    <w:rsid w:val="00A2063D"/>
    <w:rsid w:val="00A208EC"/>
    <w:rsid w:val="00A212E3"/>
    <w:rsid w:val="00A22375"/>
    <w:rsid w:val="00A2556A"/>
    <w:rsid w:val="00A25D20"/>
    <w:rsid w:val="00A25F0F"/>
    <w:rsid w:val="00A25FD0"/>
    <w:rsid w:val="00A26295"/>
    <w:rsid w:val="00A267A1"/>
    <w:rsid w:val="00A268BF"/>
    <w:rsid w:val="00A27395"/>
    <w:rsid w:val="00A27F77"/>
    <w:rsid w:val="00A30EEA"/>
    <w:rsid w:val="00A30F75"/>
    <w:rsid w:val="00A315C6"/>
    <w:rsid w:val="00A31D5A"/>
    <w:rsid w:val="00A31F8A"/>
    <w:rsid w:val="00A325AF"/>
    <w:rsid w:val="00A325E2"/>
    <w:rsid w:val="00A33199"/>
    <w:rsid w:val="00A333FB"/>
    <w:rsid w:val="00A34086"/>
    <w:rsid w:val="00A34D0F"/>
    <w:rsid w:val="00A35151"/>
    <w:rsid w:val="00A360C8"/>
    <w:rsid w:val="00A36816"/>
    <w:rsid w:val="00A368D1"/>
    <w:rsid w:val="00A379B9"/>
    <w:rsid w:val="00A37FB2"/>
    <w:rsid w:val="00A40AAD"/>
    <w:rsid w:val="00A40ECD"/>
    <w:rsid w:val="00A41C19"/>
    <w:rsid w:val="00A4330F"/>
    <w:rsid w:val="00A43F20"/>
    <w:rsid w:val="00A441F4"/>
    <w:rsid w:val="00A44376"/>
    <w:rsid w:val="00A44550"/>
    <w:rsid w:val="00A4473E"/>
    <w:rsid w:val="00A44DB6"/>
    <w:rsid w:val="00A45370"/>
    <w:rsid w:val="00A45B5C"/>
    <w:rsid w:val="00A45DDD"/>
    <w:rsid w:val="00A463D4"/>
    <w:rsid w:val="00A46F35"/>
    <w:rsid w:val="00A4742C"/>
    <w:rsid w:val="00A47641"/>
    <w:rsid w:val="00A479CF"/>
    <w:rsid w:val="00A50642"/>
    <w:rsid w:val="00A50DE3"/>
    <w:rsid w:val="00A50E50"/>
    <w:rsid w:val="00A51D66"/>
    <w:rsid w:val="00A52747"/>
    <w:rsid w:val="00A52881"/>
    <w:rsid w:val="00A52C19"/>
    <w:rsid w:val="00A5381D"/>
    <w:rsid w:val="00A53F3B"/>
    <w:rsid w:val="00A54DAF"/>
    <w:rsid w:val="00A55429"/>
    <w:rsid w:val="00A5595D"/>
    <w:rsid w:val="00A55E84"/>
    <w:rsid w:val="00A566E2"/>
    <w:rsid w:val="00A56983"/>
    <w:rsid w:val="00A57C70"/>
    <w:rsid w:val="00A601C5"/>
    <w:rsid w:val="00A60A7C"/>
    <w:rsid w:val="00A60B44"/>
    <w:rsid w:val="00A628D8"/>
    <w:rsid w:val="00A62985"/>
    <w:rsid w:val="00A64209"/>
    <w:rsid w:val="00A649F8"/>
    <w:rsid w:val="00A65B2C"/>
    <w:rsid w:val="00A66F63"/>
    <w:rsid w:val="00A702BE"/>
    <w:rsid w:val="00A705A4"/>
    <w:rsid w:val="00A724F0"/>
    <w:rsid w:val="00A72F13"/>
    <w:rsid w:val="00A7336E"/>
    <w:rsid w:val="00A748B9"/>
    <w:rsid w:val="00A75172"/>
    <w:rsid w:val="00A76B7B"/>
    <w:rsid w:val="00A76C61"/>
    <w:rsid w:val="00A76F68"/>
    <w:rsid w:val="00A776F4"/>
    <w:rsid w:val="00A82368"/>
    <w:rsid w:val="00A833CE"/>
    <w:rsid w:val="00A837DB"/>
    <w:rsid w:val="00A84143"/>
    <w:rsid w:val="00A846FB"/>
    <w:rsid w:val="00A850A6"/>
    <w:rsid w:val="00A85859"/>
    <w:rsid w:val="00A85B11"/>
    <w:rsid w:val="00A8678C"/>
    <w:rsid w:val="00A872D2"/>
    <w:rsid w:val="00A875A2"/>
    <w:rsid w:val="00A87681"/>
    <w:rsid w:val="00A87B13"/>
    <w:rsid w:val="00A90F51"/>
    <w:rsid w:val="00A9167D"/>
    <w:rsid w:val="00A91AA2"/>
    <w:rsid w:val="00A93BA4"/>
    <w:rsid w:val="00A93D50"/>
    <w:rsid w:val="00A94266"/>
    <w:rsid w:val="00A9544D"/>
    <w:rsid w:val="00A96024"/>
    <w:rsid w:val="00A96192"/>
    <w:rsid w:val="00A96496"/>
    <w:rsid w:val="00A97186"/>
    <w:rsid w:val="00A97FC6"/>
    <w:rsid w:val="00AA0E63"/>
    <w:rsid w:val="00AA1431"/>
    <w:rsid w:val="00AA1B39"/>
    <w:rsid w:val="00AA252D"/>
    <w:rsid w:val="00AA253D"/>
    <w:rsid w:val="00AA25A2"/>
    <w:rsid w:val="00AA2699"/>
    <w:rsid w:val="00AA29B2"/>
    <w:rsid w:val="00AA2B16"/>
    <w:rsid w:val="00AA2C3F"/>
    <w:rsid w:val="00AA2CE1"/>
    <w:rsid w:val="00AA39C2"/>
    <w:rsid w:val="00AA3B77"/>
    <w:rsid w:val="00AA5567"/>
    <w:rsid w:val="00AA5A94"/>
    <w:rsid w:val="00AA7088"/>
    <w:rsid w:val="00AA7354"/>
    <w:rsid w:val="00AB002B"/>
    <w:rsid w:val="00AB0108"/>
    <w:rsid w:val="00AB25BD"/>
    <w:rsid w:val="00AB2BF8"/>
    <w:rsid w:val="00AB3459"/>
    <w:rsid w:val="00AB3479"/>
    <w:rsid w:val="00AB3F60"/>
    <w:rsid w:val="00AB4752"/>
    <w:rsid w:val="00AB4819"/>
    <w:rsid w:val="00AB4DCB"/>
    <w:rsid w:val="00AB5AAC"/>
    <w:rsid w:val="00AB5AF7"/>
    <w:rsid w:val="00AC1C62"/>
    <w:rsid w:val="00AC1CF7"/>
    <w:rsid w:val="00AC205E"/>
    <w:rsid w:val="00AC297B"/>
    <w:rsid w:val="00AC2F5C"/>
    <w:rsid w:val="00AC37EB"/>
    <w:rsid w:val="00AC3BFC"/>
    <w:rsid w:val="00AC3CAC"/>
    <w:rsid w:val="00AC416E"/>
    <w:rsid w:val="00AC4250"/>
    <w:rsid w:val="00AC492F"/>
    <w:rsid w:val="00AC520D"/>
    <w:rsid w:val="00AC7152"/>
    <w:rsid w:val="00AC72E7"/>
    <w:rsid w:val="00AC7B16"/>
    <w:rsid w:val="00AC7BC7"/>
    <w:rsid w:val="00AC7ED2"/>
    <w:rsid w:val="00AD14F2"/>
    <w:rsid w:val="00AD1568"/>
    <w:rsid w:val="00AD17CD"/>
    <w:rsid w:val="00AD1C2E"/>
    <w:rsid w:val="00AD1CFF"/>
    <w:rsid w:val="00AD20D2"/>
    <w:rsid w:val="00AD25BC"/>
    <w:rsid w:val="00AD29F3"/>
    <w:rsid w:val="00AD30A4"/>
    <w:rsid w:val="00AD382C"/>
    <w:rsid w:val="00AD3A52"/>
    <w:rsid w:val="00AD426B"/>
    <w:rsid w:val="00AD4DDB"/>
    <w:rsid w:val="00AD53F5"/>
    <w:rsid w:val="00AD5716"/>
    <w:rsid w:val="00AD6A8D"/>
    <w:rsid w:val="00AD6BA1"/>
    <w:rsid w:val="00AD7F34"/>
    <w:rsid w:val="00AE0140"/>
    <w:rsid w:val="00AE09CD"/>
    <w:rsid w:val="00AE0C58"/>
    <w:rsid w:val="00AE1489"/>
    <w:rsid w:val="00AE20FE"/>
    <w:rsid w:val="00AE2930"/>
    <w:rsid w:val="00AE3ABF"/>
    <w:rsid w:val="00AE42EA"/>
    <w:rsid w:val="00AE5341"/>
    <w:rsid w:val="00AE6350"/>
    <w:rsid w:val="00AE7955"/>
    <w:rsid w:val="00AE7F36"/>
    <w:rsid w:val="00AF0486"/>
    <w:rsid w:val="00AF1B61"/>
    <w:rsid w:val="00AF2113"/>
    <w:rsid w:val="00AF2757"/>
    <w:rsid w:val="00AF35F6"/>
    <w:rsid w:val="00AF36D4"/>
    <w:rsid w:val="00AF3A0B"/>
    <w:rsid w:val="00AF3ECF"/>
    <w:rsid w:val="00AF4188"/>
    <w:rsid w:val="00AF45E4"/>
    <w:rsid w:val="00AF5A50"/>
    <w:rsid w:val="00AF77C4"/>
    <w:rsid w:val="00AF7E6E"/>
    <w:rsid w:val="00B0005E"/>
    <w:rsid w:val="00B007EA"/>
    <w:rsid w:val="00B01BC6"/>
    <w:rsid w:val="00B020DF"/>
    <w:rsid w:val="00B02A04"/>
    <w:rsid w:val="00B04D58"/>
    <w:rsid w:val="00B057A6"/>
    <w:rsid w:val="00B05BEE"/>
    <w:rsid w:val="00B05C07"/>
    <w:rsid w:val="00B06411"/>
    <w:rsid w:val="00B06854"/>
    <w:rsid w:val="00B068C3"/>
    <w:rsid w:val="00B07264"/>
    <w:rsid w:val="00B10768"/>
    <w:rsid w:val="00B10E58"/>
    <w:rsid w:val="00B1100A"/>
    <w:rsid w:val="00B1168B"/>
    <w:rsid w:val="00B11816"/>
    <w:rsid w:val="00B11BDE"/>
    <w:rsid w:val="00B122D0"/>
    <w:rsid w:val="00B12F46"/>
    <w:rsid w:val="00B14432"/>
    <w:rsid w:val="00B149CF"/>
    <w:rsid w:val="00B15025"/>
    <w:rsid w:val="00B15067"/>
    <w:rsid w:val="00B1584B"/>
    <w:rsid w:val="00B15D3B"/>
    <w:rsid w:val="00B1620E"/>
    <w:rsid w:val="00B16F94"/>
    <w:rsid w:val="00B17B1D"/>
    <w:rsid w:val="00B20F53"/>
    <w:rsid w:val="00B21058"/>
    <w:rsid w:val="00B22240"/>
    <w:rsid w:val="00B22F08"/>
    <w:rsid w:val="00B238A4"/>
    <w:rsid w:val="00B23D8D"/>
    <w:rsid w:val="00B24062"/>
    <w:rsid w:val="00B25513"/>
    <w:rsid w:val="00B2583B"/>
    <w:rsid w:val="00B258BD"/>
    <w:rsid w:val="00B26615"/>
    <w:rsid w:val="00B26941"/>
    <w:rsid w:val="00B2711C"/>
    <w:rsid w:val="00B27951"/>
    <w:rsid w:val="00B2798F"/>
    <w:rsid w:val="00B300DF"/>
    <w:rsid w:val="00B319E8"/>
    <w:rsid w:val="00B31C4F"/>
    <w:rsid w:val="00B31CEA"/>
    <w:rsid w:val="00B31DC4"/>
    <w:rsid w:val="00B337B9"/>
    <w:rsid w:val="00B339E9"/>
    <w:rsid w:val="00B33D44"/>
    <w:rsid w:val="00B33F28"/>
    <w:rsid w:val="00B3469A"/>
    <w:rsid w:val="00B3471E"/>
    <w:rsid w:val="00B34ADC"/>
    <w:rsid w:val="00B353B1"/>
    <w:rsid w:val="00B36109"/>
    <w:rsid w:val="00B3734E"/>
    <w:rsid w:val="00B37DC8"/>
    <w:rsid w:val="00B37DF8"/>
    <w:rsid w:val="00B40628"/>
    <w:rsid w:val="00B406C4"/>
    <w:rsid w:val="00B41323"/>
    <w:rsid w:val="00B42109"/>
    <w:rsid w:val="00B427C5"/>
    <w:rsid w:val="00B434A8"/>
    <w:rsid w:val="00B43FA1"/>
    <w:rsid w:val="00B451C3"/>
    <w:rsid w:val="00B45E35"/>
    <w:rsid w:val="00B45E73"/>
    <w:rsid w:val="00B45F6E"/>
    <w:rsid w:val="00B460AC"/>
    <w:rsid w:val="00B46BF4"/>
    <w:rsid w:val="00B46D83"/>
    <w:rsid w:val="00B47EB1"/>
    <w:rsid w:val="00B5011F"/>
    <w:rsid w:val="00B504C4"/>
    <w:rsid w:val="00B5129D"/>
    <w:rsid w:val="00B51830"/>
    <w:rsid w:val="00B51DF0"/>
    <w:rsid w:val="00B520B9"/>
    <w:rsid w:val="00B52458"/>
    <w:rsid w:val="00B526BF"/>
    <w:rsid w:val="00B52784"/>
    <w:rsid w:val="00B52C77"/>
    <w:rsid w:val="00B52F36"/>
    <w:rsid w:val="00B54C96"/>
    <w:rsid w:val="00B57084"/>
    <w:rsid w:val="00B573E6"/>
    <w:rsid w:val="00B57DA2"/>
    <w:rsid w:val="00B607F2"/>
    <w:rsid w:val="00B610A7"/>
    <w:rsid w:val="00B616A6"/>
    <w:rsid w:val="00B61E7C"/>
    <w:rsid w:val="00B620AE"/>
    <w:rsid w:val="00B622BC"/>
    <w:rsid w:val="00B62B5F"/>
    <w:rsid w:val="00B64322"/>
    <w:rsid w:val="00B64457"/>
    <w:rsid w:val="00B6492E"/>
    <w:rsid w:val="00B64B50"/>
    <w:rsid w:val="00B64BEF"/>
    <w:rsid w:val="00B6575D"/>
    <w:rsid w:val="00B65DAC"/>
    <w:rsid w:val="00B662A6"/>
    <w:rsid w:val="00B664AC"/>
    <w:rsid w:val="00B6695C"/>
    <w:rsid w:val="00B66E0A"/>
    <w:rsid w:val="00B702FB"/>
    <w:rsid w:val="00B70782"/>
    <w:rsid w:val="00B7158F"/>
    <w:rsid w:val="00B715F9"/>
    <w:rsid w:val="00B71D81"/>
    <w:rsid w:val="00B724CB"/>
    <w:rsid w:val="00B739A0"/>
    <w:rsid w:val="00B74156"/>
    <w:rsid w:val="00B75411"/>
    <w:rsid w:val="00B7549D"/>
    <w:rsid w:val="00B76513"/>
    <w:rsid w:val="00B7659D"/>
    <w:rsid w:val="00B767ED"/>
    <w:rsid w:val="00B76A91"/>
    <w:rsid w:val="00B76EBF"/>
    <w:rsid w:val="00B7741F"/>
    <w:rsid w:val="00B81917"/>
    <w:rsid w:val="00B82596"/>
    <w:rsid w:val="00B833E1"/>
    <w:rsid w:val="00B83A15"/>
    <w:rsid w:val="00B85079"/>
    <w:rsid w:val="00B85A3A"/>
    <w:rsid w:val="00B861B9"/>
    <w:rsid w:val="00B868E8"/>
    <w:rsid w:val="00B86E4A"/>
    <w:rsid w:val="00B87242"/>
    <w:rsid w:val="00B9083A"/>
    <w:rsid w:val="00B9208B"/>
    <w:rsid w:val="00B920E1"/>
    <w:rsid w:val="00B924F6"/>
    <w:rsid w:val="00B93299"/>
    <w:rsid w:val="00B94F2A"/>
    <w:rsid w:val="00B95C96"/>
    <w:rsid w:val="00B9630A"/>
    <w:rsid w:val="00B96AA1"/>
    <w:rsid w:val="00B976F5"/>
    <w:rsid w:val="00B977CE"/>
    <w:rsid w:val="00BA066E"/>
    <w:rsid w:val="00BA0A43"/>
    <w:rsid w:val="00BA10C0"/>
    <w:rsid w:val="00BA11D7"/>
    <w:rsid w:val="00BA259C"/>
    <w:rsid w:val="00BA2880"/>
    <w:rsid w:val="00BA3D2C"/>
    <w:rsid w:val="00BA3D97"/>
    <w:rsid w:val="00BA41E2"/>
    <w:rsid w:val="00BA4CC8"/>
    <w:rsid w:val="00BA51F7"/>
    <w:rsid w:val="00BA51F8"/>
    <w:rsid w:val="00BA5397"/>
    <w:rsid w:val="00BA54E2"/>
    <w:rsid w:val="00BA5B63"/>
    <w:rsid w:val="00BA69E9"/>
    <w:rsid w:val="00BA6BCC"/>
    <w:rsid w:val="00BA6C2E"/>
    <w:rsid w:val="00BB072D"/>
    <w:rsid w:val="00BB3E47"/>
    <w:rsid w:val="00BB43AF"/>
    <w:rsid w:val="00BB4492"/>
    <w:rsid w:val="00BB4C87"/>
    <w:rsid w:val="00BC000B"/>
    <w:rsid w:val="00BC01D7"/>
    <w:rsid w:val="00BC0368"/>
    <w:rsid w:val="00BC09F8"/>
    <w:rsid w:val="00BC104F"/>
    <w:rsid w:val="00BC17BC"/>
    <w:rsid w:val="00BC2515"/>
    <w:rsid w:val="00BC2A36"/>
    <w:rsid w:val="00BC36C3"/>
    <w:rsid w:val="00BC3AC7"/>
    <w:rsid w:val="00BC42F2"/>
    <w:rsid w:val="00BD0C7D"/>
    <w:rsid w:val="00BD27CF"/>
    <w:rsid w:val="00BD2B32"/>
    <w:rsid w:val="00BD327E"/>
    <w:rsid w:val="00BD464C"/>
    <w:rsid w:val="00BD4D34"/>
    <w:rsid w:val="00BD4FB3"/>
    <w:rsid w:val="00BD53FF"/>
    <w:rsid w:val="00BD5CCE"/>
    <w:rsid w:val="00BD6023"/>
    <w:rsid w:val="00BD69D7"/>
    <w:rsid w:val="00BD69E9"/>
    <w:rsid w:val="00BD6BDA"/>
    <w:rsid w:val="00BD6F8D"/>
    <w:rsid w:val="00BD7890"/>
    <w:rsid w:val="00BD793C"/>
    <w:rsid w:val="00BD7F43"/>
    <w:rsid w:val="00BE0529"/>
    <w:rsid w:val="00BE06D5"/>
    <w:rsid w:val="00BE0BA7"/>
    <w:rsid w:val="00BE1390"/>
    <w:rsid w:val="00BE1BB9"/>
    <w:rsid w:val="00BE1BED"/>
    <w:rsid w:val="00BE2271"/>
    <w:rsid w:val="00BE3124"/>
    <w:rsid w:val="00BE3692"/>
    <w:rsid w:val="00BE3F82"/>
    <w:rsid w:val="00BE48F2"/>
    <w:rsid w:val="00BE5739"/>
    <w:rsid w:val="00BF22CC"/>
    <w:rsid w:val="00BF2F39"/>
    <w:rsid w:val="00BF392F"/>
    <w:rsid w:val="00BF39C4"/>
    <w:rsid w:val="00BF3C97"/>
    <w:rsid w:val="00BF3E25"/>
    <w:rsid w:val="00BF4362"/>
    <w:rsid w:val="00BF4477"/>
    <w:rsid w:val="00BF4494"/>
    <w:rsid w:val="00BF47D4"/>
    <w:rsid w:val="00BF4AD0"/>
    <w:rsid w:val="00BF4BBD"/>
    <w:rsid w:val="00BF5751"/>
    <w:rsid w:val="00BF6D83"/>
    <w:rsid w:val="00BF6FE7"/>
    <w:rsid w:val="00BF744D"/>
    <w:rsid w:val="00C00106"/>
    <w:rsid w:val="00C00258"/>
    <w:rsid w:val="00C015F9"/>
    <w:rsid w:val="00C03D7C"/>
    <w:rsid w:val="00C03D86"/>
    <w:rsid w:val="00C03E3B"/>
    <w:rsid w:val="00C03EA5"/>
    <w:rsid w:val="00C058F2"/>
    <w:rsid w:val="00C05D3E"/>
    <w:rsid w:val="00C06B5B"/>
    <w:rsid w:val="00C076E8"/>
    <w:rsid w:val="00C07BCF"/>
    <w:rsid w:val="00C11559"/>
    <w:rsid w:val="00C11726"/>
    <w:rsid w:val="00C12796"/>
    <w:rsid w:val="00C12F0B"/>
    <w:rsid w:val="00C13A3A"/>
    <w:rsid w:val="00C13C82"/>
    <w:rsid w:val="00C14C7A"/>
    <w:rsid w:val="00C15672"/>
    <w:rsid w:val="00C15678"/>
    <w:rsid w:val="00C1634B"/>
    <w:rsid w:val="00C17208"/>
    <w:rsid w:val="00C17246"/>
    <w:rsid w:val="00C17697"/>
    <w:rsid w:val="00C179FE"/>
    <w:rsid w:val="00C20F48"/>
    <w:rsid w:val="00C21669"/>
    <w:rsid w:val="00C21A7C"/>
    <w:rsid w:val="00C2284F"/>
    <w:rsid w:val="00C2314B"/>
    <w:rsid w:val="00C23754"/>
    <w:rsid w:val="00C2380B"/>
    <w:rsid w:val="00C2427D"/>
    <w:rsid w:val="00C26395"/>
    <w:rsid w:val="00C30284"/>
    <w:rsid w:val="00C3052C"/>
    <w:rsid w:val="00C31839"/>
    <w:rsid w:val="00C34019"/>
    <w:rsid w:val="00C3689D"/>
    <w:rsid w:val="00C372A9"/>
    <w:rsid w:val="00C40703"/>
    <w:rsid w:val="00C40871"/>
    <w:rsid w:val="00C408F5"/>
    <w:rsid w:val="00C4337C"/>
    <w:rsid w:val="00C447E6"/>
    <w:rsid w:val="00C45C0A"/>
    <w:rsid w:val="00C45DC1"/>
    <w:rsid w:val="00C50093"/>
    <w:rsid w:val="00C5010A"/>
    <w:rsid w:val="00C50700"/>
    <w:rsid w:val="00C50A11"/>
    <w:rsid w:val="00C50B27"/>
    <w:rsid w:val="00C51C53"/>
    <w:rsid w:val="00C520E9"/>
    <w:rsid w:val="00C525B3"/>
    <w:rsid w:val="00C543A3"/>
    <w:rsid w:val="00C544D6"/>
    <w:rsid w:val="00C5549B"/>
    <w:rsid w:val="00C55D11"/>
    <w:rsid w:val="00C55D9A"/>
    <w:rsid w:val="00C56107"/>
    <w:rsid w:val="00C56484"/>
    <w:rsid w:val="00C56B60"/>
    <w:rsid w:val="00C60FC3"/>
    <w:rsid w:val="00C619F0"/>
    <w:rsid w:val="00C622C0"/>
    <w:rsid w:val="00C64555"/>
    <w:rsid w:val="00C648B6"/>
    <w:rsid w:val="00C6580B"/>
    <w:rsid w:val="00C658CF"/>
    <w:rsid w:val="00C659BC"/>
    <w:rsid w:val="00C67FF4"/>
    <w:rsid w:val="00C70024"/>
    <w:rsid w:val="00C7190E"/>
    <w:rsid w:val="00C71DD5"/>
    <w:rsid w:val="00C71F8D"/>
    <w:rsid w:val="00C72D13"/>
    <w:rsid w:val="00C72EA0"/>
    <w:rsid w:val="00C75302"/>
    <w:rsid w:val="00C76479"/>
    <w:rsid w:val="00C76D8E"/>
    <w:rsid w:val="00C77E86"/>
    <w:rsid w:val="00C814C6"/>
    <w:rsid w:val="00C814F2"/>
    <w:rsid w:val="00C817FC"/>
    <w:rsid w:val="00C81A81"/>
    <w:rsid w:val="00C82F64"/>
    <w:rsid w:val="00C83C54"/>
    <w:rsid w:val="00C844D3"/>
    <w:rsid w:val="00C84503"/>
    <w:rsid w:val="00C848E4"/>
    <w:rsid w:val="00C85476"/>
    <w:rsid w:val="00C854CC"/>
    <w:rsid w:val="00C8559E"/>
    <w:rsid w:val="00C865A0"/>
    <w:rsid w:val="00C86F90"/>
    <w:rsid w:val="00C87493"/>
    <w:rsid w:val="00C879EB"/>
    <w:rsid w:val="00C907F1"/>
    <w:rsid w:val="00C90803"/>
    <w:rsid w:val="00C90943"/>
    <w:rsid w:val="00C93666"/>
    <w:rsid w:val="00C93E3E"/>
    <w:rsid w:val="00C940E2"/>
    <w:rsid w:val="00C942CD"/>
    <w:rsid w:val="00C9551B"/>
    <w:rsid w:val="00C95959"/>
    <w:rsid w:val="00C9624C"/>
    <w:rsid w:val="00C969DC"/>
    <w:rsid w:val="00C9721D"/>
    <w:rsid w:val="00C9742F"/>
    <w:rsid w:val="00CA0931"/>
    <w:rsid w:val="00CA113C"/>
    <w:rsid w:val="00CA1B9C"/>
    <w:rsid w:val="00CA1D04"/>
    <w:rsid w:val="00CA2F84"/>
    <w:rsid w:val="00CA3118"/>
    <w:rsid w:val="00CA39F1"/>
    <w:rsid w:val="00CA44EA"/>
    <w:rsid w:val="00CA5143"/>
    <w:rsid w:val="00CA5169"/>
    <w:rsid w:val="00CA5637"/>
    <w:rsid w:val="00CA5812"/>
    <w:rsid w:val="00CA5C3A"/>
    <w:rsid w:val="00CA6370"/>
    <w:rsid w:val="00CA668F"/>
    <w:rsid w:val="00CA701B"/>
    <w:rsid w:val="00CA790E"/>
    <w:rsid w:val="00CB08C9"/>
    <w:rsid w:val="00CB0BC6"/>
    <w:rsid w:val="00CB1BB6"/>
    <w:rsid w:val="00CB3E30"/>
    <w:rsid w:val="00CB54BE"/>
    <w:rsid w:val="00CB588B"/>
    <w:rsid w:val="00CB70EB"/>
    <w:rsid w:val="00CB769C"/>
    <w:rsid w:val="00CB7963"/>
    <w:rsid w:val="00CB7AF3"/>
    <w:rsid w:val="00CC09A8"/>
    <w:rsid w:val="00CC1D1A"/>
    <w:rsid w:val="00CC2298"/>
    <w:rsid w:val="00CC25EE"/>
    <w:rsid w:val="00CC2A73"/>
    <w:rsid w:val="00CC2D49"/>
    <w:rsid w:val="00CC3105"/>
    <w:rsid w:val="00CC4BF0"/>
    <w:rsid w:val="00CC56D2"/>
    <w:rsid w:val="00CD0EC4"/>
    <w:rsid w:val="00CD1598"/>
    <w:rsid w:val="00CD2051"/>
    <w:rsid w:val="00CD3EBB"/>
    <w:rsid w:val="00CD45CD"/>
    <w:rsid w:val="00CD5011"/>
    <w:rsid w:val="00CD560D"/>
    <w:rsid w:val="00CD5922"/>
    <w:rsid w:val="00CD5EE3"/>
    <w:rsid w:val="00CD60AF"/>
    <w:rsid w:val="00CD6BD9"/>
    <w:rsid w:val="00CD7553"/>
    <w:rsid w:val="00CE0692"/>
    <w:rsid w:val="00CE3371"/>
    <w:rsid w:val="00CE438D"/>
    <w:rsid w:val="00CE50A0"/>
    <w:rsid w:val="00CE5498"/>
    <w:rsid w:val="00CE56CD"/>
    <w:rsid w:val="00CE5C73"/>
    <w:rsid w:val="00CE6C61"/>
    <w:rsid w:val="00CE7684"/>
    <w:rsid w:val="00CE79E3"/>
    <w:rsid w:val="00CE7C27"/>
    <w:rsid w:val="00CF05F1"/>
    <w:rsid w:val="00CF124A"/>
    <w:rsid w:val="00CF1E13"/>
    <w:rsid w:val="00CF1E74"/>
    <w:rsid w:val="00CF22CA"/>
    <w:rsid w:val="00CF2E9C"/>
    <w:rsid w:val="00CF54A1"/>
    <w:rsid w:val="00CF5B2C"/>
    <w:rsid w:val="00CF659C"/>
    <w:rsid w:val="00CF7A5A"/>
    <w:rsid w:val="00D00BB1"/>
    <w:rsid w:val="00D00BDA"/>
    <w:rsid w:val="00D00C25"/>
    <w:rsid w:val="00D00F89"/>
    <w:rsid w:val="00D011A9"/>
    <w:rsid w:val="00D018A8"/>
    <w:rsid w:val="00D02288"/>
    <w:rsid w:val="00D02BDE"/>
    <w:rsid w:val="00D0316A"/>
    <w:rsid w:val="00D04460"/>
    <w:rsid w:val="00D04B7F"/>
    <w:rsid w:val="00D05900"/>
    <w:rsid w:val="00D05AD9"/>
    <w:rsid w:val="00D068CE"/>
    <w:rsid w:val="00D0749D"/>
    <w:rsid w:val="00D10B9B"/>
    <w:rsid w:val="00D11FA5"/>
    <w:rsid w:val="00D13B53"/>
    <w:rsid w:val="00D15515"/>
    <w:rsid w:val="00D15804"/>
    <w:rsid w:val="00D158DC"/>
    <w:rsid w:val="00D16251"/>
    <w:rsid w:val="00D16898"/>
    <w:rsid w:val="00D2088F"/>
    <w:rsid w:val="00D23155"/>
    <w:rsid w:val="00D23275"/>
    <w:rsid w:val="00D2394F"/>
    <w:rsid w:val="00D23BCA"/>
    <w:rsid w:val="00D23DB5"/>
    <w:rsid w:val="00D23DB6"/>
    <w:rsid w:val="00D240DD"/>
    <w:rsid w:val="00D252B1"/>
    <w:rsid w:val="00D2538B"/>
    <w:rsid w:val="00D257B1"/>
    <w:rsid w:val="00D25E09"/>
    <w:rsid w:val="00D26BB7"/>
    <w:rsid w:val="00D275F9"/>
    <w:rsid w:val="00D3064A"/>
    <w:rsid w:val="00D30665"/>
    <w:rsid w:val="00D309A6"/>
    <w:rsid w:val="00D30FAD"/>
    <w:rsid w:val="00D31D57"/>
    <w:rsid w:val="00D32875"/>
    <w:rsid w:val="00D33C02"/>
    <w:rsid w:val="00D33FA7"/>
    <w:rsid w:val="00D347FA"/>
    <w:rsid w:val="00D351F5"/>
    <w:rsid w:val="00D35978"/>
    <w:rsid w:val="00D35C89"/>
    <w:rsid w:val="00D35CF0"/>
    <w:rsid w:val="00D36057"/>
    <w:rsid w:val="00D36934"/>
    <w:rsid w:val="00D402AE"/>
    <w:rsid w:val="00D418CA"/>
    <w:rsid w:val="00D41AF4"/>
    <w:rsid w:val="00D4381D"/>
    <w:rsid w:val="00D43C14"/>
    <w:rsid w:val="00D43CC3"/>
    <w:rsid w:val="00D4405F"/>
    <w:rsid w:val="00D451A9"/>
    <w:rsid w:val="00D45533"/>
    <w:rsid w:val="00D4561A"/>
    <w:rsid w:val="00D465DD"/>
    <w:rsid w:val="00D46B96"/>
    <w:rsid w:val="00D47061"/>
    <w:rsid w:val="00D47287"/>
    <w:rsid w:val="00D476E9"/>
    <w:rsid w:val="00D478E0"/>
    <w:rsid w:val="00D47EB0"/>
    <w:rsid w:val="00D50025"/>
    <w:rsid w:val="00D50145"/>
    <w:rsid w:val="00D50AC7"/>
    <w:rsid w:val="00D5142C"/>
    <w:rsid w:val="00D537F0"/>
    <w:rsid w:val="00D541CC"/>
    <w:rsid w:val="00D54C58"/>
    <w:rsid w:val="00D54DC3"/>
    <w:rsid w:val="00D5717B"/>
    <w:rsid w:val="00D6015C"/>
    <w:rsid w:val="00D60ABA"/>
    <w:rsid w:val="00D61087"/>
    <w:rsid w:val="00D624D4"/>
    <w:rsid w:val="00D6365E"/>
    <w:rsid w:val="00D641E4"/>
    <w:rsid w:val="00D64E12"/>
    <w:rsid w:val="00D64E82"/>
    <w:rsid w:val="00D65C08"/>
    <w:rsid w:val="00D664BC"/>
    <w:rsid w:val="00D670EB"/>
    <w:rsid w:val="00D67327"/>
    <w:rsid w:val="00D67526"/>
    <w:rsid w:val="00D675C7"/>
    <w:rsid w:val="00D6787D"/>
    <w:rsid w:val="00D70444"/>
    <w:rsid w:val="00D71070"/>
    <w:rsid w:val="00D71448"/>
    <w:rsid w:val="00D71686"/>
    <w:rsid w:val="00D72016"/>
    <w:rsid w:val="00D72FE6"/>
    <w:rsid w:val="00D73371"/>
    <w:rsid w:val="00D73D45"/>
    <w:rsid w:val="00D73E74"/>
    <w:rsid w:val="00D74189"/>
    <w:rsid w:val="00D74805"/>
    <w:rsid w:val="00D74C52"/>
    <w:rsid w:val="00D74DDF"/>
    <w:rsid w:val="00D7780E"/>
    <w:rsid w:val="00D8036A"/>
    <w:rsid w:val="00D8082C"/>
    <w:rsid w:val="00D80A8F"/>
    <w:rsid w:val="00D83954"/>
    <w:rsid w:val="00D83C2D"/>
    <w:rsid w:val="00D83CA4"/>
    <w:rsid w:val="00D83D94"/>
    <w:rsid w:val="00D8424F"/>
    <w:rsid w:val="00D84A6B"/>
    <w:rsid w:val="00D85C5B"/>
    <w:rsid w:val="00D86500"/>
    <w:rsid w:val="00D868CF"/>
    <w:rsid w:val="00D86F00"/>
    <w:rsid w:val="00D90C90"/>
    <w:rsid w:val="00D91926"/>
    <w:rsid w:val="00D91D2A"/>
    <w:rsid w:val="00D91EAF"/>
    <w:rsid w:val="00D92897"/>
    <w:rsid w:val="00D934EF"/>
    <w:rsid w:val="00D93B4E"/>
    <w:rsid w:val="00D93D9D"/>
    <w:rsid w:val="00D94D09"/>
    <w:rsid w:val="00D95EC2"/>
    <w:rsid w:val="00D960C4"/>
    <w:rsid w:val="00DA083F"/>
    <w:rsid w:val="00DA180A"/>
    <w:rsid w:val="00DA1C7C"/>
    <w:rsid w:val="00DA28B1"/>
    <w:rsid w:val="00DA4666"/>
    <w:rsid w:val="00DA4BAB"/>
    <w:rsid w:val="00DA4DCB"/>
    <w:rsid w:val="00DA5516"/>
    <w:rsid w:val="00DA57F6"/>
    <w:rsid w:val="00DA71C8"/>
    <w:rsid w:val="00DA7D42"/>
    <w:rsid w:val="00DB235D"/>
    <w:rsid w:val="00DB3C7F"/>
    <w:rsid w:val="00DB4188"/>
    <w:rsid w:val="00DB541F"/>
    <w:rsid w:val="00DB581F"/>
    <w:rsid w:val="00DB58B1"/>
    <w:rsid w:val="00DB61DA"/>
    <w:rsid w:val="00DB6A99"/>
    <w:rsid w:val="00DB75BB"/>
    <w:rsid w:val="00DB7BDC"/>
    <w:rsid w:val="00DC0A21"/>
    <w:rsid w:val="00DC0B8F"/>
    <w:rsid w:val="00DC1381"/>
    <w:rsid w:val="00DC20FB"/>
    <w:rsid w:val="00DC215B"/>
    <w:rsid w:val="00DC327E"/>
    <w:rsid w:val="00DC3DBA"/>
    <w:rsid w:val="00DC6B59"/>
    <w:rsid w:val="00DC6C9F"/>
    <w:rsid w:val="00DD04E7"/>
    <w:rsid w:val="00DD152A"/>
    <w:rsid w:val="00DD1DF2"/>
    <w:rsid w:val="00DD2937"/>
    <w:rsid w:val="00DD339F"/>
    <w:rsid w:val="00DD3527"/>
    <w:rsid w:val="00DD4E66"/>
    <w:rsid w:val="00DD4F38"/>
    <w:rsid w:val="00DD50A5"/>
    <w:rsid w:val="00DD53BF"/>
    <w:rsid w:val="00DD5BB0"/>
    <w:rsid w:val="00DD60C9"/>
    <w:rsid w:val="00DD6744"/>
    <w:rsid w:val="00DE0046"/>
    <w:rsid w:val="00DE0230"/>
    <w:rsid w:val="00DE10E1"/>
    <w:rsid w:val="00DE1186"/>
    <w:rsid w:val="00DE1EFD"/>
    <w:rsid w:val="00DE2ECB"/>
    <w:rsid w:val="00DE3489"/>
    <w:rsid w:val="00DE5110"/>
    <w:rsid w:val="00DE57B3"/>
    <w:rsid w:val="00DE597F"/>
    <w:rsid w:val="00DE5BBB"/>
    <w:rsid w:val="00DE6503"/>
    <w:rsid w:val="00DE6A2C"/>
    <w:rsid w:val="00DE779D"/>
    <w:rsid w:val="00DE781B"/>
    <w:rsid w:val="00DE7827"/>
    <w:rsid w:val="00DF0057"/>
    <w:rsid w:val="00DF00A8"/>
    <w:rsid w:val="00DF03B4"/>
    <w:rsid w:val="00DF1236"/>
    <w:rsid w:val="00DF2300"/>
    <w:rsid w:val="00DF2399"/>
    <w:rsid w:val="00DF23F4"/>
    <w:rsid w:val="00DF3393"/>
    <w:rsid w:val="00DF3E55"/>
    <w:rsid w:val="00DF4421"/>
    <w:rsid w:val="00DF4909"/>
    <w:rsid w:val="00DF51EC"/>
    <w:rsid w:val="00DF58F3"/>
    <w:rsid w:val="00DF5BA1"/>
    <w:rsid w:val="00DF6E30"/>
    <w:rsid w:val="00DF7671"/>
    <w:rsid w:val="00E01363"/>
    <w:rsid w:val="00E01F8D"/>
    <w:rsid w:val="00E029EB"/>
    <w:rsid w:val="00E03102"/>
    <w:rsid w:val="00E03CD8"/>
    <w:rsid w:val="00E04278"/>
    <w:rsid w:val="00E04E7B"/>
    <w:rsid w:val="00E05CDE"/>
    <w:rsid w:val="00E05FDF"/>
    <w:rsid w:val="00E065EF"/>
    <w:rsid w:val="00E06BBE"/>
    <w:rsid w:val="00E100E9"/>
    <w:rsid w:val="00E10269"/>
    <w:rsid w:val="00E11446"/>
    <w:rsid w:val="00E11997"/>
    <w:rsid w:val="00E122E9"/>
    <w:rsid w:val="00E124F5"/>
    <w:rsid w:val="00E13655"/>
    <w:rsid w:val="00E139A7"/>
    <w:rsid w:val="00E14238"/>
    <w:rsid w:val="00E145A7"/>
    <w:rsid w:val="00E146A1"/>
    <w:rsid w:val="00E14E4C"/>
    <w:rsid w:val="00E16F90"/>
    <w:rsid w:val="00E176F9"/>
    <w:rsid w:val="00E17C49"/>
    <w:rsid w:val="00E2037A"/>
    <w:rsid w:val="00E2133C"/>
    <w:rsid w:val="00E21594"/>
    <w:rsid w:val="00E2193E"/>
    <w:rsid w:val="00E21C8F"/>
    <w:rsid w:val="00E21D82"/>
    <w:rsid w:val="00E21DD8"/>
    <w:rsid w:val="00E23037"/>
    <w:rsid w:val="00E2322D"/>
    <w:rsid w:val="00E24F0B"/>
    <w:rsid w:val="00E26ADF"/>
    <w:rsid w:val="00E27F8E"/>
    <w:rsid w:val="00E316B7"/>
    <w:rsid w:val="00E31B75"/>
    <w:rsid w:val="00E31E80"/>
    <w:rsid w:val="00E33E61"/>
    <w:rsid w:val="00E3549C"/>
    <w:rsid w:val="00E35762"/>
    <w:rsid w:val="00E35AFD"/>
    <w:rsid w:val="00E36244"/>
    <w:rsid w:val="00E366D5"/>
    <w:rsid w:val="00E37132"/>
    <w:rsid w:val="00E4034E"/>
    <w:rsid w:val="00E4066D"/>
    <w:rsid w:val="00E41101"/>
    <w:rsid w:val="00E41956"/>
    <w:rsid w:val="00E41C4A"/>
    <w:rsid w:val="00E425D0"/>
    <w:rsid w:val="00E427E6"/>
    <w:rsid w:val="00E42D89"/>
    <w:rsid w:val="00E42EDF"/>
    <w:rsid w:val="00E4313B"/>
    <w:rsid w:val="00E43EFA"/>
    <w:rsid w:val="00E44A18"/>
    <w:rsid w:val="00E4532E"/>
    <w:rsid w:val="00E45CB8"/>
    <w:rsid w:val="00E45E97"/>
    <w:rsid w:val="00E468BF"/>
    <w:rsid w:val="00E47C04"/>
    <w:rsid w:val="00E47EE4"/>
    <w:rsid w:val="00E505A7"/>
    <w:rsid w:val="00E505CC"/>
    <w:rsid w:val="00E52B25"/>
    <w:rsid w:val="00E53750"/>
    <w:rsid w:val="00E53EC2"/>
    <w:rsid w:val="00E54EE9"/>
    <w:rsid w:val="00E55EFD"/>
    <w:rsid w:val="00E55FCD"/>
    <w:rsid w:val="00E6070E"/>
    <w:rsid w:val="00E61E1E"/>
    <w:rsid w:val="00E62527"/>
    <w:rsid w:val="00E627DA"/>
    <w:rsid w:val="00E63112"/>
    <w:rsid w:val="00E64548"/>
    <w:rsid w:val="00E65337"/>
    <w:rsid w:val="00E656C9"/>
    <w:rsid w:val="00E664DE"/>
    <w:rsid w:val="00E66667"/>
    <w:rsid w:val="00E66F5C"/>
    <w:rsid w:val="00E67158"/>
    <w:rsid w:val="00E67493"/>
    <w:rsid w:val="00E70714"/>
    <w:rsid w:val="00E71F92"/>
    <w:rsid w:val="00E72827"/>
    <w:rsid w:val="00E72F0F"/>
    <w:rsid w:val="00E73A56"/>
    <w:rsid w:val="00E76DA5"/>
    <w:rsid w:val="00E76E8A"/>
    <w:rsid w:val="00E77423"/>
    <w:rsid w:val="00E7775D"/>
    <w:rsid w:val="00E80259"/>
    <w:rsid w:val="00E8090B"/>
    <w:rsid w:val="00E82028"/>
    <w:rsid w:val="00E824C9"/>
    <w:rsid w:val="00E833B1"/>
    <w:rsid w:val="00E8363D"/>
    <w:rsid w:val="00E84B49"/>
    <w:rsid w:val="00E84B82"/>
    <w:rsid w:val="00E851AD"/>
    <w:rsid w:val="00E85E86"/>
    <w:rsid w:val="00E85F97"/>
    <w:rsid w:val="00E8626E"/>
    <w:rsid w:val="00E875F9"/>
    <w:rsid w:val="00E90A93"/>
    <w:rsid w:val="00E90D6A"/>
    <w:rsid w:val="00E91213"/>
    <w:rsid w:val="00E92148"/>
    <w:rsid w:val="00E9275D"/>
    <w:rsid w:val="00E92FBC"/>
    <w:rsid w:val="00E93387"/>
    <w:rsid w:val="00E96994"/>
    <w:rsid w:val="00E96B16"/>
    <w:rsid w:val="00E976FE"/>
    <w:rsid w:val="00E9780D"/>
    <w:rsid w:val="00E97F61"/>
    <w:rsid w:val="00EA0347"/>
    <w:rsid w:val="00EA08E4"/>
    <w:rsid w:val="00EA1448"/>
    <w:rsid w:val="00EA175E"/>
    <w:rsid w:val="00EA17DA"/>
    <w:rsid w:val="00EA1875"/>
    <w:rsid w:val="00EA1AAB"/>
    <w:rsid w:val="00EA3AAC"/>
    <w:rsid w:val="00EA3B17"/>
    <w:rsid w:val="00EA3FB6"/>
    <w:rsid w:val="00EA46E8"/>
    <w:rsid w:val="00EA48F3"/>
    <w:rsid w:val="00EA4CB2"/>
    <w:rsid w:val="00EA58C8"/>
    <w:rsid w:val="00EA61AF"/>
    <w:rsid w:val="00EA6B2E"/>
    <w:rsid w:val="00EA795E"/>
    <w:rsid w:val="00EB003C"/>
    <w:rsid w:val="00EB0C2D"/>
    <w:rsid w:val="00EB0F76"/>
    <w:rsid w:val="00EB1732"/>
    <w:rsid w:val="00EB22C2"/>
    <w:rsid w:val="00EB24A0"/>
    <w:rsid w:val="00EB28C3"/>
    <w:rsid w:val="00EB3276"/>
    <w:rsid w:val="00EB4FFA"/>
    <w:rsid w:val="00EB51E6"/>
    <w:rsid w:val="00EB52B1"/>
    <w:rsid w:val="00EB5317"/>
    <w:rsid w:val="00EB5941"/>
    <w:rsid w:val="00EB5D21"/>
    <w:rsid w:val="00EB6B50"/>
    <w:rsid w:val="00EB7012"/>
    <w:rsid w:val="00EC020C"/>
    <w:rsid w:val="00EC0F56"/>
    <w:rsid w:val="00EC0F7C"/>
    <w:rsid w:val="00EC152E"/>
    <w:rsid w:val="00EC2572"/>
    <w:rsid w:val="00EC330A"/>
    <w:rsid w:val="00EC3565"/>
    <w:rsid w:val="00EC3CF5"/>
    <w:rsid w:val="00EC3F00"/>
    <w:rsid w:val="00EC4512"/>
    <w:rsid w:val="00EC532C"/>
    <w:rsid w:val="00EC57DE"/>
    <w:rsid w:val="00EC5AF9"/>
    <w:rsid w:val="00EC6D80"/>
    <w:rsid w:val="00EC752F"/>
    <w:rsid w:val="00ED16F3"/>
    <w:rsid w:val="00ED2092"/>
    <w:rsid w:val="00ED3359"/>
    <w:rsid w:val="00ED350A"/>
    <w:rsid w:val="00ED3C80"/>
    <w:rsid w:val="00ED4DA6"/>
    <w:rsid w:val="00ED671C"/>
    <w:rsid w:val="00ED7D47"/>
    <w:rsid w:val="00EE0562"/>
    <w:rsid w:val="00EE09F0"/>
    <w:rsid w:val="00EE0F07"/>
    <w:rsid w:val="00EE201B"/>
    <w:rsid w:val="00EE2799"/>
    <w:rsid w:val="00EE307B"/>
    <w:rsid w:val="00EE34E7"/>
    <w:rsid w:val="00EE37DE"/>
    <w:rsid w:val="00EE54C8"/>
    <w:rsid w:val="00EE5624"/>
    <w:rsid w:val="00EE562F"/>
    <w:rsid w:val="00EE5A70"/>
    <w:rsid w:val="00EE5E49"/>
    <w:rsid w:val="00EE6CEE"/>
    <w:rsid w:val="00EE6EF4"/>
    <w:rsid w:val="00EE7182"/>
    <w:rsid w:val="00EF1023"/>
    <w:rsid w:val="00EF104A"/>
    <w:rsid w:val="00EF1E84"/>
    <w:rsid w:val="00EF22A4"/>
    <w:rsid w:val="00EF2A6B"/>
    <w:rsid w:val="00EF3C26"/>
    <w:rsid w:val="00EF3C6A"/>
    <w:rsid w:val="00EF3D31"/>
    <w:rsid w:val="00EF5230"/>
    <w:rsid w:val="00EF548A"/>
    <w:rsid w:val="00EF58EB"/>
    <w:rsid w:val="00EF5D2F"/>
    <w:rsid w:val="00EF5F1A"/>
    <w:rsid w:val="00EF629A"/>
    <w:rsid w:val="00EF6D7C"/>
    <w:rsid w:val="00F00128"/>
    <w:rsid w:val="00F00278"/>
    <w:rsid w:val="00F00765"/>
    <w:rsid w:val="00F00909"/>
    <w:rsid w:val="00F00B89"/>
    <w:rsid w:val="00F01293"/>
    <w:rsid w:val="00F018B4"/>
    <w:rsid w:val="00F02100"/>
    <w:rsid w:val="00F02395"/>
    <w:rsid w:val="00F02A91"/>
    <w:rsid w:val="00F033FF"/>
    <w:rsid w:val="00F03FEA"/>
    <w:rsid w:val="00F04733"/>
    <w:rsid w:val="00F04AF6"/>
    <w:rsid w:val="00F04D29"/>
    <w:rsid w:val="00F05275"/>
    <w:rsid w:val="00F0606C"/>
    <w:rsid w:val="00F07E0E"/>
    <w:rsid w:val="00F10ED0"/>
    <w:rsid w:val="00F11202"/>
    <w:rsid w:val="00F11EBE"/>
    <w:rsid w:val="00F1229A"/>
    <w:rsid w:val="00F1287B"/>
    <w:rsid w:val="00F13E1B"/>
    <w:rsid w:val="00F14197"/>
    <w:rsid w:val="00F14333"/>
    <w:rsid w:val="00F16BD4"/>
    <w:rsid w:val="00F16CE2"/>
    <w:rsid w:val="00F20D10"/>
    <w:rsid w:val="00F2168B"/>
    <w:rsid w:val="00F21B7B"/>
    <w:rsid w:val="00F22BE3"/>
    <w:rsid w:val="00F23659"/>
    <w:rsid w:val="00F23E90"/>
    <w:rsid w:val="00F24480"/>
    <w:rsid w:val="00F24976"/>
    <w:rsid w:val="00F24F01"/>
    <w:rsid w:val="00F2543D"/>
    <w:rsid w:val="00F255EF"/>
    <w:rsid w:val="00F25B7B"/>
    <w:rsid w:val="00F2610C"/>
    <w:rsid w:val="00F2655D"/>
    <w:rsid w:val="00F27108"/>
    <w:rsid w:val="00F2751C"/>
    <w:rsid w:val="00F2778A"/>
    <w:rsid w:val="00F30E0D"/>
    <w:rsid w:val="00F31489"/>
    <w:rsid w:val="00F32AC4"/>
    <w:rsid w:val="00F33136"/>
    <w:rsid w:val="00F336A2"/>
    <w:rsid w:val="00F33B4B"/>
    <w:rsid w:val="00F354D7"/>
    <w:rsid w:val="00F35E05"/>
    <w:rsid w:val="00F363AE"/>
    <w:rsid w:val="00F36922"/>
    <w:rsid w:val="00F369D3"/>
    <w:rsid w:val="00F36E5E"/>
    <w:rsid w:val="00F37637"/>
    <w:rsid w:val="00F379ED"/>
    <w:rsid w:val="00F37AAD"/>
    <w:rsid w:val="00F37EE9"/>
    <w:rsid w:val="00F402AE"/>
    <w:rsid w:val="00F41708"/>
    <w:rsid w:val="00F41A62"/>
    <w:rsid w:val="00F42729"/>
    <w:rsid w:val="00F428AE"/>
    <w:rsid w:val="00F42FEE"/>
    <w:rsid w:val="00F436FD"/>
    <w:rsid w:val="00F45580"/>
    <w:rsid w:val="00F4683F"/>
    <w:rsid w:val="00F46A15"/>
    <w:rsid w:val="00F47C1D"/>
    <w:rsid w:val="00F500E0"/>
    <w:rsid w:val="00F5025E"/>
    <w:rsid w:val="00F50510"/>
    <w:rsid w:val="00F50F5B"/>
    <w:rsid w:val="00F51003"/>
    <w:rsid w:val="00F53060"/>
    <w:rsid w:val="00F531C6"/>
    <w:rsid w:val="00F54A23"/>
    <w:rsid w:val="00F54FD4"/>
    <w:rsid w:val="00F55CE2"/>
    <w:rsid w:val="00F56D76"/>
    <w:rsid w:val="00F57068"/>
    <w:rsid w:val="00F57A51"/>
    <w:rsid w:val="00F57E39"/>
    <w:rsid w:val="00F57F3B"/>
    <w:rsid w:val="00F6080A"/>
    <w:rsid w:val="00F610D6"/>
    <w:rsid w:val="00F61663"/>
    <w:rsid w:val="00F62E28"/>
    <w:rsid w:val="00F64494"/>
    <w:rsid w:val="00F64542"/>
    <w:rsid w:val="00F651AE"/>
    <w:rsid w:val="00F65317"/>
    <w:rsid w:val="00F657CF"/>
    <w:rsid w:val="00F65E98"/>
    <w:rsid w:val="00F66BD6"/>
    <w:rsid w:val="00F7030D"/>
    <w:rsid w:val="00F70608"/>
    <w:rsid w:val="00F70991"/>
    <w:rsid w:val="00F70F6E"/>
    <w:rsid w:val="00F7259A"/>
    <w:rsid w:val="00F72E1D"/>
    <w:rsid w:val="00F72E6E"/>
    <w:rsid w:val="00F74722"/>
    <w:rsid w:val="00F74F8B"/>
    <w:rsid w:val="00F758B4"/>
    <w:rsid w:val="00F759A6"/>
    <w:rsid w:val="00F75FDD"/>
    <w:rsid w:val="00F76144"/>
    <w:rsid w:val="00F77418"/>
    <w:rsid w:val="00F81F5C"/>
    <w:rsid w:val="00F8247C"/>
    <w:rsid w:val="00F8606A"/>
    <w:rsid w:val="00F8664E"/>
    <w:rsid w:val="00F87947"/>
    <w:rsid w:val="00F87C63"/>
    <w:rsid w:val="00F90371"/>
    <w:rsid w:val="00F9069F"/>
    <w:rsid w:val="00F91455"/>
    <w:rsid w:val="00F9145F"/>
    <w:rsid w:val="00F9257D"/>
    <w:rsid w:val="00F927A7"/>
    <w:rsid w:val="00F92825"/>
    <w:rsid w:val="00F92993"/>
    <w:rsid w:val="00F92D9A"/>
    <w:rsid w:val="00F92F42"/>
    <w:rsid w:val="00F93206"/>
    <w:rsid w:val="00F93E89"/>
    <w:rsid w:val="00F949EC"/>
    <w:rsid w:val="00F94B1A"/>
    <w:rsid w:val="00F954BE"/>
    <w:rsid w:val="00F95950"/>
    <w:rsid w:val="00F96085"/>
    <w:rsid w:val="00F9665C"/>
    <w:rsid w:val="00F96FC7"/>
    <w:rsid w:val="00F974BE"/>
    <w:rsid w:val="00FA123C"/>
    <w:rsid w:val="00FA12E3"/>
    <w:rsid w:val="00FA1625"/>
    <w:rsid w:val="00FA254D"/>
    <w:rsid w:val="00FA255E"/>
    <w:rsid w:val="00FA2658"/>
    <w:rsid w:val="00FA2834"/>
    <w:rsid w:val="00FA2B34"/>
    <w:rsid w:val="00FA2C4E"/>
    <w:rsid w:val="00FA3171"/>
    <w:rsid w:val="00FA3211"/>
    <w:rsid w:val="00FA3C70"/>
    <w:rsid w:val="00FA3D4B"/>
    <w:rsid w:val="00FA40C1"/>
    <w:rsid w:val="00FA47F3"/>
    <w:rsid w:val="00FA4DC7"/>
    <w:rsid w:val="00FA5015"/>
    <w:rsid w:val="00FA53A9"/>
    <w:rsid w:val="00FA5507"/>
    <w:rsid w:val="00FA6273"/>
    <w:rsid w:val="00FA63D0"/>
    <w:rsid w:val="00FA6B3D"/>
    <w:rsid w:val="00FA77B2"/>
    <w:rsid w:val="00FB1410"/>
    <w:rsid w:val="00FB3BEF"/>
    <w:rsid w:val="00FB411A"/>
    <w:rsid w:val="00FB45C7"/>
    <w:rsid w:val="00FB46B5"/>
    <w:rsid w:val="00FB46CF"/>
    <w:rsid w:val="00FB4C65"/>
    <w:rsid w:val="00FB4DCF"/>
    <w:rsid w:val="00FB513A"/>
    <w:rsid w:val="00FB5948"/>
    <w:rsid w:val="00FB5DF9"/>
    <w:rsid w:val="00FB6529"/>
    <w:rsid w:val="00FB6DC3"/>
    <w:rsid w:val="00FB7C32"/>
    <w:rsid w:val="00FB7E7C"/>
    <w:rsid w:val="00FB7E97"/>
    <w:rsid w:val="00FC035E"/>
    <w:rsid w:val="00FC0385"/>
    <w:rsid w:val="00FC3DE0"/>
    <w:rsid w:val="00FC4BD9"/>
    <w:rsid w:val="00FC5003"/>
    <w:rsid w:val="00FC59CB"/>
    <w:rsid w:val="00FC5A6C"/>
    <w:rsid w:val="00FC6DA8"/>
    <w:rsid w:val="00FD028F"/>
    <w:rsid w:val="00FD1218"/>
    <w:rsid w:val="00FD16A7"/>
    <w:rsid w:val="00FD18CC"/>
    <w:rsid w:val="00FD1A42"/>
    <w:rsid w:val="00FD1D8A"/>
    <w:rsid w:val="00FD202C"/>
    <w:rsid w:val="00FD2AFC"/>
    <w:rsid w:val="00FD4A06"/>
    <w:rsid w:val="00FD5604"/>
    <w:rsid w:val="00FD5BD2"/>
    <w:rsid w:val="00FD6956"/>
    <w:rsid w:val="00FD69A4"/>
    <w:rsid w:val="00FD7178"/>
    <w:rsid w:val="00FD7262"/>
    <w:rsid w:val="00FE01B1"/>
    <w:rsid w:val="00FE0C6B"/>
    <w:rsid w:val="00FE196A"/>
    <w:rsid w:val="00FE2DE1"/>
    <w:rsid w:val="00FE39B0"/>
    <w:rsid w:val="00FE3EE1"/>
    <w:rsid w:val="00FE43B8"/>
    <w:rsid w:val="00FE57CE"/>
    <w:rsid w:val="00FE5A85"/>
    <w:rsid w:val="00FE5E76"/>
    <w:rsid w:val="00FE67EA"/>
    <w:rsid w:val="00FE6876"/>
    <w:rsid w:val="00FE6B7F"/>
    <w:rsid w:val="00FE7087"/>
    <w:rsid w:val="00FE73D3"/>
    <w:rsid w:val="00FE7919"/>
    <w:rsid w:val="00FE7B8F"/>
    <w:rsid w:val="00FF0498"/>
    <w:rsid w:val="00FF11A5"/>
    <w:rsid w:val="00FF2CA7"/>
    <w:rsid w:val="00FF2DFF"/>
    <w:rsid w:val="00FF32DA"/>
    <w:rsid w:val="00FF3663"/>
    <w:rsid w:val="00FF4959"/>
    <w:rsid w:val="00FF4CEC"/>
    <w:rsid w:val="00FF4D82"/>
    <w:rsid w:val="00FF52E8"/>
    <w:rsid w:val="00FF5572"/>
    <w:rsid w:val="00FF5E46"/>
    <w:rsid w:val="00FF5FE3"/>
    <w:rsid w:val="00FF68B4"/>
    <w:rsid w:val="00FF6964"/>
    <w:rsid w:val="00FF735B"/>
    <w:rsid w:val="012C98B8"/>
    <w:rsid w:val="03B610A5"/>
    <w:rsid w:val="03D1704A"/>
    <w:rsid w:val="049DC127"/>
    <w:rsid w:val="05F82BB0"/>
    <w:rsid w:val="07833426"/>
    <w:rsid w:val="0788BAA7"/>
    <w:rsid w:val="07B67C4A"/>
    <w:rsid w:val="080E0ED6"/>
    <w:rsid w:val="083B5306"/>
    <w:rsid w:val="085143A9"/>
    <w:rsid w:val="08550719"/>
    <w:rsid w:val="08A251B7"/>
    <w:rsid w:val="08BBF81F"/>
    <w:rsid w:val="09388172"/>
    <w:rsid w:val="0A0EE923"/>
    <w:rsid w:val="0A688D4A"/>
    <w:rsid w:val="0AF7BA42"/>
    <w:rsid w:val="0D37F6D7"/>
    <w:rsid w:val="0DADEFDF"/>
    <w:rsid w:val="0E71AFC1"/>
    <w:rsid w:val="0E790286"/>
    <w:rsid w:val="0E9BB0F4"/>
    <w:rsid w:val="0F19BD2F"/>
    <w:rsid w:val="0FA2E319"/>
    <w:rsid w:val="0FEA2C5A"/>
    <w:rsid w:val="1187FE32"/>
    <w:rsid w:val="11AE115C"/>
    <w:rsid w:val="11DEFD92"/>
    <w:rsid w:val="12A81FE8"/>
    <w:rsid w:val="12B06AFE"/>
    <w:rsid w:val="146C3D03"/>
    <w:rsid w:val="1477436E"/>
    <w:rsid w:val="14C78C7A"/>
    <w:rsid w:val="160DED41"/>
    <w:rsid w:val="173609EB"/>
    <w:rsid w:val="173C51E9"/>
    <w:rsid w:val="174A597B"/>
    <w:rsid w:val="1771C625"/>
    <w:rsid w:val="179B4D2A"/>
    <w:rsid w:val="182E0ED3"/>
    <w:rsid w:val="183F3373"/>
    <w:rsid w:val="184EAA78"/>
    <w:rsid w:val="18BBCF80"/>
    <w:rsid w:val="18C3EEDC"/>
    <w:rsid w:val="1AF3426D"/>
    <w:rsid w:val="1B3960C0"/>
    <w:rsid w:val="1B83E34E"/>
    <w:rsid w:val="1BF4F7AA"/>
    <w:rsid w:val="1C01B5C1"/>
    <w:rsid w:val="1C3F579D"/>
    <w:rsid w:val="1C8F12CE"/>
    <w:rsid w:val="1D002C12"/>
    <w:rsid w:val="1D546C67"/>
    <w:rsid w:val="1DA0DEF3"/>
    <w:rsid w:val="1E15CD3B"/>
    <w:rsid w:val="1E1B27D1"/>
    <w:rsid w:val="1E668937"/>
    <w:rsid w:val="20E9288E"/>
    <w:rsid w:val="20EAF24B"/>
    <w:rsid w:val="20F3BB1D"/>
    <w:rsid w:val="22236177"/>
    <w:rsid w:val="22E6E7C5"/>
    <w:rsid w:val="2339F25D"/>
    <w:rsid w:val="2436B297"/>
    <w:rsid w:val="25C44B42"/>
    <w:rsid w:val="27B17138"/>
    <w:rsid w:val="2A2F66C1"/>
    <w:rsid w:val="2C1C86AC"/>
    <w:rsid w:val="2EDDF76D"/>
    <w:rsid w:val="2F1FED15"/>
    <w:rsid w:val="2F269589"/>
    <w:rsid w:val="2F5CC494"/>
    <w:rsid w:val="2FFB81FE"/>
    <w:rsid w:val="307B558D"/>
    <w:rsid w:val="3106A8B2"/>
    <w:rsid w:val="316BB86A"/>
    <w:rsid w:val="3173D7C6"/>
    <w:rsid w:val="31B8A1F0"/>
    <w:rsid w:val="32040734"/>
    <w:rsid w:val="32578DD7"/>
    <w:rsid w:val="32CF4B7A"/>
    <w:rsid w:val="339F5781"/>
    <w:rsid w:val="33D67E84"/>
    <w:rsid w:val="33F70038"/>
    <w:rsid w:val="340671D6"/>
    <w:rsid w:val="34DE3786"/>
    <w:rsid w:val="3601D661"/>
    <w:rsid w:val="3661487D"/>
    <w:rsid w:val="368EFCF4"/>
    <w:rsid w:val="36FDED40"/>
    <w:rsid w:val="37038C43"/>
    <w:rsid w:val="372EA0FA"/>
    <w:rsid w:val="374AA3EF"/>
    <w:rsid w:val="377D7666"/>
    <w:rsid w:val="381678DF"/>
    <w:rsid w:val="3922FBD8"/>
    <w:rsid w:val="399118D2"/>
    <w:rsid w:val="39BEEEC8"/>
    <w:rsid w:val="39F1E4D3"/>
    <w:rsid w:val="3A88B76A"/>
    <w:rsid w:val="3AAD16F8"/>
    <w:rsid w:val="3AAE4E07"/>
    <w:rsid w:val="3B129AB0"/>
    <w:rsid w:val="3C30A61E"/>
    <w:rsid w:val="3CCB8091"/>
    <w:rsid w:val="3D35FB0F"/>
    <w:rsid w:val="3D4B3D01"/>
    <w:rsid w:val="3E8EBB62"/>
    <w:rsid w:val="3EA5CF08"/>
    <w:rsid w:val="3EC3A15D"/>
    <w:rsid w:val="3F868BC1"/>
    <w:rsid w:val="3FB47FA6"/>
    <w:rsid w:val="3FDE6611"/>
    <w:rsid w:val="4051CBE5"/>
    <w:rsid w:val="40715D80"/>
    <w:rsid w:val="40F5A4D8"/>
    <w:rsid w:val="4165B237"/>
    <w:rsid w:val="41AF84E3"/>
    <w:rsid w:val="4208A1E9"/>
    <w:rsid w:val="42AEA6B5"/>
    <w:rsid w:val="42B51531"/>
    <w:rsid w:val="4303F10C"/>
    <w:rsid w:val="443776B4"/>
    <w:rsid w:val="447A4C14"/>
    <w:rsid w:val="4483A926"/>
    <w:rsid w:val="44CABB1E"/>
    <w:rsid w:val="44F0CF7B"/>
    <w:rsid w:val="455F1A8F"/>
    <w:rsid w:val="45DCA4E8"/>
    <w:rsid w:val="4622C380"/>
    <w:rsid w:val="4629A713"/>
    <w:rsid w:val="4671D8A9"/>
    <w:rsid w:val="46E10D58"/>
    <w:rsid w:val="47E33ABD"/>
    <w:rsid w:val="48875C28"/>
    <w:rsid w:val="48BCFD01"/>
    <w:rsid w:val="490D727B"/>
    <w:rsid w:val="491C3330"/>
    <w:rsid w:val="4A182017"/>
    <w:rsid w:val="4AB4DA87"/>
    <w:rsid w:val="4B438A30"/>
    <w:rsid w:val="4C86EAC8"/>
    <w:rsid w:val="4C920504"/>
    <w:rsid w:val="4CEE9B51"/>
    <w:rsid w:val="4DA191FA"/>
    <w:rsid w:val="4DC1F79E"/>
    <w:rsid w:val="4DCD9585"/>
    <w:rsid w:val="4E79DDB5"/>
    <w:rsid w:val="4F12E0C8"/>
    <w:rsid w:val="4F277377"/>
    <w:rsid w:val="4F5A5660"/>
    <w:rsid w:val="50389036"/>
    <w:rsid w:val="508AE2D8"/>
    <w:rsid w:val="50D5CE14"/>
    <w:rsid w:val="50F7987E"/>
    <w:rsid w:val="51B62132"/>
    <w:rsid w:val="525189CE"/>
    <w:rsid w:val="52719E75"/>
    <w:rsid w:val="52F34E9A"/>
    <w:rsid w:val="52F4D938"/>
    <w:rsid w:val="531E95A2"/>
    <w:rsid w:val="532BE4D0"/>
    <w:rsid w:val="541FE752"/>
    <w:rsid w:val="54BDD27B"/>
    <w:rsid w:val="54DD9B6B"/>
    <w:rsid w:val="5504DCD5"/>
    <w:rsid w:val="550A4D44"/>
    <w:rsid w:val="556B929D"/>
    <w:rsid w:val="5590D9DC"/>
    <w:rsid w:val="562555DA"/>
    <w:rsid w:val="563B5675"/>
    <w:rsid w:val="566255A6"/>
    <w:rsid w:val="56A0D63C"/>
    <w:rsid w:val="56AE3D01"/>
    <w:rsid w:val="56B46324"/>
    <w:rsid w:val="57FB0971"/>
    <w:rsid w:val="58287C6B"/>
    <w:rsid w:val="58F6739D"/>
    <w:rsid w:val="590C429D"/>
    <w:rsid w:val="597B0FE0"/>
    <w:rsid w:val="59BB02EB"/>
    <w:rsid w:val="5A076947"/>
    <w:rsid w:val="5A189CC1"/>
    <w:rsid w:val="5A1BC801"/>
    <w:rsid w:val="5B520553"/>
    <w:rsid w:val="5BE6F303"/>
    <w:rsid w:val="5C086838"/>
    <w:rsid w:val="5CE12831"/>
    <w:rsid w:val="5D06A8C5"/>
    <w:rsid w:val="5D071621"/>
    <w:rsid w:val="5E3C0EB1"/>
    <w:rsid w:val="5E4EF126"/>
    <w:rsid w:val="5E98072D"/>
    <w:rsid w:val="5EFE031B"/>
    <w:rsid w:val="5F6B8DE3"/>
    <w:rsid w:val="5F786BA8"/>
    <w:rsid w:val="5FCBD2AB"/>
    <w:rsid w:val="5FE50B49"/>
    <w:rsid w:val="60409509"/>
    <w:rsid w:val="6065A1AB"/>
    <w:rsid w:val="608D6DEB"/>
    <w:rsid w:val="60B5653D"/>
    <w:rsid w:val="60CFCAC6"/>
    <w:rsid w:val="61068C66"/>
    <w:rsid w:val="61169180"/>
    <w:rsid w:val="6144BB65"/>
    <w:rsid w:val="61D8A5F6"/>
    <w:rsid w:val="62621A62"/>
    <w:rsid w:val="627F2A47"/>
    <w:rsid w:val="62B55055"/>
    <w:rsid w:val="63774BE7"/>
    <w:rsid w:val="63777389"/>
    <w:rsid w:val="639B36D5"/>
    <w:rsid w:val="65A71CAA"/>
    <w:rsid w:val="65B6AFD9"/>
    <w:rsid w:val="65DCFBEA"/>
    <w:rsid w:val="6687A0DF"/>
    <w:rsid w:val="679DFF42"/>
    <w:rsid w:val="68C7A5D5"/>
    <w:rsid w:val="692F5267"/>
    <w:rsid w:val="6ADB3A42"/>
    <w:rsid w:val="6BD2EDB1"/>
    <w:rsid w:val="6C4E06CF"/>
    <w:rsid w:val="6C572EF4"/>
    <w:rsid w:val="6D1BA658"/>
    <w:rsid w:val="6DA76B65"/>
    <w:rsid w:val="6DDCAF2D"/>
    <w:rsid w:val="6E0AB110"/>
    <w:rsid w:val="6F0FAEDA"/>
    <w:rsid w:val="6FAF22FB"/>
    <w:rsid w:val="70002733"/>
    <w:rsid w:val="7094A34B"/>
    <w:rsid w:val="70AB0F64"/>
    <w:rsid w:val="70CCC3C3"/>
    <w:rsid w:val="710941B6"/>
    <w:rsid w:val="712F2CDD"/>
    <w:rsid w:val="718619D1"/>
    <w:rsid w:val="7260B467"/>
    <w:rsid w:val="72BF3782"/>
    <w:rsid w:val="72CEA1F6"/>
    <w:rsid w:val="72D8928D"/>
    <w:rsid w:val="7399FE7A"/>
    <w:rsid w:val="73F6EDDB"/>
    <w:rsid w:val="7474746F"/>
    <w:rsid w:val="74821C88"/>
    <w:rsid w:val="74AFD7A5"/>
    <w:rsid w:val="7510C52B"/>
    <w:rsid w:val="7587FBD1"/>
    <w:rsid w:val="760094A2"/>
    <w:rsid w:val="7603FA88"/>
    <w:rsid w:val="76ABC336"/>
    <w:rsid w:val="76F851AE"/>
    <w:rsid w:val="76FC08BC"/>
    <w:rsid w:val="7711AFDC"/>
    <w:rsid w:val="779BF6CE"/>
    <w:rsid w:val="77B9BD4A"/>
    <w:rsid w:val="77BD8894"/>
    <w:rsid w:val="77FCBE5D"/>
    <w:rsid w:val="784F31F3"/>
    <w:rsid w:val="78671AD7"/>
    <w:rsid w:val="7A9DE786"/>
    <w:rsid w:val="7A9F91B2"/>
    <w:rsid w:val="7ADD1BFE"/>
    <w:rsid w:val="7B1BC140"/>
    <w:rsid w:val="7BF159A0"/>
    <w:rsid w:val="7D7337C6"/>
    <w:rsid w:val="7DF57492"/>
    <w:rsid w:val="7DF84869"/>
    <w:rsid w:val="7EA56DF8"/>
    <w:rsid w:val="7F039964"/>
    <w:rsid w:val="7F2ADF57"/>
    <w:rsid w:val="7F55D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D80F1"/>
  <w15:docId w15:val="{1C39BDBB-0F08-49B3-AB2F-3846511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732B3F"/>
    <w:pPr>
      <w:pageBreakBefore/>
      <w:numPr>
        <w:numId w:val="3"/>
      </w:numPr>
      <w:spacing w:after="160"/>
      <w:outlineLvl w:val="0"/>
    </w:pPr>
    <w:rPr>
      <w:rFonts w:cs="Times New Roman"/>
      <w:b/>
      <w:sz w:val="28"/>
      <w:szCs w:val="40"/>
    </w:rPr>
  </w:style>
  <w:style w:type="paragraph" w:styleId="Heading2">
    <w:name w:val="heading 2"/>
    <w:basedOn w:val="Normal"/>
    <w:next w:val="Normal"/>
    <w:link w:val="Heading2Char"/>
    <w:uiPriority w:val="9"/>
    <w:unhideWhenUsed/>
    <w:qFormat/>
    <w:rsid w:val="00AD7F34"/>
    <w:pPr>
      <w:spacing w:after="160"/>
      <w:outlineLvl w:val="1"/>
    </w:pPr>
    <w:rPr>
      <w:rFonts w:cs="Times New Roman"/>
      <w:b/>
      <w:szCs w:val="24"/>
    </w:rPr>
  </w:style>
  <w:style w:type="paragraph" w:styleId="Heading3">
    <w:name w:val="heading 3"/>
    <w:basedOn w:val="Normal"/>
    <w:next w:val="Normal"/>
    <w:link w:val="Heading3Char"/>
    <w:uiPriority w:val="9"/>
    <w:unhideWhenUsed/>
    <w:qFormat/>
    <w:rsid w:val="00920B56"/>
    <w:pPr>
      <w:spacing w:after="16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B3F"/>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AD7F3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20B56"/>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65EF"/>
    <w:pPr>
      <w:spacing w:after="6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ListParagraph2"/>
    <w:link w:val="ListParagraphChar"/>
    <w:uiPriority w:val="1"/>
    <w:qFormat/>
    <w:rsid w:val="007E3CA8"/>
    <w:pPr>
      <w:numPr>
        <w:numId w:val="2"/>
      </w:numPr>
      <w:spacing w:after="0"/>
      <w:ind w:left="720" w:hanging="360"/>
    </w:p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920B56"/>
    <w:pPr>
      <w:keepNext/>
      <w:spacing w:after="6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7E3CA8"/>
    <w:rPr>
      <w:rFonts w:ascii="Times New Roman" w:hAnsi="Times New Roman" w:cs="Times New Roman"/>
      <w:sz w:val="24"/>
    </w:rPr>
  </w:style>
  <w:style w:type="character" w:customStyle="1" w:styleId="Style1Char">
    <w:name w:val="Style1 Char"/>
    <w:basedOn w:val="ListParagraphChar"/>
    <w:link w:val="Style1"/>
    <w:rsid w:val="002C6165"/>
    <w:rPr>
      <w:rFonts w:ascii="Times New Roman" w:hAnsi="Times New Roman" w:cs="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cs="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5F6AB9"/>
    <w:pPr>
      <w:tabs>
        <w:tab w:val="left" w:pos="432"/>
        <w:tab w:val="right" w:leader="dot" w:pos="9350"/>
      </w:tabs>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 w:type="paragraph" w:styleId="NormalWeb">
    <w:name w:val="Normal (Web)"/>
    <w:basedOn w:val="Normal"/>
    <w:uiPriority w:val="99"/>
    <w:semiHidden/>
    <w:unhideWhenUsed/>
    <w:rsid w:val="00E2037A"/>
    <w:pPr>
      <w:spacing w:before="100" w:beforeAutospacing="1" w:after="100" w:afterAutospacing="1"/>
    </w:pPr>
    <w:rPr>
      <w:rFonts w:eastAsia="Times New Roman" w:cs="Times New Roman"/>
      <w:szCs w:val="24"/>
    </w:rPr>
  </w:style>
  <w:style w:type="character" w:styleId="SubtleEmphasis">
    <w:name w:val="Subtle Emphasis"/>
    <w:basedOn w:val="DefaultParagraphFont"/>
    <w:uiPriority w:val="19"/>
    <w:qFormat/>
    <w:rsid w:val="00BB43AF"/>
    <w:rPr>
      <w:i/>
      <w:iCs/>
      <w:color w:val="404040" w:themeColor="text1" w:themeTint="BF"/>
    </w:rPr>
  </w:style>
  <w:style w:type="paragraph" w:styleId="EndnoteText">
    <w:name w:val="endnote text"/>
    <w:basedOn w:val="Normal"/>
    <w:link w:val="EndnoteTextChar"/>
    <w:uiPriority w:val="99"/>
    <w:semiHidden/>
    <w:unhideWhenUsed/>
    <w:rsid w:val="001C753E"/>
    <w:pPr>
      <w:spacing w:after="0"/>
    </w:pPr>
    <w:rPr>
      <w:sz w:val="20"/>
      <w:szCs w:val="20"/>
    </w:rPr>
  </w:style>
  <w:style w:type="character" w:customStyle="1" w:styleId="EndnoteTextChar">
    <w:name w:val="Endnote Text Char"/>
    <w:basedOn w:val="DefaultParagraphFont"/>
    <w:link w:val="EndnoteText"/>
    <w:uiPriority w:val="99"/>
    <w:semiHidden/>
    <w:rsid w:val="001C753E"/>
    <w:rPr>
      <w:rFonts w:ascii="Times New Roman" w:hAnsi="Times New Roman"/>
      <w:sz w:val="20"/>
      <w:szCs w:val="20"/>
    </w:rPr>
  </w:style>
  <w:style w:type="character" w:styleId="EndnoteReference">
    <w:name w:val="endnote reference"/>
    <w:basedOn w:val="DefaultParagraphFont"/>
    <w:uiPriority w:val="99"/>
    <w:semiHidden/>
    <w:unhideWhenUsed/>
    <w:rsid w:val="001C753E"/>
    <w:rPr>
      <w:vertAlign w:val="superscript"/>
    </w:rPr>
  </w:style>
  <w:style w:type="character" w:styleId="UnresolvedMention">
    <w:name w:val="Unresolved Mention"/>
    <w:basedOn w:val="DefaultParagraphFont"/>
    <w:uiPriority w:val="99"/>
    <w:semiHidden/>
    <w:unhideWhenUsed/>
    <w:rsid w:val="00CC25EE"/>
    <w:rPr>
      <w:color w:val="605E5C"/>
      <w:shd w:val="clear" w:color="auto" w:fill="E1DFDD"/>
    </w:rPr>
  </w:style>
  <w:style w:type="character" w:styleId="FollowedHyperlink">
    <w:name w:val="FollowedHyperlink"/>
    <w:basedOn w:val="DefaultParagraphFont"/>
    <w:uiPriority w:val="99"/>
    <w:semiHidden/>
    <w:unhideWhenUsed/>
    <w:rsid w:val="008237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373897">
      <w:bodyDiv w:val="1"/>
      <w:marLeft w:val="0"/>
      <w:marRight w:val="0"/>
      <w:marTop w:val="0"/>
      <w:marBottom w:val="0"/>
      <w:divBdr>
        <w:top w:val="none" w:sz="0" w:space="0" w:color="auto"/>
        <w:left w:val="none" w:sz="0" w:space="0" w:color="auto"/>
        <w:bottom w:val="none" w:sz="0" w:space="0" w:color="auto"/>
        <w:right w:val="none" w:sz="0" w:space="0" w:color="auto"/>
      </w:divBdr>
    </w:div>
    <w:div w:id="990980813">
      <w:bodyDiv w:val="1"/>
      <w:marLeft w:val="0"/>
      <w:marRight w:val="0"/>
      <w:marTop w:val="0"/>
      <w:marBottom w:val="0"/>
      <w:divBdr>
        <w:top w:val="none" w:sz="0" w:space="0" w:color="auto"/>
        <w:left w:val="none" w:sz="0" w:space="0" w:color="auto"/>
        <w:bottom w:val="none" w:sz="0" w:space="0" w:color="auto"/>
        <w:right w:val="none" w:sz="0" w:space="0" w:color="auto"/>
      </w:divBdr>
    </w:div>
    <w:div w:id="1624070018">
      <w:bodyDiv w:val="1"/>
      <w:marLeft w:val="0"/>
      <w:marRight w:val="0"/>
      <w:marTop w:val="0"/>
      <w:marBottom w:val="0"/>
      <w:divBdr>
        <w:top w:val="none" w:sz="0" w:space="0" w:color="auto"/>
        <w:left w:val="none" w:sz="0" w:space="0" w:color="auto"/>
        <w:bottom w:val="none" w:sz="0" w:space="0" w:color="auto"/>
        <w:right w:val="none" w:sz="0" w:space="0" w:color="auto"/>
      </w:divBdr>
    </w:div>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 w:id="2078897031">
      <w:bodyDiv w:val="1"/>
      <w:marLeft w:val="0"/>
      <w:marRight w:val="0"/>
      <w:marTop w:val="0"/>
      <w:marBottom w:val="0"/>
      <w:divBdr>
        <w:top w:val="none" w:sz="0" w:space="0" w:color="auto"/>
        <w:left w:val="none" w:sz="0" w:space="0" w:color="auto"/>
        <w:bottom w:val="none" w:sz="0" w:space="0" w:color="auto"/>
        <w:right w:val="none" w:sz="0" w:space="0" w:color="auto"/>
      </w:divBdr>
    </w:div>
    <w:div w:id="2141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1.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3.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6827df2492a672cb0421170674ddca4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4cd98d274ccfb70e97c58984da5244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0677B-E72E-4A14-993A-48F57BBB272B}">
  <ds:schemaRefs>
    <ds:schemaRef ds:uri="http://schemas.openxmlformats.org/officeDocument/2006/bibliography"/>
  </ds:schemaRefs>
</ds:datastoreItem>
</file>

<file path=customXml/itemProps2.xml><?xml version="1.0" encoding="utf-8"?>
<ds:datastoreItem xmlns:ds="http://schemas.openxmlformats.org/officeDocument/2006/customXml" ds:itemID="{E6E71CDE-219D-471D-B8A3-B1495FAC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4.xml><?xml version="1.0" encoding="utf-8"?>
<ds:datastoreItem xmlns:ds="http://schemas.openxmlformats.org/officeDocument/2006/customXml" ds:itemID="{5FFE0566-8F89-48F8-B727-0B55C67AF04A}">
  <ds:schemaRefs>
    <ds:schemaRef ds:uri="http://schemas.microsoft.com/office/2006/documentManagement/types"/>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purl.org/dc/dcmitype/"/>
    <ds:schemaRef ds:uri="http://schemas.microsoft.com/office/infopath/2007/PartnerControls"/>
    <ds:schemaRef ds:uri="a2d2812d-be11-456f-89bb-f2744f6d5c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29185</Words>
  <Characters>166357</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195152</CharactersWithSpaces>
  <SharedDoc>false</SharedDoc>
  <HLinks>
    <vt:vector size="192" baseType="variant">
      <vt:variant>
        <vt:i4>1114172</vt:i4>
      </vt:variant>
      <vt:variant>
        <vt:i4>188</vt:i4>
      </vt:variant>
      <vt:variant>
        <vt:i4>0</vt:i4>
      </vt:variant>
      <vt:variant>
        <vt:i4>5</vt:i4>
      </vt:variant>
      <vt:variant>
        <vt:lpwstr/>
      </vt:variant>
      <vt:variant>
        <vt:lpwstr>_Toc517787671</vt:lpwstr>
      </vt:variant>
      <vt:variant>
        <vt:i4>1114172</vt:i4>
      </vt:variant>
      <vt:variant>
        <vt:i4>182</vt:i4>
      </vt:variant>
      <vt:variant>
        <vt:i4>0</vt:i4>
      </vt:variant>
      <vt:variant>
        <vt:i4>5</vt:i4>
      </vt:variant>
      <vt:variant>
        <vt:lpwstr/>
      </vt:variant>
      <vt:variant>
        <vt:lpwstr>_Toc517787670</vt:lpwstr>
      </vt:variant>
      <vt:variant>
        <vt:i4>1048636</vt:i4>
      </vt:variant>
      <vt:variant>
        <vt:i4>176</vt:i4>
      </vt:variant>
      <vt:variant>
        <vt:i4>0</vt:i4>
      </vt:variant>
      <vt:variant>
        <vt:i4>5</vt:i4>
      </vt:variant>
      <vt:variant>
        <vt:lpwstr/>
      </vt:variant>
      <vt:variant>
        <vt:lpwstr>_Toc517787669</vt:lpwstr>
      </vt:variant>
      <vt:variant>
        <vt:i4>1048636</vt:i4>
      </vt:variant>
      <vt:variant>
        <vt:i4>170</vt:i4>
      </vt:variant>
      <vt:variant>
        <vt:i4>0</vt:i4>
      </vt:variant>
      <vt:variant>
        <vt:i4>5</vt:i4>
      </vt:variant>
      <vt:variant>
        <vt:lpwstr/>
      </vt:variant>
      <vt:variant>
        <vt:lpwstr>_Toc517787668</vt:lpwstr>
      </vt:variant>
      <vt:variant>
        <vt:i4>1048636</vt:i4>
      </vt:variant>
      <vt:variant>
        <vt:i4>164</vt:i4>
      </vt:variant>
      <vt:variant>
        <vt:i4>0</vt:i4>
      </vt:variant>
      <vt:variant>
        <vt:i4>5</vt:i4>
      </vt:variant>
      <vt:variant>
        <vt:lpwstr/>
      </vt:variant>
      <vt:variant>
        <vt:lpwstr>_Toc517787667</vt:lpwstr>
      </vt:variant>
      <vt:variant>
        <vt:i4>1048636</vt:i4>
      </vt:variant>
      <vt:variant>
        <vt:i4>158</vt:i4>
      </vt:variant>
      <vt:variant>
        <vt:i4>0</vt:i4>
      </vt:variant>
      <vt:variant>
        <vt:i4>5</vt:i4>
      </vt:variant>
      <vt:variant>
        <vt:lpwstr/>
      </vt:variant>
      <vt:variant>
        <vt:lpwstr>_Toc517787666</vt:lpwstr>
      </vt:variant>
      <vt:variant>
        <vt:i4>1048636</vt:i4>
      </vt:variant>
      <vt:variant>
        <vt:i4>152</vt:i4>
      </vt:variant>
      <vt:variant>
        <vt:i4>0</vt:i4>
      </vt:variant>
      <vt:variant>
        <vt:i4>5</vt:i4>
      </vt:variant>
      <vt:variant>
        <vt:lpwstr/>
      </vt:variant>
      <vt:variant>
        <vt:lpwstr>_Toc517787665</vt:lpwstr>
      </vt:variant>
      <vt:variant>
        <vt:i4>1048636</vt:i4>
      </vt:variant>
      <vt:variant>
        <vt:i4>146</vt:i4>
      </vt:variant>
      <vt:variant>
        <vt:i4>0</vt:i4>
      </vt:variant>
      <vt:variant>
        <vt:i4>5</vt:i4>
      </vt:variant>
      <vt:variant>
        <vt:lpwstr/>
      </vt:variant>
      <vt:variant>
        <vt:lpwstr>_Toc517787664</vt:lpwstr>
      </vt:variant>
      <vt:variant>
        <vt:i4>1048636</vt:i4>
      </vt:variant>
      <vt:variant>
        <vt:i4>140</vt:i4>
      </vt:variant>
      <vt:variant>
        <vt:i4>0</vt:i4>
      </vt:variant>
      <vt:variant>
        <vt:i4>5</vt:i4>
      </vt:variant>
      <vt:variant>
        <vt:lpwstr/>
      </vt:variant>
      <vt:variant>
        <vt:lpwstr>_Toc517787663</vt:lpwstr>
      </vt:variant>
      <vt:variant>
        <vt:i4>1048636</vt:i4>
      </vt:variant>
      <vt:variant>
        <vt:i4>134</vt:i4>
      </vt:variant>
      <vt:variant>
        <vt:i4>0</vt:i4>
      </vt:variant>
      <vt:variant>
        <vt:i4>5</vt:i4>
      </vt:variant>
      <vt:variant>
        <vt:lpwstr/>
      </vt:variant>
      <vt:variant>
        <vt:lpwstr>_Toc517787662</vt:lpwstr>
      </vt:variant>
      <vt:variant>
        <vt:i4>1048636</vt:i4>
      </vt:variant>
      <vt:variant>
        <vt:i4>128</vt:i4>
      </vt:variant>
      <vt:variant>
        <vt:i4>0</vt:i4>
      </vt:variant>
      <vt:variant>
        <vt:i4>5</vt:i4>
      </vt:variant>
      <vt:variant>
        <vt:lpwstr/>
      </vt:variant>
      <vt:variant>
        <vt:lpwstr>_Toc517787661</vt:lpwstr>
      </vt:variant>
      <vt:variant>
        <vt:i4>1048636</vt:i4>
      </vt:variant>
      <vt:variant>
        <vt:i4>122</vt:i4>
      </vt:variant>
      <vt:variant>
        <vt:i4>0</vt:i4>
      </vt:variant>
      <vt:variant>
        <vt:i4>5</vt:i4>
      </vt:variant>
      <vt:variant>
        <vt:lpwstr/>
      </vt:variant>
      <vt:variant>
        <vt:lpwstr>_Toc517787660</vt:lpwstr>
      </vt:variant>
      <vt:variant>
        <vt:i4>1245244</vt:i4>
      </vt:variant>
      <vt:variant>
        <vt:i4>116</vt:i4>
      </vt:variant>
      <vt:variant>
        <vt:i4>0</vt:i4>
      </vt:variant>
      <vt:variant>
        <vt:i4>5</vt:i4>
      </vt:variant>
      <vt:variant>
        <vt:lpwstr/>
      </vt:variant>
      <vt:variant>
        <vt:lpwstr>_Toc517787659</vt:lpwstr>
      </vt:variant>
      <vt:variant>
        <vt:i4>1245244</vt:i4>
      </vt:variant>
      <vt:variant>
        <vt:i4>110</vt:i4>
      </vt:variant>
      <vt:variant>
        <vt:i4>0</vt:i4>
      </vt:variant>
      <vt:variant>
        <vt:i4>5</vt:i4>
      </vt:variant>
      <vt:variant>
        <vt:lpwstr/>
      </vt:variant>
      <vt:variant>
        <vt:lpwstr>_Toc517787658</vt:lpwstr>
      </vt:variant>
      <vt:variant>
        <vt:i4>1245244</vt:i4>
      </vt:variant>
      <vt:variant>
        <vt:i4>104</vt:i4>
      </vt:variant>
      <vt:variant>
        <vt:i4>0</vt:i4>
      </vt:variant>
      <vt:variant>
        <vt:i4>5</vt:i4>
      </vt:variant>
      <vt:variant>
        <vt:lpwstr/>
      </vt:variant>
      <vt:variant>
        <vt:lpwstr>_Toc517787657</vt:lpwstr>
      </vt:variant>
      <vt:variant>
        <vt:i4>1245244</vt:i4>
      </vt:variant>
      <vt:variant>
        <vt:i4>98</vt:i4>
      </vt:variant>
      <vt:variant>
        <vt:i4>0</vt:i4>
      </vt:variant>
      <vt:variant>
        <vt:i4>5</vt:i4>
      </vt:variant>
      <vt:variant>
        <vt:lpwstr/>
      </vt:variant>
      <vt:variant>
        <vt:lpwstr>_Toc517787656</vt:lpwstr>
      </vt:variant>
      <vt:variant>
        <vt:i4>1245244</vt:i4>
      </vt:variant>
      <vt:variant>
        <vt:i4>92</vt:i4>
      </vt:variant>
      <vt:variant>
        <vt:i4>0</vt:i4>
      </vt:variant>
      <vt:variant>
        <vt:i4>5</vt:i4>
      </vt:variant>
      <vt:variant>
        <vt:lpwstr/>
      </vt:variant>
      <vt:variant>
        <vt:lpwstr>_Toc517787655</vt:lpwstr>
      </vt:variant>
      <vt:variant>
        <vt:i4>1245244</vt:i4>
      </vt:variant>
      <vt:variant>
        <vt:i4>86</vt:i4>
      </vt:variant>
      <vt:variant>
        <vt:i4>0</vt:i4>
      </vt:variant>
      <vt:variant>
        <vt:i4>5</vt:i4>
      </vt:variant>
      <vt:variant>
        <vt:lpwstr/>
      </vt:variant>
      <vt:variant>
        <vt:lpwstr>_Toc517787654</vt:lpwstr>
      </vt:variant>
      <vt:variant>
        <vt:i4>1245244</vt:i4>
      </vt:variant>
      <vt:variant>
        <vt:i4>80</vt:i4>
      </vt:variant>
      <vt:variant>
        <vt:i4>0</vt:i4>
      </vt:variant>
      <vt:variant>
        <vt:i4>5</vt:i4>
      </vt:variant>
      <vt:variant>
        <vt:lpwstr/>
      </vt:variant>
      <vt:variant>
        <vt:lpwstr>_Toc517787653</vt:lpwstr>
      </vt:variant>
      <vt:variant>
        <vt:i4>1245244</vt:i4>
      </vt:variant>
      <vt:variant>
        <vt:i4>74</vt:i4>
      </vt:variant>
      <vt:variant>
        <vt:i4>0</vt:i4>
      </vt:variant>
      <vt:variant>
        <vt:i4>5</vt:i4>
      </vt:variant>
      <vt:variant>
        <vt:lpwstr/>
      </vt:variant>
      <vt:variant>
        <vt:lpwstr>_Toc517787652</vt:lpwstr>
      </vt:variant>
      <vt:variant>
        <vt:i4>1245244</vt:i4>
      </vt:variant>
      <vt:variant>
        <vt:i4>68</vt:i4>
      </vt:variant>
      <vt:variant>
        <vt:i4>0</vt:i4>
      </vt:variant>
      <vt:variant>
        <vt:i4>5</vt:i4>
      </vt:variant>
      <vt:variant>
        <vt:lpwstr/>
      </vt:variant>
      <vt:variant>
        <vt:lpwstr>_Toc517787651</vt:lpwstr>
      </vt:variant>
      <vt:variant>
        <vt:i4>1245244</vt:i4>
      </vt:variant>
      <vt:variant>
        <vt:i4>62</vt:i4>
      </vt:variant>
      <vt:variant>
        <vt:i4>0</vt:i4>
      </vt:variant>
      <vt:variant>
        <vt:i4>5</vt:i4>
      </vt:variant>
      <vt:variant>
        <vt:lpwstr/>
      </vt:variant>
      <vt:variant>
        <vt:lpwstr>_Toc517787650</vt:lpwstr>
      </vt:variant>
      <vt:variant>
        <vt:i4>1179708</vt:i4>
      </vt:variant>
      <vt:variant>
        <vt:i4>56</vt:i4>
      </vt:variant>
      <vt:variant>
        <vt:i4>0</vt:i4>
      </vt:variant>
      <vt:variant>
        <vt:i4>5</vt:i4>
      </vt:variant>
      <vt:variant>
        <vt:lpwstr/>
      </vt:variant>
      <vt:variant>
        <vt:lpwstr>_Toc517787649</vt:lpwstr>
      </vt:variant>
      <vt:variant>
        <vt:i4>1179708</vt:i4>
      </vt:variant>
      <vt:variant>
        <vt:i4>50</vt:i4>
      </vt:variant>
      <vt:variant>
        <vt:i4>0</vt:i4>
      </vt:variant>
      <vt:variant>
        <vt:i4>5</vt:i4>
      </vt:variant>
      <vt:variant>
        <vt:lpwstr/>
      </vt:variant>
      <vt:variant>
        <vt:lpwstr>_Toc517787648</vt:lpwstr>
      </vt:variant>
      <vt:variant>
        <vt:i4>1179708</vt:i4>
      </vt:variant>
      <vt:variant>
        <vt:i4>44</vt:i4>
      </vt:variant>
      <vt:variant>
        <vt:i4>0</vt:i4>
      </vt:variant>
      <vt:variant>
        <vt:i4>5</vt:i4>
      </vt:variant>
      <vt:variant>
        <vt:lpwstr/>
      </vt:variant>
      <vt:variant>
        <vt:lpwstr>_Toc517787647</vt:lpwstr>
      </vt:variant>
      <vt:variant>
        <vt:i4>1179708</vt:i4>
      </vt:variant>
      <vt:variant>
        <vt:i4>38</vt:i4>
      </vt:variant>
      <vt:variant>
        <vt:i4>0</vt:i4>
      </vt:variant>
      <vt:variant>
        <vt:i4>5</vt:i4>
      </vt:variant>
      <vt:variant>
        <vt:lpwstr/>
      </vt:variant>
      <vt:variant>
        <vt:lpwstr>_Toc517787646</vt:lpwstr>
      </vt:variant>
      <vt:variant>
        <vt:i4>1179708</vt:i4>
      </vt:variant>
      <vt:variant>
        <vt:i4>32</vt:i4>
      </vt:variant>
      <vt:variant>
        <vt:i4>0</vt:i4>
      </vt:variant>
      <vt:variant>
        <vt:i4>5</vt:i4>
      </vt:variant>
      <vt:variant>
        <vt:lpwstr/>
      </vt:variant>
      <vt:variant>
        <vt:lpwstr>_Toc517787645</vt:lpwstr>
      </vt:variant>
      <vt:variant>
        <vt:i4>1179708</vt:i4>
      </vt:variant>
      <vt:variant>
        <vt:i4>26</vt:i4>
      </vt:variant>
      <vt:variant>
        <vt:i4>0</vt:i4>
      </vt:variant>
      <vt:variant>
        <vt:i4>5</vt:i4>
      </vt:variant>
      <vt:variant>
        <vt:lpwstr/>
      </vt:variant>
      <vt:variant>
        <vt:lpwstr>_Toc517787644</vt:lpwstr>
      </vt:variant>
      <vt:variant>
        <vt:i4>1179708</vt:i4>
      </vt:variant>
      <vt:variant>
        <vt:i4>20</vt:i4>
      </vt:variant>
      <vt:variant>
        <vt:i4>0</vt:i4>
      </vt:variant>
      <vt:variant>
        <vt:i4>5</vt:i4>
      </vt:variant>
      <vt:variant>
        <vt:lpwstr/>
      </vt:variant>
      <vt:variant>
        <vt:lpwstr>_Toc517787643</vt:lpwstr>
      </vt:variant>
      <vt:variant>
        <vt:i4>1179708</vt:i4>
      </vt:variant>
      <vt:variant>
        <vt:i4>14</vt:i4>
      </vt:variant>
      <vt:variant>
        <vt:i4>0</vt:i4>
      </vt:variant>
      <vt:variant>
        <vt:i4>5</vt:i4>
      </vt:variant>
      <vt:variant>
        <vt:lpwstr/>
      </vt:variant>
      <vt:variant>
        <vt:lpwstr>_Toc517787642</vt:lpwstr>
      </vt:variant>
      <vt:variant>
        <vt:i4>1179708</vt:i4>
      </vt:variant>
      <vt:variant>
        <vt:i4>8</vt:i4>
      </vt:variant>
      <vt:variant>
        <vt:i4>0</vt:i4>
      </vt:variant>
      <vt:variant>
        <vt:i4>5</vt:i4>
      </vt:variant>
      <vt:variant>
        <vt:lpwstr/>
      </vt:variant>
      <vt:variant>
        <vt:lpwstr>_Toc517787641</vt:lpwstr>
      </vt:variant>
      <vt:variant>
        <vt:i4>1179708</vt:i4>
      </vt:variant>
      <vt:variant>
        <vt:i4>2</vt:i4>
      </vt:variant>
      <vt:variant>
        <vt:i4>0</vt:i4>
      </vt:variant>
      <vt:variant>
        <vt:i4>5</vt:i4>
      </vt:variant>
      <vt:variant>
        <vt:lpwstr/>
      </vt:variant>
      <vt:variant>
        <vt:lpwstr>_Toc517787640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subject/>
  <dc:creator>Windows User</dc:creator>
  <cp:keywords/>
  <cp:lastModifiedBy>Fatur, Adrienne (ACF)</cp:lastModifiedBy>
  <cp:revision>2</cp:revision>
  <cp:lastPrinted>2017-12-27T14:22:00Z</cp:lastPrinted>
  <dcterms:created xsi:type="dcterms:W3CDTF">2021-12-22T19:26:00Z</dcterms:created>
  <dcterms:modified xsi:type="dcterms:W3CDTF">2021-12-22T19:26:00Z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