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4141" w:rsidR="00544141" w:rsidP="00A91E31" w:rsidRDefault="00544141" w14:paraId="0C34B901" w14:textId="4308D5CF">
      <w:pPr>
        <w:pStyle w:val="TableTitle"/>
        <w:rPr>
          <w:rFonts w:asciiTheme="minorHAnsi" w:hAnsiTheme="minorHAnsi" w:cstheme="minorHAnsi"/>
          <w:b w:val="0"/>
          <w:bCs/>
          <w:sz w:val="22"/>
        </w:rPr>
      </w:pPr>
      <w:r w:rsidRPr="00544141">
        <w:rPr>
          <w:rFonts w:asciiTheme="minorHAnsi" w:hAnsiTheme="minorHAnsi" w:cstheme="minorHAnsi"/>
          <w:b w:val="0"/>
          <w:bCs/>
          <w:sz w:val="22"/>
        </w:rPr>
        <w:t>This appendix includes three tables that show a crosswalk between the</w:t>
      </w:r>
      <w:r w:rsidR="00A80EE6">
        <w:rPr>
          <w:rFonts w:asciiTheme="minorHAnsi" w:hAnsiTheme="minorHAnsi" w:cstheme="minorHAnsi"/>
          <w:b w:val="0"/>
          <w:bCs/>
          <w:sz w:val="22"/>
        </w:rPr>
        <w:t xml:space="preserve"> </w:t>
      </w:r>
      <w:r w:rsidRPr="00544141" w:rsidR="00A80EE6">
        <w:rPr>
          <w:rFonts w:asciiTheme="minorHAnsi" w:hAnsiTheme="minorHAnsi" w:cstheme="minorHAnsi"/>
          <w:b w:val="0"/>
          <w:bCs/>
          <w:sz w:val="22"/>
        </w:rPr>
        <w:t>SCOPE 2021: Follow-up</w:t>
      </w:r>
      <w:r w:rsidRPr="00544141">
        <w:rPr>
          <w:rFonts w:asciiTheme="minorHAnsi" w:hAnsiTheme="minorHAnsi" w:cstheme="minorHAnsi"/>
          <w:b w:val="0"/>
          <w:bCs/>
          <w:sz w:val="22"/>
        </w:rPr>
        <w:t xml:space="preserve"> </w:t>
      </w:r>
      <w:r w:rsidR="00C302E0">
        <w:rPr>
          <w:rFonts w:asciiTheme="minorHAnsi" w:hAnsiTheme="minorHAnsi" w:cstheme="minorHAnsi"/>
          <w:b w:val="0"/>
          <w:bCs/>
          <w:sz w:val="22"/>
        </w:rPr>
        <w:t xml:space="preserve">web-based </w:t>
      </w:r>
      <w:r w:rsidR="00881CD1">
        <w:rPr>
          <w:rFonts w:asciiTheme="minorHAnsi" w:hAnsiTheme="minorHAnsi" w:cstheme="minorHAnsi"/>
          <w:b w:val="0"/>
          <w:bCs/>
          <w:sz w:val="22"/>
        </w:rPr>
        <w:t xml:space="preserve">survey </w:t>
      </w:r>
      <w:r w:rsidRPr="00544141">
        <w:rPr>
          <w:rFonts w:asciiTheme="minorHAnsi" w:hAnsiTheme="minorHAnsi" w:cstheme="minorHAnsi"/>
          <w:b w:val="0"/>
          <w:bCs/>
          <w:sz w:val="22"/>
        </w:rPr>
        <w:t xml:space="preserve">items and research questions: </w:t>
      </w:r>
    </w:p>
    <w:p w:rsidRPr="00544141" w:rsidR="00544141" w:rsidP="003B124D" w:rsidRDefault="00544141" w14:paraId="11CB8E21" w14:textId="7CB9349B">
      <w:pPr>
        <w:pStyle w:val="TableTitle"/>
        <w:numPr>
          <w:ilvl w:val="0"/>
          <w:numId w:val="34"/>
        </w:numPr>
        <w:rPr>
          <w:rFonts w:asciiTheme="minorHAnsi" w:hAnsiTheme="minorHAnsi" w:cstheme="minorHAnsi"/>
          <w:b w:val="0"/>
          <w:bCs/>
          <w:sz w:val="22"/>
        </w:rPr>
      </w:pPr>
      <w:r w:rsidRPr="00544141">
        <w:rPr>
          <w:rFonts w:asciiTheme="minorHAnsi" w:hAnsiTheme="minorHAnsi" w:cstheme="minorHAnsi"/>
          <w:b w:val="0"/>
          <w:bCs/>
          <w:sz w:val="22"/>
        </w:rPr>
        <w:t xml:space="preserve">Table </w:t>
      </w:r>
      <w:r w:rsidR="000C4B18">
        <w:rPr>
          <w:rFonts w:asciiTheme="minorHAnsi" w:hAnsiTheme="minorHAnsi" w:cstheme="minorHAnsi"/>
          <w:b w:val="0"/>
          <w:bCs/>
          <w:sz w:val="22"/>
        </w:rPr>
        <w:t>C</w:t>
      </w:r>
      <w:r w:rsidRPr="00544141">
        <w:rPr>
          <w:rFonts w:asciiTheme="minorHAnsi" w:hAnsiTheme="minorHAnsi" w:cstheme="minorHAnsi"/>
          <w:b w:val="0"/>
          <w:bCs/>
          <w:sz w:val="22"/>
        </w:rPr>
        <w:t xml:space="preserve">1. Crosswalk of study research questions and Coach </w:t>
      </w:r>
      <w:r w:rsidR="00881CD1">
        <w:rPr>
          <w:rFonts w:asciiTheme="minorHAnsi" w:hAnsiTheme="minorHAnsi" w:cstheme="minorHAnsi"/>
          <w:b w:val="0"/>
          <w:bCs/>
          <w:sz w:val="22"/>
        </w:rPr>
        <w:t>Survey</w:t>
      </w:r>
      <w:r w:rsidRPr="00544141">
        <w:rPr>
          <w:rFonts w:asciiTheme="minorHAnsi" w:hAnsiTheme="minorHAnsi" w:cstheme="minorHAnsi"/>
          <w:b w:val="0"/>
          <w:bCs/>
          <w:sz w:val="22"/>
        </w:rPr>
        <w:t xml:space="preserve"> items (Instrument </w:t>
      </w:r>
      <w:r w:rsidR="00881CD1">
        <w:rPr>
          <w:rFonts w:asciiTheme="minorHAnsi" w:hAnsiTheme="minorHAnsi" w:cstheme="minorHAnsi"/>
          <w:b w:val="0"/>
          <w:bCs/>
          <w:sz w:val="22"/>
        </w:rPr>
        <w:t>1</w:t>
      </w:r>
      <w:r w:rsidRPr="00544141">
        <w:rPr>
          <w:rFonts w:asciiTheme="minorHAnsi" w:hAnsiTheme="minorHAnsi" w:cstheme="minorHAnsi"/>
          <w:b w:val="0"/>
          <w:bCs/>
          <w:sz w:val="22"/>
        </w:rPr>
        <w:t>)</w:t>
      </w:r>
    </w:p>
    <w:p w:rsidR="00544141" w:rsidP="003B124D" w:rsidRDefault="00544141" w14:paraId="504FD273" w14:textId="4D994EFD">
      <w:pPr>
        <w:pStyle w:val="TableTitle"/>
        <w:numPr>
          <w:ilvl w:val="0"/>
          <w:numId w:val="34"/>
        </w:numPr>
        <w:rPr>
          <w:rFonts w:asciiTheme="minorHAnsi" w:hAnsiTheme="minorHAnsi" w:cstheme="minorHAnsi"/>
          <w:b w:val="0"/>
          <w:bCs/>
          <w:sz w:val="22"/>
        </w:rPr>
      </w:pPr>
      <w:r w:rsidRPr="00544141">
        <w:rPr>
          <w:rFonts w:asciiTheme="minorHAnsi" w:hAnsiTheme="minorHAnsi" w:cstheme="minorHAnsi"/>
          <w:b w:val="0"/>
          <w:bCs/>
          <w:sz w:val="22"/>
        </w:rPr>
        <w:t xml:space="preserve">Table </w:t>
      </w:r>
      <w:r w:rsidR="000C4B18">
        <w:rPr>
          <w:rFonts w:asciiTheme="minorHAnsi" w:hAnsiTheme="minorHAnsi" w:cstheme="minorHAnsi"/>
          <w:b w:val="0"/>
          <w:bCs/>
          <w:sz w:val="22"/>
        </w:rPr>
        <w:t>C</w:t>
      </w:r>
      <w:r w:rsidRPr="00544141">
        <w:rPr>
          <w:rFonts w:asciiTheme="minorHAnsi" w:hAnsiTheme="minorHAnsi" w:cstheme="minorHAnsi"/>
          <w:b w:val="0"/>
          <w:bCs/>
          <w:sz w:val="22"/>
        </w:rPr>
        <w:t xml:space="preserve">2. Crosswalk of study research questions and Center Director </w:t>
      </w:r>
      <w:r w:rsidR="00881CD1">
        <w:rPr>
          <w:rFonts w:asciiTheme="minorHAnsi" w:hAnsiTheme="minorHAnsi" w:cstheme="minorHAnsi"/>
          <w:b w:val="0"/>
          <w:bCs/>
          <w:sz w:val="22"/>
        </w:rPr>
        <w:t>Survey</w:t>
      </w:r>
      <w:r w:rsidRPr="00544141">
        <w:rPr>
          <w:rFonts w:asciiTheme="minorHAnsi" w:hAnsiTheme="minorHAnsi" w:cstheme="minorHAnsi"/>
          <w:b w:val="0"/>
          <w:bCs/>
          <w:sz w:val="22"/>
        </w:rPr>
        <w:t xml:space="preserve"> items (Instrument </w:t>
      </w:r>
      <w:r w:rsidR="00881CD1">
        <w:rPr>
          <w:rFonts w:asciiTheme="minorHAnsi" w:hAnsiTheme="minorHAnsi" w:cstheme="minorHAnsi"/>
          <w:b w:val="0"/>
          <w:bCs/>
          <w:sz w:val="22"/>
        </w:rPr>
        <w:t>2</w:t>
      </w:r>
      <w:r w:rsidRPr="00544141">
        <w:rPr>
          <w:rFonts w:asciiTheme="minorHAnsi" w:hAnsiTheme="minorHAnsi" w:cstheme="minorHAnsi"/>
          <w:b w:val="0"/>
          <w:bCs/>
          <w:sz w:val="22"/>
        </w:rPr>
        <w:t>)</w:t>
      </w:r>
    </w:p>
    <w:p w:rsidR="00544141" w:rsidP="003B124D" w:rsidRDefault="00544141" w14:paraId="6E522F3E" w14:textId="56D0A645">
      <w:pPr>
        <w:pStyle w:val="TableTitle"/>
        <w:numPr>
          <w:ilvl w:val="0"/>
          <w:numId w:val="34"/>
        </w:numPr>
        <w:rPr>
          <w:rFonts w:asciiTheme="minorHAnsi" w:hAnsiTheme="minorHAnsi" w:cstheme="minorHAnsi"/>
          <w:b w:val="0"/>
          <w:bCs/>
          <w:sz w:val="22"/>
        </w:rPr>
      </w:pPr>
      <w:r w:rsidRPr="00544141">
        <w:rPr>
          <w:rFonts w:asciiTheme="minorHAnsi" w:hAnsiTheme="minorHAnsi" w:cstheme="minorHAnsi"/>
          <w:b w:val="0"/>
          <w:bCs/>
          <w:sz w:val="22"/>
        </w:rPr>
        <w:t xml:space="preserve">Table </w:t>
      </w:r>
      <w:r w:rsidR="000C4B18">
        <w:rPr>
          <w:rFonts w:asciiTheme="minorHAnsi" w:hAnsiTheme="minorHAnsi" w:cstheme="minorHAnsi"/>
          <w:b w:val="0"/>
          <w:bCs/>
          <w:sz w:val="22"/>
        </w:rPr>
        <w:t>C</w:t>
      </w:r>
      <w:r w:rsidRPr="00544141">
        <w:rPr>
          <w:rFonts w:asciiTheme="minorHAnsi" w:hAnsiTheme="minorHAnsi" w:cstheme="minorHAnsi"/>
          <w:b w:val="0"/>
          <w:bCs/>
          <w:sz w:val="22"/>
        </w:rPr>
        <w:t xml:space="preserve">3. Crosswalk of study research questions and Family Child Care Provider </w:t>
      </w:r>
      <w:r w:rsidR="00881CD1">
        <w:rPr>
          <w:rFonts w:asciiTheme="minorHAnsi" w:hAnsiTheme="minorHAnsi" w:cstheme="minorHAnsi"/>
          <w:b w:val="0"/>
          <w:bCs/>
          <w:sz w:val="22"/>
        </w:rPr>
        <w:t>Survey</w:t>
      </w:r>
      <w:r w:rsidRPr="00544141">
        <w:rPr>
          <w:rFonts w:asciiTheme="minorHAnsi" w:hAnsiTheme="minorHAnsi" w:cstheme="minorHAnsi"/>
          <w:b w:val="0"/>
          <w:bCs/>
          <w:sz w:val="22"/>
        </w:rPr>
        <w:t xml:space="preserve"> items (Instrument </w:t>
      </w:r>
      <w:r w:rsidR="00881CD1">
        <w:rPr>
          <w:rFonts w:asciiTheme="minorHAnsi" w:hAnsiTheme="minorHAnsi" w:cstheme="minorHAnsi"/>
          <w:b w:val="0"/>
          <w:bCs/>
          <w:sz w:val="22"/>
        </w:rPr>
        <w:t>3</w:t>
      </w:r>
      <w:r w:rsidRPr="00544141">
        <w:rPr>
          <w:rFonts w:asciiTheme="minorHAnsi" w:hAnsiTheme="minorHAnsi" w:cstheme="minorHAnsi"/>
          <w:b w:val="0"/>
          <w:bCs/>
          <w:sz w:val="22"/>
        </w:rPr>
        <w:t>)</w:t>
      </w:r>
    </w:p>
    <w:p w:rsidR="00544141" w:rsidP="00A91E31" w:rsidRDefault="00544141" w14:paraId="5ED0F75E" w14:textId="7FB1C030">
      <w:pPr>
        <w:pStyle w:val="TableTitle"/>
        <w:rPr>
          <w:rFonts w:asciiTheme="minorHAnsi" w:hAnsiTheme="minorHAnsi" w:cstheme="minorHAnsi"/>
          <w:b w:val="0"/>
          <w:bCs/>
          <w:sz w:val="22"/>
        </w:rPr>
      </w:pPr>
    </w:p>
    <w:p w:rsidRPr="00A80EE6" w:rsidR="007C08C5" w:rsidP="00A91E31" w:rsidRDefault="00A80EE6" w14:paraId="028E5682" w14:textId="41EBE979">
      <w:pPr>
        <w:pStyle w:val="TableTitle"/>
        <w:rPr>
          <w:rFonts w:asciiTheme="minorHAnsi" w:hAnsiTheme="minorHAnsi" w:cstheme="minorHAnsi"/>
          <w:b w:val="0"/>
          <w:bCs/>
          <w:sz w:val="22"/>
        </w:rPr>
      </w:pPr>
      <w:r>
        <w:rPr>
          <w:rFonts w:asciiTheme="minorHAnsi" w:hAnsiTheme="minorHAnsi" w:cstheme="minorHAnsi"/>
          <w:b w:val="0"/>
          <w:bCs/>
          <w:sz w:val="22"/>
        </w:rPr>
        <w:t>The study’s research questions outline</w:t>
      </w:r>
      <w:r w:rsidR="00B3758D">
        <w:rPr>
          <w:rFonts w:asciiTheme="minorHAnsi" w:hAnsiTheme="minorHAnsi" w:cstheme="minorHAnsi"/>
          <w:b w:val="0"/>
          <w:bCs/>
          <w:sz w:val="22"/>
        </w:rPr>
        <w:t>d</w:t>
      </w:r>
      <w:r>
        <w:rPr>
          <w:rFonts w:asciiTheme="minorHAnsi" w:hAnsiTheme="minorHAnsi" w:cstheme="minorHAnsi"/>
          <w:b w:val="0"/>
          <w:bCs/>
          <w:sz w:val="22"/>
        </w:rPr>
        <w:t xml:space="preserve"> in Section A.</w:t>
      </w:r>
      <w:r w:rsidR="00B3758D">
        <w:rPr>
          <w:rFonts w:asciiTheme="minorHAnsi" w:hAnsiTheme="minorHAnsi" w:cstheme="minorHAnsi"/>
          <w:b w:val="0"/>
          <w:bCs/>
          <w:sz w:val="22"/>
        </w:rPr>
        <w:t xml:space="preserve">2. Purpose </w:t>
      </w:r>
      <w:r>
        <w:rPr>
          <w:rFonts w:asciiTheme="minorHAnsi" w:hAnsiTheme="minorHAnsi" w:cstheme="minorHAnsi"/>
          <w:b w:val="0"/>
          <w:bCs/>
          <w:sz w:val="22"/>
        </w:rPr>
        <w:t xml:space="preserve">of Supporting Statement A include the following (the bolded text </w:t>
      </w:r>
      <w:r w:rsidR="00B3758D">
        <w:rPr>
          <w:rFonts w:asciiTheme="minorHAnsi" w:hAnsiTheme="minorHAnsi" w:cstheme="minorHAnsi"/>
          <w:b w:val="0"/>
          <w:bCs/>
          <w:sz w:val="22"/>
        </w:rPr>
        <w:t xml:space="preserve">in each bullet </w:t>
      </w:r>
      <w:r>
        <w:rPr>
          <w:rFonts w:asciiTheme="minorHAnsi" w:hAnsiTheme="minorHAnsi" w:cstheme="minorHAnsi"/>
          <w:b w:val="0"/>
          <w:bCs/>
          <w:sz w:val="22"/>
        </w:rPr>
        <w:t xml:space="preserve">matches the column headers in </w:t>
      </w:r>
      <w:r w:rsidR="00B3758D">
        <w:rPr>
          <w:rFonts w:asciiTheme="minorHAnsi" w:hAnsiTheme="minorHAnsi" w:cstheme="minorHAnsi"/>
          <w:b w:val="0"/>
          <w:bCs/>
          <w:sz w:val="22"/>
        </w:rPr>
        <w:t>t</w:t>
      </w:r>
      <w:r>
        <w:rPr>
          <w:rFonts w:asciiTheme="minorHAnsi" w:hAnsiTheme="minorHAnsi" w:cstheme="minorHAnsi"/>
          <w:b w:val="0"/>
          <w:bCs/>
          <w:sz w:val="22"/>
        </w:rPr>
        <w:t>he item tables)</w:t>
      </w:r>
      <w:r w:rsidRPr="00A80EE6">
        <w:rPr>
          <w:rFonts w:asciiTheme="minorHAnsi" w:hAnsiTheme="minorHAnsi" w:cstheme="minorHAnsi"/>
          <w:b w:val="0"/>
          <w:bCs/>
          <w:sz w:val="22"/>
        </w:rPr>
        <w:t>:</w:t>
      </w:r>
    </w:p>
    <w:p w:rsidRPr="004866CD" w:rsidR="007C08C5" w:rsidP="003B124D" w:rsidRDefault="007C08C5" w14:paraId="3979C545" w14:textId="0EA310C7">
      <w:pPr>
        <w:pStyle w:val="ListParagraph"/>
        <w:numPr>
          <w:ilvl w:val="0"/>
          <w:numId w:val="28"/>
        </w:numPr>
        <w:spacing w:after="0" w:line="240" w:lineRule="auto"/>
        <w:rPr>
          <w:iCs/>
        </w:rPr>
      </w:pPr>
      <w:r w:rsidRPr="00544141">
        <w:rPr>
          <w:b/>
          <w:bCs/>
          <w:iCs/>
        </w:rPr>
        <w:t>RQ1 – coaching features</w:t>
      </w:r>
      <w:r>
        <w:rPr>
          <w:iCs/>
        </w:rPr>
        <w:t xml:space="preserve">: </w:t>
      </w:r>
      <w:r w:rsidRPr="004866CD">
        <w:rPr>
          <w:iCs/>
        </w:rPr>
        <w:t>What features of coaching are evident during the COVID-19 pandemic? What has changed or remained the same since COVID-19 emerged?</w:t>
      </w:r>
    </w:p>
    <w:p w:rsidR="007C08C5" w:rsidP="003B124D" w:rsidRDefault="007C08C5" w14:paraId="0F91A849" w14:textId="0CFD6113">
      <w:pPr>
        <w:pStyle w:val="ListParagraph"/>
        <w:numPr>
          <w:ilvl w:val="0"/>
          <w:numId w:val="28"/>
        </w:numPr>
        <w:spacing w:after="0" w:line="240" w:lineRule="auto"/>
        <w:rPr>
          <w:iCs/>
        </w:rPr>
      </w:pPr>
      <w:r w:rsidRPr="00544141">
        <w:rPr>
          <w:b/>
          <w:bCs/>
          <w:iCs/>
        </w:rPr>
        <w:t>RQ2 – coaches’ roles</w:t>
      </w:r>
      <w:r>
        <w:rPr>
          <w:iCs/>
        </w:rPr>
        <w:t xml:space="preserve">: </w:t>
      </w:r>
      <w:r w:rsidRPr="00D6220D">
        <w:rPr>
          <w:iCs/>
        </w:rPr>
        <w:t>What is the role of coaches during the pandemic and how have they been supported?</w:t>
      </w:r>
    </w:p>
    <w:p w:rsidR="007C08C5" w:rsidP="003B124D" w:rsidRDefault="007C08C5" w14:paraId="61F19F2E" w14:textId="3BB5DC0B">
      <w:pPr>
        <w:pStyle w:val="ListParagraph"/>
        <w:numPr>
          <w:ilvl w:val="0"/>
          <w:numId w:val="28"/>
        </w:numPr>
        <w:spacing w:after="0" w:line="240" w:lineRule="auto"/>
        <w:rPr>
          <w:iCs/>
        </w:rPr>
      </w:pPr>
      <w:r w:rsidRPr="00544141">
        <w:rPr>
          <w:b/>
          <w:bCs/>
          <w:iCs/>
        </w:rPr>
        <w:t>RQ3 – supporting ECE</w:t>
      </w:r>
      <w:r>
        <w:rPr>
          <w:iCs/>
        </w:rPr>
        <w:t xml:space="preserve">: </w:t>
      </w:r>
      <w:r w:rsidRPr="00D6220D">
        <w:rPr>
          <w:iCs/>
        </w:rPr>
        <w:t xml:space="preserve">What has been the role of coaching, and professional development more broadly, in supporting </w:t>
      </w:r>
      <w:r>
        <w:rPr>
          <w:iCs/>
        </w:rPr>
        <w:t>early care and education (</w:t>
      </w:r>
      <w:r w:rsidRPr="00D6220D">
        <w:rPr>
          <w:iCs/>
        </w:rPr>
        <w:t>ECE</w:t>
      </w:r>
      <w:r>
        <w:rPr>
          <w:iCs/>
        </w:rPr>
        <w:t>)</w:t>
      </w:r>
      <w:r w:rsidRPr="00D6220D">
        <w:rPr>
          <w:iCs/>
        </w:rPr>
        <w:t xml:space="preserve"> settings during the COVID-19 pandemic? As the pandemic has </w:t>
      </w:r>
      <w:proofErr w:type="gramStart"/>
      <w:r w:rsidRPr="00D6220D">
        <w:rPr>
          <w:iCs/>
        </w:rPr>
        <w:t>progressed</w:t>
      </w:r>
      <w:r>
        <w:rPr>
          <w:iCs/>
        </w:rPr>
        <w:t>?</w:t>
      </w:r>
      <w:proofErr w:type="gramEnd"/>
    </w:p>
    <w:p w:rsidR="00D24ED7" w:rsidP="000E6F28" w:rsidRDefault="007C08C5" w14:paraId="0D749D6D" w14:textId="30B43AF5">
      <w:pPr>
        <w:pStyle w:val="Paragraph"/>
        <w:numPr>
          <w:ilvl w:val="0"/>
          <w:numId w:val="28"/>
        </w:numPr>
        <w:spacing w:after="0"/>
        <w:rPr>
          <w:iCs/>
        </w:rPr>
      </w:pPr>
      <w:r w:rsidRPr="00544141">
        <w:rPr>
          <w:b/>
          <w:bCs/>
          <w:iCs/>
        </w:rPr>
        <w:t>RQ4 – value of PD and coaching</w:t>
      </w:r>
      <w:r>
        <w:rPr>
          <w:iCs/>
        </w:rPr>
        <w:t xml:space="preserve">: </w:t>
      </w:r>
      <w:r w:rsidRPr="00D6220D">
        <w:rPr>
          <w:iCs/>
        </w:rPr>
        <w:t>What is the perceived value and role of coaching, professional development</w:t>
      </w:r>
      <w:r>
        <w:rPr>
          <w:iCs/>
        </w:rPr>
        <w:t xml:space="preserve"> (PD)</w:t>
      </w:r>
      <w:r w:rsidRPr="00D6220D">
        <w:rPr>
          <w:iCs/>
        </w:rPr>
        <w:t xml:space="preserve">, and quality improvement more generally among </w:t>
      </w:r>
      <w:r>
        <w:rPr>
          <w:iCs/>
        </w:rPr>
        <w:t xml:space="preserve">ECE </w:t>
      </w:r>
      <w:r w:rsidRPr="00D6220D">
        <w:rPr>
          <w:iCs/>
        </w:rPr>
        <w:t xml:space="preserve">coaches, directors, and FCC providers during the COVID-19 pandemic? As </w:t>
      </w:r>
      <w:r>
        <w:rPr>
          <w:iCs/>
        </w:rPr>
        <w:t xml:space="preserve">the pandemic has </w:t>
      </w:r>
      <w:proofErr w:type="gramStart"/>
      <w:r>
        <w:rPr>
          <w:iCs/>
        </w:rPr>
        <w:t>progressed?</w:t>
      </w:r>
      <w:proofErr w:type="gramEnd"/>
    </w:p>
    <w:p w:rsidR="000E6F28" w:rsidP="000E6F28" w:rsidRDefault="000E6F28" w14:paraId="0D46A58B" w14:textId="77777777">
      <w:pPr>
        <w:pStyle w:val="Paragraph"/>
        <w:spacing w:after="0"/>
        <w:ind w:left="720"/>
        <w:rPr>
          <w:iCs/>
        </w:rPr>
      </w:pPr>
    </w:p>
    <w:p w:rsidR="0023054A" w:rsidP="0023054A" w:rsidRDefault="000E6F28" w14:paraId="60D9A895" w14:textId="505F66FD">
      <w:pPr>
        <w:pStyle w:val="Paragraph"/>
        <w:rPr>
          <w:iCs/>
        </w:rPr>
      </w:pPr>
      <w:r>
        <w:rPr>
          <w:iCs/>
        </w:rPr>
        <w:t>In addition to these research questions, the tables below include a column for “</w:t>
      </w:r>
      <w:r w:rsidRPr="000E6F28">
        <w:rPr>
          <w:b/>
          <w:bCs/>
          <w:iCs/>
        </w:rPr>
        <w:t>Screener</w:t>
      </w:r>
      <w:r>
        <w:rPr>
          <w:iCs/>
        </w:rPr>
        <w:t xml:space="preserve">” questions included in the surveys. These questions will also serve as important context for interpreting responses </w:t>
      </w:r>
      <w:r w:rsidR="004A16FE">
        <w:rPr>
          <w:iCs/>
        </w:rPr>
        <w:t xml:space="preserve">related </w:t>
      </w:r>
      <w:r>
        <w:rPr>
          <w:iCs/>
        </w:rPr>
        <w:t xml:space="preserve">to the core study </w:t>
      </w:r>
      <w:r w:rsidR="004A16FE">
        <w:rPr>
          <w:iCs/>
        </w:rPr>
        <w:t xml:space="preserve">research </w:t>
      </w:r>
      <w:r w:rsidR="00487654">
        <w:rPr>
          <w:iCs/>
        </w:rPr>
        <w:t>questions</w:t>
      </w:r>
      <w:r>
        <w:rPr>
          <w:iCs/>
        </w:rPr>
        <w:t>, and highlight key subgroup analyses to pursue (e.g., coaching and professional development patterns among centers that closed during the pandemic versus those that did not).</w:t>
      </w:r>
    </w:p>
    <w:p w:rsidR="000E6F28" w:rsidP="0023054A" w:rsidRDefault="000E6F28" w14:paraId="336B2F95" w14:textId="77777777">
      <w:pPr>
        <w:pStyle w:val="Paragraph"/>
        <w:rPr>
          <w:iCs/>
        </w:rPr>
      </w:pPr>
    </w:p>
    <w:p w:rsidR="000E6F28" w:rsidP="0023054A" w:rsidRDefault="000E6F28" w14:paraId="3FEC4C33" w14:textId="08BF7153">
      <w:pPr>
        <w:pStyle w:val="Paragraph"/>
        <w:rPr>
          <w:iCs/>
        </w:rPr>
        <w:sectPr w:rsidR="000E6F28" w:rsidSect="002305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pPr>
    </w:p>
    <w:p w:rsidR="00B421F6" w:rsidP="00A91E31" w:rsidRDefault="00B421F6" w14:paraId="56096448" w14:textId="73D4282A">
      <w:pPr>
        <w:pStyle w:val="TableTitle"/>
      </w:pPr>
      <w:r>
        <w:lastRenderedPageBreak/>
        <w:t xml:space="preserve">Table </w:t>
      </w:r>
      <w:r w:rsidR="000C4B18">
        <w:t>C</w:t>
      </w:r>
      <w:r>
        <w:t xml:space="preserve">1. Crosswalk of study research questions and </w:t>
      </w:r>
      <w:r w:rsidRPr="00B421F6">
        <w:t xml:space="preserve">Coach </w:t>
      </w:r>
      <w:r w:rsidR="001F1E45">
        <w:t>Survey</w:t>
      </w:r>
      <w:r>
        <w:t xml:space="preserve"> </w:t>
      </w:r>
      <w:r w:rsidR="00F37D17">
        <w:t>items</w:t>
      </w:r>
      <w:r w:rsidRPr="00B421F6">
        <w:t xml:space="preserve"> (Instrument </w:t>
      </w:r>
      <w:r w:rsidR="001F1E45">
        <w:t>1</w:t>
      </w:r>
      <w:r w:rsidRPr="00B421F6">
        <w:t>)</w:t>
      </w:r>
    </w:p>
    <w:tbl>
      <w:tblPr>
        <w:tblStyle w:val="MathUBaseTable"/>
        <w:tblW w:w="5000" w:type="pct"/>
        <w:tblLayout w:type="fixed"/>
        <w:tblLook w:val="06A0" w:firstRow="1" w:lastRow="0" w:firstColumn="1" w:lastColumn="0" w:noHBand="1" w:noVBand="1"/>
      </w:tblPr>
      <w:tblGrid>
        <w:gridCol w:w="7640"/>
        <w:gridCol w:w="1064"/>
        <w:gridCol w:w="1064"/>
        <w:gridCol w:w="1064"/>
        <w:gridCol w:w="1064"/>
        <w:gridCol w:w="1064"/>
      </w:tblGrid>
      <w:tr w:rsidR="00090B42" w:rsidTr="00090B42" w14:paraId="3808AA9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40" w:type="dxa"/>
          </w:tcPr>
          <w:p w:rsidR="00090B42" w:rsidP="001A1FA9" w:rsidRDefault="00090B42" w14:paraId="4158EEC8" w14:textId="0E2DD799">
            <w:pPr>
              <w:pStyle w:val="TableHeaderLeft"/>
            </w:pPr>
            <w:r>
              <w:t>Question</w:t>
            </w:r>
          </w:p>
        </w:tc>
        <w:tc>
          <w:tcPr>
            <w:tcW w:w="1064" w:type="dxa"/>
          </w:tcPr>
          <w:p w:rsidRPr="0023054A" w:rsidR="00090B42" w:rsidP="007C08C5" w:rsidRDefault="00090B42" w14:paraId="6837D2CB" w14:textId="6F007100">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Screener</w:t>
            </w:r>
          </w:p>
        </w:tc>
        <w:tc>
          <w:tcPr>
            <w:tcW w:w="1064" w:type="dxa"/>
          </w:tcPr>
          <w:p w:rsidRPr="0023054A" w:rsidR="00090B42" w:rsidP="007C08C5" w:rsidRDefault="00090B42" w14:paraId="0BCD3338" w14:textId="46593AF6">
            <w:pPr>
              <w:pStyle w:val="TableHeaderCenter"/>
              <w:cnfStyle w:val="100000000000" w:firstRow="1" w:lastRow="0" w:firstColumn="0" w:lastColumn="0" w:oddVBand="0" w:evenVBand="0" w:oddHBand="0" w:evenHBand="0" w:firstRowFirstColumn="0" w:firstRowLastColumn="0" w:lastRowFirstColumn="0" w:lastRowLastColumn="0"/>
              <w:rPr>
                <w:b w:val="0"/>
                <w:sz w:val="18"/>
                <w:szCs w:val="18"/>
              </w:rPr>
            </w:pPr>
            <w:r w:rsidRPr="0023054A">
              <w:rPr>
                <w:sz w:val="18"/>
                <w:szCs w:val="18"/>
              </w:rPr>
              <w:t>RQ1: coaching features</w:t>
            </w:r>
          </w:p>
        </w:tc>
        <w:tc>
          <w:tcPr>
            <w:tcW w:w="1064" w:type="dxa"/>
            <w:tcBorders>
              <w:bottom w:val="single" w:color="046B5C" w:themeColor="text2" w:sz="4" w:space="0"/>
              <w:right w:val="single" w:color="046B5C" w:themeColor="text2" w:sz="4" w:space="0"/>
            </w:tcBorders>
          </w:tcPr>
          <w:p w:rsidRPr="0023054A" w:rsidR="00090B42" w:rsidP="001A1FA9" w:rsidRDefault="00090B42" w14:paraId="5A32A689" w14:textId="7E817635">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RQ2: coaches’ roles</w:t>
            </w:r>
          </w:p>
        </w:tc>
        <w:tc>
          <w:tcPr>
            <w:tcW w:w="1064" w:type="dxa"/>
            <w:tcBorders>
              <w:left w:val="single" w:color="046B5C" w:themeColor="text2" w:sz="4" w:space="0"/>
              <w:bottom w:val="single" w:color="046B5C" w:themeColor="text2" w:sz="4" w:space="0"/>
              <w:right w:val="single" w:color="046B5C" w:themeColor="text2" w:sz="4" w:space="0"/>
            </w:tcBorders>
          </w:tcPr>
          <w:p w:rsidRPr="0023054A" w:rsidR="00090B42" w:rsidP="001A1FA9" w:rsidRDefault="00090B42" w14:paraId="642BC2A3" w14:textId="7D0A66DB">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RQ3: supporting ECE</w:t>
            </w:r>
          </w:p>
        </w:tc>
        <w:tc>
          <w:tcPr>
            <w:tcW w:w="1064" w:type="dxa"/>
            <w:tcBorders>
              <w:left w:val="single" w:color="046B5C" w:themeColor="text2" w:sz="4" w:space="0"/>
              <w:bottom w:val="single" w:color="046B5C" w:themeColor="text2" w:sz="4" w:space="0"/>
            </w:tcBorders>
          </w:tcPr>
          <w:p w:rsidRPr="0023054A" w:rsidR="00090B42" w:rsidP="001A1FA9" w:rsidRDefault="00090B42" w14:paraId="7DD6E47E" w14:textId="23818D24">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RQ4: value of PD and coaching</w:t>
            </w:r>
          </w:p>
        </w:tc>
      </w:tr>
      <w:tr w:rsidR="00090B42" w:rsidTr="00090B42" w14:paraId="1DC482FB" w14:textId="77777777">
        <w:tc>
          <w:tcPr>
            <w:cnfStyle w:val="001000000000" w:firstRow="0" w:lastRow="0" w:firstColumn="1" w:lastColumn="0" w:oddVBand="0" w:evenVBand="0" w:oddHBand="0" w:evenHBand="0" w:firstRowFirstColumn="0" w:firstRowLastColumn="0" w:lastRowFirstColumn="0" w:lastRowLastColumn="0"/>
            <w:tcW w:w="7640" w:type="dxa"/>
          </w:tcPr>
          <w:p w:rsidRPr="00AC2BA7" w:rsidR="00090B42" w:rsidP="00AC2BA7" w:rsidRDefault="00E15964" w14:paraId="3F851D3A" w14:textId="3A46BCCA">
            <w:pPr>
              <w:spacing w:line="259" w:lineRule="auto"/>
              <w:ind w:left="720" w:hanging="720"/>
              <w:rPr>
                <w:i/>
                <w:iCs/>
              </w:rPr>
            </w:pPr>
            <w:r>
              <w:rPr>
                <w:color w:val="000000" w:themeColor="text1"/>
              </w:rPr>
              <w:t xml:space="preserve">SC1. </w:t>
            </w:r>
            <w:r w:rsidR="00AC2BA7">
              <w:rPr>
                <w:color w:val="000000" w:themeColor="text1"/>
              </w:rPr>
              <w:t>Are you currently providing coaching</w:t>
            </w:r>
            <w:r w:rsidRPr="00E15964" w:rsidR="00090B42">
              <w:rPr>
                <w:color w:val="000000" w:themeColor="text1"/>
              </w:rPr>
              <w:t xml:space="preserve">? </w:t>
            </w:r>
            <w:r w:rsidR="00AC2BA7">
              <w:rPr>
                <w:i/>
                <w:iCs/>
                <w:color w:val="000000" w:themeColor="text1"/>
              </w:rPr>
              <w:t>Mark one only</w:t>
            </w:r>
          </w:p>
        </w:tc>
        <w:tc>
          <w:tcPr>
            <w:tcW w:w="1064" w:type="dxa"/>
            <w:tcBorders>
              <w:top w:val="nil"/>
              <w:right w:val="single" w:color="auto" w:sz="4" w:space="0"/>
            </w:tcBorders>
          </w:tcPr>
          <w:p w:rsidR="00090B42" w:rsidP="00B45E43" w:rsidRDefault="0033171E" w14:paraId="23ED9A7E" w14:textId="6FF13AA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nil"/>
              <w:left w:val="single" w:color="auto" w:sz="4" w:space="0"/>
              <w:right w:val="single" w:color="auto" w:sz="4" w:space="0"/>
            </w:tcBorders>
            <w:vAlign w:val="center"/>
          </w:tcPr>
          <w:p w:rsidR="00090B42" w:rsidP="00B45E43" w:rsidRDefault="00090B42" w14:paraId="70BF00A6" w14:textId="409EB75F">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right w:val="single" w:color="046B5C" w:themeColor="text2" w:sz="4" w:space="0"/>
            </w:tcBorders>
            <w:vAlign w:val="center"/>
          </w:tcPr>
          <w:p w:rsidR="00090B42" w:rsidP="00B45E43" w:rsidRDefault="008A6184" w14:paraId="6A88E48D" w14:textId="0573DFD6">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right w:val="single" w:color="046B5C" w:themeColor="text2" w:sz="4" w:space="0"/>
            </w:tcBorders>
            <w:vAlign w:val="center"/>
          </w:tcPr>
          <w:p w:rsidR="00090B42" w:rsidP="00B45E43" w:rsidRDefault="00090B42" w14:paraId="20B4E5F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tcBorders>
            <w:vAlign w:val="center"/>
          </w:tcPr>
          <w:p w:rsidR="00090B42" w:rsidP="00B45E43" w:rsidRDefault="00090B42" w14:paraId="56E802E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090B42" w:rsidTr="00090B42" w14:paraId="1A112BA0" w14:textId="77777777">
        <w:tc>
          <w:tcPr>
            <w:cnfStyle w:val="001000000000" w:firstRow="0" w:lastRow="0" w:firstColumn="1" w:lastColumn="0" w:oddVBand="0" w:evenVBand="0" w:oddHBand="0" w:evenHBand="0" w:firstRowFirstColumn="0" w:firstRowLastColumn="0" w:lastRowFirstColumn="0" w:lastRowLastColumn="0"/>
            <w:tcW w:w="7640" w:type="dxa"/>
          </w:tcPr>
          <w:p w:rsidRPr="00AC2BA7" w:rsidR="00090B42" w:rsidP="00AC2BA7" w:rsidRDefault="00AC2BA7" w14:paraId="16E1A4F6" w14:textId="0DEBCEC4">
            <w:pPr>
              <w:spacing w:after="0" w:line="240" w:lineRule="auto"/>
              <w:ind w:left="720" w:hanging="720"/>
              <w:rPr>
                <w:i/>
                <w:iCs/>
              </w:rPr>
            </w:pPr>
            <w:r w:rsidRPr="00AC2BA7">
              <w:rPr>
                <w:color w:val="000000" w:themeColor="text1"/>
              </w:rPr>
              <w:t xml:space="preserve">SC1a. </w:t>
            </w:r>
            <w:r>
              <w:rPr>
                <w:color w:val="000000" w:themeColor="text1"/>
              </w:rPr>
              <w:t>Why are you no longer providing coaching?</w:t>
            </w:r>
            <w:r>
              <w:rPr>
                <w:i/>
                <w:iCs/>
                <w:color w:val="000000" w:themeColor="text1"/>
              </w:rPr>
              <w:t xml:space="preserve"> Mark all that apply</w:t>
            </w:r>
          </w:p>
        </w:tc>
        <w:tc>
          <w:tcPr>
            <w:tcW w:w="1064" w:type="dxa"/>
            <w:tcBorders>
              <w:top w:val="single" w:color="046B5C" w:themeColor="text2" w:sz="4" w:space="0"/>
              <w:right w:val="single" w:color="auto" w:sz="4" w:space="0"/>
            </w:tcBorders>
          </w:tcPr>
          <w:p w:rsidR="00090B42" w:rsidP="00B45E43" w:rsidRDefault="0033171E" w14:paraId="315F9533" w14:textId="14644B26">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right w:val="single" w:color="046B5C" w:themeColor="text2" w:sz="4" w:space="0"/>
            </w:tcBorders>
            <w:vAlign w:val="center"/>
          </w:tcPr>
          <w:p w:rsidR="00090B42" w:rsidP="00B45E43" w:rsidRDefault="00090B42" w14:paraId="698239AC" w14:textId="6D4CAB96">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090B42" w:rsidP="00B45E43" w:rsidRDefault="008A6184" w14:paraId="43EB6030" w14:textId="495EB56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right w:val="single" w:color="046B5C" w:themeColor="text2" w:sz="4" w:space="0"/>
            </w:tcBorders>
            <w:vAlign w:val="center"/>
          </w:tcPr>
          <w:p w:rsidR="00090B42" w:rsidP="00B45E43" w:rsidRDefault="00090B42" w14:paraId="37D5F013" w14:textId="1FAF39EC">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tcBorders>
            <w:vAlign w:val="center"/>
          </w:tcPr>
          <w:p w:rsidR="00090B42" w:rsidP="00B45E43" w:rsidRDefault="00090B42" w14:paraId="2567CC3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090B42" w:rsidTr="00090B42" w14:paraId="06001724" w14:textId="77777777">
        <w:tc>
          <w:tcPr>
            <w:cnfStyle w:val="001000000000" w:firstRow="0" w:lastRow="0" w:firstColumn="1" w:lastColumn="0" w:oddVBand="0" w:evenVBand="0" w:oddHBand="0" w:evenHBand="0" w:firstRowFirstColumn="0" w:firstRowLastColumn="0" w:lastRowFirstColumn="0" w:lastRowLastColumn="0"/>
            <w:tcW w:w="7640" w:type="dxa"/>
          </w:tcPr>
          <w:p w:rsidRPr="00AC2BA7" w:rsidR="00090B42" w:rsidP="00AC2BA7" w:rsidRDefault="00AC2BA7" w14:paraId="1FC358F7" w14:textId="583976E0">
            <w:pPr>
              <w:spacing w:line="240" w:lineRule="auto"/>
              <w:ind w:left="720" w:hanging="720"/>
              <w:rPr>
                <w:i/>
                <w:iCs/>
              </w:rPr>
            </w:pPr>
            <w:r>
              <w:t xml:space="preserve">SC1b. Was your departure from coaching at least partially a result of COVID-19? </w:t>
            </w:r>
            <w:r>
              <w:rPr>
                <w:i/>
                <w:iCs/>
              </w:rPr>
              <w:t>Mark one only</w:t>
            </w:r>
          </w:p>
        </w:tc>
        <w:tc>
          <w:tcPr>
            <w:tcW w:w="1064" w:type="dxa"/>
            <w:tcBorders>
              <w:top w:val="single" w:color="046B5C" w:themeColor="text2" w:sz="4" w:space="0"/>
              <w:right w:val="single" w:color="auto" w:sz="4" w:space="0"/>
            </w:tcBorders>
          </w:tcPr>
          <w:p w:rsidR="00090B42" w:rsidP="00B45E43" w:rsidRDefault="0033171E" w14:paraId="7BACB20F" w14:textId="66A3BE0E">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right w:val="single" w:color="046B5C" w:themeColor="text2" w:sz="4" w:space="0"/>
            </w:tcBorders>
            <w:vAlign w:val="center"/>
          </w:tcPr>
          <w:p w:rsidR="00090B42" w:rsidP="00B45E43" w:rsidRDefault="00090B42" w14:paraId="2438CC48" w14:textId="2600729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090B42" w:rsidP="00B45E43" w:rsidRDefault="008A6184" w14:paraId="3201A3C0" w14:textId="51625E7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right w:val="single" w:color="046B5C" w:themeColor="text2" w:sz="4" w:space="0"/>
            </w:tcBorders>
            <w:vAlign w:val="center"/>
          </w:tcPr>
          <w:p w:rsidR="00090B42" w:rsidP="00B45E43" w:rsidRDefault="00090B42" w14:paraId="03F3BC12" w14:textId="15A9968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tcBorders>
            <w:vAlign w:val="center"/>
          </w:tcPr>
          <w:p w:rsidR="00090B42" w:rsidP="00B45E43" w:rsidRDefault="00090B42" w14:paraId="38829E4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090B42" w:rsidTr="00090B42" w14:paraId="5A7D5CF5" w14:textId="77777777">
        <w:tc>
          <w:tcPr>
            <w:cnfStyle w:val="001000000000" w:firstRow="0" w:lastRow="0" w:firstColumn="1" w:lastColumn="0" w:oddVBand="0" w:evenVBand="0" w:oddHBand="0" w:evenHBand="0" w:firstRowFirstColumn="0" w:firstRowLastColumn="0" w:lastRowFirstColumn="0" w:lastRowLastColumn="0"/>
            <w:tcW w:w="7640" w:type="dxa"/>
          </w:tcPr>
          <w:p w:rsidR="00090B42" w:rsidP="00AC2BA7" w:rsidRDefault="00AC2BA7" w14:paraId="36A78544" w14:textId="77777777">
            <w:pPr>
              <w:spacing w:after="0" w:line="240" w:lineRule="auto"/>
              <w:ind w:left="720" w:hanging="720"/>
              <w:rPr>
                <w:i/>
                <w:iCs/>
              </w:rPr>
            </w:pPr>
            <w:r>
              <w:t xml:space="preserve">SC2. Between when COVID-19 began in early 2020 and now, have you experienced any of the following changes in your work as a coach? </w:t>
            </w:r>
            <w:r>
              <w:rPr>
                <w:i/>
                <w:iCs/>
              </w:rPr>
              <w:t>Mark yes or no for each item</w:t>
            </w:r>
          </w:p>
          <w:p w:rsidR="00374834" w:rsidP="00AC2BA7" w:rsidRDefault="00374834" w14:paraId="1B668886" w14:textId="021104FF">
            <w:pPr>
              <w:spacing w:after="0" w:line="240" w:lineRule="auto"/>
              <w:ind w:left="720" w:hanging="720"/>
            </w:pPr>
            <w:r>
              <w:t xml:space="preserve">         SC2a. There were times when I took on additional coaching duties</w:t>
            </w:r>
          </w:p>
          <w:p w:rsidR="00374834" w:rsidP="00AC2BA7" w:rsidRDefault="00374834" w14:paraId="3004070E" w14:textId="06DC46AF">
            <w:pPr>
              <w:spacing w:after="0" w:line="240" w:lineRule="auto"/>
              <w:ind w:left="720" w:hanging="720"/>
            </w:pPr>
            <w:r>
              <w:t xml:space="preserve">         SC2b. There were times when I had fewer coaching duties</w:t>
            </w:r>
          </w:p>
          <w:p w:rsidR="00374834" w:rsidP="00AC2BA7" w:rsidRDefault="00374834" w14:paraId="3D0BBBB2" w14:textId="414B5D08">
            <w:pPr>
              <w:spacing w:after="0" w:line="240" w:lineRule="auto"/>
              <w:ind w:left="720" w:hanging="720"/>
            </w:pPr>
            <w:r>
              <w:t xml:space="preserve">         SC2c. There were times I took on more non-coaching duties</w:t>
            </w:r>
          </w:p>
          <w:p w:rsidR="00374834" w:rsidP="00AC2BA7" w:rsidRDefault="00374834" w14:paraId="10F0A5D9" w14:textId="4DCB45D3">
            <w:pPr>
              <w:spacing w:after="0" w:line="240" w:lineRule="auto"/>
              <w:ind w:left="720" w:hanging="720"/>
            </w:pPr>
            <w:r>
              <w:t xml:space="preserve">         SC2d. I was temporarily laid off or furloughed (with or without pay) from my job as a coach</w:t>
            </w:r>
          </w:p>
          <w:p w:rsidRPr="00374834" w:rsidR="00374834" w:rsidP="00AC2BA7" w:rsidRDefault="00374834" w14:paraId="4C847CC5" w14:textId="0E8409BC">
            <w:pPr>
              <w:spacing w:after="0" w:line="240" w:lineRule="auto"/>
              <w:ind w:left="720" w:hanging="720"/>
            </w:pPr>
            <w:r>
              <w:t xml:space="preserve">         SC2e. I experienced other types of changes in my work as a coach since COVID-19 began (IF YES </w:t>
            </w:r>
            <w:proofErr w:type="gramStart"/>
            <w:r>
              <w:rPr>
                <w:i/>
                <w:iCs/>
              </w:rPr>
              <w:t>specify</w:t>
            </w:r>
            <w:r>
              <w:t>:_</w:t>
            </w:r>
            <w:proofErr w:type="gramEnd"/>
            <w:r>
              <w:t>______________)</w:t>
            </w:r>
          </w:p>
        </w:tc>
        <w:tc>
          <w:tcPr>
            <w:tcW w:w="1064" w:type="dxa"/>
            <w:tcBorders>
              <w:top w:val="single" w:color="046B5C" w:themeColor="text2" w:sz="4" w:space="0"/>
              <w:right w:val="single" w:color="auto" w:sz="4" w:space="0"/>
            </w:tcBorders>
          </w:tcPr>
          <w:p w:rsidR="00090B42" w:rsidP="00B45E43" w:rsidRDefault="0033171E" w14:paraId="1B113D29" w14:textId="32BF035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right w:val="single" w:color="046B5C" w:themeColor="text2" w:sz="4" w:space="0"/>
            </w:tcBorders>
            <w:vAlign w:val="center"/>
          </w:tcPr>
          <w:p w:rsidR="00090B42" w:rsidP="00B45E43" w:rsidRDefault="00090B42" w14:paraId="11B3705B" w14:textId="2B37E9CE">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090B42" w:rsidP="00B45E43" w:rsidRDefault="008A6184" w14:paraId="2BE9FDEB" w14:textId="45CF464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right w:val="single" w:color="046B5C" w:themeColor="text2" w:sz="4" w:space="0"/>
            </w:tcBorders>
            <w:vAlign w:val="center"/>
          </w:tcPr>
          <w:p w:rsidR="00090B42" w:rsidP="00B45E43" w:rsidRDefault="00090B42" w14:paraId="4ABEF65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tcBorders>
            <w:vAlign w:val="center"/>
          </w:tcPr>
          <w:p w:rsidR="00090B42" w:rsidP="00B45E43" w:rsidRDefault="00090B42" w14:paraId="1AFC420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090B42" w:rsidTr="00090B42" w14:paraId="1B685FFD" w14:textId="77777777">
        <w:tc>
          <w:tcPr>
            <w:cnfStyle w:val="001000000000" w:firstRow="0" w:lastRow="0" w:firstColumn="1" w:lastColumn="0" w:oddVBand="0" w:evenVBand="0" w:oddHBand="0" w:evenHBand="0" w:firstRowFirstColumn="0" w:firstRowLastColumn="0" w:lastRowFirstColumn="0" w:lastRowLastColumn="0"/>
            <w:tcW w:w="7640" w:type="dxa"/>
          </w:tcPr>
          <w:p w:rsidRPr="00AC2BA7" w:rsidR="00090B42" w:rsidP="00AC2BA7" w:rsidRDefault="00AC2BA7" w14:paraId="4F622232" w14:textId="6E8D065E">
            <w:pPr>
              <w:spacing w:line="240" w:lineRule="auto"/>
              <w:rPr>
                <w:color w:val="000000" w:themeColor="text1"/>
              </w:rPr>
            </w:pPr>
            <w:r>
              <w:rPr>
                <w:color w:val="000000" w:themeColor="text1"/>
              </w:rPr>
              <w:t xml:space="preserve">SC3. How many of the following settings do you </w:t>
            </w:r>
            <w:r>
              <w:rPr>
                <w:color w:val="000000" w:themeColor="text1"/>
                <w:u w:val="single"/>
              </w:rPr>
              <w:t>currently</w:t>
            </w:r>
            <w:r>
              <w:rPr>
                <w:color w:val="000000" w:themeColor="text1"/>
              </w:rPr>
              <w:t xml:space="preserve"> work </w:t>
            </w:r>
            <w:r w:rsidR="00082C8D">
              <w:rPr>
                <w:color w:val="000000" w:themeColor="text1"/>
              </w:rPr>
              <w:t>with</w:t>
            </w:r>
            <w:r>
              <w:rPr>
                <w:color w:val="000000" w:themeColor="text1"/>
              </w:rPr>
              <w:t xml:space="preserve"> as a coach?</w:t>
            </w:r>
          </w:p>
        </w:tc>
        <w:tc>
          <w:tcPr>
            <w:tcW w:w="1064" w:type="dxa"/>
            <w:tcBorders>
              <w:top w:val="single" w:color="046B5C" w:themeColor="text2" w:sz="4" w:space="0"/>
              <w:right w:val="single" w:color="auto" w:sz="4" w:space="0"/>
            </w:tcBorders>
          </w:tcPr>
          <w:p w:rsidR="00090B42" w:rsidP="00B45E43" w:rsidRDefault="0033171E" w14:paraId="3A534E29" w14:textId="64EFFBC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090B42" w:rsidP="00B45E43" w:rsidRDefault="00090B42" w14:paraId="02C6AA84" w14:textId="21BBA2C6">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090B42" w:rsidP="00B45E43" w:rsidRDefault="00090B42" w14:paraId="1A882EF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090B42" w:rsidP="00B45E43" w:rsidRDefault="00B11556" w14:paraId="757EAF98" w14:textId="4371A34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090B42" w:rsidP="00B45E43" w:rsidRDefault="00090B42" w14:paraId="1823405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090B42" w:rsidTr="00090B42" w14:paraId="5A88F12E" w14:textId="77777777">
        <w:tc>
          <w:tcPr>
            <w:cnfStyle w:val="001000000000" w:firstRow="0" w:lastRow="0" w:firstColumn="1" w:lastColumn="0" w:oddVBand="0" w:evenVBand="0" w:oddHBand="0" w:evenHBand="0" w:firstRowFirstColumn="0" w:firstRowLastColumn="0" w:lastRowFirstColumn="0" w:lastRowLastColumn="0"/>
            <w:tcW w:w="7640" w:type="dxa"/>
          </w:tcPr>
          <w:p w:rsidRPr="0033171E" w:rsidR="00090B42" w:rsidP="0033171E" w:rsidRDefault="0033171E" w14:paraId="31839B2E" w14:textId="5704FB57">
            <w:pPr>
              <w:spacing w:line="240" w:lineRule="auto"/>
              <w:ind w:left="720" w:hanging="720"/>
              <w:rPr>
                <w:color w:val="000000" w:themeColor="text1"/>
              </w:rPr>
            </w:pPr>
            <w:r>
              <w:rPr>
                <w:color w:val="000000" w:themeColor="text1"/>
              </w:rPr>
              <w:t xml:space="preserve">SC3a. Please identify how many of the following staff you </w:t>
            </w:r>
            <w:r>
              <w:rPr>
                <w:color w:val="000000" w:themeColor="text1"/>
                <w:u w:val="single"/>
              </w:rPr>
              <w:t>currently</w:t>
            </w:r>
            <w:r>
              <w:rPr>
                <w:color w:val="000000" w:themeColor="text1"/>
              </w:rPr>
              <w:t xml:space="preserve"> coach across </w:t>
            </w:r>
            <w:proofErr w:type="gramStart"/>
            <w:r>
              <w:rPr>
                <w:color w:val="000000" w:themeColor="text1"/>
              </w:rPr>
              <w:t>all of</w:t>
            </w:r>
            <w:proofErr w:type="gramEnd"/>
            <w:r>
              <w:rPr>
                <w:color w:val="000000" w:themeColor="text1"/>
              </w:rPr>
              <w:t xml:space="preserve"> the settings where you coach.</w:t>
            </w:r>
          </w:p>
        </w:tc>
        <w:tc>
          <w:tcPr>
            <w:tcW w:w="1064" w:type="dxa"/>
            <w:tcBorders>
              <w:top w:val="single" w:color="046B5C" w:themeColor="text2" w:sz="4" w:space="0"/>
              <w:right w:val="single" w:color="auto" w:sz="4" w:space="0"/>
            </w:tcBorders>
          </w:tcPr>
          <w:p w:rsidR="00090B42" w:rsidP="00B45E43" w:rsidRDefault="0033171E" w14:paraId="3DA825AA" w14:textId="659B76C2">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090B42" w:rsidP="00B45E43" w:rsidRDefault="00090B42" w14:paraId="20E50DA1" w14:textId="36604EFC">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090B42" w:rsidP="00B45E43" w:rsidRDefault="00090B42" w14:paraId="0E488BC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090B42" w:rsidP="00B45E43" w:rsidRDefault="00B11556" w14:paraId="1026B37A" w14:textId="7991A6C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090B42" w:rsidP="00B45E43" w:rsidRDefault="00090B42" w14:paraId="37BFF78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090B42" w:rsidTr="00090B42" w14:paraId="5D6032FD" w14:textId="77777777">
        <w:tc>
          <w:tcPr>
            <w:cnfStyle w:val="001000000000" w:firstRow="0" w:lastRow="0" w:firstColumn="1" w:lastColumn="0" w:oddVBand="0" w:evenVBand="0" w:oddHBand="0" w:evenHBand="0" w:firstRowFirstColumn="0" w:firstRowLastColumn="0" w:lastRowFirstColumn="0" w:lastRowLastColumn="0"/>
            <w:tcW w:w="7640" w:type="dxa"/>
          </w:tcPr>
          <w:p w:rsidRPr="0033171E" w:rsidR="00090B42" w:rsidP="0033171E" w:rsidRDefault="0033171E" w14:paraId="445E09AD" w14:textId="19927460">
            <w:pPr>
              <w:spacing w:line="240" w:lineRule="auto"/>
              <w:ind w:left="720" w:hanging="720"/>
              <w:rPr>
                <w:i/>
                <w:iCs/>
                <w:color w:val="000000" w:themeColor="text1"/>
              </w:rPr>
            </w:pPr>
            <w:r>
              <w:rPr>
                <w:color w:val="000000" w:themeColor="text1"/>
              </w:rPr>
              <w:t>SC4</w:t>
            </w:r>
            <w:r w:rsidR="00B11556">
              <w:rPr>
                <w:color w:val="000000" w:themeColor="text1"/>
              </w:rPr>
              <w:t>.</w:t>
            </w:r>
            <w:r>
              <w:rPr>
                <w:color w:val="000000" w:themeColor="text1"/>
              </w:rPr>
              <w:t xml:space="preserve"> Of the [FILL TOTAL FROM SC3a_1, SC3a_2, SC3a_3] teachers/providers you work with, how many are you working with primarily remotely, how many are you working with primarily in-person, and how many are you working with both remotely and in-person? </w:t>
            </w:r>
            <w:r>
              <w:rPr>
                <w:i/>
                <w:iCs/>
                <w:color w:val="000000" w:themeColor="text1"/>
              </w:rPr>
              <w:t>Please enter the number for each</w:t>
            </w:r>
          </w:p>
        </w:tc>
        <w:tc>
          <w:tcPr>
            <w:tcW w:w="1064" w:type="dxa"/>
            <w:tcBorders>
              <w:top w:val="single" w:color="046B5C" w:themeColor="text2" w:sz="4" w:space="0"/>
              <w:right w:val="single" w:color="auto" w:sz="4" w:space="0"/>
            </w:tcBorders>
          </w:tcPr>
          <w:p w:rsidR="00090B42" w:rsidP="00B45E43" w:rsidRDefault="00090B42" w14:paraId="4DA14B4F" w14:textId="2BDDA2CD">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090B42" w:rsidP="00B45E43" w:rsidRDefault="00090B42" w14:paraId="66A6010B" w14:textId="76B9B6A8">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090B42" w:rsidP="00B45E43" w:rsidRDefault="00090B42" w14:paraId="098302F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090B42" w:rsidP="00B45E43" w:rsidRDefault="00B11556" w14:paraId="0215ED97" w14:textId="22873D20">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090B42" w:rsidP="00B45E43" w:rsidRDefault="00090B42" w14:paraId="1E48793F" w14:textId="49F574CF">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495E491C" w14:textId="77777777">
        <w:tc>
          <w:tcPr>
            <w:cnfStyle w:val="001000000000" w:firstRow="0" w:lastRow="0" w:firstColumn="1" w:lastColumn="0" w:oddVBand="0" w:evenVBand="0" w:oddHBand="0" w:evenHBand="0" w:firstRowFirstColumn="0" w:firstRowLastColumn="0" w:lastRowFirstColumn="0" w:lastRowLastColumn="0"/>
            <w:tcW w:w="7640" w:type="dxa"/>
          </w:tcPr>
          <w:p w:rsidR="0033171E" w:rsidP="0033171E" w:rsidRDefault="00B11556" w14:paraId="60AFF0D0" w14:textId="7E41F537">
            <w:pPr>
              <w:spacing w:line="240" w:lineRule="auto"/>
              <w:ind w:left="720" w:hanging="720"/>
              <w:rPr>
                <w:i/>
                <w:iCs/>
                <w:color w:val="000000" w:themeColor="text1"/>
              </w:rPr>
            </w:pPr>
            <w:r>
              <w:rPr>
                <w:color w:val="000000" w:themeColor="text1"/>
              </w:rPr>
              <w:lastRenderedPageBreak/>
              <w:t xml:space="preserve">SC5. </w:t>
            </w:r>
            <w:r w:rsidR="00F03C19">
              <w:rPr>
                <w:color w:val="000000" w:themeColor="text1"/>
              </w:rPr>
              <w:t xml:space="preserve">Are you </w:t>
            </w:r>
            <w:r w:rsidRPr="00F03C19" w:rsidR="00F03C19">
              <w:rPr>
                <w:color w:val="000000" w:themeColor="text1"/>
                <w:u w:val="single"/>
              </w:rPr>
              <w:t>currently</w:t>
            </w:r>
            <w:r w:rsidR="00F03C19">
              <w:rPr>
                <w:color w:val="000000" w:themeColor="text1"/>
              </w:rPr>
              <w:t xml:space="preserve"> providing any of the following types of coaching and/or other professional development (PD) services to teachers and FCC providers who teacher and care for preschool-age children? These services could be either remote or in-person</w:t>
            </w:r>
            <w:r>
              <w:rPr>
                <w:color w:val="000000" w:themeColor="text1"/>
              </w:rPr>
              <w:t xml:space="preserve">. [IF RESPONDENT NOT CURRENTLY PROVIDING COACHING] Are you </w:t>
            </w:r>
            <w:r w:rsidRPr="00F03C19" w:rsidR="00F03C19">
              <w:rPr>
                <w:color w:val="000000" w:themeColor="text1"/>
                <w:u w:val="single"/>
              </w:rPr>
              <w:t>currently</w:t>
            </w:r>
            <w:r w:rsidR="00F03C19">
              <w:rPr>
                <w:color w:val="000000" w:themeColor="text1"/>
              </w:rPr>
              <w:t xml:space="preserve"> providing any of the following types of professional development (PD) services, either remotely or in-person</w:t>
            </w:r>
            <w:r w:rsidR="008A6184">
              <w:rPr>
                <w:color w:val="000000" w:themeColor="text1"/>
              </w:rPr>
              <w:t xml:space="preserve">? </w:t>
            </w:r>
            <w:r w:rsidR="008A6184">
              <w:rPr>
                <w:i/>
                <w:iCs/>
                <w:color w:val="000000" w:themeColor="text1"/>
              </w:rPr>
              <w:t>Mark yes or no for each item</w:t>
            </w:r>
          </w:p>
          <w:p w:rsidR="00284D94" w:rsidP="00284D94" w:rsidRDefault="00284D94" w14:paraId="6164FF80" w14:textId="133B04F9">
            <w:pPr>
              <w:spacing w:line="240" w:lineRule="auto"/>
              <w:ind w:left="1440" w:hanging="720"/>
              <w:rPr>
                <w:color w:val="000000" w:themeColor="text1"/>
              </w:rPr>
            </w:pPr>
            <w:r>
              <w:rPr>
                <w:color w:val="000000" w:themeColor="text1"/>
              </w:rPr>
              <w:t>SC1a.</w:t>
            </w:r>
            <w:r>
              <w:rPr>
                <w:i/>
                <w:iCs/>
                <w:color w:val="000000" w:themeColor="text1"/>
              </w:rPr>
              <w:t xml:space="preserve"> </w:t>
            </w:r>
            <w:r w:rsidRPr="00284D94">
              <w:rPr>
                <w:color w:val="000000" w:themeColor="text1"/>
              </w:rPr>
              <w:t>Providing one-on-one coaching to teachers/providers</w:t>
            </w:r>
          </w:p>
          <w:p w:rsidR="00284D94" w:rsidP="00284D94" w:rsidRDefault="00284D94" w14:paraId="5A3A717D" w14:textId="2F57CCFE">
            <w:pPr>
              <w:spacing w:line="240" w:lineRule="auto"/>
              <w:ind w:left="1440" w:hanging="720"/>
              <w:rPr>
                <w:color w:val="000000" w:themeColor="text1"/>
              </w:rPr>
            </w:pPr>
            <w:r>
              <w:rPr>
                <w:color w:val="000000" w:themeColor="text1"/>
              </w:rPr>
              <w:t>SC1b. Providing coaching to teaching teams from a classroom</w:t>
            </w:r>
            <w:r w:rsidR="00F03C19">
              <w:rPr>
                <w:color w:val="000000" w:themeColor="text1"/>
              </w:rPr>
              <w:t xml:space="preserve"> or FCC</w:t>
            </w:r>
          </w:p>
          <w:p w:rsidR="00284D94" w:rsidP="00284D94" w:rsidRDefault="00284D94" w14:paraId="0C1E76CE" w14:textId="7FBA5ABA">
            <w:pPr>
              <w:spacing w:line="240" w:lineRule="auto"/>
              <w:ind w:left="1440" w:hanging="720"/>
              <w:rPr>
                <w:color w:val="000000" w:themeColor="text1"/>
              </w:rPr>
            </w:pPr>
            <w:r>
              <w:rPr>
                <w:color w:val="000000" w:themeColor="text1"/>
              </w:rPr>
              <w:t>SC1c. Providing coaching to groups of teachers across classrooms within the same center</w:t>
            </w:r>
          </w:p>
          <w:p w:rsidR="00284D94" w:rsidP="00284D94" w:rsidRDefault="00284D94" w14:paraId="2E5894C4" w14:textId="591F98D4">
            <w:pPr>
              <w:spacing w:line="240" w:lineRule="auto"/>
              <w:ind w:left="1440" w:hanging="720"/>
              <w:rPr>
                <w:color w:val="000000" w:themeColor="text1"/>
              </w:rPr>
            </w:pPr>
            <w:r>
              <w:rPr>
                <w:color w:val="000000" w:themeColor="text1"/>
              </w:rPr>
              <w:t>SC1d. Providing PD workshops</w:t>
            </w:r>
            <w:r w:rsidR="00F03C19">
              <w:rPr>
                <w:color w:val="000000" w:themeColor="text1"/>
              </w:rPr>
              <w:t xml:space="preserve"> and</w:t>
            </w:r>
            <w:r>
              <w:rPr>
                <w:color w:val="000000" w:themeColor="text1"/>
              </w:rPr>
              <w:t>/</w:t>
            </w:r>
            <w:r w:rsidR="00F03C19">
              <w:rPr>
                <w:color w:val="000000" w:themeColor="text1"/>
              </w:rPr>
              <w:t xml:space="preserve">or </w:t>
            </w:r>
            <w:r>
              <w:rPr>
                <w:color w:val="000000" w:themeColor="text1"/>
              </w:rPr>
              <w:t>trainings to teachers</w:t>
            </w:r>
            <w:r w:rsidR="001A0EBF">
              <w:rPr>
                <w:color w:val="000000" w:themeColor="text1"/>
              </w:rPr>
              <w:t>/</w:t>
            </w:r>
            <w:r>
              <w:rPr>
                <w:color w:val="000000" w:themeColor="text1"/>
              </w:rPr>
              <w:t>providers</w:t>
            </w:r>
          </w:p>
          <w:p w:rsidR="00284D94" w:rsidP="00284D94" w:rsidRDefault="00284D94" w14:paraId="196F9021" w14:textId="1F48C24F">
            <w:pPr>
              <w:spacing w:line="240" w:lineRule="auto"/>
              <w:ind w:left="1440" w:hanging="720"/>
              <w:rPr>
                <w:color w:val="000000" w:themeColor="text1"/>
              </w:rPr>
            </w:pPr>
            <w:r>
              <w:rPr>
                <w:color w:val="000000" w:themeColor="text1"/>
              </w:rPr>
              <w:t>SC1e. Providing PD workshops</w:t>
            </w:r>
            <w:r w:rsidR="001A0EBF">
              <w:rPr>
                <w:color w:val="000000" w:themeColor="text1"/>
              </w:rPr>
              <w:t xml:space="preserve"> and</w:t>
            </w:r>
            <w:r>
              <w:rPr>
                <w:color w:val="000000" w:themeColor="text1"/>
              </w:rPr>
              <w:t>/</w:t>
            </w:r>
            <w:r w:rsidR="001A0EBF">
              <w:rPr>
                <w:color w:val="000000" w:themeColor="text1"/>
              </w:rPr>
              <w:t xml:space="preserve">or </w:t>
            </w:r>
            <w:r>
              <w:rPr>
                <w:color w:val="000000" w:themeColor="text1"/>
              </w:rPr>
              <w:t>trainings to ECE administrators</w:t>
            </w:r>
          </w:p>
          <w:p w:rsidR="00284D94" w:rsidP="00284D94" w:rsidRDefault="00284D94" w14:paraId="4B7BCFF9" w14:textId="6EF71FDB">
            <w:pPr>
              <w:spacing w:line="240" w:lineRule="auto"/>
              <w:ind w:left="1440" w:hanging="720"/>
              <w:rPr>
                <w:color w:val="000000" w:themeColor="text1"/>
              </w:rPr>
            </w:pPr>
            <w:r>
              <w:rPr>
                <w:color w:val="000000" w:themeColor="text1"/>
              </w:rPr>
              <w:t>SC1f. Facilitating a peer learning group or professional learning community for ECE educators</w:t>
            </w:r>
          </w:p>
          <w:p w:rsidR="00284D94" w:rsidP="0000694B" w:rsidRDefault="00284D94" w14:paraId="6A20EF2A" w14:textId="77777777">
            <w:pPr>
              <w:spacing w:line="240" w:lineRule="auto"/>
              <w:ind w:left="1440" w:hanging="720"/>
              <w:rPr>
                <w:color w:val="000000" w:themeColor="text1"/>
              </w:rPr>
            </w:pPr>
            <w:r>
              <w:rPr>
                <w:color w:val="000000" w:themeColor="text1"/>
              </w:rPr>
              <w:t>SC1g. Providing other types of technical assistance to centers and/or FCC homes</w:t>
            </w:r>
          </w:p>
          <w:p w:rsidRPr="0000694B" w:rsidR="0000694B" w:rsidP="0000694B" w:rsidRDefault="0000694B" w14:paraId="61BF030B" w14:textId="362CA0F1">
            <w:pPr>
              <w:spacing w:line="240" w:lineRule="auto"/>
              <w:ind w:left="1440" w:hanging="720"/>
              <w:rPr>
                <w:color w:val="000000" w:themeColor="text1"/>
              </w:rPr>
            </w:pPr>
            <w:r>
              <w:rPr>
                <w:color w:val="000000" w:themeColor="text1"/>
              </w:rPr>
              <w:t>SC1h. Other (</w:t>
            </w:r>
            <w:r>
              <w:rPr>
                <w:i/>
                <w:iCs/>
                <w:color w:val="000000" w:themeColor="text1"/>
              </w:rPr>
              <w:t>specify</w:t>
            </w:r>
            <w:r>
              <w:rPr>
                <w:color w:val="000000" w:themeColor="text1"/>
              </w:rPr>
              <w:t>)</w:t>
            </w:r>
          </w:p>
        </w:tc>
        <w:tc>
          <w:tcPr>
            <w:tcW w:w="1064" w:type="dxa"/>
            <w:tcBorders>
              <w:top w:val="single" w:color="046B5C" w:themeColor="text2" w:sz="4" w:space="0"/>
              <w:right w:val="single" w:color="auto" w:sz="4" w:space="0"/>
            </w:tcBorders>
          </w:tcPr>
          <w:p w:rsidR="0033171E" w:rsidP="00B45E43" w:rsidRDefault="0033171E" w14:paraId="77E4B73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33171E" w14:paraId="1C55298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8A6184" w14:paraId="0A27A9D1" w14:textId="3BC841CD">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8A6184" w14:paraId="2EAA751E" w14:textId="0C9122CD">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5C5BD09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054CA7ED" w14:textId="77777777">
        <w:tc>
          <w:tcPr>
            <w:cnfStyle w:val="001000000000" w:firstRow="0" w:lastRow="0" w:firstColumn="1" w:lastColumn="0" w:oddVBand="0" w:evenVBand="0" w:oddHBand="0" w:evenHBand="0" w:firstRowFirstColumn="0" w:firstRowLastColumn="0" w:lastRowFirstColumn="0" w:lastRowLastColumn="0"/>
            <w:tcW w:w="7640" w:type="dxa"/>
          </w:tcPr>
          <w:p w:rsidRPr="0000694B" w:rsidR="0033171E" w:rsidP="0000694B" w:rsidRDefault="00284D94" w14:paraId="6F193FC4" w14:textId="7FAD4759">
            <w:pPr>
              <w:spacing w:after="0" w:line="240" w:lineRule="auto"/>
              <w:ind w:left="720" w:hanging="720"/>
            </w:pPr>
            <w:r w:rsidRPr="00284D94">
              <w:t xml:space="preserve">SC6. Compared to before COVID-19 began in early 2020, would you say you currently spend more time, less time, or the same amount of time coaching </w:t>
            </w:r>
            <w:r w:rsidR="00DF433A">
              <w:t>teachers or providers</w:t>
            </w:r>
            <w:r w:rsidRPr="00284D94">
              <w:t xml:space="preserve"> in teams or small groups (instead of alone/one-on-one)?</w:t>
            </w:r>
            <w:r w:rsidRPr="00284D94">
              <w:rPr>
                <w:i/>
                <w:iCs/>
              </w:rPr>
              <w:t xml:space="preserve"> Mark one only</w:t>
            </w:r>
          </w:p>
        </w:tc>
        <w:tc>
          <w:tcPr>
            <w:tcW w:w="1064" w:type="dxa"/>
            <w:tcBorders>
              <w:top w:val="single" w:color="046B5C" w:themeColor="text2" w:sz="4" w:space="0"/>
              <w:right w:val="single" w:color="auto" w:sz="4" w:space="0"/>
            </w:tcBorders>
          </w:tcPr>
          <w:p w:rsidR="0033171E" w:rsidP="00B45E43" w:rsidRDefault="0033171E" w14:paraId="36B03BA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00694B" w14:paraId="21EDBB8E" w14:textId="121A5EC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3841056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00694B" w14:paraId="31796A48" w14:textId="18B2241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19EF1D8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793D5D1C" w14:textId="77777777">
        <w:tc>
          <w:tcPr>
            <w:cnfStyle w:val="001000000000" w:firstRow="0" w:lastRow="0" w:firstColumn="1" w:lastColumn="0" w:oddVBand="0" w:evenVBand="0" w:oddHBand="0" w:evenHBand="0" w:firstRowFirstColumn="0" w:firstRowLastColumn="0" w:lastRowFirstColumn="0" w:lastRowLastColumn="0"/>
            <w:tcW w:w="7640" w:type="dxa"/>
          </w:tcPr>
          <w:p w:rsidRPr="0000694B" w:rsidR="0000694B" w:rsidP="0000694B" w:rsidRDefault="0000694B" w14:paraId="68498AAE" w14:textId="77777777">
            <w:pPr>
              <w:spacing w:after="0" w:line="240" w:lineRule="auto"/>
              <w:ind w:left="720" w:hanging="720"/>
              <w:rPr>
                <w:i/>
                <w:iCs/>
              </w:rPr>
            </w:pPr>
            <w:r w:rsidRPr="0000694B">
              <w:t>SC7. Does your work currently involve any of the following tasks?</w:t>
            </w:r>
            <w:r w:rsidRPr="0000694B">
              <w:rPr>
                <w:i/>
                <w:iCs/>
              </w:rPr>
              <w:t xml:space="preserve"> Mark yes or no for each item</w:t>
            </w:r>
          </w:p>
          <w:p w:rsidR="0033171E" w:rsidP="0000694B" w:rsidRDefault="0000694B" w14:paraId="6D1715CC" w14:textId="77777777">
            <w:pPr>
              <w:spacing w:line="240" w:lineRule="auto"/>
              <w:ind w:left="1440" w:hanging="720"/>
              <w:rPr>
                <w:color w:val="000000" w:themeColor="text1"/>
              </w:rPr>
            </w:pPr>
            <w:r>
              <w:rPr>
                <w:color w:val="000000" w:themeColor="text1"/>
              </w:rPr>
              <w:t>SC7a. Providing care for children in classrooms or FCC homes</w:t>
            </w:r>
          </w:p>
          <w:p w:rsidR="0000694B" w:rsidP="0000694B" w:rsidRDefault="0000694B" w14:paraId="75698B58" w14:textId="77777777">
            <w:pPr>
              <w:spacing w:line="240" w:lineRule="auto"/>
              <w:ind w:left="1440" w:hanging="720"/>
              <w:rPr>
                <w:color w:val="000000" w:themeColor="text1"/>
              </w:rPr>
            </w:pPr>
            <w:r>
              <w:rPr>
                <w:color w:val="000000" w:themeColor="text1"/>
              </w:rPr>
              <w:t>SC7b. Providing other types of in-person services for children and families</w:t>
            </w:r>
          </w:p>
          <w:p w:rsidR="0000694B" w:rsidP="0000694B" w:rsidRDefault="0000694B" w14:paraId="08D7DD5C" w14:textId="35970F07">
            <w:pPr>
              <w:spacing w:line="240" w:lineRule="auto"/>
              <w:ind w:left="1440" w:hanging="720"/>
              <w:rPr>
                <w:color w:val="000000" w:themeColor="text1"/>
              </w:rPr>
            </w:pPr>
            <w:r>
              <w:rPr>
                <w:color w:val="000000" w:themeColor="text1"/>
              </w:rPr>
              <w:t xml:space="preserve">SC7c. Providing remote or virtual services to children and/or </w:t>
            </w:r>
            <w:r w:rsidR="00D52951">
              <w:rPr>
                <w:color w:val="000000" w:themeColor="text1"/>
              </w:rPr>
              <w:t>families</w:t>
            </w:r>
          </w:p>
          <w:p w:rsidR="0000694B" w:rsidP="0000694B" w:rsidRDefault="0000694B" w14:paraId="129F2C8E" w14:textId="77777777">
            <w:pPr>
              <w:spacing w:line="240" w:lineRule="auto"/>
              <w:ind w:left="1440" w:hanging="720"/>
              <w:rPr>
                <w:color w:val="000000" w:themeColor="text1"/>
              </w:rPr>
            </w:pPr>
            <w:r>
              <w:rPr>
                <w:color w:val="000000" w:themeColor="text1"/>
              </w:rPr>
              <w:t>SC7d. Supervising teachers</w:t>
            </w:r>
          </w:p>
          <w:p w:rsidR="0000694B" w:rsidP="0000694B" w:rsidRDefault="0000694B" w14:paraId="643C4D53" w14:textId="77777777">
            <w:pPr>
              <w:spacing w:line="240" w:lineRule="auto"/>
              <w:ind w:left="1440" w:hanging="720"/>
              <w:rPr>
                <w:color w:val="000000" w:themeColor="text1"/>
              </w:rPr>
            </w:pPr>
            <w:r>
              <w:rPr>
                <w:color w:val="000000" w:themeColor="text1"/>
              </w:rPr>
              <w:t>SC7e. Supervising other types of staff</w:t>
            </w:r>
          </w:p>
          <w:p w:rsidR="0000694B" w:rsidP="0000694B" w:rsidRDefault="0000694B" w14:paraId="4F818CFC" w14:textId="77777777">
            <w:pPr>
              <w:spacing w:line="240" w:lineRule="auto"/>
              <w:ind w:left="1440" w:hanging="720"/>
              <w:rPr>
                <w:color w:val="000000" w:themeColor="text1"/>
              </w:rPr>
            </w:pPr>
            <w:r>
              <w:rPr>
                <w:color w:val="000000" w:themeColor="text1"/>
              </w:rPr>
              <w:t>SC7f. Other types of administrative work</w:t>
            </w:r>
          </w:p>
          <w:p w:rsidRPr="0000694B" w:rsidR="0000694B" w:rsidP="0000694B" w:rsidRDefault="0000694B" w14:paraId="76127D19" w14:textId="439D51C4">
            <w:pPr>
              <w:spacing w:line="240" w:lineRule="auto"/>
              <w:ind w:left="1440" w:hanging="720"/>
              <w:rPr>
                <w:b/>
                <w:bCs/>
                <w:color w:val="000000" w:themeColor="text1"/>
              </w:rPr>
            </w:pPr>
            <w:r>
              <w:rPr>
                <w:color w:val="000000" w:themeColor="text1"/>
              </w:rPr>
              <w:t>SC7g. Other ECE-related work (</w:t>
            </w:r>
            <w:r w:rsidRPr="0000694B">
              <w:rPr>
                <w:i/>
                <w:iCs/>
                <w:color w:val="000000" w:themeColor="text1"/>
              </w:rPr>
              <w:t>specify</w:t>
            </w:r>
            <w:r>
              <w:rPr>
                <w:color w:val="000000" w:themeColor="text1"/>
              </w:rPr>
              <w:t>)</w:t>
            </w:r>
          </w:p>
        </w:tc>
        <w:tc>
          <w:tcPr>
            <w:tcW w:w="1064" w:type="dxa"/>
            <w:tcBorders>
              <w:top w:val="single" w:color="046B5C" w:themeColor="text2" w:sz="4" w:space="0"/>
              <w:right w:val="single" w:color="auto" w:sz="4" w:space="0"/>
            </w:tcBorders>
          </w:tcPr>
          <w:p w:rsidR="0033171E" w:rsidP="00B45E43" w:rsidRDefault="0033171E" w14:paraId="3E561C2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33171E" w14:paraId="08829F3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00694B" w14:paraId="1622F0C7" w14:textId="4B65B45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557BB61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060497B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174A12" w:rsidTr="00090B42" w14:paraId="32725CD3" w14:textId="77777777">
        <w:tc>
          <w:tcPr>
            <w:cnfStyle w:val="001000000000" w:firstRow="0" w:lastRow="0" w:firstColumn="1" w:lastColumn="0" w:oddVBand="0" w:evenVBand="0" w:oddHBand="0" w:evenHBand="0" w:firstRowFirstColumn="0" w:firstRowLastColumn="0" w:lastRowFirstColumn="0" w:lastRowLastColumn="0"/>
            <w:tcW w:w="7640" w:type="dxa"/>
          </w:tcPr>
          <w:p w:rsidR="00174A12" w:rsidP="0004076F" w:rsidRDefault="00174A12" w14:paraId="24A574BF" w14:textId="77777777">
            <w:pPr>
              <w:spacing w:after="0" w:line="240" w:lineRule="auto"/>
              <w:ind w:left="720" w:hanging="720"/>
              <w:rPr>
                <w:i/>
                <w:iCs/>
              </w:rPr>
            </w:pPr>
            <w:r>
              <w:lastRenderedPageBreak/>
              <w:t xml:space="preserve">A1. On average, how often do you currently use the following approaches to communicate or interact with the [TEACHER: teachers/FCC: providers] who you coach? </w:t>
            </w:r>
            <w:r>
              <w:rPr>
                <w:i/>
                <w:iCs/>
              </w:rPr>
              <w:t>Mark one only for each item</w:t>
            </w:r>
          </w:p>
          <w:p w:rsidR="00174A12" w:rsidP="0004076F" w:rsidRDefault="00174A12" w14:paraId="4FA46F8E" w14:textId="09D104F3">
            <w:pPr>
              <w:spacing w:after="0" w:line="240" w:lineRule="auto"/>
              <w:ind w:left="720" w:hanging="720"/>
            </w:pPr>
            <w:r>
              <w:t xml:space="preserve">              A1a. Regularly scheduled meetings (in-person)</w:t>
            </w:r>
          </w:p>
          <w:p w:rsidR="00174A12" w:rsidP="0004076F" w:rsidRDefault="00174A12" w14:paraId="170A1B85" w14:textId="4FDED3E1">
            <w:pPr>
              <w:spacing w:after="0" w:line="240" w:lineRule="auto"/>
              <w:ind w:left="720" w:hanging="720"/>
            </w:pPr>
            <w:r>
              <w:t xml:space="preserve">              A1b. Regularly scheduled meetings (remote)</w:t>
            </w:r>
          </w:p>
          <w:p w:rsidR="00174A12" w:rsidP="0004076F" w:rsidRDefault="00174A12" w14:paraId="10A87071" w14:textId="5C49A396">
            <w:pPr>
              <w:spacing w:after="0" w:line="240" w:lineRule="auto"/>
              <w:ind w:left="720" w:hanging="720"/>
            </w:pPr>
            <w:r>
              <w:t xml:space="preserve">              A1c. Brief drop-in visits (in-person)</w:t>
            </w:r>
          </w:p>
          <w:p w:rsidR="00174A12" w:rsidP="0004076F" w:rsidRDefault="00174A12" w14:paraId="2DC85099" w14:textId="70749D31">
            <w:pPr>
              <w:spacing w:after="0" w:line="240" w:lineRule="auto"/>
              <w:ind w:left="720" w:hanging="720"/>
            </w:pPr>
            <w:r>
              <w:t xml:space="preserve">              A1d. Brief virtual conversations (video and/or phone)</w:t>
            </w:r>
          </w:p>
          <w:p w:rsidR="00174A12" w:rsidP="0004076F" w:rsidRDefault="00174A12" w14:paraId="779113D5" w14:textId="28B3FEDF">
            <w:pPr>
              <w:spacing w:after="0" w:line="240" w:lineRule="auto"/>
              <w:ind w:left="720" w:hanging="720"/>
            </w:pPr>
            <w:r>
              <w:t xml:space="preserve">              A1e. Text and/or email</w:t>
            </w:r>
          </w:p>
          <w:p w:rsidRPr="00174A12" w:rsidR="00174A12" w:rsidP="0004076F" w:rsidRDefault="00174A12" w14:paraId="2795D0AF" w14:textId="7CC9DED8">
            <w:pPr>
              <w:spacing w:after="0" w:line="240" w:lineRule="auto"/>
              <w:ind w:left="720" w:hanging="720"/>
            </w:pPr>
            <w:r>
              <w:t xml:space="preserve">              A1f. Other (</w:t>
            </w:r>
            <w:r>
              <w:rPr>
                <w:i/>
                <w:iCs/>
              </w:rPr>
              <w:t>specify</w:t>
            </w:r>
            <w:r>
              <w:t>):</w:t>
            </w:r>
          </w:p>
        </w:tc>
        <w:tc>
          <w:tcPr>
            <w:tcW w:w="1064" w:type="dxa"/>
            <w:tcBorders>
              <w:top w:val="single" w:color="046B5C" w:themeColor="text2" w:sz="4" w:space="0"/>
              <w:right w:val="single" w:color="auto" w:sz="4" w:space="0"/>
            </w:tcBorders>
          </w:tcPr>
          <w:p w:rsidR="00174A12" w:rsidP="00B45E43" w:rsidRDefault="00174A12" w14:paraId="39738AD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174A12" w:rsidP="00B45E43" w:rsidRDefault="00174A12" w14:paraId="20A2159A" w14:textId="19942376">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74A12" w:rsidP="00B45E43" w:rsidRDefault="00174A12" w14:paraId="052370F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74A12" w:rsidP="00B45E43" w:rsidRDefault="00174A12" w14:paraId="3BB17A2A" w14:textId="63212CA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174A12" w:rsidP="00B45E43" w:rsidRDefault="00174A12" w14:paraId="22A86D3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6D16E557" w14:textId="77777777">
        <w:tc>
          <w:tcPr>
            <w:cnfStyle w:val="001000000000" w:firstRow="0" w:lastRow="0" w:firstColumn="1" w:lastColumn="0" w:oddVBand="0" w:evenVBand="0" w:oddHBand="0" w:evenHBand="0" w:firstRowFirstColumn="0" w:firstRowLastColumn="0" w:lastRowFirstColumn="0" w:lastRowLastColumn="0"/>
            <w:tcW w:w="7640" w:type="dxa"/>
          </w:tcPr>
          <w:p w:rsidRPr="0004076F" w:rsidR="0033171E" w:rsidP="0004076F" w:rsidRDefault="0004076F" w14:paraId="55FE5F79" w14:textId="65BCF01E">
            <w:pPr>
              <w:spacing w:after="0" w:line="240" w:lineRule="auto"/>
              <w:ind w:left="720" w:hanging="720"/>
              <w:rPr>
                <w:i/>
                <w:iCs/>
              </w:rPr>
            </w:pPr>
            <w:r w:rsidRPr="0004076F">
              <w:t>A</w:t>
            </w:r>
            <w:r w:rsidR="00174A12">
              <w:t>2</w:t>
            </w:r>
            <w:r w:rsidRPr="0004076F">
              <w:t>. On average, how frequently do you have regularly scheduled coaching meetings with a</w:t>
            </w:r>
            <w:r w:rsidR="00174A12">
              <w:t xml:space="preserve"> </w:t>
            </w:r>
            <w:r w:rsidRPr="0004076F">
              <w:t xml:space="preserve">[TEACHER: teacher/FCC: provider] </w:t>
            </w:r>
            <w:r w:rsidR="00174A12">
              <w:t>or teaching team</w:t>
            </w:r>
            <w:r w:rsidRPr="0004076F">
              <w:t>? Please think about meetings that take place remotely or in-person.</w:t>
            </w:r>
            <w:r w:rsidRPr="0004076F">
              <w:rPr>
                <w:i/>
                <w:iCs/>
              </w:rPr>
              <w:t xml:space="preserve"> Please note the average number of meetings and whether it is every week, every month or every two months.</w:t>
            </w:r>
          </w:p>
        </w:tc>
        <w:tc>
          <w:tcPr>
            <w:tcW w:w="1064" w:type="dxa"/>
            <w:tcBorders>
              <w:top w:val="single" w:color="046B5C" w:themeColor="text2" w:sz="4" w:space="0"/>
              <w:right w:val="single" w:color="auto" w:sz="4" w:space="0"/>
            </w:tcBorders>
          </w:tcPr>
          <w:p w:rsidR="0033171E" w:rsidP="00B45E43" w:rsidRDefault="0033171E" w14:paraId="1AA1782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04076F" w14:paraId="3F8A554B" w14:textId="25D918E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38F6E6C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04076F" w14:paraId="73003389" w14:textId="149DC38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69C6076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017014" w:rsidTr="00090B42" w14:paraId="17F65847" w14:textId="77777777">
        <w:tc>
          <w:tcPr>
            <w:cnfStyle w:val="001000000000" w:firstRow="0" w:lastRow="0" w:firstColumn="1" w:lastColumn="0" w:oddVBand="0" w:evenVBand="0" w:oddHBand="0" w:evenHBand="0" w:firstRowFirstColumn="0" w:firstRowLastColumn="0" w:lastRowFirstColumn="0" w:lastRowLastColumn="0"/>
            <w:tcW w:w="7640" w:type="dxa"/>
          </w:tcPr>
          <w:p w:rsidRPr="0004076F" w:rsidR="00017014" w:rsidP="0004076F" w:rsidRDefault="00017014" w14:paraId="3A5CF0A4" w14:textId="5F753DD0">
            <w:pPr>
              <w:spacing w:after="0" w:line="240" w:lineRule="auto"/>
              <w:ind w:left="720" w:hanging="720"/>
            </w:pPr>
            <w:r>
              <w:t>A2a. Of those [FILL RESPONSE FROM A2] regularly scheduled meetings, what number are currently in-person and what number are currently remote?</w:t>
            </w:r>
          </w:p>
        </w:tc>
        <w:tc>
          <w:tcPr>
            <w:tcW w:w="1064" w:type="dxa"/>
            <w:tcBorders>
              <w:top w:val="single" w:color="046B5C" w:themeColor="text2" w:sz="4" w:space="0"/>
              <w:right w:val="single" w:color="auto" w:sz="4" w:space="0"/>
            </w:tcBorders>
          </w:tcPr>
          <w:p w:rsidR="00017014" w:rsidP="00B45E43" w:rsidRDefault="00017014" w14:paraId="1A8888A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017014" w:rsidP="00B45E43" w:rsidRDefault="00017014" w14:paraId="02EFA75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017014" w:rsidP="00B45E43" w:rsidRDefault="00017014" w14:paraId="3EF4912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017014" w:rsidP="00B45E43" w:rsidRDefault="00017014" w14:paraId="47721E8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017014" w:rsidP="00B45E43" w:rsidRDefault="00017014" w14:paraId="0009EDD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445B36F1" w14:textId="77777777">
        <w:tc>
          <w:tcPr>
            <w:cnfStyle w:val="001000000000" w:firstRow="0" w:lastRow="0" w:firstColumn="1" w:lastColumn="0" w:oddVBand="0" w:evenVBand="0" w:oddHBand="0" w:evenHBand="0" w:firstRowFirstColumn="0" w:firstRowLastColumn="0" w:lastRowFirstColumn="0" w:lastRowLastColumn="0"/>
            <w:tcW w:w="7640" w:type="dxa"/>
          </w:tcPr>
          <w:p w:rsidRPr="0004076F" w:rsidR="0033171E" w:rsidP="0004076F" w:rsidRDefault="0004076F" w14:paraId="45A1AB72" w14:textId="3CB0853D">
            <w:pPr>
              <w:spacing w:after="0" w:line="240" w:lineRule="auto"/>
              <w:ind w:left="720" w:hanging="720"/>
              <w:rPr>
                <w:bCs/>
                <w:i/>
                <w:iCs/>
              </w:rPr>
            </w:pPr>
            <w:r w:rsidRPr="0004076F">
              <w:rPr>
                <w:bCs/>
              </w:rPr>
              <w:t>A</w:t>
            </w:r>
            <w:r w:rsidR="00017014">
              <w:rPr>
                <w:bCs/>
              </w:rPr>
              <w:t>3</w:t>
            </w:r>
            <w:r w:rsidRPr="0004076F">
              <w:rPr>
                <w:bCs/>
              </w:rPr>
              <w:t xml:space="preserve">. </w:t>
            </w:r>
            <w:bookmarkStart w:name="_Hlk63349768" w:id="0"/>
            <w:r w:rsidR="00017014">
              <w:rPr>
                <w:bCs/>
              </w:rPr>
              <w:t>What is the average total amount of time you spend during a month interacting with a [TEACHER: teacher/FCC: provider] or teaching team? Please include time spent during both remote and in-person interactions such as meetings, drop</w:t>
            </w:r>
            <w:r w:rsidR="00081988">
              <w:rPr>
                <w:bCs/>
              </w:rPr>
              <w:t xml:space="preserve">-in </w:t>
            </w:r>
            <w:r w:rsidR="00017014">
              <w:rPr>
                <w:bCs/>
              </w:rPr>
              <w:t>visits</w:t>
            </w:r>
            <w:r w:rsidR="00081988">
              <w:rPr>
                <w:bCs/>
              </w:rPr>
              <w:t>, brief virtual conversations, or texting and emailing</w:t>
            </w:r>
            <w:r w:rsidRPr="0004076F">
              <w:rPr>
                <w:bCs/>
              </w:rPr>
              <w:t>.</w:t>
            </w:r>
            <w:bookmarkEnd w:id="0"/>
            <w:r w:rsidR="00081988">
              <w:rPr>
                <w:bCs/>
              </w:rPr>
              <w:t xml:space="preserve"> Please do NOT include time observing or preparing for meetings.</w:t>
            </w:r>
            <w:r w:rsidRPr="0004076F">
              <w:rPr>
                <w:bCs/>
              </w:rPr>
              <w:t xml:space="preserve"> </w:t>
            </w:r>
            <w:r w:rsidRPr="0004076F">
              <w:rPr>
                <w:bCs/>
                <w:i/>
                <w:iCs/>
              </w:rPr>
              <w:t>Please enter hours or minutes for total time.</w:t>
            </w:r>
          </w:p>
        </w:tc>
        <w:tc>
          <w:tcPr>
            <w:tcW w:w="1064" w:type="dxa"/>
            <w:tcBorders>
              <w:top w:val="single" w:color="046B5C" w:themeColor="text2" w:sz="4" w:space="0"/>
              <w:right w:val="single" w:color="auto" w:sz="4" w:space="0"/>
            </w:tcBorders>
          </w:tcPr>
          <w:p w:rsidR="0033171E" w:rsidP="00B45E43" w:rsidRDefault="0033171E" w14:paraId="663B1F4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04076F" w14:paraId="052B27EF" w14:textId="59486C1F">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63A7A01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1F6623" w14:paraId="30B568E6" w14:textId="1B344F2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3A86118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774F2C17" w14:textId="77777777">
        <w:tc>
          <w:tcPr>
            <w:cnfStyle w:val="001000000000" w:firstRow="0" w:lastRow="0" w:firstColumn="1" w:lastColumn="0" w:oddVBand="0" w:evenVBand="0" w:oddHBand="0" w:evenHBand="0" w:firstRowFirstColumn="0" w:firstRowLastColumn="0" w:lastRowFirstColumn="0" w:lastRowLastColumn="0"/>
            <w:tcW w:w="7640" w:type="dxa"/>
          </w:tcPr>
          <w:p w:rsidRPr="0004076F" w:rsidR="0033171E" w:rsidP="0004076F" w:rsidRDefault="0004076F" w14:paraId="0B9726CB" w14:textId="4331CB37">
            <w:pPr>
              <w:spacing w:after="0" w:line="240" w:lineRule="auto"/>
              <w:ind w:left="720" w:hanging="720"/>
            </w:pPr>
            <w:r w:rsidRPr="0004076F">
              <w:t>A</w:t>
            </w:r>
            <w:r w:rsidR="00081988">
              <w:t>4</w:t>
            </w:r>
            <w:r w:rsidRPr="0004076F">
              <w:t xml:space="preserve">. On average, how much time do you spend in a typical </w:t>
            </w:r>
            <w:r w:rsidRPr="0004076F">
              <w:rPr>
                <w:u w:val="single"/>
              </w:rPr>
              <w:t>in-person</w:t>
            </w:r>
            <w:r w:rsidRPr="0004076F">
              <w:t xml:space="preserve"> coaching meeting interacting with a [TEACHER: teacher/FCC: provider]</w:t>
            </w:r>
            <w:r w:rsidR="00081988">
              <w:t xml:space="preserve"> or teaching team</w:t>
            </w:r>
            <w:r w:rsidRPr="0004076F">
              <w:t xml:space="preserve"> whom you coach? Please do </w:t>
            </w:r>
            <w:r w:rsidR="00081988">
              <w:t>NOT</w:t>
            </w:r>
            <w:r w:rsidRPr="0004076F">
              <w:t xml:space="preserve"> include time or meetings focused only on observing the [TEACHER: teacher/FCC: provider]</w:t>
            </w:r>
            <w:r w:rsidR="00081988">
              <w:t xml:space="preserve"> or teaching team</w:t>
            </w:r>
            <w:r w:rsidRPr="0004076F">
              <w:t xml:space="preserve">. </w:t>
            </w:r>
            <w:r w:rsidRPr="0004076F">
              <w:rPr>
                <w:i/>
                <w:iCs/>
              </w:rPr>
              <w:t>Please enter hours or minutes for length of time.</w:t>
            </w:r>
          </w:p>
        </w:tc>
        <w:tc>
          <w:tcPr>
            <w:tcW w:w="1064" w:type="dxa"/>
            <w:tcBorders>
              <w:top w:val="single" w:color="046B5C" w:themeColor="text2" w:sz="4" w:space="0"/>
              <w:right w:val="single" w:color="auto" w:sz="4" w:space="0"/>
            </w:tcBorders>
          </w:tcPr>
          <w:p w:rsidR="0033171E" w:rsidP="00B45E43" w:rsidRDefault="0033171E" w14:paraId="40B8040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D52951" w14:paraId="6E7E4E10" w14:textId="536FE8D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7E85A26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1F6623" w14:paraId="67B3A36D" w14:textId="40CCEF2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7191895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7038025F" w14:textId="77777777">
        <w:tc>
          <w:tcPr>
            <w:cnfStyle w:val="001000000000" w:firstRow="0" w:lastRow="0" w:firstColumn="1" w:lastColumn="0" w:oddVBand="0" w:evenVBand="0" w:oddHBand="0" w:evenHBand="0" w:firstRowFirstColumn="0" w:firstRowLastColumn="0" w:lastRowFirstColumn="0" w:lastRowLastColumn="0"/>
            <w:tcW w:w="7640" w:type="dxa"/>
          </w:tcPr>
          <w:p w:rsidRPr="00F967D4" w:rsidR="0033171E" w:rsidP="00F967D4" w:rsidRDefault="00F967D4" w14:paraId="3057AD7A" w14:textId="70D99289">
            <w:pPr>
              <w:spacing w:after="0" w:line="240" w:lineRule="auto"/>
              <w:ind w:left="720" w:hanging="720"/>
              <w:rPr>
                <w:bCs/>
              </w:rPr>
            </w:pPr>
            <w:r w:rsidRPr="00F967D4">
              <w:rPr>
                <w:bCs/>
              </w:rPr>
              <w:t>A</w:t>
            </w:r>
            <w:r w:rsidR="00840F26">
              <w:rPr>
                <w:bCs/>
              </w:rPr>
              <w:t>5</w:t>
            </w:r>
            <w:r w:rsidRPr="00F967D4">
              <w:rPr>
                <w:bCs/>
              </w:rPr>
              <w:t xml:space="preserve">. On average, how much time do you spend in a typical </w:t>
            </w:r>
            <w:r w:rsidRPr="00F967D4">
              <w:rPr>
                <w:bCs/>
                <w:u w:val="single"/>
              </w:rPr>
              <w:t>remote</w:t>
            </w:r>
            <w:r w:rsidRPr="00F967D4">
              <w:rPr>
                <w:bCs/>
              </w:rPr>
              <w:t xml:space="preserve"> coaching meeting interacting with a [TEACHER: teacher/FCC: provider] </w:t>
            </w:r>
            <w:r w:rsidR="00840F26">
              <w:rPr>
                <w:bCs/>
              </w:rPr>
              <w:t xml:space="preserve">or teaching team </w:t>
            </w:r>
            <w:r w:rsidRPr="00F967D4">
              <w:rPr>
                <w:bCs/>
              </w:rPr>
              <w:t xml:space="preserve">whom you coach? Please do </w:t>
            </w:r>
            <w:r w:rsidR="00840F26">
              <w:rPr>
                <w:bCs/>
              </w:rPr>
              <w:t>NOT</w:t>
            </w:r>
            <w:r w:rsidRPr="00F967D4">
              <w:rPr>
                <w:bCs/>
              </w:rPr>
              <w:t xml:space="preserve"> include time or meetings focused only on observing the [TEACHER: teacher/FCC: provider]</w:t>
            </w:r>
            <w:r w:rsidR="00840F26">
              <w:rPr>
                <w:bCs/>
              </w:rPr>
              <w:t xml:space="preserve"> or teaching team</w:t>
            </w:r>
            <w:r w:rsidRPr="00F967D4">
              <w:rPr>
                <w:bCs/>
              </w:rPr>
              <w:t xml:space="preserve">. </w:t>
            </w:r>
            <w:r w:rsidRPr="00F967D4">
              <w:rPr>
                <w:bCs/>
                <w:i/>
                <w:iCs/>
              </w:rPr>
              <w:t>Please enter hours or minutes for length of meeting.</w:t>
            </w:r>
          </w:p>
        </w:tc>
        <w:tc>
          <w:tcPr>
            <w:tcW w:w="1064" w:type="dxa"/>
            <w:tcBorders>
              <w:top w:val="single" w:color="046B5C" w:themeColor="text2" w:sz="4" w:space="0"/>
              <w:right w:val="single" w:color="auto" w:sz="4" w:space="0"/>
            </w:tcBorders>
          </w:tcPr>
          <w:p w:rsidR="0033171E" w:rsidP="00B45E43" w:rsidRDefault="0033171E" w14:paraId="2EA6E53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F967D4" w14:paraId="53B3EB75" w14:textId="10D6FE9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385CD31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1F6623" w14:paraId="5C1B5FFD" w14:textId="10FF3AD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213E5B0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2B83A309" w14:textId="77777777">
        <w:tc>
          <w:tcPr>
            <w:cnfStyle w:val="001000000000" w:firstRow="0" w:lastRow="0" w:firstColumn="1" w:lastColumn="0" w:oddVBand="0" w:evenVBand="0" w:oddHBand="0" w:evenHBand="0" w:firstRowFirstColumn="0" w:firstRowLastColumn="0" w:lastRowFirstColumn="0" w:lastRowLastColumn="0"/>
            <w:tcW w:w="7640" w:type="dxa"/>
          </w:tcPr>
          <w:p w:rsidRPr="00F967D4" w:rsidR="0033171E" w:rsidP="00F967D4" w:rsidRDefault="00F967D4" w14:paraId="79BB8284" w14:textId="302B9055">
            <w:pPr>
              <w:spacing w:after="0" w:line="240" w:lineRule="auto"/>
              <w:ind w:left="720" w:hanging="720"/>
              <w:rPr>
                <w:i/>
                <w:iCs/>
              </w:rPr>
            </w:pPr>
            <w:r w:rsidRPr="00F967D4">
              <w:t>A</w:t>
            </w:r>
            <w:r w:rsidR="00840F26">
              <w:t>6</w:t>
            </w:r>
            <w:r w:rsidRPr="00F967D4">
              <w:t>. Thinking about the amount of time you spend coaching remotely now compared to before COVID-19 began in early 2020, would you say you spend more time, less time, or about the same amount of time coaching [TEACHER: teachers/FCC: providers] remotely?</w:t>
            </w:r>
            <w:r w:rsidRPr="00F967D4">
              <w:rPr>
                <w:i/>
                <w:iCs/>
              </w:rPr>
              <w:t xml:space="preserve"> Mark one only</w:t>
            </w:r>
          </w:p>
        </w:tc>
        <w:tc>
          <w:tcPr>
            <w:tcW w:w="1064" w:type="dxa"/>
            <w:tcBorders>
              <w:top w:val="single" w:color="046B5C" w:themeColor="text2" w:sz="4" w:space="0"/>
              <w:right w:val="single" w:color="auto" w:sz="4" w:space="0"/>
            </w:tcBorders>
          </w:tcPr>
          <w:p w:rsidR="0033171E" w:rsidP="00B45E43" w:rsidRDefault="0033171E" w14:paraId="298AF55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F967D4" w14:paraId="52F30051" w14:textId="054F5F96">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4F600AF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F967D4" w14:paraId="3291F3B6" w14:textId="5112B8D6">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243F4D4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58D0BCA6" w14:textId="77777777">
        <w:tc>
          <w:tcPr>
            <w:cnfStyle w:val="001000000000" w:firstRow="0" w:lastRow="0" w:firstColumn="1" w:lastColumn="0" w:oddVBand="0" w:evenVBand="0" w:oddHBand="0" w:evenHBand="0" w:firstRowFirstColumn="0" w:firstRowLastColumn="0" w:lastRowFirstColumn="0" w:lastRowLastColumn="0"/>
            <w:tcW w:w="7640" w:type="dxa"/>
          </w:tcPr>
          <w:p w:rsidRPr="00F967D4" w:rsidR="0033171E" w:rsidP="00F967D4" w:rsidRDefault="00F967D4" w14:paraId="340474A5" w14:textId="2684A8D6">
            <w:pPr>
              <w:spacing w:after="0" w:line="240" w:lineRule="auto"/>
              <w:ind w:left="720" w:hanging="720"/>
              <w:rPr>
                <w:i/>
                <w:iCs/>
              </w:rPr>
            </w:pPr>
            <w:r w:rsidRPr="00F967D4">
              <w:lastRenderedPageBreak/>
              <w:t>A</w:t>
            </w:r>
            <w:r w:rsidR="00840F26">
              <w:t>7</w:t>
            </w:r>
            <w:r w:rsidRPr="00F967D4">
              <w:t xml:space="preserve">. Thinking about both the regularly scheduled coaching meetings and all the other ways you interact or communicate with the [TEACHER: teachers/FCC: providers] you coach, which </w:t>
            </w:r>
            <w:r w:rsidRPr="00F967D4">
              <w:rPr>
                <w:u w:val="single"/>
              </w:rPr>
              <w:t>three</w:t>
            </w:r>
            <w:r w:rsidRPr="00F967D4">
              <w:t xml:space="preserve"> topics do you currently spend most of the time discussing with them?</w:t>
            </w:r>
            <w:r w:rsidRPr="00F967D4">
              <w:rPr>
                <w:i/>
                <w:iCs/>
              </w:rPr>
              <w:t xml:space="preserve"> Choose the </w:t>
            </w:r>
            <w:r w:rsidRPr="00F967D4">
              <w:rPr>
                <w:i/>
                <w:iCs/>
                <w:u w:val="single"/>
              </w:rPr>
              <w:t>three</w:t>
            </w:r>
            <w:r w:rsidRPr="00F967D4">
              <w:rPr>
                <w:i/>
                <w:iCs/>
              </w:rPr>
              <w:t xml:space="preserve"> topics from the list below and rank them from 1 to 3 with 1 being the topic you spend the most time discussing with the [TEACHER: teachers/FCC: providers] you coach. </w:t>
            </w:r>
          </w:p>
        </w:tc>
        <w:tc>
          <w:tcPr>
            <w:tcW w:w="1064" w:type="dxa"/>
            <w:tcBorders>
              <w:top w:val="single" w:color="046B5C" w:themeColor="text2" w:sz="4" w:space="0"/>
              <w:right w:val="single" w:color="auto" w:sz="4" w:space="0"/>
            </w:tcBorders>
          </w:tcPr>
          <w:p w:rsidR="0033171E" w:rsidP="00B45E43" w:rsidRDefault="0033171E" w14:paraId="29FBA75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33171E" w14:paraId="3650C1A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5321EAD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F967D4" w14:paraId="573B7619" w14:textId="348BA73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1F2E932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466705BB" w14:textId="77777777">
        <w:tc>
          <w:tcPr>
            <w:cnfStyle w:val="001000000000" w:firstRow="0" w:lastRow="0" w:firstColumn="1" w:lastColumn="0" w:oddVBand="0" w:evenVBand="0" w:oddHBand="0" w:evenHBand="0" w:firstRowFirstColumn="0" w:firstRowLastColumn="0" w:lastRowFirstColumn="0" w:lastRowLastColumn="0"/>
            <w:tcW w:w="7640" w:type="dxa"/>
          </w:tcPr>
          <w:p w:rsidRPr="00D2395D" w:rsidR="00D2395D" w:rsidP="00D2395D" w:rsidRDefault="00D2395D" w14:paraId="36E6B728" w14:textId="3BD7DCBF">
            <w:pPr>
              <w:spacing w:after="0" w:line="240" w:lineRule="auto"/>
              <w:ind w:left="720" w:hanging="720"/>
              <w:rPr>
                <w:bCs/>
                <w:i/>
                <w:iCs/>
              </w:rPr>
            </w:pPr>
            <w:r w:rsidRPr="00D2395D">
              <w:rPr>
                <w:bCs/>
              </w:rPr>
              <w:t>B1. When providing coaching to a typical [TEACHER: teacher/FCC: provider]</w:t>
            </w:r>
            <w:r w:rsidR="000F0946">
              <w:rPr>
                <w:bCs/>
              </w:rPr>
              <w:t xml:space="preserve"> or teaching team</w:t>
            </w:r>
            <w:r w:rsidRPr="00D2395D">
              <w:rPr>
                <w:bCs/>
              </w:rPr>
              <w:t>, how often do you currently do the following activities during your interactions? [IF B1_A, B1_B, B1_C OR B1_H=2, 3, 4 OR 5] Please note if you are currently doing each activity in-person, remotely, or both.</w:t>
            </w:r>
            <w:r w:rsidRPr="00D2395D">
              <w:rPr>
                <w:bCs/>
                <w:i/>
                <w:iCs/>
              </w:rPr>
              <w:t xml:space="preserve"> Mark one only for each item.</w:t>
            </w:r>
          </w:p>
          <w:p w:rsidR="0033171E" w:rsidP="00D2395D" w:rsidRDefault="00D2395D" w14:paraId="371D0D04" w14:textId="77777777">
            <w:pPr>
              <w:spacing w:line="240" w:lineRule="auto"/>
              <w:ind w:left="720"/>
              <w:rPr>
                <w:color w:val="000000" w:themeColor="text1"/>
              </w:rPr>
            </w:pPr>
            <w:r>
              <w:rPr>
                <w:color w:val="000000" w:themeColor="text1"/>
              </w:rPr>
              <w:t>B1a. Problem solve on personal issues</w:t>
            </w:r>
          </w:p>
          <w:p w:rsidR="00D2395D" w:rsidP="00D2395D" w:rsidRDefault="00D2395D" w14:paraId="72A4E1EE" w14:textId="77777777">
            <w:pPr>
              <w:spacing w:line="240" w:lineRule="auto"/>
              <w:ind w:left="720"/>
              <w:rPr>
                <w:color w:val="000000" w:themeColor="text1"/>
              </w:rPr>
            </w:pPr>
            <w:r>
              <w:rPr>
                <w:color w:val="000000" w:themeColor="text1"/>
              </w:rPr>
              <w:t>B1b. Provide emotional support or work on stress reduction</w:t>
            </w:r>
          </w:p>
          <w:p w:rsidR="00D2395D" w:rsidP="00D2395D" w:rsidRDefault="00D2395D" w14:paraId="1F590264" w14:textId="77777777">
            <w:pPr>
              <w:spacing w:line="240" w:lineRule="auto"/>
              <w:ind w:left="720"/>
              <w:rPr>
                <w:color w:val="000000" w:themeColor="text1"/>
              </w:rPr>
            </w:pPr>
            <w:r>
              <w:rPr>
                <w:color w:val="000000" w:themeColor="text1"/>
              </w:rPr>
              <w:t>B1c. Help with [TEACHER: classroom/FCC: provider] preparation of materials, lesson plans, or scheduling</w:t>
            </w:r>
          </w:p>
          <w:p w:rsidR="00D2395D" w:rsidP="00D2395D" w:rsidRDefault="00D2395D" w14:paraId="43CFA7B9" w14:textId="77777777">
            <w:pPr>
              <w:spacing w:line="240" w:lineRule="auto"/>
              <w:ind w:left="720"/>
              <w:rPr>
                <w:color w:val="000000" w:themeColor="text1"/>
              </w:rPr>
            </w:pPr>
            <w:r>
              <w:rPr>
                <w:color w:val="000000" w:themeColor="text1"/>
              </w:rPr>
              <w:t>B1d. Facilitate opportunities for other professional development</w:t>
            </w:r>
          </w:p>
          <w:p w:rsidR="00D2395D" w:rsidP="00D2395D" w:rsidRDefault="00D2395D" w14:paraId="366C0FAB" w14:textId="77777777">
            <w:pPr>
              <w:spacing w:line="240" w:lineRule="auto"/>
              <w:ind w:left="720"/>
              <w:rPr>
                <w:color w:val="000000" w:themeColor="text1"/>
              </w:rPr>
            </w:pPr>
            <w:r>
              <w:rPr>
                <w:color w:val="000000" w:themeColor="text1"/>
              </w:rPr>
              <w:t>B1e. Help the [TEACHER: teacher/FCC: provider] connect to COVID-19 related resources</w:t>
            </w:r>
          </w:p>
          <w:p w:rsidR="00D2395D" w:rsidP="00D2395D" w:rsidRDefault="00D2395D" w14:paraId="337123DC" w14:textId="77777777">
            <w:pPr>
              <w:spacing w:line="240" w:lineRule="auto"/>
              <w:ind w:left="720"/>
              <w:rPr>
                <w:color w:val="000000" w:themeColor="text1"/>
              </w:rPr>
            </w:pPr>
            <w:r>
              <w:rPr>
                <w:color w:val="000000" w:themeColor="text1"/>
              </w:rPr>
              <w:t>B1f. Help the teacher interpret CDC and/or other health and safety guidelines related to COVID-19</w:t>
            </w:r>
          </w:p>
          <w:p w:rsidRPr="00D2395D" w:rsidR="00D2395D" w:rsidP="00D2395D" w:rsidRDefault="00D2395D" w14:paraId="482F23BE" w14:textId="1E1DEC64">
            <w:pPr>
              <w:spacing w:line="240" w:lineRule="auto"/>
              <w:ind w:left="720"/>
              <w:rPr>
                <w:color w:val="000000" w:themeColor="text1"/>
              </w:rPr>
            </w:pPr>
            <w:r>
              <w:rPr>
                <w:color w:val="000000" w:themeColor="text1"/>
              </w:rPr>
              <w:t>B1g. Other (</w:t>
            </w:r>
            <w:r>
              <w:rPr>
                <w:i/>
                <w:iCs/>
                <w:color w:val="000000" w:themeColor="text1"/>
              </w:rPr>
              <w:t>specify</w:t>
            </w:r>
            <w:r>
              <w:rPr>
                <w:color w:val="000000" w:themeColor="text1"/>
              </w:rPr>
              <w:t>)</w:t>
            </w:r>
          </w:p>
        </w:tc>
        <w:tc>
          <w:tcPr>
            <w:tcW w:w="1064" w:type="dxa"/>
            <w:tcBorders>
              <w:top w:val="single" w:color="046B5C" w:themeColor="text2" w:sz="4" w:space="0"/>
              <w:right w:val="single" w:color="auto" w:sz="4" w:space="0"/>
            </w:tcBorders>
          </w:tcPr>
          <w:p w:rsidR="0033171E" w:rsidP="00B45E43" w:rsidRDefault="0033171E" w14:paraId="537B000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D2395D" w14:paraId="30BDA5E6" w14:textId="7D027F9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769244B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D2395D" w14:paraId="64630A5A" w14:textId="63E56D5D">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469111D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6F3C8B4A" w14:textId="77777777">
        <w:tc>
          <w:tcPr>
            <w:cnfStyle w:val="001000000000" w:firstRow="0" w:lastRow="0" w:firstColumn="1" w:lastColumn="0" w:oddVBand="0" w:evenVBand="0" w:oddHBand="0" w:evenHBand="0" w:firstRowFirstColumn="0" w:firstRowLastColumn="0" w:lastRowFirstColumn="0" w:lastRowLastColumn="0"/>
            <w:tcW w:w="7640" w:type="dxa"/>
          </w:tcPr>
          <w:p w:rsidRPr="00E7558F" w:rsidR="00E7558F" w:rsidP="00E7558F" w:rsidRDefault="00E7558F" w14:paraId="0ED5BE53" w14:textId="77777777">
            <w:pPr>
              <w:spacing w:after="0" w:line="240" w:lineRule="auto"/>
              <w:ind w:left="720" w:hanging="720"/>
              <w:rPr>
                <w:i/>
                <w:iCs/>
              </w:rPr>
            </w:pPr>
            <w:r w:rsidRPr="00E7558F">
              <w:t>B1a. Have any of these activities been more difficult to do remotely than in-person?</w:t>
            </w:r>
            <w:r w:rsidRPr="00E7558F">
              <w:rPr>
                <w:i/>
                <w:iCs/>
              </w:rPr>
              <w:t xml:space="preserve"> Mark one only for each item</w:t>
            </w:r>
          </w:p>
          <w:p w:rsidR="0033171E" w:rsidP="00E7558F" w:rsidRDefault="00E7558F" w14:paraId="17A2C87B" w14:textId="75154F8C">
            <w:pPr>
              <w:spacing w:line="240" w:lineRule="auto"/>
              <w:ind w:left="1440" w:hanging="720"/>
              <w:rPr>
                <w:color w:val="000000" w:themeColor="text1"/>
              </w:rPr>
            </w:pPr>
            <w:r>
              <w:rPr>
                <w:color w:val="000000" w:themeColor="text1"/>
              </w:rPr>
              <w:t>B1a_a: Problem solve on personal issues</w:t>
            </w:r>
          </w:p>
          <w:p w:rsidR="00E7558F" w:rsidP="00E7558F" w:rsidRDefault="00E7558F" w14:paraId="213F3347" w14:textId="77777777">
            <w:pPr>
              <w:spacing w:line="240" w:lineRule="auto"/>
              <w:ind w:left="1440" w:hanging="720"/>
              <w:rPr>
                <w:color w:val="000000" w:themeColor="text1"/>
              </w:rPr>
            </w:pPr>
            <w:r>
              <w:rPr>
                <w:color w:val="000000" w:themeColor="text1"/>
              </w:rPr>
              <w:t>B1a_b: Provide emotional support or work on stress reduction</w:t>
            </w:r>
          </w:p>
          <w:p w:rsidR="00E7558F" w:rsidP="00E7558F" w:rsidRDefault="00E7558F" w14:paraId="2BB1B309" w14:textId="77777777">
            <w:pPr>
              <w:spacing w:line="240" w:lineRule="auto"/>
              <w:ind w:left="1440" w:hanging="720"/>
              <w:rPr>
                <w:color w:val="000000" w:themeColor="text1"/>
              </w:rPr>
            </w:pPr>
            <w:r>
              <w:rPr>
                <w:color w:val="000000" w:themeColor="text1"/>
              </w:rPr>
              <w:t>B1a_c: Help with [TEACHER: classroom/FCC: provider] preparation of materials, lesson plans, scheduling</w:t>
            </w:r>
          </w:p>
          <w:p w:rsidR="00E7558F" w:rsidP="00E7558F" w:rsidRDefault="00E7558F" w14:paraId="655618D6" w14:textId="6A43C1AB">
            <w:pPr>
              <w:spacing w:line="240" w:lineRule="auto"/>
              <w:ind w:left="1440" w:hanging="720"/>
              <w:rPr>
                <w:color w:val="000000" w:themeColor="text1"/>
              </w:rPr>
            </w:pPr>
            <w:r>
              <w:rPr>
                <w:color w:val="000000" w:themeColor="text1"/>
              </w:rPr>
              <w:t>B1a_</w:t>
            </w:r>
            <w:r w:rsidR="003319A5">
              <w:rPr>
                <w:color w:val="000000" w:themeColor="text1"/>
              </w:rPr>
              <w:t>g</w:t>
            </w:r>
            <w:r>
              <w:rPr>
                <w:color w:val="000000" w:themeColor="text1"/>
              </w:rPr>
              <w:t>: Other coaching activity (</w:t>
            </w:r>
            <w:r>
              <w:rPr>
                <w:i/>
                <w:iCs/>
                <w:color w:val="000000" w:themeColor="text1"/>
              </w:rPr>
              <w:t>specify</w:t>
            </w:r>
            <w:r>
              <w:rPr>
                <w:color w:val="000000" w:themeColor="text1"/>
              </w:rPr>
              <w:t>)</w:t>
            </w:r>
          </w:p>
        </w:tc>
        <w:tc>
          <w:tcPr>
            <w:tcW w:w="1064" w:type="dxa"/>
            <w:tcBorders>
              <w:top w:val="single" w:color="046B5C" w:themeColor="text2" w:sz="4" w:space="0"/>
              <w:right w:val="single" w:color="auto" w:sz="4" w:space="0"/>
            </w:tcBorders>
          </w:tcPr>
          <w:p w:rsidR="0033171E" w:rsidP="00B45E43" w:rsidRDefault="0033171E" w14:paraId="3303B3E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33171E" w14:paraId="301A009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7E7FB3" w14:paraId="70962A06" w14:textId="4BA22BC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4BD721B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173534F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2006241F" w14:textId="77777777">
        <w:tc>
          <w:tcPr>
            <w:cnfStyle w:val="001000000000" w:firstRow="0" w:lastRow="0" w:firstColumn="1" w:lastColumn="0" w:oddVBand="0" w:evenVBand="0" w:oddHBand="0" w:evenHBand="0" w:firstRowFirstColumn="0" w:firstRowLastColumn="0" w:lastRowFirstColumn="0" w:lastRowLastColumn="0"/>
            <w:tcW w:w="7640" w:type="dxa"/>
          </w:tcPr>
          <w:p w:rsidR="007E7FB3" w:rsidP="007E7FB3" w:rsidRDefault="007E7FB3" w14:paraId="3B9BC655" w14:textId="0715E9B1">
            <w:pPr>
              <w:spacing w:after="0" w:line="240" w:lineRule="auto"/>
              <w:ind w:left="720" w:hanging="720"/>
              <w:rPr>
                <w:bCs/>
                <w:i/>
                <w:iCs/>
              </w:rPr>
            </w:pPr>
            <w:r w:rsidRPr="007E7FB3">
              <w:rPr>
                <w:bCs/>
              </w:rPr>
              <w:t>B2. When providing coaching to a typical [TEACHER: teacher/FCC: provider]</w:t>
            </w:r>
            <w:r w:rsidR="003319A5">
              <w:rPr>
                <w:bCs/>
              </w:rPr>
              <w:t xml:space="preserve"> or teaching team</w:t>
            </w:r>
            <w:r w:rsidRPr="007E7FB3">
              <w:rPr>
                <w:bCs/>
              </w:rPr>
              <w:t xml:space="preserve">, how often do you currently use the following </w:t>
            </w:r>
            <w:r w:rsidRPr="007E7FB3">
              <w:rPr>
                <w:bCs/>
                <w:i/>
                <w:iCs/>
              </w:rPr>
              <w:t xml:space="preserve">practice and modeling </w:t>
            </w:r>
            <w:r w:rsidRPr="007E7FB3">
              <w:rPr>
                <w:bCs/>
              </w:rPr>
              <w:t xml:space="preserve">strategies during your interactions? </w:t>
            </w:r>
            <w:r w:rsidR="003319A5">
              <w:rPr>
                <w:bCs/>
              </w:rPr>
              <w:t>Is this</w:t>
            </w:r>
            <w:r w:rsidRPr="007E7FB3">
              <w:rPr>
                <w:bCs/>
              </w:rPr>
              <w:t xml:space="preserve"> strategy currently done in-person, remotely, or both</w:t>
            </w:r>
            <w:r w:rsidR="003319A5">
              <w:rPr>
                <w:bCs/>
              </w:rPr>
              <w:t>?</w:t>
            </w:r>
            <w:r w:rsidRPr="007E7FB3">
              <w:rPr>
                <w:bCs/>
                <w:i/>
                <w:iCs/>
              </w:rPr>
              <w:t xml:space="preserve"> Mark one only for each item.</w:t>
            </w:r>
          </w:p>
          <w:p w:rsidR="007E7FB3" w:rsidP="007E7FB3" w:rsidRDefault="007E7FB3" w14:paraId="24678C30" w14:textId="07BDE2FC">
            <w:pPr>
              <w:spacing w:after="0" w:line="240" w:lineRule="auto"/>
              <w:ind w:left="1440" w:hanging="720"/>
              <w:rPr>
                <w:bCs/>
              </w:rPr>
            </w:pPr>
            <w:r>
              <w:rPr>
                <w:bCs/>
              </w:rPr>
              <w:t>B2a: Demonstrate/model skills and strategies with children</w:t>
            </w:r>
          </w:p>
          <w:p w:rsidRPr="007E7FB3" w:rsidR="0033171E" w:rsidP="007E7FB3" w:rsidRDefault="007E7FB3" w14:paraId="28F0C2A7" w14:textId="589D822D">
            <w:pPr>
              <w:spacing w:after="0" w:line="240" w:lineRule="auto"/>
              <w:ind w:left="720"/>
              <w:rPr>
                <w:bCs/>
              </w:rPr>
            </w:pPr>
            <w:r>
              <w:rPr>
                <w:bCs/>
              </w:rPr>
              <w:t>B2b: Demonstrate/model skills and strategies by using video exemplars (either to watch together or on own)</w:t>
            </w:r>
          </w:p>
        </w:tc>
        <w:tc>
          <w:tcPr>
            <w:tcW w:w="1064" w:type="dxa"/>
            <w:tcBorders>
              <w:top w:val="single" w:color="046B5C" w:themeColor="text2" w:sz="4" w:space="0"/>
              <w:right w:val="single" w:color="auto" w:sz="4" w:space="0"/>
            </w:tcBorders>
          </w:tcPr>
          <w:p w:rsidR="0033171E" w:rsidP="00B45E43" w:rsidRDefault="0033171E" w14:paraId="37683AA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7E7FB3" w14:paraId="349F55DD" w14:textId="2D97CD8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5FADCB6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7E7FB3" w14:paraId="296169F7" w14:textId="33B51521">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192AF50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656A3046" w14:textId="77777777">
        <w:tc>
          <w:tcPr>
            <w:cnfStyle w:val="001000000000" w:firstRow="0" w:lastRow="0" w:firstColumn="1" w:lastColumn="0" w:oddVBand="0" w:evenVBand="0" w:oddHBand="0" w:evenHBand="0" w:firstRowFirstColumn="0" w:firstRowLastColumn="0" w:lastRowFirstColumn="0" w:lastRowLastColumn="0"/>
            <w:tcW w:w="7640" w:type="dxa"/>
          </w:tcPr>
          <w:p w:rsidR="007E7FB3" w:rsidP="007E7FB3" w:rsidRDefault="007E7FB3" w14:paraId="1520973F" w14:textId="304A3A29">
            <w:pPr>
              <w:spacing w:after="0" w:line="240" w:lineRule="auto"/>
              <w:ind w:left="720" w:hanging="720"/>
              <w:rPr>
                <w:i/>
                <w:iCs/>
              </w:rPr>
            </w:pPr>
            <w:r w:rsidRPr="007E7FB3">
              <w:lastRenderedPageBreak/>
              <w:t>B3. When providing coaching to a typical [TEACHER: teacher/FCC: provider]</w:t>
            </w:r>
            <w:r w:rsidR="003319A5">
              <w:t xml:space="preserve"> or teaching team</w:t>
            </w:r>
            <w:r w:rsidRPr="007E7FB3">
              <w:t xml:space="preserve">, how often do you currently use the following </w:t>
            </w:r>
            <w:r w:rsidRPr="007E7FB3">
              <w:rPr>
                <w:i/>
                <w:iCs/>
              </w:rPr>
              <w:t>observation/reflection and feedback</w:t>
            </w:r>
            <w:r w:rsidRPr="007E7FB3">
              <w:t xml:space="preserve"> strategies during your interactions? </w:t>
            </w:r>
            <w:r w:rsidRPr="007E7FB3">
              <w:rPr>
                <w:i/>
                <w:iCs/>
              </w:rPr>
              <w:t>Mark one only for each item.</w:t>
            </w:r>
          </w:p>
          <w:p w:rsidRPr="007E7FB3" w:rsidR="007E7FB3" w:rsidP="007E7FB3" w:rsidRDefault="007E7FB3" w14:paraId="1194A5BE" w14:textId="0AFD56DC">
            <w:pPr>
              <w:spacing w:after="0" w:line="240" w:lineRule="auto"/>
              <w:ind w:left="720"/>
              <w:rPr>
                <w:i/>
                <w:iCs/>
              </w:rPr>
            </w:pPr>
            <w:r>
              <w:t>B3a: Conduct in-person observation of [TEACHER: teacher’s/FCC: provider’s] work</w:t>
            </w:r>
          </w:p>
          <w:p w:rsidR="0033171E" w:rsidP="007E7FB3" w:rsidRDefault="007E7FB3" w14:paraId="07638EBE" w14:textId="77777777">
            <w:pPr>
              <w:spacing w:line="240" w:lineRule="auto"/>
              <w:ind w:left="720"/>
              <w:rPr>
                <w:color w:val="000000" w:themeColor="text1"/>
              </w:rPr>
            </w:pPr>
            <w:r>
              <w:rPr>
                <w:color w:val="000000" w:themeColor="text1"/>
              </w:rPr>
              <w:t>B3b: Conduct remote (live) observation of [TEACHER: teacher’s/FCC: provider’s] work</w:t>
            </w:r>
          </w:p>
          <w:p w:rsidR="007E7FB3" w:rsidP="007E7FB3" w:rsidRDefault="007E7FB3" w14:paraId="7BFD895C" w14:textId="77777777">
            <w:pPr>
              <w:spacing w:line="240" w:lineRule="auto"/>
              <w:ind w:left="720"/>
              <w:rPr>
                <w:color w:val="000000" w:themeColor="text1"/>
              </w:rPr>
            </w:pPr>
            <w:r>
              <w:rPr>
                <w:color w:val="000000" w:themeColor="text1"/>
              </w:rPr>
              <w:t>B3c: Watch a pre-recorded video of the [TEACHER: teacher’s/FCC: provider’s] practice</w:t>
            </w:r>
          </w:p>
          <w:p w:rsidR="007E7FB3" w:rsidP="007E7FB3" w:rsidRDefault="007E7FB3" w14:paraId="03B3B875" w14:textId="77777777">
            <w:pPr>
              <w:spacing w:line="240" w:lineRule="auto"/>
              <w:ind w:left="720"/>
              <w:rPr>
                <w:color w:val="000000" w:themeColor="text1"/>
              </w:rPr>
            </w:pPr>
            <w:r>
              <w:rPr>
                <w:color w:val="000000" w:themeColor="text1"/>
              </w:rPr>
              <w:t xml:space="preserve">B3d: Discuss with the [TEACHER: teacher/FCC: provider] </w:t>
            </w:r>
            <w:r w:rsidR="009E0FE6">
              <w:rPr>
                <w:color w:val="000000" w:themeColor="text1"/>
              </w:rPr>
              <w:t>about how they implemented the observed practice</w:t>
            </w:r>
          </w:p>
          <w:p w:rsidR="009E0FE6" w:rsidP="007E7FB3" w:rsidRDefault="009E0FE6" w14:paraId="253E92D1" w14:textId="77777777">
            <w:pPr>
              <w:spacing w:line="240" w:lineRule="auto"/>
              <w:ind w:left="720"/>
              <w:rPr>
                <w:color w:val="000000" w:themeColor="text1"/>
              </w:rPr>
            </w:pPr>
            <w:r>
              <w:rPr>
                <w:color w:val="000000" w:themeColor="text1"/>
              </w:rPr>
              <w:t>B3e: Provide verbal or written feedback on [TEACHER: teacher/FCC: provider] strengths or areas for growth</w:t>
            </w:r>
          </w:p>
          <w:p w:rsidR="009E0FE6" w:rsidP="007E7FB3" w:rsidRDefault="009E0FE6" w14:paraId="1750C44C" w14:textId="77777777">
            <w:pPr>
              <w:spacing w:line="240" w:lineRule="auto"/>
              <w:ind w:left="720"/>
              <w:rPr>
                <w:color w:val="000000" w:themeColor="text1"/>
              </w:rPr>
            </w:pPr>
            <w:r>
              <w:rPr>
                <w:color w:val="000000" w:themeColor="text1"/>
              </w:rPr>
              <w:t>B3f: Ask [TEACHER: teachers/FCC: providers] to discuss what went well and what did not go well when using skills and practices targeted in coaching</w:t>
            </w:r>
          </w:p>
          <w:p w:rsidR="009E0FE6" w:rsidP="007E7FB3" w:rsidRDefault="009E0FE6" w14:paraId="6AA873A1" w14:textId="32F99E78">
            <w:pPr>
              <w:spacing w:line="240" w:lineRule="auto"/>
              <w:ind w:left="720"/>
              <w:rPr>
                <w:color w:val="000000" w:themeColor="text1"/>
              </w:rPr>
            </w:pPr>
            <w:r>
              <w:rPr>
                <w:color w:val="000000" w:themeColor="text1"/>
              </w:rPr>
              <w:t>B3g: Ask [TEACHER: teachers/FCC: providers] what makes it difficult to use the skills or practices targeted in coaching</w:t>
            </w:r>
          </w:p>
        </w:tc>
        <w:tc>
          <w:tcPr>
            <w:tcW w:w="1064" w:type="dxa"/>
            <w:tcBorders>
              <w:top w:val="single" w:color="046B5C" w:themeColor="text2" w:sz="4" w:space="0"/>
              <w:right w:val="single" w:color="auto" w:sz="4" w:space="0"/>
            </w:tcBorders>
          </w:tcPr>
          <w:p w:rsidR="0033171E" w:rsidP="00B45E43" w:rsidRDefault="0033171E" w14:paraId="5B68DC2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9E0FE6" w14:paraId="60D296E3" w14:textId="2D4136B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09F370B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9E0FE6" w14:paraId="5B36CAD4" w14:textId="39DCCB2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60101E6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7E51DECE" w14:textId="77777777">
        <w:tc>
          <w:tcPr>
            <w:cnfStyle w:val="001000000000" w:firstRow="0" w:lastRow="0" w:firstColumn="1" w:lastColumn="0" w:oddVBand="0" w:evenVBand="0" w:oddHBand="0" w:evenHBand="0" w:firstRowFirstColumn="0" w:firstRowLastColumn="0" w:lastRowFirstColumn="0" w:lastRowLastColumn="0"/>
            <w:tcW w:w="7640" w:type="dxa"/>
          </w:tcPr>
          <w:p w:rsidRPr="00B53ECD" w:rsidR="0033171E" w:rsidP="00B53ECD" w:rsidRDefault="00B53ECD" w14:paraId="4EB0D5B9" w14:textId="320CA6C7">
            <w:pPr>
              <w:spacing w:after="0" w:line="240" w:lineRule="auto"/>
              <w:ind w:left="720" w:hanging="720"/>
              <w:rPr>
                <w:i/>
                <w:iCs/>
              </w:rPr>
            </w:pPr>
            <w:r w:rsidRPr="00B53ECD">
              <w:t>B4. Do you currently set formal specified goals with [TEACHER: teachers/FCC: providers] whom you work with in-person, remotely, or both?</w:t>
            </w:r>
            <w:r w:rsidRPr="00B53ECD">
              <w:rPr>
                <w:i/>
                <w:iCs/>
              </w:rPr>
              <w:t xml:space="preserve"> Mark one only</w:t>
            </w:r>
          </w:p>
        </w:tc>
        <w:tc>
          <w:tcPr>
            <w:tcW w:w="1064" w:type="dxa"/>
            <w:tcBorders>
              <w:top w:val="single" w:color="046B5C" w:themeColor="text2" w:sz="4" w:space="0"/>
              <w:right w:val="single" w:color="auto" w:sz="4" w:space="0"/>
            </w:tcBorders>
          </w:tcPr>
          <w:p w:rsidR="0033171E" w:rsidP="00B45E43" w:rsidRDefault="0033171E" w14:paraId="7103F25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B53ECD" w14:paraId="3F7594FB" w14:textId="603F4AB6">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B53ECD" w14:paraId="1CE127D8" w14:textId="77220A1F">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04C247F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2C4F6E9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33171E" w:rsidTr="00090B42" w14:paraId="555F41B2" w14:textId="77777777">
        <w:tc>
          <w:tcPr>
            <w:cnfStyle w:val="001000000000" w:firstRow="0" w:lastRow="0" w:firstColumn="1" w:lastColumn="0" w:oddVBand="0" w:evenVBand="0" w:oddHBand="0" w:evenHBand="0" w:firstRowFirstColumn="0" w:firstRowLastColumn="0" w:lastRowFirstColumn="0" w:lastRowLastColumn="0"/>
            <w:tcW w:w="7640" w:type="dxa"/>
          </w:tcPr>
          <w:p w:rsidRPr="00B53ECD" w:rsidR="0033171E" w:rsidP="00B53ECD" w:rsidRDefault="00B53ECD" w14:paraId="73D9AEF8" w14:textId="6C1E6840">
            <w:pPr>
              <w:spacing w:after="0" w:line="240" w:lineRule="auto"/>
              <w:ind w:left="720" w:hanging="720"/>
              <w:rPr>
                <w:bCs/>
                <w:i/>
                <w:iCs/>
              </w:rPr>
            </w:pPr>
            <w:r w:rsidRPr="00B53ECD">
              <w:rPr>
                <w:bCs/>
              </w:rPr>
              <w:t>B5. How prepared do you currently feel to provide coaching remotely?</w:t>
            </w:r>
            <w:r w:rsidRPr="00B53ECD">
              <w:rPr>
                <w:bCs/>
                <w:i/>
                <w:iCs/>
              </w:rPr>
              <w:t xml:space="preserve"> Mark one only</w:t>
            </w:r>
          </w:p>
        </w:tc>
        <w:tc>
          <w:tcPr>
            <w:tcW w:w="1064" w:type="dxa"/>
            <w:tcBorders>
              <w:top w:val="single" w:color="046B5C" w:themeColor="text2" w:sz="4" w:space="0"/>
              <w:right w:val="single" w:color="auto" w:sz="4" w:space="0"/>
            </w:tcBorders>
          </w:tcPr>
          <w:p w:rsidR="0033171E" w:rsidP="00B45E43" w:rsidRDefault="0033171E" w14:paraId="011A5BA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33171E" w:rsidP="00B45E43" w:rsidRDefault="0033171E" w14:paraId="6B3ADD5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DD0EE3" w14:paraId="4C4B7F32" w14:textId="402D02F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33171E" w:rsidP="00B45E43" w:rsidRDefault="0033171E" w14:paraId="075B85F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33171E" w:rsidP="00B45E43" w:rsidRDefault="0033171E" w14:paraId="5D2E542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9A2D24" w:rsidTr="00090B42" w14:paraId="150420AA" w14:textId="77777777">
        <w:tc>
          <w:tcPr>
            <w:cnfStyle w:val="001000000000" w:firstRow="0" w:lastRow="0" w:firstColumn="1" w:lastColumn="0" w:oddVBand="0" w:evenVBand="0" w:oddHBand="0" w:evenHBand="0" w:firstRowFirstColumn="0" w:firstRowLastColumn="0" w:lastRowFirstColumn="0" w:lastRowLastColumn="0"/>
            <w:tcW w:w="7640" w:type="dxa"/>
          </w:tcPr>
          <w:p w:rsidRPr="009A2D24" w:rsidR="009A2D24" w:rsidP="00DD0EE3" w:rsidRDefault="009A2D24" w14:paraId="1B676150" w14:textId="0EDC5803">
            <w:pPr>
              <w:spacing w:after="0" w:line="240" w:lineRule="auto"/>
              <w:rPr>
                <w:bCs/>
                <w:i/>
                <w:iCs/>
              </w:rPr>
            </w:pPr>
            <w:r>
              <w:rPr>
                <w:bCs/>
              </w:rPr>
              <w:t xml:space="preserve">B6. Overall, do you feel you are able to have constructive communication with the [TEACHER: teachers/FCC: providers] you coach remotely so they can apply the guidance you’ve discussed? </w:t>
            </w:r>
            <w:r>
              <w:rPr>
                <w:bCs/>
                <w:i/>
                <w:iCs/>
              </w:rPr>
              <w:t>Mark one only</w:t>
            </w:r>
          </w:p>
        </w:tc>
        <w:tc>
          <w:tcPr>
            <w:tcW w:w="1064" w:type="dxa"/>
            <w:tcBorders>
              <w:top w:val="single" w:color="046B5C" w:themeColor="text2" w:sz="4" w:space="0"/>
              <w:right w:val="single" w:color="auto" w:sz="4" w:space="0"/>
            </w:tcBorders>
          </w:tcPr>
          <w:p w:rsidR="009A2D24" w:rsidP="00B45E43" w:rsidRDefault="009A2D24" w14:paraId="680D027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9A2D24" w:rsidP="00B45E43" w:rsidRDefault="00B01030" w14:paraId="562394B9" w14:textId="787E1B0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9A2D24" w:rsidP="00B45E43" w:rsidRDefault="00B01030" w14:paraId="2E0D57B9" w14:textId="164191C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9A2D24" w:rsidP="00B45E43" w:rsidRDefault="009A2D24" w14:paraId="50EB17D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9A2D24" w:rsidP="00B45E43" w:rsidRDefault="00B01030" w14:paraId="65FF7A4F" w14:textId="6C82D49D">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090B42" w:rsidTr="00DD0EE3" w14:paraId="2F79955C" w14:textId="77777777">
        <w:tc>
          <w:tcPr>
            <w:cnfStyle w:val="001000000000" w:firstRow="0" w:lastRow="0" w:firstColumn="1" w:lastColumn="0" w:oddVBand="0" w:evenVBand="0" w:oddHBand="0" w:evenHBand="0" w:firstRowFirstColumn="0" w:firstRowLastColumn="0" w:lastRowFirstColumn="0" w:lastRowLastColumn="0"/>
            <w:tcW w:w="7640" w:type="dxa"/>
          </w:tcPr>
          <w:p w:rsidR="00090B42" w:rsidP="00DD0EE3" w:rsidRDefault="00DD0EE3" w14:paraId="6CBF4972" w14:textId="53A24E88">
            <w:pPr>
              <w:spacing w:after="0" w:line="240" w:lineRule="auto"/>
            </w:pPr>
            <w:r w:rsidRPr="00DD0EE3">
              <w:lastRenderedPageBreak/>
              <w:t>B</w:t>
            </w:r>
            <w:r w:rsidR="00B01030">
              <w:t>7</w:t>
            </w:r>
            <w:r w:rsidRPr="00DD0EE3">
              <w:t>. To what extent are the following factors currently challenging to you as a coach?</w:t>
            </w:r>
          </w:p>
          <w:p w:rsidR="009D0CD5" w:rsidP="009D0CD5" w:rsidRDefault="009D0CD5" w14:paraId="0E68CF6C" w14:textId="71C86163">
            <w:pPr>
              <w:spacing w:after="0" w:line="240" w:lineRule="auto"/>
              <w:ind w:left="720"/>
            </w:pPr>
            <w:r>
              <w:t>B</w:t>
            </w:r>
            <w:r w:rsidR="00DA5607">
              <w:t>7</w:t>
            </w:r>
            <w:r>
              <w:t>a. [TEACHER] Level of support from center or program director</w:t>
            </w:r>
          </w:p>
          <w:p w:rsidR="009D0CD5" w:rsidP="009D0CD5" w:rsidRDefault="009D0CD5" w14:paraId="46314CF1" w14:textId="390DBF94">
            <w:pPr>
              <w:spacing w:after="0" w:line="240" w:lineRule="auto"/>
              <w:ind w:left="720"/>
            </w:pPr>
            <w:r>
              <w:t>B</w:t>
            </w:r>
            <w:r w:rsidR="00DA5607">
              <w:t>7</w:t>
            </w:r>
            <w:r>
              <w:t>b. [TEACHER] Teacher turnover</w:t>
            </w:r>
          </w:p>
          <w:p w:rsidR="009D0CD5" w:rsidP="009D0CD5" w:rsidRDefault="009D0CD5" w14:paraId="3AF3DD82" w14:textId="1B7C3C14">
            <w:pPr>
              <w:spacing w:after="0" w:line="240" w:lineRule="auto"/>
              <w:ind w:left="720"/>
            </w:pPr>
            <w:r>
              <w:t>B</w:t>
            </w:r>
            <w:r w:rsidR="00DA5607">
              <w:t>7</w:t>
            </w:r>
            <w:r>
              <w:t>c. [TEACHER] Staff/coach ratio (too many teachers and too few coaches)</w:t>
            </w:r>
          </w:p>
          <w:p w:rsidR="009D0CD5" w:rsidP="009D0CD5" w:rsidRDefault="009D0CD5" w14:paraId="622C12F2" w14:textId="59224286">
            <w:pPr>
              <w:spacing w:after="0" w:line="240" w:lineRule="auto"/>
              <w:ind w:left="720"/>
            </w:pPr>
            <w:r>
              <w:t>B</w:t>
            </w:r>
            <w:r w:rsidR="00DA5607">
              <w:t>7</w:t>
            </w:r>
            <w:r>
              <w:t>d. [TEACHER</w:t>
            </w:r>
            <w:r w:rsidR="00DB78E0">
              <w:t>:</w:t>
            </w:r>
            <w:r>
              <w:t xml:space="preserve"> Teacher/FCC</w:t>
            </w:r>
            <w:r w:rsidR="00DB78E0">
              <w:t>:</w:t>
            </w:r>
            <w:r>
              <w:t xml:space="preserve"> Provider</w:t>
            </w:r>
            <w:r w:rsidR="00DB78E0">
              <w:t>]</w:t>
            </w:r>
            <w:r>
              <w:t xml:space="preserve"> resistance to the coaching process</w:t>
            </w:r>
          </w:p>
          <w:p w:rsidR="009D0CD5" w:rsidP="009D0CD5" w:rsidRDefault="009D0CD5" w14:paraId="547FDB64" w14:textId="61B6FDB2">
            <w:pPr>
              <w:spacing w:after="0" w:line="240" w:lineRule="auto"/>
              <w:ind w:left="720"/>
            </w:pPr>
            <w:r>
              <w:t>B</w:t>
            </w:r>
            <w:r w:rsidR="00DA5607">
              <w:t>7</w:t>
            </w:r>
            <w:r>
              <w:t>e. Lack of coach time for coach</w:t>
            </w:r>
            <w:proofErr w:type="gramStart"/>
            <w:r>
              <w:t>-[</w:t>
            </w:r>
            <w:proofErr w:type="gramEnd"/>
            <w:r>
              <w:t>TEACHER: teacher/FCC: provider] meetings</w:t>
            </w:r>
          </w:p>
          <w:p w:rsidR="009D0CD5" w:rsidP="009D0CD5" w:rsidRDefault="009D0CD5" w14:paraId="4917EEE0" w14:textId="6FC92080">
            <w:pPr>
              <w:spacing w:after="0" w:line="240" w:lineRule="auto"/>
              <w:ind w:left="720"/>
            </w:pPr>
            <w:r>
              <w:t>B</w:t>
            </w:r>
            <w:r w:rsidR="00DA5607">
              <w:t>7</w:t>
            </w:r>
            <w:r>
              <w:t>f. Lack of teacher release time for coach</w:t>
            </w:r>
            <w:proofErr w:type="gramStart"/>
            <w:r>
              <w:t>-[</w:t>
            </w:r>
            <w:proofErr w:type="gramEnd"/>
            <w:r>
              <w:t>TEACHER: teacher/FCC: provider] meetings</w:t>
            </w:r>
          </w:p>
          <w:p w:rsidR="009D0CD5" w:rsidP="009D0CD5" w:rsidRDefault="009D0CD5" w14:paraId="67104C2E" w14:textId="728D00F3">
            <w:pPr>
              <w:spacing w:after="0" w:line="240" w:lineRule="auto"/>
              <w:ind w:left="720"/>
            </w:pPr>
            <w:r>
              <w:t>B</w:t>
            </w:r>
            <w:r w:rsidR="00DA5607">
              <w:t>7</w:t>
            </w:r>
            <w:r>
              <w:t>g. Technology problems (such as internet access, availability of technology)</w:t>
            </w:r>
          </w:p>
          <w:p w:rsidR="009D0CD5" w:rsidP="009D0CD5" w:rsidRDefault="009D0CD5" w14:paraId="24D04BF1" w14:textId="59FFB3D0">
            <w:pPr>
              <w:spacing w:after="0" w:line="240" w:lineRule="auto"/>
              <w:ind w:left="720"/>
            </w:pPr>
            <w:r>
              <w:t>B</w:t>
            </w:r>
            <w:r w:rsidR="00DA5607">
              <w:t>7</w:t>
            </w:r>
            <w:r>
              <w:t>h. Communication challenges with [TEACHER: teachers/FCC: providers] (including lack of resources in other languages – not technology issues)</w:t>
            </w:r>
          </w:p>
          <w:p w:rsidR="003B124D" w:rsidP="009D0CD5" w:rsidRDefault="003B124D" w14:paraId="63D7023A" w14:textId="03941CA2">
            <w:pPr>
              <w:spacing w:after="0" w:line="240" w:lineRule="auto"/>
              <w:ind w:left="720"/>
            </w:pPr>
            <w:r>
              <w:t>B</w:t>
            </w:r>
            <w:r w:rsidR="00DA5607">
              <w:t>7</w:t>
            </w:r>
            <w:r>
              <w:t>i. [TEACHER: Teacher/FCC: Provider] personal crises, stress, or mental health issues</w:t>
            </w:r>
          </w:p>
          <w:p w:rsidR="003B124D" w:rsidP="009D0CD5" w:rsidRDefault="003B124D" w14:paraId="081526FF" w14:textId="00BF9483">
            <w:pPr>
              <w:spacing w:after="0" w:line="240" w:lineRule="auto"/>
              <w:ind w:left="720"/>
            </w:pPr>
            <w:r>
              <w:t>B</w:t>
            </w:r>
            <w:r w:rsidR="00DA5607">
              <w:t>7</w:t>
            </w:r>
            <w:r>
              <w:t>j. Lack of training or professional development for coaching</w:t>
            </w:r>
          </w:p>
          <w:p w:rsidR="003B124D" w:rsidP="009D0CD5" w:rsidRDefault="003B124D" w14:paraId="7F7986A0" w14:textId="60279200">
            <w:pPr>
              <w:spacing w:after="0" w:line="240" w:lineRule="auto"/>
              <w:ind w:left="720"/>
            </w:pPr>
            <w:r>
              <w:t>B</w:t>
            </w:r>
            <w:r w:rsidR="00DA5607">
              <w:t>7</w:t>
            </w:r>
            <w:r>
              <w:t>k. [TEACHER</w:t>
            </w:r>
            <w:r w:rsidR="00DA5607">
              <w:t>:/FCC: Provider]</w:t>
            </w:r>
            <w:r>
              <w:t xml:space="preserve"> discomfort with observation</w:t>
            </w:r>
          </w:p>
          <w:p w:rsidR="003B124D" w:rsidP="009D0CD5" w:rsidRDefault="003B124D" w14:paraId="4996F0E5" w14:textId="0AA552C5">
            <w:pPr>
              <w:spacing w:after="0" w:line="240" w:lineRule="auto"/>
              <w:ind w:left="720"/>
            </w:pPr>
            <w:r>
              <w:t>B</w:t>
            </w:r>
            <w:r w:rsidR="00DA5607">
              <w:t>7</w:t>
            </w:r>
            <w:r>
              <w:t>l. Building a relationship with the [TEACHER: teacher/FCC: provider]</w:t>
            </w:r>
          </w:p>
          <w:p w:rsidRPr="00DD0EE3" w:rsidR="003B124D" w:rsidP="009D0CD5" w:rsidRDefault="003B124D" w14:paraId="30A635E5" w14:textId="5765F552">
            <w:pPr>
              <w:spacing w:after="0" w:line="240" w:lineRule="auto"/>
              <w:ind w:left="720"/>
              <w:rPr>
                <w:color w:val="FF0000"/>
              </w:rPr>
            </w:pPr>
            <w:r>
              <w:t>B</w:t>
            </w:r>
            <w:r w:rsidR="00DA5607">
              <w:t>7</w:t>
            </w:r>
            <w:r>
              <w:t>m. Providing [TEACHER: teachers/FCC: providers] with the emotional support they need</w:t>
            </w:r>
          </w:p>
        </w:tc>
        <w:tc>
          <w:tcPr>
            <w:tcW w:w="1064" w:type="dxa"/>
            <w:tcBorders>
              <w:top w:val="single" w:color="046B5C" w:themeColor="text2" w:sz="4" w:space="0"/>
              <w:bottom w:val="single" w:color="046B5C" w:themeColor="text2" w:sz="4" w:space="0"/>
              <w:right w:val="single" w:color="auto" w:sz="4" w:space="0"/>
            </w:tcBorders>
          </w:tcPr>
          <w:p w:rsidR="00090B42" w:rsidP="00B45E43" w:rsidRDefault="00090B42" w14:paraId="2EF4E14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090B42" w:rsidP="00B45E43" w:rsidRDefault="003B124D" w14:paraId="736E722C" w14:textId="4FBE355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090B42" w:rsidP="00B45E43" w:rsidRDefault="00090B42" w14:paraId="6F1EF5F9" w14:textId="3DA8471E">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090B42" w:rsidP="00B45E43" w:rsidRDefault="003B124D" w14:paraId="11CF3231" w14:textId="4F10873F">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090B42" w:rsidP="00B45E43" w:rsidRDefault="00090B42" w14:paraId="54C5487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D0EE3" w:rsidTr="00DD0EE3" w14:paraId="1B9E9415" w14:textId="77777777">
        <w:tc>
          <w:tcPr>
            <w:cnfStyle w:val="001000000000" w:firstRow="0" w:lastRow="0" w:firstColumn="1" w:lastColumn="0" w:oddVBand="0" w:evenVBand="0" w:oddHBand="0" w:evenHBand="0" w:firstRowFirstColumn="0" w:firstRowLastColumn="0" w:lastRowFirstColumn="0" w:lastRowLastColumn="0"/>
            <w:tcW w:w="7640" w:type="dxa"/>
          </w:tcPr>
          <w:p w:rsidRPr="003B124D" w:rsidR="00DD0EE3" w:rsidP="00612B88" w:rsidRDefault="003B124D" w14:paraId="2A04AA36" w14:textId="3B0FC846">
            <w:pPr>
              <w:spacing w:after="0" w:line="240" w:lineRule="auto"/>
              <w:ind w:left="720" w:hanging="720"/>
              <w:rPr>
                <w:bCs/>
              </w:rPr>
            </w:pPr>
            <w:r w:rsidRPr="003B124D">
              <w:rPr>
                <w:bCs/>
              </w:rPr>
              <w:t>C1. How many hours do you work in a typical week? Please think about all work that you do, including coaching activities and activities not related to coaching.</w:t>
            </w:r>
          </w:p>
        </w:tc>
        <w:tc>
          <w:tcPr>
            <w:tcW w:w="1064" w:type="dxa"/>
            <w:tcBorders>
              <w:top w:val="single" w:color="046B5C" w:themeColor="text2" w:sz="4" w:space="0"/>
              <w:bottom w:val="single" w:color="046B5C" w:themeColor="text2" w:sz="4" w:space="0"/>
              <w:right w:val="single" w:color="auto" w:sz="4" w:space="0"/>
            </w:tcBorders>
          </w:tcPr>
          <w:p w:rsidR="00DD0EE3" w:rsidP="00B45E43" w:rsidRDefault="00DD0EE3" w14:paraId="1002913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D0EE3" w:rsidP="00B45E43" w:rsidRDefault="00DD0EE3" w14:paraId="4D89BC4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B45E43" w:rsidRDefault="003B124D" w14:paraId="3808CCB4" w14:textId="6782EBD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B45E43" w:rsidRDefault="003B124D" w14:paraId="44A1F839" w14:textId="249F4D3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D0EE3" w:rsidP="00B45E43" w:rsidRDefault="00DD0EE3" w14:paraId="14BC6C9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D0EE3" w:rsidTr="00DD0EE3" w14:paraId="64F592BF" w14:textId="77777777">
        <w:tc>
          <w:tcPr>
            <w:cnfStyle w:val="001000000000" w:firstRow="0" w:lastRow="0" w:firstColumn="1" w:lastColumn="0" w:oddVBand="0" w:evenVBand="0" w:oddHBand="0" w:evenHBand="0" w:firstRowFirstColumn="0" w:firstRowLastColumn="0" w:lastRowFirstColumn="0" w:lastRowLastColumn="0"/>
            <w:tcW w:w="7640" w:type="dxa"/>
          </w:tcPr>
          <w:p w:rsidRPr="00612B88" w:rsidR="00DD0EE3" w:rsidP="00612B88" w:rsidRDefault="00612B88" w14:paraId="03AA65AF" w14:textId="64B38BC3">
            <w:pPr>
              <w:spacing w:after="0" w:line="240" w:lineRule="auto"/>
              <w:ind w:left="720" w:hanging="720"/>
              <w:rPr>
                <w:bCs/>
              </w:rPr>
            </w:pPr>
            <w:r w:rsidRPr="00612B88">
              <w:rPr>
                <w:bCs/>
              </w:rPr>
              <w:t>C1a. Of those [</w:t>
            </w:r>
            <w:r w:rsidR="00DA5607">
              <w:rPr>
                <w:bCs/>
              </w:rPr>
              <w:t xml:space="preserve">FILL </w:t>
            </w:r>
            <w:r w:rsidRPr="00612B88">
              <w:rPr>
                <w:bCs/>
              </w:rPr>
              <w:t xml:space="preserve">HOURS IN C1] hours, how much of that time is related to your work as a coach? </w:t>
            </w:r>
            <w:r w:rsidRPr="00612B88">
              <w:rPr>
                <w:bCs/>
                <w:i/>
                <w:iCs/>
              </w:rPr>
              <w:t>You may answer in hours or in percentages.</w:t>
            </w:r>
          </w:p>
        </w:tc>
        <w:tc>
          <w:tcPr>
            <w:tcW w:w="1064" w:type="dxa"/>
            <w:tcBorders>
              <w:top w:val="single" w:color="046B5C" w:themeColor="text2" w:sz="4" w:space="0"/>
              <w:bottom w:val="single" w:color="046B5C" w:themeColor="text2" w:sz="4" w:space="0"/>
              <w:right w:val="single" w:color="auto" w:sz="4" w:space="0"/>
            </w:tcBorders>
          </w:tcPr>
          <w:p w:rsidR="00DD0EE3" w:rsidP="00B45E43" w:rsidRDefault="00DD0EE3" w14:paraId="3B0BA64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D0EE3" w:rsidP="00B45E43" w:rsidRDefault="00DD0EE3" w14:paraId="48F75C2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B45E43" w:rsidRDefault="00612B88" w14:paraId="5497BE0E" w14:textId="69648BE1">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B45E43" w:rsidRDefault="00612B88" w14:paraId="5C62F028" w14:textId="51572A5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D0EE3" w:rsidP="00B45E43" w:rsidRDefault="00DD0EE3" w14:paraId="5AA41CE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D0EE3" w:rsidTr="00361B00" w14:paraId="6CABB124" w14:textId="77777777">
        <w:tc>
          <w:tcPr>
            <w:cnfStyle w:val="001000000000" w:firstRow="0" w:lastRow="0" w:firstColumn="1" w:lastColumn="0" w:oddVBand="0" w:evenVBand="0" w:oddHBand="0" w:evenHBand="0" w:firstRowFirstColumn="0" w:firstRowLastColumn="0" w:lastRowFirstColumn="0" w:lastRowLastColumn="0"/>
            <w:tcW w:w="7640" w:type="dxa"/>
          </w:tcPr>
          <w:p w:rsidRPr="00612B88" w:rsidR="00DD0EE3" w:rsidP="00612B88" w:rsidRDefault="00612B88" w14:paraId="53B924C6" w14:textId="55FFBDE1">
            <w:pPr>
              <w:spacing w:after="0" w:line="240" w:lineRule="auto"/>
              <w:ind w:left="720" w:hanging="720"/>
              <w:rPr>
                <w:bCs/>
              </w:rPr>
            </w:pPr>
            <w:r w:rsidRPr="00612B88">
              <w:rPr>
                <w:bCs/>
              </w:rPr>
              <w:t>C1b. Of the [</w:t>
            </w:r>
            <w:r w:rsidR="00DA5607">
              <w:rPr>
                <w:bCs/>
              </w:rPr>
              <w:t xml:space="preserve">FILL </w:t>
            </w:r>
            <w:r w:rsidRPr="00612B88">
              <w:rPr>
                <w:bCs/>
              </w:rPr>
              <w:t xml:space="preserve">HOURS IN C1] hours you work in a typical week, how much of your time is spent providing other types of professional development (for example, trainings or workshops) to ECE teachers/providers? </w:t>
            </w:r>
            <w:r w:rsidRPr="00612B88">
              <w:rPr>
                <w:bCs/>
                <w:i/>
                <w:iCs/>
              </w:rPr>
              <w:t>You may answer in hours or in a percentage.</w:t>
            </w:r>
          </w:p>
        </w:tc>
        <w:tc>
          <w:tcPr>
            <w:tcW w:w="1064" w:type="dxa"/>
            <w:tcBorders>
              <w:top w:val="single" w:color="046B5C" w:themeColor="text2" w:sz="4" w:space="0"/>
              <w:bottom w:val="single" w:color="046B5C" w:themeColor="text2" w:sz="4" w:space="0"/>
              <w:right w:val="single" w:color="auto" w:sz="4" w:space="0"/>
            </w:tcBorders>
            <w:vAlign w:val="center"/>
          </w:tcPr>
          <w:p w:rsidR="00DD0EE3" w:rsidP="00361B00" w:rsidRDefault="00DD0EE3" w14:paraId="00C4AD54" w14:textId="1D21A873">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D0EE3" w:rsidP="00612B88" w:rsidRDefault="00DD0EE3" w14:paraId="143A2A7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612B88" w:rsidRDefault="00361B00" w14:paraId="167CAF04" w14:textId="0163A22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612B88" w:rsidRDefault="00DD0EE3" w14:paraId="4852F4D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D0EE3" w:rsidP="00612B88" w:rsidRDefault="00DD0EE3" w14:paraId="3188EAF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D0EE3" w:rsidTr="00361B00" w14:paraId="542C9CF5" w14:textId="77777777">
        <w:tc>
          <w:tcPr>
            <w:cnfStyle w:val="001000000000" w:firstRow="0" w:lastRow="0" w:firstColumn="1" w:lastColumn="0" w:oddVBand="0" w:evenVBand="0" w:oddHBand="0" w:evenHBand="0" w:firstRowFirstColumn="0" w:firstRowLastColumn="0" w:lastRowFirstColumn="0" w:lastRowLastColumn="0"/>
            <w:tcW w:w="7640" w:type="dxa"/>
          </w:tcPr>
          <w:p w:rsidRPr="00361B00" w:rsidR="00DD0EE3" w:rsidP="00361B00" w:rsidRDefault="00361B00" w14:paraId="0C9D2736" w14:textId="7B838620">
            <w:pPr>
              <w:spacing w:after="0" w:line="240" w:lineRule="auto"/>
              <w:ind w:left="720" w:hanging="720"/>
              <w:rPr>
                <w:bCs/>
              </w:rPr>
            </w:pPr>
            <w:r w:rsidRPr="00361B00">
              <w:rPr>
                <w:bCs/>
              </w:rPr>
              <w:t>C1c. Of those [</w:t>
            </w:r>
            <w:r w:rsidR="00DA5607">
              <w:rPr>
                <w:bCs/>
              </w:rPr>
              <w:t xml:space="preserve">FILL </w:t>
            </w:r>
            <w:r w:rsidRPr="00361B00">
              <w:rPr>
                <w:bCs/>
              </w:rPr>
              <w:t xml:space="preserve">HOURS IN C1] hours, how much of your time is spent working in classrooms, centers or FCC homes to teach and care for children? </w:t>
            </w:r>
            <w:r w:rsidRPr="00361B00">
              <w:rPr>
                <w:bCs/>
                <w:i/>
                <w:iCs/>
              </w:rPr>
              <w:t>You may answer in hours or in a percentage</w:t>
            </w:r>
            <w:r w:rsidRPr="00361B00">
              <w:rPr>
                <w:bCs/>
              </w:rPr>
              <w:t>.</w:t>
            </w:r>
          </w:p>
        </w:tc>
        <w:tc>
          <w:tcPr>
            <w:tcW w:w="1064" w:type="dxa"/>
            <w:tcBorders>
              <w:top w:val="single" w:color="046B5C" w:themeColor="text2" w:sz="4" w:space="0"/>
              <w:bottom w:val="single" w:color="046B5C" w:themeColor="text2" w:sz="4" w:space="0"/>
              <w:right w:val="single" w:color="auto" w:sz="4" w:space="0"/>
            </w:tcBorders>
            <w:vAlign w:val="center"/>
          </w:tcPr>
          <w:p w:rsidR="00DD0EE3" w:rsidP="00361B00" w:rsidRDefault="00DD0EE3" w14:paraId="03F607EE" w14:textId="2F4801BF">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D0EE3" w:rsidP="00B45E43" w:rsidRDefault="00DD0EE3" w14:paraId="109AE99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B45E43" w:rsidRDefault="00361B00" w14:paraId="2200EFB3" w14:textId="2FA51E5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B45E43" w:rsidRDefault="00DD0EE3" w14:paraId="18F85A5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D0EE3" w:rsidP="00B45E43" w:rsidRDefault="00DD0EE3" w14:paraId="0AAE1A1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D0EE3" w:rsidTr="00DD0EE3" w14:paraId="07AFF9A9" w14:textId="77777777">
        <w:tc>
          <w:tcPr>
            <w:cnfStyle w:val="001000000000" w:firstRow="0" w:lastRow="0" w:firstColumn="1" w:lastColumn="0" w:oddVBand="0" w:evenVBand="0" w:oddHBand="0" w:evenHBand="0" w:firstRowFirstColumn="0" w:firstRowLastColumn="0" w:lastRowFirstColumn="0" w:lastRowLastColumn="0"/>
            <w:tcW w:w="7640" w:type="dxa"/>
          </w:tcPr>
          <w:p w:rsidR="00DD0EE3" w:rsidP="008D2BFD" w:rsidRDefault="00361B00" w14:paraId="5EE5296C" w14:textId="2D328AEB">
            <w:pPr>
              <w:spacing w:after="0" w:line="240" w:lineRule="auto"/>
              <w:ind w:left="720" w:hanging="720"/>
              <w:rPr>
                <w:bCs/>
                <w:i/>
                <w:iCs/>
              </w:rPr>
            </w:pPr>
            <w:r w:rsidRPr="00361B00">
              <w:rPr>
                <w:bCs/>
              </w:rPr>
              <w:lastRenderedPageBreak/>
              <w:t>C2. Have you ever received training on the following topics</w:t>
            </w:r>
            <w:r w:rsidR="00F17A9B">
              <w:rPr>
                <w:bCs/>
              </w:rPr>
              <w:t xml:space="preserve"> since COVID-19 began in early 2020</w:t>
            </w:r>
            <w:r w:rsidRPr="00361B00">
              <w:rPr>
                <w:bCs/>
              </w:rPr>
              <w:t xml:space="preserve">? </w:t>
            </w:r>
            <w:r w:rsidRPr="00361B00">
              <w:rPr>
                <w:bCs/>
                <w:i/>
                <w:iCs/>
              </w:rPr>
              <w:t xml:space="preserve">Mark </w:t>
            </w:r>
            <w:r w:rsidR="00F17A9B">
              <w:rPr>
                <w:bCs/>
                <w:i/>
                <w:iCs/>
              </w:rPr>
              <w:t>yes or no for</w:t>
            </w:r>
            <w:r w:rsidRPr="00361B00">
              <w:rPr>
                <w:bCs/>
                <w:i/>
                <w:iCs/>
              </w:rPr>
              <w:t xml:space="preserve"> each topic</w:t>
            </w:r>
          </w:p>
          <w:p w:rsidR="008D2BFD" w:rsidP="008D2BFD" w:rsidRDefault="008D2BFD" w14:paraId="5A05592B" w14:textId="77777777">
            <w:pPr>
              <w:spacing w:after="0" w:line="240" w:lineRule="auto"/>
              <w:ind w:left="720"/>
              <w:rPr>
                <w:bCs/>
              </w:rPr>
            </w:pPr>
            <w:r>
              <w:rPr>
                <w:bCs/>
              </w:rPr>
              <w:t>C2a. Coaching practices (structure, implementation, goals, strategies, communication, planning)</w:t>
            </w:r>
          </w:p>
          <w:p w:rsidR="008D2BFD" w:rsidP="008D2BFD" w:rsidRDefault="008D2BFD" w14:paraId="7925513F" w14:textId="77777777">
            <w:pPr>
              <w:spacing w:after="0" w:line="240" w:lineRule="auto"/>
              <w:ind w:left="720"/>
              <w:rPr>
                <w:bCs/>
              </w:rPr>
            </w:pPr>
            <w:r>
              <w:rPr>
                <w:bCs/>
              </w:rPr>
              <w:t>C2b. Assessments and observation tools for coaching</w:t>
            </w:r>
          </w:p>
          <w:p w:rsidR="008D2BFD" w:rsidP="008D2BFD" w:rsidRDefault="008D2BFD" w14:paraId="4B0086AB" w14:textId="07B96AAA">
            <w:pPr>
              <w:spacing w:after="0" w:line="240" w:lineRule="auto"/>
              <w:ind w:left="720"/>
              <w:rPr>
                <w:bCs/>
              </w:rPr>
            </w:pPr>
            <w:r>
              <w:rPr>
                <w:bCs/>
              </w:rPr>
              <w:t xml:space="preserve">C2c. How to coach teachers/providers in specific school readiness content area domains </w:t>
            </w:r>
            <w:r w:rsidR="00F17A9B">
              <w:rPr>
                <w:bCs/>
              </w:rPr>
              <w:t>(for example, curriculum, literacy development, children’s social-emotional development)</w:t>
            </w:r>
          </w:p>
          <w:p w:rsidR="00557582" w:rsidP="008D2BFD" w:rsidRDefault="00557582" w14:paraId="71EAB870" w14:textId="77777777">
            <w:pPr>
              <w:spacing w:after="0" w:line="240" w:lineRule="auto"/>
              <w:ind w:left="720"/>
              <w:rPr>
                <w:bCs/>
              </w:rPr>
            </w:pPr>
            <w:r>
              <w:rPr>
                <w:bCs/>
              </w:rPr>
              <w:t xml:space="preserve">C2d. Classroom health and safety </w:t>
            </w:r>
          </w:p>
          <w:p w:rsidR="00557582" w:rsidP="008D2BFD" w:rsidRDefault="00557582" w14:paraId="299BF5D7" w14:textId="77777777">
            <w:pPr>
              <w:spacing w:after="0" w:line="240" w:lineRule="auto"/>
              <w:ind w:left="720"/>
              <w:rPr>
                <w:bCs/>
              </w:rPr>
            </w:pPr>
            <w:r>
              <w:rPr>
                <w:bCs/>
              </w:rPr>
              <w:t>C2e. Working with families</w:t>
            </w:r>
          </w:p>
          <w:p w:rsidR="00557582" w:rsidP="008D2BFD" w:rsidRDefault="00557582" w14:paraId="2F816EBB" w14:textId="77777777">
            <w:pPr>
              <w:spacing w:after="0" w:line="240" w:lineRule="auto"/>
              <w:ind w:left="720"/>
              <w:rPr>
                <w:bCs/>
              </w:rPr>
            </w:pPr>
            <w:r>
              <w:rPr>
                <w:bCs/>
              </w:rPr>
              <w:t>C2f. Managing stress for teachers</w:t>
            </w:r>
          </w:p>
          <w:p w:rsidR="00557582" w:rsidP="008D2BFD" w:rsidRDefault="00557582" w14:paraId="507BC40C" w14:textId="77777777">
            <w:pPr>
              <w:spacing w:after="0" w:line="240" w:lineRule="auto"/>
              <w:ind w:left="720"/>
              <w:rPr>
                <w:bCs/>
              </w:rPr>
            </w:pPr>
            <w:r>
              <w:rPr>
                <w:bCs/>
              </w:rPr>
              <w:t>C2g. Managing classroom trauma</w:t>
            </w:r>
          </w:p>
          <w:p w:rsidR="00557582" w:rsidP="008D2BFD" w:rsidRDefault="00557582" w14:paraId="36F2E6FB" w14:textId="08E87304">
            <w:pPr>
              <w:spacing w:after="0" w:line="240" w:lineRule="auto"/>
              <w:ind w:left="720"/>
              <w:rPr>
                <w:bCs/>
              </w:rPr>
            </w:pPr>
            <w:r>
              <w:rPr>
                <w:bCs/>
              </w:rPr>
              <w:t>C2h. COVID-19 procedures/guidelines</w:t>
            </w:r>
          </w:p>
          <w:p w:rsidR="00557582" w:rsidP="008D2BFD" w:rsidRDefault="00557582" w14:paraId="0633D76A" w14:textId="6F3DB646">
            <w:pPr>
              <w:spacing w:after="0" w:line="240" w:lineRule="auto"/>
              <w:ind w:left="720"/>
              <w:rPr>
                <w:bCs/>
              </w:rPr>
            </w:pPr>
            <w:r>
              <w:rPr>
                <w:bCs/>
              </w:rPr>
              <w:t>C2i. Use of technology in coaching</w:t>
            </w:r>
          </w:p>
          <w:p w:rsidR="00F17A9B" w:rsidP="008D2BFD" w:rsidRDefault="00F17A9B" w14:paraId="2D869650" w14:textId="6F5896FD">
            <w:pPr>
              <w:spacing w:after="0" w:line="240" w:lineRule="auto"/>
              <w:ind w:left="720"/>
              <w:rPr>
                <w:bCs/>
              </w:rPr>
            </w:pPr>
            <w:r>
              <w:rPr>
                <w:bCs/>
              </w:rPr>
              <w:t>C2j. How to conduct coaching remotely</w:t>
            </w:r>
          </w:p>
          <w:p w:rsidR="00557582" w:rsidP="008D2BFD" w:rsidRDefault="00557582" w14:paraId="62EAEDE5" w14:textId="44174637">
            <w:pPr>
              <w:spacing w:after="0" w:line="240" w:lineRule="auto"/>
              <w:ind w:left="720"/>
              <w:rPr>
                <w:bCs/>
              </w:rPr>
            </w:pPr>
            <w:r>
              <w:rPr>
                <w:bCs/>
              </w:rPr>
              <w:t>C2</w:t>
            </w:r>
            <w:r w:rsidR="00F17A9B">
              <w:rPr>
                <w:bCs/>
              </w:rPr>
              <w:t>k</w:t>
            </w:r>
            <w:r>
              <w:rPr>
                <w:bCs/>
              </w:rPr>
              <w:t>. How to support teachers in their remote instruction</w:t>
            </w:r>
          </w:p>
          <w:p w:rsidRPr="00361B00" w:rsidR="00557582" w:rsidP="008D2BFD" w:rsidRDefault="00557582" w14:paraId="114649C4" w14:textId="74A91EA3">
            <w:pPr>
              <w:spacing w:after="0" w:line="240" w:lineRule="auto"/>
              <w:ind w:left="720"/>
              <w:rPr>
                <w:bCs/>
              </w:rPr>
            </w:pPr>
            <w:r>
              <w:rPr>
                <w:bCs/>
              </w:rPr>
              <w:t>C2</w:t>
            </w:r>
            <w:r w:rsidR="00F17A9B">
              <w:rPr>
                <w:bCs/>
              </w:rPr>
              <w:t>l</w:t>
            </w:r>
            <w:r>
              <w:rPr>
                <w:bCs/>
              </w:rPr>
              <w:t>. Other (</w:t>
            </w:r>
            <w:r>
              <w:rPr>
                <w:bCs/>
                <w:i/>
                <w:iCs/>
              </w:rPr>
              <w:t>specify</w:t>
            </w:r>
            <w:r>
              <w:rPr>
                <w:bCs/>
              </w:rPr>
              <w:t>)</w:t>
            </w:r>
          </w:p>
        </w:tc>
        <w:tc>
          <w:tcPr>
            <w:tcW w:w="1064" w:type="dxa"/>
            <w:tcBorders>
              <w:top w:val="single" w:color="046B5C" w:themeColor="text2" w:sz="4" w:space="0"/>
              <w:bottom w:val="single" w:color="046B5C" w:themeColor="text2" w:sz="4" w:space="0"/>
              <w:right w:val="single" w:color="auto" w:sz="4" w:space="0"/>
            </w:tcBorders>
          </w:tcPr>
          <w:p w:rsidR="00DD0EE3" w:rsidP="00B45E43" w:rsidRDefault="00DD0EE3" w14:paraId="5088B0D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D0EE3" w:rsidP="00B45E43" w:rsidRDefault="00DD0EE3" w14:paraId="26F5946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B45E43" w:rsidRDefault="00557582" w14:paraId="364C15C1" w14:textId="417DAE3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B45E43" w:rsidRDefault="00557582" w14:paraId="1FEB6621" w14:textId="0D9139F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D0EE3" w:rsidP="00B45E43" w:rsidRDefault="00DD0EE3" w14:paraId="24B9D1B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D0EE3" w:rsidTr="00DD0EE3" w14:paraId="3A42EF17" w14:textId="77777777">
        <w:tc>
          <w:tcPr>
            <w:cnfStyle w:val="001000000000" w:firstRow="0" w:lastRow="0" w:firstColumn="1" w:lastColumn="0" w:oddVBand="0" w:evenVBand="0" w:oddHBand="0" w:evenHBand="0" w:firstRowFirstColumn="0" w:firstRowLastColumn="0" w:lastRowFirstColumn="0" w:lastRowLastColumn="0"/>
            <w:tcW w:w="7640" w:type="dxa"/>
          </w:tcPr>
          <w:p w:rsidRPr="00557582" w:rsidR="00DD0EE3" w:rsidP="00557582" w:rsidRDefault="00557582" w14:paraId="763AB095" w14:textId="4CBE4CEE">
            <w:pPr>
              <w:spacing w:after="0" w:line="240" w:lineRule="auto"/>
              <w:ind w:left="720" w:hanging="720"/>
              <w:rPr>
                <w:i/>
                <w:iCs/>
              </w:rPr>
            </w:pPr>
            <w:r w:rsidRPr="00557582">
              <w:t>C3. Since the start of COVID-19 in early 2020, how often have you participated in training or other professional development to support your coaching?</w:t>
            </w:r>
            <w:r w:rsidRPr="00557582">
              <w:rPr>
                <w:i/>
                <w:iCs/>
              </w:rPr>
              <w:t xml:space="preserve"> Mark one only</w:t>
            </w:r>
          </w:p>
        </w:tc>
        <w:tc>
          <w:tcPr>
            <w:tcW w:w="1064" w:type="dxa"/>
            <w:tcBorders>
              <w:top w:val="single" w:color="046B5C" w:themeColor="text2" w:sz="4" w:space="0"/>
              <w:bottom w:val="single" w:color="046B5C" w:themeColor="text2" w:sz="4" w:space="0"/>
              <w:right w:val="single" w:color="auto" w:sz="4" w:space="0"/>
            </w:tcBorders>
          </w:tcPr>
          <w:p w:rsidR="00DD0EE3" w:rsidP="00B45E43" w:rsidRDefault="00DD0EE3" w14:paraId="44954DE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D0EE3" w:rsidP="00B45E43" w:rsidRDefault="00DD0EE3" w14:paraId="2EDB321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B45E43" w:rsidRDefault="00557582" w14:paraId="2A1CC67D" w14:textId="551F9E7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D0EE3" w:rsidP="00B45E43" w:rsidRDefault="00DD0EE3" w14:paraId="2CF77D1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D0EE3" w:rsidP="00B45E43" w:rsidRDefault="00DD0EE3" w14:paraId="2D874A8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bl>
    <w:p w:rsidR="00BE00DD" w:rsidP="007C08C5" w:rsidRDefault="00B421F6" w14:paraId="67FFE847" w14:textId="3A2D4B9A">
      <w:pPr>
        <w:pStyle w:val="TableFootnote"/>
      </w:pPr>
      <w:r>
        <w:t>RQ = Research Question</w:t>
      </w:r>
      <w:r w:rsidR="000A539F">
        <w:t>; ECE = early care and education; PD = professional development.</w:t>
      </w:r>
    </w:p>
    <w:p w:rsidRPr="002200D8" w:rsidR="002200D8" w:rsidP="002200D8" w:rsidRDefault="002200D8" w14:paraId="76BA1AA6" w14:textId="5C9D4BFD"/>
    <w:p w:rsidR="00B45E43" w:rsidRDefault="00B45E43" w14:paraId="0ABDEE34" w14:textId="77777777">
      <w:pPr>
        <w:spacing w:line="259" w:lineRule="auto"/>
        <w:rPr>
          <w:rFonts w:asciiTheme="majorHAnsi" w:hAnsiTheme="majorHAnsi"/>
          <w:b/>
          <w:color w:val="000000" w:themeColor="text1"/>
          <w:sz w:val="20"/>
        </w:rPr>
      </w:pPr>
      <w:r>
        <w:br w:type="page"/>
      </w:r>
    </w:p>
    <w:p w:rsidR="002200D8" w:rsidP="002200D8" w:rsidRDefault="002200D8" w14:paraId="0E97F5E9" w14:textId="36CBE54E">
      <w:pPr>
        <w:pStyle w:val="TableTitle"/>
      </w:pPr>
      <w:r>
        <w:lastRenderedPageBreak/>
        <w:t xml:space="preserve">Table </w:t>
      </w:r>
      <w:r w:rsidR="000C4B18">
        <w:t>C</w:t>
      </w:r>
      <w:r>
        <w:t>2. Crosswalk of study research questions and Center Director</w:t>
      </w:r>
      <w:r w:rsidRPr="00B421F6">
        <w:t xml:space="preserve"> </w:t>
      </w:r>
      <w:r w:rsidR="001F1E45">
        <w:t>Survey</w:t>
      </w:r>
      <w:r>
        <w:t xml:space="preserve"> items</w:t>
      </w:r>
      <w:r w:rsidRPr="00B421F6">
        <w:t xml:space="preserve"> (Instrument </w:t>
      </w:r>
      <w:r w:rsidR="001F1E45">
        <w:t>2</w:t>
      </w:r>
      <w:r w:rsidRPr="00B421F6">
        <w:t>)</w:t>
      </w:r>
    </w:p>
    <w:tbl>
      <w:tblPr>
        <w:tblStyle w:val="MathUBaseTable"/>
        <w:tblW w:w="5000" w:type="pct"/>
        <w:tblLayout w:type="fixed"/>
        <w:tblLook w:val="06A0" w:firstRow="1" w:lastRow="0" w:firstColumn="1" w:lastColumn="0" w:noHBand="1" w:noVBand="1"/>
      </w:tblPr>
      <w:tblGrid>
        <w:gridCol w:w="7640"/>
        <w:gridCol w:w="1064"/>
        <w:gridCol w:w="1064"/>
        <w:gridCol w:w="1064"/>
        <w:gridCol w:w="1064"/>
        <w:gridCol w:w="1064"/>
      </w:tblGrid>
      <w:tr w:rsidR="00C62586" w:rsidTr="00C62586" w14:paraId="7F5050C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40" w:type="dxa"/>
          </w:tcPr>
          <w:p w:rsidR="00C62586" w:rsidP="00B45E43" w:rsidRDefault="00C62586" w14:paraId="098DC7BB" w14:textId="77777777">
            <w:pPr>
              <w:pStyle w:val="TableHeaderLeft"/>
            </w:pPr>
            <w:r>
              <w:t>Question</w:t>
            </w:r>
          </w:p>
        </w:tc>
        <w:tc>
          <w:tcPr>
            <w:tcW w:w="1064" w:type="dxa"/>
            <w:tcBorders>
              <w:bottom w:val="single" w:color="046B5C" w:themeColor="text2" w:sz="4" w:space="0"/>
            </w:tcBorders>
          </w:tcPr>
          <w:p w:rsidRPr="0023054A" w:rsidR="00C62586" w:rsidP="00B45E43" w:rsidRDefault="00C62586" w14:paraId="0017FB27" w14:textId="5EED34B4">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Screener</w:t>
            </w:r>
          </w:p>
        </w:tc>
        <w:tc>
          <w:tcPr>
            <w:tcW w:w="1064" w:type="dxa"/>
            <w:tcBorders>
              <w:bottom w:val="single" w:color="046B5C" w:themeColor="text2" w:sz="4" w:space="0"/>
              <w:right w:val="single" w:color="046B5C" w:themeColor="text2" w:sz="4" w:space="0"/>
            </w:tcBorders>
          </w:tcPr>
          <w:p w:rsidRPr="0023054A" w:rsidR="00C62586" w:rsidP="00B45E43" w:rsidRDefault="00C62586" w14:paraId="1F341280" w14:textId="27443E55">
            <w:pPr>
              <w:pStyle w:val="TableHeaderCenter"/>
              <w:cnfStyle w:val="100000000000" w:firstRow="1" w:lastRow="0" w:firstColumn="0" w:lastColumn="0" w:oddVBand="0" w:evenVBand="0" w:oddHBand="0" w:evenHBand="0" w:firstRowFirstColumn="0" w:firstRowLastColumn="0" w:lastRowFirstColumn="0" w:lastRowLastColumn="0"/>
              <w:rPr>
                <w:b w:val="0"/>
                <w:sz w:val="18"/>
                <w:szCs w:val="18"/>
              </w:rPr>
            </w:pPr>
            <w:r w:rsidRPr="0023054A">
              <w:rPr>
                <w:sz w:val="18"/>
                <w:szCs w:val="18"/>
              </w:rPr>
              <w:t>RQ1: coaching features</w:t>
            </w:r>
          </w:p>
        </w:tc>
        <w:tc>
          <w:tcPr>
            <w:tcW w:w="1064" w:type="dxa"/>
            <w:tcBorders>
              <w:left w:val="single" w:color="046B5C" w:themeColor="text2" w:sz="4" w:space="0"/>
              <w:bottom w:val="single" w:color="046B5C" w:themeColor="text2" w:sz="4" w:space="0"/>
              <w:right w:val="single" w:color="046B5C" w:themeColor="text2" w:sz="4" w:space="0"/>
            </w:tcBorders>
          </w:tcPr>
          <w:p w:rsidRPr="0023054A" w:rsidR="00C62586" w:rsidP="00B45E43" w:rsidRDefault="00C62586" w14:paraId="2BB66981" w14:textId="4D9F3C7D">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RQ2: coaches’ roles</w:t>
            </w:r>
          </w:p>
        </w:tc>
        <w:tc>
          <w:tcPr>
            <w:tcW w:w="1064" w:type="dxa"/>
            <w:tcBorders>
              <w:left w:val="single" w:color="046B5C" w:themeColor="text2" w:sz="4" w:space="0"/>
              <w:bottom w:val="single" w:color="046B5C" w:themeColor="text2" w:sz="4" w:space="0"/>
              <w:right w:val="single" w:color="046B5C" w:themeColor="text2" w:sz="4" w:space="0"/>
            </w:tcBorders>
          </w:tcPr>
          <w:p w:rsidRPr="0023054A" w:rsidR="00C62586" w:rsidP="00B45E43" w:rsidRDefault="00C62586" w14:paraId="0FFA4BC3" w14:textId="56180761">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RQ3: supporting ECE</w:t>
            </w:r>
          </w:p>
        </w:tc>
        <w:tc>
          <w:tcPr>
            <w:tcW w:w="1064" w:type="dxa"/>
            <w:tcBorders>
              <w:left w:val="single" w:color="046B5C" w:themeColor="text2" w:sz="4" w:space="0"/>
              <w:bottom w:val="single" w:color="046B5C" w:themeColor="text2" w:sz="4" w:space="0"/>
            </w:tcBorders>
          </w:tcPr>
          <w:p w:rsidRPr="0023054A" w:rsidR="00C62586" w:rsidP="00B45E43" w:rsidRDefault="00C62586" w14:paraId="10393FC6" w14:textId="650BEAEB">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RQ4: value of PD and coaching</w:t>
            </w:r>
          </w:p>
        </w:tc>
      </w:tr>
      <w:tr w:rsidR="00C62586" w:rsidTr="00C62586" w14:paraId="4891EEFC" w14:textId="77777777">
        <w:tc>
          <w:tcPr>
            <w:cnfStyle w:val="001000000000" w:firstRow="0" w:lastRow="0" w:firstColumn="1" w:lastColumn="0" w:oddVBand="0" w:evenVBand="0" w:oddHBand="0" w:evenHBand="0" w:firstRowFirstColumn="0" w:firstRowLastColumn="0" w:lastRowFirstColumn="0" w:lastRowLastColumn="0"/>
            <w:tcW w:w="7640" w:type="dxa"/>
          </w:tcPr>
          <w:p w:rsidRPr="00C62586" w:rsidR="00C62586" w:rsidP="00C62586" w:rsidRDefault="00C62586" w14:paraId="5546E3B0" w14:textId="04C0E586">
            <w:pPr>
              <w:spacing w:after="0" w:line="240" w:lineRule="auto"/>
              <w:ind w:left="720" w:hanging="720"/>
            </w:pPr>
            <w:r w:rsidRPr="00C62586">
              <w:t xml:space="preserve">SC1. What is your current job status at the center? </w:t>
            </w:r>
            <w:r w:rsidRPr="00C62586">
              <w:rPr>
                <w:i/>
                <w:iCs/>
              </w:rPr>
              <w:t>Mark one only</w:t>
            </w:r>
          </w:p>
        </w:tc>
        <w:tc>
          <w:tcPr>
            <w:tcW w:w="1064" w:type="dxa"/>
            <w:tcBorders>
              <w:top w:val="single" w:color="046B5C" w:themeColor="text2" w:sz="4" w:space="0"/>
              <w:right w:val="single" w:color="auto" w:sz="4" w:space="0"/>
            </w:tcBorders>
            <w:vAlign w:val="center"/>
          </w:tcPr>
          <w:p w:rsidR="00C62586" w:rsidP="00C62586" w:rsidRDefault="00C62586" w14:paraId="4005A254" w14:textId="43212B6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right w:val="single" w:color="046B5C" w:themeColor="text2" w:sz="4" w:space="0"/>
            </w:tcBorders>
            <w:vAlign w:val="center"/>
          </w:tcPr>
          <w:p w:rsidR="00C62586" w:rsidP="00B45E43" w:rsidRDefault="00C62586" w14:paraId="1B99AE4E" w14:textId="330ACA74">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B45E43" w:rsidRDefault="00C62586" w14:paraId="71C0B83B" w14:textId="06E03030">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B45E43" w:rsidRDefault="00C62586" w14:paraId="09689DBB" w14:textId="66A2994E">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tcBorders>
            <w:vAlign w:val="center"/>
          </w:tcPr>
          <w:p w:rsidR="00C62586" w:rsidP="00B45E43" w:rsidRDefault="00C62586" w14:paraId="0D77D0C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C62586" w14:paraId="3A1F27B2" w14:textId="77777777">
        <w:tc>
          <w:tcPr>
            <w:cnfStyle w:val="001000000000" w:firstRow="0" w:lastRow="0" w:firstColumn="1" w:lastColumn="0" w:oddVBand="0" w:evenVBand="0" w:oddHBand="0" w:evenHBand="0" w:firstRowFirstColumn="0" w:firstRowLastColumn="0" w:lastRowFirstColumn="0" w:lastRowLastColumn="0"/>
            <w:tcW w:w="7640" w:type="dxa"/>
          </w:tcPr>
          <w:p w:rsidRPr="00C62586" w:rsidR="00C62586" w:rsidP="00C62586" w:rsidRDefault="00C62586" w14:paraId="12363871" w14:textId="23FA7FEE">
            <w:pPr>
              <w:spacing w:after="0" w:line="240" w:lineRule="auto"/>
              <w:ind w:left="720" w:hanging="720"/>
              <w:rPr>
                <w:rFonts w:asciiTheme="minorHAnsi" w:hAnsiTheme="minorHAnsi" w:cstheme="minorHAnsi"/>
                <w:sz w:val="22"/>
              </w:rPr>
            </w:pPr>
            <w:r w:rsidRPr="00C62586">
              <w:t>SC1a. What is the name and email address of the current center director of [CENTER NAME]?</w:t>
            </w:r>
          </w:p>
        </w:tc>
        <w:tc>
          <w:tcPr>
            <w:tcW w:w="1064" w:type="dxa"/>
            <w:tcBorders>
              <w:top w:val="single" w:color="046B5C" w:themeColor="text2" w:sz="4" w:space="0"/>
              <w:right w:val="single" w:color="auto" w:sz="4" w:space="0"/>
            </w:tcBorders>
            <w:vAlign w:val="center"/>
          </w:tcPr>
          <w:p w:rsidR="00C62586" w:rsidP="00C62586" w:rsidRDefault="00C62586" w14:paraId="03240C13" w14:textId="453E0A3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right w:val="single" w:color="046B5C" w:themeColor="text2" w:sz="4" w:space="0"/>
            </w:tcBorders>
            <w:vAlign w:val="center"/>
          </w:tcPr>
          <w:p w:rsidR="00C62586" w:rsidP="00B45E43" w:rsidRDefault="00C62586" w14:paraId="451FEF23" w14:textId="33313DFE">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B45E43" w:rsidRDefault="00C62586" w14:paraId="7525F25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B45E43" w:rsidRDefault="00C62586" w14:paraId="4BD00C7D" w14:textId="4BAB1D82">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tcBorders>
            <w:vAlign w:val="center"/>
          </w:tcPr>
          <w:p w:rsidR="00C62586" w:rsidP="00B45E43" w:rsidRDefault="00C62586" w14:paraId="077BF97F" w14:textId="1ED42564">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C62586" w14:paraId="1DE55E52" w14:textId="77777777">
        <w:tc>
          <w:tcPr>
            <w:cnfStyle w:val="001000000000" w:firstRow="0" w:lastRow="0" w:firstColumn="1" w:lastColumn="0" w:oddVBand="0" w:evenVBand="0" w:oddHBand="0" w:evenHBand="0" w:firstRowFirstColumn="0" w:firstRowLastColumn="0" w:lastRowFirstColumn="0" w:lastRowLastColumn="0"/>
            <w:tcW w:w="7640" w:type="dxa"/>
          </w:tcPr>
          <w:p w:rsidRPr="00C62586" w:rsidR="00C62586" w:rsidP="00C62586" w:rsidRDefault="00C62586" w14:paraId="0337FD84" w14:textId="59AE6F65">
            <w:pPr>
              <w:spacing w:after="0" w:line="240" w:lineRule="auto"/>
              <w:ind w:left="720" w:hanging="720"/>
              <w:rPr>
                <w:rFonts w:asciiTheme="minorHAnsi" w:hAnsiTheme="minorHAnsi" w:cstheme="minorHAnsi"/>
                <w:sz w:val="22"/>
              </w:rPr>
            </w:pPr>
            <w:r w:rsidRPr="00C62586">
              <w:t xml:space="preserve">SC1b. How long have you been the center director of [CENTER NAME]? </w:t>
            </w:r>
            <w:r w:rsidRPr="00C62586">
              <w:rPr>
                <w:i/>
                <w:iCs/>
              </w:rPr>
              <w:t>Mark one only</w:t>
            </w:r>
          </w:p>
        </w:tc>
        <w:tc>
          <w:tcPr>
            <w:tcW w:w="1064" w:type="dxa"/>
            <w:tcBorders>
              <w:top w:val="single" w:color="046B5C" w:themeColor="text2" w:sz="4" w:space="0"/>
              <w:right w:val="single" w:color="auto" w:sz="4" w:space="0"/>
            </w:tcBorders>
            <w:vAlign w:val="center"/>
          </w:tcPr>
          <w:p w:rsidR="00C62586" w:rsidP="00C62586" w:rsidRDefault="00B02819" w14:paraId="450C15EC" w14:textId="03054AA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B45E43" w:rsidRDefault="00C62586" w14:paraId="160565EE" w14:textId="18EFDD5E">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68241F0C" w14:textId="6E5AD483">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4CC7FA0F" w14:textId="22D206C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B45E43" w:rsidRDefault="00C62586" w14:paraId="2ED0DE1A" w14:textId="2201316E">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C62586" w14:paraId="7C669422" w14:textId="77777777">
        <w:tc>
          <w:tcPr>
            <w:cnfStyle w:val="001000000000" w:firstRow="0" w:lastRow="0" w:firstColumn="1" w:lastColumn="0" w:oddVBand="0" w:evenVBand="0" w:oddHBand="0" w:evenHBand="0" w:firstRowFirstColumn="0" w:firstRowLastColumn="0" w:lastRowFirstColumn="0" w:lastRowLastColumn="0"/>
            <w:tcW w:w="7640" w:type="dxa"/>
          </w:tcPr>
          <w:p w:rsidRPr="008A5B7C" w:rsidR="00C62586" w:rsidP="008A5B7C" w:rsidRDefault="00B02819" w14:paraId="573B1B2B" w14:textId="20EEF2C1">
            <w:pPr>
              <w:spacing w:after="0" w:line="240" w:lineRule="auto"/>
              <w:ind w:left="720" w:hanging="720"/>
            </w:pPr>
            <w:r w:rsidRPr="008A5B7C">
              <w:t xml:space="preserve">SC2. Thinking about the average number of hours you work at this center now (including both paid and unpaid time) compared to before COVID-19 began in early 2020, are you working more hours, fewer hours, or about the same number of hours per week?  </w:t>
            </w:r>
            <w:r w:rsidRPr="008A5B7C">
              <w:rPr>
                <w:i/>
                <w:iCs/>
              </w:rPr>
              <w:t>Mark one only</w:t>
            </w:r>
          </w:p>
        </w:tc>
        <w:tc>
          <w:tcPr>
            <w:tcW w:w="1064" w:type="dxa"/>
            <w:tcBorders>
              <w:top w:val="single" w:color="046B5C" w:themeColor="text2" w:sz="4" w:space="0"/>
              <w:right w:val="single" w:color="auto" w:sz="4" w:space="0"/>
            </w:tcBorders>
            <w:vAlign w:val="center"/>
          </w:tcPr>
          <w:p w:rsidR="00C62586" w:rsidP="00C62586" w:rsidRDefault="00B02819" w14:paraId="72FBF7FB" w14:textId="09E39EA6">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B45E43" w:rsidRDefault="00C62586" w14:paraId="118E20FB" w14:textId="7BB1E71B">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1494074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0DE86E03" w14:textId="630B6EED">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B45E43" w:rsidRDefault="00C62586" w14:paraId="28D1318C" w14:textId="28F1E5D9">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C62586" w14:paraId="60D6AC06" w14:textId="77777777">
        <w:tc>
          <w:tcPr>
            <w:cnfStyle w:val="001000000000" w:firstRow="0" w:lastRow="0" w:firstColumn="1" w:lastColumn="0" w:oddVBand="0" w:evenVBand="0" w:oddHBand="0" w:evenHBand="0" w:firstRowFirstColumn="0" w:firstRowLastColumn="0" w:lastRowFirstColumn="0" w:lastRowLastColumn="0"/>
            <w:tcW w:w="7640" w:type="dxa"/>
          </w:tcPr>
          <w:p w:rsidRPr="008A5B7C" w:rsidR="00C62586" w:rsidP="008A5B7C" w:rsidRDefault="00B02819" w14:paraId="119B7AF1" w14:textId="4E7B7E4A">
            <w:pPr>
              <w:spacing w:after="0" w:line="240" w:lineRule="auto"/>
              <w:ind w:left="720" w:hanging="720"/>
            </w:pPr>
            <w:r w:rsidRPr="008A5B7C">
              <w:t xml:space="preserve">SC2a. Was this change in hours related in any way to the COVID-19 pandemic? </w:t>
            </w:r>
            <w:r w:rsidRPr="008A5B7C">
              <w:rPr>
                <w:i/>
                <w:iCs/>
              </w:rPr>
              <w:t>Mark one only</w:t>
            </w:r>
          </w:p>
        </w:tc>
        <w:tc>
          <w:tcPr>
            <w:tcW w:w="1064" w:type="dxa"/>
            <w:tcBorders>
              <w:top w:val="single" w:color="046B5C" w:themeColor="text2" w:sz="4" w:space="0"/>
              <w:right w:val="single" w:color="auto" w:sz="4" w:space="0"/>
            </w:tcBorders>
            <w:vAlign w:val="center"/>
          </w:tcPr>
          <w:p w:rsidR="00C62586" w:rsidP="00C62586" w:rsidRDefault="00B02819" w14:paraId="16D715E3" w14:textId="72A8B3C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B45E43" w:rsidRDefault="00C62586" w14:paraId="14C81DDC" w14:textId="47655E15">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5C2E3E23" w14:textId="721B94B3">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7512ADE9" w14:textId="48AB63AC">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B45E43" w:rsidRDefault="00C62586" w14:paraId="68A6C4B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C62586" w14:paraId="135F1071" w14:textId="77777777">
        <w:tc>
          <w:tcPr>
            <w:cnfStyle w:val="001000000000" w:firstRow="0" w:lastRow="0" w:firstColumn="1" w:lastColumn="0" w:oddVBand="0" w:evenVBand="0" w:oddHBand="0" w:evenHBand="0" w:firstRowFirstColumn="0" w:firstRowLastColumn="0" w:lastRowFirstColumn="0" w:lastRowLastColumn="0"/>
            <w:tcW w:w="7640" w:type="dxa"/>
          </w:tcPr>
          <w:p w:rsidRPr="00C62586" w:rsidR="00C62586" w:rsidP="00C62586" w:rsidRDefault="00B02819" w14:paraId="26925DD0" w14:textId="0F7F7778">
            <w:pPr>
              <w:spacing w:after="0" w:line="240" w:lineRule="auto"/>
              <w:ind w:left="720" w:hanging="720"/>
            </w:pPr>
            <w:r w:rsidRPr="008A5B7C">
              <w:t xml:space="preserve">SC3. What is the current operating status of your center? </w:t>
            </w:r>
            <w:r w:rsidRPr="008A5B7C">
              <w:rPr>
                <w:i/>
                <w:iCs/>
              </w:rPr>
              <w:t>Mark one only</w:t>
            </w:r>
          </w:p>
        </w:tc>
        <w:tc>
          <w:tcPr>
            <w:tcW w:w="1064" w:type="dxa"/>
            <w:tcBorders>
              <w:top w:val="single" w:color="046B5C" w:themeColor="text2" w:sz="4" w:space="0"/>
              <w:right w:val="single" w:color="auto" w:sz="4" w:space="0"/>
            </w:tcBorders>
            <w:vAlign w:val="center"/>
          </w:tcPr>
          <w:p w:rsidR="00C62586" w:rsidP="00C62586" w:rsidRDefault="00B02819" w14:paraId="4EBC86D6" w14:textId="10331921">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B45E43" w:rsidRDefault="00C62586" w14:paraId="5825C329" w14:textId="546F592A">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3BBCEA7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597C9B25" w14:textId="3E8329F2">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B45E43" w:rsidRDefault="00C62586" w14:paraId="1C58BD33" w14:textId="2724815A">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C62586" w14:paraId="374AAB02" w14:textId="77777777">
        <w:tc>
          <w:tcPr>
            <w:cnfStyle w:val="001000000000" w:firstRow="0" w:lastRow="0" w:firstColumn="1" w:lastColumn="0" w:oddVBand="0" w:evenVBand="0" w:oddHBand="0" w:evenHBand="0" w:firstRowFirstColumn="0" w:firstRowLastColumn="0" w:lastRowFirstColumn="0" w:lastRowLastColumn="0"/>
            <w:tcW w:w="7640" w:type="dxa"/>
          </w:tcPr>
          <w:p w:rsidR="00C62586" w:rsidP="00C62586" w:rsidRDefault="00B02819" w14:paraId="413C4ACF" w14:textId="77777777">
            <w:pPr>
              <w:spacing w:after="0" w:line="240" w:lineRule="auto"/>
              <w:ind w:left="720" w:hanging="720"/>
              <w:rPr>
                <w:i/>
                <w:iCs/>
              </w:rPr>
            </w:pPr>
            <w:r w:rsidRPr="008A5B7C">
              <w:t xml:space="preserve">SC4. Why is your center currently closed and not providing any services? </w:t>
            </w:r>
            <w:r w:rsidRPr="008A5B7C">
              <w:rPr>
                <w:i/>
                <w:iCs/>
              </w:rPr>
              <w:t>Mark yes or no for each item</w:t>
            </w:r>
          </w:p>
          <w:p w:rsidR="008A5B7C" w:rsidP="008A5B7C" w:rsidRDefault="008A5B7C" w14:paraId="2DF5B35B" w14:textId="3C2F2793">
            <w:pPr>
              <w:spacing w:after="0" w:line="240" w:lineRule="auto"/>
              <w:ind w:left="1440" w:hanging="720"/>
            </w:pPr>
            <w:r>
              <w:t>SC4</w:t>
            </w:r>
            <w:r w:rsidR="000E0994">
              <w:t>_A</w:t>
            </w:r>
            <w:r>
              <w:t>. Chose to close for COVID-19 health and safety precautions</w:t>
            </w:r>
          </w:p>
          <w:p w:rsidR="008A5B7C" w:rsidP="008A5B7C" w:rsidRDefault="008A5B7C" w14:paraId="45C2CC89" w14:textId="4B9433BE">
            <w:pPr>
              <w:spacing w:after="0" w:line="240" w:lineRule="auto"/>
              <w:ind w:left="1440" w:hanging="720"/>
            </w:pPr>
            <w:r>
              <w:t>SC4</w:t>
            </w:r>
            <w:r w:rsidR="000E0994">
              <w:t>_B</w:t>
            </w:r>
            <w:r>
              <w:t>. Required to close due to state or local health and safety mandates</w:t>
            </w:r>
          </w:p>
          <w:p w:rsidR="008A5B7C" w:rsidP="008A5B7C" w:rsidRDefault="008A5B7C" w14:paraId="7D3AD631" w14:textId="68A20D7E">
            <w:pPr>
              <w:spacing w:after="0" w:line="240" w:lineRule="auto"/>
              <w:ind w:left="1440" w:hanging="720"/>
            </w:pPr>
            <w:r>
              <w:t>SC4</w:t>
            </w:r>
            <w:r w:rsidR="000E0994">
              <w:t>_C</w:t>
            </w:r>
            <w:r>
              <w:t>. Financial problems related to COVID-19</w:t>
            </w:r>
          </w:p>
          <w:p w:rsidR="008A5B7C" w:rsidP="008A5B7C" w:rsidRDefault="008A5B7C" w14:paraId="5D1F5DCC" w14:textId="31B790C5">
            <w:pPr>
              <w:spacing w:after="0" w:line="240" w:lineRule="auto"/>
              <w:ind w:left="1440" w:hanging="720"/>
            </w:pPr>
            <w:r>
              <w:t>SC4</w:t>
            </w:r>
            <w:r w:rsidR="000E0994">
              <w:t>_D</w:t>
            </w:r>
            <w:r>
              <w:t>. Staff shortages related to COVID-19</w:t>
            </w:r>
          </w:p>
          <w:p w:rsidR="008A5B7C" w:rsidP="008A5B7C" w:rsidRDefault="008A5B7C" w14:paraId="135C1FF7" w14:textId="1A453636">
            <w:pPr>
              <w:spacing w:after="0" w:line="240" w:lineRule="auto"/>
              <w:ind w:left="1440" w:hanging="720"/>
            </w:pPr>
            <w:r>
              <w:t>SC4</w:t>
            </w:r>
            <w:r w:rsidR="000E0994">
              <w:t>_E</w:t>
            </w:r>
            <w:r>
              <w:t>. Low family enrollment</w:t>
            </w:r>
          </w:p>
          <w:p w:rsidRPr="00C62586" w:rsidR="008A5B7C" w:rsidP="008A5B7C" w:rsidRDefault="008A5B7C" w14:paraId="1D257109" w14:textId="6D474AA9">
            <w:pPr>
              <w:spacing w:after="0" w:line="240" w:lineRule="auto"/>
              <w:ind w:left="1440" w:hanging="720"/>
            </w:pPr>
            <w:r>
              <w:t>SC4</w:t>
            </w:r>
            <w:r w:rsidR="000E0994">
              <w:t>_F</w:t>
            </w:r>
            <w:r>
              <w:t>. Other reasons (</w:t>
            </w:r>
            <w:r>
              <w:rPr>
                <w:i/>
                <w:iCs/>
              </w:rPr>
              <w:t>specify</w:t>
            </w:r>
            <w:r>
              <w:t>)</w:t>
            </w:r>
          </w:p>
        </w:tc>
        <w:tc>
          <w:tcPr>
            <w:tcW w:w="1064" w:type="dxa"/>
            <w:tcBorders>
              <w:top w:val="single" w:color="046B5C" w:themeColor="text2" w:sz="4" w:space="0"/>
              <w:right w:val="single" w:color="auto" w:sz="4" w:space="0"/>
            </w:tcBorders>
            <w:vAlign w:val="center"/>
          </w:tcPr>
          <w:p w:rsidR="00C62586" w:rsidP="00C62586" w:rsidRDefault="00B02819" w14:paraId="1E5E30EB" w14:textId="14C97062">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B45E43" w:rsidRDefault="00C62586" w14:paraId="406E218A" w14:textId="318D8CC5">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5C09789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7264CB77" w14:textId="44E6366F">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B45E43" w:rsidRDefault="00C62586" w14:paraId="1FDE896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C62586" w14:paraId="2DB7FA58" w14:textId="77777777">
        <w:tc>
          <w:tcPr>
            <w:cnfStyle w:val="001000000000" w:firstRow="0" w:lastRow="0" w:firstColumn="1" w:lastColumn="0" w:oddVBand="0" w:evenVBand="0" w:oddHBand="0" w:evenHBand="0" w:firstRowFirstColumn="0" w:firstRowLastColumn="0" w:lastRowFirstColumn="0" w:lastRowLastColumn="0"/>
            <w:tcW w:w="7640" w:type="dxa"/>
          </w:tcPr>
          <w:p w:rsidRPr="00C62586" w:rsidR="00C62586" w:rsidP="00C62586" w:rsidRDefault="00B02819" w14:paraId="11C87B14" w14:textId="205605C4">
            <w:pPr>
              <w:spacing w:after="0" w:line="240" w:lineRule="auto"/>
              <w:ind w:left="720" w:hanging="720"/>
            </w:pPr>
            <w:r w:rsidRPr="008A5B7C">
              <w:t xml:space="preserve">SC4a. Is your current closure a temporary closure or a permanent closure? </w:t>
            </w:r>
            <w:r w:rsidRPr="008A5B7C">
              <w:rPr>
                <w:i/>
                <w:iCs/>
              </w:rPr>
              <w:t>Mark one only</w:t>
            </w:r>
          </w:p>
        </w:tc>
        <w:tc>
          <w:tcPr>
            <w:tcW w:w="1064" w:type="dxa"/>
            <w:tcBorders>
              <w:top w:val="single" w:color="046B5C" w:themeColor="text2" w:sz="4" w:space="0"/>
              <w:right w:val="single" w:color="auto" w:sz="4" w:space="0"/>
            </w:tcBorders>
            <w:vAlign w:val="center"/>
          </w:tcPr>
          <w:p w:rsidR="00C62586" w:rsidP="00C62586" w:rsidRDefault="00B02819" w14:paraId="4BC310D6" w14:textId="38C0146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B45E43" w:rsidRDefault="00C62586" w14:paraId="53267885" w14:textId="1E876890">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05EA6EC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0DA77F0A" w14:textId="3061D151">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B45E43" w:rsidRDefault="00C62586" w14:paraId="6DC15A74" w14:textId="4EC32B52">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B02819" w14:paraId="23B3FF30" w14:textId="77777777">
        <w:tc>
          <w:tcPr>
            <w:cnfStyle w:val="001000000000" w:firstRow="0" w:lastRow="0" w:firstColumn="1" w:lastColumn="0" w:oddVBand="0" w:evenVBand="0" w:oddHBand="0" w:evenHBand="0" w:firstRowFirstColumn="0" w:firstRowLastColumn="0" w:lastRowFirstColumn="0" w:lastRowLastColumn="0"/>
            <w:tcW w:w="7640" w:type="dxa"/>
          </w:tcPr>
          <w:p w:rsidRPr="008A5B7C" w:rsidR="00C62586" w:rsidP="008A5B7C" w:rsidRDefault="008A5B7C" w14:paraId="43A685E0" w14:textId="037B31FD">
            <w:pPr>
              <w:spacing w:after="0" w:line="240" w:lineRule="auto"/>
              <w:ind w:left="720" w:hanging="720"/>
            </w:pPr>
            <w:r w:rsidRPr="008A5B7C">
              <w:t>SC4b. When did your center close? Please provide the month and the year.</w:t>
            </w:r>
          </w:p>
        </w:tc>
        <w:tc>
          <w:tcPr>
            <w:tcW w:w="1064" w:type="dxa"/>
            <w:tcBorders>
              <w:top w:val="single" w:color="046B5C" w:themeColor="text2" w:sz="4" w:space="0"/>
              <w:bottom w:val="single" w:color="046B5C" w:themeColor="text2" w:sz="4" w:space="0"/>
              <w:right w:val="single" w:color="auto" w:sz="4" w:space="0"/>
            </w:tcBorders>
            <w:vAlign w:val="center"/>
          </w:tcPr>
          <w:p w:rsidR="00C62586" w:rsidP="00C62586" w:rsidRDefault="008A5B7C" w14:paraId="1633DEF3" w14:textId="283958C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B45E43" w:rsidRDefault="00C62586" w14:paraId="666AA86E" w14:textId="1569C83F">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24CC7DCC" w14:textId="2544387D">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B45E43" w:rsidRDefault="00C62586" w14:paraId="5402BBEC" w14:textId="484F4CDB">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B45E43" w:rsidRDefault="00C62586" w14:paraId="07F02B26" w14:textId="33A7D2D0">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B02819" w:rsidTr="00B02819" w14:paraId="5C15A129" w14:textId="77777777">
        <w:tc>
          <w:tcPr>
            <w:cnfStyle w:val="001000000000" w:firstRow="0" w:lastRow="0" w:firstColumn="1" w:lastColumn="0" w:oddVBand="0" w:evenVBand="0" w:oddHBand="0" w:evenHBand="0" w:firstRowFirstColumn="0" w:firstRowLastColumn="0" w:lastRowFirstColumn="0" w:lastRowLastColumn="0"/>
            <w:tcW w:w="7640" w:type="dxa"/>
          </w:tcPr>
          <w:p w:rsidR="00B02819" w:rsidP="00600D64" w:rsidRDefault="008A5B7C" w14:paraId="22572F07" w14:textId="77777777">
            <w:pPr>
              <w:spacing w:after="0" w:line="240" w:lineRule="auto"/>
              <w:ind w:left="720" w:hanging="720"/>
            </w:pPr>
            <w:r w:rsidRPr="00600D64">
              <w:t xml:space="preserve">SC5. Since COVID-19 began in early 2020, did your center ever… </w:t>
            </w:r>
            <w:r w:rsidRPr="00600D64">
              <w:rPr>
                <w:i/>
                <w:iCs/>
              </w:rPr>
              <w:t>Mark all that apply</w:t>
            </w:r>
            <w:r w:rsidRPr="00600D64">
              <w:t xml:space="preserve"> </w:t>
            </w:r>
          </w:p>
          <w:p w:rsidR="004A16FE" w:rsidP="004A16FE" w:rsidRDefault="004A16FE" w14:paraId="4779F8E5" w14:textId="43D0E607">
            <w:pPr>
              <w:spacing w:after="0" w:line="240" w:lineRule="auto"/>
              <w:ind w:left="720" w:hanging="720"/>
            </w:pPr>
            <w:r>
              <w:tab/>
              <w:t>Provide only virtual services</w:t>
            </w:r>
          </w:p>
          <w:p w:rsidR="004A16FE" w:rsidP="004A16FE" w:rsidRDefault="004A16FE" w14:paraId="2D4E4B59" w14:textId="4015652C">
            <w:pPr>
              <w:spacing w:after="0" w:line="240" w:lineRule="auto"/>
              <w:ind w:left="720" w:hanging="720"/>
            </w:pPr>
            <w:r>
              <w:tab/>
              <w:t>Provide a mix of virtual and in-person services</w:t>
            </w:r>
          </w:p>
          <w:p w:rsidRPr="00600D64" w:rsidR="004A16FE" w:rsidP="004A16FE" w:rsidRDefault="004A16FE" w14:paraId="327FFCB2" w14:textId="0FD71F88">
            <w:pPr>
              <w:spacing w:after="0" w:line="240" w:lineRule="auto"/>
              <w:ind w:left="720" w:hanging="720"/>
            </w:pPr>
            <w:r>
              <w:tab/>
              <w:t>Close entirely and not offer virtual or in-person services</w:t>
            </w:r>
          </w:p>
        </w:tc>
        <w:tc>
          <w:tcPr>
            <w:tcW w:w="1064" w:type="dxa"/>
            <w:tcBorders>
              <w:top w:val="single" w:color="046B5C" w:themeColor="text2" w:sz="4" w:space="0"/>
              <w:bottom w:val="single" w:color="046B5C" w:themeColor="text2" w:sz="4" w:space="0"/>
              <w:right w:val="single" w:color="auto" w:sz="4" w:space="0"/>
            </w:tcBorders>
            <w:vAlign w:val="center"/>
          </w:tcPr>
          <w:p w:rsidR="00B02819" w:rsidP="00C62586" w:rsidRDefault="008A5B7C" w14:paraId="730E0AC8" w14:textId="402319A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B02819" w:rsidP="00B45E43" w:rsidRDefault="00B02819" w14:paraId="7CC09DD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B02819" w:rsidP="00B45E43" w:rsidRDefault="00B02819" w14:paraId="0474B68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B02819" w:rsidP="00B45E43" w:rsidRDefault="00B02819" w14:paraId="0C89FB2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B02819" w:rsidP="00B45E43" w:rsidRDefault="00B02819" w14:paraId="2475F3C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B02819" w:rsidTr="00B02819" w14:paraId="7AD520E8" w14:textId="77777777">
        <w:tc>
          <w:tcPr>
            <w:cnfStyle w:val="001000000000" w:firstRow="0" w:lastRow="0" w:firstColumn="1" w:lastColumn="0" w:oddVBand="0" w:evenVBand="0" w:oddHBand="0" w:evenHBand="0" w:firstRowFirstColumn="0" w:firstRowLastColumn="0" w:lastRowFirstColumn="0" w:lastRowLastColumn="0"/>
            <w:tcW w:w="7640" w:type="dxa"/>
          </w:tcPr>
          <w:p w:rsidRPr="00600D64" w:rsidR="00B02819" w:rsidP="00600D64" w:rsidRDefault="008A5B7C" w14:paraId="6BC7A351" w14:textId="7140B5D8">
            <w:pPr>
              <w:spacing w:after="0" w:line="240" w:lineRule="auto"/>
              <w:ind w:left="720" w:hanging="720"/>
            </w:pPr>
            <w:r w:rsidRPr="00600D64">
              <w:t xml:space="preserve">SC6. What is the </w:t>
            </w:r>
            <w:r w:rsidRPr="007B6329">
              <w:rPr>
                <w:u w:val="single"/>
              </w:rPr>
              <w:t>total</w:t>
            </w:r>
            <w:r w:rsidRPr="00600D64">
              <w:t xml:space="preserve"> amount of time your center offered </w:t>
            </w:r>
            <w:r w:rsidRPr="00DD0C4B">
              <w:rPr>
                <w:u w:val="single"/>
              </w:rPr>
              <w:t>virtual services only</w:t>
            </w:r>
            <w:r w:rsidRPr="00600D64">
              <w:t xml:space="preserve"> (no in-person services) between when COVID-19 began and today? If your center stopped in-person services more than once, please add up the total time across all instances. </w:t>
            </w:r>
            <w:r w:rsidRPr="00600D64">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B02819" w:rsidP="00C62586" w:rsidRDefault="008A5B7C" w14:paraId="64D15621" w14:textId="5A8D0A6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B02819" w:rsidP="00B45E43" w:rsidRDefault="00B02819" w14:paraId="4DE22BF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B02819" w:rsidP="00B45E43" w:rsidRDefault="00B02819" w14:paraId="78BEA0B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B02819" w:rsidP="00B45E43" w:rsidRDefault="00B02819" w14:paraId="4428667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B02819" w:rsidP="00B45E43" w:rsidRDefault="00B02819" w14:paraId="5CEFE94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B02819" w:rsidTr="00B02819" w14:paraId="6F3D4B68" w14:textId="77777777">
        <w:tc>
          <w:tcPr>
            <w:cnfStyle w:val="001000000000" w:firstRow="0" w:lastRow="0" w:firstColumn="1" w:lastColumn="0" w:oddVBand="0" w:evenVBand="0" w:oddHBand="0" w:evenHBand="0" w:firstRowFirstColumn="0" w:firstRowLastColumn="0" w:lastRowFirstColumn="0" w:lastRowLastColumn="0"/>
            <w:tcW w:w="7640" w:type="dxa"/>
          </w:tcPr>
          <w:p w:rsidRPr="00600D64" w:rsidR="00B02819" w:rsidP="00600D64" w:rsidRDefault="008A5B7C" w14:paraId="0019BC60" w14:textId="5C18C860">
            <w:pPr>
              <w:spacing w:after="0" w:line="240" w:lineRule="auto"/>
              <w:ind w:left="720" w:hanging="720"/>
            </w:pPr>
            <w:r w:rsidRPr="00600D64">
              <w:t xml:space="preserve">SC7. What is the </w:t>
            </w:r>
            <w:r w:rsidRPr="007B6329">
              <w:rPr>
                <w:u w:val="single"/>
              </w:rPr>
              <w:t>total</w:t>
            </w:r>
            <w:r w:rsidRPr="00600D64">
              <w:t xml:space="preserve"> amount of time your center was </w:t>
            </w:r>
            <w:r w:rsidRPr="007B6329">
              <w:rPr>
                <w:u w:val="single"/>
              </w:rPr>
              <w:t>entirely closed</w:t>
            </w:r>
            <w:r w:rsidRPr="00600D64">
              <w:t xml:space="preserve"> (no in-person or virtual services) between when COVID-19 began in early 2020 and today? If your center was entirely closed more than once, please add up the total time across all closures. </w:t>
            </w:r>
            <w:r w:rsidRPr="00600D64">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B02819" w:rsidP="00C62586" w:rsidRDefault="00600D64" w14:paraId="765C571C" w14:textId="62BE195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B02819" w:rsidP="00B45E43" w:rsidRDefault="00B02819" w14:paraId="4F86BBC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B02819" w:rsidP="00B45E43" w:rsidRDefault="00B02819" w14:paraId="7EDE39B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B02819" w:rsidP="00B45E43" w:rsidRDefault="00B02819" w14:paraId="2E59612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B02819" w:rsidP="00B45E43" w:rsidRDefault="00B02819" w14:paraId="35F0BAD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B02819" w:rsidTr="00B02819" w14:paraId="6A1B40EA" w14:textId="77777777">
        <w:tc>
          <w:tcPr>
            <w:cnfStyle w:val="001000000000" w:firstRow="0" w:lastRow="0" w:firstColumn="1" w:lastColumn="0" w:oddVBand="0" w:evenVBand="0" w:oddHBand="0" w:evenHBand="0" w:firstRowFirstColumn="0" w:firstRowLastColumn="0" w:lastRowFirstColumn="0" w:lastRowLastColumn="0"/>
            <w:tcW w:w="7640" w:type="dxa"/>
          </w:tcPr>
          <w:p w:rsidRPr="00600D64" w:rsidR="00B02819" w:rsidP="00600D64" w:rsidRDefault="00600D64" w14:paraId="268C03B4" w14:textId="77777777">
            <w:pPr>
              <w:spacing w:after="0" w:line="240" w:lineRule="auto"/>
              <w:ind w:left="720" w:hanging="720"/>
            </w:pPr>
            <w:r w:rsidRPr="00600D64">
              <w:lastRenderedPageBreak/>
              <w:t xml:space="preserve">SC8. During the time(s) your center was entirely closed, did teachers or other staff have contact with families in any of the following ways? </w:t>
            </w:r>
            <w:r w:rsidRPr="00600D64">
              <w:rPr>
                <w:i/>
                <w:iCs/>
              </w:rPr>
              <w:t>Mark yes or no for each item</w:t>
            </w:r>
          </w:p>
          <w:p w:rsidRPr="00600D64" w:rsidR="00600D64" w:rsidP="00600D64" w:rsidRDefault="00600D64" w14:paraId="60263BE0" w14:textId="77777777">
            <w:pPr>
              <w:spacing w:after="0" w:line="240" w:lineRule="auto"/>
              <w:ind w:left="1440" w:hanging="720"/>
            </w:pPr>
            <w:r w:rsidRPr="00600D64">
              <w:t>SC8a. Checked in with families to let them know we were thinking of them</w:t>
            </w:r>
          </w:p>
          <w:p w:rsidRPr="00600D64" w:rsidR="00600D64" w:rsidP="00600D64" w:rsidRDefault="00600D64" w14:paraId="40D080A5" w14:textId="4EF57187">
            <w:pPr>
              <w:spacing w:after="0" w:line="240" w:lineRule="auto"/>
              <w:ind w:left="1440" w:hanging="720"/>
            </w:pPr>
            <w:r w:rsidRPr="00600D64">
              <w:t xml:space="preserve">SC8b. </w:t>
            </w:r>
            <w:r w:rsidRPr="007B6329">
              <w:rPr>
                <w:u w:val="single"/>
              </w:rPr>
              <w:t>Suggested</w:t>
            </w:r>
            <w:r w:rsidRPr="00600D64">
              <w:t xml:space="preserve"> resources families could use to support their children’s learning and well-being</w:t>
            </w:r>
          </w:p>
          <w:p w:rsidR="00600D64" w:rsidP="00600D64" w:rsidRDefault="00600D64" w14:paraId="76B92DC9" w14:textId="77777777">
            <w:pPr>
              <w:spacing w:after="0" w:line="240" w:lineRule="auto"/>
              <w:ind w:left="1440" w:hanging="720"/>
            </w:pPr>
            <w:r w:rsidRPr="00600D64">
              <w:t xml:space="preserve">SC8c. </w:t>
            </w:r>
            <w:r w:rsidRPr="007B6329">
              <w:rPr>
                <w:u w:val="single"/>
              </w:rPr>
              <w:t>Sent</w:t>
            </w:r>
            <w:r w:rsidRPr="00600D64">
              <w:t xml:space="preserve"> information to families about other services in the community</w:t>
            </w:r>
          </w:p>
          <w:p w:rsidR="00600D64" w:rsidP="00600D64" w:rsidRDefault="00600D64" w14:paraId="0E5CF3F2" w14:textId="77777777">
            <w:pPr>
              <w:spacing w:after="0" w:line="240" w:lineRule="auto"/>
              <w:ind w:left="1440" w:hanging="720"/>
            </w:pPr>
            <w:r>
              <w:t xml:space="preserve">SC8d. </w:t>
            </w:r>
            <w:r w:rsidRPr="007B6329">
              <w:rPr>
                <w:u w:val="single"/>
              </w:rPr>
              <w:t>Sent</w:t>
            </w:r>
            <w:r>
              <w:t xml:space="preserve"> materials to families to support their children’s learning</w:t>
            </w:r>
          </w:p>
          <w:p w:rsidR="00600D64" w:rsidP="00600D64" w:rsidRDefault="00600D64" w14:paraId="55951813" w14:textId="77777777">
            <w:pPr>
              <w:spacing w:after="0" w:line="240" w:lineRule="auto"/>
              <w:ind w:left="1440" w:hanging="720"/>
            </w:pPr>
            <w:r>
              <w:t>SC8e. Communicated reopening plans</w:t>
            </w:r>
          </w:p>
          <w:p w:rsidR="00600D64" w:rsidP="00600D64" w:rsidRDefault="00600D64" w14:paraId="6D5879ED" w14:textId="77777777">
            <w:pPr>
              <w:spacing w:after="0" w:line="240" w:lineRule="auto"/>
              <w:ind w:left="1440" w:hanging="720"/>
            </w:pPr>
            <w:r>
              <w:t>SC8f. Center served as a pickup location for meals for children/their families</w:t>
            </w:r>
          </w:p>
          <w:p w:rsidRPr="00600D64" w:rsidR="00600D64" w:rsidP="00600D64" w:rsidRDefault="00600D64" w14:paraId="05C2444E" w14:textId="3E995CCF">
            <w:pPr>
              <w:spacing w:after="0" w:line="240" w:lineRule="auto"/>
              <w:ind w:left="1440" w:hanging="720"/>
            </w:pPr>
            <w:r>
              <w:t>SC8g. Contacted them for other reasons (</w:t>
            </w:r>
            <w:r>
              <w:rPr>
                <w:i/>
                <w:iCs/>
              </w:rPr>
              <w:t>please specify</w:t>
            </w:r>
            <w:r>
              <w:t>)</w:t>
            </w:r>
          </w:p>
        </w:tc>
        <w:tc>
          <w:tcPr>
            <w:tcW w:w="1064" w:type="dxa"/>
            <w:tcBorders>
              <w:top w:val="single" w:color="046B5C" w:themeColor="text2" w:sz="4" w:space="0"/>
              <w:bottom w:val="single" w:color="046B5C" w:themeColor="text2" w:sz="4" w:space="0"/>
              <w:right w:val="single" w:color="auto" w:sz="4" w:space="0"/>
            </w:tcBorders>
            <w:vAlign w:val="center"/>
          </w:tcPr>
          <w:p w:rsidR="00B02819" w:rsidP="00C62586" w:rsidRDefault="00F019CE" w14:paraId="08C30DED" w14:textId="4B2F2F0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B02819" w:rsidP="00B45E43" w:rsidRDefault="00B02819" w14:paraId="3DF9E94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B02819" w:rsidP="00B45E43" w:rsidRDefault="00B02819" w14:paraId="3778359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B02819" w:rsidP="00B45E43" w:rsidRDefault="00B02819" w14:paraId="19ADD7E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B02819" w:rsidP="00B45E43" w:rsidRDefault="00B02819" w14:paraId="3D4062C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B02819" w:rsidTr="008A5B7C" w14:paraId="0CF35B51" w14:textId="77777777">
        <w:tc>
          <w:tcPr>
            <w:cnfStyle w:val="001000000000" w:firstRow="0" w:lastRow="0" w:firstColumn="1" w:lastColumn="0" w:oddVBand="0" w:evenVBand="0" w:oddHBand="0" w:evenHBand="0" w:firstRowFirstColumn="0" w:firstRowLastColumn="0" w:lastRowFirstColumn="0" w:lastRowLastColumn="0"/>
            <w:tcW w:w="7640" w:type="dxa"/>
          </w:tcPr>
          <w:p w:rsidRPr="00E8539E" w:rsidR="00B02819" w:rsidP="00F019CE" w:rsidRDefault="00F019CE" w14:paraId="673B23FD" w14:textId="32A6CE0F">
            <w:pPr>
              <w:spacing w:after="0" w:line="240" w:lineRule="auto"/>
              <w:ind w:left="720" w:hanging="720"/>
              <w:rPr>
                <w:i/>
                <w:iCs/>
              </w:rPr>
            </w:pPr>
            <w:r w:rsidRPr="00F019CE">
              <w:t>SC9. On a scale of 1 to 5, how problematic were any financial issues your center experienced since early 2020 as a result of COVID-19?</w:t>
            </w:r>
            <w:r w:rsidR="00E8539E">
              <w:rPr>
                <w:i/>
                <w:iCs/>
              </w:rPr>
              <w:t xml:space="preserve"> Mark one only</w:t>
            </w:r>
          </w:p>
        </w:tc>
        <w:tc>
          <w:tcPr>
            <w:tcW w:w="1064" w:type="dxa"/>
            <w:tcBorders>
              <w:top w:val="single" w:color="046B5C" w:themeColor="text2" w:sz="4" w:space="0"/>
              <w:bottom w:val="single" w:color="046B5C" w:themeColor="text2" w:sz="4" w:space="0"/>
              <w:right w:val="single" w:color="auto" w:sz="4" w:space="0"/>
            </w:tcBorders>
            <w:vAlign w:val="center"/>
          </w:tcPr>
          <w:p w:rsidR="00B02819" w:rsidP="00C62586" w:rsidRDefault="00F019CE" w14:paraId="62E084B6" w14:textId="145C144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B02819" w:rsidP="00B45E43" w:rsidRDefault="00B02819" w14:paraId="5A50383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B02819" w:rsidP="00B45E43" w:rsidRDefault="00B02819" w14:paraId="5289B11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B02819" w:rsidP="00B45E43" w:rsidRDefault="00B02819" w14:paraId="075B4C5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B02819" w:rsidP="00B45E43" w:rsidRDefault="00B02819" w14:paraId="548BA98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8A5B7C" w:rsidTr="008A5B7C" w14:paraId="79731EF2" w14:textId="77777777">
        <w:tc>
          <w:tcPr>
            <w:cnfStyle w:val="001000000000" w:firstRow="0" w:lastRow="0" w:firstColumn="1" w:lastColumn="0" w:oddVBand="0" w:evenVBand="0" w:oddHBand="0" w:evenHBand="0" w:firstRowFirstColumn="0" w:firstRowLastColumn="0" w:lastRowFirstColumn="0" w:lastRowLastColumn="0"/>
            <w:tcW w:w="7640" w:type="dxa"/>
          </w:tcPr>
          <w:p w:rsidRPr="00E8539E" w:rsidR="008A5B7C" w:rsidP="00F019CE" w:rsidRDefault="00F019CE" w14:paraId="793C733E" w14:textId="1CF4BFDA">
            <w:pPr>
              <w:spacing w:after="0" w:line="240" w:lineRule="auto"/>
              <w:ind w:left="720" w:hanging="720"/>
              <w:rPr>
                <w:i/>
                <w:iCs/>
              </w:rPr>
            </w:pPr>
            <w:r w:rsidRPr="00F019CE">
              <w:t>SC10. On a scale of 1 to 5, how problematic were any staff shortages your center experienced since early 2020 as a result of COVID-19?</w:t>
            </w:r>
            <w:r w:rsidR="00E8539E">
              <w:t xml:space="preserve"> </w:t>
            </w:r>
            <w:r w:rsidR="00E8539E">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8A5B7C" w:rsidP="00C62586" w:rsidRDefault="00926649" w14:paraId="1F1E13D3" w14:textId="6DD36BF0">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A5B7C" w:rsidP="00B45E43" w:rsidRDefault="008A5B7C" w14:paraId="5FEB5AB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63033EB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0E8A13C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A5B7C" w:rsidP="00B45E43" w:rsidRDefault="008A5B7C" w14:paraId="62267C1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8A5B7C" w:rsidTr="008A5B7C" w14:paraId="2F7758B6" w14:textId="77777777">
        <w:tc>
          <w:tcPr>
            <w:cnfStyle w:val="001000000000" w:firstRow="0" w:lastRow="0" w:firstColumn="1" w:lastColumn="0" w:oddVBand="0" w:evenVBand="0" w:oddHBand="0" w:evenHBand="0" w:firstRowFirstColumn="0" w:firstRowLastColumn="0" w:lastRowFirstColumn="0" w:lastRowLastColumn="0"/>
            <w:tcW w:w="7640" w:type="dxa"/>
          </w:tcPr>
          <w:p w:rsidRPr="00F019CE" w:rsidR="00F019CE" w:rsidP="00F019CE" w:rsidRDefault="00F019CE" w14:paraId="0E8998C6" w14:textId="77777777">
            <w:pPr>
              <w:spacing w:after="0" w:line="240" w:lineRule="auto"/>
              <w:ind w:left="720" w:hanging="720"/>
            </w:pPr>
            <w:r w:rsidRPr="00F019CE">
              <w:t xml:space="preserve">SC11. What age groups does your center currently serve? </w:t>
            </w:r>
            <w:r w:rsidRPr="00F019CE">
              <w:rPr>
                <w:i/>
                <w:iCs/>
              </w:rPr>
              <w:t>Mark yes or no to each item</w:t>
            </w:r>
          </w:p>
          <w:p w:rsidR="008A5B7C" w:rsidP="00F019CE" w:rsidRDefault="00F019CE" w14:paraId="38EAF41C" w14:textId="753F068C">
            <w:pPr>
              <w:spacing w:after="0" w:line="240" w:lineRule="auto"/>
              <w:ind w:left="1440" w:hanging="720"/>
            </w:pPr>
            <w:r>
              <w:t>SC11a. Infants (0 – 17 months old)</w:t>
            </w:r>
          </w:p>
          <w:p w:rsidR="00F019CE" w:rsidP="00F019CE" w:rsidRDefault="00F019CE" w14:paraId="14EF1633" w14:textId="057F4C56">
            <w:pPr>
              <w:spacing w:after="0" w:line="240" w:lineRule="auto"/>
              <w:ind w:left="1440" w:hanging="720"/>
            </w:pPr>
            <w:r>
              <w:t>SC11b. Toddlers (18 – 35 months old)</w:t>
            </w:r>
          </w:p>
          <w:p w:rsidR="00F019CE" w:rsidP="00F019CE" w:rsidRDefault="00F019CE" w14:paraId="2C941B3D" w14:textId="77777777">
            <w:pPr>
              <w:spacing w:after="0" w:line="240" w:lineRule="auto"/>
              <w:ind w:left="1440" w:hanging="720"/>
            </w:pPr>
            <w:r>
              <w:t>SC11c. Preschool age (3 – 5 years old and not yet in kindergarten)</w:t>
            </w:r>
          </w:p>
          <w:p w:rsidRPr="00C62586" w:rsidR="00F019CE" w:rsidP="00F019CE" w:rsidRDefault="00F019CE" w14:paraId="11A24C13" w14:textId="555559D2">
            <w:pPr>
              <w:spacing w:after="0" w:line="240" w:lineRule="auto"/>
              <w:ind w:left="1440" w:hanging="720"/>
            </w:pPr>
            <w:r>
              <w:t>SC11d. School age (5 years and older (kindergarten and above))</w:t>
            </w:r>
          </w:p>
        </w:tc>
        <w:tc>
          <w:tcPr>
            <w:tcW w:w="1064" w:type="dxa"/>
            <w:tcBorders>
              <w:top w:val="single" w:color="046B5C" w:themeColor="text2" w:sz="4" w:space="0"/>
              <w:bottom w:val="single" w:color="046B5C" w:themeColor="text2" w:sz="4" w:space="0"/>
              <w:right w:val="single" w:color="auto" w:sz="4" w:space="0"/>
            </w:tcBorders>
            <w:vAlign w:val="center"/>
          </w:tcPr>
          <w:p w:rsidR="008A5B7C" w:rsidP="00C62586" w:rsidRDefault="00F019CE" w14:paraId="1A4D1EA4" w14:textId="4663BDD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A5B7C" w:rsidP="00B45E43" w:rsidRDefault="008A5B7C" w14:paraId="1B9D33B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78D6183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486D132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A5B7C" w:rsidP="00B45E43" w:rsidRDefault="008A5B7C" w14:paraId="1B83EF1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8A5B7C" w:rsidTr="008A5B7C" w14:paraId="1023616F" w14:textId="77777777">
        <w:tc>
          <w:tcPr>
            <w:cnfStyle w:val="001000000000" w:firstRow="0" w:lastRow="0" w:firstColumn="1" w:lastColumn="0" w:oddVBand="0" w:evenVBand="0" w:oddHBand="0" w:evenHBand="0" w:firstRowFirstColumn="0" w:firstRowLastColumn="0" w:lastRowFirstColumn="0" w:lastRowLastColumn="0"/>
            <w:tcW w:w="7640" w:type="dxa"/>
          </w:tcPr>
          <w:p w:rsidRPr="001A1FA9" w:rsidR="008A5B7C" w:rsidP="001A1FA9" w:rsidRDefault="00F019CE" w14:paraId="39832169" w14:textId="07EE52E5">
            <w:pPr>
              <w:spacing w:after="0" w:line="240" w:lineRule="auto"/>
              <w:ind w:left="720" w:hanging="720"/>
            </w:pPr>
            <w:r w:rsidRPr="001A1FA9">
              <w:t xml:space="preserve">SC11a. Compared to before COVID-19 began in early 2020, is your center currently serving more, fewer, or approximately the same number of </w:t>
            </w:r>
            <w:r w:rsidRPr="00E8539E">
              <w:rPr>
                <w:u w:val="single"/>
              </w:rPr>
              <w:t>preschoolers</w:t>
            </w:r>
            <w:r w:rsidRPr="001A1FA9">
              <w:t xml:space="preserve">? </w:t>
            </w:r>
            <w:r w:rsidRPr="001A1FA9">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8A5B7C" w:rsidP="00C62586" w:rsidRDefault="001A1FA9" w14:paraId="76A58BCA" w14:textId="615965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A5B7C" w:rsidP="00B45E43" w:rsidRDefault="008A5B7C" w14:paraId="47F0ABA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76F54B6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3B59A6C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A5B7C" w:rsidP="00B45E43" w:rsidRDefault="008A5B7C" w14:paraId="7960C2F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8A5B7C" w:rsidTr="008A5B7C" w14:paraId="11D2C01F" w14:textId="77777777">
        <w:tc>
          <w:tcPr>
            <w:cnfStyle w:val="001000000000" w:firstRow="0" w:lastRow="0" w:firstColumn="1" w:lastColumn="0" w:oddVBand="0" w:evenVBand="0" w:oddHBand="0" w:evenHBand="0" w:firstRowFirstColumn="0" w:firstRowLastColumn="0" w:lastRowFirstColumn="0" w:lastRowLastColumn="0"/>
            <w:tcW w:w="7640" w:type="dxa"/>
          </w:tcPr>
          <w:p w:rsidRPr="001A1FA9" w:rsidR="008A5B7C" w:rsidP="001A1FA9" w:rsidRDefault="00F019CE" w14:paraId="58414680" w14:textId="47568E41">
            <w:pPr>
              <w:spacing w:after="0" w:line="240" w:lineRule="auto"/>
              <w:ind w:left="720" w:hanging="720"/>
            </w:pPr>
            <w:r w:rsidRPr="001A1FA9">
              <w:t xml:space="preserve">SC11b. Compared to before COVID-19 began in early 2020, is your center currently serving more, fewer, or approximately the same number of </w:t>
            </w:r>
            <w:r w:rsidRPr="003E586E">
              <w:rPr>
                <w:u w:val="single"/>
              </w:rPr>
              <w:t>school age children</w:t>
            </w:r>
            <w:r w:rsidRPr="001A1FA9">
              <w:t xml:space="preserve">? </w:t>
            </w:r>
            <w:r w:rsidRPr="001A1FA9">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8A5B7C" w:rsidP="00C62586" w:rsidRDefault="001A1FA9" w14:paraId="5B3A7297" w14:textId="3D96786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A5B7C" w:rsidP="00B45E43" w:rsidRDefault="008A5B7C" w14:paraId="6C4AFFB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144203A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4392D93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A5B7C" w:rsidP="00B45E43" w:rsidRDefault="008A5B7C" w14:paraId="73A4BC2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8A5B7C" w:rsidTr="008A5B7C" w14:paraId="439BB9F1" w14:textId="77777777">
        <w:tc>
          <w:tcPr>
            <w:cnfStyle w:val="001000000000" w:firstRow="0" w:lastRow="0" w:firstColumn="1" w:lastColumn="0" w:oddVBand="0" w:evenVBand="0" w:oddHBand="0" w:evenHBand="0" w:firstRowFirstColumn="0" w:firstRowLastColumn="0" w:lastRowFirstColumn="0" w:lastRowLastColumn="0"/>
            <w:tcW w:w="7640" w:type="dxa"/>
          </w:tcPr>
          <w:p w:rsidRPr="001A1FA9" w:rsidR="008A5B7C" w:rsidP="001A1FA9" w:rsidRDefault="001A1FA9" w14:paraId="0A226F3F" w14:textId="29B79FA9">
            <w:pPr>
              <w:spacing w:after="0" w:line="240" w:lineRule="auto"/>
              <w:ind w:left="720" w:hanging="720"/>
            </w:pPr>
            <w:r w:rsidRPr="001A1FA9">
              <w:t xml:space="preserve">SC12. Approximately how many children do you currently serve between the ages of birth to five years? Please include children in AM, PM, and </w:t>
            </w:r>
            <w:proofErr w:type="gramStart"/>
            <w:r w:rsidRPr="001A1FA9">
              <w:t>full-day</w:t>
            </w:r>
            <w:proofErr w:type="gramEnd"/>
            <w:r w:rsidRPr="001A1FA9">
              <w:t xml:space="preserve"> [programs/care]. Count both full-time and part-time </w:t>
            </w:r>
            <w:proofErr w:type="gramStart"/>
            <w:r w:rsidRPr="001A1FA9">
              <w:t>children, but</w:t>
            </w:r>
            <w:proofErr w:type="gramEnd"/>
            <w:r w:rsidRPr="001A1FA9">
              <w:t xml:space="preserve"> count each child only once.</w:t>
            </w:r>
          </w:p>
        </w:tc>
        <w:tc>
          <w:tcPr>
            <w:tcW w:w="1064" w:type="dxa"/>
            <w:tcBorders>
              <w:top w:val="single" w:color="046B5C" w:themeColor="text2" w:sz="4" w:space="0"/>
              <w:bottom w:val="single" w:color="046B5C" w:themeColor="text2" w:sz="4" w:space="0"/>
              <w:right w:val="single" w:color="auto" w:sz="4" w:space="0"/>
            </w:tcBorders>
            <w:vAlign w:val="center"/>
          </w:tcPr>
          <w:p w:rsidR="008A5B7C" w:rsidP="00C62586" w:rsidRDefault="001A1FA9" w14:paraId="66126B99" w14:textId="50969A2E">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A5B7C" w:rsidP="00B45E43" w:rsidRDefault="008A5B7C" w14:paraId="6BB6B0C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5AA7FD0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79A4089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A5B7C" w:rsidP="00B45E43" w:rsidRDefault="008A5B7C" w14:paraId="24EA17B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8A5B7C" w:rsidTr="008A5B7C" w14:paraId="02E02689" w14:textId="77777777">
        <w:tc>
          <w:tcPr>
            <w:cnfStyle w:val="001000000000" w:firstRow="0" w:lastRow="0" w:firstColumn="1" w:lastColumn="0" w:oddVBand="0" w:evenVBand="0" w:oddHBand="0" w:evenHBand="0" w:firstRowFirstColumn="0" w:firstRowLastColumn="0" w:lastRowFirstColumn="0" w:lastRowLastColumn="0"/>
            <w:tcW w:w="7640" w:type="dxa"/>
          </w:tcPr>
          <w:p w:rsidRPr="001A1FA9" w:rsidR="008A5B7C" w:rsidP="001A1FA9" w:rsidRDefault="001A1FA9" w14:paraId="197BD498" w14:textId="5B0D7781">
            <w:pPr>
              <w:spacing w:after="0" w:line="240" w:lineRule="auto"/>
              <w:ind w:left="720" w:hanging="720"/>
            </w:pPr>
            <w:r w:rsidRPr="001A1FA9">
              <w:t xml:space="preserve">SC13. Please tell us the number of lead teachers who are </w:t>
            </w:r>
            <w:r w:rsidRPr="003E586E">
              <w:rPr>
                <w:u w:val="single"/>
              </w:rPr>
              <w:t>currently</w:t>
            </w:r>
            <w:r w:rsidRPr="001A1FA9">
              <w:t xml:space="preserve"> working with preschool-aged children at this center. By preschool-aged children, we mean children who are 3, 4, or 5 years old but not yet in kindergarten. </w:t>
            </w:r>
          </w:p>
        </w:tc>
        <w:tc>
          <w:tcPr>
            <w:tcW w:w="1064" w:type="dxa"/>
            <w:tcBorders>
              <w:top w:val="single" w:color="046B5C" w:themeColor="text2" w:sz="4" w:space="0"/>
              <w:bottom w:val="single" w:color="046B5C" w:themeColor="text2" w:sz="4" w:space="0"/>
              <w:right w:val="single" w:color="auto" w:sz="4" w:space="0"/>
            </w:tcBorders>
            <w:vAlign w:val="center"/>
          </w:tcPr>
          <w:p w:rsidR="008A5B7C" w:rsidP="00C62586" w:rsidRDefault="001A1FA9" w14:paraId="3E97794D" w14:textId="2EAE6F40">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A5B7C" w:rsidP="00B45E43" w:rsidRDefault="008A5B7C" w14:paraId="54154DA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5050A88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415D367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A5B7C" w:rsidP="00B45E43" w:rsidRDefault="008A5B7C" w14:paraId="2FFFC97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8A5B7C" w:rsidTr="001A1FA9" w14:paraId="638E3C82" w14:textId="77777777">
        <w:tc>
          <w:tcPr>
            <w:cnfStyle w:val="001000000000" w:firstRow="0" w:lastRow="0" w:firstColumn="1" w:lastColumn="0" w:oddVBand="0" w:evenVBand="0" w:oddHBand="0" w:evenHBand="0" w:firstRowFirstColumn="0" w:firstRowLastColumn="0" w:lastRowFirstColumn="0" w:lastRowLastColumn="0"/>
            <w:tcW w:w="7640" w:type="dxa"/>
          </w:tcPr>
          <w:p w:rsidRPr="001A1FA9" w:rsidR="008A5B7C" w:rsidP="001A1FA9" w:rsidRDefault="001A1FA9" w14:paraId="7714F311" w14:textId="7DB6B310">
            <w:pPr>
              <w:spacing w:after="0" w:line="240" w:lineRule="auto"/>
              <w:ind w:left="720" w:hanging="720"/>
            </w:pPr>
            <w:r w:rsidRPr="001A1FA9">
              <w:t xml:space="preserve">SC14. Please tell us the number of assistant teachers who are </w:t>
            </w:r>
            <w:r w:rsidRPr="003E586E">
              <w:rPr>
                <w:u w:val="single"/>
              </w:rPr>
              <w:t>currently</w:t>
            </w:r>
            <w:r w:rsidRPr="001A1FA9">
              <w:t xml:space="preserve"> working with preschool-aged children at this center. By preschool-aged children, we mean children who are 3, 4, or 5 years old but not yet in kindergarten.</w:t>
            </w:r>
            <w:r>
              <w:tab/>
            </w:r>
          </w:p>
        </w:tc>
        <w:tc>
          <w:tcPr>
            <w:tcW w:w="1064" w:type="dxa"/>
            <w:tcBorders>
              <w:top w:val="single" w:color="046B5C" w:themeColor="text2" w:sz="4" w:space="0"/>
              <w:bottom w:val="single" w:color="046B5C" w:themeColor="text2" w:sz="4" w:space="0"/>
              <w:right w:val="single" w:color="auto" w:sz="4" w:space="0"/>
            </w:tcBorders>
            <w:vAlign w:val="center"/>
          </w:tcPr>
          <w:p w:rsidR="008A5B7C" w:rsidP="00C62586" w:rsidRDefault="001A1FA9" w14:paraId="79BDC211" w14:textId="65007481">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A5B7C" w:rsidP="00B45E43" w:rsidRDefault="008A5B7C" w14:paraId="7FCAFFC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29C3945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A5B7C" w:rsidP="00B45E43" w:rsidRDefault="008A5B7C" w14:paraId="4F1FA59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A5B7C" w:rsidP="00B45E43" w:rsidRDefault="008A5B7C" w14:paraId="0C20DB6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1A1FA9" w:rsidTr="001A1FA9" w14:paraId="7B4FF4DE" w14:textId="77777777">
        <w:tc>
          <w:tcPr>
            <w:cnfStyle w:val="001000000000" w:firstRow="0" w:lastRow="0" w:firstColumn="1" w:lastColumn="0" w:oddVBand="0" w:evenVBand="0" w:oddHBand="0" w:evenHBand="0" w:firstRowFirstColumn="0" w:firstRowLastColumn="0" w:lastRowFirstColumn="0" w:lastRowLastColumn="0"/>
            <w:tcW w:w="7640" w:type="dxa"/>
          </w:tcPr>
          <w:p w:rsidR="001A1FA9" w:rsidP="001A1FA9" w:rsidRDefault="001A1FA9" w14:paraId="0961C738" w14:textId="004853AF">
            <w:pPr>
              <w:spacing w:after="0" w:line="240" w:lineRule="auto"/>
              <w:ind w:left="720" w:hanging="720"/>
            </w:pPr>
            <w:r w:rsidRPr="001A1FA9">
              <w:t>SC15. Are any teachers of preschool</w:t>
            </w:r>
            <w:r w:rsidR="003E586E">
              <w:t>-</w:t>
            </w:r>
            <w:r w:rsidRPr="001A1FA9">
              <w:t>age</w:t>
            </w:r>
            <w:r w:rsidR="003E586E">
              <w:t>d</w:t>
            </w:r>
            <w:r w:rsidRPr="001A1FA9">
              <w:t xml:space="preserve"> children in your center currently working with a coach?</w:t>
            </w:r>
          </w:p>
        </w:tc>
        <w:tc>
          <w:tcPr>
            <w:tcW w:w="1064" w:type="dxa"/>
            <w:tcBorders>
              <w:top w:val="single" w:color="046B5C" w:themeColor="text2" w:sz="4" w:space="0"/>
              <w:bottom w:val="single" w:color="046B5C" w:themeColor="text2" w:sz="4" w:space="0"/>
              <w:right w:val="single" w:color="auto" w:sz="4" w:space="0"/>
            </w:tcBorders>
            <w:vAlign w:val="center"/>
          </w:tcPr>
          <w:p w:rsidR="001A1FA9" w:rsidP="00C62586" w:rsidRDefault="001A1FA9" w14:paraId="0724681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1A1FA9" w:rsidP="00B45E43" w:rsidRDefault="001A1FA9" w14:paraId="1AB91AE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4A16FE" w14:paraId="4A4A221A" w14:textId="4AE1500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1E48B9" w14:paraId="190B27E6" w14:textId="1F586FF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1A1FA9" w:rsidP="00B45E43" w:rsidRDefault="001A1FA9" w14:paraId="5C065DF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1A1FA9" w:rsidTr="001A1FA9" w14:paraId="4C26B61E" w14:textId="77777777">
        <w:tc>
          <w:tcPr>
            <w:cnfStyle w:val="001000000000" w:firstRow="0" w:lastRow="0" w:firstColumn="1" w:lastColumn="0" w:oddVBand="0" w:evenVBand="0" w:oddHBand="0" w:evenHBand="0" w:firstRowFirstColumn="0" w:firstRowLastColumn="0" w:lastRowFirstColumn="0" w:lastRowLastColumn="0"/>
            <w:tcW w:w="7640" w:type="dxa"/>
          </w:tcPr>
          <w:p w:rsidRPr="00A505D2" w:rsidR="001A1FA9" w:rsidP="00A505D2" w:rsidRDefault="00A505D2" w14:paraId="664308EE" w14:textId="71BF0609">
            <w:pPr>
              <w:spacing w:after="0" w:line="240" w:lineRule="auto"/>
              <w:ind w:left="720" w:hanging="720"/>
              <w:rPr>
                <w:rFonts w:asciiTheme="minorHAnsi" w:hAnsiTheme="minorHAnsi" w:cstheme="minorHAnsi"/>
                <w:i/>
                <w:iCs/>
                <w:sz w:val="22"/>
              </w:rPr>
            </w:pPr>
            <w:r w:rsidRPr="00A505D2">
              <w:lastRenderedPageBreak/>
              <w:t>SC16. When was the last time any teachers of preschool-age</w:t>
            </w:r>
            <w:r w:rsidR="003E586E">
              <w:t>d</w:t>
            </w:r>
            <w:r w:rsidRPr="00A505D2">
              <w:t xml:space="preserve"> children in your center worked with a coach? </w:t>
            </w:r>
            <w:r w:rsidRPr="00A505D2">
              <w:rPr>
                <w:i/>
                <w:iCs/>
              </w:rPr>
              <w:t>Please note the month and year.</w:t>
            </w:r>
          </w:p>
        </w:tc>
        <w:tc>
          <w:tcPr>
            <w:tcW w:w="1064" w:type="dxa"/>
            <w:tcBorders>
              <w:top w:val="single" w:color="046B5C" w:themeColor="text2" w:sz="4" w:space="0"/>
              <w:bottom w:val="single" w:color="046B5C" w:themeColor="text2" w:sz="4" w:space="0"/>
              <w:right w:val="single" w:color="auto" w:sz="4" w:space="0"/>
            </w:tcBorders>
            <w:vAlign w:val="center"/>
          </w:tcPr>
          <w:p w:rsidR="001A1FA9" w:rsidP="00C62586" w:rsidRDefault="001A1FA9" w14:paraId="34BA812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1A1FA9" w:rsidP="00B45E43" w:rsidRDefault="001A1FA9" w14:paraId="71F8B3B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1A1FA9" w14:paraId="6D126BE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1E48B9" w14:paraId="76C3998C" w14:textId="1ECC77D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1A1FA9" w:rsidP="00B45E43" w:rsidRDefault="001A1FA9" w14:paraId="48E6751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1A1FA9" w:rsidTr="001A1FA9" w14:paraId="52849EF6" w14:textId="77777777">
        <w:tc>
          <w:tcPr>
            <w:cnfStyle w:val="001000000000" w:firstRow="0" w:lastRow="0" w:firstColumn="1" w:lastColumn="0" w:oddVBand="0" w:evenVBand="0" w:oddHBand="0" w:evenHBand="0" w:firstRowFirstColumn="0" w:firstRowLastColumn="0" w:lastRowFirstColumn="0" w:lastRowLastColumn="0"/>
            <w:tcW w:w="7640" w:type="dxa"/>
          </w:tcPr>
          <w:p w:rsidR="001E48B9" w:rsidP="001E48B9" w:rsidRDefault="001E48B9" w14:paraId="0283D788" w14:textId="2468ED43">
            <w:pPr>
              <w:spacing w:after="0" w:line="240" w:lineRule="auto"/>
              <w:ind w:left="720" w:hanging="720"/>
              <w:rPr>
                <w:i/>
                <w:iCs/>
              </w:rPr>
            </w:pPr>
            <w:r w:rsidRPr="001E48B9">
              <w:t xml:space="preserve">SC17. What </w:t>
            </w:r>
            <w:proofErr w:type="gramStart"/>
            <w:r w:rsidRPr="001E48B9">
              <w:t>are</w:t>
            </w:r>
            <w:proofErr w:type="gramEnd"/>
            <w:r w:rsidRPr="001E48B9">
              <w:t xml:space="preserve"> the reason(s) coaching stopped for teachers of preschool age children in your center? </w:t>
            </w:r>
            <w:r w:rsidRPr="001E48B9">
              <w:rPr>
                <w:i/>
                <w:iCs/>
              </w:rPr>
              <w:t>Mark yes or no for each item</w:t>
            </w:r>
          </w:p>
          <w:p w:rsidR="001A1FA9" w:rsidP="00C617AC" w:rsidRDefault="00C617AC" w14:paraId="115410C8" w14:textId="77777777">
            <w:pPr>
              <w:tabs>
                <w:tab w:val="left" w:pos="2370"/>
              </w:tabs>
              <w:spacing w:after="0" w:line="240" w:lineRule="auto"/>
              <w:ind w:left="1440" w:hanging="720"/>
            </w:pPr>
            <w:r>
              <w:t>SC17a. Teachers did not have time to participate in coaching</w:t>
            </w:r>
          </w:p>
          <w:p w:rsidR="00C617AC" w:rsidP="00C617AC" w:rsidRDefault="00C617AC" w14:paraId="50FE70E8" w14:textId="77777777">
            <w:pPr>
              <w:tabs>
                <w:tab w:val="left" w:pos="2370"/>
              </w:tabs>
              <w:spacing w:after="0" w:line="240" w:lineRule="auto"/>
              <w:ind w:left="1440" w:hanging="720"/>
            </w:pPr>
            <w:r>
              <w:t>SC17b. Insufficient funding to support coaching</w:t>
            </w:r>
          </w:p>
          <w:p w:rsidR="00C617AC" w:rsidP="00C617AC" w:rsidRDefault="00C617AC" w14:paraId="2EE3111B" w14:textId="3466C691">
            <w:pPr>
              <w:tabs>
                <w:tab w:val="left" w:pos="2370"/>
              </w:tabs>
              <w:spacing w:after="0" w:line="240" w:lineRule="auto"/>
              <w:ind w:left="1440" w:hanging="720"/>
            </w:pPr>
            <w:r>
              <w:t xml:space="preserve">SC17c. Health and safety </w:t>
            </w:r>
            <w:r w:rsidR="00374F18">
              <w:t>precautions or mandates</w:t>
            </w:r>
          </w:p>
          <w:p w:rsidR="00C617AC" w:rsidP="00C617AC" w:rsidRDefault="00C617AC" w14:paraId="701C9DE8" w14:textId="3BF5A619">
            <w:pPr>
              <w:tabs>
                <w:tab w:val="left" w:pos="2370"/>
              </w:tabs>
              <w:spacing w:after="0" w:line="240" w:lineRule="auto"/>
              <w:ind w:left="1440" w:hanging="720"/>
            </w:pPr>
            <w:r>
              <w:t xml:space="preserve">SC17d. The organization that provided coaching </w:t>
            </w:r>
            <w:r w:rsidR="00374F18">
              <w:t>no longer provides coaches to the center</w:t>
            </w:r>
          </w:p>
          <w:p w:rsidR="00C617AC" w:rsidP="00C617AC" w:rsidRDefault="00C617AC" w14:paraId="0B408E00" w14:textId="77777777">
            <w:pPr>
              <w:tabs>
                <w:tab w:val="left" w:pos="2370"/>
              </w:tabs>
              <w:spacing w:after="0" w:line="240" w:lineRule="auto"/>
              <w:ind w:left="1440" w:hanging="720"/>
            </w:pPr>
            <w:r>
              <w:t>SC17e. Unable to find/hire qualified coaches</w:t>
            </w:r>
          </w:p>
          <w:p w:rsidR="00C617AC" w:rsidP="00C617AC" w:rsidRDefault="00C617AC" w14:paraId="7FC4D36C" w14:textId="77777777">
            <w:pPr>
              <w:tabs>
                <w:tab w:val="left" w:pos="2370"/>
              </w:tabs>
              <w:spacing w:after="0" w:line="240" w:lineRule="auto"/>
              <w:ind w:left="1440" w:hanging="720"/>
            </w:pPr>
            <w:r>
              <w:t>SC17f. The coach(es) have been doing other kinds of work at this center (instead of coaching)</w:t>
            </w:r>
          </w:p>
          <w:p w:rsidR="00C617AC" w:rsidP="00C617AC" w:rsidRDefault="00C617AC" w14:paraId="5E956444" w14:textId="2D9C2058">
            <w:pPr>
              <w:tabs>
                <w:tab w:val="left" w:pos="2370"/>
              </w:tabs>
              <w:spacing w:after="0" w:line="240" w:lineRule="auto"/>
              <w:ind w:left="1440" w:hanging="720"/>
            </w:pPr>
            <w:r>
              <w:t>SC17g. Other (</w:t>
            </w:r>
            <w:r>
              <w:rPr>
                <w:i/>
                <w:iCs/>
              </w:rPr>
              <w:t>specify</w:t>
            </w:r>
            <w:r>
              <w:t>)</w:t>
            </w:r>
          </w:p>
        </w:tc>
        <w:tc>
          <w:tcPr>
            <w:tcW w:w="1064" w:type="dxa"/>
            <w:tcBorders>
              <w:top w:val="single" w:color="046B5C" w:themeColor="text2" w:sz="4" w:space="0"/>
              <w:bottom w:val="single" w:color="046B5C" w:themeColor="text2" w:sz="4" w:space="0"/>
              <w:right w:val="single" w:color="auto" w:sz="4" w:space="0"/>
            </w:tcBorders>
            <w:vAlign w:val="center"/>
          </w:tcPr>
          <w:p w:rsidR="001A1FA9" w:rsidP="00C62586" w:rsidRDefault="001A1FA9" w14:paraId="2434670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1A1FA9" w:rsidP="00B45E43" w:rsidRDefault="001A1FA9" w14:paraId="0960ABF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1A1FA9" w14:paraId="5CB10BD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C617AC" w14:paraId="0F1F7E3D" w14:textId="5991989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1A1FA9" w:rsidP="00B45E43" w:rsidRDefault="001A1FA9" w14:paraId="463AA2C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1A1FA9" w:rsidTr="001A1FA9" w14:paraId="40286C3D" w14:textId="77777777">
        <w:tc>
          <w:tcPr>
            <w:cnfStyle w:val="001000000000" w:firstRow="0" w:lastRow="0" w:firstColumn="1" w:lastColumn="0" w:oddVBand="0" w:evenVBand="0" w:oddHBand="0" w:evenHBand="0" w:firstRowFirstColumn="0" w:firstRowLastColumn="0" w:lastRowFirstColumn="0" w:lastRowLastColumn="0"/>
            <w:tcW w:w="7640" w:type="dxa"/>
          </w:tcPr>
          <w:p w:rsidRPr="00C617AC" w:rsidR="001A1FA9" w:rsidP="00C617AC" w:rsidRDefault="00C617AC" w14:paraId="29A41FBB" w14:textId="606DC21B">
            <w:pPr>
              <w:spacing w:after="0" w:line="240" w:lineRule="auto"/>
              <w:ind w:left="720" w:hanging="720"/>
              <w:rPr>
                <w:rFonts w:asciiTheme="minorHAnsi" w:hAnsiTheme="minorHAnsi" w:cstheme="minorHAnsi"/>
                <w:sz w:val="22"/>
              </w:rPr>
            </w:pPr>
            <w:r w:rsidRPr="00C617AC">
              <w:t>SC18. How many lead and assistant teachers working with preschool-aged children in your center [are currently receiving coaching/were receiving coaching before it ceased]?</w:t>
            </w:r>
          </w:p>
        </w:tc>
        <w:tc>
          <w:tcPr>
            <w:tcW w:w="1064" w:type="dxa"/>
            <w:tcBorders>
              <w:top w:val="single" w:color="046B5C" w:themeColor="text2" w:sz="4" w:space="0"/>
              <w:bottom w:val="single" w:color="046B5C" w:themeColor="text2" w:sz="4" w:space="0"/>
              <w:right w:val="single" w:color="auto" w:sz="4" w:space="0"/>
            </w:tcBorders>
            <w:vAlign w:val="center"/>
          </w:tcPr>
          <w:p w:rsidR="001A1FA9" w:rsidP="00C62586" w:rsidRDefault="001A1FA9" w14:paraId="186205D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1A1FA9" w:rsidP="00B45E43" w:rsidRDefault="001A1FA9" w14:paraId="03874986" w14:textId="6DBCEA9E">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BA7D04" w14:paraId="781C5E89" w14:textId="03819CB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C617AC" w14:paraId="7363AB32" w14:textId="510FE9D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1A1FA9" w:rsidP="00B45E43" w:rsidRDefault="001A1FA9" w14:paraId="51ABA01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1A1FA9" w:rsidTr="001A1FA9" w14:paraId="0D557525" w14:textId="77777777">
        <w:tc>
          <w:tcPr>
            <w:cnfStyle w:val="001000000000" w:firstRow="0" w:lastRow="0" w:firstColumn="1" w:lastColumn="0" w:oddVBand="0" w:evenVBand="0" w:oddHBand="0" w:evenHBand="0" w:firstRowFirstColumn="0" w:firstRowLastColumn="0" w:lastRowFirstColumn="0" w:lastRowLastColumn="0"/>
            <w:tcW w:w="7640" w:type="dxa"/>
          </w:tcPr>
          <w:p w:rsidRPr="007D00BC" w:rsidR="001A1FA9" w:rsidP="007D00BC" w:rsidRDefault="007D00BC" w14:paraId="25FF069F" w14:textId="0620ABCE">
            <w:pPr>
              <w:spacing w:after="0" w:line="240" w:lineRule="auto"/>
              <w:ind w:left="720" w:hanging="720"/>
            </w:pPr>
            <w:r w:rsidRPr="007D00BC">
              <w:t>SC19. In all, how many coaches are currently working with teachers of preschool-age children in your center?</w:t>
            </w:r>
          </w:p>
        </w:tc>
        <w:tc>
          <w:tcPr>
            <w:tcW w:w="1064" w:type="dxa"/>
            <w:tcBorders>
              <w:top w:val="single" w:color="046B5C" w:themeColor="text2" w:sz="4" w:space="0"/>
              <w:bottom w:val="single" w:color="046B5C" w:themeColor="text2" w:sz="4" w:space="0"/>
              <w:right w:val="single" w:color="auto" w:sz="4" w:space="0"/>
            </w:tcBorders>
            <w:vAlign w:val="center"/>
          </w:tcPr>
          <w:p w:rsidR="001A1FA9" w:rsidP="00C62586" w:rsidRDefault="001A1FA9" w14:paraId="43ADD0B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1A1FA9" w:rsidP="00B45E43" w:rsidRDefault="001A1FA9" w14:paraId="7E2DA75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1A1FA9" w14:paraId="387AB0A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7D00BC" w14:paraId="55D76835" w14:textId="2E6BAA6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1A1FA9" w:rsidP="00B45E43" w:rsidRDefault="001A1FA9" w14:paraId="43C590E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1A1FA9" w:rsidTr="001A1FA9" w14:paraId="17AE9EF9" w14:textId="77777777">
        <w:tc>
          <w:tcPr>
            <w:cnfStyle w:val="001000000000" w:firstRow="0" w:lastRow="0" w:firstColumn="1" w:lastColumn="0" w:oddVBand="0" w:evenVBand="0" w:oddHBand="0" w:evenHBand="0" w:firstRowFirstColumn="0" w:firstRowLastColumn="0" w:lastRowFirstColumn="0" w:lastRowLastColumn="0"/>
            <w:tcW w:w="7640" w:type="dxa"/>
          </w:tcPr>
          <w:p w:rsidRPr="007D00BC" w:rsidR="001A1FA9" w:rsidP="007D00BC" w:rsidRDefault="007D00BC" w14:paraId="724FC7A6" w14:textId="5934753E">
            <w:pPr>
              <w:spacing w:after="0" w:line="240" w:lineRule="auto"/>
              <w:ind w:left="720" w:hanging="720"/>
            </w:pPr>
            <w:r w:rsidRPr="007D00BC">
              <w:t xml:space="preserve">SC20. Is the coach/are these coaches on the staff of your center (or the larger organization your center is a part of), or from outside of your organization? </w:t>
            </w:r>
            <w:r w:rsidRPr="007D00BC">
              <w:rPr>
                <w:i/>
                <w:iCs/>
              </w:rPr>
              <w:t>Mark all that apply</w:t>
            </w:r>
          </w:p>
        </w:tc>
        <w:tc>
          <w:tcPr>
            <w:tcW w:w="1064" w:type="dxa"/>
            <w:tcBorders>
              <w:top w:val="single" w:color="046B5C" w:themeColor="text2" w:sz="4" w:space="0"/>
              <w:bottom w:val="single" w:color="046B5C" w:themeColor="text2" w:sz="4" w:space="0"/>
              <w:right w:val="single" w:color="auto" w:sz="4" w:space="0"/>
            </w:tcBorders>
            <w:vAlign w:val="center"/>
          </w:tcPr>
          <w:p w:rsidR="001A1FA9" w:rsidP="00C62586" w:rsidRDefault="001A1FA9" w14:paraId="79AB2CA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1A1FA9" w:rsidP="00B45E43" w:rsidRDefault="001A1FA9" w14:paraId="36DC0A1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1A1FA9" w14:paraId="327CA41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7D00BC" w14:paraId="72B10BD4" w14:textId="4C82AD2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1A1FA9" w:rsidP="00B45E43" w:rsidRDefault="001A1FA9" w14:paraId="0D1FCAA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1A1FA9" w:rsidTr="001A1FA9" w14:paraId="09F19D15" w14:textId="77777777">
        <w:tc>
          <w:tcPr>
            <w:cnfStyle w:val="001000000000" w:firstRow="0" w:lastRow="0" w:firstColumn="1" w:lastColumn="0" w:oddVBand="0" w:evenVBand="0" w:oddHBand="0" w:evenHBand="0" w:firstRowFirstColumn="0" w:firstRowLastColumn="0" w:lastRowFirstColumn="0" w:lastRowLastColumn="0"/>
            <w:tcW w:w="7640" w:type="dxa"/>
          </w:tcPr>
          <w:p w:rsidRPr="007D00BC" w:rsidR="001A1FA9" w:rsidP="007D00BC" w:rsidRDefault="007D00BC" w14:paraId="76514B40" w14:textId="58D4F7AA">
            <w:pPr>
              <w:spacing w:after="0" w:line="240" w:lineRule="auto"/>
              <w:ind w:left="720" w:hanging="720"/>
              <w:rPr>
                <w:rFonts w:asciiTheme="minorHAnsi" w:hAnsiTheme="minorHAnsi" w:cstheme="minorHAnsi"/>
                <w:b/>
                <w:bCs/>
                <w:sz w:val="22"/>
              </w:rPr>
            </w:pPr>
            <w:r w:rsidRPr="007D00BC">
              <w:t xml:space="preserve">SC21. Since COVID-19 began in early 2020, </w:t>
            </w:r>
            <w:r w:rsidR="00585123">
              <w:t>have any of the following been</w:t>
            </w:r>
            <w:r w:rsidRPr="007D00BC">
              <w:t xml:space="preserve"> consistent challenges</w:t>
            </w:r>
            <w:r w:rsidR="00585123">
              <w:t xml:space="preserve"> for your center</w:t>
            </w:r>
            <w:r w:rsidRPr="007D00BC">
              <w:t xml:space="preserve">? By consistent, we mean something that is encountered on a frequent or ongoing basis. </w:t>
            </w:r>
            <w:r w:rsidRPr="00585123" w:rsidR="00585123">
              <w:rPr>
                <w:i/>
                <w:iCs/>
              </w:rPr>
              <w:t>Mark all that apply</w:t>
            </w:r>
          </w:p>
        </w:tc>
        <w:tc>
          <w:tcPr>
            <w:tcW w:w="1064" w:type="dxa"/>
            <w:tcBorders>
              <w:top w:val="single" w:color="046B5C" w:themeColor="text2" w:sz="4" w:space="0"/>
              <w:bottom w:val="single" w:color="046B5C" w:themeColor="text2" w:sz="4" w:space="0"/>
              <w:right w:val="single" w:color="auto" w:sz="4" w:space="0"/>
            </w:tcBorders>
            <w:vAlign w:val="center"/>
          </w:tcPr>
          <w:p w:rsidR="001A1FA9" w:rsidP="00C62586" w:rsidRDefault="00BA7D04" w14:paraId="27C0DA94" w14:textId="22DDA18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1A1FA9" w:rsidP="00B45E43" w:rsidRDefault="001A1FA9" w14:paraId="2C8E163D" w14:textId="48EA1A3B">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1A1FA9" w14:paraId="61F7FE0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1A1FA9" w14:paraId="01D8FA2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1A1FA9" w:rsidP="00B45E43" w:rsidRDefault="00BA7D04" w14:paraId="7C0293EB" w14:textId="57FD1363">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1A1FA9" w:rsidTr="001A1FA9" w14:paraId="28C2F828" w14:textId="77777777">
        <w:tc>
          <w:tcPr>
            <w:cnfStyle w:val="001000000000" w:firstRow="0" w:lastRow="0" w:firstColumn="1" w:lastColumn="0" w:oddVBand="0" w:evenVBand="0" w:oddHBand="0" w:evenHBand="0" w:firstRowFirstColumn="0" w:firstRowLastColumn="0" w:lastRowFirstColumn="0" w:lastRowLastColumn="0"/>
            <w:tcW w:w="7640" w:type="dxa"/>
          </w:tcPr>
          <w:p w:rsidRPr="007D00BC" w:rsidR="007D00BC" w:rsidP="007D00BC" w:rsidRDefault="007D00BC" w14:paraId="556B773A" w14:textId="2C6DEECC">
            <w:pPr>
              <w:spacing w:after="0" w:line="240" w:lineRule="auto"/>
              <w:ind w:left="720" w:hanging="720"/>
              <w:rPr>
                <w:i/>
                <w:iCs/>
              </w:rPr>
            </w:pPr>
            <w:r w:rsidRPr="007D00BC">
              <w:t xml:space="preserve">A1. </w:t>
            </w:r>
            <w:bookmarkStart w:name="_Hlk51507718" w:id="1"/>
            <w:r w:rsidRPr="007D00BC">
              <w:t xml:space="preserve">Since the onset of COVID-19 in early 2020, </w:t>
            </w:r>
            <w:r w:rsidR="001E5DE8">
              <w:t>have teachers at your center participated in</w:t>
            </w:r>
            <w:r w:rsidRPr="007D00BC">
              <w:t xml:space="preserve"> any of the following types of professional development </w:t>
            </w:r>
            <w:bookmarkEnd w:id="1"/>
            <w:r w:rsidR="001E5DE8">
              <w:t>activities</w:t>
            </w:r>
            <w:r w:rsidRPr="007D00BC">
              <w:t>?</w:t>
            </w:r>
            <w:r w:rsidR="001E5DE8">
              <w:t xml:space="preserve"> These activities could take place virtually or in-person.</w:t>
            </w:r>
            <w:r w:rsidRPr="007D00BC">
              <w:t xml:space="preserve"> </w:t>
            </w:r>
            <w:r w:rsidRPr="007D00BC">
              <w:rPr>
                <w:i/>
                <w:iCs/>
              </w:rPr>
              <w:t>Mark yes or no for each item</w:t>
            </w:r>
          </w:p>
          <w:p w:rsidR="001A1FA9" w:rsidP="007D00BC" w:rsidRDefault="007D00BC" w14:paraId="515E5ADF" w14:textId="77777777">
            <w:pPr>
              <w:tabs>
                <w:tab w:val="left" w:pos="2370"/>
              </w:tabs>
              <w:spacing w:after="0" w:line="240" w:lineRule="auto"/>
              <w:ind w:left="1440" w:hanging="720"/>
            </w:pPr>
            <w:r>
              <w:t>A1a. One-time workshops or trainings</w:t>
            </w:r>
          </w:p>
          <w:p w:rsidR="007D00BC" w:rsidP="007D00BC" w:rsidRDefault="007D00BC" w14:paraId="2601CA23" w14:textId="77777777">
            <w:pPr>
              <w:tabs>
                <w:tab w:val="left" w:pos="2370"/>
              </w:tabs>
              <w:spacing w:after="0" w:line="240" w:lineRule="auto"/>
              <w:ind w:left="1440" w:hanging="720"/>
            </w:pPr>
            <w:r>
              <w:t>A1b. Workshops or training that are part of a larger series or have multiple sessions</w:t>
            </w:r>
          </w:p>
          <w:p w:rsidR="007D00BC" w:rsidP="007D00BC" w:rsidRDefault="007D00BC" w14:paraId="1DB59242" w14:textId="09AAFE5B">
            <w:pPr>
              <w:tabs>
                <w:tab w:val="left" w:pos="2370"/>
              </w:tabs>
              <w:spacing w:after="0" w:line="240" w:lineRule="auto"/>
              <w:ind w:left="1440" w:hanging="720"/>
            </w:pPr>
            <w:r>
              <w:t xml:space="preserve">A1c. </w:t>
            </w:r>
            <w:r w:rsidR="001E5DE8">
              <w:t>C</w:t>
            </w:r>
            <w:r>
              <w:t>ollege courses</w:t>
            </w:r>
          </w:p>
          <w:p w:rsidR="007D00BC" w:rsidP="007D00BC" w:rsidRDefault="007D00BC" w14:paraId="1F405049" w14:textId="4781A759">
            <w:pPr>
              <w:tabs>
                <w:tab w:val="left" w:pos="2370"/>
              </w:tabs>
              <w:spacing w:after="0" w:line="240" w:lineRule="auto"/>
              <w:ind w:left="1440" w:hanging="720"/>
            </w:pPr>
            <w:r>
              <w:t>A1d. Mental health consolation</w:t>
            </w:r>
          </w:p>
          <w:p w:rsidR="007D00BC" w:rsidP="007D00BC" w:rsidRDefault="007D00BC" w14:paraId="174988B2" w14:textId="77777777">
            <w:pPr>
              <w:tabs>
                <w:tab w:val="left" w:pos="2370"/>
              </w:tabs>
              <w:spacing w:after="0" w:line="240" w:lineRule="auto"/>
              <w:ind w:left="720"/>
            </w:pPr>
            <w:r>
              <w:t>A1e. A community of learners (may also be called a peer learning group (PLG) or professional learning community (PLC)</w:t>
            </w:r>
            <w:r w:rsidR="005D23AE">
              <w:t xml:space="preserve">) </w:t>
            </w:r>
          </w:p>
          <w:p w:rsidR="005D23AE" w:rsidP="007D00BC" w:rsidRDefault="005D23AE" w14:paraId="749D27E1" w14:textId="27199E9A">
            <w:pPr>
              <w:tabs>
                <w:tab w:val="left" w:pos="2370"/>
              </w:tabs>
              <w:spacing w:after="0" w:line="240" w:lineRule="auto"/>
              <w:ind w:left="720"/>
            </w:pPr>
            <w:r>
              <w:t xml:space="preserve">A1f. </w:t>
            </w:r>
            <w:r w:rsidR="001E5DE8">
              <w:t>M</w:t>
            </w:r>
            <w:r>
              <w:t>embership in professional organizations</w:t>
            </w:r>
            <w:r w:rsidR="001E5DE8">
              <w:t xml:space="preserve"> at center expense</w:t>
            </w:r>
          </w:p>
          <w:p w:rsidR="005D23AE" w:rsidP="007D00BC" w:rsidRDefault="005D23AE" w14:paraId="0CE1BBE2" w14:textId="77777777">
            <w:pPr>
              <w:tabs>
                <w:tab w:val="left" w:pos="2370"/>
              </w:tabs>
              <w:spacing w:after="0" w:line="240" w:lineRule="auto"/>
              <w:ind w:left="720"/>
            </w:pPr>
            <w:r>
              <w:t>A1g. Attendance at conferences (virtual or in-person)</w:t>
            </w:r>
          </w:p>
          <w:p w:rsidR="005D23AE" w:rsidP="007D00BC" w:rsidRDefault="005D23AE" w14:paraId="27B70843" w14:textId="714E026C">
            <w:pPr>
              <w:tabs>
                <w:tab w:val="left" w:pos="2370"/>
              </w:tabs>
              <w:spacing w:after="0" w:line="240" w:lineRule="auto"/>
              <w:ind w:left="720"/>
            </w:pPr>
            <w:r>
              <w:t xml:space="preserve">A1h. </w:t>
            </w:r>
            <w:r w:rsidR="001E5DE8">
              <w:t>Received o</w:t>
            </w:r>
            <w:r>
              <w:t>ther types of support for earning an AA or BA degree (such as tuition support)</w:t>
            </w:r>
          </w:p>
          <w:p w:rsidR="005D23AE" w:rsidP="007D00BC" w:rsidRDefault="005D23AE" w14:paraId="4BDA796C" w14:textId="0A676D8B">
            <w:pPr>
              <w:tabs>
                <w:tab w:val="left" w:pos="2370"/>
              </w:tabs>
              <w:spacing w:after="0" w:line="240" w:lineRule="auto"/>
              <w:ind w:left="720"/>
            </w:pPr>
            <w:r>
              <w:t>A1i. Other (</w:t>
            </w:r>
            <w:r>
              <w:rPr>
                <w:i/>
                <w:iCs/>
              </w:rPr>
              <w:t>please specify</w:t>
            </w:r>
            <w:r>
              <w:t xml:space="preserve">) </w:t>
            </w:r>
          </w:p>
        </w:tc>
        <w:tc>
          <w:tcPr>
            <w:tcW w:w="1064" w:type="dxa"/>
            <w:tcBorders>
              <w:top w:val="single" w:color="046B5C" w:themeColor="text2" w:sz="4" w:space="0"/>
              <w:bottom w:val="single" w:color="046B5C" w:themeColor="text2" w:sz="4" w:space="0"/>
              <w:right w:val="single" w:color="auto" w:sz="4" w:space="0"/>
            </w:tcBorders>
            <w:vAlign w:val="center"/>
          </w:tcPr>
          <w:p w:rsidR="001A1FA9" w:rsidP="00C62586" w:rsidRDefault="001A1FA9" w14:paraId="1770F25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1A1FA9" w:rsidP="00B45E43" w:rsidRDefault="001A1FA9" w14:paraId="630CA4E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1A1FA9" w14:paraId="771E1FF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5D23AE" w14:paraId="59BCDA23" w14:textId="3CE2337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1A1FA9" w:rsidP="00B45E43" w:rsidRDefault="001A1FA9" w14:paraId="3D094C5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1A1FA9" w:rsidTr="007D00BC" w14:paraId="73D34F2F" w14:textId="77777777">
        <w:tc>
          <w:tcPr>
            <w:cnfStyle w:val="001000000000" w:firstRow="0" w:lastRow="0" w:firstColumn="1" w:lastColumn="0" w:oddVBand="0" w:evenVBand="0" w:oddHBand="0" w:evenHBand="0" w:firstRowFirstColumn="0" w:firstRowLastColumn="0" w:lastRowFirstColumn="0" w:lastRowLastColumn="0"/>
            <w:tcW w:w="7640" w:type="dxa"/>
          </w:tcPr>
          <w:p w:rsidRPr="005D23AE" w:rsidR="005D23AE" w:rsidP="005D23AE" w:rsidRDefault="005D23AE" w14:paraId="23C571CB" w14:textId="6A510978">
            <w:pPr>
              <w:spacing w:after="0" w:line="240" w:lineRule="auto"/>
              <w:ind w:left="720" w:hanging="720"/>
            </w:pPr>
            <w:r w:rsidRPr="005D23AE">
              <w:lastRenderedPageBreak/>
              <w:t xml:space="preserve">A2. </w:t>
            </w:r>
            <w:r w:rsidR="001E5DE8">
              <w:t>Since the onset of COVID-19 in early 2020, have teachers participated in this professional development</w:t>
            </w:r>
            <w:r w:rsidRPr="005D23AE">
              <w:t xml:space="preserve"> virtually (that is, by phone call, text, or through video conference), in-person, or both? </w:t>
            </w:r>
          </w:p>
          <w:p w:rsidR="001A1FA9" w:rsidP="005D23AE" w:rsidRDefault="005D23AE" w14:paraId="313105D9" w14:textId="77777777">
            <w:pPr>
              <w:spacing w:after="0" w:line="240" w:lineRule="auto"/>
              <w:ind w:left="1440" w:hanging="720"/>
            </w:pPr>
            <w:r>
              <w:t>A2a. One-time workshops or trainings</w:t>
            </w:r>
          </w:p>
          <w:p w:rsidR="005D23AE" w:rsidP="005D23AE" w:rsidRDefault="005D23AE" w14:paraId="2CAA9E80" w14:textId="77777777">
            <w:pPr>
              <w:spacing w:after="0" w:line="240" w:lineRule="auto"/>
              <w:ind w:left="1440" w:hanging="720"/>
            </w:pPr>
            <w:r>
              <w:t>A2b. Workshops or trainings that are part of a larger series or have multiple sessions</w:t>
            </w:r>
          </w:p>
          <w:p w:rsidR="005D23AE" w:rsidP="005D23AE" w:rsidRDefault="005D23AE" w14:paraId="1C587FDA" w14:textId="3784CF10">
            <w:pPr>
              <w:spacing w:after="0" w:line="240" w:lineRule="auto"/>
              <w:ind w:left="1440" w:hanging="720"/>
            </w:pPr>
            <w:r>
              <w:t xml:space="preserve">A2c. </w:t>
            </w:r>
            <w:r w:rsidR="001E5DE8">
              <w:t>C</w:t>
            </w:r>
            <w:r>
              <w:t>ollege courses</w:t>
            </w:r>
          </w:p>
          <w:p w:rsidR="005D23AE" w:rsidP="005D23AE" w:rsidRDefault="005D23AE" w14:paraId="3BD84B91" w14:textId="77777777">
            <w:pPr>
              <w:spacing w:after="0" w:line="240" w:lineRule="auto"/>
              <w:ind w:left="1440" w:hanging="720"/>
            </w:pPr>
            <w:r>
              <w:t>A2d. Mental health consultation</w:t>
            </w:r>
          </w:p>
          <w:p w:rsidR="005D23AE" w:rsidP="005D23AE" w:rsidRDefault="005D23AE" w14:paraId="0276F622" w14:textId="77777777">
            <w:pPr>
              <w:spacing w:after="0" w:line="240" w:lineRule="auto"/>
              <w:ind w:left="1440" w:hanging="720"/>
            </w:pPr>
            <w:r>
              <w:t>A2e. A community of learners (may also be called a peer learning group (PLG) or professional learning community (PLC))</w:t>
            </w:r>
          </w:p>
          <w:p w:rsidR="005D23AE" w:rsidP="005D23AE" w:rsidRDefault="005D23AE" w14:paraId="26A09398" w14:textId="61F148B5">
            <w:pPr>
              <w:spacing w:after="0" w:line="240" w:lineRule="auto"/>
              <w:ind w:left="1440" w:hanging="720"/>
            </w:pPr>
            <w:r>
              <w:t>A2g. Attendance at conferences</w:t>
            </w:r>
          </w:p>
          <w:p w:rsidRPr="00C302E0" w:rsidR="00C302E0" w:rsidP="001406B1" w:rsidRDefault="005D23AE" w14:paraId="4EEE12D0" w14:textId="49B93948">
            <w:pPr>
              <w:spacing w:after="0" w:line="240" w:lineRule="auto"/>
              <w:ind w:left="1440" w:hanging="720"/>
            </w:pPr>
            <w:r>
              <w:t>A2i. Other</w:t>
            </w:r>
            <w:r w:rsidR="001E5DE8">
              <w:t xml:space="preserve"> (</w:t>
            </w:r>
            <w:r w:rsidRPr="001E5DE8" w:rsidR="001E5DE8">
              <w:rPr>
                <w:i/>
                <w:iCs/>
              </w:rPr>
              <w:t>specify</w:t>
            </w:r>
            <w:proofErr w:type="gramStart"/>
            <w:r w:rsidR="001E5DE8">
              <w:t>):_</w:t>
            </w:r>
            <w:proofErr w:type="gramEnd"/>
            <w:r w:rsidR="001E5DE8">
              <w:t>________________________</w:t>
            </w:r>
          </w:p>
          <w:p w:rsidRPr="00C302E0" w:rsidR="00C302E0" w:rsidP="00C302E0" w:rsidRDefault="00C302E0" w14:paraId="2BD4E230" w14:textId="77777777"/>
          <w:p w:rsidRPr="00C302E0" w:rsidR="00C302E0" w:rsidP="00C302E0" w:rsidRDefault="00C302E0" w14:paraId="1C435A83" w14:textId="77777777"/>
          <w:p w:rsidRPr="00C302E0" w:rsidR="00C302E0" w:rsidP="00C302E0" w:rsidRDefault="00C302E0" w14:paraId="566BDE8F" w14:textId="77777777"/>
          <w:p w:rsidRPr="00C302E0" w:rsidR="00C302E0" w:rsidP="00C302E0" w:rsidRDefault="00C302E0" w14:paraId="2BF4193D" w14:textId="77777777"/>
          <w:p w:rsidRPr="00C302E0" w:rsidR="00C302E0" w:rsidP="00C302E0" w:rsidRDefault="00C302E0" w14:paraId="13A48928" w14:textId="77777777"/>
          <w:p w:rsidRPr="00C302E0" w:rsidR="00C302E0" w:rsidP="00C302E0" w:rsidRDefault="00C302E0" w14:paraId="5319DF17" w14:textId="77777777"/>
          <w:p w:rsidRPr="00C302E0" w:rsidR="00C302E0" w:rsidP="00C302E0" w:rsidRDefault="00C302E0" w14:paraId="139755B8" w14:textId="77777777"/>
          <w:p w:rsidRPr="00C302E0" w:rsidR="00C302E0" w:rsidP="00C302E0" w:rsidRDefault="00C302E0" w14:paraId="7D8E19F8" w14:textId="77777777"/>
          <w:p w:rsidRPr="00C302E0" w:rsidR="00C302E0" w:rsidP="00C302E0" w:rsidRDefault="00C302E0" w14:paraId="12C7D608" w14:textId="77777777"/>
          <w:p w:rsidRPr="00C302E0" w:rsidR="00C302E0" w:rsidP="00C302E0" w:rsidRDefault="00C302E0" w14:paraId="728CE59F" w14:textId="77777777"/>
          <w:p w:rsidRPr="00C302E0" w:rsidR="00C302E0" w:rsidP="00C302E0" w:rsidRDefault="00C302E0" w14:paraId="3F86EA33" w14:textId="77777777"/>
          <w:p w:rsidRPr="00C302E0" w:rsidR="00C302E0" w:rsidP="00C302E0" w:rsidRDefault="00C302E0" w14:paraId="0D4C8F32" w14:textId="77777777"/>
          <w:p w:rsidRPr="00C302E0" w:rsidR="00C302E0" w:rsidP="00C302E0" w:rsidRDefault="00C302E0" w14:paraId="191451E2" w14:textId="77777777"/>
          <w:p w:rsidRPr="00C302E0" w:rsidR="00C302E0" w:rsidP="00C302E0" w:rsidRDefault="00C302E0" w14:paraId="038DEE5D" w14:textId="77777777"/>
          <w:p w:rsidR="00C302E0" w:rsidP="00C302E0" w:rsidRDefault="00C302E0" w14:paraId="0F693681" w14:textId="77777777"/>
          <w:p w:rsidRPr="00C302E0" w:rsidR="00C302E0" w:rsidP="00C302E0" w:rsidRDefault="00C302E0" w14:paraId="47382B59" w14:textId="77777777"/>
          <w:p w:rsidRPr="00C302E0" w:rsidR="00C302E0" w:rsidP="00C302E0" w:rsidRDefault="00C302E0" w14:paraId="4CE0700E" w14:textId="77777777"/>
          <w:p w:rsidRPr="00C302E0" w:rsidR="00C302E0" w:rsidP="00C302E0" w:rsidRDefault="00C302E0" w14:paraId="4707A90B" w14:textId="77777777"/>
          <w:p w:rsidRPr="00C302E0" w:rsidR="00C302E0" w:rsidP="00C302E0" w:rsidRDefault="00C302E0" w14:paraId="1C63DCC7" w14:textId="77777777"/>
          <w:p w:rsidR="00C302E0" w:rsidP="00C302E0" w:rsidRDefault="00C302E0" w14:paraId="705F6D8C" w14:textId="77777777"/>
          <w:p w:rsidRPr="00C302E0" w:rsidR="00C302E0" w:rsidP="00C302E0" w:rsidRDefault="00C302E0" w14:paraId="0176CDED" w14:textId="77777777"/>
          <w:p w:rsidRPr="00C302E0" w:rsidR="00C302E0" w:rsidP="00C302E0" w:rsidRDefault="00C302E0" w14:paraId="0DDE02E1" w14:textId="17FA896D"/>
        </w:tc>
        <w:tc>
          <w:tcPr>
            <w:tcW w:w="1064" w:type="dxa"/>
            <w:tcBorders>
              <w:top w:val="single" w:color="046B5C" w:themeColor="text2" w:sz="4" w:space="0"/>
              <w:bottom w:val="single" w:color="046B5C" w:themeColor="text2" w:sz="4" w:space="0"/>
              <w:right w:val="single" w:color="auto" w:sz="4" w:space="0"/>
            </w:tcBorders>
            <w:vAlign w:val="center"/>
          </w:tcPr>
          <w:p w:rsidR="001A1FA9" w:rsidP="00C62586" w:rsidRDefault="001A1FA9" w14:paraId="1921376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1A1FA9" w:rsidP="00B45E43" w:rsidRDefault="001A1FA9" w14:paraId="2A58013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1A1FA9" w14:paraId="0D33E37E" w14:textId="2B8A3C04">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1A1FA9" w:rsidP="00B45E43" w:rsidRDefault="00BA7D04" w14:paraId="1AAB0EF3" w14:textId="712D30F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1A1FA9" w:rsidP="00B45E43" w:rsidRDefault="001A1FA9" w14:paraId="2F69404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D00BC" w:rsidTr="007D00BC" w14:paraId="7AA13C37" w14:textId="77777777">
        <w:tc>
          <w:tcPr>
            <w:cnfStyle w:val="001000000000" w:firstRow="0" w:lastRow="0" w:firstColumn="1" w:lastColumn="0" w:oddVBand="0" w:evenVBand="0" w:oddHBand="0" w:evenHBand="0" w:firstRowFirstColumn="0" w:firstRowLastColumn="0" w:lastRowFirstColumn="0" w:lastRowLastColumn="0"/>
            <w:tcW w:w="7640" w:type="dxa"/>
          </w:tcPr>
          <w:p w:rsidRPr="00C71F51" w:rsidR="00C71F51" w:rsidP="00C71F51" w:rsidRDefault="00C71F51" w14:paraId="144E2EFC" w14:textId="68EAB78E">
            <w:pPr>
              <w:spacing w:after="0" w:line="240" w:lineRule="auto"/>
              <w:ind w:left="720" w:hanging="720"/>
            </w:pPr>
            <w:r w:rsidRPr="00C71F51">
              <w:lastRenderedPageBreak/>
              <w:t xml:space="preserve">A3. Since the onset of COVID-19 in early 2020, </w:t>
            </w:r>
            <w:r w:rsidR="00F62ABF">
              <w:t>which of the following topics</w:t>
            </w:r>
            <w:r w:rsidRPr="00C71F51">
              <w:t xml:space="preserve"> have been a focus of the coaching or professional development for teachers </w:t>
            </w:r>
            <w:r w:rsidR="00F62ABF">
              <w:t>from</w:t>
            </w:r>
            <w:r w:rsidRPr="00C71F51">
              <w:t xml:space="preserve"> your center? </w:t>
            </w:r>
            <w:r w:rsidRPr="00C71F51">
              <w:rPr>
                <w:i/>
                <w:iCs/>
              </w:rPr>
              <w:t>Mark whether each topic has been a focus of coaching and/or PD or if it has not been covered by either.</w:t>
            </w:r>
            <w:r w:rsidRPr="00C71F51">
              <w:t xml:space="preserve"> </w:t>
            </w:r>
          </w:p>
          <w:p w:rsidRPr="00C71F51" w:rsidR="00C71F51" w:rsidP="00C71F51" w:rsidRDefault="00C71F51" w14:paraId="166D3FAF" w14:textId="2E8CEBE3">
            <w:pPr>
              <w:spacing w:after="0" w:line="240" w:lineRule="auto"/>
              <w:ind w:left="720" w:hanging="720"/>
            </w:pPr>
            <w:r w:rsidRPr="00C71F51">
              <w:t xml:space="preserve">[IF SC15=0 USE THIS LANGUAGE; ONLY SHOW COLUMNS FOR PD AND NA]: Since the onset of COVID-19 in early 2020, which of the following topics have been a focus of the professional development for teachers </w:t>
            </w:r>
            <w:r w:rsidR="00F62ABF">
              <w:t>from</w:t>
            </w:r>
            <w:r w:rsidRPr="00C71F51">
              <w:t xml:space="preserve"> your center? </w:t>
            </w:r>
            <w:r w:rsidRPr="00C71F51">
              <w:rPr>
                <w:i/>
                <w:iCs/>
              </w:rPr>
              <w:t>Mark whether each topic has been a focus of PD or if it has not been covered by PD</w:t>
            </w:r>
          </w:p>
          <w:p w:rsidR="007D00BC" w:rsidP="00C71F51" w:rsidRDefault="00C71F51" w14:paraId="64C5E5EB" w14:textId="77777777">
            <w:pPr>
              <w:tabs>
                <w:tab w:val="left" w:pos="2370"/>
              </w:tabs>
              <w:spacing w:after="0" w:line="240" w:lineRule="auto"/>
              <w:ind w:left="1440" w:hanging="720"/>
            </w:pPr>
            <w:r>
              <w:t>A3a. Culture, diversity, and equity</w:t>
            </w:r>
          </w:p>
          <w:p w:rsidR="00C71F51" w:rsidP="00C71F51" w:rsidRDefault="00C71F51" w14:paraId="609B802E" w14:textId="0A0A9704">
            <w:pPr>
              <w:tabs>
                <w:tab w:val="left" w:pos="2370"/>
              </w:tabs>
              <w:spacing w:after="0" w:line="240" w:lineRule="auto"/>
              <w:ind w:left="1440" w:hanging="720"/>
            </w:pPr>
            <w:r>
              <w:t>A3b. Behavior management/guidance</w:t>
            </w:r>
          </w:p>
          <w:p w:rsidR="00C71F51" w:rsidP="00C71F51" w:rsidRDefault="00C71F51" w14:paraId="1C8FF84E" w14:textId="74443A7E">
            <w:pPr>
              <w:tabs>
                <w:tab w:val="left" w:pos="2370"/>
              </w:tabs>
              <w:spacing w:after="0" w:line="240" w:lineRule="auto"/>
              <w:ind w:left="1440" w:hanging="720"/>
            </w:pPr>
            <w:r>
              <w:t>A3c. Teacher-child interactions (individual or small group)</w:t>
            </w:r>
          </w:p>
          <w:p w:rsidR="00C71F51" w:rsidP="00C71F51" w:rsidRDefault="00C71F51" w14:paraId="6D01D0EA" w14:textId="77777777">
            <w:pPr>
              <w:tabs>
                <w:tab w:val="left" w:pos="2370"/>
              </w:tabs>
              <w:spacing w:after="0" w:line="240" w:lineRule="auto"/>
              <w:ind w:left="1440" w:hanging="720"/>
            </w:pPr>
            <w:r>
              <w:t>A3d. Family engagement</w:t>
            </w:r>
          </w:p>
          <w:p w:rsidR="00C71F51" w:rsidP="00C71F51" w:rsidRDefault="00C71F51" w14:paraId="0C449CDD" w14:textId="77777777">
            <w:pPr>
              <w:tabs>
                <w:tab w:val="left" w:pos="2370"/>
              </w:tabs>
              <w:spacing w:after="0" w:line="240" w:lineRule="auto"/>
              <w:ind w:left="1440" w:hanging="720"/>
            </w:pPr>
            <w:r>
              <w:t>A3e. Children’s learning/academic development (literacy, match, curriculum, etc.)</w:t>
            </w:r>
          </w:p>
          <w:p w:rsidR="00C71F51" w:rsidP="00C71F51" w:rsidRDefault="00C71F51" w14:paraId="1BEBE024" w14:textId="77777777">
            <w:pPr>
              <w:tabs>
                <w:tab w:val="left" w:pos="2370"/>
              </w:tabs>
              <w:spacing w:after="0" w:line="240" w:lineRule="auto"/>
              <w:ind w:left="1440" w:hanging="720"/>
            </w:pPr>
            <w:r>
              <w:t>A3f. Children’s social-emotional development and well-being</w:t>
            </w:r>
          </w:p>
          <w:p w:rsidR="00C71F51" w:rsidP="00C71F51" w:rsidRDefault="00C71F51" w14:paraId="7B37238B" w14:textId="77777777">
            <w:pPr>
              <w:tabs>
                <w:tab w:val="left" w:pos="2370"/>
              </w:tabs>
              <w:spacing w:after="0" w:line="240" w:lineRule="auto"/>
              <w:ind w:left="1440" w:hanging="720"/>
            </w:pPr>
            <w:r>
              <w:t>A3g. Child trauma, stress, and coping</w:t>
            </w:r>
          </w:p>
          <w:p w:rsidR="00C71F51" w:rsidP="00C71F51" w:rsidRDefault="00C71F51" w14:paraId="6781ECE9" w14:textId="77777777">
            <w:pPr>
              <w:tabs>
                <w:tab w:val="left" w:pos="2370"/>
              </w:tabs>
              <w:spacing w:after="0" w:line="240" w:lineRule="auto"/>
              <w:ind w:left="1440" w:hanging="720"/>
            </w:pPr>
            <w:r>
              <w:t>A3h. Staff stress and coping</w:t>
            </w:r>
          </w:p>
          <w:p w:rsidR="00C71F51" w:rsidP="00C71F51" w:rsidRDefault="00C71F51" w14:paraId="02C1AEBD" w14:textId="77777777">
            <w:pPr>
              <w:tabs>
                <w:tab w:val="left" w:pos="2370"/>
              </w:tabs>
              <w:spacing w:after="0" w:line="240" w:lineRule="auto"/>
              <w:ind w:left="1440" w:hanging="720"/>
            </w:pPr>
            <w:r>
              <w:t>A3i. Ways to address family stress and coping</w:t>
            </w:r>
          </w:p>
          <w:p w:rsidR="00C71F51" w:rsidP="00C71F51" w:rsidRDefault="00C71F51" w14:paraId="799857E0" w14:textId="77777777">
            <w:pPr>
              <w:tabs>
                <w:tab w:val="left" w:pos="2370"/>
              </w:tabs>
              <w:spacing w:after="0" w:line="240" w:lineRule="auto"/>
              <w:ind w:left="1440" w:hanging="720"/>
            </w:pPr>
            <w:r>
              <w:t>A3j. Child health and safety</w:t>
            </w:r>
          </w:p>
          <w:p w:rsidR="00C71F51" w:rsidP="00C71F51" w:rsidRDefault="00C71F51" w14:paraId="6C435A0A" w14:textId="77777777">
            <w:pPr>
              <w:tabs>
                <w:tab w:val="left" w:pos="2370"/>
              </w:tabs>
              <w:spacing w:after="0" w:line="240" w:lineRule="auto"/>
              <w:ind w:left="1440" w:hanging="720"/>
            </w:pPr>
            <w:r>
              <w:t>A3k. Staff health and safety</w:t>
            </w:r>
          </w:p>
          <w:p w:rsidR="00C71F51" w:rsidP="00C71F51" w:rsidRDefault="00C71F51" w14:paraId="6CB7E194" w14:textId="77777777">
            <w:pPr>
              <w:tabs>
                <w:tab w:val="left" w:pos="2370"/>
              </w:tabs>
              <w:spacing w:after="0" w:line="240" w:lineRule="auto"/>
              <w:ind w:left="1440" w:hanging="720"/>
            </w:pPr>
            <w:r>
              <w:t>A3l. Remote learning</w:t>
            </w:r>
          </w:p>
          <w:p w:rsidR="00C71F51" w:rsidP="00C71F51" w:rsidRDefault="00C71F51" w14:paraId="10BCDA91" w14:textId="77777777">
            <w:pPr>
              <w:tabs>
                <w:tab w:val="left" w:pos="2370"/>
              </w:tabs>
              <w:spacing w:after="0" w:line="240" w:lineRule="auto"/>
              <w:ind w:left="1440" w:hanging="720"/>
            </w:pPr>
            <w:r>
              <w:t>A3m. Ways to provide virtual services</w:t>
            </w:r>
          </w:p>
          <w:p w:rsidR="00C71F51" w:rsidP="00C71F51" w:rsidRDefault="00C71F51" w14:paraId="65A2876F" w14:textId="5AF64B38">
            <w:pPr>
              <w:tabs>
                <w:tab w:val="left" w:pos="2370"/>
              </w:tabs>
              <w:spacing w:after="0" w:line="240" w:lineRule="auto"/>
              <w:ind w:left="1440" w:hanging="720"/>
            </w:pPr>
            <w:r>
              <w:t>A3n. Emergency preparation</w:t>
            </w:r>
          </w:p>
          <w:p w:rsidR="00C71F51" w:rsidP="00C71F51" w:rsidRDefault="00C71F51" w14:paraId="225AA613" w14:textId="77777777">
            <w:pPr>
              <w:tabs>
                <w:tab w:val="left" w:pos="2370"/>
              </w:tabs>
              <w:spacing w:after="0" w:line="240" w:lineRule="auto"/>
              <w:ind w:left="1440" w:hanging="720"/>
            </w:pPr>
            <w:r>
              <w:t>A3o. COVID-19 related procedures for centers</w:t>
            </w:r>
          </w:p>
          <w:p w:rsidR="00C71F51" w:rsidP="00C71F51" w:rsidRDefault="00C71F51" w14:paraId="2F2B86D2" w14:textId="77777777">
            <w:pPr>
              <w:tabs>
                <w:tab w:val="left" w:pos="2370"/>
              </w:tabs>
              <w:spacing w:after="0" w:line="240" w:lineRule="auto"/>
              <w:ind w:left="1440" w:hanging="720"/>
            </w:pPr>
            <w:r>
              <w:t>A3p. Other (</w:t>
            </w:r>
            <w:r>
              <w:rPr>
                <w:i/>
                <w:iCs/>
              </w:rPr>
              <w:t>specify</w:t>
            </w:r>
            <w:r>
              <w:t>)</w:t>
            </w:r>
          </w:p>
          <w:p w:rsidRPr="00C302E0" w:rsidR="00C302E0" w:rsidP="00C302E0" w:rsidRDefault="00C302E0" w14:paraId="31F9349A" w14:textId="77777777"/>
          <w:p w:rsidRPr="00C302E0" w:rsidR="00C302E0" w:rsidP="00C302E0" w:rsidRDefault="00C302E0" w14:paraId="70787581" w14:textId="33DFF650"/>
        </w:tc>
        <w:tc>
          <w:tcPr>
            <w:tcW w:w="1064" w:type="dxa"/>
            <w:tcBorders>
              <w:top w:val="single" w:color="046B5C" w:themeColor="text2" w:sz="4" w:space="0"/>
              <w:bottom w:val="single" w:color="046B5C" w:themeColor="text2" w:sz="4" w:space="0"/>
              <w:right w:val="single" w:color="auto" w:sz="4" w:space="0"/>
            </w:tcBorders>
            <w:vAlign w:val="center"/>
          </w:tcPr>
          <w:p w:rsidR="007D00BC" w:rsidP="00C62586" w:rsidRDefault="007D00BC" w14:paraId="5840CDF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D00BC" w:rsidP="00B45E43" w:rsidRDefault="007D00BC" w14:paraId="492AA9E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C71F51" w14:paraId="04C460E8" w14:textId="0E4EB7AF">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926649" w14:paraId="7CC645EC" w14:textId="685CAE7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D00BC" w:rsidP="00B45E43" w:rsidRDefault="00BA7D04" w14:paraId="5D755DED" w14:textId="1E661949">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7D00BC" w:rsidTr="007D00BC" w14:paraId="72402C36" w14:textId="77777777">
        <w:tc>
          <w:tcPr>
            <w:cnfStyle w:val="001000000000" w:firstRow="0" w:lastRow="0" w:firstColumn="1" w:lastColumn="0" w:oddVBand="0" w:evenVBand="0" w:oddHBand="0" w:evenHBand="0" w:firstRowFirstColumn="0" w:firstRowLastColumn="0" w:lastRowFirstColumn="0" w:lastRowLastColumn="0"/>
            <w:tcW w:w="7640" w:type="dxa"/>
          </w:tcPr>
          <w:p w:rsidRPr="00C71F51" w:rsidR="007D00BC" w:rsidP="00C71F51" w:rsidRDefault="00C71F51" w14:paraId="625CCB24" w14:textId="73745768">
            <w:pPr>
              <w:spacing w:after="0" w:line="240" w:lineRule="auto"/>
              <w:ind w:left="720" w:hanging="720"/>
              <w:rPr>
                <w:rFonts w:asciiTheme="minorHAnsi" w:hAnsiTheme="minorHAnsi" w:cstheme="minorHAnsi"/>
                <w:i/>
                <w:iCs/>
                <w:sz w:val="22"/>
              </w:rPr>
            </w:pPr>
            <w:r w:rsidRPr="00C71F51">
              <w:t xml:space="preserve">A4. Does your center (or the larger organization your center is part of) plan to have any teachers participate in any type of professional development activity (e.g., workshops, trainings, coaching, conferences, etc.) within the next six months? </w:t>
            </w:r>
            <w:r w:rsidRPr="00C466DD">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7D00BC" w:rsidP="00C62586" w:rsidRDefault="007D00BC" w14:paraId="1CEA102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D00BC" w:rsidP="00B45E43" w:rsidRDefault="007D00BC" w14:paraId="5A79729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7D00BC" w14:paraId="002EECD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C71F51" w14:paraId="233FEA77" w14:textId="04CE859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D00BC" w:rsidP="00B45E43" w:rsidRDefault="00BA7D04" w14:paraId="66129738" w14:textId="4DE4C236">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7D00BC" w:rsidTr="007D00BC" w14:paraId="046D26AE" w14:textId="77777777">
        <w:tc>
          <w:tcPr>
            <w:cnfStyle w:val="001000000000" w:firstRow="0" w:lastRow="0" w:firstColumn="1" w:lastColumn="0" w:oddVBand="0" w:evenVBand="0" w:oddHBand="0" w:evenHBand="0" w:firstRowFirstColumn="0" w:firstRowLastColumn="0" w:lastRowFirstColumn="0" w:lastRowLastColumn="0"/>
            <w:tcW w:w="7640" w:type="dxa"/>
          </w:tcPr>
          <w:p w:rsidRPr="00C71F51" w:rsidR="007D00BC" w:rsidP="00C466DD" w:rsidRDefault="00C71F51" w14:paraId="1F9DF223" w14:textId="2541A941">
            <w:pPr>
              <w:spacing w:after="0" w:line="240" w:lineRule="auto"/>
              <w:ind w:left="720" w:hanging="720"/>
              <w:rPr>
                <w:rFonts w:asciiTheme="minorHAnsi" w:hAnsiTheme="minorHAnsi" w:cstheme="minorHAnsi"/>
                <w:sz w:val="22"/>
              </w:rPr>
            </w:pPr>
            <w:r w:rsidRPr="00C466DD">
              <w:t>A5. Early care and education center directors must manage numerous priorities. For your center, please rank the following program priorities in order of importance, with 1 being the most important and 9 being the least.</w:t>
            </w:r>
          </w:p>
        </w:tc>
        <w:tc>
          <w:tcPr>
            <w:tcW w:w="1064" w:type="dxa"/>
            <w:tcBorders>
              <w:top w:val="single" w:color="046B5C" w:themeColor="text2" w:sz="4" w:space="0"/>
              <w:bottom w:val="single" w:color="046B5C" w:themeColor="text2" w:sz="4" w:space="0"/>
              <w:right w:val="single" w:color="auto" w:sz="4" w:space="0"/>
            </w:tcBorders>
            <w:vAlign w:val="center"/>
          </w:tcPr>
          <w:p w:rsidR="007D00BC" w:rsidP="00C62586" w:rsidRDefault="007D00BC" w14:paraId="095EF25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D00BC" w:rsidP="00B45E43" w:rsidRDefault="007D00BC" w14:paraId="1A84EF3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7D00BC" w14:paraId="78D90BF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7D00BC" w14:paraId="39AD8C9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D00BC" w:rsidP="00B45E43" w:rsidRDefault="00C466DD" w14:paraId="51F6CEEC" w14:textId="73DAAED1">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7D00BC" w:rsidTr="007D00BC" w14:paraId="589AF310" w14:textId="77777777">
        <w:tc>
          <w:tcPr>
            <w:cnfStyle w:val="001000000000" w:firstRow="0" w:lastRow="0" w:firstColumn="1" w:lastColumn="0" w:oddVBand="0" w:evenVBand="0" w:oddHBand="0" w:evenHBand="0" w:firstRowFirstColumn="0" w:firstRowLastColumn="0" w:lastRowFirstColumn="0" w:lastRowLastColumn="0"/>
            <w:tcW w:w="7640" w:type="dxa"/>
          </w:tcPr>
          <w:p w:rsidRPr="00C466DD" w:rsidR="007D00BC" w:rsidP="00C466DD" w:rsidRDefault="00C466DD" w14:paraId="6C15F0B4" w14:textId="2A6E974E">
            <w:pPr>
              <w:spacing w:after="0" w:line="240" w:lineRule="auto"/>
              <w:ind w:left="720" w:hanging="720"/>
            </w:pPr>
            <w:r w:rsidRPr="00C466DD">
              <w:t xml:space="preserve">A6. On a scale of 1 to 5, how easy or difficult has it been to </w:t>
            </w:r>
            <w:r w:rsidRPr="00A561C9">
              <w:rPr>
                <w:u w:val="single"/>
              </w:rPr>
              <w:t>provide</w:t>
            </w:r>
            <w:r w:rsidRPr="00C466DD">
              <w:t xml:space="preserve"> professional development opportunities to teachers since COVID-19 began in early 2020? </w:t>
            </w:r>
          </w:p>
        </w:tc>
        <w:tc>
          <w:tcPr>
            <w:tcW w:w="1064" w:type="dxa"/>
            <w:tcBorders>
              <w:top w:val="single" w:color="046B5C" w:themeColor="text2" w:sz="4" w:space="0"/>
              <w:bottom w:val="single" w:color="046B5C" w:themeColor="text2" w:sz="4" w:space="0"/>
              <w:right w:val="single" w:color="auto" w:sz="4" w:space="0"/>
            </w:tcBorders>
            <w:vAlign w:val="center"/>
          </w:tcPr>
          <w:p w:rsidR="007D00BC" w:rsidP="00C62586" w:rsidRDefault="007D00BC" w14:paraId="20C00C3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D00BC" w:rsidP="00B45E43" w:rsidRDefault="007D00BC" w14:paraId="02A1B0A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7D00BC" w14:paraId="100327F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7D00BC" w14:paraId="642065F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D00BC" w:rsidP="00B45E43" w:rsidRDefault="00C466DD" w14:paraId="49F50A5A" w14:textId="3DA14787">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7D00BC" w:rsidTr="007D00BC" w14:paraId="6B20D60E" w14:textId="77777777">
        <w:tc>
          <w:tcPr>
            <w:cnfStyle w:val="001000000000" w:firstRow="0" w:lastRow="0" w:firstColumn="1" w:lastColumn="0" w:oddVBand="0" w:evenVBand="0" w:oddHBand="0" w:evenHBand="0" w:firstRowFirstColumn="0" w:firstRowLastColumn="0" w:lastRowFirstColumn="0" w:lastRowLastColumn="0"/>
            <w:tcW w:w="7640" w:type="dxa"/>
          </w:tcPr>
          <w:p w:rsidRPr="00C466DD" w:rsidR="007D00BC" w:rsidP="00C466DD" w:rsidRDefault="00C466DD" w14:paraId="30F3425A" w14:textId="4ADDE386">
            <w:pPr>
              <w:spacing w:after="0" w:line="240" w:lineRule="auto"/>
              <w:ind w:left="720" w:hanging="720"/>
              <w:rPr>
                <w:rFonts w:asciiTheme="minorHAnsi" w:hAnsiTheme="minorHAnsi" w:cstheme="minorHAnsi"/>
                <w:i/>
                <w:iCs/>
                <w:sz w:val="22"/>
              </w:rPr>
            </w:pPr>
            <w:r w:rsidRPr="00C466DD">
              <w:lastRenderedPageBreak/>
              <w:t xml:space="preserve">B1. What information [is used/was used] to determine which teaching staff in your center [will/would] receive coaching? </w:t>
            </w:r>
            <w:r w:rsidRPr="00C466DD">
              <w:rPr>
                <w:i/>
                <w:iCs/>
              </w:rPr>
              <w:t>Mark all that apply</w:t>
            </w:r>
          </w:p>
        </w:tc>
        <w:tc>
          <w:tcPr>
            <w:tcW w:w="1064" w:type="dxa"/>
            <w:tcBorders>
              <w:top w:val="single" w:color="046B5C" w:themeColor="text2" w:sz="4" w:space="0"/>
              <w:bottom w:val="single" w:color="046B5C" w:themeColor="text2" w:sz="4" w:space="0"/>
              <w:right w:val="single" w:color="auto" w:sz="4" w:space="0"/>
            </w:tcBorders>
            <w:vAlign w:val="center"/>
          </w:tcPr>
          <w:p w:rsidR="007D00BC" w:rsidP="00C62586" w:rsidRDefault="007D00BC" w14:paraId="7F454AE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D00BC" w:rsidP="00B45E43" w:rsidRDefault="00C466DD" w14:paraId="2057D325" w14:textId="030599A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7D00BC" w14:paraId="644BE7B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C466DD" w14:paraId="4F0536F0" w14:textId="08E4EC32">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D00BC" w:rsidP="00B45E43" w:rsidRDefault="007D00BC" w14:paraId="16197EC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D00BC" w:rsidTr="0089457C" w14:paraId="68B0B31F" w14:textId="77777777">
        <w:trPr>
          <w:trHeight w:val="278"/>
        </w:trPr>
        <w:tc>
          <w:tcPr>
            <w:cnfStyle w:val="001000000000" w:firstRow="0" w:lastRow="0" w:firstColumn="1" w:lastColumn="0" w:oddVBand="0" w:evenVBand="0" w:oddHBand="0" w:evenHBand="0" w:firstRowFirstColumn="0" w:firstRowLastColumn="0" w:lastRowFirstColumn="0" w:lastRowLastColumn="0"/>
            <w:tcW w:w="7640" w:type="dxa"/>
          </w:tcPr>
          <w:p w:rsidRPr="00C466DD" w:rsidR="007D00BC" w:rsidP="00C466DD" w:rsidRDefault="00C466DD" w14:paraId="00C14448" w14:textId="46977A64">
            <w:pPr>
              <w:spacing w:after="0" w:line="240" w:lineRule="auto"/>
              <w:ind w:left="720" w:hanging="720"/>
            </w:pPr>
            <w:r w:rsidRPr="00C466DD">
              <w:t>B</w:t>
            </w:r>
            <w:r w:rsidR="00A47956">
              <w:t>2.</w:t>
            </w:r>
            <w:r w:rsidRPr="00C466DD">
              <w:t xml:space="preserve"> [Are/Were] the [coach/coaches] who [serve/served] your center holding regularly-scheduled meetings with teachers only remotely (that is, by phone calls, texting, online or through video conference), only in-person, or a mix of both remote and in-person? </w:t>
            </w:r>
            <w:r w:rsidRPr="00C466DD">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7D00BC" w:rsidP="00C62586" w:rsidRDefault="007D00BC" w14:paraId="11652F1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D00BC" w:rsidP="00B45E43" w:rsidRDefault="00C466DD" w14:paraId="71CC29EB" w14:textId="7FE479E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7D00BC" w14:paraId="40711A4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7D00BC" w14:paraId="4E0A592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D00BC" w:rsidP="00B45E43" w:rsidRDefault="007D00BC" w14:paraId="7E0A356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D00BC" w:rsidTr="007D00BC" w14:paraId="36A92660" w14:textId="77777777">
        <w:tc>
          <w:tcPr>
            <w:cnfStyle w:val="001000000000" w:firstRow="0" w:lastRow="0" w:firstColumn="1" w:lastColumn="0" w:oddVBand="0" w:evenVBand="0" w:oddHBand="0" w:evenHBand="0" w:firstRowFirstColumn="0" w:firstRowLastColumn="0" w:lastRowFirstColumn="0" w:lastRowLastColumn="0"/>
            <w:tcW w:w="7640" w:type="dxa"/>
          </w:tcPr>
          <w:p w:rsidRPr="00C466DD" w:rsidR="007D00BC" w:rsidP="00C466DD" w:rsidRDefault="00C466DD" w14:paraId="7AAFE44E" w14:textId="28A4C18D">
            <w:pPr>
              <w:spacing w:after="0" w:line="240" w:lineRule="auto"/>
              <w:ind w:left="720" w:hanging="720"/>
            </w:pPr>
            <w:r w:rsidRPr="00C466DD">
              <w:t>B</w:t>
            </w:r>
            <w:r w:rsidR="00A47956">
              <w:t>3</w:t>
            </w:r>
            <w:r w:rsidRPr="00C466DD">
              <w:t>. How much of the coaching at your center [is</w:t>
            </w:r>
            <w:r w:rsidR="00A47956">
              <w:t xml:space="preserve"> currently</w:t>
            </w:r>
            <w:r w:rsidRPr="00C466DD">
              <w:t xml:space="preserve">/was] done remotely? </w:t>
            </w:r>
            <w:r w:rsidRPr="00C466DD">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7D00BC" w:rsidP="00C62586" w:rsidRDefault="007D00BC" w14:paraId="48D68FD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D00BC" w:rsidP="00B45E43" w:rsidRDefault="00C466DD" w14:paraId="6A59806D" w14:textId="7B26174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7D00BC" w14:paraId="06A0B47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7D00BC" w14:paraId="5E37C4B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D00BC" w:rsidP="00B45E43" w:rsidRDefault="007D00BC" w14:paraId="1C81B27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D00BC" w:rsidTr="00C466DD" w14:paraId="5A2CDEDB" w14:textId="77777777">
        <w:tc>
          <w:tcPr>
            <w:cnfStyle w:val="001000000000" w:firstRow="0" w:lastRow="0" w:firstColumn="1" w:lastColumn="0" w:oddVBand="0" w:evenVBand="0" w:oddHBand="0" w:evenHBand="0" w:firstRowFirstColumn="0" w:firstRowLastColumn="0" w:lastRowFirstColumn="0" w:lastRowLastColumn="0"/>
            <w:tcW w:w="7640" w:type="dxa"/>
          </w:tcPr>
          <w:p w:rsidRPr="00C466DD" w:rsidR="007D00BC" w:rsidP="00C466DD" w:rsidRDefault="00C466DD" w14:paraId="06494514" w14:textId="0C25F3A0">
            <w:pPr>
              <w:spacing w:after="0" w:line="240" w:lineRule="auto"/>
              <w:ind w:left="720" w:hanging="720"/>
            </w:pPr>
            <w:r w:rsidRPr="00C466DD">
              <w:t>B</w:t>
            </w:r>
            <w:r w:rsidR="00A47956">
              <w:t>4</w:t>
            </w:r>
            <w:r w:rsidRPr="00C466DD">
              <w:t xml:space="preserve">. How effective [is/was] remote coaching for improving teacher practices? </w:t>
            </w:r>
            <w:r w:rsidRPr="00C466DD">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7D00BC" w:rsidP="00C62586" w:rsidRDefault="007D00BC" w14:paraId="43EBD6F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D00BC" w:rsidP="00B45E43" w:rsidRDefault="007D00BC" w14:paraId="49A3E075" w14:textId="10039986">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7D00BC" w14:paraId="2EE6D0F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D00BC" w:rsidP="00B45E43" w:rsidRDefault="00BA7D04" w14:paraId="67EB026C" w14:textId="5813F0A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D00BC" w:rsidP="00B45E43" w:rsidRDefault="00BA7D04" w14:paraId="3DC8C4A6" w14:textId="5BFB7066">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C466DD" w:rsidTr="00C466DD" w14:paraId="53576732" w14:textId="77777777">
        <w:tc>
          <w:tcPr>
            <w:cnfStyle w:val="001000000000" w:firstRow="0" w:lastRow="0" w:firstColumn="1" w:lastColumn="0" w:oddVBand="0" w:evenVBand="0" w:oddHBand="0" w:evenHBand="0" w:firstRowFirstColumn="0" w:firstRowLastColumn="0" w:lastRowFirstColumn="0" w:lastRowLastColumn="0"/>
            <w:tcW w:w="7640" w:type="dxa"/>
          </w:tcPr>
          <w:p w:rsidRPr="009713D6" w:rsidR="009713D6" w:rsidP="009713D6" w:rsidRDefault="009713D6" w14:paraId="3296C4A2" w14:textId="46CA2D6D">
            <w:pPr>
              <w:spacing w:after="0" w:line="240" w:lineRule="auto"/>
              <w:ind w:left="720" w:hanging="720"/>
            </w:pPr>
            <w:r w:rsidRPr="009713D6">
              <w:t>B</w:t>
            </w:r>
            <w:r w:rsidR="00A47956">
              <w:t>5</w:t>
            </w:r>
            <w:r w:rsidRPr="009713D6">
              <w:t xml:space="preserve">. [Do/Did] any of the following technical issues cause consistent challenges for conducting remote coaching at your center? </w:t>
            </w:r>
            <w:r w:rsidRPr="009713D6">
              <w:rPr>
                <w:i/>
                <w:iCs/>
              </w:rPr>
              <w:t>Please mark yes or no for each item</w:t>
            </w:r>
          </w:p>
          <w:p w:rsidR="00C466DD" w:rsidP="009713D6" w:rsidRDefault="009713D6" w14:paraId="077E9F4B" w14:textId="4293CF50">
            <w:pPr>
              <w:spacing w:after="0" w:line="240" w:lineRule="auto"/>
              <w:ind w:left="720" w:hanging="720"/>
              <w:rPr>
                <w:i/>
                <w:iCs/>
              </w:rPr>
            </w:pPr>
            <w:r w:rsidRPr="009713D6">
              <w:t>[IF B</w:t>
            </w:r>
            <w:r w:rsidR="002522B3">
              <w:t>2</w:t>
            </w:r>
            <w:r w:rsidRPr="009713D6">
              <w:t xml:space="preserve">=2 ASK] Are any of the following technical issues reasons why your center did not pursue remote coaching opportunities? </w:t>
            </w:r>
            <w:r w:rsidRPr="009713D6">
              <w:rPr>
                <w:i/>
                <w:iCs/>
              </w:rPr>
              <w:t>Please mark yes or no for each item</w:t>
            </w:r>
          </w:p>
          <w:p w:rsidR="009713D6" w:rsidP="009713D6" w:rsidRDefault="009713D6" w14:paraId="725630FD" w14:textId="77777777">
            <w:pPr>
              <w:spacing w:after="0" w:line="240" w:lineRule="auto"/>
              <w:ind w:left="720"/>
            </w:pPr>
            <w:r>
              <w:t>B2a. Lack of computer equipment</w:t>
            </w:r>
          </w:p>
          <w:p w:rsidR="009713D6" w:rsidP="009713D6" w:rsidRDefault="009713D6" w14:paraId="120C0962" w14:textId="77777777">
            <w:pPr>
              <w:spacing w:after="0" w:line="240" w:lineRule="auto"/>
              <w:ind w:left="720"/>
            </w:pPr>
            <w:r>
              <w:t>B2b. lack of equipment for video conferencing/video calls</w:t>
            </w:r>
          </w:p>
          <w:p w:rsidR="009713D6" w:rsidP="009713D6" w:rsidRDefault="009713D6" w14:paraId="240C562F" w14:textId="00312CA9">
            <w:pPr>
              <w:spacing w:after="0" w:line="240" w:lineRule="auto"/>
              <w:ind w:left="720"/>
            </w:pPr>
            <w:r>
              <w:t>B2c. Lack of equipment of recording teacher practice</w:t>
            </w:r>
          </w:p>
          <w:p w:rsidR="009713D6" w:rsidP="009713D6" w:rsidRDefault="009713D6" w14:paraId="69BA1197" w14:textId="77777777">
            <w:pPr>
              <w:spacing w:after="0" w:line="240" w:lineRule="auto"/>
              <w:ind w:left="720"/>
            </w:pPr>
            <w:r>
              <w:t>B2d. Lack of email access</w:t>
            </w:r>
          </w:p>
          <w:p w:rsidR="009713D6" w:rsidP="009713D6" w:rsidRDefault="009713D6" w14:paraId="4E2ACD80" w14:textId="26E5D273">
            <w:pPr>
              <w:spacing w:after="0" w:line="240" w:lineRule="auto"/>
              <w:ind w:left="720"/>
            </w:pPr>
            <w:r>
              <w:t>B2e. A lack of sufficient</w:t>
            </w:r>
            <w:r w:rsidR="002522B3">
              <w:t>ly</w:t>
            </w:r>
            <w:r>
              <w:t xml:space="preserve"> </w:t>
            </w:r>
            <w:r w:rsidR="002522B3">
              <w:t>fast</w:t>
            </w:r>
            <w:r>
              <w:t xml:space="preserve"> internet or cellular </w:t>
            </w:r>
            <w:r w:rsidR="002522B3">
              <w:t>service</w:t>
            </w:r>
          </w:p>
          <w:p w:rsidRPr="009713D6" w:rsidR="009713D6" w:rsidP="009713D6" w:rsidRDefault="009713D6" w14:paraId="32ACAB62" w14:textId="1A404409">
            <w:pPr>
              <w:spacing w:after="0" w:line="240" w:lineRule="auto"/>
              <w:ind w:left="720"/>
              <w:rPr>
                <w:rFonts w:asciiTheme="minorHAnsi" w:hAnsiTheme="minorHAnsi" w:cstheme="minorHAnsi"/>
                <w:sz w:val="22"/>
              </w:rPr>
            </w:pPr>
            <w:r>
              <w:t xml:space="preserve">B2f. The expense of </w:t>
            </w:r>
            <w:r w:rsidR="002522B3">
              <w:t>sufficiently fast</w:t>
            </w:r>
            <w:r>
              <w:t xml:space="preserve"> internet or cellular data plans</w:t>
            </w:r>
          </w:p>
        </w:tc>
        <w:tc>
          <w:tcPr>
            <w:tcW w:w="1064" w:type="dxa"/>
            <w:tcBorders>
              <w:top w:val="single" w:color="046B5C" w:themeColor="text2" w:sz="4" w:space="0"/>
              <w:bottom w:val="single" w:color="046B5C" w:themeColor="text2" w:sz="4" w:space="0"/>
              <w:right w:val="single" w:color="auto" w:sz="4" w:space="0"/>
            </w:tcBorders>
            <w:vAlign w:val="center"/>
          </w:tcPr>
          <w:p w:rsidR="00C466DD" w:rsidP="00C62586" w:rsidRDefault="00C466DD" w14:paraId="2537AF3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466DD" w:rsidP="00B45E43" w:rsidRDefault="0089457C" w14:paraId="64487D15" w14:textId="5F9E475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466DD" w:rsidP="00B45E43" w:rsidRDefault="00C466DD" w14:paraId="4BF374C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466DD" w:rsidP="00B45E43" w:rsidRDefault="00C466DD" w14:paraId="55D3000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466DD" w:rsidP="00B45E43" w:rsidRDefault="00C466DD" w14:paraId="1AB6012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466DD" w:rsidTr="00C466DD" w14:paraId="097A7285" w14:textId="77777777">
        <w:tc>
          <w:tcPr>
            <w:cnfStyle w:val="001000000000" w:firstRow="0" w:lastRow="0" w:firstColumn="1" w:lastColumn="0" w:oddVBand="0" w:evenVBand="0" w:oddHBand="0" w:evenHBand="0" w:firstRowFirstColumn="0" w:firstRowLastColumn="0" w:lastRowFirstColumn="0" w:lastRowLastColumn="0"/>
            <w:tcW w:w="7640" w:type="dxa"/>
          </w:tcPr>
          <w:p w:rsidR="00C466DD" w:rsidP="0089457C" w:rsidRDefault="0089457C" w14:paraId="33E3E73A" w14:textId="61DEB38D">
            <w:pPr>
              <w:spacing w:after="0" w:line="240" w:lineRule="auto"/>
              <w:ind w:left="720" w:hanging="720"/>
            </w:pPr>
            <w:r w:rsidRPr="0089457C">
              <w:t>B</w:t>
            </w:r>
            <w:r w:rsidR="002522B3">
              <w:t>6</w:t>
            </w:r>
            <w:r w:rsidRPr="0089457C">
              <w:t>. How often [does the coach currently/do coaches currently] [did coach/coaches] in your center…</w:t>
            </w:r>
          </w:p>
          <w:p w:rsidR="0089457C" w:rsidP="0089457C" w:rsidRDefault="0089457C" w14:paraId="35BC6F63" w14:textId="4DEAF2D0">
            <w:pPr>
              <w:spacing w:after="0" w:line="240" w:lineRule="auto"/>
              <w:ind w:left="1440" w:hanging="720"/>
            </w:pPr>
            <w:r>
              <w:t>B</w:t>
            </w:r>
            <w:r w:rsidR="000635E7">
              <w:t>6</w:t>
            </w:r>
            <w:r>
              <w:t>a. Coach teachers one-on-one?</w:t>
            </w:r>
          </w:p>
          <w:p w:rsidRPr="003650CC" w:rsidR="0089457C" w:rsidP="0089457C" w:rsidRDefault="0089457C" w14:paraId="7BC8110F" w14:textId="3261BAF2">
            <w:pPr>
              <w:spacing w:after="0" w:line="240" w:lineRule="auto"/>
              <w:ind w:left="1440" w:hanging="720"/>
              <w:rPr>
                <w:rFonts w:cstheme="minorHAnsi"/>
                <w:b/>
                <w:bCs/>
              </w:rPr>
            </w:pPr>
            <w:r>
              <w:t>B</w:t>
            </w:r>
            <w:r w:rsidR="000635E7">
              <w:t>6</w:t>
            </w:r>
            <w:r>
              <w:t>b. Coach teaching teams together (such as a teacher with an assistant teacher)?</w:t>
            </w:r>
          </w:p>
        </w:tc>
        <w:tc>
          <w:tcPr>
            <w:tcW w:w="1064" w:type="dxa"/>
            <w:tcBorders>
              <w:top w:val="single" w:color="046B5C" w:themeColor="text2" w:sz="4" w:space="0"/>
              <w:bottom w:val="single" w:color="046B5C" w:themeColor="text2" w:sz="4" w:space="0"/>
              <w:right w:val="single" w:color="auto" w:sz="4" w:space="0"/>
            </w:tcBorders>
            <w:vAlign w:val="center"/>
          </w:tcPr>
          <w:p w:rsidR="00C466DD" w:rsidP="00C62586" w:rsidRDefault="00C466DD" w14:paraId="45436CB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466DD" w:rsidP="00B45E43" w:rsidRDefault="00BA7D04" w14:paraId="46AEF436" w14:textId="75256A4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466DD" w:rsidP="00B45E43" w:rsidRDefault="00C466DD" w14:paraId="40DB90E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466DD" w:rsidP="00B45E43" w:rsidRDefault="00C466DD" w14:paraId="4252231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466DD" w:rsidP="00B45E43" w:rsidRDefault="00C466DD" w14:paraId="64180B6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466DD" w:rsidTr="00C466DD" w14:paraId="58CC2B41" w14:textId="77777777">
        <w:tc>
          <w:tcPr>
            <w:cnfStyle w:val="001000000000" w:firstRow="0" w:lastRow="0" w:firstColumn="1" w:lastColumn="0" w:oddVBand="0" w:evenVBand="0" w:oddHBand="0" w:evenHBand="0" w:firstRowFirstColumn="0" w:firstRowLastColumn="0" w:lastRowFirstColumn="0" w:lastRowLastColumn="0"/>
            <w:tcW w:w="7640" w:type="dxa"/>
          </w:tcPr>
          <w:p w:rsidRPr="0089457C" w:rsidR="0089457C" w:rsidP="0089457C" w:rsidRDefault="0089457C" w14:paraId="672754AA" w14:textId="77777777">
            <w:pPr>
              <w:spacing w:after="0" w:line="240" w:lineRule="auto"/>
              <w:ind w:left="720" w:hanging="720"/>
            </w:pPr>
            <w:r w:rsidRPr="0089457C">
              <w:lastRenderedPageBreak/>
              <w:t>C1. Since COVID-19 began in early 2020, to what extent were any of the following factors a challenge to coaching?</w:t>
            </w:r>
          </w:p>
          <w:p w:rsidRPr="00C11507" w:rsidR="00C466DD" w:rsidP="00C812E7" w:rsidRDefault="00C812E7" w14:paraId="3BD847CE" w14:textId="387F8C6C">
            <w:pPr>
              <w:spacing w:after="0"/>
              <w:ind w:left="720"/>
            </w:pPr>
            <w:r w:rsidRPr="00C11507">
              <w:t xml:space="preserve">C1a. Qualifications, skills, and abilities </w:t>
            </w:r>
            <w:r w:rsidR="000635E7">
              <w:t>of coaches</w:t>
            </w:r>
          </w:p>
          <w:p w:rsidRPr="00C11507" w:rsidR="00C812E7" w:rsidP="00C812E7" w:rsidRDefault="00C812E7" w14:paraId="6CA8BD4F" w14:textId="5D93C4E1">
            <w:pPr>
              <w:spacing w:after="0"/>
              <w:ind w:left="720"/>
            </w:pPr>
            <w:r w:rsidRPr="00C11507">
              <w:t>C1b</w:t>
            </w:r>
            <w:r w:rsidRPr="00C11507" w:rsidR="00C11507">
              <w:t>. Staff/coach ratio (too many teachers and too few coaches)</w:t>
            </w:r>
          </w:p>
          <w:p w:rsidRPr="00C11507" w:rsidR="00C11507" w:rsidP="00C812E7" w:rsidRDefault="00C11507" w14:paraId="1DB5C63E" w14:textId="77777777">
            <w:pPr>
              <w:spacing w:after="0"/>
              <w:ind w:left="720"/>
            </w:pPr>
            <w:r w:rsidRPr="00C11507">
              <w:t>C1c. Lack of coach time for coach-teacher meetings</w:t>
            </w:r>
          </w:p>
          <w:p w:rsidRPr="00C11507" w:rsidR="00C11507" w:rsidP="00C812E7" w:rsidRDefault="00C11507" w14:paraId="636635D1" w14:textId="77777777">
            <w:pPr>
              <w:spacing w:after="0"/>
              <w:ind w:left="720"/>
            </w:pPr>
            <w:r w:rsidRPr="00C11507">
              <w:t>C1d. Lack of teacher time for coach-teacher meetings</w:t>
            </w:r>
          </w:p>
          <w:p w:rsidRPr="00C11507" w:rsidR="00C11507" w:rsidP="00C812E7" w:rsidRDefault="00C11507" w14:paraId="3BC132C0" w14:textId="24D67E17">
            <w:pPr>
              <w:spacing w:after="0"/>
              <w:ind w:left="720"/>
            </w:pPr>
            <w:r w:rsidRPr="00C11507">
              <w:t>C1e. Availability of additional training for the coach</w:t>
            </w:r>
          </w:p>
          <w:p w:rsidRPr="00C11507" w:rsidR="00C11507" w:rsidP="00C812E7" w:rsidRDefault="00C11507" w14:paraId="62F56DDC" w14:textId="77777777">
            <w:pPr>
              <w:spacing w:after="0"/>
              <w:ind w:left="720"/>
            </w:pPr>
            <w:r w:rsidRPr="00C11507">
              <w:t>C1f. Teacher turnover</w:t>
            </w:r>
          </w:p>
          <w:p w:rsidRPr="00C11507" w:rsidR="00C11507" w:rsidP="00C812E7" w:rsidRDefault="00C11507" w14:paraId="2218A42F" w14:textId="77777777">
            <w:pPr>
              <w:spacing w:after="0"/>
              <w:ind w:left="720"/>
            </w:pPr>
            <w:r w:rsidRPr="00C11507">
              <w:t>C1g. Teacher resistance to the coaching process</w:t>
            </w:r>
          </w:p>
          <w:p w:rsidRPr="00C11507" w:rsidR="00C11507" w:rsidP="00C812E7" w:rsidRDefault="00C11507" w14:paraId="4DC211E1" w14:textId="0F3EC64D">
            <w:pPr>
              <w:spacing w:after="0"/>
              <w:ind w:left="720"/>
            </w:pPr>
            <w:r w:rsidRPr="00C11507">
              <w:t xml:space="preserve">C1h. Teacher-coach communication challenges (including </w:t>
            </w:r>
            <w:r w:rsidR="000635E7">
              <w:t>language barriers</w:t>
            </w:r>
            <w:r w:rsidRPr="00C11507">
              <w:t xml:space="preserve"> – </w:t>
            </w:r>
            <w:r w:rsidR="000635E7">
              <w:t>NOT</w:t>
            </w:r>
            <w:r w:rsidRPr="00C11507">
              <w:t xml:space="preserve"> technology issues)</w:t>
            </w:r>
          </w:p>
          <w:p w:rsidRPr="00C11507" w:rsidR="00C11507" w:rsidP="00C812E7" w:rsidRDefault="00C11507" w14:paraId="300755F9" w14:textId="77777777">
            <w:pPr>
              <w:spacing w:after="0"/>
              <w:ind w:left="720"/>
            </w:pPr>
            <w:r w:rsidRPr="00C11507">
              <w:t>C1i. Teacher personal crises, stress, or mental health issues</w:t>
            </w:r>
          </w:p>
          <w:p w:rsidRPr="00C11507" w:rsidR="00C11507" w:rsidP="00C812E7" w:rsidRDefault="00C11507" w14:paraId="2D13D75C" w14:textId="77777777">
            <w:pPr>
              <w:spacing w:after="0"/>
              <w:ind w:left="720"/>
            </w:pPr>
            <w:r w:rsidRPr="00C11507">
              <w:t>C1j. Cost or available funding</w:t>
            </w:r>
          </w:p>
          <w:p w:rsidRPr="00C11507" w:rsidR="00C11507" w:rsidP="00C812E7" w:rsidRDefault="00C11507" w14:paraId="53D26168" w14:textId="77777777">
            <w:pPr>
              <w:spacing w:after="0"/>
              <w:ind w:left="720"/>
            </w:pPr>
            <w:r w:rsidRPr="00C11507">
              <w:t>C1k. Coaches and teachers building or maintaining relationships</w:t>
            </w:r>
          </w:p>
          <w:p w:rsidRPr="00C11507" w:rsidR="00C11507" w:rsidP="00C812E7" w:rsidRDefault="00C11507" w14:paraId="5D13DB57" w14:textId="1581AEAB">
            <w:pPr>
              <w:spacing w:after="0"/>
              <w:ind w:left="720"/>
            </w:pPr>
            <w:r w:rsidRPr="00C11507">
              <w:t>C1l. Coaches being able to provide teachers with the emotional support they need</w:t>
            </w:r>
          </w:p>
        </w:tc>
        <w:tc>
          <w:tcPr>
            <w:tcW w:w="1064" w:type="dxa"/>
            <w:tcBorders>
              <w:top w:val="single" w:color="046B5C" w:themeColor="text2" w:sz="4" w:space="0"/>
              <w:bottom w:val="single" w:color="046B5C" w:themeColor="text2" w:sz="4" w:space="0"/>
              <w:right w:val="single" w:color="auto" w:sz="4" w:space="0"/>
            </w:tcBorders>
            <w:vAlign w:val="center"/>
          </w:tcPr>
          <w:p w:rsidR="00C466DD" w:rsidP="00C62586" w:rsidRDefault="00C466DD" w14:paraId="5DD27C1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466DD" w:rsidP="00B45E43" w:rsidRDefault="00C11507" w14:paraId="6EF02066" w14:textId="79AB1600">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466DD" w:rsidP="00B45E43" w:rsidRDefault="00C466DD" w14:paraId="0D17EE4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466DD" w:rsidP="00B45E43" w:rsidRDefault="00C11507" w14:paraId="6A1CF222" w14:textId="3378021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466DD" w:rsidP="00B45E43" w:rsidRDefault="00C466DD" w14:paraId="7381E21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466DD" w:rsidTr="00C466DD" w14:paraId="1B5CFC5C" w14:textId="77777777">
        <w:tc>
          <w:tcPr>
            <w:cnfStyle w:val="001000000000" w:firstRow="0" w:lastRow="0" w:firstColumn="1" w:lastColumn="0" w:oddVBand="0" w:evenVBand="0" w:oddHBand="0" w:evenHBand="0" w:firstRowFirstColumn="0" w:firstRowLastColumn="0" w:lastRowFirstColumn="0" w:lastRowLastColumn="0"/>
            <w:tcW w:w="7640" w:type="dxa"/>
          </w:tcPr>
          <w:p w:rsidRPr="003C672E" w:rsidR="00C466DD" w:rsidP="00C11507" w:rsidRDefault="00C11507" w14:paraId="2048416D" w14:textId="4AF95C58">
            <w:pPr>
              <w:spacing w:after="0" w:line="240" w:lineRule="auto"/>
              <w:ind w:left="720" w:hanging="720"/>
              <w:rPr>
                <w:i/>
                <w:iCs/>
              </w:rPr>
            </w:pPr>
            <w:r w:rsidRPr="00C11507">
              <w:t xml:space="preserve">C2. On a scale of 1 to 5, how easy or difficult [has it been/was it] to maintain coaching for teachers at your center since COVID-19 began in early 2020? </w:t>
            </w:r>
            <w:r w:rsidR="003C672E">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C466DD" w:rsidP="00C62586" w:rsidRDefault="00C466DD" w14:paraId="0F02B71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466DD" w:rsidP="00B45E43" w:rsidRDefault="00C11507" w14:paraId="76367B37" w14:textId="1DF55BE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466DD" w:rsidP="00B45E43" w:rsidRDefault="00C466DD" w14:paraId="2321DDF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466DD" w:rsidP="00B45E43" w:rsidRDefault="00C11507" w14:paraId="654D6FFF" w14:textId="68D3E9E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466DD" w:rsidP="00B45E43" w:rsidRDefault="00C466DD" w14:paraId="66CE81F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A92CC3" w:rsidTr="00C466DD" w14:paraId="3D910AA4" w14:textId="77777777">
        <w:tc>
          <w:tcPr>
            <w:cnfStyle w:val="001000000000" w:firstRow="0" w:lastRow="0" w:firstColumn="1" w:lastColumn="0" w:oddVBand="0" w:evenVBand="0" w:oddHBand="0" w:evenHBand="0" w:firstRowFirstColumn="0" w:firstRowLastColumn="0" w:lastRowFirstColumn="0" w:lastRowLastColumn="0"/>
            <w:tcW w:w="7640" w:type="dxa"/>
          </w:tcPr>
          <w:p w:rsidRPr="00A92CC3" w:rsidR="00A92CC3" w:rsidP="00C11507" w:rsidRDefault="00A92CC3" w14:paraId="7204E177" w14:textId="1C476C0E">
            <w:pPr>
              <w:spacing w:after="0" w:line="240" w:lineRule="auto"/>
              <w:ind w:left="720" w:hanging="720"/>
              <w:rPr>
                <w:i/>
                <w:iCs/>
              </w:rPr>
            </w:pPr>
            <w:r>
              <w:t xml:space="preserve">D2. Are you available at the email that received this survey link over the summer if we want to contact you for an interview? </w:t>
            </w:r>
            <w:r>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A92CC3" w:rsidP="00C62586" w:rsidRDefault="00A92CC3" w14:paraId="404A7C67" w14:textId="405E549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A92CC3" w:rsidP="00B45E43" w:rsidRDefault="00A92CC3" w14:paraId="0493641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92CC3" w:rsidP="00B45E43" w:rsidRDefault="00A92CC3" w14:paraId="2573BD0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92CC3" w:rsidP="00B45E43" w:rsidRDefault="00A92CC3" w14:paraId="64281E0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A92CC3" w:rsidP="00B45E43" w:rsidRDefault="00A92CC3" w14:paraId="72157E0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A92CC3" w:rsidTr="00C466DD" w14:paraId="3FDDA44B" w14:textId="77777777">
        <w:tc>
          <w:tcPr>
            <w:cnfStyle w:val="001000000000" w:firstRow="0" w:lastRow="0" w:firstColumn="1" w:lastColumn="0" w:oddVBand="0" w:evenVBand="0" w:oddHBand="0" w:evenHBand="0" w:firstRowFirstColumn="0" w:firstRowLastColumn="0" w:lastRowFirstColumn="0" w:lastRowLastColumn="0"/>
            <w:tcW w:w="7640" w:type="dxa"/>
          </w:tcPr>
          <w:p w:rsidR="00A92CC3" w:rsidP="00C11507" w:rsidRDefault="00A92CC3" w14:paraId="1AD942DA" w14:textId="255A0568">
            <w:pPr>
              <w:spacing w:after="0" w:line="240" w:lineRule="auto"/>
              <w:ind w:left="720" w:hanging="720"/>
            </w:pPr>
            <w:r>
              <w:t>D3. Can you please provide an email or phone number we could use during the summer?</w:t>
            </w:r>
          </w:p>
        </w:tc>
        <w:tc>
          <w:tcPr>
            <w:tcW w:w="1064" w:type="dxa"/>
            <w:tcBorders>
              <w:top w:val="single" w:color="046B5C" w:themeColor="text2" w:sz="4" w:space="0"/>
              <w:bottom w:val="single" w:color="046B5C" w:themeColor="text2" w:sz="4" w:space="0"/>
              <w:right w:val="single" w:color="auto" w:sz="4" w:space="0"/>
            </w:tcBorders>
            <w:vAlign w:val="center"/>
          </w:tcPr>
          <w:p w:rsidR="00A92CC3" w:rsidP="00C62586" w:rsidRDefault="00A92CC3" w14:paraId="1BE66FFA" w14:textId="098E37C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A92CC3" w:rsidP="00B45E43" w:rsidRDefault="00A92CC3" w14:paraId="726287E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92CC3" w:rsidP="00B45E43" w:rsidRDefault="00A92CC3" w14:paraId="4905CBE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92CC3" w:rsidP="00B45E43" w:rsidRDefault="00A92CC3" w14:paraId="7E6CC60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A92CC3" w:rsidP="00B45E43" w:rsidRDefault="00A92CC3" w14:paraId="2DF58AE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bl>
    <w:p w:rsidRPr="00926649" w:rsidR="002200D8" w:rsidP="002200D8" w:rsidRDefault="00926649" w14:paraId="21765469" w14:textId="45AB6B7A">
      <w:pPr>
        <w:rPr>
          <w:rFonts w:asciiTheme="majorHAnsi" w:hAnsiTheme="majorHAnsi" w:cstheme="majorHAnsi"/>
          <w:sz w:val="18"/>
          <w:szCs w:val="18"/>
        </w:rPr>
      </w:pPr>
      <w:r w:rsidRPr="00926649">
        <w:rPr>
          <w:rFonts w:asciiTheme="majorHAnsi" w:hAnsiTheme="majorHAnsi" w:cstheme="majorHAnsi"/>
          <w:sz w:val="18"/>
          <w:szCs w:val="18"/>
        </w:rPr>
        <w:t>RQ = Research Question; ECE = early care and education; PD = professional development.</w:t>
      </w:r>
    </w:p>
    <w:p w:rsidR="00BA7D04" w:rsidRDefault="00BA7D04" w14:paraId="10EB9C39" w14:textId="77777777">
      <w:pPr>
        <w:spacing w:line="259" w:lineRule="auto"/>
        <w:rPr>
          <w:rFonts w:asciiTheme="majorHAnsi" w:hAnsiTheme="majorHAnsi"/>
          <w:b/>
          <w:color w:val="000000" w:themeColor="text1"/>
          <w:sz w:val="20"/>
        </w:rPr>
      </w:pPr>
      <w:r>
        <w:br w:type="page"/>
      </w:r>
    </w:p>
    <w:p w:rsidR="002200D8" w:rsidP="002200D8" w:rsidRDefault="002200D8" w14:paraId="539101B5" w14:textId="0059A242">
      <w:pPr>
        <w:pStyle w:val="TableTitle"/>
      </w:pPr>
      <w:r>
        <w:lastRenderedPageBreak/>
        <w:t xml:space="preserve">Table </w:t>
      </w:r>
      <w:r w:rsidR="000C4B18">
        <w:t>C</w:t>
      </w:r>
      <w:r>
        <w:t>3. Crosswalk of study research questions and Family Child Care Provider</w:t>
      </w:r>
      <w:r w:rsidRPr="00B421F6">
        <w:t xml:space="preserve"> </w:t>
      </w:r>
      <w:r w:rsidR="001F1E45">
        <w:t>Survey</w:t>
      </w:r>
      <w:r>
        <w:t xml:space="preserve"> items</w:t>
      </w:r>
      <w:r w:rsidRPr="00B421F6">
        <w:t xml:space="preserve"> (Instrument </w:t>
      </w:r>
      <w:r w:rsidR="001F1E45">
        <w:t>3</w:t>
      </w:r>
      <w:r w:rsidRPr="00B421F6">
        <w:t>)</w:t>
      </w:r>
    </w:p>
    <w:tbl>
      <w:tblPr>
        <w:tblStyle w:val="MathUBaseTable"/>
        <w:tblW w:w="5000" w:type="pct"/>
        <w:tblLayout w:type="fixed"/>
        <w:tblLook w:val="06A0" w:firstRow="1" w:lastRow="0" w:firstColumn="1" w:lastColumn="0" w:noHBand="1" w:noVBand="1"/>
      </w:tblPr>
      <w:tblGrid>
        <w:gridCol w:w="7640"/>
        <w:gridCol w:w="1064"/>
        <w:gridCol w:w="1064"/>
        <w:gridCol w:w="1064"/>
        <w:gridCol w:w="1064"/>
        <w:gridCol w:w="1064"/>
      </w:tblGrid>
      <w:tr w:rsidR="00C62586" w:rsidTr="00C62586" w14:paraId="4710700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40" w:type="dxa"/>
          </w:tcPr>
          <w:p w:rsidR="00C62586" w:rsidP="0068067F" w:rsidRDefault="00C62586" w14:paraId="7CFB541E" w14:textId="77777777">
            <w:pPr>
              <w:pStyle w:val="TableHeaderLeft"/>
            </w:pPr>
            <w:r>
              <w:t>Question</w:t>
            </w:r>
          </w:p>
        </w:tc>
        <w:tc>
          <w:tcPr>
            <w:tcW w:w="1064" w:type="dxa"/>
            <w:tcBorders>
              <w:bottom w:val="single" w:color="046B5C" w:themeColor="text2" w:sz="4" w:space="0"/>
            </w:tcBorders>
          </w:tcPr>
          <w:p w:rsidRPr="0023054A" w:rsidR="00C62586" w:rsidP="0068067F" w:rsidRDefault="00C62586" w14:paraId="297E9962" w14:textId="47FB6904">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Screener</w:t>
            </w:r>
          </w:p>
        </w:tc>
        <w:tc>
          <w:tcPr>
            <w:tcW w:w="1064" w:type="dxa"/>
            <w:tcBorders>
              <w:bottom w:val="single" w:color="046B5C" w:themeColor="text2" w:sz="4" w:space="0"/>
              <w:right w:val="single" w:color="046B5C" w:themeColor="text2" w:sz="4" w:space="0"/>
            </w:tcBorders>
          </w:tcPr>
          <w:p w:rsidRPr="0023054A" w:rsidR="00C62586" w:rsidP="0068067F" w:rsidRDefault="00C62586" w14:paraId="50D6FB28" w14:textId="6472F71A">
            <w:pPr>
              <w:pStyle w:val="TableHeaderCenter"/>
              <w:cnfStyle w:val="100000000000" w:firstRow="1" w:lastRow="0" w:firstColumn="0" w:lastColumn="0" w:oddVBand="0" w:evenVBand="0" w:oddHBand="0" w:evenHBand="0" w:firstRowFirstColumn="0" w:firstRowLastColumn="0" w:lastRowFirstColumn="0" w:lastRowLastColumn="0"/>
              <w:rPr>
                <w:b w:val="0"/>
                <w:sz w:val="18"/>
                <w:szCs w:val="18"/>
              </w:rPr>
            </w:pPr>
            <w:r w:rsidRPr="0023054A">
              <w:rPr>
                <w:sz w:val="18"/>
                <w:szCs w:val="18"/>
              </w:rPr>
              <w:t>RQ1: coaching features</w:t>
            </w:r>
          </w:p>
        </w:tc>
        <w:tc>
          <w:tcPr>
            <w:tcW w:w="1064" w:type="dxa"/>
            <w:tcBorders>
              <w:left w:val="single" w:color="046B5C" w:themeColor="text2" w:sz="4" w:space="0"/>
              <w:bottom w:val="single" w:color="046B5C" w:themeColor="text2" w:sz="4" w:space="0"/>
              <w:right w:val="single" w:color="046B5C" w:themeColor="text2" w:sz="4" w:space="0"/>
            </w:tcBorders>
          </w:tcPr>
          <w:p w:rsidRPr="0023054A" w:rsidR="00C62586" w:rsidP="0068067F" w:rsidRDefault="00C62586" w14:paraId="626E1BE6" w14:textId="35EA9902">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RQ2: coaches’ roles</w:t>
            </w:r>
          </w:p>
        </w:tc>
        <w:tc>
          <w:tcPr>
            <w:tcW w:w="1064" w:type="dxa"/>
            <w:tcBorders>
              <w:left w:val="single" w:color="046B5C" w:themeColor="text2" w:sz="4" w:space="0"/>
              <w:bottom w:val="single" w:color="046B5C" w:themeColor="text2" w:sz="4" w:space="0"/>
              <w:right w:val="single" w:color="046B5C" w:themeColor="text2" w:sz="4" w:space="0"/>
            </w:tcBorders>
          </w:tcPr>
          <w:p w:rsidRPr="0023054A" w:rsidR="00C62586" w:rsidP="0068067F" w:rsidRDefault="00C62586" w14:paraId="353135C0" w14:textId="6DA02135">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RQ3: supporting ECE</w:t>
            </w:r>
          </w:p>
        </w:tc>
        <w:tc>
          <w:tcPr>
            <w:tcW w:w="1064" w:type="dxa"/>
            <w:tcBorders>
              <w:left w:val="single" w:color="046B5C" w:themeColor="text2" w:sz="4" w:space="0"/>
              <w:bottom w:val="single" w:color="046B5C" w:themeColor="text2" w:sz="4" w:space="0"/>
            </w:tcBorders>
          </w:tcPr>
          <w:p w:rsidRPr="0023054A" w:rsidR="00C62586" w:rsidP="0068067F" w:rsidRDefault="00C62586" w14:paraId="3BE7CF82" w14:textId="1B2EFB4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23054A">
              <w:rPr>
                <w:sz w:val="18"/>
                <w:szCs w:val="18"/>
              </w:rPr>
              <w:t>RQ4: value of PD and coaching</w:t>
            </w:r>
          </w:p>
        </w:tc>
      </w:tr>
      <w:tr w:rsidR="00C62586" w:rsidTr="00DE7AB5" w14:paraId="72D3F010" w14:textId="77777777">
        <w:tc>
          <w:tcPr>
            <w:cnfStyle w:val="001000000000" w:firstRow="0" w:lastRow="0" w:firstColumn="1" w:lastColumn="0" w:oddVBand="0" w:evenVBand="0" w:oddHBand="0" w:evenHBand="0" w:firstRowFirstColumn="0" w:firstRowLastColumn="0" w:lastRowFirstColumn="0" w:lastRowLastColumn="0"/>
            <w:tcW w:w="7640" w:type="dxa"/>
          </w:tcPr>
          <w:p w:rsidRPr="00DE7AB5" w:rsidR="00C62586" w:rsidP="00DE7AB5" w:rsidRDefault="00DE7AB5" w14:paraId="5CA60F5C" w14:textId="121FF64D">
            <w:pPr>
              <w:spacing w:after="0" w:line="240" w:lineRule="auto"/>
              <w:ind w:left="720" w:hanging="720"/>
              <w:rPr>
                <w:rFonts w:cstheme="minorHAnsi"/>
                <w:i/>
                <w:iCs/>
              </w:rPr>
            </w:pPr>
            <w:r w:rsidRPr="00DE7AB5">
              <w:t xml:space="preserve">SC1. At </w:t>
            </w:r>
            <w:r w:rsidRPr="007A6AFD">
              <w:rPr>
                <w:u w:val="single"/>
              </w:rPr>
              <w:t>any time</w:t>
            </w:r>
            <w:r w:rsidRPr="00DE7AB5">
              <w:t xml:space="preserve"> since COVID-19 began in early 2020, has your FCC home offered any virtual services to children or their families? Virtual services, which can also be called remote services, happen through phone (text or voice), via video (like Zoom or FaceTime), or using another online method. These services could include virtual instruction to children (one-on-one or in groups), virtual home visits or family meetings, or virtual family activities or events.  </w:t>
            </w:r>
            <w:r w:rsidRPr="00DE7AB5">
              <w:rPr>
                <w:i/>
                <w:iCs/>
              </w:rPr>
              <w:t>Mark one only</w:t>
            </w:r>
          </w:p>
        </w:tc>
        <w:tc>
          <w:tcPr>
            <w:tcW w:w="1064" w:type="dxa"/>
            <w:tcBorders>
              <w:top w:val="single" w:color="046B5C" w:themeColor="text2" w:sz="4" w:space="0"/>
              <w:right w:val="single" w:color="auto" w:sz="4" w:space="0"/>
            </w:tcBorders>
            <w:vAlign w:val="center"/>
          </w:tcPr>
          <w:p w:rsidR="00C62586" w:rsidP="00DE7AB5" w:rsidRDefault="00DE7AB5" w14:paraId="38071DD1" w14:textId="6F38AD4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right w:val="single" w:color="046B5C" w:themeColor="text2" w:sz="4" w:space="0"/>
            </w:tcBorders>
            <w:vAlign w:val="center"/>
          </w:tcPr>
          <w:p w:rsidR="00C62586" w:rsidP="00DE7AB5" w:rsidRDefault="00C62586" w14:paraId="69A82851" w14:textId="78CEFE85">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DE7AB5" w:rsidRDefault="00C62586" w14:paraId="731F9AD7" w14:textId="0C243F8B">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DE7AB5" w:rsidRDefault="00C62586" w14:paraId="1E842E22" w14:textId="079C242B">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tcBorders>
            <w:vAlign w:val="center"/>
          </w:tcPr>
          <w:p w:rsidR="00C62586" w:rsidP="00DE7AB5" w:rsidRDefault="00C62586" w14:paraId="4FEA83E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DE7AB5" w14:paraId="6097E0F5" w14:textId="77777777">
        <w:tc>
          <w:tcPr>
            <w:cnfStyle w:val="001000000000" w:firstRow="0" w:lastRow="0" w:firstColumn="1" w:lastColumn="0" w:oddVBand="0" w:evenVBand="0" w:oddHBand="0" w:evenHBand="0" w:firstRowFirstColumn="0" w:firstRowLastColumn="0" w:lastRowFirstColumn="0" w:lastRowLastColumn="0"/>
            <w:tcW w:w="7640" w:type="dxa"/>
          </w:tcPr>
          <w:p w:rsidRPr="00DE7AB5" w:rsidR="00C62586" w:rsidP="00DE7AB5" w:rsidRDefault="00DE7AB5" w14:paraId="47AD9544" w14:textId="654105E8">
            <w:pPr>
              <w:spacing w:after="0" w:line="240" w:lineRule="auto"/>
              <w:rPr>
                <w:i/>
                <w:iCs/>
              </w:rPr>
            </w:pPr>
            <w:r w:rsidRPr="00DE7AB5">
              <w:t>SC1a. What is the current operating status of your FCC?</w:t>
            </w:r>
            <w:r w:rsidRPr="00DE7AB5">
              <w:rPr>
                <w:i/>
                <w:iCs/>
              </w:rPr>
              <w:t xml:space="preserve"> Mark one only</w:t>
            </w:r>
          </w:p>
        </w:tc>
        <w:tc>
          <w:tcPr>
            <w:tcW w:w="1064" w:type="dxa"/>
            <w:tcBorders>
              <w:top w:val="single" w:color="046B5C" w:themeColor="text2" w:sz="4" w:space="0"/>
              <w:right w:val="single" w:color="auto" w:sz="4" w:space="0"/>
            </w:tcBorders>
            <w:vAlign w:val="center"/>
          </w:tcPr>
          <w:p w:rsidR="00C62586" w:rsidP="00DE7AB5" w:rsidRDefault="00DE7AB5" w14:paraId="6826A56D" w14:textId="0A8C768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right w:val="single" w:color="046B5C" w:themeColor="text2" w:sz="4" w:space="0"/>
            </w:tcBorders>
            <w:vAlign w:val="center"/>
          </w:tcPr>
          <w:p w:rsidR="00C62586" w:rsidP="00DE7AB5" w:rsidRDefault="00C62586" w14:paraId="69442A7E" w14:textId="040FAB2E">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DE7AB5" w:rsidRDefault="00C62586" w14:paraId="771F06F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DE7AB5" w:rsidRDefault="00C62586" w14:paraId="7C5B918A" w14:textId="09333041">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tcBorders>
            <w:vAlign w:val="center"/>
          </w:tcPr>
          <w:p w:rsidR="00C62586" w:rsidP="00DE7AB5" w:rsidRDefault="00C62586" w14:paraId="5FEB4A8D" w14:textId="2AC9579F">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DE7AB5" w14:paraId="17CE86B7" w14:textId="77777777">
        <w:tc>
          <w:tcPr>
            <w:cnfStyle w:val="001000000000" w:firstRow="0" w:lastRow="0" w:firstColumn="1" w:lastColumn="0" w:oddVBand="0" w:evenVBand="0" w:oddHBand="0" w:evenHBand="0" w:firstRowFirstColumn="0" w:firstRowLastColumn="0" w:lastRowFirstColumn="0" w:lastRowLastColumn="0"/>
            <w:tcW w:w="7640" w:type="dxa"/>
          </w:tcPr>
          <w:p w:rsidRPr="00DE7AB5" w:rsidR="00C62586" w:rsidP="00DE7AB5" w:rsidRDefault="00DE7AB5" w14:paraId="3D9DF9C3" w14:textId="289A5850">
            <w:pPr>
              <w:spacing w:after="0" w:line="240" w:lineRule="auto"/>
            </w:pPr>
            <w:r w:rsidRPr="00DE7AB5">
              <w:t>SC2. Is your current closure a temporary closure or a permanent closure?</w:t>
            </w:r>
            <w:r w:rsidRPr="00DE7AB5">
              <w:rPr>
                <w:i/>
                <w:iCs/>
              </w:rPr>
              <w:t xml:space="preserve"> Mark one only</w:t>
            </w:r>
          </w:p>
        </w:tc>
        <w:tc>
          <w:tcPr>
            <w:tcW w:w="1064" w:type="dxa"/>
            <w:tcBorders>
              <w:top w:val="single" w:color="046B5C" w:themeColor="text2" w:sz="4" w:space="0"/>
              <w:right w:val="single" w:color="auto" w:sz="4" w:space="0"/>
            </w:tcBorders>
            <w:vAlign w:val="center"/>
          </w:tcPr>
          <w:p w:rsidR="00C62586" w:rsidP="00DE7AB5" w:rsidRDefault="00DE7AB5" w14:paraId="3718C97A" w14:textId="443ACB7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right w:val="single" w:color="046B5C" w:themeColor="text2" w:sz="4" w:space="0"/>
            </w:tcBorders>
            <w:vAlign w:val="center"/>
          </w:tcPr>
          <w:p w:rsidR="00C62586" w:rsidP="00DE7AB5" w:rsidRDefault="00C62586" w14:paraId="708370C0" w14:textId="2DA53CC3">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DE7AB5" w:rsidRDefault="00C62586" w14:paraId="7D895774" w14:textId="65B936A0">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DE7AB5" w:rsidRDefault="00C62586" w14:paraId="18ECF7F3" w14:textId="132AA2EE">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tcBorders>
            <w:vAlign w:val="center"/>
          </w:tcPr>
          <w:p w:rsidR="00C62586" w:rsidP="00DE7AB5" w:rsidRDefault="00C62586" w14:paraId="55F0F407" w14:textId="1AED0D79">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DE7AB5" w14:paraId="3D5F643F" w14:textId="77777777">
        <w:tc>
          <w:tcPr>
            <w:cnfStyle w:val="001000000000" w:firstRow="0" w:lastRow="0" w:firstColumn="1" w:lastColumn="0" w:oddVBand="0" w:evenVBand="0" w:oddHBand="0" w:evenHBand="0" w:firstRowFirstColumn="0" w:firstRowLastColumn="0" w:lastRowFirstColumn="0" w:lastRowLastColumn="0"/>
            <w:tcW w:w="7640" w:type="dxa"/>
          </w:tcPr>
          <w:p w:rsidR="00C62586" w:rsidP="00DE7AB5" w:rsidRDefault="00DE7AB5" w14:paraId="1D61BE95" w14:textId="77777777">
            <w:pPr>
              <w:pStyle w:val="TableTextLeft"/>
              <w:ind w:left="720" w:hanging="720"/>
              <w:rPr>
                <w:i/>
                <w:iCs/>
              </w:rPr>
            </w:pPr>
            <w:r w:rsidRPr="00DE7AB5">
              <w:t>SC2a. Why is your FCC currently closed and not providing any services?</w:t>
            </w:r>
            <w:r w:rsidRPr="00DE7AB5">
              <w:rPr>
                <w:i/>
                <w:iCs/>
              </w:rPr>
              <w:t xml:space="preserve"> Mark yes or no for each item</w:t>
            </w:r>
          </w:p>
          <w:p w:rsidR="00DE7AB5" w:rsidP="00DE7AB5" w:rsidRDefault="00DE7AB5" w14:paraId="3F95192E" w14:textId="77777777">
            <w:pPr>
              <w:pStyle w:val="TableTextLeft"/>
              <w:ind w:left="720"/>
            </w:pPr>
            <w:r>
              <w:t>SC2a_a. Chose to close for COVID-10 health and safety precautions</w:t>
            </w:r>
          </w:p>
          <w:p w:rsidR="00DE7AB5" w:rsidP="00DE7AB5" w:rsidRDefault="00DE7AB5" w14:paraId="4E6550E3" w14:textId="77777777">
            <w:pPr>
              <w:pStyle w:val="TableTextLeft"/>
              <w:ind w:left="720"/>
            </w:pPr>
            <w:r>
              <w:t>SC2a_b. Required to close due to state or local health and safety mandates</w:t>
            </w:r>
          </w:p>
          <w:p w:rsidR="00DE7AB5" w:rsidP="00DE7AB5" w:rsidRDefault="00DE7AB5" w14:paraId="2C648F62" w14:textId="77777777">
            <w:pPr>
              <w:pStyle w:val="TableTextLeft"/>
              <w:ind w:left="720"/>
            </w:pPr>
            <w:r>
              <w:t>SC2a_c. Financial problems related to COVID</w:t>
            </w:r>
            <w:bookmarkStart w:name="_GoBack" w:id="2"/>
            <w:bookmarkEnd w:id="2"/>
            <w:r>
              <w:t>-19</w:t>
            </w:r>
          </w:p>
          <w:p w:rsidR="00DE7AB5" w:rsidP="00DE7AB5" w:rsidRDefault="00DE7AB5" w14:paraId="4394B6B6" w14:textId="77777777">
            <w:pPr>
              <w:pStyle w:val="TableTextLeft"/>
              <w:ind w:left="720"/>
            </w:pPr>
            <w:r>
              <w:t>SC2a_d. Staff shortages related to COVID-19</w:t>
            </w:r>
          </w:p>
          <w:p w:rsidR="00DE7AB5" w:rsidP="00DE7AB5" w:rsidRDefault="00DE7AB5" w14:paraId="4F9E130D" w14:textId="77777777">
            <w:pPr>
              <w:pStyle w:val="TableTextLeft"/>
              <w:ind w:left="720"/>
            </w:pPr>
            <w:r>
              <w:t>SC2a_e. Low family enrollment</w:t>
            </w:r>
          </w:p>
          <w:p w:rsidRPr="00DE7AB5" w:rsidR="00DE7AB5" w:rsidP="00DE7AB5" w:rsidRDefault="00DE7AB5" w14:paraId="6912C99C" w14:textId="048FE98C">
            <w:pPr>
              <w:pStyle w:val="TableTextLeft"/>
              <w:ind w:left="720"/>
              <w:rPr>
                <w:szCs w:val="18"/>
              </w:rPr>
            </w:pPr>
            <w:r>
              <w:t>SC2a_f. Other reasons (</w:t>
            </w:r>
            <w:r>
              <w:rPr>
                <w:i/>
                <w:iCs/>
              </w:rPr>
              <w:t>specify</w:t>
            </w:r>
            <w:r>
              <w:t>)</w:t>
            </w:r>
          </w:p>
        </w:tc>
        <w:tc>
          <w:tcPr>
            <w:tcW w:w="1064" w:type="dxa"/>
            <w:tcBorders>
              <w:top w:val="single" w:color="046B5C" w:themeColor="text2" w:sz="4" w:space="0"/>
              <w:right w:val="single" w:color="auto" w:sz="4" w:space="0"/>
            </w:tcBorders>
            <w:vAlign w:val="center"/>
          </w:tcPr>
          <w:p w:rsidR="00C62586" w:rsidP="00DE7AB5" w:rsidRDefault="00DE7AB5" w14:paraId="16BCCA70" w14:textId="720A15E0">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right w:val="single" w:color="046B5C" w:themeColor="text2" w:sz="4" w:space="0"/>
            </w:tcBorders>
            <w:vAlign w:val="center"/>
          </w:tcPr>
          <w:p w:rsidR="00C62586" w:rsidP="00DE7AB5" w:rsidRDefault="00C62586" w14:paraId="10CD492E" w14:textId="4CF60F7B">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DE7AB5" w:rsidRDefault="00C62586" w14:paraId="2E7D259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right w:val="single" w:color="046B5C" w:themeColor="text2" w:sz="4" w:space="0"/>
            </w:tcBorders>
            <w:vAlign w:val="center"/>
          </w:tcPr>
          <w:p w:rsidR="00C62586" w:rsidP="00DE7AB5" w:rsidRDefault="00C62586" w14:paraId="12177DA1" w14:textId="6798C7AC">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tcBorders>
            <w:vAlign w:val="center"/>
          </w:tcPr>
          <w:p w:rsidR="00C62586" w:rsidP="00DE7AB5" w:rsidRDefault="00C62586" w14:paraId="2A3B3B51" w14:textId="54CD6B43">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DE7AB5" w14:paraId="1E09F441" w14:textId="77777777">
        <w:tc>
          <w:tcPr>
            <w:cnfStyle w:val="001000000000" w:firstRow="0" w:lastRow="0" w:firstColumn="1" w:lastColumn="0" w:oddVBand="0" w:evenVBand="0" w:oddHBand="0" w:evenHBand="0" w:firstRowFirstColumn="0" w:firstRowLastColumn="0" w:lastRowFirstColumn="0" w:lastRowLastColumn="0"/>
            <w:tcW w:w="7640" w:type="dxa"/>
          </w:tcPr>
          <w:p w:rsidRPr="00DE7AB5" w:rsidR="00C62586" w:rsidP="00DE7AB5" w:rsidRDefault="00DE7AB5" w14:paraId="0F95AC37" w14:textId="445F4ED0">
            <w:pPr>
              <w:spacing w:after="0" w:line="240" w:lineRule="auto"/>
            </w:pPr>
            <w:r w:rsidRPr="00DE7AB5">
              <w:t>SC2b. When did your FCC close? Please provide the month and the year.</w:t>
            </w:r>
          </w:p>
        </w:tc>
        <w:tc>
          <w:tcPr>
            <w:tcW w:w="1064" w:type="dxa"/>
            <w:tcBorders>
              <w:top w:val="single" w:color="046B5C" w:themeColor="text2" w:sz="4" w:space="0"/>
              <w:right w:val="single" w:color="auto" w:sz="4" w:space="0"/>
            </w:tcBorders>
            <w:vAlign w:val="center"/>
          </w:tcPr>
          <w:p w:rsidR="00C62586" w:rsidP="00DE7AB5" w:rsidRDefault="00DE7AB5" w14:paraId="462C0754" w14:textId="07F6252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DE7AB5" w:rsidRDefault="00C62586" w14:paraId="7BFC7FF6" w14:textId="63AEDB9D">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DE7AB5" w:rsidRDefault="00C62586" w14:paraId="20C5F33C" w14:textId="52B1936E">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DE7AB5" w:rsidRDefault="00C62586" w14:paraId="651109CE" w14:textId="6B31059F">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DE7AB5" w:rsidRDefault="00C62586" w14:paraId="59B208D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DE7AB5" w14:paraId="61BE5557" w14:textId="77777777">
        <w:tc>
          <w:tcPr>
            <w:cnfStyle w:val="001000000000" w:firstRow="0" w:lastRow="0" w:firstColumn="1" w:lastColumn="0" w:oddVBand="0" w:evenVBand="0" w:oddHBand="0" w:evenHBand="0" w:firstRowFirstColumn="0" w:firstRowLastColumn="0" w:lastRowFirstColumn="0" w:lastRowLastColumn="0"/>
            <w:tcW w:w="7640" w:type="dxa"/>
          </w:tcPr>
          <w:p w:rsidRPr="008056DB" w:rsidR="00C62586" w:rsidP="008056DB" w:rsidRDefault="00DE7AB5" w14:paraId="7EEC1469" w14:textId="5679001B">
            <w:pPr>
              <w:spacing w:after="0" w:line="240" w:lineRule="auto"/>
              <w:rPr>
                <w:bCs/>
                <w:i/>
                <w:iCs/>
              </w:rPr>
            </w:pPr>
            <w:r w:rsidRPr="00DE7AB5">
              <w:rPr>
                <w:bCs/>
              </w:rPr>
              <w:t xml:space="preserve">SC3. Since COVID-19 began in early 2020, did your FCC ever… </w:t>
            </w:r>
            <w:r w:rsidRPr="00DE7AB5">
              <w:rPr>
                <w:bCs/>
                <w:i/>
                <w:iCs/>
              </w:rPr>
              <w:t>Mark all that apply</w:t>
            </w:r>
          </w:p>
        </w:tc>
        <w:tc>
          <w:tcPr>
            <w:tcW w:w="1064" w:type="dxa"/>
            <w:tcBorders>
              <w:top w:val="single" w:color="046B5C" w:themeColor="text2" w:sz="4" w:space="0"/>
              <w:right w:val="single" w:color="auto" w:sz="4" w:space="0"/>
            </w:tcBorders>
            <w:vAlign w:val="center"/>
          </w:tcPr>
          <w:p w:rsidR="00C62586" w:rsidP="00DE7AB5" w:rsidRDefault="008056DB" w14:paraId="0AA3BB88" w14:textId="48D0ACBE">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DE7AB5" w:rsidRDefault="00C62586" w14:paraId="41D80631" w14:textId="2221ED92">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DE7AB5" w:rsidRDefault="00C62586" w14:paraId="17725DF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DE7AB5" w:rsidRDefault="00C62586" w14:paraId="198CAB19" w14:textId="05088344">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DE7AB5" w:rsidRDefault="00C62586" w14:paraId="448C9F0B" w14:textId="0171C7BE">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DE7AB5" w14:paraId="3E2F3F30" w14:textId="77777777">
        <w:tc>
          <w:tcPr>
            <w:cnfStyle w:val="001000000000" w:firstRow="0" w:lastRow="0" w:firstColumn="1" w:lastColumn="0" w:oddVBand="0" w:evenVBand="0" w:oddHBand="0" w:evenHBand="0" w:firstRowFirstColumn="0" w:firstRowLastColumn="0" w:lastRowFirstColumn="0" w:lastRowLastColumn="0"/>
            <w:tcW w:w="7640" w:type="dxa"/>
          </w:tcPr>
          <w:p w:rsidRPr="008056DB" w:rsidR="00C62586" w:rsidP="008056DB" w:rsidRDefault="008056DB" w14:paraId="5DDCDD78" w14:textId="22A2F2DD">
            <w:pPr>
              <w:spacing w:after="0" w:line="240" w:lineRule="auto"/>
              <w:ind w:left="720" w:hanging="720"/>
              <w:rPr>
                <w:i/>
                <w:iCs/>
              </w:rPr>
            </w:pPr>
            <w:r w:rsidRPr="008056DB">
              <w:t xml:space="preserve">SC4. What is the </w:t>
            </w:r>
            <w:r w:rsidRPr="008056DB">
              <w:rPr>
                <w:u w:val="single"/>
              </w:rPr>
              <w:t>total</w:t>
            </w:r>
            <w:r w:rsidRPr="008056DB">
              <w:t xml:space="preserve"> amount of time your FCC was entirely closed (no in-person or virtual services) between when COVID-19 began and today? If your FCC closed more than once, please add up the total time across all closures.</w:t>
            </w:r>
            <w:r w:rsidRPr="008056DB">
              <w:rPr>
                <w:i/>
                <w:iCs/>
              </w:rPr>
              <w:t xml:space="preserve"> Mark one only</w:t>
            </w:r>
          </w:p>
        </w:tc>
        <w:tc>
          <w:tcPr>
            <w:tcW w:w="1064" w:type="dxa"/>
            <w:tcBorders>
              <w:top w:val="single" w:color="046B5C" w:themeColor="text2" w:sz="4" w:space="0"/>
              <w:right w:val="single" w:color="auto" w:sz="4" w:space="0"/>
            </w:tcBorders>
            <w:vAlign w:val="center"/>
          </w:tcPr>
          <w:p w:rsidR="00C62586" w:rsidP="00DE7AB5" w:rsidRDefault="00B11221" w14:paraId="1E5D9712" w14:textId="3E40F14D">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DE7AB5" w:rsidRDefault="00C62586" w14:paraId="7D292FE3" w14:textId="465DFA71">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DE7AB5" w:rsidRDefault="00C62586" w14:paraId="301F1BD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DE7AB5" w:rsidRDefault="00C62586" w14:paraId="347CC5A0" w14:textId="5362DCB4">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DE7AB5" w:rsidRDefault="00C62586" w14:paraId="31B66AE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DE7AB5" w14:paraId="6B650B97" w14:textId="77777777">
        <w:tc>
          <w:tcPr>
            <w:cnfStyle w:val="001000000000" w:firstRow="0" w:lastRow="0" w:firstColumn="1" w:lastColumn="0" w:oddVBand="0" w:evenVBand="0" w:oddHBand="0" w:evenHBand="0" w:firstRowFirstColumn="0" w:firstRowLastColumn="0" w:lastRowFirstColumn="0" w:lastRowLastColumn="0"/>
            <w:tcW w:w="7640" w:type="dxa"/>
          </w:tcPr>
          <w:p w:rsidRPr="00B11221" w:rsidR="00B11221" w:rsidP="00B11221" w:rsidRDefault="00B11221" w14:paraId="72DB202F" w14:textId="77777777">
            <w:pPr>
              <w:spacing w:after="0" w:line="240" w:lineRule="auto"/>
              <w:ind w:left="720" w:hanging="720"/>
              <w:rPr>
                <w:bCs/>
              </w:rPr>
            </w:pPr>
            <w:r w:rsidRPr="00B11221">
              <w:rPr>
                <w:bCs/>
              </w:rPr>
              <w:t xml:space="preserve">SC4a. Thinking about all the times your FCC closed entirely and/or your FCC provided only virtual services, did this happen for any of the following reasons? </w:t>
            </w:r>
            <w:r w:rsidRPr="00B11221">
              <w:rPr>
                <w:bCs/>
                <w:i/>
                <w:iCs/>
              </w:rPr>
              <w:t>Mark yes or no for each item</w:t>
            </w:r>
          </w:p>
          <w:p w:rsidR="00C62586" w:rsidP="0068067F" w:rsidRDefault="00B11221" w14:paraId="57BE644B" w14:textId="77777777">
            <w:pPr>
              <w:pStyle w:val="ListParagraph"/>
              <w:spacing w:line="259" w:lineRule="auto"/>
              <w:ind w:left="720" w:firstLine="0"/>
              <w:rPr>
                <w:color w:val="000000" w:themeColor="text1"/>
                <w:szCs w:val="18"/>
              </w:rPr>
            </w:pPr>
            <w:r>
              <w:rPr>
                <w:color w:val="000000" w:themeColor="text1"/>
                <w:szCs w:val="18"/>
              </w:rPr>
              <w:t>SC4a_a. Chose to close due to COVID-19 health and safety precautions</w:t>
            </w:r>
          </w:p>
          <w:p w:rsidR="00B11221" w:rsidP="0068067F" w:rsidRDefault="00B11221" w14:paraId="63CD95AE" w14:textId="77777777">
            <w:pPr>
              <w:pStyle w:val="ListParagraph"/>
              <w:spacing w:line="259" w:lineRule="auto"/>
              <w:ind w:left="720" w:firstLine="0"/>
              <w:rPr>
                <w:color w:val="000000" w:themeColor="text1"/>
                <w:szCs w:val="18"/>
              </w:rPr>
            </w:pPr>
            <w:r>
              <w:rPr>
                <w:color w:val="000000" w:themeColor="text1"/>
                <w:szCs w:val="18"/>
              </w:rPr>
              <w:t>SC4a_b. Required to close due to state or local health and safety mandates</w:t>
            </w:r>
          </w:p>
          <w:p w:rsidR="00B11221" w:rsidP="0068067F" w:rsidRDefault="00B11221" w14:paraId="7A396AB8" w14:textId="77777777">
            <w:pPr>
              <w:pStyle w:val="ListParagraph"/>
              <w:spacing w:line="259" w:lineRule="auto"/>
              <w:ind w:left="720" w:firstLine="0"/>
              <w:rPr>
                <w:color w:val="000000" w:themeColor="text1"/>
                <w:szCs w:val="18"/>
              </w:rPr>
            </w:pPr>
            <w:r>
              <w:rPr>
                <w:color w:val="000000" w:themeColor="text1"/>
                <w:szCs w:val="18"/>
              </w:rPr>
              <w:t>SC4a_c. Financial problems related to COVID-19</w:t>
            </w:r>
          </w:p>
          <w:p w:rsidR="00B11221" w:rsidP="0068067F" w:rsidRDefault="00B11221" w14:paraId="5496642F" w14:textId="77777777">
            <w:pPr>
              <w:pStyle w:val="ListParagraph"/>
              <w:spacing w:line="259" w:lineRule="auto"/>
              <w:ind w:left="720" w:firstLine="0"/>
              <w:rPr>
                <w:color w:val="000000" w:themeColor="text1"/>
                <w:szCs w:val="18"/>
              </w:rPr>
            </w:pPr>
            <w:r>
              <w:rPr>
                <w:color w:val="000000" w:themeColor="text1"/>
                <w:szCs w:val="18"/>
              </w:rPr>
              <w:t>SC4a_d. Staff shortages related to COVID-19</w:t>
            </w:r>
          </w:p>
          <w:p w:rsidR="00B11221" w:rsidP="0068067F" w:rsidRDefault="00B11221" w14:paraId="518364E9" w14:textId="77777777">
            <w:pPr>
              <w:pStyle w:val="ListParagraph"/>
              <w:spacing w:line="259" w:lineRule="auto"/>
              <w:ind w:left="720" w:firstLine="0"/>
              <w:rPr>
                <w:color w:val="000000" w:themeColor="text1"/>
                <w:szCs w:val="18"/>
              </w:rPr>
            </w:pPr>
            <w:r>
              <w:rPr>
                <w:color w:val="000000" w:themeColor="text1"/>
                <w:szCs w:val="18"/>
              </w:rPr>
              <w:t>SC4a_e. Low family enrollment</w:t>
            </w:r>
          </w:p>
          <w:p w:rsidRPr="00C312F8" w:rsidR="00B11221" w:rsidP="0068067F" w:rsidRDefault="00B11221" w14:paraId="3597DB2C" w14:textId="6C6EED96">
            <w:pPr>
              <w:pStyle w:val="ListParagraph"/>
              <w:spacing w:line="259" w:lineRule="auto"/>
              <w:ind w:left="720" w:firstLine="0"/>
              <w:rPr>
                <w:color w:val="000000" w:themeColor="text1"/>
                <w:szCs w:val="18"/>
              </w:rPr>
            </w:pPr>
            <w:r>
              <w:rPr>
                <w:color w:val="000000" w:themeColor="text1"/>
                <w:szCs w:val="18"/>
              </w:rPr>
              <w:t>SC4a_f. Other reasons (</w:t>
            </w:r>
            <w:r>
              <w:rPr>
                <w:i/>
                <w:iCs/>
                <w:color w:val="000000" w:themeColor="text1"/>
                <w:szCs w:val="18"/>
              </w:rPr>
              <w:t>specify</w:t>
            </w:r>
            <w:r>
              <w:rPr>
                <w:color w:val="000000" w:themeColor="text1"/>
                <w:szCs w:val="18"/>
              </w:rPr>
              <w:t>)</w:t>
            </w:r>
          </w:p>
        </w:tc>
        <w:tc>
          <w:tcPr>
            <w:tcW w:w="1064" w:type="dxa"/>
            <w:tcBorders>
              <w:top w:val="single" w:color="046B5C" w:themeColor="text2" w:sz="4" w:space="0"/>
              <w:right w:val="single" w:color="auto" w:sz="4" w:space="0"/>
            </w:tcBorders>
            <w:vAlign w:val="center"/>
          </w:tcPr>
          <w:p w:rsidR="00C62586" w:rsidP="00DE7AB5" w:rsidRDefault="00B11221" w14:paraId="54C26577" w14:textId="7E28414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DE7AB5" w:rsidRDefault="00C62586" w14:paraId="1DBFEC72" w14:textId="07795519">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DE7AB5" w:rsidRDefault="00C62586" w14:paraId="66DE938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DE7AB5" w:rsidRDefault="00C62586" w14:paraId="03CD7749" w14:textId="7D4A00C9">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DE7AB5" w:rsidRDefault="00C62586" w14:paraId="7C65E091" w14:textId="12B9CF14">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C62586" w:rsidTr="008056DB" w14:paraId="4BEF52DB" w14:textId="77777777">
        <w:tc>
          <w:tcPr>
            <w:cnfStyle w:val="001000000000" w:firstRow="0" w:lastRow="0" w:firstColumn="1" w:lastColumn="0" w:oddVBand="0" w:evenVBand="0" w:oddHBand="0" w:evenHBand="0" w:firstRowFirstColumn="0" w:firstRowLastColumn="0" w:lastRowFirstColumn="0" w:lastRowLastColumn="0"/>
            <w:tcW w:w="7640" w:type="dxa"/>
          </w:tcPr>
          <w:p w:rsidRPr="00B11221" w:rsidR="00B11221" w:rsidP="00B11221" w:rsidRDefault="00B11221" w14:paraId="628B0B00" w14:textId="77777777">
            <w:pPr>
              <w:spacing w:after="0" w:line="240" w:lineRule="auto"/>
              <w:ind w:left="720" w:hanging="720"/>
              <w:rPr>
                <w:bCs/>
                <w:i/>
                <w:iCs/>
              </w:rPr>
            </w:pPr>
            <w:r w:rsidRPr="00B11221">
              <w:rPr>
                <w:bCs/>
              </w:rPr>
              <w:lastRenderedPageBreak/>
              <w:t>SC5. During the time(s) your FCC was closed, did staff contact families in any of the following ways?</w:t>
            </w:r>
            <w:r w:rsidRPr="00B11221">
              <w:rPr>
                <w:bCs/>
                <w:i/>
                <w:iCs/>
              </w:rPr>
              <w:t xml:space="preserve"> Mark yes or no for each item</w:t>
            </w:r>
          </w:p>
          <w:p w:rsidR="00C62586" w:rsidP="00B11221" w:rsidRDefault="00B11221" w14:paraId="796DEEE4" w14:textId="77777777">
            <w:pPr>
              <w:spacing w:after="0" w:line="259" w:lineRule="auto"/>
              <w:ind w:left="720"/>
              <w:rPr>
                <w:color w:val="000000" w:themeColor="text1"/>
                <w:szCs w:val="18"/>
              </w:rPr>
            </w:pPr>
            <w:r>
              <w:rPr>
                <w:color w:val="000000" w:themeColor="text1"/>
                <w:szCs w:val="18"/>
              </w:rPr>
              <w:t>SC5a. Checked in with the families to let them know we were thinking about them</w:t>
            </w:r>
          </w:p>
          <w:p w:rsidR="00B11221" w:rsidP="00B11221" w:rsidRDefault="00B11221" w14:paraId="45A4E646" w14:textId="77777777">
            <w:pPr>
              <w:spacing w:after="0" w:line="259" w:lineRule="auto"/>
              <w:ind w:left="720"/>
              <w:rPr>
                <w:color w:val="000000" w:themeColor="text1"/>
                <w:szCs w:val="18"/>
              </w:rPr>
            </w:pPr>
            <w:r>
              <w:rPr>
                <w:color w:val="000000" w:themeColor="text1"/>
                <w:szCs w:val="18"/>
              </w:rPr>
              <w:t xml:space="preserve">SC5b. </w:t>
            </w:r>
            <w:r>
              <w:rPr>
                <w:color w:val="000000" w:themeColor="text1"/>
                <w:szCs w:val="18"/>
                <w:u w:val="single"/>
              </w:rPr>
              <w:t>Suggested</w:t>
            </w:r>
            <w:r>
              <w:rPr>
                <w:color w:val="000000" w:themeColor="text1"/>
                <w:szCs w:val="18"/>
              </w:rPr>
              <w:t xml:space="preserve"> resources families could use to support their children’s learning and well-being</w:t>
            </w:r>
          </w:p>
          <w:p w:rsidR="00B11221" w:rsidP="00B11221" w:rsidRDefault="00B11221" w14:paraId="2C3967A9" w14:textId="77777777">
            <w:pPr>
              <w:spacing w:after="0" w:line="259" w:lineRule="auto"/>
              <w:ind w:left="720"/>
              <w:rPr>
                <w:color w:val="000000" w:themeColor="text1"/>
                <w:szCs w:val="18"/>
              </w:rPr>
            </w:pPr>
            <w:r>
              <w:rPr>
                <w:color w:val="000000" w:themeColor="text1"/>
                <w:szCs w:val="18"/>
              </w:rPr>
              <w:t xml:space="preserve">SC5c. </w:t>
            </w:r>
            <w:r>
              <w:rPr>
                <w:color w:val="000000" w:themeColor="text1"/>
                <w:szCs w:val="18"/>
                <w:u w:val="single"/>
              </w:rPr>
              <w:t>Sent</w:t>
            </w:r>
            <w:r>
              <w:rPr>
                <w:color w:val="000000" w:themeColor="text1"/>
                <w:szCs w:val="18"/>
              </w:rPr>
              <w:t xml:space="preserve"> materials to families to support their children’s learning</w:t>
            </w:r>
          </w:p>
          <w:p w:rsidR="00B11221" w:rsidP="00B11221" w:rsidRDefault="00B11221" w14:paraId="249328CD" w14:textId="5FA92935">
            <w:pPr>
              <w:spacing w:after="0" w:line="259" w:lineRule="auto"/>
              <w:ind w:left="720"/>
              <w:rPr>
                <w:color w:val="000000" w:themeColor="text1"/>
                <w:szCs w:val="18"/>
              </w:rPr>
            </w:pPr>
            <w:r>
              <w:rPr>
                <w:color w:val="000000" w:themeColor="text1"/>
                <w:szCs w:val="18"/>
              </w:rPr>
              <w:t xml:space="preserve">SD5d. </w:t>
            </w:r>
            <w:r w:rsidRPr="006B3BAD">
              <w:rPr>
                <w:color w:val="000000" w:themeColor="text1"/>
                <w:szCs w:val="18"/>
                <w:u w:val="single"/>
              </w:rPr>
              <w:t>Sent</w:t>
            </w:r>
            <w:r>
              <w:rPr>
                <w:color w:val="000000" w:themeColor="text1"/>
                <w:szCs w:val="18"/>
              </w:rPr>
              <w:t xml:space="preserve"> information to families about other services in the community</w:t>
            </w:r>
          </w:p>
          <w:p w:rsidR="00B11221" w:rsidP="00B11221" w:rsidRDefault="00B11221" w14:paraId="4EFD8121" w14:textId="77777777">
            <w:pPr>
              <w:spacing w:after="0" w:line="259" w:lineRule="auto"/>
              <w:ind w:left="720"/>
              <w:rPr>
                <w:color w:val="000000" w:themeColor="text1"/>
                <w:szCs w:val="18"/>
              </w:rPr>
            </w:pPr>
            <w:r>
              <w:rPr>
                <w:color w:val="000000" w:themeColor="text1"/>
                <w:szCs w:val="18"/>
              </w:rPr>
              <w:t>SC5e. Communicated reopening plans</w:t>
            </w:r>
          </w:p>
          <w:p w:rsidR="00B11221" w:rsidP="00B11221" w:rsidRDefault="00B11221" w14:paraId="5C3493AB" w14:textId="77777777">
            <w:pPr>
              <w:spacing w:after="0" w:line="259" w:lineRule="auto"/>
              <w:ind w:left="720"/>
              <w:rPr>
                <w:color w:val="000000" w:themeColor="text1"/>
                <w:szCs w:val="18"/>
              </w:rPr>
            </w:pPr>
            <w:r>
              <w:rPr>
                <w:color w:val="000000" w:themeColor="text1"/>
                <w:szCs w:val="18"/>
              </w:rPr>
              <w:t>SC5f. Distributed meals to children/families</w:t>
            </w:r>
          </w:p>
          <w:p w:rsidRPr="00B11221" w:rsidR="00B11221" w:rsidP="00B11221" w:rsidRDefault="00B11221" w14:paraId="1E7A95DF" w14:textId="261B3C6F">
            <w:pPr>
              <w:spacing w:after="0" w:line="259" w:lineRule="auto"/>
              <w:ind w:left="720"/>
              <w:rPr>
                <w:color w:val="000000" w:themeColor="text1"/>
                <w:szCs w:val="18"/>
              </w:rPr>
            </w:pPr>
            <w:r>
              <w:rPr>
                <w:color w:val="000000" w:themeColor="text1"/>
                <w:szCs w:val="18"/>
              </w:rPr>
              <w:t>SC5g. Contacted them for other reasons (</w:t>
            </w:r>
            <w:r>
              <w:rPr>
                <w:i/>
                <w:iCs/>
                <w:color w:val="000000" w:themeColor="text1"/>
                <w:szCs w:val="18"/>
              </w:rPr>
              <w:t>specify</w:t>
            </w:r>
            <w:r>
              <w:rPr>
                <w:color w:val="000000" w:themeColor="text1"/>
                <w:szCs w:val="18"/>
              </w:rPr>
              <w:t>)</w:t>
            </w:r>
          </w:p>
        </w:tc>
        <w:tc>
          <w:tcPr>
            <w:tcW w:w="1064" w:type="dxa"/>
            <w:tcBorders>
              <w:top w:val="single" w:color="046B5C" w:themeColor="text2" w:sz="4" w:space="0"/>
              <w:bottom w:val="single" w:color="046B5C" w:themeColor="text2" w:sz="4" w:space="0"/>
              <w:right w:val="single" w:color="auto" w:sz="4" w:space="0"/>
            </w:tcBorders>
            <w:vAlign w:val="center"/>
          </w:tcPr>
          <w:p w:rsidR="00C62586" w:rsidP="00DE7AB5" w:rsidRDefault="00B11221" w14:paraId="70869704" w14:textId="7DEA36B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C62586" w:rsidP="00DE7AB5" w:rsidRDefault="00C62586" w14:paraId="5FD442C8" w14:textId="40BB67B6">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DE7AB5" w:rsidRDefault="00C62586" w14:paraId="6D12EA64" w14:textId="30E5F7C3">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C62586" w:rsidP="00DE7AB5" w:rsidRDefault="00C62586" w14:paraId="09B6E236" w14:textId="4B4BAAD8">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C62586" w:rsidP="00DE7AB5" w:rsidRDefault="00C62586" w14:paraId="4810EA0A" w14:textId="38B678F9">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8056DB" w:rsidTr="008056DB" w14:paraId="5723F593" w14:textId="77777777">
        <w:tc>
          <w:tcPr>
            <w:cnfStyle w:val="001000000000" w:firstRow="0" w:lastRow="0" w:firstColumn="1" w:lastColumn="0" w:oddVBand="0" w:evenVBand="0" w:oddHBand="0" w:evenHBand="0" w:firstRowFirstColumn="0" w:firstRowLastColumn="0" w:lastRowFirstColumn="0" w:lastRowLastColumn="0"/>
            <w:tcW w:w="7640" w:type="dxa"/>
          </w:tcPr>
          <w:p w:rsidRPr="00B11221" w:rsidR="008056DB" w:rsidP="00B11221" w:rsidRDefault="00B11221" w14:paraId="15E388F5" w14:textId="0CFC5B56">
            <w:pPr>
              <w:spacing w:after="0" w:line="240" w:lineRule="auto"/>
              <w:ind w:left="720" w:hanging="720"/>
            </w:pPr>
            <w:r w:rsidRPr="00B11221">
              <w:t xml:space="preserve">SC6. Approximately how many children </w:t>
            </w:r>
            <w:r w:rsidR="006B3BAD">
              <w:t>[</w:t>
            </w:r>
            <w:r w:rsidRPr="00B11221">
              <w:t>do you currently serve</w:t>
            </w:r>
            <w:r w:rsidR="006B3BAD">
              <w:t>/did you serve]</w:t>
            </w:r>
            <w:r w:rsidRPr="00B11221">
              <w:t xml:space="preserve"> between the ages of birth to five years? Please include children in AM, PM and full-day care. Count both full-time and part-time </w:t>
            </w:r>
            <w:proofErr w:type="gramStart"/>
            <w:r w:rsidRPr="00B11221">
              <w:t>children, but</w:t>
            </w:r>
            <w:proofErr w:type="gramEnd"/>
            <w:r w:rsidRPr="00B11221">
              <w:t xml:space="preserve"> count each child only once.</w:t>
            </w:r>
          </w:p>
        </w:tc>
        <w:tc>
          <w:tcPr>
            <w:tcW w:w="1064" w:type="dxa"/>
            <w:tcBorders>
              <w:top w:val="single" w:color="046B5C" w:themeColor="text2" w:sz="4" w:space="0"/>
              <w:bottom w:val="single" w:color="046B5C" w:themeColor="text2" w:sz="4" w:space="0"/>
              <w:right w:val="single" w:color="auto" w:sz="4" w:space="0"/>
            </w:tcBorders>
            <w:vAlign w:val="center"/>
          </w:tcPr>
          <w:p w:rsidR="008056DB" w:rsidP="00DE7AB5" w:rsidRDefault="00B11221" w14:paraId="5509D759" w14:textId="4D7A6C6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056DB" w:rsidP="00DE7AB5" w:rsidRDefault="008056DB" w14:paraId="759761F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056DB" w:rsidP="00DE7AB5" w:rsidRDefault="008056DB" w14:paraId="4B95815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056DB" w:rsidP="00DE7AB5" w:rsidRDefault="008056DB" w14:paraId="418FCD5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056DB" w:rsidP="00DE7AB5" w:rsidRDefault="008056DB" w14:paraId="44C510D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8056DB" w:rsidTr="008056DB" w14:paraId="48038889" w14:textId="77777777">
        <w:tc>
          <w:tcPr>
            <w:cnfStyle w:val="001000000000" w:firstRow="0" w:lastRow="0" w:firstColumn="1" w:lastColumn="0" w:oddVBand="0" w:evenVBand="0" w:oddHBand="0" w:evenHBand="0" w:firstRowFirstColumn="0" w:firstRowLastColumn="0" w:lastRowFirstColumn="0" w:lastRowLastColumn="0"/>
            <w:tcW w:w="7640" w:type="dxa"/>
          </w:tcPr>
          <w:p w:rsidRPr="00F019CE" w:rsidR="00B11221" w:rsidP="00B11221" w:rsidRDefault="00B11221" w14:paraId="061C5E8C" w14:textId="42B65FC8">
            <w:pPr>
              <w:spacing w:after="0" w:line="240" w:lineRule="auto"/>
              <w:ind w:left="720" w:hanging="720"/>
            </w:pPr>
            <w:r w:rsidRPr="00F019CE">
              <w:t>SC</w:t>
            </w:r>
            <w:r w:rsidR="00DA5B5B">
              <w:t>7</w:t>
            </w:r>
            <w:r w:rsidRPr="00F019CE">
              <w:t xml:space="preserve">. What age groups does your </w:t>
            </w:r>
            <w:r w:rsidR="00DA5B5B">
              <w:t>FCC</w:t>
            </w:r>
            <w:r w:rsidRPr="00F019CE">
              <w:t xml:space="preserve"> currently serve? </w:t>
            </w:r>
            <w:r w:rsidRPr="00F019CE">
              <w:rPr>
                <w:i/>
                <w:iCs/>
              </w:rPr>
              <w:t>Mark yes or no to each item</w:t>
            </w:r>
          </w:p>
          <w:p w:rsidR="00B11221" w:rsidP="00B11221" w:rsidRDefault="00B11221" w14:paraId="0963C43B" w14:textId="303871F6">
            <w:pPr>
              <w:spacing w:after="0" w:line="240" w:lineRule="auto"/>
              <w:ind w:left="1440" w:hanging="720"/>
            </w:pPr>
            <w:r>
              <w:t>SC</w:t>
            </w:r>
            <w:r w:rsidR="00DA5B5B">
              <w:t>7</w:t>
            </w:r>
            <w:r>
              <w:t>a. Infants (0 – 17 months old)</w:t>
            </w:r>
          </w:p>
          <w:p w:rsidR="00B11221" w:rsidP="00B11221" w:rsidRDefault="00B11221" w14:paraId="536BB4B8" w14:textId="2FAAE95D">
            <w:pPr>
              <w:spacing w:after="0" w:line="240" w:lineRule="auto"/>
              <w:ind w:left="1440" w:hanging="720"/>
            </w:pPr>
            <w:r>
              <w:t>SC</w:t>
            </w:r>
            <w:r w:rsidR="00DA5B5B">
              <w:t>7</w:t>
            </w:r>
            <w:r>
              <w:t>b. Toddlers (18 – 35 months old)</w:t>
            </w:r>
          </w:p>
          <w:p w:rsidR="00B11221" w:rsidP="00B11221" w:rsidRDefault="00B11221" w14:paraId="6600D3E7" w14:textId="5F3F550E">
            <w:pPr>
              <w:spacing w:after="0" w:line="240" w:lineRule="auto"/>
              <w:ind w:left="1440" w:hanging="720"/>
            </w:pPr>
            <w:r>
              <w:t>SC</w:t>
            </w:r>
            <w:r w:rsidR="00DA5B5B">
              <w:t>7</w:t>
            </w:r>
            <w:r>
              <w:t>c. Preschool age (3 – 5 years old and not yet in kindergarten)</w:t>
            </w:r>
          </w:p>
          <w:p w:rsidRPr="00C312F8" w:rsidR="008056DB" w:rsidP="00DA5B5B" w:rsidRDefault="00B11221" w14:paraId="1FA65E1D" w14:textId="21B3A6D8">
            <w:pPr>
              <w:spacing w:after="0" w:line="259" w:lineRule="auto"/>
              <w:ind w:left="720"/>
              <w:rPr>
                <w:color w:val="000000" w:themeColor="text1"/>
                <w:szCs w:val="18"/>
              </w:rPr>
            </w:pPr>
            <w:r>
              <w:t>SC</w:t>
            </w:r>
            <w:r w:rsidR="00DA5B5B">
              <w:t>7</w:t>
            </w:r>
            <w:r>
              <w:t>d. School age (5 years and older (kindergarten and above))</w:t>
            </w:r>
          </w:p>
        </w:tc>
        <w:tc>
          <w:tcPr>
            <w:tcW w:w="1064" w:type="dxa"/>
            <w:tcBorders>
              <w:top w:val="single" w:color="046B5C" w:themeColor="text2" w:sz="4" w:space="0"/>
              <w:bottom w:val="single" w:color="046B5C" w:themeColor="text2" w:sz="4" w:space="0"/>
              <w:right w:val="single" w:color="auto" w:sz="4" w:space="0"/>
            </w:tcBorders>
            <w:vAlign w:val="center"/>
          </w:tcPr>
          <w:p w:rsidR="008056DB" w:rsidP="00DE7AB5" w:rsidRDefault="00DA5B5B" w14:paraId="4C754827" w14:textId="6985562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056DB" w:rsidP="00DE7AB5" w:rsidRDefault="008056DB" w14:paraId="4A5DD88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056DB" w:rsidP="00DE7AB5" w:rsidRDefault="008056DB" w14:paraId="0D4942E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056DB" w:rsidP="00DE7AB5" w:rsidRDefault="008056DB" w14:paraId="4E97B1A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056DB" w:rsidP="00DE7AB5" w:rsidRDefault="008056DB" w14:paraId="2C86BCB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8056DB" w:rsidTr="008056DB" w14:paraId="2A87CDA3" w14:textId="77777777">
        <w:tc>
          <w:tcPr>
            <w:cnfStyle w:val="001000000000" w:firstRow="0" w:lastRow="0" w:firstColumn="1" w:lastColumn="0" w:oddVBand="0" w:evenVBand="0" w:oddHBand="0" w:evenHBand="0" w:firstRowFirstColumn="0" w:firstRowLastColumn="0" w:lastRowFirstColumn="0" w:lastRowLastColumn="0"/>
            <w:tcW w:w="7640" w:type="dxa"/>
          </w:tcPr>
          <w:p w:rsidRPr="00DA5B5B" w:rsidR="008056DB" w:rsidP="00DA5B5B" w:rsidRDefault="00DA5B5B" w14:paraId="53831D73" w14:textId="0756E93A">
            <w:pPr>
              <w:spacing w:after="0" w:line="240" w:lineRule="auto"/>
              <w:ind w:left="720" w:hanging="720"/>
              <w:rPr>
                <w:i/>
                <w:iCs/>
              </w:rPr>
            </w:pPr>
            <w:r w:rsidRPr="00DA5B5B">
              <w:t xml:space="preserve">SC7a. Compared to before COVID-19 began in early 2020, is your FCC currently serving more, fewer, or approximately the same number of </w:t>
            </w:r>
            <w:r w:rsidRPr="00DA5B5B">
              <w:rPr>
                <w:u w:val="single"/>
              </w:rPr>
              <w:t>preschoolers</w:t>
            </w:r>
            <w:r w:rsidRPr="00DA5B5B">
              <w:t xml:space="preserve"> (3-5 years old and not yet in kindergarten)? </w:t>
            </w:r>
            <w:r w:rsidRPr="00DA5B5B">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8056DB" w:rsidP="00DE7AB5" w:rsidRDefault="00DA5B5B" w14:paraId="680DB128" w14:textId="4AB659D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056DB" w:rsidP="00DE7AB5" w:rsidRDefault="008056DB" w14:paraId="7052271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056DB" w:rsidP="00DE7AB5" w:rsidRDefault="008056DB" w14:paraId="1AB29C3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056DB" w:rsidP="00DE7AB5" w:rsidRDefault="008056DB" w14:paraId="511F8B0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056DB" w:rsidP="00DE7AB5" w:rsidRDefault="008056DB" w14:paraId="422542F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8056DB" w:rsidTr="008056DB" w14:paraId="201A26A9" w14:textId="77777777">
        <w:tc>
          <w:tcPr>
            <w:cnfStyle w:val="001000000000" w:firstRow="0" w:lastRow="0" w:firstColumn="1" w:lastColumn="0" w:oddVBand="0" w:evenVBand="0" w:oddHBand="0" w:evenHBand="0" w:firstRowFirstColumn="0" w:firstRowLastColumn="0" w:lastRowFirstColumn="0" w:lastRowLastColumn="0"/>
            <w:tcW w:w="7640" w:type="dxa"/>
          </w:tcPr>
          <w:p w:rsidRPr="00DA5B5B" w:rsidR="008056DB" w:rsidP="00DA5B5B" w:rsidRDefault="00DA5B5B" w14:paraId="039C31DC" w14:textId="0EB7A2D2">
            <w:pPr>
              <w:spacing w:after="0" w:line="240" w:lineRule="auto"/>
              <w:ind w:left="720" w:hanging="720"/>
              <w:rPr>
                <w:i/>
                <w:iCs/>
              </w:rPr>
            </w:pPr>
            <w:r w:rsidRPr="00DA5B5B">
              <w:t xml:space="preserve">SC7b. Compared to before COVID-19 began in early 2020, is your FCC currently serving more, fewer, or approximately the same number of </w:t>
            </w:r>
            <w:r w:rsidRPr="00DA5B5B">
              <w:rPr>
                <w:u w:val="single"/>
              </w:rPr>
              <w:t>school age children</w:t>
            </w:r>
            <w:r w:rsidRPr="00DA5B5B">
              <w:t xml:space="preserve"> (5 years and older (kindergarten and above))? </w:t>
            </w:r>
            <w:r w:rsidRPr="00DA5B5B">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8056DB" w:rsidP="00DE7AB5" w:rsidRDefault="00DA5B5B" w14:paraId="1A316751" w14:textId="50A198B2">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056DB" w:rsidP="00DE7AB5" w:rsidRDefault="008056DB" w14:paraId="7455503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056DB" w:rsidP="00DE7AB5" w:rsidRDefault="008056DB" w14:paraId="07F313E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056DB" w:rsidP="00DE7AB5" w:rsidRDefault="008056DB" w14:paraId="134ED77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056DB" w:rsidP="00DE7AB5" w:rsidRDefault="008056DB" w14:paraId="52ABB3B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A5B5B" w:rsidTr="008056DB" w14:paraId="62AA2F28" w14:textId="77777777">
        <w:tc>
          <w:tcPr>
            <w:cnfStyle w:val="001000000000" w:firstRow="0" w:lastRow="0" w:firstColumn="1" w:lastColumn="0" w:oddVBand="0" w:evenVBand="0" w:oddHBand="0" w:evenHBand="0" w:firstRowFirstColumn="0" w:firstRowLastColumn="0" w:lastRowFirstColumn="0" w:lastRowLastColumn="0"/>
            <w:tcW w:w="7640" w:type="dxa"/>
          </w:tcPr>
          <w:p w:rsidRPr="00CB17B9" w:rsidR="00DA5B5B" w:rsidP="00DA5B5B" w:rsidRDefault="00CB17B9" w14:paraId="35D88A77" w14:textId="3B03ECA5">
            <w:pPr>
              <w:spacing w:after="0" w:line="240" w:lineRule="auto"/>
              <w:rPr>
                <w:bCs/>
              </w:rPr>
            </w:pPr>
            <w:r w:rsidRPr="00CB17B9">
              <w:rPr>
                <w:bCs/>
              </w:rPr>
              <w:t>SC8. How many staff are usually in your family child care home, including you?</w:t>
            </w:r>
          </w:p>
        </w:tc>
        <w:tc>
          <w:tcPr>
            <w:tcW w:w="1064" w:type="dxa"/>
            <w:tcBorders>
              <w:top w:val="single" w:color="046B5C" w:themeColor="text2" w:sz="4" w:space="0"/>
              <w:bottom w:val="single" w:color="046B5C" w:themeColor="text2" w:sz="4" w:space="0"/>
              <w:right w:val="single" w:color="auto" w:sz="4" w:space="0"/>
            </w:tcBorders>
            <w:vAlign w:val="center"/>
          </w:tcPr>
          <w:p w:rsidR="00DA5B5B" w:rsidP="00DE7AB5" w:rsidRDefault="00CB17B9" w14:paraId="4F44CD79" w14:textId="73DF42D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A5B5B" w:rsidP="00DE7AB5" w:rsidRDefault="00DA5B5B" w14:paraId="1D8B776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DA5B5B" w14:paraId="0A71234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DA5B5B" w14:paraId="3162573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A5B5B" w:rsidP="00DE7AB5" w:rsidRDefault="00DA5B5B" w14:paraId="24B8DAA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A5B5B" w:rsidTr="008056DB" w14:paraId="46EC141A" w14:textId="77777777">
        <w:tc>
          <w:tcPr>
            <w:cnfStyle w:val="001000000000" w:firstRow="0" w:lastRow="0" w:firstColumn="1" w:lastColumn="0" w:oddVBand="0" w:evenVBand="0" w:oddHBand="0" w:evenHBand="0" w:firstRowFirstColumn="0" w:firstRowLastColumn="0" w:lastRowFirstColumn="0" w:lastRowLastColumn="0"/>
            <w:tcW w:w="7640" w:type="dxa"/>
          </w:tcPr>
          <w:p w:rsidRPr="00CB17B9" w:rsidR="00CB17B9" w:rsidP="00CB17B9" w:rsidRDefault="00CB17B9" w14:paraId="0E12CA05" w14:textId="3D1C72E8">
            <w:pPr>
              <w:spacing w:after="0" w:line="240" w:lineRule="auto"/>
              <w:ind w:left="720" w:hanging="720"/>
            </w:pPr>
            <w:r w:rsidRPr="00CB17B9">
              <w:t xml:space="preserve">SC9. As you may recall, when we reached out to you in </w:t>
            </w:r>
            <w:proofErr w:type="gramStart"/>
            <w:r w:rsidRPr="00CB17B9">
              <w:t>2019</w:t>
            </w:r>
            <w:proofErr w:type="gramEnd"/>
            <w:r w:rsidRPr="00CB17B9">
              <w:t xml:space="preserve"> we wanted to learn about the coaching that was taking place at your FCC. As a reminder, when we refer to coaches in this survey, we mean individuals who work with you one-on-one or with your teaching team on a regular basis to provide feedback and guidance to help you improve your practices. You may use other terms for </w:t>
            </w:r>
            <w:r w:rsidR="00243A7A">
              <w:t>coaches</w:t>
            </w:r>
            <w:r w:rsidRPr="00CB17B9">
              <w:t xml:space="preserve">, such as mentors, mentor-coaches, mentor-teachers or consultants. </w:t>
            </w:r>
          </w:p>
          <w:p w:rsidRPr="00CB17B9" w:rsidR="00CB17B9" w:rsidP="00CB17B9" w:rsidRDefault="00CB17B9" w14:paraId="01DCC7E2" w14:textId="77777777">
            <w:pPr>
              <w:spacing w:after="0" w:line="240" w:lineRule="auto"/>
              <w:ind w:left="720" w:hanging="720"/>
            </w:pPr>
          </w:p>
          <w:p w:rsidRPr="00CB17B9" w:rsidR="00DA5B5B" w:rsidP="00CB17B9" w:rsidRDefault="00CB17B9" w14:paraId="1A704725" w14:textId="665AB39E">
            <w:pPr>
              <w:spacing w:after="0" w:line="240" w:lineRule="auto"/>
              <w:ind w:left="720" w:hanging="720"/>
            </w:pPr>
            <w:r w:rsidRPr="00CB17B9">
              <w:t>Do you currently receive coaching to support your work with children in your FCC?</w:t>
            </w:r>
          </w:p>
        </w:tc>
        <w:tc>
          <w:tcPr>
            <w:tcW w:w="1064" w:type="dxa"/>
            <w:tcBorders>
              <w:top w:val="single" w:color="046B5C" w:themeColor="text2" w:sz="4" w:space="0"/>
              <w:bottom w:val="single" w:color="046B5C" w:themeColor="text2" w:sz="4" w:space="0"/>
              <w:right w:val="single" w:color="auto" w:sz="4" w:space="0"/>
            </w:tcBorders>
            <w:vAlign w:val="center"/>
          </w:tcPr>
          <w:p w:rsidR="00DA5B5B" w:rsidP="00DE7AB5" w:rsidRDefault="00DA5B5B" w14:paraId="6066198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A5B5B" w:rsidP="00DE7AB5" w:rsidRDefault="00DA5B5B" w14:paraId="47ED3325" w14:textId="62E0C7C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926649" w14:paraId="71CFDEA4" w14:textId="645D053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926649" w14:paraId="4E9D2F5D" w14:textId="5F9E0CB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A5B5B" w:rsidP="00DE7AB5" w:rsidRDefault="00DA5B5B" w14:paraId="7F2EF14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A5B5B" w:rsidTr="008056DB" w14:paraId="4415C732" w14:textId="77777777">
        <w:tc>
          <w:tcPr>
            <w:cnfStyle w:val="001000000000" w:firstRow="0" w:lastRow="0" w:firstColumn="1" w:lastColumn="0" w:oddVBand="0" w:evenVBand="0" w:oddHBand="0" w:evenHBand="0" w:firstRowFirstColumn="0" w:firstRowLastColumn="0" w:lastRowFirstColumn="0" w:lastRowLastColumn="0"/>
            <w:tcW w:w="7640" w:type="dxa"/>
          </w:tcPr>
          <w:p w:rsidRPr="00CB17B9" w:rsidR="00DA5B5B" w:rsidP="00CB17B9" w:rsidRDefault="00CB17B9" w14:paraId="429BC58F" w14:textId="538C4013">
            <w:pPr>
              <w:spacing w:after="0" w:line="240" w:lineRule="auto"/>
              <w:ind w:left="720" w:hanging="720"/>
            </w:pPr>
            <w:r w:rsidRPr="00CB17B9">
              <w:t xml:space="preserve">SC10. When was the last time you worked with a coach/coaches? </w:t>
            </w:r>
            <w:r w:rsidRPr="00CB17B9">
              <w:rPr>
                <w:i/>
                <w:iCs/>
              </w:rPr>
              <w:t>Please note the month and year.</w:t>
            </w:r>
          </w:p>
        </w:tc>
        <w:tc>
          <w:tcPr>
            <w:tcW w:w="1064" w:type="dxa"/>
            <w:tcBorders>
              <w:top w:val="single" w:color="046B5C" w:themeColor="text2" w:sz="4" w:space="0"/>
              <w:bottom w:val="single" w:color="046B5C" w:themeColor="text2" w:sz="4" w:space="0"/>
              <w:right w:val="single" w:color="auto" w:sz="4" w:space="0"/>
            </w:tcBorders>
            <w:vAlign w:val="center"/>
          </w:tcPr>
          <w:p w:rsidR="00DA5B5B" w:rsidP="00DE7AB5" w:rsidRDefault="00DA5B5B" w14:paraId="6CF6DBD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A5B5B" w:rsidP="00DE7AB5" w:rsidRDefault="00DA5B5B" w14:paraId="555D69C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DA5B5B" w14:paraId="7BAEDB1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CB17B9" w14:paraId="7E16FFBA" w14:textId="59FD89A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A5B5B" w:rsidP="00DE7AB5" w:rsidRDefault="00DA5B5B" w14:paraId="535D79C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A5B5B" w:rsidTr="008056DB" w14:paraId="3AF9DA46" w14:textId="77777777">
        <w:tc>
          <w:tcPr>
            <w:cnfStyle w:val="001000000000" w:firstRow="0" w:lastRow="0" w:firstColumn="1" w:lastColumn="0" w:oddVBand="0" w:evenVBand="0" w:oddHBand="0" w:evenHBand="0" w:firstRowFirstColumn="0" w:firstRowLastColumn="0" w:lastRowFirstColumn="0" w:lastRowLastColumn="0"/>
            <w:tcW w:w="7640" w:type="dxa"/>
          </w:tcPr>
          <w:p w:rsidR="00DA5B5B" w:rsidP="00CB17B9" w:rsidRDefault="00CB17B9" w14:paraId="715F196B" w14:textId="77777777">
            <w:pPr>
              <w:spacing w:after="0" w:line="240" w:lineRule="auto"/>
              <w:ind w:left="720" w:hanging="720"/>
              <w:rPr>
                <w:i/>
                <w:iCs/>
              </w:rPr>
            </w:pPr>
            <w:r w:rsidRPr="00CB17B9">
              <w:lastRenderedPageBreak/>
              <w:t xml:space="preserve">SC11. What </w:t>
            </w:r>
            <w:proofErr w:type="gramStart"/>
            <w:r w:rsidRPr="00CB17B9">
              <w:t>are</w:t>
            </w:r>
            <w:proofErr w:type="gramEnd"/>
            <w:r w:rsidRPr="00CB17B9">
              <w:t xml:space="preserve"> the reason(s) why you stopped working with a coach? </w:t>
            </w:r>
            <w:r w:rsidRPr="00CB17B9">
              <w:rPr>
                <w:i/>
                <w:iCs/>
              </w:rPr>
              <w:t>Mark yes or no for each item</w:t>
            </w:r>
          </w:p>
          <w:p w:rsidR="00CB17B9" w:rsidP="00CB17B9" w:rsidRDefault="00CB17B9" w14:paraId="2B148783" w14:textId="77777777">
            <w:pPr>
              <w:spacing w:after="0" w:line="240" w:lineRule="auto"/>
              <w:ind w:left="720"/>
            </w:pPr>
            <w:r>
              <w:t>SC11a. I did not have time to participate in coaching</w:t>
            </w:r>
          </w:p>
          <w:p w:rsidR="00CB17B9" w:rsidP="00CB17B9" w:rsidRDefault="00CB17B9" w14:paraId="02A06FE2" w14:textId="77777777">
            <w:pPr>
              <w:spacing w:after="0" w:line="240" w:lineRule="auto"/>
              <w:ind w:left="720"/>
            </w:pPr>
            <w:r>
              <w:t>SC11b. Insufficient funding to support coaching</w:t>
            </w:r>
          </w:p>
          <w:p w:rsidR="00CB17B9" w:rsidP="00CB17B9" w:rsidRDefault="00CB17B9" w14:paraId="505FFA37" w14:textId="77777777">
            <w:pPr>
              <w:spacing w:after="0" w:line="240" w:lineRule="auto"/>
              <w:ind w:left="720"/>
            </w:pPr>
            <w:r>
              <w:t>SC11c. Health and safety precautions or mandates</w:t>
            </w:r>
          </w:p>
          <w:p w:rsidR="00CB17B9" w:rsidP="00CB17B9" w:rsidRDefault="00CB17B9" w14:paraId="14532128" w14:textId="08BB3EE3">
            <w:pPr>
              <w:spacing w:after="0" w:line="240" w:lineRule="auto"/>
              <w:ind w:left="720"/>
            </w:pPr>
            <w:r>
              <w:t>SC11d. The organization that provided coaching no longer provides coaches to my FCC</w:t>
            </w:r>
          </w:p>
          <w:p w:rsidR="00CB17B9" w:rsidP="00CB17B9" w:rsidRDefault="00CB17B9" w14:paraId="1268400B" w14:textId="2A9ACD78">
            <w:pPr>
              <w:spacing w:after="0" w:line="240" w:lineRule="auto"/>
              <w:ind w:left="720"/>
            </w:pPr>
            <w:r>
              <w:t>SC11e. Unable to find/hire qualified coaches</w:t>
            </w:r>
          </w:p>
          <w:p w:rsidRPr="00CB17B9" w:rsidR="00CB17B9" w:rsidP="00CB17B9" w:rsidRDefault="00CB17B9" w14:paraId="1600604D" w14:textId="2F875FC4">
            <w:pPr>
              <w:spacing w:after="0" w:line="240" w:lineRule="auto"/>
              <w:ind w:left="720"/>
            </w:pPr>
            <w:r>
              <w:t>SC11f. Other (</w:t>
            </w:r>
            <w:r>
              <w:rPr>
                <w:i/>
                <w:iCs/>
              </w:rPr>
              <w:t>specify</w:t>
            </w:r>
            <w:r>
              <w:t>)</w:t>
            </w:r>
          </w:p>
        </w:tc>
        <w:tc>
          <w:tcPr>
            <w:tcW w:w="1064" w:type="dxa"/>
            <w:tcBorders>
              <w:top w:val="single" w:color="046B5C" w:themeColor="text2" w:sz="4" w:space="0"/>
              <w:bottom w:val="single" w:color="046B5C" w:themeColor="text2" w:sz="4" w:space="0"/>
              <w:right w:val="single" w:color="auto" w:sz="4" w:space="0"/>
            </w:tcBorders>
            <w:vAlign w:val="center"/>
          </w:tcPr>
          <w:p w:rsidR="00DA5B5B" w:rsidP="00DE7AB5" w:rsidRDefault="00DA5B5B" w14:paraId="277B326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A5B5B" w:rsidP="00DE7AB5" w:rsidRDefault="00DA5B5B" w14:paraId="3C4A723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DA5B5B" w14:paraId="0F0D648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C95637" w14:paraId="0FD75FA0" w14:textId="764BB60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A5B5B" w:rsidP="00DE7AB5" w:rsidRDefault="00DA5B5B" w14:paraId="547C2DE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A5B5B" w:rsidTr="008056DB" w14:paraId="2931206D" w14:textId="77777777">
        <w:tc>
          <w:tcPr>
            <w:cnfStyle w:val="001000000000" w:firstRow="0" w:lastRow="0" w:firstColumn="1" w:lastColumn="0" w:oddVBand="0" w:evenVBand="0" w:oddHBand="0" w:evenHBand="0" w:firstRowFirstColumn="0" w:firstRowLastColumn="0" w:lastRowFirstColumn="0" w:lastRowLastColumn="0"/>
            <w:tcW w:w="7640" w:type="dxa"/>
          </w:tcPr>
          <w:p w:rsidRPr="00C95637" w:rsidR="00DA5B5B" w:rsidP="00DA5B5B" w:rsidRDefault="00C95637" w14:paraId="542DC87C" w14:textId="60CBA3CF">
            <w:pPr>
              <w:spacing w:after="0" w:line="240" w:lineRule="auto"/>
            </w:pPr>
            <w:r w:rsidRPr="00C95637">
              <w:t>SC12. How many coaches are you currently working with?</w:t>
            </w:r>
          </w:p>
        </w:tc>
        <w:tc>
          <w:tcPr>
            <w:tcW w:w="1064" w:type="dxa"/>
            <w:tcBorders>
              <w:top w:val="single" w:color="046B5C" w:themeColor="text2" w:sz="4" w:space="0"/>
              <w:bottom w:val="single" w:color="046B5C" w:themeColor="text2" w:sz="4" w:space="0"/>
              <w:right w:val="single" w:color="auto" w:sz="4" w:space="0"/>
            </w:tcBorders>
            <w:vAlign w:val="center"/>
          </w:tcPr>
          <w:p w:rsidR="00DA5B5B" w:rsidP="00DE7AB5" w:rsidRDefault="00DA5B5B" w14:paraId="7B711EE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A5B5B" w:rsidP="00DE7AB5" w:rsidRDefault="00DA5B5B" w14:paraId="3DBB664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DA5B5B" w14:paraId="59505E7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C95637" w14:paraId="7B456B99" w14:textId="51927A5D">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A5B5B" w:rsidP="00DE7AB5" w:rsidRDefault="00DA5B5B" w14:paraId="313DC16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DA5B5B" w:rsidTr="008056DB" w14:paraId="1002AAED" w14:textId="77777777">
        <w:tc>
          <w:tcPr>
            <w:cnfStyle w:val="001000000000" w:firstRow="0" w:lastRow="0" w:firstColumn="1" w:lastColumn="0" w:oddVBand="0" w:evenVBand="0" w:oddHBand="0" w:evenHBand="0" w:firstRowFirstColumn="0" w:firstRowLastColumn="0" w:lastRowFirstColumn="0" w:lastRowLastColumn="0"/>
            <w:tcW w:w="7640" w:type="dxa"/>
          </w:tcPr>
          <w:p w:rsidRPr="00A10496" w:rsidR="00DA5B5B" w:rsidP="00A10496" w:rsidRDefault="00C95637" w14:paraId="677A628F" w14:textId="15063B98">
            <w:pPr>
              <w:spacing w:after="0"/>
              <w:ind w:left="720" w:hanging="720"/>
            </w:pPr>
            <w:r w:rsidRPr="00A10496">
              <w:t xml:space="preserve">SC13. Since COVID-19 began in early 2020, have any of the following been consistent challenges for your FCC? By consistent, we mean something that is encountered on an ongoing basis. </w:t>
            </w:r>
            <w:r w:rsidRPr="00A10496">
              <w:rPr>
                <w:i/>
                <w:iCs/>
              </w:rPr>
              <w:t>Select all that apply</w:t>
            </w:r>
          </w:p>
        </w:tc>
        <w:tc>
          <w:tcPr>
            <w:tcW w:w="1064" w:type="dxa"/>
            <w:tcBorders>
              <w:top w:val="single" w:color="046B5C" w:themeColor="text2" w:sz="4" w:space="0"/>
              <w:bottom w:val="single" w:color="046B5C" w:themeColor="text2" w:sz="4" w:space="0"/>
              <w:right w:val="single" w:color="auto" w:sz="4" w:space="0"/>
            </w:tcBorders>
            <w:vAlign w:val="center"/>
          </w:tcPr>
          <w:p w:rsidR="00DA5B5B" w:rsidP="00DE7AB5" w:rsidRDefault="00926649" w14:paraId="5D24084D" w14:textId="531ED9E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DA5B5B" w:rsidP="00DE7AB5" w:rsidRDefault="00DA5B5B" w14:paraId="4A5F5195" w14:textId="7B06E8D3">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DA5B5B" w14:paraId="45C9924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DA5B5B" w:rsidP="00DE7AB5" w:rsidRDefault="00DA5B5B" w14:paraId="60FD7CC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DA5B5B" w:rsidP="00DE7AB5" w:rsidRDefault="00926649" w14:paraId="77A85646" w14:textId="6199E7C0">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8056DB" w:rsidTr="00A10496" w14:paraId="6A3D32BF" w14:textId="77777777">
        <w:tc>
          <w:tcPr>
            <w:cnfStyle w:val="001000000000" w:firstRow="0" w:lastRow="0" w:firstColumn="1" w:lastColumn="0" w:oddVBand="0" w:evenVBand="0" w:oddHBand="0" w:evenHBand="0" w:firstRowFirstColumn="0" w:firstRowLastColumn="0" w:lastRowFirstColumn="0" w:lastRowLastColumn="0"/>
            <w:tcW w:w="7640" w:type="dxa"/>
          </w:tcPr>
          <w:p w:rsidRPr="00A10496" w:rsidR="00A10496" w:rsidP="00A10496" w:rsidRDefault="00A10496" w14:paraId="1C28F291" w14:textId="77777777">
            <w:pPr>
              <w:spacing w:after="0" w:line="240" w:lineRule="auto"/>
              <w:ind w:left="720" w:hanging="720"/>
              <w:rPr>
                <w:i/>
                <w:iCs/>
              </w:rPr>
            </w:pPr>
            <w:r w:rsidRPr="00A10496">
              <w:t>A1. Since the onset of COVID-19 in early 2020, have [you/you or your staff] at your FCC participated in any of the following types of professional development activities? These activities could take place virtually or in-person.</w:t>
            </w:r>
            <w:r w:rsidRPr="00A10496">
              <w:rPr>
                <w:i/>
                <w:iCs/>
              </w:rPr>
              <w:t xml:space="preserve"> Mark yes or no for each item</w:t>
            </w:r>
          </w:p>
          <w:p w:rsidR="008056DB" w:rsidP="00A10496" w:rsidRDefault="00A10496" w14:paraId="073B56F0" w14:textId="77777777">
            <w:pPr>
              <w:spacing w:after="0" w:line="259" w:lineRule="auto"/>
              <w:ind w:left="720"/>
              <w:rPr>
                <w:color w:val="000000" w:themeColor="text1"/>
                <w:szCs w:val="18"/>
              </w:rPr>
            </w:pPr>
            <w:r>
              <w:rPr>
                <w:color w:val="000000" w:themeColor="text1"/>
                <w:szCs w:val="18"/>
              </w:rPr>
              <w:t>A1a. One-time workshops or training</w:t>
            </w:r>
          </w:p>
          <w:p w:rsidR="00A10496" w:rsidP="00A10496" w:rsidRDefault="00A10496" w14:paraId="43775400" w14:textId="77777777">
            <w:pPr>
              <w:spacing w:after="0" w:line="259" w:lineRule="auto"/>
              <w:ind w:left="720"/>
              <w:rPr>
                <w:color w:val="000000" w:themeColor="text1"/>
                <w:szCs w:val="18"/>
              </w:rPr>
            </w:pPr>
            <w:r>
              <w:rPr>
                <w:color w:val="000000" w:themeColor="text1"/>
                <w:szCs w:val="18"/>
              </w:rPr>
              <w:t>A1b. Workshops or trainings that are part of a larger series or have multiple sessions</w:t>
            </w:r>
          </w:p>
          <w:p w:rsidR="00A10496" w:rsidP="00A10496" w:rsidRDefault="00A10496" w14:paraId="0178129E" w14:textId="77777777">
            <w:pPr>
              <w:spacing w:after="0" w:line="259" w:lineRule="auto"/>
              <w:ind w:left="720"/>
              <w:rPr>
                <w:color w:val="000000" w:themeColor="text1"/>
                <w:szCs w:val="18"/>
              </w:rPr>
            </w:pPr>
            <w:r>
              <w:rPr>
                <w:color w:val="000000" w:themeColor="text1"/>
                <w:szCs w:val="18"/>
              </w:rPr>
              <w:t>A1c. Mental health consultation</w:t>
            </w:r>
          </w:p>
          <w:p w:rsidR="00A10496" w:rsidP="00A10496" w:rsidRDefault="00A10496" w14:paraId="576A9D10" w14:textId="77777777">
            <w:pPr>
              <w:spacing w:after="0" w:line="259" w:lineRule="auto"/>
              <w:ind w:left="720"/>
              <w:rPr>
                <w:color w:val="000000" w:themeColor="text1"/>
                <w:szCs w:val="18"/>
              </w:rPr>
            </w:pPr>
            <w:r>
              <w:rPr>
                <w:color w:val="000000" w:themeColor="text1"/>
                <w:szCs w:val="18"/>
              </w:rPr>
              <w:t>A1d. Certificate, credential, or college coursework</w:t>
            </w:r>
          </w:p>
          <w:p w:rsidR="00A10496" w:rsidP="00A10496" w:rsidRDefault="00A10496" w14:paraId="520AC26E" w14:textId="77777777">
            <w:pPr>
              <w:spacing w:after="0" w:line="259" w:lineRule="auto"/>
              <w:ind w:left="720"/>
              <w:rPr>
                <w:color w:val="000000" w:themeColor="text1"/>
                <w:szCs w:val="18"/>
              </w:rPr>
            </w:pPr>
            <w:r>
              <w:rPr>
                <w:color w:val="000000" w:themeColor="text1"/>
                <w:szCs w:val="18"/>
              </w:rPr>
              <w:t>A1e. A community of learners (may also be called a peer learning group (PLG) or professional learning community (PLC))</w:t>
            </w:r>
          </w:p>
          <w:p w:rsidR="00A10496" w:rsidP="00A10496" w:rsidRDefault="00A10496" w14:paraId="42758350" w14:textId="77777777">
            <w:pPr>
              <w:spacing w:after="0" w:line="259" w:lineRule="auto"/>
              <w:ind w:left="720"/>
              <w:rPr>
                <w:color w:val="000000" w:themeColor="text1"/>
                <w:szCs w:val="18"/>
              </w:rPr>
            </w:pPr>
            <w:r>
              <w:rPr>
                <w:color w:val="000000" w:themeColor="text1"/>
                <w:szCs w:val="18"/>
              </w:rPr>
              <w:t>A1f. Membership in professional organizations</w:t>
            </w:r>
          </w:p>
          <w:p w:rsidR="00A10496" w:rsidP="00A10496" w:rsidRDefault="00A10496" w14:paraId="25E5A73C" w14:textId="77777777">
            <w:pPr>
              <w:spacing w:after="0" w:line="259" w:lineRule="auto"/>
              <w:ind w:left="720"/>
              <w:rPr>
                <w:color w:val="000000" w:themeColor="text1"/>
                <w:szCs w:val="18"/>
              </w:rPr>
            </w:pPr>
            <w:r>
              <w:rPr>
                <w:color w:val="000000" w:themeColor="text1"/>
                <w:szCs w:val="18"/>
              </w:rPr>
              <w:t>A1g. FCC network meetings</w:t>
            </w:r>
          </w:p>
          <w:p w:rsidR="00A10496" w:rsidP="00A10496" w:rsidRDefault="00A10496" w14:paraId="521F1C86" w14:textId="77777777">
            <w:pPr>
              <w:spacing w:after="0" w:line="259" w:lineRule="auto"/>
              <w:ind w:left="720"/>
              <w:rPr>
                <w:color w:val="000000" w:themeColor="text1"/>
                <w:szCs w:val="18"/>
              </w:rPr>
            </w:pPr>
            <w:r>
              <w:rPr>
                <w:color w:val="000000" w:themeColor="text1"/>
                <w:szCs w:val="18"/>
              </w:rPr>
              <w:t>A1h. Conferences</w:t>
            </w:r>
          </w:p>
          <w:p w:rsidRPr="00C312F8" w:rsidR="00A10496" w:rsidP="00A10496" w:rsidRDefault="00A10496" w14:paraId="07A2B0B5" w14:textId="52640669">
            <w:pPr>
              <w:spacing w:after="0" w:line="259" w:lineRule="auto"/>
              <w:ind w:left="720"/>
              <w:rPr>
                <w:color w:val="000000" w:themeColor="text1"/>
                <w:szCs w:val="18"/>
              </w:rPr>
            </w:pPr>
            <w:r>
              <w:rPr>
                <w:color w:val="000000" w:themeColor="text1"/>
                <w:szCs w:val="18"/>
              </w:rPr>
              <w:t>A1i. Other (</w:t>
            </w:r>
            <w:r>
              <w:rPr>
                <w:i/>
                <w:iCs/>
                <w:color w:val="000000" w:themeColor="text1"/>
                <w:szCs w:val="18"/>
              </w:rPr>
              <w:t>specify</w:t>
            </w:r>
            <w:r>
              <w:rPr>
                <w:color w:val="000000" w:themeColor="text1"/>
                <w:szCs w:val="18"/>
              </w:rPr>
              <w:t>)</w:t>
            </w:r>
          </w:p>
        </w:tc>
        <w:tc>
          <w:tcPr>
            <w:tcW w:w="1064" w:type="dxa"/>
            <w:tcBorders>
              <w:top w:val="single" w:color="046B5C" w:themeColor="text2" w:sz="4" w:space="0"/>
              <w:bottom w:val="single" w:color="046B5C" w:themeColor="text2" w:sz="4" w:space="0"/>
              <w:right w:val="single" w:color="auto" w:sz="4" w:space="0"/>
            </w:tcBorders>
            <w:vAlign w:val="center"/>
          </w:tcPr>
          <w:p w:rsidR="008056DB" w:rsidP="00DE7AB5" w:rsidRDefault="008056DB" w14:paraId="0761B58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8056DB" w:rsidP="00DE7AB5" w:rsidRDefault="008056DB" w14:paraId="4A7D77C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056DB" w:rsidP="00DE7AB5" w:rsidRDefault="008056DB" w14:paraId="4A68B33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8056DB" w:rsidP="00DE7AB5" w:rsidRDefault="00522FF1" w14:paraId="2DAFCEA6" w14:textId="32EC6C7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8056DB" w:rsidP="00DE7AB5" w:rsidRDefault="008056DB" w14:paraId="4C977A5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A10496" w:rsidTr="00A10496" w14:paraId="66C0664B" w14:textId="77777777">
        <w:tc>
          <w:tcPr>
            <w:cnfStyle w:val="001000000000" w:firstRow="0" w:lastRow="0" w:firstColumn="1" w:lastColumn="0" w:oddVBand="0" w:evenVBand="0" w:oddHBand="0" w:evenHBand="0" w:firstRowFirstColumn="0" w:firstRowLastColumn="0" w:lastRowFirstColumn="0" w:lastRowLastColumn="0"/>
            <w:tcW w:w="7640" w:type="dxa"/>
          </w:tcPr>
          <w:p w:rsidRPr="00522FF1" w:rsidR="00A10496" w:rsidP="00522FF1" w:rsidRDefault="00A10496" w14:paraId="6C48ED5A" w14:textId="77777777">
            <w:pPr>
              <w:spacing w:after="0" w:line="240" w:lineRule="auto"/>
              <w:ind w:left="720" w:hanging="720"/>
            </w:pPr>
            <w:r w:rsidRPr="00522FF1">
              <w:lastRenderedPageBreak/>
              <w:t>A2. Since the onset of COVID 19 in early 2020, have you participated in this professional development virtually (that is, by phone calls, texting, online or through video conference), in-person, or both?</w:t>
            </w:r>
          </w:p>
          <w:p w:rsidR="00A10496" w:rsidP="00522FF1" w:rsidRDefault="00522FF1" w14:paraId="7F158907" w14:textId="77777777">
            <w:pPr>
              <w:spacing w:after="0" w:line="259" w:lineRule="auto"/>
              <w:ind w:left="720"/>
              <w:rPr>
                <w:color w:val="000000" w:themeColor="text1"/>
                <w:szCs w:val="18"/>
              </w:rPr>
            </w:pPr>
            <w:r>
              <w:rPr>
                <w:color w:val="000000" w:themeColor="text1"/>
                <w:szCs w:val="18"/>
              </w:rPr>
              <w:t>A2a. One-time workshops or trainings</w:t>
            </w:r>
          </w:p>
          <w:p w:rsidR="00522FF1" w:rsidP="00522FF1" w:rsidRDefault="00522FF1" w14:paraId="6D10637D" w14:textId="77777777">
            <w:pPr>
              <w:spacing w:after="0" w:line="259" w:lineRule="auto"/>
              <w:ind w:left="720"/>
              <w:rPr>
                <w:color w:val="000000" w:themeColor="text1"/>
                <w:szCs w:val="18"/>
              </w:rPr>
            </w:pPr>
            <w:r>
              <w:rPr>
                <w:color w:val="000000" w:themeColor="text1"/>
                <w:szCs w:val="18"/>
              </w:rPr>
              <w:t>A2b. Workshops or trainings that are part of a larger series or have multiple sessions</w:t>
            </w:r>
          </w:p>
          <w:p w:rsidR="00522FF1" w:rsidP="00522FF1" w:rsidRDefault="00522FF1" w14:paraId="7E383354" w14:textId="77777777">
            <w:pPr>
              <w:spacing w:after="0" w:line="259" w:lineRule="auto"/>
              <w:ind w:left="720"/>
              <w:rPr>
                <w:color w:val="000000" w:themeColor="text1"/>
                <w:szCs w:val="18"/>
              </w:rPr>
            </w:pPr>
            <w:r>
              <w:rPr>
                <w:color w:val="000000" w:themeColor="text1"/>
                <w:szCs w:val="18"/>
              </w:rPr>
              <w:t>A2c. Mental health consultation</w:t>
            </w:r>
          </w:p>
          <w:p w:rsidR="00522FF1" w:rsidP="00522FF1" w:rsidRDefault="00522FF1" w14:paraId="3195C2EF" w14:textId="77777777">
            <w:pPr>
              <w:spacing w:after="0" w:line="259" w:lineRule="auto"/>
              <w:ind w:left="720"/>
              <w:rPr>
                <w:color w:val="000000" w:themeColor="text1"/>
                <w:szCs w:val="18"/>
              </w:rPr>
            </w:pPr>
            <w:r>
              <w:rPr>
                <w:color w:val="000000" w:themeColor="text1"/>
                <w:szCs w:val="18"/>
              </w:rPr>
              <w:t>A2d. Certificate, credential, or college coursework</w:t>
            </w:r>
          </w:p>
          <w:p w:rsidR="00522FF1" w:rsidP="00522FF1" w:rsidRDefault="00522FF1" w14:paraId="7B61223C" w14:textId="77777777">
            <w:pPr>
              <w:spacing w:after="0" w:line="259" w:lineRule="auto"/>
              <w:ind w:left="720"/>
              <w:rPr>
                <w:color w:val="000000" w:themeColor="text1"/>
                <w:szCs w:val="18"/>
              </w:rPr>
            </w:pPr>
            <w:r>
              <w:rPr>
                <w:color w:val="000000" w:themeColor="text1"/>
                <w:szCs w:val="18"/>
              </w:rPr>
              <w:t>A2e. A community of learners, (may also be called a peer learning group (PLG) or professional learning community (PLC))</w:t>
            </w:r>
          </w:p>
          <w:p w:rsidR="00522FF1" w:rsidP="00522FF1" w:rsidRDefault="00522FF1" w14:paraId="6AAA832C" w14:textId="77777777">
            <w:pPr>
              <w:spacing w:after="0" w:line="259" w:lineRule="auto"/>
              <w:ind w:left="720"/>
              <w:rPr>
                <w:color w:val="000000" w:themeColor="text1"/>
                <w:szCs w:val="18"/>
              </w:rPr>
            </w:pPr>
            <w:r>
              <w:rPr>
                <w:color w:val="000000" w:themeColor="text1"/>
                <w:szCs w:val="18"/>
              </w:rPr>
              <w:t>A2f. FCC network meetings</w:t>
            </w:r>
          </w:p>
          <w:p w:rsidR="00522FF1" w:rsidP="00522FF1" w:rsidRDefault="00522FF1" w14:paraId="6C1B7660" w14:textId="77777777">
            <w:pPr>
              <w:spacing w:after="0" w:line="259" w:lineRule="auto"/>
              <w:ind w:left="720"/>
              <w:rPr>
                <w:color w:val="000000" w:themeColor="text1"/>
                <w:szCs w:val="18"/>
              </w:rPr>
            </w:pPr>
            <w:r>
              <w:rPr>
                <w:color w:val="000000" w:themeColor="text1"/>
                <w:szCs w:val="18"/>
              </w:rPr>
              <w:t>A2g. Conferences</w:t>
            </w:r>
          </w:p>
          <w:p w:rsidRPr="00C312F8" w:rsidR="00522FF1" w:rsidP="00522FF1" w:rsidRDefault="00522FF1" w14:paraId="5C929E30" w14:textId="2727F9AB">
            <w:pPr>
              <w:spacing w:after="0" w:line="259" w:lineRule="auto"/>
              <w:ind w:left="720"/>
              <w:rPr>
                <w:color w:val="000000" w:themeColor="text1"/>
                <w:szCs w:val="18"/>
              </w:rPr>
            </w:pPr>
            <w:r>
              <w:rPr>
                <w:color w:val="000000" w:themeColor="text1"/>
                <w:szCs w:val="18"/>
              </w:rPr>
              <w:t>A2h. Other (</w:t>
            </w:r>
            <w:r>
              <w:rPr>
                <w:i/>
                <w:iCs/>
                <w:color w:val="000000" w:themeColor="text1"/>
                <w:szCs w:val="18"/>
              </w:rPr>
              <w:t>specify</w:t>
            </w:r>
            <w:r>
              <w:rPr>
                <w:color w:val="000000" w:themeColor="text1"/>
                <w:szCs w:val="18"/>
              </w:rPr>
              <w:t xml:space="preserve">) </w:t>
            </w:r>
          </w:p>
        </w:tc>
        <w:tc>
          <w:tcPr>
            <w:tcW w:w="1064" w:type="dxa"/>
            <w:tcBorders>
              <w:top w:val="single" w:color="046B5C" w:themeColor="text2" w:sz="4" w:space="0"/>
              <w:bottom w:val="single" w:color="046B5C" w:themeColor="text2" w:sz="4" w:space="0"/>
              <w:right w:val="single" w:color="auto" w:sz="4" w:space="0"/>
            </w:tcBorders>
            <w:vAlign w:val="center"/>
          </w:tcPr>
          <w:p w:rsidR="00A10496" w:rsidP="00DE7AB5" w:rsidRDefault="00A10496" w14:paraId="7FCB70D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A10496" w:rsidP="00DE7AB5" w:rsidRDefault="00A10496" w14:paraId="3AB4433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10496" w:rsidP="00DE7AB5" w:rsidRDefault="00A10496" w14:paraId="30846D4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10496" w:rsidP="00DE7AB5" w:rsidRDefault="00522FF1" w14:paraId="636108C5" w14:textId="330AA15F">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A10496" w:rsidP="00DE7AB5" w:rsidRDefault="00A10496" w14:paraId="1C9A4E7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A10496" w:rsidTr="00A10496" w14:paraId="2A3576E1" w14:textId="77777777">
        <w:tc>
          <w:tcPr>
            <w:cnfStyle w:val="001000000000" w:firstRow="0" w:lastRow="0" w:firstColumn="1" w:lastColumn="0" w:oddVBand="0" w:evenVBand="0" w:oddHBand="0" w:evenHBand="0" w:firstRowFirstColumn="0" w:firstRowLastColumn="0" w:lastRowFirstColumn="0" w:lastRowLastColumn="0"/>
            <w:tcW w:w="7640" w:type="dxa"/>
          </w:tcPr>
          <w:p w:rsidRPr="00D01BE1" w:rsidR="00D01BE1" w:rsidP="00D01BE1" w:rsidRDefault="00D01BE1" w14:paraId="44C10017" w14:textId="77777777">
            <w:pPr>
              <w:spacing w:after="0" w:line="240" w:lineRule="auto"/>
              <w:ind w:left="720" w:hanging="720"/>
              <w:rPr>
                <w:i/>
                <w:iCs/>
              </w:rPr>
            </w:pPr>
            <w:r w:rsidRPr="00D01BE1">
              <w:lastRenderedPageBreak/>
              <w:t xml:space="preserve">A3. Since the onset of COVID-19 in early 2020, which of the following topics have been a focus of the coaching or professional development [you/you and your staff] participate in? </w:t>
            </w:r>
            <w:r w:rsidRPr="00D01BE1">
              <w:rPr>
                <w:i/>
                <w:iCs/>
              </w:rPr>
              <w:t>Mark whether each topic has been a focus of coaching and/or PD or if it has not been covered by either</w:t>
            </w:r>
          </w:p>
          <w:p w:rsidRPr="00D01BE1" w:rsidR="00D01BE1" w:rsidP="00D01BE1" w:rsidRDefault="00D01BE1" w14:paraId="3B2D55B6" w14:textId="77777777">
            <w:pPr>
              <w:spacing w:after="0" w:line="240" w:lineRule="auto"/>
              <w:ind w:left="720" w:hanging="720"/>
            </w:pPr>
          </w:p>
          <w:p w:rsidR="00A10496" w:rsidP="00D01BE1" w:rsidRDefault="00D01BE1" w14:paraId="0D9D63BF" w14:textId="77777777">
            <w:pPr>
              <w:spacing w:after="0" w:line="240" w:lineRule="auto"/>
              <w:ind w:left="720" w:hanging="720"/>
              <w:rPr>
                <w:i/>
                <w:iCs/>
              </w:rPr>
            </w:pPr>
            <w:r w:rsidRPr="00D01BE1">
              <w:t xml:space="preserve">[IF SC9=0 USE THIS LANGUAGE; ONLY SHOW COLUMNS FOR PD AND NA]: Since the onset of COVID-19 in early 2020, which of the following topics have been a focus of the professional development [you/you and your staff] participate in? </w:t>
            </w:r>
            <w:r w:rsidRPr="00D01BE1">
              <w:rPr>
                <w:i/>
                <w:iCs/>
              </w:rPr>
              <w:t>Mark whether each topic has been a focus of PD or if it has not been covered by PD</w:t>
            </w:r>
          </w:p>
          <w:p w:rsidR="00D01BE1" w:rsidP="00D01BE1" w:rsidRDefault="00D01BE1" w14:paraId="45CEB623" w14:textId="77777777">
            <w:pPr>
              <w:spacing w:after="0" w:line="240" w:lineRule="auto"/>
              <w:ind w:left="1440" w:hanging="720"/>
            </w:pPr>
            <w:r>
              <w:t>A3a. Culture, diversity, and equity</w:t>
            </w:r>
          </w:p>
          <w:p w:rsidR="00D01BE1" w:rsidP="00D01BE1" w:rsidRDefault="00D01BE1" w14:paraId="223CF7DC" w14:textId="77777777">
            <w:pPr>
              <w:spacing w:after="0" w:line="240" w:lineRule="auto"/>
              <w:ind w:left="1440" w:hanging="720"/>
            </w:pPr>
            <w:r>
              <w:t>A3b. Behavior management/guidance</w:t>
            </w:r>
          </w:p>
          <w:p w:rsidR="00D01BE1" w:rsidP="00D01BE1" w:rsidRDefault="00D01BE1" w14:paraId="2A97411C" w14:textId="77777777">
            <w:pPr>
              <w:spacing w:after="0" w:line="240" w:lineRule="auto"/>
              <w:ind w:left="1440" w:hanging="720"/>
            </w:pPr>
            <w:r>
              <w:t>A3c. Provider-child interactions (individual or small group)</w:t>
            </w:r>
          </w:p>
          <w:p w:rsidR="00D01BE1" w:rsidP="00D01BE1" w:rsidRDefault="00D01BE1" w14:paraId="29D76126" w14:textId="77777777">
            <w:pPr>
              <w:spacing w:after="0" w:line="240" w:lineRule="auto"/>
              <w:ind w:left="1440" w:hanging="720"/>
            </w:pPr>
            <w:r>
              <w:t>A3d. Family engagement</w:t>
            </w:r>
          </w:p>
          <w:p w:rsidR="00D01BE1" w:rsidP="00D01BE1" w:rsidRDefault="00D01BE1" w14:paraId="4F4E6D94" w14:textId="77777777">
            <w:pPr>
              <w:spacing w:after="0" w:line="240" w:lineRule="auto"/>
              <w:ind w:left="1440" w:hanging="720"/>
            </w:pPr>
            <w:r>
              <w:t>A3e. Children’s learning/academic development (literacy, math, etc.)</w:t>
            </w:r>
          </w:p>
          <w:p w:rsidR="00D01BE1" w:rsidP="00D01BE1" w:rsidRDefault="00D01BE1" w14:paraId="46451E31" w14:textId="77777777">
            <w:pPr>
              <w:spacing w:after="0" w:line="240" w:lineRule="auto"/>
              <w:ind w:left="1440" w:hanging="720"/>
            </w:pPr>
            <w:r>
              <w:t>A3f. Children’s social-emotional development and well-being</w:t>
            </w:r>
          </w:p>
          <w:p w:rsidR="00D01BE1" w:rsidP="00D01BE1" w:rsidRDefault="00D01BE1" w14:paraId="5147EC40" w14:textId="77777777">
            <w:pPr>
              <w:spacing w:after="0" w:line="240" w:lineRule="auto"/>
              <w:ind w:left="1440" w:hanging="720"/>
            </w:pPr>
            <w:r>
              <w:t>A3g. Child trauma, stress, and coping</w:t>
            </w:r>
          </w:p>
          <w:p w:rsidR="00D01BE1" w:rsidP="00D01BE1" w:rsidRDefault="00D01BE1" w14:paraId="583BB9A2" w14:textId="77777777">
            <w:pPr>
              <w:spacing w:after="0" w:line="240" w:lineRule="auto"/>
              <w:ind w:left="1440" w:hanging="720"/>
            </w:pPr>
            <w:r>
              <w:t>A3h. Emotional well-being of staff</w:t>
            </w:r>
          </w:p>
          <w:p w:rsidR="00D01BE1" w:rsidP="00D01BE1" w:rsidRDefault="00D01BE1" w14:paraId="720C612A" w14:textId="77777777">
            <w:pPr>
              <w:spacing w:after="0" w:line="240" w:lineRule="auto"/>
              <w:ind w:left="1440" w:hanging="720"/>
            </w:pPr>
            <w:r>
              <w:t>A3i. Ways to address family stress and coping</w:t>
            </w:r>
          </w:p>
          <w:p w:rsidR="00D01BE1" w:rsidP="00D01BE1" w:rsidRDefault="00D01BE1" w14:paraId="299222AA" w14:textId="77777777">
            <w:pPr>
              <w:spacing w:after="0" w:line="240" w:lineRule="auto"/>
              <w:ind w:left="1440" w:hanging="720"/>
            </w:pPr>
            <w:r>
              <w:t>A3j. Child health and safety</w:t>
            </w:r>
          </w:p>
          <w:p w:rsidR="00D01BE1" w:rsidP="00D01BE1" w:rsidRDefault="00D01BE1" w14:paraId="70B992EA" w14:textId="77777777">
            <w:pPr>
              <w:spacing w:after="0" w:line="240" w:lineRule="auto"/>
              <w:ind w:left="1440" w:hanging="720"/>
            </w:pPr>
            <w:r>
              <w:t>A3k. Staff health and safety</w:t>
            </w:r>
          </w:p>
          <w:p w:rsidR="00D01BE1" w:rsidP="00D01BE1" w:rsidRDefault="00D01BE1" w14:paraId="3DBD8BE2" w14:textId="77777777">
            <w:pPr>
              <w:spacing w:after="0" w:line="240" w:lineRule="auto"/>
              <w:ind w:left="1440" w:hanging="720"/>
            </w:pPr>
            <w:r>
              <w:t>A3l. Remote learning</w:t>
            </w:r>
          </w:p>
          <w:p w:rsidR="00D01BE1" w:rsidP="00D01BE1" w:rsidRDefault="00D01BE1" w14:paraId="33C7F449" w14:textId="4C59828D">
            <w:pPr>
              <w:spacing w:after="0" w:line="240" w:lineRule="auto"/>
              <w:ind w:left="1440" w:hanging="720"/>
            </w:pPr>
            <w:r>
              <w:t>A3m. Ways to provide virtual services</w:t>
            </w:r>
          </w:p>
          <w:p w:rsidR="00D01BE1" w:rsidP="00D01BE1" w:rsidRDefault="00D01BE1" w14:paraId="49B8468A" w14:textId="1A67C4DF">
            <w:pPr>
              <w:spacing w:after="0" w:line="240" w:lineRule="auto"/>
              <w:ind w:left="1440" w:hanging="720"/>
            </w:pPr>
            <w:r>
              <w:t>A3n. Emergency preparation</w:t>
            </w:r>
          </w:p>
          <w:p w:rsidR="00D01BE1" w:rsidP="00D01BE1" w:rsidRDefault="00D01BE1" w14:paraId="634555CC" w14:textId="77777777">
            <w:pPr>
              <w:spacing w:after="0" w:line="240" w:lineRule="auto"/>
              <w:ind w:left="1440" w:hanging="720"/>
            </w:pPr>
            <w:r>
              <w:t>A3o. COVID-19 related procedures for FCCs</w:t>
            </w:r>
          </w:p>
          <w:p w:rsidRPr="00D01BE1" w:rsidR="00D01BE1" w:rsidP="00D01BE1" w:rsidRDefault="00D01BE1" w14:paraId="01D77C92" w14:textId="6F52DE53">
            <w:pPr>
              <w:spacing w:after="0" w:line="240" w:lineRule="auto"/>
              <w:ind w:left="1440" w:hanging="720"/>
            </w:pPr>
            <w:r>
              <w:t>A3p. Other (</w:t>
            </w:r>
            <w:r>
              <w:rPr>
                <w:i/>
                <w:iCs/>
              </w:rPr>
              <w:t>specify</w:t>
            </w:r>
            <w:r>
              <w:t>)</w:t>
            </w:r>
          </w:p>
        </w:tc>
        <w:tc>
          <w:tcPr>
            <w:tcW w:w="1064" w:type="dxa"/>
            <w:tcBorders>
              <w:top w:val="single" w:color="046B5C" w:themeColor="text2" w:sz="4" w:space="0"/>
              <w:bottom w:val="single" w:color="046B5C" w:themeColor="text2" w:sz="4" w:space="0"/>
              <w:right w:val="single" w:color="auto" w:sz="4" w:space="0"/>
            </w:tcBorders>
            <w:vAlign w:val="center"/>
          </w:tcPr>
          <w:p w:rsidR="00A10496" w:rsidP="00DE7AB5" w:rsidRDefault="00A10496" w14:paraId="42D28CF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A10496" w:rsidP="00DE7AB5" w:rsidRDefault="00A10496" w14:paraId="22767B6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10496" w:rsidP="00DE7AB5" w:rsidRDefault="00926649" w14:paraId="36682A0E" w14:textId="469E7695">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10496" w:rsidP="00DE7AB5" w:rsidRDefault="00D01BE1" w14:paraId="5522318D" w14:textId="5928187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A10496" w:rsidP="00DE7AB5" w:rsidRDefault="00926649" w14:paraId="1BD3DF97" w14:textId="4837FA0F">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A10496" w:rsidTr="00A10496" w14:paraId="7DE86E3E" w14:textId="77777777">
        <w:tc>
          <w:tcPr>
            <w:cnfStyle w:val="001000000000" w:firstRow="0" w:lastRow="0" w:firstColumn="1" w:lastColumn="0" w:oddVBand="0" w:evenVBand="0" w:oddHBand="0" w:evenHBand="0" w:firstRowFirstColumn="0" w:firstRowLastColumn="0" w:lastRowFirstColumn="0" w:lastRowLastColumn="0"/>
            <w:tcW w:w="7640" w:type="dxa"/>
          </w:tcPr>
          <w:p w:rsidRPr="007E4B75" w:rsidR="00A10496" w:rsidP="007E4B75" w:rsidRDefault="007E4B75" w14:paraId="7E8DD2DF" w14:textId="64A7930B">
            <w:pPr>
              <w:spacing w:after="0"/>
              <w:ind w:left="720" w:hanging="720"/>
              <w:rPr>
                <w:i/>
                <w:iCs/>
              </w:rPr>
            </w:pPr>
            <w:r w:rsidRPr="007E4B75">
              <w:t xml:space="preserve">A4. Do you or anyone who works at your FCC have a plan to participate in any type of professional development activity (e.g., workshops, trainings, coaching, conferences, etc.) within the next six months? </w:t>
            </w:r>
            <w:r w:rsidRPr="007E4B75">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A10496" w:rsidP="00DE7AB5" w:rsidRDefault="00A10496" w14:paraId="21DFBBA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A10496" w:rsidP="00DE7AB5" w:rsidRDefault="00A10496" w14:paraId="1F2F059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10496" w:rsidP="00DE7AB5" w:rsidRDefault="00A10496" w14:paraId="69F6E28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10496" w:rsidP="00DE7AB5" w:rsidRDefault="007E4B75" w14:paraId="3F5D1901" w14:textId="24F3FB10">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A10496" w:rsidP="00DE7AB5" w:rsidRDefault="007E4B75" w14:paraId="71950B89" w14:textId="3EF3504E">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A10496" w:rsidTr="00A10496" w14:paraId="0A14B6A3" w14:textId="77777777">
        <w:tc>
          <w:tcPr>
            <w:cnfStyle w:val="001000000000" w:firstRow="0" w:lastRow="0" w:firstColumn="1" w:lastColumn="0" w:oddVBand="0" w:evenVBand="0" w:oddHBand="0" w:evenHBand="0" w:firstRowFirstColumn="0" w:firstRowLastColumn="0" w:lastRowFirstColumn="0" w:lastRowLastColumn="0"/>
            <w:tcW w:w="7640" w:type="dxa"/>
          </w:tcPr>
          <w:p w:rsidRPr="007E4B75" w:rsidR="00A10496" w:rsidP="007E4B75" w:rsidRDefault="007E4B75" w14:paraId="4E703145" w14:textId="3C407A06">
            <w:pPr>
              <w:spacing w:after="0" w:line="240" w:lineRule="auto"/>
              <w:ind w:left="720" w:hanging="720"/>
            </w:pPr>
            <w:r w:rsidRPr="007E4B75">
              <w:t>A5. On a scale of 1 to 5, how easy or difficult has it been for [you/you and your staff] to participate in professional development opportunities since COVID-19 began in early 2020?</w:t>
            </w:r>
          </w:p>
        </w:tc>
        <w:tc>
          <w:tcPr>
            <w:tcW w:w="1064" w:type="dxa"/>
            <w:tcBorders>
              <w:top w:val="single" w:color="046B5C" w:themeColor="text2" w:sz="4" w:space="0"/>
              <w:bottom w:val="single" w:color="046B5C" w:themeColor="text2" w:sz="4" w:space="0"/>
              <w:right w:val="single" w:color="auto" w:sz="4" w:space="0"/>
            </w:tcBorders>
            <w:vAlign w:val="center"/>
          </w:tcPr>
          <w:p w:rsidR="00A10496" w:rsidP="00DE7AB5" w:rsidRDefault="00A10496" w14:paraId="411EF2D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A10496" w:rsidP="00DE7AB5" w:rsidRDefault="00A10496" w14:paraId="5B56121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10496" w:rsidP="00DE7AB5" w:rsidRDefault="00A10496" w14:paraId="1000F83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10496" w:rsidP="00DE7AB5" w:rsidRDefault="00A10496" w14:paraId="103F132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tcBorders>
            <w:vAlign w:val="center"/>
          </w:tcPr>
          <w:p w:rsidR="00A10496" w:rsidP="00DE7AB5" w:rsidRDefault="007E4B75" w14:paraId="5ECD6E7E" w14:textId="02BCA516">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A10496" w:rsidTr="007E4B75" w14:paraId="048DE5E0" w14:textId="77777777">
        <w:tc>
          <w:tcPr>
            <w:cnfStyle w:val="001000000000" w:firstRow="0" w:lastRow="0" w:firstColumn="1" w:lastColumn="0" w:oddVBand="0" w:evenVBand="0" w:oddHBand="0" w:evenHBand="0" w:firstRowFirstColumn="0" w:firstRowLastColumn="0" w:lastRowFirstColumn="0" w:lastRowLastColumn="0"/>
            <w:tcW w:w="7640" w:type="dxa"/>
          </w:tcPr>
          <w:p w:rsidRPr="007E4B75" w:rsidR="007E4B75" w:rsidP="007E4B75" w:rsidRDefault="007E4B75" w14:paraId="0BE1F59D" w14:textId="19A2786C">
            <w:pPr>
              <w:spacing w:after="0" w:line="240" w:lineRule="auto"/>
              <w:ind w:left="720" w:hanging="720"/>
              <w:rPr>
                <w:i/>
                <w:iCs/>
              </w:rPr>
            </w:pPr>
            <w:r w:rsidRPr="007E4B75">
              <w:lastRenderedPageBreak/>
              <w:t>B1. On average, how often do [you/you and your staff] currently use the following approaches to communicate or interact with your coach</w:t>
            </w:r>
            <w:r w:rsidR="00415800">
              <w:t xml:space="preserve">? </w:t>
            </w:r>
            <w:r w:rsidRPr="007E4B75">
              <w:rPr>
                <w:i/>
                <w:iCs/>
              </w:rPr>
              <w:t>Mark one only for each item</w:t>
            </w:r>
          </w:p>
          <w:p w:rsidR="00A10496" w:rsidP="007E4B75" w:rsidRDefault="007E4B75" w14:paraId="3BFD92F2" w14:textId="0E9E0F87">
            <w:pPr>
              <w:spacing w:after="0" w:line="259" w:lineRule="auto"/>
              <w:ind w:left="720"/>
              <w:rPr>
                <w:color w:val="000000" w:themeColor="text1"/>
                <w:szCs w:val="18"/>
              </w:rPr>
            </w:pPr>
            <w:r>
              <w:rPr>
                <w:color w:val="000000" w:themeColor="text1"/>
                <w:szCs w:val="18"/>
              </w:rPr>
              <w:t>B1a. Regularly scheduled meetings (in-person)</w:t>
            </w:r>
          </w:p>
          <w:p w:rsidR="007E4B75" w:rsidP="007E4B75" w:rsidRDefault="007E4B75" w14:paraId="1B14A4F5" w14:textId="445D9774">
            <w:pPr>
              <w:spacing w:after="0" w:line="259" w:lineRule="auto"/>
              <w:ind w:left="720"/>
              <w:rPr>
                <w:color w:val="000000" w:themeColor="text1"/>
                <w:szCs w:val="18"/>
              </w:rPr>
            </w:pPr>
            <w:r>
              <w:rPr>
                <w:color w:val="000000" w:themeColor="text1"/>
                <w:szCs w:val="18"/>
              </w:rPr>
              <w:t>B1b. Regularly scheduled meetings (remote)</w:t>
            </w:r>
          </w:p>
          <w:p w:rsidR="007E4B75" w:rsidP="007E4B75" w:rsidRDefault="007E4B75" w14:paraId="77A1B0E5" w14:textId="7574E4D6">
            <w:pPr>
              <w:spacing w:after="0" w:line="259" w:lineRule="auto"/>
              <w:ind w:left="720"/>
              <w:rPr>
                <w:color w:val="000000" w:themeColor="text1"/>
                <w:szCs w:val="18"/>
              </w:rPr>
            </w:pPr>
            <w:r>
              <w:rPr>
                <w:color w:val="000000" w:themeColor="text1"/>
                <w:szCs w:val="18"/>
              </w:rPr>
              <w:t>B1c. Brief drop-in visits (in</w:t>
            </w:r>
            <w:r w:rsidR="00415800">
              <w:rPr>
                <w:color w:val="000000" w:themeColor="text1"/>
                <w:szCs w:val="18"/>
              </w:rPr>
              <w:t>-</w:t>
            </w:r>
            <w:r>
              <w:rPr>
                <w:color w:val="000000" w:themeColor="text1"/>
                <w:szCs w:val="18"/>
              </w:rPr>
              <w:t>person)</w:t>
            </w:r>
          </w:p>
          <w:p w:rsidR="007E4B75" w:rsidP="007E4B75" w:rsidRDefault="007E4B75" w14:paraId="37D12651" w14:textId="77777777">
            <w:pPr>
              <w:spacing w:after="0" w:line="259" w:lineRule="auto"/>
              <w:ind w:left="720"/>
              <w:rPr>
                <w:color w:val="000000" w:themeColor="text1"/>
                <w:szCs w:val="18"/>
              </w:rPr>
            </w:pPr>
            <w:r>
              <w:rPr>
                <w:color w:val="000000" w:themeColor="text1"/>
                <w:szCs w:val="18"/>
              </w:rPr>
              <w:t>B1d. Brief virtual conversations by video and/or phone</w:t>
            </w:r>
          </w:p>
          <w:p w:rsidR="007E4B75" w:rsidP="007E4B75" w:rsidRDefault="007E4B75" w14:paraId="7F52FE4F" w14:textId="77777777">
            <w:pPr>
              <w:spacing w:after="0" w:line="259" w:lineRule="auto"/>
              <w:ind w:left="720"/>
              <w:rPr>
                <w:color w:val="000000" w:themeColor="text1"/>
                <w:szCs w:val="18"/>
              </w:rPr>
            </w:pPr>
            <w:r>
              <w:rPr>
                <w:color w:val="000000" w:themeColor="text1"/>
                <w:szCs w:val="18"/>
              </w:rPr>
              <w:t>B1e. Text and/or email</w:t>
            </w:r>
          </w:p>
          <w:p w:rsidRPr="00C312F8" w:rsidR="007E4B75" w:rsidP="007E4B75" w:rsidRDefault="007E4B75" w14:paraId="2C58C469" w14:textId="7D0DA8A3">
            <w:pPr>
              <w:spacing w:after="0" w:line="259" w:lineRule="auto"/>
              <w:ind w:left="720"/>
              <w:rPr>
                <w:color w:val="000000" w:themeColor="text1"/>
                <w:szCs w:val="18"/>
              </w:rPr>
            </w:pPr>
            <w:r>
              <w:rPr>
                <w:color w:val="000000" w:themeColor="text1"/>
                <w:szCs w:val="18"/>
              </w:rPr>
              <w:t>B1f. Other (</w:t>
            </w:r>
            <w:r>
              <w:rPr>
                <w:i/>
                <w:iCs/>
                <w:color w:val="000000" w:themeColor="text1"/>
                <w:szCs w:val="18"/>
              </w:rPr>
              <w:t>please specify</w:t>
            </w:r>
            <w:r>
              <w:rPr>
                <w:color w:val="000000" w:themeColor="text1"/>
                <w:szCs w:val="18"/>
              </w:rPr>
              <w:t>)</w:t>
            </w:r>
          </w:p>
        </w:tc>
        <w:tc>
          <w:tcPr>
            <w:tcW w:w="1064" w:type="dxa"/>
            <w:tcBorders>
              <w:top w:val="single" w:color="046B5C" w:themeColor="text2" w:sz="4" w:space="0"/>
              <w:bottom w:val="single" w:color="046B5C" w:themeColor="text2" w:sz="4" w:space="0"/>
              <w:right w:val="single" w:color="auto" w:sz="4" w:space="0"/>
            </w:tcBorders>
            <w:vAlign w:val="center"/>
          </w:tcPr>
          <w:p w:rsidR="00A10496" w:rsidP="00DE7AB5" w:rsidRDefault="00A10496" w14:paraId="6473CBE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A10496" w:rsidP="00DE7AB5" w:rsidRDefault="007E4B75" w14:paraId="496356DB" w14:textId="72D9FAB0">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10496" w:rsidP="00DE7AB5" w:rsidRDefault="00A10496" w14:paraId="0307F0E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A10496" w:rsidP="00DE7AB5" w:rsidRDefault="001F6623" w14:paraId="62B132CB" w14:textId="297F7EE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A10496" w:rsidP="00DE7AB5" w:rsidRDefault="00A10496" w14:paraId="42F6790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E4B75" w:rsidTr="007E4B75" w14:paraId="40144C6C" w14:textId="77777777">
        <w:tc>
          <w:tcPr>
            <w:cnfStyle w:val="001000000000" w:firstRow="0" w:lastRow="0" w:firstColumn="1" w:lastColumn="0" w:oddVBand="0" w:evenVBand="0" w:oddHBand="0" w:evenHBand="0" w:firstRowFirstColumn="0" w:firstRowLastColumn="0" w:lastRowFirstColumn="0" w:lastRowLastColumn="0"/>
            <w:tcW w:w="7640" w:type="dxa"/>
          </w:tcPr>
          <w:p w:rsidRPr="00EB4723" w:rsidR="007E4B75" w:rsidP="00EB4723" w:rsidRDefault="00EB4723" w14:paraId="4C17782D" w14:textId="05D6CCEF">
            <w:pPr>
              <w:pStyle w:val="Source"/>
              <w:spacing w:after="0"/>
              <w:ind w:left="720" w:hanging="720"/>
              <w:rPr>
                <w:i w:val="0"/>
                <w:iCs/>
              </w:rPr>
            </w:pPr>
            <w:r w:rsidRPr="00EB4723">
              <w:rPr>
                <w:i w:val="0"/>
                <w:iCs/>
              </w:rPr>
              <w:t xml:space="preserve">B2. On average, how much time does your coach currently spend with you in a typical, regularly scheduled </w:t>
            </w:r>
            <w:r w:rsidRPr="00EB4723">
              <w:t>in-person</w:t>
            </w:r>
            <w:r w:rsidRPr="00EB4723">
              <w:rPr>
                <w:i w:val="0"/>
                <w:iCs/>
              </w:rPr>
              <w:t xml:space="preserve"> coaching meeting? Please enter hours or minutes per coaching meeting.</w:t>
            </w:r>
          </w:p>
        </w:tc>
        <w:tc>
          <w:tcPr>
            <w:tcW w:w="1064" w:type="dxa"/>
            <w:tcBorders>
              <w:top w:val="single" w:color="046B5C" w:themeColor="text2" w:sz="4" w:space="0"/>
              <w:bottom w:val="single" w:color="046B5C" w:themeColor="text2" w:sz="4" w:space="0"/>
              <w:right w:val="single" w:color="auto" w:sz="4" w:space="0"/>
            </w:tcBorders>
            <w:vAlign w:val="center"/>
          </w:tcPr>
          <w:p w:rsidR="007E4B75" w:rsidP="00DE7AB5" w:rsidRDefault="007E4B75" w14:paraId="3B6A3A8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E4B75" w:rsidP="00DE7AB5" w:rsidRDefault="00EB4723" w14:paraId="75542142" w14:textId="5AFF719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7E4B75" w14:paraId="378CE77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EB4723" w14:paraId="3398E898" w14:textId="14B5D9D2">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E4B75" w:rsidP="00DE7AB5" w:rsidRDefault="007E4B75" w14:paraId="0C1FEEA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E4B75" w:rsidTr="007E4B75" w14:paraId="744A0880" w14:textId="77777777">
        <w:tc>
          <w:tcPr>
            <w:cnfStyle w:val="001000000000" w:firstRow="0" w:lastRow="0" w:firstColumn="1" w:lastColumn="0" w:oddVBand="0" w:evenVBand="0" w:oddHBand="0" w:evenHBand="0" w:firstRowFirstColumn="0" w:firstRowLastColumn="0" w:lastRowFirstColumn="0" w:lastRowLastColumn="0"/>
            <w:tcW w:w="7640" w:type="dxa"/>
          </w:tcPr>
          <w:p w:rsidRPr="00EB4723" w:rsidR="007E4B75" w:rsidP="00EB4723" w:rsidRDefault="00EB4723" w14:paraId="752F51B1" w14:textId="0235D5C1">
            <w:pPr>
              <w:spacing w:after="0" w:line="240" w:lineRule="auto"/>
              <w:ind w:left="720" w:hanging="720"/>
            </w:pPr>
            <w:r w:rsidRPr="00EB4723">
              <w:t xml:space="preserve">B3. During regularly scheduled </w:t>
            </w:r>
            <w:r w:rsidRPr="00EB4723">
              <w:rPr>
                <w:i/>
                <w:iCs/>
              </w:rPr>
              <w:t>in-person</w:t>
            </w:r>
            <w:r w:rsidRPr="00EB4723">
              <w:t xml:space="preserve"> coaching meetings, do you meet with your coach alone or with other staff too?</w:t>
            </w:r>
          </w:p>
        </w:tc>
        <w:tc>
          <w:tcPr>
            <w:tcW w:w="1064" w:type="dxa"/>
            <w:tcBorders>
              <w:top w:val="single" w:color="046B5C" w:themeColor="text2" w:sz="4" w:space="0"/>
              <w:bottom w:val="single" w:color="046B5C" w:themeColor="text2" w:sz="4" w:space="0"/>
              <w:right w:val="single" w:color="auto" w:sz="4" w:space="0"/>
            </w:tcBorders>
            <w:vAlign w:val="center"/>
          </w:tcPr>
          <w:p w:rsidR="007E4B75" w:rsidP="00DE7AB5" w:rsidRDefault="007E4B75" w14:paraId="335DF0A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E4B75" w:rsidP="00DE7AB5" w:rsidRDefault="00EB4723" w14:paraId="35E63286" w14:textId="01F210D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7E4B75" w14:paraId="5B2D222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EB4723" w14:paraId="6D85474E" w14:textId="3E7CAC72">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E4B75" w:rsidP="00DE7AB5" w:rsidRDefault="007E4B75" w14:paraId="2D0D5A3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E4B75" w:rsidTr="007E4B75" w14:paraId="73BBD93F" w14:textId="77777777">
        <w:tc>
          <w:tcPr>
            <w:cnfStyle w:val="001000000000" w:firstRow="0" w:lastRow="0" w:firstColumn="1" w:lastColumn="0" w:oddVBand="0" w:evenVBand="0" w:oddHBand="0" w:evenHBand="0" w:firstRowFirstColumn="0" w:firstRowLastColumn="0" w:lastRowFirstColumn="0" w:lastRowLastColumn="0"/>
            <w:tcW w:w="7640" w:type="dxa"/>
          </w:tcPr>
          <w:p w:rsidRPr="00EB4723" w:rsidR="007E4B75" w:rsidP="00EB4723" w:rsidRDefault="00EB4723" w14:paraId="0872BBBC" w14:textId="3453E022">
            <w:pPr>
              <w:pStyle w:val="Source"/>
              <w:spacing w:after="0"/>
              <w:ind w:left="720" w:hanging="720"/>
              <w:rPr>
                <w:i w:val="0"/>
                <w:iCs/>
              </w:rPr>
            </w:pPr>
            <w:r w:rsidRPr="00EB4723">
              <w:rPr>
                <w:i w:val="0"/>
                <w:iCs/>
              </w:rPr>
              <w:t xml:space="preserve">B4. On average, how much time does your coach currently spend with you in a typical, regularly scheduled </w:t>
            </w:r>
            <w:r w:rsidRPr="00EB4723">
              <w:t>remote</w:t>
            </w:r>
            <w:r w:rsidRPr="00EB4723">
              <w:rPr>
                <w:i w:val="0"/>
                <w:iCs/>
              </w:rPr>
              <w:t xml:space="preserve"> coaching meeting? Please enter hours or minutes per coaching meeting.</w:t>
            </w:r>
          </w:p>
        </w:tc>
        <w:tc>
          <w:tcPr>
            <w:tcW w:w="1064" w:type="dxa"/>
            <w:tcBorders>
              <w:top w:val="single" w:color="046B5C" w:themeColor="text2" w:sz="4" w:space="0"/>
              <w:bottom w:val="single" w:color="046B5C" w:themeColor="text2" w:sz="4" w:space="0"/>
              <w:right w:val="single" w:color="auto" w:sz="4" w:space="0"/>
            </w:tcBorders>
            <w:vAlign w:val="center"/>
          </w:tcPr>
          <w:p w:rsidR="007E4B75" w:rsidP="00DE7AB5" w:rsidRDefault="007E4B75" w14:paraId="3498C39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E4B75" w:rsidP="00DE7AB5" w:rsidRDefault="00EB4723" w14:paraId="639506DF" w14:textId="2E41FF6D">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7E4B75" w14:paraId="673572A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EB4723" w14:paraId="087B4742" w14:textId="34F0D54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E4B75" w:rsidP="00DE7AB5" w:rsidRDefault="007E4B75" w14:paraId="7C696E5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E4B75" w:rsidTr="007E4B75" w14:paraId="2819ABA8" w14:textId="77777777">
        <w:tc>
          <w:tcPr>
            <w:cnfStyle w:val="001000000000" w:firstRow="0" w:lastRow="0" w:firstColumn="1" w:lastColumn="0" w:oddVBand="0" w:evenVBand="0" w:oddHBand="0" w:evenHBand="0" w:firstRowFirstColumn="0" w:firstRowLastColumn="0" w:lastRowFirstColumn="0" w:lastRowLastColumn="0"/>
            <w:tcW w:w="7640" w:type="dxa"/>
          </w:tcPr>
          <w:p w:rsidRPr="00EB4723" w:rsidR="007E4B75" w:rsidP="00EB4723" w:rsidRDefault="00EB4723" w14:paraId="42E54C4B" w14:textId="06263F2C">
            <w:pPr>
              <w:spacing w:after="0" w:line="240" w:lineRule="auto"/>
              <w:ind w:left="720" w:hanging="720"/>
            </w:pPr>
            <w:r w:rsidRPr="00EB4723">
              <w:t xml:space="preserve">B5. During regularly scheduled </w:t>
            </w:r>
            <w:r w:rsidRPr="00EB4723">
              <w:rPr>
                <w:i/>
                <w:iCs/>
              </w:rPr>
              <w:t xml:space="preserve">remote </w:t>
            </w:r>
            <w:r w:rsidRPr="00EB4723">
              <w:t>coaching meetings, do you meet with your coach alone or with other teachers or staff too?</w:t>
            </w:r>
          </w:p>
        </w:tc>
        <w:tc>
          <w:tcPr>
            <w:tcW w:w="1064" w:type="dxa"/>
            <w:tcBorders>
              <w:top w:val="single" w:color="046B5C" w:themeColor="text2" w:sz="4" w:space="0"/>
              <w:bottom w:val="single" w:color="046B5C" w:themeColor="text2" w:sz="4" w:space="0"/>
              <w:right w:val="single" w:color="auto" w:sz="4" w:space="0"/>
            </w:tcBorders>
            <w:vAlign w:val="center"/>
          </w:tcPr>
          <w:p w:rsidR="007E4B75" w:rsidP="00DE7AB5" w:rsidRDefault="007E4B75" w14:paraId="71ACB3F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E4B75" w:rsidP="00DE7AB5" w:rsidRDefault="00EB4723" w14:paraId="0981A31E" w14:textId="16331F7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7E4B75" w14:paraId="4D5B5DF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EB4723" w14:paraId="45316D34" w14:textId="424A2EA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E4B75" w:rsidP="00DE7AB5" w:rsidRDefault="007E4B75" w14:paraId="143749D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E4B75" w:rsidTr="007E4B75" w14:paraId="2DA2DF0B" w14:textId="77777777">
        <w:tc>
          <w:tcPr>
            <w:cnfStyle w:val="001000000000" w:firstRow="0" w:lastRow="0" w:firstColumn="1" w:lastColumn="0" w:oddVBand="0" w:evenVBand="0" w:oddHBand="0" w:evenHBand="0" w:firstRowFirstColumn="0" w:firstRowLastColumn="0" w:lastRowFirstColumn="0" w:lastRowLastColumn="0"/>
            <w:tcW w:w="7640" w:type="dxa"/>
          </w:tcPr>
          <w:p w:rsidRPr="00EB4723" w:rsidR="007E4B75" w:rsidP="00EB4723" w:rsidRDefault="00EB4723" w14:paraId="53EC7904" w14:textId="4CDFDC02">
            <w:pPr>
              <w:spacing w:before="0" w:after="0" w:line="240" w:lineRule="auto"/>
              <w:ind w:left="720" w:hanging="720"/>
              <w:rPr>
                <w:i/>
                <w:iCs/>
              </w:rPr>
            </w:pPr>
            <w:r w:rsidRPr="00EB4723">
              <w:t>B6. How easy or difficult is it for you to reach your coach during the day if you have a question or if a problem comes up?</w:t>
            </w:r>
            <w:r w:rsidRPr="00EB4723">
              <w:rPr>
                <w:i/>
                <w:iCs/>
              </w:rPr>
              <w:t xml:space="preserve"> Mark one only</w:t>
            </w:r>
          </w:p>
        </w:tc>
        <w:tc>
          <w:tcPr>
            <w:tcW w:w="1064" w:type="dxa"/>
            <w:tcBorders>
              <w:top w:val="single" w:color="046B5C" w:themeColor="text2" w:sz="4" w:space="0"/>
              <w:bottom w:val="single" w:color="046B5C" w:themeColor="text2" w:sz="4" w:space="0"/>
              <w:right w:val="single" w:color="auto" w:sz="4" w:space="0"/>
            </w:tcBorders>
            <w:vAlign w:val="center"/>
          </w:tcPr>
          <w:p w:rsidR="007E4B75" w:rsidP="00DE7AB5" w:rsidRDefault="007E4B75" w14:paraId="31EB6BD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E4B75" w:rsidP="00DE7AB5" w:rsidRDefault="001F6623" w14:paraId="2F93F0D7" w14:textId="2A80AF6F">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7E4B75" w14:paraId="598B3F9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EB4723" w14:paraId="4E149698" w14:textId="32ECBF7E">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E4B75" w:rsidP="00DE7AB5" w:rsidRDefault="007E4B75" w14:paraId="06E22B4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7E4B75" w:rsidTr="007E4B75" w14:paraId="00AADAAB" w14:textId="77777777">
        <w:tc>
          <w:tcPr>
            <w:cnfStyle w:val="001000000000" w:firstRow="0" w:lastRow="0" w:firstColumn="1" w:lastColumn="0" w:oddVBand="0" w:evenVBand="0" w:oddHBand="0" w:evenHBand="0" w:firstRowFirstColumn="0" w:firstRowLastColumn="0" w:lastRowFirstColumn="0" w:lastRowLastColumn="0"/>
            <w:tcW w:w="7640" w:type="dxa"/>
          </w:tcPr>
          <w:p w:rsidR="007E4B75" w:rsidP="00EB4723" w:rsidRDefault="00EB4723" w14:paraId="646D1704" w14:textId="77777777">
            <w:pPr>
              <w:spacing w:after="0" w:line="240" w:lineRule="auto"/>
              <w:ind w:left="720" w:hanging="720"/>
              <w:rPr>
                <w:i/>
                <w:iCs/>
              </w:rPr>
            </w:pPr>
            <w:r w:rsidRPr="00EB4723">
              <w:t>C1. How useful is it to you when your coach does the following? Please mark “Not applicable” if your coach does not do this activity with you.</w:t>
            </w:r>
            <w:r w:rsidRPr="00EB4723">
              <w:rPr>
                <w:i/>
                <w:iCs/>
              </w:rPr>
              <w:t xml:space="preserve"> Mark one for each item.</w:t>
            </w:r>
          </w:p>
          <w:p w:rsidR="00EB4723" w:rsidP="00EB4723" w:rsidRDefault="00EB4723" w14:paraId="574F8728" w14:textId="77777777">
            <w:pPr>
              <w:spacing w:after="0" w:line="240" w:lineRule="auto"/>
              <w:ind w:left="1440" w:hanging="720"/>
            </w:pPr>
            <w:r>
              <w:t>C1a. Problem solves on personal issues</w:t>
            </w:r>
          </w:p>
          <w:p w:rsidRPr="00EB4723" w:rsidR="00EB4723" w:rsidP="00EB4723" w:rsidRDefault="00EB4723" w14:paraId="2CD245E8" w14:textId="0F870107">
            <w:pPr>
              <w:spacing w:after="0" w:line="240" w:lineRule="auto"/>
              <w:ind w:left="1440" w:hanging="720"/>
              <w:rPr>
                <w:i/>
                <w:iCs/>
              </w:rPr>
            </w:pPr>
            <w:r>
              <w:t>C1b. Provides emotional support</w:t>
            </w:r>
          </w:p>
        </w:tc>
        <w:tc>
          <w:tcPr>
            <w:tcW w:w="1064" w:type="dxa"/>
            <w:tcBorders>
              <w:top w:val="single" w:color="046B5C" w:themeColor="text2" w:sz="4" w:space="0"/>
              <w:bottom w:val="single" w:color="046B5C" w:themeColor="text2" w:sz="4" w:space="0"/>
              <w:right w:val="single" w:color="auto" w:sz="4" w:space="0"/>
            </w:tcBorders>
            <w:vAlign w:val="center"/>
          </w:tcPr>
          <w:p w:rsidR="007E4B75" w:rsidP="00DE7AB5" w:rsidRDefault="007E4B75" w14:paraId="19D098A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E4B75" w:rsidP="00DE7AB5" w:rsidRDefault="00632AF2" w14:paraId="727CB0BB" w14:textId="3FD745CD">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7E4B75" w14:paraId="3494D80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632AF2" w14:paraId="4D2FE273" w14:textId="409DA01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E4B75" w:rsidP="00DE7AB5" w:rsidRDefault="001F6623" w14:paraId="410F3D2E" w14:textId="25D6F5B1">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7E4B75" w:rsidTr="007E4B75" w14:paraId="4EA058DC" w14:textId="77777777">
        <w:tc>
          <w:tcPr>
            <w:cnfStyle w:val="001000000000" w:firstRow="0" w:lastRow="0" w:firstColumn="1" w:lastColumn="0" w:oddVBand="0" w:evenVBand="0" w:oddHBand="0" w:evenHBand="0" w:firstRowFirstColumn="0" w:firstRowLastColumn="0" w:lastRowFirstColumn="0" w:lastRowLastColumn="0"/>
            <w:tcW w:w="7640" w:type="dxa"/>
          </w:tcPr>
          <w:p w:rsidRPr="00632AF2" w:rsidR="00632AF2" w:rsidP="00632AF2" w:rsidRDefault="00632AF2" w14:paraId="35E3E604" w14:textId="77777777">
            <w:pPr>
              <w:spacing w:after="0" w:line="240" w:lineRule="auto"/>
              <w:ind w:left="720" w:hanging="720"/>
              <w:rPr>
                <w:i/>
                <w:iCs/>
              </w:rPr>
            </w:pPr>
            <w:r w:rsidRPr="00632AF2">
              <w:t>C2. Please indicate how strongly you agree or disagree with the following statements.</w:t>
            </w:r>
            <w:r w:rsidRPr="00632AF2">
              <w:rPr>
                <w:i/>
                <w:iCs/>
              </w:rPr>
              <w:t xml:space="preserve"> Mark one for each statement.</w:t>
            </w:r>
          </w:p>
          <w:p w:rsidR="007E4B75" w:rsidP="008552CA" w:rsidRDefault="008552CA" w14:paraId="2A4EDCED" w14:textId="77777777">
            <w:pPr>
              <w:spacing w:after="0" w:line="259" w:lineRule="auto"/>
              <w:ind w:left="720"/>
              <w:rPr>
                <w:color w:val="000000" w:themeColor="text1"/>
                <w:szCs w:val="18"/>
              </w:rPr>
            </w:pPr>
            <w:r>
              <w:rPr>
                <w:color w:val="000000" w:themeColor="text1"/>
                <w:szCs w:val="18"/>
              </w:rPr>
              <w:t>C2a. The focus of this coaching is the right focus for me</w:t>
            </w:r>
          </w:p>
          <w:p w:rsidR="008552CA" w:rsidP="008552CA" w:rsidRDefault="008552CA" w14:paraId="4BD44A04" w14:textId="77777777">
            <w:pPr>
              <w:spacing w:after="0" w:line="259" w:lineRule="auto"/>
              <w:ind w:left="720"/>
              <w:rPr>
                <w:color w:val="000000" w:themeColor="text1"/>
                <w:szCs w:val="18"/>
              </w:rPr>
            </w:pPr>
            <w:r>
              <w:rPr>
                <w:color w:val="000000" w:themeColor="text1"/>
                <w:szCs w:val="18"/>
              </w:rPr>
              <w:t>C2b. My coach has improved my skills working with children</w:t>
            </w:r>
          </w:p>
          <w:p w:rsidRPr="00C312F8" w:rsidR="008552CA" w:rsidP="008552CA" w:rsidRDefault="008552CA" w14:paraId="0BCE87F0" w14:textId="7D16E778">
            <w:pPr>
              <w:spacing w:after="0" w:line="259" w:lineRule="auto"/>
              <w:ind w:left="720"/>
              <w:rPr>
                <w:color w:val="000000" w:themeColor="text1"/>
                <w:szCs w:val="18"/>
              </w:rPr>
            </w:pPr>
            <w:r>
              <w:rPr>
                <w:color w:val="000000" w:themeColor="text1"/>
                <w:szCs w:val="18"/>
              </w:rPr>
              <w:t>C2c.  The coaching I receive is useful to me</w:t>
            </w:r>
          </w:p>
        </w:tc>
        <w:tc>
          <w:tcPr>
            <w:tcW w:w="1064" w:type="dxa"/>
            <w:tcBorders>
              <w:top w:val="single" w:color="046B5C" w:themeColor="text2" w:sz="4" w:space="0"/>
              <w:bottom w:val="single" w:color="046B5C" w:themeColor="text2" w:sz="4" w:space="0"/>
              <w:right w:val="single" w:color="auto" w:sz="4" w:space="0"/>
            </w:tcBorders>
            <w:vAlign w:val="center"/>
          </w:tcPr>
          <w:p w:rsidR="007E4B75" w:rsidP="00DE7AB5" w:rsidRDefault="007E4B75" w14:paraId="0D41AAE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E4B75" w:rsidP="00DE7AB5" w:rsidRDefault="008552CA" w14:paraId="2B451F0E" w14:textId="552E016D">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7E4B75" w14:paraId="15C5211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8552CA" w14:paraId="46937AB9" w14:textId="60F99101">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E4B75" w:rsidP="00DE7AB5" w:rsidRDefault="001F6623" w14:paraId="22D7DF5B" w14:textId="429C3BE7">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7E4B75" w:rsidTr="00EB4723" w14:paraId="439ABBD3" w14:textId="77777777">
        <w:tc>
          <w:tcPr>
            <w:cnfStyle w:val="001000000000" w:firstRow="0" w:lastRow="0" w:firstColumn="1" w:lastColumn="0" w:oddVBand="0" w:evenVBand="0" w:oddHBand="0" w:evenHBand="0" w:firstRowFirstColumn="0" w:firstRowLastColumn="0" w:lastRowFirstColumn="0" w:lastRowLastColumn="0"/>
            <w:tcW w:w="7640" w:type="dxa"/>
          </w:tcPr>
          <w:p w:rsidRPr="0030634E" w:rsidR="0030634E" w:rsidP="0030634E" w:rsidRDefault="0030634E" w14:paraId="305F3411" w14:textId="77777777">
            <w:pPr>
              <w:spacing w:after="0" w:line="240" w:lineRule="auto"/>
              <w:ind w:left="720" w:hanging="720"/>
            </w:pPr>
            <w:r w:rsidRPr="0030634E">
              <w:lastRenderedPageBreak/>
              <w:t xml:space="preserve">C3. Since COVID-19 began, how supported have you felt </w:t>
            </w:r>
            <w:r w:rsidRPr="00570929">
              <w:rPr>
                <w:i/>
                <w:iCs/>
              </w:rPr>
              <w:t>by your coach</w:t>
            </w:r>
            <w:r w:rsidRPr="0030634E">
              <w:t xml:space="preserve"> in these areas? If you did not need help in an area, please select “Not applicable – did not need support from my coach.” </w:t>
            </w:r>
            <w:r w:rsidRPr="0030634E">
              <w:rPr>
                <w:i/>
                <w:iCs/>
              </w:rPr>
              <w:t>Mark one for each area.</w:t>
            </w:r>
          </w:p>
          <w:p w:rsidR="007E4B75" w:rsidP="0030634E" w:rsidRDefault="0030634E" w14:paraId="54125075" w14:textId="77777777">
            <w:pPr>
              <w:spacing w:after="0" w:line="259" w:lineRule="auto"/>
              <w:ind w:left="720"/>
              <w:rPr>
                <w:color w:val="000000" w:themeColor="text1"/>
                <w:szCs w:val="18"/>
              </w:rPr>
            </w:pPr>
            <w:r>
              <w:rPr>
                <w:color w:val="000000" w:themeColor="text1"/>
                <w:szCs w:val="18"/>
              </w:rPr>
              <w:t>C3a. Child health and safety</w:t>
            </w:r>
          </w:p>
          <w:p w:rsidR="0030634E" w:rsidP="0030634E" w:rsidRDefault="0030634E" w14:paraId="65D9FDAB" w14:textId="77777777">
            <w:pPr>
              <w:spacing w:after="0" w:line="259" w:lineRule="auto"/>
              <w:ind w:left="720"/>
              <w:rPr>
                <w:color w:val="000000" w:themeColor="text1"/>
                <w:szCs w:val="18"/>
              </w:rPr>
            </w:pPr>
            <w:r>
              <w:rPr>
                <w:color w:val="000000" w:themeColor="text1"/>
                <w:szCs w:val="18"/>
              </w:rPr>
              <w:t>C2b. Staff health and safety</w:t>
            </w:r>
          </w:p>
          <w:p w:rsidR="0030634E" w:rsidP="0030634E" w:rsidRDefault="0030634E" w14:paraId="2FA014E1" w14:textId="77777777">
            <w:pPr>
              <w:spacing w:after="0" w:line="259" w:lineRule="auto"/>
              <w:ind w:left="720"/>
              <w:rPr>
                <w:color w:val="000000" w:themeColor="text1"/>
                <w:szCs w:val="18"/>
              </w:rPr>
            </w:pPr>
            <w:r>
              <w:rPr>
                <w:color w:val="000000" w:themeColor="text1"/>
                <w:szCs w:val="18"/>
              </w:rPr>
              <w:t>C2c. Teacher/staff stress and coping</w:t>
            </w:r>
          </w:p>
          <w:p w:rsidR="0030634E" w:rsidP="0030634E" w:rsidRDefault="0030634E" w14:paraId="4B92024F" w14:textId="77777777">
            <w:pPr>
              <w:spacing w:after="0" w:line="259" w:lineRule="auto"/>
              <w:ind w:left="720"/>
              <w:rPr>
                <w:color w:val="000000" w:themeColor="text1"/>
                <w:szCs w:val="18"/>
              </w:rPr>
            </w:pPr>
            <w:r>
              <w:rPr>
                <w:color w:val="000000" w:themeColor="text1"/>
                <w:szCs w:val="18"/>
              </w:rPr>
              <w:t>C2d. Family stress and coping</w:t>
            </w:r>
          </w:p>
          <w:p w:rsidR="0030634E" w:rsidP="0030634E" w:rsidRDefault="0030634E" w14:paraId="7CE56732" w14:textId="77777777">
            <w:pPr>
              <w:spacing w:after="0" w:line="259" w:lineRule="auto"/>
              <w:ind w:left="720"/>
              <w:rPr>
                <w:color w:val="000000" w:themeColor="text1"/>
                <w:szCs w:val="18"/>
              </w:rPr>
            </w:pPr>
            <w:r>
              <w:rPr>
                <w:color w:val="000000" w:themeColor="text1"/>
                <w:szCs w:val="18"/>
              </w:rPr>
              <w:t>C2e. Children’s social and emotional development</w:t>
            </w:r>
          </w:p>
          <w:p w:rsidR="0030634E" w:rsidP="0030634E" w:rsidRDefault="0030634E" w14:paraId="586C7DD8" w14:textId="77777777">
            <w:pPr>
              <w:spacing w:after="0" w:line="259" w:lineRule="auto"/>
              <w:ind w:left="720"/>
              <w:rPr>
                <w:color w:val="000000" w:themeColor="text1"/>
                <w:szCs w:val="18"/>
              </w:rPr>
            </w:pPr>
            <w:r>
              <w:rPr>
                <w:color w:val="000000" w:themeColor="text1"/>
                <w:szCs w:val="18"/>
              </w:rPr>
              <w:t>C2f. Children’s academic development (literacy, match, etc.)</w:t>
            </w:r>
          </w:p>
          <w:p w:rsidR="0030634E" w:rsidP="0030634E" w:rsidRDefault="0030634E" w14:paraId="18E8B0D7" w14:textId="77777777">
            <w:pPr>
              <w:spacing w:after="0" w:line="259" w:lineRule="auto"/>
              <w:ind w:left="720"/>
              <w:rPr>
                <w:color w:val="000000" w:themeColor="text1"/>
                <w:szCs w:val="18"/>
              </w:rPr>
            </w:pPr>
            <w:r>
              <w:rPr>
                <w:color w:val="000000" w:themeColor="text1"/>
                <w:szCs w:val="18"/>
              </w:rPr>
              <w:t>C2g. Child trauma, stress, and coping</w:t>
            </w:r>
          </w:p>
          <w:p w:rsidR="0030634E" w:rsidP="0030634E" w:rsidRDefault="0030634E" w14:paraId="01EB9119" w14:textId="77777777">
            <w:pPr>
              <w:spacing w:after="0" w:line="259" w:lineRule="auto"/>
              <w:ind w:left="720"/>
              <w:rPr>
                <w:color w:val="000000" w:themeColor="text1"/>
                <w:szCs w:val="18"/>
              </w:rPr>
            </w:pPr>
            <w:r>
              <w:rPr>
                <w:color w:val="000000" w:themeColor="text1"/>
                <w:szCs w:val="18"/>
              </w:rPr>
              <w:t>C2h. Family engagement</w:t>
            </w:r>
          </w:p>
          <w:p w:rsidR="0030634E" w:rsidP="0030634E" w:rsidRDefault="0030634E" w14:paraId="0414F07A" w14:textId="5404B13F">
            <w:pPr>
              <w:spacing w:after="0" w:line="259" w:lineRule="auto"/>
              <w:ind w:left="720"/>
              <w:rPr>
                <w:color w:val="000000" w:themeColor="text1"/>
                <w:szCs w:val="18"/>
              </w:rPr>
            </w:pPr>
            <w:r>
              <w:rPr>
                <w:color w:val="000000" w:themeColor="text1"/>
                <w:szCs w:val="18"/>
              </w:rPr>
              <w:t>C2i. COVID-19 related procedures for FCCs</w:t>
            </w:r>
          </w:p>
          <w:p w:rsidR="0030634E" w:rsidP="0030634E" w:rsidRDefault="0030634E" w14:paraId="5504B1EC" w14:textId="77777777">
            <w:pPr>
              <w:spacing w:after="0" w:line="259" w:lineRule="auto"/>
              <w:ind w:left="720"/>
              <w:rPr>
                <w:color w:val="000000" w:themeColor="text1"/>
                <w:szCs w:val="18"/>
              </w:rPr>
            </w:pPr>
            <w:r>
              <w:rPr>
                <w:color w:val="000000" w:themeColor="text1"/>
                <w:szCs w:val="18"/>
              </w:rPr>
              <w:t>C2j. Providing children/families with remote instruction/support</w:t>
            </w:r>
          </w:p>
          <w:p w:rsidRPr="00C312F8" w:rsidR="0030634E" w:rsidP="0030634E" w:rsidRDefault="0030634E" w14:paraId="5AABB856" w14:textId="506B8C3F">
            <w:pPr>
              <w:spacing w:after="0" w:line="259" w:lineRule="auto"/>
              <w:ind w:left="720"/>
              <w:rPr>
                <w:color w:val="000000" w:themeColor="text1"/>
                <w:szCs w:val="18"/>
              </w:rPr>
            </w:pPr>
            <w:r>
              <w:rPr>
                <w:color w:val="000000" w:themeColor="text1"/>
                <w:szCs w:val="18"/>
              </w:rPr>
              <w:t>C2k. Other (</w:t>
            </w:r>
            <w:r>
              <w:rPr>
                <w:i/>
                <w:iCs/>
                <w:color w:val="000000" w:themeColor="text1"/>
                <w:szCs w:val="18"/>
              </w:rPr>
              <w:t>specify</w:t>
            </w:r>
            <w:r>
              <w:rPr>
                <w:color w:val="000000" w:themeColor="text1"/>
                <w:szCs w:val="18"/>
              </w:rPr>
              <w:t>)</w:t>
            </w:r>
          </w:p>
        </w:tc>
        <w:tc>
          <w:tcPr>
            <w:tcW w:w="1064" w:type="dxa"/>
            <w:tcBorders>
              <w:top w:val="single" w:color="046B5C" w:themeColor="text2" w:sz="4" w:space="0"/>
              <w:bottom w:val="single" w:color="046B5C" w:themeColor="text2" w:sz="4" w:space="0"/>
              <w:right w:val="single" w:color="auto" w:sz="4" w:space="0"/>
            </w:tcBorders>
            <w:vAlign w:val="center"/>
          </w:tcPr>
          <w:p w:rsidR="007E4B75" w:rsidP="00DE7AB5" w:rsidRDefault="007E4B75" w14:paraId="08CBAE6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7E4B75" w:rsidP="00DE7AB5" w:rsidRDefault="005A09FB" w14:paraId="08EEAC98" w14:textId="6102CF6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7E4B75" w14:paraId="475FEA6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7E4B75" w:rsidP="00DE7AB5" w:rsidRDefault="005A09FB" w14:paraId="45B0718C" w14:textId="43DC46CA">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7E4B75" w:rsidP="00DE7AB5" w:rsidRDefault="001F6623" w14:paraId="1D00D291" w14:textId="7EB2D405">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EB4723" w:rsidTr="00EB4723" w14:paraId="6D472FA4" w14:textId="77777777">
        <w:tc>
          <w:tcPr>
            <w:cnfStyle w:val="001000000000" w:firstRow="0" w:lastRow="0" w:firstColumn="1" w:lastColumn="0" w:oddVBand="0" w:evenVBand="0" w:oddHBand="0" w:evenHBand="0" w:firstRowFirstColumn="0" w:firstRowLastColumn="0" w:lastRowFirstColumn="0" w:lastRowLastColumn="0"/>
            <w:tcW w:w="7640" w:type="dxa"/>
          </w:tcPr>
          <w:p w:rsidRPr="005A09FB" w:rsidR="00EB4723" w:rsidP="005A09FB" w:rsidRDefault="005A09FB" w14:paraId="5B8671AC" w14:textId="6536EFA8">
            <w:pPr>
              <w:spacing w:after="0" w:line="240" w:lineRule="auto"/>
              <w:ind w:left="720" w:hanging="720"/>
            </w:pPr>
            <w:bookmarkStart w:name="_Hlk63397784" w:id="3"/>
            <w:r w:rsidRPr="005A09FB">
              <w:t xml:space="preserve">C4. Overall, how easy or difficult has it been to have a constructive relationship with your coach even when you are working with your coach remotely? </w:t>
            </w:r>
            <w:bookmarkEnd w:id="3"/>
            <w:r w:rsidRPr="005A09FB">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EB4723" w:rsidP="00DE7AB5" w:rsidRDefault="00EB4723" w14:paraId="4FC3BFE8"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EB4723" w:rsidP="00DE7AB5" w:rsidRDefault="005A09FB" w14:paraId="23A5FAC1" w14:textId="74948414">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EB4723" w:rsidP="00DE7AB5" w:rsidRDefault="00EB4723" w14:paraId="31917EE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EB4723" w:rsidP="00DE7AB5" w:rsidRDefault="001F6623" w14:paraId="35BF2882" w14:textId="2D7CD27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EB4723" w:rsidP="00DE7AB5" w:rsidRDefault="001F6623" w14:paraId="0181D7F9" w14:textId="28A38C88">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EB4723" w:rsidTr="00EB4723" w14:paraId="3CB0051A" w14:textId="77777777">
        <w:tc>
          <w:tcPr>
            <w:cnfStyle w:val="001000000000" w:firstRow="0" w:lastRow="0" w:firstColumn="1" w:lastColumn="0" w:oddVBand="0" w:evenVBand="0" w:oddHBand="0" w:evenHBand="0" w:firstRowFirstColumn="0" w:firstRowLastColumn="0" w:lastRowFirstColumn="0" w:lastRowLastColumn="0"/>
            <w:tcW w:w="7640" w:type="dxa"/>
          </w:tcPr>
          <w:p w:rsidRPr="005A09FB" w:rsidR="00EB4723" w:rsidP="005A09FB" w:rsidRDefault="005A09FB" w14:paraId="40FC3CC4" w14:textId="478716E7">
            <w:pPr>
              <w:spacing w:after="0" w:line="240" w:lineRule="auto"/>
              <w:ind w:left="720" w:hanging="720"/>
            </w:pPr>
            <w:r w:rsidRPr="005A09FB">
              <w:t xml:space="preserve">C5. When your coach provides support remotely, do you feel you are able to apply the guidance or lessons that they provide? </w:t>
            </w:r>
            <w:r w:rsidRPr="005A09FB">
              <w:rPr>
                <w:i/>
                <w:iCs/>
              </w:rPr>
              <w:t>Mark one only</w:t>
            </w:r>
          </w:p>
        </w:tc>
        <w:tc>
          <w:tcPr>
            <w:tcW w:w="1064" w:type="dxa"/>
            <w:tcBorders>
              <w:top w:val="single" w:color="046B5C" w:themeColor="text2" w:sz="4" w:space="0"/>
              <w:bottom w:val="single" w:color="046B5C" w:themeColor="text2" w:sz="4" w:space="0"/>
              <w:right w:val="single" w:color="auto" w:sz="4" w:space="0"/>
            </w:tcBorders>
            <w:vAlign w:val="center"/>
          </w:tcPr>
          <w:p w:rsidR="00EB4723" w:rsidP="00DE7AB5" w:rsidRDefault="00EB4723" w14:paraId="27B4145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EB4723" w:rsidP="00DE7AB5" w:rsidRDefault="005A09FB" w14:paraId="427CAE49" w14:textId="009BE529">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EB4723" w:rsidP="00DE7AB5" w:rsidRDefault="00EB4723" w14:paraId="4437033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EB4723" w:rsidP="00DE7AB5" w:rsidRDefault="001F6623" w14:paraId="0D82D62F" w14:textId="2552FAB3">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EB4723" w:rsidP="00DE7AB5" w:rsidRDefault="001F6623" w14:paraId="6F5F78F3" w14:textId="7B686ED4">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r w:rsidR="00EB4723" w:rsidTr="00EB4723" w14:paraId="1FE39413" w14:textId="77777777">
        <w:tc>
          <w:tcPr>
            <w:cnfStyle w:val="001000000000" w:firstRow="0" w:lastRow="0" w:firstColumn="1" w:lastColumn="0" w:oddVBand="0" w:evenVBand="0" w:oddHBand="0" w:evenHBand="0" w:firstRowFirstColumn="0" w:firstRowLastColumn="0" w:lastRowFirstColumn="0" w:lastRowLastColumn="0"/>
            <w:tcW w:w="7640" w:type="dxa"/>
          </w:tcPr>
          <w:p w:rsidRPr="005A09FB" w:rsidR="00EB4723" w:rsidP="005A09FB" w:rsidRDefault="005A09FB" w14:paraId="4EF2869D" w14:textId="248688CA">
            <w:pPr>
              <w:spacing w:after="0" w:line="240" w:lineRule="auto"/>
              <w:ind w:left="720" w:hanging="720"/>
            </w:pPr>
            <w:r w:rsidRPr="005A09FB">
              <w:t>C6. Have you developed any goals with your coach since COVID-19 began in early 2020?</w:t>
            </w:r>
          </w:p>
        </w:tc>
        <w:tc>
          <w:tcPr>
            <w:tcW w:w="1064" w:type="dxa"/>
            <w:tcBorders>
              <w:top w:val="single" w:color="046B5C" w:themeColor="text2" w:sz="4" w:space="0"/>
              <w:bottom w:val="single" w:color="046B5C" w:themeColor="text2" w:sz="4" w:space="0"/>
              <w:right w:val="single" w:color="auto" w:sz="4" w:space="0"/>
            </w:tcBorders>
            <w:vAlign w:val="center"/>
          </w:tcPr>
          <w:p w:rsidR="00EB4723" w:rsidP="00DE7AB5" w:rsidRDefault="00EB4723" w14:paraId="49231CB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EB4723" w:rsidP="00DE7AB5" w:rsidRDefault="005A09FB" w14:paraId="6312411F" w14:textId="77B30CF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EB4723" w:rsidP="00DE7AB5" w:rsidRDefault="00EB4723" w14:paraId="4E59208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EB4723" w:rsidP="00DE7AB5" w:rsidRDefault="005A09FB" w14:paraId="4C417B7D" w14:textId="2B054CFB">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EB4723" w:rsidP="00DE7AB5" w:rsidRDefault="00EB4723" w14:paraId="072B36D7"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EB4723" w:rsidTr="00EB4723" w14:paraId="21C085F5" w14:textId="77777777">
        <w:tc>
          <w:tcPr>
            <w:cnfStyle w:val="001000000000" w:firstRow="0" w:lastRow="0" w:firstColumn="1" w:lastColumn="0" w:oddVBand="0" w:evenVBand="0" w:oddHBand="0" w:evenHBand="0" w:firstRowFirstColumn="0" w:firstRowLastColumn="0" w:lastRowFirstColumn="0" w:lastRowLastColumn="0"/>
            <w:tcW w:w="7640" w:type="dxa"/>
          </w:tcPr>
          <w:p w:rsidRPr="00820654" w:rsidR="00820654" w:rsidP="00820654" w:rsidRDefault="00820654" w14:paraId="5CB20BDE" w14:textId="77777777">
            <w:pPr>
              <w:spacing w:after="0" w:line="240" w:lineRule="auto"/>
              <w:ind w:left="720" w:hanging="720"/>
              <w:rPr>
                <w:i/>
                <w:iCs/>
              </w:rPr>
            </w:pPr>
            <w:r w:rsidRPr="00820654">
              <w:t xml:space="preserve">D1. Sometimes there are challenges to participating in coaching. How challenging or not challenging are each of the following for [you/you and your staff] when receiving coaching? </w:t>
            </w:r>
            <w:r w:rsidRPr="00820654">
              <w:rPr>
                <w:i/>
                <w:iCs/>
              </w:rPr>
              <w:t>Please note how challenging each item is; please mark not applicable for any item that does not apply to you and your FCC.</w:t>
            </w:r>
          </w:p>
          <w:p w:rsidR="00EB4723" w:rsidP="00820654" w:rsidRDefault="00820654" w14:paraId="6803C518" w14:textId="77777777">
            <w:pPr>
              <w:spacing w:after="0" w:line="240" w:lineRule="auto"/>
              <w:ind w:left="1440" w:hanging="720"/>
            </w:pPr>
            <w:r>
              <w:t>D1a. Coaching disrupts the care I provide</w:t>
            </w:r>
          </w:p>
          <w:p w:rsidR="00820654" w:rsidP="00820654" w:rsidRDefault="00820654" w14:paraId="7A6966EA" w14:textId="77777777">
            <w:pPr>
              <w:spacing w:after="0" w:line="240" w:lineRule="auto"/>
              <w:ind w:left="1440" w:hanging="720"/>
            </w:pPr>
            <w:r>
              <w:t>D1b. Lack of coach time to meet with me</w:t>
            </w:r>
          </w:p>
          <w:p w:rsidR="00820654" w:rsidP="00820654" w:rsidRDefault="00820654" w14:paraId="53107ED6" w14:textId="77777777">
            <w:pPr>
              <w:spacing w:after="0" w:line="240" w:lineRule="auto"/>
              <w:ind w:left="720"/>
            </w:pPr>
            <w:r>
              <w:t>D1c. Lack of my time to meet with my coach</w:t>
            </w:r>
          </w:p>
          <w:p w:rsidR="00820654" w:rsidP="00820654" w:rsidRDefault="00820654" w14:paraId="13404624" w14:textId="27029683">
            <w:pPr>
              <w:spacing w:after="0" w:line="240" w:lineRule="auto"/>
              <w:ind w:left="720"/>
            </w:pPr>
            <w:r>
              <w:t xml:space="preserve">D1d. Communication challenges with coach (including language barriers – </w:t>
            </w:r>
            <w:r w:rsidR="00FC1672">
              <w:t>NOT</w:t>
            </w:r>
            <w:r>
              <w:t xml:space="preserve"> technology issues)</w:t>
            </w:r>
          </w:p>
          <w:p w:rsidR="00820654" w:rsidP="00820654" w:rsidRDefault="00820654" w14:paraId="28FDA6FB" w14:textId="77777777">
            <w:pPr>
              <w:spacing w:after="0" w:line="240" w:lineRule="auto"/>
              <w:ind w:left="720"/>
            </w:pPr>
            <w:r>
              <w:t>D1e. Observations are uncomfortable</w:t>
            </w:r>
          </w:p>
          <w:p w:rsidR="00820654" w:rsidP="00820654" w:rsidRDefault="00820654" w14:paraId="7BB633FD" w14:textId="777AA7FD">
            <w:pPr>
              <w:spacing w:after="0" w:line="240" w:lineRule="auto"/>
              <w:ind w:left="720"/>
            </w:pPr>
            <w:r>
              <w:t>D1f. Building a relationship with coach</w:t>
            </w:r>
          </w:p>
          <w:p w:rsidR="00820654" w:rsidP="00820654" w:rsidRDefault="00820654" w14:paraId="6A99D0A6" w14:textId="77777777">
            <w:pPr>
              <w:spacing w:after="0" w:line="240" w:lineRule="auto"/>
              <w:ind w:left="720"/>
            </w:pPr>
            <w:r>
              <w:t>D1g. Technology problems (such as internet access, availability of technology)</w:t>
            </w:r>
          </w:p>
          <w:p w:rsidR="00820654" w:rsidP="00820654" w:rsidRDefault="00820654" w14:paraId="4A7A0BD5" w14:textId="77777777">
            <w:pPr>
              <w:spacing w:after="0" w:line="240" w:lineRule="auto"/>
              <w:ind w:left="720"/>
            </w:pPr>
            <w:r>
              <w:t>D1h. Obtaining the emotional support I need</w:t>
            </w:r>
          </w:p>
          <w:p w:rsidR="00820654" w:rsidP="00820654" w:rsidRDefault="00820654" w14:paraId="530F1F57" w14:textId="1560282E">
            <w:pPr>
              <w:spacing w:after="0" w:line="240" w:lineRule="auto"/>
              <w:ind w:left="720"/>
            </w:pPr>
            <w:r>
              <w:t>D1i. Me/my staff’s personal crises, stress, or mental health issues</w:t>
            </w:r>
          </w:p>
          <w:p w:rsidRPr="005A09FB" w:rsidR="00820654" w:rsidP="00820654" w:rsidRDefault="00820654" w14:paraId="69C2DA3B" w14:textId="07DCDC54">
            <w:pPr>
              <w:spacing w:after="0" w:line="240" w:lineRule="auto"/>
              <w:ind w:left="720"/>
            </w:pPr>
            <w:r>
              <w:t>D1j. Other (</w:t>
            </w:r>
            <w:r>
              <w:rPr>
                <w:i/>
                <w:iCs/>
              </w:rPr>
              <w:t>specify</w:t>
            </w:r>
            <w:r>
              <w:t>)</w:t>
            </w:r>
          </w:p>
        </w:tc>
        <w:tc>
          <w:tcPr>
            <w:tcW w:w="1064" w:type="dxa"/>
            <w:tcBorders>
              <w:top w:val="single" w:color="046B5C" w:themeColor="text2" w:sz="4" w:space="0"/>
              <w:bottom w:val="single" w:color="046B5C" w:themeColor="text2" w:sz="4" w:space="0"/>
              <w:right w:val="single" w:color="auto" w:sz="4" w:space="0"/>
            </w:tcBorders>
            <w:vAlign w:val="center"/>
          </w:tcPr>
          <w:p w:rsidR="00EB4723" w:rsidP="00DE7AB5" w:rsidRDefault="00EB4723" w14:paraId="733AF1B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EB4723" w:rsidP="00DE7AB5" w:rsidRDefault="00820654" w14:paraId="37588D24" w14:textId="24F216AC">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EB4723" w:rsidP="00DE7AB5" w:rsidRDefault="00EB4723" w14:paraId="5B2B81C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EB4723" w:rsidP="00DE7AB5" w:rsidRDefault="00820654" w14:paraId="2F1FB2F9" w14:textId="765C9388">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EB4723" w:rsidP="00DE7AB5" w:rsidRDefault="00EB4723" w14:paraId="6E21CCF3"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00EB4723" w:rsidTr="00820654" w14:paraId="15A4F852" w14:textId="77777777">
        <w:trPr>
          <w:trHeight w:val="70"/>
        </w:trPr>
        <w:tc>
          <w:tcPr>
            <w:cnfStyle w:val="001000000000" w:firstRow="0" w:lastRow="0" w:firstColumn="1" w:lastColumn="0" w:oddVBand="0" w:evenVBand="0" w:oddHBand="0" w:evenHBand="0" w:firstRowFirstColumn="0" w:firstRowLastColumn="0" w:lastRowFirstColumn="0" w:lastRowLastColumn="0"/>
            <w:tcW w:w="7640" w:type="dxa"/>
          </w:tcPr>
          <w:p w:rsidRPr="00820654" w:rsidR="00EB4723" w:rsidP="00820654" w:rsidRDefault="00820654" w14:paraId="551BF28D" w14:textId="2875728F">
            <w:pPr>
              <w:spacing w:after="0" w:line="240" w:lineRule="auto"/>
              <w:ind w:left="720" w:hanging="720"/>
            </w:pPr>
            <w:r w:rsidRPr="00820654">
              <w:lastRenderedPageBreak/>
              <w:t>D2. On a scale of 1 to 5, how easy or difficult has it been for [you/you and your staff] to participate in coaching since COVID-19 began in early 2020?</w:t>
            </w:r>
          </w:p>
        </w:tc>
        <w:tc>
          <w:tcPr>
            <w:tcW w:w="1064" w:type="dxa"/>
            <w:tcBorders>
              <w:top w:val="single" w:color="046B5C" w:themeColor="text2" w:sz="4" w:space="0"/>
              <w:right w:val="single" w:color="auto" w:sz="4" w:space="0"/>
            </w:tcBorders>
            <w:vAlign w:val="center"/>
          </w:tcPr>
          <w:p w:rsidR="00EB4723" w:rsidP="00DE7AB5" w:rsidRDefault="00EB4723" w14:paraId="2C34FD7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auto" w:sz="4" w:space="0"/>
              <w:bottom w:val="single" w:color="046B5C" w:themeColor="text2" w:sz="4" w:space="0"/>
              <w:right w:val="single" w:color="046B5C" w:themeColor="text2" w:sz="4" w:space="0"/>
            </w:tcBorders>
            <w:vAlign w:val="center"/>
          </w:tcPr>
          <w:p w:rsidR="00EB4723" w:rsidP="00DE7AB5" w:rsidRDefault="00820654" w14:paraId="07ED7E54" w14:textId="5A964856">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EB4723" w:rsidP="00DE7AB5" w:rsidRDefault="00EB4723" w14:paraId="3D140EC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064" w:type="dxa"/>
            <w:tcBorders>
              <w:top w:val="single" w:color="046B5C" w:themeColor="text2" w:sz="4" w:space="0"/>
              <w:left w:val="single" w:color="046B5C" w:themeColor="text2" w:sz="4" w:space="0"/>
              <w:bottom w:val="single" w:color="046B5C" w:themeColor="text2" w:sz="4" w:space="0"/>
              <w:right w:val="single" w:color="046B5C" w:themeColor="text2" w:sz="4" w:space="0"/>
            </w:tcBorders>
            <w:vAlign w:val="center"/>
          </w:tcPr>
          <w:p w:rsidR="00EB4723" w:rsidP="00DE7AB5" w:rsidRDefault="00820654" w14:paraId="45885704" w14:textId="5261E0E2">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1064" w:type="dxa"/>
            <w:tcBorders>
              <w:top w:val="single" w:color="046B5C" w:themeColor="text2" w:sz="4" w:space="0"/>
              <w:left w:val="single" w:color="046B5C" w:themeColor="text2" w:sz="4" w:space="0"/>
              <w:bottom w:val="single" w:color="046B5C" w:themeColor="text2" w:sz="4" w:space="0"/>
            </w:tcBorders>
            <w:vAlign w:val="center"/>
          </w:tcPr>
          <w:p w:rsidR="00EB4723" w:rsidP="00DE7AB5" w:rsidRDefault="00EB4723" w14:paraId="1A7F030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bl>
    <w:p w:rsidRPr="00926649" w:rsidR="001F6623" w:rsidP="001F6623" w:rsidRDefault="001F6623" w14:paraId="3D830ABD" w14:textId="77777777">
      <w:pPr>
        <w:rPr>
          <w:rFonts w:asciiTheme="majorHAnsi" w:hAnsiTheme="majorHAnsi" w:cstheme="majorHAnsi"/>
          <w:sz w:val="18"/>
          <w:szCs w:val="18"/>
        </w:rPr>
      </w:pPr>
      <w:r w:rsidRPr="00926649">
        <w:rPr>
          <w:rFonts w:asciiTheme="majorHAnsi" w:hAnsiTheme="majorHAnsi" w:cstheme="majorHAnsi"/>
          <w:sz w:val="18"/>
          <w:szCs w:val="18"/>
        </w:rPr>
        <w:t>RQ = Research Question; ECE = early care and education; PD = professional development.</w:t>
      </w:r>
    </w:p>
    <w:p w:rsidRPr="002200D8" w:rsidR="002200D8" w:rsidP="002200D8" w:rsidRDefault="002200D8" w14:paraId="07EC2681" w14:textId="77777777"/>
    <w:sectPr w:rsidRPr="002200D8" w:rsidR="002200D8" w:rsidSect="007C08C5">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F6C17" w14:textId="77777777" w:rsidR="000E0994" w:rsidRPr="00CC6F21" w:rsidRDefault="000E0994" w:rsidP="00CC6F21">
      <w:r>
        <w:separator/>
      </w:r>
    </w:p>
  </w:endnote>
  <w:endnote w:type="continuationSeparator" w:id="0">
    <w:p w14:paraId="27834A00" w14:textId="77777777" w:rsidR="000E0994" w:rsidRPr="00CC6F21" w:rsidRDefault="000E0994" w:rsidP="00CC6F21">
      <w:r>
        <w:continuationSeparator/>
      </w:r>
    </w:p>
  </w:endnote>
  <w:endnote w:type="continuationNotice" w:id="1">
    <w:p w14:paraId="7DDF5A24" w14:textId="77777777" w:rsidR="000E0994" w:rsidRDefault="000E099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28CA" w14:textId="77777777" w:rsidR="00052FC9" w:rsidRDefault="00052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9AF2" w14:textId="142E1552" w:rsidR="000E0994" w:rsidRPr="00A37298" w:rsidRDefault="00052FC9" w:rsidP="00C302E0">
    <w:pPr>
      <w:pStyle w:val="Footer"/>
      <w:jc w:val="center"/>
    </w:pPr>
    <w:r>
      <w:t>C</w:t>
    </w:r>
    <w:r w:rsidR="000E0994">
      <w:t>.</w:t>
    </w:r>
    <w:r w:rsidR="000E0994" w:rsidRPr="00967B6B">
      <w:fldChar w:fldCharType="begin"/>
    </w:r>
    <w:r w:rsidR="000E0994" w:rsidRPr="00967B6B">
      <w:instrText xml:space="preserve"> PAGE </w:instrText>
    </w:r>
    <w:r w:rsidR="000E0994" w:rsidRPr="00967B6B">
      <w:fldChar w:fldCharType="separate"/>
    </w:r>
    <w:r w:rsidR="000E0994">
      <w:t>2</w:t>
    </w:r>
    <w:r w:rsidR="000E0994"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0EF3" w14:textId="3D2F7365" w:rsidR="000E0994" w:rsidRDefault="000E099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C4B18">
      <w:rPr>
        <w:b/>
        <w:noProof/>
      </w:rPr>
      <w:t>04/05/21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62162" w14:textId="77777777" w:rsidR="000E0994" w:rsidRPr="00CC6F21" w:rsidRDefault="000E0994" w:rsidP="003842A6">
      <w:pPr>
        <w:pStyle w:val="FootnoteSep"/>
      </w:pPr>
      <w:r>
        <w:separator/>
      </w:r>
    </w:p>
  </w:footnote>
  <w:footnote w:type="continuationSeparator" w:id="0">
    <w:p w14:paraId="558D2871" w14:textId="77777777" w:rsidR="000E0994" w:rsidRPr="00CC6F21" w:rsidRDefault="000E0994" w:rsidP="003842A6">
      <w:pPr>
        <w:pStyle w:val="FootnoteSep"/>
      </w:pPr>
      <w:r>
        <w:continuationSeparator/>
      </w:r>
    </w:p>
  </w:footnote>
  <w:footnote w:type="continuationNotice" w:id="1">
    <w:p w14:paraId="1F42FC01" w14:textId="77777777" w:rsidR="000E0994" w:rsidRDefault="000E099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60" w14:textId="77777777" w:rsidR="00052FC9" w:rsidRDefault="00052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F0A90" w14:textId="46A1D68A" w:rsidR="000E0994" w:rsidRDefault="000E0994">
    <w:pPr>
      <w:pStyle w:val="Header"/>
    </w:pPr>
    <w:r>
      <w:rPr>
        <w:rFonts w:cstheme="minorHAnsi"/>
      </w:rPr>
      <w:t xml:space="preserve">Appendix </w:t>
    </w:r>
    <w:r w:rsidR="00052FC9">
      <w:rPr>
        <w:rFonts w:cstheme="minorHAnsi"/>
      </w:rPr>
      <w:t>C</w:t>
    </w:r>
    <w:r>
      <w:rPr>
        <w:rFonts w:cstheme="minorHAnsi"/>
      </w:rPr>
      <w:t>: Survey item by research question crosswalk</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D088" w14:textId="77777777" w:rsidR="000E0994" w:rsidRDefault="000E0994">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AE79E6"/>
    <w:multiLevelType w:val="hybridMultilevel"/>
    <w:tmpl w:val="79D6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6E5DCD"/>
    <w:multiLevelType w:val="hybridMultilevel"/>
    <w:tmpl w:val="DFE4B560"/>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620FBB"/>
    <w:multiLevelType w:val="hybridMultilevel"/>
    <w:tmpl w:val="DFE4B560"/>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abstractNum w:abstractNumId="20" w15:restartNumberingAfterBreak="0">
    <w:nsid w:val="27C3202C"/>
    <w:multiLevelType w:val="hybridMultilevel"/>
    <w:tmpl w:val="C5B6825A"/>
    <w:lvl w:ilvl="0" w:tplc="968E2D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E696D"/>
    <w:multiLevelType w:val="hybridMultilevel"/>
    <w:tmpl w:val="38A68F7A"/>
    <w:lvl w:ilvl="0" w:tplc="A2CA8EC8">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2847CD4"/>
    <w:multiLevelType w:val="hybridMultilevel"/>
    <w:tmpl w:val="FEB889B4"/>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7844EAD"/>
    <w:multiLevelType w:val="hybridMultilevel"/>
    <w:tmpl w:val="2166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4DC71178"/>
    <w:multiLevelType w:val="hybridMultilevel"/>
    <w:tmpl w:val="998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3B80CB2"/>
    <w:multiLevelType w:val="hybridMultilevel"/>
    <w:tmpl w:val="6846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68E30B26"/>
    <w:multiLevelType w:val="hybridMultilevel"/>
    <w:tmpl w:val="A67455C4"/>
    <w:lvl w:ilvl="0" w:tplc="0CE4D8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7810A5"/>
    <w:multiLevelType w:val="hybridMultilevel"/>
    <w:tmpl w:val="B6A2D9CC"/>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abstractNum w:abstractNumId="38" w15:restartNumberingAfterBreak="0">
    <w:nsid w:val="7F7D262C"/>
    <w:multiLevelType w:val="hybridMultilevel"/>
    <w:tmpl w:val="FEB889B4"/>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8"/>
  </w:num>
  <w:num w:numId="6">
    <w:abstractNumId w:val="26"/>
  </w:num>
  <w:num w:numId="7">
    <w:abstractNumId w:val="11"/>
  </w:num>
  <w:num w:numId="8">
    <w:abstractNumId w:val="16"/>
  </w:num>
  <w:num w:numId="9">
    <w:abstractNumId w:val="13"/>
  </w:num>
  <w:num w:numId="10">
    <w:abstractNumId w:val="32"/>
  </w:num>
  <w:num w:numId="11">
    <w:abstractNumId w:val="10"/>
  </w:num>
  <w:num w:numId="12">
    <w:abstractNumId w:val="18"/>
  </w:num>
  <w:num w:numId="13">
    <w:abstractNumId w:val="33"/>
  </w:num>
  <w:num w:numId="14">
    <w:abstractNumId w:val="36"/>
  </w:num>
  <w:num w:numId="15">
    <w:abstractNumId w:val="35"/>
  </w:num>
  <w:num w:numId="16">
    <w:abstractNumId w:val="12"/>
  </w:num>
  <w:num w:numId="17">
    <w:abstractNumId w:val="23"/>
  </w:num>
  <w:num w:numId="18">
    <w:abstractNumId w:val="30"/>
  </w:num>
  <w:num w:numId="19">
    <w:abstractNumId w:val="24"/>
  </w:num>
  <w:num w:numId="20">
    <w:abstractNumId w:val="15"/>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2"/>
  </w:num>
  <w:num w:numId="28">
    <w:abstractNumId w:val="29"/>
  </w:num>
  <w:num w:numId="29">
    <w:abstractNumId w:val="17"/>
  </w:num>
  <w:num w:numId="30">
    <w:abstractNumId w:val="25"/>
  </w:num>
  <w:num w:numId="31">
    <w:abstractNumId w:val="38"/>
  </w:num>
  <w:num w:numId="32">
    <w:abstractNumId w:val="37"/>
  </w:num>
  <w:num w:numId="33">
    <w:abstractNumId w:val="19"/>
  </w:num>
  <w:num w:numId="34">
    <w:abstractNumId w:val="14"/>
  </w:num>
  <w:num w:numId="35">
    <w:abstractNumId w:val="34"/>
  </w:num>
  <w:num w:numId="36">
    <w:abstractNumId w:val="21"/>
  </w:num>
  <w:num w:numId="37">
    <w:abstractNumId w:val="31"/>
  </w:num>
  <w:num w:numId="38">
    <w:abstractNumId w:val="27"/>
  </w:num>
  <w:num w:numId="39">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F6"/>
    <w:rsid w:val="00003A49"/>
    <w:rsid w:val="00004440"/>
    <w:rsid w:val="00004AAA"/>
    <w:rsid w:val="00004DCC"/>
    <w:rsid w:val="00005CF0"/>
    <w:rsid w:val="0000694B"/>
    <w:rsid w:val="00007690"/>
    <w:rsid w:val="000077E6"/>
    <w:rsid w:val="00007FE1"/>
    <w:rsid w:val="00011527"/>
    <w:rsid w:val="0001315B"/>
    <w:rsid w:val="000150BC"/>
    <w:rsid w:val="00015394"/>
    <w:rsid w:val="00015C89"/>
    <w:rsid w:val="000163D5"/>
    <w:rsid w:val="00016C44"/>
    <w:rsid w:val="00017014"/>
    <w:rsid w:val="00023F49"/>
    <w:rsid w:val="0003072A"/>
    <w:rsid w:val="000336D2"/>
    <w:rsid w:val="00033B02"/>
    <w:rsid w:val="00033BA6"/>
    <w:rsid w:val="00034595"/>
    <w:rsid w:val="00036CF4"/>
    <w:rsid w:val="00037779"/>
    <w:rsid w:val="0004019D"/>
    <w:rsid w:val="0004076F"/>
    <w:rsid w:val="00041CBC"/>
    <w:rsid w:val="0004484A"/>
    <w:rsid w:val="00045030"/>
    <w:rsid w:val="00046646"/>
    <w:rsid w:val="000472D2"/>
    <w:rsid w:val="000477EB"/>
    <w:rsid w:val="00052FC9"/>
    <w:rsid w:val="00053204"/>
    <w:rsid w:val="00053F99"/>
    <w:rsid w:val="00056BBD"/>
    <w:rsid w:val="000579C7"/>
    <w:rsid w:val="00060D38"/>
    <w:rsid w:val="000635E7"/>
    <w:rsid w:val="00064CFB"/>
    <w:rsid w:val="000658FB"/>
    <w:rsid w:val="00065DE1"/>
    <w:rsid w:val="00066EC1"/>
    <w:rsid w:val="000674D8"/>
    <w:rsid w:val="0006758E"/>
    <w:rsid w:val="00070D5A"/>
    <w:rsid w:val="000719B9"/>
    <w:rsid w:val="000722B7"/>
    <w:rsid w:val="00075877"/>
    <w:rsid w:val="00076138"/>
    <w:rsid w:val="00081988"/>
    <w:rsid w:val="00082872"/>
    <w:rsid w:val="00082C8D"/>
    <w:rsid w:val="00084082"/>
    <w:rsid w:val="00084318"/>
    <w:rsid w:val="0008613A"/>
    <w:rsid w:val="00090334"/>
    <w:rsid w:val="00090B42"/>
    <w:rsid w:val="000910A5"/>
    <w:rsid w:val="000915A1"/>
    <w:rsid w:val="00091C8A"/>
    <w:rsid w:val="000933D6"/>
    <w:rsid w:val="00093614"/>
    <w:rsid w:val="00094C49"/>
    <w:rsid w:val="00095140"/>
    <w:rsid w:val="00095A1E"/>
    <w:rsid w:val="00097653"/>
    <w:rsid w:val="00097CD7"/>
    <w:rsid w:val="000A39BA"/>
    <w:rsid w:val="000A3A29"/>
    <w:rsid w:val="000A539F"/>
    <w:rsid w:val="000A6656"/>
    <w:rsid w:val="000B1298"/>
    <w:rsid w:val="000B29A2"/>
    <w:rsid w:val="000B4E8A"/>
    <w:rsid w:val="000B7351"/>
    <w:rsid w:val="000C151D"/>
    <w:rsid w:val="000C1988"/>
    <w:rsid w:val="000C2957"/>
    <w:rsid w:val="000C4B18"/>
    <w:rsid w:val="000C614D"/>
    <w:rsid w:val="000C699A"/>
    <w:rsid w:val="000C6E87"/>
    <w:rsid w:val="000D133A"/>
    <w:rsid w:val="000D1B57"/>
    <w:rsid w:val="000D1FF5"/>
    <w:rsid w:val="000D29F0"/>
    <w:rsid w:val="000D3124"/>
    <w:rsid w:val="000D39A0"/>
    <w:rsid w:val="000D7265"/>
    <w:rsid w:val="000E0819"/>
    <w:rsid w:val="000E0994"/>
    <w:rsid w:val="000E1243"/>
    <w:rsid w:val="000E24C8"/>
    <w:rsid w:val="000E2FBA"/>
    <w:rsid w:val="000E5373"/>
    <w:rsid w:val="000E6F28"/>
    <w:rsid w:val="000F0883"/>
    <w:rsid w:val="000F0946"/>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06B1"/>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4A12"/>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0EBF"/>
    <w:rsid w:val="001A1F0A"/>
    <w:rsid w:val="001A1FA1"/>
    <w:rsid w:val="001A1FA9"/>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48B9"/>
    <w:rsid w:val="001E5927"/>
    <w:rsid w:val="001E5DE8"/>
    <w:rsid w:val="001E6964"/>
    <w:rsid w:val="001F10F4"/>
    <w:rsid w:val="001F1194"/>
    <w:rsid w:val="001F18E0"/>
    <w:rsid w:val="001F1D96"/>
    <w:rsid w:val="001F1E45"/>
    <w:rsid w:val="001F2597"/>
    <w:rsid w:val="001F6623"/>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00D8"/>
    <w:rsid w:val="002214A1"/>
    <w:rsid w:val="002225E7"/>
    <w:rsid w:val="00222AA8"/>
    <w:rsid w:val="00222C00"/>
    <w:rsid w:val="0022368A"/>
    <w:rsid w:val="00223CF5"/>
    <w:rsid w:val="002243B9"/>
    <w:rsid w:val="0023054A"/>
    <w:rsid w:val="0023207B"/>
    <w:rsid w:val="002330D8"/>
    <w:rsid w:val="00233297"/>
    <w:rsid w:val="0023403C"/>
    <w:rsid w:val="002342C5"/>
    <w:rsid w:val="00236488"/>
    <w:rsid w:val="0024044A"/>
    <w:rsid w:val="00241063"/>
    <w:rsid w:val="00241FA1"/>
    <w:rsid w:val="00243A7A"/>
    <w:rsid w:val="00243C1C"/>
    <w:rsid w:val="00245C35"/>
    <w:rsid w:val="00245E02"/>
    <w:rsid w:val="00246294"/>
    <w:rsid w:val="00246C73"/>
    <w:rsid w:val="00246DD9"/>
    <w:rsid w:val="00250721"/>
    <w:rsid w:val="002510C2"/>
    <w:rsid w:val="002517FC"/>
    <w:rsid w:val="002522B3"/>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4D94"/>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69A2"/>
    <w:rsid w:val="002F7249"/>
    <w:rsid w:val="003012F0"/>
    <w:rsid w:val="003029EF"/>
    <w:rsid w:val="00302D51"/>
    <w:rsid w:val="0030634E"/>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171E"/>
    <w:rsid w:val="003319A5"/>
    <w:rsid w:val="003322CC"/>
    <w:rsid w:val="00336603"/>
    <w:rsid w:val="00337B88"/>
    <w:rsid w:val="0034283B"/>
    <w:rsid w:val="00343C1D"/>
    <w:rsid w:val="00343EA2"/>
    <w:rsid w:val="00344028"/>
    <w:rsid w:val="00346544"/>
    <w:rsid w:val="00351630"/>
    <w:rsid w:val="003542F4"/>
    <w:rsid w:val="00354C20"/>
    <w:rsid w:val="003550E5"/>
    <w:rsid w:val="00356DE9"/>
    <w:rsid w:val="00361B00"/>
    <w:rsid w:val="00363132"/>
    <w:rsid w:val="00363647"/>
    <w:rsid w:val="00364B94"/>
    <w:rsid w:val="00370758"/>
    <w:rsid w:val="003708F8"/>
    <w:rsid w:val="00370AAF"/>
    <w:rsid w:val="00370E2E"/>
    <w:rsid w:val="003723B6"/>
    <w:rsid w:val="00374143"/>
    <w:rsid w:val="00374834"/>
    <w:rsid w:val="00374F18"/>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4D"/>
    <w:rsid w:val="003B12CB"/>
    <w:rsid w:val="003B2582"/>
    <w:rsid w:val="003B25C1"/>
    <w:rsid w:val="003B3B48"/>
    <w:rsid w:val="003B7B39"/>
    <w:rsid w:val="003C25A8"/>
    <w:rsid w:val="003C2863"/>
    <w:rsid w:val="003C3A5C"/>
    <w:rsid w:val="003C63EF"/>
    <w:rsid w:val="003C672E"/>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586E"/>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15800"/>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49D2"/>
    <w:rsid w:val="00475995"/>
    <w:rsid w:val="00475CF0"/>
    <w:rsid w:val="004765E8"/>
    <w:rsid w:val="004769A6"/>
    <w:rsid w:val="0048034F"/>
    <w:rsid w:val="00482DF6"/>
    <w:rsid w:val="004836DB"/>
    <w:rsid w:val="00485BD5"/>
    <w:rsid w:val="00487654"/>
    <w:rsid w:val="00490340"/>
    <w:rsid w:val="00490683"/>
    <w:rsid w:val="00495B9A"/>
    <w:rsid w:val="00496D69"/>
    <w:rsid w:val="00496F66"/>
    <w:rsid w:val="00497D58"/>
    <w:rsid w:val="00497E37"/>
    <w:rsid w:val="004A0704"/>
    <w:rsid w:val="004A16FE"/>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34E3"/>
    <w:rsid w:val="004F3500"/>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2A39"/>
    <w:rsid w:val="00522FF1"/>
    <w:rsid w:val="005268FF"/>
    <w:rsid w:val="00526C21"/>
    <w:rsid w:val="005275F2"/>
    <w:rsid w:val="00530138"/>
    <w:rsid w:val="005325CA"/>
    <w:rsid w:val="00533D02"/>
    <w:rsid w:val="00536353"/>
    <w:rsid w:val="005424AB"/>
    <w:rsid w:val="00544141"/>
    <w:rsid w:val="00545522"/>
    <w:rsid w:val="00545C36"/>
    <w:rsid w:val="005462E5"/>
    <w:rsid w:val="00547A9F"/>
    <w:rsid w:val="00550184"/>
    <w:rsid w:val="005501DE"/>
    <w:rsid w:val="0055167D"/>
    <w:rsid w:val="0055314B"/>
    <w:rsid w:val="00555842"/>
    <w:rsid w:val="00556EC2"/>
    <w:rsid w:val="00557582"/>
    <w:rsid w:val="005609FB"/>
    <w:rsid w:val="005615EB"/>
    <w:rsid w:val="00562263"/>
    <w:rsid w:val="00563B09"/>
    <w:rsid w:val="00565A02"/>
    <w:rsid w:val="00565E7B"/>
    <w:rsid w:val="00566777"/>
    <w:rsid w:val="005679C5"/>
    <w:rsid w:val="00567ACA"/>
    <w:rsid w:val="00570929"/>
    <w:rsid w:val="0057270E"/>
    <w:rsid w:val="00573BD6"/>
    <w:rsid w:val="00573EA1"/>
    <w:rsid w:val="00576204"/>
    <w:rsid w:val="00577581"/>
    <w:rsid w:val="00577590"/>
    <w:rsid w:val="005833A4"/>
    <w:rsid w:val="00583E15"/>
    <w:rsid w:val="00584208"/>
    <w:rsid w:val="00585123"/>
    <w:rsid w:val="005907B1"/>
    <w:rsid w:val="00592EFE"/>
    <w:rsid w:val="00594204"/>
    <w:rsid w:val="005945DD"/>
    <w:rsid w:val="0059556A"/>
    <w:rsid w:val="00596DCD"/>
    <w:rsid w:val="00596E55"/>
    <w:rsid w:val="00597D6E"/>
    <w:rsid w:val="005A0251"/>
    <w:rsid w:val="005A09FB"/>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23AE"/>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0D64"/>
    <w:rsid w:val="006011A4"/>
    <w:rsid w:val="00602577"/>
    <w:rsid w:val="00606E5B"/>
    <w:rsid w:val="006072E5"/>
    <w:rsid w:val="006077DA"/>
    <w:rsid w:val="00607986"/>
    <w:rsid w:val="00607E0C"/>
    <w:rsid w:val="00610C3A"/>
    <w:rsid w:val="0061103A"/>
    <w:rsid w:val="00611FEB"/>
    <w:rsid w:val="0061252E"/>
    <w:rsid w:val="00612B88"/>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27343"/>
    <w:rsid w:val="0063001E"/>
    <w:rsid w:val="00630444"/>
    <w:rsid w:val="00630D8D"/>
    <w:rsid w:val="006325C0"/>
    <w:rsid w:val="00632AF2"/>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022F"/>
    <w:rsid w:val="00674F5B"/>
    <w:rsid w:val="00674F5C"/>
    <w:rsid w:val="00675050"/>
    <w:rsid w:val="00675BA5"/>
    <w:rsid w:val="00676ED4"/>
    <w:rsid w:val="00676FFD"/>
    <w:rsid w:val="00680490"/>
    <w:rsid w:val="0068067F"/>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3BAD"/>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AFD"/>
    <w:rsid w:val="007A6D0A"/>
    <w:rsid w:val="007A6E47"/>
    <w:rsid w:val="007B17CC"/>
    <w:rsid w:val="007B595B"/>
    <w:rsid w:val="007B6329"/>
    <w:rsid w:val="007C04B7"/>
    <w:rsid w:val="007C08C5"/>
    <w:rsid w:val="007C2C18"/>
    <w:rsid w:val="007C33D5"/>
    <w:rsid w:val="007C4015"/>
    <w:rsid w:val="007C558A"/>
    <w:rsid w:val="007C7D0B"/>
    <w:rsid w:val="007D00BC"/>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4B75"/>
    <w:rsid w:val="007E5F7E"/>
    <w:rsid w:val="007E6D92"/>
    <w:rsid w:val="007E7FB3"/>
    <w:rsid w:val="007F01E1"/>
    <w:rsid w:val="007F12FB"/>
    <w:rsid w:val="007F1D7B"/>
    <w:rsid w:val="007F39CD"/>
    <w:rsid w:val="007F3DAF"/>
    <w:rsid w:val="007F42AE"/>
    <w:rsid w:val="007F6203"/>
    <w:rsid w:val="007F63D0"/>
    <w:rsid w:val="007F71A9"/>
    <w:rsid w:val="008005AD"/>
    <w:rsid w:val="00800954"/>
    <w:rsid w:val="00802571"/>
    <w:rsid w:val="00803D29"/>
    <w:rsid w:val="008056DB"/>
    <w:rsid w:val="00811BF9"/>
    <w:rsid w:val="008132B3"/>
    <w:rsid w:val="00813368"/>
    <w:rsid w:val="00814C7B"/>
    <w:rsid w:val="00816FAF"/>
    <w:rsid w:val="0082062C"/>
    <w:rsid w:val="00820654"/>
    <w:rsid w:val="008214F1"/>
    <w:rsid w:val="0082290E"/>
    <w:rsid w:val="008241A3"/>
    <w:rsid w:val="00824E29"/>
    <w:rsid w:val="00825450"/>
    <w:rsid w:val="00827986"/>
    <w:rsid w:val="00830954"/>
    <w:rsid w:val="00830F76"/>
    <w:rsid w:val="00831958"/>
    <w:rsid w:val="0083285A"/>
    <w:rsid w:val="00833523"/>
    <w:rsid w:val="00833B9E"/>
    <w:rsid w:val="008372CB"/>
    <w:rsid w:val="00840F26"/>
    <w:rsid w:val="00842033"/>
    <w:rsid w:val="008430F5"/>
    <w:rsid w:val="00846E70"/>
    <w:rsid w:val="00850DBA"/>
    <w:rsid w:val="00850FB0"/>
    <w:rsid w:val="0085267A"/>
    <w:rsid w:val="00852CC6"/>
    <w:rsid w:val="00854E43"/>
    <w:rsid w:val="008552CA"/>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1CD1"/>
    <w:rsid w:val="00884F97"/>
    <w:rsid w:val="008872B6"/>
    <w:rsid w:val="0089037B"/>
    <w:rsid w:val="00890981"/>
    <w:rsid w:val="00891AE7"/>
    <w:rsid w:val="008934C7"/>
    <w:rsid w:val="008939A4"/>
    <w:rsid w:val="0089442B"/>
    <w:rsid w:val="0089457C"/>
    <w:rsid w:val="0089515A"/>
    <w:rsid w:val="008954A9"/>
    <w:rsid w:val="008959F2"/>
    <w:rsid w:val="00897485"/>
    <w:rsid w:val="008A11A5"/>
    <w:rsid w:val="008A1BBB"/>
    <w:rsid w:val="008A2F05"/>
    <w:rsid w:val="008A5B7C"/>
    <w:rsid w:val="008A6184"/>
    <w:rsid w:val="008B183D"/>
    <w:rsid w:val="008B261B"/>
    <w:rsid w:val="008B6172"/>
    <w:rsid w:val="008B7D5B"/>
    <w:rsid w:val="008C2359"/>
    <w:rsid w:val="008C2EC8"/>
    <w:rsid w:val="008C3F98"/>
    <w:rsid w:val="008C4027"/>
    <w:rsid w:val="008C70D3"/>
    <w:rsid w:val="008D1D14"/>
    <w:rsid w:val="008D204F"/>
    <w:rsid w:val="008D2BFD"/>
    <w:rsid w:val="008D3F56"/>
    <w:rsid w:val="008D4BE1"/>
    <w:rsid w:val="008D669D"/>
    <w:rsid w:val="008D6EE4"/>
    <w:rsid w:val="008E019B"/>
    <w:rsid w:val="008E0F89"/>
    <w:rsid w:val="008E10AC"/>
    <w:rsid w:val="008E3C2C"/>
    <w:rsid w:val="008E3F85"/>
    <w:rsid w:val="008E666A"/>
    <w:rsid w:val="008E6C32"/>
    <w:rsid w:val="008F0056"/>
    <w:rsid w:val="008F03AE"/>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57A0"/>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649"/>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3D6"/>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2D24"/>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0CD5"/>
    <w:rsid w:val="009D34EC"/>
    <w:rsid w:val="009D744D"/>
    <w:rsid w:val="009E0FE6"/>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0496"/>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47956"/>
    <w:rsid w:val="00A505D2"/>
    <w:rsid w:val="00A52A6E"/>
    <w:rsid w:val="00A52B19"/>
    <w:rsid w:val="00A5306C"/>
    <w:rsid w:val="00A541E7"/>
    <w:rsid w:val="00A54E07"/>
    <w:rsid w:val="00A557D6"/>
    <w:rsid w:val="00A561C9"/>
    <w:rsid w:val="00A562A9"/>
    <w:rsid w:val="00A57138"/>
    <w:rsid w:val="00A66476"/>
    <w:rsid w:val="00A66E99"/>
    <w:rsid w:val="00A67F0A"/>
    <w:rsid w:val="00A70235"/>
    <w:rsid w:val="00A70422"/>
    <w:rsid w:val="00A70776"/>
    <w:rsid w:val="00A712CE"/>
    <w:rsid w:val="00A714AC"/>
    <w:rsid w:val="00A75C6C"/>
    <w:rsid w:val="00A80EE6"/>
    <w:rsid w:val="00A823A2"/>
    <w:rsid w:val="00A82D7A"/>
    <w:rsid w:val="00A83588"/>
    <w:rsid w:val="00A83B1F"/>
    <w:rsid w:val="00A84430"/>
    <w:rsid w:val="00A85EB8"/>
    <w:rsid w:val="00A8606A"/>
    <w:rsid w:val="00A8699B"/>
    <w:rsid w:val="00A879A3"/>
    <w:rsid w:val="00A87E42"/>
    <w:rsid w:val="00A90859"/>
    <w:rsid w:val="00A91E31"/>
    <w:rsid w:val="00A9212A"/>
    <w:rsid w:val="00A92CC3"/>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2BA7"/>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1030"/>
    <w:rsid w:val="00B02819"/>
    <w:rsid w:val="00B032E6"/>
    <w:rsid w:val="00B07467"/>
    <w:rsid w:val="00B11221"/>
    <w:rsid w:val="00B11556"/>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58D"/>
    <w:rsid w:val="00B37ACC"/>
    <w:rsid w:val="00B40D88"/>
    <w:rsid w:val="00B41DBB"/>
    <w:rsid w:val="00B421F6"/>
    <w:rsid w:val="00B4359C"/>
    <w:rsid w:val="00B4429A"/>
    <w:rsid w:val="00B45112"/>
    <w:rsid w:val="00B45E43"/>
    <w:rsid w:val="00B460F8"/>
    <w:rsid w:val="00B471EC"/>
    <w:rsid w:val="00B47EBB"/>
    <w:rsid w:val="00B506B0"/>
    <w:rsid w:val="00B53ECD"/>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A7D04"/>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507"/>
    <w:rsid w:val="00C117A3"/>
    <w:rsid w:val="00C126CC"/>
    <w:rsid w:val="00C13597"/>
    <w:rsid w:val="00C158E7"/>
    <w:rsid w:val="00C15E7A"/>
    <w:rsid w:val="00C20094"/>
    <w:rsid w:val="00C20EEA"/>
    <w:rsid w:val="00C22255"/>
    <w:rsid w:val="00C2251A"/>
    <w:rsid w:val="00C22E6D"/>
    <w:rsid w:val="00C23BE5"/>
    <w:rsid w:val="00C253B6"/>
    <w:rsid w:val="00C261B6"/>
    <w:rsid w:val="00C302E0"/>
    <w:rsid w:val="00C312F8"/>
    <w:rsid w:val="00C32851"/>
    <w:rsid w:val="00C33A4B"/>
    <w:rsid w:val="00C35D29"/>
    <w:rsid w:val="00C37330"/>
    <w:rsid w:val="00C405F2"/>
    <w:rsid w:val="00C41F38"/>
    <w:rsid w:val="00C432BA"/>
    <w:rsid w:val="00C43D2F"/>
    <w:rsid w:val="00C44C60"/>
    <w:rsid w:val="00C466DD"/>
    <w:rsid w:val="00C47C99"/>
    <w:rsid w:val="00C5200C"/>
    <w:rsid w:val="00C535C9"/>
    <w:rsid w:val="00C53830"/>
    <w:rsid w:val="00C540FC"/>
    <w:rsid w:val="00C554C6"/>
    <w:rsid w:val="00C55BC4"/>
    <w:rsid w:val="00C56592"/>
    <w:rsid w:val="00C617AC"/>
    <w:rsid w:val="00C61829"/>
    <w:rsid w:val="00C6201A"/>
    <w:rsid w:val="00C62586"/>
    <w:rsid w:val="00C63254"/>
    <w:rsid w:val="00C67B72"/>
    <w:rsid w:val="00C70469"/>
    <w:rsid w:val="00C70805"/>
    <w:rsid w:val="00C71F51"/>
    <w:rsid w:val="00C73383"/>
    <w:rsid w:val="00C7494C"/>
    <w:rsid w:val="00C75233"/>
    <w:rsid w:val="00C752F4"/>
    <w:rsid w:val="00C75379"/>
    <w:rsid w:val="00C76D09"/>
    <w:rsid w:val="00C809A2"/>
    <w:rsid w:val="00C812E7"/>
    <w:rsid w:val="00C8336C"/>
    <w:rsid w:val="00C8469F"/>
    <w:rsid w:val="00C8508E"/>
    <w:rsid w:val="00C8725B"/>
    <w:rsid w:val="00C926D2"/>
    <w:rsid w:val="00C940D8"/>
    <w:rsid w:val="00C95637"/>
    <w:rsid w:val="00C96EB4"/>
    <w:rsid w:val="00CA0716"/>
    <w:rsid w:val="00CA3879"/>
    <w:rsid w:val="00CA446A"/>
    <w:rsid w:val="00CA5154"/>
    <w:rsid w:val="00CB099D"/>
    <w:rsid w:val="00CB17B9"/>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1BE1"/>
    <w:rsid w:val="00D0467A"/>
    <w:rsid w:val="00D04944"/>
    <w:rsid w:val="00D06797"/>
    <w:rsid w:val="00D12EE7"/>
    <w:rsid w:val="00D1641C"/>
    <w:rsid w:val="00D2395D"/>
    <w:rsid w:val="00D24B26"/>
    <w:rsid w:val="00D24ED7"/>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2951"/>
    <w:rsid w:val="00D55701"/>
    <w:rsid w:val="00D5638C"/>
    <w:rsid w:val="00D566A5"/>
    <w:rsid w:val="00D57D04"/>
    <w:rsid w:val="00D601AC"/>
    <w:rsid w:val="00D618BD"/>
    <w:rsid w:val="00D62E77"/>
    <w:rsid w:val="00D62F84"/>
    <w:rsid w:val="00D64FF2"/>
    <w:rsid w:val="00D66207"/>
    <w:rsid w:val="00D66D5D"/>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607"/>
    <w:rsid w:val="00DA5B5B"/>
    <w:rsid w:val="00DA5FF8"/>
    <w:rsid w:val="00DA64F8"/>
    <w:rsid w:val="00DB07B3"/>
    <w:rsid w:val="00DB10A2"/>
    <w:rsid w:val="00DB13C0"/>
    <w:rsid w:val="00DB2243"/>
    <w:rsid w:val="00DB2623"/>
    <w:rsid w:val="00DB2D86"/>
    <w:rsid w:val="00DB6A78"/>
    <w:rsid w:val="00DB75D5"/>
    <w:rsid w:val="00DB78E0"/>
    <w:rsid w:val="00DB79E0"/>
    <w:rsid w:val="00DB7DEC"/>
    <w:rsid w:val="00DC6036"/>
    <w:rsid w:val="00DD0C4B"/>
    <w:rsid w:val="00DD0EE3"/>
    <w:rsid w:val="00DD1AC8"/>
    <w:rsid w:val="00DD2093"/>
    <w:rsid w:val="00DD279C"/>
    <w:rsid w:val="00DD2919"/>
    <w:rsid w:val="00DD3B1D"/>
    <w:rsid w:val="00DD67B6"/>
    <w:rsid w:val="00DD6BCA"/>
    <w:rsid w:val="00DD7E55"/>
    <w:rsid w:val="00DE0AA6"/>
    <w:rsid w:val="00DE0F87"/>
    <w:rsid w:val="00DE36C8"/>
    <w:rsid w:val="00DE4FF3"/>
    <w:rsid w:val="00DE6F92"/>
    <w:rsid w:val="00DE7AB5"/>
    <w:rsid w:val="00DF170F"/>
    <w:rsid w:val="00DF22E6"/>
    <w:rsid w:val="00DF433A"/>
    <w:rsid w:val="00DF636A"/>
    <w:rsid w:val="00DF67C1"/>
    <w:rsid w:val="00DF709A"/>
    <w:rsid w:val="00DF7737"/>
    <w:rsid w:val="00E00492"/>
    <w:rsid w:val="00E012CA"/>
    <w:rsid w:val="00E02A89"/>
    <w:rsid w:val="00E103A7"/>
    <w:rsid w:val="00E157F0"/>
    <w:rsid w:val="00E15964"/>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6B0B"/>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558F"/>
    <w:rsid w:val="00E76CF8"/>
    <w:rsid w:val="00E82DB1"/>
    <w:rsid w:val="00E82DC3"/>
    <w:rsid w:val="00E84667"/>
    <w:rsid w:val="00E848F5"/>
    <w:rsid w:val="00E8520C"/>
    <w:rsid w:val="00E8539E"/>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4723"/>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19CE"/>
    <w:rsid w:val="00F02232"/>
    <w:rsid w:val="00F023C1"/>
    <w:rsid w:val="00F0315F"/>
    <w:rsid w:val="00F03548"/>
    <w:rsid w:val="00F03C19"/>
    <w:rsid w:val="00F03F80"/>
    <w:rsid w:val="00F056E5"/>
    <w:rsid w:val="00F05F39"/>
    <w:rsid w:val="00F079F6"/>
    <w:rsid w:val="00F10CF4"/>
    <w:rsid w:val="00F1120E"/>
    <w:rsid w:val="00F1130C"/>
    <w:rsid w:val="00F131BB"/>
    <w:rsid w:val="00F156C2"/>
    <w:rsid w:val="00F158B8"/>
    <w:rsid w:val="00F15D04"/>
    <w:rsid w:val="00F16820"/>
    <w:rsid w:val="00F17864"/>
    <w:rsid w:val="00F178DE"/>
    <w:rsid w:val="00F17A9B"/>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37D17"/>
    <w:rsid w:val="00F468EB"/>
    <w:rsid w:val="00F50C89"/>
    <w:rsid w:val="00F53A2E"/>
    <w:rsid w:val="00F53E06"/>
    <w:rsid w:val="00F575C4"/>
    <w:rsid w:val="00F6020C"/>
    <w:rsid w:val="00F603BD"/>
    <w:rsid w:val="00F6075F"/>
    <w:rsid w:val="00F62ABF"/>
    <w:rsid w:val="00F62E07"/>
    <w:rsid w:val="00F63010"/>
    <w:rsid w:val="00F63433"/>
    <w:rsid w:val="00F64C32"/>
    <w:rsid w:val="00F6509D"/>
    <w:rsid w:val="00F65181"/>
    <w:rsid w:val="00F65200"/>
    <w:rsid w:val="00F66943"/>
    <w:rsid w:val="00F67609"/>
    <w:rsid w:val="00F70802"/>
    <w:rsid w:val="00F7153D"/>
    <w:rsid w:val="00F72179"/>
    <w:rsid w:val="00F73B84"/>
    <w:rsid w:val="00F73F6D"/>
    <w:rsid w:val="00F74736"/>
    <w:rsid w:val="00F75F15"/>
    <w:rsid w:val="00F765FE"/>
    <w:rsid w:val="00F808BD"/>
    <w:rsid w:val="00F80BDF"/>
    <w:rsid w:val="00F83720"/>
    <w:rsid w:val="00F84004"/>
    <w:rsid w:val="00F8525B"/>
    <w:rsid w:val="00F90597"/>
    <w:rsid w:val="00F92CCC"/>
    <w:rsid w:val="00F94EB3"/>
    <w:rsid w:val="00F967D4"/>
    <w:rsid w:val="00F96E71"/>
    <w:rsid w:val="00F97FC3"/>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1672"/>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61079F4"/>
  <w15:chartTrackingRefBased/>
  <w15:docId w15:val="{A1E9DA59-C9FF-4D61-AC83-63A13B72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uiPriority w:val="34"/>
    <w:locked/>
    <w:rsid w:val="00B421F6"/>
  </w:style>
  <w:style w:type="paragraph" w:customStyle="1" w:styleId="QUESTIONTEXT">
    <w:name w:val="!QUESTION TEXT"/>
    <w:basedOn w:val="Normal"/>
    <w:link w:val="QUESTIONTEXTChar"/>
    <w:semiHidden/>
    <w:qFormat/>
    <w:rsid w:val="007D00BC"/>
    <w:pPr>
      <w:spacing w:before="120" w:after="120" w:line="240" w:lineRule="auto"/>
      <w:ind w:left="576"/>
    </w:pPr>
    <w:rPr>
      <w:rFonts w:asciiTheme="minorBidi" w:eastAsia="Times New Roman" w:hAnsiTheme="minorBidi"/>
      <w:b/>
      <w:sz w:val="24"/>
      <w:szCs w:val="24"/>
    </w:rPr>
  </w:style>
  <w:style w:type="character" w:customStyle="1" w:styleId="QUESTIONTEXTChar">
    <w:name w:val="!QUESTION TEXT Char"/>
    <w:basedOn w:val="DefaultParagraphFont"/>
    <w:link w:val="QUESTIONTEXT"/>
    <w:rsid w:val="007D00BC"/>
    <w:rPr>
      <w:rFonts w:asciiTheme="minorBidi" w:eastAsia="Times New Roman" w:hAnsiTheme="minorBidi"/>
      <w:b/>
      <w:sz w:val="24"/>
      <w:szCs w:val="24"/>
    </w:rPr>
  </w:style>
  <w:style w:type="paragraph" w:customStyle="1" w:styleId="Source">
    <w:name w:val="Source"/>
    <w:semiHidden/>
    <w:qFormat/>
    <w:rsid w:val="00EB4723"/>
    <w:pPr>
      <w:spacing w:after="360" w:line="240" w:lineRule="auto"/>
    </w:pPr>
    <w:rPr>
      <w:rFonts w:ascii="Arial" w:hAnsi="Arial" w:cs="Arial"/>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6430">
      <w:bodyDiv w:val="1"/>
      <w:marLeft w:val="0"/>
      <w:marRight w:val="0"/>
      <w:marTop w:val="0"/>
      <w:marBottom w:val="0"/>
      <w:divBdr>
        <w:top w:val="none" w:sz="0" w:space="0" w:color="auto"/>
        <w:left w:val="none" w:sz="0" w:space="0" w:color="auto"/>
        <w:bottom w:val="none" w:sz="0" w:space="0" w:color="auto"/>
        <w:right w:val="none" w:sz="0" w:space="0" w:color="auto"/>
      </w:divBdr>
    </w:div>
    <w:div w:id="243728780">
      <w:bodyDiv w:val="1"/>
      <w:marLeft w:val="0"/>
      <w:marRight w:val="0"/>
      <w:marTop w:val="0"/>
      <w:marBottom w:val="0"/>
      <w:divBdr>
        <w:top w:val="none" w:sz="0" w:space="0" w:color="auto"/>
        <w:left w:val="none" w:sz="0" w:space="0" w:color="auto"/>
        <w:bottom w:val="none" w:sz="0" w:space="0" w:color="auto"/>
        <w:right w:val="none" w:sz="0" w:space="0" w:color="auto"/>
      </w:divBdr>
    </w:div>
    <w:div w:id="577397835">
      <w:bodyDiv w:val="1"/>
      <w:marLeft w:val="0"/>
      <w:marRight w:val="0"/>
      <w:marTop w:val="0"/>
      <w:marBottom w:val="0"/>
      <w:divBdr>
        <w:top w:val="none" w:sz="0" w:space="0" w:color="auto"/>
        <w:left w:val="none" w:sz="0" w:space="0" w:color="auto"/>
        <w:bottom w:val="none" w:sz="0" w:space="0" w:color="auto"/>
        <w:right w:val="none" w:sz="0" w:space="0" w:color="auto"/>
      </w:divBdr>
    </w:div>
    <w:div w:id="772480345">
      <w:bodyDiv w:val="1"/>
      <w:marLeft w:val="0"/>
      <w:marRight w:val="0"/>
      <w:marTop w:val="0"/>
      <w:marBottom w:val="0"/>
      <w:divBdr>
        <w:top w:val="none" w:sz="0" w:space="0" w:color="auto"/>
        <w:left w:val="none" w:sz="0" w:space="0" w:color="auto"/>
        <w:bottom w:val="none" w:sz="0" w:space="0" w:color="auto"/>
        <w:right w:val="none" w:sz="0" w:space="0" w:color="auto"/>
      </w:divBdr>
    </w:div>
    <w:div w:id="820388102">
      <w:bodyDiv w:val="1"/>
      <w:marLeft w:val="0"/>
      <w:marRight w:val="0"/>
      <w:marTop w:val="0"/>
      <w:marBottom w:val="0"/>
      <w:divBdr>
        <w:top w:val="none" w:sz="0" w:space="0" w:color="auto"/>
        <w:left w:val="none" w:sz="0" w:space="0" w:color="auto"/>
        <w:bottom w:val="none" w:sz="0" w:space="0" w:color="auto"/>
        <w:right w:val="none" w:sz="0" w:space="0" w:color="auto"/>
      </w:divBdr>
    </w:div>
    <w:div w:id="969017999">
      <w:bodyDiv w:val="1"/>
      <w:marLeft w:val="0"/>
      <w:marRight w:val="0"/>
      <w:marTop w:val="0"/>
      <w:marBottom w:val="0"/>
      <w:divBdr>
        <w:top w:val="none" w:sz="0" w:space="0" w:color="auto"/>
        <w:left w:val="none" w:sz="0" w:space="0" w:color="auto"/>
        <w:bottom w:val="none" w:sz="0" w:space="0" w:color="auto"/>
        <w:right w:val="none" w:sz="0" w:space="0" w:color="auto"/>
      </w:divBdr>
    </w:div>
    <w:div w:id="1003357127">
      <w:bodyDiv w:val="1"/>
      <w:marLeft w:val="0"/>
      <w:marRight w:val="0"/>
      <w:marTop w:val="0"/>
      <w:marBottom w:val="0"/>
      <w:divBdr>
        <w:top w:val="none" w:sz="0" w:space="0" w:color="auto"/>
        <w:left w:val="none" w:sz="0" w:space="0" w:color="auto"/>
        <w:bottom w:val="none" w:sz="0" w:space="0" w:color="auto"/>
        <w:right w:val="none" w:sz="0" w:space="0" w:color="auto"/>
      </w:divBdr>
    </w:div>
    <w:div w:id="1109275268">
      <w:bodyDiv w:val="1"/>
      <w:marLeft w:val="0"/>
      <w:marRight w:val="0"/>
      <w:marTop w:val="0"/>
      <w:marBottom w:val="0"/>
      <w:divBdr>
        <w:top w:val="none" w:sz="0" w:space="0" w:color="auto"/>
        <w:left w:val="none" w:sz="0" w:space="0" w:color="auto"/>
        <w:bottom w:val="none" w:sz="0" w:space="0" w:color="auto"/>
        <w:right w:val="none" w:sz="0" w:space="0" w:color="auto"/>
      </w:divBdr>
    </w:div>
    <w:div w:id="1124302374">
      <w:bodyDiv w:val="1"/>
      <w:marLeft w:val="0"/>
      <w:marRight w:val="0"/>
      <w:marTop w:val="0"/>
      <w:marBottom w:val="0"/>
      <w:divBdr>
        <w:top w:val="none" w:sz="0" w:space="0" w:color="auto"/>
        <w:left w:val="none" w:sz="0" w:space="0" w:color="auto"/>
        <w:bottom w:val="none" w:sz="0" w:space="0" w:color="auto"/>
        <w:right w:val="none" w:sz="0" w:space="0" w:color="auto"/>
      </w:divBdr>
    </w:div>
    <w:div w:id="1153791624">
      <w:bodyDiv w:val="1"/>
      <w:marLeft w:val="0"/>
      <w:marRight w:val="0"/>
      <w:marTop w:val="0"/>
      <w:marBottom w:val="0"/>
      <w:divBdr>
        <w:top w:val="none" w:sz="0" w:space="0" w:color="auto"/>
        <w:left w:val="none" w:sz="0" w:space="0" w:color="auto"/>
        <w:bottom w:val="none" w:sz="0" w:space="0" w:color="auto"/>
        <w:right w:val="none" w:sz="0" w:space="0" w:color="auto"/>
      </w:divBdr>
    </w:div>
    <w:div w:id="1262108665">
      <w:bodyDiv w:val="1"/>
      <w:marLeft w:val="0"/>
      <w:marRight w:val="0"/>
      <w:marTop w:val="0"/>
      <w:marBottom w:val="0"/>
      <w:divBdr>
        <w:top w:val="none" w:sz="0" w:space="0" w:color="auto"/>
        <w:left w:val="none" w:sz="0" w:space="0" w:color="auto"/>
        <w:bottom w:val="none" w:sz="0" w:space="0" w:color="auto"/>
        <w:right w:val="none" w:sz="0" w:space="0" w:color="auto"/>
      </w:divBdr>
    </w:div>
    <w:div w:id="1462074459">
      <w:bodyDiv w:val="1"/>
      <w:marLeft w:val="0"/>
      <w:marRight w:val="0"/>
      <w:marTop w:val="0"/>
      <w:marBottom w:val="0"/>
      <w:divBdr>
        <w:top w:val="none" w:sz="0" w:space="0" w:color="auto"/>
        <w:left w:val="none" w:sz="0" w:space="0" w:color="auto"/>
        <w:bottom w:val="none" w:sz="0" w:space="0" w:color="auto"/>
        <w:right w:val="none" w:sz="0" w:space="0" w:color="auto"/>
      </w:divBdr>
    </w:div>
    <w:div w:id="1542399819">
      <w:bodyDiv w:val="1"/>
      <w:marLeft w:val="0"/>
      <w:marRight w:val="0"/>
      <w:marTop w:val="0"/>
      <w:marBottom w:val="0"/>
      <w:divBdr>
        <w:top w:val="none" w:sz="0" w:space="0" w:color="auto"/>
        <w:left w:val="none" w:sz="0" w:space="0" w:color="auto"/>
        <w:bottom w:val="none" w:sz="0" w:space="0" w:color="auto"/>
        <w:right w:val="none" w:sz="0" w:space="0" w:color="auto"/>
      </w:divBdr>
    </w:div>
    <w:div w:id="1637761460">
      <w:bodyDiv w:val="1"/>
      <w:marLeft w:val="0"/>
      <w:marRight w:val="0"/>
      <w:marTop w:val="0"/>
      <w:marBottom w:val="0"/>
      <w:divBdr>
        <w:top w:val="none" w:sz="0" w:space="0" w:color="auto"/>
        <w:left w:val="none" w:sz="0" w:space="0" w:color="auto"/>
        <w:bottom w:val="none" w:sz="0" w:space="0" w:color="auto"/>
        <w:right w:val="none" w:sz="0" w:space="0" w:color="auto"/>
      </w:divBdr>
    </w:div>
    <w:div w:id="1835955231">
      <w:bodyDiv w:val="1"/>
      <w:marLeft w:val="0"/>
      <w:marRight w:val="0"/>
      <w:marTop w:val="0"/>
      <w:marBottom w:val="0"/>
      <w:divBdr>
        <w:top w:val="none" w:sz="0" w:space="0" w:color="auto"/>
        <w:left w:val="none" w:sz="0" w:space="0" w:color="auto"/>
        <w:bottom w:val="none" w:sz="0" w:space="0" w:color="auto"/>
        <w:right w:val="none" w:sz="0" w:space="0" w:color="auto"/>
      </w:divBdr>
    </w:div>
    <w:div w:id="20527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110775-012D-4ED8-8863-B2729CA4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891</TotalTime>
  <Pages>23</Pages>
  <Words>5656</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Emily Moiduddin</dc:creator>
  <cp:keywords>report</cp:keywords>
  <dc:description/>
  <cp:lastModifiedBy>Emily Moiduddin</cp:lastModifiedBy>
  <cp:revision>37</cp:revision>
  <cp:lastPrinted>2020-09-11T21:32:00Z</cp:lastPrinted>
  <dcterms:created xsi:type="dcterms:W3CDTF">2021-02-22T15:17:00Z</dcterms:created>
  <dcterms:modified xsi:type="dcterms:W3CDTF">2021-04-05T12:04:00Z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