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1.xml" ContentType="application/vnd.openxmlformats-officedocument.wordprocessingml.header+xml"/>
  <Override PartName="/word/footer19.xml" ContentType="application/vnd.openxmlformats-officedocument.wordprocessingml.footer+xml"/>
  <Override PartName="/word/header12.xml" ContentType="application/vnd.openxmlformats-officedocument.wordprocessingml.header+xml"/>
  <Override PartName="/word/footer20.xml" ContentType="application/vnd.openxmlformats-officedocument.wordprocessingml.footer+xml"/>
  <Override PartName="/word/header13.xml" ContentType="application/vnd.openxmlformats-officedocument.wordprocessingml.header+xml"/>
  <Override PartName="/word/footer21.xml" ContentType="application/vnd.openxmlformats-officedocument.wordprocessingml.footer+xml"/>
  <Override PartName="/word/header14.xml" ContentType="application/vnd.openxmlformats-officedocument.wordprocessingml.header+xml"/>
  <Override PartName="/word/footer22.xml" ContentType="application/vnd.openxmlformats-officedocument.wordprocessingml.footer+xml"/>
  <Override PartName="/word/header1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6.xml" ContentType="application/vnd.openxmlformats-officedocument.wordprocessingml.header+xml"/>
  <Override PartName="/word/footer25.xml" ContentType="application/vnd.openxmlformats-officedocument.wordprocessingml.footer+xml"/>
  <Override PartName="/word/header17.xml" ContentType="application/vnd.openxmlformats-officedocument.wordprocessingml.header+xml"/>
  <Override PartName="/word/footer26.xml" ContentType="application/vnd.openxmlformats-officedocument.wordprocessingml.footer+xml"/>
  <Override PartName="/word/header18.xml" ContentType="application/vnd.openxmlformats-officedocument.wordprocessingml.header+xml"/>
  <Override PartName="/word/footer27.xml" ContentType="application/vnd.openxmlformats-officedocument.wordprocessingml.footer+xml"/>
  <Override PartName="/word/header19.xml" ContentType="application/vnd.openxmlformats-officedocument.wordprocessingml.header+xml"/>
  <Override PartName="/word/footer28.xml" ContentType="application/vnd.openxmlformats-officedocument.wordprocessingml.footer+xml"/>
  <Override PartName="/word/header20.xml" ContentType="application/vnd.openxmlformats-officedocument.wordprocessingml.header+xml"/>
  <Override PartName="/word/footer29.xml" ContentType="application/vnd.openxmlformats-officedocument.wordprocessingml.footer+xml"/>
  <Override PartName="/word/header21.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028F" w:rsidP="002C449E" w:rsidRDefault="002C449E" w14:paraId="7ACE0EC0" w14:textId="461CDA89">
      <w:pPr>
        <w:pStyle w:val="MarkforAppendixTitle"/>
      </w:pPr>
      <w:r>
        <w:t xml:space="preserve">APPENDIX </w:t>
      </w:r>
      <w:r w:rsidR="000279A7">
        <w:t>W</w:t>
      </w:r>
      <w:r>
        <w:br/>
      </w:r>
      <w:r>
        <w:br/>
      </w:r>
      <w:r w:rsidR="00B44936">
        <w:t>AIAN</w:t>
      </w:r>
      <w:r>
        <w:t xml:space="preserve"> FACES 2019</w:t>
      </w:r>
      <w:r w:rsidR="006507A5">
        <w:t xml:space="preserve"> FALL 2021 SPECIAL</w:t>
      </w:r>
      <w:r>
        <w:t xml:space="preserve"> RESPONDENT MATERIALS</w:t>
      </w:r>
    </w:p>
    <w:p w:rsidR="002C449E" w:rsidP="002C449E" w:rsidRDefault="002C449E" w14:paraId="4E18DFA0" w14:textId="77777777">
      <w:pPr>
        <w:sectPr w:rsidR="002C449E" w:rsidSect="00571FED">
          <w:headerReference w:type="default" r:id="rId11"/>
          <w:footerReference w:type="default" r:id="rId12"/>
          <w:headerReference w:type="first" r:id="rId13"/>
          <w:pgSz w:w="12240" w:h="15840"/>
          <w:pgMar w:top="1440" w:right="1440" w:bottom="1440" w:left="1440" w:header="720" w:footer="720" w:gutter="0"/>
          <w:paperSrc w:first="7" w:other="7"/>
          <w:cols w:space="720"/>
          <w:docGrid w:linePitch="360"/>
        </w:sectPr>
      </w:pPr>
    </w:p>
    <w:p w:rsidRPr="00285373" w:rsidR="002C449E" w:rsidP="002C449E" w:rsidRDefault="002C449E" w14:paraId="2B47E20E" w14:textId="77777777">
      <w:pPr>
        <w:spacing w:before="3360" w:after="240" w:line="240" w:lineRule="auto"/>
        <w:ind w:firstLine="0"/>
        <w:jc w:val="center"/>
        <w:rPr>
          <w:b/>
        </w:rPr>
      </w:pPr>
      <w:r w:rsidRPr="00285373">
        <w:rPr>
          <w:b/>
        </w:rPr>
        <w:lastRenderedPageBreak/>
        <w:t>This page has been left blank for double-sided copying.</w:t>
      </w:r>
    </w:p>
    <w:p w:rsidR="002C449E" w:rsidP="002C449E" w:rsidRDefault="002C449E" w14:paraId="7FB80042" w14:textId="77777777">
      <w:pPr>
        <w:sectPr w:rsidR="002C449E" w:rsidSect="00571FED">
          <w:footerReference w:type="default" r:id="rId14"/>
          <w:pgSz w:w="12240" w:h="15840"/>
          <w:pgMar w:top="1440" w:right="1440" w:bottom="1440" w:left="1440" w:header="720" w:footer="720" w:gutter="0"/>
          <w:paperSrc w:first="7" w:other="7"/>
          <w:cols w:space="720"/>
          <w:docGrid w:linePitch="360"/>
        </w:sectPr>
      </w:pPr>
    </w:p>
    <w:p w:rsidRPr="00061FCF" w:rsidR="002C449E" w:rsidP="00061FCF" w:rsidRDefault="00B44936" w14:paraId="50EEE7A0" w14:textId="4FF02C71">
      <w:pPr>
        <w:pStyle w:val="MarkforAppendixTitle"/>
      </w:pPr>
      <w:r>
        <w:lastRenderedPageBreak/>
        <w:t>AIAN</w:t>
      </w:r>
      <w:r w:rsidRPr="00061FCF" w:rsidR="00916A38">
        <w:t xml:space="preserve"> FACES 2019 </w:t>
      </w:r>
      <w:r w:rsidR="004519D5">
        <w:t xml:space="preserve">FALL 2021 SPECIAL </w:t>
      </w:r>
      <w:r w:rsidRPr="00061FCF" w:rsidR="00BE4286">
        <w:t>PARENT</w:t>
      </w:r>
      <w:r w:rsidRPr="00061FCF" w:rsidR="00E27409">
        <w:t>-</w:t>
      </w:r>
      <w:r w:rsidRPr="00061FCF" w:rsidR="00BE4286">
        <w:t xml:space="preserve">TEACHER </w:t>
      </w:r>
      <w:r w:rsidR="00287845">
        <w:br/>
      </w:r>
      <w:r w:rsidRPr="00061FCF" w:rsidR="00294970">
        <w:t>FREQUENTLY ASKED QUESTIONS (</w:t>
      </w:r>
      <w:r w:rsidRPr="00061FCF" w:rsidR="00BE4286">
        <w:t>FAQ</w:t>
      </w:r>
      <w:r w:rsidRPr="00061FCF" w:rsidR="00294970">
        <w:t>S)</w:t>
      </w:r>
    </w:p>
    <w:p w:rsidRPr="00BE4286" w:rsidR="00BE4286" w:rsidP="00BE4286" w:rsidRDefault="00BE4286" w14:paraId="7838C481" w14:textId="77777777">
      <w:pPr>
        <w:sectPr w:rsidRPr="00BE4286" w:rsidR="00BE4286" w:rsidSect="00571FED">
          <w:footerReference w:type="default" r:id="rId15"/>
          <w:pgSz w:w="12240" w:h="15840"/>
          <w:pgMar w:top="1440" w:right="1440" w:bottom="1440" w:left="1440" w:header="720" w:footer="720" w:gutter="0"/>
          <w:paperSrc w:first="7" w:other="7"/>
          <w:cols w:space="720"/>
          <w:docGrid w:linePitch="360"/>
        </w:sectPr>
      </w:pPr>
    </w:p>
    <w:p w:rsidRPr="00BE4286" w:rsidR="002C449E" w:rsidP="001C2D8F" w:rsidRDefault="00BE4286" w14:paraId="34D791D5" w14:textId="77777777">
      <w:pPr>
        <w:pStyle w:val="Blankpage"/>
      </w:pPr>
      <w:r w:rsidRPr="00285373">
        <w:lastRenderedPageBreak/>
        <w:t>This page has been left blank for double-sided copying.</w:t>
      </w:r>
    </w:p>
    <w:p w:rsidRPr="00BE4286" w:rsidR="00BE4286" w:rsidP="00BE4286" w:rsidRDefault="00BE4286" w14:paraId="4D0273B7" w14:textId="77777777">
      <w:pPr>
        <w:sectPr w:rsidRPr="00BE4286" w:rsidR="00BE4286" w:rsidSect="00571FED">
          <w:footerReference w:type="default" r:id="rId16"/>
          <w:pgSz w:w="12240" w:h="15840"/>
          <w:pgMar w:top="1440" w:right="1440" w:bottom="1440" w:left="1440" w:header="720" w:footer="720" w:gutter="0"/>
          <w:paperSrc w:first="7" w:other="7"/>
          <w:cols w:space="720"/>
          <w:docGrid w:linePitch="360"/>
        </w:sectPr>
      </w:pPr>
    </w:p>
    <w:p w:rsidRPr="00E710CA" w:rsidR="002C449E" w:rsidP="00FA2F53" w:rsidRDefault="00FA2F53" w14:paraId="721E1D6D" w14:textId="4A77ED8D">
      <w:pPr>
        <w:spacing w:after="360" w:line="240" w:lineRule="auto"/>
        <w:ind w:firstLine="0"/>
        <w:jc w:val="center"/>
        <w:rPr>
          <w:b/>
          <w:szCs w:val="24"/>
        </w:rPr>
      </w:pPr>
      <w:r w:rsidRPr="00E710CA">
        <w:rPr>
          <w:b/>
          <w:szCs w:val="24"/>
        </w:rPr>
        <w:lastRenderedPageBreak/>
        <w:t>FREQUENTLY ASKED QUESTIONS ABOUT THE AMERICAN INDIAN AND ALASKA NATIVE HEAD START FAMILY AND CHILD EXPERIENCES SURVEY (</w:t>
      </w:r>
      <w:r w:rsidR="00B44936">
        <w:rPr>
          <w:b/>
          <w:szCs w:val="24"/>
        </w:rPr>
        <w:t>AIAN</w:t>
      </w:r>
      <w:r w:rsidRPr="00E710CA">
        <w:rPr>
          <w:b/>
          <w:szCs w:val="24"/>
        </w:rPr>
        <w:t xml:space="preserve"> FACES) </w:t>
      </w:r>
      <w:r w:rsidRPr="00E710CA">
        <w:rPr>
          <w:b/>
          <w:szCs w:val="24"/>
        </w:rPr>
        <w:br/>
        <w:t>FOR TEACHERS AND PARENTS OF CH</w:t>
      </w:r>
      <w:r w:rsidR="0037431A">
        <w:rPr>
          <w:b/>
          <w:szCs w:val="24"/>
        </w:rPr>
        <w:t>I</w:t>
      </w:r>
      <w:r w:rsidRPr="00E710CA">
        <w:rPr>
          <w:b/>
          <w:szCs w:val="24"/>
        </w:rPr>
        <w:t>LDREN SELECTED FOR THE STUDY</w:t>
      </w:r>
    </w:p>
    <w:p w:rsidRPr="00E710CA" w:rsidR="002C449E" w:rsidP="00F8511C" w:rsidRDefault="002C449E" w14:paraId="085BD8A9" w14:textId="54A39450">
      <w:pPr>
        <w:pStyle w:val="PlainText"/>
        <w:keepNext/>
        <w:numPr>
          <w:ilvl w:val="0"/>
          <w:numId w:val="34"/>
        </w:numPr>
        <w:spacing w:before="240" w:after="120"/>
        <w:ind w:left="446" w:hanging="446"/>
        <w:jc w:val="both"/>
        <w:rPr>
          <w:rFonts w:ascii="Times New Roman" w:hAnsi="Times New Roman"/>
          <w:b/>
          <w:sz w:val="24"/>
          <w:szCs w:val="24"/>
        </w:rPr>
      </w:pPr>
      <w:r w:rsidRPr="00E710CA">
        <w:rPr>
          <w:rFonts w:ascii="Times New Roman" w:hAnsi="Times New Roman"/>
          <w:b/>
          <w:sz w:val="24"/>
          <w:szCs w:val="24"/>
        </w:rPr>
        <w:t xml:space="preserve">What is </w:t>
      </w:r>
      <w:r w:rsidR="00B44936">
        <w:rPr>
          <w:rFonts w:ascii="Times New Roman" w:hAnsi="Times New Roman"/>
          <w:b/>
          <w:sz w:val="24"/>
          <w:szCs w:val="24"/>
        </w:rPr>
        <w:t>AIAN</w:t>
      </w:r>
      <w:r w:rsidRPr="00E710CA">
        <w:rPr>
          <w:rFonts w:ascii="Times New Roman" w:hAnsi="Times New Roman"/>
          <w:b/>
          <w:sz w:val="24"/>
          <w:szCs w:val="24"/>
        </w:rPr>
        <w:t xml:space="preserve"> FACES about?</w:t>
      </w:r>
    </w:p>
    <w:p w:rsidRPr="00E710CA" w:rsidR="002C449E" w:rsidP="00CC2D7B" w:rsidRDefault="00F860DF" w14:paraId="46937AD3" w14:textId="33FB30E4">
      <w:pPr>
        <w:pStyle w:val="PlainText"/>
        <w:ind w:left="450"/>
        <w:jc w:val="both"/>
        <w:rPr>
          <w:rFonts w:ascii="Times New Roman" w:hAnsi="Times New Roman"/>
          <w:bCs/>
          <w:sz w:val="24"/>
          <w:szCs w:val="24"/>
        </w:rPr>
      </w:pPr>
      <w:r>
        <w:rPr>
          <w:rFonts w:ascii="Times New Roman" w:hAnsi="Times New Roman"/>
          <w:bCs/>
          <w:sz w:val="24"/>
          <w:szCs w:val="24"/>
        </w:rPr>
        <w:t xml:space="preserve">AIAN FACES 2019 </w:t>
      </w:r>
      <w:r w:rsidR="008760B5">
        <w:rPr>
          <w:rFonts w:ascii="Times New Roman" w:hAnsi="Times New Roman"/>
          <w:bCs/>
          <w:sz w:val="24"/>
          <w:szCs w:val="24"/>
        </w:rPr>
        <w:t>i</w:t>
      </w:r>
      <w:r>
        <w:rPr>
          <w:rFonts w:ascii="Times New Roman" w:hAnsi="Times New Roman"/>
          <w:bCs/>
          <w:sz w:val="24"/>
          <w:szCs w:val="24"/>
        </w:rPr>
        <w:t xml:space="preserve">s </w:t>
      </w:r>
      <w:r w:rsidRPr="00E710CA" w:rsidR="002C449E">
        <w:rPr>
          <w:rFonts w:ascii="Times New Roman" w:hAnsi="Times New Roman"/>
          <w:bCs/>
          <w:sz w:val="24"/>
          <w:szCs w:val="24"/>
        </w:rPr>
        <w:t xml:space="preserve">the second national study of children and families served by Head Start programs in American Indian and Alaska Native communities. </w:t>
      </w:r>
      <w:r w:rsidR="00B44936">
        <w:rPr>
          <w:rFonts w:ascii="Times New Roman" w:hAnsi="Times New Roman"/>
          <w:bCs/>
          <w:sz w:val="24"/>
          <w:szCs w:val="24"/>
        </w:rPr>
        <w:t>AIAN</w:t>
      </w:r>
      <w:r w:rsidRPr="00E710CA" w:rsidR="002C449E">
        <w:rPr>
          <w:rFonts w:ascii="Times New Roman" w:hAnsi="Times New Roman"/>
          <w:bCs/>
          <w:sz w:val="24"/>
          <w:szCs w:val="24"/>
        </w:rPr>
        <w:t xml:space="preserve"> FACES </w:t>
      </w:r>
      <w:r w:rsidRPr="00E710CA" w:rsidR="002C449E">
        <w:rPr>
          <w:rFonts w:ascii="Times New Roman" w:hAnsi="Times New Roman"/>
          <w:sz w:val="24"/>
          <w:szCs w:val="24"/>
        </w:rPr>
        <w:t xml:space="preserve">will help us learn more about children and families in </w:t>
      </w:r>
      <w:r w:rsidR="00514F7F">
        <w:rPr>
          <w:rFonts w:ascii="Times New Roman" w:hAnsi="Times New Roman"/>
          <w:sz w:val="24"/>
          <w:szCs w:val="24"/>
        </w:rPr>
        <w:t>Region XI</w:t>
      </w:r>
      <w:r w:rsidRPr="00E710CA" w:rsidR="00514F7F">
        <w:rPr>
          <w:rFonts w:ascii="Times New Roman" w:hAnsi="Times New Roman"/>
          <w:sz w:val="24"/>
          <w:szCs w:val="24"/>
        </w:rPr>
        <w:t xml:space="preserve"> </w:t>
      </w:r>
      <w:r w:rsidRPr="00E710CA" w:rsidR="002C449E">
        <w:rPr>
          <w:rFonts w:ascii="Times New Roman" w:hAnsi="Times New Roman"/>
          <w:sz w:val="24"/>
          <w:szCs w:val="24"/>
        </w:rPr>
        <w:t xml:space="preserve">Head Start programs and the services Head Start provides to them. It will allow Head Start to better serve the needs of children and families attending programs in Native communities. </w:t>
      </w:r>
      <w:r w:rsidR="004F75E2">
        <w:rPr>
          <w:rFonts w:ascii="Times New Roman" w:hAnsi="Times New Roman"/>
          <w:sz w:val="24"/>
          <w:szCs w:val="24"/>
        </w:rPr>
        <w:t>New study activities have been</w:t>
      </w:r>
      <w:r>
        <w:rPr>
          <w:rFonts w:ascii="Times New Roman" w:hAnsi="Times New Roman"/>
          <w:sz w:val="24"/>
          <w:szCs w:val="24"/>
        </w:rPr>
        <w:t xml:space="preserve"> added </w:t>
      </w:r>
      <w:r w:rsidRPr="00025F58" w:rsidR="00025F58">
        <w:rPr>
          <w:rFonts w:ascii="Times New Roman" w:hAnsi="Times New Roman"/>
          <w:sz w:val="24"/>
          <w:szCs w:val="24"/>
        </w:rPr>
        <w:t xml:space="preserve">for fall 2021 and spring 2022 to look at child, family, and teacher well-being </w:t>
      </w:r>
      <w:r w:rsidRPr="00262F68" w:rsidR="00262F68">
        <w:rPr>
          <w:rFonts w:ascii="Times New Roman" w:hAnsi="Times New Roman"/>
          <w:sz w:val="24"/>
          <w:szCs w:val="24"/>
        </w:rPr>
        <w:t>18-months into</w:t>
      </w:r>
      <w:r w:rsidRPr="00262F68" w:rsidDel="00262F68" w:rsidR="00262F68">
        <w:rPr>
          <w:rFonts w:ascii="Times New Roman" w:hAnsi="Times New Roman"/>
          <w:sz w:val="24"/>
          <w:szCs w:val="24"/>
        </w:rPr>
        <w:t xml:space="preserve"> </w:t>
      </w:r>
      <w:r w:rsidRPr="00025F58" w:rsidR="00025F58">
        <w:rPr>
          <w:rFonts w:ascii="Times New Roman" w:hAnsi="Times New Roman"/>
          <w:sz w:val="24"/>
          <w:szCs w:val="24"/>
        </w:rPr>
        <w:t>the COVID-19 pandemic.</w:t>
      </w:r>
    </w:p>
    <w:p w:rsidRPr="00E710CA" w:rsidR="002C449E" w:rsidP="00F8511C" w:rsidRDefault="002C449E" w14:paraId="22DBC9AB" w14:textId="77777777">
      <w:pPr>
        <w:pStyle w:val="PlainText"/>
        <w:keepNext/>
        <w:numPr>
          <w:ilvl w:val="0"/>
          <w:numId w:val="34"/>
        </w:numPr>
        <w:spacing w:before="240" w:after="120"/>
        <w:ind w:left="446" w:hanging="446"/>
        <w:jc w:val="both"/>
        <w:rPr>
          <w:rFonts w:ascii="Times New Roman" w:hAnsi="Times New Roman"/>
          <w:b/>
          <w:sz w:val="24"/>
          <w:szCs w:val="24"/>
        </w:rPr>
      </w:pPr>
      <w:r w:rsidRPr="00E710CA">
        <w:rPr>
          <w:rFonts w:ascii="Times New Roman" w:hAnsi="Times New Roman"/>
          <w:b/>
          <w:sz w:val="24"/>
          <w:szCs w:val="24"/>
        </w:rPr>
        <w:t>Who is conducting the study?</w:t>
      </w:r>
    </w:p>
    <w:p w:rsidRPr="00E710CA" w:rsidR="002C449E" w:rsidP="00CC2D7B" w:rsidRDefault="002C449E" w14:paraId="64D476DE" w14:textId="71E9D03B">
      <w:pPr>
        <w:pStyle w:val="PlainText"/>
        <w:ind w:left="450"/>
        <w:jc w:val="both"/>
        <w:rPr>
          <w:rFonts w:ascii="Times New Roman" w:hAnsi="Times New Roman"/>
          <w:sz w:val="24"/>
          <w:szCs w:val="24"/>
        </w:rPr>
      </w:pPr>
      <w:r w:rsidRPr="00E710CA">
        <w:rPr>
          <w:rFonts w:ascii="Times New Roman" w:hAnsi="Times New Roman"/>
          <w:sz w:val="24"/>
          <w:szCs w:val="24"/>
        </w:rPr>
        <w:t xml:space="preserve">The U.S. Department of Health and Human Services, Administration for Children and Families, sponsors the study. </w:t>
      </w:r>
      <w:r w:rsidRPr="00E710CA">
        <w:rPr>
          <w:rFonts w:ascii="Times New Roman" w:hAnsi="Times New Roman"/>
          <w:bCs/>
          <w:sz w:val="24"/>
          <w:szCs w:val="24"/>
        </w:rPr>
        <w:t xml:space="preserve">The study is being conducted by </w:t>
      </w:r>
      <w:r w:rsidR="00262EBB">
        <w:rPr>
          <w:rFonts w:ascii="Times New Roman" w:hAnsi="Times New Roman"/>
          <w:bCs/>
          <w:sz w:val="24"/>
          <w:szCs w:val="24"/>
        </w:rPr>
        <w:t>Mathematica</w:t>
      </w:r>
      <w:r w:rsidRPr="00E710CA">
        <w:rPr>
          <w:rFonts w:ascii="Times New Roman" w:hAnsi="Times New Roman"/>
          <w:bCs/>
          <w:sz w:val="24"/>
          <w:szCs w:val="24"/>
        </w:rPr>
        <w:t xml:space="preserve">, a respected, independent research organization whose studies of Head Start and other early childhood and education programs have been used to improve services to children and families for </w:t>
      </w:r>
      <w:r w:rsidRPr="00E710CA" w:rsidR="00C64757">
        <w:rPr>
          <w:rFonts w:ascii="Times New Roman" w:hAnsi="Times New Roman"/>
          <w:bCs/>
          <w:sz w:val="24"/>
          <w:szCs w:val="24"/>
        </w:rPr>
        <w:t xml:space="preserve">50 </w:t>
      </w:r>
      <w:r w:rsidRPr="00E710CA">
        <w:rPr>
          <w:rFonts w:ascii="Times New Roman" w:hAnsi="Times New Roman"/>
          <w:bCs/>
          <w:sz w:val="24"/>
          <w:szCs w:val="24"/>
        </w:rPr>
        <w:t xml:space="preserve">years. Mathematica is working with </w:t>
      </w:r>
      <w:r w:rsidRPr="00E710CA" w:rsidR="00C96238">
        <w:rPr>
          <w:rFonts w:ascii="Times New Roman" w:hAnsi="Times New Roman"/>
          <w:bCs/>
          <w:sz w:val="24"/>
          <w:szCs w:val="24"/>
        </w:rPr>
        <w:t xml:space="preserve">directors of </w:t>
      </w:r>
      <w:r w:rsidRPr="00E710CA" w:rsidR="00502598">
        <w:rPr>
          <w:rFonts w:ascii="Times New Roman" w:hAnsi="Times New Roman"/>
          <w:bCs/>
          <w:sz w:val="24"/>
          <w:szCs w:val="24"/>
        </w:rPr>
        <w:t>Head Start</w:t>
      </w:r>
      <w:r w:rsidRPr="00E710CA" w:rsidR="00C96238">
        <w:rPr>
          <w:rFonts w:ascii="Times New Roman" w:hAnsi="Times New Roman"/>
          <w:bCs/>
          <w:sz w:val="24"/>
          <w:szCs w:val="24"/>
        </w:rPr>
        <w:t xml:space="preserve"> programs in </w:t>
      </w:r>
      <w:r w:rsidR="00B44936">
        <w:rPr>
          <w:rFonts w:ascii="Times New Roman" w:hAnsi="Times New Roman"/>
          <w:bCs/>
          <w:sz w:val="24"/>
          <w:szCs w:val="24"/>
        </w:rPr>
        <w:t>AIAN</w:t>
      </w:r>
      <w:r w:rsidRPr="00E710CA" w:rsidR="00C96238">
        <w:rPr>
          <w:rFonts w:ascii="Times New Roman" w:hAnsi="Times New Roman"/>
          <w:bCs/>
          <w:sz w:val="24"/>
          <w:szCs w:val="24"/>
        </w:rPr>
        <w:t xml:space="preserve"> communities</w:t>
      </w:r>
      <w:r w:rsidRPr="00E710CA">
        <w:rPr>
          <w:rFonts w:ascii="Times New Roman" w:hAnsi="Times New Roman"/>
          <w:bCs/>
          <w:sz w:val="24"/>
          <w:szCs w:val="24"/>
        </w:rPr>
        <w:t>, Office of Head Start leadership</w:t>
      </w:r>
      <w:r w:rsidR="00522D8B">
        <w:rPr>
          <w:rFonts w:ascii="Times New Roman" w:hAnsi="Times New Roman"/>
          <w:bCs/>
          <w:sz w:val="24"/>
          <w:szCs w:val="24"/>
        </w:rPr>
        <w:t xml:space="preserve"> and other federal staff</w:t>
      </w:r>
      <w:r w:rsidRPr="00E710CA">
        <w:rPr>
          <w:rFonts w:ascii="Times New Roman" w:hAnsi="Times New Roman"/>
          <w:bCs/>
          <w:sz w:val="24"/>
          <w:szCs w:val="24"/>
        </w:rPr>
        <w:t xml:space="preserve">, and child development researchers to make sure that the study meets the needs of </w:t>
      </w:r>
      <w:r w:rsidR="00514F7F">
        <w:rPr>
          <w:rFonts w:ascii="Times New Roman" w:hAnsi="Times New Roman"/>
          <w:bCs/>
          <w:sz w:val="24"/>
          <w:szCs w:val="24"/>
        </w:rPr>
        <w:t>Region XI</w:t>
      </w:r>
      <w:r w:rsidRPr="00E710CA" w:rsidR="00514F7F">
        <w:rPr>
          <w:rFonts w:ascii="Times New Roman" w:hAnsi="Times New Roman"/>
          <w:bCs/>
          <w:sz w:val="24"/>
          <w:szCs w:val="24"/>
        </w:rPr>
        <w:t xml:space="preserve"> </w:t>
      </w:r>
      <w:r w:rsidRPr="00E710CA">
        <w:rPr>
          <w:rFonts w:ascii="Times New Roman" w:hAnsi="Times New Roman"/>
          <w:bCs/>
          <w:sz w:val="24"/>
          <w:szCs w:val="24"/>
        </w:rPr>
        <w:t>Head Start programs.</w:t>
      </w:r>
    </w:p>
    <w:p w:rsidRPr="00E710CA" w:rsidR="002C449E" w:rsidP="00F8511C" w:rsidRDefault="002C449E" w14:paraId="45E10302" w14:textId="77777777">
      <w:pPr>
        <w:pStyle w:val="PlainText"/>
        <w:keepNext/>
        <w:numPr>
          <w:ilvl w:val="0"/>
          <w:numId w:val="34"/>
        </w:numPr>
        <w:spacing w:before="240" w:after="120"/>
        <w:ind w:left="446" w:hanging="446"/>
        <w:jc w:val="both"/>
        <w:rPr>
          <w:rFonts w:ascii="Times New Roman" w:hAnsi="Times New Roman"/>
          <w:b/>
          <w:sz w:val="24"/>
          <w:szCs w:val="24"/>
        </w:rPr>
      </w:pPr>
      <w:r w:rsidRPr="00E710CA">
        <w:rPr>
          <w:rFonts w:ascii="Times New Roman" w:hAnsi="Times New Roman"/>
          <w:b/>
          <w:sz w:val="24"/>
          <w:szCs w:val="24"/>
        </w:rPr>
        <w:t xml:space="preserve">When will the study take place? </w:t>
      </w:r>
    </w:p>
    <w:p w:rsidR="00025F58" w:rsidP="00653BCB" w:rsidRDefault="00B434F6" w14:paraId="57F1714E" w14:textId="455972CA">
      <w:pPr>
        <w:pStyle w:val="PlainText"/>
        <w:ind w:left="450"/>
        <w:jc w:val="both"/>
        <w:rPr>
          <w:rFonts w:ascii="Times New Roman" w:hAnsi="Times New Roman"/>
          <w:sz w:val="24"/>
          <w:szCs w:val="24"/>
        </w:rPr>
      </w:pPr>
      <w:r>
        <w:rPr>
          <w:rFonts w:ascii="Times New Roman" w:hAnsi="Times New Roman"/>
          <w:sz w:val="24"/>
          <w:szCs w:val="24"/>
        </w:rPr>
        <w:t>Parents and teachers will be asked to participate in fall 2021 and spring 2022.</w:t>
      </w:r>
    </w:p>
    <w:p w:rsidRPr="00653BCB" w:rsidR="00025F58" w:rsidP="00653BCB" w:rsidRDefault="00025F58" w14:paraId="666AC872" w14:textId="25B44D8C">
      <w:pPr>
        <w:pStyle w:val="PlainText"/>
        <w:keepNext/>
        <w:numPr>
          <w:ilvl w:val="0"/>
          <w:numId w:val="34"/>
        </w:numPr>
        <w:spacing w:before="240" w:after="120"/>
        <w:ind w:left="446" w:hanging="446"/>
        <w:jc w:val="both"/>
        <w:rPr>
          <w:b/>
          <w:sz w:val="24"/>
          <w:szCs w:val="24"/>
        </w:rPr>
      </w:pPr>
      <w:r w:rsidRPr="00653BCB">
        <w:rPr>
          <w:rFonts w:ascii="Times New Roman" w:hAnsi="Times New Roman"/>
          <w:b/>
          <w:sz w:val="24"/>
          <w:szCs w:val="24"/>
        </w:rPr>
        <w:t>Will anyone visit programs to collect data?</w:t>
      </w:r>
    </w:p>
    <w:p w:rsidRPr="00653BCB" w:rsidR="00025F58" w:rsidP="00653BCB" w:rsidRDefault="00025F58" w14:paraId="619E3FDD" w14:textId="110FAAC9">
      <w:pPr>
        <w:pStyle w:val="PlainText"/>
        <w:ind w:left="450"/>
        <w:jc w:val="both"/>
        <w:rPr>
          <w:sz w:val="24"/>
          <w:szCs w:val="24"/>
        </w:rPr>
      </w:pPr>
      <w:r w:rsidRPr="00653BCB">
        <w:rPr>
          <w:rFonts w:ascii="Times New Roman" w:hAnsi="Times New Roman"/>
          <w:sz w:val="24"/>
          <w:szCs w:val="24"/>
        </w:rPr>
        <w:t>No. All data collection will be remote. Parent surveys will be available on the web or over the telephone, and teacher surveys via the web or on paper.</w:t>
      </w:r>
    </w:p>
    <w:p w:rsidRPr="00E710CA" w:rsidR="002C449E" w:rsidP="00F8511C" w:rsidRDefault="002C449E" w14:paraId="7C8775DE" w14:textId="77777777">
      <w:pPr>
        <w:pStyle w:val="PlainText"/>
        <w:keepNext/>
        <w:numPr>
          <w:ilvl w:val="0"/>
          <w:numId w:val="34"/>
        </w:numPr>
        <w:spacing w:before="240" w:after="120"/>
        <w:ind w:left="446" w:hanging="446"/>
        <w:jc w:val="both"/>
        <w:rPr>
          <w:rFonts w:ascii="Times New Roman" w:hAnsi="Times New Roman"/>
          <w:b/>
          <w:sz w:val="24"/>
          <w:szCs w:val="24"/>
        </w:rPr>
      </w:pPr>
      <w:r w:rsidRPr="00E710CA">
        <w:rPr>
          <w:rFonts w:ascii="Times New Roman" w:hAnsi="Times New Roman"/>
          <w:b/>
          <w:sz w:val="24"/>
          <w:szCs w:val="24"/>
        </w:rPr>
        <w:t>Will taking part in the study affect the Head Start services the child and family receive?</w:t>
      </w:r>
    </w:p>
    <w:p w:rsidRPr="00E710CA" w:rsidR="002C449E" w:rsidP="00CC2D7B" w:rsidRDefault="002C449E" w14:paraId="73C1BA9C" w14:textId="518245CB">
      <w:pPr>
        <w:pStyle w:val="PlainText"/>
        <w:ind w:left="450"/>
        <w:jc w:val="both"/>
        <w:rPr>
          <w:rFonts w:ascii="Times New Roman" w:hAnsi="Times New Roman"/>
          <w:sz w:val="24"/>
          <w:szCs w:val="24"/>
        </w:rPr>
      </w:pPr>
      <w:r w:rsidRPr="00E710CA">
        <w:rPr>
          <w:rFonts w:ascii="Times New Roman" w:hAnsi="Times New Roman"/>
          <w:sz w:val="24"/>
          <w:szCs w:val="24"/>
        </w:rPr>
        <w:t xml:space="preserve">No. Taking part in the </w:t>
      </w:r>
      <w:r w:rsidR="00B44936">
        <w:rPr>
          <w:rFonts w:ascii="Times New Roman" w:hAnsi="Times New Roman"/>
          <w:sz w:val="24"/>
          <w:szCs w:val="24"/>
        </w:rPr>
        <w:t>AIAN</w:t>
      </w:r>
      <w:r w:rsidRPr="00E710CA">
        <w:rPr>
          <w:rFonts w:ascii="Times New Roman" w:hAnsi="Times New Roman"/>
          <w:sz w:val="24"/>
          <w:szCs w:val="24"/>
        </w:rPr>
        <w:t xml:space="preserve"> FACES study, or declining to participate will not affect any Head Start services the child or family receives.</w:t>
      </w:r>
    </w:p>
    <w:p w:rsidRPr="00E710CA" w:rsidR="002C449E" w:rsidP="00F8511C" w:rsidRDefault="002C449E" w14:paraId="6A20E157" w14:textId="77777777">
      <w:pPr>
        <w:pStyle w:val="PlainText"/>
        <w:keepNext/>
        <w:numPr>
          <w:ilvl w:val="0"/>
          <w:numId w:val="34"/>
        </w:numPr>
        <w:spacing w:before="240" w:after="120"/>
        <w:ind w:left="446" w:hanging="446"/>
        <w:jc w:val="both"/>
        <w:rPr>
          <w:rFonts w:ascii="Times New Roman" w:hAnsi="Times New Roman"/>
          <w:b/>
          <w:sz w:val="24"/>
          <w:szCs w:val="24"/>
        </w:rPr>
      </w:pPr>
      <w:r w:rsidRPr="00E710CA">
        <w:rPr>
          <w:rFonts w:ascii="Times New Roman" w:hAnsi="Times New Roman"/>
          <w:b/>
          <w:sz w:val="24"/>
          <w:szCs w:val="24"/>
        </w:rPr>
        <w:t>How did you pick classrooms and children for the study?</w:t>
      </w:r>
    </w:p>
    <w:p w:rsidRPr="00E710CA" w:rsidR="002C449E" w:rsidP="00CC2D7B" w:rsidRDefault="002C449E" w14:paraId="0A71AB63" w14:textId="77777777">
      <w:pPr>
        <w:pStyle w:val="PlainText"/>
        <w:ind w:left="450"/>
        <w:jc w:val="both"/>
        <w:rPr>
          <w:rFonts w:ascii="Times New Roman" w:hAnsi="Times New Roman"/>
          <w:sz w:val="24"/>
          <w:szCs w:val="24"/>
        </w:rPr>
      </w:pPr>
      <w:r w:rsidRPr="00E710CA">
        <w:rPr>
          <w:rFonts w:ascii="Times New Roman" w:hAnsi="Times New Roman"/>
          <w:sz w:val="24"/>
          <w:szCs w:val="24"/>
        </w:rPr>
        <w:t xml:space="preserve">Classrooms were randomly picked from all classrooms in this Head Start center. Children in those </w:t>
      </w:r>
      <w:r w:rsidRPr="00E710CA" w:rsidR="00236DDE">
        <w:rPr>
          <w:rFonts w:ascii="Times New Roman" w:hAnsi="Times New Roman"/>
          <w:sz w:val="24"/>
          <w:szCs w:val="24"/>
        </w:rPr>
        <w:t xml:space="preserve">selected </w:t>
      </w:r>
      <w:r w:rsidRPr="00E710CA">
        <w:rPr>
          <w:rFonts w:ascii="Times New Roman" w:hAnsi="Times New Roman"/>
          <w:sz w:val="24"/>
          <w:szCs w:val="24"/>
        </w:rPr>
        <w:t>classrooms were then randomly picked and, along with their parents, were invited to be in the study. Only children whose parents gave permission are in the study.</w:t>
      </w:r>
    </w:p>
    <w:p w:rsidRPr="00E710CA" w:rsidR="002C449E" w:rsidP="00F8511C" w:rsidRDefault="002C449E" w14:paraId="45C8B434" w14:textId="77777777">
      <w:pPr>
        <w:pStyle w:val="PlainText"/>
        <w:keepNext/>
        <w:numPr>
          <w:ilvl w:val="0"/>
          <w:numId w:val="34"/>
        </w:numPr>
        <w:spacing w:before="240" w:after="120"/>
        <w:ind w:left="446" w:hanging="446"/>
        <w:jc w:val="both"/>
        <w:rPr>
          <w:rFonts w:ascii="Times New Roman" w:hAnsi="Times New Roman"/>
          <w:b/>
          <w:sz w:val="24"/>
          <w:szCs w:val="24"/>
        </w:rPr>
      </w:pPr>
      <w:r w:rsidRPr="00E710CA">
        <w:rPr>
          <w:rFonts w:ascii="Times New Roman" w:hAnsi="Times New Roman"/>
          <w:b/>
          <w:sz w:val="24"/>
          <w:szCs w:val="24"/>
        </w:rPr>
        <w:t>What will you ask teachers to do?</w:t>
      </w:r>
    </w:p>
    <w:p w:rsidRPr="00E710CA" w:rsidR="002C449E" w:rsidP="00CC2D7B" w:rsidRDefault="002C449E" w14:paraId="3FB6146B" w14:textId="45822FF6">
      <w:pPr>
        <w:pStyle w:val="PlainText"/>
        <w:ind w:left="450"/>
        <w:jc w:val="both"/>
        <w:rPr>
          <w:rFonts w:ascii="Times New Roman" w:hAnsi="Times New Roman"/>
          <w:sz w:val="24"/>
          <w:szCs w:val="24"/>
        </w:rPr>
      </w:pPr>
      <w:r w:rsidRPr="00E710CA">
        <w:rPr>
          <w:rFonts w:ascii="Times New Roman" w:hAnsi="Times New Roman"/>
          <w:sz w:val="24"/>
          <w:szCs w:val="24"/>
        </w:rPr>
        <w:t>In fall 20</w:t>
      </w:r>
      <w:r w:rsidR="00F87D61">
        <w:rPr>
          <w:rFonts w:ascii="Times New Roman" w:hAnsi="Times New Roman"/>
          <w:sz w:val="24"/>
          <w:szCs w:val="24"/>
        </w:rPr>
        <w:t>21</w:t>
      </w:r>
      <w:r w:rsidRPr="00E710CA">
        <w:rPr>
          <w:rFonts w:ascii="Times New Roman" w:hAnsi="Times New Roman"/>
          <w:sz w:val="24"/>
          <w:szCs w:val="24"/>
        </w:rPr>
        <w:t xml:space="preserve"> and spring 202</w:t>
      </w:r>
      <w:r w:rsidR="00F87D61">
        <w:rPr>
          <w:rFonts w:ascii="Times New Roman" w:hAnsi="Times New Roman"/>
          <w:sz w:val="24"/>
          <w:szCs w:val="24"/>
        </w:rPr>
        <w:t>2</w:t>
      </w:r>
      <w:r w:rsidRPr="00E710CA">
        <w:rPr>
          <w:rFonts w:ascii="Times New Roman" w:hAnsi="Times New Roman"/>
          <w:sz w:val="24"/>
          <w:szCs w:val="24"/>
        </w:rPr>
        <w:t>, we will ask teachers who have children</w:t>
      </w:r>
      <w:r w:rsidRPr="00E710CA" w:rsidR="00236DDE">
        <w:rPr>
          <w:rFonts w:ascii="Times New Roman" w:hAnsi="Times New Roman"/>
          <w:sz w:val="24"/>
          <w:szCs w:val="24"/>
        </w:rPr>
        <w:t xml:space="preserve"> participating in</w:t>
      </w:r>
      <w:r w:rsidRPr="00E710CA">
        <w:rPr>
          <w:rFonts w:ascii="Times New Roman" w:hAnsi="Times New Roman"/>
          <w:sz w:val="24"/>
          <w:szCs w:val="24"/>
        </w:rPr>
        <w:t xml:space="preserve"> </w:t>
      </w:r>
      <w:r w:rsidR="00B44936">
        <w:rPr>
          <w:rFonts w:ascii="Times New Roman" w:hAnsi="Times New Roman"/>
          <w:sz w:val="24"/>
          <w:szCs w:val="24"/>
        </w:rPr>
        <w:t>AIAN</w:t>
      </w:r>
      <w:r w:rsidRPr="00E710CA" w:rsidR="00236DDE">
        <w:rPr>
          <w:rFonts w:ascii="Times New Roman" w:hAnsi="Times New Roman"/>
          <w:sz w:val="24"/>
          <w:szCs w:val="24"/>
        </w:rPr>
        <w:t xml:space="preserve"> FACES </w:t>
      </w:r>
      <w:r w:rsidRPr="00E710CA">
        <w:rPr>
          <w:rFonts w:ascii="Times New Roman" w:hAnsi="Times New Roman"/>
          <w:sz w:val="24"/>
          <w:szCs w:val="24"/>
        </w:rPr>
        <w:t xml:space="preserve">in their classrooms to </w:t>
      </w:r>
      <w:r w:rsidRPr="00E710CA" w:rsidR="00401F16">
        <w:rPr>
          <w:rFonts w:ascii="Times New Roman" w:hAnsi="Times New Roman"/>
          <w:sz w:val="24"/>
          <w:szCs w:val="24"/>
        </w:rPr>
        <w:t>complete a brief form</w:t>
      </w:r>
      <w:r w:rsidRPr="00E710CA">
        <w:rPr>
          <w:rFonts w:ascii="Times New Roman" w:hAnsi="Times New Roman"/>
          <w:sz w:val="24"/>
          <w:szCs w:val="24"/>
        </w:rPr>
        <w:t xml:space="preserve">. This </w:t>
      </w:r>
      <w:r w:rsidRPr="00E710CA" w:rsidR="00AB36CC">
        <w:rPr>
          <w:rFonts w:ascii="Times New Roman" w:hAnsi="Times New Roman"/>
          <w:sz w:val="24"/>
          <w:szCs w:val="24"/>
        </w:rPr>
        <w:t xml:space="preserve">form </w:t>
      </w:r>
      <w:r w:rsidRPr="00E710CA">
        <w:rPr>
          <w:rFonts w:ascii="Times New Roman" w:hAnsi="Times New Roman"/>
          <w:sz w:val="24"/>
          <w:szCs w:val="24"/>
        </w:rPr>
        <w:t xml:space="preserve">will ask questions about the behavior and skills of each </w:t>
      </w:r>
      <w:r w:rsidRPr="00E710CA" w:rsidR="00236DDE">
        <w:rPr>
          <w:rFonts w:ascii="Times New Roman" w:hAnsi="Times New Roman"/>
          <w:sz w:val="24"/>
          <w:szCs w:val="24"/>
        </w:rPr>
        <w:t xml:space="preserve">child in </w:t>
      </w:r>
      <w:r w:rsidR="00B44936">
        <w:rPr>
          <w:rFonts w:ascii="Times New Roman" w:hAnsi="Times New Roman"/>
          <w:sz w:val="24"/>
          <w:szCs w:val="24"/>
        </w:rPr>
        <w:t>AIAN</w:t>
      </w:r>
      <w:r w:rsidRPr="00E710CA">
        <w:rPr>
          <w:rFonts w:ascii="Times New Roman" w:hAnsi="Times New Roman"/>
          <w:sz w:val="24"/>
          <w:szCs w:val="24"/>
        </w:rPr>
        <w:t xml:space="preserve"> FACES. It will also ask if a child has been </w:t>
      </w:r>
      <w:r w:rsidRPr="00E710CA">
        <w:rPr>
          <w:rFonts w:ascii="Times New Roman" w:hAnsi="Times New Roman"/>
          <w:sz w:val="24"/>
          <w:szCs w:val="24"/>
        </w:rPr>
        <w:lastRenderedPageBreak/>
        <w:t>diagnosed with a disability by a professional, what services or Individualized Education Plans</w:t>
      </w:r>
      <w:r w:rsidRPr="00E710CA" w:rsidR="00641442">
        <w:rPr>
          <w:rFonts w:ascii="Times New Roman" w:hAnsi="Times New Roman"/>
          <w:sz w:val="24"/>
          <w:szCs w:val="24"/>
        </w:rPr>
        <w:t xml:space="preserve"> (IEPs)</w:t>
      </w:r>
      <w:r w:rsidRPr="00E710CA">
        <w:rPr>
          <w:rFonts w:ascii="Times New Roman" w:hAnsi="Times New Roman"/>
          <w:sz w:val="24"/>
          <w:szCs w:val="24"/>
        </w:rPr>
        <w:t xml:space="preserve"> are in place, or if there are any special concerns the teacher has about each child</w:t>
      </w:r>
      <w:r w:rsidRPr="00E710CA" w:rsidR="00236DDE">
        <w:rPr>
          <w:rFonts w:ascii="Times New Roman" w:hAnsi="Times New Roman"/>
          <w:sz w:val="24"/>
          <w:szCs w:val="24"/>
        </w:rPr>
        <w:t xml:space="preserve"> in </w:t>
      </w:r>
      <w:r w:rsidR="00B44936">
        <w:rPr>
          <w:rFonts w:ascii="Times New Roman" w:hAnsi="Times New Roman"/>
          <w:sz w:val="24"/>
          <w:szCs w:val="24"/>
        </w:rPr>
        <w:t>AIAN</w:t>
      </w:r>
      <w:r w:rsidRPr="00E710CA" w:rsidR="00236DDE">
        <w:rPr>
          <w:rFonts w:ascii="Times New Roman" w:hAnsi="Times New Roman"/>
          <w:sz w:val="24"/>
          <w:szCs w:val="24"/>
        </w:rPr>
        <w:t xml:space="preserve"> FACES</w:t>
      </w:r>
      <w:r w:rsidRPr="00E710CA">
        <w:rPr>
          <w:rFonts w:ascii="Times New Roman" w:hAnsi="Times New Roman"/>
          <w:sz w:val="24"/>
          <w:szCs w:val="24"/>
        </w:rPr>
        <w:t xml:space="preserve">. Each </w:t>
      </w:r>
      <w:r w:rsidRPr="00E710CA" w:rsidR="00AB36CC">
        <w:rPr>
          <w:rFonts w:ascii="Times New Roman" w:hAnsi="Times New Roman"/>
          <w:sz w:val="24"/>
          <w:szCs w:val="24"/>
        </w:rPr>
        <w:t xml:space="preserve">form </w:t>
      </w:r>
      <w:r w:rsidRPr="00E710CA">
        <w:rPr>
          <w:rFonts w:ascii="Times New Roman" w:hAnsi="Times New Roman"/>
          <w:sz w:val="24"/>
          <w:szCs w:val="24"/>
        </w:rPr>
        <w:t xml:space="preserve">will take about 10 minutes to complete. Teachers can fill out the </w:t>
      </w:r>
      <w:r w:rsidRPr="00E710CA" w:rsidR="00AB36CC">
        <w:rPr>
          <w:rFonts w:ascii="Times New Roman" w:hAnsi="Times New Roman"/>
          <w:sz w:val="24"/>
          <w:szCs w:val="24"/>
        </w:rPr>
        <w:t xml:space="preserve">forms </w:t>
      </w:r>
      <w:r w:rsidRPr="00E710CA">
        <w:rPr>
          <w:rFonts w:ascii="Times New Roman" w:hAnsi="Times New Roman"/>
          <w:sz w:val="24"/>
          <w:szCs w:val="24"/>
        </w:rPr>
        <w:t xml:space="preserve">online or on paper. </w:t>
      </w:r>
      <w:r w:rsidRPr="00E710CA" w:rsidR="000C7D45">
        <w:rPr>
          <w:rFonts w:ascii="Times New Roman" w:hAnsi="Times New Roman"/>
          <w:sz w:val="24"/>
          <w:szCs w:val="24"/>
        </w:rPr>
        <w:t>Teachers will receive a $10 gift card for every form they complete</w:t>
      </w:r>
      <w:r w:rsidR="00F87D61">
        <w:rPr>
          <w:rFonts w:ascii="Times New Roman" w:hAnsi="Times New Roman"/>
          <w:sz w:val="24"/>
          <w:szCs w:val="24"/>
        </w:rPr>
        <w:t>.</w:t>
      </w:r>
      <w:r w:rsidR="00653BCB">
        <w:rPr>
          <w:rFonts w:ascii="Times New Roman" w:hAnsi="Times New Roman"/>
          <w:sz w:val="24"/>
          <w:szCs w:val="24"/>
        </w:rPr>
        <w:t xml:space="preserve"> </w:t>
      </w:r>
      <w:r w:rsidR="00175242">
        <w:rPr>
          <w:rFonts w:ascii="Times New Roman" w:hAnsi="Times New Roman"/>
          <w:sz w:val="24"/>
          <w:szCs w:val="24"/>
        </w:rPr>
        <w:t>We</w:t>
      </w:r>
      <w:r w:rsidRPr="00E710CA" w:rsidR="00175242">
        <w:rPr>
          <w:rFonts w:ascii="Times New Roman" w:hAnsi="Times New Roman"/>
          <w:sz w:val="24"/>
          <w:szCs w:val="24"/>
        </w:rPr>
        <w:t xml:space="preserve"> will also ask teachers to fill out a survey about </w:t>
      </w:r>
      <w:r w:rsidRPr="00F87D61" w:rsidR="00175242">
        <w:rPr>
          <w:rFonts w:ascii="Times New Roman" w:hAnsi="Times New Roman"/>
          <w:sz w:val="24"/>
          <w:szCs w:val="24"/>
        </w:rPr>
        <w:t xml:space="preserve">their well-being </w:t>
      </w:r>
      <w:r w:rsidR="005E5011">
        <w:rPr>
          <w:rFonts w:ascii="Times New Roman" w:hAnsi="Times New Roman"/>
          <w:sz w:val="24"/>
          <w:szCs w:val="24"/>
        </w:rPr>
        <w:t>18 months</w:t>
      </w:r>
      <w:r w:rsidRPr="00D60E7B" w:rsidR="00D60E7B">
        <w:rPr>
          <w:rFonts w:ascii="Times New Roman" w:hAnsi="Times New Roman"/>
          <w:sz w:val="24"/>
          <w:szCs w:val="24"/>
        </w:rPr>
        <w:t xml:space="preserve"> into</w:t>
      </w:r>
      <w:r w:rsidRPr="00D60E7B" w:rsidDel="00D60E7B" w:rsidR="00D60E7B">
        <w:rPr>
          <w:rFonts w:ascii="Times New Roman" w:hAnsi="Times New Roman"/>
          <w:sz w:val="24"/>
          <w:szCs w:val="24"/>
        </w:rPr>
        <w:t xml:space="preserve"> </w:t>
      </w:r>
      <w:r w:rsidRPr="00F87D61" w:rsidR="00175242">
        <w:rPr>
          <w:rFonts w:ascii="Times New Roman" w:hAnsi="Times New Roman"/>
          <w:sz w:val="24"/>
          <w:szCs w:val="24"/>
        </w:rPr>
        <w:t xml:space="preserve">the </w:t>
      </w:r>
      <w:r w:rsidR="00D60E7B">
        <w:rPr>
          <w:rFonts w:ascii="Times New Roman" w:hAnsi="Times New Roman"/>
          <w:sz w:val="24"/>
          <w:szCs w:val="24"/>
        </w:rPr>
        <w:t xml:space="preserve">COVID-19 </w:t>
      </w:r>
      <w:r w:rsidRPr="00F87D61" w:rsidR="00175242">
        <w:rPr>
          <w:rFonts w:ascii="Times New Roman" w:hAnsi="Times New Roman"/>
          <w:sz w:val="24"/>
          <w:szCs w:val="24"/>
        </w:rPr>
        <w:t>pandemic</w:t>
      </w:r>
      <w:r w:rsidRPr="00E710CA" w:rsidR="00175242">
        <w:rPr>
          <w:rFonts w:ascii="Times New Roman" w:hAnsi="Times New Roman"/>
          <w:sz w:val="24"/>
          <w:szCs w:val="24"/>
        </w:rPr>
        <w:t xml:space="preserve">. The survey will take about </w:t>
      </w:r>
      <w:r w:rsidR="00175242">
        <w:rPr>
          <w:rFonts w:ascii="Times New Roman" w:hAnsi="Times New Roman"/>
          <w:sz w:val="24"/>
          <w:szCs w:val="24"/>
        </w:rPr>
        <w:t>10</w:t>
      </w:r>
      <w:r w:rsidRPr="00E710CA" w:rsidR="00175242">
        <w:rPr>
          <w:rFonts w:ascii="Times New Roman" w:hAnsi="Times New Roman"/>
          <w:sz w:val="24"/>
          <w:szCs w:val="24"/>
        </w:rPr>
        <w:t xml:space="preserve"> minutes.</w:t>
      </w:r>
      <w:r w:rsidRPr="00C1513E" w:rsidR="00C1513E">
        <w:t xml:space="preserve"> </w:t>
      </w:r>
      <w:r w:rsidRPr="00C1513E" w:rsidR="00C1513E">
        <w:rPr>
          <w:rFonts w:ascii="Times New Roman" w:hAnsi="Times New Roman"/>
          <w:sz w:val="24"/>
          <w:szCs w:val="24"/>
        </w:rPr>
        <w:t xml:space="preserve">In the spring, we will ask teachers to complete a survey about their training and background, classroom activities, and the Head Start program. The survey will take about </w:t>
      </w:r>
      <w:r w:rsidRPr="00C1513E" w:rsidR="00522D8B">
        <w:rPr>
          <w:rFonts w:ascii="Times New Roman" w:hAnsi="Times New Roman"/>
          <w:sz w:val="24"/>
          <w:szCs w:val="24"/>
        </w:rPr>
        <w:t>3</w:t>
      </w:r>
      <w:r w:rsidR="00522D8B">
        <w:rPr>
          <w:rFonts w:ascii="Times New Roman" w:hAnsi="Times New Roman"/>
          <w:sz w:val="24"/>
          <w:szCs w:val="24"/>
        </w:rPr>
        <w:t>5</w:t>
      </w:r>
      <w:r w:rsidRPr="00C1513E" w:rsidR="00522D8B">
        <w:rPr>
          <w:rFonts w:ascii="Times New Roman" w:hAnsi="Times New Roman"/>
          <w:sz w:val="24"/>
          <w:szCs w:val="24"/>
        </w:rPr>
        <w:t xml:space="preserve"> </w:t>
      </w:r>
      <w:r w:rsidRPr="00C1513E" w:rsidR="00C1513E">
        <w:rPr>
          <w:rFonts w:ascii="Times New Roman" w:hAnsi="Times New Roman"/>
          <w:sz w:val="24"/>
          <w:szCs w:val="24"/>
        </w:rPr>
        <w:t>minutes.</w:t>
      </w:r>
      <w:r w:rsidR="00C1513E">
        <w:rPr>
          <w:rFonts w:ascii="Times New Roman" w:hAnsi="Times New Roman"/>
          <w:sz w:val="24"/>
          <w:szCs w:val="24"/>
        </w:rPr>
        <w:t xml:space="preserve"> Teachers can fill out the survey online or on paper. </w:t>
      </w:r>
    </w:p>
    <w:p w:rsidRPr="00E710CA" w:rsidR="000E3B86" w:rsidP="00F8511C" w:rsidRDefault="000E3B86" w14:paraId="442F5EE2" w14:textId="77777777">
      <w:pPr>
        <w:pStyle w:val="PlainText"/>
        <w:keepNext/>
        <w:numPr>
          <w:ilvl w:val="0"/>
          <w:numId w:val="34"/>
        </w:numPr>
        <w:spacing w:before="240" w:after="120"/>
        <w:ind w:left="446" w:hanging="446"/>
        <w:jc w:val="both"/>
        <w:rPr>
          <w:rFonts w:ascii="Times New Roman" w:hAnsi="Times New Roman"/>
          <w:b/>
          <w:sz w:val="24"/>
          <w:szCs w:val="24"/>
        </w:rPr>
      </w:pPr>
      <w:r w:rsidRPr="00E710CA">
        <w:rPr>
          <w:rFonts w:ascii="Times New Roman" w:hAnsi="Times New Roman"/>
          <w:b/>
          <w:sz w:val="24"/>
          <w:szCs w:val="24"/>
        </w:rPr>
        <w:t>Do parents need to do anything besides signing the consent?</w:t>
      </w:r>
    </w:p>
    <w:p w:rsidRPr="00E710CA" w:rsidR="000E3B86" w:rsidP="000E3B86" w:rsidRDefault="000E3B86" w14:paraId="6857E9ED" w14:textId="738F86E0">
      <w:pPr>
        <w:pStyle w:val="PlainText"/>
        <w:ind w:left="450"/>
        <w:jc w:val="both"/>
        <w:rPr>
          <w:rFonts w:ascii="Times New Roman" w:hAnsi="Times New Roman"/>
          <w:sz w:val="24"/>
          <w:szCs w:val="24"/>
        </w:rPr>
      </w:pPr>
      <w:r w:rsidRPr="00E710CA">
        <w:rPr>
          <w:rFonts w:ascii="Times New Roman" w:hAnsi="Times New Roman"/>
          <w:sz w:val="24"/>
          <w:szCs w:val="24"/>
        </w:rPr>
        <w:t xml:space="preserve">On the consent forms, parents should include their email address, phone number, and mailing address so we can contact them about filling out the parent survey. </w:t>
      </w:r>
    </w:p>
    <w:p w:rsidRPr="00E710CA" w:rsidR="002C449E" w:rsidP="00F8511C" w:rsidRDefault="002C449E" w14:paraId="0FB62389" w14:textId="77777777">
      <w:pPr>
        <w:pStyle w:val="PlainText"/>
        <w:keepNext/>
        <w:numPr>
          <w:ilvl w:val="0"/>
          <w:numId w:val="34"/>
        </w:numPr>
        <w:spacing w:before="240" w:after="120"/>
        <w:ind w:left="446" w:hanging="446"/>
        <w:jc w:val="both"/>
        <w:rPr>
          <w:rFonts w:ascii="Times New Roman" w:hAnsi="Times New Roman"/>
          <w:b/>
          <w:sz w:val="24"/>
          <w:szCs w:val="24"/>
        </w:rPr>
      </w:pPr>
      <w:r w:rsidRPr="00E710CA">
        <w:rPr>
          <w:rFonts w:ascii="Times New Roman" w:hAnsi="Times New Roman"/>
          <w:b/>
          <w:sz w:val="24"/>
          <w:szCs w:val="24"/>
        </w:rPr>
        <w:t>What will you ask parents to do?</w:t>
      </w:r>
    </w:p>
    <w:p w:rsidRPr="00E710CA" w:rsidR="002C449E" w:rsidP="00CC2D7B" w:rsidRDefault="002C449E" w14:paraId="597DEA9A" w14:textId="1F43EE10">
      <w:pPr>
        <w:pStyle w:val="PlainText"/>
        <w:ind w:left="450"/>
        <w:jc w:val="both"/>
        <w:rPr>
          <w:rFonts w:ascii="Times New Roman" w:hAnsi="Times New Roman"/>
          <w:sz w:val="24"/>
          <w:szCs w:val="24"/>
        </w:rPr>
      </w:pPr>
      <w:r w:rsidRPr="00E710CA">
        <w:rPr>
          <w:rFonts w:ascii="Times New Roman" w:hAnsi="Times New Roman"/>
          <w:sz w:val="24"/>
          <w:szCs w:val="24"/>
        </w:rPr>
        <w:t xml:space="preserve">We will ask parents to fill out a survey in fall </w:t>
      </w:r>
      <w:r w:rsidR="00F87D61">
        <w:rPr>
          <w:rFonts w:ascii="Times New Roman" w:hAnsi="Times New Roman"/>
          <w:sz w:val="24"/>
          <w:szCs w:val="24"/>
        </w:rPr>
        <w:t>202</w:t>
      </w:r>
      <w:r w:rsidR="004D28DE">
        <w:rPr>
          <w:rFonts w:ascii="Times New Roman" w:hAnsi="Times New Roman"/>
          <w:sz w:val="24"/>
          <w:szCs w:val="24"/>
        </w:rPr>
        <w:t>1</w:t>
      </w:r>
      <w:r w:rsidRPr="00E710CA" w:rsidR="00F87D61">
        <w:rPr>
          <w:rFonts w:ascii="Times New Roman" w:hAnsi="Times New Roman"/>
          <w:sz w:val="24"/>
          <w:szCs w:val="24"/>
        </w:rPr>
        <w:t xml:space="preserve"> </w:t>
      </w:r>
      <w:r w:rsidRPr="00E710CA">
        <w:rPr>
          <w:rFonts w:ascii="Times New Roman" w:hAnsi="Times New Roman"/>
          <w:sz w:val="24"/>
          <w:szCs w:val="24"/>
        </w:rPr>
        <w:t>and spring 20</w:t>
      </w:r>
      <w:r w:rsidR="004D28DE">
        <w:rPr>
          <w:rFonts w:ascii="Times New Roman" w:hAnsi="Times New Roman"/>
          <w:sz w:val="24"/>
          <w:szCs w:val="24"/>
        </w:rPr>
        <w:t>22</w:t>
      </w:r>
      <w:r w:rsidRPr="00E710CA">
        <w:rPr>
          <w:rFonts w:ascii="Times New Roman" w:hAnsi="Times New Roman"/>
          <w:sz w:val="24"/>
          <w:szCs w:val="24"/>
        </w:rPr>
        <w:t xml:space="preserve">. Parents may fill out the survey online or </w:t>
      </w:r>
      <w:r w:rsidRPr="00E710CA" w:rsidR="00294970">
        <w:rPr>
          <w:rFonts w:ascii="Times New Roman" w:hAnsi="Times New Roman"/>
          <w:sz w:val="24"/>
          <w:szCs w:val="24"/>
        </w:rPr>
        <w:t xml:space="preserve">answer the questions over the </w:t>
      </w:r>
      <w:r w:rsidRPr="00E710CA">
        <w:rPr>
          <w:rFonts w:ascii="Times New Roman" w:hAnsi="Times New Roman"/>
          <w:sz w:val="24"/>
          <w:szCs w:val="24"/>
        </w:rPr>
        <w:t>phone. Each will last about 3</w:t>
      </w:r>
      <w:r w:rsidR="00F87D61">
        <w:rPr>
          <w:rFonts w:ascii="Times New Roman" w:hAnsi="Times New Roman"/>
          <w:sz w:val="24"/>
          <w:szCs w:val="24"/>
        </w:rPr>
        <w:t>5</w:t>
      </w:r>
      <w:r w:rsidRPr="00E710CA">
        <w:rPr>
          <w:rFonts w:ascii="Times New Roman" w:hAnsi="Times New Roman"/>
          <w:sz w:val="24"/>
          <w:szCs w:val="24"/>
        </w:rPr>
        <w:t xml:space="preserve"> minutes. In both the fall and spring, parents will </w:t>
      </w:r>
      <w:r w:rsidRPr="00E710CA" w:rsidR="00294970">
        <w:rPr>
          <w:rFonts w:ascii="Times New Roman" w:hAnsi="Times New Roman"/>
          <w:sz w:val="24"/>
          <w:szCs w:val="24"/>
        </w:rPr>
        <w:t xml:space="preserve">be mailed </w:t>
      </w:r>
      <w:r w:rsidRPr="00E710CA">
        <w:rPr>
          <w:rFonts w:ascii="Times New Roman" w:hAnsi="Times New Roman"/>
          <w:sz w:val="24"/>
          <w:szCs w:val="24"/>
        </w:rPr>
        <w:t>a $30 gift card after they finish the survey.</w:t>
      </w:r>
    </w:p>
    <w:p w:rsidRPr="00E710CA" w:rsidR="002C449E" w:rsidP="00F8511C" w:rsidRDefault="002C449E" w14:paraId="01EED4E0" w14:textId="77777777">
      <w:pPr>
        <w:pStyle w:val="PlainText"/>
        <w:keepNext/>
        <w:numPr>
          <w:ilvl w:val="0"/>
          <w:numId w:val="34"/>
        </w:numPr>
        <w:spacing w:before="240" w:after="120"/>
        <w:ind w:left="446" w:hanging="446"/>
        <w:jc w:val="both"/>
        <w:rPr>
          <w:rFonts w:ascii="Times New Roman" w:hAnsi="Times New Roman"/>
          <w:b/>
          <w:sz w:val="24"/>
          <w:szCs w:val="24"/>
        </w:rPr>
      </w:pPr>
      <w:r w:rsidRPr="00E710CA">
        <w:rPr>
          <w:rFonts w:ascii="Times New Roman" w:hAnsi="Times New Roman"/>
          <w:b/>
          <w:sz w:val="24"/>
          <w:szCs w:val="24"/>
        </w:rPr>
        <w:t xml:space="preserve">Is there a phone number </w:t>
      </w:r>
      <w:r w:rsidRPr="00E710CA" w:rsidR="00294970">
        <w:rPr>
          <w:rFonts w:ascii="Times New Roman" w:hAnsi="Times New Roman"/>
          <w:b/>
          <w:sz w:val="24"/>
          <w:szCs w:val="24"/>
        </w:rPr>
        <w:t xml:space="preserve">or email </w:t>
      </w:r>
      <w:r w:rsidRPr="00E710CA">
        <w:rPr>
          <w:rFonts w:ascii="Times New Roman" w:hAnsi="Times New Roman"/>
          <w:b/>
          <w:sz w:val="24"/>
          <w:szCs w:val="24"/>
        </w:rPr>
        <w:t xml:space="preserve">parents and teachers can </w:t>
      </w:r>
      <w:r w:rsidRPr="00E710CA" w:rsidR="00BE2759">
        <w:rPr>
          <w:rFonts w:ascii="Times New Roman" w:hAnsi="Times New Roman"/>
          <w:b/>
          <w:sz w:val="24"/>
          <w:szCs w:val="24"/>
        </w:rPr>
        <w:t xml:space="preserve">use </w:t>
      </w:r>
      <w:r w:rsidRPr="00E710CA">
        <w:rPr>
          <w:rFonts w:ascii="Times New Roman" w:hAnsi="Times New Roman"/>
          <w:b/>
          <w:sz w:val="24"/>
          <w:szCs w:val="24"/>
        </w:rPr>
        <w:t>if they have questions?</w:t>
      </w:r>
    </w:p>
    <w:p w:rsidRPr="00E710CA" w:rsidR="002C449E" w:rsidP="00FF421D" w:rsidRDefault="002C449E" w14:paraId="426950A5" w14:textId="2E76B767">
      <w:pPr>
        <w:pStyle w:val="PlainText"/>
        <w:ind w:left="446"/>
        <w:jc w:val="both"/>
        <w:rPr>
          <w:rFonts w:eastAsiaTheme="minorHAnsi"/>
          <w:sz w:val="24"/>
          <w:szCs w:val="24"/>
        </w:rPr>
      </w:pPr>
      <w:bookmarkStart w:name="_Hlk68169749" w:id="0"/>
      <w:r w:rsidRPr="00E710CA">
        <w:rPr>
          <w:rFonts w:ascii="Times New Roman" w:hAnsi="Times New Roman"/>
          <w:sz w:val="24"/>
          <w:szCs w:val="24"/>
        </w:rPr>
        <w:t xml:space="preserve">Parents </w:t>
      </w:r>
      <w:r w:rsidR="002B4496">
        <w:rPr>
          <w:rFonts w:ascii="Times New Roman" w:hAnsi="Times New Roman"/>
          <w:sz w:val="24"/>
          <w:szCs w:val="24"/>
        </w:rPr>
        <w:t xml:space="preserve">and teachers </w:t>
      </w:r>
      <w:r w:rsidRPr="00E710CA">
        <w:rPr>
          <w:rFonts w:ascii="Times New Roman" w:hAnsi="Times New Roman"/>
          <w:sz w:val="24"/>
          <w:szCs w:val="24"/>
        </w:rPr>
        <w:t>can call</w:t>
      </w:r>
      <w:r w:rsidR="00BB6996">
        <w:rPr>
          <w:rFonts w:ascii="Times New Roman" w:hAnsi="Times New Roman"/>
          <w:sz w:val="24"/>
          <w:szCs w:val="24"/>
        </w:rPr>
        <w:t xml:space="preserve"> </w:t>
      </w:r>
      <w:r w:rsidR="00893D20">
        <w:rPr>
          <w:rFonts w:ascii="Times New Roman" w:hAnsi="Times New Roman"/>
          <w:sz w:val="24"/>
          <w:szCs w:val="24"/>
        </w:rPr>
        <w:t>Sara Skidmore</w:t>
      </w:r>
      <w:r w:rsidR="00BB6996">
        <w:rPr>
          <w:rFonts w:ascii="Times New Roman" w:hAnsi="Times New Roman"/>
          <w:sz w:val="24"/>
          <w:szCs w:val="24"/>
        </w:rPr>
        <w:t xml:space="preserve">, </w:t>
      </w:r>
      <w:r w:rsidR="00F763F5">
        <w:rPr>
          <w:rFonts w:ascii="Times New Roman" w:hAnsi="Times New Roman"/>
          <w:sz w:val="24"/>
          <w:szCs w:val="24"/>
        </w:rPr>
        <w:t xml:space="preserve">the </w:t>
      </w:r>
      <w:r w:rsidR="002B4496">
        <w:rPr>
          <w:rFonts w:ascii="Times New Roman" w:hAnsi="Times New Roman"/>
          <w:sz w:val="24"/>
          <w:szCs w:val="24"/>
        </w:rPr>
        <w:t xml:space="preserve"> survey director</w:t>
      </w:r>
      <w:r w:rsidR="00BB6996">
        <w:rPr>
          <w:rFonts w:ascii="Times New Roman" w:hAnsi="Times New Roman"/>
          <w:sz w:val="24"/>
          <w:szCs w:val="24"/>
        </w:rPr>
        <w:t>, at</w:t>
      </w:r>
      <w:r w:rsidRPr="00E710CA">
        <w:rPr>
          <w:rFonts w:ascii="Times New Roman" w:hAnsi="Times New Roman"/>
          <w:sz w:val="24"/>
          <w:szCs w:val="24"/>
        </w:rPr>
        <w:t xml:space="preserve"> </w:t>
      </w:r>
      <w:r w:rsidRPr="00E710CA" w:rsidR="00CE58BF">
        <w:rPr>
          <w:rFonts w:ascii="Times New Roman" w:hAnsi="Times New Roman"/>
          <w:sz w:val="24"/>
          <w:szCs w:val="24"/>
        </w:rPr>
        <w:t>800-xxx-xxxx, to</w:t>
      </w:r>
      <w:r w:rsidRPr="00E710CA" w:rsidR="00663771">
        <w:rPr>
          <w:rFonts w:ascii="Times New Roman" w:hAnsi="Times New Roman"/>
          <w:sz w:val="24"/>
          <w:szCs w:val="24"/>
        </w:rPr>
        <w:t>ll</w:t>
      </w:r>
      <w:r w:rsidRPr="00E710CA" w:rsidR="00CE58BF">
        <w:rPr>
          <w:rFonts w:ascii="Times New Roman" w:hAnsi="Times New Roman"/>
          <w:sz w:val="24"/>
          <w:szCs w:val="24"/>
        </w:rPr>
        <w:t>-free,</w:t>
      </w:r>
      <w:r w:rsidRPr="00E710CA">
        <w:rPr>
          <w:rFonts w:ascii="Times New Roman" w:hAnsi="Times New Roman"/>
          <w:sz w:val="24"/>
          <w:szCs w:val="24"/>
        </w:rPr>
        <w:t xml:space="preserve"> to ask questions. </w:t>
      </w:r>
      <w:r w:rsidRPr="00E710CA" w:rsidR="00294970">
        <w:rPr>
          <w:rFonts w:ascii="Times New Roman" w:hAnsi="Times New Roman"/>
          <w:sz w:val="24"/>
          <w:szCs w:val="24"/>
        </w:rPr>
        <w:t xml:space="preserve">Parents and teachers can also email the </w:t>
      </w:r>
      <w:r w:rsidR="00B44936">
        <w:rPr>
          <w:rFonts w:ascii="Times New Roman" w:hAnsi="Times New Roman"/>
          <w:sz w:val="24"/>
          <w:szCs w:val="24"/>
        </w:rPr>
        <w:t>AIAN</w:t>
      </w:r>
      <w:r w:rsidRPr="00E710CA" w:rsidR="00294970">
        <w:rPr>
          <w:rFonts w:ascii="Times New Roman" w:hAnsi="Times New Roman"/>
          <w:sz w:val="24"/>
          <w:szCs w:val="24"/>
        </w:rPr>
        <w:t xml:space="preserve"> FACES study team at </w:t>
      </w:r>
      <w:r w:rsidR="003C0F79">
        <w:rPr>
          <w:rFonts w:ascii="Times New Roman" w:hAnsi="Times New Roman"/>
          <w:sz w:val="24"/>
          <w:szCs w:val="24"/>
        </w:rPr>
        <w:t>AIANFACES@mathematica-mpr.com</w:t>
      </w:r>
      <w:r w:rsidRPr="00E710CA" w:rsidR="00294970">
        <w:rPr>
          <w:rFonts w:ascii="Times New Roman" w:hAnsi="Times New Roman"/>
          <w:sz w:val="24"/>
          <w:szCs w:val="24"/>
        </w:rPr>
        <w:t>.</w:t>
      </w:r>
      <w:r w:rsidRPr="00E710CA" w:rsidR="00F8511C">
        <w:rPr>
          <w:rFonts w:ascii="Times New Roman" w:hAnsi="Times New Roman"/>
          <w:sz w:val="24"/>
          <w:szCs w:val="24"/>
        </w:rPr>
        <w:t xml:space="preserve"> </w:t>
      </w:r>
    </w:p>
    <w:bookmarkEnd w:id="0"/>
    <w:p w:rsidRPr="00E710CA" w:rsidR="002C449E" w:rsidP="002C449E" w:rsidRDefault="002C449E" w14:paraId="5D47976B" w14:textId="77777777">
      <w:pPr>
        <w:pStyle w:val="PlainText"/>
        <w:keepNext/>
        <w:numPr>
          <w:ilvl w:val="0"/>
          <w:numId w:val="34"/>
        </w:numPr>
        <w:spacing w:before="120" w:after="120"/>
        <w:ind w:left="446" w:hanging="446"/>
        <w:jc w:val="both"/>
        <w:rPr>
          <w:rFonts w:ascii="Times New Roman" w:hAnsi="Times New Roman"/>
          <w:b/>
          <w:sz w:val="24"/>
          <w:szCs w:val="24"/>
        </w:rPr>
      </w:pPr>
      <w:r w:rsidRPr="00E710CA">
        <w:rPr>
          <w:rFonts w:ascii="Times New Roman" w:hAnsi="Times New Roman"/>
          <w:b/>
          <w:sz w:val="24"/>
          <w:szCs w:val="24"/>
        </w:rPr>
        <w:t>How will my privacy be protected?</w:t>
      </w:r>
    </w:p>
    <w:p w:rsidRPr="006A660E" w:rsidR="0078392E" w:rsidP="006A660E" w:rsidRDefault="002C449E" w14:paraId="23EAC555" w14:textId="7D3A4254">
      <w:pPr>
        <w:pStyle w:val="NormalSS"/>
        <w:ind w:left="432" w:firstLine="0"/>
        <w:rPr>
          <w:szCs w:val="24"/>
        </w:rPr>
      </w:pPr>
      <w:r w:rsidRPr="00E710CA">
        <w:rPr>
          <w:szCs w:val="24"/>
        </w:rPr>
        <w:t>Mathematica agrees to protect the privacy of all study participants</w:t>
      </w:r>
      <w:r w:rsidRPr="00E710CA" w:rsidR="009B1061">
        <w:rPr>
          <w:szCs w:val="24"/>
        </w:rPr>
        <w:t xml:space="preserve"> to the extent permitted by law</w:t>
      </w:r>
      <w:r w:rsidRPr="00E710CA">
        <w:rPr>
          <w:szCs w:val="24"/>
        </w:rPr>
        <w:t xml:space="preserve">. All staff working on the study are required to sign a privacy agreement. </w:t>
      </w:r>
      <w:r w:rsidR="00221299">
        <w:rPr>
          <w:szCs w:val="24"/>
        </w:rPr>
        <w:t>The</w:t>
      </w:r>
      <w:r w:rsidRPr="00221299" w:rsidR="00221299">
        <w:rPr>
          <w:szCs w:val="24"/>
        </w:rPr>
        <w:t xml:space="preserve"> information </w:t>
      </w:r>
      <w:r w:rsidR="00221299">
        <w:rPr>
          <w:szCs w:val="24"/>
        </w:rPr>
        <w:t>we collect will</w:t>
      </w:r>
      <w:r w:rsidRPr="00221299" w:rsidR="00221299">
        <w:rPr>
          <w:szCs w:val="24"/>
        </w:rPr>
        <w:t xml:space="preserve"> be electronically and securely stored at the Mathematica offices, and will not be shared with anyone outside of the study team. </w:t>
      </w:r>
      <w:r w:rsidR="00EB0FDB">
        <w:rPr>
          <w:szCs w:val="24"/>
        </w:rPr>
        <w:t>Your survey responses will be stripped of any identifying features of you and your family and will be securely shared only with qualified individuals for additional learning purposes to better understand the strengths and needs of children and families served by Region XI Head Start.</w:t>
      </w:r>
      <w:r w:rsidR="002D7EEC">
        <w:rPr>
          <w:szCs w:val="24"/>
        </w:rPr>
        <w:t xml:space="preserve"> </w:t>
      </w:r>
      <w:bookmarkStart w:name="_Hlk77932221" w:id="1"/>
      <w:r w:rsidR="002D7EEC">
        <w:rPr>
          <w:szCs w:val="24"/>
        </w:rPr>
        <w:t xml:space="preserve">Teachers’ </w:t>
      </w:r>
      <w:r w:rsidR="007F718B">
        <w:rPr>
          <w:szCs w:val="24"/>
        </w:rPr>
        <w:t xml:space="preserve">individual </w:t>
      </w:r>
      <w:r w:rsidR="002D7EEC">
        <w:rPr>
          <w:szCs w:val="24"/>
        </w:rPr>
        <w:t>responses will not be shared with anyone at the program, including supervisors.</w:t>
      </w:r>
      <w:r w:rsidR="00EB0FDB">
        <w:rPr>
          <w:szCs w:val="24"/>
        </w:rPr>
        <w:t xml:space="preserve"> </w:t>
      </w:r>
      <w:bookmarkEnd w:id="1"/>
      <w:r w:rsidR="00EB0FDB">
        <w:rPr>
          <w:szCs w:val="24"/>
        </w:rPr>
        <w:t xml:space="preserve"> </w:t>
      </w:r>
      <w:r w:rsidR="00EB0FDB">
        <w:rPr>
          <w:szCs w:val="24"/>
        </w:rPr>
        <w:br/>
      </w:r>
      <w:r w:rsidR="00EB0FDB">
        <w:rPr>
          <w:szCs w:val="24"/>
        </w:rPr>
        <w:br/>
      </w:r>
      <w:r w:rsidRPr="00E710CA" w:rsidR="000C7D45">
        <w:rPr>
          <w:szCs w:val="24"/>
        </w:rPr>
        <w:t xml:space="preserve">We have </w:t>
      </w:r>
      <w:r w:rsidR="00EB0FDB">
        <w:rPr>
          <w:szCs w:val="24"/>
        </w:rPr>
        <w:t xml:space="preserve">also obtained </w:t>
      </w:r>
      <w:r w:rsidRPr="00E710CA" w:rsidR="000C7D45">
        <w:rPr>
          <w:szCs w:val="24"/>
        </w:rPr>
        <w:t xml:space="preserve">a Certificate of Confidentiality from the National Institutes of Health. The Certificate helps us protect your privacy. This means no one can force the study team to give out information that identifies you, even in court. However, we may need to share your information if it shows a serious threat to you or to others, including reporting to authorities when required by law. </w:t>
      </w:r>
      <w:r w:rsidR="00ED2B08">
        <w:rPr>
          <w:szCs w:val="24"/>
        </w:rPr>
        <w:t xml:space="preserve">The U.S. Department of Health and Human Services (DHHS) may ask for data for an audit or evaluation. If they do, we will need to provide it. However, only DHHS staff involved in the review will see it. </w:t>
      </w:r>
    </w:p>
    <w:tbl>
      <w:tblPr>
        <w:tblStyle w:val="TableGrid"/>
        <w:tblW w:w="0" w:type="auto"/>
        <w:tblLook w:val="04A0" w:firstRow="1" w:lastRow="0" w:firstColumn="1" w:lastColumn="0" w:noHBand="0" w:noVBand="1"/>
      </w:tblPr>
      <w:tblGrid>
        <w:gridCol w:w="9350"/>
      </w:tblGrid>
      <w:tr w:rsidRPr="00F8511C" w:rsidR="002C449E" w:rsidTr="00D91BCB" w14:paraId="668FDB58" w14:textId="77777777">
        <w:trPr>
          <w:trHeight w:val="233"/>
        </w:trPr>
        <w:tc>
          <w:tcPr>
            <w:tcW w:w="9576" w:type="dxa"/>
          </w:tcPr>
          <w:p w:rsidRPr="00F8511C" w:rsidR="002C449E" w:rsidP="008B11D6" w:rsidRDefault="002C449E" w14:paraId="1CA0F97C" w14:textId="4FA80272">
            <w:pPr>
              <w:spacing w:line="240" w:lineRule="auto"/>
              <w:ind w:firstLine="0"/>
              <w:rPr>
                <w:sz w:val="16"/>
                <w:szCs w:val="16"/>
              </w:rPr>
            </w:pPr>
            <w:r w:rsidRPr="00F8511C">
              <w:rPr>
                <w:sz w:val="16"/>
                <w:szCs w:val="16"/>
              </w:rPr>
              <w:t xml:space="preserve">The referenced collection of information is voluntary. </w:t>
            </w:r>
            <w:r w:rsidR="00046498">
              <w:rPr>
                <w:sz w:val="16"/>
                <w:szCs w:val="16"/>
              </w:rPr>
              <w:t xml:space="preserve">Information will be kept private. </w:t>
            </w:r>
            <w:r w:rsidRPr="00F8511C">
              <w:rPr>
                <w:sz w:val="16"/>
                <w:szCs w:val="16"/>
              </w:rPr>
              <w:t>An agency may not conduct or sponsor, and a person is not required to respond to, a collection of information unless it displays a currently valid OMB control number. The OMB control number for this collection is 097</w:t>
            </w:r>
            <w:r w:rsidRPr="00F8511C" w:rsidR="00EA7CDE">
              <w:rPr>
                <w:sz w:val="16"/>
                <w:szCs w:val="16"/>
              </w:rPr>
              <w:t>0</w:t>
            </w:r>
            <w:r w:rsidRPr="00F8511C">
              <w:rPr>
                <w:sz w:val="16"/>
                <w:szCs w:val="16"/>
              </w:rPr>
              <w:t xml:space="preserve">-0151 and it expires </w:t>
            </w:r>
            <w:r w:rsidR="006507A5">
              <w:rPr>
                <w:sz w:val="16"/>
                <w:szCs w:val="16"/>
              </w:rPr>
              <w:t>XX/XX/XXXX</w:t>
            </w:r>
            <w:r w:rsidRPr="00F8511C">
              <w:rPr>
                <w:sz w:val="16"/>
                <w:szCs w:val="16"/>
              </w:rPr>
              <w:t xml:space="preserve">. </w:t>
            </w:r>
          </w:p>
        </w:tc>
      </w:tr>
    </w:tbl>
    <w:p w:rsidRPr="00061FCF" w:rsidR="002C449E" w:rsidP="00061FCF" w:rsidRDefault="002C449E" w14:paraId="37DEA762" w14:textId="77777777">
      <w:pPr>
        <w:ind w:left="432" w:firstLine="0"/>
      </w:pPr>
    </w:p>
    <w:p w:rsidR="002C449E" w:rsidP="002C449E" w:rsidRDefault="002C449E" w14:paraId="73C825AD" w14:textId="77777777">
      <w:pPr>
        <w:sectPr w:rsidR="002C449E" w:rsidSect="00A94DF6">
          <w:headerReference w:type="default" r:id="rId17"/>
          <w:footerReference w:type="default" r:id="rId18"/>
          <w:pgSz w:w="12240" w:h="15840" w:code="1"/>
          <w:pgMar w:top="1728" w:right="1440" w:bottom="1440" w:left="1440" w:header="720" w:footer="720" w:gutter="0"/>
          <w:pgNumType w:start="1"/>
          <w:cols w:space="720"/>
          <w:docGrid w:linePitch="360"/>
        </w:sectPr>
      </w:pPr>
    </w:p>
    <w:p w:rsidRPr="00BE4286" w:rsidR="001C2D8F" w:rsidP="001C2D8F" w:rsidRDefault="001C2D8F" w14:paraId="605A5E33" w14:textId="77777777">
      <w:pPr>
        <w:pStyle w:val="Blankpage"/>
      </w:pPr>
      <w:r w:rsidRPr="00285373">
        <w:lastRenderedPageBreak/>
        <w:t>This page has been left blank for double-sided copying.</w:t>
      </w:r>
    </w:p>
    <w:p w:rsidRPr="006778CA" w:rsidR="006778CA" w:rsidP="006778CA" w:rsidRDefault="006778CA" w14:paraId="05DCAA37" w14:textId="77777777"/>
    <w:p w:rsidRPr="006778CA" w:rsidR="006778CA" w:rsidP="006778CA" w:rsidRDefault="006778CA" w14:paraId="7D7AB1BB" w14:textId="77777777"/>
    <w:p w:rsidRPr="006778CA" w:rsidR="00916A38" w:rsidP="006778CA" w:rsidRDefault="00916A38" w14:paraId="67014426" w14:textId="77777777">
      <w:pPr>
        <w:sectPr w:rsidRPr="006778CA" w:rsidR="00916A38" w:rsidSect="00571FED">
          <w:headerReference w:type="default" r:id="rId19"/>
          <w:footerReference w:type="default" r:id="rId20"/>
          <w:pgSz w:w="12240" w:h="15840"/>
          <w:pgMar w:top="1440" w:right="1440" w:bottom="1440" w:left="1440" w:header="720" w:footer="720" w:gutter="0"/>
          <w:paperSrc w:first="7" w:other="7"/>
          <w:cols w:space="720"/>
          <w:docGrid w:linePitch="360"/>
        </w:sectPr>
      </w:pPr>
    </w:p>
    <w:p w:rsidRPr="00061FCF" w:rsidR="0020243C" w:rsidP="00061FCF" w:rsidRDefault="00B44936" w14:paraId="36A05154" w14:textId="6FA71630">
      <w:pPr>
        <w:pStyle w:val="MarkforAppendixTitle"/>
        <w:sectPr w:rsidRPr="00061FCF" w:rsidR="0020243C" w:rsidSect="00571FED">
          <w:footerReference w:type="default" r:id="rId21"/>
          <w:pgSz w:w="12240" w:h="15840"/>
          <w:pgMar w:top="1440" w:right="1440" w:bottom="1440" w:left="1440" w:header="720" w:footer="720" w:gutter="0"/>
          <w:paperSrc w:first="7" w:other="7"/>
          <w:cols w:space="720"/>
          <w:docGrid w:linePitch="360"/>
        </w:sectPr>
      </w:pPr>
      <w:r w:rsidRPr="00D96A41">
        <w:rPr>
          <w:caps w:val="0"/>
        </w:rPr>
        <w:lastRenderedPageBreak/>
        <w:t>AIAN</w:t>
      </w:r>
      <w:r w:rsidRPr="00D96A41" w:rsidR="00992F32">
        <w:rPr>
          <w:caps w:val="0"/>
        </w:rPr>
        <w:t xml:space="preserve"> FACES 2019 FALL </w:t>
      </w:r>
      <w:r w:rsidRPr="00D96A41" w:rsidR="00175242">
        <w:t xml:space="preserve">2021 SPECIAL </w:t>
      </w:r>
      <w:r w:rsidR="00F15577">
        <w:t xml:space="preserve">PARENT </w:t>
      </w:r>
      <w:r w:rsidRPr="00D96A41" w:rsidR="00992F32">
        <w:rPr>
          <w:caps w:val="0"/>
        </w:rPr>
        <w:t>BROCHURE</w:t>
      </w:r>
    </w:p>
    <w:p w:rsidRPr="00285373" w:rsidR="005742B2" w:rsidP="005742B2" w:rsidRDefault="005742B2" w14:paraId="1BBF0D78" w14:textId="77777777">
      <w:pPr>
        <w:spacing w:before="3360" w:after="240" w:line="240" w:lineRule="auto"/>
        <w:ind w:firstLine="0"/>
        <w:jc w:val="center"/>
        <w:rPr>
          <w:b/>
        </w:rPr>
      </w:pPr>
      <w:bookmarkStart w:name="_Hlk67571228" w:id="2"/>
      <w:r w:rsidRPr="00285373">
        <w:rPr>
          <w:b/>
        </w:rPr>
        <w:lastRenderedPageBreak/>
        <w:t>This page has been left blank for double-sided copying.</w:t>
      </w:r>
    </w:p>
    <w:p w:rsidR="005742B2" w:rsidP="005742B2" w:rsidRDefault="005742B2" w14:paraId="0B747E8D" w14:textId="77777777">
      <w:pPr>
        <w:sectPr w:rsidR="005742B2" w:rsidSect="00571FED">
          <w:footerReference w:type="default" r:id="rId22"/>
          <w:pgSz w:w="12240" w:h="15840"/>
          <w:pgMar w:top="1440" w:right="1440" w:bottom="1440" w:left="1440" w:header="720" w:footer="720" w:gutter="0"/>
          <w:paperSrc w:first="7" w:other="7"/>
          <w:cols w:space="720"/>
          <w:docGrid w:linePitch="360"/>
        </w:sectPr>
      </w:pPr>
    </w:p>
    <w:bookmarkEnd w:id="2"/>
    <w:p w:rsidR="00F24786" w:rsidP="002B1721" w:rsidRDefault="00F24786" w14:paraId="3074E12E" w14:textId="5BFDEA8B">
      <w:pPr>
        <w:spacing w:after="160" w:line="259" w:lineRule="auto"/>
        <w:ind w:firstLine="0"/>
        <w:jc w:val="center"/>
      </w:pPr>
    </w:p>
    <w:p w:rsidR="0020243C" w:rsidP="002B1721" w:rsidRDefault="00A77A9B" w14:paraId="66A7F49E" w14:textId="371BB56E">
      <w:pPr>
        <w:spacing w:after="160" w:line="259" w:lineRule="auto"/>
        <w:ind w:firstLine="0"/>
        <w:jc w:val="center"/>
        <w:sectPr w:rsidR="0020243C" w:rsidSect="00A313C3">
          <w:footerReference w:type="default" r:id="rId23"/>
          <w:pgSz w:w="15840" w:h="12240" w:orient="landscape" w:code="1"/>
          <w:pgMar w:top="1440" w:right="1440" w:bottom="1440" w:left="1440" w:header="720" w:footer="720" w:gutter="0"/>
          <w:cols w:space="720"/>
          <w:docGrid w:linePitch="360"/>
        </w:sectPr>
      </w:pPr>
      <w:r>
        <w:rPr>
          <w:noProof/>
          <w:sz w:val="16"/>
          <w:szCs w:val="16"/>
        </w:rPr>
        <w:lastRenderedPageBreak/>
        <w:drawing>
          <wp:inline distT="0" distB="0" distL="0" distR="0" wp14:anchorId="5871E5DF" wp14:editId="566D3BC3">
            <wp:extent cx="7691755" cy="5943600"/>
            <wp:effectExtent l="0" t="0" r="4445" b="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515_AIAN_FACES_Brochures_051221_v2_Page_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691755" cy="5943600"/>
                    </a:xfrm>
                    <a:prstGeom prst="rect">
                      <a:avLst/>
                    </a:prstGeom>
                  </pic:spPr>
                </pic:pic>
              </a:graphicData>
            </a:graphic>
          </wp:inline>
        </w:drawing>
      </w:r>
      <w:r w:rsidR="0093178E">
        <w:rPr>
          <w:noProof/>
          <w:sz w:val="16"/>
          <w:szCs w:val="16"/>
        </w:rPr>
        <w:lastRenderedPageBreak/>
        <w:drawing>
          <wp:inline distT="0" distB="0" distL="0" distR="0" wp14:anchorId="52BAA158" wp14:editId="2C82AEED">
            <wp:extent cx="7691755" cy="5943600"/>
            <wp:effectExtent l="0" t="0" r="4445" b="0"/>
            <wp:docPr id="6" name="Picture 6" descr="A picture containing text, newspaper,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0515_AIAN_FACES_Brochures_051321_Page_2.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691755" cy="5943600"/>
                    </a:xfrm>
                    <a:prstGeom prst="rect">
                      <a:avLst/>
                    </a:prstGeom>
                  </pic:spPr>
                </pic:pic>
              </a:graphicData>
            </a:graphic>
          </wp:inline>
        </w:drawing>
      </w:r>
    </w:p>
    <w:p w:rsidR="0020243C" w:rsidP="00E53C6E" w:rsidRDefault="0020243C" w14:paraId="0E2A327E" w14:textId="1BEE80D6">
      <w:pPr>
        <w:pStyle w:val="MarkforAppendixTitle"/>
        <w:spacing w:before="240"/>
        <w:outlineLvl w:val="9"/>
        <w:rPr>
          <w:rStyle w:val="CommentReference"/>
          <w:rFonts w:ascii="Times New Roman" w:hAnsi="Times New Roman"/>
          <w:caps w:val="0"/>
        </w:rPr>
      </w:pPr>
    </w:p>
    <w:p w:rsidRPr="00061FCF" w:rsidR="00571FED" w:rsidP="00061FCF" w:rsidRDefault="00B44936" w14:paraId="03DFBAAF" w14:textId="3C1585F2">
      <w:pPr>
        <w:pStyle w:val="MarkforAppendixTitle"/>
        <w:sectPr w:rsidRPr="00061FCF" w:rsidR="00571FED" w:rsidSect="00571FED">
          <w:footerReference w:type="default" r:id="rId26"/>
          <w:pgSz w:w="12240" w:h="15840"/>
          <w:pgMar w:top="1440" w:right="1440" w:bottom="1440" w:left="1440" w:header="720" w:footer="720" w:gutter="0"/>
          <w:paperSrc w:first="7" w:other="7"/>
          <w:cols w:space="720"/>
          <w:docGrid w:linePitch="360"/>
        </w:sectPr>
      </w:pPr>
      <w:r>
        <w:rPr>
          <w:caps w:val="0"/>
        </w:rPr>
        <w:t>AIAN</w:t>
      </w:r>
      <w:r w:rsidRPr="00061FCF" w:rsidR="00992F32">
        <w:rPr>
          <w:caps w:val="0"/>
        </w:rPr>
        <w:t xml:space="preserve"> FACES 2019 </w:t>
      </w:r>
      <w:r w:rsidR="004519D5">
        <w:t xml:space="preserve">FALL 2021 SPECIAL </w:t>
      </w:r>
      <w:r w:rsidRPr="00061FCF" w:rsidR="00992F32">
        <w:rPr>
          <w:caps w:val="0"/>
        </w:rPr>
        <w:t>PARENT SURVEY INVITATION EMAIL</w:t>
      </w:r>
    </w:p>
    <w:p w:rsidR="00571FED" w:rsidP="001C2D8F" w:rsidRDefault="001C2D8F" w14:paraId="390973D0" w14:textId="77777777">
      <w:pPr>
        <w:pStyle w:val="Blankpage"/>
      </w:pPr>
      <w:r w:rsidRPr="00285373">
        <w:lastRenderedPageBreak/>
        <w:t>This page has been left blank for double-sided copying.</w:t>
      </w:r>
      <w:r>
        <w:t xml:space="preserve"> </w:t>
      </w:r>
    </w:p>
    <w:p w:rsidRPr="00571FED" w:rsidR="00571FED" w:rsidP="00571FED" w:rsidRDefault="00571FED" w14:paraId="3AACBACB" w14:textId="77777777">
      <w:pPr>
        <w:sectPr w:rsidRPr="00571FED" w:rsidR="00571FED" w:rsidSect="00571FED">
          <w:footerReference w:type="default" r:id="rId27"/>
          <w:pgSz w:w="12240" w:h="15840"/>
          <w:pgMar w:top="1440" w:right="1440" w:bottom="1440" w:left="1440" w:header="720" w:footer="720" w:gutter="0"/>
          <w:paperSrc w:first="7" w:other="7"/>
          <w:cols w:space="720"/>
          <w:docGrid w:linePitch="360"/>
        </w:sectPr>
      </w:pPr>
    </w:p>
    <w:p w:rsidRPr="00571FED" w:rsidR="00571FED" w:rsidP="00571FED" w:rsidRDefault="00571FED" w14:paraId="0F86DB7C" w14:textId="44CF3743">
      <w:pPr>
        <w:pStyle w:val="NormalSS"/>
        <w:tabs>
          <w:tab w:val="left" w:pos="90"/>
          <w:tab w:val="left" w:pos="8280"/>
        </w:tabs>
        <w:spacing w:after="0"/>
        <w:ind w:firstLine="0"/>
        <w:rPr>
          <w:iCs/>
          <w:sz w:val="2"/>
          <w:szCs w:val="2"/>
        </w:rPr>
      </w:pPr>
    </w:p>
    <w:p w:rsidR="0020243C" w:rsidP="0020243C" w:rsidRDefault="0020243C" w14:paraId="439EE070" w14:textId="556D5C21">
      <w:pPr>
        <w:tabs>
          <w:tab w:val="left" w:pos="86"/>
          <w:tab w:val="left" w:pos="8280"/>
        </w:tabs>
        <w:spacing w:line="240" w:lineRule="auto"/>
        <w:ind w:firstLine="0"/>
        <w:jc w:val="both"/>
        <w:rPr>
          <w:b/>
          <w:iCs/>
          <w:szCs w:val="28"/>
        </w:rPr>
      </w:pPr>
      <w:bookmarkStart w:name="From" w:id="3"/>
      <w:bookmarkEnd w:id="3"/>
    </w:p>
    <w:p w:rsidR="0020243C" w:rsidP="0020243C" w:rsidRDefault="0020243C" w14:paraId="411511F6" w14:textId="77777777">
      <w:pPr>
        <w:tabs>
          <w:tab w:val="left" w:pos="86"/>
          <w:tab w:val="left" w:pos="8280"/>
        </w:tabs>
        <w:spacing w:line="240" w:lineRule="auto"/>
        <w:ind w:firstLine="0"/>
        <w:jc w:val="both"/>
        <w:rPr>
          <w:b/>
          <w:iCs/>
          <w:szCs w:val="28"/>
        </w:rPr>
      </w:pPr>
    </w:p>
    <w:p w:rsidR="0020243C" w:rsidP="0020243C" w:rsidRDefault="0020243C" w14:paraId="34936959" w14:textId="77777777">
      <w:pPr>
        <w:tabs>
          <w:tab w:val="left" w:pos="86"/>
          <w:tab w:val="left" w:pos="8280"/>
        </w:tabs>
        <w:spacing w:line="240" w:lineRule="auto"/>
        <w:ind w:firstLine="0"/>
        <w:jc w:val="both"/>
        <w:rPr>
          <w:b/>
          <w:iCs/>
          <w:szCs w:val="28"/>
        </w:rPr>
      </w:pPr>
    </w:p>
    <w:p w:rsidR="0020243C" w:rsidP="0020243C" w:rsidRDefault="0020243C" w14:paraId="163D4A02" w14:textId="77777777">
      <w:pPr>
        <w:tabs>
          <w:tab w:val="left" w:pos="86"/>
          <w:tab w:val="left" w:pos="8280"/>
        </w:tabs>
        <w:spacing w:line="240" w:lineRule="auto"/>
        <w:ind w:firstLine="0"/>
        <w:jc w:val="both"/>
        <w:rPr>
          <w:b/>
          <w:iCs/>
          <w:szCs w:val="28"/>
        </w:rPr>
      </w:pPr>
    </w:p>
    <w:p w:rsidRPr="00F8511C" w:rsidR="00A7755E" w:rsidP="00F8511C" w:rsidRDefault="0020243C" w14:paraId="484CFDED" w14:textId="77777777">
      <w:pPr>
        <w:tabs>
          <w:tab w:val="left" w:pos="1980"/>
          <w:tab w:val="left" w:pos="7290"/>
        </w:tabs>
        <w:spacing w:before="240" w:after="60" w:line="240" w:lineRule="auto"/>
        <w:ind w:firstLine="0"/>
        <w:rPr>
          <w:szCs w:val="24"/>
        </w:rPr>
      </w:pPr>
      <w:r w:rsidRPr="00F8511C">
        <w:rPr>
          <w:szCs w:val="24"/>
        </w:rPr>
        <w:t>TO:</w:t>
      </w:r>
      <w:r w:rsidRPr="00F8511C">
        <w:rPr>
          <w:szCs w:val="24"/>
        </w:rPr>
        <w:tab/>
      </w:r>
      <w:r w:rsidRPr="00F8511C" w:rsidR="00A7755E">
        <w:rPr>
          <w:szCs w:val="24"/>
        </w:rPr>
        <w:t>[RESPONDENT EMAIL ADDRESS]</w:t>
      </w:r>
    </w:p>
    <w:p w:rsidRPr="00F8511C" w:rsidR="0020243C" w:rsidP="00FA2F53" w:rsidRDefault="0020243C" w14:paraId="4CB646B6" w14:textId="0E607694">
      <w:pPr>
        <w:tabs>
          <w:tab w:val="left" w:pos="1980"/>
          <w:tab w:val="left" w:pos="7290"/>
        </w:tabs>
        <w:spacing w:after="60" w:line="240" w:lineRule="auto"/>
        <w:ind w:firstLine="0"/>
        <w:rPr>
          <w:szCs w:val="24"/>
        </w:rPr>
      </w:pPr>
      <w:r w:rsidRPr="00F8511C">
        <w:rPr>
          <w:szCs w:val="24"/>
        </w:rPr>
        <w:t>FROM:</w:t>
      </w:r>
      <w:r w:rsidRPr="00F8511C">
        <w:rPr>
          <w:szCs w:val="24"/>
        </w:rPr>
        <w:tab/>
      </w:r>
      <w:r w:rsidR="00B44936">
        <w:rPr>
          <w:szCs w:val="24"/>
        </w:rPr>
        <w:t>AIAN</w:t>
      </w:r>
      <w:r w:rsidRPr="00F8511C" w:rsidR="007027EE">
        <w:rPr>
          <w:szCs w:val="24"/>
        </w:rPr>
        <w:t xml:space="preserve"> </w:t>
      </w:r>
      <w:r w:rsidRPr="00F8511C">
        <w:rPr>
          <w:szCs w:val="24"/>
        </w:rPr>
        <w:t>FACES STUDY</w:t>
      </w:r>
      <w:r w:rsidRPr="00F8511C" w:rsidR="000C7D45">
        <w:rPr>
          <w:szCs w:val="24"/>
        </w:rPr>
        <w:t xml:space="preserve"> TEAM</w:t>
      </w:r>
    </w:p>
    <w:p w:rsidRPr="00F8511C" w:rsidR="0020243C" w:rsidP="00FA2F53" w:rsidRDefault="0020243C" w14:paraId="07C39740" w14:textId="2E58E6D4">
      <w:pPr>
        <w:tabs>
          <w:tab w:val="left" w:pos="1980"/>
          <w:tab w:val="left" w:pos="7290"/>
        </w:tabs>
        <w:spacing w:after="60" w:line="240" w:lineRule="auto"/>
        <w:ind w:firstLine="0"/>
        <w:rPr>
          <w:szCs w:val="24"/>
        </w:rPr>
      </w:pPr>
      <w:r w:rsidRPr="00F8511C">
        <w:rPr>
          <w:szCs w:val="24"/>
        </w:rPr>
        <w:t>SUBJECT:</w:t>
      </w:r>
      <w:r w:rsidRPr="00F8511C">
        <w:rPr>
          <w:szCs w:val="24"/>
        </w:rPr>
        <w:tab/>
      </w:r>
      <w:r w:rsidR="00B44936">
        <w:rPr>
          <w:szCs w:val="24"/>
        </w:rPr>
        <w:t>AIAN</w:t>
      </w:r>
      <w:r w:rsidRPr="00F8511C" w:rsidR="007027EE">
        <w:rPr>
          <w:szCs w:val="24"/>
        </w:rPr>
        <w:t xml:space="preserve"> </w:t>
      </w:r>
      <w:r w:rsidRPr="00F8511C">
        <w:rPr>
          <w:szCs w:val="24"/>
        </w:rPr>
        <w:t xml:space="preserve">FACES STUDY </w:t>
      </w:r>
      <w:r w:rsidRPr="00F8511C" w:rsidR="000C7D45">
        <w:rPr>
          <w:szCs w:val="24"/>
        </w:rPr>
        <w:t>INVITATION</w:t>
      </w:r>
    </w:p>
    <w:p w:rsidRPr="00F8511C" w:rsidR="00571FED" w:rsidP="00F8511C" w:rsidRDefault="00B44936" w14:paraId="758E31A3" w14:textId="55EE1DEC">
      <w:pPr>
        <w:pStyle w:val="NormalSS"/>
        <w:tabs>
          <w:tab w:val="left" w:pos="7380"/>
        </w:tabs>
        <w:spacing w:before="240"/>
        <w:jc w:val="center"/>
        <w:rPr>
          <w:szCs w:val="24"/>
          <w:lang w:val="fr-MA"/>
        </w:rPr>
      </w:pPr>
      <w:bookmarkStart w:name="MemoNumber" w:id="4"/>
      <w:bookmarkEnd w:id="4"/>
      <w:r>
        <w:rPr>
          <w:b/>
          <w:szCs w:val="24"/>
          <w:lang w:val="fr-MA"/>
        </w:rPr>
        <w:t>AIAN</w:t>
      </w:r>
      <w:r w:rsidRPr="00F8511C" w:rsidR="00571FED">
        <w:rPr>
          <w:b/>
          <w:szCs w:val="24"/>
          <w:lang w:val="fr-MA"/>
        </w:rPr>
        <w:t xml:space="preserve"> </w:t>
      </w:r>
      <w:proofErr w:type="gramStart"/>
      <w:r w:rsidRPr="00F8511C" w:rsidR="00571FED">
        <w:rPr>
          <w:b/>
          <w:szCs w:val="24"/>
          <w:lang w:val="fr-MA"/>
        </w:rPr>
        <w:t>FACES:</w:t>
      </w:r>
      <w:proofErr w:type="gramEnd"/>
      <w:r w:rsidRPr="00F8511C" w:rsidR="00571FED">
        <w:rPr>
          <w:b/>
          <w:szCs w:val="24"/>
          <w:lang w:val="fr-MA"/>
        </w:rPr>
        <w:t xml:space="preserve"> IMPORTANT PARENT SURVEY</w:t>
      </w:r>
      <w:bookmarkStart w:name="DateMark" w:id="5"/>
      <w:bookmarkEnd w:id="5"/>
    </w:p>
    <w:p w:rsidRPr="00F8511C" w:rsidR="00571FED" w:rsidP="00F8511C" w:rsidRDefault="00571FED" w14:paraId="6B132DAD" w14:textId="77777777">
      <w:pPr>
        <w:pStyle w:val="Dear"/>
        <w:spacing w:after="240" w:line="240" w:lineRule="auto"/>
        <w:outlineLvl w:val="9"/>
        <w:rPr>
          <w:szCs w:val="24"/>
        </w:rPr>
      </w:pPr>
      <w:r w:rsidRPr="00F8511C">
        <w:rPr>
          <w:szCs w:val="24"/>
        </w:rPr>
        <w:t>Dear [First name] [Last name],</w:t>
      </w:r>
    </w:p>
    <w:p w:rsidR="00403B59" w:rsidP="00403B59" w:rsidRDefault="00571FED" w14:paraId="10062E64" w14:textId="70E3AA17">
      <w:pPr>
        <w:pStyle w:val="NormalSS"/>
        <w:numPr>
          <w:ilvl w:val="0"/>
          <w:numId w:val="40"/>
        </w:numPr>
        <w:rPr>
          <w:szCs w:val="24"/>
        </w:rPr>
      </w:pPr>
      <w:r w:rsidRPr="00F8511C">
        <w:rPr>
          <w:szCs w:val="24"/>
        </w:rPr>
        <w:t>Thank you for taking part in the American Indian</w:t>
      </w:r>
      <w:r w:rsidRPr="00F8511C" w:rsidR="00DC535D">
        <w:rPr>
          <w:szCs w:val="24"/>
        </w:rPr>
        <w:t xml:space="preserve"> and </w:t>
      </w:r>
      <w:r w:rsidRPr="00F8511C">
        <w:rPr>
          <w:szCs w:val="24"/>
        </w:rPr>
        <w:t>Alaska Native Head Start Family and Child Experiences Survey</w:t>
      </w:r>
      <w:r w:rsidRPr="00F8511C" w:rsidR="000C39EF">
        <w:rPr>
          <w:szCs w:val="24"/>
        </w:rPr>
        <w:t xml:space="preserve"> </w:t>
      </w:r>
      <w:r w:rsidRPr="00F8511C">
        <w:rPr>
          <w:szCs w:val="24"/>
        </w:rPr>
        <w:t>(</w:t>
      </w:r>
      <w:r w:rsidR="00B44936">
        <w:rPr>
          <w:szCs w:val="24"/>
        </w:rPr>
        <w:t>AIAN</w:t>
      </w:r>
      <w:r w:rsidRPr="00F8511C">
        <w:rPr>
          <w:szCs w:val="24"/>
        </w:rPr>
        <w:t xml:space="preserve"> FACES). </w:t>
      </w:r>
      <w:r w:rsidR="00D20954">
        <w:rPr>
          <w:szCs w:val="24"/>
        </w:rPr>
        <w:t xml:space="preserve">This email serves as confirmation that you have provided consent for your child to participate in the study. </w:t>
      </w:r>
      <w:r w:rsidR="002A60E8">
        <w:rPr>
          <w:szCs w:val="24"/>
        </w:rPr>
        <w:t>Below is a link to a blank copy of the consent form that you completed.</w:t>
      </w:r>
      <w:r w:rsidR="00073CB5">
        <w:rPr>
          <w:szCs w:val="24"/>
        </w:rPr>
        <w:t xml:space="preserve"> </w:t>
      </w:r>
      <w:r w:rsidRPr="00F8511C">
        <w:rPr>
          <w:szCs w:val="24"/>
        </w:rPr>
        <w:t xml:space="preserve">The study is funded by the Administration for Children and Families, U.S. Department of Health and Human Services. </w:t>
      </w:r>
    </w:p>
    <w:p w:rsidR="005F045C" w:rsidP="00403B59" w:rsidRDefault="005F045C" w14:paraId="690131DC" w14:textId="5F146ADC">
      <w:pPr>
        <w:pStyle w:val="NormalSS"/>
        <w:numPr>
          <w:ilvl w:val="0"/>
          <w:numId w:val="40"/>
        </w:numPr>
        <w:rPr>
          <w:szCs w:val="24"/>
        </w:rPr>
      </w:pPr>
      <w:r w:rsidRPr="005F045C">
        <w:rPr>
          <w:szCs w:val="24"/>
        </w:rPr>
        <w:t>The study focuses on children’s development, family involvement, and program quality to identify strategies for improving Head Start. It is very important because it will help the Office of Head Start (OHS) understand the unique needs of Head Start families 18</w:t>
      </w:r>
      <w:r>
        <w:rPr>
          <w:szCs w:val="24"/>
        </w:rPr>
        <w:t xml:space="preserve"> </w:t>
      </w:r>
      <w:r w:rsidRPr="005F045C">
        <w:rPr>
          <w:szCs w:val="24"/>
        </w:rPr>
        <w:t>months into the COVID-19 pandemic.</w:t>
      </w:r>
    </w:p>
    <w:p w:rsidRPr="00F8511C" w:rsidR="00F21B57" w:rsidP="00CD531B" w:rsidRDefault="00262EBB" w14:paraId="59CC429A" w14:textId="41FF8E13">
      <w:pPr>
        <w:pStyle w:val="NormalSS"/>
        <w:numPr>
          <w:ilvl w:val="0"/>
          <w:numId w:val="40"/>
        </w:numPr>
        <w:rPr>
          <w:szCs w:val="24"/>
        </w:rPr>
      </w:pPr>
      <w:r>
        <w:rPr>
          <w:szCs w:val="24"/>
        </w:rPr>
        <w:t>Mathematica</w:t>
      </w:r>
      <w:r w:rsidRPr="00F8511C" w:rsidR="00571FED">
        <w:rPr>
          <w:szCs w:val="24"/>
        </w:rPr>
        <w:t xml:space="preserve">, an independent research firm, is conducting the study. Mathematica has worked with </w:t>
      </w:r>
      <w:r w:rsidRPr="00F8511C" w:rsidR="00350445">
        <w:rPr>
          <w:bCs/>
          <w:szCs w:val="24"/>
        </w:rPr>
        <w:t>directors of H</w:t>
      </w:r>
      <w:r w:rsidRPr="00F8511C" w:rsidR="00EF3B88">
        <w:rPr>
          <w:bCs/>
          <w:szCs w:val="24"/>
        </w:rPr>
        <w:t xml:space="preserve">ead </w:t>
      </w:r>
      <w:r w:rsidRPr="00F8511C" w:rsidR="00350445">
        <w:rPr>
          <w:bCs/>
          <w:szCs w:val="24"/>
        </w:rPr>
        <w:t>S</w:t>
      </w:r>
      <w:r w:rsidRPr="00F8511C" w:rsidR="00EF3B88">
        <w:rPr>
          <w:bCs/>
          <w:szCs w:val="24"/>
        </w:rPr>
        <w:t>tart</w:t>
      </w:r>
      <w:r w:rsidRPr="00F8511C" w:rsidR="00350445">
        <w:rPr>
          <w:bCs/>
          <w:szCs w:val="24"/>
        </w:rPr>
        <w:t xml:space="preserve"> programs in </w:t>
      </w:r>
      <w:r w:rsidR="00B44936">
        <w:rPr>
          <w:bCs/>
          <w:szCs w:val="24"/>
        </w:rPr>
        <w:t>AIAN</w:t>
      </w:r>
      <w:r w:rsidRPr="00F8511C" w:rsidR="00350445">
        <w:rPr>
          <w:bCs/>
          <w:szCs w:val="24"/>
        </w:rPr>
        <w:t xml:space="preserve"> communities</w:t>
      </w:r>
      <w:r w:rsidRPr="00F8511C" w:rsidR="00571FED">
        <w:rPr>
          <w:szCs w:val="24"/>
        </w:rPr>
        <w:t xml:space="preserve">, </w:t>
      </w:r>
      <w:r w:rsidRPr="00D67EB5" w:rsidR="00D67EB5">
        <w:rPr>
          <w:szCs w:val="24"/>
        </w:rPr>
        <w:t xml:space="preserve">the </w:t>
      </w:r>
      <w:r w:rsidR="00D67EB5">
        <w:rPr>
          <w:szCs w:val="24"/>
        </w:rPr>
        <w:t xml:space="preserve">OHS </w:t>
      </w:r>
      <w:r w:rsidRPr="00F8511C" w:rsidR="00571FED">
        <w:rPr>
          <w:szCs w:val="24"/>
        </w:rPr>
        <w:t>leadership</w:t>
      </w:r>
      <w:r w:rsidR="00E05150">
        <w:rPr>
          <w:szCs w:val="24"/>
        </w:rPr>
        <w:t xml:space="preserve"> and other federal staff</w:t>
      </w:r>
      <w:r w:rsidRPr="00F8511C" w:rsidR="00571FED">
        <w:rPr>
          <w:szCs w:val="24"/>
        </w:rPr>
        <w:t xml:space="preserve">, and child development researchers to make sure it meets the unique needs of </w:t>
      </w:r>
      <w:r w:rsidR="00C57325">
        <w:rPr>
          <w:szCs w:val="24"/>
        </w:rPr>
        <w:t>Region XI</w:t>
      </w:r>
      <w:r w:rsidRPr="00F8511C" w:rsidR="00C57325">
        <w:rPr>
          <w:szCs w:val="24"/>
        </w:rPr>
        <w:t xml:space="preserve"> </w:t>
      </w:r>
      <w:r w:rsidRPr="00F8511C" w:rsidR="00571FED">
        <w:rPr>
          <w:szCs w:val="24"/>
        </w:rPr>
        <w:t xml:space="preserve">Head Start programs. </w:t>
      </w:r>
    </w:p>
    <w:p w:rsidRPr="00F8511C" w:rsidR="00571FED" w:rsidP="00F8511C" w:rsidRDefault="00571FED" w14:paraId="0C23F86C" w14:textId="09CB09E7">
      <w:pPr>
        <w:pStyle w:val="NormalSS"/>
        <w:rPr>
          <w:szCs w:val="24"/>
        </w:rPr>
      </w:pPr>
      <w:r w:rsidRPr="00F8511C">
        <w:rPr>
          <w:szCs w:val="24"/>
        </w:rPr>
        <w:t>We invite you to be a part of this study by filling out a survey about you, your family</w:t>
      </w:r>
      <w:r w:rsidRPr="00F8511C" w:rsidR="00EF3B88">
        <w:rPr>
          <w:szCs w:val="24"/>
        </w:rPr>
        <w:t>,</w:t>
      </w:r>
      <w:r w:rsidRPr="00F8511C">
        <w:rPr>
          <w:szCs w:val="24"/>
        </w:rPr>
        <w:t xml:space="preserve"> and your child. </w:t>
      </w:r>
      <w:r w:rsidRPr="00F8511C" w:rsidR="00901E98">
        <w:rPr>
          <w:b/>
          <w:szCs w:val="24"/>
        </w:rPr>
        <w:t>The survey will take about 3</w:t>
      </w:r>
      <w:r w:rsidR="00F87D61">
        <w:rPr>
          <w:b/>
          <w:szCs w:val="24"/>
        </w:rPr>
        <w:t>5</w:t>
      </w:r>
      <w:r w:rsidRPr="00F8511C" w:rsidR="00901E98">
        <w:rPr>
          <w:b/>
          <w:szCs w:val="24"/>
        </w:rPr>
        <w:t xml:space="preserve"> minutes to finish. After you finish the survey, we will send you a $30 gift card to thank you for your participation. </w:t>
      </w:r>
      <w:r w:rsidRPr="00F8511C">
        <w:rPr>
          <w:szCs w:val="24"/>
        </w:rPr>
        <w:t xml:space="preserve">You can </w:t>
      </w:r>
      <w:r w:rsidRPr="00F8511C" w:rsidR="005E3971">
        <w:rPr>
          <w:szCs w:val="24"/>
        </w:rPr>
        <w:t xml:space="preserve">complete </w:t>
      </w:r>
      <w:r w:rsidRPr="00F8511C">
        <w:rPr>
          <w:szCs w:val="24"/>
        </w:rPr>
        <w:t xml:space="preserve">the survey online or by phone. To </w:t>
      </w:r>
      <w:r w:rsidRPr="00F8511C" w:rsidR="005E3971">
        <w:rPr>
          <w:szCs w:val="24"/>
        </w:rPr>
        <w:t xml:space="preserve">complete </w:t>
      </w:r>
      <w:r w:rsidRPr="00F8511C">
        <w:rPr>
          <w:szCs w:val="24"/>
        </w:rPr>
        <w:t xml:space="preserve">the survey by phone, </w:t>
      </w:r>
      <w:r w:rsidRPr="00F8511C" w:rsidR="005E3971">
        <w:rPr>
          <w:szCs w:val="24"/>
        </w:rPr>
        <w:t xml:space="preserve">or if you need to complete the survey in a language other than English, </w:t>
      </w:r>
      <w:r w:rsidRPr="00F8511C">
        <w:rPr>
          <w:szCs w:val="24"/>
        </w:rPr>
        <w:t xml:space="preserve">please call </w:t>
      </w:r>
      <w:r w:rsidRPr="00F8511C" w:rsidR="00CE58BF">
        <w:rPr>
          <w:szCs w:val="24"/>
        </w:rPr>
        <w:t>800-xxx-xxxx</w:t>
      </w:r>
      <w:r w:rsidRPr="00F8511C">
        <w:rPr>
          <w:szCs w:val="24"/>
        </w:rPr>
        <w:t xml:space="preserve"> toll</w:t>
      </w:r>
      <w:r w:rsidRPr="00F8511C" w:rsidR="009F4B04">
        <w:rPr>
          <w:szCs w:val="24"/>
        </w:rPr>
        <w:t>-</w:t>
      </w:r>
      <w:r w:rsidRPr="00F8511C">
        <w:rPr>
          <w:szCs w:val="24"/>
        </w:rPr>
        <w:t xml:space="preserve">free. </w:t>
      </w:r>
    </w:p>
    <w:tbl>
      <w:tblPr>
        <w:tblStyle w:val="LightList"/>
        <w:tblW w:w="4863" w:type="pct"/>
        <w:jc w:val="center"/>
        <w:tblBorders>
          <w:top w:val="single" w:color="auto" w:sz="18" w:space="0"/>
          <w:left w:val="single" w:color="auto" w:sz="18" w:space="0"/>
          <w:bottom w:val="single" w:color="auto" w:sz="18" w:space="0"/>
          <w:right w:val="single" w:color="auto" w:sz="18" w:space="0"/>
        </w:tblBorders>
        <w:shd w:val="clear" w:color="auto" w:fill="C9C3B2"/>
        <w:tblLook w:val="0620" w:firstRow="1" w:lastRow="0" w:firstColumn="0" w:lastColumn="0" w:noHBand="1" w:noVBand="1"/>
      </w:tblPr>
      <w:tblGrid>
        <w:gridCol w:w="9059"/>
      </w:tblGrid>
      <w:tr w:rsidRPr="00F8511C" w:rsidR="00B87681" w:rsidTr="00B87681" w14:paraId="08CA7697" w14:textId="77777777">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rsidRPr="00F8511C" w:rsidR="00B87681" w:rsidP="00FA2F53" w:rsidRDefault="00B87681" w14:paraId="5AFDFEFB" w14:textId="77777777">
            <w:pPr>
              <w:pStyle w:val="NormalSS"/>
              <w:spacing w:before="60" w:after="0"/>
              <w:ind w:firstLine="0"/>
              <w:jc w:val="center"/>
              <w:rPr>
                <w:rFonts w:ascii="Arial" w:hAnsi="Arial" w:cs="Arial"/>
                <w:b w:val="0"/>
                <w:color w:val="000000" w:themeColor="text1"/>
                <w:szCs w:val="24"/>
              </w:rPr>
            </w:pPr>
            <w:r w:rsidRPr="00F8511C">
              <w:rPr>
                <w:rFonts w:ascii="Arial" w:hAnsi="Arial" w:cs="Arial"/>
                <w:color w:val="000000" w:themeColor="text1"/>
                <w:szCs w:val="24"/>
              </w:rPr>
              <w:t>We encourage you to complete the survey online at:</w:t>
            </w:r>
          </w:p>
          <w:p w:rsidRPr="00F8511C" w:rsidR="00B87681" w:rsidP="00137919" w:rsidRDefault="00B87681" w14:paraId="5B167D1C" w14:textId="7B4B1BE3">
            <w:pPr>
              <w:autoSpaceDE w:val="0"/>
              <w:autoSpaceDN w:val="0"/>
              <w:adjustRightInd w:val="0"/>
              <w:spacing w:before="40" w:after="120" w:line="240" w:lineRule="auto"/>
              <w:ind w:firstLine="0"/>
              <w:jc w:val="center"/>
              <w:rPr>
                <w:color w:val="000000" w:themeColor="text1"/>
                <w:sz w:val="24"/>
                <w:szCs w:val="24"/>
              </w:rPr>
            </w:pPr>
            <w:r w:rsidRPr="00F8511C">
              <w:rPr>
                <w:rFonts w:ascii="Arial" w:hAnsi="Arial" w:cs="Arial"/>
                <w:color w:val="000000" w:themeColor="text1"/>
                <w:szCs w:val="24"/>
              </w:rPr>
              <w:t>[</w:t>
            </w:r>
            <w:r w:rsidR="00403B59">
              <w:rPr>
                <w:rFonts w:ascii="Arial" w:hAnsi="Arial" w:cs="Arial"/>
                <w:color w:val="000000" w:themeColor="text1"/>
                <w:szCs w:val="24"/>
              </w:rPr>
              <w:t>UNIQUE SURVEY LINK</w:t>
            </w:r>
            <w:r w:rsidRPr="00F8511C">
              <w:rPr>
                <w:rFonts w:ascii="Arial" w:hAnsi="Arial" w:cs="Arial"/>
                <w:color w:val="000000" w:themeColor="text1"/>
                <w:szCs w:val="24"/>
              </w:rPr>
              <w:t>]</w:t>
            </w:r>
          </w:p>
        </w:tc>
      </w:tr>
    </w:tbl>
    <w:p w:rsidRPr="00F8511C" w:rsidR="00571FED" w:rsidP="00FA2F53" w:rsidRDefault="00571FED" w14:paraId="5A34230B" w14:textId="77777777">
      <w:pPr>
        <w:pStyle w:val="NormalSS"/>
        <w:spacing w:after="0"/>
        <w:rPr>
          <w:szCs w:val="24"/>
        </w:rPr>
      </w:pPr>
    </w:p>
    <w:p w:rsidRPr="00F8511C" w:rsidR="00571FED" w:rsidP="00FA2F53" w:rsidRDefault="00571FED" w14:paraId="1D3152F0" w14:textId="77777777">
      <w:pPr>
        <w:pStyle w:val="NormalSS"/>
        <w:spacing w:after="120"/>
        <w:rPr>
          <w:szCs w:val="24"/>
        </w:rPr>
      </w:pPr>
      <w:r w:rsidRPr="00F8511C">
        <w:rPr>
          <w:szCs w:val="24"/>
        </w:rPr>
        <w:t>Please finish the survey as soon as you can. Here are some points to keep in mind:</w:t>
      </w:r>
    </w:p>
    <w:p w:rsidR="00571FED" w:rsidP="00583134" w:rsidRDefault="00571FED" w14:paraId="084770EC" w14:textId="626477DF">
      <w:pPr>
        <w:pStyle w:val="Bullet"/>
        <w:spacing w:after="240"/>
        <w:ind w:left="1152"/>
        <w:rPr>
          <w:szCs w:val="24"/>
        </w:rPr>
      </w:pPr>
      <w:r w:rsidRPr="00F8511C">
        <w:rPr>
          <w:szCs w:val="24"/>
        </w:rPr>
        <w:t xml:space="preserve">Taking part in </w:t>
      </w:r>
      <w:r w:rsidR="00B44936">
        <w:rPr>
          <w:szCs w:val="24"/>
        </w:rPr>
        <w:t>AIAN</w:t>
      </w:r>
      <w:r w:rsidRPr="00F8511C">
        <w:rPr>
          <w:szCs w:val="24"/>
        </w:rPr>
        <w:t xml:space="preserve"> FACES</w:t>
      </w:r>
      <w:r w:rsidRPr="00F8511C" w:rsidR="00C75F94">
        <w:rPr>
          <w:szCs w:val="24"/>
        </w:rPr>
        <w:t xml:space="preserve"> </w:t>
      </w:r>
      <w:r w:rsidRPr="00F8511C">
        <w:rPr>
          <w:szCs w:val="24"/>
        </w:rPr>
        <w:t>is up to you. There is no penalty if you decide not to participate. Taking part in the study, or deciding not to participate</w:t>
      </w:r>
      <w:r w:rsidRPr="00F8511C" w:rsidR="00E37FEB">
        <w:rPr>
          <w:szCs w:val="24"/>
        </w:rPr>
        <w:t>,</w:t>
      </w:r>
      <w:r w:rsidRPr="00F8511C">
        <w:rPr>
          <w:szCs w:val="24"/>
        </w:rPr>
        <w:t xml:space="preserve"> will not affect any Head Start services you or your child receive. There are no risks from taking part in the study. However, you may be asked a few sensitive questions. You may choose not to answer those questions</w:t>
      </w:r>
      <w:r w:rsidRPr="00F8511C" w:rsidR="00025E35">
        <w:rPr>
          <w:szCs w:val="24"/>
        </w:rPr>
        <w:t xml:space="preserve"> or any questions</w:t>
      </w:r>
      <w:r w:rsidRPr="00F8511C">
        <w:rPr>
          <w:szCs w:val="24"/>
        </w:rPr>
        <w:t>.</w:t>
      </w:r>
    </w:p>
    <w:p w:rsidR="00CD531B" w:rsidP="00583134" w:rsidRDefault="00571FED" w14:paraId="719377D3" w14:textId="77777777">
      <w:pPr>
        <w:pStyle w:val="Bullet"/>
        <w:spacing w:after="240"/>
        <w:ind w:left="1152"/>
        <w:rPr>
          <w:szCs w:val="24"/>
        </w:rPr>
      </w:pPr>
      <w:r w:rsidRPr="00F8511C">
        <w:rPr>
          <w:szCs w:val="24"/>
        </w:rPr>
        <w:lastRenderedPageBreak/>
        <w:t xml:space="preserve">Study results will only be reported for groups. Study results will never be reported in a way that identifies you, your child, any other individuals in your family, or your child’s Head Start program. </w:t>
      </w:r>
    </w:p>
    <w:p w:rsidR="00E05150" w:rsidP="00583134" w:rsidRDefault="00B12DEB" w14:paraId="32008FF6" w14:textId="7136A7F9">
      <w:pPr>
        <w:pStyle w:val="Bullet"/>
        <w:spacing w:after="240"/>
        <w:ind w:left="1152"/>
        <w:rPr>
          <w:szCs w:val="24"/>
        </w:rPr>
      </w:pPr>
      <w:r w:rsidRPr="00B12DEB">
        <w:rPr>
          <w:szCs w:val="24"/>
        </w:rPr>
        <w:t xml:space="preserve">There are a few </w:t>
      </w:r>
      <w:r w:rsidR="00403B59">
        <w:rPr>
          <w:szCs w:val="24"/>
        </w:rPr>
        <w:t>short answer</w:t>
      </w:r>
      <w:r w:rsidRPr="00B12DEB">
        <w:rPr>
          <w:szCs w:val="24"/>
        </w:rPr>
        <w:t xml:space="preserve"> questions in this survey. The information </w:t>
      </w:r>
      <w:r>
        <w:rPr>
          <w:szCs w:val="24"/>
        </w:rPr>
        <w:t>you</w:t>
      </w:r>
      <w:r w:rsidRPr="00B12DEB">
        <w:rPr>
          <w:szCs w:val="24"/>
        </w:rPr>
        <w:t xml:space="preserve"> provide as part of </w:t>
      </w:r>
      <w:r w:rsidR="00403B59">
        <w:rPr>
          <w:szCs w:val="24"/>
        </w:rPr>
        <w:t>these</w:t>
      </w:r>
      <w:r w:rsidRPr="00B12DEB">
        <w:rPr>
          <w:szCs w:val="24"/>
        </w:rPr>
        <w:t xml:space="preserve"> questions may be directly quoted in order to illustrate a point, but </w:t>
      </w:r>
      <w:r w:rsidR="00B40F93">
        <w:rPr>
          <w:szCs w:val="24"/>
        </w:rPr>
        <w:t>no</w:t>
      </w:r>
      <w:r w:rsidRPr="00B12DEB" w:rsidR="00B40F93">
        <w:rPr>
          <w:szCs w:val="24"/>
        </w:rPr>
        <w:t xml:space="preserve"> </w:t>
      </w:r>
      <w:r w:rsidRPr="00B12DEB">
        <w:rPr>
          <w:szCs w:val="24"/>
        </w:rPr>
        <w:t xml:space="preserve">specific names or places (or any other information that could identify an individual, program, or community) that </w:t>
      </w:r>
      <w:r>
        <w:rPr>
          <w:szCs w:val="24"/>
        </w:rPr>
        <w:t>you</w:t>
      </w:r>
      <w:r w:rsidRPr="00B12DEB">
        <w:rPr>
          <w:szCs w:val="24"/>
        </w:rPr>
        <w:t xml:space="preserve"> mention will </w:t>
      </w:r>
      <w:r w:rsidR="002C392F">
        <w:rPr>
          <w:szCs w:val="24"/>
        </w:rPr>
        <w:t>be used in</w:t>
      </w:r>
      <w:r w:rsidRPr="00B12DEB">
        <w:rPr>
          <w:szCs w:val="24"/>
        </w:rPr>
        <w:t xml:space="preserve"> study reports</w:t>
      </w:r>
      <w:r>
        <w:rPr>
          <w:szCs w:val="24"/>
        </w:rPr>
        <w:t xml:space="preserve">. </w:t>
      </w:r>
    </w:p>
    <w:p w:rsidR="00CD531B" w:rsidP="00583134" w:rsidRDefault="000C7D45" w14:paraId="6EB00041" w14:textId="4786E63B">
      <w:pPr>
        <w:pStyle w:val="Bullet"/>
        <w:spacing w:after="240"/>
        <w:ind w:left="1152"/>
        <w:rPr>
          <w:szCs w:val="24"/>
        </w:rPr>
      </w:pPr>
      <w:r w:rsidRPr="00F8511C">
        <w:rPr>
          <w:szCs w:val="24"/>
        </w:rPr>
        <w:t xml:space="preserve">No one from your Head Start program will see or hear your individual responses, and your name and your program’s name will not be shared with the </w:t>
      </w:r>
      <w:r w:rsidR="00D67EB5">
        <w:rPr>
          <w:szCs w:val="24"/>
        </w:rPr>
        <w:t>OHS</w:t>
      </w:r>
      <w:r w:rsidR="00B40F93">
        <w:rPr>
          <w:szCs w:val="24"/>
        </w:rPr>
        <w:t xml:space="preserve"> or in any reports</w:t>
      </w:r>
      <w:r w:rsidRPr="00F8511C">
        <w:rPr>
          <w:szCs w:val="24"/>
        </w:rPr>
        <w:t xml:space="preserve">. </w:t>
      </w:r>
      <w:r w:rsidRPr="00F8511C" w:rsidR="00571FED">
        <w:rPr>
          <w:szCs w:val="24"/>
        </w:rPr>
        <w:t>We are</w:t>
      </w:r>
      <w:r w:rsidRPr="00F8511C" w:rsidR="00025E35">
        <w:rPr>
          <w:szCs w:val="24"/>
        </w:rPr>
        <w:t xml:space="preserve">, however, </w:t>
      </w:r>
      <w:r w:rsidRPr="00F8511C" w:rsidR="00571FED">
        <w:rPr>
          <w:szCs w:val="24"/>
        </w:rPr>
        <w:t xml:space="preserve">required </w:t>
      </w:r>
      <w:r w:rsidR="00B40F93">
        <w:rPr>
          <w:szCs w:val="24"/>
        </w:rPr>
        <w:t xml:space="preserve">by law </w:t>
      </w:r>
      <w:r w:rsidRPr="00F8511C" w:rsidR="00571FED">
        <w:rPr>
          <w:szCs w:val="24"/>
        </w:rPr>
        <w:t>to identify participants if they tell us something that suggests that they are very likely to harm themselves, that they are planning to hurt another person or child, or that someone is likely to harm them.</w:t>
      </w:r>
      <w:r w:rsidRPr="00867A9D" w:rsidR="00867A9D">
        <w:rPr>
          <w:szCs w:val="24"/>
        </w:rPr>
        <w:t xml:space="preserve"> </w:t>
      </w:r>
    </w:p>
    <w:p w:rsidRPr="00F8511C" w:rsidR="00571FED" w:rsidP="00583134" w:rsidRDefault="00B77BB6" w14:paraId="37C3B5E6" w14:textId="26058E87">
      <w:pPr>
        <w:pStyle w:val="Bullet"/>
        <w:spacing w:after="240"/>
        <w:ind w:left="1152"/>
        <w:rPr>
          <w:szCs w:val="24"/>
        </w:rPr>
      </w:pPr>
      <w:r>
        <w:rPr>
          <w:szCs w:val="24"/>
        </w:rPr>
        <w:t xml:space="preserve">In the future, </w:t>
      </w:r>
      <w:r w:rsidR="00867A9D">
        <w:rPr>
          <w:szCs w:val="24"/>
        </w:rPr>
        <w:t xml:space="preserve">survey responses </w:t>
      </w:r>
      <w:r>
        <w:rPr>
          <w:szCs w:val="24"/>
        </w:rPr>
        <w:t xml:space="preserve">from the study (with nothing identifying individuals, programs, or communities) may </w:t>
      </w:r>
      <w:r w:rsidR="00867A9D">
        <w:rPr>
          <w:szCs w:val="24"/>
        </w:rPr>
        <w:t xml:space="preserve">be securely shared with qualified individuals for additional learning purposes to better understand the strengths and needs of children and families </w:t>
      </w:r>
      <w:r>
        <w:rPr>
          <w:szCs w:val="24"/>
        </w:rPr>
        <w:t xml:space="preserve">in </w:t>
      </w:r>
      <w:r w:rsidR="00C57325">
        <w:rPr>
          <w:szCs w:val="24"/>
        </w:rPr>
        <w:t xml:space="preserve">Region XI </w:t>
      </w:r>
      <w:r w:rsidR="00867A9D">
        <w:rPr>
          <w:szCs w:val="24"/>
        </w:rPr>
        <w:t>Head Start</w:t>
      </w:r>
      <w:r>
        <w:rPr>
          <w:szCs w:val="24"/>
        </w:rPr>
        <w:t xml:space="preserve"> and the programs that serve them</w:t>
      </w:r>
      <w:r w:rsidR="00867A9D">
        <w:rPr>
          <w:szCs w:val="24"/>
        </w:rPr>
        <w:t xml:space="preserve">.  </w:t>
      </w:r>
    </w:p>
    <w:p w:rsidRPr="00F8511C" w:rsidR="00571FED" w:rsidP="00F8511C" w:rsidRDefault="00571FED" w14:paraId="6A25F9D1" w14:textId="45D869BD">
      <w:pPr>
        <w:pStyle w:val="NormalSS"/>
        <w:rPr>
          <w:szCs w:val="24"/>
        </w:rPr>
      </w:pPr>
      <w:r w:rsidRPr="00F8511C">
        <w:rPr>
          <w:szCs w:val="24"/>
        </w:rPr>
        <w:t xml:space="preserve">If you have questions about </w:t>
      </w:r>
      <w:r w:rsidR="00B44936">
        <w:rPr>
          <w:szCs w:val="24"/>
        </w:rPr>
        <w:t>AIAN</w:t>
      </w:r>
      <w:r w:rsidRPr="00F8511C">
        <w:rPr>
          <w:szCs w:val="24"/>
        </w:rPr>
        <w:t xml:space="preserve"> FACES, please call </w:t>
      </w:r>
      <w:r w:rsidR="00893D20">
        <w:rPr>
          <w:szCs w:val="24"/>
        </w:rPr>
        <w:t>Sara Skidmore</w:t>
      </w:r>
      <w:r w:rsidRPr="001872DD" w:rsidR="001872DD">
        <w:rPr>
          <w:szCs w:val="24"/>
        </w:rPr>
        <w:t xml:space="preserve">, </w:t>
      </w:r>
      <w:r w:rsidR="00F763F5">
        <w:rPr>
          <w:szCs w:val="24"/>
        </w:rPr>
        <w:t xml:space="preserve">the  </w:t>
      </w:r>
      <w:r w:rsidR="00A50B73">
        <w:rPr>
          <w:szCs w:val="24"/>
        </w:rPr>
        <w:t>s</w:t>
      </w:r>
      <w:r w:rsidR="00F763F5">
        <w:rPr>
          <w:szCs w:val="24"/>
        </w:rPr>
        <w:t xml:space="preserve">urvey </w:t>
      </w:r>
      <w:r w:rsidR="00A50B73">
        <w:rPr>
          <w:szCs w:val="24"/>
        </w:rPr>
        <w:t>d</w:t>
      </w:r>
      <w:r w:rsidR="00F763F5">
        <w:rPr>
          <w:szCs w:val="24"/>
        </w:rPr>
        <w:t>irector</w:t>
      </w:r>
      <w:r w:rsidRPr="001872DD" w:rsidR="001872DD">
        <w:rPr>
          <w:szCs w:val="24"/>
        </w:rPr>
        <w:t xml:space="preserve">, at </w:t>
      </w:r>
      <w:r w:rsidRPr="00F8511C" w:rsidR="00CE58BF">
        <w:rPr>
          <w:szCs w:val="24"/>
        </w:rPr>
        <w:t>800-xxx-xxxx</w:t>
      </w:r>
      <w:r w:rsidRPr="00F8511C">
        <w:rPr>
          <w:szCs w:val="24"/>
        </w:rPr>
        <w:t xml:space="preserve">. </w:t>
      </w:r>
      <w:r w:rsidRPr="00F8511C" w:rsidR="009F4B04">
        <w:rPr>
          <w:szCs w:val="24"/>
        </w:rPr>
        <w:t>This call is toll-free.</w:t>
      </w:r>
      <w:r w:rsidRPr="00F8511C">
        <w:rPr>
          <w:szCs w:val="24"/>
        </w:rPr>
        <w:t xml:space="preserve"> </w:t>
      </w:r>
      <w:r w:rsidR="003C0F79">
        <w:rPr>
          <w:szCs w:val="24"/>
        </w:rPr>
        <w:t>You can also email us at AIANFACES@mathematica-mpr.com</w:t>
      </w:r>
      <w:r w:rsidRPr="00F8511C" w:rsidR="005E3971">
        <w:rPr>
          <w:szCs w:val="24"/>
        </w:rPr>
        <w:t xml:space="preserve">. </w:t>
      </w:r>
      <w:r w:rsidRPr="00F8511C">
        <w:rPr>
          <w:szCs w:val="24"/>
        </w:rPr>
        <w:t xml:space="preserve">To learn more about </w:t>
      </w:r>
      <w:r w:rsidR="00B44936">
        <w:rPr>
          <w:szCs w:val="24"/>
        </w:rPr>
        <w:t>AIAN</w:t>
      </w:r>
      <w:r w:rsidRPr="00F8511C">
        <w:rPr>
          <w:szCs w:val="24"/>
        </w:rPr>
        <w:t xml:space="preserve"> FACES, visit the study website at </w:t>
      </w:r>
      <w:hyperlink w:history="1" r:id="rId28">
        <w:r w:rsidRPr="0055194D" w:rsidR="003C467C">
          <w:rPr>
            <w:rStyle w:val="Hyperlink"/>
          </w:rPr>
          <w:t>https://www.acf.hhs.gov/opre/research/ project/american-indian-and-alaska-native-head-start-family-and-child-experiences-survey-faces</w:t>
        </w:r>
      </w:hyperlink>
      <w:r w:rsidRPr="003C467C" w:rsidR="003C467C">
        <w:t xml:space="preserve"> or Google “OPRE AIAN FACES”.</w:t>
      </w:r>
    </w:p>
    <w:p w:rsidRPr="00F8511C" w:rsidR="00571FED" w:rsidP="00E710CA" w:rsidRDefault="00571FED" w14:paraId="4DEDA8C8" w14:textId="7670E696">
      <w:pPr>
        <w:pStyle w:val="NormalSS"/>
        <w:spacing w:after="360"/>
        <w:rPr>
          <w:szCs w:val="24"/>
        </w:rPr>
      </w:pPr>
      <w:r w:rsidRPr="00F8511C">
        <w:rPr>
          <w:szCs w:val="24"/>
        </w:rPr>
        <w:t xml:space="preserve">Thanks again for taking part in </w:t>
      </w:r>
      <w:r w:rsidR="00B44936">
        <w:rPr>
          <w:szCs w:val="24"/>
        </w:rPr>
        <w:t>AIAN</w:t>
      </w:r>
      <w:r w:rsidRPr="00F8511C">
        <w:rPr>
          <w:szCs w:val="24"/>
        </w:rPr>
        <w:t xml:space="preserve"> FACES.</w:t>
      </w:r>
    </w:p>
    <w:p w:rsidRPr="00F8511C" w:rsidR="00571FED" w:rsidP="00287845" w:rsidRDefault="006725C2" w14:paraId="3170E30A" w14:textId="77D68F0D">
      <w:pPr>
        <w:pStyle w:val="NormalSS"/>
        <w:tabs>
          <w:tab w:val="left" w:pos="5220"/>
        </w:tabs>
        <w:spacing w:after="360"/>
        <w:rPr>
          <w:szCs w:val="24"/>
        </w:rPr>
      </w:pPr>
      <w:r>
        <w:rPr>
          <w:noProof/>
          <w:szCs w:val="24"/>
        </w:rPr>
        <w:drawing>
          <wp:anchor distT="0" distB="0" distL="114300" distR="114300" simplePos="0" relativeHeight="251968512" behindDoc="0" locked="0" layoutInCell="1" allowOverlap="1" wp14:editId="2E1290A3" wp14:anchorId="2198F6D6">
            <wp:simplePos x="0" y="0"/>
            <wp:positionH relativeFrom="column">
              <wp:posOffset>3226643</wp:posOffset>
            </wp:positionH>
            <wp:positionV relativeFrom="paragraph">
              <wp:posOffset>212531</wp:posOffset>
            </wp:positionV>
            <wp:extent cx="932815" cy="286385"/>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2815" cy="286385"/>
                    </a:xfrm>
                    <a:prstGeom prst="rect">
                      <a:avLst/>
                    </a:prstGeom>
                    <a:noFill/>
                  </pic:spPr>
                </pic:pic>
              </a:graphicData>
            </a:graphic>
          </wp:anchor>
        </w:drawing>
      </w:r>
      <w:r w:rsidRPr="00F8511C" w:rsidR="00571FED">
        <w:rPr>
          <w:szCs w:val="24"/>
        </w:rPr>
        <w:tab/>
        <w:t>Sincerely,</w:t>
      </w:r>
      <w:r w:rsidRPr="00E443D6" w:rsidR="00E443D6">
        <w:rPr>
          <w:snapToGrid w:val="0"/>
          <w:color w:val="000000"/>
          <w:w w:val="0"/>
          <w:sz w:val="0"/>
          <w:szCs w:val="0"/>
          <w:u w:color="000000"/>
          <w:bdr w:val="none" w:color="000000" w:sz="0" w:space="0"/>
          <w:shd w:val="clear" w:color="000000" w:fill="000000"/>
          <w:lang w:val="x-none" w:eastAsia="x-none" w:bidi="x-none"/>
        </w:rPr>
        <w:t xml:space="preserve"> </w:t>
      </w:r>
    </w:p>
    <w:p w:rsidR="006725C2" w:rsidP="00287845" w:rsidRDefault="00571FED" w14:paraId="4ADC189E" w14:textId="77777777">
      <w:pPr>
        <w:pStyle w:val="NormalSS"/>
        <w:tabs>
          <w:tab w:val="left" w:pos="5220"/>
        </w:tabs>
        <w:spacing w:after="0"/>
        <w:rPr>
          <w:szCs w:val="24"/>
        </w:rPr>
      </w:pPr>
      <w:r w:rsidRPr="00F8511C">
        <w:rPr>
          <w:szCs w:val="24"/>
        </w:rPr>
        <w:tab/>
      </w:r>
    </w:p>
    <w:p w:rsidR="00571FED" w:rsidP="00287845" w:rsidRDefault="00F763F5" w14:paraId="52C2BD11" w14:textId="1A5D40F1">
      <w:pPr>
        <w:pStyle w:val="NormalSS"/>
        <w:tabs>
          <w:tab w:val="left" w:pos="5220"/>
        </w:tabs>
        <w:spacing w:after="0"/>
        <w:rPr>
          <w:szCs w:val="24"/>
        </w:rPr>
      </w:pPr>
      <w:r>
        <w:rPr>
          <w:szCs w:val="24"/>
        </w:rPr>
        <w:tab/>
      </w:r>
      <w:r w:rsidR="00893D20">
        <w:rPr>
          <w:szCs w:val="24"/>
        </w:rPr>
        <w:t>Sara Skidmore</w:t>
      </w:r>
      <w:r w:rsidRPr="00F8511C" w:rsidR="00571FED">
        <w:rPr>
          <w:szCs w:val="24"/>
        </w:rPr>
        <w:br/>
      </w:r>
      <w:r w:rsidRPr="00F8511C" w:rsidR="00571FED">
        <w:rPr>
          <w:szCs w:val="24"/>
        </w:rPr>
        <w:tab/>
      </w:r>
      <w:r w:rsidR="00B44936">
        <w:rPr>
          <w:szCs w:val="24"/>
        </w:rPr>
        <w:t>AIAN</w:t>
      </w:r>
      <w:r w:rsidRPr="00F8511C" w:rsidR="00571FED">
        <w:rPr>
          <w:szCs w:val="24"/>
        </w:rPr>
        <w:t xml:space="preserve"> FACES </w:t>
      </w:r>
      <w:r>
        <w:rPr>
          <w:szCs w:val="24"/>
        </w:rPr>
        <w:t xml:space="preserve"> </w:t>
      </w:r>
      <w:r w:rsidRPr="00F8511C" w:rsidR="00571FED">
        <w:rPr>
          <w:szCs w:val="24"/>
        </w:rPr>
        <w:t>Survey Director</w:t>
      </w:r>
    </w:p>
    <w:p w:rsidRPr="00F8511C" w:rsidR="00F8511C" w:rsidP="00FA2F53" w:rsidRDefault="00F8511C" w14:paraId="2DBD1FCF" w14:textId="77777777">
      <w:pPr>
        <w:pStyle w:val="NormalSS"/>
        <w:tabs>
          <w:tab w:val="left" w:pos="5670"/>
        </w:tabs>
        <w:spacing w:after="0"/>
        <w:rPr>
          <w:szCs w:val="24"/>
        </w:rPr>
      </w:pPr>
    </w:p>
    <w:p w:rsidRPr="00E710CA" w:rsidR="00D848B9" w:rsidP="00181DF5" w:rsidRDefault="00D848B9" w14:paraId="13DC0521" w14:textId="06F548AF">
      <w:pPr>
        <w:pBdr>
          <w:top w:val="single" w:color="auto" w:sz="4" w:space="1"/>
          <w:left w:val="single" w:color="auto" w:sz="4" w:space="1"/>
          <w:bottom w:val="single" w:color="auto" w:sz="4" w:space="1"/>
          <w:right w:val="single" w:color="auto" w:sz="4" w:space="4"/>
        </w:pBdr>
        <w:tabs>
          <w:tab w:val="left" w:pos="720"/>
        </w:tabs>
        <w:spacing w:line="240" w:lineRule="auto"/>
        <w:ind w:firstLine="0"/>
        <w:rPr>
          <w:sz w:val="16"/>
          <w:szCs w:val="16"/>
        </w:rPr>
      </w:pPr>
      <w:r w:rsidRPr="00E710CA">
        <w:rPr>
          <w:sz w:val="16"/>
          <w:szCs w:val="16"/>
        </w:rPr>
        <w:t xml:space="preserve">The referenced collection of information is voluntary. </w:t>
      </w:r>
      <w:r w:rsidR="00046498">
        <w:rPr>
          <w:sz w:val="16"/>
          <w:szCs w:val="16"/>
        </w:rPr>
        <w:t xml:space="preserve">Information will be kept private. </w:t>
      </w:r>
      <w:r w:rsidRPr="00E710CA">
        <w:rPr>
          <w:sz w:val="16"/>
          <w:szCs w:val="16"/>
        </w:rPr>
        <w:t xml:space="preserve">An agency may not conduct or sponsor, and a person is not required to respond to, a collection of information unless it displays a currently valid OMB control number. The OMB control number for this collection is 0970-0151 and it expires </w:t>
      </w:r>
      <w:r w:rsidR="006507A5">
        <w:rPr>
          <w:sz w:val="16"/>
          <w:szCs w:val="16"/>
        </w:rPr>
        <w:t>XX/XX/XXXX</w:t>
      </w:r>
      <w:r w:rsidRPr="00E710CA">
        <w:rPr>
          <w:sz w:val="16"/>
          <w:szCs w:val="16"/>
        </w:rPr>
        <w:t xml:space="preserve">. </w:t>
      </w:r>
    </w:p>
    <w:p w:rsidRPr="00E710CA" w:rsidR="00571FED" w:rsidP="00FA2F53" w:rsidRDefault="00571FED" w14:paraId="7ABD6F31" w14:textId="77777777">
      <w:pPr>
        <w:rPr>
          <w:sz w:val="16"/>
          <w:szCs w:val="16"/>
        </w:rPr>
        <w:sectPr w:rsidRPr="00E710CA" w:rsidR="00571FED" w:rsidSect="00287845">
          <w:headerReference w:type="default" r:id="rId30"/>
          <w:footerReference w:type="default" r:id="rId31"/>
          <w:headerReference w:type="first" r:id="rId32"/>
          <w:footerReference w:type="first" r:id="rId33"/>
          <w:pgSz w:w="12240" w:h="15840" w:code="1"/>
          <w:pgMar w:top="1440" w:right="1440" w:bottom="1440" w:left="1440" w:header="720" w:footer="720" w:gutter="0"/>
          <w:cols w:space="720"/>
          <w:titlePg/>
          <w:docGrid w:linePitch="360"/>
        </w:sectPr>
      </w:pPr>
    </w:p>
    <w:p w:rsidRPr="00061FCF" w:rsidR="001C2D8F" w:rsidP="00061FCF" w:rsidRDefault="00B44936" w14:paraId="389B0021" w14:textId="02D0F466">
      <w:pPr>
        <w:pStyle w:val="MarkforAppendixTitle"/>
      </w:pPr>
      <w:r>
        <w:rPr>
          <w:caps w:val="0"/>
        </w:rPr>
        <w:lastRenderedPageBreak/>
        <w:t>AIAN</w:t>
      </w:r>
      <w:r w:rsidRPr="00061FCF" w:rsidR="00163EB1">
        <w:rPr>
          <w:caps w:val="0"/>
        </w:rPr>
        <w:t xml:space="preserve"> FACES 2019 </w:t>
      </w:r>
      <w:r w:rsidR="004519D5">
        <w:t xml:space="preserve">FALL 2021 SPECIAL </w:t>
      </w:r>
      <w:r w:rsidRPr="00061FCF" w:rsidR="00163EB1">
        <w:rPr>
          <w:caps w:val="0"/>
        </w:rPr>
        <w:t>PARENT SURVEY INVITATION LETTER</w:t>
      </w:r>
    </w:p>
    <w:p w:rsidR="001C2D8F" w:rsidP="00FA2F53" w:rsidRDefault="001C2D8F" w14:paraId="2D60B5F4" w14:textId="77777777">
      <w:pPr>
        <w:sectPr w:rsidR="001C2D8F" w:rsidSect="00571FED">
          <w:headerReference w:type="default" r:id="rId34"/>
          <w:footerReference w:type="default" r:id="rId35"/>
          <w:pgSz w:w="12240" w:h="15840"/>
          <w:pgMar w:top="1440" w:right="1440" w:bottom="1440" w:left="1440" w:header="720" w:footer="720" w:gutter="0"/>
          <w:paperSrc w:first="7" w:other="7"/>
          <w:cols w:space="720"/>
          <w:docGrid w:linePitch="360"/>
        </w:sectPr>
      </w:pPr>
    </w:p>
    <w:p w:rsidR="001C2D8F" w:rsidP="00E646ED" w:rsidRDefault="001C2D8F" w14:paraId="437057F7" w14:textId="7FC8CCB4">
      <w:pPr>
        <w:pStyle w:val="Blankpage"/>
        <w:sectPr w:rsidR="001C2D8F" w:rsidSect="00571FED">
          <w:pgSz w:w="12240" w:h="15840"/>
          <w:pgMar w:top="1440" w:right="1440" w:bottom="1440" w:left="1440" w:header="720" w:footer="720" w:gutter="0"/>
          <w:paperSrc w:first="7" w:other="7"/>
          <w:cols w:space="720"/>
          <w:docGrid w:linePitch="360"/>
        </w:sectPr>
      </w:pPr>
      <w:r w:rsidRPr="00285373">
        <w:lastRenderedPageBreak/>
        <w:t>This page has been left blank for double-sided copying.</w:t>
      </w:r>
    </w:p>
    <w:tbl>
      <w:tblPr>
        <w:tblW w:w="10424" w:type="dxa"/>
        <w:jc w:val="center"/>
        <w:tblLayout w:type="fixed"/>
        <w:tblCellMar>
          <w:left w:w="0" w:type="dxa"/>
          <w:right w:w="0" w:type="dxa"/>
        </w:tblCellMar>
        <w:tblLook w:val="04A0" w:firstRow="1" w:lastRow="0" w:firstColumn="1" w:lastColumn="0" w:noHBand="0" w:noVBand="1"/>
      </w:tblPr>
      <w:tblGrid>
        <w:gridCol w:w="7200"/>
        <w:gridCol w:w="3224"/>
      </w:tblGrid>
      <w:tr w:rsidRPr="00F13C06" w:rsidR="00E646ED" w:rsidTr="00D856E3" w14:paraId="36F5FBB6" w14:textId="77777777">
        <w:trPr>
          <w:jc w:val="center"/>
        </w:trPr>
        <w:tc>
          <w:tcPr>
            <w:tcW w:w="7200" w:type="dxa"/>
          </w:tcPr>
          <w:p w:rsidR="00893D20" w:rsidP="00D856E3" w:rsidRDefault="00893D20" w14:paraId="7F54F2FC" w14:textId="084B6E2C">
            <w:pPr>
              <w:pStyle w:val="NormalSS"/>
              <w:tabs>
                <w:tab w:val="left" w:pos="7560"/>
              </w:tabs>
              <w:spacing w:after="0"/>
              <w:ind w:firstLine="0"/>
              <w:rPr>
                <w:i/>
                <w:sz w:val="16"/>
              </w:rPr>
            </w:pPr>
            <w:r w:rsidRPr="00893D20">
              <w:rPr>
                <w:b/>
                <w:sz w:val="16"/>
              </w:rPr>
              <w:lastRenderedPageBreak/>
              <w:t>Sara Skidmore</w:t>
            </w:r>
          </w:p>
          <w:p w:rsidRPr="00E646ED" w:rsidR="00E646ED" w:rsidP="00D856E3" w:rsidRDefault="00B44936" w14:paraId="4C277C0F" w14:textId="069129C2">
            <w:pPr>
              <w:pStyle w:val="NormalSS"/>
              <w:tabs>
                <w:tab w:val="left" w:pos="7560"/>
              </w:tabs>
              <w:spacing w:after="0"/>
              <w:ind w:firstLine="0"/>
              <w:rPr>
                <w:i/>
                <w:sz w:val="16"/>
              </w:rPr>
            </w:pPr>
            <w:r>
              <w:rPr>
                <w:i/>
                <w:sz w:val="16"/>
              </w:rPr>
              <w:t>AIAN</w:t>
            </w:r>
            <w:r w:rsidRPr="00E646ED" w:rsidR="00E646ED">
              <w:rPr>
                <w:i/>
                <w:sz w:val="16"/>
              </w:rPr>
              <w:t xml:space="preserve"> FACES  Survey Director</w:t>
            </w:r>
          </w:p>
        </w:tc>
        <w:tc>
          <w:tcPr>
            <w:tcW w:w="3224" w:type="dxa"/>
          </w:tcPr>
          <w:p w:rsidRPr="00D856E3" w:rsidR="00D856E3" w:rsidP="00D856E3" w:rsidRDefault="00A12F1D" w14:paraId="7B265D96" w14:textId="36DBE316">
            <w:pPr>
              <w:spacing w:line="240" w:lineRule="auto"/>
              <w:ind w:firstLine="0"/>
              <w:rPr>
                <w:sz w:val="16"/>
                <w:szCs w:val="16"/>
              </w:rPr>
            </w:pPr>
            <w:r>
              <w:rPr>
                <w:sz w:val="16"/>
                <w:szCs w:val="16"/>
              </w:rPr>
              <w:t>1100 First Street, NE, 12th Floor</w:t>
            </w:r>
          </w:p>
          <w:p w:rsidRPr="00D856E3" w:rsidR="00D856E3" w:rsidP="00D856E3" w:rsidRDefault="00A12F1D" w14:paraId="09E12DF8" w14:textId="2CA39EEE">
            <w:pPr>
              <w:spacing w:line="240" w:lineRule="auto"/>
              <w:ind w:firstLine="0"/>
              <w:rPr>
                <w:sz w:val="16"/>
                <w:szCs w:val="16"/>
              </w:rPr>
            </w:pPr>
            <w:r>
              <w:rPr>
                <w:sz w:val="16"/>
                <w:szCs w:val="16"/>
              </w:rPr>
              <w:t>Washington, DC 20002</w:t>
            </w:r>
          </w:p>
          <w:p w:rsidRPr="00D856E3" w:rsidR="00D856E3" w:rsidP="00D856E3" w:rsidRDefault="00D856E3" w14:paraId="1EAD3AEB" w14:textId="1C14E56F">
            <w:pPr>
              <w:spacing w:line="240" w:lineRule="auto"/>
              <w:ind w:firstLine="0"/>
              <w:rPr>
                <w:sz w:val="16"/>
                <w:szCs w:val="16"/>
              </w:rPr>
            </w:pPr>
            <w:r w:rsidRPr="00D856E3">
              <w:rPr>
                <w:sz w:val="16"/>
                <w:szCs w:val="16"/>
              </w:rPr>
              <w:t xml:space="preserve">Phone: </w:t>
            </w:r>
            <w:r w:rsidR="00A12F1D">
              <w:rPr>
                <w:sz w:val="16"/>
                <w:szCs w:val="16"/>
              </w:rPr>
              <w:t>202-484-5273</w:t>
            </w:r>
          </w:p>
          <w:p w:rsidR="00D856E3" w:rsidP="00D856E3" w:rsidRDefault="00D856E3" w14:paraId="5A002D2A" w14:textId="68B2860C">
            <w:pPr>
              <w:spacing w:line="240" w:lineRule="auto"/>
              <w:ind w:firstLine="0"/>
              <w:rPr>
                <w:sz w:val="16"/>
                <w:szCs w:val="16"/>
              </w:rPr>
            </w:pPr>
            <w:r w:rsidRPr="00D856E3">
              <w:rPr>
                <w:sz w:val="16"/>
                <w:szCs w:val="16"/>
              </w:rPr>
              <w:t xml:space="preserve">Fax: </w:t>
            </w:r>
            <w:r w:rsidR="00A12F1D">
              <w:rPr>
                <w:sz w:val="16"/>
                <w:szCs w:val="16"/>
              </w:rPr>
              <w:t>202-863-1763</w:t>
            </w:r>
          </w:p>
          <w:p w:rsidRPr="00E646ED" w:rsidR="00E646ED" w:rsidP="00D856E3" w:rsidRDefault="00E646ED" w14:paraId="7E36D2E3" w14:textId="53D18849">
            <w:pPr>
              <w:spacing w:line="240" w:lineRule="auto"/>
              <w:ind w:firstLine="0"/>
              <w:rPr>
                <w:sz w:val="16"/>
                <w:szCs w:val="16"/>
              </w:rPr>
            </w:pPr>
            <w:r w:rsidRPr="00E646ED">
              <w:rPr>
                <w:sz w:val="16"/>
                <w:szCs w:val="16"/>
              </w:rPr>
              <w:t>www.mathematica-mpr.com</w:t>
            </w:r>
          </w:p>
          <w:p w:rsidRPr="00E646ED" w:rsidR="00E646ED" w:rsidP="00D856E3" w:rsidRDefault="00E646ED" w14:paraId="184555B7" w14:textId="77777777">
            <w:pPr>
              <w:pStyle w:val="NormalSS"/>
              <w:tabs>
                <w:tab w:val="left" w:pos="7560"/>
              </w:tabs>
              <w:spacing w:after="0"/>
              <w:ind w:left="774" w:firstLine="0"/>
              <w:rPr>
                <w:sz w:val="16"/>
              </w:rPr>
            </w:pPr>
          </w:p>
        </w:tc>
      </w:tr>
    </w:tbl>
    <w:p w:rsidRPr="00F8511C" w:rsidR="00A834FF" w:rsidP="00D856E3" w:rsidRDefault="00D91BCB" w14:paraId="75EC0221" w14:textId="3041DF15">
      <w:pPr>
        <w:tabs>
          <w:tab w:val="left" w:pos="7380"/>
        </w:tabs>
        <w:spacing w:before="120" w:line="240" w:lineRule="auto"/>
        <w:ind w:firstLine="0"/>
        <w:rPr>
          <w:szCs w:val="24"/>
        </w:rPr>
      </w:pPr>
      <w:r w:rsidRPr="00F8511C">
        <w:rPr>
          <w:szCs w:val="24"/>
        </w:rPr>
        <w:tab/>
      </w:r>
      <w:r w:rsidRPr="00F8511C" w:rsidR="00A834FF">
        <w:rPr>
          <w:szCs w:val="24"/>
        </w:rPr>
        <w:t>[DATE]</w:t>
      </w:r>
    </w:p>
    <w:p w:rsidRPr="00F8511C" w:rsidR="00A834FF" w:rsidP="00FA2F53" w:rsidRDefault="00A834FF" w14:paraId="7A1A9CD4" w14:textId="40155EDA">
      <w:pPr>
        <w:spacing w:line="240" w:lineRule="auto"/>
        <w:ind w:firstLine="0"/>
        <w:rPr>
          <w:szCs w:val="24"/>
        </w:rPr>
      </w:pPr>
      <w:r w:rsidRPr="00F8511C">
        <w:rPr>
          <w:szCs w:val="24"/>
        </w:rPr>
        <w:t>[PARENT NAME]</w:t>
      </w:r>
    </w:p>
    <w:p w:rsidR="00A834FF" w:rsidP="00FA2F53" w:rsidRDefault="00A834FF" w14:paraId="69FF6022" w14:textId="77777777">
      <w:pPr>
        <w:spacing w:line="240" w:lineRule="auto"/>
        <w:ind w:firstLine="0"/>
        <w:rPr>
          <w:szCs w:val="24"/>
        </w:rPr>
      </w:pPr>
      <w:r w:rsidRPr="00F8511C">
        <w:rPr>
          <w:szCs w:val="24"/>
        </w:rPr>
        <w:t>[PARENT ADDRESS]</w:t>
      </w:r>
    </w:p>
    <w:p w:rsidRPr="00F8511C" w:rsidR="00F13C06" w:rsidP="00FA2F53" w:rsidRDefault="00F13C06" w14:paraId="7B9A572C" w14:textId="77777777">
      <w:pPr>
        <w:spacing w:line="240" w:lineRule="auto"/>
        <w:ind w:firstLine="0"/>
        <w:rPr>
          <w:szCs w:val="24"/>
        </w:rPr>
      </w:pPr>
    </w:p>
    <w:p w:rsidRPr="00F8511C" w:rsidR="00A834FF" w:rsidP="00FA2F53" w:rsidRDefault="00A834FF" w14:paraId="0517E095" w14:textId="68E06756">
      <w:pPr>
        <w:spacing w:line="240" w:lineRule="auto"/>
        <w:ind w:firstLine="0"/>
        <w:rPr>
          <w:szCs w:val="24"/>
        </w:rPr>
      </w:pPr>
    </w:p>
    <w:p w:rsidRPr="00F8511C" w:rsidR="00A834FF" w:rsidP="00F13C06" w:rsidRDefault="00A834FF" w14:paraId="000F5AA5" w14:textId="2641E9A1">
      <w:pPr>
        <w:tabs>
          <w:tab w:val="left" w:pos="-604"/>
          <w:tab w:val="left" w:pos="-244"/>
          <w:tab w:val="left" w:pos="1196"/>
        </w:tabs>
        <w:spacing w:before="240" w:after="60" w:line="240" w:lineRule="auto"/>
        <w:ind w:firstLine="0"/>
        <w:rPr>
          <w:szCs w:val="24"/>
        </w:rPr>
      </w:pPr>
      <w:bookmarkStart w:name="Name" w:id="6"/>
      <w:bookmarkStart w:name="Title" w:id="7"/>
      <w:bookmarkStart w:name="Organization" w:id="8"/>
      <w:bookmarkStart w:name="Address" w:id="9"/>
      <w:bookmarkStart w:name="City" w:id="10"/>
      <w:bookmarkStart w:name="State" w:id="11"/>
      <w:bookmarkStart w:name="Zip" w:id="12"/>
      <w:bookmarkEnd w:id="6"/>
      <w:bookmarkEnd w:id="7"/>
      <w:bookmarkEnd w:id="8"/>
      <w:bookmarkEnd w:id="9"/>
      <w:bookmarkEnd w:id="10"/>
      <w:bookmarkEnd w:id="11"/>
      <w:bookmarkEnd w:id="12"/>
      <w:r w:rsidRPr="00F8511C">
        <w:rPr>
          <w:szCs w:val="24"/>
        </w:rPr>
        <w:t xml:space="preserve">Dear </w:t>
      </w:r>
      <w:bookmarkStart w:name="Salutation" w:id="13"/>
      <w:bookmarkEnd w:id="13"/>
      <w:r w:rsidRPr="00F8511C">
        <w:rPr>
          <w:szCs w:val="24"/>
        </w:rPr>
        <w:t>[PARENT]:</w:t>
      </w:r>
      <w:r w:rsidRPr="00F13C06" w:rsidR="00F13C06">
        <w:rPr>
          <w:noProof/>
        </w:rPr>
        <w:t xml:space="preserve"> </w:t>
      </w:r>
    </w:p>
    <w:p w:rsidR="004E6144" w:rsidP="00F13C06" w:rsidRDefault="00A834FF" w14:paraId="33EFED63" w14:textId="77777777">
      <w:pPr>
        <w:pStyle w:val="NormalSS12"/>
        <w:spacing w:before="240" w:after="60"/>
        <w:rPr>
          <w:rFonts w:ascii="Times New Roman" w:hAnsi="Times New Roman"/>
        </w:rPr>
      </w:pPr>
      <w:r w:rsidRPr="00F8511C">
        <w:rPr>
          <w:rFonts w:ascii="Times New Roman" w:hAnsi="Times New Roman"/>
        </w:rPr>
        <w:t>Thank you for taking part in the American Indian</w:t>
      </w:r>
      <w:r w:rsidRPr="00F8511C" w:rsidR="00DC535D">
        <w:rPr>
          <w:rFonts w:ascii="Times New Roman" w:hAnsi="Times New Roman"/>
        </w:rPr>
        <w:t xml:space="preserve"> and </w:t>
      </w:r>
      <w:r w:rsidRPr="00F8511C">
        <w:rPr>
          <w:rFonts w:ascii="Times New Roman" w:hAnsi="Times New Roman"/>
        </w:rPr>
        <w:t>Alaska Native Head Start Family and Child Experiences Survey (</w:t>
      </w:r>
      <w:r w:rsidR="00B44936">
        <w:rPr>
          <w:rFonts w:ascii="Times New Roman" w:hAnsi="Times New Roman"/>
        </w:rPr>
        <w:t>AIAN</w:t>
      </w:r>
      <w:r w:rsidRPr="00F8511C">
        <w:rPr>
          <w:rFonts w:ascii="Times New Roman" w:hAnsi="Times New Roman"/>
        </w:rPr>
        <w:t xml:space="preserve"> FACES). </w:t>
      </w:r>
    </w:p>
    <w:p w:rsidR="004E6144" w:rsidP="00F13C06" w:rsidRDefault="004E6144" w14:paraId="58E4772F" w14:textId="77777777">
      <w:pPr>
        <w:pStyle w:val="NormalSS12"/>
        <w:spacing w:before="240" w:after="60"/>
        <w:rPr>
          <w:rFonts w:ascii="Times New Roman" w:hAnsi="Times New Roman"/>
        </w:rPr>
      </w:pPr>
      <w:r>
        <w:rPr>
          <w:rFonts w:ascii="Times New Roman" w:hAnsi="Times New Roman"/>
        </w:rPr>
        <w:t>A few things you should know about the study:</w:t>
      </w:r>
    </w:p>
    <w:p w:rsidR="004E6144" w:rsidP="004E6144" w:rsidRDefault="00E66AC4" w14:paraId="52EB0EDE" w14:textId="5230DD73">
      <w:pPr>
        <w:pStyle w:val="NormalSS12"/>
        <w:numPr>
          <w:ilvl w:val="0"/>
          <w:numId w:val="41"/>
        </w:numPr>
        <w:spacing w:before="240" w:after="60"/>
        <w:rPr>
          <w:rFonts w:ascii="Times New Roman" w:hAnsi="Times New Roman"/>
        </w:rPr>
      </w:pPr>
      <w:r w:rsidRPr="00F8511C">
        <w:rPr>
          <w:rFonts w:ascii="Times New Roman" w:hAnsi="Times New Roman"/>
        </w:rPr>
        <w:t xml:space="preserve">The purpose of </w:t>
      </w:r>
      <w:r w:rsidR="00B44936">
        <w:rPr>
          <w:rFonts w:ascii="Times New Roman" w:hAnsi="Times New Roman"/>
        </w:rPr>
        <w:t>AIAN</w:t>
      </w:r>
      <w:r w:rsidRPr="00F8511C">
        <w:rPr>
          <w:rFonts w:ascii="Times New Roman" w:hAnsi="Times New Roman"/>
        </w:rPr>
        <w:t xml:space="preserve"> FACES is to provide details about the characteristics, experiences, and </w:t>
      </w:r>
      <w:r w:rsidR="00B40F93">
        <w:rPr>
          <w:rFonts w:ascii="Times New Roman" w:hAnsi="Times New Roman"/>
        </w:rPr>
        <w:t>developme</w:t>
      </w:r>
      <w:r w:rsidR="005E5011">
        <w:rPr>
          <w:rFonts w:ascii="Times New Roman" w:hAnsi="Times New Roman"/>
        </w:rPr>
        <w:t>n</w:t>
      </w:r>
      <w:r w:rsidR="00B40F93">
        <w:rPr>
          <w:rFonts w:ascii="Times New Roman" w:hAnsi="Times New Roman"/>
        </w:rPr>
        <w:t>t</w:t>
      </w:r>
      <w:r w:rsidRPr="00F8511C" w:rsidR="00B40F93">
        <w:rPr>
          <w:rFonts w:ascii="Times New Roman" w:hAnsi="Times New Roman"/>
        </w:rPr>
        <w:t xml:space="preserve"> </w:t>
      </w:r>
      <w:r w:rsidRPr="00F8511C">
        <w:rPr>
          <w:rFonts w:ascii="Times New Roman" w:hAnsi="Times New Roman"/>
        </w:rPr>
        <w:t>of children and families who</w:t>
      </w:r>
      <w:r w:rsidRPr="00F8511C" w:rsidR="006032D4">
        <w:rPr>
          <w:rFonts w:ascii="Times New Roman" w:hAnsi="Times New Roman"/>
        </w:rPr>
        <w:t>m</w:t>
      </w:r>
      <w:r w:rsidRPr="00F8511C">
        <w:rPr>
          <w:rFonts w:ascii="Times New Roman" w:hAnsi="Times New Roman"/>
        </w:rPr>
        <w:t xml:space="preserve"> </w:t>
      </w:r>
      <w:r w:rsidR="00C57325">
        <w:rPr>
          <w:rFonts w:ascii="Times New Roman" w:hAnsi="Times New Roman"/>
        </w:rPr>
        <w:t>Region XI</w:t>
      </w:r>
      <w:r w:rsidRPr="00F8511C" w:rsidR="00C57325">
        <w:rPr>
          <w:rFonts w:ascii="Times New Roman" w:hAnsi="Times New Roman"/>
        </w:rPr>
        <w:t xml:space="preserve"> </w:t>
      </w:r>
      <w:r w:rsidRPr="00F8511C">
        <w:rPr>
          <w:rFonts w:ascii="Times New Roman" w:hAnsi="Times New Roman"/>
        </w:rPr>
        <w:t xml:space="preserve">Head Start programs serve. </w:t>
      </w:r>
    </w:p>
    <w:p w:rsidR="004E6144" w:rsidP="004E6144" w:rsidRDefault="00514F7F" w14:paraId="6B5D7861" w14:textId="016357B7">
      <w:pPr>
        <w:pStyle w:val="NormalSS12"/>
        <w:numPr>
          <w:ilvl w:val="0"/>
          <w:numId w:val="41"/>
        </w:numPr>
        <w:spacing w:before="240" w:after="60"/>
        <w:rPr>
          <w:rFonts w:ascii="Times New Roman" w:hAnsi="Times New Roman"/>
        </w:rPr>
      </w:pPr>
      <w:r w:rsidRPr="00514F7F">
        <w:rPr>
          <w:rFonts w:ascii="Times New Roman" w:hAnsi="Times New Roman"/>
        </w:rPr>
        <w:t xml:space="preserve">The information collected this year will help Head Start improve its services to children and families in Region XI Head Start programs, and is especially important because it will help the Office of Head Start (OHS) understand the unique needs of Region XI Head Start families </w:t>
      </w:r>
      <w:bookmarkStart w:name="_Hlk70410755" w:id="14"/>
      <w:r w:rsidR="006B54B9">
        <w:rPr>
          <w:rFonts w:ascii="Times New Roman" w:hAnsi="Times New Roman"/>
        </w:rPr>
        <w:t>18</w:t>
      </w:r>
      <w:r w:rsidR="005E5011">
        <w:rPr>
          <w:rFonts w:ascii="Times New Roman" w:hAnsi="Times New Roman"/>
        </w:rPr>
        <w:t xml:space="preserve"> </w:t>
      </w:r>
      <w:r w:rsidR="006B54B9">
        <w:rPr>
          <w:rFonts w:ascii="Times New Roman" w:hAnsi="Times New Roman"/>
        </w:rPr>
        <w:t>months into</w:t>
      </w:r>
      <w:bookmarkEnd w:id="14"/>
      <w:r w:rsidRPr="00514F7F" w:rsidR="00E05150">
        <w:rPr>
          <w:rFonts w:ascii="Times New Roman" w:hAnsi="Times New Roman"/>
        </w:rPr>
        <w:t xml:space="preserve"> </w:t>
      </w:r>
      <w:r w:rsidRPr="00514F7F">
        <w:rPr>
          <w:rFonts w:ascii="Times New Roman" w:hAnsi="Times New Roman"/>
        </w:rPr>
        <w:t xml:space="preserve">the COVID-19 pandemic. </w:t>
      </w:r>
    </w:p>
    <w:p w:rsidR="004E6144" w:rsidP="004E6144" w:rsidRDefault="00A834FF" w14:paraId="35FB7848" w14:textId="77777777">
      <w:pPr>
        <w:pStyle w:val="NormalSS12"/>
        <w:numPr>
          <w:ilvl w:val="0"/>
          <w:numId w:val="41"/>
        </w:numPr>
        <w:spacing w:before="240" w:after="60"/>
        <w:rPr>
          <w:rFonts w:ascii="Times New Roman" w:hAnsi="Times New Roman"/>
        </w:rPr>
      </w:pPr>
      <w:r w:rsidRPr="00F8511C">
        <w:rPr>
          <w:rFonts w:ascii="Times New Roman" w:hAnsi="Times New Roman"/>
        </w:rPr>
        <w:t xml:space="preserve">The study is funded by the Administration for Children and Families, U.S. Department of Health and Human Services. </w:t>
      </w:r>
    </w:p>
    <w:p w:rsidRPr="004E6144" w:rsidR="00A834FF" w:rsidP="004E6144" w:rsidRDefault="00262EBB" w14:paraId="68152D5A" w14:textId="2C93A318">
      <w:pPr>
        <w:pStyle w:val="NormalSS12"/>
        <w:numPr>
          <w:ilvl w:val="0"/>
          <w:numId w:val="41"/>
        </w:numPr>
        <w:spacing w:before="240" w:after="60"/>
        <w:rPr>
          <w:rFonts w:ascii="Times New Roman" w:hAnsi="Times New Roman"/>
        </w:rPr>
      </w:pPr>
      <w:r w:rsidRPr="004E6144">
        <w:rPr>
          <w:rFonts w:ascii="Times New Roman" w:hAnsi="Times New Roman"/>
        </w:rPr>
        <w:t>Mathematica</w:t>
      </w:r>
      <w:r w:rsidRPr="004E6144" w:rsidR="00A834FF">
        <w:rPr>
          <w:rFonts w:ascii="Times New Roman" w:hAnsi="Times New Roman"/>
        </w:rPr>
        <w:t xml:space="preserve">, an independent research firm, is conducting the study. Mathematica has worked with </w:t>
      </w:r>
      <w:r w:rsidRPr="00E735FD" w:rsidR="0062376E">
        <w:rPr>
          <w:rFonts w:ascii="Times New Roman" w:hAnsi="Times New Roman"/>
          <w:bCs/>
        </w:rPr>
        <w:t>directors of H</w:t>
      </w:r>
      <w:r w:rsidRPr="00E735FD" w:rsidR="00EF3B88">
        <w:rPr>
          <w:rFonts w:ascii="Times New Roman" w:hAnsi="Times New Roman"/>
          <w:bCs/>
        </w:rPr>
        <w:t>ead</w:t>
      </w:r>
      <w:r w:rsidRPr="004E6144" w:rsidR="00EF3B88">
        <w:rPr>
          <w:rFonts w:ascii="Times New Roman" w:hAnsi="Times New Roman"/>
          <w:bCs/>
        </w:rPr>
        <w:t xml:space="preserve"> </w:t>
      </w:r>
      <w:r w:rsidRPr="004E6144" w:rsidR="0062376E">
        <w:rPr>
          <w:rFonts w:ascii="Times New Roman" w:hAnsi="Times New Roman"/>
          <w:bCs/>
        </w:rPr>
        <w:t>S</w:t>
      </w:r>
      <w:r w:rsidRPr="004E6144" w:rsidR="00EF3B88">
        <w:rPr>
          <w:rFonts w:ascii="Times New Roman" w:hAnsi="Times New Roman"/>
          <w:bCs/>
        </w:rPr>
        <w:t>tart</w:t>
      </w:r>
      <w:r w:rsidRPr="004E6144" w:rsidR="0062376E">
        <w:rPr>
          <w:rFonts w:ascii="Times New Roman" w:hAnsi="Times New Roman"/>
          <w:bCs/>
        </w:rPr>
        <w:t xml:space="preserve"> programs in </w:t>
      </w:r>
      <w:r w:rsidRPr="004E6144" w:rsidR="00B44936">
        <w:rPr>
          <w:rFonts w:ascii="Times New Roman" w:hAnsi="Times New Roman"/>
          <w:bCs/>
        </w:rPr>
        <w:t>AIAN</w:t>
      </w:r>
      <w:r w:rsidRPr="004E6144" w:rsidR="0062376E">
        <w:rPr>
          <w:rFonts w:ascii="Times New Roman" w:hAnsi="Times New Roman"/>
          <w:bCs/>
        </w:rPr>
        <w:t xml:space="preserve"> communities</w:t>
      </w:r>
      <w:r w:rsidRPr="004E6144" w:rsidR="00A834FF">
        <w:rPr>
          <w:rFonts w:ascii="Times New Roman" w:hAnsi="Times New Roman"/>
        </w:rPr>
        <w:t xml:space="preserve">, </w:t>
      </w:r>
      <w:r w:rsidRPr="004E6144" w:rsidR="006F2732">
        <w:rPr>
          <w:rFonts w:ascii="Times New Roman" w:hAnsi="Times New Roman"/>
        </w:rPr>
        <w:t>OHS</w:t>
      </w:r>
      <w:r w:rsidRPr="004E6144" w:rsidR="00A834FF">
        <w:rPr>
          <w:rFonts w:ascii="Times New Roman" w:hAnsi="Times New Roman"/>
        </w:rPr>
        <w:t xml:space="preserve"> leadership</w:t>
      </w:r>
      <w:r w:rsidR="00E05150">
        <w:rPr>
          <w:rFonts w:ascii="Times New Roman" w:hAnsi="Times New Roman"/>
        </w:rPr>
        <w:t xml:space="preserve"> and other federal staff</w:t>
      </w:r>
      <w:r w:rsidRPr="004E6144" w:rsidR="00A834FF">
        <w:rPr>
          <w:rFonts w:ascii="Times New Roman" w:hAnsi="Times New Roman"/>
        </w:rPr>
        <w:t xml:space="preserve">, and child development researchers to help make sure it meets the unique needs of </w:t>
      </w:r>
      <w:r w:rsidRPr="004E6144" w:rsidR="00C57325">
        <w:rPr>
          <w:rFonts w:ascii="Times New Roman" w:hAnsi="Times New Roman"/>
        </w:rPr>
        <w:t xml:space="preserve">Region XI </w:t>
      </w:r>
      <w:r w:rsidRPr="004E6144" w:rsidR="00A834FF">
        <w:rPr>
          <w:rFonts w:ascii="Times New Roman" w:hAnsi="Times New Roman"/>
        </w:rPr>
        <w:t>Head Start programs.</w:t>
      </w:r>
    </w:p>
    <w:p w:rsidRPr="00F8511C" w:rsidR="00B87681" w:rsidP="00F13C06" w:rsidRDefault="00A834FF" w14:paraId="0F79C57E" w14:textId="02B61F7A">
      <w:pPr>
        <w:pStyle w:val="NormalSS12"/>
        <w:spacing w:before="240"/>
        <w:rPr>
          <w:rFonts w:ascii="Times New Roman" w:hAnsi="Times New Roman"/>
        </w:rPr>
      </w:pPr>
      <w:r w:rsidRPr="00F8511C">
        <w:rPr>
          <w:rFonts w:ascii="Times New Roman" w:hAnsi="Times New Roman"/>
        </w:rPr>
        <w:t xml:space="preserve">As part of this study, we invite you to fill out a survey about you and your child. </w:t>
      </w:r>
      <w:r w:rsidRPr="00F8511C" w:rsidR="00DA56DF">
        <w:rPr>
          <w:rFonts w:ascii="Times New Roman" w:hAnsi="Times New Roman"/>
          <w:b/>
        </w:rPr>
        <w:t>The survey will take about 3</w:t>
      </w:r>
      <w:r w:rsidR="00F87D61">
        <w:rPr>
          <w:rFonts w:ascii="Times New Roman" w:hAnsi="Times New Roman"/>
          <w:b/>
        </w:rPr>
        <w:t>5</w:t>
      </w:r>
      <w:r w:rsidRPr="00F8511C" w:rsidR="00DA56DF">
        <w:rPr>
          <w:rFonts w:ascii="Times New Roman" w:hAnsi="Times New Roman"/>
          <w:b/>
        </w:rPr>
        <w:t xml:space="preserve"> minutes to finish. After you finish the survey</w:t>
      </w:r>
      <w:r w:rsidRPr="00F8511C" w:rsidR="00E37FEB">
        <w:rPr>
          <w:rFonts w:ascii="Times New Roman" w:hAnsi="Times New Roman"/>
          <w:b/>
        </w:rPr>
        <w:t>,</w:t>
      </w:r>
      <w:r w:rsidRPr="00F8511C" w:rsidR="00DA56DF">
        <w:rPr>
          <w:rFonts w:ascii="Times New Roman" w:hAnsi="Times New Roman"/>
          <w:b/>
        </w:rPr>
        <w:t xml:space="preserve"> we will send you a $30 gift card to thank you for your participation. </w:t>
      </w:r>
      <w:r w:rsidRPr="00F8511C">
        <w:rPr>
          <w:rFonts w:ascii="Times New Roman" w:hAnsi="Times New Roman"/>
        </w:rPr>
        <w:t xml:space="preserve">You can </w:t>
      </w:r>
      <w:r w:rsidRPr="00F8511C" w:rsidR="00FC784A">
        <w:rPr>
          <w:rFonts w:ascii="Times New Roman" w:hAnsi="Times New Roman"/>
        </w:rPr>
        <w:t xml:space="preserve">complete the survey over the phone or </w:t>
      </w:r>
      <w:r w:rsidRPr="00F8511C" w:rsidR="009C4441">
        <w:rPr>
          <w:rFonts w:ascii="Times New Roman" w:hAnsi="Times New Roman"/>
        </w:rPr>
        <w:t>online</w:t>
      </w:r>
      <w:r w:rsidRPr="00F8511C">
        <w:rPr>
          <w:rFonts w:ascii="Times New Roman" w:hAnsi="Times New Roman"/>
        </w:rPr>
        <w:t xml:space="preserve">. To </w:t>
      </w:r>
      <w:r w:rsidRPr="00F8511C" w:rsidR="00FC784A">
        <w:rPr>
          <w:rFonts w:ascii="Times New Roman" w:hAnsi="Times New Roman"/>
        </w:rPr>
        <w:t xml:space="preserve">complete </w:t>
      </w:r>
      <w:r w:rsidRPr="00F8511C">
        <w:rPr>
          <w:rFonts w:ascii="Times New Roman" w:hAnsi="Times New Roman"/>
        </w:rPr>
        <w:t xml:space="preserve">the survey by phone, </w:t>
      </w:r>
      <w:r w:rsidRPr="00F8511C" w:rsidR="00FC784A">
        <w:rPr>
          <w:rFonts w:ascii="Times New Roman" w:hAnsi="Times New Roman"/>
        </w:rPr>
        <w:t xml:space="preserve">or if you need to complete the survey in a language other than English, </w:t>
      </w:r>
      <w:r w:rsidRPr="00F8511C">
        <w:rPr>
          <w:rFonts w:ascii="Times New Roman" w:hAnsi="Times New Roman"/>
        </w:rPr>
        <w:t xml:space="preserve">please call </w:t>
      </w:r>
      <w:r w:rsidRPr="00F8511C" w:rsidR="00CE58BF">
        <w:rPr>
          <w:rFonts w:ascii="Times New Roman" w:hAnsi="Times New Roman"/>
        </w:rPr>
        <w:t>800-xxx-xxxx</w:t>
      </w:r>
      <w:r w:rsidRPr="00F8511C">
        <w:rPr>
          <w:rFonts w:ascii="Times New Roman" w:hAnsi="Times New Roman"/>
        </w:rPr>
        <w:t xml:space="preserve"> </w:t>
      </w:r>
      <w:r w:rsidRPr="00F8511C" w:rsidR="009F4B04">
        <w:rPr>
          <w:rFonts w:ascii="Times New Roman" w:hAnsi="Times New Roman"/>
        </w:rPr>
        <w:t>toll-free</w:t>
      </w:r>
      <w:r w:rsidRPr="00F8511C">
        <w:rPr>
          <w:rFonts w:ascii="Times New Roman" w:hAnsi="Times New Roman"/>
        </w:rPr>
        <w:t>.</w:t>
      </w:r>
    </w:p>
    <w:tbl>
      <w:tblPr>
        <w:tblStyle w:val="LightList"/>
        <w:tblW w:w="5000" w:type="pct"/>
        <w:jc w:val="center"/>
        <w:tblBorders>
          <w:top w:val="single" w:color="auto" w:sz="18" w:space="0"/>
          <w:left w:val="single" w:color="auto" w:sz="18" w:space="0"/>
          <w:bottom w:val="single" w:color="auto" w:sz="18" w:space="0"/>
          <w:right w:val="single" w:color="auto" w:sz="18" w:space="0"/>
        </w:tblBorders>
        <w:shd w:val="clear" w:color="auto" w:fill="C9C3B2"/>
        <w:tblLook w:val="0620" w:firstRow="1" w:lastRow="0" w:firstColumn="0" w:lastColumn="0" w:noHBand="1" w:noVBand="1"/>
      </w:tblPr>
      <w:tblGrid>
        <w:gridCol w:w="9314"/>
      </w:tblGrid>
      <w:tr w:rsidRPr="00F8511C" w:rsidR="00B87681" w:rsidTr="00570DB0" w14:paraId="27D53502" w14:textId="77777777">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rsidRPr="00F8511C" w:rsidR="00B87681" w:rsidP="00F8511C" w:rsidRDefault="00B87681" w14:paraId="4D9A342F" w14:textId="77777777">
            <w:pPr>
              <w:pStyle w:val="NormalSS"/>
              <w:spacing w:before="120" w:after="0"/>
              <w:ind w:firstLine="0"/>
              <w:jc w:val="center"/>
              <w:rPr>
                <w:rFonts w:ascii="Arial" w:hAnsi="Arial" w:cs="Arial"/>
                <w:b w:val="0"/>
                <w:color w:val="000000" w:themeColor="text1"/>
                <w:szCs w:val="24"/>
              </w:rPr>
            </w:pPr>
            <w:r w:rsidRPr="00F8511C">
              <w:rPr>
                <w:rFonts w:ascii="Arial" w:hAnsi="Arial" w:cs="Arial"/>
                <w:color w:val="000000" w:themeColor="text1"/>
                <w:szCs w:val="24"/>
              </w:rPr>
              <w:t>We encourage you to complete the survey online at:</w:t>
            </w:r>
          </w:p>
          <w:p w:rsidRPr="00F8511C" w:rsidR="00B87681" w:rsidP="00A7755E" w:rsidRDefault="00B87681" w14:paraId="2FD0DEDE" w14:textId="77777777">
            <w:pPr>
              <w:autoSpaceDE w:val="0"/>
              <w:autoSpaceDN w:val="0"/>
              <w:adjustRightInd w:val="0"/>
              <w:spacing w:line="240" w:lineRule="auto"/>
              <w:ind w:firstLine="0"/>
              <w:jc w:val="center"/>
              <w:rPr>
                <w:rFonts w:ascii="Arial" w:hAnsi="Arial" w:cs="Arial"/>
                <w:b w:val="0"/>
                <w:color w:val="000000" w:themeColor="text1"/>
                <w:szCs w:val="24"/>
              </w:rPr>
            </w:pPr>
            <w:r w:rsidRPr="00F8511C">
              <w:rPr>
                <w:rFonts w:ascii="Arial" w:hAnsi="Arial" w:cs="Arial"/>
                <w:color w:val="000000" w:themeColor="text1"/>
                <w:szCs w:val="24"/>
              </w:rPr>
              <w:t>[WEBSITE].</w:t>
            </w:r>
          </w:p>
          <w:p w:rsidRPr="00F8511C" w:rsidR="00B87681" w:rsidP="00A7755E" w:rsidRDefault="00B87681" w14:paraId="7B02C4C9" w14:textId="77777777">
            <w:pPr>
              <w:pStyle w:val="NormalSS"/>
              <w:spacing w:after="0"/>
              <w:ind w:firstLine="0"/>
              <w:jc w:val="center"/>
              <w:rPr>
                <w:rFonts w:ascii="Arial" w:hAnsi="Arial" w:cs="Arial"/>
                <w:b w:val="0"/>
                <w:color w:val="000000" w:themeColor="text1"/>
                <w:szCs w:val="24"/>
              </w:rPr>
            </w:pPr>
          </w:p>
          <w:p w:rsidRPr="00F8511C" w:rsidR="00B87681" w:rsidP="00A7755E" w:rsidRDefault="00B87681" w14:paraId="34444091" w14:textId="77777777">
            <w:pPr>
              <w:pStyle w:val="NormalSS"/>
              <w:spacing w:after="0"/>
              <w:ind w:firstLine="0"/>
              <w:jc w:val="center"/>
              <w:rPr>
                <w:rFonts w:ascii="Arial" w:hAnsi="Arial" w:cs="Arial"/>
                <w:b w:val="0"/>
                <w:color w:val="000000" w:themeColor="text1"/>
                <w:szCs w:val="24"/>
              </w:rPr>
            </w:pPr>
            <w:r w:rsidRPr="00F8511C">
              <w:rPr>
                <w:rFonts w:ascii="Arial" w:hAnsi="Arial" w:cs="Arial"/>
                <w:color w:val="000000" w:themeColor="text1"/>
                <w:szCs w:val="24"/>
              </w:rPr>
              <w:t>Use the log-in ID and password shown.</w:t>
            </w:r>
          </w:p>
          <w:p w:rsidRPr="00F8511C" w:rsidR="00B87681" w:rsidP="00A7755E" w:rsidRDefault="00B87681" w14:paraId="396DC3BB" w14:textId="77777777">
            <w:pPr>
              <w:pStyle w:val="NormalSS"/>
              <w:spacing w:after="0"/>
              <w:ind w:firstLine="0"/>
              <w:jc w:val="center"/>
              <w:rPr>
                <w:rFonts w:ascii="Arial" w:hAnsi="Arial" w:cs="Arial"/>
                <w:b w:val="0"/>
                <w:bCs w:val="0"/>
                <w:color w:val="000000" w:themeColor="text1"/>
                <w:szCs w:val="24"/>
              </w:rPr>
            </w:pPr>
            <w:r w:rsidRPr="00F8511C">
              <w:rPr>
                <w:rFonts w:ascii="Arial" w:hAnsi="Arial" w:cs="Arial"/>
                <w:color w:val="000000" w:themeColor="text1"/>
                <w:szCs w:val="24"/>
              </w:rPr>
              <w:t>LOG-IN ID: [LOG-IN ID]</w:t>
            </w:r>
          </w:p>
          <w:p w:rsidRPr="00F8511C" w:rsidR="00B87681" w:rsidP="00F8511C" w:rsidRDefault="00B87681" w14:paraId="42FABA98" w14:textId="77777777">
            <w:pPr>
              <w:pStyle w:val="TableText"/>
              <w:spacing w:after="120"/>
              <w:jc w:val="center"/>
              <w:rPr>
                <w:color w:val="000000" w:themeColor="text1"/>
                <w:sz w:val="24"/>
                <w:szCs w:val="24"/>
              </w:rPr>
            </w:pPr>
            <w:r w:rsidRPr="00F8511C">
              <w:rPr>
                <w:rFonts w:cs="Arial"/>
                <w:color w:val="000000" w:themeColor="text1"/>
                <w:sz w:val="24"/>
                <w:szCs w:val="24"/>
              </w:rPr>
              <w:lastRenderedPageBreak/>
              <w:t>PASSWORD: [PASSWORD]</w:t>
            </w:r>
          </w:p>
        </w:tc>
      </w:tr>
    </w:tbl>
    <w:p w:rsidRPr="00F8511C" w:rsidR="00A834FF" w:rsidP="00141F53" w:rsidRDefault="00A834FF" w14:paraId="395F54C2" w14:textId="77777777">
      <w:pPr>
        <w:pStyle w:val="NormalSS12"/>
        <w:keepNext/>
        <w:keepLines/>
        <w:spacing w:before="240" w:after="120"/>
        <w:rPr>
          <w:rFonts w:ascii="Times New Roman" w:hAnsi="Times New Roman"/>
        </w:rPr>
      </w:pPr>
      <w:r w:rsidRPr="00F8511C" w:rsidDel="007B0A34">
        <w:rPr>
          <w:rFonts w:ascii="Times New Roman" w:hAnsi="Times New Roman"/>
        </w:rPr>
        <w:lastRenderedPageBreak/>
        <w:t xml:space="preserve">Please </w:t>
      </w:r>
      <w:r w:rsidRPr="00F8511C">
        <w:rPr>
          <w:rFonts w:ascii="Times New Roman" w:hAnsi="Times New Roman"/>
        </w:rPr>
        <w:t>finish</w:t>
      </w:r>
      <w:r w:rsidRPr="00F8511C" w:rsidDel="007B0A34">
        <w:rPr>
          <w:rFonts w:ascii="Times New Roman" w:hAnsi="Times New Roman"/>
        </w:rPr>
        <w:t xml:space="preserve"> the survey as soon as </w:t>
      </w:r>
      <w:r w:rsidRPr="00F8511C">
        <w:rPr>
          <w:rFonts w:ascii="Times New Roman" w:hAnsi="Times New Roman"/>
        </w:rPr>
        <w:t>you can.</w:t>
      </w:r>
      <w:r w:rsidRPr="00F8511C" w:rsidDel="007B0A34">
        <w:rPr>
          <w:rFonts w:ascii="Times New Roman" w:hAnsi="Times New Roman"/>
        </w:rPr>
        <w:t xml:space="preserve"> </w:t>
      </w:r>
      <w:r w:rsidRPr="00F8511C">
        <w:rPr>
          <w:rFonts w:ascii="Times New Roman" w:hAnsi="Times New Roman"/>
        </w:rPr>
        <w:t>Here are some points to keep in mind:</w:t>
      </w:r>
    </w:p>
    <w:p w:rsidRPr="00F8511C" w:rsidR="00A834FF" w:rsidP="00FA2F53" w:rsidRDefault="00A834FF" w14:paraId="194377D0" w14:textId="45E34608">
      <w:pPr>
        <w:pStyle w:val="Bullet"/>
        <w:numPr>
          <w:ilvl w:val="0"/>
          <w:numId w:val="35"/>
        </w:numPr>
        <w:tabs>
          <w:tab w:val="clear" w:pos="432"/>
          <w:tab w:val="left" w:pos="360"/>
        </w:tabs>
        <w:spacing w:after="60"/>
        <w:ind w:right="360"/>
        <w:jc w:val="both"/>
        <w:rPr>
          <w:szCs w:val="24"/>
        </w:rPr>
      </w:pPr>
      <w:r w:rsidRPr="00F8511C">
        <w:rPr>
          <w:spacing w:val="-4"/>
          <w:szCs w:val="24"/>
        </w:rPr>
        <w:t xml:space="preserve">Taking part in </w:t>
      </w:r>
      <w:r w:rsidR="00B44936">
        <w:rPr>
          <w:spacing w:val="-4"/>
          <w:szCs w:val="24"/>
        </w:rPr>
        <w:t>AIAN</w:t>
      </w:r>
      <w:r w:rsidRPr="00F8511C">
        <w:rPr>
          <w:spacing w:val="-4"/>
          <w:szCs w:val="24"/>
        </w:rPr>
        <w:t xml:space="preserve"> FACES is up to you. There is no penalty if you decide not to participate. Taking part in the study, or deciding not to participate</w:t>
      </w:r>
      <w:r w:rsidRPr="00F8511C" w:rsidR="00E37FEB">
        <w:rPr>
          <w:spacing w:val="-4"/>
          <w:szCs w:val="24"/>
        </w:rPr>
        <w:t>,</w:t>
      </w:r>
      <w:r w:rsidRPr="00F8511C">
        <w:rPr>
          <w:spacing w:val="-4"/>
          <w:szCs w:val="24"/>
        </w:rPr>
        <w:t xml:space="preserve"> will not affect any Head Start services you or your child receive. There are no risks from taking part in the study. However, you may be asked a few sensitive question</w:t>
      </w:r>
      <w:r w:rsidRPr="00F8511C" w:rsidR="00E37FEB">
        <w:rPr>
          <w:spacing w:val="-4"/>
          <w:szCs w:val="24"/>
        </w:rPr>
        <w:t>s</w:t>
      </w:r>
      <w:r w:rsidRPr="00F8511C">
        <w:rPr>
          <w:spacing w:val="-4"/>
          <w:szCs w:val="24"/>
        </w:rPr>
        <w:t>. You may choose not to answer those questions</w:t>
      </w:r>
      <w:r w:rsidRPr="00F8511C" w:rsidR="00025E35">
        <w:rPr>
          <w:spacing w:val="-4"/>
          <w:szCs w:val="24"/>
        </w:rPr>
        <w:t xml:space="preserve"> or any questions</w:t>
      </w:r>
      <w:r w:rsidRPr="00F8511C">
        <w:rPr>
          <w:spacing w:val="-4"/>
          <w:szCs w:val="24"/>
        </w:rPr>
        <w:t>.</w:t>
      </w:r>
    </w:p>
    <w:p w:rsidR="00CD531B" w:rsidP="00FA2F53" w:rsidRDefault="00A834FF" w14:paraId="684981D7" w14:textId="77777777">
      <w:pPr>
        <w:pStyle w:val="Bullet"/>
        <w:numPr>
          <w:ilvl w:val="0"/>
          <w:numId w:val="35"/>
        </w:numPr>
        <w:tabs>
          <w:tab w:val="clear" w:pos="432"/>
          <w:tab w:val="left" w:pos="360"/>
        </w:tabs>
        <w:spacing w:after="180"/>
        <w:ind w:right="360"/>
        <w:jc w:val="both"/>
        <w:rPr>
          <w:spacing w:val="-4"/>
          <w:szCs w:val="24"/>
        </w:rPr>
      </w:pPr>
      <w:r w:rsidRPr="00F8511C">
        <w:rPr>
          <w:spacing w:val="-4"/>
          <w:szCs w:val="24"/>
        </w:rPr>
        <w:t xml:space="preserve">Study results will only be reported for groups. Study results will never be reported in a way that identifies you, your child, any other individuals in your family, or your child’s Head Start program. </w:t>
      </w:r>
    </w:p>
    <w:p w:rsidRPr="009A332E" w:rsidR="00E05150" w:rsidP="00CD531B" w:rsidRDefault="003E6A7B" w14:paraId="7D6C2311" w14:textId="2389EE37">
      <w:pPr>
        <w:pStyle w:val="Bullet"/>
        <w:numPr>
          <w:ilvl w:val="0"/>
          <w:numId w:val="35"/>
        </w:numPr>
        <w:tabs>
          <w:tab w:val="clear" w:pos="432"/>
          <w:tab w:val="left" w:pos="360"/>
        </w:tabs>
        <w:spacing w:after="180"/>
        <w:ind w:right="360"/>
        <w:jc w:val="both"/>
        <w:rPr>
          <w:spacing w:val="-4"/>
          <w:szCs w:val="24"/>
        </w:rPr>
      </w:pPr>
      <w:r w:rsidRPr="00CD531B">
        <w:rPr>
          <w:szCs w:val="24"/>
        </w:rPr>
        <w:t xml:space="preserve">There are a few </w:t>
      </w:r>
      <w:r w:rsidRPr="00CD531B" w:rsidR="00403B59">
        <w:rPr>
          <w:szCs w:val="24"/>
        </w:rPr>
        <w:t>short answer</w:t>
      </w:r>
      <w:r w:rsidRPr="00CD531B">
        <w:rPr>
          <w:szCs w:val="24"/>
        </w:rPr>
        <w:t xml:space="preserve"> questions in this survey. The information </w:t>
      </w:r>
      <w:r w:rsidRPr="003F1E3A">
        <w:rPr>
          <w:szCs w:val="24"/>
        </w:rPr>
        <w:t>you provid</w:t>
      </w:r>
      <w:r w:rsidRPr="00CD531B">
        <w:rPr>
          <w:szCs w:val="24"/>
        </w:rPr>
        <w:t xml:space="preserve">e as part of </w:t>
      </w:r>
      <w:r w:rsidRPr="00CD531B" w:rsidR="00403B59">
        <w:rPr>
          <w:szCs w:val="24"/>
        </w:rPr>
        <w:t>these</w:t>
      </w:r>
      <w:r w:rsidRPr="00CD531B">
        <w:rPr>
          <w:szCs w:val="24"/>
        </w:rPr>
        <w:t xml:space="preserve"> questions may be directly quoted in order to illustrate a point, but </w:t>
      </w:r>
      <w:r w:rsidR="00D60E7B">
        <w:rPr>
          <w:szCs w:val="24"/>
        </w:rPr>
        <w:t>no</w:t>
      </w:r>
      <w:r w:rsidRPr="00CD531B" w:rsidR="00D60E7B">
        <w:rPr>
          <w:szCs w:val="24"/>
        </w:rPr>
        <w:t xml:space="preserve"> </w:t>
      </w:r>
      <w:r w:rsidRPr="00CD531B">
        <w:rPr>
          <w:szCs w:val="24"/>
        </w:rPr>
        <w:t xml:space="preserve">specific names or places (or any other information that could identify an individual, program, or community) that you mention will be omitted from study reports. </w:t>
      </w:r>
    </w:p>
    <w:p w:rsidRPr="00CD531B" w:rsidR="00CD531B" w:rsidP="00CD531B" w:rsidRDefault="00463732" w14:paraId="7F7644F1" w14:textId="7D847A2F">
      <w:pPr>
        <w:pStyle w:val="Bullet"/>
        <w:numPr>
          <w:ilvl w:val="0"/>
          <w:numId w:val="35"/>
        </w:numPr>
        <w:tabs>
          <w:tab w:val="clear" w:pos="432"/>
          <w:tab w:val="left" w:pos="360"/>
        </w:tabs>
        <w:spacing w:after="180"/>
        <w:ind w:right="360"/>
        <w:jc w:val="both"/>
        <w:rPr>
          <w:spacing w:val="-4"/>
          <w:szCs w:val="24"/>
        </w:rPr>
      </w:pPr>
      <w:r w:rsidRPr="00CD531B">
        <w:rPr>
          <w:spacing w:val="-4"/>
          <w:szCs w:val="24"/>
        </w:rPr>
        <w:t xml:space="preserve">No one from your Head Start program will see or hear your individual responses, and your name and your program’s name will not be shared with the </w:t>
      </w:r>
      <w:r w:rsidRPr="00CD531B" w:rsidR="006F2732">
        <w:rPr>
          <w:spacing w:val="-4"/>
          <w:szCs w:val="24"/>
        </w:rPr>
        <w:t>OHS</w:t>
      </w:r>
      <w:r w:rsidR="00D60E7B">
        <w:rPr>
          <w:spacing w:val="-4"/>
          <w:szCs w:val="24"/>
        </w:rPr>
        <w:t xml:space="preserve"> or in any reports</w:t>
      </w:r>
      <w:r w:rsidRPr="00CD531B">
        <w:rPr>
          <w:spacing w:val="-4"/>
          <w:szCs w:val="24"/>
        </w:rPr>
        <w:t xml:space="preserve">. </w:t>
      </w:r>
      <w:r w:rsidRPr="00CD531B" w:rsidR="00A834FF">
        <w:rPr>
          <w:spacing w:val="-4"/>
          <w:szCs w:val="24"/>
        </w:rPr>
        <w:t>We are</w:t>
      </w:r>
      <w:r w:rsidRPr="00CD531B" w:rsidR="00A86829">
        <w:rPr>
          <w:spacing w:val="-4"/>
          <w:szCs w:val="24"/>
        </w:rPr>
        <w:t>, however,</w:t>
      </w:r>
      <w:r w:rsidRPr="00CD531B" w:rsidR="00A834FF">
        <w:rPr>
          <w:spacing w:val="-4"/>
          <w:szCs w:val="24"/>
        </w:rPr>
        <w:t xml:space="preserve"> </w:t>
      </w:r>
      <w:r w:rsidR="00685857">
        <w:rPr>
          <w:spacing w:val="-4"/>
          <w:szCs w:val="24"/>
        </w:rPr>
        <w:t xml:space="preserve">required by law </w:t>
      </w:r>
      <w:r w:rsidRPr="00CD531B" w:rsidR="00A834FF">
        <w:rPr>
          <w:spacing w:val="-4"/>
          <w:szCs w:val="24"/>
        </w:rPr>
        <w:t>to identify participants if they tell us something that suggests that they are very likely to harm themselves, that they are planning to hurt another person or child, or that someone is likely to harm them.</w:t>
      </w:r>
      <w:r w:rsidRPr="00CD531B" w:rsidR="00867A9D">
        <w:rPr>
          <w:spacing w:val="-4"/>
          <w:szCs w:val="24"/>
        </w:rPr>
        <w:t xml:space="preserve"> </w:t>
      </w:r>
    </w:p>
    <w:p w:rsidRPr="00F8511C" w:rsidR="00A834FF" w:rsidP="00FA2F53" w:rsidRDefault="001C29E2" w14:paraId="4C58182A" w14:textId="548A1A9A">
      <w:pPr>
        <w:pStyle w:val="Bullet"/>
        <w:numPr>
          <w:ilvl w:val="0"/>
          <w:numId w:val="35"/>
        </w:numPr>
        <w:tabs>
          <w:tab w:val="clear" w:pos="432"/>
          <w:tab w:val="left" w:pos="360"/>
        </w:tabs>
        <w:spacing w:after="180"/>
        <w:ind w:right="360"/>
        <w:jc w:val="both"/>
        <w:rPr>
          <w:spacing w:val="-4"/>
          <w:szCs w:val="24"/>
        </w:rPr>
      </w:pPr>
      <w:r>
        <w:rPr>
          <w:spacing w:val="-4"/>
          <w:szCs w:val="24"/>
        </w:rPr>
        <w:t xml:space="preserve">In the future, </w:t>
      </w:r>
      <w:r w:rsidR="00867A9D">
        <w:rPr>
          <w:szCs w:val="24"/>
        </w:rPr>
        <w:t xml:space="preserve">survey responses </w:t>
      </w:r>
      <w:r>
        <w:rPr>
          <w:szCs w:val="24"/>
        </w:rPr>
        <w:t xml:space="preserve">from the study (with nothing identifying individuals, programs, or communities) may </w:t>
      </w:r>
      <w:r w:rsidR="00867A9D">
        <w:rPr>
          <w:szCs w:val="24"/>
        </w:rPr>
        <w:t xml:space="preserve">be securely shared with qualified individuals for additional learning purposes to better understand the strengths and needs of children and families </w:t>
      </w:r>
      <w:r>
        <w:rPr>
          <w:szCs w:val="24"/>
        </w:rPr>
        <w:t xml:space="preserve">in </w:t>
      </w:r>
      <w:r w:rsidR="00C57325">
        <w:rPr>
          <w:szCs w:val="24"/>
        </w:rPr>
        <w:t xml:space="preserve">Region XI </w:t>
      </w:r>
      <w:r w:rsidR="00867A9D">
        <w:rPr>
          <w:szCs w:val="24"/>
        </w:rPr>
        <w:t>Head Start</w:t>
      </w:r>
      <w:r w:rsidR="0037431A">
        <w:rPr>
          <w:szCs w:val="24"/>
        </w:rPr>
        <w:t xml:space="preserve"> and the programs that serve them</w:t>
      </w:r>
      <w:r w:rsidR="00867A9D">
        <w:rPr>
          <w:szCs w:val="24"/>
        </w:rPr>
        <w:t xml:space="preserve">.  </w:t>
      </w:r>
    </w:p>
    <w:p w:rsidRPr="00F8511C" w:rsidR="00A834FF" w:rsidDel="000E4230" w:rsidP="00F13C06" w:rsidRDefault="00A834FF" w14:paraId="6AA3E689" w14:textId="4D399167">
      <w:pPr>
        <w:pStyle w:val="NormalSS12"/>
        <w:spacing w:before="240" w:after="120"/>
        <w:jc w:val="left"/>
        <w:rPr>
          <w:rFonts w:ascii="Times New Roman" w:hAnsi="Times New Roman"/>
        </w:rPr>
      </w:pPr>
      <w:r w:rsidRPr="00F8511C">
        <w:rPr>
          <w:rFonts w:ascii="Times New Roman" w:hAnsi="Times New Roman"/>
        </w:rPr>
        <w:t xml:space="preserve">If you have questions about </w:t>
      </w:r>
      <w:r w:rsidR="00B44936">
        <w:rPr>
          <w:rFonts w:ascii="Times New Roman" w:hAnsi="Times New Roman"/>
        </w:rPr>
        <w:t>AIAN</w:t>
      </w:r>
      <w:r w:rsidRPr="00F8511C">
        <w:rPr>
          <w:rFonts w:ascii="Times New Roman" w:hAnsi="Times New Roman"/>
        </w:rPr>
        <w:t xml:space="preserve"> FACES, please call </w:t>
      </w:r>
      <w:r w:rsidRPr="00893D20" w:rsidR="00893D20">
        <w:rPr>
          <w:rFonts w:ascii="Times New Roman" w:hAnsi="Times New Roman"/>
        </w:rPr>
        <w:t>Sara Skidmore</w:t>
      </w:r>
      <w:r w:rsidRPr="001872DD" w:rsidR="001872DD">
        <w:rPr>
          <w:rFonts w:ascii="Times New Roman" w:hAnsi="Times New Roman"/>
        </w:rPr>
        <w:t xml:space="preserve">, </w:t>
      </w:r>
      <w:r w:rsidR="00F763F5">
        <w:rPr>
          <w:rFonts w:ascii="Times New Roman" w:hAnsi="Times New Roman"/>
        </w:rPr>
        <w:t xml:space="preserve">the  </w:t>
      </w:r>
      <w:r w:rsidR="00A50B73">
        <w:rPr>
          <w:rFonts w:ascii="Times New Roman" w:hAnsi="Times New Roman"/>
        </w:rPr>
        <w:t>s</w:t>
      </w:r>
      <w:r w:rsidR="00F763F5">
        <w:rPr>
          <w:rFonts w:ascii="Times New Roman" w:hAnsi="Times New Roman"/>
        </w:rPr>
        <w:t xml:space="preserve">urvey </w:t>
      </w:r>
      <w:r w:rsidR="00A50B73">
        <w:rPr>
          <w:rFonts w:ascii="Times New Roman" w:hAnsi="Times New Roman"/>
        </w:rPr>
        <w:t>d</w:t>
      </w:r>
      <w:r w:rsidR="00F763F5">
        <w:rPr>
          <w:rFonts w:ascii="Times New Roman" w:hAnsi="Times New Roman"/>
        </w:rPr>
        <w:t>irector</w:t>
      </w:r>
      <w:r w:rsidRPr="001872DD" w:rsidR="001872DD">
        <w:rPr>
          <w:rFonts w:ascii="Times New Roman" w:hAnsi="Times New Roman"/>
        </w:rPr>
        <w:t xml:space="preserve">, at </w:t>
      </w:r>
      <w:r w:rsidRPr="00F8511C" w:rsidR="00CE58BF">
        <w:rPr>
          <w:rFonts w:ascii="Times New Roman" w:hAnsi="Times New Roman"/>
        </w:rPr>
        <w:t>800-xxx-xxxx</w:t>
      </w:r>
      <w:r w:rsidRPr="00F8511C">
        <w:rPr>
          <w:rFonts w:ascii="Times New Roman" w:hAnsi="Times New Roman"/>
        </w:rPr>
        <w:t xml:space="preserve">. </w:t>
      </w:r>
      <w:r w:rsidRPr="00F8511C" w:rsidR="009F4B04">
        <w:rPr>
          <w:rFonts w:ascii="Times New Roman" w:hAnsi="Times New Roman"/>
        </w:rPr>
        <w:t>This call is toll-free.</w:t>
      </w:r>
      <w:r w:rsidRPr="00F8511C">
        <w:rPr>
          <w:rFonts w:ascii="Times New Roman" w:hAnsi="Times New Roman"/>
        </w:rPr>
        <w:t xml:space="preserve"> </w:t>
      </w:r>
      <w:r w:rsidR="003C0F79">
        <w:rPr>
          <w:rFonts w:ascii="Times New Roman" w:hAnsi="Times New Roman"/>
        </w:rPr>
        <w:t>You can also email us at AIANFACES@mathematica-mpr.com</w:t>
      </w:r>
      <w:r w:rsidRPr="00F8511C" w:rsidR="00FC784A">
        <w:rPr>
          <w:rFonts w:ascii="Times New Roman" w:hAnsi="Times New Roman"/>
        </w:rPr>
        <w:t xml:space="preserve">. </w:t>
      </w:r>
      <w:r w:rsidRPr="00F8511C">
        <w:rPr>
          <w:rFonts w:ascii="Times New Roman" w:hAnsi="Times New Roman"/>
        </w:rPr>
        <w:t xml:space="preserve">To learn more about </w:t>
      </w:r>
      <w:r w:rsidR="00B44936">
        <w:rPr>
          <w:rFonts w:ascii="Times New Roman" w:hAnsi="Times New Roman"/>
        </w:rPr>
        <w:t>AIAN</w:t>
      </w:r>
      <w:r w:rsidRPr="00F8511C">
        <w:rPr>
          <w:rFonts w:ascii="Times New Roman" w:hAnsi="Times New Roman"/>
        </w:rPr>
        <w:t xml:space="preserve"> FACES</w:t>
      </w:r>
      <w:r w:rsidRPr="00F8511C" w:rsidR="00A7755E">
        <w:rPr>
          <w:rFonts w:ascii="Times New Roman" w:hAnsi="Times New Roman"/>
        </w:rPr>
        <w:t xml:space="preserve">, visit the study website at </w:t>
      </w:r>
      <w:hyperlink w:history="1" r:id="rId36">
        <w:r w:rsidRPr="0055194D" w:rsidR="003C467C">
          <w:rPr>
            <w:rStyle w:val="Hyperlink"/>
            <w:rFonts w:ascii="Times New Roman" w:hAnsi="Times New Roman"/>
          </w:rPr>
          <w:t>https://www.acf.hhs.gov/opre/research/ project/american-indian-and-alaska-native-head-start-family-and-child-experiences-survey-faces</w:t>
        </w:r>
      </w:hyperlink>
      <w:r w:rsidRPr="003C467C" w:rsidR="003C467C">
        <w:t xml:space="preserve"> </w:t>
      </w:r>
      <w:r w:rsidRPr="003C467C" w:rsidR="003C467C">
        <w:rPr>
          <w:rFonts w:ascii="Times New Roman" w:hAnsi="Times New Roman"/>
        </w:rPr>
        <w:t>or Google “OPRE AIAN FACES”.</w:t>
      </w:r>
    </w:p>
    <w:p w:rsidRPr="00F8511C" w:rsidR="00A834FF" w:rsidP="00F13C06" w:rsidRDefault="00A834FF" w14:paraId="2CD00976" w14:textId="3486B724">
      <w:pPr>
        <w:pStyle w:val="NormalSS12"/>
        <w:spacing w:before="240" w:after="0"/>
        <w:rPr>
          <w:rFonts w:ascii="Times New Roman" w:hAnsi="Times New Roman"/>
        </w:rPr>
      </w:pPr>
      <w:r w:rsidRPr="00F8511C">
        <w:rPr>
          <w:rFonts w:ascii="Times New Roman" w:hAnsi="Times New Roman"/>
        </w:rPr>
        <w:t xml:space="preserve">Thanks again for taking part in </w:t>
      </w:r>
      <w:r w:rsidR="00B44936">
        <w:rPr>
          <w:rFonts w:ascii="Times New Roman" w:hAnsi="Times New Roman"/>
        </w:rPr>
        <w:t>AIAN</w:t>
      </w:r>
      <w:r w:rsidRPr="00F8511C">
        <w:rPr>
          <w:rFonts w:ascii="Times New Roman" w:hAnsi="Times New Roman"/>
        </w:rPr>
        <w:t xml:space="preserve"> FACES.</w:t>
      </w:r>
    </w:p>
    <w:p w:rsidRPr="00F8511C" w:rsidR="00A834FF" w:rsidP="00E007FA" w:rsidRDefault="00F763F5" w14:paraId="4407B8BA" w14:textId="2F2CC096">
      <w:pPr>
        <w:pStyle w:val="NormalSS"/>
        <w:tabs>
          <w:tab w:val="left" w:pos="5310"/>
        </w:tabs>
        <w:spacing w:before="240" w:after="360"/>
        <w:rPr>
          <w:szCs w:val="24"/>
        </w:rPr>
      </w:pPr>
      <w:r>
        <w:rPr>
          <w:noProof/>
          <w:szCs w:val="24"/>
        </w:rPr>
        <w:drawing>
          <wp:anchor distT="0" distB="0" distL="114300" distR="114300" simplePos="0" relativeHeight="251970560" behindDoc="0" locked="0" layoutInCell="1" allowOverlap="1" wp14:editId="7C4C33D5" wp14:anchorId="253A9569">
            <wp:simplePos x="0" y="0"/>
            <wp:positionH relativeFrom="column">
              <wp:posOffset>3329720</wp:posOffset>
            </wp:positionH>
            <wp:positionV relativeFrom="paragraph">
              <wp:posOffset>337716</wp:posOffset>
            </wp:positionV>
            <wp:extent cx="932815" cy="286385"/>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2815" cy="286385"/>
                    </a:xfrm>
                    <a:prstGeom prst="rect">
                      <a:avLst/>
                    </a:prstGeom>
                    <a:noFill/>
                  </pic:spPr>
                </pic:pic>
              </a:graphicData>
            </a:graphic>
          </wp:anchor>
        </w:drawing>
      </w:r>
      <w:r w:rsidRPr="00F8511C" w:rsidR="00A834FF">
        <w:rPr>
          <w:szCs w:val="24"/>
        </w:rPr>
        <w:tab/>
        <w:t>Sincerely,</w:t>
      </w:r>
    </w:p>
    <w:p w:rsidR="00F763F5" w:rsidP="00E007FA" w:rsidRDefault="00A834FF" w14:paraId="5A31B017" w14:textId="77777777">
      <w:pPr>
        <w:pStyle w:val="NormalSS"/>
        <w:tabs>
          <w:tab w:val="left" w:pos="5310"/>
        </w:tabs>
        <w:spacing w:after="0"/>
        <w:rPr>
          <w:szCs w:val="24"/>
        </w:rPr>
      </w:pPr>
      <w:r w:rsidRPr="00F8511C">
        <w:rPr>
          <w:szCs w:val="24"/>
        </w:rPr>
        <w:tab/>
      </w:r>
    </w:p>
    <w:p w:rsidRPr="00F8511C" w:rsidR="00893D20" w:rsidP="00E007FA" w:rsidRDefault="00F763F5" w14:paraId="62E7C132" w14:textId="0904D5A9">
      <w:pPr>
        <w:pStyle w:val="NormalSS"/>
        <w:tabs>
          <w:tab w:val="left" w:pos="5310"/>
        </w:tabs>
        <w:spacing w:after="0"/>
        <w:rPr>
          <w:szCs w:val="24"/>
        </w:rPr>
      </w:pPr>
      <w:r>
        <w:rPr>
          <w:szCs w:val="24"/>
        </w:rPr>
        <w:tab/>
      </w:r>
      <w:r w:rsidR="00893D20">
        <w:rPr>
          <w:szCs w:val="24"/>
        </w:rPr>
        <w:t>Sara Skidmore</w:t>
      </w:r>
    </w:p>
    <w:p w:rsidR="00DD2DC4" w:rsidP="00E007FA" w:rsidRDefault="00A834FF" w14:paraId="68DADF99" w14:textId="348BFB94">
      <w:pPr>
        <w:pStyle w:val="NormalSS"/>
        <w:tabs>
          <w:tab w:val="left" w:pos="5310"/>
        </w:tabs>
        <w:spacing w:after="0"/>
        <w:rPr>
          <w:szCs w:val="24"/>
        </w:rPr>
      </w:pPr>
      <w:r w:rsidRPr="00F8511C">
        <w:rPr>
          <w:szCs w:val="24"/>
        </w:rPr>
        <w:tab/>
      </w:r>
      <w:r w:rsidR="00B44936">
        <w:rPr>
          <w:szCs w:val="24"/>
        </w:rPr>
        <w:t>AIAN</w:t>
      </w:r>
      <w:r w:rsidRPr="00F8511C" w:rsidR="00FE6A41">
        <w:rPr>
          <w:szCs w:val="24"/>
        </w:rPr>
        <w:t xml:space="preserve"> </w:t>
      </w:r>
      <w:r w:rsidRPr="00F8511C">
        <w:rPr>
          <w:szCs w:val="24"/>
        </w:rPr>
        <w:t xml:space="preserve">FACES </w:t>
      </w:r>
      <w:r w:rsidR="00F763F5">
        <w:rPr>
          <w:szCs w:val="24"/>
        </w:rPr>
        <w:t xml:space="preserve"> </w:t>
      </w:r>
      <w:r w:rsidRPr="00F8511C">
        <w:rPr>
          <w:szCs w:val="24"/>
        </w:rPr>
        <w:t>Survey Director</w:t>
      </w:r>
    </w:p>
    <w:p w:rsidR="00A7755E" w:rsidP="00181DF5" w:rsidRDefault="00A7755E" w14:paraId="2FC0EF70" w14:textId="438DEDF1">
      <w:pPr>
        <w:pBdr>
          <w:top w:val="single" w:color="auto" w:sz="4" w:space="1"/>
          <w:left w:val="single" w:color="auto" w:sz="4" w:space="0"/>
          <w:bottom w:val="single" w:color="auto" w:sz="4" w:space="1"/>
          <w:right w:val="single" w:color="auto" w:sz="4" w:space="4"/>
        </w:pBdr>
        <w:tabs>
          <w:tab w:val="center" w:pos="4320"/>
          <w:tab w:val="right" w:pos="10260"/>
        </w:tabs>
        <w:spacing w:line="240" w:lineRule="auto"/>
        <w:ind w:right="180" w:firstLine="0"/>
        <w:rPr>
          <w:sz w:val="14"/>
          <w:szCs w:val="14"/>
        </w:rPr>
      </w:pPr>
      <w:r>
        <w:rPr>
          <w:noProof/>
        </w:rPr>
        <mc:AlternateContent>
          <mc:Choice Requires="wps">
            <w:drawing>
              <wp:anchor distT="0" distB="0" distL="114300" distR="114300" simplePos="0" relativeHeight="251725824" behindDoc="0" locked="0" layoutInCell="1" allowOverlap="1" wp14:editId="78D8E62C" wp14:anchorId="3C61391D">
                <wp:simplePos x="0" y="0"/>
                <wp:positionH relativeFrom="column">
                  <wp:posOffset>742950</wp:posOffset>
                </wp:positionH>
                <wp:positionV relativeFrom="paragraph">
                  <wp:posOffset>8811895</wp:posOffset>
                </wp:positionV>
                <wp:extent cx="6136005" cy="80200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AD202E" w:rsidP="00A7755E" w:rsidRDefault="00AD202E" w14:paraId="6D0BB860" w14:textId="69F1CB61">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61391D">
                <v:stroke joinstyle="miter"/>
                <v:path gradientshapeok="t" o:connecttype="rect"/>
              </v:shapetype>
              <v:shape id="Text Box 14" style="position:absolute;margin-left:58.5pt;margin-top:693.85pt;width:483.15pt;height:63.15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">
                <v:textbox style="mso-fit-shape-to-text:t">
                  <w:txbxContent>
                    <w:p w:rsidR="00AD202E" w:rsidP="00A7755E" w:rsidRDefault="00AD202E" w14:paraId="6D0BB860" w14:textId="69F1CB61">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editId="772D7925" wp14:anchorId="3403219E">
                <wp:simplePos x="0" y="0"/>
                <wp:positionH relativeFrom="column">
                  <wp:posOffset>742950</wp:posOffset>
                </wp:positionH>
                <wp:positionV relativeFrom="paragraph">
                  <wp:posOffset>8811895</wp:posOffset>
                </wp:positionV>
                <wp:extent cx="6136005" cy="80200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AD202E" w:rsidP="00A7755E" w:rsidRDefault="00AD202E" w14:paraId="10618FCB" w14:textId="198A3DDF">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 style="position:absolute;margin-left:58.5pt;margin-top:693.85pt;width:483.15pt;height:63.15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" w14:anchorId="3403219E">
                <v:textbox style="mso-fit-shape-to-text:t">
                  <w:txbxContent>
                    <w:p w:rsidR="00AD202E" w:rsidP="00A7755E" w:rsidRDefault="00AD202E" w14:paraId="10618FCB" w14:textId="198A3DDF">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rPr>
        <mc:AlternateContent>
          <mc:Choice Requires="wps">
            <w:drawing>
              <wp:anchor distT="0" distB="0" distL="114300" distR="114300" simplePos="0" relativeHeight="251727872" behindDoc="0" locked="0" layoutInCell="1" allowOverlap="1" wp14:editId="1D00321A" wp14:anchorId="268D7CF9">
                <wp:simplePos x="0" y="0"/>
                <wp:positionH relativeFrom="column">
                  <wp:posOffset>742950</wp:posOffset>
                </wp:positionH>
                <wp:positionV relativeFrom="paragraph">
                  <wp:posOffset>8811895</wp:posOffset>
                </wp:positionV>
                <wp:extent cx="6136005" cy="80200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AD202E" w:rsidP="00A7755E" w:rsidRDefault="00AD202E" w14:paraId="761E1403" w14:textId="1A8512F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 style="position:absolute;margin-left:58.5pt;margin-top:693.85pt;width:483.15pt;height:63.1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" w14:anchorId="268D7CF9">
                <v:textbox style="mso-fit-shape-to-text:t">
                  <w:txbxContent>
                    <w:p w:rsidR="00AD202E" w:rsidP="00A7755E" w:rsidRDefault="00AD202E" w14:paraId="761E1403" w14:textId="1A8512F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F32F71">
        <w:rPr>
          <w:sz w:val="14"/>
          <w:szCs w:val="14"/>
        </w:rPr>
        <w:t xml:space="preserve">The referenced collection of information is voluntary. </w:t>
      </w:r>
      <w:r w:rsidR="00046498">
        <w:rPr>
          <w:sz w:val="14"/>
          <w:szCs w:val="14"/>
        </w:rPr>
        <w:t xml:space="preserve">Information will be kept private. </w:t>
      </w:r>
      <w:r w:rsidRPr="00F32F71">
        <w:rPr>
          <w:sz w:val="14"/>
          <w:szCs w:val="14"/>
        </w:rPr>
        <w:t xml:space="preserve">An agency may not conduct or sponsor, and a person is not required to respond to, a collection of information unless it displays a currently valid OMB control number. The OMB control number for this collection is 0970-0151 and it expires </w:t>
      </w:r>
      <w:r w:rsidR="006507A5">
        <w:rPr>
          <w:sz w:val="14"/>
          <w:szCs w:val="14"/>
        </w:rPr>
        <w:t>XX/XX/XXXX</w:t>
      </w:r>
      <w:r w:rsidRPr="00F32F71">
        <w:rPr>
          <w:sz w:val="14"/>
          <w:szCs w:val="14"/>
        </w:rPr>
        <w:t xml:space="preserve">. </w:t>
      </w:r>
    </w:p>
    <w:p w:rsidRPr="00A7755E" w:rsidR="00F13C06" w:rsidP="00181DF5" w:rsidRDefault="00F13C06" w14:paraId="31396579" w14:textId="77777777">
      <w:pPr>
        <w:pBdr>
          <w:top w:val="single" w:color="auto" w:sz="4" w:space="1"/>
          <w:left w:val="single" w:color="auto" w:sz="4" w:space="0"/>
          <w:bottom w:val="single" w:color="auto" w:sz="4" w:space="1"/>
          <w:right w:val="single" w:color="auto" w:sz="4" w:space="4"/>
        </w:pBdr>
        <w:tabs>
          <w:tab w:val="center" w:pos="4320"/>
          <w:tab w:val="right" w:pos="10260"/>
        </w:tabs>
        <w:spacing w:line="240" w:lineRule="auto"/>
        <w:ind w:right="180" w:firstLine="0"/>
        <w:rPr>
          <w:sz w:val="14"/>
          <w:szCs w:val="14"/>
        </w:rPr>
        <w:sectPr w:rsidRPr="00A7755E" w:rsidR="00F13C06" w:rsidSect="003C467C">
          <w:headerReference w:type="default" r:id="rId37"/>
          <w:footerReference w:type="default" r:id="rId38"/>
          <w:headerReference w:type="first" r:id="rId39"/>
          <w:footerReference w:type="first" r:id="rId40"/>
          <w:pgSz w:w="12240" w:h="15840"/>
          <w:pgMar w:top="1980" w:right="1440" w:bottom="1440" w:left="1440" w:header="720" w:footer="720" w:gutter="0"/>
          <w:paperSrc w:first="7" w:other="7"/>
          <w:cols w:space="720"/>
          <w:titlePg/>
          <w:docGrid w:linePitch="360"/>
        </w:sectPr>
      </w:pPr>
    </w:p>
    <w:p w:rsidRPr="00061FCF" w:rsidR="001C2D8F" w:rsidP="00061FCF" w:rsidRDefault="00B44936" w14:paraId="0C315A5C" w14:textId="522E9B72">
      <w:pPr>
        <w:pStyle w:val="MarkforAppendixTitle"/>
      </w:pPr>
      <w:r>
        <w:rPr>
          <w:caps w:val="0"/>
        </w:rPr>
        <w:lastRenderedPageBreak/>
        <w:t>AIAN</w:t>
      </w:r>
      <w:r w:rsidRPr="00061FCF" w:rsidR="00163EB1">
        <w:rPr>
          <w:caps w:val="0"/>
        </w:rPr>
        <w:t xml:space="preserve"> FACES 2019 </w:t>
      </w:r>
      <w:r w:rsidR="004519D5">
        <w:t xml:space="preserve">FALL 2021 SPECIAL </w:t>
      </w:r>
      <w:r w:rsidRPr="00061FCF" w:rsidR="00163EB1">
        <w:rPr>
          <w:caps w:val="0"/>
        </w:rPr>
        <w:t>PARENT SURVEY REMINDER EMAIL</w:t>
      </w:r>
    </w:p>
    <w:p w:rsidR="001C2D8F" w:rsidP="00FA2F53" w:rsidRDefault="001C2D8F" w14:paraId="5C642C80" w14:textId="77777777">
      <w:pPr>
        <w:sectPr w:rsidR="001C2D8F" w:rsidSect="00DD2DC4">
          <w:headerReference w:type="default" r:id="rId41"/>
          <w:footerReference w:type="default" r:id="rId42"/>
          <w:pgSz w:w="12240" w:h="15840"/>
          <w:pgMar w:top="1620" w:right="1440" w:bottom="1440" w:left="1440" w:header="720" w:footer="720" w:gutter="0"/>
          <w:paperSrc w:first="7" w:other="7"/>
          <w:cols w:space="720"/>
          <w:docGrid w:linePitch="360"/>
        </w:sectPr>
      </w:pPr>
    </w:p>
    <w:p w:rsidRPr="00BE4286" w:rsidR="001C2D8F" w:rsidP="00FA2F53" w:rsidRDefault="001C2D8F" w14:paraId="0A0C035E" w14:textId="77777777">
      <w:pPr>
        <w:pStyle w:val="Blankpage"/>
      </w:pPr>
      <w:r w:rsidRPr="00285373">
        <w:lastRenderedPageBreak/>
        <w:t>This page has been left blank for double-sided copying.</w:t>
      </w:r>
    </w:p>
    <w:p w:rsidR="001C2D8F" w:rsidP="00FA2F53" w:rsidRDefault="001C2D8F" w14:paraId="09E9F0F6" w14:textId="77777777">
      <w:pPr>
        <w:sectPr w:rsidR="001C2D8F" w:rsidSect="00571FED">
          <w:footerReference w:type="default" r:id="rId43"/>
          <w:pgSz w:w="12240" w:h="15840"/>
          <w:pgMar w:top="1440" w:right="1440" w:bottom="1440" w:left="1440" w:header="720" w:footer="720" w:gutter="0"/>
          <w:paperSrc w:first="7" w:other="7"/>
          <w:cols w:space="720"/>
          <w:docGrid w:linePitch="360"/>
        </w:sectPr>
      </w:pPr>
    </w:p>
    <w:p w:rsidR="00927048" w:rsidP="00FA2F53" w:rsidRDefault="00927048" w14:paraId="68A236A9" w14:textId="77777777">
      <w:pPr>
        <w:tabs>
          <w:tab w:val="left" w:pos="1980"/>
          <w:tab w:val="left" w:pos="7290"/>
        </w:tabs>
        <w:spacing w:line="360" w:lineRule="auto"/>
        <w:ind w:firstLine="0"/>
        <w:rPr>
          <w:sz w:val="22"/>
          <w:szCs w:val="22"/>
        </w:rPr>
      </w:pPr>
    </w:p>
    <w:p w:rsidR="002E3238" w:rsidP="00FA2F53" w:rsidRDefault="002E3238" w14:paraId="20158F46" w14:textId="77777777">
      <w:pPr>
        <w:tabs>
          <w:tab w:val="left" w:pos="1980"/>
          <w:tab w:val="left" w:pos="7290"/>
        </w:tabs>
        <w:spacing w:line="360" w:lineRule="auto"/>
        <w:ind w:firstLine="0"/>
        <w:rPr>
          <w:szCs w:val="24"/>
        </w:rPr>
      </w:pPr>
    </w:p>
    <w:p w:rsidRPr="00300FCF" w:rsidR="00927048" w:rsidP="00FA2F53" w:rsidRDefault="00927048" w14:paraId="3217EB01" w14:textId="77777777">
      <w:pPr>
        <w:tabs>
          <w:tab w:val="left" w:pos="1980"/>
          <w:tab w:val="left" w:pos="7290"/>
        </w:tabs>
        <w:spacing w:line="360" w:lineRule="auto"/>
        <w:ind w:firstLine="0"/>
        <w:rPr>
          <w:szCs w:val="24"/>
        </w:rPr>
      </w:pPr>
      <w:r w:rsidRPr="00300FCF">
        <w:rPr>
          <w:szCs w:val="24"/>
        </w:rPr>
        <w:t>TO:</w:t>
      </w:r>
      <w:r w:rsidRPr="00300FCF">
        <w:rPr>
          <w:szCs w:val="24"/>
        </w:rPr>
        <w:tab/>
      </w:r>
      <w:r w:rsidRPr="00300FCF" w:rsidR="00D91BCB">
        <w:rPr>
          <w:szCs w:val="24"/>
        </w:rPr>
        <w:t>[PARENT]</w:t>
      </w:r>
    </w:p>
    <w:p w:rsidRPr="00300FCF" w:rsidR="00927048" w:rsidP="00FA2F53" w:rsidRDefault="00927048" w14:paraId="5A9F57A2" w14:textId="7CD2BA20">
      <w:pPr>
        <w:tabs>
          <w:tab w:val="left" w:pos="1980"/>
          <w:tab w:val="left" w:pos="7290"/>
        </w:tabs>
        <w:spacing w:line="360" w:lineRule="auto"/>
        <w:ind w:firstLine="0"/>
        <w:rPr>
          <w:szCs w:val="24"/>
        </w:rPr>
      </w:pPr>
      <w:r w:rsidRPr="00300FCF">
        <w:rPr>
          <w:szCs w:val="24"/>
        </w:rPr>
        <w:t>FROM:</w:t>
      </w:r>
      <w:r w:rsidRPr="00300FCF">
        <w:rPr>
          <w:szCs w:val="24"/>
        </w:rPr>
        <w:tab/>
      </w:r>
      <w:r w:rsidR="00B44936">
        <w:rPr>
          <w:szCs w:val="24"/>
        </w:rPr>
        <w:t>AIAN</w:t>
      </w:r>
      <w:r w:rsidRPr="00300FCF" w:rsidR="007027EE">
        <w:rPr>
          <w:szCs w:val="24"/>
        </w:rPr>
        <w:t xml:space="preserve"> </w:t>
      </w:r>
      <w:r w:rsidRPr="00300FCF">
        <w:rPr>
          <w:szCs w:val="24"/>
        </w:rPr>
        <w:t>FACES STUDY</w:t>
      </w:r>
      <w:r w:rsidRPr="00300FCF" w:rsidR="00463732">
        <w:rPr>
          <w:szCs w:val="24"/>
        </w:rPr>
        <w:t xml:space="preserve"> TEAM</w:t>
      </w:r>
    </w:p>
    <w:p w:rsidRPr="00300FCF" w:rsidR="00927048" w:rsidP="00FA2F53" w:rsidRDefault="00927048" w14:paraId="2DF1CCA0" w14:textId="6C440586">
      <w:pPr>
        <w:tabs>
          <w:tab w:val="left" w:pos="1980"/>
          <w:tab w:val="left" w:pos="7290"/>
        </w:tabs>
        <w:spacing w:line="360" w:lineRule="auto"/>
        <w:ind w:firstLine="0"/>
        <w:rPr>
          <w:szCs w:val="24"/>
        </w:rPr>
      </w:pPr>
      <w:r w:rsidRPr="00300FCF">
        <w:rPr>
          <w:szCs w:val="24"/>
        </w:rPr>
        <w:t>SUBJECT:</w:t>
      </w:r>
      <w:r w:rsidRPr="00300FCF">
        <w:rPr>
          <w:szCs w:val="24"/>
        </w:rPr>
        <w:tab/>
      </w:r>
      <w:r w:rsidR="00B44936">
        <w:rPr>
          <w:szCs w:val="24"/>
        </w:rPr>
        <w:t>AIAN</w:t>
      </w:r>
      <w:r w:rsidRPr="00300FCF" w:rsidR="007027EE">
        <w:rPr>
          <w:szCs w:val="24"/>
        </w:rPr>
        <w:t xml:space="preserve"> </w:t>
      </w:r>
      <w:r w:rsidRPr="00300FCF">
        <w:rPr>
          <w:szCs w:val="24"/>
        </w:rPr>
        <w:t>FACES STUDY REMINDER</w:t>
      </w:r>
    </w:p>
    <w:p w:rsidRPr="00300FCF" w:rsidR="00503E5C" w:rsidP="00300FCF" w:rsidRDefault="00503E5C" w14:paraId="386B1323" w14:textId="77777777">
      <w:pPr>
        <w:pStyle w:val="Normalcontinued"/>
        <w:spacing w:before="240" w:after="120" w:line="240" w:lineRule="auto"/>
        <w:rPr>
          <w:szCs w:val="24"/>
        </w:rPr>
      </w:pPr>
      <w:r w:rsidRPr="00300FCF">
        <w:rPr>
          <w:szCs w:val="24"/>
        </w:rPr>
        <w:t>Dear [First name] [Last name],</w:t>
      </w:r>
    </w:p>
    <w:p w:rsidRPr="00300FCF" w:rsidR="004E6144" w:rsidP="004E6144" w:rsidRDefault="004E6144" w14:paraId="214915F5" w14:textId="6EA6F67B">
      <w:pPr>
        <w:pStyle w:val="NormalSS12"/>
        <w:spacing w:before="240" w:after="120"/>
        <w:rPr>
          <w:rFonts w:ascii="Times New Roman" w:hAnsi="Times New Roman"/>
          <w:b/>
        </w:rPr>
      </w:pPr>
      <w:r w:rsidRPr="00300FCF">
        <w:rPr>
          <w:rFonts w:ascii="Times New Roman" w:hAnsi="Times New Roman"/>
        </w:rPr>
        <w:t>Recently, we invited you to complete a survey online or by phone about you, your family and your child</w:t>
      </w:r>
      <w:r>
        <w:rPr>
          <w:rFonts w:ascii="Times New Roman" w:hAnsi="Times New Roman"/>
        </w:rPr>
        <w:t xml:space="preserve"> for the </w:t>
      </w:r>
      <w:r w:rsidRPr="00300FCF">
        <w:rPr>
          <w:rFonts w:ascii="Times New Roman" w:hAnsi="Times New Roman"/>
        </w:rPr>
        <w:t>American Indian and Alaska Native Head Start Family and Child Experiences Survey (</w:t>
      </w:r>
      <w:r>
        <w:rPr>
          <w:rFonts w:ascii="Times New Roman" w:hAnsi="Times New Roman"/>
        </w:rPr>
        <w:t>AIAN</w:t>
      </w:r>
      <w:r w:rsidRPr="00300FCF">
        <w:rPr>
          <w:rFonts w:ascii="Times New Roman" w:hAnsi="Times New Roman"/>
        </w:rPr>
        <w:t xml:space="preserve"> FACES). </w:t>
      </w:r>
      <w:r w:rsidRPr="00300FCF">
        <w:rPr>
          <w:rFonts w:ascii="Times New Roman" w:hAnsi="Times New Roman"/>
          <w:b/>
        </w:rPr>
        <w:t>The survey will take about 3</w:t>
      </w:r>
      <w:r>
        <w:rPr>
          <w:rFonts w:ascii="Times New Roman" w:hAnsi="Times New Roman"/>
          <w:b/>
        </w:rPr>
        <w:t>5</w:t>
      </w:r>
      <w:r w:rsidRPr="00300FCF">
        <w:rPr>
          <w:rFonts w:ascii="Times New Roman" w:hAnsi="Times New Roman"/>
          <w:b/>
        </w:rPr>
        <w:t xml:space="preserve"> minutes to finish. After you finish the survey we, will send you a $30 gift card to thank you for your participation.</w:t>
      </w:r>
      <w:r w:rsidRPr="00300FCF">
        <w:rPr>
          <w:rFonts w:ascii="Times New Roman" w:hAnsi="Times New Roman"/>
        </w:rPr>
        <w:t xml:space="preserve"> To complete it by phone, or if you need to complete the survey in a language other than English, please call 800-xxx-xxxx toll-free. </w:t>
      </w:r>
    </w:p>
    <w:p w:rsidR="004E6144" w:rsidP="00FA2F53" w:rsidRDefault="00463732" w14:paraId="2FACA86C" w14:textId="3CA3A78F">
      <w:pPr>
        <w:pStyle w:val="NormalSS12"/>
        <w:spacing w:after="120"/>
        <w:rPr>
          <w:rFonts w:ascii="Times New Roman" w:hAnsi="Times New Roman"/>
        </w:rPr>
      </w:pPr>
      <w:r w:rsidRPr="00300FCF">
        <w:rPr>
          <w:rFonts w:ascii="Times New Roman" w:hAnsi="Times New Roman"/>
        </w:rPr>
        <w:t>As a reminder</w:t>
      </w:r>
      <w:r w:rsidR="004E6144">
        <w:rPr>
          <w:rFonts w:ascii="Times New Roman" w:hAnsi="Times New Roman"/>
        </w:rPr>
        <w:t>:</w:t>
      </w:r>
      <w:r w:rsidRPr="00300FCF" w:rsidR="004E6144">
        <w:rPr>
          <w:rFonts w:ascii="Times New Roman" w:hAnsi="Times New Roman"/>
        </w:rPr>
        <w:t xml:space="preserve"> </w:t>
      </w:r>
    </w:p>
    <w:p w:rsidR="004E6144" w:rsidP="004E6144" w:rsidRDefault="004E6144" w14:paraId="1CBEF582" w14:textId="6E8E2694">
      <w:pPr>
        <w:pStyle w:val="NormalSS12"/>
        <w:numPr>
          <w:ilvl w:val="0"/>
          <w:numId w:val="42"/>
        </w:numPr>
        <w:spacing w:after="120"/>
        <w:rPr>
          <w:rFonts w:ascii="Times New Roman" w:hAnsi="Times New Roman"/>
        </w:rPr>
      </w:pPr>
      <w:r>
        <w:rPr>
          <w:rFonts w:ascii="Times New Roman" w:hAnsi="Times New Roman"/>
        </w:rPr>
        <w:t>T</w:t>
      </w:r>
      <w:r w:rsidRPr="00300FCF">
        <w:rPr>
          <w:rFonts w:ascii="Times New Roman" w:hAnsi="Times New Roman"/>
        </w:rPr>
        <w:t xml:space="preserve">he </w:t>
      </w:r>
      <w:r w:rsidRPr="00300FCF" w:rsidR="00E66AC4">
        <w:rPr>
          <w:rFonts w:ascii="Times New Roman" w:hAnsi="Times New Roman"/>
        </w:rPr>
        <w:t xml:space="preserve">purpose of </w:t>
      </w:r>
      <w:r w:rsidR="00B44936">
        <w:rPr>
          <w:rFonts w:ascii="Times New Roman" w:hAnsi="Times New Roman"/>
        </w:rPr>
        <w:t>AIAN</w:t>
      </w:r>
      <w:r w:rsidRPr="00300FCF" w:rsidR="00E66AC4">
        <w:rPr>
          <w:rFonts w:ascii="Times New Roman" w:hAnsi="Times New Roman"/>
        </w:rPr>
        <w:t xml:space="preserve"> FACES is to provide details about the characteristics, experiences, and </w:t>
      </w:r>
      <w:r w:rsidR="00262F68">
        <w:rPr>
          <w:rFonts w:ascii="Times New Roman" w:hAnsi="Times New Roman"/>
        </w:rPr>
        <w:t>development</w:t>
      </w:r>
      <w:r w:rsidRPr="00300FCF" w:rsidR="00262F68">
        <w:rPr>
          <w:rFonts w:ascii="Times New Roman" w:hAnsi="Times New Roman"/>
        </w:rPr>
        <w:t xml:space="preserve"> </w:t>
      </w:r>
      <w:r w:rsidRPr="00300FCF" w:rsidR="00E66AC4">
        <w:rPr>
          <w:rFonts w:ascii="Times New Roman" w:hAnsi="Times New Roman"/>
        </w:rPr>
        <w:t>of children and families who</w:t>
      </w:r>
      <w:r w:rsidRPr="00300FCF" w:rsidR="00E37FEB">
        <w:rPr>
          <w:rFonts w:ascii="Times New Roman" w:hAnsi="Times New Roman"/>
        </w:rPr>
        <w:t>m</w:t>
      </w:r>
      <w:r w:rsidRPr="00300FCF" w:rsidR="00E66AC4">
        <w:rPr>
          <w:rFonts w:ascii="Times New Roman" w:hAnsi="Times New Roman"/>
        </w:rPr>
        <w:t xml:space="preserve"> </w:t>
      </w:r>
      <w:r w:rsidR="00C57325">
        <w:rPr>
          <w:rFonts w:ascii="Times New Roman" w:hAnsi="Times New Roman"/>
        </w:rPr>
        <w:t>Region XI</w:t>
      </w:r>
      <w:r w:rsidRPr="00300FCF" w:rsidR="00C57325">
        <w:rPr>
          <w:rFonts w:ascii="Times New Roman" w:hAnsi="Times New Roman"/>
        </w:rPr>
        <w:t xml:space="preserve"> </w:t>
      </w:r>
      <w:r w:rsidRPr="00300FCF" w:rsidR="00E66AC4">
        <w:rPr>
          <w:rFonts w:ascii="Times New Roman" w:hAnsi="Times New Roman"/>
        </w:rPr>
        <w:t xml:space="preserve">Head Start programs serve. </w:t>
      </w:r>
    </w:p>
    <w:p w:rsidR="004E6144" w:rsidP="004E6144" w:rsidRDefault="00514F7F" w14:paraId="1508B7BA" w14:textId="47AA9DC7">
      <w:pPr>
        <w:pStyle w:val="NormalSS12"/>
        <w:numPr>
          <w:ilvl w:val="0"/>
          <w:numId w:val="42"/>
        </w:numPr>
        <w:spacing w:after="120"/>
        <w:rPr>
          <w:rFonts w:ascii="Times New Roman" w:hAnsi="Times New Roman"/>
        </w:rPr>
      </w:pPr>
      <w:r w:rsidRPr="00514F7F">
        <w:rPr>
          <w:rFonts w:ascii="Times New Roman" w:hAnsi="Times New Roman"/>
        </w:rPr>
        <w:t xml:space="preserve">The information collected this year will help Head Start improve its services to children and families in Region XI Head Start programs, and is especially important because it will help the Office of Head Start (OHS) understand the unique needs of Region XI Head Start families </w:t>
      </w:r>
      <w:r w:rsidR="00262F68">
        <w:rPr>
          <w:rFonts w:ascii="Times New Roman" w:hAnsi="Times New Roman"/>
        </w:rPr>
        <w:t>18-months into</w:t>
      </w:r>
      <w:r w:rsidDel="00262F68" w:rsidR="00262F68">
        <w:rPr>
          <w:rFonts w:ascii="Times New Roman" w:hAnsi="Times New Roman"/>
        </w:rPr>
        <w:t xml:space="preserve"> </w:t>
      </w:r>
      <w:r w:rsidRPr="00514F7F">
        <w:rPr>
          <w:rFonts w:ascii="Times New Roman" w:hAnsi="Times New Roman"/>
        </w:rPr>
        <w:t xml:space="preserve">the COVID-19 pandemic. </w:t>
      </w:r>
    </w:p>
    <w:p w:rsidR="004E6144" w:rsidP="004E6144" w:rsidRDefault="00E66AC4" w14:paraId="77080A9C" w14:textId="77777777">
      <w:pPr>
        <w:pStyle w:val="NormalSS12"/>
        <w:numPr>
          <w:ilvl w:val="0"/>
          <w:numId w:val="42"/>
        </w:numPr>
        <w:spacing w:after="120"/>
        <w:rPr>
          <w:rFonts w:ascii="Times New Roman" w:hAnsi="Times New Roman"/>
        </w:rPr>
      </w:pPr>
      <w:r w:rsidRPr="00300FCF">
        <w:rPr>
          <w:rFonts w:ascii="Times New Roman" w:hAnsi="Times New Roman"/>
        </w:rPr>
        <w:t>The study</w:t>
      </w:r>
      <w:r w:rsidRPr="00300FCF" w:rsidR="00EF3B88">
        <w:rPr>
          <w:rFonts w:ascii="Times New Roman" w:hAnsi="Times New Roman"/>
        </w:rPr>
        <w:t xml:space="preserve"> </w:t>
      </w:r>
      <w:r w:rsidRPr="00300FCF" w:rsidR="00503E5C">
        <w:rPr>
          <w:rFonts w:ascii="Times New Roman" w:hAnsi="Times New Roman"/>
        </w:rPr>
        <w:t xml:space="preserve">is funded by the Administration for Children and Families, U.S. Department of Health and Human Services. </w:t>
      </w:r>
    </w:p>
    <w:p w:rsidRPr="00300FCF" w:rsidR="00503E5C" w:rsidP="00CD531B" w:rsidRDefault="00262EBB" w14:paraId="7EC9FBE1" w14:textId="3B53D32A">
      <w:pPr>
        <w:pStyle w:val="NormalSS12"/>
        <w:numPr>
          <w:ilvl w:val="0"/>
          <w:numId w:val="42"/>
        </w:numPr>
        <w:spacing w:after="120"/>
        <w:rPr>
          <w:rFonts w:ascii="Times New Roman" w:hAnsi="Times New Roman"/>
        </w:rPr>
      </w:pPr>
      <w:r>
        <w:rPr>
          <w:rFonts w:ascii="Times New Roman" w:hAnsi="Times New Roman"/>
        </w:rPr>
        <w:t>Mathematica</w:t>
      </w:r>
      <w:r w:rsidRPr="00300FCF" w:rsidR="00503E5C">
        <w:rPr>
          <w:rFonts w:ascii="Times New Roman" w:hAnsi="Times New Roman"/>
        </w:rPr>
        <w:t xml:space="preserve">, an independent research firm, is conducting the study. Mathematica has worked with </w:t>
      </w:r>
      <w:r w:rsidRPr="00300FCF" w:rsidR="00891AE5">
        <w:rPr>
          <w:rFonts w:ascii="Times New Roman" w:hAnsi="Times New Roman"/>
          <w:bCs/>
        </w:rPr>
        <w:t xml:space="preserve">directors of Head Start programs in </w:t>
      </w:r>
      <w:r w:rsidR="00B44936">
        <w:rPr>
          <w:rFonts w:ascii="Times New Roman" w:hAnsi="Times New Roman"/>
          <w:bCs/>
        </w:rPr>
        <w:t>AIAN</w:t>
      </w:r>
      <w:r w:rsidRPr="00300FCF" w:rsidR="00891AE5">
        <w:rPr>
          <w:rFonts w:ascii="Times New Roman" w:hAnsi="Times New Roman"/>
          <w:bCs/>
        </w:rPr>
        <w:t xml:space="preserve"> communities</w:t>
      </w:r>
      <w:r w:rsidRPr="00300FCF" w:rsidR="00503E5C">
        <w:rPr>
          <w:rFonts w:ascii="Times New Roman" w:hAnsi="Times New Roman"/>
        </w:rPr>
        <w:t xml:space="preserve">, </w:t>
      </w:r>
      <w:r w:rsidR="006F2732">
        <w:rPr>
          <w:rFonts w:ascii="Times New Roman" w:hAnsi="Times New Roman"/>
        </w:rPr>
        <w:t>OHS</w:t>
      </w:r>
      <w:r w:rsidRPr="00300FCF" w:rsidR="00503E5C">
        <w:rPr>
          <w:rFonts w:ascii="Times New Roman" w:hAnsi="Times New Roman"/>
        </w:rPr>
        <w:t xml:space="preserve"> leadership, and child development researchers to help make sure it meets the unique needs of </w:t>
      </w:r>
      <w:r w:rsidR="00C57325">
        <w:rPr>
          <w:rFonts w:ascii="Times New Roman" w:hAnsi="Times New Roman"/>
        </w:rPr>
        <w:t>Region XI</w:t>
      </w:r>
      <w:r w:rsidRPr="00300FCF" w:rsidR="00C57325">
        <w:rPr>
          <w:rFonts w:ascii="Times New Roman" w:hAnsi="Times New Roman"/>
        </w:rPr>
        <w:t xml:space="preserve"> </w:t>
      </w:r>
      <w:r w:rsidRPr="00300FCF" w:rsidR="00503E5C">
        <w:rPr>
          <w:rFonts w:ascii="Times New Roman" w:hAnsi="Times New Roman"/>
        </w:rPr>
        <w:t>Head Start programs.</w:t>
      </w:r>
    </w:p>
    <w:p w:rsidRPr="00300FCF" w:rsidR="00B87681" w:rsidP="00FA2F53" w:rsidRDefault="00B87681" w14:paraId="5991C4CC" w14:textId="77777777">
      <w:pPr>
        <w:pStyle w:val="NormalSS12"/>
        <w:spacing w:after="0"/>
        <w:rPr>
          <w:rFonts w:ascii="Times New Roman" w:hAnsi="Times New Roman"/>
          <w:b/>
        </w:rPr>
      </w:pPr>
    </w:p>
    <w:tbl>
      <w:tblPr>
        <w:tblStyle w:val="LightList"/>
        <w:tblW w:w="5000" w:type="pct"/>
        <w:jc w:val="center"/>
        <w:tblBorders>
          <w:top w:val="single" w:color="auto" w:sz="18" w:space="0"/>
          <w:left w:val="single" w:color="auto" w:sz="18" w:space="0"/>
          <w:bottom w:val="single" w:color="auto" w:sz="18" w:space="0"/>
          <w:right w:val="single" w:color="auto" w:sz="18" w:space="0"/>
        </w:tblBorders>
        <w:shd w:val="clear" w:color="auto" w:fill="C9C3B2"/>
        <w:tblLook w:val="0620" w:firstRow="1" w:lastRow="0" w:firstColumn="0" w:lastColumn="0" w:noHBand="1" w:noVBand="1"/>
      </w:tblPr>
      <w:tblGrid>
        <w:gridCol w:w="9314"/>
      </w:tblGrid>
      <w:tr w:rsidRPr="00300FCF" w:rsidR="00B87681" w:rsidTr="00570DB0" w14:paraId="265A6088" w14:textId="77777777">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rsidRPr="00300FCF" w:rsidR="00B87681" w:rsidP="00300FCF" w:rsidRDefault="00B87681" w14:paraId="4837AF4F" w14:textId="77777777">
            <w:pPr>
              <w:pStyle w:val="NormalSS"/>
              <w:spacing w:before="120" w:after="0"/>
              <w:ind w:firstLine="0"/>
              <w:jc w:val="center"/>
              <w:rPr>
                <w:rFonts w:ascii="Arial" w:hAnsi="Arial" w:cs="Arial"/>
                <w:b w:val="0"/>
                <w:color w:val="000000" w:themeColor="text1"/>
                <w:szCs w:val="24"/>
              </w:rPr>
            </w:pPr>
            <w:r w:rsidRPr="00300FCF">
              <w:rPr>
                <w:rFonts w:ascii="Arial" w:hAnsi="Arial" w:cs="Arial"/>
                <w:color w:val="000000" w:themeColor="text1"/>
                <w:szCs w:val="24"/>
              </w:rPr>
              <w:t>We encourage you to complete the survey online at:</w:t>
            </w:r>
          </w:p>
          <w:p w:rsidRPr="00300FCF" w:rsidR="00B87681" w:rsidP="00137919" w:rsidRDefault="00B87681" w14:paraId="7661F0A8" w14:textId="3ED2E338">
            <w:pPr>
              <w:autoSpaceDE w:val="0"/>
              <w:autoSpaceDN w:val="0"/>
              <w:adjustRightInd w:val="0"/>
              <w:spacing w:before="40" w:after="120" w:line="240" w:lineRule="auto"/>
              <w:ind w:firstLine="0"/>
              <w:jc w:val="center"/>
              <w:rPr>
                <w:color w:val="000000" w:themeColor="text1"/>
                <w:sz w:val="24"/>
                <w:szCs w:val="24"/>
              </w:rPr>
            </w:pPr>
            <w:r w:rsidRPr="00300FCF">
              <w:rPr>
                <w:rFonts w:ascii="Arial" w:hAnsi="Arial" w:cs="Arial"/>
                <w:color w:val="000000" w:themeColor="text1"/>
                <w:szCs w:val="24"/>
              </w:rPr>
              <w:t>[</w:t>
            </w:r>
            <w:r w:rsidR="004E6144">
              <w:rPr>
                <w:rFonts w:ascii="Arial" w:hAnsi="Arial" w:cs="Arial"/>
                <w:color w:val="000000" w:themeColor="text1"/>
                <w:szCs w:val="24"/>
              </w:rPr>
              <w:t>UNIQUE SURVEY LINK</w:t>
            </w:r>
            <w:r w:rsidRPr="00300FCF">
              <w:rPr>
                <w:rFonts w:ascii="Arial" w:hAnsi="Arial" w:cs="Arial"/>
                <w:color w:val="000000" w:themeColor="text1"/>
                <w:szCs w:val="24"/>
              </w:rPr>
              <w:t>]</w:t>
            </w:r>
          </w:p>
        </w:tc>
      </w:tr>
    </w:tbl>
    <w:p w:rsidRPr="00300FCF" w:rsidR="00503E5C" w:rsidP="00300FCF" w:rsidRDefault="00503E5C" w14:paraId="597E200B" w14:textId="77777777">
      <w:pPr>
        <w:pStyle w:val="NormalSS12"/>
        <w:spacing w:before="240" w:after="180"/>
        <w:rPr>
          <w:rFonts w:ascii="Times New Roman" w:hAnsi="Times New Roman"/>
        </w:rPr>
      </w:pPr>
      <w:r w:rsidRPr="00300FCF">
        <w:rPr>
          <w:rFonts w:ascii="Times New Roman" w:hAnsi="Times New Roman"/>
        </w:rPr>
        <w:t>We hope you will</w:t>
      </w:r>
      <w:r w:rsidRPr="00300FCF" w:rsidDel="007B0A34">
        <w:rPr>
          <w:rFonts w:ascii="Times New Roman" w:hAnsi="Times New Roman"/>
        </w:rPr>
        <w:t xml:space="preserve"> </w:t>
      </w:r>
      <w:r w:rsidRPr="00300FCF">
        <w:rPr>
          <w:rFonts w:ascii="Times New Roman" w:hAnsi="Times New Roman"/>
        </w:rPr>
        <w:t>finish</w:t>
      </w:r>
      <w:r w:rsidRPr="00300FCF" w:rsidDel="007B0A34">
        <w:rPr>
          <w:rFonts w:ascii="Times New Roman" w:hAnsi="Times New Roman"/>
        </w:rPr>
        <w:t xml:space="preserve"> the survey as soon as </w:t>
      </w:r>
      <w:r w:rsidRPr="00300FCF">
        <w:rPr>
          <w:rFonts w:ascii="Times New Roman" w:hAnsi="Times New Roman"/>
        </w:rPr>
        <w:t>you can.</w:t>
      </w:r>
      <w:r w:rsidRPr="00300FCF" w:rsidDel="007B0A34">
        <w:rPr>
          <w:rFonts w:ascii="Times New Roman" w:hAnsi="Times New Roman"/>
        </w:rPr>
        <w:t xml:space="preserve"> </w:t>
      </w:r>
      <w:r w:rsidRPr="00300FCF">
        <w:rPr>
          <w:rFonts w:ascii="Times New Roman" w:hAnsi="Times New Roman"/>
        </w:rPr>
        <w:t>Here are some points to keep in mind:</w:t>
      </w:r>
    </w:p>
    <w:p w:rsidRPr="00300FCF" w:rsidR="00503E5C" w:rsidP="00FA2F53" w:rsidRDefault="00503E5C" w14:paraId="56A020BC" w14:textId="6EFFF635">
      <w:pPr>
        <w:pStyle w:val="Bullet"/>
        <w:numPr>
          <w:ilvl w:val="0"/>
          <w:numId w:val="35"/>
        </w:numPr>
        <w:tabs>
          <w:tab w:val="clear" w:pos="432"/>
          <w:tab w:val="left" w:pos="360"/>
        </w:tabs>
        <w:ind w:right="360"/>
        <w:jc w:val="both"/>
        <w:rPr>
          <w:spacing w:val="-4"/>
          <w:szCs w:val="24"/>
        </w:rPr>
      </w:pPr>
      <w:r w:rsidRPr="00300FCF">
        <w:rPr>
          <w:spacing w:val="-4"/>
          <w:szCs w:val="24"/>
        </w:rPr>
        <w:t xml:space="preserve">Taking part in </w:t>
      </w:r>
      <w:r w:rsidR="00B44936">
        <w:rPr>
          <w:spacing w:val="-4"/>
          <w:szCs w:val="24"/>
        </w:rPr>
        <w:t>AIAN</w:t>
      </w:r>
      <w:r w:rsidRPr="00300FCF">
        <w:rPr>
          <w:spacing w:val="-4"/>
          <w:szCs w:val="24"/>
        </w:rPr>
        <w:t xml:space="preserve"> FACES is up to you. There is no penalty if you decide not to participate. Taking part in the study, or deciding not to participate</w:t>
      </w:r>
      <w:r w:rsidRPr="00300FCF" w:rsidR="00E37FEB">
        <w:rPr>
          <w:spacing w:val="-4"/>
          <w:szCs w:val="24"/>
        </w:rPr>
        <w:t>,</w:t>
      </w:r>
      <w:r w:rsidRPr="00300FCF">
        <w:rPr>
          <w:spacing w:val="-4"/>
          <w:szCs w:val="24"/>
        </w:rPr>
        <w:t xml:space="preserve"> will not affect any Head Start services you or your child receive. There are no risks from taking part in the study. However, you may be asked a few sensitive questions. You may choose not to answer those questions</w:t>
      </w:r>
      <w:r w:rsidRPr="00300FCF" w:rsidR="0009246F">
        <w:rPr>
          <w:spacing w:val="-4"/>
          <w:szCs w:val="24"/>
        </w:rPr>
        <w:t xml:space="preserve"> or any questions</w:t>
      </w:r>
      <w:r w:rsidRPr="00300FCF">
        <w:rPr>
          <w:spacing w:val="-4"/>
          <w:szCs w:val="24"/>
        </w:rPr>
        <w:t>.</w:t>
      </w:r>
    </w:p>
    <w:p w:rsidR="003F1E3A" w:rsidP="00FA2F53" w:rsidRDefault="00503E5C" w14:paraId="2CCD58B8" w14:textId="77777777">
      <w:pPr>
        <w:pStyle w:val="Bullet"/>
        <w:numPr>
          <w:ilvl w:val="0"/>
          <w:numId w:val="36"/>
        </w:numPr>
        <w:tabs>
          <w:tab w:val="clear" w:pos="432"/>
          <w:tab w:val="left" w:pos="360"/>
        </w:tabs>
        <w:spacing w:after="180"/>
        <w:ind w:left="792" w:right="360"/>
        <w:jc w:val="both"/>
        <w:rPr>
          <w:spacing w:val="-4"/>
          <w:szCs w:val="24"/>
        </w:rPr>
      </w:pPr>
      <w:r w:rsidRPr="00300FCF">
        <w:rPr>
          <w:spacing w:val="-4"/>
          <w:szCs w:val="24"/>
        </w:rPr>
        <w:lastRenderedPageBreak/>
        <w:t xml:space="preserve">Study results will only be reported for groups. Study results will never be reported in a way that identifies you, your child, any other individuals in your family, or your child’s Head Start program. </w:t>
      </w:r>
    </w:p>
    <w:p w:rsidRPr="009A332E" w:rsidR="00F97032" w:rsidP="00FA2F53" w:rsidRDefault="003E6A7B" w14:paraId="4A1DCBC5" w14:textId="7314DFAE">
      <w:pPr>
        <w:pStyle w:val="Bullet"/>
        <w:numPr>
          <w:ilvl w:val="0"/>
          <w:numId w:val="36"/>
        </w:numPr>
        <w:tabs>
          <w:tab w:val="clear" w:pos="432"/>
          <w:tab w:val="left" w:pos="360"/>
        </w:tabs>
        <w:spacing w:after="180"/>
        <w:ind w:left="792" w:right="360"/>
        <w:jc w:val="both"/>
        <w:rPr>
          <w:spacing w:val="-4"/>
          <w:szCs w:val="24"/>
        </w:rPr>
      </w:pPr>
      <w:r w:rsidRPr="00B12DEB">
        <w:rPr>
          <w:szCs w:val="24"/>
        </w:rPr>
        <w:t xml:space="preserve">There are a few </w:t>
      </w:r>
      <w:r w:rsidR="00403B59">
        <w:rPr>
          <w:szCs w:val="24"/>
        </w:rPr>
        <w:t>short answer</w:t>
      </w:r>
      <w:r w:rsidRPr="00B12DEB">
        <w:rPr>
          <w:szCs w:val="24"/>
        </w:rPr>
        <w:t xml:space="preserve"> questions in this survey. The information </w:t>
      </w:r>
      <w:r>
        <w:rPr>
          <w:szCs w:val="24"/>
        </w:rPr>
        <w:t>you</w:t>
      </w:r>
      <w:r w:rsidRPr="00B12DEB">
        <w:rPr>
          <w:szCs w:val="24"/>
        </w:rPr>
        <w:t xml:space="preserve"> provide as part of </w:t>
      </w:r>
      <w:r w:rsidR="00403B59">
        <w:rPr>
          <w:szCs w:val="24"/>
        </w:rPr>
        <w:t>these</w:t>
      </w:r>
      <w:r w:rsidRPr="00B12DEB">
        <w:rPr>
          <w:szCs w:val="24"/>
        </w:rPr>
        <w:t xml:space="preserve"> questions may be directly quoted in order to illustrate a point, but </w:t>
      </w:r>
      <w:r w:rsidR="00685857">
        <w:rPr>
          <w:szCs w:val="24"/>
        </w:rPr>
        <w:t>no</w:t>
      </w:r>
      <w:r w:rsidRPr="00B12DEB" w:rsidR="00685857">
        <w:rPr>
          <w:szCs w:val="24"/>
        </w:rPr>
        <w:t xml:space="preserve"> </w:t>
      </w:r>
      <w:r w:rsidRPr="00B12DEB">
        <w:rPr>
          <w:szCs w:val="24"/>
        </w:rPr>
        <w:t xml:space="preserve">specific names or places (or any other information that could identify an individual, program, or community) that </w:t>
      </w:r>
      <w:r>
        <w:rPr>
          <w:szCs w:val="24"/>
        </w:rPr>
        <w:t>you</w:t>
      </w:r>
      <w:r w:rsidRPr="00B12DEB">
        <w:rPr>
          <w:szCs w:val="24"/>
        </w:rPr>
        <w:t xml:space="preserve"> mention will be omitted from study reports</w:t>
      </w:r>
      <w:r>
        <w:rPr>
          <w:szCs w:val="24"/>
        </w:rPr>
        <w:t xml:space="preserve">. </w:t>
      </w:r>
    </w:p>
    <w:p w:rsidR="003F1E3A" w:rsidP="00FA2F53" w:rsidRDefault="00463732" w14:paraId="64532A4F" w14:textId="5E3C07C2">
      <w:pPr>
        <w:pStyle w:val="Bullet"/>
        <w:numPr>
          <w:ilvl w:val="0"/>
          <w:numId w:val="36"/>
        </w:numPr>
        <w:tabs>
          <w:tab w:val="clear" w:pos="432"/>
          <w:tab w:val="left" w:pos="360"/>
        </w:tabs>
        <w:spacing w:after="180"/>
        <w:ind w:left="792" w:right="360"/>
        <w:jc w:val="both"/>
        <w:rPr>
          <w:spacing w:val="-4"/>
          <w:szCs w:val="24"/>
        </w:rPr>
      </w:pPr>
      <w:r w:rsidRPr="00300FCF">
        <w:rPr>
          <w:spacing w:val="-4"/>
          <w:szCs w:val="24"/>
        </w:rPr>
        <w:t xml:space="preserve">No one from your Head Start program will see or hear your individual responses, and your name and your program’s name will not be shared with the </w:t>
      </w:r>
      <w:r w:rsidR="006F2732">
        <w:rPr>
          <w:spacing w:val="-4"/>
          <w:szCs w:val="24"/>
        </w:rPr>
        <w:t>OHS</w:t>
      </w:r>
      <w:r w:rsidR="00685857">
        <w:rPr>
          <w:spacing w:val="-4"/>
          <w:szCs w:val="24"/>
        </w:rPr>
        <w:t xml:space="preserve"> or in any reports</w:t>
      </w:r>
      <w:r w:rsidRPr="00300FCF">
        <w:rPr>
          <w:spacing w:val="-4"/>
          <w:szCs w:val="24"/>
        </w:rPr>
        <w:t xml:space="preserve">. </w:t>
      </w:r>
      <w:r w:rsidRPr="00300FCF" w:rsidR="00503E5C">
        <w:rPr>
          <w:spacing w:val="-4"/>
          <w:szCs w:val="24"/>
        </w:rPr>
        <w:t>We are</w:t>
      </w:r>
      <w:r w:rsidRPr="00300FCF" w:rsidR="00041128">
        <w:rPr>
          <w:spacing w:val="-4"/>
          <w:szCs w:val="24"/>
        </w:rPr>
        <w:t>, however,</w:t>
      </w:r>
      <w:r w:rsidRPr="00300FCF" w:rsidR="00503E5C">
        <w:rPr>
          <w:spacing w:val="-4"/>
          <w:szCs w:val="24"/>
        </w:rPr>
        <w:t xml:space="preserve"> required </w:t>
      </w:r>
      <w:r w:rsidR="00685857">
        <w:rPr>
          <w:spacing w:val="-4"/>
          <w:szCs w:val="24"/>
        </w:rPr>
        <w:t xml:space="preserve">by law </w:t>
      </w:r>
      <w:r w:rsidRPr="00300FCF" w:rsidR="00503E5C">
        <w:rPr>
          <w:spacing w:val="-4"/>
          <w:szCs w:val="24"/>
        </w:rPr>
        <w:t>to identify participants if they tell us something that suggests that they are very likely to harm themselves, that they are planning to hurt another person or child, or that someone is likely to harm them.</w:t>
      </w:r>
      <w:r w:rsidR="00867A9D">
        <w:rPr>
          <w:spacing w:val="-4"/>
          <w:szCs w:val="24"/>
        </w:rPr>
        <w:t xml:space="preserve"> </w:t>
      </w:r>
    </w:p>
    <w:p w:rsidRPr="00300FCF" w:rsidR="00503E5C" w:rsidP="00FA2F53" w:rsidRDefault="00C07B4A" w14:paraId="5814A4DC" w14:textId="20ADA135">
      <w:pPr>
        <w:pStyle w:val="Bullet"/>
        <w:numPr>
          <w:ilvl w:val="0"/>
          <w:numId w:val="36"/>
        </w:numPr>
        <w:tabs>
          <w:tab w:val="clear" w:pos="432"/>
          <w:tab w:val="left" w:pos="360"/>
        </w:tabs>
        <w:spacing w:after="180"/>
        <w:ind w:left="792" w:right="360"/>
        <w:jc w:val="both"/>
        <w:rPr>
          <w:spacing w:val="-4"/>
          <w:szCs w:val="24"/>
        </w:rPr>
      </w:pPr>
      <w:r>
        <w:rPr>
          <w:szCs w:val="24"/>
        </w:rPr>
        <w:t>In the future,</w:t>
      </w:r>
      <w:r w:rsidR="00867A9D">
        <w:rPr>
          <w:szCs w:val="24"/>
        </w:rPr>
        <w:t xml:space="preserve"> survey responses </w:t>
      </w:r>
      <w:r>
        <w:rPr>
          <w:szCs w:val="24"/>
        </w:rPr>
        <w:t xml:space="preserve">from the study (with nothing identifying individuals, programs, or communities) may </w:t>
      </w:r>
      <w:r w:rsidR="00867A9D">
        <w:rPr>
          <w:szCs w:val="24"/>
        </w:rPr>
        <w:t xml:space="preserve">be securely shared with qualified individuals for additional learning purposes to better understand the strengths and needs of children and families </w:t>
      </w:r>
      <w:r>
        <w:rPr>
          <w:szCs w:val="24"/>
        </w:rPr>
        <w:t>in</w:t>
      </w:r>
      <w:r w:rsidR="00867A9D">
        <w:rPr>
          <w:szCs w:val="24"/>
        </w:rPr>
        <w:t xml:space="preserve"> </w:t>
      </w:r>
      <w:r w:rsidR="00C57325">
        <w:rPr>
          <w:szCs w:val="24"/>
        </w:rPr>
        <w:t xml:space="preserve">Region XI </w:t>
      </w:r>
      <w:r w:rsidR="00867A9D">
        <w:rPr>
          <w:szCs w:val="24"/>
        </w:rPr>
        <w:t>Head Start</w:t>
      </w:r>
      <w:r>
        <w:rPr>
          <w:szCs w:val="24"/>
        </w:rPr>
        <w:t xml:space="preserve"> and the programs that serve them</w:t>
      </w:r>
      <w:r w:rsidR="00867A9D">
        <w:rPr>
          <w:szCs w:val="24"/>
        </w:rPr>
        <w:t xml:space="preserve">.  </w:t>
      </w:r>
    </w:p>
    <w:p w:rsidRPr="00300FCF" w:rsidR="00503E5C" w:rsidDel="000E4230" w:rsidP="00300FCF" w:rsidRDefault="00503E5C" w14:paraId="2B058096" w14:textId="66CB38D9">
      <w:pPr>
        <w:pStyle w:val="NormalSS12"/>
        <w:keepNext/>
        <w:keepLines/>
        <w:spacing w:after="120"/>
        <w:rPr>
          <w:rFonts w:ascii="Times New Roman" w:hAnsi="Times New Roman"/>
        </w:rPr>
      </w:pPr>
      <w:r w:rsidRPr="00300FCF">
        <w:rPr>
          <w:rFonts w:ascii="Times New Roman" w:hAnsi="Times New Roman"/>
        </w:rPr>
        <w:t xml:space="preserve">If you have questions about </w:t>
      </w:r>
      <w:r w:rsidR="00B44936">
        <w:rPr>
          <w:rFonts w:ascii="Times New Roman" w:hAnsi="Times New Roman"/>
        </w:rPr>
        <w:t>AIAN</w:t>
      </w:r>
      <w:r w:rsidRPr="00300FCF">
        <w:rPr>
          <w:rFonts w:ascii="Times New Roman" w:hAnsi="Times New Roman"/>
        </w:rPr>
        <w:t xml:space="preserve"> FACES</w:t>
      </w:r>
      <w:r w:rsidRPr="00300FCF" w:rsidR="009F4B04">
        <w:rPr>
          <w:rFonts w:ascii="Times New Roman" w:hAnsi="Times New Roman"/>
        </w:rPr>
        <w:t xml:space="preserve">, please call </w:t>
      </w:r>
      <w:r w:rsidR="00893D20">
        <w:rPr>
          <w:rFonts w:ascii="Times New Roman" w:hAnsi="Times New Roman"/>
        </w:rPr>
        <w:t>Sara Skidmore</w:t>
      </w:r>
      <w:r w:rsidR="001872DD">
        <w:rPr>
          <w:rFonts w:ascii="Times New Roman" w:hAnsi="Times New Roman"/>
        </w:rPr>
        <w:t xml:space="preserve">, </w:t>
      </w:r>
      <w:r w:rsidR="00F763F5">
        <w:rPr>
          <w:rFonts w:ascii="Times New Roman" w:hAnsi="Times New Roman"/>
        </w:rPr>
        <w:t xml:space="preserve">the  </w:t>
      </w:r>
      <w:r w:rsidR="00A50B73">
        <w:rPr>
          <w:rFonts w:ascii="Times New Roman" w:hAnsi="Times New Roman"/>
        </w:rPr>
        <w:t>s</w:t>
      </w:r>
      <w:r w:rsidR="00F763F5">
        <w:rPr>
          <w:rFonts w:ascii="Times New Roman" w:hAnsi="Times New Roman"/>
        </w:rPr>
        <w:t xml:space="preserve">urvey </w:t>
      </w:r>
      <w:r w:rsidR="00A50B73">
        <w:rPr>
          <w:rFonts w:ascii="Times New Roman" w:hAnsi="Times New Roman"/>
        </w:rPr>
        <w:t>d</w:t>
      </w:r>
      <w:r w:rsidR="00F763F5">
        <w:rPr>
          <w:rFonts w:ascii="Times New Roman" w:hAnsi="Times New Roman"/>
        </w:rPr>
        <w:t>irector</w:t>
      </w:r>
      <w:r w:rsidR="001872DD">
        <w:rPr>
          <w:rFonts w:ascii="Times New Roman" w:hAnsi="Times New Roman"/>
        </w:rPr>
        <w:t xml:space="preserve">, </w:t>
      </w:r>
      <w:r w:rsidRPr="00300FCF">
        <w:rPr>
          <w:rFonts w:ascii="Times New Roman" w:hAnsi="Times New Roman"/>
        </w:rPr>
        <w:t xml:space="preserve">at </w:t>
      </w:r>
      <w:r w:rsidRPr="00300FCF" w:rsidR="00CE58BF">
        <w:rPr>
          <w:rFonts w:ascii="Times New Roman" w:hAnsi="Times New Roman"/>
        </w:rPr>
        <w:t>800-xxx-xxxx</w:t>
      </w:r>
      <w:r w:rsidRPr="00300FCF">
        <w:rPr>
          <w:rFonts w:ascii="Times New Roman" w:hAnsi="Times New Roman"/>
        </w:rPr>
        <w:t xml:space="preserve">. </w:t>
      </w:r>
      <w:r w:rsidRPr="00300FCF" w:rsidR="009F4B04">
        <w:rPr>
          <w:rFonts w:ascii="Times New Roman" w:hAnsi="Times New Roman"/>
        </w:rPr>
        <w:t>This call is toll-free.</w:t>
      </w:r>
      <w:r w:rsidRPr="00300FCF">
        <w:rPr>
          <w:rFonts w:ascii="Times New Roman" w:hAnsi="Times New Roman"/>
        </w:rPr>
        <w:t xml:space="preserve"> </w:t>
      </w:r>
      <w:r w:rsidR="003C0F79">
        <w:rPr>
          <w:rFonts w:ascii="Times New Roman" w:hAnsi="Times New Roman"/>
        </w:rPr>
        <w:t>You can also email us at AIANFACES@mathematica-mpr.com</w:t>
      </w:r>
      <w:r w:rsidRPr="00300FCF" w:rsidR="003070D2">
        <w:rPr>
          <w:rFonts w:ascii="Times New Roman" w:hAnsi="Times New Roman"/>
        </w:rPr>
        <w:t xml:space="preserve">. </w:t>
      </w:r>
      <w:r w:rsidRPr="00300FCF">
        <w:rPr>
          <w:rFonts w:ascii="Times New Roman" w:hAnsi="Times New Roman"/>
        </w:rPr>
        <w:t xml:space="preserve">To learn more about </w:t>
      </w:r>
      <w:r w:rsidR="00B44936">
        <w:rPr>
          <w:rFonts w:ascii="Times New Roman" w:hAnsi="Times New Roman"/>
        </w:rPr>
        <w:t>AIAN</w:t>
      </w:r>
      <w:r w:rsidRPr="00300FCF">
        <w:rPr>
          <w:rFonts w:ascii="Times New Roman" w:hAnsi="Times New Roman"/>
        </w:rPr>
        <w:t xml:space="preserve"> FACES, visit the study website at</w:t>
      </w:r>
      <w:r w:rsidR="003C467C">
        <w:rPr>
          <w:rFonts w:ascii="Times New Roman" w:hAnsi="Times New Roman"/>
        </w:rPr>
        <w:t xml:space="preserve"> </w:t>
      </w:r>
      <w:hyperlink w:history="1" r:id="rId44">
        <w:r w:rsidR="003C467C">
          <w:rPr>
            <w:rStyle w:val="Hyperlink"/>
            <w:rFonts w:ascii="Times New Roman" w:hAnsi="Times New Roman"/>
          </w:rPr>
          <w:t>https://www.acf.hhs.gov/opre/research/ project/american-indian-and-alaska-native-head-start-family-and-child-experiences-survey-faces</w:t>
        </w:r>
      </w:hyperlink>
      <w:r w:rsidRPr="003C467C" w:rsidR="003C467C">
        <w:t xml:space="preserve"> </w:t>
      </w:r>
      <w:r w:rsidRPr="003C467C" w:rsidR="003C467C">
        <w:rPr>
          <w:rFonts w:ascii="Times New Roman" w:hAnsi="Times New Roman"/>
        </w:rPr>
        <w:t>or Google “OPRE AIAN FACES”.</w:t>
      </w:r>
    </w:p>
    <w:p w:rsidRPr="00300FCF" w:rsidR="00503E5C" w:rsidP="00300FCF" w:rsidRDefault="00503E5C" w14:paraId="0D22CD37" w14:textId="1E21FE68">
      <w:pPr>
        <w:pStyle w:val="NormalSS12"/>
        <w:keepNext/>
        <w:keepLines/>
        <w:spacing w:before="240" w:after="0"/>
        <w:rPr>
          <w:rFonts w:ascii="Times New Roman" w:hAnsi="Times New Roman"/>
        </w:rPr>
      </w:pPr>
      <w:r w:rsidRPr="00300FCF">
        <w:rPr>
          <w:rFonts w:ascii="Times New Roman" w:hAnsi="Times New Roman"/>
        </w:rPr>
        <w:t xml:space="preserve">Thanks again for taking part in </w:t>
      </w:r>
      <w:r w:rsidR="00B44936">
        <w:rPr>
          <w:rFonts w:ascii="Times New Roman" w:hAnsi="Times New Roman"/>
        </w:rPr>
        <w:t>AIAN</w:t>
      </w:r>
      <w:r w:rsidRPr="00300FCF">
        <w:rPr>
          <w:rFonts w:ascii="Times New Roman" w:hAnsi="Times New Roman"/>
        </w:rPr>
        <w:t xml:space="preserve"> FACES.</w:t>
      </w:r>
    </w:p>
    <w:p w:rsidRPr="00300FCF" w:rsidR="00503E5C" w:rsidP="00731923" w:rsidRDefault="00A17D38" w14:paraId="0B277ED7" w14:textId="1929A12B">
      <w:pPr>
        <w:pStyle w:val="NormalSS"/>
        <w:keepNext/>
        <w:keepLines/>
        <w:tabs>
          <w:tab w:val="left" w:pos="5310"/>
        </w:tabs>
        <w:spacing w:before="360" w:after="480"/>
        <w:rPr>
          <w:szCs w:val="24"/>
        </w:rPr>
      </w:pPr>
      <w:r>
        <w:rPr>
          <w:b/>
          <w:noProof/>
          <w:sz w:val="16"/>
          <w:szCs w:val="24"/>
        </w:rPr>
        <w:drawing>
          <wp:anchor distT="0" distB="0" distL="114300" distR="114300" simplePos="0" relativeHeight="251976704" behindDoc="1" locked="0" layoutInCell="1" allowOverlap="1" wp14:editId="4E45ECFB" wp14:anchorId="2CE02A8B">
            <wp:simplePos x="0" y="0"/>
            <wp:positionH relativeFrom="margin">
              <wp:posOffset>3302842</wp:posOffset>
            </wp:positionH>
            <wp:positionV relativeFrom="paragraph">
              <wp:posOffset>431800</wp:posOffset>
            </wp:positionV>
            <wp:extent cx="932873" cy="285750"/>
            <wp:effectExtent l="0" t="0" r="635" b="0"/>
            <wp:wrapTight wrapText="bothSides">
              <wp:wrapPolygon edited="0">
                <wp:start x="0" y="0"/>
                <wp:lineTo x="0" y="20160"/>
                <wp:lineTo x="21174" y="20160"/>
                <wp:lineTo x="2117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l="30805" t="73605" r="53452" b="21580"/>
                    <a:stretch/>
                  </pic:blipFill>
                  <pic:spPr bwMode="auto">
                    <a:xfrm>
                      <a:off x="0" y="0"/>
                      <a:ext cx="932873" cy="285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00FCF" w:rsidR="00503E5C">
        <w:rPr>
          <w:szCs w:val="24"/>
        </w:rPr>
        <w:tab/>
        <w:t>Sincerely,</w:t>
      </w:r>
    </w:p>
    <w:p w:rsidRPr="00300FCF" w:rsidR="00503E5C" w:rsidP="00731923" w:rsidRDefault="00503E5C" w14:paraId="0539B901" w14:textId="6D18A9BD">
      <w:pPr>
        <w:pStyle w:val="NormalSS"/>
        <w:tabs>
          <w:tab w:val="left" w:pos="5310"/>
        </w:tabs>
        <w:spacing w:before="600" w:after="0"/>
        <w:rPr>
          <w:szCs w:val="24"/>
        </w:rPr>
      </w:pPr>
      <w:r w:rsidRPr="00300FCF">
        <w:rPr>
          <w:szCs w:val="24"/>
        </w:rPr>
        <w:tab/>
      </w:r>
      <w:r w:rsidR="00893D20">
        <w:rPr>
          <w:szCs w:val="24"/>
        </w:rPr>
        <w:t>Sara Skidmore</w:t>
      </w:r>
    </w:p>
    <w:p w:rsidRPr="00300FCF" w:rsidR="00300FCF" w:rsidP="00731923" w:rsidRDefault="00503E5C" w14:paraId="0232D84D" w14:textId="1D50BACC">
      <w:pPr>
        <w:tabs>
          <w:tab w:val="left" w:pos="5310"/>
        </w:tabs>
        <w:rPr>
          <w:szCs w:val="24"/>
        </w:rPr>
      </w:pPr>
      <w:r w:rsidRPr="00300FCF">
        <w:rPr>
          <w:szCs w:val="24"/>
        </w:rPr>
        <w:tab/>
      </w:r>
      <w:r w:rsidR="00B44936">
        <w:rPr>
          <w:szCs w:val="24"/>
        </w:rPr>
        <w:t>AIAN</w:t>
      </w:r>
      <w:r w:rsidRPr="00300FCF" w:rsidR="00FE6A41">
        <w:rPr>
          <w:szCs w:val="24"/>
        </w:rPr>
        <w:t xml:space="preserve"> </w:t>
      </w:r>
      <w:r w:rsidR="00F763F5">
        <w:rPr>
          <w:szCs w:val="24"/>
        </w:rPr>
        <w:t>FACES  Survey Director</w:t>
      </w:r>
    </w:p>
    <w:p w:rsidRPr="00300FCF" w:rsidR="00A7755E" w:rsidP="00181DF5" w:rsidRDefault="00A7755E" w14:paraId="14A1EF0A" w14:textId="5CBA169D">
      <w:pPr>
        <w:pBdr>
          <w:top w:val="single" w:color="auto" w:sz="4" w:space="1"/>
          <w:left w:val="single" w:color="auto" w:sz="4" w:space="0"/>
          <w:bottom w:val="single" w:color="auto" w:sz="4" w:space="1"/>
          <w:right w:val="single" w:color="auto" w:sz="4" w:space="4"/>
        </w:pBdr>
        <w:tabs>
          <w:tab w:val="center" w:pos="4320"/>
          <w:tab w:val="right" w:pos="10260"/>
        </w:tabs>
        <w:spacing w:line="240" w:lineRule="auto"/>
        <w:ind w:right="180" w:firstLine="0"/>
        <w:rPr>
          <w:sz w:val="16"/>
          <w:szCs w:val="16"/>
        </w:rPr>
      </w:pPr>
      <w:r w:rsidRPr="00300FCF">
        <w:rPr>
          <w:noProof/>
          <w:sz w:val="16"/>
          <w:szCs w:val="16"/>
        </w:rPr>
        <mc:AlternateContent>
          <mc:Choice Requires="wps">
            <w:drawing>
              <wp:anchor distT="0" distB="0" distL="114300" distR="114300" simplePos="0" relativeHeight="251734016" behindDoc="0" locked="0" layoutInCell="1" allowOverlap="1" wp14:editId="55049D44" wp14:anchorId="2B541DB6">
                <wp:simplePos x="0" y="0"/>
                <wp:positionH relativeFrom="column">
                  <wp:posOffset>742950</wp:posOffset>
                </wp:positionH>
                <wp:positionV relativeFrom="paragraph">
                  <wp:posOffset>8811895</wp:posOffset>
                </wp:positionV>
                <wp:extent cx="6136005" cy="802005"/>
                <wp:effectExtent l="0" t="0" r="0" b="0"/>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AD202E" w:rsidP="00A7755E" w:rsidRDefault="00AD202E" w14:paraId="62108113" w14:textId="245E0CE3">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5" style="position:absolute;margin-left:58.5pt;margin-top:693.85pt;width:483.15pt;height:63.1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" w14:anchorId="2B541DB6">
                <v:textbox style="mso-fit-shape-to-text:t">
                  <w:txbxContent>
                    <w:p w:rsidR="00AD202E" w:rsidP="00A7755E" w:rsidRDefault="00AD202E" w14:paraId="62108113" w14:textId="245E0CE3">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300FCF">
        <w:rPr>
          <w:noProof/>
          <w:sz w:val="16"/>
          <w:szCs w:val="16"/>
        </w:rPr>
        <mc:AlternateContent>
          <mc:Choice Requires="wps">
            <w:drawing>
              <wp:anchor distT="0" distB="0" distL="114300" distR="114300" simplePos="0" relativeHeight="251735040" behindDoc="0" locked="0" layoutInCell="1" allowOverlap="1" wp14:editId="2C1C8F4C" wp14:anchorId="2D1224DA">
                <wp:simplePos x="0" y="0"/>
                <wp:positionH relativeFrom="column">
                  <wp:posOffset>742950</wp:posOffset>
                </wp:positionH>
                <wp:positionV relativeFrom="paragraph">
                  <wp:posOffset>8811895</wp:posOffset>
                </wp:positionV>
                <wp:extent cx="6136005" cy="802005"/>
                <wp:effectExtent l="0" t="0" r="0" b="0"/>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AD202E" w:rsidP="00A7755E" w:rsidRDefault="00AD202E" w14:paraId="35974E5D" w14:textId="274528E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6" style="position:absolute;margin-left:58.5pt;margin-top:693.85pt;width:483.15pt;height:63.15pt;z-index:251735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" w14:anchorId="2D1224DA">
                <v:textbox style="mso-fit-shape-to-text:t">
                  <w:txbxContent>
                    <w:p w:rsidR="00AD202E" w:rsidP="00A7755E" w:rsidRDefault="00AD202E" w14:paraId="35974E5D" w14:textId="274528E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300FCF">
        <w:rPr>
          <w:noProof/>
          <w:sz w:val="16"/>
          <w:szCs w:val="16"/>
        </w:rPr>
        <mc:AlternateContent>
          <mc:Choice Requires="wps">
            <w:drawing>
              <wp:anchor distT="0" distB="0" distL="114300" distR="114300" simplePos="0" relativeHeight="251736064" behindDoc="0" locked="0" layoutInCell="1" allowOverlap="1" wp14:editId="70399427" wp14:anchorId="5EB210C1">
                <wp:simplePos x="0" y="0"/>
                <wp:positionH relativeFrom="column">
                  <wp:posOffset>742950</wp:posOffset>
                </wp:positionH>
                <wp:positionV relativeFrom="paragraph">
                  <wp:posOffset>8811895</wp:posOffset>
                </wp:positionV>
                <wp:extent cx="6136005" cy="802005"/>
                <wp:effectExtent l="0" t="0" r="0" b="0"/>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AD202E" w:rsidP="00A7755E" w:rsidRDefault="00AD202E" w14:paraId="66352486" w14:textId="11FB6F8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7" style="position:absolute;margin-left:58.5pt;margin-top:693.85pt;width:483.15pt;height:63.15pt;z-index:25173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" w14:anchorId="5EB210C1">
                <v:textbox style="mso-fit-shape-to-text:t">
                  <w:txbxContent>
                    <w:p w:rsidR="00AD202E" w:rsidP="00A7755E" w:rsidRDefault="00AD202E" w14:paraId="66352486" w14:textId="11FB6F8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300FCF">
        <w:rPr>
          <w:sz w:val="16"/>
          <w:szCs w:val="16"/>
        </w:rPr>
        <w:t xml:space="preserve">The referenced collection of information is voluntary. </w:t>
      </w:r>
      <w:r w:rsidR="003E6A7B">
        <w:rPr>
          <w:sz w:val="16"/>
          <w:szCs w:val="16"/>
        </w:rPr>
        <w:t xml:space="preserve">Information will be kept private. </w:t>
      </w:r>
      <w:r w:rsidRPr="00300FCF">
        <w:rPr>
          <w:sz w:val="16"/>
          <w:szCs w:val="16"/>
        </w:rPr>
        <w:t xml:space="preserve">An agency may not conduct or sponsor, and a person is not required to respond to, a collection of information unless it displays a currently valid OMB control number. The OMB control number for this collection is 0970-0151 and it expires </w:t>
      </w:r>
      <w:r w:rsidR="006507A5">
        <w:rPr>
          <w:sz w:val="16"/>
          <w:szCs w:val="16"/>
        </w:rPr>
        <w:t>XX/XX/XXXX</w:t>
      </w:r>
      <w:r w:rsidRPr="00300FCF">
        <w:rPr>
          <w:sz w:val="16"/>
          <w:szCs w:val="16"/>
        </w:rPr>
        <w:t xml:space="preserve">. </w:t>
      </w:r>
    </w:p>
    <w:p w:rsidRPr="00300FCF" w:rsidR="001C2D8F" w:rsidP="00FA2F53" w:rsidRDefault="001C2D8F" w14:paraId="235C1F96" w14:textId="77777777">
      <w:pPr>
        <w:rPr>
          <w:sz w:val="16"/>
          <w:szCs w:val="16"/>
        </w:rPr>
        <w:sectPr w:rsidRPr="00300FCF" w:rsidR="001C2D8F" w:rsidSect="00E007FA">
          <w:headerReference w:type="default" r:id="rId46"/>
          <w:footerReference w:type="default" r:id="rId47"/>
          <w:headerReference w:type="first" r:id="rId48"/>
          <w:footerReference w:type="first" r:id="rId49"/>
          <w:pgSz w:w="12240" w:h="15840" w:code="1"/>
          <w:pgMar w:top="1440" w:right="1440" w:bottom="1440" w:left="1440" w:header="720" w:footer="720" w:gutter="0"/>
          <w:cols w:space="720"/>
          <w:titlePg/>
          <w:docGrid w:linePitch="360"/>
        </w:sectPr>
      </w:pPr>
    </w:p>
    <w:p w:rsidRPr="00061FCF" w:rsidR="001C2D8F" w:rsidP="00061FCF" w:rsidRDefault="00B44936" w14:paraId="262DBF17" w14:textId="77CACB5F">
      <w:pPr>
        <w:pStyle w:val="MarkforAppendixTitle"/>
      </w:pPr>
      <w:r>
        <w:rPr>
          <w:caps w:val="0"/>
        </w:rPr>
        <w:lastRenderedPageBreak/>
        <w:t>AIAN</w:t>
      </w:r>
      <w:r w:rsidRPr="00061FCF" w:rsidR="00163EB1">
        <w:rPr>
          <w:caps w:val="0"/>
        </w:rPr>
        <w:t xml:space="preserve"> FACES 2019 </w:t>
      </w:r>
      <w:r w:rsidR="004519D5">
        <w:t xml:space="preserve">FALL 2021 SPECIAL </w:t>
      </w:r>
      <w:r w:rsidRPr="00061FCF" w:rsidR="00163EB1">
        <w:rPr>
          <w:caps w:val="0"/>
        </w:rPr>
        <w:t>PARENT SURVEY REMINDER LETTER</w:t>
      </w:r>
    </w:p>
    <w:p w:rsidR="001C2D8F" w:rsidP="00FA2F53" w:rsidRDefault="001C2D8F" w14:paraId="44089904" w14:textId="77777777">
      <w:pPr>
        <w:sectPr w:rsidR="001C2D8F" w:rsidSect="00571FED">
          <w:headerReference w:type="default" r:id="rId50"/>
          <w:footerReference w:type="default" r:id="rId51"/>
          <w:pgSz w:w="12240" w:h="15840"/>
          <w:pgMar w:top="1440" w:right="1440" w:bottom="1440" w:left="1440" w:header="720" w:footer="720" w:gutter="0"/>
          <w:paperSrc w:first="7" w:other="7"/>
          <w:cols w:space="720"/>
          <w:docGrid w:linePitch="360"/>
        </w:sectPr>
      </w:pPr>
    </w:p>
    <w:p w:rsidRPr="00BE4286" w:rsidR="001C2D8F" w:rsidP="00FA2F53" w:rsidRDefault="001C2D8F" w14:paraId="18E3091E" w14:textId="77777777">
      <w:pPr>
        <w:pStyle w:val="Blankpage"/>
      </w:pPr>
      <w:r w:rsidRPr="00285373">
        <w:lastRenderedPageBreak/>
        <w:t>This page has been left blank for double-sided copying.</w:t>
      </w:r>
    </w:p>
    <w:p w:rsidR="00A834FF" w:rsidP="00FA2F53" w:rsidRDefault="00A834FF" w14:paraId="58E1957F" w14:textId="77777777">
      <w:pPr>
        <w:sectPr w:rsidR="00A834FF" w:rsidSect="00571FED">
          <w:pgSz w:w="12240" w:h="15840"/>
          <w:pgMar w:top="1440" w:right="1440" w:bottom="1440" w:left="1440" w:header="720" w:footer="720" w:gutter="0"/>
          <w:paperSrc w:first="7" w:other="7"/>
          <w:cols w:space="720"/>
          <w:docGrid w:linePitch="360"/>
        </w:sectPr>
      </w:pPr>
    </w:p>
    <w:tbl>
      <w:tblPr>
        <w:tblW w:w="5275" w:type="pct"/>
        <w:tblInd w:w="-252" w:type="dxa"/>
        <w:tblLook w:val="04A0" w:firstRow="1" w:lastRow="0" w:firstColumn="1" w:lastColumn="0" w:noHBand="0" w:noVBand="1"/>
      </w:tblPr>
      <w:tblGrid>
        <w:gridCol w:w="4462"/>
        <w:gridCol w:w="5413"/>
      </w:tblGrid>
      <w:tr w:rsidRPr="00F8511C" w:rsidR="00C5016B" w:rsidTr="00CC2D7B" w14:paraId="39A41F8F" w14:textId="77777777">
        <w:tc>
          <w:tcPr>
            <w:tcW w:w="2259" w:type="pct"/>
          </w:tcPr>
          <w:p w:rsidRPr="00DD4BD1" w:rsidR="00C5016B" w:rsidP="00FA2F53" w:rsidRDefault="00893D20" w14:paraId="6130FB8E" w14:textId="39E8F8B8">
            <w:pPr>
              <w:pStyle w:val="NormalSS"/>
              <w:tabs>
                <w:tab w:val="left" w:pos="7560"/>
              </w:tabs>
              <w:spacing w:after="0"/>
              <w:ind w:firstLine="0"/>
              <w:rPr>
                <w:b/>
                <w:sz w:val="16"/>
              </w:rPr>
            </w:pPr>
            <w:r>
              <w:rPr>
                <w:b/>
                <w:sz w:val="16"/>
              </w:rPr>
              <w:lastRenderedPageBreak/>
              <w:t>Sara Skidmore</w:t>
            </w:r>
          </w:p>
          <w:p w:rsidRPr="00DD4BD1" w:rsidR="00C5016B" w:rsidP="00FA2F53" w:rsidRDefault="00B44936" w14:paraId="2F2F6F4C" w14:textId="3D1AE60C">
            <w:pPr>
              <w:pStyle w:val="NormalSS"/>
              <w:tabs>
                <w:tab w:val="left" w:pos="7560"/>
              </w:tabs>
              <w:ind w:firstLine="0"/>
              <w:rPr>
                <w:i/>
                <w:sz w:val="16"/>
              </w:rPr>
            </w:pPr>
            <w:r>
              <w:rPr>
                <w:i/>
                <w:sz w:val="16"/>
              </w:rPr>
              <w:t>AIAN</w:t>
            </w:r>
            <w:r w:rsidRPr="00DD4BD1" w:rsidR="00F46184">
              <w:rPr>
                <w:i/>
                <w:sz w:val="16"/>
              </w:rPr>
              <w:t xml:space="preserve"> </w:t>
            </w:r>
            <w:r w:rsidR="00F763F5">
              <w:rPr>
                <w:i/>
                <w:sz w:val="16"/>
              </w:rPr>
              <w:t>FACES  Survey Director</w:t>
            </w:r>
          </w:p>
          <w:p w:rsidRPr="00DD4BD1" w:rsidR="00C5016B" w:rsidP="00FA2F53" w:rsidRDefault="00C5016B" w14:paraId="49CD81FD" w14:textId="77777777">
            <w:pPr>
              <w:pStyle w:val="NormalSS"/>
              <w:tabs>
                <w:tab w:val="left" w:pos="7560"/>
              </w:tabs>
              <w:ind w:firstLine="0"/>
              <w:rPr>
                <w:sz w:val="16"/>
              </w:rPr>
            </w:pPr>
          </w:p>
        </w:tc>
        <w:tc>
          <w:tcPr>
            <w:tcW w:w="2741" w:type="pct"/>
          </w:tcPr>
          <w:p w:rsidRPr="00D856E3" w:rsidR="00D856E3" w:rsidP="00D856E3" w:rsidRDefault="00A12F1D" w14:paraId="085D71C3" w14:textId="5C6EC1BD">
            <w:pPr>
              <w:pStyle w:val="NormalSS"/>
              <w:tabs>
                <w:tab w:val="left" w:pos="7560"/>
              </w:tabs>
              <w:spacing w:after="0"/>
              <w:ind w:left="3063" w:firstLine="0"/>
              <w:rPr>
                <w:sz w:val="16"/>
              </w:rPr>
            </w:pPr>
            <w:r>
              <w:rPr>
                <w:sz w:val="16"/>
              </w:rPr>
              <w:t>1100 First Street, NE, 12th Floor</w:t>
            </w:r>
          </w:p>
          <w:p w:rsidRPr="00D856E3" w:rsidR="00D856E3" w:rsidP="00D856E3" w:rsidRDefault="00A12F1D" w14:paraId="03E1F4AD" w14:textId="200B6719">
            <w:pPr>
              <w:pStyle w:val="NormalSS"/>
              <w:tabs>
                <w:tab w:val="left" w:pos="7560"/>
              </w:tabs>
              <w:spacing w:after="0"/>
              <w:ind w:left="3063" w:firstLine="0"/>
              <w:rPr>
                <w:sz w:val="16"/>
              </w:rPr>
            </w:pPr>
            <w:r>
              <w:rPr>
                <w:sz w:val="16"/>
              </w:rPr>
              <w:t>Washington, DC 20002</w:t>
            </w:r>
          </w:p>
          <w:p w:rsidRPr="00D856E3" w:rsidR="00D856E3" w:rsidP="00D856E3" w:rsidRDefault="00D856E3" w14:paraId="0E74321F" w14:textId="707EF216">
            <w:pPr>
              <w:pStyle w:val="NormalSS"/>
              <w:tabs>
                <w:tab w:val="left" w:pos="7560"/>
              </w:tabs>
              <w:spacing w:after="0"/>
              <w:ind w:left="3063" w:firstLine="0"/>
              <w:rPr>
                <w:sz w:val="16"/>
              </w:rPr>
            </w:pPr>
            <w:r w:rsidRPr="00D856E3">
              <w:rPr>
                <w:sz w:val="16"/>
              </w:rPr>
              <w:t xml:space="preserve">Phone: </w:t>
            </w:r>
            <w:r w:rsidR="00A12F1D">
              <w:rPr>
                <w:sz w:val="16"/>
              </w:rPr>
              <w:t>202-484-5273</w:t>
            </w:r>
          </w:p>
          <w:p w:rsidRPr="00A7755E" w:rsidR="00C5016B" w:rsidP="00D856E3" w:rsidRDefault="00D856E3" w14:paraId="26E32372" w14:textId="511A252F">
            <w:pPr>
              <w:pStyle w:val="NormalSS"/>
              <w:tabs>
                <w:tab w:val="left" w:pos="7560"/>
              </w:tabs>
              <w:spacing w:after="0"/>
              <w:ind w:left="3063" w:firstLine="0"/>
              <w:rPr>
                <w:sz w:val="16"/>
                <w:lang w:val="fr-MA"/>
              </w:rPr>
            </w:pPr>
            <w:r w:rsidRPr="00D856E3">
              <w:rPr>
                <w:sz w:val="16"/>
              </w:rPr>
              <w:t xml:space="preserve">Fax: </w:t>
            </w:r>
            <w:r w:rsidR="00A12F1D">
              <w:rPr>
                <w:sz w:val="16"/>
              </w:rPr>
              <w:t>202-863-1763</w:t>
            </w:r>
          </w:p>
          <w:p w:rsidRPr="00A7755E" w:rsidR="00C5016B" w:rsidP="00A7755E" w:rsidRDefault="00A7755E" w14:paraId="72D39265" w14:textId="77777777">
            <w:pPr>
              <w:pStyle w:val="NormalSS"/>
              <w:tabs>
                <w:tab w:val="left" w:pos="7560"/>
              </w:tabs>
              <w:spacing w:after="0"/>
              <w:ind w:left="3063" w:firstLine="0"/>
              <w:rPr>
                <w:sz w:val="16"/>
                <w:lang w:val="fr-MA"/>
              </w:rPr>
            </w:pPr>
            <w:r w:rsidRPr="00A7755E">
              <w:rPr>
                <w:sz w:val="16"/>
                <w:lang w:val="fr-MA"/>
              </w:rPr>
              <w:t>www.mathematica-mpr.com</w:t>
            </w:r>
          </w:p>
        </w:tc>
      </w:tr>
    </w:tbl>
    <w:p w:rsidRPr="00300FCF" w:rsidR="00C5016B" w:rsidP="00FA2F53" w:rsidRDefault="00C5016B" w14:paraId="685B75F5" w14:textId="77777777">
      <w:pPr>
        <w:tabs>
          <w:tab w:val="left" w:pos="7740"/>
        </w:tabs>
        <w:spacing w:line="240" w:lineRule="auto"/>
        <w:ind w:left="446" w:firstLine="0"/>
        <w:rPr>
          <w:szCs w:val="24"/>
        </w:rPr>
      </w:pPr>
      <w:r w:rsidRPr="00300FCF">
        <w:rPr>
          <w:szCs w:val="24"/>
          <w:lang w:val="fr-MA"/>
        </w:rPr>
        <w:tab/>
      </w:r>
      <w:r w:rsidRPr="00300FCF">
        <w:rPr>
          <w:szCs w:val="24"/>
        </w:rPr>
        <w:t>[DATE]</w:t>
      </w:r>
    </w:p>
    <w:p w:rsidRPr="00300FCF" w:rsidR="00C5016B" w:rsidP="00300FCF" w:rsidRDefault="00C5016B" w14:paraId="17C91D03" w14:textId="77777777">
      <w:pPr>
        <w:spacing w:before="240" w:line="240" w:lineRule="auto"/>
        <w:ind w:firstLine="0"/>
        <w:rPr>
          <w:szCs w:val="24"/>
        </w:rPr>
      </w:pPr>
      <w:r w:rsidRPr="00300FCF">
        <w:rPr>
          <w:szCs w:val="24"/>
        </w:rPr>
        <w:t>[PARENT NAME]</w:t>
      </w:r>
    </w:p>
    <w:p w:rsidR="00C5016B" w:rsidP="00FA2F53" w:rsidRDefault="00C5016B" w14:paraId="196AA9E0" w14:textId="77777777">
      <w:pPr>
        <w:spacing w:line="240" w:lineRule="auto"/>
        <w:ind w:firstLine="0"/>
        <w:rPr>
          <w:szCs w:val="24"/>
        </w:rPr>
      </w:pPr>
      <w:r w:rsidRPr="00300FCF">
        <w:rPr>
          <w:szCs w:val="24"/>
        </w:rPr>
        <w:t>[PARENT ADDRESS]</w:t>
      </w:r>
    </w:p>
    <w:p w:rsidRPr="00300FCF" w:rsidR="00300FCF" w:rsidP="00FA2F53" w:rsidRDefault="00300FCF" w14:paraId="7CD7178F" w14:textId="77777777">
      <w:pPr>
        <w:spacing w:line="240" w:lineRule="auto"/>
        <w:ind w:firstLine="0"/>
        <w:rPr>
          <w:szCs w:val="24"/>
        </w:rPr>
      </w:pPr>
    </w:p>
    <w:p w:rsidRPr="00300FCF" w:rsidR="00C5016B" w:rsidP="00300FCF" w:rsidRDefault="00C5016B" w14:paraId="237E0308" w14:textId="77777777">
      <w:pPr>
        <w:tabs>
          <w:tab w:val="left" w:pos="-604"/>
          <w:tab w:val="left" w:pos="-244"/>
          <w:tab w:val="left" w:pos="1196"/>
        </w:tabs>
        <w:spacing w:before="240" w:after="240" w:line="240" w:lineRule="auto"/>
        <w:ind w:firstLine="0"/>
        <w:rPr>
          <w:szCs w:val="24"/>
        </w:rPr>
      </w:pPr>
      <w:r w:rsidRPr="00300FCF">
        <w:rPr>
          <w:szCs w:val="24"/>
        </w:rPr>
        <w:t>Dear [PARENT]:</w:t>
      </w:r>
    </w:p>
    <w:p w:rsidRPr="00300FCF" w:rsidR="004E6144" w:rsidP="004E6144" w:rsidRDefault="004E6144" w14:paraId="42C6E27C" w14:textId="2C49DF21">
      <w:pPr>
        <w:pStyle w:val="NormalSS12"/>
        <w:spacing w:before="240" w:after="120"/>
        <w:rPr>
          <w:rFonts w:ascii="Times New Roman" w:hAnsi="Times New Roman"/>
          <w:b/>
        </w:rPr>
      </w:pPr>
      <w:r w:rsidRPr="00300FCF">
        <w:rPr>
          <w:rFonts w:ascii="Times New Roman" w:hAnsi="Times New Roman"/>
        </w:rPr>
        <w:t>Recently, we invited you to complete a survey online or by phone about you and your child</w:t>
      </w:r>
      <w:r>
        <w:rPr>
          <w:rFonts w:ascii="Times New Roman" w:hAnsi="Times New Roman"/>
        </w:rPr>
        <w:t xml:space="preserve"> for the </w:t>
      </w:r>
      <w:r w:rsidRPr="00300FCF">
        <w:rPr>
          <w:rFonts w:ascii="Times New Roman" w:hAnsi="Times New Roman"/>
        </w:rPr>
        <w:t>American Indian and Alaska Native Head Start Family and Child Experiences Survey (</w:t>
      </w:r>
      <w:r>
        <w:rPr>
          <w:rFonts w:ascii="Times New Roman" w:hAnsi="Times New Roman"/>
        </w:rPr>
        <w:t>AIAN</w:t>
      </w:r>
      <w:r w:rsidRPr="00300FCF">
        <w:rPr>
          <w:rFonts w:ascii="Times New Roman" w:hAnsi="Times New Roman"/>
        </w:rPr>
        <w:t xml:space="preserve"> FACES). </w:t>
      </w:r>
      <w:r w:rsidRPr="00300FCF">
        <w:rPr>
          <w:rFonts w:ascii="Times New Roman" w:hAnsi="Times New Roman"/>
          <w:b/>
        </w:rPr>
        <w:t>The survey will take about 3</w:t>
      </w:r>
      <w:r>
        <w:rPr>
          <w:rFonts w:ascii="Times New Roman" w:hAnsi="Times New Roman"/>
          <w:b/>
        </w:rPr>
        <w:t>5</w:t>
      </w:r>
      <w:r w:rsidRPr="00300FCF">
        <w:rPr>
          <w:rFonts w:ascii="Times New Roman" w:hAnsi="Times New Roman"/>
          <w:b/>
        </w:rPr>
        <w:t xml:space="preserve"> minutes to finish. After you finish the survey, we will send you a $30 gift card to thank you for your participation. </w:t>
      </w:r>
      <w:r w:rsidRPr="00300FCF">
        <w:rPr>
          <w:rFonts w:ascii="Times New Roman" w:hAnsi="Times New Roman"/>
        </w:rPr>
        <w:t xml:space="preserve">To complete it by phone, or if you need to complete the survey in a language other than English, please call 800-xxx-xxxx toll-free. </w:t>
      </w:r>
    </w:p>
    <w:p w:rsidR="004E6144" w:rsidP="00300FCF" w:rsidRDefault="00463732" w14:paraId="7DBCF2A9" w14:textId="06F161FB">
      <w:pPr>
        <w:pStyle w:val="NormalSS12"/>
        <w:spacing w:before="240" w:after="120"/>
        <w:rPr>
          <w:rFonts w:ascii="Times New Roman" w:hAnsi="Times New Roman"/>
        </w:rPr>
      </w:pPr>
      <w:r w:rsidRPr="00300FCF">
        <w:rPr>
          <w:rFonts w:ascii="Times New Roman" w:hAnsi="Times New Roman"/>
        </w:rPr>
        <w:t>As a reminder</w:t>
      </w:r>
      <w:r w:rsidR="004E6144">
        <w:rPr>
          <w:rFonts w:ascii="Times New Roman" w:hAnsi="Times New Roman"/>
        </w:rPr>
        <w:t>:</w:t>
      </w:r>
      <w:r w:rsidRPr="00300FCF" w:rsidR="004E6144">
        <w:rPr>
          <w:rFonts w:ascii="Times New Roman" w:hAnsi="Times New Roman"/>
        </w:rPr>
        <w:t xml:space="preserve"> </w:t>
      </w:r>
    </w:p>
    <w:p w:rsidR="004E6144" w:rsidP="004E6144" w:rsidRDefault="004E6144" w14:paraId="388B85CA" w14:textId="4BF82E34">
      <w:pPr>
        <w:pStyle w:val="NormalSS12"/>
        <w:numPr>
          <w:ilvl w:val="0"/>
          <w:numId w:val="35"/>
        </w:numPr>
        <w:spacing w:before="240" w:after="120"/>
        <w:rPr>
          <w:rFonts w:ascii="Times New Roman" w:hAnsi="Times New Roman"/>
        </w:rPr>
      </w:pPr>
      <w:r>
        <w:rPr>
          <w:rFonts w:ascii="Times New Roman" w:hAnsi="Times New Roman"/>
        </w:rPr>
        <w:t>T</w:t>
      </w:r>
      <w:r w:rsidRPr="00300FCF">
        <w:rPr>
          <w:rFonts w:ascii="Times New Roman" w:hAnsi="Times New Roman"/>
        </w:rPr>
        <w:t xml:space="preserve">he </w:t>
      </w:r>
      <w:r w:rsidRPr="00300FCF" w:rsidR="00D413C9">
        <w:rPr>
          <w:rFonts w:ascii="Times New Roman" w:hAnsi="Times New Roman"/>
        </w:rPr>
        <w:t xml:space="preserve">purpose of </w:t>
      </w:r>
      <w:r w:rsidR="00B44936">
        <w:rPr>
          <w:rFonts w:ascii="Times New Roman" w:hAnsi="Times New Roman"/>
        </w:rPr>
        <w:t>AIAN</w:t>
      </w:r>
      <w:r w:rsidRPr="00300FCF" w:rsidR="00D413C9">
        <w:rPr>
          <w:rFonts w:ascii="Times New Roman" w:hAnsi="Times New Roman"/>
        </w:rPr>
        <w:t xml:space="preserve"> FACES is to provide details about the characteristics, experiences, and </w:t>
      </w:r>
      <w:r w:rsidR="00262F68">
        <w:rPr>
          <w:rFonts w:ascii="Times New Roman" w:hAnsi="Times New Roman"/>
        </w:rPr>
        <w:t>development</w:t>
      </w:r>
      <w:r w:rsidRPr="00300FCF" w:rsidR="00262F68">
        <w:rPr>
          <w:rFonts w:ascii="Times New Roman" w:hAnsi="Times New Roman"/>
        </w:rPr>
        <w:t xml:space="preserve"> </w:t>
      </w:r>
      <w:r w:rsidRPr="00300FCF" w:rsidR="00D413C9">
        <w:rPr>
          <w:rFonts w:ascii="Times New Roman" w:hAnsi="Times New Roman"/>
        </w:rPr>
        <w:t>of children and families who</w:t>
      </w:r>
      <w:r w:rsidRPr="00300FCF" w:rsidR="00E37FEB">
        <w:rPr>
          <w:rFonts w:ascii="Times New Roman" w:hAnsi="Times New Roman"/>
        </w:rPr>
        <w:t>m</w:t>
      </w:r>
      <w:r w:rsidRPr="00300FCF" w:rsidR="00D413C9">
        <w:rPr>
          <w:rFonts w:ascii="Times New Roman" w:hAnsi="Times New Roman"/>
        </w:rPr>
        <w:t xml:space="preserve"> </w:t>
      </w:r>
      <w:r w:rsidR="00C57325">
        <w:rPr>
          <w:rFonts w:ascii="Times New Roman" w:hAnsi="Times New Roman"/>
        </w:rPr>
        <w:t>Region XI</w:t>
      </w:r>
      <w:r w:rsidRPr="00300FCF" w:rsidR="00C57325">
        <w:rPr>
          <w:rFonts w:ascii="Times New Roman" w:hAnsi="Times New Roman"/>
        </w:rPr>
        <w:t xml:space="preserve"> </w:t>
      </w:r>
      <w:r w:rsidRPr="00300FCF" w:rsidR="00D413C9">
        <w:rPr>
          <w:rFonts w:ascii="Times New Roman" w:hAnsi="Times New Roman"/>
        </w:rPr>
        <w:t xml:space="preserve">Head Start programs serve. </w:t>
      </w:r>
      <w:r w:rsidRPr="00300FCF">
        <w:rPr>
          <w:rFonts w:ascii="Times New Roman" w:hAnsi="Times New Roman"/>
        </w:rPr>
        <w:t xml:space="preserve">The information collected will help Head Start improve its services to children and families in </w:t>
      </w:r>
      <w:r>
        <w:rPr>
          <w:rFonts w:ascii="Times New Roman" w:hAnsi="Times New Roman"/>
        </w:rPr>
        <w:t>Region XI</w:t>
      </w:r>
      <w:r w:rsidRPr="00300FCF">
        <w:rPr>
          <w:rFonts w:ascii="Times New Roman" w:hAnsi="Times New Roman"/>
        </w:rPr>
        <w:t xml:space="preserve"> Head Start programs.</w:t>
      </w:r>
    </w:p>
    <w:p w:rsidRPr="00300FCF" w:rsidR="00463732" w:rsidP="004E6144" w:rsidRDefault="006F2732" w14:paraId="3D4F0E91" w14:textId="354B18AA">
      <w:pPr>
        <w:pStyle w:val="NormalSS12"/>
        <w:numPr>
          <w:ilvl w:val="0"/>
          <w:numId w:val="35"/>
        </w:numPr>
        <w:spacing w:before="240" w:after="120"/>
        <w:rPr>
          <w:rFonts w:ascii="Times New Roman" w:hAnsi="Times New Roman"/>
        </w:rPr>
      </w:pPr>
      <w:r w:rsidRPr="006F2732">
        <w:rPr>
          <w:rFonts w:ascii="Times New Roman" w:hAnsi="Times New Roman"/>
        </w:rPr>
        <w:t xml:space="preserve">The </w:t>
      </w:r>
      <w:r w:rsidRPr="00C1513E" w:rsidR="00C1513E">
        <w:rPr>
          <w:rFonts w:ascii="Times New Roman" w:hAnsi="Times New Roman"/>
        </w:rPr>
        <w:t xml:space="preserve">information collected this year is especially </w:t>
      </w:r>
      <w:r w:rsidRPr="006F2732">
        <w:rPr>
          <w:rFonts w:ascii="Times New Roman" w:hAnsi="Times New Roman"/>
        </w:rPr>
        <w:t xml:space="preserve">important because it will help the Office of Head Start (OHS) understand the unique needs of </w:t>
      </w:r>
      <w:r w:rsidR="00C57325">
        <w:rPr>
          <w:rFonts w:ascii="Times New Roman" w:hAnsi="Times New Roman"/>
        </w:rPr>
        <w:t xml:space="preserve">Region XI </w:t>
      </w:r>
      <w:r w:rsidRPr="006F2732">
        <w:rPr>
          <w:rFonts w:ascii="Times New Roman" w:hAnsi="Times New Roman"/>
        </w:rPr>
        <w:t xml:space="preserve">Head Start families </w:t>
      </w:r>
      <w:r w:rsidR="00262F68">
        <w:rPr>
          <w:rFonts w:ascii="Times New Roman" w:hAnsi="Times New Roman"/>
        </w:rPr>
        <w:t>18-months into</w:t>
      </w:r>
      <w:r w:rsidDel="00262F68" w:rsidR="00262F68">
        <w:rPr>
          <w:rFonts w:ascii="Times New Roman" w:hAnsi="Times New Roman"/>
        </w:rPr>
        <w:t xml:space="preserve"> </w:t>
      </w:r>
      <w:r w:rsidRPr="006F2732">
        <w:rPr>
          <w:rFonts w:ascii="Times New Roman" w:hAnsi="Times New Roman"/>
        </w:rPr>
        <w:t>the COVID-19 pandemic.</w:t>
      </w:r>
    </w:p>
    <w:p w:rsidR="004E6144" w:rsidP="00583134" w:rsidRDefault="00E66AC4" w14:paraId="4D872266" w14:textId="2F803105">
      <w:pPr>
        <w:pStyle w:val="NormalSS12"/>
        <w:numPr>
          <w:ilvl w:val="0"/>
          <w:numId w:val="35"/>
        </w:numPr>
        <w:spacing w:before="240" w:after="120"/>
        <w:rPr>
          <w:rFonts w:ascii="Times New Roman" w:hAnsi="Times New Roman"/>
        </w:rPr>
      </w:pPr>
      <w:r w:rsidRPr="00300FCF">
        <w:rPr>
          <w:rFonts w:ascii="Times New Roman" w:hAnsi="Times New Roman"/>
        </w:rPr>
        <w:t>The study</w:t>
      </w:r>
      <w:r w:rsidRPr="00300FCF" w:rsidR="00C5016B">
        <w:rPr>
          <w:rFonts w:ascii="Times New Roman" w:hAnsi="Times New Roman"/>
        </w:rPr>
        <w:t xml:space="preserve"> is funded by the Administration for Children and Families, U.S. Department of Health and Human Services. </w:t>
      </w:r>
    </w:p>
    <w:p w:rsidRPr="00300FCF" w:rsidR="00C5016B" w:rsidP="00583134" w:rsidRDefault="00262EBB" w14:paraId="27F10B09" w14:textId="737D62BE">
      <w:pPr>
        <w:pStyle w:val="NormalSS12"/>
        <w:numPr>
          <w:ilvl w:val="0"/>
          <w:numId w:val="35"/>
        </w:numPr>
        <w:spacing w:before="240" w:after="120"/>
        <w:rPr>
          <w:rFonts w:ascii="Times New Roman" w:hAnsi="Times New Roman"/>
        </w:rPr>
      </w:pPr>
      <w:r>
        <w:rPr>
          <w:rFonts w:ascii="Times New Roman" w:hAnsi="Times New Roman"/>
        </w:rPr>
        <w:t>Mathematica</w:t>
      </w:r>
      <w:r w:rsidRPr="00300FCF" w:rsidR="00C5016B">
        <w:rPr>
          <w:rFonts w:ascii="Times New Roman" w:hAnsi="Times New Roman"/>
        </w:rPr>
        <w:t xml:space="preserve">, an independent research firm, is conducting the study. Mathematica has worked with </w:t>
      </w:r>
      <w:r w:rsidRPr="00583134" w:rsidR="00891AE5">
        <w:rPr>
          <w:rFonts w:ascii="Times New Roman" w:hAnsi="Times New Roman"/>
        </w:rPr>
        <w:t xml:space="preserve">directors of Head Start programs in </w:t>
      </w:r>
      <w:r w:rsidRPr="00583134" w:rsidR="00B44936">
        <w:rPr>
          <w:rFonts w:ascii="Times New Roman" w:hAnsi="Times New Roman"/>
        </w:rPr>
        <w:t>AIAN</w:t>
      </w:r>
      <w:r w:rsidRPr="00583134" w:rsidR="00891AE5">
        <w:rPr>
          <w:rFonts w:ascii="Times New Roman" w:hAnsi="Times New Roman"/>
        </w:rPr>
        <w:t xml:space="preserve"> communities</w:t>
      </w:r>
      <w:r w:rsidRPr="00300FCF" w:rsidR="00C5016B">
        <w:rPr>
          <w:rFonts w:ascii="Times New Roman" w:hAnsi="Times New Roman"/>
        </w:rPr>
        <w:t xml:space="preserve">, </w:t>
      </w:r>
      <w:r w:rsidR="006F2732">
        <w:rPr>
          <w:rFonts w:ascii="Times New Roman" w:hAnsi="Times New Roman"/>
        </w:rPr>
        <w:t>OHS</w:t>
      </w:r>
      <w:r w:rsidRPr="00300FCF" w:rsidR="00C5016B">
        <w:rPr>
          <w:rFonts w:ascii="Times New Roman" w:hAnsi="Times New Roman"/>
        </w:rPr>
        <w:t xml:space="preserve"> leadership, and child development researchers to help make sure it meets the unique needs of </w:t>
      </w:r>
      <w:r w:rsidR="00C57325">
        <w:rPr>
          <w:rFonts w:ascii="Times New Roman" w:hAnsi="Times New Roman"/>
        </w:rPr>
        <w:t>Region XI</w:t>
      </w:r>
      <w:r w:rsidRPr="00300FCF" w:rsidR="00C57325">
        <w:rPr>
          <w:rFonts w:ascii="Times New Roman" w:hAnsi="Times New Roman"/>
        </w:rPr>
        <w:t xml:space="preserve"> </w:t>
      </w:r>
      <w:r w:rsidRPr="00300FCF" w:rsidR="00C5016B">
        <w:rPr>
          <w:rFonts w:ascii="Times New Roman" w:hAnsi="Times New Roman"/>
        </w:rPr>
        <w:t>Head Start programs.</w:t>
      </w:r>
    </w:p>
    <w:tbl>
      <w:tblPr>
        <w:tblStyle w:val="LightList"/>
        <w:tblW w:w="4461" w:type="pct"/>
        <w:jc w:val="center"/>
        <w:tblBorders>
          <w:top w:val="single" w:color="auto" w:sz="18" w:space="0"/>
          <w:left w:val="single" w:color="auto" w:sz="18" w:space="0"/>
          <w:bottom w:val="single" w:color="auto" w:sz="18" w:space="0"/>
          <w:right w:val="single" w:color="auto" w:sz="18" w:space="0"/>
        </w:tblBorders>
        <w:shd w:val="clear" w:color="auto" w:fill="C9C3B2"/>
        <w:tblLook w:val="0620" w:firstRow="1" w:lastRow="0" w:firstColumn="0" w:lastColumn="0" w:noHBand="1" w:noVBand="1"/>
      </w:tblPr>
      <w:tblGrid>
        <w:gridCol w:w="8310"/>
      </w:tblGrid>
      <w:tr w:rsidRPr="00300FCF" w:rsidR="00B87681" w:rsidTr="00B87681" w14:paraId="118A420A" w14:textId="77777777">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rsidRPr="00300FCF" w:rsidR="00B87681" w:rsidP="00300FCF" w:rsidRDefault="00B87681" w14:paraId="14B6FD26" w14:textId="77777777">
            <w:pPr>
              <w:pStyle w:val="NormalSS"/>
              <w:spacing w:before="120" w:after="0"/>
              <w:ind w:firstLine="0"/>
              <w:jc w:val="center"/>
              <w:rPr>
                <w:rFonts w:ascii="Arial" w:hAnsi="Arial" w:cs="Arial"/>
                <w:b w:val="0"/>
                <w:color w:val="000000" w:themeColor="text1"/>
                <w:szCs w:val="24"/>
              </w:rPr>
            </w:pPr>
            <w:r w:rsidRPr="00300FCF">
              <w:rPr>
                <w:rFonts w:ascii="Arial" w:hAnsi="Arial" w:cs="Arial"/>
                <w:color w:val="000000" w:themeColor="text1"/>
                <w:szCs w:val="24"/>
              </w:rPr>
              <w:t>We encourage you to complete the survey online at:</w:t>
            </w:r>
          </w:p>
          <w:p w:rsidRPr="00300FCF" w:rsidR="00B87681" w:rsidP="00A7755E" w:rsidRDefault="00B87681" w14:paraId="4B1A4DFB" w14:textId="77777777">
            <w:pPr>
              <w:autoSpaceDE w:val="0"/>
              <w:autoSpaceDN w:val="0"/>
              <w:adjustRightInd w:val="0"/>
              <w:spacing w:line="240" w:lineRule="auto"/>
              <w:ind w:firstLine="0"/>
              <w:jc w:val="center"/>
              <w:rPr>
                <w:rFonts w:ascii="Arial" w:hAnsi="Arial" w:cs="Arial"/>
                <w:b w:val="0"/>
                <w:color w:val="000000" w:themeColor="text1"/>
                <w:szCs w:val="24"/>
              </w:rPr>
            </w:pPr>
            <w:r w:rsidRPr="00300FCF">
              <w:rPr>
                <w:rFonts w:ascii="Arial" w:hAnsi="Arial" w:cs="Arial"/>
                <w:color w:val="000000" w:themeColor="text1"/>
                <w:szCs w:val="24"/>
              </w:rPr>
              <w:t>[WEBSITE].</w:t>
            </w:r>
          </w:p>
          <w:p w:rsidRPr="00300FCF" w:rsidR="00B87681" w:rsidP="00A7755E" w:rsidRDefault="00B87681" w14:paraId="4B2E7258" w14:textId="77777777">
            <w:pPr>
              <w:pStyle w:val="NormalSS"/>
              <w:spacing w:after="0"/>
              <w:ind w:firstLine="0"/>
              <w:jc w:val="center"/>
              <w:rPr>
                <w:rFonts w:ascii="Arial" w:hAnsi="Arial" w:cs="Arial"/>
                <w:b w:val="0"/>
                <w:color w:val="000000" w:themeColor="text1"/>
                <w:szCs w:val="24"/>
              </w:rPr>
            </w:pPr>
          </w:p>
          <w:p w:rsidRPr="00300FCF" w:rsidR="00B87681" w:rsidP="00A7755E" w:rsidRDefault="00B87681" w14:paraId="4FE583D7" w14:textId="77777777">
            <w:pPr>
              <w:pStyle w:val="NormalSS"/>
              <w:spacing w:after="0"/>
              <w:ind w:firstLine="0"/>
              <w:jc w:val="center"/>
              <w:rPr>
                <w:rFonts w:ascii="Arial" w:hAnsi="Arial" w:cs="Arial"/>
                <w:b w:val="0"/>
                <w:color w:val="000000" w:themeColor="text1"/>
                <w:szCs w:val="24"/>
              </w:rPr>
            </w:pPr>
            <w:r w:rsidRPr="00300FCF">
              <w:rPr>
                <w:rFonts w:ascii="Arial" w:hAnsi="Arial" w:cs="Arial"/>
                <w:color w:val="000000" w:themeColor="text1"/>
                <w:szCs w:val="24"/>
              </w:rPr>
              <w:t>Use the log-in ID and password shown.</w:t>
            </w:r>
          </w:p>
          <w:p w:rsidRPr="00300FCF" w:rsidR="00B87681" w:rsidP="00A7755E" w:rsidRDefault="00B87681" w14:paraId="32FFC232" w14:textId="77777777">
            <w:pPr>
              <w:pStyle w:val="NormalSS"/>
              <w:spacing w:after="0"/>
              <w:ind w:firstLine="0"/>
              <w:jc w:val="center"/>
              <w:rPr>
                <w:rFonts w:ascii="Arial" w:hAnsi="Arial" w:cs="Arial"/>
                <w:b w:val="0"/>
                <w:bCs w:val="0"/>
                <w:color w:val="000000" w:themeColor="text1"/>
                <w:szCs w:val="24"/>
              </w:rPr>
            </w:pPr>
            <w:r w:rsidRPr="00300FCF">
              <w:rPr>
                <w:rFonts w:ascii="Arial" w:hAnsi="Arial" w:cs="Arial"/>
                <w:color w:val="000000" w:themeColor="text1"/>
                <w:szCs w:val="24"/>
              </w:rPr>
              <w:t>LOG-IN ID: [LOG-IN ID]</w:t>
            </w:r>
          </w:p>
          <w:p w:rsidRPr="00300FCF" w:rsidR="00B87681" w:rsidP="00300FCF" w:rsidRDefault="00B87681" w14:paraId="18C9D201" w14:textId="77777777">
            <w:pPr>
              <w:pStyle w:val="TableText"/>
              <w:spacing w:after="120"/>
              <w:jc w:val="center"/>
              <w:rPr>
                <w:b w:val="0"/>
                <w:color w:val="000000" w:themeColor="text1"/>
                <w:sz w:val="24"/>
                <w:szCs w:val="24"/>
              </w:rPr>
            </w:pPr>
            <w:r w:rsidRPr="00300FCF">
              <w:rPr>
                <w:rFonts w:cs="Arial"/>
                <w:color w:val="000000" w:themeColor="text1"/>
                <w:sz w:val="24"/>
                <w:szCs w:val="24"/>
              </w:rPr>
              <w:t>PASSWORD: [PASSWORD]</w:t>
            </w:r>
          </w:p>
        </w:tc>
      </w:tr>
    </w:tbl>
    <w:p w:rsidRPr="00300FCF" w:rsidR="00C5016B" w:rsidP="00300FCF" w:rsidRDefault="00C5016B" w14:paraId="21021D9F" w14:textId="77777777">
      <w:pPr>
        <w:pStyle w:val="NormalSS12"/>
        <w:keepNext/>
        <w:keepLines/>
        <w:spacing w:before="240" w:after="180"/>
        <w:rPr>
          <w:rFonts w:ascii="Times New Roman" w:hAnsi="Times New Roman"/>
        </w:rPr>
      </w:pPr>
      <w:r w:rsidRPr="00300FCF">
        <w:rPr>
          <w:rFonts w:ascii="Times New Roman" w:hAnsi="Times New Roman"/>
        </w:rPr>
        <w:lastRenderedPageBreak/>
        <w:t>We hope you will</w:t>
      </w:r>
      <w:r w:rsidRPr="00300FCF" w:rsidDel="007B0A34">
        <w:rPr>
          <w:rFonts w:ascii="Times New Roman" w:hAnsi="Times New Roman"/>
        </w:rPr>
        <w:t xml:space="preserve"> complete the survey as soon as </w:t>
      </w:r>
      <w:r w:rsidRPr="00300FCF">
        <w:rPr>
          <w:rFonts w:ascii="Times New Roman" w:hAnsi="Times New Roman"/>
        </w:rPr>
        <w:t>you can.</w:t>
      </w:r>
      <w:r w:rsidRPr="00300FCF" w:rsidDel="007B0A34">
        <w:rPr>
          <w:rFonts w:ascii="Times New Roman" w:hAnsi="Times New Roman"/>
        </w:rPr>
        <w:t xml:space="preserve"> </w:t>
      </w:r>
      <w:r w:rsidRPr="00300FCF">
        <w:rPr>
          <w:rFonts w:ascii="Times New Roman" w:hAnsi="Times New Roman"/>
        </w:rPr>
        <w:t>Here are some points to keep in mind:</w:t>
      </w:r>
    </w:p>
    <w:p w:rsidRPr="00300FCF" w:rsidR="00C5016B" w:rsidP="00300FCF" w:rsidRDefault="00C5016B" w14:paraId="69372883" w14:textId="13B5CE40">
      <w:pPr>
        <w:pStyle w:val="Bullet"/>
        <w:keepNext/>
        <w:keepLines/>
        <w:numPr>
          <w:ilvl w:val="0"/>
          <w:numId w:val="35"/>
        </w:numPr>
        <w:tabs>
          <w:tab w:val="clear" w:pos="432"/>
          <w:tab w:val="left" w:pos="360"/>
        </w:tabs>
        <w:spacing w:before="240"/>
        <w:ind w:left="720" w:right="360" w:hanging="288"/>
        <w:jc w:val="both"/>
        <w:rPr>
          <w:spacing w:val="-4"/>
          <w:szCs w:val="24"/>
        </w:rPr>
      </w:pPr>
      <w:r w:rsidRPr="00300FCF">
        <w:rPr>
          <w:spacing w:val="-4"/>
          <w:szCs w:val="24"/>
        </w:rPr>
        <w:t xml:space="preserve">Taking part in </w:t>
      </w:r>
      <w:r w:rsidR="00B44936">
        <w:rPr>
          <w:spacing w:val="-4"/>
          <w:szCs w:val="24"/>
        </w:rPr>
        <w:t>AIAN</w:t>
      </w:r>
      <w:r w:rsidRPr="00300FCF">
        <w:rPr>
          <w:spacing w:val="-4"/>
          <w:szCs w:val="24"/>
        </w:rPr>
        <w:t xml:space="preserve"> FACES</w:t>
      </w:r>
      <w:r w:rsidRPr="00300FCF" w:rsidR="00FE6A41">
        <w:rPr>
          <w:spacing w:val="-4"/>
          <w:szCs w:val="24"/>
        </w:rPr>
        <w:t xml:space="preserve"> </w:t>
      </w:r>
      <w:r w:rsidRPr="00300FCF">
        <w:rPr>
          <w:spacing w:val="-4"/>
          <w:szCs w:val="24"/>
        </w:rPr>
        <w:t>is up to you. There is no penalty if you decide not to participate. Taking part in the study, or deciding not to participate</w:t>
      </w:r>
      <w:r w:rsidRPr="00300FCF" w:rsidR="00E37FEB">
        <w:rPr>
          <w:spacing w:val="-4"/>
          <w:szCs w:val="24"/>
        </w:rPr>
        <w:t>,</w:t>
      </w:r>
      <w:r w:rsidRPr="00300FCF">
        <w:rPr>
          <w:spacing w:val="-4"/>
          <w:szCs w:val="24"/>
        </w:rPr>
        <w:t xml:space="preserve"> will not affect any Head Start services you or your child receive. There are no risks from taking part in the study. However, you may be asked a few sensitive questions. You may choose not to answer those questions</w:t>
      </w:r>
      <w:r w:rsidRPr="00300FCF" w:rsidR="0009246F">
        <w:rPr>
          <w:spacing w:val="-4"/>
          <w:szCs w:val="24"/>
        </w:rPr>
        <w:t xml:space="preserve"> or any questions</w:t>
      </w:r>
      <w:r w:rsidRPr="00300FCF">
        <w:rPr>
          <w:spacing w:val="-4"/>
          <w:szCs w:val="24"/>
        </w:rPr>
        <w:t>.</w:t>
      </w:r>
    </w:p>
    <w:p w:rsidR="003F1E3A" w:rsidP="00FA2F53" w:rsidRDefault="00C5016B" w14:paraId="6DEE8E43" w14:textId="77777777">
      <w:pPr>
        <w:pStyle w:val="BulletLAST"/>
        <w:spacing w:after="180"/>
        <w:rPr>
          <w:spacing w:val="-4"/>
        </w:rPr>
      </w:pPr>
      <w:r w:rsidRPr="00300FCF">
        <w:rPr>
          <w:spacing w:val="-4"/>
        </w:rPr>
        <w:t xml:space="preserve">Study results will only be reported for groups. Study results will never be reported in a way that identifies you, your child, any other individuals in your family, or your child’s Head Start program. </w:t>
      </w:r>
    </w:p>
    <w:p w:rsidRPr="009A332E" w:rsidR="00F97032" w:rsidP="00FA2F53" w:rsidRDefault="003E6A7B" w14:paraId="450F2BCD" w14:textId="589423D0">
      <w:pPr>
        <w:pStyle w:val="BulletLAST"/>
        <w:spacing w:after="180"/>
        <w:rPr>
          <w:spacing w:val="-4"/>
        </w:rPr>
      </w:pPr>
      <w:r w:rsidRPr="00B12DEB">
        <w:t xml:space="preserve">There are a few </w:t>
      </w:r>
      <w:r w:rsidR="00403B59">
        <w:t>short answer</w:t>
      </w:r>
      <w:r w:rsidRPr="00B12DEB">
        <w:t xml:space="preserve"> questions in this survey. The information </w:t>
      </w:r>
      <w:r>
        <w:t>you</w:t>
      </w:r>
      <w:r w:rsidRPr="00B12DEB">
        <w:t xml:space="preserve"> provide as part of </w:t>
      </w:r>
      <w:r w:rsidR="00403B59">
        <w:t>these</w:t>
      </w:r>
      <w:r w:rsidRPr="00B12DEB">
        <w:t xml:space="preserve"> questions may be directly quoted in order to illustrate a point, but </w:t>
      </w:r>
      <w:proofErr w:type="spellStart"/>
      <w:r w:rsidR="00685857">
        <w:t>no</w:t>
      </w:r>
      <w:r w:rsidRPr="00B12DEB">
        <w:t>specific</w:t>
      </w:r>
      <w:proofErr w:type="spellEnd"/>
      <w:r w:rsidRPr="00B12DEB">
        <w:t xml:space="preserve"> names or places (or any other information that could identify an individual, program, or community) that </w:t>
      </w:r>
      <w:r>
        <w:t>you</w:t>
      </w:r>
      <w:r w:rsidRPr="00B12DEB">
        <w:t xml:space="preserve"> mention will be omitted from study reports</w:t>
      </w:r>
      <w:r>
        <w:t xml:space="preserve">. </w:t>
      </w:r>
    </w:p>
    <w:p w:rsidR="003F1E3A" w:rsidP="00FA2F53" w:rsidRDefault="00463732" w14:paraId="3CC70159" w14:textId="60F00976">
      <w:pPr>
        <w:pStyle w:val="BulletLAST"/>
        <w:spacing w:after="180"/>
        <w:rPr>
          <w:spacing w:val="-4"/>
        </w:rPr>
      </w:pPr>
      <w:r w:rsidRPr="00300FCF">
        <w:rPr>
          <w:spacing w:val="-4"/>
        </w:rPr>
        <w:t xml:space="preserve">No one from your Head Start program will see or hear your individual responses, and your name and your program’s name will not be shared with the </w:t>
      </w:r>
      <w:r w:rsidR="006F2732">
        <w:rPr>
          <w:spacing w:val="-4"/>
        </w:rPr>
        <w:t>OHS</w:t>
      </w:r>
      <w:r w:rsidR="00685857">
        <w:rPr>
          <w:spacing w:val="-4"/>
        </w:rPr>
        <w:t xml:space="preserve"> or in any reports</w:t>
      </w:r>
      <w:r w:rsidRPr="00300FCF">
        <w:rPr>
          <w:spacing w:val="-4"/>
        </w:rPr>
        <w:t xml:space="preserve">. </w:t>
      </w:r>
      <w:r w:rsidRPr="00300FCF" w:rsidR="00C5016B">
        <w:rPr>
          <w:spacing w:val="-4"/>
        </w:rPr>
        <w:t>We are</w:t>
      </w:r>
      <w:r w:rsidRPr="00300FCF" w:rsidR="00041128">
        <w:rPr>
          <w:spacing w:val="-4"/>
        </w:rPr>
        <w:t>, however,</w:t>
      </w:r>
      <w:r w:rsidRPr="00300FCF" w:rsidR="00C5016B">
        <w:rPr>
          <w:spacing w:val="-4"/>
        </w:rPr>
        <w:t xml:space="preserve"> required</w:t>
      </w:r>
      <w:r w:rsidR="00685857">
        <w:rPr>
          <w:spacing w:val="-4"/>
        </w:rPr>
        <w:t xml:space="preserve"> by law</w:t>
      </w:r>
      <w:r w:rsidRPr="00300FCF" w:rsidR="00C5016B">
        <w:rPr>
          <w:spacing w:val="-4"/>
        </w:rPr>
        <w:t xml:space="preserve"> to identify participants if they tell us something that suggests that they are very likely to harm themselves, that they are planning to hurt another person or child, or that someone is likely to harm them. </w:t>
      </w:r>
    </w:p>
    <w:p w:rsidRPr="00300FCF" w:rsidR="00C5016B" w:rsidP="00FA2F53" w:rsidRDefault="00B54126" w14:paraId="041A2992" w14:textId="619E5243">
      <w:pPr>
        <w:pStyle w:val="BulletLAST"/>
        <w:spacing w:after="180"/>
        <w:rPr>
          <w:spacing w:val="-4"/>
        </w:rPr>
      </w:pPr>
      <w:r>
        <w:rPr>
          <w:spacing w:val="-4"/>
        </w:rPr>
        <w:t xml:space="preserve">In the future, </w:t>
      </w:r>
      <w:r w:rsidR="00803E0C">
        <w:t>survey responses</w:t>
      </w:r>
      <w:r>
        <w:t xml:space="preserve"> from the study (with nothing identifying individuals, programs, or communities) may</w:t>
      </w:r>
      <w:r w:rsidR="00803E0C">
        <w:t xml:space="preserve"> be securely shared with qualified individuals for additional learning purposes to better understand the strengths and needs of children and families </w:t>
      </w:r>
      <w:r w:rsidR="00B77BB6">
        <w:t xml:space="preserve">in </w:t>
      </w:r>
      <w:r w:rsidR="00C57325">
        <w:t xml:space="preserve">Region XI </w:t>
      </w:r>
      <w:r w:rsidR="00803E0C">
        <w:t>Head Start</w:t>
      </w:r>
      <w:r w:rsidR="00B77BB6">
        <w:t xml:space="preserve"> and the programs that serve them</w:t>
      </w:r>
      <w:r w:rsidR="00803E0C">
        <w:t xml:space="preserve">.  </w:t>
      </w:r>
    </w:p>
    <w:p w:rsidR="003C467C" w:rsidP="00300FCF" w:rsidRDefault="00C5016B" w14:paraId="4CA01E05" w14:textId="0D7C84DF">
      <w:pPr>
        <w:pStyle w:val="NormalSS12"/>
        <w:spacing w:before="240" w:after="120"/>
        <w:rPr>
          <w:rFonts w:ascii="Times New Roman" w:hAnsi="Times New Roman"/>
        </w:rPr>
      </w:pPr>
      <w:r w:rsidRPr="00300FCF">
        <w:rPr>
          <w:rFonts w:ascii="Times New Roman" w:hAnsi="Times New Roman"/>
        </w:rPr>
        <w:t xml:space="preserve">If you have questions about </w:t>
      </w:r>
      <w:r w:rsidR="00B44936">
        <w:rPr>
          <w:rFonts w:ascii="Times New Roman" w:hAnsi="Times New Roman"/>
        </w:rPr>
        <w:t>AIAN</w:t>
      </w:r>
      <w:r w:rsidRPr="00300FCF">
        <w:rPr>
          <w:rFonts w:ascii="Times New Roman" w:hAnsi="Times New Roman"/>
        </w:rPr>
        <w:t xml:space="preserve"> FACES, please call </w:t>
      </w:r>
      <w:r w:rsidR="00893D20">
        <w:rPr>
          <w:rFonts w:ascii="Times New Roman" w:hAnsi="Times New Roman"/>
        </w:rPr>
        <w:t>Sara Skidmore</w:t>
      </w:r>
      <w:r w:rsidRPr="001872DD" w:rsidR="001872DD">
        <w:rPr>
          <w:rFonts w:ascii="Times New Roman" w:hAnsi="Times New Roman"/>
        </w:rPr>
        <w:t xml:space="preserve">, </w:t>
      </w:r>
      <w:r w:rsidR="00F763F5">
        <w:rPr>
          <w:rFonts w:ascii="Times New Roman" w:hAnsi="Times New Roman"/>
        </w:rPr>
        <w:t xml:space="preserve">the  </w:t>
      </w:r>
      <w:r w:rsidR="00A50B73">
        <w:rPr>
          <w:rFonts w:ascii="Times New Roman" w:hAnsi="Times New Roman"/>
        </w:rPr>
        <w:t>s</w:t>
      </w:r>
      <w:r w:rsidR="00F763F5">
        <w:rPr>
          <w:rFonts w:ascii="Times New Roman" w:hAnsi="Times New Roman"/>
        </w:rPr>
        <w:t xml:space="preserve">urvey </w:t>
      </w:r>
      <w:r w:rsidR="00A50B73">
        <w:rPr>
          <w:rFonts w:ascii="Times New Roman" w:hAnsi="Times New Roman"/>
        </w:rPr>
        <w:t>d</w:t>
      </w:r>
      <w:r w:rsidR="00F763F5">
        <w:rPr>
          <w:rFonts w:ascii="Times New Roman" w:hAnsi="Times New Roman"/>
        </w:rPr>
        <w:t>irector</w:t>
      </w:r>
      <w:r w:rsidRPr="001872DD" w:rsidR="001872DD">
        <w:rPr>
          <w:rFonts w:ascii="Times New Roman" w:hAnsi="Times New Roman"/>
        </w:rPr>
        <w:t xml:space="preserve">, at </w:t>
      </w:r>
      <w:r w:rsidRPr="00300FCF">
        <w:rPr>
          <w:rFonts w:ascii="Times New Roman" w:hAnsi="Times New Roman"/>
        </w:rPr>
        <w:t xml:space="preserve"> </w:t>
      </w:r>
      <w:r w:rsidRPr="00300FCF" w:rsidR="00CE58BF">
        <w:rPr>
          <w:rFonts w:ascii="Times New Roman" w:hAnsi="Times New Roman"/>
        </w:rPr>
        <w:t>800-xxx-xxxx</w:t>
      </w:r>
      <w:r w:rsidRPr="00300FCF">
        <w:rPr>
          <w:rFonts w:ascii="Times New Roman" w:hAnsi="Times New Roman"/>
        </w:rPr>
        <w:t xml:space="preserve">. </w:t>
      </w:r>
      <w:r w:rsidRPr="00300FCF" w:rsidR="009F4B04">
        <w:rPr>
          <w:rFonts w:ascii="Times New Roman" w:hAnsi="Times New Roman"/>
        </w:rPr>
        <w:t>This call is toll-free.</w:t>
      </w:r>
      <w:r w:rsidRPr="00300FCF">
        <w:rPr>
          <w:rFonts w:ascii="Times New Roman" w:hAnsi="Times New Roman"/>
        </w:rPr>
        <w:t xml:space="preserve"> </w:t>
      </w:r>
      <w:r w:rsidR="003C0F79">
        <w:rPr>
          <w:rFonts w:ascii="Times New Roman" w:hAnsi="Times New Roman"/>
        </w:rPr>
        <w:t>You can also email us at AIANFACES@mathematica-mpr.com</w:t>
      </w:r>
      <w:r w:rsidRPr="00300FCF" w:rsidR="003070D2">
        <w:rPr>
          <w:rFonts w:ascii="Times New Roman" w:hAnsi="Times New Roman"/>
        </w:rPr>
        <w:t xml:space="preserve">. </w:t>
      </w:r>
      <w:r w:rsidRPr="00300FCF">
        <w:rPr>
          <w:rFonts w:ascii="Times New Roman" w:hAnsi="Times New Roman"/>
        </w:rPr>
        <w:t xml:space="preserve">To learn more about </w:t>
      </w:r>
      <w:r w:rsidR="00B44936">
        <w:rPr>
          <w:rFonts w:ascii="Times New Roman" w:hAnsi="Times New Roman"/>
        </w:rPr>
        <w:t>AIAN</w:t>
      </w:r>
      <w:r w:rsidRPr="00300FCF">
        <w:rPr>
          <w:rFonts w:ascii="Times New Roman" w:hAnsi="Times New Roman"/>
        </w:rPr>
        <w:t xml:space="preserve"> FACES, visit the study website at </w:t>
      </w:r>
      <w:hyperlink w:history="1" r:id="rId52">
        <w:r w:rsidRPr="00F17938" w:rsidR="003C467C">
          <w:rPr>
            <w:rStyle w:val="Hyperlink"/>
            <w:rFonts w:ascii="Times New Roman" w:hAnsi="Times New Roman"/>
          </w:rPr>
          <w:t xml:space="preserve"> https://www.acf.hhs.gov/opre/research/ project/american-indian-and-alaska-native-head-start-family-and-child-experiences-survey-faces</w:t>
        </w:r>
      </w:hyperlink>
      <w:r w:rsidRPr="003C467C" w:rsidR="003C467C">
        <w:t xml:space="preserve"> </w:t>
      </w:r>
      <w:r w:rsidRPr="003C467C" w:rsidR="003C467C">
        <w:rPr>
          <w:rFonts w:ascii="Times New Roman" w:hAnsi="Times New Roman"/>
        </w:rPr>
        <w:t>or Google “OPRE AIAN FACES”.</w:t>
      </w:r>
    </w:p>
    <w:p w:rsidRPr="00300FCF" w:rsidR="00C5016B" w:rsidP="00300FCF" w:rsidRDefault="00C5016B" w14:paraId="39DBFE97" w14:textId="3E332F08">
      <w:pPr>
        <w:pStyle w:val="NormalSS12"/>
        <w:spacing w:before="240" w:after="120"/>
        <w:rPr>
          <w:rFonts w:ascii="Times New Roman" w:hAnsi="Times New Roman"/>
        </w:rPr>
      </w:pPr>
      <w:r w:rsidRPr="00300FCF">
        <w:rPr>
          <w:rFonts w:ascii="Times New Roman" w:hAnsi="Times New Roman"/>
        </w:rPr>
        <w:t xml:space="preserve">Thanks again for taking part in </w:t>
      </w:r>
      <w:r w:rsidR="00B44936">
        <w:rPr>
          <w:rFonts w:ascii="Times New Roman" w:hAnsi="Times New Roman"/>
        </w:rPr>
        <w:t>AIAN</w:t>
      </w:r>
      <w:r w:rsidRPr="00300FCF">
        <w:rPr>
          <w:rFonts w:ascii="Times New Roman" w:hAnsi="Times New Roman"/>
        </w:rPr>
        <w:t xml:space="preserve"> FACES.</w:t>
      </w:r>
    </w:p>
    <w:p w:rsidRPr="00300FCF" w:rsidR="00C5016B" w:rsidP="00000092" w:rsidRDefault="00000092" w14:paraId="47C2B41B" w14:textId="64D7D68F">
      <w:pPr>
        <w:pStyle w:val="NormalSS"/>
        <w:tabs>
          <w:tab w:val="left" w:pos="5130"/>
        </w:tabs>
        <w:spacing w:before="240" w:after="120"/>
        <w:rPr>
          <w:szCs w:val="24"/>
        </w:rPr>
      </w:pPr>
      <w:r>
        <w:rPr>
          <w:b/>
          <w:noProof/>
          <w:sz w:val="16"/>
          <w:szCs w:val="24"/>
        </w:rPr>
        <w:drawing>
          <wp:anchor distT="0" distB="0" distL="114300" distR="114300" simplePos="0" relativeHeight="251978752" behindDoc="1" locked="0" layoutInCell="1" allowOverlap="1" wp14:editId="5DDD5BFA" wp14:anchorId="15D50D10">
            <wp:simplePos x="0" y="0"/>
            <wp:positionH relativeFrom="margin">
              <wp:posOffset>3312562</wp:posOffset>
            </wp:positionH>
            <wp:positionV relativeFrom="paragraph">
              <wp:posOffset>311863</wp:posOffset>
            </wp:positionV>
            <wp:extent cx="932873" cy="285750"/>
            <wp:effectExtent l="0" t="0" r="635" b="0"/>
            <wp:wrapTight wrapText="bothSides">
              <wp:wrapPolygon edited="0">
                <wp:start x="0" y="0"/>
                <wp:lineTo x="0" y="20160"/>
                <wp:lineTo x="21174" y="20160"/>
                <wp:lineTo x="2117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l="30805" t="73605" r="53452" b="21580"/>
                    <a:stretch/>
                  </pic:blipFill>
                  <pic:spPr bwMode="auto">
                    <a:xfrm>
                      <a:off x="0" y="0"/>
                      <a:ext cx="932873" cy="285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00FCF" w:rsidR="00C5016B">
        <w:rPr>
          <w:szCs w:val="24"/>
        </w:rPr>
        <w:tab/>
        <w:t>Sincerely,</w:t>
      </w:r>
    </w:p>
    <w:p w:rsidR="00A17D38" w:rsidP="00000092" w:rsidRDefault="00C5016B" w14:paraId="63861E7C" w14:textId="101E80EE">
      <w:pPr>
        <w:pStyle w:val="NormalSS"/>
        <w:tabs>
          <w:tab w:val="left" w:pos="5130"/>
        </w:tabs>
        <w:spacing w:after="0"/>
        <w:rPr>
          <w:szCs w:val="24"/>
        </w:rPr>
      </w:pPr>
      <w:r w:rsidRPr="00300FCF">
        <w:rPr>
          <w:szCs w:val="24"/>
        </w:rPr>
        <w:tab/>
      </w:r>
    </w:p>
    <w:p w:rsidR="00000092" w:rsidP="00000092" w:rsidRDefault="00000092" w14:paraId="7D44EEA4" w14:textId="77777777">
      <w:pPr>
        <w:pStyle w:val="NormalSS"/>
        <w:tabs>
          <w:tab w:val="left" w:pos="5130"/>
        </w:tabs>
        <w:spacing w:after="0"/>
        <w:rPr>
          <w:szCs w:val="24"/>
        </w:rPr>
      </w:pPr>
    </w:p>
    <w:p w:rsidRPr="00300FCF" w:rsidR="00C5016B" w:rsidP="00000092" w:rsidRDefault="00A17D38" w14:paraId="13845411" w14:textId="49A25245">
      <w:pPr>
        <w:pStyle w:val="NormalSS"/>
        <w:tabs>
          <w:tab w:val="left" w:pos="5130"/>
        </w:tabs>
        <w:spacing w:after="0"/>
        <w:rPr>
          <w:szCs w:val="24"/>
        </w:rPr>
      </w:pPr>
      <w:r>
        <w:rPr>
          <w:szCs w:val="24"/>
        </w:rPr>
        <w:tab/>
      </w:r>
      <w:r w:rsidR="00893D20">
        <w:rPr>
          <w:szCs w:val="24"/>
        </w:rPr>
        <w:t>Sara Skidmore</w:t>
      </w:r>
    </w:p>
    <w:p w:rsidR="00F31F02" w:rsidP="00000092" w:rsidRDefault="00C5016B" w14:paraId="0282AD96" w14:textId="7D0228BD">
      <w:pPr>
        <w:tabs>
          <w:tab w:val="left" w:pos="5130"/>
        </w:tabs>
        <w:spacing w:line="240" w:lineRule="auto"/>
        <w:rPr>
          <w:szCs w:val="24"/>
        </w:rPr>
      </w:pPr>
      <w:r w:rsidRPr="00300FCF">
        <w:rPr>
          <w:szCs w:val="24"/>
        </w:rPr>
        <w:tab/>
      </w:r>
      <w:r w:rsidR="00B44936">
        <w:rPr>
          <w:szCs w:val="24"/>
        </w:rPr>
        <w:t>AIAN</w:t>
      </w:r>
      <w:r w:rsidRPr="00300FCF" w:rsidR="00FE6A41">
        <w:rPr>
          <w:szCs w:val="24"/>
        </w:rPr>
        <w:t xml:space="preserve"> </w:t>
      </w:r>
      <w:r w:rsidR="00F763F5">
        <w:rPr>
          <w:szCs w:val="24"/>
        </w:rPr>
        <w:t>FACES  Survey Director</w:t>
      </w:r>
    </w:p>
    <w:p w:rsidRPr="00300FCF" w:rsidR="00C07B4A" w:rsidP="00C07B4A" w:rsidRDefault="00C07B4A" w14:paraId="247E5935" w14:textId="77777777">
      <w:pPr>
        <w:tabs>
          <w:tab w:val="left" w:pos="5760"/>
        </w:tabs>
        <w:spacing w:line="240" w:lineRule="auto"/>
        <w:rPr>
          <w:szCs w:val="24"/>
        </w:rPr>
      </w:pPr>
    </w:p>
    <w:p w:rsidRPr="00300FCF" w:rsidR="00A834FF" w:rsidP="00181DF5" w:rsidRDefault="00A7755E" w14:paraId="64276D03" w14:textId="030DA47D">
      <w:pPr>
        <w:pBdr>
          <w:top w:val="single" w:color="auto" w:sz="4" w:space="1"/>
          <w:left w:val="single" w:color="auto" w:sz="4" w:space="0"/>
          <w:bottom w:val="single" w:color="auto" w:sz="4" w:space="1"/>
          <w:right w:val="single" w:color="auto" w:sz="4" w:space="4"/>
        </w:pBdr>
        <w:tabs>
          <w:tab w:val="center" w:pos="4320"/>
          <w:tab w:val="right" w:pos="10260"/>
        </w:tabs>
        <w:spacing w:line="240" w:lineRule="auto"/>
        <w:ind w:right="180" w:firstLine="0"/>
        <w:rPr>
          <w:sz w:val="16"/>
          <w:szCs w:val="16"/>
        </w:rPr>
      </w:pPr>
      <w:r w:rsidRPr="00300FCF">
        <w:rPr>
          <w:sz w:val="16"/>
          <w:szCs w:val="16"/>
        </w:rPr>
        <w:t xml:space="preserve">The referenced collection of information is voluntary. </w:t>
      </w:r>
      <w:r w:rsidR="003E6A7B">
        <w:rPr>
          <w:sz w:val="16"/>
          <w:szCs w:val="16"/>
        </w:rPr>
        <w:t xml:space="preserve">Information will be kept private. </w:t>
      </w:r>
      <w:r w:rsidRPr="00300FCF">
        <w:rPr>
          <w:sz w:val="16"/>
          <w:szCs w:val="16"/>
        </w:rPr>
        <w:t xml:space="preserve">An agency may not conduct or sponsor, and a person is not required to respond to, a collection of information unless it displays a currently valid OMB control number. The OMB control number for this collection is 0970-0151 and it expires </w:t>
      </w:r>
      <w:r w:rsidR="006507A5">
        <w:rPr>
          <w:sz w:val="16"/>
          <w:szCs w:val="16"/>
        </w:rPr>
        <w:t>XX/XX/XXXX</w:t>
      </w:r>
      <w:r w:rsidRPr="00300FCF">
        <w:rPr>
          <w:sz w:val="16"/>
          <w:szCs w:val="16"/>
        </w:rPr>
        <w:t xml:space="preserve">. </w:t>
      </w:r>
    </w:p>
    <w:p w:rsidR="005742B2" w:rsidRDefault="005742B2" w14:paraId="3453E155" w14:textId="77777777">
      <w:pPr>
        <w:spacing w:after="240" w:line="240" w:lineRule="auto"/>
        <w:ind w:firstLine="0"/>
        <w:rPr>
          <w:sz w:val="16"/>
          <w:szCs w:val="16"/>
        </w:rPr>
        <w:sectPr w:rsidR="005742B2" w:rsidSect="00E007FA">
          <w:headerReference w:type="default" r:id="rId53"/>
          <w:footerReference w:type="default" r:id="rId54"/>
          <w:pgSz w:w="12240" w:h="15840"/>
          <w:pgMar w:top="1440" w:right="1440" w:bottom="1440" w:left="1440" w:header="720" w:footer="720" w:gutter="0"/>
          <w:paperSrc w:first="7" w:other="7"/>
          <w:cols w:space="720"/>
          <w:titlePg/>
          <w:docGrid w:linePitch="360"/>
        </w:sectPr>
      </w:pPr>
    </w:p>
    <w:p w:rsidRPr="00061FCF" w:rsidR="00A834FF" w:rsidP="00061FCF" w:rsidRDefault="00B44936" w14:paraId="0DB3FC7A" w14:textId="447C06F8">
      <w:pPr>
        <w:pStyle w:val="MarkforAppendixTitle"/>
      </w:pPr>
      <w:r>
        <w:rPr>
          <w:caps w:val="0"/>
        </w:rPr>
        <w:lastRenderedPageBreak/>
        <w:t>AIAN</w:t>
      </w:r>
      <w:r w:rsidRPr="00061FCF" w:rsidR="000F29D5">
        <w:rPr>
          <w:caps w:val="0"/>
        </w:rPr>
        <w:t xml:space="preserve"> FACES 2019 </w:t>
      </w:r>
      <w:r w:rsidR="004519D5">
        <w:t xml:space="preserve">FALL 2021 SPECIAL </w:t>
      </w:r>
      <w:r w:rsidR="00964DF0">
        <w:rPr>
          <w:caps w:val="0"/>
        </w:rPr>
        <w:t xml:space="preserve">TEACHER SURVEY AND </w:t>
      </w:r>
      <w:r w:rsidRPr="00061FCF" w:rsidR="000F29D5">
        <w:rPr>
          <w:caps w:val="0"/>
        </w:rPr>
        <w:t>TEACHER CHILD REPORT INVITATION LETTER</w:t>
      </w:r>
    </w:p>
    <w:p w:rsidR="00A834FF" w:rsidP="00FA2F53" w:rsidRDefault="00A834FF" w14:paraId="4CE983AD" w14:textId="77777777">
      <w:pPr>
        <w:sectPr w:rsidR="00A834FF" w:rsidSect="00571FED">
          <w:headerReference w:type="default" r:id="rId55"/>
          <w:footerReference w:type="default" r:id="rId56"/>
          <w:pgSz w:w="12240" w:h="15840"/>
          <w:pgMar w:top="1440" w:right="1440" w:bottom="1440" w:left="1440" w:header="720" w:footer="720" w:gutter="0"/>
          <w:paperSrc w:first="7" w:other="7"/>
          <w:cols w:space="720"/>
          <w:docGrid w:linePitch="360"/>
        </w:sectPr>
      </w:pPr>
    </w:p>
    <w:p w:rsidRPr="00BE4286" w:rsidR="00A834FF" w:rsidP="00FA2F53" w:rsidRDefault="00A834FF" w14:paraId="356D55E5" w14:textId="77777777">
      <w:pPr>
        <w:pStyle w:val="Blankpage"/>
      </w:pPr>
      <w:r w:rsidRPr="00285373">
        <w:lastRenderedPageBreak/>
        <w:t>This page has been left blank for double-sided copying.</w:t>
      </w:r>
    </w:p>
    <w:p w:rsidR="00B561B2" w:rsidP="00FA2F53" w:rsidRDefault="00B561B2" w14:paraId="3E85080F" w14:textId="77777777">
      <w:pPr>
        <w:sectPr w:rsidR="00B561B2" w:rsidSect="00571FED">
          <w:footerReference w:type="default" r:id="rId57"/>
          <w:pgSz w:w="12240" w:h="15840"/>
          <w:pgMar w:top="1440" w:right="1440" w:bottom="1440" w:left="1440" w:header="720" w:footer="720" w:gutter="0"/>
          <w:paperSrc w:first="7" w:other="7"/>
          <w:cols w:space="720"/>
          <w:docGrid w:linePitch="360"/>
        </w:sectPr>
      </w:pPr>
    </w:p>
    <w:tbl>
      <w:tblPr>
        <w:tblW w:w="10800" w:type="dxa"/>
        <w:tblInd w:w="-522" w:type="dxa"/>
        <w:tblLook w:val="04A0" w:firstRow="1" w:lastRow="0" w:firstColumn="1" w:lastColumn="0" w:noHBand="0" w:noVBand="1"/>
      </w:tblPr>
      <w:tblGrid>
        <w:gridCol w:w="4878"/>
        <w:gridCol w:w="5922"/>
      </w:tblGrid>
      <w:tr w:rsidRPr="00F8511C" w:rsidR="00A0073D" w:rsidTr="00CC2D7B" w14:paraId="6276E24A" w14:textId="77777777">
        <w:tc>
          <w:tcPr>
            <w:tcW w:w="4878" w:type="dxa"/>
          </w:tcPr>
          <w:p w:rsidRPr="00DD4BD1" w:rsidR="00A0073D" w:rsidP="00FA2F53" w:rsidRDefault="00893D20" w14:paraId="10930770" w14:textId="65242C9C">
            <w:pPr>
              <w:pStyle w:val="NormalSS"/>
              <w:tabs>
                <w:tab w:val="left" w:pos="7560"/>
              </w:tabs>
              <w:spacing w:after="0"/>
              <w:ind w:firstLine="0"/>
              <w:rPr>
                <w:b/>
                <w:sz w:val="16"/>
              </w:rPr>
            </w:pPr>
            <w:r>
              <w:rPr>
                <w:b/>
                <w:sz w:val="16"/>
              </w:rPr>
              <w:lastRenderedPageBreak/>
              <w:t>Sara Skidmore</w:t>
            </w:r>
          </w:p>
          <w:p w:rsidRPr="00DD4BD1" w:rsidR="00A0073D" w:rsidP="00FA2F53" w:rsidRDefault="00B44936" w14:paraId="7390FAF2" w14:textId="56E1D0AC">
            <w:pPr>
              <w:pStyle w:val="NormalSS"/>
              <w:tabs>
                <w:tab w:val="left" w:pos="7560"/>
              </w:tabs>
              <w:ind w:firstLine="0"/>
              <w:rPr>
                <w:i/>
                <w:sz w:val="16"/>
              </w:rPr>
            </w:pPr>
            <w:r>
              <w:rPr>
                <w:i/>
                <w:sz w:val="16"/>
              </w:rPr>
              <w:t>AIAN</w:t>
            </w:r>
            <w:r w:rsidRPr="00DD4BD1" w:rsidR="00A0073D">
              <w:rPr>
                <w:i/>
                <w:sz w:val="16"/>
              </w:rPr>
              <w:t xml:space="preserve"> </w:t>
            </w:r>
            <w:r w:rsidR="00F763F5">
              <w:rPr>
                <w:i/>
                <w:sz w:val="16"/>
              </w:rPr>
              <w:t>FACES  Survey Director</w:t>
            </w:r>
          </w:p>
          <w:p w:rsidRPr="006A5DBF" w:rsidR="00A0073D" w:rsidP="00FA2F53" w:rsidRDefault="00A0073D" w14:paraId="1BF81D03" w14:textId="77777777">
            <w:pPr>
              <w:pStyle w:val="NormalSS"/>
              <w:tabs>
                <w:tab w:val="left" w:pos="7560"/>
              </w:tabs>
              <w:ind w:firstLine="0"/>
              <w:rPr>
                <w:sz w:val="16"/>
              </w:rPr>
            </w:pPr>
          </w:p>
        </w:tc>
        <w:tc>
          <w:tcPr>
            <w:tcW w:w="5922" w:type="dxa"/>
          </w:tcPr>
          <w:p w:rsidRPr="00D856E3" w:rsidR="00D856E3" w:rsidP="00D856E3" w:rsidRDefault="00964DF0" w14:paraId="3EAD7DA6" w14:textId="3E781179">
            <w:pPr>
              <w:pStyle w:val="NormalSS"/>
              <w:tabs>
                <w:tab w:val="left" w:pos="7560"/>
              </w:tabs>
              <w:spacing w:after="0"/>
              <w:ind w:left="2981" w:hanging="65"/>
              <w:rPr>
                <w:sz w:val="16"/>
              </w:rPr>
            </w:pPr>
            <w:r>
              <w:rPr>
                <w:sz w:val="16"/>
              </w:rPr>
              <w:t>1100 First Street, NE, 12th Floor</w:t>
            </w:r>
          </w:p>
          <w:p w:rsidRPr="00D856E3" w:rsidR="00D856E3" w:rsidP="00D856E3" w:rsidRDefault="00964DF0" w14:paraId="20BA301C" w14:textId="1F431817">
            <w:pPr>
              <w:pStyle w:val="NormalSS"/>
              <w:tabs>
                <w:tab w:val="left" w:pos="7560"/>
              </w:tabs>
              <w:spacing w:after="0"/>
              <w:ind w:left="2981" w:hanging="65"/>
              <w:rPr>
                <w:sz w:val="16"/>
              </w:rPr>
            </w:pPr>
            <w:r>
              <w:rPr>
                <w:sz w:val="16"/>
              </w:rPr>
              <w:t>Washington, DC 20002</w:t>
            </w:r>
          </w:p>
          <w:p w:rsidR="00A0073D" w:rsidP="00D856E3" w:rsidRDefault="00D856E3" w14:paraId="4E9E2557" w14:textId="6BFFE89E">
            <w:pPr>
              <w:pStyle w:val="NormalSS"/>
              <w:tabs>
                <w:tab w:val="left" w:pos="7560"/>
              </w:tabs>
              <w:spacing w:after="0"/>
              <w:ind w:left="2981" w:hanging="65"/>
              <w:rPr>
                <w:sz w:val="16"/>
              </w:rPr>
            </w:pPr>
            <w:r w:rsidRPr="00D856E3">
              <w:rPr>
                <w:sz w:val="16"/>
              </w:rPr>
              <w:t xml:space="preserve">Phone: </w:t>
            </w:r>
            <w:r w:rsidR="00964DF0">
              <w:rPr>
                <w:sz w:val="16"/>
              </w:rPr>
              <w:t>202-484-5273</w:t>
            </w:r>
          </w:p>
          <w:p w:rsidRPr="00E67EB7" w:rsidR="00964DF0" w:rsidP="00D856E3" w:rsidRDefault="00964DF0" w14:paraId="5A5CBAC5" w14:textId="4C0E649A">
            <w:pPr>
              <w:pStyle w:val="NormalSS"/>
              <w:tabs>
                <w:tab w:val="left" w:pos="7560"/>
              </w:tabs>
              <w:spacing w:after="0"/>
              <w:ind w:left="2981" w:hanging="65"/>
              <w:rPr>
                <w:sz w:val="16"/>
                <w:lang w:val="fr-MA"/>
              </w:rPr>
            </w:pPr>
            <w:r>
              <w:rPr>
                <w:sz w:val="16"/>
                <w:lang w:val="fr-MA"/>
              </w:rPr>
              <w:t>Fax : 202-863-1763</w:t>
            </w:r>
          </w:p>
          <w:p w:rsidRPr="00E67EB7" w:rsidR="00A0073D" w:rsidP="004656B9" w:rsidRDefault="0074731F" w14:paraId="240B598B" w14:textId="77777777">
            <w:pPr>
              <w:pStyle w:val="NormalSS"/>
              <w:tabs>
                <w:tab w:val="left" w:pos="7560"/>
              </w:tabs>
              <w:spacing w:after="0"/>
              <w:ind w:left="2981" w:hanging="65"/>
              <w:rPr>
                <w:sz w:val="16"/>
                <w:lang w:val="fr-MA"/>
              </w:rPr>
            </w:pPr>
            <w:hyperlink w:history="1" r:id="rId58">
              <w:r w:rsidRPr="00E67EB7" w:rsidR="004656B9">
                <w:rPr>
                  <w:rStyle w:val="Hyperlink"/>
                  <w:sz w:val="16"/>
                  <w:lang w:val="fr-MA"/>
                </w:rPr>
                <w:t>www.mathematica-mpr.com</w:t>
              </w:r>
            </w:hyperlink>
          </w:p>
        </w:tc>
      </w:tr>
    </w:tbl>
    <w:p w:rsidRPr="00D769F5" w:rsidR="00A0073D" w:rsidP="006E11EA" w:rsidRDefault="00A0073D" w14:paraId="05D424F3" w14:textId="77777777">
      <w:pPr>
        <w:tabs>
          <w:tab w:val="left" w:pos="7380"/>
        </w:tabs>
        <w:spacing w:before="120" w:line="240" w:lineRule="auto"/>
        <w:ind w:left="446" w:firstLine="0"/>
        <w:rPr>
          <w:szCs w:val="24"/>
        </w:rPr>
      </w:pPr>
      <w:r w:rsidRPr="00D769F5">
        <w:rPr>
          <w:szCs w:val="24"/>
          <w:lang w:val="fr-MA"/>
        </w:rPr>
        <w:tab/>
      </w:r>
      <w:r w:rsidRPr="00D769F5" w:rsidR="00695E9F">
        <w:rPr>
          <w:szCs w:val="24"/>
        </w:rPr>
        <w:t>[</w:t>
      </w:r>
      <w:r w:rsidRPr="00D769F5">
        <w:rPr>
          <w:szCs w:val="24"/>
        </w:rPr>
        <w:t>DATE</w:t>
      </w:r>
      <w:r w:rsidRPr="00D769F5" w:rsidR="00695E9F">
        <w:rPr>
          <w:szCs w:val="24"/>
        </w:rPr>
        <w:t>]</w:t>
      </w:r>
    </w:p>
    <w:p w:rsidRPr="00D769F5" w:rsidR="00A0073D" w:rsidP="00FA2F53" w:rsidRDefault="00A0073D" w14:paraId="369A3F9E" w14:textId="77777777">
      <w:pPr>
        <w:tabs>
          <w:tab w:val="left" w:pos="-604"/>
          <w:tab w:val="left" w:pos="-244"/>
          <w:tab w:val="left" w:pos="1196"/>
        </w:tabs>
        <w:ind w:right="533" w:firstLine="0"/>
        <w:rPr>
          <w:szCs w:val="24"/>
        </w:rPr>
      </w:pPr>
      <w:r w:rsidRPr="00D769F5">
        <w:rPr>
          <w:szCs w:val="24"/>
        </w:rPr>
        <w:t>Dear [TEACHER]:</w:t>
      </w:r>
    </w:p>
    <w:p w:rsidR="00E735FD" w:rsidP="00E735FD" w:rsidRDefault="00A0073D" w14:paraId="613FA9CD" w14:textId="77777777">
      <w:pPr>
        <w:pStyle w:val="NormalSS"/>
        <w:rPr>
          <w:szCs w:val="24"/>
        </w:rPr>
      </w:pPr>
      <w:r w:rsidRPr="00D769F5">
        <w:rPr>
          <w:szCs w:val="24"/>
        </w:rPr>
        <w:t>Welcome to the American Indian and Alaska Native (</w:t>
      </w:r>
      <w:r w:rsidR="00B44936">
        <w:rPr>
          <w:szCs w:val="24"/>
        </w:rPr>
        <w:t>AIAN</w:t>
      </w:r>
      <w:r w:rsidRPr="00D769F5">
        <w:rPr>
          <w:szCs w:val="24"/>
        </w:rPr>
        <w:t xml:space="preserve">) Head Start Family and Child Experiences Survey, known as </w:t>
      </w:r>
      <w:r w:rsidR="00B44936">
        <w:rPr>
          <w:szCs w:val="24"/>
        </w:rPr>
        <w:t>AIAN</w:t>
      </w:r>
      <w:r w:rsidRPr="00D769F5">
        <w:rPr>
          <w:szCs w:val="24"/>
        </w:rPr>
        <w:t xml:space="preserve"> FACES. </w:t>
      </w:r>
      <w:r w:rsidRPr="00D769F5" w:rsidR="00E735FD">
        <w:rPr>
          <w:szCs w:val="24"/>
        </w:rPr>
        <w:t xml:space="preserve">[ENTER PROGRAM NAME] has been selected to take part in this important study. </w:t>
      </w:r>
    </w:p>
    <w:p w:rsidR="00E735FD" w:rsidP="00FA2F53" w:rsidRDefault="00E735FD" w14:paraId="298AA189" w14:textId="77777777">
      <w:pPr>
        <w:pStyle w:val="NormalSS"/>
        <w:rPr>
          <w:szCs w:val="24"/>
        </w:rPr>
      </w:pPr>
      <w:r>
        <w:rPr>
          <w:szCs w:val="24"/>
        </w:rPr>
        <w:t>A few things you should know about the study:</w:t>
      </w:r>
    </w:p>
    <w:p w:rsidR="00E735FD" w:rsidP="00E735FD" w:rsidRDefault="00A0073D" w14:paraId="3C7638BB" w14:textId="523C2C22">
      <w:pPr>
        <w:pStyle w:val="NormalSS"/>
        <w:numPr>
          <w:ilvl w:val="0"/>
          <w:numId w:val="35"/>
        </w:numPr>
        <w:rPr>
          <w:szCs w:val="24"/>
        </w:rPr>
      </w:pPr>
      <w:r w:rsidRPr="00D769F5">
        <w:rPr>
          <w:szCs w:val="24"/>
        </w:rPr>
        <w:t xml:space="preserve">In 2015, </w:t>
      </w:r>
      <w:r w:rsidR="00B44936">
        <w:rPr>
          <w:szCs w:val="24"/>
        </w:rPr>
        <w:t>AIAN</w:t>
      </w:r>
      <w:r w:rsidRPr="00D769F5">
        <w:rPr>
          <w:szCs w:val="24"/>
        </w:rPr>
        <w:t xml:space="preserve"> FACES</w:t>
      </w:r>
      <w:r w:rsidRPr="00D769F5" w:rsidR="00DC535D">
        <w:rPr>
          <w:szCs w:val="24"/>
        </w:rPr>
        <w:t xml:space="preserve"> </w:t>
      </w:r>
      <w:r w:rsidRPr="00D769F5">
        <w:rPr>
          <w:szCs w:val="24"/>
        </w:rPr>
        <w:t xml:space="preserve">was the first study to collect descriptive information </w:t>
      </w:r>
      <w:r w:rsidRPr="00D769F5" w:rsidR="00D413C9">
        <w:rPr>
          <w:szCs w:val="24"/>
        </w:rPr>
        <w:t>on children’s</w:t>
      </w:r>
      <w:r w:rsidRPr="00D769F5">
        <w:rPr>
          <w:szCs w:val="24"/>
        </w:rPr>
        <w:t xml:space="preserve"> </w:t>
      </w:r>
      <w:r w:rsidRPr="00D769F5" w:rsidR="00D413C9">
        <w:rPr>
          <w:szCs w:val="24"/>
        </w:rPr>
        <w:t xml:space="preserve">skills and the </w:t>
      </w:r>
      <w:r w:rsidRPr="00D769F5">
        <w:rPr>
          <w:szCs w:val="24"/>
        </w:rPr>
        <w:t>experiences</w:t>
      </w:r>
      <w:r w:rsidR="00336F53">
        <w:rPr>
          <w:szCs w:val="24"/>
        </w:rPr>
        <w:t xml:space="preserve"> of</w:t>
      </w:r>
      <w:r w:rsidRPr="00D769F5">
        <w:rPr>
          <w:szCs w:val="24"/>
        </w:rPr>
        <w:t xml:space="preserve"> families </w:t>
      </w:r>
      <w:r w:rsidRPr="00D769F5" w:rsidR="00D413C9">
        <w:rPr>
          <w:szCs w:val="24"/>
        </w:rPr>
        <w:t>attending</w:t>
      </w:r>
      <w:r w:rsidRPr="00D769F5">
        <w:rPr>
          <w:szCs w:val="24"/>
        </w:rPr>
        <w:t xml:space="preserve"> Head Start </w:t>
      </w:r>
      <w:r w:rsidRPr="00D769F5" w:rsidR="003D3549">
        <w:rPr>
          <w:szCs w:val="24"/>
        </w:rPr>
        <w:t>in Region XI to help inform policies and practices</w:t>
      </w:r>
      <w:r w:rsidRPr="00D769F5">
        <w:rPr>
          <w:szCs w:val="24"/>
        </w:rPr>
        <w:t xml:space="preserve">. The study is being conducted again to </w:t>
      </w:r>
      <w:r w:rsidRPr="00D769F5" w:rsidR="003D3549">
        <w:rPr>
          <w:szCs w:val="24"/>
        </w:rPr>
        <w:t xml:space="preserve">provide details about the characteristics, experiences, and </w:t>
      </w:r>
      <w:r w:rsidR="00262F68">
        <w:rPr>
          <w:szCs w:val="24"/>
        </w:rPr>
        <w:t>development</w:t>
      </w:r>
      <w:r w:rsidRPr="00D769F5" w:rsidR="00262F68">
        <w:rPr>
          <w:szCs w:val="24"/>
        </w:rPr>
        <w:t xml:space="preserve"> </w:t>
      </w:r>
      <w:r w:rsidRPr="00D769F5" w:rsidR="003D3549">
        <w:rPr>
          <w:szCs w:val="24"/>
        </w:rPr>
        <w:t>of children and families who</w:t>
      </w:r>
      <w:r w:rsidRPr="00D769F5" w:rsidR="00EF5311">
        <w:rPr>
          <w:szCs w:val="24"/>
        </w:rPr>
        <w:t>m</w:t>
      </w:r>
      <w:r w:rsidRPr="00D769F5" w:rsidR="003D3549">
        <w:rPr>
          <w:szCs w:val="24"/>
        </w:rPr>
        <w:t xml:space="preserve"> Region XI </w:t>
      </w:r>
      <w:r w:rsidR="00B44936">
        <w:rPr>
          <w:szCs w:val="24"/>
        </w:rPr>
        <w:t>AIAN</w:t>
      </w:r>
      <w:r w:rsidRPr="00D769F5" w:rsidR="003D3549">
        <w:rPr>
          <w:szCs w:val="24"/>
        </w:rPr>
        <w:t xml:space="preserve"> Head Start programs serve. </w:t>
      </w:r>
    </w:p>
    <w:p w:rsidRPr="003F1E3A" w:rsidR="00E735FD" w:rsidP="00E735FD" w:rsidRDefault="00514F7F" w14:paraId="41CD6F64" w14:textId="6DC0CE24">
      <w:pPr>
        <w:pStyle w:val="NormalSS"/>
        <w:numPr>
          <w:ilvl w:val="0"/>
          <w:numId w:val="35"/>
        </w:numPr>
        <w:rPr>
          <w:rStyle w:val="FootnoteReference"/>
          <w:szCs w:val="24"/>
          <w:vertAlign w:val="baseline"/>
        </w:rPr>
      </w:pPr>
      <w:r w:rsidRPr="00514F7F">
        <w:rPr>
          <w:szCs w:val="24"/>
        </w:rPr>
        <w:t xml:space="preserve">The information collected this year will help Head Start improve its services to children and families in Region XI Head Start programs, and is especially important because it will help the Office of Head Start (OHS) understand the unique needs of Region XI Head Start families </w:t>
      </w:r>
      <w:r w:rsidR="00262F68">
        <w:t>18-months into</w:t>
      </w:r>
      <w:r w:rsidDel="00262F68" w:rsidR="00262F68">
        <w:rPr>
          <w:szCs w:val="24"/>
        </w:rPr>
        <w:t xml:space="preserve"> </w:t>
      </w:r>
      <w:r w:rsidRPr="00514F7F">
        <w:rPr>
          <w:szCs w:val="24"/>
        </w:rPr>
        <w:t xml:space="preserve">the COVID-19 pandemic. </w:t>
      </w:r>
      <w:r w:rsidRPr="00D769F5" w:rsidR="00A0073D">
        <w:rPr>
          <w:szCs w:val="24"/>
        </w:rPr>
        <w:t>The Administration for Children and Families, part of the U.S. Department of Health and Human Services, funds the study.</w:t>
      </w:r>
      <w:r w:rsidR="00336F53">
        <w:rPr>
          <w:szCs w:val="24"/>
        </w:rPr>
        <w:t xml:space="preserve"> </w:t>
      </w:r>
    </w:p>
    <w:p w:rsidRPr="00D769F5" w:rsidR="00A0073D" w:rsidP="003F1E3A" w:rsidRDefault="00E735FD" w14:paraId="2082A02F" w14:textId="3E579A76">
      <w:pPr>
        <w:pStyle w:val="NormalSS"/>
        <w:numPr>
          <w:ilvl w:val="0"/>
          <w:numId w:val="35"/>
        </w:numPr>
        <w:rPr>
          <w:szCs w:val="24"/>
        </w:rPr>
      </w:pPr>
      <w:r>
        <w:rPr>
          <w:szCs w:val="24"/>
        </w:rPr>
        <w:t>Mathematica</w:t>
      </w:r>
      <w:r w:rsidRPr="00D769F5">
        <w:rPr>
          <w:szCs w:val="24"/>
        </w:rPr>
        <w:t xml:space="preserve">, an independent research company, is conducting </w:t>
      </w:r>
      <w:r>
        <w:rPr>
          <w:szCs w:val="24"/>
        </w:rPr>
        <w:t>AIAN</w:t>
      </w:r>
      <w:r w:rsidRPr="00D769F5">
        <w:rPr>
          <w:szCs w:val="24"/>
        </w:rPr>
        <w:t xml:space="preserve"> FACES. </w:t>
      </w:r>
      <w:r w:rsidRPr="00D769F5" w:rsidR="00A0073D">
        <w:rPr>
          <w:szCs w:val="24"/>
        </w:rPr>
        <w:t xml:space="preserve">Mathematica worked with a group of </w:t>
      </w:r>
      <w:r w:rsidRPr="00D769F5" w:rsidR="00425487">
        <w:rPr>
          <w:bCs/>
          <w:szCs w:val="24"/>
        </w:rPr>
        <w:t>directors and leaders of H</w:t>
      </w:r>
      <w:r w:rsidRPr="00D769F5" w:rsidR="00891AE5">
        <w:rPr>
          <w:bCs/>
          <w:szCs w:val="24"/>
        </w:rPr>
        <w:t xml:space="preserve">ead </w:t>
      </w:r>
      <w:r w:rsidRPr="00D769F5" w:rsidR="00425487">
        <w:rPr>
          <w:bCs/>
          <w:szCs w:val="24"/>
        </w:rPr>
        <w:t>S</w:t>
      </w:r>
      <w:r w:rsidRPr="00D769F5" w:rsidR="00891AE5">
        <w:rPr>
          <w:bCs/>
          <w:szCs w:val="24"/>
        </w:rPr>
        <w:t>tart</w:t>
      </w:r>
      <w:r w:rsidRPr="00D769F5" w:rsidR="00425487">
        <w:rPr>
          <w:bCs/>
          <w:szCs w:val="24"/>
        </w:rPr>
        <w:t xml:space="preserve"> programs in </w:t>
      </w:r>
      <w:r w:rsidR="00B44936">
        <w:rPr>
          <w:bCs/>
          <w:szCs w:val="24"/>
        </w:rPr>
        <w:t>AIAN</w:t>
      </w:r>
      <w:r w:rsidRPr="00D769F5" w:rsidR="00425487">
        <w:rPr>
          <w:bCs/>
          <w:szCs w:val="24"/>
        </w:rPr>
        <w:t xml:space="preserve"> communities</w:t>
      </w:r>
      <w:r w:rsidRPr="00D769F5" w:rsidR="00A0073D">
        <w:rPr>
          <w:szCs w:val="24"/>
        </w:rPr>
        <w:t xml:space="preserve">, federal officials, and </w:t>
      </w:r>
      <w:r w:rsidRPr="00D769F5" w:rsidR="003E0B60">
        <w:rPr>
          <w:szCs w:val="24"/>
        </w:rPr>
        <w:t xml:space="preserve">early childhood researchers with experience </w:t>
      </w:r>
      <w:r w:rsidRPr="00D769F5" w:rsidR="00B7044A">
        <w:rPr>
          <w:szCs w:val="24"/>
        </w:rPr>
        <w:t xml:space="preserve">with </w:t>
      </w:r>
      <w:r w:rsidRPr="00D769F5" w:rsidR="00425487">
        <w:rPr>
          <w:szCs w:val="24"/>
        </w:rPr>
        <w:t xml:space="preserve">Native </w:t>
      </w:r>
      <w:r w:rsidRPr="00D769F5" w:rsidR="003E0B60">
        <w:rPr>
          <w:szCs w:val="24"/>
        </w:rPr>
        <w:t xml:space="preserve">communities </w:t>
      </w:r>
      <w:r w:rsidRPr="00D769F5" w:rsidR="00A0073D">
        <w:rPr>
          <w:szCs w:val="24"/>
        </w:rPr>
        <w:t xml:space="preserve">to design the study and to guide how the study is being carried out. </w:t>
      </w:r>
    </w:p>
    <w:p w:rsidRPr="00D769F5" w:rsidR="00A0073D" w:rsidP="00FA2F53" w:rsidRDefault="00A0073D" w14:paraId="4E47F1E2" w14:textId="41F996AC">
      <w:pPr>
        <w:pStyle w:val="NormalSS"/>
        <w:rPr>
          <w:szCs w:val="24"/>
        </w:rPr>
      </w:pPr>
      <w:r w:rsidRPr="00D769F5">
        <w:rPr>
          <w:rStyle w:val="a"/>
          <w:szCs w:val="24"/>
        </w:rPr>
        <w:t xml:space="preserve">This fall, we </w:t>
      </w:r>
      <w:r w:rsidR="00DB5F92">
        <w:rPr>
          <w:rStyle w:val="a"/>
          <w:szCs w:val="24"/>
        </w:rPr>
        <w:t>are</w:t>
      </w:r>
      <w:r w:rsidRPr="00D769F5" w:rsidR="00DB5F92">
        <w:rPr>
          <w:rStyle w:val="a"/>
          <w:szCs w:val="24"/>
        </w:rPr>
        <w:t xml:space="preserve"> </w:t>
      </w:r>
      <w:r w:rsidRPr="00D769F5">
        <w:rPr>
          <w:rStyle w:val="a"/>
          <w:szCs w:val="24"/>
        </w:rPr>
        <w:t>ask</w:t>
      </w:r>
      <w:r w:rsidR="00DB5F92">
        <w:rPr>
          <w:rStyle w:val="a"/>
          <w:szCs w:val="24"/>
        </w:rPr>
        <w:t>ing</w:t>
      </w:r>
      <w:r w:rsidRPr="00D769F5">
        <w:rPr>
          <w:rStyle w:val="a"/>
          <w:szCs w:val="24"/>
        </w:rPr>
        <w:t xml:space="preserve"> about 800 3- and 4-year-old children</w:t>
      </w:r>
      <w:r w:rsidR="00752D2E">
        <w:rPr>
          <w:rStyle w:val="a"/>
          <w:szCs w:val="24"/>
        </w:rPr>
        <w:t xml:space="preserve">’s </w:t>
      </w:r>
      <w:r w:rsidRPr="00D769F5">
        <w:rPr>
          <w:rStyle w:val="a"/>
          <w:szCs w:val="24"/>
        </w:rPr>
        <w:t xml:space="preserve">families as well as </w:t>
      </w:r>
      <w:r w:rsidR="009A332E">
        <w:rPr>
          <w:rStyle w:val="a"/>
          <w:szCs w:val="24"/>
        </w:rPr>
        <w:t>9</w:t>
      </w:r>
      <w:r w:rsidR="009A3364">
        <w:rPr>
          <w:rStyle w:val="a"/>
          <w:szCs w:val="24"/>
        </w:rPr>
        <w:t>0</w:t>
      </w:r>
      <w:r w:rsidRPr="00D769F5" w:rsidR="009A332E">
        <w:rPr>
          <w:rStyle w:val="a"/>
          <w:szCs w:val="24"/>
        </w:rPr>
        <w:t xml:space="preserve"> </w:t>
      </w:r>
      <w:r w:rsidRPr="00D769F5">
        <w:rPr>
          <w:rStyle w:val="a"/>
          <w:szCs w:val="24"/>
        </w:rPr>
        <w:t xml:space="preserve">teachers from 22 Head Start programs to take part in </w:t>
      </w:r>
      <w:r w:rsidR="00B44936">
        <w:rPr>
          <w:rStyle w:val="a"/>
          <w:szCs w:val="24"/>
        </w:rPr>
        <w:t>AIAN</w:t>
      </w:r>
      <w:r w:rsidRPr="00D769F5">
        <w:rPr>
          <w:rStyle w:val="a"/>
          <w:szCs w:val="24"/>
        </w:rPr>
        <w:t xml:space="preserve"> FACES. </w:t>
      </w:r>
      <w:r w:rsidRPr="00D769F5">
        <w:rPr>
          <w:szCs w:val="24"/>
        </w:rPr>
        <w:t xml:space="preserve">We are excited about the study and hope you will be too. As one of only </w:t>
      </w:r>
      <w:r w:rsidR="0052229F">
        <w:rPr>
          <w:szCs w:val="24"/>
        </w:rPr>
        <w:t>9</w:t>
      </w:r>
      <w:r w:rsidR="009A3364">
        <w:rPr>
          <w:szCs w:val="24"/>
        </w:rPr>
        <w:t>0</w:t>
      </w:r>
      <w:r w:rsidRPr="00D769F5" w:rsidR="0052229F">
        <w:rPr>
          <w:szCs w:val="24"/>
        </w:rPr>
        <w:t xml:space="preserve"> </w:t>
      </w:r>
      <w:r w:rsidRPr="00D769F5">
        <w:rPr>
          <w:szCs w:val="24"/>
        </w:rPr>
        <w:t>teachers taking part, your help is vital to the study’s success.</w:t>
      </w:r>
    </w:p>
    <w:p w:rsidRPr="00D769F5" w:rsidR="006710F9" w:rsidP="00964DF0" w:rsidRDefault="00A0073D" w14:paraId="4ABA1A5F" w14:textId="171A0C42">
      <w:pPr>
        <w:pStyle w:val="NormalSS"/>
        <w:rPr>
          <w:szCs w:val="24"/>
        </w:rPr>
      </w:pPr>
      <w:r w:rsidRPr="00D769F5">
        <w:rPr>
          <w:szCs w:val="24"/>
        </w:rPr>
        <w:t>In fall 20</w:t>
      </w:r>
      <w:r w:rsidR="006E1729">
        <w:rPr>
          <w:szCs w:val="24"/>
        </w:rPr>
        <w:t>2</w:t>
      </w:r>
      <w:r w:rsidR="004D28DE">
        <w:rPr>
          <w:szCs w:val="24"/>
        </w:rPr>
        <w:t>1</w:t>
      </w:r>
      <w:r w:rsidRPr="00D769F5">
        <w:rPr>
          <w:szCs w:val="24"/>
        </w:rPr>
        <w:t xml:space="preserve"> and spring 202</w:t>
      </w:r>
      <w:r w:rsidR="004D28DE">
        <w:rPr>
          <w:szCs w:val="24"/>
        </w:rPr>
        <w:t>2</w:t>
      </w:r>
      <w:r w:rsidRPr="00D769F5">
        <w:rPr>
          <w:szCs w:val="24"/>
        </w:rPr>
        <w:t>,</w:t>
      </w:r>
      <w:r w:rsidR="00964DF0">
        <w:rPr>
          <w:szCs w:val="24"/>
        </w:rPr>
        <w:t xml:space="preserve"> </w:t>
      </w:r>
      <w:r w:rsidR="006E1729">
        <w:rPr>
          <w:szCs w:val="24"/>
        </w:rPr>
        <w:t xml:space="preserve">we will ask </w:t>
      </w:r>
      <w:r w:rsidRPr="00D769F5">
        <w:rPr>
          <w:szCs w:val="24"/>
        </w:rPr>
        <w:t xml:space="preserve">children whose parents have agreed to take part in the study to take a short survey. </w:t>
      </w:r>
      <w:r w:rsidRPr="00D769F5" w:rsidR="00964DF0">
        <w:rPr>
          <w:szCs w:val="24"/>
        </w:rPr>
        <w:t>Your program director has selected [OSC NAME] to work with us. [OSC NAME] will help us gain consent from the parents of children who were chosen to take part in the study</w:t>
      </w:r>
      <w:r w:rsidR="00964DF0">
        <w:rPr>
          <w:szCs w:val="24"/>
        </w:rPr>
        <w:t xml:space="preserve">. </w:t>
      </w:r>
    </w:p>
    <w:p w:rsidRPr="00D769F5" w:rsidR="00A0073D" w:rsidP="00FA2F53" w:rsidRDefault="00E735FD" w14:paraId="609290AB" w14:textId="274FE730">
      <w:pPr>
        <w:pStyle w:val="NormalSS"/>
        <w:rPr>
          <w:szCs w:val="24"/>
        </w:rPr>
      </w:pPr>
      <w:r w:rsidRPr="00E735FD">
        <w:rPr>
          <w:b/>
          <w:szCs w:val="24"/>
        </w:rPr>
        <w:t>W</w:t>
      </w:r>
      <w:r w:rsidRPr="00E735FD" w:rsidR="00A0073D">
        <w:rPr>
          <w:b/>
          <w:szCs w:val="24"/>
        </w:rPr>
        <w:t>e</w:t>
      </w:r>
      <w:r w:rsidRPr="00D769F5" w:rsidR="00A0073D">
        <w:rPr>
          <w:b/>
          <w:szCs w:val="24"/>
        </w:rPr>
        <w:t xml:space="preserve"> </w:t>
      </w:r>
      <w:r w:rsidR="00826836">
        <w:rPr>
          <w:b/>
          <w:szCs w:val="24"/>
        </w:rPr>
        <w:t>are asking</w:t>
      </w:r>
      <w:r w:rsidRPr="00D769F5" w:rsidR="000E502F">
        <w:rPr>
          <w:b/>
          <w:szCs w:val="24"/>
        </w:rPr>
        <w:t xml:space="preserve"> </w:t>
      </w:r>
      <w:r w:rsidRPr="00D769F5" w:rsidR="00A0073D">
        <w:rPr>
          <w:b/>
          <w:szCs w:val="24"/>
        </w:rPr>
        <w:t xml:space="preserve">you to </w:t>
      </w:r>
      <w:r w:rsidRPr="00D769F5" w:rsidR="000E502F">
        <w:rPr>
          <w:b/>
          <w:szCs w:val="24"/>
        </w:rPr>
        <w:t>complete</w:t>
      </w:r>
      <w:r w:rsidRPr="00D769F5" w:rsidR="00A0073D">
        <w:rPr>
          <w:b/>
          <w:szCs w:val="24"/>
        </w:rPr>
        <w:t xml:space="preserve"> a short form, the Teacher Child Report (TCR), for each </w:t>
      </w:r>
      <w:r w:rsidRPr="00D769F5" w:rsidR="00E61387">
        <w:rPr>
          <w:b/>
          <w:szCs w:val="24"/>
        </w:rPr>
        <w:t xml:space="preserve">child participating in </w:t>
      </w:r>
      <w:r w:rsidR="00B44936">
        <w:rPr>
          <w:b/>
          <w:szCs w:val="24"/>
        </w:rPr>
        <w:t>AIAN</w:t>
      </w:r>
      <w:r w:rsidRPr="00D769F5" w:rsidR="00A0073D">
        <w:rPr>
          <w:b/>
          <w:szCs w:val="24"/>
        </w:rPr>
        <w:t xml:space="preserve"> FACES in your class</w:t>
      </w:r>
      <w:r w:rsidRPr="00D769F5" w:rsidR="00A0073D">
        <w:rPr>
          <w:szCs w:val="24"/>
        </w:rPr>
        <w:t>. The form asks about the skills, behaviors, and approaches to learning that you have seen these children use.</w:t>
      </w:r>
      <w:r w:rsidRPr="00D769F5" w:rsidR="006710F9">
        <w:rPr>
          <w:szCs w:val="24"/>
        </w:rPr>
        <w:t xml:space="preserve"> </w:t>
      </w:r>
      <w:r w:rsidRPr="00D769F5" w:rsidR="00A0073D">
        <w:rPr>
          <w:szCs w:val="24"/>
        </w:rPr>
        <w:t xml:space="preserve">Each </w:t>
      </w:r>
      <w:r w:rsidR="00336F53">
        <w:rPr>
          <w:szCs w:val="24"/>
        </w:rPr>
        <w:t xml:space="preserve">form </w:t>
      </w:r>
      <w:r w:rsidRPr="00D769F5" w:rsidR="00A0073D">
        <w:rPr>
          <w:szCs w:val="24"/>
        </w:rPr>
        <w:t xml:space="preserve">should only take </w:t>
      </w:r>
      <w:r w:rsidRPr="00D769F5" w:rsidR="00A0073D">
        <w:rPr>
          <w:szCs w:val="24"/>
        </w:rPr>
        <w:lastRenderedPageBreak/>
        <w:t xml:space="preserve">about 10 minutes to finish. </w:t>
      </w:r>
      <w:r w:rsidRPr="00616F82" w:rsidR="00DA56DF">
        <w:rPr>
          <w:b/>
          <w:szCs w:val="24"/>
        </w:rPr>
        <w:t>As a thank you, we will send you a $10 gift card for each TCR</w:t>
      </w:r>
      <w:r w:rsidR="00336F53">
        <w:rPr>
          <w:b/>
          <w:szCs w:val="24"/>
        </w:rPr>
        <w:t xml:space="preserve"> form</w:t>
      </w:r>
      <w:r w:rsidRPr="00616F82" w:rsidR="00DA56DF">
        <w:rPr>
          <w:b/>
          <w:szCs w:val="24"/>
        </w:rPr>
        <w:t xml:space="preserve"> you complete and return.</w:t>
      </w:r>
      <w:r w:rsidRPr="00616F82" w:rsidR="00ED398E">
        <w:rPr>
          <w:b/>
          <w:szCs w:val="24"/>
        </w:rPr>
        <w:t xml:space="preserve"> </w:t>
      </w:r>
    </w:p>
    <w:p w:rsidRPr="005037A5" w:rsidR="007E32BE" w:rsidP="007E32BE" w:rsidRDefault="007E32BE" w14:paraId="15DA9F5E" w14:textId="057CFFEF">
      <w:pPr>
        <w:pStyle w:val="NormalSS"/>
        <w:spacing w:after="120"/>
        <w:rPr>
          <w:szCs w:val="24"/>
        </w:rPr>
      </w:pPr>
      <w:r w:rsidRPr="005037A5">
        <w:rPr>
          <w:szCs w:val="24"/>
        </w:rPr>
        <w:t xml:space="preserve">In addition to completing the TCRs, </w:t>
      </w:r>
      <w:r w:rsidRPr="005037A5">
        <w:rPr>
          <w:b/>
          <w:szCs w:val="24"/>
        </w:rPr>
        <w:t xml:space="preserve">we </w:t>
      </w:r>
      <w:r w:rsidR="00826836">
        <w:rPr>
          <w:b/>
          <w:szCs w:val="24"/>
        </w:rPr>
        <w:t>are also asking</w:t>
      </w:r>
      <w:r w:rsidRPr="005037A5">
        <w:rPr>
          <w:b/>
          <w:szCs w:val="24"/>
        </w:rPr>
        <w:t xml:space="preserve"> you to complete a short survey</w:t>
      </w:r>
      <w:r w:rsidR="00E735FD">
        <w:rPr>
          <w:b/>
          <w:szCs w:val="24"/>
        </w:rPr>
        <w:t xml:space="preserve"> this fall 2021</w:t>
      </w:r>
      <w:r w:rsidRPr="005037A5">
        <w:rPr>
          <w:szCs w:val="24"/>
        </w:rPr>
        <w:t xml:space="preserve">. It should take about </w:t>
      </w:r>
      <w:r>
        <w:rPr>
          <w:szCs w:val="24"/>
        </w:rPr>
        <w:t>1</w:t>
      </w:r>
      <w:r w:rsidRPr="005037A5">
        <w:rPr>
          <w:szCs w:val="24"/>
        </w:rPr>
        <w:t xml:space="preserve">0 minutes to complete. The survey will ask about </w:t>
      </w:r>
      <w:r>
        <w:rPr>
          <w:szCs w:val="24"/>
        </w:rPr>
        <w:t>your</w:t>
      </w:r>
      <w:r w:rsidRPr="00E250A2">
        <w:rPr>
          <w:szCs w:val="24"/>
        </w:rPr>
        <w:t xml:space="preserve"> well-being </w:t>
      </w:r>
      <w:r w:rsidR="00D60E7B">
        <w:t>18-months into</w:t>
      </w:r>
      <w:r w:rsidRPr="00D60E7B" w:rsidDel="00D60E7B" w:rsidR="00D60E7B">
        <w:rPr>
          <w:szCs w:val="24"/>
        </w:rPr>
        <w:t xml:space="preserve"> </w:t>
      </w:r>
      <w:r w:rsidRPr="00E250A2">
        <w:rPr>
          <w:szCs w:val="24"/>
        </w:rPr>
        <w:t xml:space="preserve">the </w:t>
      </w:r>
      <w:r w:rsidR="00D60E7B">
        <w:rPr>
          <w:szCs w:val="24"/>
        </w:rPr>
        <w:t xml:space="preserve">COVID-19 </w:t>
      </w:r>
      <w:r w:rsidRPr="00E250A2">
        <w:rPr>
          <w:szCs w:val="24"/>
        </w:rPr>
        <w:t>pandemic</w:t>
      </w:r>
      <w:r w:rsidRPr="005037A5">
        <w:rPr>
          <w:szCs w:val="24"/>
        </w:rPr>
        <w:t xml:space="preserve">. </w:t>
      </w:r>
      <w:r w:rsidR="00822D7B">
        <w:rPr>
          <w:szCs w:val="24"/>
        </w:rPr>
        <w:t>If you have access to the internet, w</w:t>
      </w:r>
      <w:r w:rsidRPr="00D769F5" w:rsidR="00DB5F92">
        <w:rPr>
          <w:szCs w:val="24"/>
        </w:rPr>
        <w:t xml:space="preserve">e think you will </w:t>
      </w:r>
      <w:r w:rsidR="004F75E2">
        <w:rPr>
          <w:szCs w:val="24"/>
        </w:rPr>
        <w:t>find it convenient to complete</w:t>
      </w:r>
      <w:r w:rsidRPr="00D769F5" w:rsidR="00DB5F92">
        <w:rPr>
          <w:szCs w:val="24"/>
        </w:rPr>
        <w:t xml:space="preserve"> </w:t>
      </w:r>
      <w:r w:rsidR="00FE3CAF">
        <w:rPr>
          <w:szCs w:val="24"/>
        </w:rPr>
        <w:t xml:space="preserve">these </w:t>
      </w:r>
      <w:r w:rsidRPr="00D769F5" w:rsidR="00DB5F92">
        <w:rPr>
          <w:szCs w:val="24"/>
        </w:rPr>
        <w:t xml:space="preserve">forms </w:t>
      </w:r>
      <w:r w:rsidR="00DB5F92">
        <w:rPr>
          <w:szCs w:val="24"/>
        </w:rPr>
        <w:t xml:space="preserve">and survey </w:t>
      </w:r>
      <w:r w:rsidRPr="00D769F5" w:rsidR="00DB5F92">
        <w:rPr>
          <w:szCs w:val="24"/>
        </w:rPr>
        <w:t xml:space="preserve">online. If you do not have internet access or prefer to fill </w:t>
      </w:r>
      <w:r w:rsidR="00C57325">
        <w:rPr>
          <w:szCs w:val="24"/>
        </w:rPr>
        <w:t>out the forms or the survey</w:t>
      </w:r>
      <w:r w:rsidRPr="00D769F5" w:rsidR="00DB5F92">
        <w:rPr>
          <w:szCs w:val="24"/>
        </w:rPr>
        <w:t xml:space="preserve"> on paper, you may use </w:t>
      </w:r>
      <w:r w:rsidR="00FE3CAF">
        <w:rPr>
          <w:szCs w:val="24"/>
        </w:rPr>
        <w:t xml:space="preserve">the </w:t>
      </w:r>
      <w:r w:rsidRPr="00D769F5" w:rsidR="00DB5F92">
        <w:rPr>
          <w:szCs w:val="24"/>
        </w:rPr>
        <w:t>paper copies</w:t>
      </w:r>
      <w:r w:rsidR="00336F53">
        <w:rPr>
          <w:szCs w:val="24"/>
        </w:rPr>
        <w:t xml:space="preserve"> enclosed</w:t>
      </w:r>
      <w:r w:rsidRPr="00D769F5" w:rsidR="00DB5F92">
        <w:rPr>
          <w:szCs w:val="24"/>
        </w:rPr>
        <w:t xml:space="preserve">. Please return them in the </w:t>
      </w:r>
      <w:r w:rsidR="00E735FD">
        <w:rPr>
          <w:szCs w:val="24"/>
        </w:rPr>
        <w:t xml:space="preserve">pre-paid </w:t>
      </w:r>
      <w:r w:rsidRPr="00D769F5" w:rsidR="00DB5F92">
        <w:rPr>
          <w:szCs w:val="24"/>
        </w:rPr>
        <w:t xml:space="preserve">envelope provided. </w:t>
      </w:r>
    </w:p>
    <w:p w:rsidR="00A0073D" w:rsidP="00FA2F53" w:rsidRDefault="00A0073D" w14:paraId="2539F767" w14:textId="524239A9">
      <w:pPr>
        <w:pStyle w:val="NormalSS"/>
        <w:rPr>
          <w:szCs w:val="24"/>
        </w:rPr>
      </w:pPr>
      <w:r w:rsidRPr="00D769F5">
        <w:rPr>
          <w:szCs w:val="24"/>
        </w:rPr>
        <w:t>In spring 202</w:t>
      </w:r>
      <w:r w:rsidR="004D28DE">
        <w:rPr>
          <w:szCs w:val="24"/>
        </w:rPr>
        <w:t>2</w:t>
      </w:r>
      <w:r w:rsidRPr="00D769F5">
        <w:rPr>
          <w:szCs w:val="24"/>
        </w:rPr>
        <w:t xml:space="preserve">, we will ask you, your program director, and your center director to each fill out a short survey. Your survey will ask about children’s classroom activities, the materials used in the classroom, </w:t>
      </w:r>
      <w:r w:rsidRPr="00D769F5" w:rsidR="00B079C5">
        <w:rPr>
          <w:szCs w:val="24"/>
        </w:rPr>
        <w:t>Native culture and language experiences that happen</w:t>
      </w:r>
      <w:r w:rsidRPr="00D769F5">
        <w:rPr>
          <w:szCs w:val="24"/>
        </w:rPr>
        <w:t xml:space="preserve"> in the classroom, and the ways that you involve and interact with children’s parents. It will also ask about your feelings, </w:t>
      </w:r>
      <w:r w:rsidR="00F97032">
        <w:rPr>
          <w:szCs w:val="24"/>
        </w:rPr>
        <w:t xml:space="preserve">and your </w:t>
      </w:r>
      <w:r w:rsidRPr="00D769F5">
        <w:rPr>
          <w:szCs w:val="24"/>
        </w:rPr>
        <w:t xml:space="preserve">education and training. </w:t>
      </w:r>
    </w:p>
    <w:p w:rsidRPr="003F1E3A" w:rsidR="003F1E3A" w:rsidP="003F1E3A" w:rsidRDefault="003F1E3A" w14:paraId="51E1633F" w14:textId="36BD0344">
      <w:pPr>
        <w:pStyle w:val="NormalSS12"/>
        <w:keepNext/>
        <w:keepLines/>
        <w:spacing w:before="240" w:after="180"/>
        <w:rPr>
          <w:rFonts w:ascii="Times New Roman" w:hAnsi="Times New Roman"/>
        </w:rPr>
      </w:pPr>
      <w:r w:rsidRPr="00300FCF">
        <w:rPr>
          <w:rFonts w:ascii="Times New Roman" w:hAnsi="Times New Roman"/>
        </w:rPr>
        <w:t>Here are some points to keep in mind:</w:t>
      </w:r>
    </w:p>
    <w:p w:rsidR="003F1E3A" w:rsidP="003F1E3A" w:rsidRDefault="00F8308C" w14:paraId="67B257BA" w14:textId="77777777">
      <w:pPr>
        <w:pStyle w:val="NormalSS"/>
        <w:numPr>
          <w:ilvl w:val="0"/>
          <w:numId w:val="45"/>
        </w:numPr>
        <w:rPr>
          <w:szCs w:val="24"/>
        </w:rPr>
      </w:pPr>
      <w:r w:rsidRPr="00D769F5">
        <w:rPr>
          <w:szCs w:val="24"/>
        </w:rPr>
        <w:t xml:space="preserve">Taking part in </w:t>
      </w:r>
      <w:r w:rsidR="00B44936">
        <w:rPr>
          <w:szCs w:val="24"/>
        </w:rPr>
        <w:t>AIAN</w:t>
      </w:r>
      <w:r w:rsidRPr="00D769F5">
        <w:rPr>
          <w:szCs w:val="24"/>
        </w:rPr>
        <w:t xml:space="preserve"> FACES is voluntary. </w:t>
      </w:r>
      <w:r w:rsidRPr="00D769F5" w:rsidR="00A0073D">
        <w:rPr>
          <w:szCs w:val="24"/>
        </w:rPr>
        <w:t>You do not have to take part in this study. If you choose to take part in the study but then decide you want to leave the study at any point, that is okay.</w:t>
      </w:r>
      <w:r w:rsidRPr="00D769F5">
        <w:rPr>
          <w:szCs w:val="24"/>
        </w:rPr>
        <w:t xml:space="preserve"> </w:t>
      </w:r>
    </w:p>
    <w:p w:rsidR="003F1E3A" w:rsidP="003F1E3A" w:rsidRDefault="00F8308C" w14:paraId="49B22E68" w14:textId="2FB50D77">
      <w:pPr>
        <w:pStyle w:val="NormalSS"/>
        <w:numPr>
          <w:ilvl w:val="0"/>
          <w:numId w:val="45"/>
        </w:numPr>
        <w:rPr>
          <w:szCs w:val="24"/>
        </w:rPr>
      </w:pPr>
      <w:r w:rsidRPr="00D769F5">
        <w:rPr>
          <w:szCs w:val="24"/>
        </w:rPr>
        <w:t>Study results will only be reported for groups. No one from your Head Start program</w:t>
      </w:r>
      <w:r w:rsidR="00903222">
        <w:rPr>
          <w:szCs w:val="24"/>
        </w:rPr>
        <w:t>, including your supervisors,</w:t>
      </w:r>
      <w:r w:rsidRPr="00D769F5">
        <w:rPr>
          <w:szCs w:val="24"/>
        </w:rPr>
        <w:t xml:space="preserve"> will see or hear your individual responses, and your name and your program’s name will not be shared with the </w:t>
      </w:r>
      <w:r w:rsidR="00164DB5">
        <w:rPr>
          <w:szCs w:val="24"/>
        </w:rPr>
        <w:t>OHS</w:t>
      </w:r>
      <w:r w:rsidR="00685857">
        <w:rPr>
          <w:szCs w:val="24"/>
        </w:rPr>
        <w:t xml:space="preserve"> or in any reports</w:t>
      </w:r>
      <w:r w:rsidRPr="00D769F5">
        <w:rPr>
          <w:szCs w:val="24"/>
        </w:rPr>
        <w:t xml:space="preserve">. </w:t>
      </w:r>
    </w:p>
    <w:p w:rsidR="008D00DC" w:rsidP="003F1E3A" w:rsidRDefault="008D00DC" w14:paraId="4FD24C92" w14:textId="62885951">
      <w:pPr>
        <w:pStyle w:val="NormalSS"/>
        <w:numPr>
          <w:ilvl w:val="0"/>
          <w:numId w:val="45"/>
        </w:numPr>
        <w:rPr>
          <w:szCs w:val="24"/>
        </w:rPr>
      </w:pPr>
      <w:r w:rsidRPr="00B12DEB">
        <w:rPr>
          <w:szCs w:val="24"/>
        </w:rPr>
        <w:t xml:space="preserve">There are a few </w:t>
      </w:r>
      <w:r>
        <w:rPr>
          <w:szCs w:val="24"/>
        </w:rPr>
        <w:t>short answer</w:t>
      </w:r>
      <w:r w:rsidRPr="00B12DEB">
        <w:rPr>
          <w:szCs w:val="24"/>
        </w:rPr>
        <w:t xml:space="preserve"> questions in this survey. The information </w:t>
      </w:r>
      <w:r>
        <w:rPr>
          <w:szCs w:val="24"/>
        </w:rPr>
        <w:t>you</w:t>
      </w:r>
      <w:r w:rsidRPr="00B12DEB">
        <w:rPr>
          <w:szCs w:val="24"/>
        </w:rPr>
        <w:t xml:space="preserve"> provide as part of </w:t>
      </w:r>
      <w:r>
        <w:rPr>
          <w:szCs w:val="24"/>
        </w:rPr>
        <w:t>these</w:t>
      </w:r>
      <w:r w:rsidRPr="00B12DEB">
        <w:rPr>
          <w:szCs w:val="24"/>
        </w:rPr>
        <w:t xml:space="preserve"> questions may be directly quoted in order to illustrate a point, but </w:t>
      </w:r>
      <w:r>
        <w:rPr>
          <w:szCs w:val="24"/>
        </w:rPr>
        <w:t>no</w:t>
      </w:r>
      <w:r w:rsidRPr="00B12DEB">
        <w:rPr>
          <w:szCs w:val="24"/>
        </w:rPr>
        <w:t xml:space="preserve"> specific names or places (or any other information that could identify an individual, program, or community) that </w:t>
      </w:r>
      <w:r>
        <w:rPr>
          <w:szCs w:val="24"/>
        </w:rPr>
        <w:t>you</w:t>
      </w:r>
      <w:r w:rsidRPr="00B12DEB">
        <w:rPr>
          <w:szCs w:val="24"/>
        </w:rPr>
        <w:t xml:space="preserve"> mention will </w:t>
      </w:r>
      <w:r>
        <w:rPr>
          <w:szCs w:val="24"/>
        </w:rPr>
        <w:t>be used in</w:t>
      </w:r>
      <w:r w:rsidRPr="00B12DEB">
        <w:rPr>
          <w:szCs w:val="24"/>
        </w:rPr>
        <w:t xml:space="preserve"> study reports</w:t>
      </w:r>
      <w:r>
        <w:rPr>
          <w:szCs w:val="24"/>
        </w:rPr>
        <w:t>.</w:t>
      </w:r>
    </w:p>
    <w:p w:rsidR="003F1E3A" w:rsidP="003F1E3A" w:rsidRDefault="00C07B4A" w14:paraId="02FB0DAF" w14:textId="77777777">
      <w:pPr>
        <w:pStyle w:val="NormalSS"/>
        <w:numPr>
          <w:ilvl w:val="0"/>
          <w:numId w:val="45"/>
        </w:numPr>
        <w:rPr>
          <w:szCs w:val="24"/>
        </w:rPr>
      </w:pPr>
      <w:r>
        <w:rPr>
          <w:szCs w:val="24"/>
        </w:rPr>
        <w:t xml:space="preserve">In the future, </w:t>
      </w:r>
      <w:r w:rsidR="00803E0C">
        <w:rPr>
          <w:szCs w:val="24"/>
        </w:rPr>
        <w:t xml:space="preserve">survey responses </w:t>
      </w:r>
      <w:r>
        <w:rPr>
          <w:szCs w:val="24"/>
        </w:rPr>
        <w:t xml:space="preserve">from the study (with nothing identifying individuals, programs, or communities) may </w:t>
      </w:r>
      <w:r w:rsidR="00803E0C">
        <w:rPr>
          <w:szCs w:val="24"/>
        </w:rPr>
        <w:t xml:space="preserve">be securely shared with qualified individuals for additional learning purposes to better understand the strengths and needs of children and families </w:t>
      </w:r>
      <w:r>
        <w:rPr>
          <w:szCs w:val="24"/>
        </w:rPr>
        <w:t>in</w:t>
      </w:r>
      <w:r w:rsidR="00803E0C">
        <w:rPr>
          <w:szCs w:val="24"/>
        </w:rPr>
        <w:t xml:space="preserve"> Region XI Head Start</w:t>
      </w:r>
      <w:r w:rsidR="00440872">
        <w:rPr>
          <w:szCs w:val="24"/>
        </w:rPr>
        <w:t xml:space="preserve"> and the programs that serve them</w:t>
      </w:r>
      <w:r w:rsidR="00803E0C">
        <w:rPr>
          <w:szCs w:val="24"/>
        </w:rPr>
        <w:t xml:space="preserve">. </w:t>
      </w:r>
    </w:p>
    <w:p w:rsidR="003F1E3A" w:rsidP="003F1E3A" w:rsidRDefault="00F8308C" w14:paraId="1F81F025" w14:textId="77777777">
      <w:pPr>
        <w:pStyle w:val="NormalSS"/>
        <w:numPr>
          <w:ilvl w:val="0"/>
          <w:numId w:val="45"/>
        </w:numPr>
        <w:rPr>
          <w:szCs w:val="24"/>
        </w:rPr>
      </w:pPr>
      <w:r w:rsidRPr="00D769F5">
        <w:rPr>
          <w:szCs w:val="24"/>
        </w:rPr>
        <w:t xml:space="preserve">We have a Certificate of Confidentiality from the National Institutes of Health. The Certificate helps us protect your privacy. This means no one can force the study team to give out information that identifies you, even in court. However, we may need to share your information if it shows a serious threat to you or to others, including reporting to authorities when required by law. </w:t>
      </w:r>
    </w:p>
    <w:p w:rsidR="00964DF0" w:rsidP="003F1E3A" w:rsidRDefault="00F573DF" w14:paraId="50EAF944" w14:textId="744894D0">
      <w:pPr>
        <w:pStyle w:val="NormalSS"/>
        <w:numPr>
          <w:ilvl w:val="0"/>
          <w:numId w:val="45"/>
        </w:numPr>
        <w:rPr>
          <w:szCs w:val="24"/>
        </w:rPr>
      </w:pPr>
      <w:r w:rsidRPr="00F573DF">
        <w:rPr>
          <w:szCs w:val="24"/>
        </w:rPr>
        <w:lastRenderedPageBreak/>
        <w:t xml:space="preserve">The U.S. Department of Health and Human Services (DHHS) may ask for data for an audit or evaluation. If they do, we will need to provide it. However, only DHHS staff involved in the review will see it. </w:t>
      </w:r>
    </w:p>
    <w:p w:rsidR="00F573DF" w:rsidP="00FA2F53" w:rsidRDefault="00A0073D" w14:paraId="74CF3821" w14:textId="64400046">
      <w:pPr>
        <w:pStyle w:val="NormalSS"/>
        <w:rPr>
          <w:szCs w:val="24"/>
        </w:rPr>
      </w:pPr>
      <w:r w:rsidRPr="00D769F5">
        <w:rPr>
          <w:szCs w:val="24"/>
        </w:rPr>
        <w:t xml:space="preserve">If you choose to fill out the </w:t>
      </w:r>
      <w:r w:rsidR="007E32BE">
        <w:rPr>
          <w:szCs w:val="24"/>
        </w:rPr>
        <w:t xml:space="preserve">survey and </w:t>
      </w:r>
      <w:r w:rsidRPr="00D769F5">
        <w:rPr>
          <w:szCs w:val="24"/>
        </w:rPr>
        <w:t>TCR</w:t>
      </w:r>
      <w:r w:rsidR="007E32BE">
        <w:rPr>
          <w:szCs w:val="24"/>
        </w:rPr>
        <w:t>s</w:t>
      </w:r>
      <w:r w:rsidRPr="00D769F5">
        <w:rPr>
          <w:szCs w:val="24"/>
        </w:rPr>
        <w:t xml:space="preserve"> online, please use the log-in ID and password below. The website, your log-in </w:t>
      </w:r>
      <w:r w:rsidRPr="00D769F5" w:rsidR="00EF5311">
        <w:rPr>
          <w:szCs w:val="24"/>
        </w:rPr>
        <w:t xml:space="preserve">ID </w:t>
      </w:r>
      <w:r w:rsidRPr="00D769F5">
        <w:rPr>
          <w:szCs w:val="24"/>
        </w:rPr>
        <w:t xml:space="preserve">and password are secure and will not be shared with anyone. All information you provide will be kept private to the extent permitted by law. Only selected members of the study team will see your responses. Using the log-in ID and password ensures that your responses will be protected. </w:t>
      </w:r>
    </w:p>
    <w:tbl>
      <w:tblPr>
        <w:tblStyle w:val="LightList"/>
        <w:tblW w:w="5000" w:type="pct"/>
        <w:jc w:val="center"/>
        <w:tblBorders>
          <w:top w:val="single" w:color="auto" w:sz="18" w:space="0"/>
          <w:left w:val="single" w:color="auto" w:sz="18" w:space="0"/>
          <w:bottom w:val="single" w:color="auto" w:sz="18" w:space="0"/>
          <w:right w:val="single" w:color="auto" w:sz="18" w:space="0"/>
        </w:tblBorders>
        <w:shd w:val="clear" w:color="auto" w:fill="C9C3B2"/>
        <w:tblLook w:val="0620" w:firstRow="1" w:lastRow="0" w:firstColumn="0" w:lastColumn="0" w:noHBand="1" w:noVBand="1"/>
      </w:tblPr>
      <w:tblGrid>
        <w:gridCol w:w="9314"/>
      </w:tblGrid>
      <w:tr w:rsidRPr="00D769F5" w:rsidR="00B87681" w:rsidTr="00570DB0" w14:paraId="634DDB7B" w14:textId="77777777">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rsidRPr="00D769F5" w:rsidR="00B87681" w:rsidP="00FA2F53" w:rsidRDefault="00B87681" w14:paraId="4CA94AF0" w14:textId="4E4D0541">
            <w:pPr>
              <w:pStyle w:val="NormalSS"/>
              <w:spacing w:before="60" w:after="0"/>
              <w:ind w:firstLine="0"/>
              <w:jc w:val="center"/>
              <w:rPr>
                <w:rFonts w:ascii="Arial" w:hAnsi="Arial" w:cs="Arial"/>
                <w:b w:val="0"/>
                <w:color w:val="000000" w:themeColor="text1"/>
                <w:szCs w:val="24"/>
              </w:rPr>
            </w:pPr>
            <w:r w:rsidRPr="00D769F5">
              <w:rPr>
                <w:rFonts w:ascii="Arial" w:hAnsi="Arial" w:cs="Arial"/>
                <w:color w:val="000000" w:themeColor="text1"/>
                <w:szCs w:val="24"/>
              </w:rPr>
              <w:t xml:space="preserve">We encourage you to complete the </w:t>
            </w:r>
            <w:r w:rsidR="00964DF0">
              <w:rPr>
                <w:rFonts w:ascii="Arial" w:hAnsi="Arial" w:cs="Arial"/>
                <w:color w:val="000000" w:themeColor="text1"/>
                <w:szCs w:val="24"/>
              </w:rPr>
              <w:t>survey</w:t>
            </w:r>
            <w:r w:rsidRPr="00D769F5">
              <w:rPr>
                <w:rFonts w:ascii="Arial" w:hAnsi="Arial" w:cs="Arial"/>
                <w:color w:val="000000" w:themeColor="text1"/>
                <w:szCs w:val="24"/>
              </w:rPr>
              <w:t xml:space="preserve"> </w:t>
            </w:r>
            <w:r w:rsidR="001E4326">
              <w:rPr>
                <w:rFonts w:ascii="Arial" w:hAnsi="Arial" w:cs="Arial"/>
                <w:color w:val="000000" w:themeColor="text1"/>
                <w:szCs w:val="24"/>
              </w:rPr>
              <w:t xml:space="preserve">and TCRs </w:t>
            </w:r>
            <w:r w:rsidRPr="00D769F5">
              <w:rPr>
                <w:rFonts w:ascii="Arial" w:hAnsi="Arial" w:cs="Arial"/>
                <w:color w:val="000000" w:themeColor="text1"/>
                <w:szCs w:val="24"/>
              </w:rPr>
              <w:t>online at:</w:t>
            </w:r>
          </w:p>
          <w:p w:rsidRPr="00D769F5" w:rsidR="00B87681" w:rsidP="00FA2F53" w:rsidRDefault="00B87681" w14:paraId="15ACCA42" w14:textId="77777777">
            <w:pPr>
              <w:autoSpaceDE w:val="0"/>
              <w:autoSpaceDN w:val="0"/>
              <w:adjustRightInd w:val="0"/>
              <w:spacing w:line="240" w:lineRule="auto"/>
              <w:ind w:firstLine="0"/>
              <w:jc w:val="center"/>
              <w:rPr>
                <w:rFonts w:ascii="Arial" w:hAnsi="Arial" w:cs="Arial"/>
                <w:b w:val="0"/>
                <w:color w:val="000000" w:themeColor="text1"/>
                <w:szCs w:val="24"/>
              </w:rPr>
            </w:pPr>
            <w:r w:rsidRPr="00D769F5">
              <w:rPr>
                <w:rFonts w:ascii="Arial" w:hAnsi="Arial" w:cs="Arial"/>
                <w:color w:val="000000" w:themeColor="text1"/>
                <w:szCs w:val="24"/>
              </w:rPr>
              <w:t>[WEBSITE].</w:t>
            </w:r>
          </w:p>
          <w:p w:rsidRPr="00D769F5" w:rsidR="00B87681" w:rsidP="00FA2F53" w:rsidRDefault="00B87681" w14:paraId="20D7FD20" w14:textId="77777777">
            <w:pPr>
              <w:pStyle w:val="NormalSS"/>
              <w:spacing w:after="0"/>
              <w:ind w:firstLine="0"/>
              <w:jc w:val="center"/>
              <w:rPr>
                <w:rFonts w:ascii="Arial" w:hAnsi="Arial" w:cs="Arial"/>
                <w:b w:val="0"/>
                <w:color w:val="000000" w:themeColor="text1"/>
                <w:szCs w:val="24"/>
              </w:rPr>
            </w:pPr>
          </w:p>
          <w:p w:rsidRPr="00D769F5" w:rsidR="00B87681" w:rsidP="00FA2F53" w:rsidRDefault="00B87681" w14:paraId="1916827A" w14:textId="77777777">
            <w:pPr>
              <w:pStyle w:val="NormalSS"/>
              <w:spacing w:after="0"/>
              <w:ind w:firstLine="0"/>
              <w:jc w:val="center"/>
              <w:rPr>
                <w:rFonts w:ascii="Arial" w:hAnsi="Arial" w:cs="Arial"/>
                <w:b w:val="0"/>
                <w:color w:val="000000" w:themeColor="text1"/>
                <w:szCs w:val="24"/>
              </w:rPr>
            </w:pPr>
            <w:r w:rsidRPr="00D769F5">
              <w:rPr>
                <w:rFonts w:ascii="Arial" w:hAnsi="Arial" w:cs="Arial"/>
                <w:color w:val="000000" w:themeColor="text1"/>
                <w:szCs w:val="24"/>
              </w:rPr>
              <w:t>Use the log-in ID and password shown.</w:t>
            </w:r>
          </w:p>
          <w:p w:rsidRPr="00D769F5" w:rsidR="00B87681" w:rsidP="00FA2F53" w:rsidRDefault="00B87681" w14:paraId="0F985199" w14:textId="77777777">
            <w:pPr>
              <w:pStyle w:val="NormalSS"/>
              <w:spacing w:after="0"/>
              <w:ind w:firstLine="0"/>
              <w:jc w:val="center"/>
              <w:rPr>
                <w:rFonts w:ascii="Arial" w:hAnsi="Arial" w:cs="Arial"/>
                <w:b w:val="0"/>
                <w:bCs w:val="0"/>
                <w:color w:val="000000" w:themeColor="text1"/>
                <w:szCs w:val="24"/>
              </w:rPr>
            </w:pPr>
            <w:r w:rsidRPr="00D769F5">
              <w:rPr>
                <w:rFonts w:ascii="Arial" w:hAnsi="Arial" w:cs="Arial"/>
                <w:color w:val="000000" w:themeColor="text1"/>
                <w:szCs w:val="24"/>
              </w:rPr>
              <w:t>LOG-IN ID: [LOG-IN ID]</w:t>
            </w:r>
          </w:p>
          <w:p w:rsidRPr="00D769F5" w:rsidR="00B87681" w:rsidP="00FA2F53" w:rsidRDefault="00B87681" w14:paraId="617F14CD" w14:textId="77777777">
            <w:pPr>
              <w:pStyle w:val="TableText"/>
              <w:spacing w:after="60"/>
              <w:jc w:val="center"/>
              <w:rPr>
                <w:color w:val="000000" w:themeColor="text1"/>
                <w:sz w:val="24"/>
                <w:szCs w:val="24"/>
              </w:rPr>
            </w:pPr>
            <w:r w:rsidRPr="00D769F5">
              <w:rPr>
                <w:rFonts w:cs="Arial"/>
                <w:color w:val="000000" w:themeColor="text1"/>
                <w:sz w:val="24"/>
                <w:szCs w:val="24"/>
              </w:rPr>
              <w:t>PASSWORD: [PASSWORD]</w:t>
            </w:r>
          </w:p>
        </w:tc>
      </w:tr>
    </w:tbl>
    <w:p w:rsidRPr="00D769F5" w:rsidR="00B87681" w:rsidP="00FA2F53" w:rsidRDefault="00B87681" w14:paraId="3CE9E3D0" w14:textId="77777777">
      <w:pPr>
        <w:pStyle w:val="NormalSS"/>
        <w:spacing w:after="120"/>
        <w:rPr>
          <w:szCs w:val="24"/>
        </w:rPr>
      </w:pPr>
    </w:p>
    <w:p w:rsidRPr="00D769F5" w:rsidR="00A0073D" w:rsidP="00FA2F53" w:rsidRDefault="00A0073D" w14:paraId="5DA28927" w14:textId="093E750F">
      <w:pPr>
        <w:pStyle w:val="NormalSS"/>
        <w:spacing w:after="120"/>
        <w:rPr>
          <w:szCs w:val="24"/>
        </w:rPr>
      </w:pPr>
      <w:r w:rsidRPr="00D769F5">
        <w:rPr>
          <w:szCs w:val="24"/>
        </w:rPr>
        <w:t xml:space="preserve">We have enclosed a list of frequently asked questions </w:t>
      </w:r>
      <w:r w:rsidRPr="00D769F5" w:rsidR="00197CF3">
        <w:rPr>
          <w:szCs w:val="24"/>
        </w:rPr>
        <w:t xml:space="preserve">and some helpful tips for completing your </w:t>
      </w:r>
      <w:r w:rsidR="00964DF0">
        <w:rPr>
          <w:szCs w:val="24"/>
        </w:rPr>
        <w:t>teacher survey and TCRs</w:t>
      </w:r>
      <w:r w:rsidRPr="00D769F5" w:rsidR="00964DF0">
        <w:rPr>
          <w:szCs w:val="24"/>
        </w:rPr>
        <w:t xml:space="preserve"> </w:t>
      </w:r>
      <w:r w:rsidRPr="00D769F5" w:rsidR="00197CF3">
        <w:rPr>
          <w:szCs w:val="24"/>
        </w:rPr>
        <w:t xml:space="preserve">online. </w:t>
      </w:r>
      <w:r w:rsidRPr="00D769F5">
        <w:rPr>
          <w:szCs w:val="24"/>
        </w:rPr>
        <w:t xml:space="preserve">Mathematica staff will be happy to answer any questions about </w:t>
      </w:r>
      <w:r w:rsidR="00B44936">
        <w:rPr>
          <w:szCs w:val="24"/>
        </w:rPr>
        <w:t>AIAN</w:t>
      </w:r>
      <w:r w:rsidRPr="00D769F5">
        <w:rPr>
          <w:szCs w:val="24"/>
        </w:rPr>
        <w:t xml:space="preserve"> FACES and to assist you in any way. You can contact </w:t>
      </w:r>
      <w:r w:rsidR="00893D20">
        <w:rPr>
          <w:szCs w:val="24"/>
        </w:rPr>
        <w:t>Sara Skidmore</w:t>
      </w:r>
      <w:r w:rsidR="001872DD">
        <w:rPr>
          <w:szCs w:val="24"/>
        </w:rPr>
        <w:t xml:space="preserve">, </w:t>
      </w:r>
      <w:r w:rsidR="00F763F5">
        <w:rPr>
          <w:szCs w:val="24"/>
        </w:rPr>
        <w:t xml:space="preserve">the  </w:t>
      </w:r>
      <w:r w:rsidR="00A50B73">
        <w:rPr>
          <w:szCs w:val="24"/>
        </w:rPr>
        <w:t>s</w:t>
      </w:r>
      <w:r w:rsidR="00F763F5">
        <w:rPr>
          <w:szCs w:val="24"/>
        </w:rPr>
        <w:t xml:space="preserve">urvey </w:t>
      </w:r>
      <w:r w:rsidR="00A50B73">
        <w:rPr>
          <w:szCs w:val="24"/>
        </w:rPr>
        <w:t>d</w:t>
      </w:r>
      <w:r w:rsidR="00F763F5">
        <w:rPr>
          <w:szCs w:val="24"/>
        </w:rPr>
        <w:t>irector</w:t>
      </w:r>
      <w:r w:rsidR="001872DD">
        <w:rPr>
          <w:szCs w:val="24"/>
        </w:rPr>
        <w:t xml:space="preserve">, </w:t>
      </w:r>
      <w:r w:rsidRPr="00D769F5">
        <w:rPr>
          <w:szCs w:val="24"/>
        </w:rPr>
        <w:t xml:space="preserve">toll-free at </w:t>
      </w:r>
      <w:r w:rsidRPr="00D769F5" w:rsidR="00CE58BF">
        <w:rPr>
          <w:szCs w:val="24"/>
        </w:rPr>
        <w:t>800-xxx-xxxx</w:t>
      </w:r>
      <w:r w:rsidRPr="00D769F5">
        <w:rPr>
          <w:szCs w:val="24"/>
        </w:rPr>
        <w:t xml:space="preserve"> or email us at </w:t>
      </w:r>
      <w:r w:rsidRPr="003C0F79" w:rsidR="003C0F79">
        <w:rPr>
          <w:szCs w:val="24"/>
        </w:rPr>
        <w:t>AIANFACES@mathematica-mpr.com</w:t>
      </w:r>
      <w:r w:rsidRPr="00D769F5">
        <w:rPr>
          <w:szCs w:val="24"/>
        </w:rPr>
        <w:t xml:space="preserve">. To learn more about </w:t>
      </w:r>
      <w:r w:rsidR="00B44936">
        <w:rPr>
          <w:szCs w:val="24"/>
        </w:rPr>
        <w:t>AIAN</w:t>
      </w:r>
      <w:r w:rsidRPr="00D769F5">
        <w:rPr>
          <w:szCs w:val="24"/>
        </w:rPr>
        <w:t xml:space="preserve"> FACES, visit the study website at </w:t>
      </w:r>
      <w:hyperlink w:history="1" r:id="rId59">
        <w:r w:rsidRPr="00C7335B" w:rsidR="00361064">
          <w:rPr>
            <w:rStyle w:val="Hyperlink"/>
            <w:szCs w:val="24"/>
          </w:rPr>
          <w:t>https://www.acf.hhs.gov/opre/research/project/american-indian-and-alaska-native-head-start-family-and-child-experiences-survey-faces</w:t>
        </w:r>
      </w:hyperlink>
      <w:r w:rsidRPr="00D769F5">
        <w:rPr>
          <w:szCs w:val="24"/>
        </w:rPr>
        <w:t xml:space="preserve"> </w:t>
      </w:r>
      <w:r w:rsidR="00731923">
        <w:rPr>
          <w:szCs w:val="24"/>
        </w:rPr>
        <w:t xml:space="preserve">or Google “OPRE AIAN FACES”.  </w:t>
      </w:r>
      <w:r w:rsidRPr="00D769F5">
        <w:rPr>
          <w:szCs w:val="24"/>
        </w:rPr>
        <w:t>Thank you in advance for your help with this important study.</w:t>
      </w:r>
    </w:p>
    <w:p w:rsidRPr="00D769F5" w:rsidR="00A0073D" w:rsidP="00D769F5" w:rsidRDefault="00A17D38" w14:paraId="3F74828C" w14:textId="3B5F49FC">
      <w:pPr>
        <w:pStyle w:val="NormalSS"/>
        <w:tabs>
          <w:tab w:val="left" w:pos="5490"/>
        </w:tabs>
        <w:spacing w:after="480"/>
        <w:rPr>
          <w:szCs w:val="24"/>
        </w:rPr>
      </w:pPr>
      <w:r>
        <w:rPr>
          <w:b/>
          <w:noProof/>
          <w:sz w:val="16"/>
          <w:szCs w:val="24"/>
        </w:rPr>
        <w:drawing>
          <wp:anchor distT="0" distB="0" distL="114300" distR="114300" simplePos="0" relativeHeight="251980800" behindDoc="1" locked="0" layoutInCell="1" allowOverlap="1" wp14:editId="21961383" wp14:anchorId="6DB9C697">
            <wp:simplePos x="0" y="0"/>
            <wp:positionH relativeFrom="margin">
              <wp:posOffset>3476625</wp:posOffset>
            </wp:positionH>
            <wp:positionV relativeFrom="paragraph">
              <wp:posOffset>231775</wp:posOffset>
            </wp:positionV>
            <wp:extent cx="932873" cy="285750"/>
            <wp:effectExtent l="0" t="0" r="635" b="0"/>
            <wp:wrapTight wrapText="bothSides">
              <wp:wrapPolygon edited="0">
                <wp:start x="0" y="0"/>
                <wp:lineTo x="0" y="20160"/>
                <wp:lineTo x="21174" y="20160"/>
                <wp:lineTo x="2117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l="30805" t="73605" r="53452" b="21580"/>
                    <a:stretch/>
                  </pic:blipFill>
                  <pic:spPr bwMode="auto">
                    <a:xfrm>
                      <a:off x="0" y="0"/>
                      <a:ext cx="932873" cy="285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769F5" w:rsidR="00A0073D">
        <w:rPr>
          <w:szCs w:val="24"/>
        </w:rPr>
        <w:tab/>
        <w:t>Sincerely,</w:t>
      </w:r>
    </w:p>
    <w:p w:rsidRPr="00D769F5" w:rsidR="00912045" w:rsidP="00D769F5" w:rsidRDefault="00893D20" w14:paraId="73C1057B" w14:textId="51A60F94">
      <w:pPr>
        <w:tabs>
          <w:tab w:val="left" w:pos="5490"/>
        </w:tabs>
        <w:spacing w:line="240" w:lineRule="auto"/>
        <w:ind w:firstLine="5490"/>
        <w:rPr>
          <w:szCs w:val="24"/>
        </w:rPr>
      </w:pPr>
      <w:r>
        <w:rPr>
          <w:szCs w:val="24"/>
        </w:rPr>
        <w:t>Sara Skidmore</w:t>
      </w:r>
    </w:p>
    <w:p w:rsidR="00FE6A41" w:rsidP="00D769F5" w:rsidRDefault="00A0073D" w14:paraId="4EFC2A9B" w14:textId="3C1D8276">
      <w:pPr>
        <w:tabs>
          <w:tab w:val="left" w:pos="5490"/>
        </w:tabs>
        <w:spacing w:line="240" w:lineRule="auto"/>
        <w:rPr>
          <w:szCs w:val="24"/>
        </w:rPr>
      </w:pPr>
      <w:r w:rsidRPr="00D769F5">
        <w:rPr>
          <w:szCs w:val="24"/>
        </w:rPr>
        <w:tab/>
      </w:r>
      <w:r w:rsidR="00B44936">
        <w:rPr>
          <w:szCs w:val="24"/>
        </w:rPr>
        <w:t>AIAN</w:t>
      </w:r>
      <w:r w:rsidRPr="00D769F5" w:rsidR="00E51255">
        <w:rPr>
          <w:szCs w:val="24"/>
        </w:rPr>
        <w:t xml:space="preserve"> </w:t>
      </w:r>
      <w:r w:rsidR="00F763F5">
        <w:rPr>
          <w:szCs w:val="24"/>
        </w:rPr>
        <w:t>FACES  Survey Director</w:t>
      </w:r>
    </w:p>
    <w:p w:rsidR="0078392E" w:rsidP="00D769F5" w:rsidRDefault="0078392E" w14:paraId="1CC77FD1" w14:textId="77777777">
      <w:pPr>
        <w:tabs>
          <w:tab w:val="left" w:pos="5490"/>
        </w:tabs>
        <w:spacing w:line="240" w:lineRule="auto"/>
        <w:rPr>
          <w:szCs w:val="24"/>
        </w:rPr>
      </w:pPr>
    </w:p>
    <w:p w:rsidRPr="00000092" w:rsidR="005B61E6" w:rsidP="00000092" w:rsidRDefault="005B61E6" w14:paraId="57CE2CBF" w14:textId="77777777">
      <w:pPr>
        <w:tabs>
          <w:tab w:val="left" w:pos="5490"/>
        </w:tabs>
        <w:spacing w:line="240" w:lineRule="auto"/>
        <w:rPr>
          <w:szCs w:val="24"/>
        </w:rPr>
      </w:pPr>
    </w:p>
    <w:p w:rsidRPr="00D769F5" w:rsidR="004D3297" w:rsidP="00181DF5" w:rsidRDefault="004D3297" w14:paraId="584FB407" w14:textId="454F00FA">
      <w:pPr>
        <w:pBdr>
          <w:top w:val="single" w:color="auto" w:sz="4" w:space="1"/>
          <w:left w:val="single" w:color="auto" w:sz="4" w:space="0"/>
          <w:bottom w:val="single" w:color="auto" w:sz="4" w:space="1"/>
          <w:right w:val="single" w:color="auto" w:sz="4" w:space="4"/>
        </w:pBdr>
        <w:tabs>
          <w:tab w:val="center" w:pos="4320"/>
          <w:tab w:val="right" w:pos="10260"/>
        </w:tabs>
        <w:spacing w:line="240" w:lineRule="auto"/>
        <w:ind w:right="180" w:firstLine="0"/>
        <w:rPr>
          <w:sz w:val="16"/>
          <w:szCs w:val="16"/>
        </w:rPr>
      </w:pPr>
      <w:r w:rsidRPr="00D769F5">
        <w:rPr>
          <w:noProof/>
          <w:sz w:val="16"/>
          <w:szCs w:val="16"/>
        </w:rPr>
        <mc:AlternateContent>
          <mc:Choice Requires="wps">
            <w:drawing>
              <wp:anchor distT="0" distB="0" distL="114300" distR="114300" simplePos="0" relativeHeight="251742208" behindDoc="0" locked="0" layoutInCell="1" allowOverlap="1" wp14:editId="4F440027" wp14:anchorId="67F22360">
                <wp:simplePos x="0" y="0"/>
                <wp:positionH relativeFrom="column">
                  <wp:posOffset>742950</wp:posOffset>
                </wp:positionH>
                <wp:positionV relativeFrom="paragraph">
                  <wp:posOffset>8811895</wp:posOffset>
                </wp:positionV>
                <wp:extent cx="6136005" cy="802005"/>
                <wp:effectExtent l="0" t="0" r="0" b="0"/>
                <wp:wrapNone/>
                <wp:docPr id="28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AD202E" w:rsidP="004D3297" w:rsidRDefault="00AD202E" w14:paraId="5BBA7ADB" w14:textId="3B3494E9">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1" style="position:absolute;margin-left:58.5pt;margin-top:693.85pt;width:483.15pt;height:63.15pt;z-index:251742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" w14:anchorId="67F22360">
                <v:textbox style="mso-fit-shape-to-text:t">
                  <w:txbxContent>
                    <w:p w:rsidR="00AD202E" w:rsidP="004D3297" w:rsidRDefault="00AD202E" w14:paraId="5BBA7ADB" w14:textId="3B3494E9">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D769F5">
        <w:rPr>
          <w:noProof/>
          <w:sz w:val="16"/>
          <w:szCs w:val="16"/>
        </w:rPr>
        <mc:AlternateContent>
          <mc:Choice Requires="wps">
            <w:drawing>
              <wp:anchor distT="0" distB="0" distL="114300" distR="114300" simplePos="0" relativeHeight="251743232" behindDoc="0" locked="0" layoutInCell="1" allowOverlap="1" wp14:editId="274EAC69" wp14:anchorId="7EC6AFAE">
                <wp:simplePos x="0" y="0"/>
                <wp:positionH relativeFrom="column">
                  <wp:posOffset>742950</wp:posOffset>
                </wp:positionH>
                <wp:positionV relativeFrom="paragraph">
                  <wp:posOffset>8811895</wp:posOffset>
                </wp:positionV>
                <wp:extent cx="6136005" cy="802005"/>
                <wp:effectExtent l="0" t="0" r="0" b="0"/>
                <wp:wrapNone/>
                <wp:docPr id="28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AD202E" w:rsidP="004D3297" w:rsidRDefault="00AD202E" w14:paraId="7AC1B604" w14:textId="61313BDF">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2" style="position:absolute;margin-left:58.5pt;margin-top:693.85pt;width:483.15pt;height:63.15pt;z-index:251743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" w14:anchorId="7EC6AFAE">
                <v:textbox style="mso-fit-shape-to-text:t">
                  <w:txbxContent>
                    <w:p w:rsidR="00AD202E" w:rsidP="004D3297" w:rsidRDefault="00AD202E" w14:paraId="7AC1B604" w14:textId="61313BDF">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D769F5">
        <w:rPr>
          <w:noProof/>
          <w:sz w:val="16"/>
          <w:szCs w:val="16"/>
        </w:rPr>
        <mc:AlternateContent>
          <mc:Choice Requires="wps">
            <w:drawing>
              <wp:anchor distT="0" distB="0" distL="114300" distR="114300" simplePos="0" relativeHeight="251744256" behindDoc="0" locked="0" layoutInCell="1" allowOverlap="1" wp14:editId="748B6F39" wp14:anchorId="1038F7E9">
                <wp:simplePos x="0" y="0"/>
                <wp:positionH relativeFrom="column">
                  <wp:posOffset>742950</wp:posOffset>
                </wp:positionH>
                <wp:positionV relativeFrom="paragraph">
                  <wp:posOffset>8811895</wp:posOffset>
                </wp:positionV>
                <wp:extent cx="6136005" cy="802005"/>
                <wp:effectExtent l="0" t="0" r="0" b="0"/>
                <wp:wrapNone/>
                <wp:docPr id="28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AD202E" w:rsidP="004D3297" w:rsidRDefault="00AD202E" w14:paraId="20F8142A" w14:textId="7FDD5543">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3" style="position:absolute;margin-left:58.5pt;margin-top:693.85pt;width:483.15pt;height:63.15pt;z-index:251744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" w14:anchorId="1038F7E9">
                <v:textbox style="mso-fit-shape-to-text:t">
                  <w:txbxContent>
                    <w:p w:rsidR="00AD202E" w:rsidP="004D3297" w:rsidRDefault="00AD202E" w14:paraId="20F8142A" w14:textId="7FDD5543">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D769F5">
        <w:rPr>
          <w:sz w:val="16"/>
          <w:szCs w:val="16"/>
        </w:rPr>
        <w:t xml:space="preserve">The referenced collection of information is voluntary. </w:t>
      </w:r>
      <w:r w:rsidR="00DB4BD1">
        <w:rPr>
          <w:sz w:val="16"/>
          <w:szCs w:val="16"/>
        </w:rPr>
        <w:t xml:space="preserve">Information will be kept private. </w:t>
      </w:r>
      <w:r w:rsidRPr="00D769F5">
        <w:rPr>
          <w:sz w:val="16"/>
          <w:szCs w:val="16"/>
        </w:rPr>
        <w:t xml:space="preserve">An agency may not conduct or sponsor, and a person is not required to respond to, a collection of information unless it displays a currently valid OMB control number. The OMB control number for this collection is 0970-0151 and it expires </w:t>
      </w:r>
      <w:r w:rsidR="006507A5">
        <w:rPr>
          <w:sz w:val="16"/>
          <w:szCs w:val="16"/>
        </w:rPr>
        <w:t>XX/XX/XXXX</w:t>
      </w:r>
      <w:r w:rsidRPr="00D769F5">
        <w:rPr>
          <w:sz w:val="16"/>
          <w:szCs w:val="16"/>
        </w:rPr>
        <w:t xml:space="preserve">. </w:t>
      </w:r>
    </w:p>
    <w:p w:rsidR="001C2D8F" w:rsidP="00FA2F53" w:rsidRDefault="001C2D8F" w14:paraId="04BA4358" w14:textId="77777777"/>
    <w:p w:rsidR="001C2D8F" w:rsidP="00FA2F53" w:rsidRDefault="001C2D8F" w14:paraId="78B62F6D" w14:textId="77777777">
      <w:pPr>
        <w:sectPr w:rsidR="001C2D8F" w:rsidSect="00D856E3">
          <w:headerReference w:type="default" r:id="rId60"/>
          <w:footerReference w:type="default" r:id="rId61"/>
          <w:headerReference w:type="first" r:id="rId62"/>
          <w:footerReference w:type="first" r:id="rId63"/>
          <w:pgSz w:w="12240" w:h="15840"/>
          <w:pgMar w:top="1872" w:right="1440" w:bottom="1440" w:left="1440" w:header="720" w:footer="720" w:gutter="0"/>
          <w:paperSrc w:first="7" w:other="7"/>
          <w:cols w:space="720"/>
          <w:titlePg/>
          <w:docGrid w:linePitch="360"/>
        </w:sectPr>
      </w:pPr>
    </w:p>
    <w:p w:rsidR="00000092" w:rsidP="00000092" w:rsidRDefault="00000092" w14:paraId="4C562F8A" w14:textId="77777777">
      <w:pPr>
        <w:pStyle w:val="Blankpage"/>
      </w:pPr>
      <w:r w:rsidRPr="00285373">
        <w:lastRenderedPageBreak/>
        <w:t>This page has been left blank for double-sided copying.</w:t>
      </w:r>
    </w:p>
    <w:p w:rsidR="00000092" w:rsidP="00000092" w:rsidRDefault="00000092" w14:paraId="216A9D99" w14:textId="77777777">
      <w:pPr>
        <w:sectPr w:rsidR="00000092" w:rsidSect="00571FED">
          <w:headerReference w:type="default" r:id="rId64"/>
          <w:footerReference w:type="default" r:id="rId65"/>
          <w:pgSz w:w="12240" w:h="15840"/>
          <w:pgMar w:top="1440" w:right="1440" w:bottom="1440" w:left="1440" w:header="720" w:footer="720" w:gutter="0"/>
          <w:paperSrc w:first="7" w:other="7"/>
          <w:cols w:space="720"/>
          <w:docGrid w:linePitch="360"/>
        </w:sectPr>
      </w:pPr>
    </w:p>
    <w:p w:rsidR="005A6458" w:rsidP="005A6458" w:rsidRDefault="00B44936" w14:paraId="00466C1A" w14:textId="435CE640">
      <w:pPr>
        <w:pStyle w:val="MarkforAppendixTitle"/>
      </w:pPr>
      <w:r>
        <w:rPr>
          <w:caps w:val="0"/>
        </w:rPr>
        <w:lastRenderedPageBreak/>
        <w:t>AIAN</w:t>
      </w:r>
      <w:r w:rsidRPr="000F29D5" w:rsidR="007F74F9">
        <w:rPr>
          <w:caps w:val="0"/>
        </w:rPr>
        <w:t xml:space="preserve"> FACES 2019 </w:t>
      </w:r>
      <w:r w:rsidR="004519D5">
        <w:t xml:space="preserve">FALL 2021 SPECIAL </w:t>
      </w:r>
      <w:r w:rsidR="007E32BE">
        <w:rPr>
          <w:caps w:val="0"/>
        </w:rPr>
        <w:t xml:space="preserve">TEACHER SURVEY AND </w:t>
      </w:r>
      <w:r w:rsidR="007F74F9">
        <w:rPr>
          <w:caps w:val="0"/>
        </w:rPr>
        <w:t xml:space="preserve">TEACHER </w:t>
      </w:r>
      <w:r w:rsidRPr="000F29D5" w:rsidR="007F74F9">
        <w:rPr>
          <w:caps w:val="0"/>
        </w:rPr>
        <w:t>CHILD</w:t>
      </w:r>
      <w:r w:rsidR="007F74F9">
        <w:rPr>
          <w:caps w:val="0"/>
        </w:rPr>
        <w:t xml:space="preserve"> REPORT</w:t>
      </w:r>
      <w:r w:rsidR="005742B2">
        <w:rPr>
          <w:caps w:val="0"/>
        </w:rPr>
        <w:t xml:space="preserve"> </w:t>
      </w:r>
      <w:r w:rsidRPr="000F29D5" w:rsidR="007F74F9">
        <w:rPr>
          <w:caps w:val="0"/>
        </w:rPr>
        <w:t xml:space="preserve">REMINDER </w:t>
      </w:r>
      <w:r w:rsidR="007F74F9">
        <w:rPr>
          <w:caps w:val="0"/>
        </w:rPr>
        <w:t>EMAIL</w:t>
      </w:r>
    </w:p>
    <w:p w:rsidRPr="000F29D5" w:rsidR="005A6458" w:rsidP="005A6458" w:rsidRDefault="005A6458" w14:paraId="28ADCC88" w14:textId="77777777">
      <w:pPr>
        <w:sectPr w:rsidRPr="000F29D5" w:rsidR="005A6458" w:rsidSect="00571FED">
          <w:headerReference w:type="default" r:id="rId66"/>
          <w:footerReference w:type="default" r:id="rId67"/>
          <w:pgSz w:w="12240" w:h="15840"/>
          <w:pgMar w:top="1440" w:right="1440" w:bottom="1440" w:left="1440" w:header="720" w:footer="720" w:gutter="0"/>
          <w:paperSrc w:first="7" w:other="7"/>
          <w:cols w:space="720"/>
          <w:docGrid w:linePitch="360"/>
        </w:sectPr>
      </w:pPr>
    </w:p>
    <w:p w:rsidR="005A6458" w:rsidP="005A6458" w:rsidRDefault="005A6458" w14:paraId="2E8C41E5" w14:textId="77777777">
      <w:pPr>
        <w:pStyle w:val="Blankpage"/>
      </w:pPr>
      <w:r w:rsidRPr="00285373">
        <w:lastRenderedPageBreak/>
        <w:t>This page has been left blank for double-sided copying.</w:t>
      </w:r>
    </w:p>
    <w:p w:rsidR="00642B29" w:rsidP="00FA2F53" w:rsidRDefault="00642B29" w14:paraId="55C8B0CD" w14:textId="77777777">
      <w:pPr>
        <w:sectPr w:rsidR="00642B29" w:rsidSect="00571FED">
          <w:headerReference w:type="default" r:id="rId68"/>
          <w:footerReference w:type="default" r:id="rId69"/>
          <w:pgSz w:w="12240" w:h="15840"/>
          <w:pgMar w:top="1440" w:right="1440" w:bottom="1440" w:left="1440" w:header="720" w:footer="720" w:gutter="0"/>
          <w:paperSrc w:first="7" w:other="7"/>
          <w:cols w:space="720"/>
          <w:docGrid w:linePitch="360"/>
        </w:sectPr>
      </w:pPr>
    </w:p>
    <w:p w:rsidRPr="000B2158" w:rsidR="00E86662" w:rsidP="0062311F" w:rsidRDefault="00E86662" w14:paraId="0F3394AC" w14:textId="2AFE29E1">
      <w:pPr>
        <w:pStyle w:val="NormalSS"/>
        <w:tabs>
          <w:tab w:val="left" w:pos="7560"/>
        </w:tabs>
        <w:spacing w:after="120"/>
        <w:ind w:firstLine="0"/>
        <w:jc w:val="center"/>
        <w:rPr>
          <w:b/>
          <w:bCs/>
        </w:rPr>
      </w:pPr>
    </w:p>
    <w:p w:rsidRPr="00552D73" w:rsidR="00E86662" w:rsidP="00000092" w:rsidRDefault="00E86662" w14:paraId="48DB490D" w14:textId="77777777">
      <w:pPr>
        <w:tabs>
          <w:tab w:val="left" w:pos="1980"/>
          <w:tab w:val="left" w:pos="7290"/>
        </w:tabs>
        <w:spacing w:before="480" w:after="120" w:line="240" w:lineRule="auto"/>
        <w:ind w:firstLine="0"/>
        <w:rPr>
          <w:sz w:val="23"/>
          <w:szCs w:val="23"/>
        </w:rPr>
      </w:pPr>
      <w:r w:rsidRPr="00552D73">
        <w:rPr>
          <w:sz w:val="23"/>
          <w:szCs w:val="23"/>
        </w:rPr>
        <w:t>TO:</w:t>
      </w:r>
      <w:r w:rsidRPr="00552D73">
        <w:rPr>
          <w:sz w:val="23"/>
          <w:szCs w:val="23"/>
        </w:rPr>
        <w:tab/>
        <w:t>[RESPONDENT EMAIL ADDRESS]</w:t>
      </w:r>
    </w:p>
    <w:p w:rsidRPr="00552D73" w:rsidR="00E86662" w:rsidP="009E7AFD" w:rsidRDefault="00E86662" w14:paraId="1F8E44E7" w14:textId="58FE1E97">
      <w:pPr>
        <w:tabs>
          <w:tab w:val="left" w:pos="1980"/>
          <w:tab w:val="left" w:pos="7290"/>
        </w:tabs>
        <w:spacing w:after="120" w:line="240" w:lineRule="auto"/>
        <w:ind w:firstLine="0"/>
        <w:rPr>
          <w:sz w:val="23"/>
          <w:szCs w:val="23"/>
        </w:rPr>
      </w:pPr>
      <w:r w:rsidRPr="00552D73">
        <w:rPr>
          <w:sz w:val="23"/>
          <w:szCs w:val="23"/>
        </w:rPr>
        <w:t>FROM:</w:t>
      </w:r>
      <w:r w:rsidRPr="00552D73">
        <w:rPr>
          <w:sz w:val="23"/>
          <w:szCs w:val="23"/>
        </w:rPr>
        <w:tab/>
      </w:r>
      <w:r w:rsidRPr="00552D73" w:rsidR="00B44936">
        <w:rPr>
          <w:sz w:val="23"/>
          <w:szCs w:val="23"/>
        </w:rPr>
        <w:t>AIAN</w:t>
      </w:r>
      <w:r w:rsidRPr="00552D73">
        <w:rPr>
          <w:sz w:val="23"/>
          <w:szCs w:val="23"/>
        </w:rPr>
        <w:t xml:space="preserve"> FACES STUDY</w:t>
      </w:r>
      <w:r w:rsidRPr="00552D73" w:rsidR="000E502F">
        <w:rPr>
          <w:sz w:val="23"/>
          <w:szCs w:val="23"/>
        </w:rPr>
        <w:t xml:space="preserve"> TEAM</w:t>
      </w:r>
    </w:p>
    <w:p w:rsidRPr="00552D73" w:rsidR="00E86662" w:rsidP="0062311F" w:rsidRDefault="00E86662" w14:paraId="2FF608D7" w14:textId="189BC0CC">
      <w:pPr>
        <w:tabs>
          <w:tab w:val="left" w:pos="1980"/>
          <w:tab w:val="left" w:pos="7290"/>
        </w:tabs>
        <w:spacing w:before="120" w:after="120" w:line="240" w:lineRule="auto"/>
        <w:ind w:firstLine="0"/>
        <w:rPr>
          <w:sz w:val="23"/>
          <w:szCs w:val="23"/>
        </w:rPr>
      </w:pPr>
      <w:r w:rsidRPr="00552D73">
        <w:rPr>
          <w:sz w:val="23"/>
          <w:szCs w:val="23"/>
        </w:rPr>
        <w:t>SUBJECT:</w:t>
      </w:r>
      <w:r w:rsidRPr="00552D73">
        <w:rPr>
          <w:sz w:val="23"/>
          <w:szCs w:val="23"/>
        </w:rPr>
        <w:tab/>
      </w:r>
      <w:r w:rsidRPr="00552D73" w:rsidR="00B44936">
        <w:rPr>
          <w:sz w:val="23"/>
          <w:szCs w:val="23"/>
        </w:rPr>
        <w:t>AIAN</w:t>
      </w:r>
      <w:r w:rsidRPr="00552D73">
        <w:rPr>
          <w:sz w:val="23"/>
          <w:szCs w:val="23"/>
        </w:rPr>
        <w:t xml:space="preserve"> FACES STUDY REMINDER</w:t>
      </w:r>
    </w:p>
    <w:p w:rsidRPr="00552D73" w:rsidR="00E86662" w:rsidP="00D769F5" w:rsidRDefault="00E86662" w14:paraId="0CBDFF6B" w14:textId="77777777">
      <w:pPr>
        <w:tabs>
          <w:tab w:val="left" w:pos="-604"/>
          <w:tab w:val="left" w:pos="-244"/>
          <w:tab w:val="left" w:pos="1196"/>
        </w:tabs>
        <w:spacing w:before="240" w:line="240" w:lineRule="auto"/>
        <w:ind w:firstLine="0"/>
        <w:rPr>
          <w:sz w:val="23"/>
          <w:szCs w:val="23"/>
        </w:rPr>
      </w:pPr>
      <w:r w:rsidRPr="00552D73">
        <w:rPr>
          <w:sz w:val="23"/>
          <w:szCs w:val="23"/>
        </w:rPr>
        <w:t>Dear [TEACHER FNAME TEACHER LNAME]:</w:t>
      </w:r>
    </w:p>
    <w:p w:rsidRPr="00552D73" w:rsidR="00E735FD" w:rsidP="00E735FD" w:rsidRDefault="00E735FD" w14:paraId="15795166" w14:textId="2B756F6B">
      <w:pPr>
        <w:spacing w:before="240" w:after="120" w:line="240" w:lineRule="auto"/>
        <w:rPr>
          <w:sz w:val="23"/>
          <w:szCs w:val="23"/>
        </w:rPr>
      </w:pPr>
      <w:r w:rsidRPr="00552D73">
        <w:rPr>
          <w:sz w:val="23"/>
          <w:szCs w:val="23"/>
        </w:rPr>
        <w:t xml:space="preserve">A few weeks ago, you were invited to </w:t>
      </w:r>
      <w:r w:rsidRPr="00552D73">
        <w:rPr>
          <w:b/>
          <w:sz w:val="23"/>
          <w:szCs w:val="23"/>
        </w:rPr>
        <w:t>complete a Teacher Child Report (TCR)</w:t>
      </w:r>
      <w:r w:rsidRPr="00552D73">
        <w:rPr>
          <w:sz w:val="23"/>
          <w:szCs w:val="23"/>
        </w:rPr>
        <w:t xml:space="preserve"> for each child participating in American Indian and Alaska Native Head Start Family and Child Experiences Survey (AIAN FACES) in your class. Each TCR should take only about 10 minutes to complete. </w:t>
      </w:r>
      <w:r w:rsidRPr="00552D73">
        <w:rPr>
          <w:b/>
          <w:bCs/>
          <w:sz w:val="23"/>
          <w:szCs w:val="23"/>
        </w:rPr>
        <w:t>You were also invited to complete a 10-minute teacher survey.</w:t>
      </w:r>
      <w:r w:rsidRPr="00552D73">
        <w:rPr>
          <w:sz w:val="23"/>
          <w:szCs w:val="23"/>
        </w:rPr>
        <w:t xml:space="preserve"> According to our records, you have [IF TEACHER SURVEY NOT COMPLETE: not completed the Teacher Survey and have] [XX] TCRs left to complete.</w:t>
      </w:r>
    </w:p>
    <w:p w:rsidRPr="00552D73" w:rsidR="00E735FD" w:rsidP="00D769F5" w:rsidRDefault="000E502F" w14:paraId="127DCCAD" w14:textId="21380ECC">
      <w:pPr>
        <w:spacing w:before="240" w:after="120" w:line="240" w:lineRule="auto"/>
        <w:rPr>
          <w:sz w:val="23"/>
          <w:szCs w:val="23"/>
        </w:rPr>
      </w:pPr>
      <w:r w:rsidRPr="00552D73">
        <w:rPr>
          <w:sz w:val="23"/>
          <w:szCs w:val="23"/>
        </w:rPr>
        <w:t>As a reminder</w:t>
      </w:r>
      <w:r w:rsidRPr="00552D73" w:rsidR="00E735FD">
        <w:rPr>
          <w:sz w:val="23"/>
          <w:szCs w:val="23"/>
        </w:rPr>
        <w:t xml:space="preserve">: </w:t>
      </w:r>
    </w:p>
    <w:p w:rsidRPr="00552D73" w:rsidR="007A4ADC" w:rsidP="00E735FD" w:rsidRDefault="00E735FD" w14:paraId="2F63F9F7" w14:textId="32B5D826">
      <w:pPr>
        <w:pStyle w:val="ListParagraph"/>
        <w:numPr>
          <w:ilvl w:val="0"/>
          <w:numId w:val="44"/>
        </w:numPr>
        <w:spacing w:before="240" w:after="120" w:line="240" w:lineRule="auto"/>
        <w:rPr>
          <w:sz w:val="23"/>
          <w:szCs w:val="23"/>
        </w:rPr>
      </w:pPr>
      <w:r w:rsidRPr="00552D73">
        <w:rPr>
          <w:sz w:val="23"/>
          <w:szCs w:val="23"/>
        </w:rPr>
        <w:t xml:space="preserve">The </w:t>
      </w:r>
      <w:r w:rsidRPr="00552D73" w:rsidR="00E86662">
        <w:rPr>
          <w:sz w:val="23"/>
          <w:szCs w:val="23"/>
        </w:rPr>
        <w:t xml:space="preserve">purpose of </w:t>
      </w:r>
      <w:r w:rsidRPr="00552D73" w:rsidR="00B44936">
        <w:rPr>
          <w:sz w:val="23"/>
          <w:szCs w:val="23"/>
        </w:rPr>
        <w:t>AIAN</w:t>
      </w:r>
      <w:r w:rsidRPr="00552D73" w:rsidR="00E86662">
        <w:rPr>
          <w:sz w:val="23"/>
          <w:szCs w:val="23"/>
        </w:rPr>
        <w:t xml:space="preserve"> FACES is to provide details about the children and families whom Region XI Head Start programs serve. </w:t>
      </w:r>
    </w:p>
    <w:p w:rsidRPr="00552D73" w:rsidR="007A4ADC" w:rsidP="00E735FD" w:rsidRDefault="00514F7F" w14:paraId="2B4260AA" w14:textId="77B9C9BE">
      <w:pPr>
        <w:pStyle w:val="ListParagraph"/>
        <w:numPr>
          <w:ilvl w:val="0"/>
          <w:numId w:val="44"/>
        </w:numPr>
        <w:spacing w:before="240" w:after="120" w:line="240" w:lineRule="auto"/>
        <w:rPr>
          <w:sz w:val="23"/>
          <w:szCs w:val="23"/>
        </w:rPr>
      </w:pPr>
      <w:r w:rsidRPr="00552D73">
        <w:rPr>
          <w:sz w:val="23"/>
          <w:szCs w:val="23"/>
        </w:rPr>
        <w:t xml:space="preserve">The information collected this year will help Head Start </w:t>
      </w:r>
      <w:proofErr w:type="gramStart"/>
      <w:r w:rsidRPr="00552D73">
        <w:rPr>
          <w:sz w:val="23"/>
          <w:szCs w:val="23"/>
        </w:rPr>
        <w:t>improve</w:t>
      </w:r>
      <w:proofErr w:type="gramEnd"/>
      <w:r w:rsidRPr="00552D73">
        <w:rPr>
          <w:sz w:val="23"/>
          <w:szCs w:val="23"/>
        </w:rPr>
        <w:t xml:space="preserve"> its services to children and families in Region XI Head Start programs, and is especially important because it will help the Office of Head Start (OHS) understand the unique needs of Region XI Head Start families </w:t>
      </w:r>
      <w:r w:rsidRPr="00552D73" w:rsidR="00262F68">
        <w:rPr>
          <w:sz w:val="23"/>
          <w:szCs w:val="23"/>
        </w:rPr>
        <w:t>18</w:t>
      </w:r>
      <w:r w:rsidRPr="00552D73" w:rsidR="005E5011">
        <w:rPr>
          <w:sz w:val="23"/>
          <w:szCs w:val="23"/>
        </w:rPr>
        <w:t xml:space="preserve"> </w:t>
      </w:r>
      <w:r w:rsidRPr="00552D73" w:rsidR="00262F68">
        <w:rPr>
          <w:sz w:val="23"/>
          <w:szCs w:val="23"/>
        </w:rPr>
        <w:t>months into</w:t>
      </w:r>
      <w:r w:rsidRPr="00552D73" w:rsidDel="00262F68" w:rsidR="00262F68">
        <w:rPr>
          <w:sz w:val="23"/>
          <w:szCs w:val="23"/>
        </w:rPr>
        <w:t xml:space="preserve"> </w:t>
      </w:r>
      <w:r w:rsidRPr="00552D73">
        <w:rPr>
          <w:sz w:val="23"/>
          <w:szCs w:val="23"/>
        </w:rPr>
        <w:t xml:space="preserve">the COVID-19 pandemic. </w:t>
      </w:r>
    </w:p>
    <w:p w:rsidRPr="00552D73" w:rsidR="007A4ADC" w:rsidP="00E735FD" w:rsidRDefault="00514F7F" w14:paraId="3F84D015" w14:textId="77777777">
      <w:pPr>
        <w:pStyle w:val="ListParagraph"/>
        <w:numPr>
          <w:ilvl w:val="0"/>
          <w:numId w:val="44"/>
        </w:numPr>
        <w:spacing w:before="240" w:after="120" w:line="240" w:lineRule="auto"/>
        <w:rPr>
          <w:sz w:val="23"/>
          <w:szCs w:val="23"/>
        </w:rPr>
      </w:pPr>
      <w:r w:rsidRPr="00552D73">
        <w:rPr>
          <w:sz w:val="23"/>
          <w:szCs w:val="23"/>
        </w:rPr>
        <w:t xml:space="preserve">The study </w:t>
      </w:r>
      <w:r w:rsidRPr="00552D73" w:rsidR="00E86662">
        <w:rPr>
          <w:sz w:val="23"/>
          <w:szCs w:val="23"/>
        </w:rPr>
        <w:t xml:space="preserve">is funded by the Administration for Children and Families, U.S. Department of Health and Human Services. </w:t>
      </w:r>
    </w:p>
    <w:p w:rsidRPr="00552D73" w:rsidR="00E86662" w:rsidP="00073CB5" w:rsidRDefault="00262EBB" w14:paraId="4027A7E6" w14:textId="7E35D7B9">
      <w:pPr>
        <w:pStyle w:val="ListParagraph"/>
        <w:numPr>
          <w:ilvl w:val="0"/>
          <w:numId w:val="44"/>
        </w:numPr>
        <w:spacing w:before="240" w:after="120" w:line="240" w:lineRule="auto"/>
        <w:rPr>
          <w:sz w:val="23"/>
          <w:szCs w:val="23"/>
        </w:rPr>
      </w:pPr>
      <w:r w:rsidRPr="00552D73">
        <w:rPr>
          <w:sz w:val="23"/>
          <w:szCs w:val="23"/>
        </w:rPr>
        <w:t>Mathematica</w:t>
      </w:r>
      <w:r w:rsidRPr="00552D73" w:rsidR="00E86662">
        <w:rPr>
          <w:sz w:val="23"/>
          <w:szCs w:val="23"/>
        </w:rPr>
        <w:t>, an independent research firm, is conducting the study.</w:t>
      </w:r>
      <w:r w:rsidRPr="00552D73" w:rsidR="005117AE">
        <w:rPr>
          <w:sz w:val="23"/>
          <w:szCs w:val="23"/>
        </w:rPr>
        <w:t xml:space="preserve"> </w:t>
      </w:r>
    </w:p>
    <w:p w:rsidRPr="00552D73" w:rsidR="00E86662" w:rsidP="00D769F5" w:rsidRDefault="00E86662" w14:paraId="4220E4F2" w14:textId="01074CB4">
      <w:pPr>
        <w:spacing w:before="240" w:after="120" w:line="240" w:lineRule="auto"/>
        <w:rPr>
          <w:sz w:val="23"/>
          <w:szCs w:val="23"/>
        </w:rPr>
      </w:pPr>
      <w:r w:rsidRPr="00552D73">
        <w:rPr>
          <w:b/>
          <w:sz w:val="23"/>
          <w:szCs w:val="23"/>
        </w:rPr>
        <w:t>As a thank you, when you have completed all of your TCRs, we will send you a $10 gift card for each TCR you completed.</w:t>
      </w:r>
    </w:p>
    <w:tbl>
      <w:tblPr>
        <w:tblStyle w:val="LightList"/>
        <w:tblW w:w="5000" w:type="pct"/>
        <w:jc w:val="center"/>
        <w:tblBorders>
          <w:top w:val="single" w:color="auto" w:sz="18" w:space="0"/>
          <w:left w:val="single" w:color="auto" w:sz="18" w:space="0"/>
          <w:bottom w:val="single" w:color="auto" w:sz="18" w:space="0"/>
          <w:right w:val="single" w:color="auto" w:sz="18" w:space="0"/>
        </w:tblBorders>
        <w:shd w:val="clear" w:color="auto" w:fill="C9C3B2"/>
        <w:tblLook w:val="0620" w:firstRow="1" w:lastRow="0" w:firstColumn="0" w:lastColumn="0" w:noHBand="1" w:noVBand="1"/>
      </w:tblPr>
      <w:tblGrid>
        <w:gridCol w:w="9314"/>
      </w:tblGrid>
      <w:tr w:rsidRPr="00552D73" w:rsidR="00E86662" w:rsidTr="00DB1A09" w14:paraId="678E3368" w14:textId="77777777">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rsidRPr="00552D73" w:rsidR="00E86662" w:rsidP="00D769F5" w:rsidRDefault="00E86662" w14:paraId="02FBFA00" w14:textId="350F080A">
            <w:pPr>
              <w:pStyle w:val="NormalSS"/>
              <w:spacing w:before="120" w:after="0"/>
              <w:ind w:firstLine="0"/>
              <w:jc w:val="center"/>
              <w:rPr>
                <w:rFonts w:ascii="Arial" w:hAnsi="Arial" w:cs="Arial"/>
                <w:b w:val="0"/>
                <w:color w:val="000000" w:themeColor="text1"/>
                <w:sz w:val="23"/>
                <w:szCs w:val="23"/>
              </w:rPr>
            </w:pPr>
            <w:r w:rsidRPr="00552D73">
              <w:rPr>
                <w:rFonts w:ascii="Arial" w:hAnsi="Arial" w:cs="Arial"/>
                <w:color w:val="000000" w:themeColor="text1"/>
                <w:sz w:val="23"/>
                <w:szCs w:val="23"/>
              </w:rPr>
              <w:t xml:space="preserve">We encourage you to complete the </w:t>
            </w:r>
            <w:r w:rsidRPr="00552D73" w:rsidR="007E32BE">
              <w:rPr>
                <w:rFonts w:ascii="Arial" w:hAnsi="Arial" w:cs="Arial"/>
                <w:color w:val="000000" w:themeColor="text1"/>
                <w:sz w:val="23"/>
                <w:szCs w:val="23"/>
              </w:rPr>
              <w:t>survey</w:t>
            </w:r>
            <w:r w:rsidRPr="00552D73">
              <w:rPr>
                <w:rFonts w:ascii="Arial" w:hAnsi="Arial" w:cs="Arial"/>
                <w:color w:val="000000" w:themeColor="text1"/>
                <w:sz w:val="23"/>
                <w:szCs w:val="23"/>
              </w:rPr>
              <w:t xml:space="preserve"> </w:t>
            </w:r>
            <w:r w:rsidRPr="00552D73" w:rsidR="001E4326">
              <w:rPr>
                <w:rFonts w:ascii="Arial" w:hAnsi="Arial" w:cs="Arial"/>
                <w:color w:val="000000" w:themeColor="text1"/>
                <w:sz w:val="23"/>
                <w:szCs w:val="23"/>
              </w:rPr>
              <w:t xml:space="preserve">and TCRs </w:t>
            </w:r>
            <w:r w:rsidRPr="00552D73">
              <w:rPr>
                <w:rFonts w:ascii="Arial" w:hAnsi="Arial" w:cs="Arial"/>
                <w:color w:val="000000" w:themeColor="text1"/>
                <w:sz w:val="23"/>
                <w:szCs w:val="23"/>
              </w:rPr>
              <w:t>online at:</w:t>
            </w:r>
          </w:p>
          <w:p w:rsidRPr="00552D73" w:rsidR="00E86662" w:rsidP="00137919" w:rsidRDefault="00E86662" w14:paraId="52B43CD2" w14:textId="0361A78B">
            <w:pPr>
              <w:autoSpaceDE w:val="0"/>
              <w:autoSpaceDN w:val="0"/>
              <w:adjustRightInd w:val="0"/>
              <w:spacing w:before="40" w:after="120" w:line="240" w:lineRule="auto"/>
              <w:ind w:firstLine="0"/>
              <w:jc w:val="center"/>
              <w:rPr>
                <w:color w:val="000000" w:themeColor="text1"/>
                <w:sz w:val="23"/>
                <w:szCs w:val="23"/>
              </w:rPr>
            </w:pPr>
            <w:r w:rsidRPr="00552D73">
              <w:rPr>
                <w:rFonts w:ascii="Arial" w:hAnsi="Arial" w:cs="Arial"/>
                <w:color w:val="000000" w:themeColor="text1"/>
                <w:sz w:val="23"/>
                <w:szCs w:val="23"/>
              </w:rPr>
              <w:t>[</w:t>
            </w:r>
            <w:r w:rsidRPr="00552D73" w:rsidR="007A4ADC">
              <w:rPr>
                <w:rFonts w:ascii="Arial" w:hAnsi="Arial" w:cs="Arial"/>
                <w:color w:val="000000" w:themeColor="text1"/>
                <w:sz w:val="23"/>
                <w:szCs w:val="23"/>
              </w:rPr>
              <w:t>UNIQUE SURVEY LINK</w:t>
            </w:r>
            <w:r w:rsidRPr="00552D73">
              <w:rPr>
                <w:rFonts w:ascii="Arial" w:hAnsi="Arial" w:cs="Arial"/>
                <w:color w:val="000000" w:themeColor="text1"/>
                <w:sz w:val="23"/>
                <w:szCs w:val="23"/>
              </w:rPr>
              <w:t>]</w:t>
            </w:r>
          </w:p>
        </w:tc>
      </w:tr>
    </w:tbl>
    <w:p w:rsidRPr="00552D73" w:rsidR="00E86662" w:rsidP="00E86662" w:rsidRDefault="00E86662" w14:paraId="555704EE" w14:textId="77777777">
      <w:pPr>
        <w:spacing w:before="120" w:after="240" w:line="240" w:lineRule="auto"/>
        <w:contextualSpacing/>
        <w:rPr>
          <w:sz w:val="23"/>
          <w:szCs w:val="23"/>
        </w:rPr>
      </w:pPr>
    </w:p>
    <w:p w:rsidRPr="00552D73" w:rsidR="00E86662" w:rsidP="00D769F5" w:rsidRDefault="00E86662" w14:paraId="06650ABC" w14:textId="400783EC">
      <w:pPr>
        <w:spacing w:before="120" w:after="120" w:line="240" w:lineRule="auto"/>
        <w:rPr>
          <w:sz w:val="23"/>
          <w:szCs w:val="23"/>
        </w:rPr>
      </w:pPr>
      <w:r w:rsidRPr="00552D73">
        <w:rPr>
          <w:sz w:val="23"/>
          <w:szCs w:val="23"/>
        </w:rPr>
        <w:t xml:space="preserve">If you have questions about </w:t>
      </w:r>
      <w:r w:rsidRPr="00552D73" w:rsidR="00B44936">
        <w:rPr>
          <w:sz w:val="23"/>
          <w:szCs w:val="23"/>
        </w:rPr>
        <w:t>AIAN</w:t>
      </w:r>
      <w:r w:rsidRPr="00552D73">
        <w:rPr>
          <w:sz w:val="23"/>
          <w:szCs w:val="23"/>
        </w:rPr>
        <w:t xml:space="preserve"> FACES or you prefer to complete the TCRs on paper, please call </w:t>
      </w:r>
      <w:r w:rsidRPr="00552D73" w:rsidR="00893D20">
        <w:rPr>
          <w:sz w:val="23"/>
          <w:szCs w:val="23"/>
        </w:rPr>
        <w:t>Sara Skidmore</w:t>
      </w:r>
      <w:r w:rsidRPr="00552D73" w:rsidR="001872DD">
        <w:rPr>
          <w:sz w:val="23"/>
          <w:szCs w:val="23"/>
        </w:rPr>
        <w:t xml:space="preserve">, </w:t>
      </w:r>
      <w:proofErr w:type="gramStart"/>
      <w:r w:rsidRPr="00552D73" w:rsidR="00F763F5">
        <w:rPr>
          <w:sz w:val="23"/>
          <w:szCs w:val="23"/>
        </w:rPr>
        <w:t xml:space="preserve">the </w:t>
      </w:r>
      <w:r w:rsidRPr="00552D73" w:rsidR="007A4ADC">
        <w:rPr>
          <w:sz w:val="23"/>
          <w:szCs w:val="23"/>
        </w:rPr>
        <w:t xml:space="preserve"> </w:t>
      </w:r>
      <w:r w:rsidRPr="00552D73" w:rsidR="00A50B73">
        <w:rPr>
          <w:sz w:val="23"/>
          <w:szCs w:val="23"/>
        </w:rPr>
        <w:t>s</w:t>
      </w:r>
      <w:r w:rsidRPr="00552D73" w:rsidR="007A4ADC">
        <w:rPr>
          <w:sz w:val="23"/>
          <w:szCs w:val="23"/>
        </w:rPr>
        <w:t>urvey</w:t>
      </w:r>
      <w:proofErr w:type="gramEnd"/>
      <w:r w:rsidRPr="00552D73" w:rsidR="007A4ADC">
        <w:rPr>
          <w:sz w:val="23"/>
          <w:szCs w:val="23"/>
        </w:rPr>
        <w:t xml:space="preserve"> </w:t>
      </w:r>
      <w:r w:rsidRPr="00552D73" w:rsidR="00A50B73">
        <w:rPr>
          <w:sz w:val="23"/>
          <w:szCs w:val="23"/>
        </w:rPr>
        <w:t>d</w:t>
      </w:r>
      <w:r w:rsidRPr="00552D73" w:rsidR="007A4ADC">
        <w:rPr>
          <w:sz w:val="23"/>
          <w:szCs w:val="23"/>
        </w:rPr>
        <w:t>irector</w:t>
      </w:r>
      <w:r w:rsidRPr="00552D73" w:rsidR="001872DD">
        <w:rPr>
          <w:sz w:val="23"/>
          <w:szCs w:val="23"/>
        </w:rPr>
        <w:t xml:space="preserve">, </w:t>
      </w:r>
      <w:r w:rsidRPr="00552D73">
        <w:rPr>
          <w:sz w:val="23"/>
          <w:szCs w:val="23"/>
        </w:rPr>
        <w:t xml:space="preserve">toll-free at 800-xxx-xxxx. To learn more about </w:t>
      </w:r>
      <w:r w:rsidRPr="00552D73" w:rsidR="00B44936">
        <w:rPr>
          <w:sz w:val="23"/>
          <w:szCs w:val="23"/>
        </w:rPr>
        <w:t>AIAN</w:t>
      </w:r>
      <w:r w:rsidRPr="00552D73">
        <w:rPr>
          <w:sz w:val="23"/>
          <w:szCs w:val="23"/>
        </w:rPr>
        <w:t xml:space="preserve"> FACES, visit the </w:t>
      </w:r>
      <w:r w:rsidRPr="00552D73" w:rsidR="00B44936">
        <w:rPr>
          <w:sz w:val="23"/>
          <w:szCs w:val="23"/>
        </w:rPr>
        <w:t>AIAN</w:t>
      </w:r>
      <w:r w:rsidRPr="00552D73">
        <w:rPr>
          <w:sz w:val="23"/>
          <w:szCs w:val="23"/>
        </w:rPr>
        <w:t xml:space="preserve"> FACES website at </w:t>
      </w:r>
      <w:hyperlink w:history="1" r:id="rId70">
        <w:r w:rsidRPr="00552D73" w:rsidR="00293EAE">
          <w:rPr>
            <w:rStyle w:val="Hyperlink"/>
            <w:sz w:val="23"/>
            <w:szCs w:val="23"/>
          </w:rPr>
          <w:t>http://www.acf.hhs.gov/programs/opre/research/project/american-indian-and-alaska-native-head-start-family-and-child-experiences-survey-faces</w:t>
        </w:r>
      </w:hyperlink>
      <w:r w:rsidRPr="00552D73" w:rsidR="001D27EA">
        <w:rPr>
          <w:sz w:val="23"/>
          <w:szCs w:val="23"/>
        </w:rPr>
        <w:t xml:space="preserve"> or Google “OPRE AIAN FACES ”.</w:t>
      </w:r>
    </w:p>
    <w:p w:rsidRPr="00552D73" w:rsidR="00E86662" w:rsidP="00D769F5" w:rsidRDefault="00A17D38" w14:paraId="6D5993D4" w14:textId="6ED36A84">
      <w:pPr>
        <w:pStyle w:val="NormalSS"/>
        <w:ind w:left="5490" w:firstLine="0"/>
        <w:rPr>
          <w:sz w:val="23"/>
          <w:szCs w:val="23"/>
        </w:rPr>
      </w:pPr>
      <w:r w:rsidRPr="00552D73">
        <w:rPr>
          <w:b/>
          <w:noProof/>
          <w:sz w:val="23"/>
          <w:szCs w:val="23"/>
        </w:rPr>
        <w:drawing>
          <wp:anchor distT="0" distB="0" distL="114300" distR="114300" simplePos="0" relativeHeight="251982848" behindDoc="1" locked="0" layoutInCell="1" allowOverlap="1" wp14:editId="4BFED441" wp14:anchorId="2E36ED04">
            <wp:simplePos x="0" y="0"/>
            <wp:positionH relativeFrom="margin">
              <wp:posOffset>3495675</wp:posOffset>
            </wp:positionH>
            <wp:positionV relativeFrom="paragraph">
              <wp:posOffset>194310</wp:posOffset>
            </wp:positionV>
            <wp:extent cx="932873" cy="285750"/>
            <wp:effectExtent l="0" t="0" r="635" b="0"/>
            <wp:wrapTight wrapText="bothSides">
              <wp:wrapPolygon edited="0">
                <wp:start x="0" y="0"/>
                <wp:lineTo x="0" y="20160"/>
                <wp:lineTo x="21174" y="20160"/>
                <wp:lineTo x="2117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l="30805" t="73605" r="53452" b="21580"/>
                    <a:stretch/>
                  </pic:blipFill>
                  <pic:spPr bwMode="auto">
                    <a:xfrm>
                      <a:off x="0" y="0"/>
                      <a:ext cx="932873" cy="285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52D73" w:rsidR="00E86662">
        <w:rPr>
          <w:sz w:val="23"/>
          <w:szCs w:val="23"/>
        </w:rPr>
        <w:t>Sincerely,</w:t>
      </w:r>
    </w:p>
    <w:p w:rsidRPr="00D769F5" w:rsidR="009E7AFD" w:rsidP="00D769F5" w:rsidRDefault="009E7AFD" w14:paraId="20891B70" w14:textId="172C5CB8">
      <w:pPr>
        <w:pStyle w:val="NormalSS"/>
        <w:spacing w:after="0"/>
        <w:ind w:left="5490" w:firstLine="0"/>
        <w:rPr>
          <w:szCs w:val="24"/>
        </w:rPr>
      </w:pPr>
    </w:p>
    <w:p w:rsidR="00E86662" w:rsidP="00D769F5" w:rsidRDefault="00893D20" w14:paraId="46EE4F0F" w14:textId="64F8AC46">
      <w:pPr>
        <w:pStyle w:val="NormalSS"/>
        <w:spacing w:after="0"/>
        <w:ind w:left="5490" w:firstLine="0"/>
        <w:rPr>
          <w:szCs w:val="24"/>
        </w:rPr>
      </w:pPr>
      <w:r>
        <w:rPr>
          <w:szCs w:val="24"/>
        </w:rPr>
        <w:t>Sara Skidmore</w:t>
      </w:r>
    </w:p>
    <w:p w:rsidRPr="00D769F5" w:rsidR="00583134" w:rsidP="00583134" w:rsidRDefault="00583134" w14:paraId="32F5D452" w14:textId="7B5CC701">
      <w:pPr>
        <w:pStyle w:val="NormalSS"/>
        <w:spacing w:after="120"/>
        <w:ind w:left="5486" w:firstLine="0"/>
        <w:rPr>
          <w:szCs w:val="24"/>
        </w:rPr>
      </w:pPr>
      <w:r w:rsidRPr="00583134">
        <w:rPr>
          <w:szCs w:val="24"/>
        </w:rPr>
        <w:t xml:space="preserve">AIAN </w:t>
      </w:r>
      <w:proofErr w:type="gramStart"/>
      <w:r w:rsidRPr="00583134">
        <w:rPr>
          <w:szCs w:val="24"/>
        </w:rPr>
        <w:t>FACES  Survey</w:t>
      </w:r>
      <w:proofErr w:type="gramEnd"/>
      <w:r w:rsidRPr="00583134">
        <w:rPr>
          <w:szCs w:val="24"/>
        </w:rPr>
        <w:t xml:space="preserve"> Director</w:t>
      </w:r>
    </w:p>
    <w:p w:rsidRPr="00552D73" w:rsidR="001C2D8F" w:rsidP="00552D73" w:rsidRDefault="00731923" w14:paraId="557BB23E" w14:textId="0DDFF9F8">
      <w:pPr>
        <w:pBdr>
          <w:top w:val="single" w:color="auto" w:sz="4" w:space="1"/>
          <w:left w:val="single" w:color="auto" w:sz="4" w:space="0"/>
          <w:bottom w:val="single" w:color="auto" w:sz="4" w:space="1"/>
          <w:right w:val="single" w:color="auto" w:sz="4" w:space="4"/>
        </w:pBdr>
        <w:tabs>
          <w:tab w:val="center" w:pos="4320"/>
          <w:tab w:val="right" w:pos="10260"/>
        </w:tabs>
        <w:spacing w:line="240" w:lineRule="auto"/>
        <w:ind w:right="180" w:firstLine="0"/>
        <w:rPr>
          <w:sz w:val="14"/>
          <w:szCs w:val="14"/>
        </w:rPr>
      </w:pPr>
      <w:r w:rsidRPr="00F32F71">
        <w:rPr>
          <w:sz w:val="14"/>
          <w:szCs w:val="14"/>
        </w:rPr>
        <w:t xml:space="preserve">The referenced collection of information is voluntary. </w:t>
      </w:r>
      <w:r>
        <w:rPr>
          <w:sz w:val="14"/>
          <w:szCs w:val="14"/>
        </w:rPr>
        <w:t xml:space="preserve">Information will be kept private. </w:t>
      </w:r>
      <w:r w:rsidRPr="00F32F71">
        <w:rPr>
          <w:sz w:val="14"/>
          <w:szCs w:val="14"/>
        </w:rPr>
        <w:t xml:space="preserve">An agency may not conduct or sponsor, and a person is not required to respond to, a collection of information unless it displays a currently valid OMB control number. The OMB control number for this collection is 0970-0151 and it expires </w:t>
      </w:r>
      <w:r>
        <w:rPr>
          <w:sz w:val="14"/>
          <w:szCs w:val="14"/>
        </w:rPr>
        <w:t>XX/XX/XXXX</w:t>
      </w:r>
      <w:r w:rsidRPr="00F32F71">
        <w:rPr>
          <w:sz w:val="14"/>
          <w:szCs w:val="14"/>
        </w:rPr>
        <w:t>.</w:t>
      </w:r>
    </w:p>
    <w:sectPr w:rsidRPr="00552D73" w:rsidR="001C2D8F" w:rsidSect="005117AE">
      <w:headerReference w:type="default" r:id="rId71"/>
      <w:footerReference w:type="default" r:id="rId7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5C54D" w14:textId="77777777" w:rsidR="00AD202E" w:rsidRDefault="00AD202E" w:rsidP="002E3E35">
      <w:pPr>
        <w:spacing w:line="240" w:lineRule="auto"/>
      </w:pPr>
      <w:r>
        <w:separator/>
      </w:r>
    </w:p>
  </w:endnote>
  <w:endnote w:type="continuationSeparator" w:id="0">
    <w:p w14:paraId="45EE0A29" w14:textId="77777777" w:rsidR="00AD202E" w:rsidRDefault="00AD202E"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FB7E0" w14:textId="77777777" w:rsidR="00AD202E" w:rsidRPr="00964AB7" w:rsidRDefault="00AD202E" w:rsidP="00677535">
    <w:pPr>
      <w:pStyle w:val="Footer"/>
      <w:pBdr>
        <w:bottom w:val="none" w:sz="0" w:space="0" w:color="auto"/>
      </w:pBdr>
      <w:rPr>
        <w:rStyle w:val="PageNumber"/>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6276E" w14:textId="77777777" w:rsidR="00AD202E" w:rsidRPr="00964AB7" w:rsidRDefault="00AD202E" w:rsidP="00677535">
    <w:pPr>
      <w:pStyle w:val="Footer"/>
      <w:pBdr>
        <w:bottom w:val="none" w:sz="0" w:space="0" w:color="auto"/>
      </w:pBdr>
      <w:rPr>
        <w:rStyle w:val="PageNumbe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AED3B" w14:textId="77777777" w:rsidR="00AD202E" w:rsidRPr="00964AB7" w:rsidRDefault="00AD202E" w:rsidP="00677535">
    <w:pPr>
      <w:pStyle w:val="Footer"/>
      <w:pBdr>
        <w:bottom w:val="none" w:sz="0" w:space="0" w:color="auto"/>
      </w:pBdr>
      <w:rPr>
        <w:rStyle w:val="PageNumber"/>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E91D2" w14:textId="4E3DCD72" w:rsidR="00AD202E" w:rsidRPr="00EF40BB" w:rsidRDefault="000279A7" w:rsidP="002101DF">
    <w:pPr>
      <w:pStyle w:val="Footer"/>
      <w:pBdr>
        <w:bottom w:val="none" w:sz="0" w:space="0" w:color="auto"/>
      </w:pBdr>
      <w:tabs>
        <w:tab w:val="right" w:pos="10260"/>
      </w:tabs>
      <w:jc w:val="right"/>
    </w:pPr>
    <w:r>
      <w:t>W</w:t>
    </w:r>
    <w:r w:rsidR="002101DF">
      <w:t>-</w:t>
    </w:r>
    <w:r w:rsidR="00AD202E" w:rsidRPr="00EF40BB">
      <w:fldChar w:fldCharType="begin"/>
    </w:r>
    <w:r w:rsidR="00AD202E" w:rsidRPr="00EF40BB">
      <w:instrText xml:space="preserve"> PAGE   \* MERGEFORMAT </w:instrText>
    </w:r>
    <w:r w:rsidR="00AD202E" w:rsidRPr="00EF40BB">
      <w:fldChar w:fldCharType="separate"/>
    </w:r>
    <w:r w:rsidR="00AD202E">
      <w:rPr>
        <w:noProof/>
      </w:rPr>
      <w:t>12</w:t>
    </w:r>
    <w:r w:rsidR="00AD202E" w:rsidRPr="00EF40BB">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6D492" w14:textId="13E31B35" w:rsidR="00287845" w:rsidRPr="00EF40BB" w:rsidRDefault="000279A7" w:rsidP="002101DF">
    <w:pPr>
      <w:pStyle w:val="Footer"/>
      <w:pBdr>
        <w:bottom w:val="none" w:sz="0" w:space="0" w:color="auto"/>
      </w:pBdr>
      <w:tabs>
        <w:tab w:val="right" w:pos="10260"/>
      </w:tabs>
      <w:jc w:val="right"/>
    </w:pPr>
    <w:r>
      <w:t>W</w:t>
    </w:r>
    <w:r w:rsidR="002101DF">
      <w:t>-</w:t>
    </w:r>
    <w:r w:rsidR="00287845" w:rsidRPr="00EF40BB">
      <w:fldChar w:fldCharType="begin"/>
    </w:r>
    <w:r w:rsidR="00287845" w:rsidRPr="00EF40BB">
      <w:instrText xml:space="preserve"> PAGE   \* MERGEFORMAT </w:instrText>
    </w:r>
    <w:r w:rsidR="00287845" w:rsidRPr="00EF40BB">
      <w:fldChar w:fldCharType="separate"/>
    </w:r>
    <w:r w:rsidR="00287845">
      <w:t>12</w:t>
    </w:r>
    <w:r w:rsidR="00287845" w:rsidRPr="00EF40BB">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971A4" w14:textId="77777777" w:rsidR="00AD202E" w:rsidRPr="00964AB7" w:rsidRDefault="00AD202E" w:rsidP="00677535">
    <w:pPr>
      <w:pStyle w:val="Footer"/>
      <w:pBdr>
        <w:bottom w:val="none" w:sz="0" w:space="0" w:color="auto"/>
      </w:pBdr>
      <w:rPr>
        <w:rStyle w:val="PageNumber"/>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82779" w14:textId="5EC2B45C" w:rsidR="00AD202E" w:rsidRPr="00964AB7" w:rsidRDefault="000279A7" w:rsidP="002101DF">
    <w:pPr>
      <w:pStyle w:val="Footer"/>
      <w:pBdr>
        <w:bottom w:val="none" w:sz="0" w:space="0" w:color="auto"/>
      </w:pBdr>
      <w:jc w:val="right"/>
      <w:rPr>
        <w:rStyle w:val="PageNumber"/>
      </w:rPr>
    </w:pPr>
    <w:r>
      <w:t>W</w:t>
    </w:r>
    <w:r w:rsidR="002101DF">
      <w:t>-</w:t>
    </w:r>
    <w:r w:rsidR="00AD202E" w:rsidRPr="00EF40BB">
      <w:fldChar w:fldCharType="begin"/>
    </w:r>
    <w:r w:rsidR="00AD202E" w:rsidRPr="00EF40BB">
      <w:instrText xml:space="preserve"> PAGE   \* MERGEFORMAT </w:instrText>
    </w:r>
    <w:r w:rsidR="00AD202E" w:rsidRPr="00EF40BB">
      <w:fldChar w:fldCharType="separate"/>
    </w:r>
    <w:r w:rsidR="00AD202E">
      <w:rPr>
        <w:noProof/>
      </w:rPr>
      <w:t>16</w:t>
    </w:r>
    <w:r w:rsidR="00AD202E" w:rsidRPr="00EF40BB">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67A1D" w14:textId="1E9A610D" w:rsidR="00AD202E" w:rsidRDefault="000279A7" w:rsidP="002101DF">
    <w:pPr>
      <w:pStyle w:val="Footer"/>
      <w:pBdr>
        <w:bottom w:val="none" w:sz="0" w:space="0" w:color="auto"/>
      </w:pBdr>
      <w:tabs>
        <w:tab w:val="right" w:pos="10260"/>
      </w:tabs>
      <w:jc w:val="right"/>
    </w:pPr>
    <w:r>
      <w:t>W</w:t>
    </w:r>
    <w:r w:rsidR="002101DF">
      <w:t>-</w:t>
    </w:r>
    <w:r w:rsidR="00AD202E" w:rsidRPr="00EF40BB">
      <w:fldChar w:fldCharType="begin"/>
    </w:r>
    <w:r w:rsidR="00AD202E" w:rsidRPr="00EF40BB">
      <w:instrText xml:space="preserve"> PAGE   \* MERGEFORMAT </w:instrText>
    </w:r>
    <w:r w:rsidR="00AD202E" w:rsidRPr="00EF40BB">
      <w:fldChar w:fldCharType="separate"/>
    </w:r>
    <w:r w:rsidR="00AD202E">
      <w:rPr>
        <w:noProof/>
      </w:rPr>
      <w:t>15</w:t>
    </w:r>
    <w:r w:rsidR="00AD202E" w:rsidRPr="00EF40BB">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3B63E" w14:textId="77777777" w:rsidR="00AD202E" w:rsidRPr="007E2042" w:rsidRDefault="00AD202E" w:rsidP="007E2042">
    <w:pPr>
      <w:ind w:left="432" w:firstLine="0"/>
    </w:pPr>
    <w:r>
      <w:rPr>
        <w:noProof/>
      </w:rPr>
      <mc:AlternateContent>
        <mc:Choice Requires="wps">
          <w:drawing>
            <wp:anchor distT="0" distB="0" distL="114300" distR="114300" simplePos="0" relativeHeight="251714560" behindDoc="0" locked="0" layoutInCell="1" allowOverlap="1" wp14:anchorId="349D31C3" wp14:editId="0D8ACB74">
              <wp:simplePos x="0" y="0"/>
              <wp:positionH relativeFrom="column">
                <wp:posOffset>742950</wp:posOffset>
              </wp:positionH>
              <wp:positionV relativeFrom="paragraph">
                <wp:posOffset>8811895</wp:posOffset>
              </wp:positionV>
              <wp:extent cx="6136005" cy="802005"/>
              <wp:effectExtent l="0" t="0" r="0" b="0"/>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0565750C" w14:textId="4F750CBA" w:rsidR="00AD202E" w:rsidRDefault="00AD202E" w:rsidP="00A6439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9D31C3" id="_x0000_t202" coordsize="21600,21600" o:spt="202" path="m,l,21600r21600,l21600,xe">
              <v:stroke joinstyle="miter"/>
              <v:path gradientshapeok="t" o:connecttype="rect"/>
            </v:shapetype>
            <v:shape id="Text Box 264" o:spid="_x0000_s1035" type="#_x0000_t202" style="position:absolute;left:0;text-align:left;margin-left:58.5pt;margin-top:693.85pt;width:483.15pt;height:63.1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">
              <v:textbox style="mso-fit-shape-to-text:t">
                <w:txbxContent>
                  <w:p w14:paraId="0565750C" w14:textId="4F750CBA" w:rsidR="00AD202E" w:rsidRDefault="00AD202E" w:rsidP="00A6439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20ABCACE" wp14:editId="798FF402">
              <wp:simplePos x="0" y="0"/>
              <wp:positionH relativeFrom="column">
                <wp:posOffset>742950</wp:posOffset>
              </wp:positionH>
              <wp:positionV relativeFrom="paragraph">
                <wp:posOffset>8811895</wp:posOffset>
              </wp:positionV>
              <wp:extent cx="6136005" cy="802005"/>
              <wp:effectExtent l="0" t="0" r="0" b="0"/>
              <wp:wrapNone/>
              <wp:docPr id="26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0668D701" w14:textId="731ED308" w:rsidR="00AD202E" w:rsidRDefault="00AD202E" w:rsidP="00A6439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ABCACE" id="Text Box 265" o:spid="_x0000_s1036" type="#_x0000_t202" style="position:absolute;left:0;text-align:left;margin-left:58.5pt;margin-top:693.85pt;width:483.15pt;height:63.1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">
              <v:textbox style="mso-fit-shape-to-text:t">
                <w:txbxContent>
                  <w:p w14:paraId="0668D701" w14:textId="731ED308" w:rsidR="00AD202E" w:rsidRDefault="00AD202E" w:rsidP="00A6439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2290F341" wp14:editId="2DD0C846">
              <wp:simplePos x="0" y="0"/>
              <wp:positionH relativeFrom="column">
                <wp:posOffset>742950</wp:posOffset>
              </wp:positionH>
              <wp:positionV relativeFrom="paragraph">
                <wp:posOffset>8811895</wp:posOffset>
              </wp:positionV>
              <wp:extent cx="6136005" cy="802005"/>
              <wp:effectExtent l="0" t="0" r="0" b="0"/>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2D3C833F" w14:textId="43DBF150" w:rsidR="00AD202E" w:rsidRDefault="00AD202E" w:rsidP="00A6439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90F341" id="Text Box 266" o:spid="_x0000_s1037" type="#_x0000_t202" style="position:absolute;left:0;text-align:left;margin-left:58.5pt;margin-top:693.85pt;width:483.15pt;height:63.1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">
              <v:textbox style="mso-fit-shape-to-text:t">
                <w:txbxContent>
                  <w:p w14:paraId="2D3C833F" w14:textId="43DBF150" w:rsidR="00AD202E" w:rsidRDefault="00AD202E" w:rsidP="00A6439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18DB5" w14:textId="77777777" w:rsidR="00AD202E" w:rsidRPr="007E2042" w:rsidRDefault="00AD202E" w:rsidP="007E2042">
    <w:pPr>
      <w:ind w:left="432" w:firstLine="0"/>
    </w:pPr>
    <w:r>
      <w:rPr>
        <w:noProof/>
      </w:rPr>
      <mc:AlternateContent>
        <mc:Choice Requires="wps">
          <w:drawing>
            <wp:anchor distT="0" distB="0" distL="114300" distR="114300" simplePos="0" relativeHeight="251718656" behindDoc="0" locked="0" layoutInCell="1" allowOverlap="1" wp14:anchorId="3DA00018" wp14:editId="3E306A51">
              <wp:simplePos x="0" y="0"/>
              <wp:positionH relativeFrom="column">
                <wp:posOffset>742950</wp:posOffset>
              </wp:positionH>
              <wp:positionV relativeFrom="paragraph">
                <wp:posOffset>8811895</wp:posOffset>
              </wp:positionV>
              <wp:extent cx="6136005" cy="802005"/>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2E6EFA24" w14:textId="43BCD929" w:rsidR="00AD202E" w:rsidRDefault="00AD202E" w:rsidP="00A6439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A00018" id="_x0000_t202" coordsize="21600,21600" o:spt="202" path="m,l,21600r21600,l21600,xe">
              <v:stroke joinstyle="miter"/>
              <v:path gradientshapeok="t" o:connecttype="rect"/>
            </v:shapetype>
            <v:shape id="Text Box 62" o:spid="_x0000_s1038" type="#_x0000_t202" style="position:absolute;left:0;text-align:left;margin-left:58.5pt;margin-top:693.85pt;width:483.15pt;height:63.15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">
              <v:textbox style="mso-fit-shape-to-text:t">
                <w:txbxContent>
                  <w:p w14:paraId="2E6EFA24" w14:textId="43BCD929" w:rsidR="00AD202E" w:rsidRDefault="00AD202E" w:rsidP="00A6439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626B77D8" wp14:editId="4FE1922D">
              <wp:simplePos x="0" y="0"/>
              <wp:positionH relativeFrom="column">
                <wp:posOffset>742950</wp:posOffset>
              </wp:positionH>
              <wp:positionV relativeFrom="paragraph">
                <wp:posOffset>8811895</wp:posOffset>
              </wp:positionV>
              <wp:extent cx="6136005" cy="802005"/>
              <wp:effectExtent l="0" t="0" r="0" b="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0EFB2195" w14:textId="4FCF5D0B" w:rsidR="00AD202E" w:rsidRDefault="00AD202E" w:rsidP="00A6439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6B77D8" id="Text Box 288" o:spid="_x0000_s1039" type="#_x0000_t202" style="position:absolute;left:0;text-align:left;margin-left:58.5pt;margin-top:693.85pt;width:483.15pt;height:63.15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">
              <v:textbox style="mso-fit-shape-to-text:t">
                <w:txbxContent>
                  <w:p w14:paraId="0EFB2195" w14:textId="4FCF5D0B" w:rsidR="00AD202E" w:rsidRDefault="00AD202E" w:rsidP="00A6439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1BB1BA17" wp14:editId="0C3CD3DC">
              <wp:simplePos x="0" y="0"/>
              <wp:positionH relativeFrom="column">
                <wp:posOffset>742950</wp:posOffset>
              </wp:positionH>
              <wp:positionV relativeFrom="paragraph">
                <wp:posOffset>8811895</wp:posOffset>
              </wp:positionV>
              <wp:extent cx="6136005" cy="802005"/>
              <wp:effectExtent l="0" t="0" r="0" b="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73E47ACE" w14:textId="7E385DA5" w:rsidR="00AD202E" w:rsidRDefault="00AD202E" w:rsidP="00A6439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B1BA17" id="Text Box 289" o:spid="_x0000_s1040" type="#_x0000_t202" style="position:absolute;left:0;text-align:left;margin-left:58.5pt;margin-top:693.85pt;width:483.15pt;height:63.15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">
              <v:textbox style="mso-fit-shape-to-text:t">
                <w:txbxContent>
                  <w:p w14:paraId="73E47ACE" w14:textId="7E385DA5" w:rsidR="00AD202E" w:rsidRDefault="00AD202E" w:rsidP="00A6439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4789B" w14:textId="33FF7B5C" w:rsidR="00AD202E" w:rsidRPr="00964AB7" w:rsidRDefault="000279A7" w:rsidP="002101DF">
    <w:pPr>
      <w:pStyle w:val="Footer"/>
      <w:pBdr>
        <w:bottom w:val="none" w:sz="0" w:space="0" w:color="auto"/>
      </w:pBdr>
      <w:jc w:val="right"/>
      <w:rPr>
        <w:rStyle w:val="PageNumber"/>
      </w:rPr>
    </w:pPr>
    <w:r>
      <w:t>W</w:t>
    </w:r>
    <w:r w:rsidR="002101DF">
      <w:t>-</w:t>
    </w:r>
    <w:r w:rsidR="00AD202E" w:rsidRPr="00EF40BB">
      <w:fldChar w:fldCharType="begin"/>
    </w:r>
    <w:r w:rsidR="00AD202E" w:rsidRPr="00EF40BB">
      <w:instrText xml:space="preserve"> PAGE   \* MERGEFORMAT </w:instrText>
    </w:r>
    <w:r w:rsidR="00AD202E" w:rsidRPr="00EF40BB">
      <w:fldChar w:fldCharType="separate"/>
    </w:r>
    <w:r w:rsidR="00AD202E">
      <w:rPr>
        <w:noProof/>
      </w:rPr>
      <w:t>28</w:t>
    </w:r>
    <w:r w:rsidR="00AD202E" w:rsidRPr="00EF40B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A5868" w14:textId="77777777" w:rsidR="00AD202E" w:rsidRPr="00964AB7" w:rsidRDefault="00AD202E" w:rsidP="00677535">
    <w:pPr>
      <w:pStyle w:val="Footer"/>
      <w:pBdr>
        <w:bottom w:val="none" w:sz="0" w:space="0" w:color="auto"/>
      </w:pBdr>
      <w:rPr>
        <w:rStyle w:val="PageNumber"/>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2517A" w14:textId="3E703E5A" w:rsidR="00AD202E" w:rsidRDefault="000279A7" w:rsidP="002101DF">
    <w:pPr>
      <w:pStyle w:val="Footer"/>
      <w:pBdr>
        <w:bottom w:val="none" w:sz="0" w:space="0" w:color="auto"/>
      </w:pBdr>
      <w:jc w:val="right"/>
    </w:pPr>
    <w:r>
      <w:t>W</w:t>
    </w:r>
    <w:r w:rsidR="002101DF">
      <w:t>-</w:t>
    </w:r>
    <w:r w:rsidR="00AD202E" w:rsidRPr="00EF40BB">
      <w:fldChar w:fldCharType="begin"/>
    </w:r>
    <w:r w:rsidR="00AD202E" w:rsidRPr="00EF40BB">
      <w:instrText xml:space="preserve"> PAGE   \* MERGEFORMAT </w:instrText>
    </w:r>
    <w:r w:rsidR="00AD202E" w:rsidRPr="00EF40BB">
      <w:fldChar w:fldCharType="separate"/>
    </w:r>
    <w:r w:rsidR="00AD202E">
      <w:rPr>
        <w:noProof/>
      </w:rPr>
      <w:t>27</w:t>
    </w:r>
    <w:r w:rsidR="00AD202E" w:rsidRPr="00EF40BB">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BF5B9" w14:textId="77777777" w:rsidR="00AD202E" w:rsidRPr="00964AB7" w:rsidRDefault="00AD202E" w:rsidP="00677535">
    <w:pPr>
      <w:pStyle w:val="Footer"/>
      <w:pBdr>
        <w:bottom w:val="none" w:sz="0" w:space="0" w:color="auto"/>
      </w:pBdr>
      <w:rPr>
        <w:rStyle w:val="PageNumber"/>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DD47C" w14:textId="6B2C564E" w:rsidR="00000092" w:rsidRDefault="000279A7" w:rsidP="002101DF">
    <w:pPr>
      <w:pStyle w:val="Footer"/>
      <w:pBdr>
        <w:bottom w:val="none" w:sz="0" w:space="0" w:color="auto"/>
      </w:pBdr>
      <w:jc w:val="right"/>
    </w:pPr>
    <w:r>
      <w:t>W</w:t>
    </w:r>
    <w:r w:rsidR="002101DF">
      <w:t>-</w:t>
    </w:r>
    <w:r w:rsidR="00000092" w:rsidRPr="00EF40BB">
      <w:fldChar w:fldCharType="begin"/>
    </w:r>
    <w:r w:rsidR="00000092" w:rsidRPr="00EF40BB">
      <w:instrText xml:space="preserve"> PAGE   \* MERGEFORMAT </w:instrText>
    </w:r>
    <w:r w:rsidR="00000092" w:rsidRPr="00EF40BB">
      <w:fldChar w:fldCharType="separate"/>
    </w:r>
    <w:r w:rsidR="00000092">
      <w:t>23</w:t>
    </w:r>
    <w:r w:rsidR="00000092" w:rsidRPr="00EF40BB">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341B6" w14:textId="53AC9398" w:rsidR="00000092" w:rsidRPr="00000092" w:rsidRDefault="00000092" w:rsidP="00000092">
    <w:pPr>
      <w:pStyle w:val="Footer"/>
      <w:pBdr>
        <w:bottom w:val="none" w:sz="0" w:space="0" w:color="auto"/>
      </w:pBd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12EC7" w14:textId="77777777" w:rsidR="00AD202E" w:rsidRPr="00EF40BB" w:rsidRDefault="00AD202E" w:rsidP="00EF40BB">
    <w:pPr>
      <w:pStyle w:val="Footer"/>
      <w:pBdr>
        <w:bottom w:val="none" w:sz="0" w:space="0" w:color="auto"/>
      </w:pBdr>
      <w:rPr>
        <w:rStyle w:val="PageNumber"/>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32542" w14:textId="1EF7DF08" w:rsidR="00AD202E" w:rsidRPr="00964AB7" w:rsidRDefault="000279A7" w:rsidP="002101DF">
    <w:pPr>
      <w:pStyle w:val="Footer"/>
      <w:pBdr>
        <w:bottom w:val="none" w:sz="0" w:space="0" w:color="auto"/>
      </w:pBdr>
      <w:jc w:val="right"/>
      <w:rPr>
        <w:rStyle w:val="PageNumber"/>
      </w:rPr>
    </w:pPr>
    <w:r>
      <w:t>W</w:t>
    </w:r>
    <w:r w:rsidR="002101DF">
      <w:t>-</w:t>
    </w:r>
    <w:r w:rsidR="00AD202E" w:rsidRPr="00EF40BB">
      <w:fldChar w:fldCharType="begin"/>
    </w:r>
    <w:r w:rsidR="00AD202E" w:rsidRPr="00EF40BB">
      <w:instrText xml:space="preserve"> PAGE   \* MERGEFORMAT </w:instrText>
    </w:r>
    <w:r w:rsidR="00AD202E" w:rsidRPr="00EF40BB">
      <w:fldChar w:fldCharType="separate"/>
    </w:r>
    <w:r w:rsidR="00AD202E">
      <w:rPr>
        <w:noProof/>
      </w:rPr>
      <w:t>49</w:t>
    </w:r>
    <w:r w:rsidR="00AD202E" w:rsidRPr="00EF40BB">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0953F" w14:textId="2633F094" w:rsidR="00AD202E" w:rsidRPr="00244397" w:rsidRDefault="00AD202E" w:rsidP="002101DF">
    <w:pPr>
      <w:tabs>
        <w:tab w:val="center" w:pos="4320"/>
        <w:tab w:val="right" w:pos="10260"/>
      </w:tabs>
      <w:spacing w:line="240" w:lineRule="auto"/>
      <w:jc w:val="right"/>
      <w:rPr>
        <w:rFonts w:ascii="Arial" w:hAnsi="Arial" w:cs="Arial"/>
        <w:sz w:val="18"/>
        <w:szCs w:val="18"/>
      </w:rPr>
    </w:pPr>
    <w:r w:rsidRPr="00244397">
      <w:rPr>
        <w:rFonts w:ascii="Arial" w:hAnsi="Arial" w:cs="Arial"/>
        <w:sz w:val="20"/>
      </w:rPr>
      <w:tab/>
    </w:r>
    <w:r w:rsidR="000279A7">
      <w:rPr>
        <w:rFonts w:ascii="Arial" w:hAnsi="Arial" w:cs="Arial"/>
        <w:sz w:val="20"/>
      </w:rPr>
      <w:t>W</w:t>
    </w:r>
    <w:r w:rsidR="002101DF">
      <w:rPr>
        <w:rFonts w:ascii="Arial" w:hAnsi="Arial" w:cs="Arial"/>
        <w:sz w:val="20"/>
      </w:rPr>
      <w:t>-</w:t>
    </w:r>
    <w:r w:rsidRPr="00244397">
      <w:rPr>
        <w:rFonts w:ascii="Arial" w:hAnsi="Arial" w:cs="Arial"/>
        <w:sz w:val="20"/>
      </w:rPr>
      <w:fldChar w:fldCharType="begin"/>
    </w:r>
    <w:r w:rsidRPr="00244397">
      <w:rPr>
        <w:rFonts w:ascii="Arial" w:hAnsi="Arial" w:cs="Arial"/>
        <w:sz w:val="20"/>
      </w:rPr>
      <w:instrText xml:space="preserve"> PAGE   \* MERGEFORMAT </w:instrText>
    </w:r>
    <w:r w:rsidRPr="00244397">
      <w:rPr>
        <w:rFonts w:ascii="Arial" w:hAnsi="Arial" w:cs="Arial"/>
        <w:sz w:val="20"/>
      </w:rPr>
      <w:fldChar w:fldCharType="separate"/>
    </w:r>
    <w:r>
      <w:rPr>
        <w:rFonts w:ascii="Arial" w:hAnsi="Arial" w:cs="Arial"/>
        <w:noProof/>
        <w:sz w:val="20"/>
      </w:rPr>
      <w:t>47</w:t>
    </w:r>
    <w:r w:rsidRPr="00244397">
      <w:rPr>
        <w:rFonts w:ascii="Arial" w:hAnsi="Arial" w:cs="Arial"/>
        <w:sz w:val="20"/>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EC190" w14:textId="77777777" w:rsidR="00000092" w:rsidRPr="00600A62" w:rsidRDefault="00000092" w:rsidP="007027EE">
    <w:pPr>
      <w:tabs>
        <w:tab w:val="center" w:pos="4320"/>
        <w:tab w:val="right" w:pos="10260"/>
      </w:tabs>
      <w:spacing w:line="240" w:lineRule="auto"/>
      <w:rPr>
        <w:sz w:val="14"/>
        <w:szCs w:val="14"/>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F29F7" w14:textId="77777777" w:rsidR="00AD202E" w:rsidRPr="00964AB7" w:rsidRDefault="00AD202E" w:rsidP="00A0073D">
    <w:pPr>
      <w:pStyle w:val="Footer"/>
      <w:pBdr>
        <w:bottom w:val="none" w:sz="0" w:space="0" w:color="auto"/>
      </w:pBdr>
      <w:rPr>
        <w:rStyle w:val="PageNumber"/>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A52B4" w14:textId="77777777" w:rsidR="00AD202E" w:rsidRPr="00600A62" w:rsidRDefault="00AD202E" w:rsidP="007027EE">
    <w:pPr>
      <w:tabs>
        <w:tab w:val="center" w:pos="4320"/>
        <w:tab w:val="right" w:pos="10260"/>
      </w:tabs>
      <w:spacing w:line="24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10965" w14:textId="77777777" w:rsidR="00AD202E" w:rsidRPr="00964AB7" w:rsidRDefault="00AD202E" w:rsidP="00677535">
    <w:pPr>
      <w:pStyle w:val="Footer"/>
      <w:pBdr>
        <w:bottom w:val="none" w:sz="0" w:space="0" w:color="auto"/>
      </w:pBdr>
      <w:rPr>
        <w:rStyle w:val="PageNumber"/>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64528" w14:textId="77777777" w:rsidR="00AD202E" w:rsidRPr="00934FF9" w:rsidRDefault="00AD202E" w:rsidP="00934FF9">
    <w:pPr>
      <w:pStyle w:val="Footer"/>
      <w:pBdr>
        <w:bottom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63B13" w14:textId="77777777" w:rsidR="00AD202E" w:rsidRPr="00964AB7" w:rsidRDefault="00AD202E" w:rsidP="00677535">
    <w:pPr>
      <w:pStyle w:val="Footer"/>
      <w:pBdr>
        <w:bottom w:val="none" w:sz="0" w:space="0" w:color="auto"/>
      </w:pBd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47911" w14:textId="2A9F8A1C" w:rsidR="00AD202E" w:rsidRPr="00964AB7" w:rsidRDefault="000279A7" w:rsidP="002101DF">
    <w:pPr>
      <w:pStyle w:val="Footer"/>
      <w:pBdr>
        <w:bottom w:val="none" w:sz="0" w:space="0" w:color="auto"/>
      </w:pBdr>
      <w:tabs>
        <w:tab w:val="clear" w:pos="4320"/>
        <w:tab w:val="center" w:pos="7200"/>
        <w:tab w:val="right" w:pos="13770"/>
      </w:tabs>
      <w:jc w:val="right"/>
      <w:rPr>
        <w:rStyle w:val="PageNumber"/>
      </w:rPr>
    </w:pPr>
    <w:r>
      <w:rPr>
        <w:rFonts w:cs="Arial"/>
      </w:rPr>
      <w:t>W</w:t>
    </w:r>
    <w:r w:rsidR="002101DF">
      <w:rPr>
        <w:rFonts w:cs="Arial"/>
      </w:rPr>
      <w:t>-</w:t>
    </w:r>
    <w:r w:rsidR="00AD202E" w:rsidRPr="00A80496">
      <w:rPr>
        <w:rFonts w:cs="Arial"/>
      </w:rPr>
      <w:fldChar w:fldCharType="begin"/>
    </w:r>
    <w:r w:rsidR="00AD202E" w:rsidRPr="00A80496">
      <w:rPr>
        <w:rFonts w:cs="Arial"/>
      </w:rPr>
      <w:instrText xml:space="preserve"> PAGE   \* MERGEFORMAT </w:instrText>
    </w:r>
    <w:r w:rsidR="00AD202E" w:rsidRPr="00A80496">
      <w:rPr>
        <w:rFonts w:cs="Arial"/>
      </w:rPr>
      <w:fldChar w:fldCharType="separate"/>
    </w:r>
    <w:r w:rsidR="00AD202E">
      <w:rPr>
        <w:rFonts w:cs="Arial"/>
        <w:noProof/>
      </w:rPr>
      <w:t>2</w:t>
    </w:r>
    <w:r w:rsidR="00AD202E" w:rsidRPr="00A80496">
      <w:rPr>
        <w:rFonts w:cs="Aria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A69FA" w14:textId="77777777" w:rsidR="00AD202E" w:rsidRPr="00964AB7" w:rsidRDefault="00AD202E" w:rsidP="00677535">
    <w:pPr>
      <w:pStyle w:val="Footer"/>
      <w:pBdr>
        <w:bottom w:val="none" w:sz="0" w:space="0" w:color="auto"/>
      </w:pBdr>
      <w:rPr>
        <w:rStyle w:val="PageNumbe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19056" w14:textId="77777777" w:rsidR="00AD202E" w:rsidRPr="00964AB7" w:rsidRDefault="00AD202E" w:rsidP="00677535">
    <w:pPr>
      <w:pStyle w:val="Footer"/>
      <w:pBdr>
        <w:bottom w:val="none" w:sz="0" w:space="0" w:color="auto"/>
      </w:pBdr>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7A56B" w14:textId="77777777" w:rsidR="005742B2" w:rsidRPr="00964AB7" w:rsidRDefault="005742B2" w:rsidP="00677535">
    <w:pPr>
      <w:pStyle w:val="Footer"/>
      <w:pBdr>
        <w:bottom w:val="none" w:sz="0" w:space="0" w:color="auto"/>
      </w:pBdr>
      <w:rPr>
        <w:rStyle w:val="PageNumbe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B31F6" w14:textId="1C038624" w:rsidR="00AD202E" w:rsidRPr="00964AB7" w:rsidRDefault="000279A7" w:rsidP="002101DF">
    <w:pPr>
      <w:pStyle w:val="Footer"/>
      <w:pBdr>
        <w:bottom w:val="none" w:sz="0" w:space="0" w:color="auto"/>
      </w:pBdr>
      <w:tabs>
        <w:tab w:val="clear" w:pos="4320"/>
        <w:tab w:val="center" w:pos="7200"/>
        <w:tab w:val="right" w:pos="13770"/>
      </w:tabs>
      <w:jc w:val="right"/>
      <w:rPr>
        <w:rStyle w:val="PageNumber"/>
      </w:rPr>
    </w:pPr>
    <w:r>
      <w:rPr>
        <w:rFonts w:cs="Arial"/>
      </w:rPr>
      <w:t>W</w:t>
    </w:r>
    <w:r w:rsidR="002101DF">
      <w:rPr>
        <w:rFonts w:cs="Arial"/>
      </w:rPr>
      <w:t>-</w:t>
    </w:r>
    <w:r w:rsidR="00287845" w:rsidRPr="00A80496">
      <w:rPr>
        <w:rFonts w:cs="Arial"/>
      </w:rPr>
      <w:fldChar w:fldCharType="begin"/>
    </w:r>
    <w:r w:rsidR="00287845" w:rsidRPr="00A80496">
      <w:rPr>
        <w:rFonts w:cs="Arial"/>
      </w:rPr>
      <w:instrText xml:space="preserve"> PAGE   \* MERGEFORMAT </w:instrText>
    </w:r>
    <w:r w:rsidR="00287845" w:rsidRPr="00A80496">
      <w:rPr>
        <w:rFonts w:cs="Arial"/>
      </w:rPr>
      <w:fldChar w:fldCharType="separate"/>
    </w:r>
    <w:r w:rsidR="00287845">
      <w:rPr>
        <w:rFonts w:cs="Arial"/>
      </w:rPr>
      <w:t>1</w:t>
    </w:r>
    <w:r w:rsidR="00287845" w:rsidRPr="00A80496">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C1B68" w14:textId="77777777" w:rsidR="00AD202E" w:rsidRDefault="00AD202E" w:rsidP="00203E3B">
      <w:pPr>
        <w:spacing w:line="240" w:lineRule="auto"/>
        <w:ind w:firstLine="0"/>
      </w:pPr>
      <w:r>
        <w:separator/>
      </w:r>
    </w:p>
  </w:footnote>
  <w:footnote w:type="continuationSeparator" w:id="0">
    <w:p w14:paraId="6A23C2C4" w14:textId="77777777" w:rsidR="00AD202E" w:rsidRDefault="00AD202E" w:rsidP="00203E3B">
      <w:pPr>
        <w:spacing w:line="240" w:lineRule="auto"/>
        <w:ind w:firstLine="0"/>
      </w:pPr>
      <w:r>
        <w:separator/>
      </w:r>
    </w:p>
    <w:p w14:paraId="78F3D163" w14:textId="77777777" w:rsidR="00AD202E" w:rsidRPr="00157CA2" w:rsidRDefault="00AD202E"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22925" w14:textId="77777777" w:rsidR="00AD202E" w:rsidRPr="00C44B5B" w:rsidRDefault="00AD202E" w:rsidP="00677535">
    <w:pPr>
      <w:pStyle w:val="Header"/>
      <w:pBdr>
        <w:bottom w:val="none" w:sz="0" w:space="0" w:color="auto"/>
      </w:pBdr>
      <w:rPr>
        <w:rFonts w:cs="Arial"/>
        <w:i/>
        <w:szCs w:val="1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C6A46" w14:textId="77777777" w:rsidR="00AD202E" w:rsidRPr="00DD2DC4" w:rsidRDefault="00AD202E" w:rsidP="00DD2DC4">
    <w:pPr>
      <w:pStyle w:val="Header"/>
      <w:pBdr>
        <w:bottom w:val="none" w:sz="0" w:space="0"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494F7" w14:textId="77777777" w:rsidR="00E007FA" w:rsidRPr="00300FCF" w:rsidRDefault="00E007FA" w:rsidP="00E007FA">
    <w:pPr>
      <w:tabs>
        <w:tab w:val="left" w:pos="1350"/>
        <w:tab w:val="left" w:pos="7290"/>
      </w:tabs>
      <w:spacing w:line="240" w:lineRule="auto"/>
      <w:ind w:firstLine="0"/>
      <w:rPr>
        <w:szCs w:val="24"/>
      </w:rPr>
    </w:pPr>
    <w:r w:rsidRPr="00300FCF">
      <w:rPr>
        <w:szCs w:val="24"/>
      </w:rPr>
      <w:t>TO:</w:t>
    </w:r>
    <w:r w:rsidRPr="00300FCF">
      <w:rPr>
        <w:szCs w:val="24"/>
      </w:rPr>
      <w:tab/>
      <w:t>[PARENT]</w:t>
    </w:r>
  </w:p>
  <w:p w14:paraId="3B13943C" w14:textId="77777777" w:rsidR="00E007FA" w:rsidRPr="00300FCF" w:rsidRDefault="00E007FA" w:rsidP="00E007FA">
    <w:pPr>
      <w:tabs>
        <w:tab w:val="left" w:pos="1350"/>
        <w:tab w:val="left" w:pos="7290"/>
      </w:tabs>
      <w:spacing w:line="240" w:lineRule="auto"/>
      <w:ind w:firstLine="0"/>
      <w:rPr>
        <w:szCs w:val="24"/>
      </w:rPr>
    </w:pPr>
    <w:r w:rsidRPr="00300FCF">
      <w:rPr>
        <w:szCs w:val="24"/>
      </w:rPr>
      <w:t>FROM:</w:t>
    </w:r>
    <w:r w:rsidRPr="00300FCF">
      <w:rPr>
        <w:szCs w:val="24"/>
      </w:rPr>
      <w:tab/>
    </w:r>
    <w:r>
      <w:rPr>
        <w:szCs w:val="24"/>
      </w:rPr>
      <w:t>AIAN</w:t>
    </w:r>
    <w:r w:rsidRPr="00300FCF">
      <w:rPr>
        <w:szCs w:val="24"/>
      </w:rPr>
      <w:t xml:space="preserve"> FACES STUDY TEAM</w:t>
    </w:r>
  </w:p>
  <w:p w14:paraId="792A86BA" w14:textId="77777777" w:rsidR="00E007FA" w:rsidRPr="00300FCF" w:rsidRDefault="00E007FA" w:rsidP="00E007FA">
    <w:pPr>
      <w:tabs>
        <w:tab w:val="left" w:pos="1350"/>
        <w:tab w:val="left" w:pos="7290"/>
      </w:tabs>
      <w:spacing w:line="240" w:lineRule="auto"/>
      <w:ind w:firstLine="0"/>
      <w:rPr>
        <w:szCs w:val="24"/>
      </w:rPr>
    </w:pPr>
    <w:r w:rsidRPr="00300FCF">
      <w:rPr>
        <w:szCs w:val="24"/>
      </w:rPr>
      <w:t>SUBJECT:</w:t>
    </w:r>
    <w:r w:rsidRPr="00300FCF">
      <w:rPr>
        <w:szCs w:val="24"/>
      </w:rPr>
      <w:tab/>
    </w:r>
    <w:r>
      <w:rPr>
        <w:szCs w:val="24"/>
      </w:rPr>
      <w:t>AIAN</w:t>
    </w:r>
    <w:r w:rsidRPr="00300FCF">
      <w:rPr>
        <w:szCs w:val="24"/>
      </w:rPr>
      <w:t xml:space="preserve"> FACES STUDY REMINDER</w:t>
    </w:r>
  </w:p>
  <w:p w14:paraId="0665EE76" w14:textId="4FD2EC52" w:rsidR="00AD202E" w:rsidRDefault="00AD202E" w:rsidP="00300FCF">
    <w:pPr>
      <w:pStyle w:val="Header"/>
      <w:pBdr>
        <w:bottom w:val="none" w:sz="0" w:space="0" w:color="auto"/>
      </w:pBdr>
    </w:pPr>
  </w:p>
  <w:p w14:paraId="5C64781D" w14:textId="77777777" w:rsidR="00AD202E" w:rsidRPr="00300FCF" w:rsidRDefault="00AD202E" w:rsidP="00300FCF">
    <w:pPr>
      <w:pStyle w:val="Header"/>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1B490" w14:textId="53ABCC9A" w:rsidR="00AD202E" w:rsidRDefault="00E007FA" w:rsidP="002E3238">
    <w:pPr>
      <w:pStyle w:val="Header"/>
      <w:pBdr>
        <w:bottom w:val="none" w:sz="0" w:space="0" w:color="auto"/>
      </w:pBdr>
    </w:pPr>
    <w:r w:rsidRPr="00CE1D5F">
      <w:rPr>
        <w:b/>
        <w:noProof/>
      </w:rPr>
      <w:drawing>
        <wp:anchor distT="0" distB="0" distL="114300" distR="114300" simplePos="0" relativeHeight="251732992" behindDoc="0" locked="0" layoutInCell="1" allowOverlap="1" wp14:anchorId="23683332" wp14:editId="06577579">
          <wp:simplePos x="0" y="0"/>
          <wp:positionH relativeFrom="column">
            <wp:posOffset>-1179</wp:posOffset>
          </wp:positionH>
          <wp:positionV relativeFrom="paragraph">
            <wp:posOffset>-337085</wp:posOffset>
          </wp:positionV>
          <wp:extent cx="861435" cy="767715"/>
          <wp:effectExtent l="0" t="0" r="0" b="0"/>
          <wp:wrapNone/>
          <wp:docPr id="13" name="Picture 13"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groesbeck.MATHEMATICA\AppData\Local\Microsoft\Windows\Temporary Internet Files\Content.Outlook\3K998W9D\logo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435" cy="767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Cs/>
        <w:noProof/>
        <w:szCs w:val="28"/>
      </w:rPr>
      <w:drawing>
        <wp:anchor distT="0" distB="0" distL="114300" distR="114300" simplePos="0" relativeHeight="251740160" behindDoc="0" locked="0" layoutInCell="1" allowOverlap="1" wp14:anchorId="323AAD5E" wp14:editId="36BEFE83">
          <wp:simplePos x="0" y="0"/>
          <wp:positionH relativeFrom="column">
            <wp:posOffset>4123159</wp:posOffset>
          </wp:positionH>
          <wp:positionV relativeFrom="paragraph">
            <wp:posOffset>-55556</wp:posOffset>
          </wp:positionV>
          <wp:extent cx="1922145" cy="490855"/>
          <wp:effectExtent l="0" t="0" r="1905" b="444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Mathematica_Horz_RGB_Ta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22145" cy="490855"/>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DB6F0" w14:textId="77777777" w:rsidR="00AD202E" w:rsidRPr="00C44B5B" w:rsidRDefault="00AD202E" w:rsidP="00677535">
    <w:pPr>
      <w:pStyle w:val="Header"/>
      <w:pBdr>
        <w:bottom w:val="none" w:sz="0" w:space="0" w:color="auto"/>
      </w:pBdr>
      <w:rPr>
        <w:rFonts w:cs="Arial"/>
        <w:i/>
        <w:szCs w:val="1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59905" w14:textId="77777777" w:rsidR="00E007FA" w:rsidRDefault="00E007FA" w:rsidP="00E007FA">
    <w:pPr>
      <w:tabs>
        <w:tab w:val="left" w:pos="1440"/>
      </w:tabs>
      <w:spacing w:line="240" w:lineRule="auto"/>
      <w:ind w:firstLine="0"/>
    </w:pPr>
    <w:r>
      <w:t>LETTER TO:</w:t>
    </w:r>
    <w:r>
      <w:tab/>
      <w:t>TEACHER</w:t>
    </w:r>
  </w:p>
  <w:p w14:paraId="3C9C1448" w14:textId="77777777" w:rsidR="00E007FA" w:rsidRDefault="00E007FA" w:rsidP="00E007FA">
    <w:pPr>
      <w:tabs>
        <w:tab w:val="left" w:pos="1440"/>
      </w:tabs>
      <w:spacing w:line="240" w:lineRule="auto"/>
      <w:ind w:firstLine="0"/>
    </w:pPr>
    <w:r>
      <w:t>FROM:</w:t>
    </w:r>
    <w:r>
      <w:tab/>
      <w:t>Sara Skidmore</w:t>
    </w:r>
  </w:p>
  <w:p w14:paraId="4AC2E23A" w14:textId="77777777" w:rsidR="00E007FA" w:rsidRDefault="00E007FA" w:rsidP="00E007FA">
    <w:pPr>
      <w:tabs>
        <w:tab w:val="left" w:pos="1440"/>
      </w:tabs>
      <w:spacing w:line="240" w:lineRule="auto"/>
      <w:ind w:firstLine="0"/>
    </w:pPr>
    <w:r>
      <w:t>DATE:</w:t>
    </w:r>
    <w:r>
      <w:tab/>
    </w:r>
  </w:p>
  <w:p w14:paraId="316D9D45" w14:textId="77777777" w:rsidR="00E007FA" w:rsidRPr="00506055" w:rsidRDefault="00E007FA" w:rsidP="00E007FA">
    <w:pPr>
      <w:tabs>
        <w:tab w:val="left" w:pos="1440"/>
      </w:tabs>
      <w:spacing w:after="240" w:line="240" w:lineRule="auto"/>
      <w:ind w:firstLine="0"/>
      <w:rPr>
        <w:szCs w:val="24"/>
      </w:rPr>
    </w:pPr>
    <w:r w:rsidRPr="00D5423F">
      <w:rPr>
        <w:szCs w:val="24"/>
      </w:rPr>
      <w:t>PAGE:</w:t>
    </w:r>
    <w:r w:rsidRPr="00D5423F">
      <w:rPr>
        <w:szCs w:val="24"/>
      </w:rPr>
      <w:tab/>
    </w:r>
    <w:r>
      <w:rPr>
        <w:rStyle w:val="PageNumber"/>
        <w:rFonts w:ascii="Times New Roman" w:hAnsi="Times New Roman"/>
        <w:sz w:val="24"/>
        <w:szCs w:val="24"/>
      </w:rPr>
      <w:t>3</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F6B8A" w14:textId="639D5D15" w:rsidR="00000092" w:rsidRPr="00000092" w:rsidRDefault="00000092" w:rsidP="00000092">
    <w:pPr>
      <w:pStyle w:val="Header"/>
      <w:pBdr>
        <w:bottom w:val="none" w:sz="0" w:space="0"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3F42F" w14:textId="1E222597" w:rsidR="00AD202E" w:rsidRDefault="00AD202E" w:rsidP="00506055">
    <w:pPr>
      <w:tabs>
        <w:tab w:val="left" w:pos="1440"/>
      </w:tabs>
      <w:spacing w:line="240" w:lineRule="auto"/>
      <w:ind w:firstLine="0"/>
    </w:pPr>
    <w:r>
      <w:t>LETTER TO:</w:t>
    </w:r>
    <w:r>
      <w:tab/>
      <w:t>TEACHER</w:t>
    </w:r>
  </w:p>
  <w:p w14:paraId="4FAB88EA" w14:textId="6B4B22F8" w:rsidR="00AD202E" w:rsidRDefault="00AD202E" w:rsidP="00506055">
    <w:pPr>
      <w:tabs>
        <w:tab w:val="left" w:pos="1440"/>
      </w:tabs>
      <w:spacing w:line="240" w:lineRule="auto"/>
      <w:ind w:firstLine="0"/>
    </w:pPr>
    <w:r>
      <w:t>FROM:</w:t>
    </w:r>
    <w:r>
      <w:tab/>
      <w:t>Sara Skidmore</w:t>
    </w:r>
  </w:p>
  <w:p w14:paraId="02B04AAF" w14:textId="77777777" w:rsidR="00AD202E" w:rsidRDefault="00AD202E" w:rsidP="00506055">
    <w:pPr>
      <w:tabs>
        <w:tab w:val="left" w:pos="1440"/>
      </w:tabs>
      <w:spacing w:line="240" w:lineRule="auto"/>
      <w:ind w:firstLine="0"/>
    </w:pPr>
    <w:r>
      <w:t>DATE:</w:t>
    </w:r>
    <w:r>
      <w:tab/>
    </w:r>
  </w:p>
  <w:p w14:paraId="3914504A" w14:textId="571F94D7" w:rsidR="00AD202E" w:rsidRPr="00506055" w:rsidRDefault="00AD202E" w:rsidP="00506055">
    <w:pPr>
      <w:tabs>
        <w:tab w:val="left" w:pos="1440"/>
      </w:tabs>
      <w:spacing w:after="360" w:line="240" w:lineRule="auto"/>
      <w:ind w:firstLine="0"/>
      <w:rPr>
        <w:szCs w:val="24"/>
      </w:rPr>
    </w:pPr>
    <w:r w:rsidRPr="00D5423F">
      <w:rPr>
        <w:szCs w:val="24"/>
      </w:rPr>
      <w:t>PAGE:</w:t>
    </w:r>
    <w:r w:rsidRPr="00D5423F">
      <w:rPr>
        <w:szCs w:val="24"/>
      </w:rPr>
      <w:tab/>
    </w:r>
    <w:r>
      <w:rPr>
        <w:rStyle w:val="PageNumber"/>
        <w:rFonts w:ascii="Times New Roman" w:hAnsi="Times New Roman"/>
        <w:sz w:val="24"/>
        <w:szCs w:val="24"/>
      </w:rPr>
      <w:t>3</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5DDEC" w14:textId="0F3EAC6E" w:rsidR="00AD202E" w:rsidRDefault="00AD202E" w:rsidP="00A0073D">
    <w:pPr>
      <w:pStyle w:val="Header"/>
      <w:pBdr>
        <w:bottom w:val="none" w:sz="0" w:space="0" w:color="auto"/>
      </w:pBdr>
    </w:pPr>
    <w:r w:rsidRPr="00A0073D">
      <w:rPr>
        <w:noProof/>
      </w:rPr>
      <w:drawing>
        <wp:anchor distT="0" distB="0" distL="114300" distR="114300" simplePos="0" relativeHeight="251658752" behindDoc="0" locked="0" layoutInCell="1" allowOverlap="1" wp14:anchorId="563530CB" wp14:editId="4B992867">
          <wp:simplePos x="0" y="0"/>
          <wp:positionH relativeFrom="column">
            <wp:posOffset>-252211</wp:posOffset>
          </wp:positionH>
          <wp:positionV relativeFrom="paragraph">
            <wp:posOffset>-120650</wp:posOffset>
          </wp:positionV>
          <wp:extent cx="861435" cy="767715"/>
          <wp:effectExtent l="0" t="0" r="0" b="0"/>
          <wp:wrapNone/>
          <wp:docPr id="32" name="Picture 32"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groesbeck.MATHEMATICA\AppData\Local\Microsoft\Windows\Temporary Internet Files\Content.Outlook\3K998W9D\logo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435" cy="767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Cs/>
        <w:noProof/>
        <w:szCs w:val="28"/>
      </w:rPr>
      <w:drawing>
        <wp:anchor distT="0" distB="0" distL="114300" distR="114300" simplePos="0" relativeHeight="251744256" behindDoc="0" locked="0" layoutInCell="1" allowOverlap="1" wp14:anchorId="622A407D" wp14:editId="00EF6D7C">
          <wp:simplePos x="0" y="0"/>
          <wp:positionH relativeFrom="column">
            <wp:posOffset>4120515</wp:posOffset>
          </wp:positionH>
          <wp:positionV relativeFrom="paragraph">
            <wp:posOffset>158106</wp:posOffset>
          </wp:positionV>
          <wp:extent cx="1922553" cy="491319"/>
          <wp:effectExtent l="0" t="0" r="1905" b="4445"/>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Mathematica_Horz_RGB_Ta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22553" cy="491319"/>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CAF9B" w14:textId="77777777" w:rsidR="00000092" w:rsidRPr="00C44B5B" w:rsidRDefault="00000092" w:rsidP="00677535">
    <w:pPr>
      <w:pStyle w:val="Header"/>
      <w:pBdr>
        <w:bottom w:val="none" w:sz="0" w:space="0" w:color="auto"/>
      </w:pBdr>
      <w:rPr>
        <w:rFonts w:cs="Arial"/>
        <w:i/>
        <w:szCs w:val="14"/>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95ECB" w14:textId="77777777" w:rsidR="00AD202E" w:rsidRPr="00A0073D" w:rsidRDefault="00AD202E" w:rsidP="00A0073D">
    <w:pPr>
      <w:tabs>
        <w:tab w:val="left" w:pos="1440"/>
      </w:tabs>
      <w:spacing w:after="360" w:line="240" w:lineRule="auto"/>
      <w:ind w:firstLine="0"/>
      <w:rPr>
        <w:rFonts w:ascii="Arial" w:hAnsi="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60222" w14:textId="19091410" w:rsidR="00AD202E" w:rsidRDefault="00AD202E">
    <w:pPr>
      <w:pStyle w:val="Header"/>
    </w:pPr>
    <w:r w:rsidRPr="00CE1D5F">
      <w:rPr>
        <w:b/>
        <w:noProof/>
      </w:rPr>
      <w:drawing>
        <wp:anchor distT="0" distB="0" distL="114300" distR="114300" simplePos="0" relativeHeight="251723776" behindDoc="0" locked="0" layoutInCell="1" allowOverlap="1" wp14:anchorId="19ABC388" wp14:editId="0C536E27">
          <wp:simplePos x="0" y="0"/>
          <wp:positionH relativeFrom="column">
            <wp:posOffset>-274320</wp:posOffset>
          </wp:positionH>
          <wp:positionV relativeFrom="paragraph">
            <wp:posOffset>457200</wp:posOffset>
          </wp:positionV>
          <wp:extent cx="861435" cy="767715"/>
          <wp:effectExtent l="0" t="0" r="0" b="0"/>
          <wp:wrapNone/>
          <wp:docPr id="31" name="Picture 31"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groesbeck.MATHEMATICA\AppData\Local\Microsoft\Windows\Temporary Internet Files\Content.Outlook\3K998W9D\logo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435" cy="7677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D5934" w14:textId="77777777" w:rsidR="00AD202E" w:rsidRPr="00C44B5B" w:rsidRDefault="00AD202E" w:rsidP="00677535">
    <w:pPr>
      <w:pStyle w:val="Header"/>
      <w:pBdr>
        <w:bottom w:val="none" w:sz="0" w:space="0" w:color="auto"/>
      </w:pBdr>
      <w:rPr>
        <w:rFonts w:cs="Arial"/>
        <w:i/>
        <w:szCs w:val="14"/>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7E62C" w14:textId="77777777" w:rsidR="00AD202E" w:rsidRPr="00E86662" w:rsidRDefault="00AD202E" w:rsidP="00A7107F">
    <w:pPr>
      <w:tabs>
        <w:tab w:val="left" w:pos="1440"/>
      </w:tabs>
      <w:spacing w:after="360" w:line="240" w:lineRule="auto"/>
      <w:ind w:firstLine="0"/>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45A60" w14:textId="77777777" w:rsidR="00AD202E" w:rsidRPr="00C44B5B" w:rsidRDefault="00AD202E" w:rsidP="001C2D8F">
    <w:pPr>
      <w:pStyle w:val="Header"/>
      <w:pBdr>
        <w:bottom w:val="none" w:sz="0" w:space="0" w:color="auto"/>
      </w:pBdr>
      <w:spacing w:after="120"/>
      <w:rPr>
        <w:rFonts w:cs="Arial"/>
        <w:i/>
        <w:szCs w:val="14"/>
      </w:rPr>
    </w:pPr>
    <w:r>
      <w:rPr>
        <w:noProof/>
      </w:rPr>
      <w:drawing>
        <wp:anchor distT="0" distB="0" distL="114300" distR="114300" simplePos="0" relativeHeight="251641856" behindDoc="0" locked="0" layoutInCell="1" allowOverlap="1" wp14:anchorId="61F465B1" wp14:editId="664D5570">
          <wp:simplePos x="0" y="0"/>
          <wp:positionH relativeFrom="column">
            <wp:posOffset>0</wp:posOffset>
          </wp:positionH>
          <wp:positionV relativeFrom="paragraph">
            <wp:posOffset>-188142</wp:posOffset>
          </wp:positionV>
          <wp:extent cx="822960" cy="733425"/>
          <wp:effectExtent l="0" t="0" r="0" b="0"/>
          <wp:wrapNone/>
          <wp:docPr id="1" name="Picture 1" descr="C:\Users\kgroesbeck.MATHEMATICA\AppData\Local\Microsoft\Windows\Temporary Internet Files\Content.Outlook\3K998W9D\logo 2.PNG"/>
          <wp:cNvGraphicFramePr/>
          <a:graphic xmlns:a="http://schemas.openxmlformats.org/drawingml/2006/main">
            <a:graphicData uri="http://schemas.openxmlformats.org/drawingml/2006/picture">
              <pic:pic xmlns:pic="http://schemas.openxmlformats.org/drawingml/2006/picture">
                <pic:nvPicPr>
                  <pic:cNvPr id="1" name="Picture 1" descr="C:\Users\kgroesbeck.MATHEMATICA\AppData\Local\Microsoft\Windows\Temporary Internet Files\Content.Outlook\3K998W9D\logo 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733425"/>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8F579" w14:textId="77777777" w:rsidR="00AD202E" w:rsidRPr="00C44B5B" w:rsidRDefault="00AD202E" w:rsidP="00677535">
    <w:pPr>
      <w:pStyle w:val="Header"/>
      <w:pBdr>
        <w:bottom w:val="none" w:sz="0" w:space="0" w:color="auto"/>
      </w:pBdr>
      <w:rPr>
        <w:rFonts w:cs="Arial"/>
        <w:i/>
        <w:szCs w:val="1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5F6F1" w14:textId="77777777" w:rsidR="00287845" w:rsidRPr="00F8511C" w:rsidRDefault="00287845" w:rsidP="00287845">
    <w:pPr>
      <w:tabs>
        <w:tab w:val="left" w:pos="1350"/>
        <w:tab w:val="left" w:pos="7290"/>
      </w:tabs>
      <w:spacing w:before="240" w:line="240" w:lineRule="auto"/>
      <w:ind w:firstLine="0"/>
      <w:rPr>
        <w:szCs w:val="24"/>
      </w:rPr>
    </w:pPr>
    <w:r w:rsidRPr="00F8511C">
      <w:rPr>
        <w:szCs w:val="24"/>
      </w:rPr>
      <w:t>TO:</w:t>
    </w:r>
    <w:r w:rsidRPr="00F8511C">
      <w:rPr>
        <w:szCs w:val="24"/>
      </w:rPr>
      <w:tab/>
      <w:t>[RESPONDENT EMAIL ADDRESS]</w:t>
    </w:r>
  </w:p>
  <w:p w14:paraId="27FF34B9" w14:textId="77777777" w:rsidR="00287845" w:rsidRPr="00F8511C" w:rsidRDefault="00287845" w:rsidP="00287845">
    <w:pPr>
      <w:tabs>
        <w:tab w:val="left" w:pos="1350"/>
        <w:tab w:val="left" w:pos="7290"/>
      </w:tabs>
      <w:spacing w:line="240" w:lineRule="auto"/>
      <w:ind w:firstLine="0"/>
      <w:rPr>
        <w:szCs w:val="24"/>
      </w:rPr>
    </w:pPr>
    <w:r w:rsidRPr="00F8511C">
      <w:rPr>
        <w:szCs w:val="24"/>
      </w:rPr>
      <w:t>FROM:</w:t>
    </w:r>
    <w:r w:rsidRPr="00F8511C">
      <w:rPr>
        <w:szCs w:val="24"/>
      </w:rPr>
      <w:tab/>
    </w:r>
    <w:r>
      <w:rPr>
        <w:szCs w:val="24"/>
      </w:rPr>
      <w:t>AIAN</w:t>
    </w:r>
    <w:r w:rsidRPr="00F8511C">
      <w:rPr>
        <w:szCs w:val="24"/>
      </w:rPr>
      <w:t xml:space="preserve"> FACES STUDY TEAM</w:t>
    </w:r>
  </w:p>
  <w:p w14:paraId="04966764" w14:textId="77777777" w:rsidR="00287845" w:rsidRPr="00F8511C" w:rsidRDefault="00287845" w:rsidP="00287845">
    <w:pPr>
      <w:tabs>
        <w:tab w:val="left" w:pos="1350"/>
        <w:tab w:val="left" w:pos="7290"/>
      </w:tabs>
      <w:spacing w:line="240" w:lineRule="auto"/>
      <w:ind w:firstLine="0"/>
      <w:rPr>
        <w:szCs w:val="24"/>
      </w:rPr>
    </w:pPr>
    <w:r w:rsidRPr="00F8511C">
      <w:rPr>
        <w:szCs w:val="24"/>
      </w:rPr>
      <w:t>SUBJECT:</w:t>
    </w:r>
    <w:r w:rsidRPr="00F8511C">
      <w:rPr>
        <w:szCs w:val="24"/>
      </w:rPr>
      <w:tab/>
    </w:r>
    <w:r>
      <w:rPr>
        <w:szCs w:val="24"/>
      </w:rPr>
      <w:t>AIAN</w:t>
    </w:r>
    <w:r w:rsidRPr="00F8511C">
      <w:rPr>
        <w:szCs w:val="24"/>
      </w:rPr>
      <w:t xml:space="preserve"> FACES STUDY INVITATION</w:t>
    </w:r>
  </w:p>
  <w:p w14:paraId="2520570E" w14:textId="77777777" w:rsidR="00AD202E" w:rsidRPr="00C44B5B" w:rsidRDefault="00AD202E" w:rsidP="00571FED">
    <w:pPr>
      <w:pStyle w:val="Header"/>
      <w:pBdr>
        <w:bottom w:val="none" w:sz="0" w:space="0" w:color="auto"/>
      </w:pBdr>
      <w:rPr>
        <w:rFonts w:cs="Arial"/>
        <w:i/>
        <w:szCs w:val="1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02067" w14:textId="1CBAF483" w:rsidR="00287845" w:rsidRDefault="00287845" w:rsidP="00287845">
    <w:pPr>
      <w:pStyle w:val="Header"/>
      <w:pBdr>
        <w:bottom w:val="none" w:sz="0" w:space="0" w:color="auto"/>
      </w:pBdr>
    </w:pPr>
    <w:r w:rsidRPr="00287845">
      <w:rPr>
        <w:noProof/>
      </w:rPr>
      <w:drawing>
        <wp:anchor distT="0" distB="0" distL="114300" distR="114300" simplePos="0" relativeHeight="251748352" behindDoc="0" locked="0" layoutInCell="1" allowOverlap="1" wp14:anchorId="3A8B8268" wp14:editId="29FB7E62">
          <wp:simplePos x="0" y="0"/>
          <wp:positionH relativeFrom="column">
            <wp:posOffset>35560</wp:posOffset>
          </wp:positionH>
          <wp:positionV relativeFrom="paragraph">
            <wp:posOffset>0</wp:posOffset>
          </wp:positionV>
          <wp:extent cx="822960" cy="733425"/>
          <wp:effectExtent l="0" t="0" r="0" b="9525"/>
          <wp:wrapNone/>
          <wp:docPr id="4" name="Picture 4" descr="C:\Users\kgroesbeck.MATHEMATICA\AppData\Local\Microsoft\Windows\Temporary Internet Files\Content.Outlook\3K998W9D\logo 2.PNG"/>
          <wp:cNvGraphicFramePr/>
          <a:graphic xmlns:a="http://schemas.openxmlformats.org/drawingml/2006/main">
            <a:graphicData uri="http://schemas.openxmlformats.org/drawingml/2006/picture">
              <pic:pic xmlns:pic="http://schemas.openxmlformats.org/drawingml/2006/picture">
                <pic:nvPicPr>
                  <pic:cNvPr id="1" name="Picture 1" descr="C:\Users\kgroesbeck.MATHEMATICA\AppData\Local\Microsoft\Windows\Temporary Internet Files\Content.Outlook\3K998W9D\logo 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733425"/>
                  </a:xfrm>
                  <a:prstGeom prst="rect">
                    <a:avLst/>
                  </a:prstGeom>
                  <a:noFill/>
                  <a:ln>
                    <a:noFill/>
                  </a:ln>
                </pic:spPr>
              </pic:pic>
            </a:graphicData>
          </a:graphic>
        </wp:anchor>
      </w:drawing>
    </w:r>
    <w:r w:rsidRPr="00287845">
      <w:rPr>
        <w:noProof/>
      </w:rPr>
      <w:drawing>
        <wp:anchor distT="0" distB="0" distL="114300" distR="114300" simplePos="0" relativeHeight="251749376" behindDoc="0" locked="0" layoutInCell="1" allowOverlap="1" wp14:anchorId="203418EC" wp14:editId="16D2A473">
          <wp:simplePos x="0" y="0"/>
          <wp:positionH relativeFrom="column">
            <wp:posOffset>4015546</wp:posOffset>
          </wp:positionH>
          <wp:positionV relativeFrom="paragraph">
            <wp:posOffset>19050</wp:posOffset>
          </wp:positionV>
          <wp:extent cx="1922145" cy="490855"/>
          <wp:effectExtent l="0" t="0" r="190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Mathematica_Horz_RGB_Ta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22145" cy="490855"/>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74248" w14:textId="77777777" w:rsidR="00AD202E" w:rsidRPr="00C44B5B" w:rsidRDefault="00AD202E" w:rsidP="00677535">
    <w:pPr>
      <w:pStyle w:val="Header"/>
      <w:pBdr>
        <w:bottom w:val="none" w:sz="0" w:space="0" w:color="auto"/>
      </w:pBdr>
      <w:rPr>
        <w:rFonts w:cs="Arial"/>
        <w:i/>
        <w:szCs w:val="1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A49DE" w14:textId="637E15C7" w:rsidR="00AD202E" w:rsidRPr="00297117" w:rsidRDefault="00AD202E" w:rsidP="00141F53">
    <w:pPr>
      <w:tabs>
        <w:tab w:val="left" w:pos="1440"/>
      </w:tabs>
      <w:spacing w:line="240" w:lineRule="auto"/>
      <w:ind w:firstLine="0"/>
      <w:rPr>
        <w:szCs w:val="24"/>
      </w:rPr>
    </w:pPr>
    <w:r w:rsidRPr="00297117">
      <w:rPr>
        <w:szCs w:val="24"/>
      </w:rPr>
      <w:t>LETTER TO:</w:t>
    </w:r>
    <w:r w:rsidRPr="00297117">
      <w:rPr>
        <w:szCs w:val="24"/>
      </w:rPr>
      <w:tab/>
    </w:r>
    <w:r>
      <w:rPr>
        <w:szCs w:val="24"/>
      </w:rPr>
      <w:t>PARENT</w:t>
    </w:r>
  </w:p>
  <w:p w14:paraId="47E0B34C" w14:textId="56D9597E" w:rsidR="00AD202E" w:rsidRPr="00297117" w:rsidRDefault="00AD202E" w:rsidP="00141F53">
    <w:pPr>
      <w:tabs>
        <w:tab w:val="left" w:pos="1440"/>
      </w:tabs>
      <w:spacing w:line="240" w:lineRule="auto"/>
      <w:ind w:firstLine="0"/>
      <w:rPr>
        <w:szCs w:val="24"/>
      </w:rPr>
    </w:pPr>
    <w:r w:rsidRPr="00297117">
      <w:rPr>
        <w:szCs w:val="24"/>
      </w:rPr>
      <w:t>FROM:</w:t>
    </w:r>
    <w:r w:rsidRPr="00297117">
      <w:rPr>
        <w:szCs w:val="24"/>
      </w:rPr>
      <w:tab/>
    </w:r>
    <w:r>
      <w:rPr>
        <w:szCs w:val="24"/>
      </w:rPr>
      <w:t>Sara Skidmore</w:t>
    </w:r>
  </w:p>
  <w:p w14:paraId="124B48CC" w14:textId="77777777" w:rsidR="00AD202E" w:rsidRPr="00297117" w:rsidRDefault="00AD202E" w:rsidP="00141F53">
    <w:pPr>
      <w:tabs>
        <w:tab w:val="left" w:pos="1440"/>
      </w:tabs>
      <w:spacing w:line="240" w:lineRule="auto"/>
      <w:ind w:firstLine="0"/>
      <w:rPr>
        <w:szCs w:val="24"/>
      </w:rPr>
    </w:pPr>
    <w:r w:rsidRPr="00297117">
      <w:rPr>
        <w:szCs w:val="24"/>
      </w:rPr>
      <w:t>DATE:</w:t>
    </w:r>
    <w:r w:rsidRPr="00297117">
      <w:rPr>
        <w:szCs w:val="24"/>
      </w:rPr>
      <w:tab/>
    </w:r>
  </w:p>
  <w:p w14:paraId="0A1436E5" w14:textId="11372FD4" w:rsidR="00AD202E" w:rsidRPr="00141F53" w:rsidRDefault="00AD202E" w:rsidP="00E007FA">
    <w:pPr>
      <w:tabs>
        <w:tab w:val="left" w:pos="1440"/>
      </w:tabs>
      <w:spacing w:after="120"/>
      <w:ind w:firstLine="0"/>
      <w:rPr>
        <w:szCs w:val="24"/>
      </w:rPr>
    </w:pPr>
    <w:r w:rsidRPr="00297117">
      <w:rPr>
        <w:szCs w:val="24"/>
      </w:rPr>
      <w:t>PAGE:</w:t>
    </w:r>
    <w:r w:rsidRPr="00297117">
      <w:rPr>
        <w:szCs w:val="24"/>
      </w:rPr>
      <w:tab/>
    </w:r>
    <w:r w:rsidRPr="00297117">
      <w:rPr>
        <w:rStyle w:val="PageNumber"/>
        <w:rFonts w:ascii="Times New Roman" w:hAnsi="Times New Roman"/>
        <w:sz w:val="24"/>
        <w:szCs w:val="24"/>
      </w:rPr>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F38C1" w14:textId="07AFACCC" w:rsidR="00AD202E" w:rsidRDefault="00AD202E" w:rsidP="0086289C">
    <w:pPr>
      <w:pStyle w:val="Header"/>
      <w:pBdr>
        <w:bottom w:val="none" w:sz="0" w:space="0" w:color="auto"/>
      </w:pBdr>
      <w:tabs>
        <w:tab w:val="clear" w:pos="9360"/>
        <w:tab w:val="left" w:pos="450"/>
      </w:tabs>
    </w:pPr>
    <w:r>
      <w:rPr>
        <w:b/>
        <w:iCs/>
        <w:noProof/>
        <w:szCs w:val="28"/>
      </w:rPr>
      <w:drawing>
        <wp:anchor distT="0" distB="0" distL="114300" distR="114300" simplePos="0" relativeHeight="251738112" behindDoc="0" locked="0" layoutInCell="1" allowOverlap="1" wp14:anchorId="79044E01" wp14:editId="0D942B3D">
          <wp:simplePos x="0" y="0"/>
          <wp:positionH relativeFrom="column">
            <wp:posOffset>4261485</wp:posOffset>
          </wp:positionH>
          <wp:positionV relativeFrom="paragraph">
            <wp:posOffset>241300</wp:posOffset>
          </wp:positionV>
          <wp:extent cx="1922553" cy="491319"/>
          <wp:effectExtent l="0" t="0" r="190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Mathematica_Horz_RGB_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2553" cy="491319"/>
                  </a:xfrm>
                  <a:prstGeom prst="rect">
                    <a:avLst/>
                  </a:prstGeom>
                </pic:spPr>
              </pic:pic>
            </a:graphicData>
          </a:graphic>
          <wp14:sizeRelH relativeFrom="page">
            <wp14:pctWidth>0</wp14:pctWidth>
          </wp14:sizeRelH>
          <wp14:sizeRelV relativeFrom="page">
            <wp14:pctHeight>0</wp14:pctHeight>
          </wp14:sizeRelV>
        </wp:anchor>
      </w:drawing>
    </w:r>
    <w:r w:rsidRPr="00CE1D5F">
      <w:rPr>
        <w:b/>
        <w:noProof/>
      </w:rPr>
      <w:drawing>
        <wp:anchor distT="0" distB="0" distL="114300" distR="114300" simplePos="0" relativeHeight="251736064" behindDoc="0" locked="0" layoutInCell="1" allowOverlap="1" wp14:anchorId="02E2FE05" wp14:editId="26857A72">
          <wp:simplePos x="0" y="0"/>
          <wp:positionH relativeFrom="column">
            <wp:posOffset>-274320</wp:posOffset>
          </wp:positionH>
          <wp:positionV relativeFrom="paragraph">
            <wp:posOffset>6350</wp:posOffset>
          </wp:positionV>
          <wp:extent cx="861435" cy="767715"/>
          <wp:effectExtent l="0" t="0" r="0" b="0"/>
          <wp:wrapNone/>
          <wp:docPr id="12" name="Picture 12"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groesbeck.MATHEMATICA\AppData\Local\Microsoft\Windows\Temporary Internet Files\Content.Outlook\3K998W9D\logo 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1435" cy="7677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58C4"/>
    <w:multiLevelType w:val="hybridMultilevel"/>
    <w:tmpl w:val="F27C1968"/>
    <w:lvl w:ilvl="0" w:tplc="6DC0CD2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4335E"/>
    <w:multiLevelType w:val="hybridMultilevel"/>
    <w:tmpl w:val="4FFCE898"/>
    <w:lvl w:ilvl="0" w:tplc="9350CDA8">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21EB7"/>
    <w:multiLevelType w:val="hybridMultilevel"/>
    <w:tmpl w:val="127809B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DC57F10"/>
    <w:multiLevelType w:val="hybridMultilevel"/>
    <w:tmpl w:val="C442A7D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0"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2182B"/>
    <w:multiLevelType w:val="hybridMultilevel"/>
    <w:tmpl w:val="1AE65CE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856D0"/>
    <w:multiLevelType w:val="hybridMultilevel"/>
    <w:tmpl w:val="6EAC5E4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35D15CCE"/>
    <w:multiLevelType w:val="hybridMultilevel"/>
    <w:tmpl w:val="44CEFB70"/>
    <w:lvl w:ilvl="0" w:tplc="8F2E60BC">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0"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C29E7"/>
    <w:multiLevelType w:val="hybridMultilevel"/>
    <w:tmpl w:val="7B20F7A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434B02"/>
    <w:multiLevelType w:val="hybridMultilevel"/>
    <w:tmpl w:val="7F0A1B9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7"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6678613F"/>
    <w:multiLevelType w:val="hybridMultilevel"/>
    <w:tmpl w:val="9564B2F6"/>
    <w:lvl w:ilvl="0" w:tplc="8E5E400E">
      <w:start w:val="1"/>
      <w:numFmt w:val="bullet"/>
      <w:lvlText w:val=""/>
      <w:lvlJc w:val="left"/>
      <w:pPr>
        <w:ind w:left="1260" w:hanging="360"/>
      </w:pPr>
      <w:rPr>
        <w:rFonts w:ascii="Symbol" w:hAnsi="Symbol" w:hint="default"/>
      </w:rPr>
    </w:lvl>
    <w:lvl w:ilvl="1" w:tplc="C0B443BC" w:tentative="1">
      <w:start w:val="1"/>
      <w:numFmt w:val="bullet"/>
      <w:lvlText w:val="o"/>
      <w:lvlJc w:val="left"/>
      <w:pPr>
        <w:ind w:left="2340" w:hanging="360"/>
      </w:pPr>
      <w:rPr>
        <w:rFonts w:ascii="Courier New" w:hAnsi="Courier New" w:cs="Courier New" w:hint="default"/>
      </w:rPr>
    </w:lvl>
    <w:lvl w:ilvl="2" w:tplc="0E82FA64" w:tentative="1">
      <w:start w:val="1"/>
      <w:numFmt w:val="bullet"/>
      <w:lvlText w:val=""/>
      <w:lvlJc w:val="left"/>
      <w:pPr>
        <w:ind w:left="3060" w:hanging="360"/>
      </w:pPr>
      <w:rPr>
        <w:rFonts w:ascii="Wingdings" w:hAnsi="Wingdings" w:hint="default"/>
      </w:rPr>
    </w:lvl>
    <w:lvl w:ilvl="3" w:tplc="9BA4771A" w:tentative="1">
      <w:start w:val="1"/>
      <w:numFmt w:val="bullet"/>
      <w:lvlText w:val=""/>
      <w:lvlJc w:val="left"/>
      <w:pPr>
        <w:ind w:left="3780" w:hanging="360"/>
      </w:pPr>
      <w:rPr>
        <w:rFonts w:ascii="Symbol" w:hAnsi="Symbol" w:hint="default"/>
      </w:rPr>
    </w:lvl>
    <w:lvl w:ilvl="4" w:tplc="AAE80FAC" w:tentative="1">
      <w:start w:val="1"/>
      <w:numFmt w:val="bullet"/>
      <w:lvlText w:val="o"/>
      <w:lvlJc w:val="left"/>
      <w:pPr>
        <w:ind w:left="4500" w:hanging="360"/>
      </w:pPr>
      <w:rPr>
        <w:rFonts w:ascii="Courier New" w:hAnsi="Courier New" w:cs="Courier New" w:hint="default"/>
      </w:rPr>
    </w:lvl>
    <w:lvl w:ilvl="5" w:tplc="AE3EF926" w:tentative="1">
      <w:start w:val="1"/>
      <w:numFmt w:val="bullet"/>
      <w:lvlText w:val=""/>
      <w:lvlJc w:val="left"/>
      <w:pPr>
        <w:ind w:left="5220" w:hanging="360"/>
      </w:pPr>
      <w:rPr>
        <w:rFonts w:ascii="Wingdings" w:hAnsi="Wingdings" w:hint="default"/>
      </w:rPr>
    </w:lvl>
    <w:lvl w:ilvl="6" w:tplc="E3D609D4" w:tentative="1">
      <w:start w:val="1"/>
      <w:numFmt w:val="bullet"/>
      <w:lvlText w:val=""/>
      <w:lvlJc w:val="left"/>
      <w:pPr>
        <w:ind w:left="5940" w:hanging="360"/>
      </w:pPr>
      <w:rPr>
        <w:rFonts w:ascii="Symbol" w:hAnsi="Symbol" w:hint="default"/>
      </w:rPr>
    </w:lvl>
    <w:lvl w:ilvl="7" w:tplc="4A8A2818" w:tentative="1">
      <w:start w:val="1"/>
      <w:numFmt w:val="bullet"/>
      <w:lvlText w:val="o"/>
      <w:lvlJc w:val="left"/>
      <w:pPr>
        <w:ind w:left="6660" w:hanging="360"/>
      </w:pPr>
      <w:rPr>
        <w:rFonts w:ascii="Courier New" w:hAnsi="Courier New" w:cs="Courier New" w:hint="default"/>
      </w:rPr>
    </w:lvl>
    <w:lvl w:ilvl="8" w:tplc="78167404" w:tentative="1">
      <w:start w:val="1"/>
      <w:numFmt w:val="bullet"/>
      <w:lvlText w:val=""/>
      <w:lvlJc w:val="left"/>
      <w:pPr>
        <w:ind w:left="7380" w:hanging="360"/>
      </w:pPr>
      <w:rPr>
        <w:rFonts w:ascii="Wingdings" w:hAnsi="Wingdings" w:hint="default"/>
      </w:rPr>
    </w:lvl>
  </w:abstractNum>
  <w:abstractNum w:abstractNumId="29" w15:restartNumberingAfterBreak="0">
    <w:nsid w:val="6EBB3CF8"/>
    <w:multiLevelType w:val="hybridMultilevel"/>
    <w:tmpl w:val="CDD6128A"/>
    <w:lvl w:ilvl="0" w:tplc="2ABE23B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1"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7453F9"/>
    <w:multiLevelType w:val="hybridMultilevel"/>
    <w:tmpl w:val="7A6E3FF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1"/>
  </w:num>
  <w:num w:numId="2">
    <w:abstractNumId w:val="20"/>
  </w:num>
  <w:num w:numId="3">
    <w:abstractNumId w:val="33"/>
  </w:num>
  <w:num w:numId="4">
    <w:abstractNumId w:val="10"/>
  </w:num>
  <w:num w:numId="5">
    <w:abstractNumId w:val="32"/>
  </w:num>
  <w:num w:numId="6">
    <w:abstractNumId w:val="35"/>
  </w:num>
  <w:num w:numId="7">
    <w:abstractNumId w:val="26"/>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9"/>
  </w:num>
  <w:num w:numId="18">
    <w:abstractNumId w:val="14"/>
  </w:num>
  <w:num w:numId="19">
    <w:abstractNumId w:val="22"/>
  </w:num>
  <w:num w:numId="20">
    <w:abstractNumId w:val="8"/>
  </w:num>
  <w:num w:numId="21">
    <w:abstractNumId w:val="24"/>
  </w:num>
  <w:num w:numId="22">
    <w:abstractNumId w:val="2"/>
  </w:num>
  <w:num w:numId="23">
    <w:abstractNumId w:val="17"/>
  </w:num>
  <w:num w:numId="24">
    <w:abstractNumId w:val="30"/>
  </w:num>
  <w:num w:numId="25">
    <w:abstractNumId w:val="9"/>
  </w:num>
  <w:num w:numId="26">
    <w:abstractNumId w:val="1"/>
  </w:num>
  <w:num w:numId="27">
    <w:abstractNumId w:val="11"/>
  </w:num>
  <w:num w:numId="28">
    <w:abstractNumId w:val="18"/>
  </w:num>
  <w:num w:numId="29">
    <w:abstractNumId w:val="27"/>
  </w:num>
  <w:num w:numId="30">
    <w:abstractNumId w:val="25"/>
  </w:num>
  <w:num w:numId="31">
    <w:abstractNumId w:val="4"/>
  </w:num>
  <w:num w:numId="32">
    <w:abstractNumId w:val="19"/>
    <w:lvlOverride w:ilvl="0">
      <w:startOverride w:val="1"/>
    </w:lvlOverride>
  </w:num>
  <w:num w:numId="33">
    <w:abstractNumId w:val="13"/>
  </w:num>
  <w:num w:numId="34">
    <w:abstractNumId w:val="5"/>
  </w:num>
  <w:num w:numId="35">
    <w:abstractNumId w:val="12"/>
  </w:num>
  <w:num w:numId="36">
    <w:abstractNumId w:val="28"/>
  </w:num>
  <w:num w:numId="37">
    <w:abstractNumId w:val="16"/>
  </w:num>
  <w:num w:numId="38">
    <w:abstractNumId w:val="29"/>
  </w:num>
  <w:num w:numId="39">
    <w:abstractNumId w:val="31"/>
  </w:num>
  <w:num w:numId="40">
    <w:abstractNumId w:val="34"/>
  </w:num>
  <w:num w:numId="41">
    <w:abstractNumId w:val="21"/>
  </w:num>
  <w:num w:numId="42">
    <w:abstractNumId w:val="7"/>
  </w:num>
  <w:num w:numId="43">
    <w:abstractNumId w:val="15"/>
  </w:num>
  <w:num w:numId="44">
    <w:abstractNumId w:val="23"/>
  </w:num>
  <w:num w:numId="45">
    <w:abstractNumId w:val="6"/>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MA"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MA" w:vendorID="64" w:dllVersion="0" w:nlCheck="1" w:checkStyle="0"/>
  <w:activeWritingStyle w:appName="MSWord" w:lang="fr-FR" w:vendorID="64" w:dllVersion="0" w:nlCheck="1"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22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49E"/>
    <w:rsid w:val="00000092"/>
    <w:rsid w:val="000030B1"/>
    <w:rsid w:val="00004111"/>
    <w:rsid w:val="00010CEE"/>
    <w:rsid w:val="0001587F"/>
    <w:rsid w:val="00016D34"/>
    <w:rsid w:val="000212FC"/>
    <w:rsid w:val="00022A0A"/>
    <w:rsid w:val="0002322B"/>
    <w:rsid w:val="0002487F"/>
    <w:rsid w:val="00025E35"/>
    <w:rsid w:val="00025F58"/>
    <w:rsid w:val="0002754E"/>
    <w:rsid w:val="000277DD"/>
    <w:rsid w:val="000279A7"/>
    <w:rsid w:val="0003175D"/>
    <w:rsid w:val="0003265D"/>
    <w:rsid w:val="00032BE5"/>
    <w:rsid w:val="00032E4E"/>
    <w:rsid w:val="00034048"/>
    <w:rsid w:val="00034667"/>
    <w:rsid w:val="00036810"/>
    <w:rsid w:val="00036E7F"/>
    <w:rsid w:val="000406D4"/>
    <w:rsid w:val="00040B2C"/>
    <w:rsid w:val="00041128"/>
    <w:rsid w:val="000423BE"/>
    <w:rsid w:val="00042419"/>
    <w:rsid w:val="00042FA8"/>
    <w:rsid w:val="00043329"/>
    <w:rsid w:val="00043B27"/>
    <w:rsid w:val="00044069"/>
    <w:rsid w:val="00046498"/>
    <w:rsid w:val="00047BDD"/>
    <w:rsid w:val="00056BC1"/>
    <w:rsid w:val="000575D5"/>
    <w:rsid w:val="000578BB"/>
    <w:rsid w:val="00060579"/>
    <w:rsid w:val="00061FCF"/>
    <w:rsid w:val="000633AA"/>
    <w:rsid w:val="000642AC"/>
    <w:rsid w:val="0007041A"/>
    <w:rsid w:val="00073CB5"/>
    <w:rsid w:val="00074779"/>
    <w:rsid w:val="0007558A"/>
    <w:rsid w:val="00075B76"/>
    <w:rsid w:val="000777DB"/>
    <w:rsid w:val="00080BD3"/>
    <w:rsid w:val="000855BD"/>
    <w:rsid w:val="00086066"/>
    <w:rsid w:val="0009143A"/>
    <w:rsid w:val="0009246F"/>
    <w:rsid w:val="00092BD4"/>
    <w:rsid w:val="00095543"/>
    <w:rsid w:val="000972E1"/>
    <w:rsid w:val="00097406"/>
    <w:rsid w:val="000A2181"/>
    <w:rsid w:val="000A2330"/>
    <w:rsid w:val="000A5A8D"/>
    <w:rsid w:val="000A6591"/>
    <w:rsid w:val="000A7604"/>
    <w:rsid w:val="000A7C5D"/>
    <w:rsid w:val="000A7FB4"/>
    <w:rsid w:val="000B43A5"/>
    <w:rsid w:val="000B521D"/>
    <w:rsid w:val="000B555A"/>
    <w:rsid w:val="000B764C"/>
    <w:rsid w:val="000B7732"/>
    <w:rsid w:val="000C2BE4"/>
    <w:rsid w:val="000C2E3B"/>
    <w:rsid w:val="000C39EF"/>
    <w:rsid w:val="000C413E"/>
    <w:rsid w:val="000C7D45"/>
    <w:rsid w:val="000C7D4D"/>
    <w:rsid w:val="000D2F93"/>
    <w:rsid w:val="000D5B34"/>
    <w:rsid w:val="000D6D88"/>
    <w:rsid w:val="000D751A"/>
    <w:rsid w:val="000E0694"/>
    <w:rsid w:val="000E1C2B"/>
    <w:rsid w:val="000E2169"/>
    <w:rsid w:val="000E3B86"/>
    <w:rsid w:val="000E4C3F"/>
    <w:rsid w:val="000E502F"/>
    <w:rsid w:val="000E5C64"/>
    <w:rsid w:val="000F01FD"/>
    <w:rsid w:val="000F06B6"/>
    <w:rsid w:val="000F2951"/>
    <w:rsid w:val="000F29D5"/>
    <w:rsid w:val="000F3F2C"/>
    <w:rsid w:val="000F5F59"/>
    <w:rsid w:val="000F677B"/>
    <w:rsid w:val="000F6886"/>
    <w:rsid w:val="001004A7"/>
    <w:rsid w:val="00100560"/>
    <w:rsid w:val="00103BCD"/>
    <w:rsid w:val="001063B1"/>
    <w:rsid w:val="00110E4E"/>
    <w:rsid w:val="001119F8"/>
    <w:rsid w:val="00112A5E"/>
    <w:rsid w:val="00113926"/>
    <w:rsid w:val="00113CC8"/>
    <w:rsid w:val="001144A2"/>
    <w:rsid w:val="001168F1"/>
    <w:rsid w:val="00117BF6"/>
    <w:rsid w:val="001228C4"/>
    <w:rsid w:val="00122C2C"/>
    <w:rsid w:val="00130C03"/>
    <w:rsid w:val="001311F7"/>
    <w:rsid w:val="0013184F"/>
    <w:rsid w:val="00131D22"/>
    <w:rsid w:val="00131F00"/>
    <w:rsid w:val="0013346F"/>
    <w:rsid w:val="00134951"/>
    <w:rsid w:val="00135EB7"/>
    <w:rsid w:val="0013709C"/>
    <w:rsid w:val="00137919"/>
    <w:rsid w:val="00137D36"/>
    <w:rsid w:val="00141F53"/>
    <w:rsid w:val="00146CE3"/>
    <w:rsid w:val="00147515"/>
    <w:rsid w:val="00147A74"/>
    <w:rsid w:val="001511E5"/>
    <w:rsid w:val="001528B7"/>
    <w:rsid w:val="00154DF1"/>
    <w:rsid w:val="0015519A"/>
    <w:rsid w:val="00155D06"/>
    <w:rsid w:val="00156BBC"/>
    <w:rsid w:val="00157CA2"/>
    <w:rsid w:val="00163AA9"/>
    <w:rsid w:val="00163EB1"/>
    <w:rsid w:val="001649D5"/>
    <w:rsid w:val="00164BC2"/>
    <w:rsid w:val="00164DB5"/>
    <w:rsid w:val="001739F1"/>
    <w:rsid w:val="001751AD"/>
    <w:rsid w:val="00175242"/>
    <w:rsid w:val="00181AC8"/>
    <w:rsid w:val="00181DF5"/>
    <w:rsid w:val="00183951"/>
    <w:rsid w:val="00184421"/>
    <w:rsid w:val="00185CEF"/>
    <w:rsid w:val="001872DD"/>
    <w:rsid w:val="001921A4"/>
    <w:rsid w:val="0019396D"/>
    <w:rsid w:val="00194A0E"/>
    <w:rsid w:val="00194E34"/>
    <w:rsid w:val="00195430"/>
    <w:rsid w:val="001969F1"/>
    <w:rsid w:val="00196E5A"/>
    <w:rsid w:val="00197503"/>
    <w:rsid w:val="00197CF3"/>
    <w:rsid w:val="001A3781"/>
    <w:rsid w:val="001B107D"/>
    <w:rsid w:val="001B1647"/>
    <w:rsid w:val="001B243F"/>
    <w:rsid w:val="001B3CC0"/>
    <w:rsid w:val="001B4842"/>
    <w:rsid w:val="001B73D9"/>
    <w:rsid w:val="001C1E70"/>
    <w:rsid w:val="001C29E2"/>
    <w:rsid w:val="001C2D8F"/>
    <w:rsid w:val="001C5EB8"/>
    <w:rsid w:val="001C6049"/>
    <w:rsid w:val="001C7FBE"/>
    <w:rsid w:val="001D21C6"/>
    <w:rsid w:val="001D27EA"/>
    <w:rsid w:val="001D3544"/>
    <w:rsid w:val="001D39AA"/>
    <w:rsid w:val="001D39EC"/>
    <w:rsid w:val="001D418D"/>
    <w:rsid w:val="001D5B0F"/>
    <w:rsid w:val="001D5F7A"/>
    <w:rsid w:val="001D661F"/>
    <w:rsid w:val="001D7B65"/>
    <w:rsid w:val="001E2025"/>
    <w:rsid w:val="001E4326"/>
    <w:rsid w:val="001E46E3"/>
    <w:rsid w:val="001E4D89"/>
    <w:rsid w:val="001E6A60"/>
    <w:rsid w:val="001E6E5A"/>
    <w:rsid w:val="00201E7E"/>
    <w:rsid w:val="0020243C"/>
    <w:rsid w:val="00202981"/>
    <w:rsid w:val="00203E3B"/>
    <w:rsid w:val="00204AB9"/>
    <w:rsid w:val="00204B23"/>
    <w:rsid w:val="002050B7"/>
    <w:rsid w:val="002101DF"/>
    <w:rsid w:val="00214E0B"/>
    <w:rsid w:val="00215C5A"/>
    <w:rsid w:val="00215E4D"/>
    <w:rsid w:val="00215FA2"/>
    <w:rsid w:val="002166BC"/>
    <w:rsid w:val="00217FA0"/>
    <w:rsid w:val="00220F2B"/>
    <w:rsid w:val="00221299"/>
    <w:rsid w:val="00223351"/>
    <w:rsid w:val="00224A7C"/>
    <w:rsid w:val="00225954"/>
    <w:rsid w:val="0022714B"/>
    <w:rsid w:val="002272CB"/>
    <w:rsid w:val="00231607"/>
    <w:rsid w:val="0023638D"/>
    <w:rsid w:val="00236DDE"/>
    <w:rsid w:val="002422D1"/>
    <w:rsid w:val="00244397"/>
    <w:rsid w:val="00247945"/>
    <w:rsid w:val="00247C7E"/>
    <w:rsid w:val="00252624"/>
    <w:rsid w:val="00254C89"/>
    <w:rsid w:val="00254E2D"/>
    <w:rsid w:val="00256D04"/>
    <w:rsid w:val="0026025C"/>
    <w:rsid w:val="002618CD"/>
    <w:rsid w:val="00262EBB"/>
    <w:rsid w:val="00262F68"/>
    <w:rsid w:val="0026642E"/>
    <w:rsid w:val="0026713B"/>
    <w:rsid w:val="002716B2"/>
    <w:rsid w:val="00271C83"/>
    <w:rsid w:val="0027245E"/>
    <w:rsid w:val="00272B66"/>
    <w:rsid w:val="002733A4"/>
    <w:rsid w:val="0028134C"/>
    <w:rsid w:val="002817A6"/>
    <w:rsid w:val="00281D87"/>
    <w:rsid w:val="00283304"/>
    <w:rsid w:val="0028360E"/>
    <w:rsid w:val="00283888"/>
    <w:rsid w:val="002869EF"/>
    <w:rsid w:val="00287845"/>
    <w:rsid w:val="0029011D"/>
    <w:rsid w:val="0029042C"/>
    <w:rsid w:val="00292A7F"/>
    <w:rsid w:val="00293EAE"/>
    <w:rsid w:val="002941F2"/>
    <w:rsid w:val="00294970"/>
    <w:rsid w:val="00294B21"/>
    <w:rsid w:val="00297266"/>
    <w:rsid w:val="002A00E4"/>
    <w:rsid w:val="002A2808"/>
    <w:rsid w:val="002A3D5D"/>
    <w:rsid w:val="002A4F27"/>
    <w:rsid w:val="002A60E8"/>
    <w:rsid w:val="002A64F9"/>
    <w:rsid w:val="002A6552"/>
    <w:rsid w:val="002B0E82"/>
    <w:rsid w:val="002B1721"/>
    <w:rsid w:val="002B25CD"/>
    <w:rsid w:val="002B4496"/>
    <w:rsid w:val="002B71CD"/>
    <w:rsid w:val="002B72E0"/>
    <w:rsid w:val="002B76AB"/>
    <w:rsid w:val="002B7C37"/>
    <w:rsid w:val="002C1507"/>
    <w:rsid w:val="002C392F"/>
    <w:rsid w:val="002C3CA5"/>
    <w:rsid w:val="002C40A9"/>
    <w:rsid w:val="002C449E"/>
    <w:rsid w:val="002C598D"/>
    <w:rsid w:val="002C71CA"/>
    <w:rsid w:val="002D262A"/>
    <w:rsid w:val="002D2709"/>
    <w:rsid w:val="002D6763"/>
    <w:rsid w:val="002D7B94"/>
    <w:rsid w:val="002D7EEC"/>
    <w:rsid w:val="002E06F1"/>
    <w:rsid w:val="002E226E"/>
    <w:rsid w:val="002E3238"/>
    <w:rsid w:val="002E3E35"/>
    <w:rsid w:val="002F297B"/>
    <w:rsid w:val="002F6E35"/>
    <w:rsid w:val="00300FCF"/>
    <w:rsid w:val="0030242C"/>
    <w:rsid w:val="00302890"/>
    <w:rsid w:val="00303341"/>
    <w:rsid w:val="00306F1E"/>
    <w:rsid w:val="003070D2"/>
    <w:rsid w:val="00310434"/>
    <w:rsid w:val="00310CBE"/>
    <w:rsid w:val="00315DEC"/>
    <w:rsid w:val="0031740A"/>
    <w:rsid w:val="00317FDB"/>
    <w:rsid w:val="003250D8"/>
    <w:rsid w:val="003258D1"/>
    <w:rsid w:val="00325FF2"/>
    <w:rsid w:val="00326958"/>
    <w:rsid w:val="0033012A"/>
    <w:rsid w:val="003308C3"/>
    <w:rsid w:val="00331ADC"/>
    <w:rsid w:val="0033330E"/>
    <w:rsid w:val="00335CFB"/>
    <w:rsid w:val="00336F53"/>
    <w:rsid w:val="0033754F"/>
    <w:rsid w:val="00341682"/>
    <w:rsid w:val="003416C1"/>
    <w:rsid w:val="003426BF"/>
    <w:rsid w:val="00345556"/>
    <w:rsid w:val="00346E5F"/>
    <w:rsid w:val="00350445"/>
    <w:rsid w:val="003536FC"/>
    <w:rsid w:val="0035474E"/>
    <w:rsid w:val="0035526C"/>
    <w:rsid w:val="00357B5C"/>
    <w:rsid w:val="00361064"/>
    <w:rsid w:val="00363410"/>
    <w:rsid w:val="00363A19"/>
    <w:rsid w:val="003656C4"/>
    <w:rsid w:val="00366816"/>
    <w:rsid w:val="00366F93"/>
    <w:rsid w:val="00370490"/>
    <w:rsid w:val="00370BC5"/>
    <w:rsid w:val="00370D5B"/>
    <w:rsid w:val="003730FA"/>
    <w:rsid w:val="0037431A"/>
    <w:rsid w:val="003743AD"/>
    <w:rsid w:val="003808A9"/>
    <w:rsid w:val="00384A00"/>
    <w:rsid w:val="00384E5E"/>
    <w:rsid w:val="00387C3D"/>
    <w:rsid w:val="003921CA"/>
    <w:rsid w:val="00392614"/>
    <w:rsid w:val="00393C38"/>
    <w:rsid w:val="00394544"/>
    <w:rsid w:val="00394DAA"/>
    <w:rsid w:val="003969F2"/>
    <w:rsid w:val="00396FD7"/>
    <w:rsid w:val="003A0061"/>
    <w:rsid w:val="003A0C7A"/>
    <w:rsid w:val="003A16DA"/>
    <w:rsid w:val="003A3ADA"/>
    <w:rsid w:val="003A501E"/>
    <w:rsid w:val="003A63C1"/>
    <w:rsid w:val="003C0F79"/>
    <w:rsid w:val="003C1486"/>
    <w:rsid w:val="003C3464"/>
    <w:rsid w:val="003C38EC"/>
    <w:rsid w:val="003C3D79"/>
    <w:rsid w:val="003C467C"/>
    <w:rsid w:val="003D1D35"/>
    <w:rsid w:val="003D3549"/>
    <w:rsid w:val="003D5A94"/>
    <w:rsid w:val="003E0B60"/>
    <w:rsid w:val="003E1520"/>
    <w:rsid w:val="003E21DB"/>
    <w:rsid w:val="003E3505"/>
    <w:rsid w:val="003E418E"/>
    <w:rsid w:val="003E6A7B"/>
    <w:rsid w:val="003E7979"/>
    <w:rsid w:val="003F1E3A"/>
    <w:rsid w:val="003F36D4"/>
    <w:rsid w:val="003F4ADD"/>
    <w:rsid w:val="003F7027"/>
    <w:rsid w:val="003F7D6D"/>
    <w:rsid w:val="00401256"/>
    <w:rsid w:val="00401E1C"/>
    <w:rsid w:val="00401F16"/>
    <w:rsid w:val="00402A30"/>
    <w:rsid w:val="00403B59"/>
    <w:rsid w:val="00406760"/>
    <w:rsid w:val="0041055C"/>
    <w:rsid w:val="00411896"/>
    <w:rsid w:val="004119A5"/>
    <w:rsid w:val="00413779"/>
    <w:rsid w:val="00413EF1"/>
    <w:rsid w:val="0041649D"/>
    <w:rsid w:val="00420136"/>
    <w:rsid w:val="00425487"/>
    <w:rsid w:val="00430A83"/>
    <w:rsid w:val="00431084"/>
    <w:rsid w:val="00434EAF"/>
    <w:rsid w:val="00435539"/>
    <w:rsid w:val="00436B58"/>
    <w:rsid w:val="00436BEA"/>
    <w:rsid w:val="00437868"/>
    <w:rsid w:val="004406E3"/>
    <w:rsid w:val="00440872"/>
    <w:rsid w:val="0044335E"/>
    <w:rsid w:val="00446C1B"/>
    <w:rsid w:val="004519D5"/>
    <w:rsid w:val="004533DB"/>
    <w:rsid w:val="00455D47"/>
    <w:rsid w:val="004620FF"/>
    <w:rsid w:val="00462212"/>
    <w:rsid w:val="00463732"/>
    <w:rsid w:val="00464B7F"/>
    <w:rsid w:val="004655C1"/>
    <w:rsid w:val="004656B9"/>
    <w:rsid w:val="00465789"/>
    <w:rsid w:val="004662C5"/>
    <w:rsid w:val="0047038F"/>
    <w:rsid w:val="004740E1"/>
    <w:rsid w:val="004806CE"/>
    <w:rsid w:val="00480779"/>
    <w:rsid w:val="00482091"/>
    <w:rsid w:val="00485F7E"/>
    <w:rsid w:val="004867C2"/>
    <w:rsid w:val="0049056F"/>
    <w:rsid w:val="0049195D"/>
    <w:rsid w:val="00491AB9"/>
    <w:rsid w:val="004934BE"/>
    <w:rsid w:val="00495DE3"/>
    <w:rsid w:val="004A4935"/>
    <w:rsid w:val="004A74A9"/>
    <w:rsid w:val="004B4369"/>
    <w:rsid w:val="004B47D3"/>
    <w:rsid w:val="004B5C99"/>
    <w:rsid w:val="004C498B"/>
    <w:rsid w:val="004C67B1"/>
    <w:rsid w:val="004C7EA7"/>
    <w:rsid w:val="004D1EAA"/>
    <w:rsid w:val="004D28DE"/>
    <w:rsid w:val="004D2C35"/>
    <w:rsid w:val="004D3297"/>
    <w:rsid w:val="004D6B97"/>
    <w:rsid w:val="004E049B"/>
    <w:rsid w:val="004E1659"/>
    <w:rsid w:val="004E6144"/>
    <w:rsid w:val="004E69F7"/>
    <w:rsid w:val="004E6A1B"/>
    <w:rsid w:val="004E7409"/>
    <w:rsid w:val="004E74D1"/>
    <w:rsid w:val="004F11D8"/>
    <w:rsid w:val="004F2BAC"/>
    <w:rsid w:val="004F36C4"/>
    <w:rsid w:val="004F75E2"/>
    <w:rsid w:val="00500104"/>
    <w:rsid w:val="0050038C"/>
    <w:rsid w:val="00502598"/>
    <w:rsid w:val="00503A2A"/>
    <w:rsid w:val="00503E5C"/>
    <w:rsid w:val="00505804"/>
    <w:rsid w:val="00506055"/>
    <w:rsid w:val="00506788"/>
    <w:rsid w:val="00506F79"/>
    <w:rsid w:val="005117AE"/>
    <w:rsid w:val="00511D22"/>
    <w:rsid w:val="00514F7F"/>
    <w:rsid w:val="0051689D"/>
    <w:rsid w:val="00521CF1"/>
    <w:rsid w:val="0052229F"/>
    <w:rsid w:val="0052240F"/>
    <w:rsid w:val="00522D8B"/>
    <w:rsid w:val="005257EC"/>
    <w:rsid w:val="00525F8A"/>
    <w:rsid w:val="00526576"/>
    <w:rsid w:val="00526D08"/>
    <w:rsid w:val="00531332"/>
    <w:rsid w:val="0053187E"/>
    <w:rsid w:val="00535221"/>
    <w:rsid w:val="0053540D"/>
    <w:rsid w:val="00537E01"/>
    <w:rsid w:val="005400FC"/>
    <w:rsid w:val="00540352"/>
    <w:rsid w:val="005403E8"/>
    <w:rsid w:val="00541227"/>
    <w:rsid w:val="00541E8D"/>
    <w:rsid w:val="00551AC0"/>
    <w:rsid w:val="00551D48"/>
    <w:rsid w:val="00552D73"/>
    <w:rsid w:val="005547CA"/>
    <w:rsid w:val="00554DF1"/>
    <w:rsid w:val="00555F68"/>
    <w:rsid w:val="005576F8"/>
    <w:rsid w:val="00560D9D"/>
    <w:rsid w:val="00561604"/>
    <w:rsid w:val="00562CA7"/>
    <w:rsid w:val="0056330D"/>
    <w:rsid w:val="00564713"/>
    <w:rsid w:val="00570DB0"/>
    <w:rsid w:val="00571B63"/>
    <w:rsid w:val="00571FED"/>
    <w:rsid w:val="005720EB"/>
    <w:rsid w:val="005742B2"/>
    <w:rsid w:val="00576B03"/>
    <w:rsid w:val="00580A6C"/>
    <w:rsid w:val="00583134"/>
    <w:rsid w:val="005837E2"/>
    <w:rsid w:val="00583A3F"/>
    <w:rsid w:val="00585F60"/>
    <w:rsid w:val="005860D2"/>
    <w:rsid w:val="005874BB"/>
    <w:rsid w:val="005903AC"/>
    <w:rsid w:val="0059134D"/>
    <w:rsid w:val="00594844"/>
    <w:rsid w:val="005975C4"/>
    <w:rsid w:val="005975FE"/>
    <w:rsid w:val="005A151B"/>
    <w:rsid w:val="005A6458"/>
    <w:rsid w:val="005A7F69"/>
    <w:rsid w:val="005B12F0"/>
    <w:rsid w:val="005B1F8C"/>
    <w:rsid w:val="005B3B8F"/>
    <w:rsid w:val="005B3BFB"/>
    <w:rsid w:val="005B61E6"/>
    <w:rsid w:val="005C2E96"/>
    <w:rsid w:val="005C40D5"/>
    <w:rsid w:val="005C40E0"/>
    <w:rsid w:val="005C7483"/>
    <w:rsid w:val="005D1DEB"/>
    <w:rsid w:val="005D51C5"/>
    <w:rsid w:val="005D5D21"/>
    <w:rsid w:val="005E12EC"/>
    <w:rsid w:val="005E2B24"/>
    <w:rsid w:val="005E3971"/>
    <w:rsid w:val="005E454D"/>
    <w:rsid w:val="005E5011"/>
    <w:rsid w:val="005E5BF4"/>
    <w:rsid w:val="005F045C"/>
    <w:rsid w:val="005F28ED"/>
    <w:rsid w:val="005F360C"/>
    <w:rsid w:val="005F4ECA"/>
    <w:rsid w:val="005F5DC1"/>
    <w:rsid w:val="005F6F8C"/>
    <w:rsid w:val="005F7ADD"/>
    <w:rsid w:val="005F7FEA"/>
    <w:rsid w:val="0060006A"/>
    <w:rsid w:val="00602741"/>
    <w:rsid w:val="006032D4"/>
    <w:rsid w:val="00605012"/>
    <w:rsid w:val="006075CC"/>
    <w:rsid w:val="006110F5"/>
    <w:rsid w:val="00613B19"/>
    <w:rsid w:val="00615050"/>
    <w:rsid w:val="00616DE6"/>
    <w:rsid w:val="00616F82"/>
    <w:rsid w:val="00621EDD"/>
    <w:rsid w:val="00622372"/>
    <w:rsid w:val="0062311F"/>
    <w:rsid w:val="0062376E"/>
    <w:rsid w:val="00623E13"/>
    <w:rsid w:val="0062545D"/>
    <w:rsid w:val="00633E77"/>
    <w:rsid w:val="0063644E"/>
    <w:rsid w:val="00636D6D"/>
    <w:rsid w:val="006371A1"/>
    <w:rsid w:val="006404FF"/>
    <w:rsid w:val="00641442"/>
    <w:rsid w:val="00642B29"/>
    <w:rsid w:val="0064566B"/>
    <w:rsid w:val="006507A5"/>
    <w:rsid w:val="006515C8"/>
    <w:rsid w:val="00653BCB"/>
    <w:rsid w:val="0066062F"/>
    <w:rsid w:val="0066273C"/>
    <w:rsid w:val="00663771"/>
    <w:rsid w:val="00671099"/>
    <w:rsid w:val="006710F9"/>
    <w:rsid w:val="006725C2"/>
    <w:rsid w:val="0067358F"/>
    <w:rsid w:val="0067395C"/>
    <w:rsid w:val="006746D0"/>
    <w:rsid w:val="00676A56"/>
    <w:rsid w:val="00677535"/>
    <w:rsid w:val="006778CA"/>
    <w:rsid w:val="0068215C"/>
    <w:rsid w:val="0068230E"/>
    <w:rsid w:val="00685857"/>
    <w:rsid w:val="006871C6"/>
    <w:rsid w:val="00687A75"/>
    <w:rsid w:val="00695E9F"/>
    <w:rsid w:val="0069799C"/>
    <w:rsid w:val="00697E5B"/>
    <w:rsid w:val="006A465C"/>
    <w:rsid w:val="006A4FFC"/>
    <w:rsid w:val="006A660E"/>
    <w:rsid w:val="006A6D7D"/>
    <w:rsid w:val="006A73F8"/>
    <w:rsid w:val="006B1180"/>
    <w:rsid w:val="006B2425"/>
    <w:rsid w:val="006B2483"/>
    <w:rsid w:val="006B3324"/>
    <w:rsid w:val="006B36A8"/>
    <w:rsid w:val="006B4E3F"/>
    <w:rsid w:val="006B54B9"/>
    <w:rsid w:val="006B6D4A"/>
    <w:rsid w:val="006C2620"/>
    <w:rsid w:val="006C3304"/>
    <w:rsid w:val="006C42EF"/>
    <w:rsid w:val="006C7956"/>
    <w:rsid w:val="006D03BB"/>
    <w:rsid w:val="006D046C"/>
    <w:rsid w:val="006D21FF"/>
    <w:rsid w:val="006D3F19"/>
    <w:rsid w:val="006D4D74"/>
    <w:rsid w:val="006D680C"/>
    <w:rsid w:val="006D682F"/>
    <w:rsid w:val="006E11EA"/>
    <w:rsid w:val="006E1729"/>
    <w:rsid w:val="006E2A42"/>
    <w:rsid w:val="006E3916"/>
    <w:rsid w:val="006E3BD4"/>
    <w:rsid w:val="006E4164"/>
    <w:rsid w:val="006E5B0A"/>
    <w:rsid w:val="006E64B4"/>
    <w:rsid w:val="006F265F"/>
    <w:rsid w:val="006F2732"/>
    <w:rsid w:val="006F3B03"/>
    <w:rsid w:val="006F3FEB"/>
    <w:rsid w:val="006F4750"/>
    <w:rsid w:val="006F4AFC"/>
    <w:rsid w:val="006F730C"/>
    <w:rsid w:val="006F73F3"/>
    <w:rsid w:val="00700DDD"/>
    <w:rsid w:val="00701693"/>
    <w:rsid w:val="007027EE"/>
    <w:rsid w:val="00702EB1"/>
    <w:rsid w:val="00702F11"/>
    <w:rsid w:val="007031B1"/>
    <w:rsid w:val="007043FD"/>
    <w:rsid w:val="00707736"/>
    <w:rsid w:val="0070773D"/>
    <w:rsid w:val="00707DA9"/>
    <w:rsid w:val="00711B96"/>
    <w:rsid w:val="00715C0A"/>
    <w:rsid w:val="007167E3"/>
    <w:rsid w:val="00716DB7"/>
    <w:rsid w:val="007222A0"/>
    <w:rsid w:val="00722FE2"/>
    <w:rsid w:val="00724491"/>
    <w:rsid w:val="00730C94"/>
    <w:rsid w:val="0073152E"/>
    <w:rsid w:val="00731923"/>
    <w:rsid w:val="0073385F"/>
    <w:rsid w:val="007342C3"/>
    <w:rsid w:val="00735339"/>
    <w:rsid w:val="007356D5"/>
    <w:rsid w:val="00735C80"/>
    <w:rsid w:val="00736531"/>
    <w:rsid w:val="00736ED4"/>
    <w:rsid w:val="00742509"/>
    <w:rsid w:val="00742DE5"/>
    <w:rsid w:val="0074659B"/>
    <w:rsid w:val="0074731F"/>
    <w:rsid w:val="00752D2E"/>
    <w:rsid w:val="0075488B"/>
    <w:rsid w:val="00756044"/>
    <w:rsid w:val="00756E06"/>
    <w:rsid w:val="007614D4"/>
    <w:rsid w:val="00761C9D"/>
    <w:rsid w:val="00761DA6"/>
    <w:rsid w:val="007624C6"/>
    <w:rsid w:val="00763F42"/>
    <w:rsid w:val="00764A19"/>
    <w:rsid w:val="00766A21"/>
    <w:rsid w:val="007700B1"/>
    <w:rsid w:val="00773EEA"/>
    <w:rsid w:val="00775A29"/>
    <w:rsid w:val="00780B38"/>
    <w:rsid w:val="00781F52"/>
    <w:rsid w:val="007825D9"/>
    <w:rsid w:val="0078392E"/>
    <w:rsid w:val="00784376"/>
    <w:rsid w:val="00785F12"/>
    <w:rsid w:val="00787CE7"/>
    <w:rsid w:val="00793905"/>
    <w:rsid w:val="007963EB"/>
    <w:rsid w:val="00796729"/>
    <w:rsid w:val="00797CEF"/>
    <w:rsid w:val="007A1493"/>
    <w:rsid w:val="007A2D95"/>
    <w:rsid w:val="007A2E39"/>
    <w:rsid w:val="007A4ADC"/>
    <w:rsid w:val="007A4FD7"/>
    <w:rsid w:val="007B1192"/>
    <w:rsid w:val="007B1305"/>
    <w:rsid w:val="007B1E87"/>
    <w:rsid w:val="007B2310"/>
    <w:rsid w:val="007C3C1F"/>
    <w:rsid w:val="007C481A"/>
    <w:rsid w:val="007C6B92"/>
    <w:rsid w:val="007C7719"/>
    <w:rsid w:val="007D25BE"/>
    <w:rsid w:val="007D2AD5"/>
    <w:rsid w:val="007D589E"/>
    <w:rsid w:val="007D6AE7"/>
    <w:rsid w:val="007D6CFB"/>
    <w:rsid w:val="007D7FD4"/>
    <w:rsid w:val="007E1607"/>
    <w:rsid w:val="007E2042"/>
    <w:rsid w:val="007E2348"/>
    <w:rsid w:val="007E32BE"/>
    <w:rsid w:val="007E35CF"/>
    <w:rsid w:val="007E3BCF"/>
    <w:rsid w:val="007E4DC7"/>
    <w:rsid w:val="007E4F79"/>
    <w:rsid w:val="007E574B"/>
    <w:rsid w:val="007E5750"/>
    <w:rsid w:val="007E6923"/>
    <w:rsid w:val="007E6C5A"/>
    <w:rsid w:val="007F00F2"/>
    <w:rsid w:val="007F1567"/>
    <w:rsid w:val="007F5DE0"/>
    <w:rsid w:val="007F6802"/>
    <w:rsid w:val="007F718B"/>
    <w:rsid w:val="007F74F9"/>
    <w:rsid w:val="00800710"/>
    <w:rsid w:val="0080264C"/>
    <w:rsid w:val="00802DB7"/>
    <w:rsid w:val="00803E0C"/>
    <w:rsid w:val="008055A2"/>
    <w:rsid w:val="008059AC"/>
    <w:rsid w:val="008065F4"/>
    <w:rsid w:val="00807C68"/>
    <w:rsid w:val="00811638"/>
    <w:rsid w:val="00811653"/>
    <w:rsid w:val="00814AE7"/>
    <w:rsid w:val="00815382"/>
    <w:rsid w:val="00816F96"/>
    <w:rsid w:val="00820A32"/>
    <w:rsid w:val="00821341"/>
    <w:rsid w:val="00822D7B"/>
    <w:rsid w:val="00826836"/>
    <w:rsid w:val="00830296"/>
    <w:rsid w:val="00831C78"/>
    <w:rsid w:val="008321D0"/>
    <w:rsid w:val="00833B51"/>
    <w:rsid w:val="00836E54"/>
    <w:rsid w:val="008403EE"/>
    <w:rsid w:val="008405D8"/>
    <w:rsid w:val="00841251"/>
    <w:rsid w:val="00841793"/>
    <w:rsid w:val="008453D2"/>
    <w:rsid w:val="00846C2F"/>
    <w:rsid w:val="0085028F"/>
    <w:rsid w:val="00850F24"/>
    <w:rsid w:val="00852D7A"/>
    <w:rsid w:val="008540D9"/>
    <w:rsid w:val="008543C1"/>
    <w:rsid w:val="00854CC7"/>
    <w:rsid w:val="00854FD1"/>
    <w:rsid w:val="00860447"/>
    <w:rsid w:val="0086168C"/>
    <w:rsid w:val="0086289C"/>
    <w:rsid w:val="00865AD4"/>
    <w:rsid w:val="00865E7D"/>
    <w:rsid w:val="00867A9D"/>
    <w:rsid w:val="00871FFA"/>
    <w:rsid w:val="00872A9C"/>
    <w:rsid w:val="00872B65"/>
    <w:rsid w:val="008760B5"/>
    <w:rsid w:val="00876449"/>
    <w:rsid w:val="00877B02"/>
    <w:rsid w:val="008803F0"/>
    <w:rsid w:val="008813AB"/>
    <w:rsid w:val="0088174A"/>
    <w:rsid w:val="00882E5C"/>
    <w:rsid w:val="00891AE5"/>
    <w:rsid w:val="00893D20"/>
    <w:rsid w:val="00894829"/>
    <w:rsid w:val="0089611E"/>
    <w:rsid w:val="00896D10"/>
    <w:rsid w:val="00897391"/>
    <w:rsid w:val="00897FD3"/>
    <w:rsid w:val="008A1353"/>
    <w:rsid w:val="008A180A"/>
    <w:rsid w:val="008A2628"/>
    <w:rsid w:val="008A3AC3"/>
    <w:rsid w:val="008A705A"/>
    <w:rsid w:val="008B07B5"/>
    <w:rsid w:val="008B09D6"/>
    <w:rsid w:val="008B11D6"/>
    <w:rsid w:val="008B1ED7"/>
    <w:rsid w:val="008B2BAC"/>
    <w:rsid w:val="008B3A48"/>
    <w:rsid w:val="008B4482"/>
    <w:rsid w:val="008B4E7B"/>
    <w:rsid w:val="008B5ADA"/>
    <w:rsid w:val="008B79CF"/>
    <w:rsid w:val="008C0044"/>
    <w:rsid w:val="008C16FA"/>
    <w:rsid w:val="008C2A82"/>
    <w:rsid w:val="008C39E1"/>
    <w:rsid w:val="008C42DA"/>
    <w:rsid w:val="008C4998"/>
    <w:rsid w:val="008C5D23"/>
    <w:rsid w:val="008C792F"/>
    <w:rsid w:val="008D00DC"/>
    <w:rsid w:val="008D19C5"/>
    <w:rsid w:val="008D680C"/>
    <w:rsid w:val="008D68C5"/>
    <w:rsid w:val="008D6AB9"/>
    <w:rsid w:val="008E0151"/>
    <w:rsid w:val="008E11F6"/>
    <w:rsid w:val="008E2336"/>
    <w:rsid w:val="008E4D03"/>
    <w:rsid w:val="008E6572"/>
    <w:rsid w:val="008E725C"/>
    <w:rsid w:val="008F2984"/>
    <w:rsid w:val="008F4028"/>
    <w:rsid w:val="008F7DA8"/>
    <w:rsid w:val="00900ECE"/>
    <w:rsid w:val="00901CA4"/>
    <w:rsid w:val="00901E98"/>
    <w:rsid w:val="00903222"/>
    <w:rsid w:val="009059B9"/>
    <w:rsid w:val="00906722"/>
    <w:rsid w:val="00907E6E"/>
    <w:rsid w:val="00910B00"/>
    <w:rsid w:val="009116AA"/>
    <w:rsid w:val="00912045"/>
    <w:rsid w:val="0091313F"/>
    <w:rsid w:val="00914549"/>
    <w:rsid w:val="009147A0"/>
    <w:rsid w:val="009157C5"/>
    <w:rsid w:val="00916271"/>
    <w:rsid w:val="00916365"/>
    <w:rsid w:val="00916A38"/>
    <w:rsid w:val="0091711A"/>
    <w:rsid w:val="00917F77"/>
    <w:rsid w:val="009204CF"/>
    <w:rsid w:val="0092292E"/>
    <w:rsid w:val="009232C8"/>
    <w:rsid w:val="009250ED"/>
    <w:rsid w:val="009259C2"/>
    <w:rsid w:val="00925B48"/>
    <w:rsid w:val="00927048"/>
    <w:rsid w:val="0092733D"/>
    <w:rsid w:val="00931483"/>
    <w:rsid w:val="009315B2"/>
    <w:rsid w:val="0093178E"/>
    <w:rsid w:val="0093204A"/>
    <w:rsid w:val="00932372"/>
    <w:rsid w:val="00932E4E"/>
    <w:rsid w:val="00934FF9"/>
    <w:rsid w:val="00935598"/>
    <w:rsid w:val="00940BA2"/>
    <w:rsid w:val="00941984"/>
    <w:rsid w:val="009445F2"/>
    <w:rsid w:val="00944C5E"/>
    <w:rsid w:val="009547D8"/>
    <w:rsid w:val="009555B9"/>
    <w:rsid w:val="0095642D"/>
    <w:rsid w:val="00957FBF"/>
    <w:rsid w:val="00962492"/>
    <w:rsid w:val="009625E7"/>
    <w:rsid w:val="00962679"/>
    <w:rsid w:val="00964824"/>
    <w:rsid w:val="00964B48"/>
    <w:rsid w:val="00964DF0"/>
    <w:rsid w:val="0096685D"/>
    <w:rsid w:val="009670A3"/>
    <w:rsid w:val="00970A65"/>
    <w:rsid w:val="00971E4F"/>
    <w:rsid w:val="00972C11"/>
    <w:rsid w:val="009766F4"/>
    <w:rsid w:val="00976BF5"/>
    <w:rsid w:val="00977BA4"/>
    <w:rsid w:val="00981FE2"/>
    <w:rsid w:val="00982052"/>
    <w:rsid w:val="00982410"/>
    <w:rsid w:val="00992F32"/>
    <w:rsid w:val="00995D54"/>
    <w:rsid w:val="009977D7"/>
    <w:rsid w:val="009A07B5"/>
    <w:rsid w:val="009A15E2"/>
    <w:rsid w:val="009A2AAF"/>
    <w:rsid w:val="009A332E"/>
    <w:rsid w:val="009A3364"/>
    <w:rsid w:val="009A48BE"/>
    <w:rsid w:val="009A5344"/>
    <w:rsid w:val="009A5B76"/>
    <w:rsid w:val="009B1061"/>
    <w:rsid w:val="009B11C3"/>
    <w:rsid w:val="009B69E2"/>
    <w:rsid w:val="009B6CDF"/>
    <w:rsid w:val="009B6D8C"/>
    <w:rsid w:val="009B76DA"/>
    <w:rsid w:val="009C1103"/>
    <w:rsid w:val="009C13E5"/>
    <w:rsid w:val="009C17F5"/>
    <w:rsid w:val="009C4062"/>
    <w:rsid w:val="009C40AE"/>
    <w:rsid w:val="009C4441"/>
    <w:rsid w:val="009C73FF"/>
    <w:rsid w:val="009D1726"/>
    <w:rsid w:val="009D309B"/>
    <w:rsid w:val="009D523A"/>
    <w:rsid w:val="009D58E7"/>
    <w:rsid w:val="009D7482"/>
    <w:rsid w:val="009E2852"/>
    <w:rsid w:val="009E69BF"/>
    <w:rsid w:val="009E6C29"/>
    <w:rsid w:val="009E6CB6"/>
    <w:rsid w:val="009E715C"/>
    <w:rsid w:val="009E756D"/>
    <w:rsid w:val="009E7AFD"/>
    <w:rsid w:val="009E7C89"/>
    <w:rsid w:val="009F0472"/>
    <w:rsid w:val="009F11EC"/>
    <w:rsid w:val="009F33C2"/>
    <w:rsid w:val="009F394C"/>
    <w:rsid w:val="009F45A2"/>
    <w:rsid w:val="009F4B04"/>
    <w:rsid w:val="009F50F4"/>
    <w:rsid w:val="00A0073D"/>
    <w:rsid w:val="00A00814"/>
    <w:rsid w:val="00A01047"/>
    <w:rsid w:val="00A064A6"/>
    <w:rsid w:val="00A12F1D"/>
    <w:rsid w:val="00A13244"/>
    <w:rsid w:val="00A17D38"/>
    <w:rsid w:val="00A219A4"/>
    <w:rsid w:val="00A23043"/>
    <w:rsid w:val="00A25844"/>
    <w:rsid w:val="00A25EF5"/>
    <w:rsid w:val="00A26E0C"/>
    <w:rsid w:val="00A270F8"/>
    <w:rsid w:val="00A30C7E"/>
    <w:rsid w:val="00A30E7A"/>
    <w:rsid w:val="00A311C2"/>
    <w:rsid w:val="00A313C3"/>
    <w:rsid w:val="00A315E9"/>
    <w:rsid w:val="00A343A5"/>
    <w:rsid w:val="00A347C2"/>
    <w:rsid w:val="00A3708B"/>
    <w:rsid w:val="00A3715B"/>
    <w:rsid w:val="00A40FBE"/>
    <w:rsid w:val="00A454F9"/>
    <w:rsid w:val="00A469D3"/>
    <w:rsid w:val="00A50B73"/>
    <w:rsid w:val="00A515FF"/>
    <w:rsid w:val="00A60379"/>
    <w:rsid w:val="00A606CF"/>
    <w:rsid w:val="00A64390"/>
    <w:rsid w:val="00A66515"/>
    <w:rsid w:val="00A66A4E"/>
    <w:rsid w:val="00A70416"/>
    <w:rsid w:val="00A709ED"/>
    <w:rsid w:val="00A70EF5"/>
    <w:rsid w:val="00A7107F"/>
    <w:rsid w:val="00A74AFC"/>
    <w:rsid w:val="00A74BAD"/>
    <w:rsid w:val="00A76ED8"/>
    <w:rsid w:val="00A7755E"/>
    <w:rsid w:val="00A77A9B"/>
    <w:rsid w:val="00A81E86"/>
    <w:rsid w:val="00A834FF"/>
    <w:rsid w:val="00A86829"/>
    <w:rsid w:val="00A8684E"/>
    <w:rsid w:val="00A900BC"/>
    <w:rsid w:val="00A92089"/>
    <w:rsid w:val="00A94DF6"/>
    <w:rsid w:val="00A9593A"/>
    <w:rsid w:val="00A960CD"/>
    <w:rsid w:val="00A96CD2"/>
    <w:rsid w:val="00A97856"/>
    <w:rsid w:val="00AA1231"/>
    <w:rsid w:val="00AA174B"/>
    <w:rsid w:val="00AA795E"/>
    <w:rsid w:val="00AB3019"/>
    <w:rsid w:val="00AB36CC"/>
    <w:rsid w:val="00AB413B"/>
    <w:rsid w:val="00AB496C"/>
    <w:rsid w:val="00AB7AB9"/>
    <w:rsid w:val="00AB7C28"/>
    <w:rsid w:val="00AB7DAD"/>
    <w:rsid w:val="00AC5A04"/>
    <w:rsid w:val="00AC603E"/>
    <w:rsid w:val="00AD202E"/>
    <w:rsid w:val="00AD2206"/>
    <w:rsid w:val="00AD24F3"/>
    <w:rsid w:val="00AD2E6C"/>
    <w:rsid w:val="00AE29C1"/>
    <w:rsid w:val="00AE3DBB"/>
    <w:rsid w:val="00AE63F7"/>
    <w:rsid w:val="00AE7618"/>
    <w:rsid w:val="00AF0545"/>
    <w:rsid w:val="00AF419D"/>
    <w:rsid w:val="00AF4A0D"/>
    <w:rsid w:val="00AF65A0"/>
    <w:rsid w:val="00AF6734"/>
    <w:rsid w:val="00AF7FEF"/>
    <w:rsid w:val="00B000BE"/>
    <w:rsid w:val="00B00446"/>
    <w:rsid w:val="00B01117"/>
    <w:rsid w:val="00B01CB5"/>
    <w:rsid w:val="00B02192"/>
    <w:rsid w:val="00B023D9"/>
    <w:rsid w:val="00B02C9E"/>
    <w:rsid w:val="00B044C9"/>
    <w:rsid w:val="00B04DDB"/>
    <w:rsid w:val="00B079C5"/>
    <w:rsid w:val="00B1117B"/>
    <w:rsid w:val="00B11994"/>
    <w:rsid w:val="00B11C13"/>
    <w:rsid w:val="00B11DE3"/>
    <w:rsid w:val="00B11F80"/>
    <w:rsid w:val="00B12DEB"/>
    <w:rsid w:val="00B15D04"/>
    <w:rsid w:val="00B16B69"/>
    <w:rsid w:val="00B176FD"/>
    <w:rsid w:val="00B205D6"/>
    <w:rsid w:val="00B229AD"/>
    <w:rsid w:val="00B30157"/>
    <w:rsid w:val="00B30F06"/>
    <w:rsid w:val="00B331F4"/>
    <w:rsid w:val="00B33BD4"/>
    <w:rsid w:val="00B40E9D"/>
    <w:rsid w:val="00B40F93"/>
    <w:rsid w:val="00B42423"/>
    <w:rsid w:val="00B434F6"/>
    <w:rsid w:val="00B44936"/>
    <w:rsid w:val="00B45465"/>
    <w:rsid w:val="00B45B86"/>
    <w:rsid w:val="00B45C50"/>
    <w:rsid w:val="00B4720A"/>
    <w:rsid w:val="00B51313"/>
    <w:rsid w:val="00B518EB"/>
    <w:rsid w:val="00B54126"/>
    <w:rsid w:val="00B561B2"/>
    <w:rsid w:val="00B5764B"/>
    <w:rsid w:val="00B57DCF"/>
    <w:rsid w:val="00B6037C"/>
    <w:rsid w:val="00B65839"/>
    <w:rsid w:val="00B7044A"/>
    <w:rsid w:val="00B72C2C"/>
    <w:rsid w:val="00B73960"/>
    <w:rsid w:val="00B73D4C"/>
    <w:rsid w:val="00B7647D"/>
    <w:rsid w:val="00B76D47"/>
    <w:rsid w:val="00B77BB6"/>
    <w:rsid w:val="00B77E8B"/>
    <w:rsid w:val="00B80400"/>
    <w:rsid w:val="00B8220E"/>
    <w:rsid w:val="00B83B64"/>
    <w:rsid w:val="00B8656D"/>
    <w:rsid w:val="00B86797"/>
    <w:rsid w:val="00B86E7E"/>
    <w:rsid w:val="00B87681"/>
    <w:rsid w:val="00B9069A"/>
    <w:rsid w:val="00B90E1D"/>
    <w:rsid w:val="00B949A7"/>
    <w:rsid w:val="00B973C9"/>
    <w:rsid w:val="00B97B55"/>
    <w:rsid w:val="00BA0343"/>
    <w:rsid w:val="00BA0B4C"/>
    <w:rsid w:val="00BA0C32"/>
    <w:rsid w:val="00BA0E19"/>
    <w:rsid w:val="00BA36B1"/>
    <w:rsid w:val="00BA79D9"/>
    <w:rsid w:val="00BB000E"/>
    <w:rsid w:val="00BB076D"/>
    <w:rsid w:val="00BB4F8E"/>
    <w:rsid w:val="00BB5573"/>
    <w:rsid w:val="00BB5649"/>
    <w:rsid w:val="00BB6996"/>
    <w:rsid w:val="00BB74AC"/>
    <w:rsid w:val="00BC0683"/>
    <w:rsid w:val="00BC0C96"/>
    <w:rsid w:val="00BC2562"/>
    <w:rsid w:val="00BC3468"/>
    <w:rsid w:val="00BC7F75"/>
    <w:rsid w:val="00BE18A5"/>
    <w:rsid w:val="00BE266D"/>
    <w:rsid w:val="00BE2759"/>
    <w:rsid w:val="00BE2E5B"/>
    <w:rsid w:val="00BE33C8"/>
    <w:rsid w:val="00BE3A84"/>
    <w:rsid w:val="00BE4286"/>
    <w:rsid w:val="00BE6894"/>
    <w:rsid w:val="00BE72D9"/>
    <w:rsid w:val="00BF1CE7"/>
    <w:rsid w:val="00BF39D4"/>
    <w:rsid w:val="00BF3F82"/>
    <w:rsid w:val="00BF519D"/>
    <w:rsid w:val="00BF5B09"/>
    <w:rsid w:val="00BF7326"/>
    <w:rsid w:val="00C01B00"/>
    <w:rsid w:val="00C03960"/>
    <w:rsid w:val="00C03F87"/>
    <w:rsid w:val="00C05324"/>
    <w:rsid w:val="00C07B4A"/>
    <w:rsid w:val="00C138B9"/>
    <w:rsid w:val="00C14871"/>
    <w:rsid w:val="00C1513E"/>
    <w:rsid w:val="00C168BD"/>
    <w:rsid w:val="00C228FC"/>
    <w:rsid w:val="00C22C89"/>
    <w:rsid w:val="00C23735"/>
    <w:rsid w:val="00C247F2"/>
    <w:rsid w:val="00C2798C"/>
    <w:rsid w:val="00C338FE"/>
    <w:rsid w:val="00C36403"/>
    <w:rsid w:val="00C3672D"/>
    <w:rsid w:val="00C4142C"/>
    <w:rsid w:val="00C44D41"/>
    <w:rsid w:val="00C45A45"/>
    <w:rsid w:val="00C45D90"/>
    <w:rsid w:val="00C46DC5"/>
    <w:rsid w:val="00C47A9D"/>
    <w:rsid w:val="00C5016B"/>
    <w:rsid w:val="00C50508"/>
    <w:rsid w:val="00C51094"/>
    <w:rsid w:val="00C51253"/>
    <w:rsid w:val="00C536C6"/>
    <w:rsid w:val="00C5662D"/>
    <w:rsid w:val="00C57325"/>
    <w:rsid w:val="00C57E2D"/>
    <w:rsid w:val="00C622A4"/>
    <w:rsid w:val="00C62485"/>
    <w:rsid w:val="00C63A32"/>
    <w:rsid w:val="00C6450B"/>
    <w:rsid w:val="00C64757"/>
    <w:rsid w:val="00C7335B"/>
    <w:rsid w:val="00C7488A"/>
    <w:rsid w:val="00C749D7"/>
    <w:rsid w:val="00C75F94"/>
    <w:rsid w:val="00C801F6"/>
    <w:rsid w:val="00C81C15"/>
    <w:rsid w:val="00C81CE4"/>
    <w:rsid w:val="00C83353"/>
    <w:rsid w:val="00C90FA2"/>
    <w:rsid w:val="00C9139A"/>
    <w:rsid w:val="00C92497"/>
    <w:rsid w:val="00C94B60"/>
    <w:rsid w:val="00C95148"/>
    <w:rsid w:val="00C96238"/>
    <w:rsid w:val="00C971DE"/>
    <w:rsid w:val="00CA1FFC"/>
    <w:rsid w:val="00CA6471"/>
    <w:rsid w:val="00CA73BC"/>
    <w:rsid w:val="00CA7F45"/>
    <w:rsid w:val="00CB1CB6"/>
    <w:rsid w:val="00CB3552"/>
    <w:rsid w:val="00CB4AFD"/>
    <w:rsid w:val="00CB5665"/>
    <w:rsid w:val="00CB77C1"/>
    <w:rsid w:val="00CC04D2"/>
    <w:rsid w:val="00CC10B5"/>
    <w:rsid w:val="00CC1B89"/>
    <w:rsid w:val="00CC2395"/>
    <w:rsid w:val="00CC2B56"/>
    <w:rsid w:val="00CC2D7B"/>
    <w:rsid w:val="00CD021B"/>
    <w:rsid w:val="00CD0D49"/>
    <w:rsid w:val="00CD148B"/>
    <w:rsid w:val="00CD30C4"/>
    <w:rsid w:val="00CD3139"/>
    <w:rsid w:val="00CD4F05"/>
    <w:rsid w:val="00CD531B"/>
    <w:rsid w:val="00CE347E"/>
    <w:rsid w:val="00CE3FD5"/>
    <w:rsid w:val="00CE55BF"/>
    <w:rsid w:val="00CE58BF"/>
    <w:rsid w:val="00CE614C"/>
    <w:rsid w:val="00CF429F"/>
    <w:rsid w:val="00CF4EF7"/>
    <w:rsid w:val="00CF6E72"/>
    <w:rsid w:val="00CF773F"/>
    <w:rsid w:val="00CF7C68"/>
    <w:rsid w:val="00D01CEA"/>
    <w:rsid w:val="00D021B7"/>
    <w:rsid w:val="00D04B5A"/>
    <w:rsid w:val="00D04E9B"/>
    <w:rsid w:val="00D05BD4"/>
    <w:rsid w:val="00D13A18"/>
    <w:rsid w:val="00D149E1"/>
    <w:rsid w:val="00D14ABA"/>
    <w:rsid w:val="00D154AE"/>
    <w:rsid w:val="00D155BD"/>
    <w:rsid w:val="00D15E8A"/>
    <w:rsid w:val="00D170E4"/>
    <w:rsid w:val="00D17BAD"/>
    <w:rsid w:val="00D206F1"/>
    <w:rsid w:val="00D20954"/>
    <w:rsid w:val="00D22DB8"/>
    <w:rsid w:val="00D23737"/>
    <w:rsid w:val="00D25A70"/>
    <w:rsid w:val="00D3011C"/>
    <w:rsid w:val="00D3206B"/>
    <w:rsid w:val="00D32D01"/>
    <w:rsid w:val="00D3411D"/>
    <w:rsid w:val="00D343EA"/>
    <w:rsid w:val="00D35FEC"/>
    <w:rsid w:val="00D36A2A"/>
    <w:rsid w:val="00D413C9"/>
    <w:rsid w:val="00D426AD"/>
    <w:rsid w:val="00D4310B"/>
    <w:rsid w:val="00D44594"/>
    <w:rsid w:val="00D44A26"/>
    <w:rsid w:val="00D46CC5"/>
    <w:rsid w:val="00D50DC3"/>
    <w:rsid w:val="00D541E7"/>
    <w:rsid w:val="00D60E7B"/>
    <w:rsid w:val="00D62DF0"/>
    <w:rsid w:val="00D64983"/>
    <w:rsid w:val="00D661E9"/>
    <w:rsid w:val="00D67EB5"/>
    <w:rsid w:val="00D71B98"/>
    <w:rsid w:val="00D73CAE"/>
    <w:rsid w:val="00D769F5"/>
    <w:rsid w:val="00D76E66"/>
    <w:rsid w:val="00D80222"/>
    <w:rsid w:val="00D81B98"/>
    <w:rsid w:val="00D848B9"/>
    <w:rsid w:val="00D849EE"/>
    <w:rsid w:val="00D84E0E"/>
    <w:rsid w:val="00D854D7"/>
    <w:rsid w:val="00D856E3"/>
    <w:rsid w:val="00D864BC"/>
    <w:rsid w:val="00D8659F"/>
    <w:rsid w:val="00D87FC2"/>
    <w:rsid w:val="00D91228"/>
    <w:rsid w:val="00D91841"/>
    <w:rsid w:val="00D91BCB"/>
    <w:rsid w:val="00D9439C"/>
    <w:rsid w:val="00D96A41"/>
    <w:rsid w:val="00D97E07"/>
    <w:rsid w:val="00DA0C08"/>
    <w:rsid w:val="00DA37FA"/>
    <w:rsid w:val="00DA4E74"/>
    <w:rsid w:val="00DA56DF"/>
    <w:rsid w:val="00DA7DCE"/>
    <w:rsid w:val="00DB0CFD"/>
    <w:rsid w:val="00DB12DC"/>
    <w:rsid w:val="00DB1A09"/>
    <w:rsid w:val="00DB2324"/>
    <w:rsid w:val="00DB4BD1"/>
    <w:rsid w:val="00DB5F92"/>
    <w:rsid w:val="00DB69A6"/>
    <w:rsid w:val="00DC02C5"/>
    <w:rsid w:val="00DC0518"/>
    <w:rsid w:val="00DC1F96"/>
    <w:rsid w:val="00DC2036"/>
    <w:rsid w:val="00DC2044"/>
    <w:rsid w:val="00DC535D"/>
    <w:rsid w:val="00DC57DB"/>
    <w:rsid w:val="00DD2ADB"/>
    <w:rsid w:val="00DD2DC4"/>
    <w:rsid w:val="00DD404A"/>
    <w:rsid w:val="00DD45D7"/>
    <w:rsid w:val="00DD4BD1"/>
    <w:rsid w:val="00DE061D"/>
    <w:rsid w:val="00DE222B"/>
    <w:rsid w:val="00DE4164"/>
    <w:rsid w:val="00DE48E7"/>
    <w:rsid w:val="00DE4BDB"/>
    <w:rsid w:val="00DE4FC5"/>
    <w:rsid w:val="00DF3111"/>
    <w:rsid w:val="00DF4330"/>
    <w:rsid w:val="00DF4F75"/>
    <w:rsid w:val="00DF683E"/>
    <w:rsid w:val="00DF6EB5"/>
    <w:rsid w:val="00DF7006"/>
    <w:rsid w:val="00E006C2"/>
    <w:rsid w:val="00E007FA"/>
    <w:rsid w:val="00E02716"/>
    <w:rsid w:val="00E028A8"/>
    <w:rsid w:val="00E03DB4"/>
    <w:rsid w:val="00E05150"/>
    <w:rsid w:val="00E141D5"/>
    <w:rsid w:val="00E15AD4"/>
    <w:rsid w:val="00E16443"/>
    <w:rsid w:val="00E202FA"/>
    <w:rsid w:val="00E218CA"/>
    <w:rsid w:val="00E23370"/>
    <w:rsid w:val="00E2458E"/>
    <w:rsid w:val="00E253D5"/>
    <w:rsid w:val="00E25645"/>
    <w:rsid w:val="00E26FED"/>
    <w:rsid w:val="00E27409"/>
    <w:rsid w:val="00E275E2"/>
    <w:rsid w:val="00E277ED"/>
    <w:rsid w:val="00E3427F"/>
    <w:rsid w:val="00E34F04"/>
    <w:rsid w:val="00E37538"/>
    <w:rsid w:val="00E37FEB"/>
    <w:rsid w:val="00E4054A"/>
    <w:rsid w:val="00E4096D"/>
    <w:rsid w:val="00E41FF2"/>
    <w:rsid w:val="00E42570"/>
    <w:rsid w:val="00E443D6"/>
    <w:rsid w:val="00E4482D"/>
    <w:rsid w:val="00E463A9"/>
    <w:rsid w:val="00E50C9B"/>
    <w:rsid w:val="00E51255"/>
    <w:rsid w:val="00E53C6E"/>
    <w:rsid w:val="00E55240"/>
    <w:rsid w:val="00E5568F"/>
    <w:rsid w:val="00E56206"/>
    <w:rsid w:val="00E57389"/>
    <w:rsid w:val="00E57A14"/>
    <w:rsid w:val="00E6028A"/>
    <w:rsid w:val="00E61387"/>
    <w:rsid w:val="00E62E22"/>
    <w:rsid w:val="00E6337E"/>
    <w:rsid w:val="00E64424"/>
    <w:rsid w:val="00E64671"/>
    <w:rsid w:val="00E646ED"/>
    <w:rsid w:val="00E655FB"/>
    <w:rsid w:val="00E66AC4"/>
    <w:rsid w:val="00E67AF9"/>
    <w:rsid w:val="00E67B28"/>
    <w:rsid w:val="00E67EB7"/>
    <w:rsid w:val="00E710CA"/>
    <w:rsid w:val="00E71EDC"/>
    <w:rsid w:val="00E735FD"/>
    <w:rsid w:val="00E742E4"/>
    <w:rsid w:val="00E77099"/>
    <w:rsid w:val="00E77EEF"/>
    <w:rsid w:val="00E81DAA"/>
    <w:rsid w:val="00E85F06"/>
    <w:rsid w:val="00E86662"/>
    <w:rsid w:val="00E86C33"/>
    <w:rsid w:val="00E877DB"/>
    <w:rsid w:val="00E96A89"/>
    <w:rsid w:val="00E97688"/>
    <w:rsid w:val="00EA2F43"/>
    <w:rsid w:val="00EA3FD4"/>
    <w:rsid w:val="00EA6D7E"/>
    <w:rsid w:val="00EA7592"/>
    <w:rsid w:val="00EA7CDE"/>
    <w:rsid w:val="00EB0FDB"/>
    <w:rsid w:val="00EB175C"/>
    <w:rsid w:val="00EB2DFC"/>
    <w:rsid w:val="00EB7A57"/>
    <w:rsid w:val="00EB7B14"/>
    <w:rsid w:val="00EC1999"/>
    <w:rsid w:val="00EC4A25"/>
    <w:rsid w:val="00EC7AAD"/>
    <w:rsid w:val="00ED04A6"/>
    <w:rsid w:val="00ED2B08"/>
    <w:rsid w:val="00ED398E"/>
    <w:rsid w:val="00ED4C98"/>
    <w:rsid w:val="00ED50FD"/>
    <w:rsid w:val="00ED685E"/>
    <w:rsid w:val="00EE1091"/>
    <w:rsid w:val="00EE11F8"/>
    <w:rsid w:val="00EE2EE7"/>
    <w:rsid w:val="00EE3C1D"/>
    <w:rsid w:val="00EE4469"/>
    <w:rsid w:val="00EF14AC"/>
    <w:rsid w:val="00EF2082"/>
    <w:rsid w:val="00EF3B88"/>
    <w:rsid w:val="00EF40BB"/>
    <w:rsid w:val="00EF5311"/>
    <w:rsid w:val="00EF6B9D"/>
    <w:rsid w:val="00F04524"/>
    <w:rsid w:val="00F0490D"/>
    <w:rsid w:val="00F05E6C"/>
    <w:rsid w:val="00F07599"/>
    <w:rsid w:val="00F07B65"/>
    <w:rsid w:val="00F1029B"/>
    <w:rsid w:val="00F12333"/>
    <w:rsid w:val="00F13C06"/>
    <w:rsid w:val="00F14FDC"/>
    <w:rsid w:val="00F15577"/>
    <w:rsid w:val="00F218D2"/>
    <w:rsid w:val="00F21B57"/>
    <w:rsid w:val="00F21C5A"/>
    <w:rsid w:val="00F220AC"/>
    <w:rsid w:val="00F2315C"/>
    <w:rsid w:val="00F2382F"/>
    <w:rsid w:val="00F24786"/>
    <w:rsid w:val="00F318F6"/>
    <w:rsid w:val="00F31F02"/>
    <w:rsid w:val="00F3230B"/>
    <w:rsid w:val="00F326A0"/>
    <w:rsid w:val="00F40AD9"/>
    <w:rsid w:val="00F43593"/>
    <w:rsid w:val="00F44272"/>
    <w:rsid w:val="00F46184"/>
    <w:rsid w:val="00F51AD0"/>
    <w:rsid w:val="00F52334"/>
    <w:rsid w:val="00F553C3"/>
    <w:rsid w:val="00F567E2"/>
    <w:rsid w:val="00F56929"/>
    <w:rsid w:val="00F573DF"/>
    <w:rsid w:val="00F6063A"/>
    <w:rsid w:val="00F60738"/>
    <w:rsid w:val="00F61242"/>
    <w:rsid w:val="00F6274E"/>
    <w:rsid w:val="00F6383E"/>
    <w:rsid w:val="00F6445E"/>
    <w:rsid w:val="00F645FD"/>
    <w:rsid w:val="00F70118"/>
    <w:rsid w:val="00F70726"/>
    <w:rsid w:val="00F756FE"/>
    <w:rsid w:val="00F763F5"/>
    <w:rsid w:val="00F770B2"/>
    <w:rsid w:val="00F80A85"/>
    <w:rsid w:val="00F81C42"/>
    <w:rsid w:val="00F82C96"/>
    <w:rsid w:val="00F8308C"/>
    <w:rsid w:val="00F8511C"/>
    <w:rsid w:val="00F85145"/>
    <w:rsid w:val="00F85583"/>
    <w:rsid w:val="00F860DF"/>
    <w:rsid w:val="00F878AA"/>
    <w:rsid w:val="00F87D61"/>
    <w:rsid w:val="00F92064"/>
    <w:rsid w:val="00F9218C"/>
    <w:rsid w:val="00F93A13"/>
    <w:rsid w:val="00F957AF"/>
    <w:rsid w:val="00F97032"/>
    <w:rsid w:val="00FA03B3"/>
    <w:rsid w:val="00FA1840"/>
    <w:rsid w:val="00FA2F53"/>
    <w:rsid w:val="00FA73CD"/>
    <w:rsid w:val="00FB0194"/>
    <w:rsid w:val="00FB044D"/>
    <w:rsid w:val="00FB0524"/>
    <w:rsid w:val="00FB2BB9"/>
    <w:rsid w:val="00FC50A5"/>
    <w:rsid w:val="00FC6324"/>
    <w:rsid w:val="00FC77B1"/>
    <w:rsid w:val="00FC784A"/>
    <w:rsid w:val="00FC7F31"/>
    <w:rsid w:val="00FD2F0E"/>
    <w:rsid w:val="00FD327B"/>
    <w:rsid w:val="00FD48C0"/>
    <w:rsid w:val="00FD5D63"/>
    <w:rsid w:val="00FD70FD"/>
    <w:rsid w:val="00FE1900"/>
    <w:rsid w:val="00FE3270"/>
    <w:rsid w:val="00FE3CAF"/>
    <w:rsid w:val="00FE5257"/>
    <w:rsid w:val="00FE6A41"/>
    <w:rsid w:val="00FE7DA9"/>
    <w:rsid w:val="00FF3011"/>
    <w:rsid w:val="00FF374D"/>
    <w:rsid w:val="00FF421D"/>
    <w:rsid w:val="00FF4446"/>
    <w:rsid w:val="00FF4EA4"/>
    <w:rsid w:val="00FF599F"/>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9BF248A"/>
  <w15:docId w15:val="{D76C174D-F001-40F5-B193-F84C203F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aliases w:val="*Footnote Reference,fr"/>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val="0"/>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2C449E"/>
    <w:rPr>
      <w:sz w:val="16"/>
      <w:szCs w:val="16"/>
    </w:rPr>
  </w:style>
  <w:style w:type="paragraph" w:styleId="CommentText">
    <w:name w:val="annotation text"/>
    <w:basedOn w:val="Normal"/>
    <w:link w:val="CommentTextChar"/>
    <w:uiPriority w:val="99"/>
    <w:unhideWhenUsed/>
    <w:rsid w:val="002C449E"/>
    <w:pPr>
      <w:tabs>
        <w:tab w:val="left" w:pos="432"/>
      </w:tabs>
      <w:spacing w:line="240" w:lineRule="auto"/>
      <w:jc w:val="both"/>
    </w:pPr>
    <w:rPr>
      <w:sz w:val="20"/>
    </w:rPr>
  </w:style>
  <w:style w:type="character" w:customStyle="1" w:styleId="CommentTextChar">
    <w:name w:val="Comment Text Char"/>
    <w:basedOn w:val="DefaultParagraphFont"/>
    <w:link w:val="CommentText"/>
    <w:uiPriority w:val="99"/>
    <w:rsid w:val="002C449E"/>
    <w:rPr>
      <w:rFonts w:eastAsia="Times New Roman" w:cs="Times New Roman"/>
      <w:sz w:val="20"/>
      <w:szCs w:val="20"/>
    </w:rPr>
  </w:style>
  <w:style w:type="character" w:customStyle="1" w:styleId="NormalSSChar">
    <w:name w:val="NormalSS Char"/>
    <w:basedOn w:val="DefaultParagraphFont"/>
    <w:link w:val="NormalSS"/>
    <w:locked/>
    <w:rsid w:val="002C449E"/>
    <w:rPr>
      <w:rFonts w:eastAsia="Times New Roman" w:cs="Times New Roman"/>
      <w:szCs w:val="20"/>
    </w:rPr>
  </w:style>
  <w:style w:type="paragraph" w:styleId="PlainText">
    <w:name w:val="Plain Text"/>
    <w:basedOn w:val="Normal"/>
    <w:link w:val="PlainTextChar"/>
    <w:uiPriority w:val="99"/>
    <w:unhideWhenUsed/>
    <w:rsid w:val="002C449E"/>
    <w:pPr>
      <w:spacing w:line="240" w:lineRule="auto"/>
      <w:ind w:firstLine="0"/>
    </w:pPr>
    <w:rPr>
      <w:rFonts w:ascii="Calibri" w:hAnsi="Calibri"/>
      <w:sz w:val="22"/>
      <w:szCs w:val="21"/>
    </w:rPr>
  </w:style>
  <w:style w:type="character" w:customStyle="1" w:styleId="PlainTextChar">
    <w:name w:val="Plain Text Char"/>
    <w:basedOn w:val="DefaultParagraphFont"/>
    <w:link w:val="PlainText"/>
    <w:uiPriority w:val="99"/>
    <w:rsid w:val="002C449E"/>
    <w:rPr>
      <w:rFonts w:ascii="Calibri" w:eastAsia="Times New Roman" w:hAnsi="Calibri" w:cs="Times New Roman"/>
      <w:sz w:val="22"/>
      <w:szCs w:val="21"/>
    </w:rPr>
  </w:style>
  <w:style w:type="character" w:styleId="Hyperlink">
    <w:name w:val="Hyperlink"/>
    <w:basedOn w:val="DefaultParagraphFont"/>
    <w:unhideWhenUsed/>
    <w:rsid w:val="00571FED"/>
    <w:rPr>
      <w:color w:val="0000FF" w:themeColor="hyperlink"/>
      <w:u w:val="single"/>
    </w:rPr>
  </w:style>
  <w:style w:type="paragraph" w:customStyle="1" w:styleId="NormalSS12">
    <w:name w:val="NormalSS 12"/>
    <w:basedOn w:val="Normal"/>
    <w:qFormat/>
    <w:rsid w:val="00571FED"/>
    <w:pPr>
      <w:tabs>
        <w:tab w:val="left" w:pos="432"/>
      </w:tabs>
      <w:spacing w:after="240" w:line="240" w:lineRule="auto"/>
      <w:jc w:val="both"/>
    </w:pPr>
    <w:rPr>
      <w:rFonts w:ascii="Garamond" w:hAnsi="Garamond"/>
      <w:szCs w:val="24"/>
    </w:rPr>
  </w:style>
  <w:style w:type="paragraph" w:customStyle="1" w:styleId="Dear">
    <w:name w:val="Dear"/>
    <w:basedOn w:val="Normal"/>
    <w:next w:val="NormalSS"/>
    <w:qFormat/>
    <w:rsid w:val="00571FED"/>
    <w:pPr>
      <w:tabs>
        <w:tab w:val="left" w:pos="-604"/>
        <w:tab w:val="left" w:pos="-244"/>
        <w:tab w:val="left" w:pos="1196"/>
      </w:tabs>
      <w:ind w:firstLine="0"/>
      <w:outlineLvl w:val="0"/>
    </w:pPr>
  </w:style>
  <w:style w:type="paragraph" w:customStyle="1" w:styleId="Blankpage">
    <w:name w:val="!Blank page"/>
    <w:qFormat/>
    <w:rsid w:val="001C2D8F"/>
    <w:pPr>
      <w:spacing w:before="3360" w:after="0"/>
      <w:jc w:val="center"/>
    </w:pPr>
    <w:rPr>
      <w:rFonts w:eastAsia="Times New Roman" w:cs="Times New Roman"/>
      <w:b/>
      <w:szCs w:val="20"/>
    </w:rPr>
  </w:style>
  <w:style w:type="paragraph" w:customStyle="1" w:styleId="BulletLAST">
    <w:name w:val="Bullet (LAST)"/>
    <w:basedOn w:val="Bullet"/>
    <w:next w:val="Normal"/>
    <w:qFormat/>
    <w:rsid w:val="00C5016B"/>
    <w:pPr>
      <w:numPr>
        <w:numId w:val="37"/>
      </w:numPr>
      <w:tabs>
        <w:tab w:val="clear" w:pos="432"/>
        <w:tab w:val="left" w:pos="360"/>
      </w:tabs>
      <w:spacing w:after="480"/>
      <w:ind w:right="360" w:hanging="288"/>
      <w:jc w:val="both"/>
    </w:pPr>
    <w:rPr>
      <w:szCs w:val="24"/>
    </w:rPr>
  </w:style>
  <w:style w:type="character" w:customStyle="1" w:styleId="a">
    <w:name w:val="_"/>
    <w:basedOn w:val="DefaultParagraphFont"/>
    <w:rsid w:val="00A0073D"/>
  </w:style>
  <w:style w:type="paragraph" w:styleId="CommentSubject">
    <w:name w:val="annotation subject"/>
    <w:basedOn w:val="CommentText"/>
    <w:next w:val="CommentText"/>
    <w:link w:val="CommentSubjectChar"/>
    <w:uiPriority w:val="99"/>
    <w:semiHidden/>
    <w:unhideWhenUsed/>
    <w:rsid w:val="003D1D35"/>
    <w:pPr>
      <w:tabs>
        <w:tab w:val="clear" w:pos="432"/>
      </w:tabs>
      <w:jc w:val="left"/>
    </w:pPr>
    <w:rPr>
      <w:b/>
      <w:bCs/>
    </w:rPr>
  </w:style>
  <w:style w:type="character" w:customStyle="1" w:styleId="CommentSubjectChar">
    <w:name w:val="Comment Subject Char"/>
    <w:basedOn w:val="CommentTextChar"/>
    <w:link w:val="CommentSubject"/>
    <w:uiPriority w:val="99"/>
    <w:semiHidden/>
    <w:rsid w:val="003D1D35"/>
    <w:rPr>
      <w:rFonts w:eastAsia="Times New Roman" w:cs="Times New Roman"/>
      <w:b/>
      <w:bCs/>
      <w:sz w:val="20"/>
      <w:szCs w:val="20"/>
    </w:rPr>
  </w:style>
  <w:style w:type="character" w:styleId="FollowedHyperlink">
    <w:name w:val="FollowedHyperlink"/>
    <w:basedOn w:val="DefaultParagraphFont"/>
    <w:semiHidden/>
    <w:unhideWhenUsed/>
    <w:rsid w:val="00C75F94"/>
    <w:rPr>
      <w:color w:val="800080" w:themeColor="followedHyperlink"/>
      <w:u w:val="single"/>
    </w:rPr>
  </w:style>
  <w:style w:type="paragraph" w:styleId="Revision">
    <w:name w:val="Revision"/>
    <w:hidden/>
    <w:uiPriority w:val="99"/>
    <w:semiHidden/>
    <w:rsid w:val="00B044C9"/>
    <w:pPr>
      <w:spacing w:after="0"/>
    </w:pPr>
    <w:rPr>
      <w:rFonts w:eastAsia="Times New Roman" w:cs="Times New Roman"/>
      <w:szCs w:val="20"/>
    </w:rPr>
  </w:style>
  <w:style w:type="numbering" w:customStyle="1" w:styleId="NoList1">
    <w:name w:val="No List1"/>
    <w:next w:val="NoList"/>
    <w:uiPriority w:val="99"/>
    <w:semiHidden/>
    <w:unhideWhenUsed/>
    <w:rsid w:val="006110F5"/>
  </w:style>
  <w:style w:type="paragraph" w:styleId="NormalWeb">
    <w:name w:val="Normal (Web)"/>
    <w:basedOn w:val="Normal"/>
    <w:uiPriority w:val="99"/>
    <w:unhideWhenUsed/>
    <w:rsid w:val="003D3549"/>
    <w:pPr>
      <w:spacing w:before="100" w:beforeAutospacing="1" w:after="100" w:afterAutospacing="1" w:line="240" w:lineRule="auto"/>
      <w:ind w:firstLine="0"/>
    </w:pPr>
    <w:rPr>
      <w:szCs w:val="24"/>
    </w:rPr>
  </w:style>
  <w:style w:type="paragraph" w:customStyle="1" w:styleId="Blankpage0">
    <w:name w:val="Blank page"/>
    <w:qFormat/>
    <w:rsid w:val="000F29D5"/>
    <w:pPr>
      <w:spacing w:before="3360"/>
      <w:jc w:val="center"/>
    </w:pPr>
    <w:rPr>
      <w:rFonts w:eastAsia="Times New Roman" w:cs="Times New Roman"/>
      <w:b/>
    </w:rPr>
  </w:style>
  <w:style w:type="character" w:styleId="UnresolvedMention">
    <w:name w:val="Unresolved Mention"/>
    <w:basedOn w:val="DefaultParagraphFont"/>
    <w:uiPriority w:val="99"/>
    <w:semiHidden/>
    <w:unhideWhenUsed/>
    <w:rsid w:val="003C4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90239">
      <w:bodyDiv w:val="1"/>
      <w:marLeft w:val="0"/>
      <w:marRight w:val="0"/>
      <w:marTop w:val="0"/>
      <w:marBottom w:val="0"/>
      <w:divBdr>
        <w:top w:val="none" w:sz="0" w:space="0" w:color="auto"/>
        <w:left w:val="none" w:sz="0" w:space="0" w:color="auto"/>
        <w:bottom w:val="none" w:sz="0" w:space="0" w:color="auto"/>
        <w:right w:val="none" w:sz="0" w:space="0" w:color="auto"/>
      </w:divBdr>
    </w:div>
    <w:div w:id="130875749">
      <w:bodyDiv w:val="1"/>
      <w:marLeft w:val="0"/>
      <w:marRight w:val="0"/>
      <w:marTop w:val="0"/>
      <w:marBottom w:val="0"/>
      <w:divBdr>
        <w:top w:val="none" w:sz="0" w:space="0" w:color="auto"/>
        <w:left w:val="none" w:sz="0" w:space="0" w:color="auto"/>
        <w:bottom w:val="none" w:sz="0" w:space="0" w:color="auto"/>
        <w:right w:val="none" w:sz="0" w:space="0" w:color="auto"/>
      </w:divBdr>
    </w:div>
    <w:div w:id="227805122">
      <w:bodyDiv w:val="1"/>
      <w:marLeft w:val="0"/>
      <w:marRight w:val="0"/>
      <w:marTop w:val="0"/>
      <w:marBottom w:val="0"/>
      <w:divBdr>
        <w:top w:val="none" w:sz="0" w:space="0" w:color="auto"/>
        <w:left w:val="none" w:sz="0" w:space="0" w:color="auto"/>
        <w:bottom w:val="none" w:sz="0" w:space="0" w:color="auto"/>
        <w:right w:val="none" w:sz="0" w:space="0" w:color="auto"/>
      </w:divBdr>
    </w:div>
    <w:div w:id="903879673">
      <w:bodyDiv w:val="1"/>
      <w:marLeft w:val="0"/>
      <w:marRight w:val="0"/>
      <w:marTop w:val="0"/>
      <w:marBottom w:val="0"/>
      <w:divBdr>
        <w:top w:val="none" w:sz="0" w:space="0" w:color="auto"/>
        <w:left w:val="none" w:sz="0" w:space="0" w:color="auto"/>
        <w:bottom w:val="none" w:sz="0" w:space="0" w:color="auto"/>
        <w:right w:val="none" w:sz="0" w:space="0" w:color="auto"/>
      </w:divBdr>
    </w:div>
    <w:div w:id="1278030152">
      <w:bodyDiv w:val="1"/>
      <w:marLeft w:val="0"/>
      <w:marRight w:val="0"/>
      <w:marTop w:val="0"/>
      <w:marBottom w:val="0"/>
      <w:divBdr>
        <w:top w:val="none" w:sz="0" w:space="0" w:color="auto"/>
        <w:left w:val="none" w:sz="0" w:space="0" w:color="auto"/>
        <w:bottom w:val="none" w:sz="0" w:space="0" w:color="auto"/>
        <w:right w:val="none" w:sz="0" w:space="0" w:color="auto"/>
      </w:divBdr>
    </w:div>
    <w:div w:id="1339121147">
      <w:bodyDiv w:val="1"/>
      <w:marLeft w:val="0"/>
      <w:marRight w:val="0"/>
      <w:marTop w:val="0"/>
      <w:marBottom w:val="0"/>
      <w:divBdr>
        <w:top w:val="none" w:sz="0" w:space="0" w:color="auto"/>
        <w:left w:val="none" w:sz="0" w:space="0" w:color="auto"/>
        <w:bottom w:val="none" w:sz="0" w:space="0" w:color="auto"/>
        <w:right w:val="none" w:sz="0" w:space="0" w:color="auto"/>
      </w:divBdr>
    </w:div>
    <w:div w:id="1349063424">
      <w:bodyDiv w:val="1"/>
      <w:marLeft w:val="0"/>
      <w:marRight w:val="0"/>
      <w:marTop w:val="0"/>
      <w:marBottom w:val="0"/>
      <w:divBdr>
        <w:top w:val="none" w:sz="0" w:space="0" w:color="auto"/>
        <w:left w:val="none" w:sz="0" w:space="0" w:color="auto"/>
        <w:bottom w:val="none" w:sz="0" w:space="0" w:color="auto"/>
        <w:right w:val="none" w:sz="0" w:space="0" w:color="auto"/>
      </w:divBdr>
    </w:div>
    <w:div w:id="1369182084">
      <w:bodyDiv w:val="1"/>
      <w:marLeft w:val="0"/>
      <w:marRight w:val="0"/>
      <w:marTop w:val="0"/>
      <w:marBottom w:val="0"/>
      <w:divBdr>
        <w:top w:val="none" w:sz="0" w:space="0" w:color="auto"/>
        <w:left w:val="none" w:sz="0" w:space="0" w:color="auto"/>
        <w:bottom w:val="none" w:sz="0" w:space="0" w:color="auto"/>
        <w:right w:val="none" w:sz="0" w:space="0" w:color="auto"/>
      </w:divBdr>
    </w:div>
    <w:div w:id="1565800793">
      <w:bodyDiv w:val="1"/>
      <w:marLeft w:val="0"/>
      <w:marRight w:val="0"/>
      <w:marTop w:val="0"/>
      <w:marBottom w:val="0"/>
      <w:divBdr>
        <w:top w:val="none" w:sz="0" w:space="0" w:color="auto"/>
        <w:left w:val="none" w:sz="0" w:space="0" w:color="auto"/>
        <w:bottom w:val="none" w:sz="0" w:space="0" w:color="auto"/>
        <w:right w:val="none" w:sz="0" w:space="0" w:color="auto"/>
      </w:divBdr>
    </w:div>
    <w:div w:id="20393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7.xml"/><Relationship Id="rId42" Type="http://schemas.openxmlformats.org/officeDocument/2006/relationships/footer" Target="footer17.xml"/><Relationship Id="rId47" Type="http://schemas.openxmlformats.org/officeDocument/2006/relationships/footer" Target="footer19.xml"/><Relationship Id="rId63" Type="http://schemas.openxmlformats.org/officeDocument/2006/relationships/footer" Target="footer26.xml"/><Relationship Id="rId68" Type="http://schemas.openxmlformats.org/officeDocument/2006/relationships/header" Target="header20.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image" Target="media/image4.png"/><Relationship Id="rId11" Type="http://schemas.openxmlformats.org/officeDocument/2006/relationships/header" Target="header1.xml"/><Relationship Id="rId24" Type="http://schemas.openxmlformats.org/officeDocument/2006/relationships/image" Target="media/image2.jpg"/><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footer" Target="footer16.xml"/><Relationship Id="rId45" Type="http://schemas.openxmlformats.org/officeDocument/2006/relationships/image" Target="media/image7.tiff"/><Relationship Id="rId53" Type="http://schemas.openxmlformats.org/officeDocument/2006/relationships/header" Target="header14.xml"/><Relationship Id="rId58" Type="http://schemas.openxmlformats.org/officeDocument/2006/relationships/hyperlink" Target="http://www.mathematica-mpr.com" TargetMode="External"/><Relationship Id="rId66" Type="http://schemas.openxmlformats.org/officeDocument/2006/relationships/header" Target="header19.xm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footer" Target="footer25.xm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5.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12.xml"/><Relationship Id="rId56" Type="http://schemas.openxmlformats.org/officeDocument/2006/relationships/footer" Target="footer23.xml"/><Relationship Id="rId64" Type="http://schemas.openxmlformats.org/officeDocument/2006/relationships/header" Target="header18.xml"/><Relationship Id="rId69" Type="http://schemas.openxmlformats.org/officeDocument/2006/relationships/footer" Target="footer29.xml"/><Relationship Id="rId8" Type="http://schemas.openxmlformats.org/officeDocument/2006/relationships/webSettings" Target="webSettings.xml"/><Relationship Id="rId51" Type="http://schemas.openxmlformats.org/officeDocument/2006/relationships/footer" Target="footer21.xml"/><Relationship Id="rId72" Type="http://schemas.openxmlformats.org/officeDocument/2006/relationships/footer" Target="footer30.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image" Target="media/image3.jpg"/><Relationship Id="rId33" Type="http://schemas.openxmlformats.org/officeDocument/2006/relationships/footer" Target="footer13.xml"/><Relationship Id="rId38" Type="http://schemas.openxmlformats.org/officeDocument/2006/relationships/footer" Target="footer15.xml"/><Relationship Id="rId46" Type="http://schemas.openxmlformats.org/officeDocument/2006/relationships/header" Target="header11.xml"/><Relationship Id="rId59" Type="http://schemas.openxmlformats.org/officeDocument/2006/relationships/hyperlink" Target="https://www.acf.hhs.gov/opre/research/project/american-indian-and-alaska-native-head-start-family-and-child-experiences-survey-faces" TargetMode="External"/><Relationship Id="rId67" Type="http://schemas.openxmlformats.org/officeDocument/2006/relationships/footer" Target="footer28.xml"/><Relationship Id="rId20" Type="http://schemas.openxmlformats.org/officeDocument/2006/relationships/footer" Target="footer6.xml"/><Relationship Id="rId41" Type="http://schemas.openxmlformats.org/officeDocument/2006/relationships/header" Target="header10.xml"/><Relationship Id="rId54" Type="http://schemas.openxmlformats.org/officeDocument/2006/relationships/footer" Target="footer22.xml"/><Relationship Id="rId62" Type="http://schemas.openxmlformats.org/officeDocument/2006/relationships/header" Target="header17.xml"/><Relationship Id="rId70" Type="http://schemas.openxmlformats.org/officeDocument/2006/relationships/hyperlink" Target="http://www.acf.hhs.gov/programs/opre/research/project/american-indian-and-alaska-native-head-start-family-and-child-experiences-survey-fac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hyperlink" Target="https://www.acf.hhs.gov/opre/research/%20project/american-indian-and-alaska-native-head-start-family-and-child-experiences-survey-faces" TargetMode="External"/><Relationship Id="rId36" Type="http://schemas.openxmlformats.org/officeDocument/2006/relationships/hyperlink" Target="https://www.acf.hhs.gov/opre/research/%20project/american-indian-and-alaska-native-head-start-family-and-child-experiences-survey-faces" TargetMode="Externa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endnotes" Target="endnotes.xml"/><Relationship Id="rId31" Type="http://schemas.openxmlformats.org/officeDocument/2006/relationships/footer" Target="footer12.xml"/><Relationship Id="rId44" Type="http://schemas.openxmlformats.org/officeDocument/2006/relationships/hyperlink" Target="https://www.acf.hhs.gov/opre/research/%20project/american-indian-and-alaska-native-head-start-family-and-child-experiences-survey-faces" TargetMode="External"/><Relationship Id="rId52" Type="http://schemas.openxmlformats.org/officeDocument/2006/relationships/hyperlink" Target="https://sharepoint.faces-2019.org/MTS/Shared%20Documents/SC1%20Task%207%20OMB%20IRB/OMB/8.%20Fall%202021/%20https:/www.acf.hhs.gov/opre/research/%20project/american-indian-and-alaska-native-head-start-family-and-child-experiences-survey-faces" TargetMode="External"/><Relationship Id="rId60" Type="http://schemas.openxmlformats.org/officeDocument/2006/relationships/header" Target="header16.xml"/><Relationship Id="rId65" Type="http://schemas.openxmlformats.org/officeDocument/2006/relationships/footer" Target="footer27.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39" Type="http://schemas.openxmlformats.org/officeDocument/2006/relationships/header" Target="header9.xml"/><Relationship Id="rId34" Type="http://schemas.openxmlformats.org/officeDocument/2006/relationships/header" Target="header7.xml"/><Relationship Id="rId50" Type="http://schemas.openxmlformats.org/officeDocument/2006/relationships/header" Target="header13.xml"/><Relationship Id="rId55" Type="http://schemas.openxmlformats.org/officeDocument/2006/relationships/header" Target="header15.xml"/><Relationship Id="rId7" Type="http://schemas.openxmlformats.org/officeDocument/2006/relationships/settings" Target="settings.xml"/><Relationship Id="rId71" Type="http://schemas.openxmlformats.org/officeDocument/2006/relationships/header" Target="header21.xml"/></Relationships>
</file>

<file path=word/_rels/header1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4293DBC9-9344-4B09-A435-F821BC9BE15F}">
  <ds:schemaRefs>
    <ds:schemaRef ds:uri="http://schemas.openxmlformats.org/officeDocument/2006/bibliography"/>
  </ds:schemaRefs>
</ds:datastoreItem>
</file>

<file path=customXml/itemProps2.xml><?xml version="1.0" encoding="utf-8"?>
<ds:datastoreItem xmlns:ds="http://schemas.openxmlformats.org/officeDocument/2006/customXml" ds:itemID="{6BA5502D-B1DD-479B-8E78-77284308C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5C750-A662-4048-B2B3-351BCB848F81}">
  <ds:schemaRefs>
    <ds:schemaRef ds:uri="http://schemas.microsoft.com/sharepoint/v3/contenttype/forms"/>
  </ds:schemaRefs>
</ds:datastoreItem>
</file>

<file path=customXml/itemProps4.xml><?xml version="1.0" encoding="utf-8"?>
<ds:datastoreItem xmlns:ds="http://schemas.openxmlformats.org/officeDocument/2006/customXml" ds:itemID="{B657D640-78B5-4300-BF69-CA62C8408461}">
  <ds:schemaRefs>
    <ds:schemaRef ds:uri="http://purl.org/dc/term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sharepoint/v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37</Pages>
  <Words>5166</Words>
  <Characters>29450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 Policy Research</dc:creator>
  <cp:keywords/>
  <dc:description/>
  <cp:lastModifiedBy>Mathematica</cp:lastModifiedBy>
  <cp:revision>3</cp:revision>
  <dcterms:created xsi:type="dcterms:W3CDTF">2021-07-29T19:08:00Z</dcterms:created>
  <dcterms:modified xsi:type="dcterms:W3CDTF">2021-07-29T19:08:00Z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