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368" w:rsidP="00381368" w:rsidRDefault="0038136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Collection of Information Employing Statistical Methods</w:t>
      </w:r>
    </w:p>
    <w:p w:rsidR="00381368" w:rsidP="00381368" w:rsidRDefault="00381368">
      <w:pPr>
        <w:rPr>
          <w:rFonts w:ascii="Times New Roman" w:hAnsi="Times New Roman"/>
          <w:b/>
          <w:sz w:val="24"/>
        </w:rPr>
      </w:pPr>
    </w:p>
    <w:p w:rsidR="00381368" w:rsidP="00381368" w:rsidRDefault="003813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Due to the nature of the research proposed, information will not be collected requiring statistical analysis employing statistical methods.</w:t>
      </w:r>
    </w:p>
    <w:p w:rsidRPr="00AF1FA3" w:rsidR="00381368" w:rsidP="00381368" w:rsidRDefault="00381368">
      <w:pPr>
        <w:rPr>
          <w:rFonts w:ascii="Times New Roman" w:hAnsi="Times New Roman"/>
          <w:b/>
          <w:sz w:val="24"/>
        </w:rPr>
      </w:pPr>
    </w:p>
    <w:p w:rsidR="00381368" w:rsidP="00381368" w:rsidRDefault="0038136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 </w:t>
      </w:r>
      <w:r w:rsidRPr="005C68DD">
        <w:rPr>
          <w:rFonts w:ascii="Times New Roman" w:hAnsi="Times New Roman"/>
          <w:b/>
          <w:sz w:val="24"/>
        </w:rPr>
        <w:t>Respondent Universe and Sampling Methods</w:t>
      </w:r>
      <w:r>
        <w:rPr>
          <w:rFonts w:ascii="Times New Roman" w:hAnsi="Times New Roman"/>
          <w:b/>
          <w:sz w:val="24"/>
        </w:rPr>
        <w:br/>
      </w:r>
    </w:p>
    <w:p w:rsidR="00381368" w:rsidP="00381368" w:rsidRDefault="003813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large majority of research proposed in this clearance request will utilize a convenience sample. ODPHP will partner with community organizations and other health care organizations to recruit a sample that meets the demographic characteristics of target audiences. When needed, ODPHP will use a recruitment firm to recruit participants from their databases who meet specific screening criteria.  </w:t>
      </w:r>
    </w:p>
    <w:p w:rsidR="00381368" w:rsidP="00381368" w:rsidRDefault="00381368">
      <w:pPr>
        <w:rPr>
          <w:rFonts w:ascii="Times New Roman" w:hAnsi="Times New Roman"/>
          <w:sz w:val="24"/>
        </w:rPr>
      </w:pPr>
    </w:p>
    <w:p w:rsidRPr="00D22194" w:rsidR="00381368" w:rsidP="00381368" w:rsidRDefault="003813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2.  Procedures for the Collection of Information</w:t>
      </w:r>
    </w:p>
    <w:p w:rsidR="00381368" w:rsidP="00381368" w:rsidRDefault="00381368">
      <w:pPr>
        <w:rPr>
          <w:rFonts w:ascii="Times New Roman" w:hAnsi="Times New Roman"/>
          <w:b/>
          <w:sz w:val="24"/>
        </w:rPr>
      </w:pPr>
    </w:p>
    <w:p w:rsidRPr="00D22194" w:rsidR="00381368" w:rsidP="00381368" w:rsidRDefault="003813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Information will not be collected requiring statistical analysis employing statistical methods.</w:t>
      </w:r>
    </w:p>
    <w:p w:rsidR="00381368" w:rsidP="00381368" w:rsidRDefault="00381368">
      <w:pPr>
        <w:rPr>
          <w:rFonts w:ascii="Times New Roman" w:hAnsi="Times New Roman"/>
          <w:sz w:val="24"/>
        </w:rPr>
      </w:pPr>
    </w:p>
    <w:p w:rsidR="00381368" w:rsidP="00381368" w:rsidRDefault="0038136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 </w:t>
      </w:r>
      <w:r w:rsidRPr="00AF1FA3">
        <w:rPr>
          <w:rFonts w:ascii="Times New Roman" w:hAnsi="Times New Roman"/>
          <w:b/>
          <w:sz w:val="24"/>
        </w:rPr>
        <w:t>Methods to Maximize Response Rates and Deal with Nonresponse</w:t>
      </w:r>
    </w:p>
    <w:p w:rsidR="00381368" w:rsidP="00381368" w:rsidRDefault="00381368">
      <w:pPr>
        <w:rPr>
          <w:rFonts w:ascii="Times New Roman" w:hAnsi="Times New Roman"/>
          <w:sz w:val="24"/>
        </w:rPr>
      </w:pPr>
    </w:p>
    <w:p w:rsidR="00381368" w:rsidP="00381368" w:rsidRDefault="003813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ODPHP will not conduct mail or phone-based surveys, which cuts down on nonresponse issues. As mentioned above, a majority of the research will be done with a convenience sample, and ODPHP will recruit participants interested in the subject matter. ODPHP will offer a small token of appreciation to participants. In the past, ODPHP has had a very low ‘no show’ rate of 10% on average. </w:t>
      </w:r>
    </w:p>
    <w:p w:rsidR="00381368" w:rsidP="00381368" w:rsidRDefault="00381368">
      <w:pPr>
        <w:rPr>
          <w:rFonts w:ascii="Times New Roman" w:hAnsi="Times New Roman"/>
          <w:sz w:val="24"/>
        </w:rPr>
      </w:pPr>
    </w:p>
    <w:p w:rsidR="00381368" w:rsidP="00381368" w:rsidRDefault="0038136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 Tests of Procedures of Methods to Be Undertaken</w:t>
      </w:r>
    </w:p>
    <w:p w:rsidR="00381368" w:rsidP="00381368" w:rsidRDefault="00381368">
      <w:pPr>
        <w:rPr>
          <w:rFonts w:ascii="Times New Roman" w:hAnsi="Times New Roman"/>
          <w:b/>
          <w:sz w:val="24"/>
        </w:rPr>
      </w:pPr>
    </w:p>
    <w:p w:rsidR="00381368" w:rsidP="00381368" w:rsidRDefault="003813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ODPHP often pre-tests focus group, interview, and survey questions with fewer than 10 participants to make sure the questions and concepts are understandable. These pre-tests are done before submitting </w:t>
      </w:r>
      <w:r>
        <w:rPr>
          <w:rFonts w:ascii="Times New Roman" w:hAnsi="Times New Roman" w:cs="Times New Roman"/>
          <w:sz w:val="24"/>
          <w:szCs w:val="24"/>
        </w:rPr>
        <w:t>the memo to OMB for each formative input session.</w:t>
      </w:r>
    </w:p>
    <w:p w:rsidR="00381368" w:rsidP="00381368" w:rsidRDefault="00381368">
      <w:pPr>
        <w:rPr>
          <w:rFonts w:ascii="Times New Roman" w:hAnsi="Times New Roman"/>
          <w:sz w:val="24"/>
        </w:rPr>
      </w:pPr>
    </w:p>
    <w:p w:rsidR="00381368" w:rsidP="00381368" w:rsidRDefault="0038136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5.  Individuals Consulted on Statistical Aspects and Individuals Collecting and/or Analyzing Data</w:t>
      </w:r>
    </w:p>
    <w:p w:rsidR="00381368" w:rsidP="00381368" w:rsidRDefault="00381368">
      <w:pPr>
        <w:rPr>
          <w:rFonts w:ascii="Times New Roman" w:hAnsi="Times New Roman"/>
          <w:b/>
          <w:sz w:val="24"/>
        </w:rPr>
      </w:pPr>
    </w:p>
    <w:p w:rsidRPr="00866C9D" w:rsidR="00381368" w:rsidP="00381368" w:rsidRDefault="003813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ODPHP uses a number of contracting firms to conduct formative research. Contractors are chosen for research projects on a competitive basis. Specific names and contact information of contractors who will design, collect, and analyze data </w:t>
      </w:r>
      <w:r>
        <w:rPr>
          <w:rFonts w:ascii="Times New Roman" w:hAnsi="Times New Roman" w:cs="Times New Roman"/>
          <w:sz w:val="24"/>
          <w:szCs w:val="24"/>
        </w:rPr>
        <w:t>will be included in the memo provided to OMB for each formative input session to be conducted.</w:t>
      </w:r>
    </w:p>
    <w:p w:rsidRPr="007C2312" w:rsidR="00381368" w:rsidP="00381368" w:rsidRDefault="00381368">
      <w:pPr>
        <w:rPr>
          <w:rFonts w:ascii="Times New Roman" w:hAnsi="Times New Roman" w:cs="Times New Roman"/>
          <w:sz w:val="24"/>
        </w:rPr>
      </w:pPr>
    </w:p>
    <w:p w:rsidR="00381368" w:rsidRDefault="00381368"/>
    <w:sectPr w:rsidR="003813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5E1" w:rsidRDefault="00DF35E1" w:rsidP="00381368">
      <w:pPr>
        <w:spacing w:after="0" w:line="240" w:lineRule="auto"/>
      </w:pPr>
      <w:r>
        <w:separator/>
      </w:r>
    </w:p>
  </w:endnote>
  <w:endnote w:type="continuationSeparator" w:id="0">
    <w:p w:rsidR="00DF35E1" w:rsidRDefault="00DF35E1" w:rsidP="0038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68" w:rsidRDefault="00381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68" w:rsidRDefault="00381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68" w:rsidRDefault="00381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5E1" w:rsidRDefault="00DF35E1" w:rsidP="00381368">
      <w:pPr>
        <w:spacing w:after="0" w:line="240" w:lineRule="auto"/>
      </w:pPr>
      <w:r>
        <w:separator/>
      </w:r>
    </w:p>
  </w:footnote>
  <w:footnote w:type="continuationSeparator" w:id="0">
    <w:p w:rsidR="00DF35E1" w:rsidRDefault="00DF35E1" w:rsidP="0038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68" w:rsidRDefault="00381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68" w:rsidRPr="00381368" w:rsidRDefault="00381368" w:rsidP="00381368">
    <w:pPr>
      <w:rPr>
        <w:rFonts w:ascii="Times New Roman" w:hAnsi="Times New Roman" w:cs="Times New Roman"/>
        <w:b/>
      </w:rPr>
    </w:pPr>
    <w:bookmarkStart w:id="0" w:name="_GoBack"/>
    <w:r w:rsidRPr="00381368">
      <w:rPr>
        <w:rFonts w:ascii="Times New Roman" w:hAnsi="Times New Roman" w:cs="Times New Roman"/>
        <w:b/>
      </w:rPr>
      <w:t>ODPHP Father Generic Clearance Package</w:t>
    </w:r>
  </w:p>
  <w:p w:rsidR="00381368" w:rsidRPr="00381368" w:rsidRDefault="00381368" w:rsidP="00381368">
    <w:pPr>
      <w:rPr>
        <w:rFonts w:ascii="Times New Roman" w:hAnsi="Times New Roman" w:cs="Times New Roman"/>
        <w:b/>
      </w:rPr>
    </w:pPr>
    <w:r w:rsidRPr="00381368">
      <w:rPr>
        <w:rFonts w:ascii="Times New Roman" w:hAnsi="Times New Roman" w:cs="Times New Roman"/>
        <w:b/>
      </w:rPr>
      <w:t>Section B</w:t>
    </w:r>
  </w:p>
  <w:bookmarkEnd w:id="0"/>
  <w:p w:rsidR="00381368" w:rsidRDefault="00381368">
    <w:pPr>
      <w:pStyle w:val="Header"/>
    </w:pPr>
  </w:p>
  <w:p w:rsidR="00381368" w:rsidRDefault="003813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368" w:rsidRDefault="003813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68"/>
    <w:rsid w:val="00381368"/>
    <w:rsid w:val="008F53BA"/>
    <w:rsid w:val="00D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0946"/>
  <w15:chartTrackingRefBased/>
  <w15:docId w15:val="{EE1FB3E0-29A6-4600-BE1E-272B6623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368"/>
  </w:style>
  <w:style w:type="paragraph" w:styleId="Footer">
    <w:name w:val="footer"/>
    <w:basedOn w:val="Normal"/>
    <w:link w:val="FooterChar"/>
    <w:uiPriority w:val="99"/>
    <w:unhideWhenUsed/>
    <w:rsid w:val="00381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Bishop, Jennifer (OS/OASH)</dc:creator>
  <cp:keywords/>
  <dc:description/>
  <cp:lastModifiedBy>Bishop, Jennifer (OS/OASH)</cp:lastModifiedBy>
  <cp:revision>1</cp:revision>
  <dcterms:created xsi:type="dcterms:W3CDTF">2021-09-21T16:12:00Z</dcterms:created>
  <dcterms:modified xsi:type="dcterms:W3CDTF">2021-09-21T16:14:00Z</dcterms:modified>
</cp:coreProperties>
</file>