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30C69" w:rsidR="00923940" w:rsidP="00923940" w:rsidRDefault="00923940" w14:paraId="3EAC89D3" w14:textId="77777777">
      <w:pPr>
        <w:jc w:val="center"/>
        <w:rPr>
          <w:rFonts w:ascii="Times New Roman" w:hAnsi="Times New Roman"/>
          <w:b/>
          <w:bCs/>
        </w:rPr>
      </w:pPr>
      <w:r w:rsidRPr="00B30C69">
        <w:rPr>
          <w:rFonts w:ascii="Times New Roman" w:hAnsi="Times New Roman"/>
          <w:b/>
          <w:bCs/>
        </w:rPr>
        <w:t xml:space="preserve">SUPPORTING STATEMENT FOR </w:t>
      </w:r>
    </w:p>
    <w:p w:rsidRPr="00B30C69" w:rsidR="00923940" w:rsidP="00923940" w:rsidRDefault="00923940" w14:paraId="7C304595" w14:textId="77777777">
      <w:pPr>
        <w:jc w:val="center"/>
        <w:rPr>
          <w:rFonts w:ascii="Times New Roman" w:hAnsi="Times New Roman"/>
          <w:b/>
          <w:bCs/>
        </w:rPr>
      </w:pPr>
      <w:r w:rsidRPr="00B30C69">
        <w:rPr>
          <w:rFonts w:ascii="Times New Roman" w:hAnsi="Times New Roman"/>
          <w:b/>
        </w:rPr>
        <w:t>Medical Certification for Disability Exceptions</w:t>
      </w:r>
    </w:p>
    <w:p w:rsidRPr="00B30C69" w:rsidR="00923940" w:rsidP="00923940" w:rsidRDefault="00923940" w14:paraId="62EA4E7A" w14:textId="77777777">
      <w:pPr>
        <w:jc w:val="center"/>
        <w:rPr>
          <w:rFonts w:ascii="Times New Roman" w:hAnsi="Times New Roman"/>
          <w:b/>
          <w:bCs/>
        </w:rPr>
      </w:pPr>
      <w:r w:rsidRPr="00B30C69">
        <w:rPr>
          <w:rFonts w:ascii="Times New Roman" w:hAnsi="Times New Roman"/>
          <w:b/>
          <w:bCs/>
        </w:rPr>
        <w:t>OMB Control No.: 1615-0060</w:t>
      </w:r>
    </w:p>
    <w:p w:rsidRPr="00B30C69" w:rsidR="00923940" w:rsidP="00923940" w:rsidRDefault="00923940" w14:paraId="51D18725" w14:textId="77777777">
      <w:pPr>
        <w:jc w:val="center"/>
        <w:rPr>
          <w:rFonts w:ascii="Times New Roman" w:hAnsi="Times New Roman"/>
          <w:b/>
          <w:bCs/>
        </w:rPr>
      </w:pPr>
      <w:r w:rsidRPr="00B30C69">
        <w:rPr>
          <w:rFonts w:ascii="Times New Roman" w:hAnsi="Times New Roman"/>
          <w:b/>
          <w:bCs/>
        </w:rPr>
        <w:t>COLLECTION INSTRUMENT(S): Form N-648</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5B6129" w:rsidR="00923940" w:rsidP="00923940" w:rsidRDefault="00923940" w14:paraId="1FB88359" w14:textId="77777777">
      <w:pPr>
        <w:tabs>
          <w:tab w:val="left" w:pos="-1440"/>
        </w:tabs>
        <w:ind w:left="720"/>
        <w:rPr>
          <w:rFonts w:ascii="Times New Roman" w:hAnsi="Times New Roman"/>
          <w:color w:val="FF0000"/>
        </w:rPr>
      </w:pPr>
      <w:r w:rsidRPr="00B30C69">
        <w:rPr>
          <w:rFonts w:ascii="Times New Roman" w:hAnsi="Times New Roman"/>
        </w:rPr>
        <w:t>Section 312(a) of the Immigration and Nationality Act (the Act) requires applicants for naturalization to demonstrate a knowledge and understanding of the form of government and history of the United States.  Section 312(b)(1) of the Act allows an exception in the case of persons who, because of a physical or developmental disability or mental impairment, are unable to comply with the requirements of section 312(a) of the Act.  In order to determine whether applicants for the above named exception to the section 312 requirements are qualified to receive that benefit, the U.S. Citizenship and Immigration Services (USCIS) regulations at 8 CFR 312.2(b)(2) require them to submit a Medical Certification for Disability Exceptions, Form N-648 from a licensed health care provider (medical or osteopathic doctor or clinical psychologist), affirming the existence of a medical condition warranting the exception, as part of their application for naturalization.</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Pr="00914A5D" w:rsidR="00923940" w:rsidP="00923940" w:rsidRDefault="00923940" w14:paraId="6A0A8A03" w14:textId="77777777">
      <w:pPr>
        <w:ind w:left="720"/>
        <w:rPr>
          <w:rFonts w:ascii="Times New Roman" w:hAnsi="Times New Roman"/>
        </w:rPr>
      </w:pPr>
      <w:r w:rsidRPr="00B30C69">
        <w:rPr>
          <w:rFonts w:ascii="Times New Roman" w:hAnsi="Times New Roman"/>
        </w:rPr>
        <w:t>USCIS uses the Form N-648 to substantiate a claim for an exception to the requirements of section 312(a) of the Act.  Only medical doctors, doctors of osteopathy, or clinical psychologists licensed to practice in the United States are authorized to certify Form N-648.  By certifying the form, the doctor states that an applicant filing an Application for Naturalization, Form N-400, is unable to complete the English and/or civics requirements because of a physical or developmental disability or mental impairment(s).</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923940" w:rsidP="00923940" w:rsidRDefault="00923940" w14:paraId="7061A900" w14:textId="77777777">
      <w:pPr>
        <w:tabs>
          <w:tab w:val="left" w:pos="-1440"/>
        </w:tabs>
        <w:ind w:left="720"/>
        <w:rPr>
          <w:rFonts w:ascii="Times New Roman" w:hAnsi="Times New Roman"/>
        </w:rPr>
      </w:pPr>
      <w:r w:rsidRPr="00B30C69">
        <w:rPr>
          <w:rFonts w:ascii="Times New Roman" w:hAnsi="Times New Roman"/>
        </w:rPr>
        <w:t xml:space="preserve">The use of this form currently provides the most efficient means for collecting and processing the required data.  USCIS provides this application to the public via the USCIS Internet Web site at </w:t>
      </w:r>
      <w:r w:rsidRPr="00F259D1">
        <w:rPr>
          <w:rFonts w:ascii="Times New Roman" w:hAnsi="Times New Roman"/>
        </w:rPr>
        <w:t>www/uscis.gov/n-648</w:t>
      </w:r>
      <w:r w:rsidRPr="00B30C69">
        <w:rPr>
          <w:rFonts w:ascii="Times New Roman" w:hAnsi="Times New Roman"/>
        </w:rPr>
        <w:t xml:space="preserve">.  This form can be downloaded, </w:t>
      </w:r>
      <w:r w:rsidRPr="00B30C69">
        <w:rPr>
          <w:rFonts w:ascii="Times New Roman" w:hAnsi="Times New Roman"/>
        </w:rPr>
        <w:lastRenderedPageBreak/>
        <w:t>completed and saved electronically, but cannot be e-filed at this time.  Due to the partial GPEA compliance of allowing for accessing, completing and saving the form electronically, USCIS respectfully requests a minimum 2-year approval.</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923940" w:rsidP="00923940" w:rsidRDefault="00923940" w14:paraId="53550F81" w14:textId="77777777">
      <w:pPr>
        <w:tabs>
          <w:tab w:val="left" w:pos="-1440"/>
        </w:tabs>
        <w:ind w:left="720"/>
        <w:rPr>
          <w:rFonts w:ascii="Times New Roman" w:hAnsi="Times New Roman"/>
        </w:rPr>
      </w:pPr>
      <w:r w:rsidRPr="00B30C69">
        <w:rPr>
          <w:rFonts w:ascii="Times New Roman" w:hAnsi="Times New Roman"/>
        </w:rPr>
        <w:t>A search of USCIS automated forms tracking system was accomplished and revealed no duplication.  There is no similar data collected.</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B30C69" w:rsidR="00923940" w:rsidP="00923940" w:rsidRDefault="00923940" w14:paraId="35D86EA6" w14:textId="77777777">
      <w:pPr>
        <w:tabs>
          <w:tab w:val="left" w:pos="-1440"/>
        </w:tabs>
        <w:ind w:left="720"/>
        <w:rPr>
          <w:rFonts w:ascii="Times New Roman" w:hAnsi="Times New Roman"/>
        </w:rPr>
      </w:pPr>
      <w:r w:rsidRPr="00B30C69">
        <w:rPr>
          <w:rFonts w:ascii="Times New Roman" w:hAnsi="Times New Roman"/>
        </w:rPr>
        <w:t xml:space="preserve">This collection of information does not impact small businesses or other small entities.  This form is completed by individuals seeking an exception and, while they may engage the services of medical doctors, doctors of osteopathy, or clinical psychologists licensed to practice in the United States, those activities are a normal part of the medical professionals' function and no unnecessary burden is placed upon them due to the collection activities associated with this form.  </w:t>
      </w:r>
    </w:p>
    <w:p w:rsidRPr="00B30C69" w:rsidR="00923940" w:rsidP="00923940" w:rsidRDefault="00923940" w14:paraId="4B19AAAC" w14:textId="77777777">
      <w:pPr>
        <w:tabs>
          <w:tab w:val="left" w:pos="-1440"/>
        </w:tabs>
        <w:ind w:left="720"/>
        <w:rPr>
          <w:rFonts w:ascii="Times New Roman" w:hAnsi="Times New Roman"/>
        </w:rPr>
      </w:pPr>
    </w:p>
    <w:p w:rsidR="00923940" w:rsidP="00923940" w:rsidRDefault="00923940" w14:paraId="32B5768E" w14:textId="77777777">
      <w:pPr>
        <w:tabs>
          <w:tab w:val="left" w:pos="-1440"/>
        </w:tabs>
        <w:ind w:left="720"/>
        <w:rPr>
          <w:rFonts w:ascii="Times New Roman" w:hAnsi="Times New Roman"/>
        </w:rPr>
      </w:pPr>
      <w:r w:rsidRPr="00B30C69">
        <w:rPr>
          <w:rFonts w:ascii="Times New Roman" w:hAnsi="Times New Roman"/>
        </w:rPr>
        <w:t>Under 8 CFR 1320.3(c)(4), for the purposes of the definition of ten or more persons, persons do not include contractors engaged by a respondent for the purpose of complying with the collection of information.  Medical professional</w:t>
      </w:r>
      <w:r>
        <w:rPr>
          <w:rFonts w:ascii="Times New Roman" w:hAnsi="Times New Roman"/>
        </w:rPr>
        <w:t>s</w:t>
      </w:r>
      <w:r w:rsidRPr="00B30C69">
        <w:rPr>
          <w:rFonts w:ascii="Times New Roman" w:hAnsi="Times New Roman"/>
        </w:rPr>
        <w:t xml:space="preserve"> providing medical certifications fall under the category of contractors engaged by the respondents to comply with this information collection, and may not be considered respondents or persons impacted by this information collection for purposes of the Paperwork Reduction Act.</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Pr="00914A5D" w:rsidR="00923940" w:rsidP="00923940" w:rsidRDefault="00923940" w14:paraId="0BC0CC01" w14:textId="77777777">
      <w:pPr>
        <w:tabs>
          <w:tab w:val="left" w:pos="-1440"/>
        </w:tabs>
        <w:ind w:left="720"/>
        <w:rPr>
          <w:rFonts w:ascii="Times New Roman" w:hAnsi="Times New Roman"/>
          <w:color w:val="FF0000"/>
        </w:rPr>
      </w:pPr>
      <w:r w:rsidRPr="00B30C69">
        <w:rPr>
          <w:rFonts w:ascii="Times New Roman" w:hAnsi="Times New Roman"/>
        </w:rPr>
        <w:t>If the information is not collected, the adjudicating officer will be unable to determine whether the applicant is qualified for the exception.</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lastRenderedPageBreak/>
        <w:t>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3338D4" w:rsidP="00914A5D" w:rsidRDefault="00E713EC" w14:paraId="318C041A" w14:textId="756575C2">
      <w:pPr>
        <w:tabs>
          <w:tab w:val="left" w:pos="-1440"/>
        </w:tabs>
        <w:ind w:left="720"/>
        <w:rPr>
          <w:rFonts w:ascii="Times New Roman" w:hAnsi="Times New Roman"/>
        </w:rPr>
      </w:pPr>
      <w:bookmarkStart w:name="_Hlk75853277" w:id="0"/>
      <w:r w:rsidRPr="00F76EDF">
        <w:rPr>
          <w:rFonts w:ascii="Times New Roman" w:hAnsi="Times New Roman"/>
        </w:rPr>
        <w:t>On April 21, 2021 USCIS published a 60-day notice in the Federal Register at 86 FR 20704</w:t>
      </w:r>
      <w:r w:rsidRPr="005B6129">
        <w:rPr>
          <w:rFonts w:ascii="Times New Roman" w:hAnsi="Times New Roman"/>
        </w:rPr>
        <w:t xml:space="preserve">. </w:t>
      </w:r>
      <w:r w:rsidRPr="005B6129" w:rsidR="00921351">
        <w:rPr>
          <w:rFonts w:ascii="Times New Roman" w:hAnsi="Times New Roman"/>
        </w:rPr>
        <w:t xml:space="preserve"> USCIS</w:t>
      </w:r>
      <w:r w:rsidRPr="00914A5D" w:rsidR="00921351">
        <w:rPr>
          <w:rFonts w:ascii="Times New Roman" w:hAnsi="Times New Roman"/>
        </w:rPr>
        <w:t xml:space="preserve"> receive</w:t>
      </w:r>
      <w:r w:rsidR="00CF22A3">
        <w:rPr>
          <w:rFonts w:ascii="Times New Roman" w:hAnsi="Times New Roman"/>
        </w:rPr>
        <w:t>d 41</w:t>
      </w:r>
      <w:r w:rsidRPr="00914A5D" w:rsidR="00921351">
        <w:rPr>
          <w:rFonts w:ascii="Times New Roman" w:hAnsi="Times New Roman"/>
        </w:rPr>
        <w:t xml:space="preserve"> comments after publishing that notice</w:t>
      </w:r>
      <w:r w:rsidR="008A42B6">
        <w:rPr>
          <w:rFonts w:ascii="Times New Roman" w:hAnsi="Times New Roman"/>
        </w:rPr>
        <w:t xml:space="preserve">. </w:t>
      </w:r>
      <w:r w:rsidR="00CF22A3">
        <w:rPr>
          <w:rFonts w:ascii="Times New Roman" w:hAnsi="Times New Roman"/>
        </w:rPr>
        <w:t>Two of the 41 comments were duplicates.  The remaining 39 comments are described and responded to in Appendix A.</w:t>
      </w:r>
      <w:bookmarkEnd w:id="0"/>
    </w:p>
    <w:p w:rsidR="003338D4" w:rsidP="00914A5D" w:rsidRDefault="003338D4" w14:paraId="0B736B34" w14:textId="77777777">
      <w:pPr>
        <w:tabs>
          <w:tab w:val="left" w:pos="-1440"/>
        </w:tabs>
        <w:ind w:left="720"/>
        <w:rPr>
          <w:rFonts w:ascii="Times New Roman" w:hAnsi="Times New Roman"/>
        </w:rPr>
      </w:pPr>
    </w:p>
    <w:p w:rsidRPr="00914A5D" w:rsidR="00494557" w:rsidP="00914A5D" w:rsidRDefault="00921351" w14:paraId="723038E9" w14:textId="78375031">
      <w:pPr>
        <w:tabs>
          <w:tab w:val="left" w:pos="-1440"/>
        </w:tabs>
        <w:ind w:left="720"/>
        <w:rPr>
          <w:rFonts w:ascii="Times New Roman" w:hAnsi="Times New Roman"/>
        </w:rPr>
      </w:pPr>
      <w:bookmarkStart w:name="_Hlk87434015" w:id="1"/>
      <w:r w:rsidRPr="001E02A9">
        <w:rPr>
          <w:rFonts w:ascii="Times New Roman" w:hAnsi="Times New Roman"/>
        </w:rPr>
        <w:t xml:space="preserve">On </w:t>
      </w:r>
      <w:r w:rsidRPr="001E02A9" w:rsidR="001E02A9">
        <w:rPr>
          <w:rFonts w:ascii="Times New Roman" w:hAnsi="Times New Roman"/>
        </w:rPr>
        <w:t>October 6, 2021</w:t>
      </w:r>
      <w:r w:rsidRPr="001E02A9">
        <w:rPr>
          <w:rFonts w:ascii="Times New Roman" w:hAnsi="Times New Roman"/>
        </w:rPr>
        <w:t xml:space="preserve">, USCIS published a 30-day notice in the Federal Register at </w:t>
      </w:r>
      <w:r w:rsidRPr="001E02A9" w:rsidR="001E02A9">
        <w:rPr>
          <w:rFonts w:ascii="Times New Roman" w:hAnsi="Times New Roman"/>
        </w:rPr>
        <w:t>86</w:t>
      </w:r>
      <w:r w:rsidRPr="001E02A9">
        <w:rPr>
          <w:rFonts w:ascii="Times New Roman" w:hAnsi="Times New Roman"/>
        </w:rPr>
        <w:t xml:space="preserve"> FR </w:t>
      </w:r>
      <w:r w:rsidRPr="001E02A9" w:rsidR="001E02A9">
        <w:rPr>
          <w:rFonts w:ascii="Times New Roman" w:hAnsi="Times New Roman"/>
        </w:rPr>
        <w:t>55630</w:t>
      </w:r>
      <w:r w:rsidRPr="001E02A9">
        <w:rPr>
          <w:rFonts w:ascii="Times New Roman" w:hAnsi="Times New Roman"/>
        </w:rPr>
        <w:t>. USCIS receive</w:t>
      </w:r>
      <w:r w:rsidR="00B91297">
        <w:rPr>
          <w:rFonts w:ascii="Times New Roman" w:hAnsi="Times New Roman"/>
        </w:rPr>
        <w:t xml:space="preserve">d </w:t>
      </w:r>
      <w:r w:rsidR="009D5715">
        <w:rPr>
          <w:rFonts w:ascii="Times New Roman" w:hAnsi="Times New Roman"/>
        </w:rPr>
        <w:t>3</w:t>
      </w:r>
      <w:r w:rsidRPr="001E02A9">
        <w:rPr>
          <w:rFonts w:ascii="Times New Roman" w:hAnsi="Times New Roman"/>
        </w:rPr>
        <w:t xml:space="preserve"> </w:t>
      </w:r>
      <w:r w:rsidRPr="00914A5D">
        <w:rPr>
          <w:rFonts w:ascii="Times New Roman" w:hAnsi="Times New Roman"/>
        </w:rPr>
        <w:t>commen</w:t>
      </w:r>
      <w:r w:rsidR="009D5715">
        <w:rPr>
          <w:rFonts w:ascii="Times New Roman" w:hAnsi="Times New Roman"/>
        </w:rPr>
        <w:t>ts.  One comment was out of scope.  Two comments were substantive and are responded to in Appendix B</w:t>
      </w:r>
      <w:r w:rsidRPr="00914A5D">
        <w:rPr>
          <w:rFonts w:ascii="Times New Roman" w:hAnsi="Times New Roman"/>
        </w:rPr>
        <w:t>.</w:t>
      </w:r>
    </w:p>
    <w:bookmarkEnd w:id="1"/>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75391" w:rsidP="00E75391" w:rsidRDefault="00E75391" w14:paraId="52F765C7" w14:textId="77777777">
      <w:pPr>
        <w:pStyle w:val="Default"/>
        <w:ind w:left="720"/>
        <w:jc w:val="both"/>
        <w:rPr>
          <w:color w:val="auto"/>
        </w:rPr>
      </w:pPr>
      <w:r>
        <w:rPr>
          <w:color w:val="auto"/>
        </w:rPr>
        <w:t xml:space="preserve">There is no assurance of confidentiality.  </w:t>
      </w:r>
    </w:p>
    <w:p w:rsidR="00E75391" w:rsidP="00E75391" w:rsidRDefault="00E75391" w14:paraId="7808691E" w14:textId="77777777">
      <w:pPr>
        <w:pStyle w:val="Default"/>
        <w:ind w:left="720"/>
        <w:jc w:val="both"/>
        <w:rPr>
          <w:color w:val="auto"/>
        </w:rPr>
      </w:pPr>
    </w:p>
    <w:p w:rsidR="00E75391" w:rsidP="00E75391" w:rsidRDefault="00E75391" w14:paraId="75B59E54" w14:textId="77777777">
      <w:pPr>
        <w:pStyle w:val="Default"/>
        <w:ind w:left="720"/>
        <w:jc w:val="both"/>
        <w:rPr>
          <w:color w:val="auto"/>
        </w:rPr>
      </w:pPr>
      <w:r>
        <w:rPr>
          <w:color w:val="auto"/>
        </w:rPr>
        <w:t>The system of record notices associated with this information collection are:</w:t>
      </w:r>
    </w:p>
    <w:p w:rsidR="00E75391" w:rsidP="00E75391" w:rsidRDefault="00E75391" w14:paraId="5387F539" w14:textId="77777777">
      <w:pPr>
        <w:pStyle w:val="Default"/>
        <w:ind w:left="720"/>
        <w:jc w:val="both"/>
        <w:rPr>
          <w:color w:val="auto"/>
        </w:rPr>
      </w:pPr>
    </w:p>
    <w:p w:rsidR="00E75391" w:rsidP="00E75391" w:rsidRDefault="00E75391" w14:paraId="21D77D86" w14:textId="77777777">
      <w:pPr>
        <w:pStyle w:val="Default"/>
        <w:numPr>
          <w:ilvl w:val="0"/>
          <w:numId w:val="10"/>
        </w:numPr>
        <w:rPr>
          <w:color w:val="auto"/>
        </w:rPr>
      </w:pPr>
      <w:r>
        <w:rPr>
          <w:color w:val="auto"/>
        </w:rPr>
        <w:t>DHS/USCIS/ICE/CBP-001 Alien File, Index, and National File Tracking System of Records, September 18, 2017, 82 FR 43556.</w:t>
      </w:r>
      <w:r>
        <w:rPr>
          <w:color w:val="auto"/>
        </w:rPr>
        <w:br/>
      </w:r>
    </w:p>
    <w:p w:rsidR="00E75391" w:rsidP="00E75391" w:rsidRDefault="00E75391" w14:paraId="62F75425" w14:textId="77777777">
      <w:pPr>
        <w:pStyle w:val="Default"/>
        <w:numPr>
          <w:ilvl w:val="0"/>
          <w:numId w:val="10"/>
        </w:numPr>
        <w:rPr>
          <w:color w:val="auto"/>
        </w:rPr>
      </w:pPr>
      <w:r>
        <w:t>DHS/USCIS-007 Benefits Information System, October 16, 2016, 81 FR 72069</w:t>
      </w:r>
      <w:r>
        <w:rPr>
          <w:color w:val="auto"/>
        </w:rPr>
        <w:t>.</w:t>
      </w:r>
      <w:r>
        <w:rPr>
          <w:color w:val="auto"/>
        </w:rPr>
        <w:br/>
      </w:r>
    </w:p>
    <w:p w:rsidR="00E75391" w:rsidP="00E75391" w:rsidRDefault="00E75391" w14:paraId="456400CF" w14:textId="77777777">
      <w:pPr>
        <w:pStyle w:val="Default"/>
        <w:ind w:left="720"/>
        <w:rPr>
          <w:color w:val="auto"/>
        </w:rPr>
      </w:pPr>
      <w:r>
        <w:rPr>
          <w:color w:val="auto"/>
        </w:rPr>
        <w:t>The privacy impact assessment associated with this information collection is:</w:t>
      </w:r>
      <w:r>
        <w:rPr>
          <w:color w:val="auto"/>
        </w:rPr>
        <w:br/>
      </w:r>
    </w:p>
    <w:p w:rsidR="00E75391" w:rsidP="00E75391" w:rsidRDefault="00E75391" w14:paraId="287FD839" w14:textId="77777777">
      <w:pPr>
        <w:pStyle w:val="ListParagraph"/>
        <w:numPr>
          <w:ilvl w:val="0"/>
          <w:numId w:val="11"/>
        </w:numPr>
        <w:tabs>
          <w:tab w:val="left" w:pos="-1440"/>
        </w:tabs>
        <w:rPr>
          <w:rFonts w:ascii="Times New Roman" w:hAnsi="Times New Roman"/>
        </w:rPr>
      </w:pPr>
      <w:r>
        <w:rPr>
          <w:rFonts w:ascii="Times New Roman" w:hAnsi="Times New Roman"/>
        </w:rPr>
        <w:t>DHS/USCIS/PIA-003 Integrated Digitization Document Management Program.</w:t>
      </w:r>
    </w:p>
    <w:p w:rsidR="00E75391" w:rsidP="00E75391" w:rsidRDefault="00E75391" w14:paraId="4B96C013" w14:textId="77777777">
      <w:pPr>
        <w:pStyle w:val="ListParagraph"/>
        <w:numPr>
          <w:ilvl w:val="0"/>
          <w:numId w:val="11"/>
        </w:numPr>
        <w:tabs>
          <w:tab w:val="left" w:pos="-1440"/>
        </w:tabs>
        <w:rPr>
          <w:rFonts w:ascii="Times New Roman" w:hAnsi="Times New Roman"/>
        </w:rPr>
      </w:pPr>
      <w:r>
        <w:rPr>
          <w:rFonts w:ascii="Times New Roman" w:hAnsi="Times New Roman"/>
        </w:rPr>
        <w:t>DHS/USCIS/PIA-015 USCIS Computer Linked Application Information Management System (CLAIMS 4), September 5, 2008.</w:t>
      </w:r>
    </w:p>
    <w:p w:rsidR="00E75391" w:rsidP="00E75391" w:rsidRDefault="00E75391" w14:paraId="715369AC" w14:textId="77777777">
      <w:pPr>
        <w:pStyle w:val="ListParagraph"/>
        <w:numPr>
          <w:ilvl w:val="0"/>
          <w:numId w:val="11"/>
        </w:numPr>
        <w:tabs>
          <w:tab w:val="left" w:pos="-1440"/>
        </w:tabs>
        <w:rPr>
          <w:rFonts w:ascii="Times New Roman" w:hAnsi="Times New Roman"/>
        </w:rPr>
      </w:pPr>
      <w:r>
        <w:rPr>
          <w:rFonts w:ascii="Times New Roman" w:hAnsi="Times New Roman"/>
        </w:rPr>
        <w:t>DHS/USCIS/PIA-056 USCIS Electronic Immigration System (USCIS ELIS).</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E75391" w:rsidP="00E75391" w:rsidRDefault="00E75391" w14:paraId="57CA5EDD" w14:textId="71D628E3">
      <w:pPr>
        <w:tabs>
          <w:tab w:val="left" w:pos="-1440"/>
        </w:tabs>
        <w:ind w:left="720"/>
        <w:rPr>
          <w:rFonts w:ascii="Times New Roman" w:hAnsi="Times New Roman"/>
        </w:rPr>
      </w:pPr>
      <w:r>
        <w:rPr>
          <w:rFonts w:ascii="Times New Roman" w:hAnsi="Times New Roman"/>
        </w:rPr>
        <w:t>There are no questions of a sensitive nature.</w:t>
      </w:r>
    </w:p>
    <w:p w:rsidR="00F03C38" w:rsidP="00E75391" w:rsidRDefault="00F03C38" w14:paraId="3FEB713E" w14:textId="77777777">
      <w:pPr>
        <w:tabs>
          <w:tab w:val="left" w:pos="-1440"/>
        </w:tabs>
        <w:ind w:left="720"/>
        <w:rPr>
          <w:rFonts w:ascii="Times New Roman" w:hAnsi="Times New Roman"/>
        </w:rPr>
      </w:pPr>
    </w:p>
    <w:p w:rsidR="00AC27DB" w:rsidP="00AC27DB" w:rsidRDefault="00AC27DB" w14:paraId="703745C5" w14:textId="77777777">
      <w:pPr>
        <w:tabs>
          <w:tab w:val="left" w:pos="-1440"/>
        </w:tabs>
        <w:ind w:left="720" w:hanging="720"/>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AC27DB" w:rsidP="00AC27DB" w:rsidRDefault="00AC27DB" w14:paraId="137C937A" w14:textId="77777777">
      <w:pPr>
        <w:tabs>
          <w:tab w:val="left" w:pos="-1440"/>
        </w:tabs>
        <w:ind w:left="1440" w:hanging="720"/>
        <w:rPr>
          <w:rFonts w:ascii="Times New Roman" w:hAnsi="Times New Roman"/>
          <w:b/>
        </w:rPr>
      </w:pPr>
    </w:p>
    <w:p w:rsidR="00AC27DB" w:rsidP="00AC27DB" w:rsidRDefault="00AC27DB" w14:paraId="2D325B01"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w:t>
      </w:r>
      <w:r>
        <w:rPr>
          <w:rFonts w:ascii="Times New Roman" w:hAnsi="Times New Roman"/>
          <w:b/>
        </w:rPr>
        <w:lastRenderedPageBreak/>
        <w:t>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C27DB" w:rsidP="00AC27DB" w:rsidRDefault="00AC27DB" w14:paraId="7FDA0B3A" w14:textId="77777777">
      <w:pPr>
        <w:tabs>
          <w:tab w:val="left" w:pos="1080"/>
        </w:tabs>
        <w:ind w:left="1080" w:hanging="360"/>
        <w:rPr>
          <w:rFonts w:ascii="Times New Roman" w:hAnsi="Times New Roman"/>
          <w:b/>
        </w:rPr>
      </w:pPr>
    </w:p>
    <w:p w:rsidR="00AC27DB" w:rsidP="00AC27DB" w:rsidRDefault="00AC27DB" w14:paraId="6AEDB66A"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If this request for approval covers more than one form, provide separate hour burden estimates for each form and aggregate the hour burdens in Item 13 of OMB Form 83-I.</w:t>
      </w:r>
    </w:p>
    <w:p w:rsidR="00AC27DB" w:rsidP="00AC27DB" w:rsidRDefault="00AC27DB" w14:paraId="3C7BF493" w14:textId="77777777">
      <w:pPr>
        <w:tabs>
          <w:tab w:val="left" w:pos="1080"/>
        </w:tabs>
        <w:ind w:left="1080" w:hanging="360"/>
        <w:rPr>
          <w:rFonts w:ascii="Times New Roman" w:hAnsi="Times New Roman"/>
          <w:b/>
        </w:rPr>
      </w:pPr>
    </w:p>
    <w:p w:rsidR="00AC27DB" w:rsidP="00AC27DB" w:rsidRDefault="00AC27DB" w14:paraId="7A626CD0"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C27DB" w:rsidP="00AC27DB" w:rsidRDefault="00AC27DB" w14:paraId="2CF5575B" w14:textId="77777777">
      <w:pPr>
        <w:tabs>
          <w:tab w:val="left" w:pos="-1440"/>
          <w:tab w:val="left" w:pos="1080"/>
        </w:tabs>
        <w:ind w:left="1080" w:hanging="360"/>
        <w:rPr>
          <w:rFonts w:ascii="Times New Roman" w:hAnsi="Times New Roman"/>
          <w:b/>
        </w:rPr>
      </w:pPr>
    </w:p>
    <w:p w:rsidR="00AC27DB" w:rsidP="00AC27DB" w:rsidRDefault="00097C96" w14:paraId="5B251832" w14:textId="7C953769">
      <w:pPr>
        <w:tabs>
          <w:tab w:val="left" w:pos="-1440"/>
        </w:tabs>
        <w:rPr>
          <w:rFonts w:ascii="Times New Roman" w:hAnsi="Times New Roman"/>
          <w:color w:val="000000"/>
          <w:sz w:val="20"/>
          <w:szCs w:val="22"/>
        </w:rPr>
      </w:pPr>
      <w:r w:rsidRPr="00097C96">
        <w:rPr>
          <w:noProof/>
        </w:rPr>
        <w:drawing>
          <wp:inline distT="0" distB="0" distL="0" distR="0" wp14:anchorId="5680FD0D" wp14:editId="535FCDC9">
            <wp:extent cx="5943600" cy="26835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683510"/>
                    </a:xfrm>
                    <a:prstGeom prst="rect">
                      <a:avLst/>
                    </a:prstGeom>
                    <a:noFill/>
                    <a:ln>
                      <a:noFill/>
                    </a:ln>
                  </pic:spPr>
                </pic:pic>
              </a:graphicData>
            </a:graphic>
          </wp:inline>
        </w:drawing>
      </w:r>
    </w:p>
    <w:p w:rsidRPr="00097C96" w:rsidR="00AC27DB" w:rsidP="00097C96" w:rsidRDefault="00AC27DB" w14:paraId="2055A3E8" w14:textId="60E7E547">
      <w:pPr>
        <w:rPr>
          <w:rFonts w:ascii="Times New Roman" w:hAnsi="Times New Roman"/>
          <w:sz w:val="20"/>
          <w:szCs w:val="22"/>
        </w:rPr>
      </w:pPr>
      <w:r>
        <w:rPr>
          <w:rFonts w:ascii="Times New Roman" w:hAnsi="Times New Roman"/>
          <w:sz w:val="20"/>
          <w:szCs w:val="22"/>
        </w:rPr>
        <w:tab/>
      </w:r>
    </w:p>
    <w:p w:rsidR="00AC27DB" w:rsidP="00AC27DB" w:rsidRDefault="00AC27DB" w14:paraId="107DB8F3" w14:textId="77777777">
      <w:pPr>
        <w:tabs>
          <w:tab w:val="left" w:pos="-1440"/>
        </w:tabs>
        <w:rPr>
          <w:rFonts w:ascii="Times New Roman" w:hAnsi="Times New Roman"/>
          <w:color w:val="000000"/>
          <w:sz w:val="20"/>
          <w:szCs w:val="22"/>
        </w:rPr>
      </w:pPr>
    </w:p>
    <w:p w:rsidR="00AC27DB" w:rsidP="00AC27DB" w:rsidRDefault="00AC27DB" w14:paraId="422D088F" w14:textId="77777777">
      <w:pPr>
        <w:tabs>
          <w:tab w:val="left" w:pos="-1440"/>
        </w:tabs>
        <w:ind w:left="720" w:hanging="720"/>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rsidR="00AC27DB" w:rsidP="00AC27DB" w:rsidRDefault="00AC27DB" w14:paraId="54AE3E53" w14:textId="77777777">
      <w:pPr>
        <w:ind w:left="720"/>
        <w:rPr>
          <w:rFonts w:ascii="Times New Roman" w:hAnsi="Times New Roman"/>
          <w:b/>
        </w:rPr>
      </w:pPr>
    </w:p>
    <w:p w:rsidR="00AC27DB" w:rsidP="00AC27DB" w:rsidRDefault="00AC27DB" w14:paraId="3B99D0F7"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w:t>
      </w:r>
      <w:r>
        <w:rPr>
          <w:rFonts w:ascii="Times New Roman" w:hAnsi="Times New Roman"/>
          <w:b/>
        </w:rPr>
        <w:lastRenderedPageBreak/>
        <w:t>period over which costs will be incurred. Capital and start-up costs include, among other items, preparations for collecting information such as purchasing computers and software; monitoring, sampling, drilling and testing equipment; and record storage facilities.</w:t>
      </w:r>
    </w:p>
    <w:p w:rsidR="00AC27DB" w:rsidP="00AC27DB" w:rsidRDefault="00AC27DB" w14:paraId="16F27344" w14:textId="77777777">
      <w:pPr>
        <w:tabs>
          <w:tab w:val="left" w:pos="1080"/>
        </w:tabs>
        <w:ind w:left="1080" w:hanging="360"/>
        <w:rPr>
          <w:rFonts w:ascii="Times New Roman" w:hAnsi="Times New Roman"/>
          <w:b/>
        </w:rPr>
      </w:pPr>
    </w:p>
    <w:p w:rsidR="00AC27DB" w:rsidP="00AC27DB" w:rsidRDefault="00AC27DB" w14:paraId="6E3CC1E1"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C27DB" w:rsidP="00AC27DB" w:rsidRDefault="00AC27DB" w14:paraId="2BE6CE33" w14:textId="77777777">
      <w:pPr>
        <w:tabs>
          <w:tab w:val="left" w:pos="1080"/>
        </w:tabs>
        <w:ind w:left="1080" w:hanging="360"/>
        <w:rPr>
          <w:rFonts w:ascii="Times New Roman" w:hAnsi="Times New Roman"/>
          <w:b/>
        </w:rPr>
      </w:pPr>
    </w:p>
    <w:p w:rsidR="00AC27DB" w:rsidP="00AC27DB" w:rsidRDefault="00AC27DB" w14:paraId="50813EF0"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C27DB" w:rsidP="00AC27DB" w:rsidRDefault="00AC27DB" w14:paraId="095850D0" w14:textId="77777777">
      <w:pPr>
        <w:tabs>
          <w:tab w:val="left" w:pos="-1440"/>
        </w:tabs>
        <w:ind w:left="1440" w:hanging="720"/>
        <w:rPr>
          <w:rFonts w:ascii="Times New Roman" w:hAnsi="Times New Roman"/>
        </w:rPr>
      </w:pPr>
    </w:p>
    <w:p w:rsidR="00AC27DB" w:rsidP="00AC27DB" w:rsidRDefault="00AC27DB" w14:paraId="1C20E3F4" w14:textId="77777777">
      <w:pPr>
        <w:tabs>
          <w:tab w:val="left" w:pos="-1440"/>
        </w:tabs>
        <w:ind w:left="720"/>
        <w:rPr>
          <w:rFonts w:ascii="Times New Roman" w:hAnsi="Times New Roman"/>
        </w:rPr>
      </w:pPr>
      <w:r>
        <w:rPr>
          <w:rFonts w:ascii="Times New Roman" w:hAnsi="Times New Roman"/>
        </w:rPr>
        <w:t>There are no capital, start-up, operational, or maintenance costs associated with this information collection.  For informational purposes only, there are no fees associate with the N-648.</w:t>
      </w:r>
    </w:p>
    <w:p w:rsidR="00AC27DB" w:rsidP="00AC27DB" w:rsidRDefault="00AC27DB" w14:paraId="34D5B772" w14:textId="77777777">
      <w:pPr>
        <w:tabs>
          <w:tab w:val="left" w:pos="-1440"/>
        </w:tabs>
        <w:ind w:left="1440" w:hanging="720"/>
        <w:rPr>
          <w:rFonts w:ascii="Times New Roman" w:hAnsi="Times New Roman"/>
        </w:rPr>
      </w:pPr>
    </w:p>
    <w:p w:rsidR="00AC27DB" w:rsidP="00AC27DB" w:rsidRDefault="00097C96" w14:paraId="05EB65E9" w14:textId="060556EF">
      <w:pPr>
        <w:tabs>
          <w:tab w:val="left" w:pos="-1440"/>
        </w:tabs>
        <w:ind w:left="1440" w:hanging="720"/>
        <w:rPr>
          <w:rFonts w:ascii="Times New Roman" w:hAnsi="Times New Roman"/>
        </w:rPr>
      </w:pPr>
      <w:r w:rsidRPr="00097C96">
        <w:rPr>
          <w:noProof/>
        </w:rPr>
        <w:drawing>
          <wp:inline distT="0" distB="0" distL="0" distR="0" wp14:anchorId="6CB4EA94" wp14:editId="7B47A156">
            <wp:extent cx="5067300" cy="1851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7300" cy="1851660"/>
                    </a:xfrm>
                    <a:prstGeom prst="rect">
                      <a:avLst/>
                    </a:prstGeom>
                    <a:noFill/>
                    <a:ln>
                      <a:noFill/>
                    </a:ln>
                  </pic:spPr>
                </pic:pic>
              </a:graphicData>
            </a:graphic>
          </wp:inline>
        </w:drawing>
      </w:r>
    </w:p>
    <w:p w:rsidR="00AC27DB" w:rsidP="00AC27DB" w:rsidRDefault="00AC27DB" w14:paraId="2D75695D" w14:textId="77777777">
      <w:pPr>
        <w:rPr>
          <w:rFonts w:ascii="Times New Roman" w:hAnsi="Times New Roman"/>
        </w:rPr>
      </w:pPr>
    </w:p>
    <w:p w:rsidR="00AC27DB" w:rsidP="00AC27DB" w:rsidRDefault="00AC27DB" w14:paraId="0C57E69C" w14:textId="7413C183">
      <w:pPr>
        <w:ind w:left="720"/>
        <w:rPr>
          <w:rFonts w:ascii="Times New Roman" w:hAnsi="Times New Roman"/>
        </w:rPr>
      </w:pPr>
      <w:r>
        <w:rPr>
          <w:rFonts w:ascii="Times New Roman" w:hAnsi="Times New Roman"/>
        </w:rPr>
        <w:t xml:space="preserve">This information collection may impose out-of-pocket costs on respondents.  To estimate out-of-pocket costs, USCIS considered costs related to Lawyers, Interpreters, Preparers, Biometric Services, Postage, and other costs.  This information collection imposes out-of-pocket costs related to </w:t>
      </w:r>
      <w:r w:rsidR="00097C96">
        <w:rPr>
          <w:rFonts w:ascii="Times New Roman" w:hAnsi="Times New Roman"/>
        </w:rPr>
        <w:t xml:space="preserve">travel, medical costs, </w:t>
      </w:r>
      <w:r>
        <w:rPr>
          <w:rFonts w:ascii="Times New Roman" w:hAnsi="Times New Roman"/>
        </w:rPr>
        <w:t>shipping, and other document procurement costs.</w:t>
      </w:r>
    </w:p>
    <w:p w:rsidR="00AC27DB" w:rsidP="00AC27DB" w:rsidRDefault="00AC27DB" w14:paraId="2336AFA3" w14:textId="77777777">
      <w:pPr>
        <w:rPr>
          <w:rFonts w:ascii="Times New Roman" w:hAnsi="Times New Roman"/>
        </w:rPr>
      </w:pPr>
    </w:p>
    <w:p w:rsidR="00AC27DB" w:rsidP="00AC27DB" w:rsidRDefault="00AC27DB" w14:paraId="03FCC634" w14:textId="77777777">
      <w:pPr>
        <w:tabs>
          <w:tab w:val="left" w:pos="-1440"/>
        </w:tabs>
        <w:ind w:left="720" w:hanging="720"/>
        <w:rPr>
          <w:rFonts w:ascii="Times New Roman" w:hAnsi="Times New Roman"/>
          <w:b/>
        </w:rPr>
      </w:pPr>
      <w:r>
        <w:rPr>
          <w:rFonts w:ascii="Times New Roman" w:hAnsi="Times New Roman"/>
          <w:b/>
        </w:rPr>
        <w:t>14.</w:t>
      </w:r>
      <w:r>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w:t>
      </w:r>
      <w:r>
        <w:rPr>
          <w:rFonts w:ascii="Times New Roman" w:hAnsi="Times New Roman"/>
          <w:b/>
        </w:rPr>
        <w:lastRenderedPageBreak/>
        <w:t>staff), and any other expense that would not have been incurred without this collection of information. Agencies also may aggregate cost estimates from Items 12, 13, and 14 in a single table.</w:t>
      </w:r>
    </w:p>
    <w:p w:rsidR="00AC27DB" w:rsidP="00AC27DB" w:rsidRDefault="00AC27DB" w14:paraId="134C5F08" w14:textId="77777777">
      <w:pPr>
        <w:tabs>
          <w:tab w:val="left" w:pos="-1440"/>
        </w:tabs>
        <w:ind w:left="720"/>
        <w:rPr>
          <w:rFonts w:ascii="Times New Roman" w:hAnsi="Times New Roman"/>
        </w:rPr>
      </w:pPr>
    </w:p>
    <w:p w:rsidR="00AC27DB" w:rsidP="00AC27DB" w:rsidRDefault="00097C96" w14:paraId="73E67AD6" w14:textId="2F6D0344">
      <w:pPr>
        <w:tabs>
          <w:tab w:val="left" w:pos="-1440"/>
        </w:tabs>
        <w:ind w:left="720"/>
        <w:rPr>
          <w:rFonts w:ascii="Times New Roman" w:hAnsi="Times New Roman"/>
          <w:sz w:val="20"/>
          <w:szCs w:val="20"/>
        </w:rPr>
      </w:pPr>
      <w:r w:rsidRPr="00097C96">
        <w:rPr>
          <w:noProof/>
        </w:rPr>
        <w:drawing>
          <wp:inline distT="0" distB="0" distL="0" distR="0" wp14:anchorId="2749F3D2" wp14:editId="70F02882">
            <wp:extent cx="5943600" cy="12134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213485"/>
                    </a:xfrm>
                    <a:prstGeom prst="rect">
                      <a:avLst/>
                    </a:prstGeom>
                    <a:noFill/>
                    <a:ln>
                      <a:noFill/>
                    </a:ln>
                  </pic:spPr>
                </pic:pic>
              </a:graphicData>
            </a:graphic>
          </wp:inline>
        </w:drawing>
      </w:r>
    </w:p>
    <w:p w:rsidR="00AC27DB" w:rsidP="00AC27DB" w:rsidRDefault="00AC27DB" w14:paraId="6C036823" w14:textId="77777777">
      <w:pPr>
        <w:tabs>
          <w:tab w:val="left" w:pos="-1440"/>
        </w:tabs>
        <w:rPr>
          <w:rFonts w:ascii="Times New Roman" w:hAnsi="Times New Roman"/>
        </w:rPr>
      </w:pPr>
    </w:p>
    <w:p w:rsidR="00AC27DB" w:rsidP="00AC27DB" w:rsidRDefault="00AC27DB" w14:paraId="59BF056B" w14:textId="77777777">
      <w:pPr>
        <w:tabs>
          <w:tab w:val="left" w:pos="-1440"/>
        </w:tabs>
        <w:rPr>
          <w:rFonts w:ascii="Times New Roman" w:hAnsi="Times New Roman"/>
        </w:rPr>
      </w:pPr>
    </w:p>
    <w:p w:rsidR="00AC27DB" w:rsidP="00AC27DB" w:rsidRDefault="00AC27DB" w14:paraId="103FB9B5" w14:textId="77777777">
      <w:pPr>
        <w:tabs>
          <w:tab w:val="left" w:pos="-1440"/>
        </w:tabs>
        <w:ind w:left="720" w:hanging="720"/>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reporting in Items 13 or 14 of the OMB Form 83-I.</w:t>
      </w:r>
    </w:p>
    <w:p w:rsidR="00AC27DB" w:rsidP="00AC27DB" w:rsidRDefault="00AC27DB" w14:paraId="77C41471" w14:textId="77777777">
      <w:pPr>
        <w:tabs>
          <w:tab w:val="left" w:pos="-1440"/>
        </w:tabs>
        <w:rPr>
          <w:rFonts w:ascii="Times New Roman" w:hAnsi="Times New Roman"/>
          <w:color w:val="FF0000"/>
        </w:rPr>
      </w:pPr>
    </w:p>
    <w:p w:rsidR="00AC27DB" w:rsidP="00AC27DB" w:rsidRDefault="00097C96" w14:paraId="38511C07" w14:textId="08A9A364">
      <w:pPr>
        <w:tabs>
          <w:tab w:val="left" w:pos="-1440"/>
        </w:tabs>
        <w:ind w:left="720"/>
        <w:rPr>
          <w:rFonts w:ascii="Times New Roman" w:hAnsi="Times New Roman"/>
          <w:color w:val="FF0000"/>
          <w:sz w:val="20"/>
          <w:szCs w:val="20"/>
        </w:rPr>
      </w:pPr>
      <w:r w:rsidRPr="00097C96">
        <w:rPr>
          <w:noProof/>
        </w:rPr>
        <w:drawing>
          <wp:inline distT="0" distB="0" distL="0" distR="0" wp14:anchorId="3F227795" wp14:editId="14E16E84">
            <wp:extent cx="5943600" cy="1569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569720"/>
                    </a:xfrm>
                    <a:prstGeom prst="rect">
                      <a:avLst/>
                    </a:prstGeom>
                    <a:noFill/>
                    <a:ln>
                      <a:noFill/>
                    </a:ln>
                  </pic:spPr>
                </pic:pic>
              </a:graphicData>
            </a:graphic>
          </wp:inline>
        </w:drawing>
      </w:r>
    </w:p>
    <w:p w:rsidR="00AC27DB" w:rsidP="00AC27DB" w:rsidRDefault="00AC27DB" w14:paraId="1AACFE74" w14:textId="77777777">
      <w:pPr>
        <w:tabs>
          <w:tab w:val="left" w:pos="-1440"/>
        </w:tabs>
        <w:rPr>
          <w:rFonts w:ascii="Times New Roman" w:hAnsi="Times New Roman"/>
        </w:rPr>
      </w:pPr>
    </w:p>
    <w:p w:rsidR="00AC27DB" w:rsidP="00AC27DB" w:rsidRDefault="00097C96" w14:paraId="79AA6DAC" w14:textId="32CB95AB">
      <w:pPr>
        <w:tabs>
          <w:tab w:val="left" w:pos="-1440"/>
        </w:tabs>
        <w:ind w:left="720"/>
        <w:rPr>
          <w:rFonts w:ascii="Times New Roman" w:hAnsi="Times New Roman"/>
          <w:sz w:val="20"/>
          <w:szCs w:val="20"/>
        </w:rPr>
      </w:pPr>
      <w:r w:rsidRPr="00097C96">
        <w:rPr>
          <w:noProof/>
        </w:rPr>
        <w:drawing>
          <wp:inline distT="0" distB="0" distL="0" distR="0" wp14:anchorId="2AC9913F" wp14:editId="5A7A0369">
            <wp:extent cx="5943600" cy="14592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459230"/>
                    </a:xfrm>
                    <a:prstGeom prst="rect">
                      <a:avLst/>
                    </a:prstGeom>
                    <a:noFill/>
                    <a:ln>
                      <a:noFill/>
                    </a:ln>
                  </pic:spPr>
                </pic:pic>
              </a:graphicData>
            </a:graphic>
          </wp:inline>
        </w:drawing>
      </w:r>
    </w:p>
    <w:p w:rsidR="00AC27DB" w:rsidP="00AC27DB" w:rsidRDefault="00AC27DB" w14:paraId="1A3E4EE8" w14:textId="77777777">
      <w:pPr>
        <w:ind w:left="720"/>
        <w:rPr>
          <w:rFonts w:ascii="Times New Roman" w:hAnsi="Times New Roman"/>
        </w:rPr>
      </w:pPr>
    </w:p>
    <w:p w:rsidRPr="00097C96" w:rsidR="00097C96" w:rsidP="00097C96" w:rsidRDefault="00097C96" w14:paraId="490A7393" w14:textId="77777777">
      <w:pPr>
        <w:widowControl/>
        <w:autoSpaceDE/>
        <w:autoSpaceDN/>
        <w:adjustRightInd/>
        <w:ind w:left="720"/>
        <w:rPr>
          <w:rFonts w:ascii="Times New Roman" w:hAnsi="Times New Roman"/>
          <w:color w:val="000000"/>
        </w:rPr>
      </w:pPr>
      <w:r w:rsidRPr="00097C96">
        <w:rPr>
          <w:rFonts w:ascii="Times New Roman" w:hAnsi="Times New Roman"/>
          <w:color w:val="000000"/>
        </w:rPr>
        <w:t>With this Revision action, there was an increase in the total estimated annual hour burden. This result stems from an increase in hours due to a change in the Agency Estimate and an increase in hours due to Program Change reported in the above table.  There are no other program changes.</w:t>
      </w:r>
    </w:p>
    <w:p w:rsidR="00AC27DB" w:rsidP="00AC27DB" w:rsidRDefault="00AC27DB" w14:paraId="5428D66C" w14:textId="77777777">
      <w:pPr>
        <w:tabs>
          <w:tab w:val="left" w:pos="-1440"/>
        </w:tabs>
        <w:ind w:left="720"/>
        <w:rPr>
          <w:rFonts w:ascii="Times New Roman" w:hAnsi="Times New Roman"/>
        </w:rPr>
      </w:pPr>
    </w:p>
    <w:p w:rsidR="00AC27DB" w:rsidP="00AC27DB" w:rsidRDefault="00097C96" w14:paraId="3DB6D682" w14:textId="28A1AA11">
      <w:pPr>
        <w:tabs>
          <w:tab w:val="left" w:pos="-1440"/>
        </w:tabs>
        <w:ind w:left="720"/>
        <w:rPr>
          <w:rFonts w:ascii="Times New Roman" w:hAnsi="Times New Roman"/>
          <w:color w:val="FF0000"/>
          <w:sz w:val="20"/>
          <w:szCs w:val="20"/>
        </w:rPr>
      </w:pPr>
      <w:r w:rsidRPr="00097C96">
        <w:rPr>
          <w:noProof/>
        </w:rPr>
        <w:lastRenderedPageBreak/>
        <w:drawing>
          <wp:inline distT="0" distB="0" distL="0" distR="0" wp14:anchorId="764C8424" wp14:editId="33AAA64F">
            <wp:extent cx="5943600" cy="161798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617980"/>
                    </a:xfrm>
                    <a:prstGeom prst="rect">
                      <a:avLst/>
                    </a:prstGeom>
                    <a:noFill/>
                    <a:ln>
                      <a:noFill/>
                    </a:ln>
                  </pic:spPr>
                </pic:pic>
              </a:graphicData>
            </a:graphic>
          </wp:inline>
        </w:drawing>
      </w:r>
    </w:p>
    <w:p w:rsidR="00AC27DB" w:rsidP="00AC27DB" w:rsidRDefault="00AC27DB" w14:paraId="2A501AEF" w14:textId="77777777">
      <w:pPr>
        <w:tabs>
          <w:tab w:val="left" w:pos="-1440"/>
        </w:tabs>
        <w:ind w:left="720"/>
        <w:rPr>
          <w:rFonts w:ascii="Times New Roman" w:hAnsi="Times New Roman"/>
        </w:rPr>
      </w:pPr>
    </w:p>
    <w:p w:rsidRPr="005D63B0" w:rsidR="005D63B0" w:rsidP="005D63B0" w:rsidRDefault="005D63B0" w14:paraId="690CD562" w14:textId="77777777">
      <w:pPr>
        <w:widowControl/>
        <w:autoSpaceDE/>
        <w:autoSpaceDN/>
        <w:adjustRightInd/>
        <w:ind w:left="720"/>
        <w:rPr>
          <w:rFonts w:ascii="Times New Roman" w:hAnsi="Times New Roman"/>
          <w:color w:val="000000"/>
        </w:rPr>
      </w:pPr>
      <w:r w:rsidRPr="005D63B0">
        <w:rPr>
          <w:rFonts w:ascii="Times New Roman" w:hAnsi="Times New Roman"/>
          <w:color w:val="000000"/>
        </w:rPr>
        <w:t xml:space="preserve">With this Revision action, there was an increase in the total estimated annual out-of-pocket cost burden. This result stems from an increase in costs due to a change in the Agency Estimate and no change in costs due to Program Change.  </w:t>
      </w:r>
    </w:p>
    <w:p w:rsidR="00AC27DB" w:rsidP="00AC27DB" w:rsidRDefault="00AC27DB" w14:paraId="765780BD" w14:textId="77777777">
      <w:pPr>
        <w:ind w:left="720"/>
        <w:rPr>
          <w:rFonts w:ascii="Times New Roman" w:hAnsi="Times New Roman"/>
        </w:rPr>
      </w:pPr>
    </w:p>
    <w:p w:rsidR="00AC27DB" w:rsidP="00AC27DB" w:rsidRDefault="00AC27DB" w14:paraId="15F2C83A" w14:textId="77777777">
      <w:pPr>
        <w:ind w:left="720"/>
        <w:rPr>
          <w:rFonts w:ascii="Times New Roman" w:hAnsi="Times New Roman"/>
        </w:rPr>
      </w:pPr>
    </w:p>
    <w:p w:rsidR="00AC27DB" w:rsidP="00AC27DB" w:rsidRDefault="00AC27DB" w14:paraId="1DF80C66" w14:textId="77777777">
      <w:pPr>
        <w:tabs>
          <w:tab w:val="left" w:pos="-1440"/>
        </w:tabs>
        <w:ind w:left="720" w:hanging="720"/>
        <w:rPr>
          <w:rFonts w:ascii="Times New Roman" w:hAnsi="Times New Roman"/>
          <w:b/>
        </w:rPr>
      </w:pPr>
      <w:r>
        <w:rPr>
          <w:rFonts w:ascii="Times New Roman" w:hAnsi="Times New Roman"/>
          <w:b/>
        </w:rPr>
        <w:t>16.</w:t>
      </w:r>
      <w:r>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C27DB" w:rsidP="00AC27DB" w:rsidRDefault="00AC27DB" w14:paraId="500068CA" w14:textId="77777777">
      <w:pPr>
        <w:tabs>
          <w:tab w:val="left" w:pos="-1440"/>
        </w:tabs>
        <w:ind w:left="720"/>
        <w:rPr>
          <w:rFonts w:ascii="Times New Roman" w:hAnsi="Times New Roman"/>
        </w:rPr>
      </w:pPr>
    </w:p>
    <w:p w:rsidR="00AC27DB" w:rsidP="00AC27DB" w:rsidRDefault="00AC27DB" w14:paraId="3AC0EF04" w14:textId="77777777">
      <w:pPr>
        <w:tabs>
          <w:tab w:val="left" w:pos="-1440"/>
        </w:tabs>
        <w:ind w:left="720"/>
        <w:rPr>
          <w:rFonts w:ascii="Times New Roman" w:hAnsi="Times New Roman"/>
        </w:rPr>
      </w:pPr>
      <w:r>
        <w:rPr>
          <w:rFonts w:ascii="Times New Roman" w:hAnsi="Times New Roman"/>
        </w:rPr>
        <w:t>This information collection will not be published for statistical purposes.</w:t>
      </w:r>
    </w:p>
    <w:p w:rsidR="00AC27DB" w:rsidP="00AC27DB" w:rsidRDefault="00AC27DB" w14:paraId="169E39EF" w14:textId="77777777">
      <w:pPr>
        <w:ind w:left="720"/>
        <w:rPr>
          <w:rFonts w:ascii="Times New Roman" w:hAnsi="Times New Roman"/>
        </w:rPr>
      </w:pPr>
    </w:p>
    <w:p w:rsidR="00AC27DB" w:rsidP="00AC27DB" w:rsidRDefault="00AC27DB" w14:paraId="4F213242" w14:textId="77777777">
      <w:pPr>
        <w:tabs>
          <w:tab w:val="left" w:pos="-1440"/>
        </w:tabs>
        <w:ind w:left="720" w:hanging="720"/>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AC27DB" w:rsidP="00AC27DB" w:rsidRDefault="00AC27DB" w14:paraId="4791DCCD" w14:textId="77777777">
      <w:pPr>
        <w:tabs>
          <w:tab w:val="left" w:pos="-1440"/>
        </w:tabs>
        <w:ind w:left="720"/>
        <w:rPr>
          <w:rFonts w:ascii="Times New Roman" w:hAnsi="Times New Roman"/>
        </w:rPr>
      </w:pPr>
    </w:p>
    <w:p w:rsidR="00AC27DB" w:rsidP="00AC27DB" w:rsidRDefault="00AC27DB" w14:paraId="41D0819C" w14:textId="77777777">
      <w:pPr>
        <w:tabs>
          <w:tab w:val="left" w:pos="-1440"/>
        </w:tabs>
        <w:ind w:left="720"/>
        <w:rPr>
          <w:rFonts w:ascii="Times New Roman" w:hAnsi="Times New Roman"/>
        </w:rPr>
      </w:pPr>
      <w:r>
        <w:rPr>
          <w:rFonts w:ascii="Times New Roman" w:hAnsi="Times New Roman"/>
          <w:color w:val="000000"/>
        </w:rPr>
        <w:t>USCIS will display the expiration date for OMB approval of this information collection.</w:t>
      </w:r>
    </w:p>
    <w:p w:rsidR="00AC27DB" w:rsidP="00AC27DB" w:rsidRDefault="00AC27DB" w14:paraId="77090F0A" w14:textId="77777777">
      <w:pPr>
        <w:ind w:left="720"/>
        <w:rPr>
          <w:rFonts w:ascii="Times New Roman" w:hAnsi="Times New Roman"/>
        </w:rPr>
      </w:pPr>
    </w:p>
    <w:p w:rsidR="00AC27DB" w:rsidP="00AC27DB" w:rsidRDefault="00AC27DB" w14:paraId="3192FCE0" w14:textId="77777777">
      <w:pPr>
        <w:numPr>
          <w:ilvl w:val="0"/>
          <w:numId w:val="12"/>
        </w:numPr>
        <w:tabs>
          <w:tab w:val="left" w:pos="-1440"/>
          <w:tab w:val="num" w:pos="0"/>
        </w:tabs>
        <w:ind w:left="720" w:hanging="720"/>
        <w:rPr>
          <w:rFonts w:ascii="Times New Roman" w:hAnsi="Times New Roman"/>
          <w:b/>
        </w:rPr>
      </w:pPr>
      <w:r>
        <w:rPr>
          <w:rFonts w:ascii="Times New Roman" w:hAnsi="Times New Roman"/>
          <w:b/>
        </w:rPr>
        <w:t>Explain each exception to the certification statement identified in Item 19, “Certification for Paperwork Reduction Act Submission,” of OMB 83-I.</w:t>
      </w:r>
    </w:p>
    <w:p w:rsidR="00AC27DB" w:rsidP="00AC27DB" w:rsidRDefault="00AC27DB" w14:paraId="6EFBFC28" w14:textId="77777777">
      <w:pPr>
        <w:tabs>
          <w:tab w:val="left" w:pos="-1440"/>
        </w:tabs>
        <w:ind w:left="720"/>
        <w:rPr>
          <w:rFonts w:ascii="Times New Roman" w:hAnsi="Times New Roman"/>
        </w:rPr>
      </w:pPr>
    </w:p>
    <w:p w:rsidR="00AC27DB" w:rsidP="00AC27DB" w:rsidRDefault="00AC27DB" w14:paraId="5405821E" w14:textId="77777777">
      <w:pPr>
        <w:ind w:left="720"/>
        <w:rPr>
          <w:rFonts w:ascii="Times New Roman" w:hAnsi="Times New Roman"/>
        </w:rPr>
      </w:pPr>
      <w:r>
        <w:rPr>
          <w:rFonts w:ascii="Times New Roman" w:hAnsi="Times New Roman"/>
        </w:rPr>
        <w:t>USCIS does not request an exception to the certification of this information collection.</w:t>
      </w:r>
    </w:p>
    <w:p w:rsidR="00AC27DB" w:rsidP="00AC27DB" w:rsidRDefault="00AC27DB" w14:paraId="725D8ED7" w14:textId="77777777">
      <w:pPr>
        <w:ind w:left="720"/>
        <w:rPr>
          <w:rFonts w:ascii="Times New Roman" w:hAnsi="Times New Roman"/>
        </w:rPr>
      </w:pPr>
    </w:p>
    <w:p w:rsidR="00AC27DB" w:rsidP="00AC27DB" w:rsidRDefault="00AC27DB" w14:paraId="0A3DB510" w14:textId="77777777">
      <w:pPr>
        <w:widowControl/>
        <w:tabs>
          <w:tab w:val="left" w:pos="-720"/>
        </w:tabs>
        <w:suppressAutoHyphens/>
        <w:autoSpaceDE/>
        <w:adjustRightInd/>
        <w:ind w:left="720" w:hanging="720"/>
        <w:rPr>
          <w:rFonts w:ascii="Times New Roman" w:hAnsi="Times New Roman"/>
          <w:b/>
        </w:rPr>
      </w:pPr>
      <w:r>
        <w:rPr>
          <w:rFonts w:ascii="Times New Roman" w:hAnsi="Times New Roman"/>
          <w:b/>
        </w:rPr>
        <w:t>B. Collections of Information Employing Statistical Methods.</w:t>
      </w:r>
    </w:p>
    <w:p w:rsidR="00AC27DB" w:rsidP="00AC27DB" w:rsidRDefault="00AC27DB" w14:paraId="7C57CA1A" w14:textId="77777777">
      <w:pPr>
        <w:widowControl/>
        <w:tabs>
          <w:tab w:val="left" w:pos="-720"/>
        </w:tabs>
        <w:suppressAutoHyphens/>
        <w:autoSpaceDE/>
        <w:adjustRightInd/>
        <w:ind w:left="720"/>
        <w:rPr>
          <w:rFonts w:ascii="Arial" w:hAnsi="Arial" w:cs="Arial"/>
        </w:rPr>
      </w:pPr>
    </w:p>
    <w:p w:rsidR="00AC27DB" w:rsidP="00AC27DB" w:rsidRDefault="00AC27DB" w14:paraId="4EF1367D" w14:textId="77777777">
      <w:pPr>
        <w:widowControl/>
        <w:tabs>
          <w:tab w:val="left" w:pos="-720"/>
        </w:tabs>
        <w:suppressAutoHyphens/>
        <w:autoSpaceDE/>
        <w:adjustRightInd/>
        <w:ind w:left="720"/>
        <w:rPr>
          <w:rFonts w:ascii="Times New Roman" w:hAnsi="Times New Roman"/>
        </w:rPr>
      </w:pPr>
      <w:r>
        <w:rPr>
          <w:rFonts w:ascii="Times New Roman" w:hAnsi="Times New Roman"/>
        </w:rPr>
        <w:t>There is no statistical methodology involved with this collection.</w:t>
      </w:r>
      <w:r>
        <w:br w:type="page"/>
      </w:r>
    </w:p>
    <w:p w:rsidR="00AC27DB" w:rsidP="00AC27DB" w:rsidRDefault="00AC27DB" w14:paraId="16C43ABF" w14:textId="77777777">
      <w:pPr>
        <w:jc w:val="center"/>
        <w:rPr>
          <w:rFonts w:ascii="Times New Roman" w:hAnsi="Times New Roman"/>
          <w:b/>
          <w:bCs/>
        </w:rPr>
      </w:pPr>
      <w:r>
        <w:rPr>
          <w:rFonts w:ascii="Times New Roman" w:hAnsi="Times New Roman"/>
          <w:b/>
          <w:bCs/>
        </w:rPr>
        <w:lastRenderedPageBreak/>
        <w:t>References &amp; Notes</w:t>
      </w:r>
    </w:p>
    <w:p w:rsidR="00AC27DB" w:rsidP="00AC27DB" w:rsidRDefault="00AC27DB" w14:paraId="010E62FE" w14:textId="77777777">
      <w:pPr>
        <w:rPr>
          <w:rFonts w:ascii="Times New Roman" w:hAnsi="Times New Roman"/>
        </w:rPr>
      </w:pPr>
    </w:p>
    <w:p w:rsidR="00AC27DB" w:rsidP="00AC27DB" w:rsidRDefault="00AC27DB" w14:paraId="1FF86731" w14:textId="77777777">
      <w:pPr>
        <w:ind w:left="720" w:hanging="720"/>
        <w:rPr>
          <w:rFonts w:ascii="Times New Roman" w:hAnsi="Times New Roman"/>
          <w:b/>
          <w:bCs/>
          <w:sz w:val="22"/>
          <w:szCs w:val="22"/>
        </w:rPr>
      </w:pPr>
      <w:r>
        <w:rPr>
          <w:rFonts w:ascii="Times New Roman" w:hAnsi="Times New Roman"/>
          <w:b/>
          <w:bCs/>
          <w:sz w:val="22"/>
          <w:szCs w:val="22"/>
        </w:rPr>
        <w:t>Question 12: Estimates of the hour burden</w:t>
      </w:r>
    </w:p>
    <w:p w:rsidR="00AC27DB" w:rsidP="00AC27DB" w:rsidRDefault="00AC27DB" w14:paraId="179B9021" w14:textId="77777777">
      <w:pPr>
        <w:ind w:left="720" w:hanging="720"/>
        <w:rPr>
          <w:rFonts w:ascii="Times New Roman" w:hAnsi="Times New Roman"/>
          <w:sz w:val="22"/>
          <w:szCs w:val="22"/>
        </w:rPr>
      </w:pPr>
      <w:r>
        <w:rPr>
          <w:rFonts w:ascii="Times New Roman" w:hAnsi="Times New Roman"/>
          <w:sz w:val="22"/>
          <w:szCs w:val="22"/>
        </w:rPr>
        <w:t>U.S. Citizenship and Immigration Services, U.S. Department of Homeland Security, Office of Performance and Quality, Mar 01, 2021.</w:t>
      </w:r>
    </w:p>
    <w:p w:rsidR="00AC27DB" w:rsidP="00AC27DB" w:rsidRDefault="00AC27DB" w14:paraId="45F51259" w14:textId="77777777">
      <w:pPr>
        <w:ind w:left="720" w:hanging="720"/>
        <w:rPr>
          <w:rFonts w:ascii="Times New Roman" w:hAnsi="Times New Roman"/>
          <w:sz w:val="22"/>
          <w:szCs w:val="22"/>
        </w:rPr>
      </w:pPr>
      <w:r>
        <w:rPr>
          <w:rFonts w:ascii="Times New Roman" w:hAnsi="Times New Roman"/>
          <w:sz w:val="22"/>
          <w:szCs w:val="22"/>
        </w:rPr>
        <w:t>U.S. Citizenship and Immigration Services, U.S. Department of Homeland Security, Office of Policy and Strategy, Regulatory Coordination Division, Apr 07, 2021.</w:t>
      </w:r>
    </w:p>
    <w:p w:rsidR="00AC27DB" w:rsidP="00AC27DB" w:rsidRDefault="00AC27DB" w14:paraId="65CDC60C" w14:textId="77777777">
      <w:pPr>
        <w:ind w:left="720" w:hanging="720"/>
        <w:rPr>
          <w:rFonts w:ascii="Times New Roman" w:hAnsi="Times New Roman"/>
          <w:sz w:val="22"/>
          <w:szCs w:val="22"/>
        </w:rPr>
      </w:pPr>
      <w:r>
        <w:rPr>
          <w:rFonts w:ascii="Times New Roman" w:hAnsi="Times New Roman"/>
          <w:sz w:val="22"/>
          <w:szCs w:val="22"/>
        </w:rPr>
        <w:t>Bureau of Labor Statistics, U.S. Department of Labor, National Compensation Survey, Employer Costs for Employee Compensation, Sep 17, 2020, https://www.bls.gov/news.release/ecec.toc.htm. Oct 30, 2020.</w:t>
      </w:r>
    </w:p>
    <w:p w:rsidR="00AC27DB" w:rsidP="00AC27DB" w:rsidRDefault="00AC27DB" w14:paraId="2233971F" w14:textId="77777777">
      <w:pPr>
        <w:ind w:left="720" w:hanging="720"/>
        <w:rPr>
          <w:rFonts w:ascii="Times New Roman" w:hAnsi="Times New Roman"/>
          <w:sz w:val="22"/>
          <w:szCs w:val="22"/>
        </w:rPr>
      </w:pPr>
      <w:r>
        <w:rPr>
          <w:rFonts w:ascii="Times New Roman" w:hAnsi="Times New Roman"/>
          <w:sz w:val="22"/>
          <w:szCs w:val="22"/>
        </w:rPr>
        <w:t>Bureau of Labor Statistics, U.S. Department of Labor, Occupational Employment Statistics, 29-1248 Surgeons, Except Ophthalmologist, Mar 31, 2020, [https://www.bls.gov/oes/current/oes_nat.htm]. Oct 30, 2020.</w:t>
      </w:r>
    </w:p>
    <w:p w:rsidR="00AC27DB" w:rsidP="00AC27DB" w:rsidRDefault="00AC27DB" w14:paraId="30395528" w14:textId="77777777">
      <w:pPr>
        <w:ind w:left="720" w:hanging="720"/>
        <w:rPr>
          <w:rFonts w:ascii="Times New Roman" w:hAnsi="Times New Roman"/>
          <w:b/>
          <w:bCs/>
          <w:sz w:val="22"/>
          <w:szCs w:val="22"/>
        </w:rPr>
      </w:pPr>
      <w:r>
        <w:rPr>
          <w:rFonts w:ascii="Times New Roman" w:hAnsi="Times New Roman"/>
          <w:b/>
          <w:bCs/>
          <w:sz w:val="22"/>
          <w:szCs w:val="22"/>
        </w:rPr>
        <w:t>Question 13:  Estimates of the Out-of-Pocket Cost Burden</w:t>
      </w:r>
    </w:p>
    <w:p w:rsidR="00AC27DB" w:rsidP="00AC27DB" w:rsidRDefault="00AC27DB" w14:paraId="2284B1A8" w14:textId="77777777">
      <w:pPr>
        <w:ind w:left="720" w:hanging="720"/>
        <w:rPr>
          <w:rFonts w:ascii="Times New Roman" w:hAnsi="Times New Roman"/>
          <w:sz w:val="22"/>
          <w:szCs w:val="22"/>
        </w:rPr>
      </w:pPr>
      <w:r>
        <w:rPr>
          <w:rFonts w:ascii="Times New Roman" w:hAnsi="Times New Roman"/>
          <w:sz w:val="22"/>
          <w:szCs w:val="22"/>
        </w:rPr>
        <w:t>'Price List.' Notice 123 | Postal Explorer, United States Postal Service, Oct 18, 2020, pe.usps.com/text/dmm300/Notice123.htm. Oct 30, 2020.</w:t>
      </w:r>
    </w:p>
    <w:p w:rsidR="00AC27DB" w:rsidP="00AC27DB" w:rsidRDefault="00AC27DB" w14:paraId="57A03081" w14:textId="77777777">
      <w:pPr>
        <w:ind w:left="720" w:hanging="720"/>
        <w:rPr>
          <w:rFonts w:ascii="Times New Roman" w:hAnsi="Times New Roman"/>
          <w:sz w:val="22"/>
          <w:szCs w:val="22"/>
        </w:rPr>
      </w:pPr>
      <w:r>
        <w:rPr>
          <w:rFonts w:ascii="Times New Roman" w:hAnsi="Times New Roman"/>
          <w:sz w:val="22"/>
          <w:szCs w:val="22"/>
        </w:rPr>
        <w:t>USCIS assumes a $5 out-of-pocket cost to the respondent per relevant instruments, which accounts for expenditures related to completing the information collection and gathering required evidence.</w:t>
      </w:r>
    </w:p>
    <w:p w:rsidR="00AC27DB" w:rsidP="00AC27DB" w:rsidRDefault="00AC27DB" w14:paraId="3771A0BA" w14:textId="77777777">
      <w:pPr>
        <w:ind w:left="720" w:hanging="720"/>
        <w:rPr>
          <w:rFonts w:ascii="Times New Roman" w:hAnsi="Times New Roman"/>
          <w:b/>
          <w:bCs/>
          <w:sz w:val="22"/>
          <w:szCs w:val="22"/>
        </w:rPr>
      </w:pPr>
      <w:r>
        <w:rPr>
          <w:rFonts w:ascii="Times New Roman" w:hAnsi="Times New Roman"/>
          <w:b/>
          <w:bCs/>
          <w:sz w:val="22"/>
          <w:szCs w:val="22"/>
        </w:rPr>
        <w:t>Question 14:  Estimates of Government Costs</w:t>
      </w:r>
    </w:p>
    <w:p w:rsidR="00AC27DB" w:rsidP="00AC27DB" w:rsidRDefault="00AC27DB" w14:paraId="1D2FCD93" w14:textId="77777777">
      <w:pPr>
        <w:ind w:left="720" w:hanging="720"/>
        <w:rPr>
          <w:rFonts w:ascii="Times New Roman" w:hAnsi="Times New Roman"/>
          <w:sz w:val="22"/>
          <w:szCs w:val="22"/>
        </w:rPr>
      </w:pPr>
      <w:r>
        <w:rPr>
          <w:rFonts w:ascii="Times New Roman" w:hAnsi="Times New Roman"/>
          <w:sz w:val="22"/>
          <w:szCs w:val="22"/>
        </w:rPr>
        <w:t>U.S. Office of Personnel Management, Policy, Data, Oversight: Pay &amp; Leave, 2020 General Schedule Pay Tables, Base Grade-12, Step-1, Jan 01, 2021,  https://www.opm.gov/policy-data-oversight/pay-leave/salaries-wages/. Mar 31, 2021.</w:t>
      </w:r>
    </w:p>
    <w:p w:rsidR="00AC27DB" w:rsidP="00AC27DB" w:rsidRDefault="00AC27DB" w14:paraId="4DEE3740" w14:textId="77777777">
      <w:pPr>
        <w:rPr>
          <w:rFonts w:ascii="Times New Roman" w:hAnsi="Times New Roman"/>
        </w:rPr>
      </w:pPr>
    </w:p>
    <w:p w:rsidR="00444838" w:rsidP="00444838" w:rsidRDefault="00444838" w14:paraId="4710F7B3" w14:textId="77777777">
      <w:pPr>
        <w:rPr>
          <w:rFonts w:ascii="Times New Roman" w:hAnsi="Times New Roman"/>
        </w:rPr>
      </w:pPr>
    </w:p>
    <w:p w:rsidR="00361277" w:rsidP="00444838" w:rsidRDefault="00361277" w14:paraId="09E36ABC" w14:textId="4A07BD56">
      <w:pPr>
        <w:tabs>
          <w:tab w:val="left" w:pos="-1440"/>
        </w:tabs>
        <w:rPr>
          <w:rFonts w:ascii="Times New Roman" w:hAnsi="Times New Roman"/>
        </w:rPr>
      </w:pPr>
      <w:r>
        <w:rPr>
          <w:rFonts w:ascii="Times New Roman" w:hAnsi="Times New Roman"/>
        </w:rPr>
        <w:br w:type="page"/>
      </w:r>
    </w:p>
    <w:p w:rsidR="00361277" w:rsidP="00361277" w:rsidRDefault="00361277" w14:paraId="1EFD0656" w14:textId="02CC1DC0">
      <w:pPr>
        <w:rPr>
          <w:rFonts w:ascii="Times New Roman" w:hAnsi="Times New Roman"/>
          <w:b/>
          <w:bCs/>
        </w:rPr>
      </w:pPr>
      <w:r w:rsidRPr="0080547C">
        <w:rPr>
          <w:rFonts w:ascii="Times New Roman" w:hAnsi="Times New Roman"/>
          <w:b/>
          <w:bCs/>
        </w:rPr>
        <w:lastRenderedPageBreak/>
        <w:t>Appendix A</w:t>
      </w:r>
      <w:r>
        <w:rPr>
          <w:rFonts w:ascii="Times New Roman" w:hAnsi="Times New Roman"/>
          <w:b/>
          <w:bCs/>
        </w:rPr>
        <w:t>: 60-day FRN Comments and Responses</w:t>
      </w:r>
    </w:p>
    <w:p w:rsidRPr="0080547C" w:rsidR="00361277" w:rsidP="00361277" w:rsidRDefault="00361277" w14:paraId="28AFB613" w14:textId="77777777">
      <w:pPr>
        <w:rPr>
          <w:rFonts w:ascii="Times New Roman" w:hAnsi="Times New Roman"/>
          <w:b/>
          <w:bCs/>
        </w:rPr>
      </w:pPr>
    </w:p>
    <w:p w:rsidRPr="0080547C" w:rsidR="00361277" w:rsidP="00361277" w:rsidRDefault="00361277" w14:paraId="6BE8E53C" w14:textId="77777777">
      <w:pPr>
        <w:rPr>
          <w:rFonts w:ascii="Times New Roman" w:hAnsi="Times New Roman"/>
        </w:rPr>
      </w:pPr>
      <w:r w:rsidRPr="0080547C">
        <w:rPr>
          <w:rFonts w:ascii="Times New Roman" w:hAnsi="Times New Roman"/>
        </w:rPr>
        <w:t xml:space="preserve">On April 21, 2021 USCIS published a 60-day notice in the Federal Register at 86 FR 20704. USCIS received 41 comments after publishing that notice. Two of the 41 comments were duplicates.  The remaining 39 comments </w:t>
      </w:r>
      <w:r>
        <w:rPr>
          <w:rFonts w:ascii="Times New Roman" w:hAnsi="Times New Roman"/>
        </w:rPr>
        <w:t xml:space="preserve">contain multiple issues, suggestions and recommendations, which </w:t>
      </w:r>
      <w:r w:rsidRPr="0080547C">
        <w:rPr>
          <w:rFonts w:ascii="Times New Roman" w:hAnsi="Times New Roman"/>
        </w:rPr>
        <w:t>are described and responded to below.</w:t>
      </w:r>
    </w:p>
    <w:p w:rsidR="00361277" w:rsidP="00361277" w:rsidRDefault="00361277" w14:paraId="60AF2063" w14:textId="6940B258">
      <w:pPr>
        <w:rPr>
          <w:rFonts w:ascii="Times New Roman" w:hAnsi="Times New Roman"/>
        </w:rPr>
      </w:pPr>
    </w:p>
    <w:p w:rsidR="00361277" w:rsidP="00361277" w:rsidRDefault="00361277" w14:paraId="7206DB24" w14:textId="77777777">
      <w:pPr>
        <w:rPr>
          <w:rFonts w:ascii="Times New Roman" w:hAnsi="Times New Roman"/>
        </w:rPr>
      </w:pPr>
    </w:p>
    <w:p w:rsidR="00361277" w:rsidP="00361277" w:rsidRDefault="00361277" w14:paraId="397A5DE4" w14:textId="7D1CE12B">
      <w:pPr>
        <w:rPr>
          <w:rFonts w:ascii="Times New Roman" w:hAnsi="Times New Roman"/>
        </w:rPr>
      </w:pPr>
      <w:r w:rsidRPr="00F66DFD">
        <w:rPr>
          <w:rFonts w:ascii="Times New Roman" w:hAnsi="Times New Roman"/>
          <w:b/>
          <w:bCs/>
        </w:rPr>
        <w:t>Comment</w:t>
      </w:r>
      <w:r>
        <w:rPr>
          <w:rFonts w:ascii="Times New Roman" w:hAnsi="Times New Roman"/>
        </w:rPr>
        <w:t>:  Several commenters stated that the f</w:t>
      </w:r>
      <w:r w:rsidRPr="00794412">
        <w:rPr>
          <w:rFonts w:ascii="Times New Roman" w:hAnsi="Times New Roman"/>
        </w:rPr>
        <w:t>orm has too many questions,</w:t>
      </w:r>
      <w:r>
        <w:rPr>
          <w:rFonts w:ascii="Times New Roman" w:hAnsi="Times New Roman"/>
        </w:rPr>
        <w:t xml:space="preserve"> it is </w:t>
      </w:r>
      <w:r w:rsidRPr="00794412">
        <w:rPr>
          <w:rFonts w:ascii="Times New Roman" w:hAnsi="Times New Roman"/>
        </w:rPr>
        <w:t>redundant, cumbersome</w:t>
      </w:r>
      <w:r>
        <w:rPr>
          <w:rFonts w:ascii="Times New Roman" w:hAnsi="Times New Roman"/>
        </w:rPr>
        <w:t>,</w:t>
      </w:r>
      <w:r w:rsidRPr="00794412">
        <w:rPr>
          <w:rFonts w:ascii="Times New Roman" w:hAnsi="Times New Roman"/>
        </w:rPr>
        <w:t xml:space="preserve"> and confusing</w:t>
      </w:r>
      <w:r>
        <w:rPr>
          <w:rFonts w:ascii="Times New Roman" w:hAnsi="Times New Roman"/>
        </w:rPr>
        <w:t>. Another commenter, joined by 23 others, commented that USCIS should r</w:t>
      </w:r>
      <w:r w:rsidRPr="00F66DFD">
        <w:rPr>
          <w:rFonts w:ascii="Times New Roman" w:hAnsi="Times New Roman"/>
        </w:rPr>
        <w:t>educe the N</w:t>
      </w:r>
      <w:r>
        <w:rPr>
          <w:rFonts w:ascii="Times New Roman" w:hAnsi="Times New Roman"/>
        </w:rPr>
        <w:t>-</w:t>
      </w:r>
      <w:r w:rsidRPr="00F66DFD">
        <w:rPr>
          <w:rFonts w:ascii="Times New Roman" w:hAnsi="Times New Roman"/>
        </w:rPr>
        <w:t>648 form to 2 pages.</w:t>
      </w:r>
    </w:p>
    <w:p w:rsidR="00361277" w:rsidP="00361277" w:rsidRDefault="00361277" w14:paraId="57F724B5" w14:textId="77777777">
      <w:pPr>
        <w:rPr>
          <w:rFonts w:ascii="Times New Roman" w:hAnsi="Times New Roman"/>
        </w:rPr>
      </w:pPr>
    </w:p>
    <w:p w:rsidR="00361277" w:rsidP="00361277" w:rsidRDefault="00361277" w14:paraId="2670CB32" w14:textId="77777777">
      <w:pPr>
        <w:rPr>
          <w:rFonts w:ascii="Times New Roman" w:hAnsi="Times New Roman"/>
        </w:rPr>
      </w:pPr>
      <w:r w:rsidRPr="00F66DFD">
        <w:rPr>
          <w:rFonts w:ascii="Times New Roman" w:hAnsi="Times New Roman"/>
          <w:b/>
          <w:bCs/>
        </w:rPr>
        <w:t>Response</w:t>
      </w:r>
      <w:r>
        <w:rPr>
          <w:rFonts w:ascii="Times New Roman" w:hAnsi="Times New Roman"/>
        </w:rPr>
        <w:t>:  USCIS agrees with the commenters and has eliminated several questions from the Form N-648, as described in more detail in the responses below. The form is now significantly shorter than before.</w:t>
      </w:r>
    </w:p>
    <w:p w:rsidR="00361277" w:rsidP="00361277" w:rsidRDefault="00361277" w14:paraId="50300F0F" w14:textId="3F4817C9">
      <w:pPr>
        <w:rPr>
          <w:rFonts w:ascii="Times New Roman" w:hAnsi="Times New Roman"/>
          <w:b/>
          <w:bCs/>
        </w:rPr>
      </w:pPr>
    </w:p>
    <w:p w:rsidR="00361277" w:rsidP="00361277" w:rsidRDefault="00361277" w14:paraId="4BC5404D" w14:textId="77777777">
      <w:pPr>
        <w:rPr>
          <w:rFonts w:ascii="Times New Roman" w:hAnsi="Times New Roman"/>
          <w:b/>
          <w:bCs/>
        </w:rPr>
      </w:pPr>
    </w:p>
    <w:p w:rsidR="00361277" w:rsidP="00361277" w:rsidRDefault="00361277" w14:paraId="5EBEA0BE" w14:textId="1A40A517">
      <w:pPr>
        <w:rPr>
          <w:rFonts w:ascii="Times New Roman" w:hAnsi="Times New Roman"/>
        </w:rPr>
      </w:pPr>
      <w:r w:rsidRPr="00794412">
        <w:rPr>
          <w:rFonts w:ascii="Times New Roman" w:hAnsi="Times New Roman"/>
          <w:b/>
          <w:bCs/>
        </w:rPr>
        <w:t>Comment:</w:t>
      </w:r>
      <w:r w:rsidRPr="00AC057C">
        <w:rPr>
          <w:rFonts w:ascii="Times New Roman" w:hAnsi="Times New Roman"/>
        </w:rPr>
        <w:t xml:space="preserve">  </w:t>
      </w:r>
      <w:r>
        <w:rPr>
          <w:rFonts w:ascii="Times New Roman" w:hAnsi="Times New Roman"/>
        </w:rPr>
        <w:t xml:space="preserve">Multiple commenters recommended that USCIS eliminate item number 3 and item number 4 on Part 3, which refer to the date the disability or the impairment began and the date of diagnosis. A commenter stated that the reality is that </w:t>
      </w:r>
      <w:r w:rsidRPr="00D0797C">
        <w:rPr>
          <w:rFonts w:ascii="Times New Roman" w:hAnsi="Times New Roman"/>
        </w:rPr>
        <w:t>most medical professionals will not know when each disability began or was diagnosed.</w:t>
      </w:r>
      <w:r>
        <w:rPr>
          <w:rFonts w:ascii="Times New Roman" w:hAnsi="Times New Roman"/>
        </w:rPr>
        <w:t xml:space="preserve"> Some commented that the</w:t>
      </w:r>
      <w:r w:rsidRPr="00107FE9">
        <w:rPr>
          <w:rFonts w:ascii="Times New Roman" w:hAnsi="Times New Roman"/>
        </w:rPr>
        <w:t xml:space="preserve"> question</w:t>
      </w:r>
      <w:r>
        <w:rPr>
          <w:rFonts w:ascii="Times New Roman" w:hAnsi="Times New Roman"/>
        </w:rPr>
        <w:t>s</w:t>
      </w:r>
      <w:r w:rsidRPr="00107FE9">
        <w:rPr>
          <w:rFonts w:ascii="Times New Roman" w:hAnsi="Times New Roman"/>
        </w:rPr>
        <w:t xml:space="preserve"> presume that every applicant has a long history of</w:t>
      </w:r>
      <w:r>
        <w:rPr>
          <w:rFonts w:ascii="Times New Roman" w:hAnsi="Times New Roman"/>
        </w:rPr>
        <w:t xml:space="preserve"> </w:t>
      </w:r>
      <w:r w:rsidRPr="00107FE9">
        <w:rPr>
          <w:rFonts w:ascii="Times New Roman" w:hAnsi="Times New Roman"/>
        </w:rPr>
        <w:t>healthcare in the U.S.,</w:t>
      </w:r>
      <w:r>
        <w:rPr>
          <w:rFonts w:ascii="Times New Roman" w:hAnsi="Times New Roman"/>
        </w:rPr>
        <w:t xml:space="preserve"> and that the person had a specific event or injury that caused the disability, but this is often not the case. Others commented that the information requested is superfluous.</w:t>
      </w:r>
    </w:p>
    <w:p w:rsidRPr="00794412" w:rsidR="00361277" w:rsidP="00361277" w:rsidRDefault="00361277" w14:paraId="3D0A2CC9" w14:textId="77777777">
      <w:pPr>
        <w:rPr>
          <w:rFonts w:ascii="Times New Roman" w:hAnsi="Times New Roman"/>
          <w:b/>
          <w:bCs/>
        </w:rPr>
      </w:pPr>
    </w:p>
    <w:p w:rsidR="00361277" w:rsidP="00361277" w:rsidRDefault="00361277" w14:paraId="5229813F" w14:textId="77777777">
      <w:pPr>
        <w:rPr>
          <w:rFonts w:ascii="Times New Roman" w:hAnsi="Times New Roman"/>
        </w:rPr>
      </w:pPr>
      <w:r w:rsidRPr="00794412">
        <w:rPr>
          <w:rFonts w:ascii="Times New Roman" w:hAnsi="Times New Roman"/>
          <w:b/>
          <w:bCs/>
        </w:rPr>
        <w:t>Response:</w:t>
      </w:r>
      <w:r w:rsidRPr="00AC057C">
        <w:rPr>
          <w:rFonts w:ascii="Times New Roman" w:hAnsi="Times New Roman"/>
        </w:rPr>
        <w:t xml:space="preserve">  </w:t>
      </w:r>
      <w:r>
        <w:rPr>
          <w:rFonts w:ascii="Times New Roman" w:hAnsi="Times New Roman"/>
        </w:rPr>
        <w:t>USCIS agrees with the commenters and has removed questions 3 and 4 from Part 3.</w:t>
      </w:r>
    </w:p>
    <w:p w:rsidR="00361277" w:rsidP="00361277" w:rsidRDefault="00361277" w14:paraId="1D504121" w14:textId="4A64F528">
      <w:pPr>
        <w:rPr>
          <w:rFonts w:ascii="Times New Roman" w:hAnsi="Times New Roman"/>
        </w:rPr>
      </w:pPr>
    </w:p>
    <w:p w:rsidR="00361277" w:rsidP="00361277" w:rsidRDefault="00361277" w14:paraId="1E1DED14" w14:textId="77777777">
      <w:pPr>
        <w:rPr>
          <w:rFonts w:ascii="Times New Roman" w:hAnsi="Times New Roman"/>
        </w:rPr>
      </w:pPr>
    </w:p>
    <w:p w:rsidR="00361277" w:rsidP="00361277" w:rsidRDefault="00361277" w14:paraId="2ADF5067" w14:textId="77777777">
      <w:pPr>
        <w:rPr>
          <w:rFonts w:ascii="Times New Roman" w:hAnsi="Times New Roman"/>
        </w:rPr>
      </w:pPr>
      <w:r w:rsidRPr="00794412">
        <w:rPr>
          <w:rFonts w:ascii="Times New Roman" w:hAnsi="Times New Roman"/>
          <w:b/>
          <w:bCs/>
        </w:rPr>
        <w:t>Comment:</w:t>
      </w:r>
      <w:r w:rsidRPr="00AC057C">
        <w:rPr>
          <w:rFonts w:ascii="Times New Roman" w:hAnsi="Times New Roman"/>
        </w:rPr>
        <w:t xml:space="preserve">  </w:t>
      </w:r>
      <w:r>
        <w:rPr>
          <w:rFonts w:ascii="Times New Roman" w:hAnsi="Times New Roman"/>
        </w:rPr>
        <w:t>Several commenters recommended that USCIS eliminate or revise item number 5 on Part 3, which refers to the cause of the applicant’s disability and/or impairment. A commenter states that i</w:t>
      </w:r>
      <w:r w:rsidRPr="000124CB">
        <w:rPr>
          <w:rFonts w:ascii="Times New Roman" w:hAnsi="Times New Roman"/>
        </w:rPr>
        <w:t>t is not required to give the cause of a disability and this contributes no useful information to determining the adequacy of the application.</w:t>
      </w:r>
      <w:r>
        <w:rPr>
          <w:rFonts w:ascii="Times New Roman" w:hAnsi="Times New Roman"/>
        </w:rPr>
        <w:t xml:space="preserve"> Another commenter states that this question is unclear and not relevant, since the cause could be natural or there could be multiple causes. This commenter suggests that revising the question to </w:t>
      </w:r>
      <w:r w:rsidRPr="00D16442">
        <w:rPr>
          <w:rFonts w:ascii="Times New Roman" w:hAnsi="Times New Roman"/>
        </w:rPr>
        <w:t>“list the primary</w:t>
      </w:r>
      <w:r>
        <w:rPr>
          <w:rFonts w:ascii="Times New Roman" w:hAnsi="Times New Roman"/>
        </w:rPr>
        <w:t xml:space="preserve"> </w:t>
      </w:r>
      <w:r w:rsidRPr="00D16442">
        <w:rPr>
          <w:rFonts w:ascii="Times New Roman" w:hAnsi="Times New Roman"/>
        </w:rPr>
        <w:t>causes of</w:t>
      </w:r>
      <w:r>
        <w:rPr>
          <w:rFonts w:ascii="Times New Roman" w:hAnsi="Times New Roman"/>
        </w:rPr>
        <w:t xml:space="preserve"> </w:t>
      </w:r>
      <w:r w:rsidRPr="00D16442">
        <w:rPr>
          <w:rFonts w:ascii="Times New Roman" w:hAnsi="Times New Roman"/>
        </w:rPr>
        <w:t>the medical disabilities and/or impairment” or “aside from natural causes, list any other</w:t>
      </w:r>
      <w:r>
        <w:rPr>
          <w:rFonts w:ascii="Times New Roman" w:hAnsi="Times New Roman"/>
        </w:rPr>
        <w:t xml:space="preserve"> </w:t>
      </w:r>
      <w:r w:rsidRPr="00D16442">
        <w:rPr>
          <w:rFonts w:ascii="Times New Roman" w:hAnsi="Times New Roman"/>
        </w:rPr>
        <w:t>causes for each of the applicant’s medical disabilities and/or impairments,” the form would</w:t>
      </w:r>
      <w:r>
        <w:rPr>
          <w:rFonts w:ascii="Times New Roman" w:hAnsi="Times New Roman"/>
        </w:rPr>
        <w:t xml:space="preserve"> </w:t>
      </w:r>
      <w:r w:rsidRPr="00D16442">
        <w:rPr>
          <w:rFonts w:ascii="Times New Roman" w:hAnsi="Times New Roman"/>
        </w:rPr>
        <w:t>be less confusing, easier to complete, easier for USCIS officers to review, fairer for</w:t>
      </w:r>
      <w:r>
        <w:rPr>
          <w:rFonts w:ascii="Times New Roman" w:hAnsi="Times New Roman"/>
        </w:rPr>
        <w:t xml:space="preserve"> </w:t>
      </w:r>
      <w:r w:rsidRPr="00D16442">
        <w:rPr>
          <w:rFonts w:ascii="Times New Roman" w:hAnsi="Times New Roman"/>
        </w:rPr>
        <w:t>applicants, and make it more likely that people who qualify for the waiver will get it</w:t>
      </w:r>
      <w:r>
        <w:rPr>
          <w:rFonts w:ascii="Times New Roman" w:hAnsi="Times New Roman"/>
        </w:rPr>
        <w:t>.</w:t>
      </w:r>
    </w:p>
    <w:p w:rsidRPr="008E0ED3" w:rsidR="00361277" w:rsidP="00361277" w:rsidRDefault="00361277" w14:paraId="541C48D9" w14:textId="77777777">
      <w:pPr>
        <w:rPr>
          <w:rFonts w:ascii="Times New Roman" w:hAnsi="Times New Roman"/>
        </w:rPr>
      </w:pPr>
    </w:p>
    <w:p w:rsidR="00361277" w:rsidP="00361277" w:rsidRDefault="00361277" w14:paraId="5C2386F8" w14:textId="77777777">
      <w:pPr>
        <w:rPr>
          <w:rFonts w:ascii="Times New Roman" w:hAnsi="Times New Roman"/>
        </w:rPr>
      </w:pPr>
      <w:r w:rsidRPr="00794412">
        <w:rPr>
          <w:rFonts w:ascii="Times New Roman" w:hAnsi="Times New Roman"/>
          <w:b/>
          <w:bCs/>
        </w:rPr>
        <w:t>Response:</w:t>
      </w:r>
      <w:r w:rsidRPr="00AC057C">
        <w:rPr>
          <w:rFonts w:ascii="Times New Roman" w:hAnsi="Times New Roman"/>
        </w:rPr>
        <w:t xml:space="preserve">  </w:t>
      </w:r>
      <w:r>
        <w:rPr>
          <w:rFonts w:ascii="Times New Roman" w:hAnsi="Times New Roman"/>
        </w:rPr>
        <w:t>USCIS agrees with the commenters and has removed question 5 from Part 3.</w:t>
      </w:r>
    </w:p>
    <w:p w:rsidR="00361277" w:rsidP="00361277" w:rsidRDefault="00361277" w14:paraId="59FDC5A3" w14:textId="1B1CC870">
      <w:pPr>
        <w:rPr>
          <w:rFonts w:ascii="Times New Roman" w:hAnsi="Times New Roman"/>
          <w:b/>
          <w:bCs/>
        </w:rPr>
      </w:pPr>
    </w:p>
    <w:p w:rsidR="00361277" w:rsidP="00361277" w:rsidRDefault="00361277" w14:paraId="3A423D91" w14:textId="77777777">
      <w:pPr>
        <w:rPr>
          <w:rFonts w:ascii="Times New Roman" w:hAnsi="Times New Roman"/>
          <w:b/>
          <w:bCs/>
        </w:rPr>
      </w:pPr>
    </w:p>
    <w:p w:rsidR="00361277" w:rsidP="00361277" w:rsidRDefault="00361277" w14:paraId="7793ED7B" w14:textId="77777777">
      <w:pPr>
        <w:rPr>
          <w:rFonts w:ascii="Times New Roman" w:hAnsi="Times New Roman"/>
        </w:rPr>
      </w:pPr>
      <w:r w:rsidRPr="00794412">
        <w:rPr>
          <w:rFonts w:ascii="Times New Roman" w:hAnsi="Times New Roman"/>
          <w:b/>
          <w:bCs/>
        </w:rPr>
        <w:t>Comment:</w:t>
      </w:r>
      <w:r w:rsidRPr="00AC057C">
        <w:rPr>
          <w:rFonts w:ascii="Times New Roman" w:hAnsi="Times New Roman"/>
        </w:rPr>
        <w:t xml:space="preserve">  </w:t>
      </w:r>
      <w:r>
        <w:rPr>
          <w:rFonts w:ascii="Times New Roman" w:hAnsi="Times New Roman"/>
        </w:rPr>
        <w:t>Multiple commenters recommended that USCIS eliminate item number 7 on Part 3, which refers to how each relevant disability and/or impairment affects specific functions of applicant’s daily life. A commenter states that t</w:t>
      </w:r>
      <w:r w:rsidRPr="008E0ED3">
        <w:rPr>
          <w:rFonts w:ascii="Times New Roman" w:hAnsi="Times New Roman"/>
        </w:rPr>
        <w:t xml:space="preserve">his question invites the adjudicator to substitute </w:t>
      </w:r>
      <w:r w:rsidRPr="008E0ED3">
        <w:rPr>
          <w:rFonts w:ascii="Times New Roman" w:hAnsi="Times New Roman"/>
        </w:rPr>
        <w:lastRenderedPageBreak/>
        <w:t>his/her judgement for that of the medical</w:t>
      </w:r>
      <w:r>
        <w:rPr>
          <w:rFonts w:ascii="Times New Roman" w:hAnsi="Times New Roman"/>
        </w:rPr>
        <w:t xml:space="preserve"> </w:t>
      </w:r>
      <w:r w:rsidRPr="008E0ED3">
        <w:rPr>
          <w:rFonts w:ascii="Times New Roman" w:hAnsi="Times New Roman"/>
        </w:rPr>
        <w:t>professional by using ability to perform daily activities as an overly simplistic litmus test for N-648</w:t>
      </w:r>
      <w:r>
        <w:rPr>
          <w:rFonts w:ascii="Times New Roman" w:hAnsi="Times New Roman"/>
        </w:rPr>
        <w:t xml:space="preserve"> </w:t>
      </w:r>
      <w:r w:rsidRPr="008E0ED3">
        <w:rPr>
          <w:rFonts w:ascii="Times New Roman" w:hAnsi="Times New Roman"/>
        </w:rPr>
        <w:t xml:space="preserve">eligibility. </w:t>
      </w:r>
      <w:r>
        <w:rPr>
          <w:rFonts w:ascii="Times New Roman" w:hAnsi="Times New Roman"/>
        </w:rPr>
        <w:t>Further, i</w:t>
      </w:r>
      <w:r w:rsidRPr="008E0ED3">
        <w:rPr>
          <w:rFonts w:ascii="Times New Roman" w:hAnsi="Times New Roman"/>
        </w:rPr>
        <w:t>t would be inappropriate to presume, for example, that someone who can drive or perform</w:t>
      </w:r>
      <w:r>
        <w:rPr>
          <w:rFonts w:ascii="Times New Roman" w:hAnsi="Times New Roman"/>
        </w:rPr>
        <w:t xml:space="preserve"> </w:t>
      </w:r>
      <w:r w:rsidRPr="008E0ED3">
        <w:rPr>
          <w:rFonts w:ascii="Times New Roman" w:hAnsi="Times New Roman"/>
        </w:rPr>
        <w:t>simple,</w:t>
      </w:r>
      <w:r>
        <w:rPr>
          <w:rFonts w:ascii="Times New Roman" w:hAnsi="Times New Roman"/>
        </w:rPr>
        <w:t xml:space="preserve"> </w:t>
      </w:r>
      <w:r w:rsidRPr="008E0ED3">
        <w:rPr>
          <w:rFonts w:ascii="Times New Roman" w:hAnsi="Times New Roman"/>
        </w:rPr>
        <w:t>repetitive manual work on a job has the necessary physical and mental abilities to take a</w:t>
      </w:r>
      <w:r>
        <w:rPr>
          <w:rFonts w:ascii="Times New Roman" w:hAnsi="Times New Roman"/>
        </w:rPr>
        <w:t xml:space="preserve"> </w:t>
      </w:r>
      <w:r w:rsidRPr="008E0ED3">
        <w:rPr>
          <w:rFonts w:ascii="Times New Roman" w:hAnsi="Times New Roman"/>
        </w:rPr>
        <w:t>citizenship test in its standard form. There is no basis in the applicable statute or regulations for USCIS to</w:t>
      </w:r>
      <w:r>
        <w:rPr>
          <w:rFonts w:ascii="Times New Roman" w:hAnsi="Times New Roman"/>
        </w:rPr>
        <w:t xml:space="preserve"> </w:t>
      </w:r>
      <w:r w:rsidRPr="008E0ED3">
        <w:rPr>
          <w:rFonts w:ascii="Times New Roman" w:hAnsi="Times New Roman"/>
        </w:rPr>
        <w:t>question the applicant about his/her daily life activities.</w:t>
      </w:r>
      <w:r>
        <w:rPr>
          <w:rFonts w:ascii="Times New Roman" w:hAnsi="Times New Roman"/>
        </w:rPr>
        <w:t xml:space="preserve"> Another commenter states that k</w:t>
      </w:r>
      <w:r w:rsidRPr="008E0ED3">
        <w:rPr>
          <w:rFonts w:ascii="Times New Roman" w:hAnsi="Times New Roman"/>
        </w:rPr>
        <w:t xml:space="preserve">eeping </w:t>
      </w:r>
      <w:r>
        <w:rPr>
          <w:rFonts w:ascii="Times New Roman" w:hAnsi="Times New Roman"/>
        </w:rPr>
        <w:t>this question</w:t>
      </w:r>
      <w:r w:rsidRPr="008E0ED3">
        <w:rPr>
          <w:rFonts w:ascii="Times New Roman" w:hAnsi="Times New Roman"/>
        </w:rPr>
        <w:t xml:space="preserve"> will lead people to be wary of applying, even if they deserve the waiver</w:t>
      </w:r>
      <w:r>
        <w:rPr>
          <w:rFonts w:ascii="Times New Roman" w:hAnsi="Times New Roman"/>
        </w:rPr>
        <w:t xml:space="preserve"> and r</w:t>
      </w:r>
      <w:r w:rsidRPr="008E0ED3">
        <w:rPr>
          <w:rFonts w:ascii="Times New Roman" w:hAnsi="Times New Roman"/>
        </w:rPr>
        <w:t>emoving the question would increase efficiency, effectiveness, and allow more qualified people to obtain the waiver.</w:t>
      </w:r>
      <w:r>
        <w:rPr>
          <w:rFonts w:ascii="Times New Roman" w:hAnsi="Times New Roman"/>
        </w:rPr>
        <w:t xml:space="preserve"> Another commenter states that daily life activities should not be considered by USCIS officers, because a</w:t>
      </w:r>
      <w:r w:rsidRPr="008E0ED3">
        <w:rPr>
          <w:rFonts w:ascii="Times New Roman" w:hAnsi="Times New Roman"/>
        </w:rPr>
        <w:t xml:space="preserve"> certifying medical professional’s explanation of how the applicant’s disability prevents the applicant from demonstrating knowledge and understanding of English/civics should suffice under the regulations.</w:t>
      </w:r>
    </w:p>
    <w:p w:rsidRPr="008E0ED3" w:rsidR="00361277" w:rsidP="00361277" w:rsidRDefault="00361277" w14:paraId="010A7DC6" w14:textId="77777777">
      <w:pPr>
        <w:rPr>
          <w:rFonts w:ascii="Times New Roman" w:hAnsi="Times New Roman"/>
        </w:rPr>
      </w:pPr>
    </w:p>
    <w:p w:rsidR="00361277" w:rsidP="00361277" w:rsidRDefault="00361277" w14:paraId="0A87D299" w14:textId="77777777">
      <w:pPr>
        <w:rPr>
          <w:rFonts w:ascii="Times New Roman" w:hAnsi="Times New Roman"/>
        </w:rPr>
      </w:pPr>
      <w:r w:rsidRPr="00794412">
        <w:rPr>
          <w:rFonts w:ascii="Times New Roman" w:hAnsi="Times New Roman"/>
          <w:b/>
          <w:bCs/>
        </w:rPr>
        <w:t>Response:</w:t>
      </w:r>
      <w:r w:rsidRPr="00AC057C">
        <w:rPr>
          <w:rFonts w:ascii="Times New Roman" w:hAnsi="Times New Roman"/>
        </w:rPr>
        <w:t xml:space="preserve">  </w:t>
      </w:r>
      <w:r>
        <w:rPr>
          <w:rFonts w:ascii="Times New Roman" w:hAnsi="Times New Roman"/>
        </w:rPr>
        <w:t>USCIS agrees with the commenters and has removed question 7 from Part 3.</w:t>
      </w:r>
    </w:p>
    <w:p w:rsidR="00361277" w:rsidP="00361277" w:rsidRDefault="00361277" w14:paraId="17A6FDDE" w14:textId="1BACF4C0">
      <w:pPr>
        <w:rPr>
          <w:rFonts w:ascii="Times New Roman" w:hAnsi="Times New Roman"/>
        </w:rPr>
      </w:pPr>
    </w:p>
    <w:p w:rsidR="00361277" w:rsidP="00361277" w:rsidRDefault="00361277" w14:paraId="553631AE" w14:textId="77777777">
      <w:pPr>
        <w:rPr>
          <w:rFonts w:ascii="Times New Roman" w:hAnsi="Times New Roman"/>
        </w:rPr>
      </w:pPr>
    </w:p>
    <w:p w:rsidR="00361277" w:rsidP="00361277" w:rsidRDefault="00361277" w14:paraId="7C65FB29" w14:textId="448D8BED">
      <w:pPr>
        <w:rPr>
          <w:rFonts w:ascii="Times New Roman" w:hAnsi="Times New Roman"/>
        </w:rPr>
      </w:pPr>
      <w:r w:rsidRPr="00794412">
        <w:rPr>
          <w:rFonts w:ascii="Times New Roman" w:hAnsi="Times New Roman"/>
          <w:b/>
          <w:bCs/>
        </w:rPr>
        <w:t>Comment:</w:t>
      </w:r>
      <w:r w:rsidRPr="00AC057C">
        <w:rPr>
          <w:rFonts w:ascii="Times New Roman" w:hAnsi="Times New Roman"/>
        </w:rPr>
        <w:t xml:space="preserve">  </w:t>
      </w:r>
      <w:r>
        <w:rPr>
          <w:rFonts w:ascii="Times New Roman" w:hAnsi="Times New Roman"/>
        </w:rPr>
        <w:t>A couple of commenters recommended that USCIS eliminate item number 9 on Part 3, which refers to providing an explanation as to which disabilities and/or impairments last over 12 months. One commenter stated that this question r</w:t>
      </w:r>
      <w:r w:rsidRPr="001237B8">
        <w:rPr>
          <w:rFonts w:ascii="Times New Roman" w:hAnsi="Times New Roman"/>
        </w:rPr>
        <w:t>equires an excessive level of detail that is not supported by the regulations and should be removed.</w:t>
      </w:r>
      <w:r>
        <w:rPr>
          <w:rFonts w:ascii="Times New Roman" w:hAnsi="Times New Roman"/>
        </w:rPr>
        <w:t xml:space="preserve"> Another commenter stated that this question should be deleted and that t</w:t>
      </w:r>
      <w:r w:rsidRPr="001237B8">
        <w:rPr>
          <w:rFonts w:ascii="Times New Roman" w:hAnsi="Times New Roman"/>
        </w:rPr>
        <w:t>he only legal requirement is that the disability or impairment has lasted or is expected to last at least 12 months.</w:t>
      </w:r>
    </w:p>
    <w:p w:rsidRPr="00794412" w:rsidR="00361277" w:rsidP="00361277" w:rsidRDefault="00361277" w14:paraId="053DCE54" w14:textId="77777777">
      <w:pPr>
        <w:rPr>
          <w:rFonts w:ascii="Times New Roman" w:hAnsi="Times New Roman"/>
          <w:b/>
          <w:bCs/>
        </w:rPr>
      </w:pPr>
    </w:p>
    <w:p w:rsidR="00361277" w:rsidP="00361277" w:rsidRDefault="00361277" w14:paraId="6F613D5B" w14:textId="77777777">
      <w:pPr>
        <w:rPr>
          <w:rFonts w:ascii="Times New Roman" w:hAnsi="Times New Roman"/>
        </w:rPr>
      </w:pPr>
      <w:r w:rsidRPr="00794412">
        <w:rPr>
          <w:rFonts w:ascii="Times New Roman" w:hAnsi="Times New Roman"/>
          <w:b/>
          <w:bCs/>
        </w:rPr>
        <w:t>Response:</w:t>
      </w:r>
      <w:r w:rsidRPr="00AC057C">
        <w:rPr>
          <w:rFonts w:ascii="Times New Roman" w:hAnsi="Times New Roman"/>
        </w:rPr>
        <w:t xml:space="preserve">  </w:t>
      </w:r>
      <w:r>
        <w:rPr>
          <w:rFonts w:ascii="Times New Roman" w:hAnsi="Times New Roman"/>
        </w:rPr>
        <w:t>USCIS agrees with the commenters and has removed question 9 from Part 3.</w:t>
      </w:r>
    </w:p>
    <w:p w:rsidR="00361277" w:rsidP="00361277" w:rsidRDefault="00361277" w14:paraId="007BAC0C" w14:textId="2F212E14">
      <w:pPr>
        <w:rPr>
          <w:rFonts w:ascii="Times New Roman" w:hAnsi="Times New Roman"/>
        </w:rPr>
      </w:pPr>
    </w:p>
    <w:p w:rsidR="00361277" w:rsidP="00361277" w:rsidRDefault="00361277" w14:paraId="26F18CA2" w14:textId="77777777">
      <w:pPr>
        <w:rPr>
          <w:rFonts w:ascii="Times New Roman" w:hAnsi="Times New Roman"/>
        </w:rPr>
      </w:pPr>
    </w:p>
    <w:p w:rsidR="00361277" w:rsidP="00361277" w:rsidRDefault="00361277" w14:paraId="2383EFB3" w14:textId="29267CC6">
      <w:pPr>
        <w:rPr>
          <w:rFonts w:ascii="Times New Roman" w:hAnsi="Times New Roman"/>
        </w:rPr>
      </w:pPr>
      <w:r w:rsidRPr="00794412">
        <w:rPr>
          <w:rFonts w:ascii="Times New Roman" w:hAnsi="Times New Roman"/>
          <w:b/>
          <w:bCs/>
        </w:rPr>
        <w:t xml:space="preserve">Comment:  </w:t>
      </w:r>
      <w:r w:rsidRPr="00E06C48">
        <w:rPr>
          <w:rFonts w:ascii="Times New Roman" w:hAnsi="Times New Roman"/>
        </w:rPr>
        <w:t>Several commenters recommended including</w:t>
      </w:r>
      <w:r>
        <w:rPr>
          <w:rFonts w:ascii="Times New Roman" w:hAnsi="Times New Roman"/>
        </w:rPr>
        <w:t xml:space="preserve"> a</w:t>
      </w:r>
      <w:r w:rsidRPr="00E06C48">
        <w:rPr>
          <w:rFonts w:ascii="Times New Roman" w:hAnsi="Times New Roman"/>
        </w:rPr>
        <w:t xml:space="preserve"> note to </w:t>
      </w:r>
      <w:r>
        <w:rPr>
          <w:rFonts w:ascii="Times New Roman" w:hAnsi="Times New Roman"/>
        </w:rPr>
        <w:t xml:space="preserve">item number </w:t>
      </w:r>
      <w:r w:rsidRPr="00E06C48">
        <w:rPr>
          <w:rFonts w:ascii="Times New Roman" w:hAnsi="Times New Roman"/>
        </w:rPr>
        <w:t xml:space="preserve">10 in Part 3 to indicate that if applicants have disabilities </w:t>
      </w:r>
      <w:r>
        <w:rPr>
          <w:rFonts w:ascii="Times New Roman" w:hAnsi="Times New Roman"/>
        </w:rPr>
        <w:t>that are the result</w:t>
      </w:r>
      <w:r w:rsidRPr="00E06C48">
        <w:rPr>
          <w:rFonts w:ascii="Times New Roman" w:hAnsi="Times New Roman"/>
        </w:rPr>
        <w:t xml:space="preserve"> of illegal use of drugs or that </w:t>
      </w:r>
      <w:r>
        <w:rPr>
          <w:rFonts w:ascii="Times New Roman" w:hAnsi="Times New Roman"/>
        </w:rPr>
        <w:t>are not expected to</w:t>
      </w:r>
      <w:r w:rsidRPr="00E06C48">
        <w:rPr>
          <w:rFonts w:ascii="Times New Roman" w:hAnsi="Times New Roman"/>
        </w:rPr>
        <w:t xml:space="preserve"> last 12 months or more, they are ineligible for this exception</w:t>
      </w:r>
      <w:r>
        <w:rPr>
          <w:rFonts w:ascii="Times New Roman" w:hAnsi="Times New Roman"/>
        </w:rPr>
        <w:t xml:space="preserve"> [this comment may go to the comments that address specific questions above].</w:t>
      </w:r>
    </w:p>
    <w:p w:rsidRPr="00794412" w:rsidR="00361277" w:rsidP="00361277" w:rsidRDefault="00361277" w14:paraId="24807C3A" w14:textId="77777777">
      <w:pPr>
        <w:rPr>
          <w:rFonts w:ascii="Times New Roman" w:hAnsi="Times New Roman"/>
          <w:b/>
          <w:bCs/>
        </w:rPr>
      </w:pPr>
    </w:p>
    <w:p w:rsidRPr="00794412" w:rsidR="00361277" w:rsidP="00361277" w:rsidRDefault="00361277" w14:paraId="178F675E" w14:textId="77777777">
      <w:pPr>
        <w:rPr>
          <w:rFonts w:ascii="Times New Roman" w:hAnsi="Times New Roman"/>
          <w:b/>
          <w:bCs/>
        </w:rPr>
      </w:pPr>
      <w:r w:rsidRPr="00794412">
        <w:rPr>
          <w:rFonts w:ascii="Times New Roman" w:hAnsi="Times New Roman"/>
          <w:b/>
          <w:bCs/>
        </w:rPr>
        <w:t xml:space="preserve">Response: </w:t>
      </w:r>
      <w:r w:rsidRPr="00092BAA">
        <w:rPr>
          <w:rFonts w:ascii="Times New Roman" w:hAnsi="Times New Roman"/>
        </w:rPr>
        <w:t xml:space="preserve"> USCIS agrees with these comments and we have included these notes. </w:t>
      </w:r>
    </w:p>
    <w:p w:rsidR="00361277" w:rsidP="00361277" w:rsidRDefault="00361277" w14:paraId="737D4F1C" w14:textId="77777777">
      <w:pPr>
        <w:rPr>
          <w:rFonts w:ascii="Times New Roman" w:hAnsi="Times New Roman"/>
        </w:rPr>
      </w:pPr>
    </w:p>
    <w:p w:rsidR="00361277" w:rsidP="00361277" w:rsidRDefault="00361277" w14:paraId="2950D215" w14:textId="6DF04C4D">
      <w:pPr>
        <w:rPr>
          <w:rFonts w:ascii="Times New Roman" w:hAnsi="Times New Roman"/>
        </w:rPr>
      </w:pPr>
      <w:r w:rsidRPr="00794412">
        <w:rPr>
          <w:rFonts w:ascii="Times New Roman" w:hAnsi="Times New Roman"/>
          <w:b/>
          <w:bCs/>
        </w:rPr>
        <w:t>Comment:</w:t>
      </w:r>
      <w:r w:rsidRPr="00AC057C">
        <w:rPr>
          <w:rFonts w:ascii="Times New Roman" w:hAnsi="Times New Roman"/>
        </w:rPr>
        <w:t xml:space="preserve">  </w:t>
      </w:r>
      <w:r>
        <w:rPr>
          <w:rFonts w:ascii="Times New Roman" w:hAnsi="Times New Roman"/>
        </w:rPr>
        <w:t>Some commenters recommended that USCIS eliminate item number 11 on Part 3, which refers to explanations as to which disabilities or impairments are the result of the applicant’s illegal use of drugs.</w:t>
      </w:r>
    </w:p>
    <w:p w:rsidRPr="00794412" w:rsidR="00361277" w:rsidP="00361277" w:rsidRDefault="00361277" w14:paraId="36AC14F1" w14:textId="77777777">
      <w:pPr>
        <w:rPr>
          <w:rFonts w:ascii="Times New Roman" w:hAnsi="Times New Roman"/>
          <w:b/>
          <w:bCs/>
        </w:rPr>
      </w:pPr>
    </w:p>
    <w:p w:rsidR="00361277" w:rsidP="00361277" w:rsidRDefault="00361277" w14:paraId="1C9836E3" w14:textId="77777777">
      <w:pPr>
        <w:rPr>
          <w:rFonts w:ascii="Times New Roman" w:hAnsi="Times New Roman"/>
        </w:rPr>
      </w:pPr>
      <w:r w:rsidRPr="00794412">
        <w:rPr>
          <w:rFonts w:ascii="Times New Roman" w:hAnsi="Times New Roman"/>
          <w:b/>
          <w:bCs/>
        </w:rPr>
        <w:t>Response:</w:t>
      </w:r>
      <w:r w:rsidRPr="00AC057C">
        <w:rPr>
          <w:rFonts w:ascii="Times New Roman" w:hAnsi="Times New Roman"/>
        </w:rPr>
        <w:t xml:space="preserve">  </w:t>
      </w:r>
      <w:r>
        <w:rPr>
          <w:rFonts w:ascii="Times New Roman" w:hAnsi="Times New Roman"/>
        </w:rPr>
        <w:t>USCIS agrees with the commenters and has removed question 11 from Part 3.</w:t>
      </w:r>
    </w:p>
    <w:p w:rsidR="00361277" w:rsidP="00361277" w:rsidRDefault="00361277" w14:paraId="167E7257" w14:textId="77777777">
      <w:pPr>
        <w:rPr>
          <w:rFonts w:ascii="Times New Roman" w:hAnsi="Times New Roman"/>
        </w:rPr>
      </w:pPr>
    </w:p>
    <w:p w:rsidR="00361277" w:rsidP="00361277" w:rsidRDefault="00361277" w14:paraId="0BF53F36" w14:textId="4798715A">
      <w:pPr>
        <w:rPr>
          <w:rFonts w:ascii="Times New Roman" w:hAnsi="Times New Roman"/>
        </w:rPr>
      </w:pPr>
      <w:r w:rsidRPr="00794412">
        <w:rPr>
          <w:rFonts w:ascii="Times New Roman" w:hAnsi="Times New Roman"/>
          <w:b/>
          <w:bCs/>
        </w:rPr>
        <w:t xml:space="preserve">Comment:  </w:t>
      </w:r>
      <w:r w:rsidRPr="00E06C48">
        <w:rPr>
          <w:rFonts w:ascii="Times New Roman" w:hAnsi="Times New Roman"/>
        </w:rPr>
        <w:t>A couple of commenters recommended that USCIS should accept telehealth, telemedicine and telepsychology examinations for purposes of certifying Form N-648</w:t>
      </w:r>
      <w:r>
        <w:rPr>
          <w:rFonts w:ascii="Times New Roman" w:hAnsi="Times New Roman"/>
        </w:rPr>
        <w:t>.</w:t>
      </w:r>
    </w:p>
    <w:p w:rsidRPr="00794412" w:rsidR="00361277" w:rsidP="00361277" w:rsidRDefault="00361277" w14:paraId="3E4165EF" w14:textId="77777777">
      <w:pPr>
        <w:rPr>
          <w:rFonts w:ascii="Times New Roman" w:hAnsi="Times New Roman"/>
          <w:b/>
          <w:bCs/>
        </w:rPr>
      </w:pPr>
    </w:p>
    <w:p w:rsidRPr="00794412" w:rsidR="00361277" w:rsidP="00361277" w:rsidRDefault="00361277" w14:paraId="5A86B8A8" w14:textId="77777777">
      <w:pPr>
        <w:rPr>
          <w:rFonts w:ascii="Times New Roman" w:hAnsi="Times New Roman"/>
          <w:b/>
          <w:bCs/>
        </w:rPr>
      </w:pPr>
      <w:r w:rsidRPr="00794412">
        <w:rPr>
          <w:rFonts w:ascii="Times New Roman" w:hAnsi="Times New Roman"/>
          <w:b/>
          <w:bCs/>
        </w:rPr>
        <w:t xml:space="preserve">Response:  </w:t>
      </w:r>
      <w:r w:rsidRPr="00C56D2B">
        <w:rPr>
          <w:rFonts w:ascii="Times New Roman" w:hAnsi="Times New Roman"/>
        </w:rPr>
        <w:t>USCIS understands the new provisions for telehealth, telemedicine and telepsychology that medical professional</w:t>
      </w:r>
      <w:r>
        <w:rPr>
          <w:rFonts w:ascii="Times New Roman" w:hAnsi="Times New Roman"/>
        </w:rPr>
        <w:t>s</w:t>
      </w:r>
      <w:r w:rsidRPr="00C56D2B">
        <w:rPr>
          <w:rFonts w:ascii="Times New Roman" w:hAnsi="Times New Roman"/>
        </w:rPr>
        <w:t xml:space="preserve"> now utilize. Therefore,</w:t>
      </w:r>
      <w:r>
        <w:rPr>
          <w:rFonts w:ascii="Times New Roman" w:hAnsi="Times New Roman"/>
          <w:b/>
          <w:bCs/>
        </w:rPr>
        <w:t xml:space="preserve"> </w:t>
      </w:r>
      <w:r w:rsidRPr="00F53635">
        <w:rPr>
          <w:rFonts w:ascii="Times New Roman" w:hAnsi="Times New Roman"/>
        </w:rPr>
        <w:t>USCIS</w:t>
      </w:r>
      <w:r>
        <w:rPr>
          <w:rFonts w:ascii="Times New Roman" w:hAnsi="Times New Roman"/>
        </w:rPr>
        <w:t xml:space="preserve"> has deleted the requirement for in-person examinations in the form.  </w:t>
      </w:r>
    </w:p>
    <w:p w:rsidR="00361277" w:rsidP="00361277" w:rsidRDefault="00361277" w14:paraId="7D66EE27" w14:textId="77777777">
      <w:pPr>
        <w:rPr>
          <w:rFonts w:ascii="Times New Roman" w:hAnsi="Times New Roman"/>
        </w:rPr>
      </w:pPr>
    </w:p>
    <w:p w:rsidR="00361277" w:rsidP="00361277" w:rsidRDefault="00361277" w14:paraId="70CB484C" w14:textId="3753CB08">
      <w:pPr>
        <w:rPr>
          <w:rFonts w:ascii="Times New Roman" w:hAnsi="Times New Roman"/>
        </w:rPr>
      </w:pPr>
      <w:r w:rsidRPr="00794412">
        <w:rPr>
          <w:rFonts w:ascii="Times New Roman" w:hAnsi="Times New Roman"/>
          <w:b/>
          <w:bCs/>
        </w:rPr>
        <w:t xml:space="preserve">Comment:  </w:t>
      </w:r>
      <w:r w:rsidRPr="00E06C48">
        <w:rPr>
          <w:rFonts w:ascii="Times New Roman" w:hAnsi="Times New Roman"/>
        </w:rPr>
        <w:t>A couple of commenters stated that N-648 adjudication is arbitrary and inconsistent, and that officers training must be revised.</w:t>
      </w:r>
    </w:p>
    <w:p w:rsidRPr="00794412" w:rsidR="00361277" w:rsidP="00361277" w:rsidRDefault="00361277" w14:paraId="24A0CAFF" w14:textId="77777777">
      <w:pPr>
        <w:rPr>
          <w:rFonts w:ascii="Times New Roman" w:hAnsi="Times New Roman"/>
          <w:b/>
          <w:bCs/>
        </w:rPr>
      </w:pPr>
    </w:p>
    <w:p w:rsidR="00361277" w:rsidP="00361277" w:rsidRDefault="00361277" w14:paraId="5431F081" w14:textId="77777777">
      <w:pPr>
        <w:rPr>
          <w:rFonts w:ascii="Times New Roman" w:hAnsi="Times New Roman"/>
        </w:rPr>
      </w:pPr>
      <w:r w:rsidRPr="00794412">
        <w:rPr>
          <w:rFonts w:ascii="Times New Roman" w:hAnsi="Times New Roman"/>
          <w:b/>
          <w:bCs/>
        </w:rPr>
        <w:t xml:space="preserve">Response:  </w:t>
      </w:r>
      <w:r w:rsidRPr="00F53635">
        <w:rPr>
          <w:rFonts w:ascii="Times New Roman" w:hAnsi="Times New Roman"/>
        </w:rPr>
        <w:t>USCIS</w:t>
      </w:r>
      <w:r>
        <w:rPr>
          <w:rFonts w:ascii="Times New Roman" w:hAnsi="Times New Roman"/>
        </w:rPr>
        <w:t xml:space="preserve"> is currently reviewing the N-648 guidance and officer training. Based on this comment, no specific changes were made to the form regarding training but note the multiple changes to the form for consistency. </w:t>
      </w:r>
    </w:p>
    <w:p w:rsidR="00361277" w:rsidP="00361277" w:rsidRDefault="00361277" w14:paraId="46654D50" w14:textId="77777777">
      <w:pPr>
        <w:rPr>
          <w:rFonts w:ascii="Times New Roman" w:hAnsi="Times New Roman"/>
        </w:rPr>
      </w:pPr>
    </w:p>
    <w:p w:rsidR="00361277" w:rsidP="00361277" w:rsidRDefault="00361277" w14:paraId="41A18ECF" w14:textId="1AE460E1">
      <w:pPr>
        <w:rPr>
          <w:rFonts w:ascii="Times New Roman" w:hAnsi="Times New Roman"/>
        </w:rPr>
      </w:pPr>
      <w:r w:rsidRPr="00794412">
        <w:rPr>
          <w:rFonts w:ascii="Times New Roman" w:hAnsi="Times New Roman"/>
          <w:b/>
          <w:bCs/>
        </w:rPr>
        <w:t xml:space="preserve">Comment:  </w:t>
      </w:r>
      <w:r w:rsidRPr="00E06C48">
        <w:rPr>
          <w:rFonts w:ascii="Times New Roman" w:hAnsi="Times New Roman"/>
        </w:rPr>
        <w:t>A commenter, joined by 23 others</w:t>
      </w:r>
      <w:r>
        <w:rPr>
          <w:rFonts w:ascii="Times New Roman" w:hAnsi="Times New Roman"/>
        </w:rPr>
        <w:t>,</w:t>
      </w:r>
      <w:r w:rsidRPr="00E06C48">
        <w:rPr>
          <w:rFonts w:ascii="Times New Roman" w:hAnsi="Times New Roman"/>
        </w:rPr>
        <w:t xml:space="preserve"> recommended that USCIS should eliminate the English and US history and civics requirement at age 55, eliminate literacy requirements, as well as allow the language requirement to be completed in either English or Spanish.</w:t>
      </w:r>
    </w:p>
    <w:p w:rsidRPr="00794412" w:rsidR="00361277" w:rsidP="00361277" w:rsidRDefault="00361277" w14:paraId="1EE43015" w14:textId="77777777">
      <w:pPr>
        <w:rPr>
          <w:rFonts w:ascii="Times New Roman" w:hAnsi="Times New Roman"/>
          <w:b/>
          <w:bCs/>
        </w:rPr>
      </w:pPr>
    </w:p>
    <w:p w:rsidRPr="00794412" w:rsidR="00361277" w:rsidP="00361277" w:rsidRDefault="00361277" w14:paraId="6DF07722" w14:textId="77777777">
      <w:pPr>
        <w:rPr>
          <w:rFonts w:ascii="Times New Roman" w:hAnsi="Times New Roman"/>
          <w:b/>
          <w:bCs/>
        </w:rPr>
      </w:pPr>
      <w:r w:rsidRPr="00794412">
        <w:rPr>
          <w:rFonts w:ascii="Times New Roman" w:hAnsi="Times New Roman"/>
          <w:b/>
          <w:bCs/>
        </w:rPr>
        <w:t xml:space="preserve">Response:  </w:t>
      </w:r>
      <w:r w:rsidRPr="00E06C48">
        <w:rPr>
          <w:rFonts w:ascii="Times New Roman" w:hAnsi="Times New Roman"/>
        </w:rPr>
        <w:t xml:space="preserve">These recommendations are not within the purview of </w:t>
      </w:r>
      <w:r>
        <w:rPr>
          <w:rFonts w:ascii="Times New Roman" w:hAnsi="Times New Roman"/>
        </w:rPr>
        <w:t>USCIS</w:t>
      </w:r>
      <w:r w:rsidRPr="00E06C48">
        <w:rPr>
          <w:rFonts w:ascii="Times New Roman" w:hAnsi="Times New Roman"/>
        </w:rPr>
        <w:t>, instead they require Congressional action. See INA 312 (requiring applicants to demonstrate and understanding of the English language, including an ability to read, write, and speak words in ordinary usage in the English language</w:t>
      </w:r>
      <w:r>
        <w:rPr>
          <w:rFonts w:ascii="Times New Roman" w:hAnsi="Times New Roman"/>
        </w:rPr>
        <w:t xml:space="preserve"> and providing certain exceptions based on age and time as a lawful permanent resident</w:t>
      </w:r>
      <w:r w:rsidRPr="00E06C48">
        <w:rPr>
          <w:rFonts w:ascii="Times New Roman" w:hAnsi="Times New Roman"/>
        </w:rPr>
        <w:t>).</w:t>
      </w:r>
    </w:p>
    <w:p w:rsidR="00361277" w:rsidP="00361277" w:rsidRDefault="00361277" w14:paraId="3D174EAF" w14:textId="77777777">
      <w:pPr>
        <w:rPr>
          <w:rFonts w:ascii="Times New Roman" w:hAnsi="Times New Roman"/>
        </w:rPr>
      </w:pPr>
    </w:p>
    <w:p w:rsidRPr="00794412" w:rsidR="00361277" w:rsidP="00361277" w:rsidRDefault="00361277" w14:paraId="423268D0" w14:textId="77777777">
      <w:pPr>
        <w:rPr>
          <w:rFonts w:ascii="Times New Roman" w:hAnsi="Times New Roman"/>
          <w:b/>
          <w:bCs/>
        </w:rPr>
      </w:pPr>
      <w:r w:rsidRPr="00794412">
        <w:rPr>
          <w:rFonts w:ascii="Times New Roman" w:hAnsi="Times New Roman"/>
          <w:b/>
          <w:bCs/>
        </w:rPr>
        <w:t xml:space="preserve">Comment:  </w:t>
      </w:r>
      <w:r w:rsidRPr="00F52E48">
        <w:rPr>
          <w:rFonts w:ascii="Times New Roman" w:hAnsi="Times New Roman"/>
        </w:rPr>
        <w:t xml:space="preserve">A commenter, joined by 23 others, </w:t>
      </w:r>
      <w:r>
        <w:rPr>
          <w:rFonts w:ascii="Times New Roman" w:hAnsi="Times New Roman"/>
        </w:rPr>
        <w:t>recommended c</w:t>
      </w:r>
      <w:r w:rsidRPr="00FA6B5D">
        <w:rPr>
          <w:rFonts w:ascii="Times New Roman" w:hAnsi="Times New Roman"/>
        </w:rPr>
        <w:t>hang</w:t>
      </w:r>
      <w:r>
        <w:rPr>
          <w:rFonts w:ascii="Times New Roman" w:hAnsi="Times New Roman"/>
        </w:rPr>
        <w:t>ing</w:t>
      </w:r>
      <w:r w:rsidRPr="00FA6B5D">
        <w:rPr>
          <w:rFonts w:ascii="Times New Roman" w:hAnsi="Times New Roman"/>
        </w:rPr>
        <w:t xml:space="preserve"> the history and civics exam to a written and/or computerized, multiple choice format.</w:t>
      </w:r>
    </w:p>
    <w:p w:rsidRPr="00361277" w:rsidR="00361277" w:rsidP="00361277" w:rsidRDefault="00361277" w14:paraId="22EBDA37" w14:textId="77777777">
      <w:pPr>
        <w:rPr>
          <w:rFonts w:ascii="Times New Roman" w:hAnsi="Times New Roman"/>
          <w:b/>
          <w:bCs/>
        </w:rPr>
      </w:pPr>
      <w:r w:rsidRPr="00794412">
        <w:rPr>
          <w:rFonts w:ascii="Times New Roman" w:hAnsi="Times New Roman"/>
          <w:b/>
          <w:bCs/>
        </w:rPr>
        <w:t xml:space="preserve">Response:  </w:t>
      </w:r>
      <w:r>
        <w:rPr>
          <w:rFonts w:ascii="Times New Roman" w:hAnsi="Times New Roman"/>
        </w:rPr>
        <w:t>USCIS appreciates the recommendation.  However, in order t</w:t>
      </w:r>
      <w:r w:rsidRPr="00F52E48">
        <w:rPr>
          <w:rFonts w:ascii="Times New Roman" w:hAnsi="Times New Roman"/>
        </w:rPr>
        <w:t>o make such a change</w:t>
      </w:r>
      <w:r>
        <w:rPr>
          <w:rFonts w:ascii="Times New Roman" w:hAnsi="Times New Roman"/>
        </w:rPr>
        <w:t xml:space="preserve"> the regulations would need to be updated. </w:t>
      </w:r>
      <w:r w:rsidRPr="00F52E48">
        <w:rPr>
          <w:rFonts w:ascii="Times New Roman" w:hAnsi="Times New Roman"/>
        </w:rPr>
        <w:t>8 CFR 312.2(</w:t>
      </w:r>
      <w:r>
        <w:rPr>
          <w:rFonts w:ascii="Times New Roman" w:hAnsi="Times New Roman"/>
        </w:rPr>
        <w:t>c</w:t>
      </w:r>
      <w:r w:rsidRPr="00F52E48">
        <w:rPr>
          <w:rFonts w:ascii="Times New Roman" w:hAnsi="Times New Roman"/>
        </w:rPr>
        <w:t xml:space="preserve">),  </w:t>
      </w:r>
      <w:r>
        <w:rPr>
          <w:rFonts w:ascii="Times New Roman" w:hAnsi="Times New Roman"/>
        </w:rPr>
        <w:t>states that “t</w:t>
      </w:r>
      <w:r w:rsidRPr="00FA6B5D">
        <w:rPr>
          <w:rFonts w:ascii="Times New Roman" w:hAnsi="Times New Roman"/>
        </w:rPr>
        <w:t xml:space="preserve">he examination of an applicant's knowledge of the history </w:t>
      </w:r>
      <w:r w:rsidRPr="00361277">
        <w:rPr>
          <w:rFonts w:ascii="Times New Roman" w:hAnsi="Times New Roman"/>
        </w:rPr>
        <w:t>and </w:t>
      </w:r>
      <w:hyperlink w:history="1" r:id="rId17">
        <w:r w:rsidRPr="00361277">
          <w:rPr>
            <w:rStyle w:val="Hyperlink"/>
            <w:rFonts w:ascii="Times New Roman" w:hAnsi="Times New Roman"/>
            <w:color w:val="auto"/>
            <w:u w:val="none"/>
          </w:rPr>
          <w:t>form</w:t>
        </w:r>
      </w:hyperlink>
      <w:r w:rsidRPr="00361277">
        <w:rPr>
          <w:rFonts w:ascii="Times New Roman" w:hAnsi="Times New Roman"/>
        </w:rPr>
        <w:t> of government of the </w:t>
      </w:r>
      <w:hyperlink w:history="1" r:id="rId18">
        <w:r w:rsidRPr="00361277">
          <w:rPr>
            <w:rStyle w:val="Hyperlink"/>
            <w:rFonts w:ascii="Times New Roman" w:hAnsi="Times New Roman"/>
            <w:color w:val="auto"/>
            <w:u w:val="none"/>
          </w:rPr>
          <w:t>United States</w:t>
        </w:r>
      </w:hyperlink>
      <w:r w:rsidRPr="00361277">
        <w:rPr>
          <w:rFonts w:ascii="Times New Roman" w:hAnsi="Times New Roman"/>
        </w:rPr>
        <w:t> must be given orally in English by a designated </w:t>
      </w:r>
      <w:hyperlink w:history="1" r:id="rId19">
        <w:r w:rsidRPr="00361277">
          <w:rPr>
            <w:rStyle w:val="Hyperlink"/>
            <w:rFonts w:ascii="Times New Roman" w:hAnsi="Times New Roman"/>
            <w:color w:val="auto"/>
            <w:u w:val="none"/>
          </w:rPr>
          <w:t>immigration officer</w:t>
        </w:r>
      </w:hyperlink>
      <w:r w:rsidRPr="00361277">
        <w:rPr>
          <w:rFonts w:ascii="Times New Roman" w:hAnsi="Times New Roman"/>
        </w:rPr>
        <w:t xml:space="preserve">.” </w:t>
      </w:r>
    </w:p>
    <w:p w:rsidR="00361277" w:rsidP="00361277" w:rsidRDefault="00361277" w14:paraId="4D1F43FA" w14:textId="13646ABD">
      <w:pPr>
        <w:rPr>
          <w:rFonts w:ascii="Times New Roman" w:hAnsi="Times New Roman"/>
        </w:rPr>
      </w:pPr>
    </w:p>
    <w:p w:rsidR="00361277" w:rsidP="00361277" w:rsidRDefault="00361277" w14:paraId="0E5F80E0" w14:textId="77777777">
      <w:pPr>
        <w:rPr>
          <w:rFonts w:ascii="Times New Roman" w:hAnsi="Times New Roman"/>
        </w:rPr>
      </w:pPr>
    </w:p>
    <w:p w:rsidRPr="00794412" w:rsidR="00361277" w:rsidP="00361277" w:rsidRDefault="00361277" w14:paraId="437F990C" w14:textId="77777777">
      <w:pPr>
        <w:rPr>
          <w:rFonts w:ascii="Times New Roman" w:hAnsi="Times New Roman"/>
          <w:b/>
          <w:bCs/>
        </w:rPr>
      </w:pPr>
      <w:r w:rsidRPr="00794412">
        <w:rPr>
          <w:rFonts w:ascii="Times New Roman" w:hAnsi="Times New Roman"/>
          <w:b/>
          <w:bCs/>
        </w:rPr>
        <w:t xml:space="preserve">Comment:  </w:t>
      </w:r>
      <w:r w:rsidRPr="00F52E48">
        <w:rPr>
          <w:rFonts w:ascii="Times New Roman" w:hAnsi="Times New Roman"/>
        </w:rPr>
        <w:t xml:space="preserve">A commenter recommends revising the N-648 to add a question for the medical professional certifying the N-648 to specifically address whether the applicant’s disability prevents him or her from understanding </w:t>
      </w:r>
      <w:r>
        <w:rPr>
          <w:rFonts w:ascii="Times New Roman" w:hAnsi="Times New Roman"/>
        </w:rPr>
        <w:t xml:space="preserve">or communicating an understanding of </w:t>
      </w:r>
      <w:r w:rsidRPr="00F52E48">
        <w:rPr>
          <w:rFonts w:ascii="Times New Roman" w:hAnsi="Times New Roman"/>
        </w:rPr>
        <w:t xml:space="preserve">the Oath </w:t>
      </w:r>
      <w:r>
        <w:rPr>
          <w:rFonts w:ascii="Times New Roman" w:hAnsi="Times New Roman"/>
        </w:rPr>
        <w:t>of Allegiance</w:t>
      </w:r>
      <w:r w:rsidRPr="00F52E48">
        <w:rPr>
          <w:rFonts w:ascii="Times New Roman" w:hAnsi="Times New Roman"/>
        </w:rPr>
        <w:t>.</w:t>
      </w:r>
    </w:p>
    <w:p w:rsidR="00361277" w:rsidP="00361277" w:rsidRDefault="00361277" w14:paraId="388E76B4" w14:textId="77777777">
      <w:pPr>
        <w:rPr>
          <w:rFonts w:ascii="Times New Roman" w:hAnsi="Times New Roman"/>
          <w:b/>
          <w:bCs/>
        </w:rPr>
      </w:pPr>
    </w:p>
    <w:p w:rsidRPr="00794412" w:rsidR="00361277" w:rsidP="00361277" w:rsidRDefault="00361277" w14:paraId="111F494A" w14:textId="483BC8AD">
      <w:pPr>
        <w:rPr>
          <w:rFonts w:ascii="Times New Roman" w:hAnsi="Times New Roman"/>
          <w:b/>
          <w:bCs/>
        </w:rPr>
      </w:pPr>
      <w:r w:rsidRPr="00794412">
        <w:rPr>
          <w:rFonts w:ascii="Times New Roman" w:hAnsi="Times New Roman"/>
          <w:b/>
          <w:bCs/>
        </w:rPr>
        <w:t xml:space="preserve">Response:  </w:t>
      </w:r>
      <w:r w:rsidRPr="00F52E48">
        <w:rPr>
          <w:rFonts w:ascii="Times New Roman" w:hAnsi="Times New Roman"/>
        </w:rPr>
        <w:t xml:space="preserve">USCIS </w:t>
      </w:r>
      <w:r>
        <w:rPr>
          <w:rFonts w:ascii="Times New Roman" w:hAnsi="Times New Roman"/>
        </w:rPr>
        <w:t>agrees with</w:t>
      </w:r>
      <w:r w:rsidRPr="00F52E48">
        <w:rPr>
          <w:rFonts w:ascii="Times New Roman" w:hAnsi="Times New Roman"/>
        </w:rPr>
        <w:t xml:space="preserve"> this recommendation and added a question where the medical professional has an opportunity to address whether the disability prevents the applicant from understanding </w:t>
      </w:r>
      <w:r>
        <w:rPr>
          <w:rFonts w:ascii="Times New Roman" w:hAnsi="Times New Roman"/>
        </w:rPr>
        <w:t>or communicating an understanding of</w:t>
      </w:r>
      <w:r w:rsidRPr="00F52E48">
        <w:rPr>
          <w:rFonts w:ascii="Times New Roman" w:hAnsi="Times New Roman"/>
        </w:rPr>
        <w:t xml:space="preserve"> the Oath</w:t>
      </w:r>
      <w:r>
        <w:rPr>
          <w:rFonts w:ascii="Times New Roman" w:hAnsi="Times New Roman"/>
        </w:rPr>
        <w:t xml:space="preserve">. </w:t>
      </w:r>
    </w:p>
    <w:p w:rsidR="00361277" w:rsidP="00361277" w:rsidRDefault="00361277" w14:paraId="784B4CE2" w14:textId="4C6CB9C5">
      <w:pPr>
        <w:rPr>
          <w:rFonts w:ascii="Times New Roman" w:hAnsi="Times New Roman"/>
        </w:rPr>
      </w:pPr>
    </w:p>
    <w:p w:rsidR="00361277" w:rsidP="00361277" w:rsidRDefault="00361277" w14:paraId="021FA75E" w14:textId="77777777">
      <w:pPr>
        <w:rPr>
          <w:rFonts w:ascii="Times New Roman" w:hAnsi="Times New Roman"/>
        </w:rPr>
      </w:pPr>
    </w:p>
    <w:p w:rsidRPr="0096674A" w:rsidR="00361277" w:rsidP="00361277" w:rsidRDefault="00361277" w14:paraId="7BD1725C" w14:textId="77777777">
      <w:pPr>
        <w:rPr>
          <w:rFonts w:ascii="Times New Roman" w:hAnsi="Times New Roman"/>
        </w:rPr>
      </w:pPr>
      <w:r w:rsidRPr="00794412">
        <w:rPr>
          <w:rFonts w:ascii="Times New Roman" w:hAnsi="Times New Roman"/>
          <w:b/>
          <w:bCs/>
        </w:rPr>
        <w:t xml:space="preserve">Comment:  </w:t>
      </w:r>
      <w:r w:rsidRPr="00F52E48">
        <w:rPr>
          <w:rFonts w:ascii="Times New Roman" w:hAnsi="Times New Roman"/>
        </w:rPr>
        <w:t>A commenter suggests that the form would better be named an “exemption” rather than an “exception”</w:t>
      </w:r>
      <w:r>
        <w:rPr>
          <w:rFonts w:ascii="Times New Roman" w:hAnsi="Times New Roman"/>
        </w:rPr>
        <w:t xml:space="preserve">, because it </w:t>
      </w:r>
      <w:r w:rsidRPr="0096674A">
        <w:rPr>
          <w:rFonts w:ascii="Times New Roman" w:hAnsi="Times New Roman"/>
        </w:rPr>
        <w:t>would be</w:t>
      </w:r>
      <w:r>
        <w:rPr>
          <w:rFonts w:ascii="Times New Roman" w:hAnsi="Times New Roman"/>
        </w:rPr>
        <w:t xml:space="preserve"> </w:t>
      </w:r>
      <w:r w:rsidRPr="0096674A">
        <w:rPr>
          <w:rFonts w:ascii="Times New Roman" w:hAnsi="Times New Roman"/>
        </w:rPr>
        <w:t>more congruent with current disability terminology.</w:t>
      </w:r>
    </w:p>
    <w:p w:rsidR="00361277" w:rsidP="00361277" w:rsidRDefault="00361277" w14:paraId="39929A72" w14:textId="77777777">
      <w:pPr>
        <w:rPr>
          <w:rFonts w:ascii="Times New Roman" w:hAnsi="Times New Roman"/>
          <w:b/>
          <w:bCs/>
        </w:rPr>
      </w:pPr>
    </w:p>
    <w:p w:rsidRPr="00794412" w:rsidR="00361277" w:rsidP="00361277" w:rsidRDefault="00361277" w14:paraId="2D1D21CB" w14:textId="7E7715F7">
      <w:pPr>
        <w:rPr>
          <w:rFonts w:ascii="Times New Roman" w:hAnsi="Times New Roman"/>
          <w:b/>
          <w:bCs/>
        </w:rPr>
      </w:pPr>
      <w:r w:rsidRPr="00794412">
        <w:rPr>
          <w:rFonts w:ascii="Times New Roman" w:hAnsi="Times New Roman"/>
          <w:b/>
          <w:bCs/>
        </w:rPr>
        <w:t xml:space="preserve">Response:  </w:t>
      </w:r>
      <w:r>
        <w:rPr>
          <w:rFonts w:ascii="Times New Roman" w:hAnsi="Times New Roman"/>
        </w:rPr>
        <w:t>USCIS appreciates the recommendation.  However</w:t>
      </w:r>
      <w:r w:rsidRPr="00F52E48">
        <w:rPr>
          <w:rFonts w:ascii="Times New Roman" w:hAnsi="Times New Roman"/>
        </w:rPr>
        <w:t xml:space="preserve">, </w:t>
      </w:r>
      <w:r>
        <w:rPr>
          <w:rFonts w:ascii="Times New Roman" w:hAnsi="Times New Roman"/>
        </w:rPr>
        <w:t>the comment provides no explanation of the reason why the term “exemption” is more congruent with disability terminology. Moreover, in order to make such a change the regulations would need to be updated.  See</w:t>
      </w:r>
      <w:r w:rsidRPr="00F52E48">
        <w:rPr>
          <w:rFonts w:ascii="Times New Roman" w:hAnsi="Times New Roman"/>
        </w:rPr>
        <w:t xml:space="preserve"> 8 CFR 312.1(b) and 312.2(b), which refer to this process as an “exception”. </w:t>
      </w:r>
    </w:p>
    <w:p w:rsidR="00361277" w:rsidP="00361277" w:rsidRDefault="00361277" w14:paraId="51A631A7" w14:textId="0D7A3646">
      <w:pPr>
        <w:rPr>
          <w:rFonts w:ascii="Times New Roman" w:hAnsi="Times New Roman"/>
        </w:rPr>
      </w:pPr>
    </w:p>
    <w:p w:rsidR="00361277" w:rsidP="00361277" w:rsidRDefault="00361277" w14:paraId="2480DBA5" w14:textId="77777777">
      <w:pPr>
        <w:rPr>
          <w:rFonts w:ascii="Times New Roman" w:hAnsi="Times New Roman"/>
        </w:rPr>
      </w:pPr>
    </w:p>
    <w:p w:rsidR="00361277" w:rsidP="00361277" w:rsidRDefault="00361277" w14:paraId="6CFCA38A" w14:textId="77777777">
      <w:pPr>
        <w:rPr>
          <w:rFonts w:ascii="Times New Roman" w:hAnsi="Times New Roman"/>
          <w:b/>
          <w:bCs/>
        </w:rPr>
      </w:pPr>
      <w:r w:rsidRPr="00794412">
        <w:rPr>
          <w:rFonts w:ascii="Times New Roman" w:hAnsi="Times New Roman"/>
          <w:b/>
          <w:bCs/>
        </w:rPr>
        <w:lastRenderedPageBreak/>
        <w:t xml:space="preserve">Comment:  </w:t>
      </w:r>
      <w:r w:rsidRPr="00F52E48">
        <w:rPr>
          <w:rFonts w:ascii="Times New Roman" w:hAnsi="Times New Roman"/>
        </w:rPr>
        <w:t>A commenter, joined by 23 others, suggested that the answer sections are often of inadequate size and should be made to expand in the electronic form, especially for questions 2, 6, 7, 8, 13, and 22.</w:t>
      </w:r>
    </w:p>
    <w:p w:rsidR="00361277" w:rsidP="00361277" w:rsidRDefault="00361277" w14:paraId="24D7FFBA" w14:textId="77777777">
      <w:pPr>
        <w:rPr>
          <w:rFonts w:ascii="Times New Roman" w:hAnsi="Times New Roman"/>
          <w:b/>
          <w:bCs/>
        </w:rPr>
      </w:pPr>
    </w:p>
    <w:p w:rsidRPr="00794412" w:rsidR="00361277" w:rsidP="00361277" w:rsidRDefault="00361277" w14:paraId="7248175B" w14:textId="331AC3D8">
      <w:pPr>
        <w:rPr>
          <w:rFonts w:ascii="Times New Roman" w:hAnsi="Times New Roman"/>
          <w:b/>
          <w:bCs/>
        </w:rPr>
      </w:pPr>
      <w:r w:rsidRPr="00794412">
        <w:rPr>
          <w:rFonts w:ascii="Times New Roman" w:hAnsi="Times New Roman"/>
          <w:b/>
          <w:bCs/>
        </w:rPr>
        <w:t xml:space="preserve">Response:  </w:t>
      </w:r>
      <w:r w:rsidRPr="00F53635">
        <w:rPr>
          <w:rFonts w:ascii="Times New Roman" w:hAnsi="Times New Roman"/>
        </w:rPr>
        <w:t>USCIS</w:t>
      </w:r>
      <w:r>
        <w:rPr>
          <w:rFonts w:ascii="Times New Roman" w:hAnsi="Times New Roman"/>
        </w:rPr>
        <w:t xml:space="preserve"> has revised the form and eliminated many of those questions. As a result, the questions on the form may have bigger answer sections. However, USCIS is working on creating the electronic filing for this form, which will have adequate size for the answer. </w:t>
      </w:r>
    </w:p>
    <w:p w:rsidR="00361277" w:rsidP="00361277" w:rsidRDefault="00361277" w14:paraId="52B4EAC7" w14:textId="00DFBBF0">
      <w:pPr>
        <w:rPr>
          <w:rFonts w:ascii="Times New Roman" w:hAnsi="Times New Roman"/>
        </w:rPr>
      </w:pPr>
    </w:p>
    <w:p w:rsidR="00361277" w:rsidP="00361277" w:rsidRDefault="00361277" w14:paraId="2239A042" w14:textId="77777777">
      <w:pPr>
        <w:rPr>
          <w:rFonts w:ascii="Times New Roman" w:hAnsi="Times New Roman"/>
        </w:rPr>
      </w:pPr>
    </w:p>
    <w:p w:rsidR="00361277" w:rsidP="00361277" w:rsidRDefault="00361277" w14:paraId="019FC3B7" w14:textId="17C5D50E">
      <w:pPr>
        <w:rPr>
          <w:rFonts w:ascii="Times New Roman" w:hAnsi="Times New Roman"/>
          <w:b/>
          <w:bCs/>
        </w:rPr>
      </w:pPr>
      <w:r w:rsidRPr="00794412">
        <w:rPr>
          <w:rFonts w:ascii="Times New Roman" w:hAnsi="Times New Roman"/>
          <w:b/>
          <w:bCs/>
        </w:rPr>
        <w:t xml:space="preserve">Comment:  </w:t>
      </w:r>
      <w:r w:rsidRPr="00F52E48">
        <w:rPr>
          <w:rFonts w:ascii="Times New Roman" w:hAnsi="Times New Roman"/>
        </w:rPr>
        <w:t>A commenter suggested that USCIS should include more instructions on the Form, since they were helpful because most medical professionals do not have time to read the lengthy form instructions.</w:t>
      </w:r>
      <w:r w:rsidRPr="00AE7799">
        <w:rPr>
          <w:rFonts w:ascii="Times New Roman" w:hAnsi="Times New Roman"/>
          <w:b/>
          <w:bCs/>
        </w:rPr>
        <w:t xml:space="preserve"> </w:t>
      </w:r>
    </w:p>
    <w:p w:rsidRPr="00794412" w:rsidR="00361277" w:rsidP="00361277" w:rsidRDefault="00361277" w14:paraId="1B8B273C" w14:textId="77777777">
      <w:pPr>
        <w:rPr>
          <w:rFonts w:ascii="Times New Roman" w:hAnsi="Times New Roman"/>
          <w:b/>
          <w:bCs/>
        </w:rPr>
      </w:pPr>
    </w:p>
    <w:p w:rsidRPr="00794412" w:rsidR="00361277" w:rsidP="00361277" w:rsidRDefault="00361277" w14:paraId="6923FAC6" w14:textId="77777777">
      <w:pPr>
        <w:rPr>
          <w:rFonts w:ascii="Times New Roman" w:hAnsi="Times New Roman"/>
          <w:b/>
          <w:bCs/>
        </w:rPr>
      </w:pPr>
      <w:r w:rsidRPr="00794412">
        <w:rPr>
          <w:rFonts w:ascii="Times New Roman" w:hAnsi="Times New Roman"/>
          <w:b/>
          <w:bCs/>
        </w:rPr>
        <w:t xml:space="preserve">Response:  </w:t>
      </w:r>
      <w:r w:rsidRPr="00F52E48">
        <w:rPr>
          <w:rFonts w:ascii="Times New Roman" w:hAnsi="Times New Roman"/>
        </w:rPr>
        <w:t xml:space="preserve">USCIS </w:t>
      </w:r>
      <w:r>
        <w:rPr>
          <w:rFonts w:ascii="Times New Roman" w:hAnsi="Times New Roman"/>
        </w:rPr>
        <w:t xml:space="preserve">agrees with this recommendation and </w:t>
      </w:r>
      <w:r w:rsidRPr="00F52E48">
        <w:rPr>
          <w:rFonts w:ascii="Times New Roman" w:hAnsi="Times New Roman"/>
        </w:rPr>
        <w:t xml:space="preserve">added </w:t>
      </w:r>
      <w:r>
        <w:rPr>
          <w:rFonts w:ascii="Times New Roman" w:hAnsi="Times New Roman"/>
        </w:rPr>
        <w:t>instructional language</w:t>
      </w:r>
      <w:r w:rsidRPr="00F52E48">
        <w:rPr>
          <w:rFonts w:ascii="Times New Roman" w:hAnsi="Times New Roman"/>
        </w:rPr>
        <w:t xml:space="preserve"> in the Form </w:t>
      </w:r>
      <w:r>
        <w:rPr>
          <w:rFonts w:ascii="Times New Roman" w:hAnsi="Times New Roman"/>
        </w:rPr>
        <w:t>to aid</w:t>
      </w:r>
      <w:r w:rsidRPr="00F52E48" w:rsidDel="00E46D49">
        <w:rPr>
          <w:rFonts w:ascii="Times New Roman" w:hAnsi="Times New Roman"/>
        </w:rPr>
        <w:t xml:space="preserve"> </w:t>
      </w:r>
      <w:r w:rsidRPr="00F52E48">
        <w:rPr>
          <w:rFonts w:ascii="Times New Roman" w:hAnsi="Times New Roman"/>
        </w:rPr>
        <w:t xml:space="preserve">medical professionals in </w:t>
      </w:r>
      <w:r>
        <w:rPr>
          <w:rFonts w:ascii="Times New Roman" w:hAnsi="Times New Roman"/>
        </w:rPr>
        <w:t xml:space="preserve">completing the </w:t>
      </w:r>
      <w:r w:rsidRPr="00F52E48">
        <w:rPr>
          <w:rFonts w:ascii="Times New Roman" w:hAnsi="Times New Roman"/>
        </w:rPr>
        <w:t>certification.</w:t>
      </w:r>
    </w:p>
    <w:p w:rsidR="00361277" w:rsidP="00361277" w:rsidRDefault="00361277" w14:paraId="24588015" w14:textId="446CD9EA">
      <w:pPr>
        <w:rPr>
          <w:rFonts w:ascii="Times New Roman" w:hAnsi="Times New Roman"/>
        </w:rPr>
      </w:pPr>
    </w:p>
    <w:p w:rsidR="00361277" w:rsidP="00361277" w:rsidRDefault="00361277" w14:paraId="1EF0AF2D" w14:textId="77777777">
      <w:pPr>
        <w:rPr>
          <w:rFonts w:ascii="Times New Roman" w:hAnsi="Times New Roman"/>
        </w:rPr>
      </w:pPr>
    </w:p>
    <w:p w:rsidRPr="00794412" w:rsidR="00361277" w:rsidP="00361277" w:rsidRDefault="00361277" w14:paraId="7236781F" w14:textId="77777777">
      <w:pPr>
        <w:rPr>
          <w:rFonts w:ascii="Times New Roman" w:hAnsi="Times New Roman"/>
          <w:b/>
          <w:bCs/>
        </w:rPr>
      </w:pPr>
      <w:r w:rsidRPr="00794412">
        <w:rPr>
          <w:rFonts w:ascii="Times New Roman" w:hAnsi="Times New Roman"/>
          <w:b/>
          <w:bCs/>
        </w:rPr>
        <w:t xml:space="preserve">Comment:  </w:t>
      </w:r>
      <w:r w:rsidRPr="00F52E48">
        <w:rPr>
          <w:rFonts w:ascii="Times New Roman" w:hAnsi="Times New Roman"/>
        </w:rPr>
        <w:t>A commenter, joined by 23 others, suggested that the</w:t>
      </w:r>
      <w:r>
        <w:rPr>
          <w:rFonts w:ascii="Times New Roman" w:hAnsi="Times New Roman"/>
        </w:rPr>
        <w:t xml:space="preserve"> USCIS officer contact the medical professional directly if there are any questions rather than request evidence, which slows the process and it is cumbersome to the applicant and the medical professional.</w:t>
      </w:r>
    </w:p>
    <w:p w:rsidR="00361277" w:rsidP="00361277" w:rsidRDefault="00361277" w14:paraId="6633CA83" w14:textId="77777777">
      <w:pPr>
        <w:rPr>
          <w:rFonts w:ascii="Times New Roman" w:hAnsi="Times New Roman"/>
          <w:b/>
          <w:bCs/>
        </w:rPr>
      </w:pPr>
    </w:p>
    <w:p w:rsidRPr="00794412" w:rsidR="00361277" w:rsidP="00361277" w:rsidRDefault="00361277" w14:paraId="2EAB3CF1" w14:textId="127D2652">
      <w:pPr>
        <w:rPr>
          <w:rFonts w:ascii="Times New Roman" w:hAnsi="Times New Roman"/>
          <w:b/>
          <w:bCs/>
        </w:rPr>
      </w:pPr>
      <w:r w:rsidRPr="00794412">
        <w:rPr>
          <w:rFonts w:ascii="Times New Roman" w:hAnsi="Times New Roman"/>
          <w:b/>
          <w:bCs/>
        </w:rPr>
        <w:t xml:space="preserve">Response: </w:t>
      </w:r>
      <w:r w:rsidRPr="00F53635">
        <w:rPr>
          <w:rFonts w:ascii="Times New Roman" w:hAnsi="Times New Roman"/>
        </w:rPr>
        <w:t xml:space="preserve"> </w:t>
      </w:r>
      <w:r>
        <w:rPr>
          <w:rFonts w:ascii="Times New Roman" w:hAnsi="Times New Roman"/>
        </w:rPr>
        <w:t xml:space="preserve">USCIS appreciates the recommendation.  However, </w:t>
      </w:r>
      <w:r w:rsidRPr="00F53635">
        <w:rPr>
          <w:rFonts w:ascii="Times New Roman" w:hAnsi="Times New Roman"/>
        </w:rPr>
        <w:t>USCIS</w:t>
      </w:r>
      <w:r>
        <w:rPr>
          <w:rFonts w:ascii="Times New Roman" w:hAnsi="Times New Roman"/>
        </w:rPr>
        <w:t xml:space="preserve"> is required to maintain a record of the proceeding. A record of the proceeding is the official material constituting the record of any application, petition, hearing, or other proceeding before USCIS. Pursuant to the Privacy Act of 1974, USCIS must protect against the unauthorized disclosure of personal identifiable information belonging to lawful permanent residents.  </w:t>
      </w:r>
    </w:p>
    <w:p w:rsidR="00361277" w:rsidP="00361277" w:rsidRDefault="00361277" w14:paraId="7A4DB0CE" w14:textId="6BED02AA">
      <w:pPr>
        <w:rPr>
          <w:rFonts w:ascii="Times New Roman" w:hAnsi="Times New Roman"/>
        </w:rPr>
      </w:pPr>
    </w:p>
    <w:p w:rsidR="00361277" w:rsidP="00361277" w:rsidRDefault="00361277" w14:paraId="7E8C365B" w14:textId="77777777">
      <w:pPr>
        <w:rPr>
          <w:rFonts w:ascii="Times New Roman" w:hAnsi="Times New Roman"/>
        </w:rPr>
      </w:pPr>
    </w:p>
    <w:p w:rsidRPr="00794412" w:rsidR="00361277" w:rsidP="00361277" w:rsidRDefault="00361277" w14:paraId="1184C513" w14:textId="77777777">
      <w:pPr>
        <w:rPr>
          <w:rFonts w:ascii="Times New Roman" w:hAnsi="Times New Roman"/>
          <w:b/>
          <w:bCs/>
        </w:rPr>
      </w:pPr>
      <w:r w:rsidRPr="00794412">
        <w:rPr>
          <w:rFonts w:ascii="Times New Roman" w:hAnsi="Times New Roman"/>
          <w:b/>
          <w:bCs/>
        </w:rPr>
        <w:t xml:space="preserve">Comment:  </w:t>
      </w:r>
      <w:r w:rsidRPr="00AC057C">
        <w:rPr>
          <w:rFonts w:ascii="Times New Roman" w:hAnsi="Times New Roman"/>
        </w:rPr>
        <w:t>A couple of commenters suggested adding nurse practitioners (NPs) and licensed social workers to certify form N-648.</w:t>
      </w:r>
    </w:p>
    <w:p w:rsidR="00361277" w:rsidP="00361277" w:rsidRDefault="00361277" w14:paraId="0FA01379" w14:textId="77777777">
      <w:pPr>
        <w:rPr>
          <w:rFonts w:ascii="Times New Roman" w:hAnsi="Times New Roman"/>
          <w:b/>
          <w:bCs/>
        </w:rPr>
      </w:pPr>
    </w:p>
    <w:p w:rsidRPr="00794412" w:rsidR="00361277" w:rsidP="00361277" w:rsidRDefault="00361277" w14:paraId="2D8935A8" w14:textId="640E31F9">
      <w:pPr>
        <w:rPr>
          <w:rFonts w:ascii="Times New Roman" w:hAnsi="Times New Roman"/>
          <w:b/>
          <w:bCs/>
        </w:rPr>
      </w:pPr>
      <w:r w:rsidRPr="00794412">
        <w:rPr>
          <w:rFonts w:ascii="Times New Roman" w:hAnsi="Times New Roman"/>
          <w:b/>
          <w:bCs/>
        </w:rPr>
        <w:t xml:space="preserve">Response:  </w:t>
      </w:r>
      <w:r w:rsidRPr="00AC057C">
        <w:rPr>
          <w:rFonts w:ascii="Times New Roman" w:hAnsi="Times New Roman"/>
        </w:rPr>
        <w:t xml:space="preserve">USCIS </w:t>
      </w:r>
      <w:r>
        <w:rPr>
          <w:rFonts w:ascii="Times New Roman" w:hAnsi="Times New Roman"/>
        </w:rPr>
        <w:t>appreciates the recommendation but is unable to update the list of medical professionals able to certify the N-648.  In order to make such a change the regulations would need to be updated. See 8 CFR 312.2. However, w</w:t>
      </w:r>
      <w:r w:rsidRPr="00201757">
        <w:rPr>
          <w:rFonts w:ascii="Times New Roman" w:hAnsi="Times New Roman"/>
        </w:rPr>
        <w:t>hile staff of the medical practice associated with the medical professional certifying the form may assist in completing it, the medical professional is responsible for the accuracy of the form’s content.</w:t>
      </w:r>
    </w:p>
    <w:p w:rsidR="00361277" w:rsidP="00361277" w:rsidRDefault="00361277" w14:paraId="03DC3A03" w14:textId="0B17BFA9">
      <w:pPr>
        <w:rPr>
          <w:rFonts w:ascii="Times New Roman" w:hAnsi="Times New Roman"/>
        </w:rPr>
      </w:pPr>
    </w:p>
    <w:p w:rsidR="00361277" w:rsidP="00361277" w:rsidRDefault="00361277" w14:paraId="29205A70" w14:textId="77777777">
      <w:pPr>
        <w:rPr>
          <w:rFonts w:ascii="Times New Roman" w:hAnsi="Times New Roman"/>
        </w:rPr>
      </w:pPr>
    </w:p>
    <w:p w:rsidRPr="00794412" w:rsidR="00361277" w:rsidP="00361277" w:rsidRDefault="00361277" w14:paraId="32AA3F9C" w14:textId="77777777">
      <w:pPr>
        <w:rPr>
          <w:rFonts w:ascii="Times New Roman" w:hAnsi="Times New Roman"/>
          <w:b/>
          <w:bCs/>
        </w:rPr>
      </w:pPr>
      <w:r w:rsidRPr="00794412">
        <w:rPr>
          <w:rFonts w:ascii="Times New Roman" w:hAnsi="Times New Roman"/>
          <w:b/>
          <w:bCs/>
        </w:rPr>
        <w:t>Comment:</w:t>
      </w:r>
      <w:r w:rsidRPr="00AC057C">
        <w:rPr>
          <w:rFonts w:ascii="Times New Roman" w:hAnsi="Times New Roman"/>
        </w:rPr>
        <w:t xml:space="preserve">  </w:t>
      </w:r>
      <w:r w:rsidRPr="00F52E48">
        <w:rPr>
          <w:rFonts w:ascii="Times New Roman" w:hAnsi="Times New Roman"/>
        </w:rPr>
        <w:t xml:space="preserve">A commenter, joined by 23 others, suggested </w:t>
      </w:r>
      <w:r>
        <w:rPr>
          <w:rFonts w:ascii="Times New Roman" w:hAnsi="Times New Roman"/>
        </w:rPr>
        <w:t>that USCIS r</w:t>
      </w:r>
      <w:r w:rsidRPr="00F66DFD">
        <w:rPr>
          <w:rFonts w:ascii="Times New Roman" w:hAnsi="Times New Roman"/>
        </w:rPr>
        <w:t>eview any proposed rejections of N</w:t>
      </w:r>
      <w:r>
        <w:rPr>
          <w:rFonts w:ascii="Times New Roman" w:hAnsi="Times New Roman"/>
        </w:rPr>
        <w:t>-</w:t>
      </w:r>
      <w:r w:rsidRPr="00F66DFD">
        <w:rPr>
          <w:rFonts w:ascii="Times New Roman" w:hAnsi="Times New Roman"/>
        </w:rPr>
        <w:t>648s with a consulting clinical professional</w:t>
      </w:r>
      <w:r>
        <w:rPr>
          <w:rFonts w:ascii="Times New Roman" w:hAnsi="Times New Roman"/>
        </w:rPr>
        <w:t>.</w:t>
      </w:r>
    </w:p>
    <w:p w:rsidR="00361277" w:rsidP="00361277" w:rsidRDefault="00361277" w14:paraId="2A291A7D" w14:textId="77777777">
      <w:pPr>
        <w:rPr>
          <w:rFonts w:ascii="Times New Roman" w:hAnsi="Times New Roman"/>
          <w:b/>
          <w:bCs/>
        </w:rPr>
      </w:pPr>
    </w:p>
    <w:p w:rsidR="00361277" w:rsidP="00361277" w:rsidRDefault="00361277" w14:paraId="48571831" w14:textId="593A3C53">
      <w:pPr>
        <w:rPr>
          <w:rFonts w:ascii="Times New Roman" w:hAnsi="Times New Roman"/>
        </w:rPr>
      </w:pPr>
      <w:r w:rsidRPr="00794412">
        <w:rPr>
          <w:rFonts w:ascii="Times New Roman" w:hAnsi="Times New Roman"/>
          <w:b/>
          <w:bCs/>
        </w:rPr>
        <w:t>Response:</w:t>
      </w:r>
      <w:r w:rsidRPr="00AC057C">
        <w:rPr>
          <w:rFonts w:ascii="Times New Roman" w:hAnsi="Times New Roman"/>
        </w:rPr>
        <w:t xml:space="preserve">  </w:t>
      </w:r>
      <w:bookmarkStart w:name="_Hlk76631262" w:id="2"/>
      <w:r>
        <w:rPr>
          <w:rFonts w:ascii="Times New Roman" w:hAnsi="Times New Roman"/>
        </w:rPr>
        <w:t xml:space="preserve">USCIS will take the recommendation into consideration.   </w:t>
      </w:r>
      <w:bookmarkEnd w:id="2"/>
    </w:p>
    <w:p w:rsidR="00361277" w:rsidP="00361277" w:rsidRDefault="00361277" w14:paraId="5047E571" w14:textId="05E9FB31">
      <w:pPr>
        <w:rPr>
          <w:rFonts w:ascii="Times New Roman" w:hAnsi="Times New Roman"/>
        </w:rPr>
      </w:pPr>
    </w:p>
    <w:p w:rsidR="00361277" w:rsidP="00361277" w:rsidRDefault="00361277" w14:paraId="7C5628BD" w14:textId="77777777">
      <w:pPr>
        <w:rPr>
          <w:rFonts w:ascii="Times New Roman" w:hAnsi="Times New Roman"/>
        </w:rPr>
      </w:pPr>
    </w:p>
    <w:p w:rsidRPr="00794412" w:rsidR="00361277" w:rsidP="00361277" w:rsidRDefault="00361277" w14:paraId="713A117D" w14:textId="77777777">
      <w:pPr>
        <w:rPr>
          <w:rFonts w:ascii="Times New Roman" w:hAnsi="Times New Roman"/>
          <w:b/>
          <w:bCs/>
        </w:rPr>
      </w:pPr>
      <w:r w:rsidRPr="00794412">
        <w:rPr>
          <w:rFonts w:ascii="Times New Roman" w:hAnsi="Times New Roman"/>
          <w:b/>
          <w:bCs/>
        </w:rPr>
        <w:t>Comment:</w:t>
      </w:r>
      <w:r w:rsidRPr="00AC057C">
        <w:rPr>
          <w:rFonts w:ascii="Times New Roman" w:hAnsi="Times New Roman"/>
        </w:rPr>
        <w:t xml:space="preserve">  </w:t>
      </w:r>
      <w:r w:rsidRPr="00F52E48">
        <w:rPr>
          <w:rFonts w:ascii="Times New Roman" w:hAnsi="Times New Roman"/>
        </w:rPr>
        <w:t xml:space="preserve">A commenter, joined by 23 others, suggested </w:t>
      </w:r>
      <w:r>
        <w:rPr>
          <w:rFonts w:ascii="Times New Roman" w:hAnsi="Times New Roman"/>
        </w:rPr>
        <w:t>that USCIS r</w:t>
      </w:r>
      <w:r w:rsidRPr="00022134">
        <w:rPr>
          <w:rFonts w:ascii="Times New Roman" w:hAnsi="Times New Roman"/>
        </w:rPr>
        <w:t xml:space="preserve">estore headers on each </w:t>
      </w:r>
      <w:r w:rsidRPr="00022134">
        <w:rPr>
          <w:rFonts w:ascii="Times New Roman" w:hAnsi="Times New Roman"/>
        </w:rPr>
        <w:lastRenderedPageBreak/>
        <w:t xml:space="preserve">page </w:t>
      </w:r>
      <w:r>
        <w:rPr>
          <w:rFonts w:ascii="Times New Roman" w:hAnsi="Times New Roman"/>
        </w:rPr>
        <w:t xml:space="preserve">that contain the applicant’s </w:t>
      </w:r>
      <w:r w:rsidRPr="00022134">
        <w:rPr>
          <w:rFonts w:ascii="Times New Roman" w:hAnsi="Times New Roman"/>
        </w:rPr>
        <w:t xml:space="preserve">name and </w:t>
      </w:r>
      <w:r>
        <w:rPr>
          <w:rFonts w:ascii="Times New Roman" w:hAnsi="Times New Roman"/>
        </w:rPr>
        <w:t>alien registration number (A#).</w:t>
      </w:r>
    </w:p>
    <w:p w:rsidR="00361277" w:rsidP="00361277" w:rsidRDefault="00361277" w14:paraId="302AEF35" w14:textId="77777777">
      <w:pPr>
        <w:rPr>
          <w:rFonts w:ascii="Times New Roman" w:hAnsi="Times New Roman"/>
          <w:b/>
          <w:bCs/>
        </w:rPr>
      </w:pPr>
    </w:p>
    <w:p w:rsidR="00361277" w:rsidP="00361277" w:rsidRDefault="00361277" w14:paraId="5BBDE8C3" w14:textId="1065E5BB">
      <w:pPr>
        <w:rPr>
          <w:rFonts w:ascii="Times New Roman" w:hAnsi="Times New Roman"/>
        </w:rPr>
      </w:pPr>
      <w:r w:rsidRPr="00794412">
        <w:rPr>
          <w:rFonts w:ascii="Times New Roman" w:hAnsi="Times New Roman"/>
          <w:b/>
          <w:bCs/>
        </w:rPr>
        <w:t>Response:</w:t>
      </w:r>
      <w:r w:rsidRPr="00AC057C">
        <w:rPr>
          <w:rFonts w:ascii="Times New Roman" w:hAnsi="Times New Roman"/>
        </w:rPr>
        <w:t xml:space="preserve">  </w:t>
      </w:r>
      <w:r>
        <w:rPr>
          <w:rFonts w:ascii="Times New Roman" w:hAnsi="Times New Roman"/>
        </w:rPr>
        <w:t xml:space="preserve">USCIS </w:t>
      </w:r>
      <w:r w:rsidRPr="003E2568">
        <w:rPr>
          <w:rFonts w:ascii="Times New Roman" w:hAnsi="Times New Roman"/>
        </w:rPr>
        <w:t xml:space="preserve">agrees with this recommendation </w:t>
      </w:r>
      <w:r>
        <w:rPr>
          <w:rFonts w:ascii="Times New Roman" w:hAnsi="Times New Roman"/>
        </w:rPr>
        <w:t>and has included the applicant’s name and A# at the top of each page of the Form. This feature helps secure the applicant’s information and prevents possible replacement of a medical professional name and signature into a different form for another applicant.</w:t>
      </w:r>
    </w:p>
    <w:p w:rsidR="00361277" w:rsidP="00361277" w:rsidRDefault="00361277" w14:paraId="1F976087" w14:textId="7A278789">
      <w:pPr>
        <w:rPr>
          <w:rFonts w:ascii="Times New Roman" w:hAnsi="Times New Roman"/>
        </w:rPr>
      </w:pPr>
    </w:p>
    <w:p w:rsidR="00361277" w:rsidP="00361277" w:rsidRDefault="00361277" w14:paraId="59879751" w14:textId="77777777">
      <w:pPr>
        <w:rPr>
          <w:rFonts w:ascii="Times New Roman" w:hAnsi="Times New Roman"/>
        </w:rPr>
      </w:pPr>
    </w:p>
    <w:p w:rsidRPr="00361277" w:rsidR="00361277" w:rsidP="00361277" w:rsidRDefault="00361277" w14:paraId="0D5ECCCC" w14:textId="77777777">
      <w:pPr>
        <w:pStyle w:val="CommentText"/>
        <w:rPr>
          <w:rFonts w:ascii="Times New Roman" w:hAnsi="Times New Roman"/>
          <w:sz w:val="24"/>
          <w:szCs w:val="24"/>
        </w:rPr>
      </w:pPr>
      <w:r w:rsidRPr="00361277">
        <w:rPr>
          <w:rFonts w:ascii="Times New Roman" w:hAnsi="Times New Roman"/>
          <w:b/>
          <w:sz w:val="24"/>
          <w:szCs w:val="24"/>
        </w:rPr>
        <w:t>Comment:</w:t>
      </w:r>
      <w:r w:rsidRPr="00361277">
        <w:rPr>
          <w:rFonts w:ascii="Times New Roman" w:hAnsi="Times New Roman"/>
          <w:sz w:val="24"/>
          <w:szCs w:val="24"/>
        </w:rPr>
        <w:t xml:space="preserve">  A commenter suggests that USCIS should not deny Form N-648 if the signature on the form was invalid. The commenter states that this rigid approach will increase the number of immaterial denials and will increase the administrative burden for applicants.</w:t>
      </w:r>
    </w:p>
    <w:p w:rsidRPr="00794412" w:rsidR="00361277" w:rsidP="00361277" w:rsidRDefault="00361277" w14:paraId="08E378F7" w14:textId="77777777">
      <w:pPr>
        <w:rPr>
          <w:rFonts w:ascii="Times New Roman" w:hAnsi="Times New Roman"/>
          <w:b/>
          <w:bCs/>
        </w:rPr>
      </w:pPr>
    </w:p>
    <w:p w:rsidR="00361277" w:rsidP="00361277" w:rsidRDefault="00361277" w14:paraId="19A460D1" w14:textId="77777777">
      <w:pPr>
        <w:rPr>
          <w:rFonts w:ascii="Times New Roman" w:hAnsi="Times New Roman"/>
        </w:rPr>
      </w:pPr>
      <w:r w:rsidRPr="00794412">
        <w:rPr>
          <w:rFonts w:ascii="Times New Roman" w:hAnsi="Times New Roman"/>
          <w:b/>
          <w:bCs/>
        </w:rPr>
        <w:t>Response:</w:t>
      </w:r>
      <w:r w:rsidRPr="00AC057C">
        <w:rPr>
          <w:rFonts w:ascii="Times New Roman" w:hAnsi="Times New Roman"/>
        </w:rPr>
        <w:t xml:space="preserve">  </w:t>
      </w:r>
      <w:r>
        <w:rPr>
          <w:rFonts w:ascii="Times New Roman" w:hAnsi="Times New Roman"/>
        </w:rPr>
        <w:t>USCIS will review the policy to determine if an invalid signature can be cured at the time of the interview.</w:t>
      </w:r>
    </w:p>
    <w:p w:rsidR="00361277" w:rsidP="00361277" w:rsidRDefault="00361277" w14:paraId="5222F789" w14:textId="41C4E4B4">
      <w:pPr>
        <w:rPr>
          <w:rFonts w:ascii="Times New Roman" w:hAnsi="Times New Roman"/>
        </w:rPr>
      </w:pPr>
    </w:p>
    <w:p w:rsidR="00361277" w:rsidP="00361277" w:rsidRDefault="00361277" w14:paraId="3986A4E8" w14:textId="77777777">
      <w:pPr>
        <w:rPr>
          <w:rFonts w:ascii="Times New Roman" w:hAnsi="Times New Roman"/>
        </w:rPr>
      </w:pPr>
    </w:p>
    <w:p w:rsidRPr="00794412" w:rsidR="00361277" w:rsidP="00361277" w:rsidRDefault="00361277" w14:paraId="227F12CC" w14:textId="77777777">
      <w:pPr>
        <w:rPr>
          <w:rFonts w:ascii="Times New Roman" w:hAnsi="Times New Roman"/>
          <w:b/>
          <w:bCs/>
        </w:rPr>
      </w:pPr>
      <w:r w:rsidRPr="00794412">
        <w:rPr>
          <w:rFonts w:ascii="Times New Roman" w:hAnsi="Times New Roman"/>
          <w:b/>
          <w:bCs/>
        </w:rPr>
        <w:t>Comment:</w:t>
      </w:r>
      <w:r w:rsidRPr="00AC057C">
        <w:rPr>
          <w:rFonts w:ascii="Times New Roman" w:hAnsi="Times New Roman"/>
        </w:rPr>
        <w:t xml:space="preserve">  </w:t>
      </w:r>
      <w:r>
        <w:rPr>
          <w:rFonts w:ascii="Times New Roman" w:hAnsi="Times New Roman"/>
        </w:rPr>
        <w:t>A commenter, joined by 23 others suggest that USCIS r</w:t>
      </w:r>
      <w:r w:rsidRPr="009B00CC">
        <w:rPr>
          <w:rFonts w:ascii="Times New Roman" w:hAnsi="Times New Roman"/>
        </w:rPr>
        <w:t>eview other countries</w:t>
      </w:r>
      <w:r>
        <w:rPr>
          <w:rFonts w:ascii="Times New Roman" w:hAnsi="Times New Roman"/>
        </w:rPr>
        <w:t>’</w:t>
      </w:r>
      <w:r w:rsidRPr="009B00CC">
        <w:rPr>
          <w:rFonts w:ascii="Times New Roman" w:hAnsi="Times New Roman"/>
        </w:rPr>
        <w:t xml:space="preserve"> medical waivers</w:t>
      </w:r>
      <w:r>
        <w:rPr>
          <w:rFonts w:ascii="Times New Roman" w:hAnsi="Times New Roman"/>
        </w:rPr>
        <w:t>.</w:t>
      </w:r>
    </w:p>
    <w:p w:rsidR="00361277" w:rsidP="00361277" w:rsidRDefault="00361277" w14:paraId="7B829696" w14:textId="77777777">
      <w:pPr>
        <w:rPr>
          <w:rFonts w:ascii="Times New Roman" w:hAnsi="Times New Roman"/>
          <w:b/>
          <w:bCs/>
        </w:rPr>
      </w:pPr>
    </w:p>
    <w:p w:rsidR="00361277" w:rsidP="00361277" w:rsidRDefault="00361277" w14:paraId="0000CF4A" w14:textId="7D71381C">
      <w:pPr>
        <w:rPr>
          <w:rFonts w:ascii="Times New Roman" w:hAnsi="Times New Roman"/>
        </w:rPr>
      </w:pPr>
      <w:r w:rsidRPr="00794412">
        <w:rPr>
          <w:rFonts w:ascii="Times New Roman" w:hAnsi="Times New Roman"/>
          <w:b/>
          <w:bCs/>
        </w:rPr>
        <w:t>Response:</w:t>
      </w:r>
      <w:r w:rsidRPr="00AC057C">
        <w:rPr>
          <w:rFonts w:ascii="Times New Roman" w:hAnsi="Times New Roman"/>
        </w:rPr>
        <w:t xml:space="preserve">  </w:t>
      </w:r>
      <w:r>
        <w:rPr>
          <w:rFonts w:ascii="Times New Roman" w:hAnsi="Times New Roman"/>
        </w:rPr>
        <w:t>USCIS will take this suggestion into consideration.</w:t>
      </w:r>
    </w:p>
    <w:p w:rsidR="00361277" w:rsidP="00361277" w:rsidRDefault="00361277" w14:paraId="3A1CFFAF" w14:textId="5BD7E19D">
      <w:pPr>
        <w:rPr>
          <w:rFonts w:ascii="Times New Roman" w:hAnsi="Times New Roman"/>
          <w:b/>
          <w:bCs/>
        </w:rPr>
      </w:pPr>
    </w:p>
    <w:p w:rsidR="00361277" w:rsidP="00361277" w:rsidRDefault="00361277" w14:paraId="03F73E3F" w14:textId="77777777">
      <w:pPr>
        <w:rPr>
          <w:rFonts w:ascii="Times New Roman" w:hAnsi="Times New Roman"/>
          <w:b/>
          <w:bCs/>
        </w:rPr>
      </w:pPr>
    </w:p>
    <w:p w:rsidR="00361277" w:rsidP="00361277" w:rsidRDefault="00361277" w14:paraId="0589A017" w14:textId="77777777">
      <w:pPr>
        <w:rPr>
          <w:rFonts w:ascii="Times New Roman" w:hAnsi="Times New Roman"/>
        </w:rPr>
      </w:pPr>
      <w:r w:rsidRPr="00794412">
        <w:rPr>
          <w:rFonts w:ascii="Times New Roman" w:hAnsi="Times New Roman"/>
          <w:b/>
          <w:bCs/>
        </w:rPr>
        <w:t>Comment:</w:t>
      </w:r>
      <w:r w:rsidRPr="00AC057C">
        <w:rPr>
          <w:rFonts w:ascii="Times New Roman" w:hAnsi="Times New Roman"/>
        </w:rPr>
        <w:t xml:space="preserve">  </w:t>
      </w:r>
      <w:r>
        <w:rPr>
          <w:rFonts w:ascii="Times New Roman" w:hAnsi="Times New Roman"/>
        </w:rPr>
        <w:t>A commenter suggested that w</w:t>
      </w:r>
      <w:r w:rsidRPr="00B33B35">
        <w:rPr>
          <w:rFonts w:ascii="Times New Roman" w:hAnsi="Times New Roman"/>
        </w:rPr>
        <w:t>hen continuances are issued because of a deficiency in a Form N-648, we urge USCIS accept</w:t>
      </w:r>
      <w:r>
        <w:rPr>
          <w:rFonts w:ascii="Times New Roman" w:hAnsi="Times New Roman"/>
        </w:rPr>
        <w:t xml:space="preserve"> </w:t>
      </w:r>
      <w:r w:rsidRPr="00B33B35">
        <w:rPr>
          <w:rFonts w:ascii="Times New Roman" w:hAnsi="Times New Roman"/>
        </w:rPr>
        <w:t>a corrected or updated version of the Form N-648 that the medical professional already completed,</w:t>
      </w:r>
      <w:r>
        <w:rPr>
          <w:rFonts w:ascii="Times New Roman" w:hAnsi="Times New Roman"/>
        </w:rPr>
        <w:t xml:space="preserve"> </w:t>
      </w:r>
      <w:r w:rsidRPr="00B33B35">
        <w:rPr>
          <w:rFonts w:ascii="Times New Roman" w:hAnsi="Times New Roman"/>
        </w:rPr>
        <w:t>even if that version is now out of date. Requiring a medical professional to redo an entire Form N-648, due to lengthy N-400 processing times and/or USCIS having changed the form edition, wastes</w:t>
      </w:r>
      <w:r>
        <w:rPr>
          <w:rFonts w:ascii="Times New Roman" w:hAnsi="Times New Roman"/>
        </w:rPr>
        <w:t xml:space="preserve"> </w:t>
      </w:r>
      <w:r w:rsidRPr="00B33B35">
        <w:rPr>
          <w:rFonts w:ascii="Times New Roman" w:hAnsi="Times New Roman"/>
        </w:rPr>
        <w:t>time and resources and dissuades disabled applicants and their families and advocates from helping</w:t>
      </w:r>
      <w:r>
        <w:rPr>
          <w:rFonts w:ascii="Times New Roman" w:hAnsi="Times New Roman"/>
        </w:rPr>
        <w:t xml:space="preserve"> </w:t>
      </w:r>
      <w:r w:rsidRPr="00B33B35">
        <w:rPr>
          <w:rFonts w:ascii="Times New Roman" w:hAnsi="Times New Roman"/>
        </w:rPr>
        <w:t>them pursue naturalization.</w:t>
      </w:r>
    </w:p>
    <w:p w:rsidRPr="00794412" w:rsidR="00361277" w:rsidP="00361277" w:rsidRDefault="00361277" w14:paraId="0BCF4682" w14:textId="77777777">
      <w:pPr>
        <w:rPr>
          <w:rFonts w:ascii="Times New Roman" w:hAnsi="Times New Roman"/>
          <w:b/>
          <w:bCs/>
        </w:rPr>
      </w:pPr>
    </w:p>
    <w:p w:rsidR="00361277" w:rsidP="00361277" w:rsidRDefault="00361277" w14:paraId="29D0ACE3" w14:textId="77777777">
      <w:pPr>
        <w:rPr>
          <w:rFonts w:ascii="Times New Roman" w:hAnsi="Times New Roman"/>
        </w:rPr>
      </w:pPr>
      <w:r w:rsidRPr="00794412">
        <w:rPr>
          <w:rFonts w:ascii="Times New Roman" w:hAnsi="Times New Roman"/>
          <w:b/>
          <w:bCs/>
        </w:rPr>
        <w:t>Response:</w:t>
      </w:r>
      <w:r w:rsidRPr="00AC057C">
        <w:rPr>
          <w:rFonts w:ascii="Times New Roman" w:hAnsi="Times New Roman"/>
        </w:rPr>
        <w:t xml:space="preserve">  </w:t>
      </w:r>
      <w:r>
        <w:rPr>
          <w:rFonts w:ascii="Times New Roman" w:hAnsi="Times New Roman"/>
        </w:rPr>
        <w:t>USCIS may not implement this suggestion because each form contains only one adjudicative decision. Therefore, a new form is necessary after the old form has been adjudicated and deemed insufficient.</w:t>
      </w:r>
    </w:p>
    <w:p w:rsidR="00361277" w:rsidP="00361277" w:rsidRDefault="00361277" w14:paraId="45855B21" w14:textId="3F1BB42E">
      <w:pPr>
        <w:rPr>
          <w:rFonts w:ascii="Times New Roman" w:hAnsi="Times New Roman"/>
        </w:rPr>
      </w:pPr>
    </w:p>
    <w:p w:rsidR="00361277" w:rsidP="00361277" w:rsidRDefault="00361277" w14:paraId="24DC1284" w14:textId="77777777">
      <w:pPr>
        <w:rPr>
          <w:rFonts w:ascii="Times New Roman" w:hAnsi="Times New Roman"/>
        </w:rPr>
      </w:pPr>
    </w:p>
    <w:p w:rsidR="00361277" w:rsidP="00361277" w:rsidRDefault="00361277" w14:paraId="2805D296" w14:textId="77777777">
      <w:pPr>
        <w:rPr>
          <w:rFonts w:ascii="Times New Roman" w:hAnsi="Times New Roman"/>
        </w:rPr>
      </w:pPr>
      <w:r w:rsidRPr="00794412">
        <w:rPr>
          <w:rFonts w:ascii="Times New Roman" w:hAnsi="Times New Roman"/>
          <w:b/>
          <w:bCs/>
        </w:rPr>
        <w:t>Comment:</w:t>
      </w:r>
      <w:r w:rsidRPr="00AC057C">
        <w:rPr>
          <w:rFonts w:ascii="Times New Roman" w:hAnsi="Times New Roman"/>
        </w:rPr>
        <w:t xml:space="preserve">  </w:t>
      </w:r>
      <w:r>
        <w:rPr>
          <w:rFonts w:ascii="Times New Roman" w:hAnsi="Times New Roman"/>
        </w:rPr>
        <w:t xml:space="preserve">A commenter states that </w:t>
      </w:r>
      <w:r w:rsidRPr="009B00CC">
        <w:rPr>
          <w:rFonts w:ascii="Times New Roman" w:hAnsi="Times New Roman"/>
        </w:rPr>
        <w:t>"</w:t>
      </w:r>
      <w:r>
        <w:rPr>
          <w:rFonts w:ascii="Times New Roman" w:hAnsi="Times New Roman"/>
        </w:rPr>
        <w:t>n</w:t>
      </w:r>
      <w:r w:rsidRPr="009B00CC">
        <w:rPr>
          <w:rFonts w:ascii="Times New Roman" w:hAnsi="Times New Roman"/>
        </w:rPr>
        <w:t>exus"</w:t>
      </w:r>
      <w:r>
        <w:rPr>
          <w:rFonts w:ascii="Times New Roman" w:hAnsi="Times New Roman"/>
        </w:rPr>
        <w:t xml:space="preserve"> </w:t>
      </w:r>
      <w:r w:rsidRPr="008A3191">
        <w:rPr>
          <w:rFonts w:ascii="Times New Roman" w:hAnsi="Times New Roman"/>
        </w:rPr>
        <w:t>is a legal concept which is neither intuitive</w:t>
      </w:r>
      <w:r>
        <w:rPr>
          <w:rFonts w:ascii="Times New Roman" w:hAnsi="Times New Roman"/>
        </w:rPr>
        <w:t xml:space="preserve"> </w:t>
      </w:r>
      <w:r w:rsidRPr="008A3191">
        <w:rPr>
          <w:rFonts w:ascii="Times New Roman" w:hAnsi="Times New Roman"/>
        </w:rPr>
        <w:t>nor part of medical professionals' education. F</w:t>
      </w:r>
      <w:r>
        <w:rPr>
          <w:rFonts w:ascii="Times New Roman" w:hAnsi="Times New Roman"/>
        </w:rPr>
        <w:t xml:space="preserve">urther, the commenter states that </w:t>
      </w:r>
      <w:r w:rsidRPr="008A3191">
        <w:rPr>
          <w:rFonts w:ascii="Times New Roman" w:hAnsi="Times New Roman"/>
        </w:rPr>
        <w:t>because diagnostic categories</w:t>
      </w:r>
      <w:r>
        <w:rPr>
          <w:rFonts w:ascii="Times New Roman" w:hAnsi="Times New Roman"/>
        </w:rPr>
        <w:t xml:space="preserve"> </w:t>
      </w:r>
      <w:r w:rsidRPr="008A3191">
        <w:rPr>
          <w:rFonts w:ascii="Times New Roman" w:hAnsi="Times New Roman"/>
        </w:rPr>
        <w:t>often imply causation (etiology), diagnostic methods, and severity</w:t>
      </w:r>
      <w:r>
        <w:rPr>
          <w:rFonts w:ascii="Times New Roman" w:hAnsi="Times New Roman"/>
        </w:rPr>
        <w:t>, there are many questions, such as questions 1, 2, 5, 7, 8, and 13, that</w:t>
      </w:r>
      <w:r w:rsidRPr="008A3191">
        <w:rPr>
          <w:rFonts w:ascii="Times New Roman" w:hAnsi="Times New Roman"/>
        </w:rPr>
        <w:t xml:space="preserve"> </w:t>
      </w:r>
      <w:r>
        <w:rPr>
          <w:rFonts w:ascii="Times New Roman" w:hAnsi="Times New Roman"/>
        </w:rPr>
        <w:t>f</w:t>
      </w:r>
      <w:r w:rsidRPr="008A3191">
        <w:rPr>
          <w:rFonts w:ascii="Times New Roman" w:hAnsi="Times New Roman"/>
        </w:rPr>
        <w:t>rom a clinical point of view appear to be</w:t>
      </w:r>
      <w:r>
        <w:rPr>
          <w:rFonts w:ascii="Times New Roman" w:hAnsi="Times New Roman"/>
        </w:rPr>
        <w:t xml:space="preserve"> </w:t>
      </w:r>
      <w:r w:rsidRPr="008A3191">
        <w:rPr>
          <w:rFonts w:ascii="Times New Roman" w:hAnsi="Times New Roman"/>
        </w:rPr>
        <w:t>redundant and/or extraneous to various extents depending on the diagnosis.</w:t>
      </w:r>
    </w:p>
    <w:p w:rsidRPr="008A3191" w:rsidR="00361277" w:rsidP="00361277" w:rsidRDefault="00361277" w14:paraId="026C96EB" w14:textId="77777777">
      <w:pPr>
        <w:rPr>
          <w:rFonts w:ascii="Times New Roman" w:hAnsi="Times New Roman"/>
        </w:rPr>
      </w:pPr>
    </w:p>
    <w:p w:rsidR="00361277" w:rsidP="00361277" w:rsidRDefault="00361277" w14:paraId="1AE6615B" w14:textId="77777777">
      <w:pPr>
        <w:rPr>
          <w:rFonts w:ascii="Times New Roman" w:hAnsi="Times New Roman"/>
        </w:rPr>
      </w:pPr>
      <w:r w:rsidRPr="00794412">
        <w:rPr>
          <w:rFonts w:ascii="Times New Roman" w:hAnsi="Times New Roman"/>
          <w:b/>
          <w:bCs/>
        </w:rPr>
        <w:t>Response:</w:t>
      </w:r>
      <w:r w:rsidRPr="00AC057C">
        <w:rPr>
          <w:rFonts w:ascii="Times New Roman" w:hAnsi="Times New Roman"/>
        </w:rPr>
        <w:t xml:space="preserve">  </w:t>
      </w:r>
      <w:r>
        <w:rPr>
          <w:rFonts w:ascii="Times New Roman" w:hAnsi="Times New Roman"/>
        </w:rPr>
        <w:t xml:space="preserve">USCIS </w:t>
      </w:r>
      <w:r w:rsidRPr="003E2568">
        <w:rPr>
          <w:rFonts w:ascii="Times New Roman" w:hAnsi="Times New Roman"/>
        </w:rPr>
        <w:t>agrees with this recommendation</w:t>
      </w:r>
      <w:r>
        <w:rPr>
          <w:rFonts w:ascii="Times New Roman" w:hAnsi="Times New Roman"/>
        </w:rPr>
        <w:t xml:space="preserve">. USCIS has simplified the question that asks the medical professional to establish the causation or the nexus between the disability/impairment and the inability of the applicant to learn or demonstrate English and civics requirements for purposes of naturalization. Also, USCIS has eliminated some of the questions that the commenter mentions to make it less redundant and easier for the medical professional to </w:t>
      </w:r>
      <w:r>
        <w:rPr>
          <w:rFonts w:ascii="Times New Roman" w:hAnsi="Times New Roman"/>
        </w:rPr>
        <w:lastRenderedPageBreak/>
        <w:t>complete the form.</w:t>
      </w:r>
    </w:p>
    <w:p w:rsidR="00361277" w:rsidP="00361277" w:rsidRDefault="00361277" w14:paraId="1331AB71" w14:textId="29BF2892">
      <w:pPr>
        <w:rPr>
          <w:rFonts w:ascii="Times New Roman" w:hAnsi="Times New Roman"/>
        </w:rPr>
      </w:pPr>
    </w:p>
    <w:p w:rsidR="00361277" w:rsidP="00361277" w:rsidRDefault="00361277" w14:paraId="258441FB" w14:textId="77777777">
      <w:pPr>
        <w:rPr>
          <w:rFonts w:ascii="Times New Roman" w:hAnsi="Times New Roman"/>
        </w:rPr>
      </w:pPr>
    </w:p>
    <w:p w:rsidRPr="00794412" w:rsidR="00361277" w:rsidP="00361277" w:rsidRDefault="00361277" w14:paraId="738ACE30" w14:textId="77777777">
      <w:pPr>
        <w:rPr>
          <w:rFonts w:ascii="Times New Roman" w:hAnsi="Times New Roman"/>
          <w:b/>
          <w:bCs/>
        </w:rPr>
      </w:pPr>
      <w:r w:rsidRPr="00794412">
        <w:rPr>
          <w:rFonts w:ascii="Times New Roman" w:hAnsi="Times New Roman"/>
          <w:b/>
          <w:bCs/>
        </w:rPr>
        <w:t>Comment:</w:t>
      </w:r>
      <w:r w:rsidRPr="00AC057C">
        <w:rPr>
          <w:rFonts w:ascii="Times New Roman" w:hAnsi="Times New Roman"/>
        </w:rPr>
        <w:t xml:space="preserve">  </w:t>
      </w:r>
      <w:r>
        <w:rPr>
          <w:rFonts w:ascii="Times New Roman" w:hAnsi="Times New Roman"/>
        </w:rPr>
        <w:t>A commenter, joined by 23 others suggest that USCIS develop an appeal process through the Ombudsman’s office.</w:t>
      </w:r>
    </w:p>
    <w:p w:rsidR="00361277" w:rsidP="00361277" w:rsidRDefault="00361277" w14:paraId="0F9F35D9" w14:textId="77777777">
      <w:pPr>
        <w:rPr>
          <w:rFonts w:ascii="Times New Roman" w:hAnsi="Times New Roman"/>
          <w:b/>
          <w:bCs/>
        </w:rPr>
      </w:pPr>
    </w:p>
    <w:p w:rsidR="00361277" w:rsidP="00361277" w:rsidRDefault="00361277" w14:paraId="2F14F3DC" w14:textId="5DE404F6">
      <w:pPr>
        <w:rPr>
          <w:rFonts w:ascii="Times New Roman" w:hAnsi="Times New Roman"/>
        </w:rPr>
      </w:pPr>
      <w:r w:rsidRPr="00794412">
        <w:rPr>
          <w:rFonts w:ascii="Times New Roman" w:hAnsi="Times New Roman"/>
          <w:b/>
          <w:bCs/>
        </w:rPr>
        <w:t>Response:</w:t>
      </w:r>
      <w:r w:rsidRPr="00AC057C">
        <w:rPr>
          <w:rFonts w:ascii="Times New Roman" w:hAnsi="Times New Roman"/>
        </w:rPr>
        <w:t xml:space="preserve">  </w:t>
      </w:r>
      <w:r w:rsidRPr="00336741">
        <w:rPr>
          <w:rFonts w:ascii="Times New Roman" w:hAnsi="Times New Roman"/>
        </w:rPr>
        <w:t xml:space="preserve">USCIS will take the recommendation into consideration.   </w:t>
      </w:r>
    </w:p>
    <w:p w:rsidR="00361277" w:rsidP="00361277" w:rsidRDefault="00361277" w14:paraId="51DC1277" w14:textId="69E18F8F">
      <w:pPr>
        <w:rPr>
          <w:rFonts w:ascii="Times New Roman" w:hAnsi="Times New Roman"/>
        </w:rPr>
      </w:pPr>
    </w:p>
    <w:p w:rsidR="00361277" w:rsidP="00361277" w:rsidRDefault="00361277" w14:paraId="0D4D56F7" w14:textId="77777777">
      <w:pPr>
        <w:rPr>
          <w:rFonts w:ascii="Times New Roman" w:hAnsi="Times New Roman"/>
        </w:rPr>
      </w:pPr>
    </w:p>
    <w:p w:rsidRPr="00794412" w:rsidR="00361277" w:rsidP="00361277" w:rsidRDefault="00361277" w14:paraId="02BD4D61" w14:textId="77777777">
      <w:pPr>
        <w:rPr>
          <w:rFonts w:ascii="Times New Roman" w:hAnsi="Times New Roman"/>
          <w:b/>
          <w:bCs/>
        </w:rPr>
      </w:pPr>
      <w:r w:rsidRPr="00794412">
        <w:rPr>
          <w:rFonts w:ascii="Times New Roman" w:hAnsi="Times New Roman"/>
          <w:b/>
          <w:bCs/>
        </w:rPr>
        <w:t>Comment:</w:t>
      </w:r>
      <w:r w:rsidRPr="00AC057C">
        <w:rPr>
          <w:rFonts w:ascii="Times New Roman" w:hAnsi="Times New Roman"/>
        </w:rPr>
        <w:t xml:space="preserve">  </w:t>
      </w:r>
      <w:r>
        <w:rPr>
          <w:rFonts w:ascii="Times New Roman" w:hAnsi="Times New Roman"/>
        </w:rPr>
        <w:t>Two commenters suggested the elimination of item number 2 on Part 3, which provides an example (“Intellectual Disability (Severe)”) of a basic description of all the disabilities and/or impairments to be provided.</w:t>
      </w:r>
    </w:p>
    <w:p w:rsidR="00361277" w:rsidP="00361277" w:rsidRDefault="00361277" w14:paraId="12005E5E" w14:textId="77777777">
      <w:pPr>
        <w:rPr>
          <w:rFonts w:ascii="Times New Roman" w:hAnsi="Times New Roman"/>
          <w:b/>
          <w:bCs/>
        </w:rPr>
      </w:pPr>
    </w:p>
    <w:p w:rsidR="00361277" w:rsidP="00361277" w:rsidRDefault="00361277" w14:paraId="334E362A" w14:textId="6B0DF86D">
      <w:pPr>
        <w:rPr>
          <w:rFonts w:ascii="Times New Roman" w:hAnsi="Times New Roman"/>
        </w:rPr>
      </w:pPr>
      <w:r w:rsidRPr="00794412">
        <w:rPr>
          <w:rFonts w:ascii="Times New Roman" w:hAnsi="Times New Roman"/>
          <w:b/>
          <w:bCs/>
        </w:rPr>
        <w:t>Response:</w:t>
      </w:r>
      <w:r w:rsidRPr="00AC057C">
        <w:rPr>
          <w:rFonts w:ascii="Times New Roman" w:hAnsi="Times New Roman"/>
        </w:rPr>
        <w:t xml:space="preserve">  </w:t>
      </w:r>
      <w:r>
        <w:rPr>
          <w:rFonts w:ascii="Times New Roman" w:hAnsi="Times New Roman"/>
        </w:rPr>
        <w:t xml:space="preserve">USCIS agrees with this recommendation and has removed question 2 from Part 3. </w:t>
      </w:r>
    </w:p>
    <w:p w:rsidR="00361277" w:rsidP="00361277" w:rsidRDefault="00361277" w14:paraId="5A80BE61" w14:textId="3330FDDD">
      <w:pPr>
        <w:rPr>
          <w:rFonts w:ascii="Times New Roman" w:hAnsi="Times New Roman"/>
        </w:rPr>
      </w:pPr>
    </w:p>
    <w:p w:rsidR="00361277" w:rsidP="00361277" w:rsidRDefault="00361277" w14:paraId="7987C639" w14:textId="77777777">
      <w:pPr>
        <w:rPr>
          <w:rFonts w:ascii="Times New Roman" w:hAnsi="Times New Roman"/>
        </w:rPr>
      </w:pPr>
    </w:p>
    <w:p w:rsidRPr="00794412" w:rsidR="00361277" w:rsidP="00361277" w:rsidRDefault="00361277" w14:paraId="181466E8" w14:textId="77777777">
      <w:pPr>
        <w:rPr>
          <w:rFonts w:ascii="Times New Roman" w:hAnsi="Times New Roman"/>
          <w:b/>
          <w:bCs/>
        </w:rPr>
      </w:pPr>
      <w:r w:rsidRPr="00794412">
        <w:rPr>
          <w:rFonts w:ascii="Times New Roman" w:hAnsi="Times New Roman"/>
          <w:b/>
          <w:bCs/>
        </w:rPr>
        <w:t>Comment:</w:t>
      </w:r>
      <w:r w:rsidRPr="00AC057C">
        <w:rPr>
          <w:rFonts w:ascii="Times New Roman" w:hAnsi="Times New Roman"/>
        </w:rPr>
        <w:t xml:space="preserve">  </w:t>
      </w:r>
      <w:r>
        <w:rPr>
          <w:rFonts w:ascii="Times New Roman" w:hAnsi="Times New Roman"/>
        </w:rPr>
        <w:t>A commenter, joined by 23 others suggests that USCIS retain consulting clinical professionals (physicians, clinical psychologists) to review questionable N-648s before issuing rejections related to Part 3 or discrepancies between filing and naturalization interview.</w:t>
      </w:r>
    </w:p>
    <w:p w:rsidR="00361277" w:rsidP="00361277" w:rsidRDefault="00361277" w14:paraId="04DA7054" w14:textId="77777777">
      <w:pPr>
        <w:rPr>
          <w:rFonts w:ascii="Times New Roman" w:hAnsi="Times New Roman"/>
          <w:b/>
          <w:bCs/>
        </w:rPr>
      </w:pPr>
    </w:p>
    <w:p w:rsidR="00361277" w:rsidP="00361277" w:rsidRDefault="00361277" w14:paraId="61BC99B0" w14:textId="68CC68B9">
      <w:pPr>
        <w:rPr>
          <w:rFonts w:ascii="Times New Roman" w:hAnsi="Times New Roman"/>
        </w:rPr>
      </w:pPr>
      <w:r w:rsidRPr="00794412">
        <w:rPr>
          <w:rFonts w:ascii="Times New Roman" w:hAnsi="Times New Roman"/>
          <w:b/>
          <w:bCs/>
        </w:rPr>
        <w:t>Response:</w:t>
      </w:r>
      <w:r w:rsidRPr="00AC057C">
        <w:rPr>
          <w:rFonts w:ascii="Times New Roman" w:hAnsi="Times New Roman"/>
        </w:rPr>
        <w:t xml:space="preserve"> </w:t>
      </w:r>
      <w:r w:rsidRPr="00336741">
        <w:rPr>
          <w:rFonts w:ascii="Times New Roman" w:hAnsi="Times New Roman"/>
        </w:rPr>
        <w:t xml:space="preserve">USCIS will take the recommendation into consideration.   </w:t>
      </w:r>
    </w:p>
    <w:p w:rsidR="00361277" w:rsidP="00361277" w:rsidRDefault="00361277" w14:paraId="1B60D2C0" w14:textId="4B14084D">
      <w:pPr>
        <w:rPr>
          <w:rFonts w:ascii="Times New Roman" w:hAnsi="Times New Roman"/>
        </w:rPr>
      </w:pPr>
    </w:p>
    <w:p w:rsidR="00361277" w:rsidP="00361277" w:rsidRDefault="00361277" w14:paraId="5A8F5E3E" w14:textId="77777777">
      <w:pPr>
        <w:rPr>
          <w:rFonts w:ascii="Times New Roman" w:hAnsi="Times New Roman"/>
        </w:rPr>
      </w:pPr>
    </w:p>
    <w:p w:rsidR="00361277" w:rsidP="00361277" w:rsidRDefault="00361277" w14:paraId="6C81D31C" w14:textId="77777777">
      <w:pPr>
        <w:rPr>
          <w:rFonts w:ascii="Times New Roman" w:hAnsi="Times New Roman"/>
          <w:b/>
          <w:bCs/>
        </w:rPr>
      </w:pPr>
      <w:r w:rsidRPr="006D5964">
        <w:rPr>
          <w:rFonts w:ascii="Times New Roman" w:hAnsi="Times New Roman"/>
          <w:b/>
          <w:bCs/>
        </w:rPr>
        <w:t>Burden and Cost Estimates</w:t>
      </w:r>
    </w:p>
    <w:p w:rsidR="00361277" w:rsidP="00361277" w:rsidRDefault="00361277" w14:paraId="4B8CBE53" w14:textId="77777777">
      <w:pPr>
        <w:rPr>
          <w:rFonts w:ascii="Times New Roman" w:hAnsi="Times New Roman"/>
        </w:rPr>
      </w:pPr>
      <w:r>
        <w:rPr>
          <w:rFonts w:ascii="Times New Roman" w:hAnsi="Times New Roman"/>
        </w:rPr>
        <w:t xml:space="preserve">Several commenters expressed concern with the burden and cost estimates for the Form N-648.  </w:t>
      </w:r>
    </w:p>
    <w:p w:rsidRPr="006D5964" w:rsidR="00361277" w:rsidP="00361277" w:rsidRDefault="00361277" w14:paraId="716E5861" w14:textId="77777777">
      <w:pPr>
        <w:rPr>
          <w:rFonts w:ascii="Times New Roman" w:hAnsi="Times New Roman"/>
          <w:b/>
          <w:bCs/>
        </w:rPr>
      </w:pPr>
    </w:p>
    <w:p w:rsidR="00361277" w:rsidP="00361277" w:rsidRDefault="00361277" w14:paraId="31418676" w14:textId="491F5C6C">
      <w:pPr>
        <w:rPr>
          <w:rFonts w:ascii="Times New Roman" w:hAnsi="Times New Roman"/>
        </w:rPr>
      </w:pPr>
      <w:r w:rsidRPr="006D5964">
        <w:rPr>
          <w:rFonts w:ascii="Times New Roman" w:hAnsi="Times New Roman"/>
          <w:b/>
          <w:bCs/>
        </w:rPr>
        <w:t>Comment</w:t>
      </w:r>
      <w:r>
        <w:rPr>
          <w:rFonts w:ascii="Times New Roman" w:hAnsi="Times New Roman"/>
        </w:rPr>
        <w:t>:  The commenters said that there was no information on how the numbers were derived.</w:t>
      </w:r>
    </w:p>
    <w:p w:rsidR="00361277" w:rsidP="00361277" w:rsidRDefault="00361277" w14:paraId="5329644A" w14:textId="77777777">
      <w:pPr>
        <w:rPr>
          <w:rFonts w:ascii="Times New Roman" w:hAnsi="Times New Roman"/>
        </w:rPr>
      </w:pPr>
    </w:p>
    <w:p w:rsidR="00361277" w:rsidP="00361277" w:rsidRDefault="00361277" w14:paraId="39D03535" w14:textId="77777777">
      <w:pPr>
        <w:rPr>
          <w:rFonts w:ascii="Times New Roman" w:hAnsi="Times New Roman"/>
        </w:rPr>
      </w:pPr>
      <w:r w:rsidRPr="006D5964">
        <w:rPr>
          <w:rFonts w:ascii="Times New Roman" w:hAnsi="Times New Roman"/>
          <w:b/>
          <w:bCs/>
        </w:rPr>
        <w:t>Response</w:t>
      </w:r>
      <w:r>
        <w:rPr>
          <w:rFonts w:ascii="Times New Roman" w:hAnsi="Times New Roman"/>
        </w:rPr>
        <w:t>:  USCIS appreciates the commenters’ concern over the transparency of how the estimates were calculated.  The Office of Information and Regulatory Affairs (OIRA) does not require agencies to provide the detail on how estimates were derived in an Information Collection Federal Register Notice.  However, agencies are required to provide this analysis in this Supporting Statement that accompanies the Information Collection Request that is submitted to OIRA for review and conclusion.  The necessary information is provided in Questions 12 – 15 and citations are provided in the Notes Section.  USCIS uses primary sources that range from USCIS for the respondent estimates to the Bureau of Labor Statistics, Occupational Employment Statistics (BLS) for the respondent average hourly wage and wage multiplier estimates.</w:t>
      </w:r>
    </w:p>
    <w:p w:rsidR="00361277" w:rsidP="00361277" w:rsidRDefault="00361277" w14:paraId="03961204" w14:textId="59562FA0">
      <w:pPr>
        <w:rPr>
          <w:rFonts w:ascii="Times New Roman" w:hAnsi="Times New Roman"/>
        </w:rPr>
      </w:pPr>
    </w:p>
    <w:p w:rsidR="00361277" w:rsidP="00361277" w:rsidRDefault="00361277" w14:paraId="5A6DF580" w14:textId="77777777">
      <w:pPr>
        <w:rPr>
          <w:rFonts w:ascii="Times New Roman" w:hAnsi="Times New Roman"/>
        </w:rPr>
      </w:pPr>
    </w:p>
    <w:p w:rsidR="00361277" w:rsidP="00361277" w:rsidRDefault="00361277" w14:paraId="2F3DDC2D" w14:textId="75F9488A">
      <w:pPr>
        <w:rPr>
          <w:rFonts w:ascii="Times New Roman" w:hAnsi="Times New Roman"/>
        </w:rPr>
      </w:pPr>
      <w:r w:rsidRPr="00B20333">
        <w:rPr>
          <w:rFonts w:ascii="Times New Roman" w:hAnsi="Times New Roman"/>
          <w:b/>
          <w:bCs/>
        </w:rPr>
        <w:t>Comment</w:t>
      </w:r>
      <w:r>
        <w:rPr>
          <w:rFonts w:ascii="Times New Roman" w:hAnsi="Times New Roman"/>
        </w:rPr>
        <w:t xml:space="preserve">: The commenters expressed confusion over the estimated total annual cost burden, noting that if you divide it by the estimated number of respondents, the estimated cost for a professional is $31.94 per response. Further, the commenters suggested that USCIS account for the time and/cost to USCIS. </w:t>
      </w:r>
    </w:p>
    <w:p w:rsidR="00361277" w:rsidP="00361277" w:rsidRDefault="00361277" w14:paraId="7760D848" w14:textId="77777777">
      <w:pPr>
        <w:rPr>
          <w:rFonts w:ascii="Times New Roman" w:hAnsi="Times New Roman"/>
        </w:rPr>
      </w:pPr>
    </w:p>
    <w:p w:rsidR="00361277" w:rsidP="00361277" w:rsidRDefault="00361277" w14:paraId="73347114" w14:textId="47700A50">
      <w:pPr>
        <w:rPr>
          <w:rFonts w:ascii="Times New Roman" w:hAnsi="Times New Roman"/>
        </w:rPr>
      </w:pPr>
      <w:r w:rsidRPr="00B20333">
        <w:rPr>
          <w:rFonts w:ascii="Times New Roman" w:hAnsi="Times New Roman"/>
          <w:b/>
          <w:bCs/>
        </w:rPr>
        <w:lastRenderedPageBreak/>
        <w:t>Response</w:t>
      </w:r>
      <w:r>
        <w:rPr>
          <w:rFonts w:ascii="Times New Roman" w:hAnsi="Times New Roman"/>
        </w:rPr>
        <w:t>:  USCIS would like to clarify that two costs are calculated in the analysis for the responding certified medical professional.  The first cost is the opportunity cost of time to the professional.  This cost is calculated in Question 12 of the Supporting Statement by multiplying the total time by the BLS national estimate for “Surgeons, Except Ophthalmologist” (which BLS recently updated to $120.99 per hour) by the BLS estimate for wage multiplier (which captures all other wage and benefits at 1.46).  USCIS acknowledges that this estimate may over or underestimate a respondent’s opportunity cost depending on where they work, their specific occupational category, etc.  The opportunity cost estimates the cost of the respondent’s time.  USCIS does not account for the time that the respondent is evaluating the applicant since the respondent is being paid for these services.</w:t>
      </w:r>
    </w:p>
    <w:p w:rsidR="00361277" w:rsidP="00361277" w:rsidRDefault="00361277" w14:paraId="30487E99" w14:textId="77777777">
      <w:pPr>
        <w:rPr>
          <w:rFonts w:ascii="Times New Roman" w:hAnsi="Times New Roman"/>
        </w:rPr>
      </w:pPr>
    </w:p>
    <w:p w:rsidR="00361277" w:rsidP="00361277" w:rsidRDefault="00361277" w14:paraId="3DE2F817" w14:textId="77777777">
      <w:pPr>
        <w:rPr>
          <w:rFonts w:ascii="Times New Roman" w:hAnsi="Times New Roman"/>
        </w:rPr>
      </w:pPr>
      <w:r>
        <w:rPr>
          <w:rFonts w:ascii="Times New Roman" w:hAnsi="Times New Roman"/>
        </w:rPr>
        <w:t>Additionally, USCIS estimates the out-of-pocket cost or “estimated total annual cost burden” to the respondent in Question 13 of the Supporting Statement.  This estimate evaluates the costs associated with Lawyers, Interpreters, Preparers, Shipping, Biometrics, etc.  However, USCIS can only reasonably estimate shipping costs for Form N-648 respondents.  USCIS acknowledges that shipping costs can vary and may be more or less than that estimated.</w:t>
      </w:r>
    </w:p>
    <w:p w:rsidR="00361277" w:rsidP="00361277" w:rsidRDefault="00361277" w14:paraId="6443E454" w14:textId="77777777">
      <w:pPr>
        <w:rPr>
          <w:rFonts w:ascii="Times New Roman" w:hAnsi="Times New Roman"/>
        </w:rPr>
      </w:pPr>
    </w:p>
    <w:p w:rsidR="00361277" w:rsidP="00361277" w:rsidRDefault="00361277" w14:paraId="47544C84" w14:textId="5B18DF85">
      <w:pPr>
        <w:rPr>
          <w:rFonts w:ascii="Times New Roman" w:hAnsi="Times New Roman"/>
        </w:rPr>
      </w:pPr>
      <w:r>
        <w:rPr>
          <w:rFonts w:ascii="Times New Roman" w:hAnsi="Times New Roman"/>
        </w:rPr>
        <w:t>The opportunity cost and the out-of-pocket cost are calculated and reported separately to prevent double counting.</w:t>
      </w:r>
    </w:p>
    <w:p w:rsidR="00361277" w:rsidP="00361277" w:rsidRDefault="00361277" w14:paraId="343E74F0" w14:textId="77777777">
      <w:pPr>
        <w:rPr>
          <w:rFonts w:ascii="Times New Roman" w:hAnsi="Times New Roman"/>
        </w:rPr>
      </w:pPr>
    </w:p>
    <w:p w:rsidR="00361277" w:rsidP="00361277" w:rsidRDefault="00361277" w14:paraId="08084CB5" w14:textId="77777777">
      <w:pPr>
        <w:rPr>
          <w:rFonts w:ascii="Times New Roman" w:hAnsi="Times New Roman"/>
        </w:rPr>
      </w:pPr>
      <w:r>
        <w:rPr>
          <w:rFonts w:ascii="Times New Roman" w:hAnsi="Times New Roman"/>
        </w:rPr>
        <w:t>Finally, USCIS estimates the cost burden to the Federal Government.  This estimate is calculated in the Supporting Statement, Question 14.</w:t>
      </w:r>
    </w:p>
    <w:p w:rsidR="00361277" w:rsidP="00361277" w:rsidRDefault="00361277" w14:paraId="41736CAF" w14:textId="0286930E">
      <w:pPr>
        <w:rPr>
          <w:rFonts w:ascii="Times New Roman" w:hAnsi="Times New Roman"/>
        </w:rPr>
      </w:pPr>
    </w:p>
    <w:p w:rsidR="00361277" w:rsidP="00361277" w:rsidRDefault="00361277" w14:paraId="7FC425D9" w14:textId="77777777">
      <w:pPr>
        <w:rPr>
          <w:rFonts w:ascii="Times New Roman" w:hAnsi="Times New Roman"/>
        </w:rPr>
      </w:pPr>
    </w:p>
    <w:p w:rsidRPr="00361277" w:rsidR="00361277" w:rsidP="00361277" w:rsidRDefault="00361277" w14:paraId="041D4082" w14:textId="3CB8399A">
      <w:pPr>
        <w:rPr>
          <w:rFonts w:ascii="Times New Roman" w:hAnsi="Times New Roman"/>
          <w:b/>
          <w:bCs/>
        </w:rPr>
      </w:pPr>
      <w:r w:rsidRPr="00282C0C">
        <w:rPr>
          <w:rFonts w:ascii="Times New Roman" w:hAnsi="Times New Roman"/>
          <w:b/>
          <w:bCs/>
        </w:rPr>
        <w:t>Comment</w:t>
      </w:r>
      <w:r>
        <w:rPr>
          <w:rFonts w:ascii="Times New Roman" w:hAnsi="Times New Roman"/>
        </w:rPr>
        <w:t>:  Several commenters expressed that 2.42 hours understates the time to complete the Form N-648.  Additionally, commenters noted that insurance company’s typically do not cover the applicant’s evaluation, including appointment time and evaluation tests for the applicant, which may vary from 2-6 hours in addition to the time and cost to complete the Form N-648.  Additionally, commenters suggest an estimate of “30-60 hours of time when all of the time from all of the participants is added up” and further suggests an “estimate that the true total cost ranges from $20 million to $50 million.”</w:t>
      </w:r>
    </w:p>
    <w:p w:rsidR="00361277" w:rsidP="00361277" w:rsidRDefault="00361277" w14:paraId="750CBDF2" w14:textId="77777777">
      <w:pPr>
        <w:rPr>
          <w:rFonts w:ascii="Times New Roman" w:hAnsi="Times New Roman"/>
          <w:b/>
          <w:bCs/>
        </w:rPr>
      </w:pPr>
    </w:p>
    <w:p w:rsidR="00361277" w:rsidP="00361277" w:rsidRDefault="00361277" w14:paraId="714060EA" w14:textId="22ECE4A8">
      <w:pPr>
        <w:rPr>
          <w:rFonts w:ascii="Times New Roman" w:hAnsi="Times New Roman"/>
        </w:rPr>
      </w:pPr>
      <w:r w:rsidRPr="00687418">
        <w:rPr>
          <w:rFonts w:ascii="Times New Roman" w:hAnsi="Times New Roman"/>
          <w:b/>
          <w:bCs/>
        </w:rPr>
        <w:t>Response</w:t>
      </w:r>
      <w:r>
        <w:rPr>
          <w:rFonts w:ascii="Times New Roman" w:hAnsi="Times New Roman"/>
        </w:rPr>
        <w:t>:  USCIS appreciates these commenters’ input.  USCIS has updated the analysis to count for both the medical professionals’ and applicants’ time, opportunity cost, and out-of-pocket cost.  The opportunity cost updated estimate now accounts for the requirement that the applicant travel round trip to the medical professionals’ location (possibly for multiple sessions) and participate in the examination (over multiple sessions).  The estimate does not account for the time the applicant waits to see the medical professional once at the location, since USCIS does not require wait time to complete the information collection.  The out-of-pocket cost updated estimate now accounts for the applicant paying for multiple sessions with the medical professional, travel costs, and interpreter costs.  Calculation and estimate details in the Supporting Statement Question 12 and Question 13.</w:t>
      </w:r>
    </w:p>
    <w:p w:rsidR="00361277" w:rsidP="00361277" w:rsidRDefault="00361277" w14:paraId="4DD2D8DC" w14:textId="04DFE09B">
      <w:pPr>
        <w:rPr>
          <w:rFonts w:ascii="Times New Roman" w:hAnsi="Times New Roman"/>
        </w:rPr>
      </w:pPr>
    </w:p>
    <w:p w:rsidR="00361277" w:rsidP="00361277" w:rsidRDefault="00361277" w14:paraId="1BB85F2C" w14:textId="77777777">
      <w:pPr>
        <w:rPr>
          <w:rFonts w:ascii="Times New Roman" w:hAnsi="Times New Roman"/>
        </w:rPr>
      </w:pPr>
    </w:p>
    <w:p w:rsidR="00361277" w:rsidP="00361277" w:rsidRDefault="00361277" w14:paraId="2CD64079" w14:textId="0B27CBB1">
      <w:pPr>
        <w:rPr>
          <w:rFonts w:ascii="Times New Roman" w:hAnsi="Times New Roman"/>
        </w:rPr>
      </w:pPr>
      <w:r w:rsidRPr="000E13BE">
        <w:rPr>
          <w:rFonts w:ascii="Times New Roman" w:hAnsi="Times New Roman"/>
          <w:b/>
          <w:bCs/>
        </w:rPr>
        <w:t>Comment</w:t>
      </w:r>
      <w:r>
        <w:rPr>
          <w:rFonts w:ascii="Times New Roman" w:hAnsi="Times New Roman"/>
        </w:rPr>
        <w:t xml:space="preserve">:  Commenters also note that in addition to the time and cost burden that applicants </w:t>
      </w:r>
      <w:r>
        <w:rPr>
          <w:rFonts w:ascii="Times New Roman" w:hAnsi="Times New Roman"/>
        </w:rPr>
        <w:lastRenderedPageBreak/>
        <w:t>experience high levels of stress during the process, especially when the N-648 is challenged or rejected.</w:t>
      </w:r>
    </w:p>
    <w:p w:rsidR="00361277" w:rsidP="00361277" w:rsidRDefault="00361277" w14:paraId="10BDFB54" w14:textId="77777777">
      <w:pPr>
        <w:rPr>
          <w:rFonts w:ascii="Times New Roman" w:hAnsi="Times New Roman"/>
        </w:rPr>
      </w:pPr>
    </w:p>
    <w:p w:rsidR="00361277" w:rsidP="00361277" w:rsidRDefault="00361277" w14:paraId="32741F8D" w14:textId="77777777">
      <w:pPr>
        <w:rPr>
          <w:rFonts w:ascii="Times New Roman" w:hAnsi="Times New Roman"/>
        </w:rPr>
      </w:pPr>
      <w:r w:rsidRPr="000E13BE">
        <w:rPr>
          <w:rFonts w:ascii="Times New Roman" w:hAnsi="Times New Roman"/>
          <w:b/>
          <w:bCs/>
        </w:rPr>
        <w:t>Response</w:t>
      </w:r>
      <w:r>
        <w:rPr>
          <w:rFonts w:ascii="Times New Roman" w:hAnsi="Times New Roman"/>
        </w:rPr>
        <w:t>:  Under the Paperwork Reduction Act of 1995, USCIS does not consider “stress” in estimating burden.</w:t>
      </w:r>
    </w:p>
    <w:p w:rsidR="00361277" w:rsidP="00361277" w:rsidRDefault="00361277" w14:paraId="2BEB238A" w14:textId="635F7791">
      <w:pPr>
        <w:rPr>
          <w:rFonts w:ascii="Times New Roman" w:hAnsi="Times New Roman"/>
        </w:rPr>
      </w:pPr>
    </w:p>
    <w:p w:rsidR="00361277" w:rsidP="00361277" w:rsidRDefault="00361277" w14:paraId="607ADC67" w14:textId="77777777">
      <w:pPr>
        <w:rPr>
          <w:rFonts w:ascii="Times New Roman" w:hAnsi="Times New Roman"/>
        </w:rPr>
      </w:pPr>
    </w:p>
    <w:p w:rsidR="00361277" w:rsidP="00361277" w:rsidRDefault="00361277" w14:paraId="76BF2B43" w14:textId="77777777">
      <w:pPr>
        <w:rPr>
          <w:rFonts w:ascii="Times New Roman" w:hAnsi="Times New Roman"/>
        </w:rPr>
      </w:pPr>
      <w:r w:rsidRPr="000E13BE">
        <w:rPr>
          <w:rFonts w:ascii="Times New Roman" w:hAnsi="Times New Roman"/>
          <w:b/>
          <w:bCs/>
        </w:rPr>
        <w:t>Comment</w:t>
      </w:r>
      <w:r>
        <w:rPr>
          <w:rFonts w:ascii="Times New Roman" w:hAnsi="Times New Roman"/>
        </w:rPr>
        <w:t>:  Commenters assert that “Underestimating and overlooking the exent (sic) of the various costs of the N648 process also blunt the motivation for reform and improvement.”</w:t>
      </w:r>
    </w:p>
    <w:p w:rsidR="00361277" w:rsidP="00361277" w:rsidRDefault="00361277" w14:paraId="404114B5" w14:textId="77777777">
      <w:pPr>
        <w:rPr>
          <w:rFonts w:ascii="Times New Roman" w:hAnsi="Times New Roman"/>
          <w:b/>
          <w:bCs/>
        </w:rPr>
      </w:pPr>
    </w:p>
    <w:p w:rsidR="00361277" w:rsidP="00361277" w:rsidRDefault="00361277" w14:paraId="1EEBAA25" w14:textId="64663661">
      <w:pPr>
        <w:rPr>
          <w:rFonts w:ascii="Times New Roman" w:hAnsi="Times New Roman"/>
        </w:rPr>
      </w:pPr>
      <w:r w:rsidRPr="00526F30">
        <w:rPr>
          <w:rFonts w:ascii="Times New Roman" w:hAnsi="Times New Roman"/>
          <w:b/>
          <w:bCs/>
        </w:rPr>
        <w:t>Response</w:t>
      </w:r>
      <w:r>
        <w:rPr>
          <w:rFonts w:ascii="Times New Roman" w:hAnsi="Times New Roman"/>
        </w:rPr>
        <w:t xml:space="preserve">: We have reviewed the burden estimates and have addressed certain areas that have impact to the responding public.  </w:t>
      </w:r>
    </w:p>
    <w:p w:rsidRPr="006D5964" w:rsidR="00361277" w:rsidP="00361277" w:rsidRDefault="00361277" w14:paraId="51EB0A35" w14:textId="14CA60E3">
      <w:pPr>
        <w:rPr>
          <w:rFonts w:ascii="Times New Roman" w:hAnsi="Times New Roman"/>
          <w:b/>
          <w:bCs/>
        </w:rPr>
      </w:pPr>
    </w:p>
    <w:p w:rsidR="006D0785" w:rsidRDefault="006D0785" w14:paraId="25F7657C" w14:textId="14CA60E3">
      <w:pPr>
        <w:widowControl/>
        <w:autoSpaceDE/>
        <w:autoSpaceDN/>
        <w:adjustRightInd/>
        <w:rPr>
          <w:rFonts w:ascii="Times New Roman" w:hAnsi="Times New Roman"/>
        </w:rPr>
      </w:pPr>
      <w:r>
        <w:rPr>
          <w:rFonts w:ascii="Times New Roman" w:hAnsi="Times New Roman"/>
        </w:rPr>
        <w:br w:type="page"/>
      </w:r>
    </w:p>
    <w:p w:rsidR="006D0785" w:rsidP="006D0785" w:rsidRDefault="006D0785" w14:paraId="3A1FDFB1" w14:textId="77777777">
      <w:pPr>
        <w:rPr>
          <w:rFonts w:ascii="Times New Roman" w:hAnsi="Times New Roman"/>
          <w:b/>
          <w:bCs/>
        </w:rPr>
      </w:pPr>
      <w:r w:rsidRPr="0080547C">
        <w:rPr>
          <w:rFonts w:ascii="Times New Roman" w:hAnsi="Times New Roman"/>
          <w:b/>
          <w:bCs/>
        </w:rPr>
        <w:lastRenderedPageBreak/>
        <w:t xml:space="preserve">Appendix </w:t>
      </w:r>
      <w:r>
        <w:rPr>
          <w:rFonts w:ascii="Times New Roman" w:hAnsi="Times New Roman"/>
          <w:b/>
          <w:bCs/>
        </w:rPr>
        <w:t>B: 30-day FRN Comments and Responses</w:t>
      </w:r>
    </w:p>
    <w:p w:rsidRPr="0080547C" w:rsidR="006D0785" w:rsidP="006D0785" w:rsidRDefault="006D0785" w14:paraId="73D55FC4" w14:textId="77777777">
      <w:pPr>
        <w:rPr>
          <w:rFonts w:ascii="Times New Roman" w:hAnsi="Times New Roman"/>
          <w:b/>
          <w:bCs/>
        </w:rPr>
      </w:pPr>
    </w:p>
    <w:p w:rsidR="006D0785" w:rsidP="006D0785" w:rsidRDefault="006D0785" w14:paraId="5BC7D391" w14:textId="77777777">
      <w:pPr>
        <w:tabs>
          <w:tab w:val="left" w:pos="-1440"/>
        </w:tabs>
        <w:rPr>
          <w:rFonts w:ascii="Times New Roman" w:hAnsi="Times New Roman"/>
        </w:rPr>
      </w:pPr>
      <w:r w:rsidRPr="001E02A9">
        <w:rPr>
          <w:rFonts w:ascii="Times New Roman" w:hAnsi="Times New Roman"/>
        </w:rPr>
        <w:t>On October 6, 2021, USCIS published a 30-day notice in the Federal Register at 86 FR 55630. USCIS receive</w:t>
      </w:r>
      <w:r>
        <w:rPr>
          <w:rFonts w:ascii="Times New Roman" w:hAnsi="Times New Roman"/>
        </w:rPr>
        <w:t>d 3</w:t>
      </w:r>
      <w:r w:rsidRPr="001E02A9">
        <w:rPr>
          <w:rFonts w:ascii="Times New Roman" w:hAnsi="Times New Roman"/>
        </w:rPr>
        <w:t xml:space="preserve"> </w:t>
      </w:r>
      <w:r w:rsidRPr="00914A5D">
        <w:rPr>
          <w:rFonts w:ascii="Times New Roman" w:hAnsi="Times New Roman"/>
        </w:rPr>
        <w:t>commen</w:t>
      </w:r>
      <w:r>
        <w:rPr>
          <w:rFonts w:ascii="Times New Roman" w:hAnsi="Times New Roman"/>
        </w:rPr>
        <w:t>ts.  One comment was out of scope.  Two comments were substantive and are responded to in Appendix B</w:t>
      </w:r>
      <w:r w:rsidRPr="00914A5D">
        <w:rPr>
          <w:rFonts w:ascii="Times New Roman" w:hAnsi="Times New Roman"/>
        </w:rPr>
        <w:t>.</w:t>
      </w:r>
    </w:p>
    <w:p w:rsidR="006D0785" w:rsidP="006D0785" w:rsidRDefault="006D0785" w14:paraId="1C0C5B23" w14:textId="77777777">
      <w:pPr>
        <w:rPr>
          <w:rFonts w:ascii="Times New Roman" w:hAnsi="Times New Roman"/>
        </w:rPr>
      </w:pPr>
    </w:p>
    <w:p w:rsidR="006D0785" w:rsidP="00BA4F15" w:rsidRDefault="006D0785" w14:paraId="26EE4960" w14:textId="73C30735">
      <w:pPr>
        <w:rPr>
          <w:rFonts w:ascii="Times New Roman" w:hAnsi="Times New Roman"/>
        </w:rPr>
      </w:pPr>
      <w:r w:rsidRPr="00F66DFD">
        <w:rPr>
          <w:rFonts w:ascii="Times New Roman" w:hAnsi="Times New Roman"/>
          <w:b/>
          <w:bCs/>
        </w:rPr>
        <w:t>Comment</w:t>
      </w:r>
      <w:r>
        <w:rPr>
          <w:rFonts w:ascii="Times New Roman" w:hAnsi="Times New Roman"/>
        </w:rPr>
        <w:t>:</w:t>
      </w:r>
    </w:p>
    <w:p w:rsidR="006D0785" w:rsidP="006D0785" w:rsidRDefault="006D0785" w14:paraId="1E81BAC0" w14:textId="77777777">
      <w:pPr>
        <w:tabs>
          <w:tab w:val="left" w:pos="-1440"/>
        </w:tabs>
        <w:rPr>
          <w:rFonts w:ascii="Times New Roman" w:hAnsi="Times New Roman"/>
        </w:rPr>
      </w:pPr>
      <w:r>
        <w:rPr>
          <w:rFonts w:ascii="Times New Roman" w:hAnsi="Times New Roman"/>
        </w:rPr>
        <w:t>Add reference to instructions language to Question 1 in Part 3 for an example of the use of common terminology.</w:t>
      </w:r>
    </w:p>
    <w:p w:rsidR="006D0785" w:rsidP="006D0785" w:rsidRDefault="006D0785" w14:paraId="71E6072D" w14:textId="77777777">
      <w:pPr>
        <w:tabs>
          <w:tab w:val="left" w:pos="-1440"/>
        </w:tabs>
        <w:rPr>
          <w:rFonts w:ascii="Times New Roman" w:hAnsi="Times New Roman"/>
        </w:rPr>
      </w:pPr>
    </w:p>
    <w:p w:rsidR="006D0785" w:rsidP="006D0785" w:rsidRDefault="006D0785" w14:paraId="20AE48BA" w14:textId="32875757">
      <w:pPr>
        <w:tabs>
          <w:tab w:val="left" w:pos="-1440"/>
        </w:tabs>
        <w:rPr>
          <w:rFonts w:ascii="Times New Roman" w:hAnsi="Times New Roman"/>
        </w:rPr>
      </w:pPr>
      <w:r w:rsidRPr="00790D69">
        <w:rPr>
          <w:rFonts w:ascii="Times New Roman" w:hAnsi="Times New Roman"/>
          <w:b/>
          <w:bCs/>
          <w:u w:val="single"/>
        </w:rPr>
        <w:t>Response</w:t>
      </w:r>
      <w:r>
        <w:rPr>
          <w:rFonts w:ascii="Times New Roman" w:hAnsi="Times New Roman"/>
        </w:rPr>
        <w:t xml:space="preserve">: </w:t>
      </w:r>
      <w:r w:rsidRPr="00A15F0B">
        <w:rPr>
          <w:rFonts w:ascii="Times New Roman" w:hAnsi="Times New Roman"/>
        </w:rPr>
        <w:t>Thank you for your comment</w:t>
      </w:r>
      <w:r>
        <w:rPr>
          <w:rFonts w:ascii="Times New Roman" w:hAnsi="Times New Roman"/>
        </w:rPr>
        <w:t xml:space="preserve">. </w:t>
      </w:r>
      <w:r w:rsidRPr="00A15F0B">
        <w:rPr>
          <w:rFonts w:ascii="Times New Roman" w:hAnsi="Times New Roman"/>
        </w:rPr>
        <w:t xml:space="preserve">USCIS has </w:t>
      </w:r>
      <w:r>
        <w:rPr>
          <w:rFonts w:ascii="Times New Roman" w:hAnsi="Times New Roman"/>
        </w:rPr>
        <w:t>added</w:t>
      </w:r>
      <w:r w:rsidRPr="00A15F0B">
        <w:rPr>
          <w:rFonts w:ascii="Times New Roman" w:hAnsi="Times New Roman"/>
        </w:rPr>
        <w:t xml:space="preserve"> that text</w:t>
      </w:r>
      <w:r>
        <w:rPr>
          <w:rFonts w:ascii="Times New Roman" w:hAnsi="Times New Roman"/>
        </w:rPr>
        <w:t xml:space="preserve"> reference as suggested.</w:t>
      </w:r>
    </w:p>
    <w:p w:rsidR="006D0785" w:rsidP="006D0785" w:rsidRDefault="006D0785" w14:paraId="5928D951" w14:textId="77777777">
      <w:pPr>
        <w:tabs>
          <w:tab w:val="left" w:pos="-1440"/>
        </w:tabs>
        <w:rPr>
          <w:rFonts w:ascii="Times New Roman" w:hAnsi="Times New Roman"/>
        </w:rPr>
      </w:pPr>
    </w:p>
    <w:p w:rsidR="006D0785" w:rsidP="00BA4F15" w:rsidRDefault="006D0785" w14:paraId="39FA6120" w14:textId="26A0554D">
      <w:pPr>
        <w:rPr>
          <w:rFonts w:ascii="Times New Roman" w:hAnsi="Times New Roman"/>
        </w:rPr>
      </w:pPr>
      <w:r w:rsidRPr="00F66DFD">
        <w:rPr>
          <w:rFonts w:ascii="Times New Roman" w:hAnsi="Times New Roman"/>
          <w:b/>
          <w:bCs/>
        </w:rPr>
        <w:t>Comment</w:t>
      </w:r>
      <w:r>
        <w:rPr>
          <w:rFonts w:ascii="Times New Roman" w:hAnsi="Times New Roman"/>
        </w:rPr>
        <w:t>:</w:t>
      </w:r>
    </w:p>
    <w:p w:rsidR="006D0785" w:rsidP="006D0785" w:rsidRDefault="006D0785" w14:paraId="556CD4C0" w14:textId="77777777">
      <w:pPr>
        <w:tabs>
          <w:tab w:val="left" w:pos="-1440"/>
        </w:tabs>
        <w:rPr>
          <w:rFonts w:ascii="Times New Roman" w:hAnsi="Times New Roman"/>
        </w:rPr>
      </w:pPr>
      <w:r>
        <w:rPr>
          <w:rFonts w:ascii="Times New Roman" w:hAnsi="Times New Roman"/>
        </w:rPr>
        <w:t>Add clarifying language to Instructions, Information Needed for Item 1 explaining that the certifying medical professional must address both diagnosis and nexus between diagnosis and inability to learn English and/or civic requirements:</w:t>
      </w:r>
    </w:p>
    <w:p w:rsidR="006D0785" w:rsidP="006D0785" w:rsidRDefault="006D0785" w14:paraId="4B2AB892" w14:textId="77777777">
      <w:pPr>
        <w:tabs>
          <w:tab w:val="left" w:pos="-1440"/>
        </w:tabs>
        <w:rPr>
          <w:rFonts w:ascii="Times New Roman" w:hAnsi="Times New Roman"/>
        </w:rPr>
      </w:pPr>
    </w:p>
    <w:p w:rsidR="006D0785" w:rsidP="006D0785" w:rsidRDefault="006D0785" w14:paraId="72C24AD1" w14:textId="6A2F74E9">
      <w:pPr>
        <w:tabs>
          <w:tab w:val="left" w:pos="-1440"/>
        </w:tabs>
        <w:rPr>
          <w:rFonts w:ascii="Times New Roman" w:hAnsi="Times New Roman"/>
        </w:rPr>
      </w:pPr>
      <w:r w:rsidRPr="00790D69">
        <w:rPr>
          <w:rFonts w:ascii="Times New Roman" w:hAnsi="Times New Roman"/>
          <w:b/>
          <w:bCs/>
          <w:u w:val="single"/>
        </w:rPr>
        <w:t>Response</w:t>
      </w:r>
      <w:r>
        <w:rPr>
          <w:rFonts w:ascii="Times New Roman" w:hAnsi="Times New Roman"/>
        </w:rPr>
        <w:t xml:space="preserve">: </w:t>
      </w:r>
      <w:r w:rsidRPr="00A15F0B">
        <w:rPr>
          <w:rFonts w:ascii="Times New Roman" w:hAnsi="Times New Roman"/>
        </w:rPr>
        <w:t>Thank you for your comment</w:t>
      </w:r>
      <w:r>
        <w:rPr>
          <w:rFonts w:ascii="Times New Roman" w:hAnsi="Times New Roman"/>
        </w:rPr>
        <w:t xml:space="preserve">. </w:t>
      </w:r>
      <w:r w:rsidRPr="00A15F0B">
        <w:rPr>
          <w:rFonts w:ascii="Times New Roman" w:hAnsi="Times New Roman"/>
        </w:rPr>
        <w:t xml:space="preserve">USCIS has </w:t>
      </w:r>
      <w:r>
        <w:rPr>
          <w:rFonts w:ascii="Times New Roman" w:hAnsi="Times New Roman"/>
        </w:rPr>
        <w:t>considered the suggestion and decided that it is not necessary to include it, since other instructions are sufficient to relay to the medical professional to include clear language on the relationship and causality between the disability and the applicants’ inability to learn English and civics.</w:t>
      </w:r>
    </w:p>
    <w:p w:rsidR="006D0785" w:rsidP="006D0785" w:rsidRDefault="006D0785" w14:paraId="22BD1E53" w14:textId="77777777">
      <w:pPr>
        <w:tabs>
          <w:tab w:val="left" w:pos="-1440"/>
        </w:tabs>
        <w:rPr>
          <w:rFonts w:ascii="Times New Roman" w:hAnsi="Times New Roman"/>
        </w:rPr>
      </w:pPr>
    </w:p>
    <w:p w:rsidR="006D0785" w:rsidP="00BA4F15" w:rsidRDefault="006D0785" w14:paraId="7B737999" w14:textId="099A5011">
      <w:pPr>
        <w:rPr>
          <w:rFonts w:ascii="Times New Roman" w:hAnsi="Times New Roman"/>
        </w:rPr>
      </w:pPr>
      <w:r w:rsidRPr="00F66DFD">
        <w:rPr>
          <w:rFonts w:ascii="Times New Roman" w:hAnsi="Times New Roman"/>
          <w:b/>
          <w:bCs/>
        </w:rPr>
        <w:t>Comment</w:t>
      </w:r>
      <w:r>
        <w:rPr>
          <w:rFonts w:ascii="Times New Roman" w:hAnsi="Times New Roman"/>
        </w:rPr>
        <w:t>:</w:t>
      </w:r>
    </w:p>
    <w:p w:rsidR="006D0785" w:rsidP="006D0785" w:rsidRDefault="006D0785" w14:paraId="40905456" w14:textId="59483BBF">
      <w:pPr>
        <w:tabs>
          <w:tab w:val="left" w:pos="-1440"/>
        </w:tabs>
        <w:rPr>
          <w:rFonts w:ascii="Times New Roman" w:hAnsi="Times New Roman"/>
        </w:rPr>
      </w:pPr>
      <w:r w:rsidRPr="009B5DF9">
        <w:rPr>
          <w:rFonts w:ascii="Times New Roman" w:hAnsi="Times New Roman"/>
        </w:rPr>
        <w:t>Eliminate Question 8 in Part 3 and create an optional Oath of Allegiance evaluation form</w:t>
      </w:r>
      <w:r>
        <w:rPr>
          <w:rFonts w:ascii="Times New Roman" w:hAnsi="Times New Roman"/>
        </w:rPr>
        <w:t xml:space="preserve"> </w:t>
      </w:r>
      <w:r w:rsidRPr="009B5DF9">
        <w:rPr>
          <w:rFonts w:ascii="Times New Roman" w:hAnsi="Times New Roman"/>
        </w:rPr>
        <w:t>for medical professionals to use instead.</w:t>
      </w:r>
      <w:r w:rsidRPr="008760D9">
        <w:rPr>
          <w:rFonts w:ascii="Times New Roman" w:hAnsi="Times New Roman"/>
        </w:rPr>
        <w:t xml:space="preserve"> </w:t>
      </w:r>
      <w:r>
        <w:rPr>
          <w:rFonts w:ascii="Times New Roman" w:hAnsi="Times New Roman"/>
        </w:rPr>
        <w:t>Question 8 in Part 3 may result in unnecessary oath waiver requests, as medical professional often do not understand the requirements for the oath waiver and the ability of an applicant with a disability to take a modified or simplified oath as a reasonable accommodation.</w:t>
      </w:r>
    </w:p>
    <w:p w:rsidR="006D0785" w:rsidP="006D0785" w:rsidRDefault="006D0785" w14:paraId="7C0045A6" w14:textId="77777777">
      <w:pPr>
        <w:tabs>
          <w:tab w:val="left" w:pos="-1440"/>
        </w:tabs>
        <w:rPr>
          <w:rFonts w:ascii="Times New Roman" w:hAnsi="Times New Roman"/>
        </w:rPr>
      </w:pPr>
    </w:p>
    <w:p w:rsidR="006D0785" w:rsidP="006D0785" w:rsidRDefault="006D0785" w14:paraId="208662C5" w14:textId="62A63EDE">
      <w:pPr>
        <w:tabs>
          <w:tab w:val="left" w:pos="-1440"/>
        </w:tabs>
        <w:rPr>
          <w:rFonts w:ascii="Times New Roman" w:hAnsi="Times New Roman"/>
        </w:rPr>
      </w:pPr>
      <w:r w:rsidRPr="00790D69">
        <w:rPr>
          <w:rFonts w:ascii="Times New Roman" w:hAnsi="Times New Roman"/>
          <w:b/>
          <w:bCs/>
          <w:u w:val="single"/>
        </w:rPr>
        <w:t>Response</w:t>
      </w:r>
      <w:r>
        <w:rPr>
          <w:rFonts w:ascii="Times New Roman" w:hAnsi="Times New Roman"/>
        </w:rPr>
        <w:t xml:space="preserve">: </w:t>
      </w:r>
      <w:r w:rsidRPr="00A15F0B">
        <w:rPr>
          <w:rFonts w:ascii="Times New Roman" w:hAnsi="Times New Roman"/>
        </w:rPr>
        <w:t>Thank you for your comment</w:t>
      </w:r>
      <w:r>
        <w:rPr>
          <w:rFonts w:ascii="Times New Roman" w:hAnsi="Times New Roman"/>
        </w:rPr>
        <w:t>. USCIS considered the suggestion but concluded that t</w:t>
      </w:r>
      <w:r w:rsidRPr="009B5DF9">
        <w:rPr>
          <w:rFonts w:ascii="Times New Roman" w:hAnsi="Times New Roman"/>
        </w:rPr>
        <w:t xml:space="preserve">ransferring this question in a new form </w:t>
      </w:r>
      <w:r>
        <w:rPr>
          <w:rFonts w:ascii="Times New Roman" w:hAnsi="Times New Roman"/>
        </w:rPr>
        <w:t>may</w:t>
      </w:r>
      <w:r w:rsidRPr="009B5DF9">
        <w:rPr>
          <w:rFonts w:ascii="Times New Roman" w:hAnsi="Times New Roman"/>
        </w:rPr>
        <w:t xml:space="preserve"> create </w:t>
      </w:r>
      <w:r>
        <w:rPr>
          <w:rFonts w:ascii="Times New Roman" w:hAnsi="Times New Roman"/>
        </w:rPr>
        <w:t xml:space="preserve">more burden for the applicant and USCIS, and therefore could be a barrier to naturalization, which would be contrary to Executive Order </w:t>
      </w:r>
      <w:r w:rsidRPr="00BE458F">
        <w:rPr>
          <w:rFonts w:ascii="Times New Roman" w:hAnsi="Times New Roman"/>
        </w:rPr>
        <w:t>14012</w:t>
      </w:r>
      <w:r>
        <w:rPr>
          <w:rFonts w:ascii="Times New Roman" w:hAnsi="Times New Roman"/>
        </w:rPr>
        <w:t xml:space="preserve">. However, USCIS has separated the question into its own Part and added text to the Form to clarify. If an applicant is unable to understand the oath, and an oath waiver is needed, then the applicant would have the necessary time to secure a </w:t>
      </w:r>
      <w:r w:rsidRPr="006D4E1F">
        <w:rPr>
          <w:rFonts w:ascii="Times New Roman" w:hAnsi="Times New Roman"/>
        </w:rPr>
        <w:t>legal guardian, surrogate, or U.S. citizen designated representative</w:t>
      </w:r>
      <w:r>
        <w:rPr>
          <w:rFonts w:ascii="Times New Roman" w:hAnsi="Times New Roman"/>
        </w:rPr>
        <w:t xml:space="preserve"> to complete the naturalization process for the applicant. A medical professional who is able to assess whether the individual can satisfy the educational requirements should also be able to assess whether an individual i</w:t>
      </w:r>
      <w:r w:rsidRPr="00AD6614">
        <w:rPr>
          <w:rFonts w:ascii="Times New Roman" w:hAnsi="Times New Roman"/>
        </w:rPr>
        <w:t xml:space="preserve">s unable to understand or to communicate an understanding of </w:t>
      </w:r>
      <w:r>
        <w:rPr>
          <w:rFonts w:ascii="Times New Roman" w:hAnsi="Times New Roman"/>
        </w:rPr>
        <w:t>the</w:t>
      </w:r>
      <w:r w:rsidRPr="00AD6614">
        <w:rPr>
          <w:rFonts w:ascii="Times New Roman" w:hAnsi="Times New Roman"/>
        </w:rPr>
        <w:t xml:space="preserve"> meaning </w:t>
      </w:r>
      <w:r>
        <w:rPr>
          <w:rFonts w:ascii="Times New Roman" w:hAnsi="Times New Roman"/>
        </w:rPr>
        <w:t xml:space="preserve">of the Oath of Allegiance.  </w:t>
      </w:r>
    </w:p>
    <w:p w:rsidR="006D0785" w:rsidP="006D0785" w:rsidRDefault="006D0785" w14:paraId="5E87E540" w14:textId="77777777">
      <w:pPr>
        <w:tabs>
          <w:tab w:val="left" w:pos="-1440"/>
        </w:tabs>
        <w:rPr>
          <w:rFonts w:ascii="Times New Roman" w:hAnsi="Times New Roman"/>
        </w:rPr>
      </w:pPr>
    </w:p>
    <w:p w:rsidR="006D0785" w:rsidP="00BA4F15" w:rsidRDefault="006D0785" w14:paraId="2E53E2F1" w14:textId="01E9B0F5">
      <w:pPr>
        <w:rPr>
          <w:rFonts w:ascii="Times New Roman" w:hAnsi="Times New Roman"/>
        </w:rPr>
      </w:pPr>
      <w:r w:rsidRPr="00F66DFD">
        <w:rPr>
          <w:rFonts w:ascii="Times New Roman" w:hAnsi="Times New Roman"/>
          <w:b/>
          <w:bCs/>
        </w:rPr>
        <w:t>Comment</w:t>
      </w:r>
      <w:r>
        <w:rPr>
          <w:rFonts w:ascii="Times New Roman" w:hAnsi="Times New Roman"/>
        </w:rPr>
        <w:t>:</w:t>
      </w:r>
    </w:p>
    <w:p w:rsidR="006D0785" w:rsidP="006D0785" w:rsidRDefault="006D0785" w14:paraId="63361416" w14:textId="77777777">
      <w:pPr>
        <w:tabs>
          <w:tab w:val="left" w:pos="-1440"/>
        </w:tabs>
        <w:rPr>
          <w:rFonts w:ascii="Times New Roman" w:hAnsi="Times New Roman"/>
        </w:rPr>
      </w:pPr>
      <w:r>
        <w:rPr>
          <w:rFonts w:ascii="Times New Roman" w:hAnsi="Times New Roman"/>
        </w:rPr>
        <w:t>Clarify if an in-person examination is required or if a telehealth appointment is sufficient for the Medical Certification for Disability Exceptions, Form N-648 and instruction.</w:t>
      </w:r>
    </w:p>
    <w:p w:rsidR="006D0785" w:rsidP="006D0785" w:rsidRDefault="006D0785" w14:paraId="2CAD7659" w14:textId="77777777">
      <w:pPr>
        <w:tabs>
          <w:tab w:val="left" w:pos="-1440"/>
        </w:tabs>
        <w:rPr>
          <w:rFonts w:ascii="Times New Roman" w:hAnsi="Times New Roman"/>
        </w:rPr>
      </w:pPr>
    </w:p>
    <w:p w:rsidR="006D0785" w:rsidP="006D0785" w:rsidRDefault="006D0785" w14:paraId="15A1EC75" w14:textId="77777777">
      <w:pPr>
        <w:tabs>
          <w:tab w:val="left" w:pos="-1440"/>
        </w:tabs>
        <w:rPr>
          <w:rFonts w:ascii="Times New Roman" w:hAnsi="Times New Roman"/>
        </w:rPr>
      </w:pPr>
      <w:r w:rsidRPr="00790D69">
        <w:rPr>
          <w:rFonts w:ascii="Times New Roman" w:hAnsi="Times New Roman"/>
          <w:b/>
          <w:bCs/>
          <w:u w:val="single"/>
        </w:rPr>
        <w:t>Response</w:t>
      </w:r>
      <w:r>
        <w:rPr>
          <w:rFonts w:ascii="Times New Roman" w:hAnsi="Times New Roman"/>
        </w:rPr>
        <w:t xml:space="preserve">: USCIS has taken into consideration this comment and has incorporated text about </w:t>
      </w:r>
      <w:r>
        <w:rPr>
          <w:rFonts w:ascii="Times New Roman" w:hAnsi="Times New Roman"/>
        </w:rPr>
        <w:lastRenderedPageBreak/>
        <w:t>telehealth examinations in the N-648 certification process. The relevant instructions have been updated.</w:t>
      </w:r>
    </w:p>
    <w:p w:rsidR="006D0785" w:rsidP="006D0785" w:rsidRDefault="006D0785" w14:paraId="7FF8F9D9" w14:textId="77777777">
      <w:pPr>
        <w:tabs>
          <w:tab w:val="left" w:pos="-1440"/>
        </w:tabs>
        <w:rPr>
          <w:rFonts w:ascii="Times New Roman" w:hAnsi="Times New Roman"/>
        </w:rPr>
      </w:pPr>
    </w:p>
    <w:p w:rsidR="006D0785" w:rsidP="00BA4F15" w:rsidRDefault="006D0785" w14:paraId="4F88E74A" w14:textId="29C1933F">
      <w:pPr>
        <w:rPr>
          <w:rFonts w:ascii="Times New Roman" w:hAnsi="Times New Roman"/>
        </w:rPr>
      </w:pPr>
      <w:r w:rsidRPr="00F66DFD">
        <w:rPr>
          <w:rFonts w:ascii="Times New Roman" w:hAnsi="Times New Roman"/>
          <w:b/>
          <w:bCs/>
        </w:rPr>
        <w:t>Comment</w:t>
      </w:r>
      <w:r>
        <w:rPr>
          <w:rFonts w:ascii="Times New Roman" w:hAnsi="Times New Roman"/>
        </w:rPr>
        <w:t>:</w:t>
      </w:r>
    </w:p>
    <w:p w:rsidR="006D0785" w:rsidP="006D0785" w:rsidRDefault="006D0785" w14:paraId="521DE071" w14:textId="77777777">
      <w:pPr>
        <w:tabs>
          <w:tab w:val="left" w:pos="-1440"/>
        </w:tabs>
        <w:rPr>
          <w:rFonts w:ascii="Times New Roman" w:hAnsi="Times New Roman"/>
        </w:rPr>
      </w:pPr>
      <w:r>
        <w:rPr>
          <w:rFonts w:ascii="Times New Roman" w:hAnsi="Times New Roman"/>
        </w:rPr>
        <w:t xml:space="preserve">Permit applicants to respond to continuances with any form edition of the Medical Certification for Disability Exceptions, Form N-648. </w:t>
      </w:r>
      <w:r w:rsidRPr="00790D69">
        <w:rPr>
          <w:rFonts w:ascii="Times New Roman" w:hAnsi="Times New Roman"/>
        </w:rPr>
        <w:t>When continuances are issued because of a deficiency in a Form N-648, we urge USCIS to</w:t>
      </w:r>
      <w:r>
        <w:rPr>
          <w:rFonts w:ascii="Times New Roman" w:hAnsi="Times New Roman"/>
        </w:rPr>
        <w:t xml:space="preserve"> </w:t>
      </w:r>
      <w:r w:rsidRPr="00790D69">
        <w:rPr>
          <w:rFonts w:ascii="Times New Roman" w:hAnsi="Times New Roman"/>
        </w:rPr>
        <w:t>accept an updated version of the Form N-648 that the medical professional already completed, even</w:t>
      </w:r>
      <w:r>
        <w:rPr>
          <w:rFonts w:ascii="Times New Roman" w:hAnsi="Times New Roman"/>
        </w:rPr>
        <w:t xml:space="preserve"> </w:t>
      </w:r>
      <w:r w:rsidRPr="00790D69">
        <w:rPr>
          <w:rFonts w:ascii="Times New Roman" w:hAnsi="Times New Roman"/>
        </w:rPr>
        <w:t>if that version is no longer the current edition of the Form N-648.</w:t>
      </w:r>
    </w:p>
    <w:p w:rsidR="006D0785" w:rsidP="006D0785" w:rsidRDefault="006D0785" w14:paraId="5F3831BB" w14:textId="77777777">
      <w:pPr>
        <w:tabs>
          <w:tab w:val="left" w:pos="-1440"/>
        </w:tabs>
        <w:rPr>
          <w:rFonts w:ascii="Times New Roman" w:hAnsi="Times New Roman"/>
        </w:rPr>
      </w:pPr>
    </w:p>
    <w:p w:rsidR="006D0785" w:rsidP="006D0785" w:rsidRDefault="006D0785" w14:paraId="09D8B53E" w14:textId="77777777">
      <w:pPr>
        <w:tabs>
          <w:tab w:val="left" w:pos="-1440"/>
        </w:tabs>
        <w:rPr>
          <w:rFonts w:ascii="Times New Roman" w:hAnsi="Times New Roman"/>
        </w:rPr>
      </w:pPr>
      <w:r w:rsidRPr="00790D69">
        <w:rPr>
          <w:rFonts w:ascii="Times New Roman" w:hAnsi="Times New Roman"/>
          <w:b/>
          <w:bCs/>
          <w:u w:val="single"/>
        </w:rPr>
        <w:t>Response</w:t>
      </w:r>
      <w:r>
        <w:rPr>
          <w:rFonts w:ascii="Times New Roman" w:hAnsi="Times New Roman"/>
        </w:rPr>
        <w:t xml:space="preserve">: USCIS notifies stakeholders which form edition date must be used on the form landing page on </w:t>
      </w:r>
      <w:hyperlink w:history="1" r:id="rId20">
        <w:r w:rsidRPr="009C21A9">
          <w:rPr>
            <w:rStyle w:val="Hyperlink"/>
            <w:rFonts w:ascii="Times New Roman" w:hAnsi="Times New Roman"/>
          </w:rPr>
          <w:t>www.uscis.gov</w:t>
        </w:r>
      </w:hyperlink>
      <w:r>
        <w:rPr>
          <w:rFonts w:ascii="Times New Roman" w:hAnsi="Times New Roman"/>
        </w:rPr>
        <w:t xml:space="preserve"> for each specific form. New submissions of Form N-648 should be made using the form edition listed on the form webpage. However, if Form N-648 is being resubmitted to correct a deficiency, USCIS will accept a copy of the Form N-648 with updated information, even if the Form has a prior edition date. The form must be re-signed by the same medical professional who signed the original Form N-648.</w:t>
      </w:r>
    </w:p>
    <w:p w:rsidR="006D0785" w:rsidP="006D0785" w:rsidRDefault="006D0785" w14:paraId="59ADCAFD" w14:textId="77777777">
      <w:pPr>
        <w:tabs>
          <w:tab w:val="left" w:pos="-1440"/>
        </w:tabs>
        <w:rPr>
          <w:rFonts w:ascii="Times New Roman" w:hAnsi="Times New Roman"/>
        </w:rPr>
      </w:pPr>
    </w:p>
    <w:p w:rsidR="006D0785" w:rsidP="006D0785" w:rsidRDefault="006D0785" w14:paraId="7244B261" w14:textId="77777777">
      <w:pPr>
        <w:tabs>
          <w:tab w:val="left" w:pos="-1440"/>
        </w:tabs>
        <w:rPr>
          <w:rFonts w:ascii="Times New Roman" w:hAnsi="Times New Roman"/>
        </w:rPr>
      </w:pPr>
      <w:r w:rsidRPr="00CC0227">
        <w:rPr>
          <w:rFonts w:ascii="Times New Roman" w:hAnsi="Times New Roman"/>
          <w:b/>
          <w:bCs/>
        </w:rPr>
        <w:t>Comment:</w:t>
      </w:r>
      <w:r>
        <w:rPr>
          <w:rFonts w:ascii="Times New Roman" w:hAnsi="Times New Roman"/>
        </w:rPr>
        <w:t xml:space="preserve"> </w:t>
      </w:r>
    </w:p>
    <w:p w:rsidR="006D0785" w:rsidP="006D0785" w:rsidRDefault="006D0785" w14:paraId="507C171E" w14:textId="77777777">
      <w:pPr>
        <w:tabs>
          <w:tab w:val="left" w:pos="-1440"/>
        </w:tabs>
        <w:rPr>
          <w:rFonts w:ascii="Times New Roman" w:hAnsi="Times New Roman"/>
        </w:rPr>
      </w:pPr>
      <w:r>
        <w:rPr>
          <w:rFonts w:ascii="Times New Roman" w:hAnsi="Times New Roman"/>
        </w:rPr>
        <w:t xml:space="preserve">Provide updates to the USCIS Policy Manual and have additional training.  </w:t>
      </w:r>
    </w:p>
    <w:p w:rsidR="006D0785" w:rsidP="006D0785" w:rsidRDefault="006D0785" w14:paraId="438FB8AF" w14:textId="77777777">
      <w:pPr>
        <w:tabs>
          <w:tab w:val="left" w:pos="-1440"/>
        </w:tabs>
        <w:rPr>
          <w:rFonts w:ascii="Times New Roman" w:hAnsi="Times New Roman"/>
        </w:rPr>
      </w:pPr>
    </w:p>
    <w:p w:rsidR="006D0785" w:rsidP="006D0785" w:rsidRDefault="006D0785" w14:paraId="7BACE2CB" w14:textId="77777777">
      <w:pPr>
        <w:tabs>
          <w:tab w:val="left" w:pos="-1440"/>
        </w:tabs>
        <w:rPr>
          <w:rFonts w:ascii="Times New Roman" w:hAnsi="Times New Roman"/>
        </w:rPr>
      </w:pPr>
      <w:r w:rsidRPr="00CC0227">
        <w:rPr>
          <w:rFonts w:ascii="Times New Roman" w:hAnsi="Times New Roman"/>
          <w:b/>
          <w:bCs/>
        </w:rPr>
        <w:t xml:space="preserve">Response: </w:t>
      </w:r>
      <w:r>
        <w:rPr>
          <w:rFonts w:ascii="Times New Roman" w:hAnsi="Times New Roman"/>
        </w:rPr>
        <w:t xml:space="preserve">USCIS will be updating the Policy Manual along with this form revision. USCIS also plans to provide training for officers and an information session for medical professionals after the updated documents are published.  </w:t>
      </w:r>
    </w:p>
    <w:p w:rsidRPr="008A4764" w:rsidR="00444838" w:rsidP="00444838" w:rsidRDefault="00444838" w14:paraId="32F39997" w14:textId="77777777">
      <w:pPr>
        <w:tabs>
          <w:tab w:val="left" w:pos="-1440"/>
        </w:tabs>
        <w:rPr>
          <w:rFonts w:ascii="Times New Roman" w:hAnsi="Times New Roman"/>
        </w:rPr>
      </w:pPr>
    </w:p>
    <w:sectPr w:rsidRPr="008A4764" w:rsidR="00444838" w:rsidSect="006049A7">
      <w:footerReference w:type="even" r:id="rId21"/>
      <w:footerReference w:type="default" r:id="rId2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449DF" w14:textId="77777777" w:rsidR="006D0785" w:rsidRDefault="006D0785">
      <w:r>
        <w:separator/>
      </w:r>
    </w:p>
  </w:endnote>
  <w:endnote w:type="continuationSeparator" w:id="0">
    <w:p w14:paraId="26A03F99" w14:textId="77777777" w:rsidR="006D0785" w:rsidRDefault="006D0785">
      <w:r>
        <w:continuationSeparator/>
      </w:r>
    </w:p>
  </w:endnote>
  <w:endnote w:type="continuationNotice" w:id="1">
    <w:p w14:paraId="5ED68302" w14:textId="77777777" w:rsidR="00F67D25" w:rsidRDefault="00F67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D0785" w:rsidRDefault="006D0785"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D0785" w:rsidRDefault="006D0785"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D0785" w:rsidRDefault="006D0785">
    <w:pPr>
      <w:spacing w:line="240" w:lineRule="exact"/>
    </w:pPr>
  </w:p>
  <w:p w14:paraId="466800C6" w14:textId="5271C627" w:rsidR="006D0785" w:rsidRPr="000712DA" w:rsidRDefault="006D0785"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14:paraId="1EF28B9E" w14:textId="77777777" w:rsidR="006D0785" w:rsidRDefault="006D0785"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02400" w14:textId="77777777" w:rsidR="006D0785" w:rsidRDefault="006D0785">
      <w:r>
        <w:separator/>
      </w:r>
    </w:p>
  </w:footnote>
  <w:footnote w:type="continuationSeparator" w:id="0">
    <w:p w14:paraId="5CED5BAE" w14:textId="77777777" w:rsidR="006D0785" w:rsidRDefault="006D0785">
      <w:r>
        <w:continuationSeparator/>
      </w:r>
    </w:p>
  </w:footnote>
  <w:footnote w:type="continuationNotice" w:id="1">
    <w:p w14:paraId="4EABCE0A" w14:textId="77777777" w:rsidR="00F67D25" w:rsidRDefault="00F67D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F39FD"/>
    <w:multiLevelType w:val="multilevel"/>
    <w:tmpl w:val="A682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963492"/>
    <w:multiLevelType w:val="hybridMultilevel"/>
    <w:tmpl w:val="2490EB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6CCB73FD"/>
    <w:multiLevelType w:val="hybridMultilevel"/>
    <w:tmpl w:val="0900A0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5"/>
  </w:num>
  <w:num w:numId="7">
    <w:abstractNumId w:val="4"/>
  </w:num>
  <w:num w:numId="8">
    <w:abstractNumId w:val="2"/>
  </w:num>
  <w:num w:numId="9">
    <w:abstractNumId w:val="11"/>
  </w:num>
  <w:num w:numId="10">
    <w:abstractNumId w:val="10"/>
  </w:num>
  <w:num w:numId="11">
    <w:abstractNumId w:val="9"/>
  </w:num>
  <w:num w:numId="12">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86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97C96"/>
    <w:rsid w:val="000A42FA"/>
    <w:rsid w:val="000B00D2"/>
    <w:rsid w:val="000C3216"/>
    <w:rsid w:val="000D6A0C"/>
    <w:rsid w:val="000F1A9A"/>
    <w:rsid w:val="0010769F"/>
    <w:rsid w:val="0019320E"/>
    <w:rsid w:val="001A595D"/>
    <w:rsid w:val="001A6D21"/>
    <w:rsid w:val="001E02A9"/>
    <w:rsid w:val="001F67BB"/>
    <w:rsid w:val="0020110E"/>
    <w:rsid w:val="00215244"/>
    <w:rsid w:val="0029577A"/>
    <w:rsid w:val="002A4A73"/>
    <w:rsid w:val="002B6812"/>
    <w:rsid w:val="002C3934"/>
    <w:rsid w:val="002E199D"/>
    <w:rsid w:val="002E7594"/>
    <w:rsid w:val="003338D4"/>
    <w:rsid w:val="00361277"/>
    <w:rsid w:val="0039427E"/>
    <w:rsid w:val="003A0F52"/>
    <w:rsid w:val="00444838"/>
    <w:rsid w:val="00494557"/>
    <w:rsid w:val="004D4CC2"/>
    <w:rsid w:val="004F3779"/>
    <w:rsid w:val="00525E40"/>
    <w:rsid w:val="005423DD"/>
    <w:rsid w:val="0054585A"/>
    <w:rsid w:val="005543AD"/>
    <w:rsid w:val="00590B61"/>
    <w:rsid w:val="005B6129"/>
    <w:rsid w:val="005C3DD7"/>
    <w:rsid w:val="005D63B0"/>
    <w:rsid w:val="00603702"/>
    <w:rsid w:val="006049A7"/>
    <w:rsid w:val="0063778A"/>
    <w:rsid w:val="00662686"/>
    <w:rsid w:val="00663D52"/>
    <w:rsid w:val="006A0CC6"/>
    <w:rsid w:val="006B0B31"/>
    <w:rsid w:val="006B38F6"/>
    <w:rsid w:val="006C79B6"/>
    <w:rsid w:val="006D0785"/>
    <w:rsid w:val="006E606E"/>
    <w:rsid w:val="006F083F"/>
    <w:rsid w:val="00703B09"/>
    <w:rsid w:val="0071391D"/>
    <w:rsid w:val="007312F9"/>
    <w:rsid w:val="00741C98"/>
    <w:rsid w:val="00765E88"/>
    <w:rsid w:val="00774349"/>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23940"/>
    <w:rsid w:val="00944A8A"/>
    <w:rsid w:val="009556EE"/>
    <w:rsid w:val="00974223"/>
    <w:rsid w:val="009D1DF6"/>
    <w:rsid w:val="009D3B71"/>
    <w:rsid w:val="009D5715"/>
    <w:rsid w:val="009D5D2B"/>
    <w:rsid w:val="009F15D0"/>
    <w:rsid w:val="00A05B27"/>
    <w:rsid w:val="00A3466A"/>
    <w:rsid w:val="00A447D7"/>
    <w:rsid w:val="00A5237F"/>
    <w:rsid w:val="00A56B2D"/>
    <w:rsid w:val="00A847D1"/>
    <w:rsid w:val="00AC27DB"/>
    <w:rsid w:val="00AF45F2"/>
    <w:rsid w:val="00B0571D"/>
    <w:rsid w:val="00B1471A"/>
    <w:rsid w:val="00B27061"/>
    <w:rsid w:val="00B31EBB"/>
    <w:rsid w:val="00B635A9"/>
    <w:rsid w:val="00B7349D"/>
    <w:rsid w:val="00B91297"/>
    <w:rsid w:val="00BA4F15"/>
    <w:rsid w:val="00BD3260"/>
    <w:rsid w:val="00BE3C63"/>
    <w:rsid w:val="00C04531"/>
    <w:rsid w:val="00C3345E"/>
    <w:rsid w:val="00C62A1F"/>
    <w:rsid w:val="00C9224C"/>
    <w:rsid w:val="00C97339"/>
    <w:rsid w:val="00CD6D53"/>
    <w:rsid w:val="00CF22A3"/>
    <w:rsid w:val="00D049AD"/>
    <w:rsid w:val="00D118B8"/>
    <w:rsid w:val="00D15779"/>
    <w:rsid w:val="00D22B13"/>
    <w:rsid w:val="00D3403B"/>
    <w:rsid w:val="00D80E94"/>
    <w:rsid w:val="00DA2D6B"/>
    <w:rsid w:val="00DE08FF"/>
    <w:rsid w:val="00E15619"/>
    <w:rsid w:val="00E61E1B"/>
    <w:rsid w:val="00E713EC"/>
    <w:rsid w:val="00E75391"/>
    <w:rsid w:val="00E77B24"/>
    <w:rsid w:val="00E85D6D"/>
    <w:rsid w:val="00E91139"/>
    <w:rsid w:val="00EA1FB2"/>
    <w:rsid w:val="00EC3504"/>
    <w:rsid w:val="00EC5F60"/>
    <w:rsid w:val="00ED4E0C"/>
    <w:rsid w:val="00F03C38"/>
    <w:rsid w:val="00F424E7"/>
    <w:rsid w:val="00F616FE"/>
    <w:rsid w:val="00F67D25"/>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iPriority w:val="99"/>
    <w:semiHidden/>
    <w:unhideWhenUsed/>
    <w:rsid w:val="000D6A0C"/>
    <w:rPr>
      <w:sz w:val="16"/>
      <w:szCs w:val="16"/>
    </w:rPr>
  </w:style>
  <w:style w:type="paragraph" w:styleId="CommentText">
    <w:name w:val="annotation text"/>
    <w:basedOn w:val="Normal"/>
    <w:link w:val="CommentTextChar"/>
    <w:uiPriority w:val="99"/>
    <w:unhideWhenUsed/>
    <w:rsid w:val="000D6A0C"/>
    <w:rPr>
      <w:sz w:val="20"/>
      <w:szCs w:val="20"/>
    </w:rPr>
  </w:style>
  <w:style w:type="character" w:customStyle="1" w:styleId="CommentTextChar">
    <w:name w:val="Comment Text Char"/>
    <w:basedOn w:val="DefaultParagraphFont"/>
    <w:link w:val="CommentText"/>
    <w:uiPriority w:val="99"/>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E75391"/>
    <w:pPr>
      <w:autoSpaceDE w:val="0"/>
      <w:autoSpaceDN w:val="0"/>
      <w:adjustRightInd w:val="0"/>
    </w:pPr>
    <w:rPr>
      <w:color w:val="000000"/>
      <w:sz w:val="24"/>
      <w:szCs w:val="24"/>
    </w:rPr>
  </w:style>
  <w:style w:type="paragraph" w:styleId="NormalWeb">
    <w:name w:val="Normal (Web)"/>
    <w:basedOn w:val="Normal"/>
    <w:uiPriority w:val="99"/>
    <w:semiHidden/>
    <w:unhideWhenUsed/>
    <w:rsid w:val="006D0785"/>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22992">
      <w:bodyDiv w:val="1"/>
      <w:marLeft w:val="0"/>
      <w:marRight w:val="0"/>
      <w:marTop w:val="0"/>
      <w:marBottom w:val="0"/>
      <w:divBdr>
        <w:top w:val="none" w:sz="0" w:space="0" w:color="auto"/>
        <w:left w:val="none" w:sz="0" w:space="0" w:color="auto"/>
        <w:bottom w:val="none" w:sz="0" w:space="0" w:color="auto"/>
        <w:right w:val="none" w:sz="0" w:space="0" w:color="auto"/>
      </w:divBdr>
    </w:div>
    <w:div w:id="152456167">
      <w:bodyDiv w:val="1"/>
      <w:marLeft w:val="0"/>
      <w:marRight w:val="0"/>
      <w:marTop w:val="0"/>
      <w:marBottom w:val="0"/>
      <w:divBdr>
        <w:top w:val="none" w:sz="0" w:space="0" w:color="auto"/>
        <w:left w:val="none" w:sz="0" w:space="0" w:color="auto"/>
        <w:bottom w:val="none" w:sz="0" w:space="0" w:color="auto"/>
        <w:right w:val="none" w:sz="0" w:space="0" w:color="auto"/>
      </w:divBdr>
    </w:div>
    <w:div w:id="220558277">
      <w:bodyDiv w:val="1"/>
      <w:marLeft w:val="0"/>
      <w:marRight w:val="0"/>
      <w:marTop w:val="0"/>
      <w:marBottom w:val="0"/>
      <w:divBdr>
        <w:top w:val="none" w:sz="0" w:space="0" w:color="auto"/>
        <w:left w:val="none" w:sz="0" w:space="0" w:color="auto"/>
        <w:bottom w:val="none" w:sz="0" w:space="0" w:color="auto"/>
        <w:right w:val="none" w:sz="0" w:space="0" w:color="auto"/>
      </w:divBdr>
    </w:div>
    <w:div w:id="333537755">
      <w:bodyDiv w:val="1"/>
      <w:marLeft w:val="0"/>
      <w:marRight w:val="0"/>
      <w:marTop w:val="0"/>
      <w:marBottom w:val="0"/>
      <w:divBdr>
        <w:top w:val="none" w:sz="0" w:space="0" w:color="auto"/>
        <w:left w:val="none" w:sz="0" w:space="0" w:color="auto"/>
        <w:bottom w:val="none" w:sz="0" w:space="0" w:color="auto"/>
        <w:right w:val="none" w:sz="0" w:space="0" w:color="auto"/>
      </w:divBdr>
    </w:div>
    <w:div w:id="342781826">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84677696">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73312787">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law.cornell.edu/definitions/index.php?width=840&amp;height=800&amp;iframe=true&amp;def_id=344e4277a7ad7661c7003d17d7e9a4c8&amp;term_occur=999&amp;term_src=Title:8:Chapter:I:Subchapter:C:Part:312:312.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law.cornell.edu/definitions/index.php?width=840&amp;height=800&amp;iframe=true&amp;def_id=a499b4590510c2678c3f823b50a5963d&amp;term_occur=999&amp;term_src=Title:8:Chapter:I:Subchapter:C:Part:312:312.2" TargetMode="Externa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hyperlink" Target="http://www.usci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aw.cornell.edu/definitions/index.php?width=840&amp;height=800&amp;iframe=true&amp;def_id=cc82e24da1470de3cca411cef4be3d77&amp;term_occur=999&amp;term_src=Title:8:Chapter:I:Subchapter:C:Part:312:31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9674a2e1c0358c88c37c0913e7ffaba7">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02eedbff268d329f63498ae3cd8feb7"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2.xml><?xml version="1.0" encoding="utf-8"?>
<ds:datastoreItem xmlns:ds="http://schemas.openxmlformats.org/officeDocument/2006/customXml" ds:itemID="{B58A5565-BE23-48DC-8CAB-D31105DB0C65}">
  <ds:schemaRefs>
    <ds:schemaRef ds:uri="http://purl.org/dc/dcmitype/"/>
    <ds:schemaRef ds:uri="http://schemas.microsoft.com/office/2006/metadata/properties"/>
    <ds:schemaRef ds:uri="http://purl.org/dc/elements/1.1/"/>
    <ds:schemaRef ds:uri="bf094c2b-8036-49e0-a2b2-a973ea273ca5"/>
    <ds:schemaRef ds:uri="2589310c-5316-40b3-b68d-4735ac72f265"/>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84C31E14-580B-48C2-9212-AC3471018392}">
  <ds:schemaRefs>
    <ds:schemaRef ds:uri="http://schemas.openxmlformats.org/officeDocument/2006/bibliography"/>
  </ds:schemaRefs>
</ds:datastoreItem>
</file>

<file path=customXml/itemProps4.xml><?xml version="1.0" encoding="utf-8"?>
<ds:datastoreItem xmlns:ds="http://schemas.openxmlformats.org/officeDocument/2006/customXml" ds:itemID="{50DE7144-00DB-4E74-9EF6-FA52420F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19</Pages>
  <Words>6083</Words>
  <Characters>34675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40677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Barker, Megan M</cp:lastModifiedBy>
  <cp:revision>29</cp:revision>
  <cp:lastPrinted>2010-05-14T16:20:00Z</cp:lastPrinted>
  <dcterms:created xsi:type="dcterms:W3CDTF">2019-04-03T17:26:00Z</dcterms:created>
  <dcterms:modified xsi:type="dcterms:W3CDTF">2021-11-29T16:49:00Z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