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D06" w:rsidP="00E81D06" w:rsidRDefault="0015392B" w14:paraId="28B2C7CB" w14:textId="77777777">
      <w:pPr>
        <w:jc w:val="center"/>
        <w:rPr>
          <w:b/>
          <w:sz w:val="40"/>
          <w:szCs w:val="40"/>
        </w:rPr>
      </w:pPr>
      <w:r w:rsidRPr="29AF58FD">
        <w:rPr>
          <w:b/>
          <w:sz w:val="40"/>
          <w:szCs w:val="40"/>
        </w:rPr>
        <w:t>U.S. Department of Education</w:t>
      </w:r>
      <w:bookmarkStart w:name="Certification_and_Agreement" w:id="0"/>
      <w:bookmarkStart w:name="for_Funding_under_the" w:id="1"/>
      <w:bookmarkEnd w:id="0"/>
      <w:bookmarkEnd w:id="1"/>
    </w:p>
    <w:p w:rsidR="00A16BAA" w:rsidP="00A16BAA" w:rsidRDefault="26144295" w14:paraId="65A32651" w14:textId="77777777">
      <w:pPr>
        <w:jc w:val="center"/>
        <w:rPr>
          <w:b/>
          <w:sz w:val="40"/>
          <w:szCs w:val="40"/>
        </w:rPr>
      </w:pPr>
      <w:r w:rsidRPr="58CD7E8C">
        <w:rPr>
          <w:b/>
          <w:bCs/>
          <w:sz w:val="40"/>
          <w:szCs w:val="40"/>
        </w:rPr>
        <w:t>Fiscal Year 2021 and 2022</w:t>
      </w:r>
    </w:p>
    <w:p w:rsidR="00A16BAA" w:rsidP="00A16BAA" w:rsidRDefault="00A16BAA" w14:paraId="47634D63" w14:textId="77777777">
      <w:pPr>
        <w:jc w:val="center"/>
        <w:rPr>
          <w:b/>
          <w:sz w:val="40"/>
          <w:szCs w:val="40"/>
        </w:rPr>
      </w:pPr>
    </w:p>
    <w:p w:rsidR="00A16BAA" w:rsidP="00A07335" w:rsidRDefault="00A81CD2" w14:paraId="24C20C12" w14:textId="0CD7DA52">
      <w:pPr>
        <w:jc w:val="center"/>
        <w:rPr>
          <w:rStyle w:val="CommentReference"/>
        </w:rPr>
      </w:pPr>
      <w:r w:rsidRPr="2CACB576">
        <w:rPr>
          <w:b/>
          <w:bCs/>
          <w:sz w:val="40"/>
          <w:szCs w:val="40"/>
        </w:rPr>
        <w:t xml:space="preserve">Application </w:t>
      </w:r>
      <w:r w:rsidRPr="2CACB576" w:rsidR="0015392B">
        <w:rPr>
          <w:b/>
          <w:bCs/>
          <w:spacing w:val="-97"/>
          <w:sz w:val="40"/>
          <w:szCs w:val="40"/>
        </w:rPr>
        <w:t xml:space="preserve"> </w:t>
      </w:r>
      <w:r w:rsidR="00A75548">
        <w:rPr>
          <w:b/>
          <w:bCs/>
          <w:spacing w:val="-97"/>
          <w:sz w:val="40"/>
          <w:szCs w:val="40"/>
        </w:rPr>
        <w:t xml:space="preserve"> </w:t>
      </w:r>
      <w:r w:rsidRPr="2CACB576" w:rsidR="0015392B">
        <w:rPr>
          <w:b/>
          <w:bCs/>
          <w:sz w:val="40"/>
          <w:szCs w:val="40"/>
        </w:rPr>
        <w:t>for</w:t>
      </w:r>
      <w:r w:rsidR="00022448">
        <w:rPr>
          <w:b/>
          <w:bCs/>
          <w:sz w:val="40"/>
          <w:szCs w:val="40"/>
        </w:rPr>
        <w:t xml:space="preserve"> the</w:t>
      </w:r>
      <w:r w:rsidRPr="2CACB576" w:rsidR="0015392B">
        <w:rPr>
          <w:b/>
          <w:bCs/>
          <w:sz w:val="40"/>
          <w:szCs w:val="40"/>
        </w:rPr>
        <w:t xml:space="preserve"> </w:t>
      </w:r>
    </w:p>
    <w:p w:rsidR="00A16BAA" w:rsidP="00A16BAA" w:rsidRDefault="00A16BAA" w14:paraId="4F9B9B9C" w14:textId="77777777">
      <w:pPr>
        <w:ind w:hanging="550"/>
        <w:jc w:val="center"/>
        <w:rPr>
          <w:rStyle w:val="CommentReference"/>
        </w:rPr>
      </w:pPr>
    </w:p>
    <w:p w:rsidR="009C722D" w:rsidP="00A16BAA" w:rsidRDefault="00A16BAA" w14:paraId="5FD17E15" w14:textId="1E8D4E0C">
      <w:pPr>
        <w:ind w:hanging="550"/>
        <w:jc w:val="center"/>
        <w:rPr>
          <w:b/>
          <w:bCs/>
          <w:sz w:val="40"/>
          <w:szCs w:val="40"/>
        </w:rPr>
      </w:pPr>
      <w:r>
        <w:rPr>
          <w:b/>
          <w:bCs/>
          <w:sz w:val="40"/>
          <w:szCs w:val="40"/>
        </w:rPr>
        <w:t>Pr</w:t>
      </w:r>
      <w:r w:rsidRPr="011CDC0B" w:rsidR="00AA426E">
        <w:rPr>
          <w:b/>
          <w:bCs/>
          <w:sz w:val="40"/>
          <w:szCs w:val="40"/>
        </w:rPr>
        <w:t xml:space="preserve">oject </w:t>
      </w:r>
      <w:r w:rsidRPr="011CDC0B" w:rsidR="00CCD1D1">
        <w:rPr>
          <w:b/>
          <w:bCs/>
          <w:sz w:val="40"/>
          <w:szCs w:val="40"/>
        </w:rPr>
        <w:t xml:space="preserve">to Support America’s Families and </w:t>
      </w:r>
      <w:r w:rsidRPr="60BCD85E" w:rsidR="00CCD1D1">
        <w:rPr>
          <w:b/>
          <w:bCs/>
          <w:sz w:val="40"/>
          <w:szCs w:val="40"/>
        </w:rPr>
        <w:t xml:space="preserve">Educators </w:t>
      </w:r>
    </w:p>
    <w:p w:rsidR="00AA426E" w:rsidP="00E81D06" w:rsidRDefault="00CCD1D1" w14:paraId="6A0CC202" w14:textId="606A0F15">
      <w:pPr>
        <w:spacing w:line="459" w:lineRule="exact"/>
        <w:jc w:val="center"/>
        <w:rPr>
          <w:b/>
          <w:sz w:val="40"/>
          <w:szCs w:val="40"/>
        </w:rPr>
      </w:pPr>
      <w:r w:rsidRPr="60BCD85E">
        <w:rPr>
          <w:b/>
          <w:bCs/>
          <w:sz w:val="40"/>
          <w:szCs w:val="40"/>
        </w:rPr>
        <w:t>(</w:t>
      </w:r>
      <w:r w:rsidR="009C722D">
        <w:rPr>
          <w:b/>
          <w:bCs/>
          <w:sz w:val="40"/>
          <w:szCs w:val="40"/>
        </w:rPr>
        <w:t xml:space="preserve">Project </w:t>
      </w:r>
      <w:r w:rsidRPr="60BCD85E">
        <w:rPr>
          <w:b/>
          <w:bCs/>
          <w:sz w:val="40"/>
          <w:szCs w:val="40"/>
        </w:rPr>
        <w:t>SAFE)</w:t>
      </w:r>
      <w:r w:rsidR="009C722D">
        <w:rPr>
          <w:b/>
          <w:bCs/>
          <w:sz w:val="40"/>
          <w:szCs w:val="40"/>
        </w:rPr>
        <w:t xml:space="preserve"> </w:t>
      </w:r>
      <w:r w:rsidRPr="6B27EF64" w:rsidR="713843A7">
        <w:rPr>
          <w:b/>
          <w:bCs/>
          <w:sz w:val="40"/>
          <w:szCs w:val="40"/>
        </w:rPr>
        <w:t>Grant</w:t>
      </w:r>
      <w:r w:rsidRPr="3F44993B" w:rsidR="713843A7">
        <w:rPr>
          <w:b/>
          <w:bCs/>
          <w:sz w:val="40"/>
          <w:szCs w:val="40"/>
        </w:rPr>
        <w:t xml:space="preserve"> </w:t>
      </w:r>
      <w:r w:rsidRPr="06428D7D" w:rsidR="713843A7">
        <w:rPr>
          <w:b/>
          <w:bCs/>
          <w:sz w:val="40"/>
          <w:szCs w:val="40"/>
        </w:rPr>
        <w:t>Program</w:t>
      </w:r>
    </w:p>
    <w:p w:rsidR="00E02D7B" w:rsidP="00E81D06" w:rsidRDefault="0015392B" w14:paraId="2A0BA9D3" w14:textId="3449D0BB">
      <w:pPr>
        <w:pStyle w:val="Heading2"/>
        <w:spacing w:before="321"/>
        <w:ind w:left="0"/>
        <w:jc w:val="center"/>
        <w:rPr>
          <w:sz w:val="36"/>
          <w:szCs w:val="36"/>
          <w:highlight w:val="yellow"/>
        </w:rPr>
      </w:pPr>
      <w:bookmarkStart w:name="CFDA_Number:_84.425D" w:id="2"/>
      <w:bookmarkEnd w:id="2"/>
      <w:r w:rsidRPr="672CB7D5">
        <w:rPr>
          <w:sz w:val="36"/>
          <w:szCs w:val="36"/>
        </w:rPr>
        <w:t xml:space="preserve">CFDA Number: </w:t>
      </w:r>
      <w:r w:rsidRPr="672CB7D5" w:rsidR="00A81CD2">
        <w:rPr>
          <w:sz w:val="36"/>
          <w:szCs w:val="36"/>
        </w:rPr>
        <w:t>84.184N</w:t>
      </w:r>
    </w:p>
    <w:p w:rsidR="00E02D7B" w:rsidRDefault="00E02D7B" w14:paraId="2A0BA9D4" w14:textId="77777777">
      <w:pPr>
        <w:pStyle w:val="BodyText"/>
        <w:rPr>
          <w:b/>
          <w:sz w:val="20"/>
          <w:szCs w:val="20"/>
        </w:rPr>
      </w:pPr>
    </w:p>
    <w:p w:rsidR="00E02D7B" w:rsidRDefault="00E02D7B" w14:paraId="2A0BA9D5" w14:textId="77777777">
      <w:pPr>
        <w:pStyle w:val="BodyText"/>
        <w:rPr>
          <w:b/>
          <w:sz w:val="20"/>
          <w:szCs w:val="20"/>
        </w:rPr>
      </w:pPr>
    </w:p>
    <w:p w:rsidR="00E02D7B" w:rsidRDefault="0078588A" w14:paraId="2A0BA9D8" w14:textId="7B5DCA9D">
      <w:pPr>
        <w:pStyle w:val="BodyText"/>
        <w:rPr>
          <w:b/>
          <w:sz w:val="20"/>
          <w:szCs w:val="20"/>
        </w:rPr>
      </w:pPr>
      <w:r>
        <w:rPr>
          <w:noProof/>
        </w:rPr>
        <w:drawing>
          <wp:anchor distT="0" distB="0" distL="0" distR="0" simplePos="0" relativeHeight="251658249" behindDoc="0" locked="0" layoutInCell="1" allowOverlap="1" wp14:editId="6E41E1BA" wp14:anchorId="5832E5CA">
            <wp:simplePos x="0" y="0"/>
            <wp:positionH relativeFrom="page">
              <wp:align>center</wp:align>
            </wp:positionH>
            <wp:positionV relativeFrom="paragraph">
              <wp:posOffset>144780</wp:posOffset>
            </wp:positionV>
            <wp:extent cx="1737360" cy="16459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737360" cy="1645920"/>
                    </a:xfrm>
                    <a:prstGeom prst="rect">
                      <a:avLst/>
                    </a:prstGeom>
                  </pic:spPr>
                </pic:pic>
              </a:graphicData>
            </a:graphic>
            <wp14:sizeRelH relativeFrom="margin">
              <wp14:pctWidth>0</wp14:pctWidth>
            </wp14:sizeRelH>
            <wp14:sizeRelV relativeFrom="margin">
              <wp14:pctHeight>0</wp14:pctHeight>
            </wp14:sizeRelV>
          </wp:anchor>
        </w:drawing>
      </w:r>
    </w:p>
    <w:p w:rsidR="00E02D7B" w:rsidRDefault="00E02D7B" w14:paraId="2A0BA9D9" w14:textId="77777777">
      <w:pPr>
        <w:pStyle w:val="BodyText"/>
        <w:rPr>
          <w:b/>
          <w:sz w:val="20"/>
          <w:szCs w:val="20"/>
        </w:rPr>
      </w:pPr>
    </w:p>
    <w:p w:rsidR="00E02D7B" w:rsidRDefault="00E02D7B" w14:paraId="2A0BA9DA" w14:textId="77777777">
      <w:pPr>
        <w:pStyle w:val="BodyText"/>
        <w:rPr>
          <w:b/>
          <w:sz w:val="20"/>
          <w:szCs w:val="20"/>
        </w:rPr>
      </w:pPr>
    </w:p>
    <w:p w:rsidR="00A81CD2" w:rsidRDefault="00A81CD2" w14:paraId="7C536473" w14:textId="77777777">
      <w:pPr>
        <w:pStyle w:val="BodyText"/>
        <w:rPr>
          <w:b/>
          <w:sz w:val="20"/>
          <w:szCs w:val="20"/>
        </w:rPr>
      </w:pPr>
    </w:p>
    <w:p w:rsidR="00A81CD2" w:rsidRDefault="00A81CD2" w14:paraId="395AA33E" w14:textId="77777777">
      <w:pPr>
        <w:pStyle w:val="BodyText"/>
        <w:rPr>
          <w:b/>
          <w:sz w:val="20"/>
          <w:szCs w:val="20"/>
        </w:rPr>
      </w:pPr>
    </w:p>
    <w:p w:rsidR="00A81CD2" w:rsidRDefault="00A81CD2" w14:paraId="4AC2732C" w14:textId="77777777">
      <w:pPr>
        <w:pStyle w:val="BodyText"/>
        <w:rPr>
          <w:b/>
          <w:sz w:val="20"/>
          <w:szCs w:val="20"/>
        </w:rPr>
      </w:pPr>
    </w:p>
    <w:p w:rsidR="00E02D7B" w:rsidRDefault="00E02D7B" w14:paraId="2A0BA9DB" w14:textId="77777777">
      <w:pPr>
        <w:pStyle w:val="BodyText"/>
        <w:spacing w:before="10"/>
        <w:rPr>
          <w:b/>
          <w:sz w:val="15"/>
          <w:szCs w:val="15"/>
        </w:rPr>
      </w:pPr>
    </w:p>
    <w:p w:rsidRPr="00EC5D45" w:rsidR="00A81CD2" w:rsidP="00A81CD2" w:rsidRDefault="0015392B" w14:paraId="63FD1828" w14:textId="6045F1C8">
      <w:pPr>
        <w:ind w:left="2088" w:right="2110"/>
        <w:jc w:val="right"/>
        <w:rPr>
          <w:b/>
          <w:sz w:val="20"/>
          <w:szCs w:val="20"/>
        </w:rPr>
      </w:pPr>
      <w:bookmarkStart w:name="OMB_Number:_1810-0743" w:id="3"/>
      <w:bookmarkStart w:name="Expiration_Date:_10/31/2020" w:id="4"/>
      <w:bookmarkEnd w:id="3"/>
      <w:bookmarkEnd w:id="4"/>
      <w:r w:rsidRPr="00EC5D45">
        <w:rPr>
          <w:b/>
          <w:sz w:val="20"/>
          <w:szCs w:val="20"/>
        </w:rPr>
        <w:t xml:space="preserve">OMB Number: </w:t>
      </w:r>
      <w:r w:rsidRPr="00EC5D45" w:rsidR="00510683">
        <w:rPr>
          <w:b/>
          <w:sz w:val="20"/>
          <w:szCs w:val="20"/>
        </w:rPr>
        <w:t>XXXXXX</w:t>
      </w:r>
    </w:p>
    <w:p w:rsidRPr="00EC5D45" w:rsidR="00AA426E" w:rsidP="00A81CD2" w:rsidRDefault="00A81CD2" w14:paraId="2DA4C39D" w14:textId="62BC02BD">
      <w:pPr>
        <w:ind w:left="2088" w:right="2110"/>
        <w:jc w:val="right"/>
        <w:rPr>
          <w:b/>
          <w:sz w:val="20"/>
          <w:szCs w:val="20"/>
        </w:rPr>
      </w:pPr>
      <w:r w:rsidRPr="00EC5D45">
        <w:rPr>
          <w:b/>
          <w:sz w:val="20"/>
          <w:szCs w:val="20"/>
        </w:rPr>
        <w:t>Expiration</w:t>
      </w:r>
      <w:r w:rsidRPr="00EC5D45" w:rsidR="00DA15A8">
        <w:rPr>
          <w:b/>
          <w:sz w:val="20"/>
          <w:szCs w:val="20"/>
        </w:rPr>
        <w:t xml:space="preserve"> Date</w:t>
      </w:r>
      <w:r w:rsidRPr="00EC5D45">
        <w:rPr>
          <w:b/>
          <w:sz w:val="20"/>
          <w:szCs w:val="20"/>
        </w:rPr>
        <w:t xml:space="preserve">: </w:t>
      </w:r>
      <w:r w:rsidRPr="00EC5D45" w:rsidR="00510683">
        <w:rPr>
          <w:b/>
          <w:sz w:val="20"/>
          <w:szCs w:val="20"/>
        </w:rPr>
        <w:t>XX</w:t>
      </w:r>
      <w:r w:rsidRPr="00EC5D45">
        <w:rPr>
          <w:b/>
          <w:sz w:val="20"/>
          <w:szCs w:val="20"/>
        </w:rPr>
        <w:t>/</w:t>
      </w:r>
      <w:r w:rsidRPr="00EC5D45" w:rsidR="00510683">
        <w:rPr>
          <w:b/>
          <w:sz w:val="20"/>
          <w:szCs w:val="20"/>
        </w:rPr>
        <w:t>XX</w:t>
      </w:r>
      <w:r w:rsidRPr="00EC5D45">
        <w:rPr>
          <w:b/>
          <w:sz w:val="20"/>
          <w:szCs w:val="20"/>
        </w:rPr>
        <w:t>/2022</w:t>
      </w:r>
    </w:p>
    <w:p w:rsidR="00A81CD2" w:rsidP="00A81CD2" w:rsidRDefault="00A81CD2" w14:paraId="5E67A045" w14:textId="77777777">
      <w:pPr>
        <w:ind w:left="2088" w:right="2110"/>
        <w:jc w:val="right"/>
        <w:rPr>
          <w:b/>
          <w:sz w:val="20"/>
          <w:szCs w:val="20"/>
        </w:rPr>
      </w:pPr>
    </w:p>
    <w:p w:rsidR="00A81CD2" w:rsidP="00A81CD2" w:rsidRDefault="00A81CD2" w14:paraId="6809F9FB" w14:textId="77777777">
      <w:pPr>
        <w:ind w:left="2088" w:right="2110"/>
        <w:jc w:val="right"/>
        <w:rPr>
          <w:b/>
          <w:sz w:val="20"/>
          <w:szCs w:val="20"/>
        </w:rPr>
      </w:pPr>
    </w:p>
    <w:p w:rsidR="00A81CD2" w:rsidP="00A81CD2" w:rsidRDefault="00A81CD2" w14:paraId="50629512" w14:textId="77777777">
      <w:pPr>
        <w:ind w:left="2088" w:right="2110"/>
        <w:jc w:val="right"/>
        <w:rPr>
          <w:b/>
          <w:sz w:val="20"/>
        </w:rPr>
      </w:pPr>
    </w:p>
    <w:p w:rsidR="00E02D7B" w:rsidRDefault="0015392B" w14:paraId="2A0BA9DF" w14:textId="5675B207">
      <w:pPr>
        <w:ind w:left="2088" w:right="2110"/>
        <w:jc w:val="center"/>
        <w:rPr>
          <w:b/>
          <w:sz w:val="20"/>
          <w:szCs w:val="20"/>
        </w:rPr>
      </w:pPr>
      <w:r w:rsidRPr="5374A521">
        <w:rPr>
          <w:b/>
          <w:sz w:val="20"/>
          <w:szCs w:val="20"/>
        </w:rPr>
        <w:t>Paperwork</w:t>
      </w:r>
      <w:r w:rsidRPr="5374A521">
        <w:rPr>
          <w:b/>
          <w:spacing w:val="-3"/>
          <w:sz w:val="20"/>
          <w:szCs w:val="20"/>
        </w:rPr>
        <w:t xml:space="preserve"> </w:t>
      </w:r>
      <w:r w:rsidRPr="5374A521">
        <w:rPr>
          <w:b/>
          <w:sz w:val="20"/>
          <w:szCs w:val="20"/>
        </w:rPr>
        <w:t>Burden</w:t>
      </w:r>
      <w:r w:rsidRPr="5374A521">
        <w:rPr>
          <w:b/>
          <w:spacing w:val="-5"/>
          <w:sz w:val="20"/>
          <w:szCs w:val="20"/>
        </w:rPr>
        <w:t xml:space="preserve"> </w:t>
      </w:r>
      <w:r w:rsidRPr="5374A521">
        <w:rPr>
          <w:b/>
          <w:sz w:val="20"/>
          <w:szCs w:val="20"/>
        </w:rPr>
        <w:t>Statement</w:t>
      </w:r>
    </w:p>
    <w:p w:rsidR="004E0070" w:rsidRDefault="004E0070" w14:paraId="7C3BA163" w14:textId="16AB53EB">
      <w:pPr>
        <w:ind w:left="2088" w:right="2110"/>
        <w:jc w:val="center"/>
        <w:rPr>
          <w:b/>
          <w:sz w:val="20"/>
          <w:szCs w:val="20"/>
        </w:rPr>
      </w:pPr>
    </w:p>
    <w:p w:rsidRPr="004E0070" w:rsidR="004E0070" w:rsidP="004E0070" w:rsidRDefault="004E0070" w14:paraId="51979B69" w14:textId="3CA46EAD">
      <w:pPr>
        <w:rPr>
          <w:sz w:val="20"/>
          <w:szCs w:val="20"/>
        </w:rPr>
      </w:pPr>
      <w:r w:rsidRPr="004E0070">
        <w:rPr>
          <w:sz w:val="20"/>
          <w:szCs w:val="20"/>
        </w:rPr>
        <w:t>According to the Paperwork Reduction Act of 1995, no persons are required to respond to a collection of information unless such collection displays a valid OMB control number.  The valid OMB control number for this information collection is 18</w:t>
      </w:r>
      <w:r w:rsidR="00877C95">
        <w:rPr>
          <w:sz w:val="20"/>
          <w:szCs w:val="20"/>
        </w:rPr>
        <w:t>10</w:t>
      </w:r>
      <w:r w:rsidRPr="004E0070">
        <w:rPr>
          <w:sz w:val="20"/>
          <w:szCs w:val="20"/>
        </w:rPr>
        <w:t xml:space="preserve">-xxxx.  Public reporting burden for this collection of information is estimated to average 2 hours per response, including time for reviewing instructions, searching existing data sources, </w:t>
      </w:r>
      <w:proofErr w:type="gramStart"/>
      <w:r w:rsidRPr="004E0070">
        <w:rPr>
          <w:sz w:val="20"/>
          <w:szCs w:val="20"/>
        </w:rPr>
        <w:t>gathering</w:t>
      </w:r>
      <w:proofErr w:type="gramEnd"/>
      <w:r w:rsidRPr="004E0070">
        <w:rPr>
          <w:sz w:val="20"/>
          <w:szCs w:val="20"/>
        </w:rPr>
        <w:t xml:space="preserve"> and maintaining the data needed, and completing and reviewing the collection of information.  The obligation to respond to this collection is required to obtain or retain benefit </w:t>
      </w:r>
      <w:r w:rsidR="00877C95">
        <w:rPr>
          <w:sz w:val="20"/>
          <w:szCs w:val="20"/>
        </w:rPr>
        <w:t>under</w:t>
      </w:r>
      <w:r w:rsidR="00785A19">
        <w:rPr>
          <w:sz w:val="20"/>
          <w:szCs w:val="20"/>
        </w:rPr>
        <w:t xml:space="preserve"> </w:t>
      </w:r>
      <w:r w:rsidRPr="00785A19" w:rsidR="00785A19">
        <w:rPr>
          <w:sz w:val="20"/>
          <w:szCs w:val="20"/>
        </w:rPr>
        <w:t>Section 4631(a)(1)(B) of the ESEA</w:t>
      </w:r>
      <w:r w:rsidRPr="004E0070">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4F10C76D">
        <w:rPr>
          <w:sz w:val="20"/>
          <w:szCs w:val="20"/>
        </w:rPr>
        <w:t>Amy Banks</w:t>
      </w:r>
      <w:r w:rsidRPr="007A3225">
        <w:rPr>
          <w:sz w:val="20"/>
          <w:szCs w:val="20"/>
        </w:rPr>
        <w:t>, Office of Elementary and Secondary Education, U.S. Department of Education, 400 Maryland Avenue, S.W., Room 3E257, Washington, D.C., 20202</w:t>
      </w:r>
      <w:r>
        <w:rPr>
          <w:sz w:val="20"/>
          <w:szCs w:val="20"/>
        </w:rPr>
        <w:t xml:space="preserve"> or email </w:t>
      </w:r>
      <w:hyperlink w:history="1" r:id="rId12">
        <w:r w:rsidRPr="004E0070">
          <w:t>ProjectSAFE@ed.gov</w:t>
        </w:r>
      </w:hyperlink>
      <w:r>
        <w:rPr>
          <w:sz w:val="20"/>
          <w:szCs w:val="20"/>
        </w:rPr>
        <w:t xml:space="preserve"> directly</w:t>
      </w:r>
      <w:r w:rsidRPr="007A3225">
        <w:rPr>
          <w:sz w:val="20"/>
          <w:szCs w:val="20"/>
        </w:rPr>
        <w:t>.</w:t>
      </w:r>
    </w:p>
    <w:p w:rsidRPr="004E0070" w:rsidR="004E0070" w:rsidRDefault="004E0070" w14:paraId="45BF2913" w14:textId="77777777">
      <w:pPr>
        <w:ind w:left="2088" w:right="2110"/>
        <w:jc w:val="center"/>
        <w:rPr>
          <w:sz w:val="20"/>
          <w:szCs w:val="20"/>
        </w:rPr>
      </w:pPr>
    </w:p>
    <w:p w:rsidR="00A81CD2" w:rsidRDefault="00A81CD2" w14:paraId="7DD9DF09" w14:textId="77777777">
      <w:pPr>
        <w:ind w:left="2088" w:right="2110"/>
        <w:jc w:val="center"/>
        <w:rPr>
          <w:b/>
          <w:sz w:val="20"/>
          <w:szCs w:val="20"/>
        </w:rPr>
      </w:pPr>
    </w:p>
    <w:p w:rsidR="00E02D7B" w:rsidP="003A71DA" w:rsidRDefault="0015392B" w14:paraId="2A0BA9E2" w14:textId="022EF8AD">
      <w:pPr>
        <w:pStyle w:val="Heading1"/>
        <w:ind w:left="0"/>
        <w:jc w:val="center"/>
      </w:pPr>
      <w:bookmarkStart w:name="PROGRAM_BACKGROUND_INFORMATION" w:id="5"/>
      <w:bookmarkEnd w:id="5"/>
      <w:r>
        <w:t>PROGRAM</w:t>
      </w:r>
      <w:r>
        <w:rPr>
          <w:spacing w:val="-6"/>
        </w:rPr>
        <w:t xml:space="preserve"> </w:t>
      </w:r>
      <w:r>
        <w:t>INFORMATION</w:t>
      </w:r>
    </w:p>
    <w:p w:rsidR="00E02D7B" w:rsidP="003A71DA" w:rsidRDefault="00E02D7B" w14:paraId="2A0BA9E3" w14:textId="77777777">
      <w:pPr>
        <w:pStyle w:val="BodyText"/>
        <w:spacing w:before="5"/>
        <w:rPr>
          <w:b/>
          <w:sz w:val="15"/>
        </w:rPr>
      </w:pPr>
    </w:p>
    <w:p w:rsidR="00E02D7B" w:rsidP="003A71DA" w:rsidRDefault="0015392B" w14:paraId="2A0BA9E4" w14:textId="77777777">
      <w:pPr>
        <w:pStyle w:val="Heading3"/>
        <w:spacing w:before="90"/>
        <w:ind w:left="0"/>
        <w:rPr>
          <w:b w:val="0"/>
        </w:rPr>
      </w:pPr>
      <w:r>
        <w:t>Purpos</w:t>
      </w:r>
      <w:r>
        <w:rPr>
          <w:b w:val="0"/>
        </w:rPr>
        <w:t>e</w:t>
      </w:r>
    </w:p>
    <w:p w:rsidR="00E02D7B" w:rsidP="003A71DA" w:rsidRDefault="00E02D7B" w14:paraId="2A0BA9E5" w14:textId="77777777">
      <w:pPr>
        <w:pStyle w:val="BodyText"/>
      </w:pPr>
    </w:p>
    <w:p w:rsidRPr="00BA64B4" w:rsidR="00E02D7B" w:rsidP="003A71DA" w:rsidRDefault="0714909F" w14:paraId="2A0BA9E7" w14:textId="5F5516E1">
      <w:pPr>
        <w:pStyle w:val="BodyText"/>
      </w:pPr>
      <w:r w:rsidRPr="00BA64B4">
        <w:t xml:space="preserve">The Project to Support America’s Families and Educators (Project SAFE) grant program is intended to improve students’ safety and well-being by </w:t>
      </w:r>
      <w:r w:rsidRPr="00BA64B4" w:rsidR="00060BEB">
        <w:t>providing funding</w:t>
      </w:r>
      <w:r w:rsidRPr="00BA64B4" w:rsidR="73F8C83D">
        <w:t xml:space="preserve"> </w:t>
      </w:r>
      <w:r w:rsidRPr="00BA64B4" w:rsidR="00060BEB">
        <w:t>to</w:t>
      </w:r>
      <w:r w:rsidRPr="00BA64B4">
        <w:t xml:space="preserve"> local educational agencies (LEAs) that adopt </w:t>
      </w:r>
      <w:r w:rsidR="00270B81">
        <w:t xml:space="preserve">and implement </w:t>
      </w:r>
      <w:r w:rsidRPr="00BA64B4">
        <w:t>strategies to prevent the spread of the Novel Coronavirus Disease 2019 (COVID-19) consistent with guidance from the Centers for Disease Control and Prevention (CDC)</w:t>
      </w:r>
      <w:r w:rsidRPr="00BA64B4" w:rsidR="5FF04BDA">
        <w:t>,</w:t>
      </w:r>
      <w:r w:rsidRPr="00BA64B4">
        <w:t xml:space="preserve"> and </w:t>
      </w:r>
      <w:r w:rsidRPr="00BA64B4" w:rsidR="00060BEB">
        <w:t>that</w:t>
      </w:r>
      <w:r w:rsidRPr="00BA64B4" w:rsidR="73F8C83D">
        <w:t xml:space="preserve"> are</w:t>
      </w:r>
      <w:r w:rsidRPr="00BA64B4" w:rsidR="00060BEB">
        <w:t xml:space="preserve"> financially</w:t>
      </w:r>
      <w:r w:rsidRPr="00BA64B4">
        <w:t xml:space="preserve"> penalized for doing so by their </w:t>
      </w:r>
      <w:r w:rsidRPr="00BA64B4" w:rsidR="00742EB3">
        <w:t>S</w:t>
      </w:r>
      <w:r w:rsidRPr="00BA64B4">
        <w:t>tate educational agency (SEA) or other State entity.</w:t>
      </w:r>
      <w:r w:rsidRPr="00BA64B4" w:rsidR="5C110F70">
        <w:t xml:space="preserve"> Project SAFE is funded </w:t>
      </w:r>
      <w:r w:rsidRPr="00BA64B4" w:rsidR="00E75F69">
        <w:t xml:space="preserve">under </w:t>
      </w:r>
      <w:r w:rsidRPr="00BA64B4" w:rsidR="5C110F70">
        <w:t xml:space="preserve">the School Safety National Activities </w:t>
      </w:r>
      <w:r w:rsidRPr="00BA64B4" w:rsidR="00B82CE5">
        <w:t>authority in Section 4631(a)(1)(B) of the Elementary and Secondary Education Act (ESEA) (20 U.S.C. 7281)</w:t>
      </w:r>
      <w:r w:rsidRPr="00BA64B4" w:rsidR="5C110F70">
        <w:t>.</w:t>
      </w:r>
    </w:p>
    <w:p w:rsidRPr="00227FCE" w:rsidR="00D16940" w:rsidP="003A71DA" w:rsidRDefault="00D16940" w14:paraId="6576EB51" w14:textId="77777777">
      <w:pPr>
        <w:pStyle w:val="BodyText"/>
        <w:rPr>
          <w:highlight w:val="cyan"/>
        </w:rPr>
      </w:pPr>
    </w:p>
    <w:p w:rsidR="00E02D7B" w:rsidP="003A71DA" w:rsidRDefault="0015392B" w14:paraId="2A0BA9E8" w14:textId="0CAB87CD">
      <w:pPr>
        <w:pStyle w:val="Heading3"/>
        <w:spacing w:before="1"/>
        <w:ind w:left="0"/>
      </w:pPr>
      <w:bookmarkStart w:name="Eligibility" w:id="6"/>
      <w:bookmarkEnd w:id="6"/>
      <w:r>
        <w:t>Eligibility</w:t>
      </w:r>
    </w:p>
    <w:p w:rsidR="00E02D7B" w:rsidP="003A71DA" w:rsidRDefault="00E02D7B" w14:paraId="2A0BA9E9" w14:textId="77777777">
      <w:pPr>
        <w:pStyle w:val="BodyText"/>
        <w:spacing w:before="11"/>
        <w:rPr>
          <w:b/>
          <w:sz w:val="23"/>
        </w:rPr>
      </w:pPr>
    </w:p>
    <w:p w:rsidR="000A7245" w:rsidP="003A71DA" w:rsidRDefault="000A7245" w14:paraId="2F5CC3EE" w14:textId="49BA7D82">
      <w:pPr>
        <w:pStyle w:val="BodyText"/>
      </w:pPr>
      <w:r>
        <w:t>Eligible applicants:  LEAs</w:t>
      </w:r>
      <w:r>
        <w:br/>
      </w:r>
    </w:p>
    <w:p w:rsidR="00E02D7B" w:rsidP="003A71DA" w:rsidRDefault="0052595D" w14:paraId="2A0BA9EA" w14:textId="306AB1F2">
      <w:pPr>
        <w:pStyle w:val="BodyText"/>
      </w:pPr>
      <w:r>
        <w:t xml:space="preserve">An LEA is eligible </w:t>
      </w:r>
      <w:r w:rsidR="00187C22">
        <w:t xml:space="preserve">for Project SAFE </w:t>
      </w:r>
      <w:r>
        <w:t>if it:</w:t>
      </w:r>
    </w:p>
    <w:p w:rsidR="0052595D" w:rsidP="003A71DA" w:rsidRDefault="0052595D" w14:paraId="5D5E42A7" w14:textId="7245C4CF">
      <w:pPr>
        <w:pStyle w:val="BodyText"/>
      </w:pPr>
    </w:p>
    <w:p w:rsidRPr="00856DE9" w:rsidR="005136B7" w:rsidP="005136B7" w:rsidRDefault="00574E3B" w14:paraId="230B0E25" w14:textId="29337A39">
      <w:pPr>
        <w:pStyle w:val="BodyText"/>
        <w:rPr>
          <w:rStyle w:val="Hyperlink"/>
          <w:color w:val="auto"/>
          <w:u w:val="none"/>
        </w:rPr>
      </w:pPr>
      <w:r>
        <w:t xml:space="preserve">(a) Has adopted a policy to implement and is implementing one or more of the strategies recommended in the CDC’s </w:t>
      </w:r>
      <w:hyperlink w:history="1" r:id="rId13">
        <w:r w:rsidRPr="00574E3B">
          <w:rPr>
            <w:rStyle w:val="Hyperlink"/>
          </w:rPr>
          <w:t>Guidance for COVID-19 Prevention in K-12 Schools</w:t>
        </w:r>
      </w:hyperlink>
      <w:r w:rsidRPr="00856DE9" w:rsidR="00E56135">
        <w:rPr>
          <w:rStyle w:val="Hyperlink"/>
          <w:color w:val="auto"/>
          <w:u w:val="none"/>
        </w:rPr>
        <w:t xml:space="preserve">, as may be updated. </w:t>
      </w:r>
      <w:r w:rsidRPr="00856DE9" w:rsidR="005136B7">
        <w:rPr>
          <w:rStyle w:val="Hyperlink"/>
          <w:color w:val="auto"/>
          <w:u w:val="none"/>
        </w:rPr>
        <w:t>The most recent guidance incorporates the following strategies:</w:t>
      </w:r>
    </w:p>
    <w:p w:rsidRPr="00856DE9" w:rsidR="005136B7" w:rsidP="00A07335" w:rsidRDefault="005136B7" w14:paraId="7A2A6FD0" w14:textId="77777777">
      <w:pPr>
        <w:pStyle w:val="BodyText"/>
        <w:ind w:left="720"/>
        <w:rPr>
          <w:rStyle w:val="Hyperlink"/>
          <w:color w:val="auto"/>
          <w:u w:val="none"/>
        </w:rPr>
      </w:pPr>
      <w:r w:rsidRPr="00856DE9">
        <w:rPr>
          <w:rStyle w:val="Hyperlink"/>
          <w:color w:val="auto"/>
          <w:u w:val="none"/>
        </w:rPr>
        <w:t xml:space="preserve">(i) Promoting </w:t>
      </w:r>
      <w:proofErr w:type="gramStart"/>
      <w:r w:rsidRPr="00856DE9">
        <w:rPr>
          <w:rStyle w:val="Hyperlink"/>
          <w:color w:val="auto"/>
          <w:u w:val="none"/>
        </w:rPr>
        <w:t>vaccination;</w:t>
      </w:r>
      <w:proofErr w:type="gramEnd"/>
      <w:r w:rsidRPr="00856DE9">
        <w:rPr>
          <w:rStyle w:val="Hyperlink"/>
          <w:color w:val="auto"/>
          <w:u w:val="none"/>
        </w:rPr>
        <w:t xml:space="preserve"> </w:t>
      </w:r>
    </w:p>
    <w:p w:rsidRPr="00856DE9" w:rsidR="005136B7" w:rsidP="00A07335" w:rsidRDefault="005136B7" w14:paraId="49107E9D" w14:textId="77777777">
      <w:pPr>
        <w:pStyle w:val="BodyText"/>
        <w:ind w:left="720"/>
        <w:rPr>
          <w:rStyle w:val="Hyperlink"/>
          <w:color w:val="auto"/>
          <w:u w:val="none"/>
        </w:rPr>
      </w:pPr>
      <w:r w:rsidRPr="00856DE9">
        <w:rPr>
          <w:rStyle w:val="Hyperlink"/>
          <w:color w:val="auto"/>
          <w:u w:val="none"/>
        </w:rPr>
        <w:t xml:space="preserve">(ii) Consistent and correct mask </w:t>
      </w:r>
      <w:proofErr w:type="gramStart"/>
      <w:r w:rsidRPr="00856DE9">
        <w:rPr>
          <w:rStyle w:val="Hyperlink"/>
          <w:color w:val="auto"/>
          <w:u w:val="none"/>
        </w:rPr>
        <w:t>use;</w:t>
      </w:r>
      <w:proofErr w:type="gramEnd"/>
    </w:p>
    <w:p w:rsidRPr="00856DE9" w:rsidR="005136B7" w:rsidP="00A07335" w:rsidRDefault="005136B7" w14:paraId="18D63736" w14:textId="77777777">
      <w:pPr>
        <w:pStyle w:val="BodyText"/>
        <w:ind w:left="720"/>
        <w:rPr>
          <w:rStyle w:val="Hyperlink"/>
          <w:color w:val="auto"/>
          <w:u w:val="none"/>
        </w:rPr>
      </w:pPr>
      <w:r w:rsidRPr="00856DE9">
        <w:rPr>
          <w:rStyle w:val="Hyperlink"/>
          <w:color w:val="auto"/>
          <w:u w:val="none"/>
        </w:rPr>
        <w:t xml:space="preserve">(iii) Physical </w:t>
      </w:r>
      <w:proofErr w:type="gramStart"/>
      <w:r w:rsidRPr="00856DE9">
        <w:rPr>
          <w:rStyle w:val="Hyperlink"/>
          <w:color w:val="auto"/>
          <w:u w:val="none"/>
        </w:rPr>
        <w:t>distancing;</w:t>
      </w:r>
      <w:proofErr w:type="gramEnd"/>
    </w:p>
    <w:p w:rsidRPr="00856DE9" w:rsidR="005136B7" w:rsidP="00A07335" w:rsidRDefault="005136B7" w14:paraId="6D10D4DA" w14:textId="77777777">
      <w:pPr>
        <w:pStyle w:val="BodyText"/>
        <w:ind w:left="720"/>
        <w:rPr>
          <w:rStyle w:val="Hyperlink"/>
          <w:color w:val="auto"/>
          <w:u w:val="none"/>
        </w:rPr>
      </w:pPr>
      <w:r w:rsidRPr="00856DE9">
        <w:rPr>
          <w:rStyle w:val="Hyperlink"/>
          <w:color w:val="auto"/>
          <w:u w:val="none"/>
        </w:rPr>
        <w:t xml:space="preserve">(iv) Screening testing to promptly identify cases, clusters, and </w:t>
      </w:r>
      <w:proofErr w:type="gramStart"/>
      <w:r w:rsidRPr="00856DE9">
        <w:rPr>
          <w:rStyle w:val="Hyperlink"/>
          <w:color w:val="auto"/>
          <w:u w:val="none"/>
        </w:rPr>
        <w:t>outbreaks;</w:t>
      </w:r>
      <w:proofErr w:type="gramEnd"/>
    </w:p>
    <w:p w:rsidRPr="00856DE9" w:rsidR="005136B7" w:rsidP="00A07335" w:rsidRDefault="005136B7" w14:paraId="39C29EEA" w14:textId="77777777">
      <w:pPr>
        <w:pStyle w:val="BodyText"/>
        <w:ind w:left="720"/>
        <w:rPr>
          <w:rStyle w:val="Hyperlink"/>
          <w:color w:val="auto"/>
          <w:u w:val="none"/>
        </w:rPr>
      </w:pPr>
      <w:r w:rsidRPr="00856DE9">
        <w:rPr>
          <w:rStyle w:val="Hyperlink"/>
          <w:color w:val="auto"/>
          <w:u w:val="none"/>
        </w:rPr>
        <w:t xml:space="preserve">(v) </w:t>
      </w:r>
      <w:proofErr w:type="gramStart"/>
      <w:r w:rsidRPr="00856DE9">
        <w:rPr>
          <w:rStyle w:val="Hyperlink"/>
          <w:color w:val="auto"/>
          <w:u w:val="none"/>
        </w:rPr>
        <w:t>Ventilation;</w:t>
      </w:r>
      <w:proofErr w:type="gramEnd"/>
    </w:p>
    <w:p w:rsidRPr="00856DE9" w:rsidR="005136B7" w:rsidP="00A07335" w:rsidRDefault="005136B7" w14:paraId="7A574A40" w14:textId="77777777">
      <w:pPr>
        <w:pStyle w:val="BodyText"/>
        <w:ind w:left="720"/>
        <w:rPr>
          <w:rStyle w:val="Hyperlink"/>
          <w:color w:val="auto"/>
          <w:u w:val="none"/>
        </w:rPr>
      </w:pPr>
      <w:r w:rsidRPr="00856DE9">
        <w:rPr>
          <w:rStyle w:val="Hyperlink"/>
          <w:color w:val="auto"/>
          <w:u w:val="none"/>
        </w:rPr>
        <w:t xml:space="preserve">(vi) Handwashing and respiratory </w:t>
      </w:r>
      <w:proofErr w:type="gramStart"/>
      <w:r w:rsidRPr="00856DE9">
        <w:rPr>
          <w:rStyle w:val="Hyperlink"/>
          <w:color w:val="auto"/>
          <w:u w:val="none"/>
        </w:rPr>
        <w:t>etiquette;</w:t>
      </w:r>
      <w:proofErr w:type="gramEnd"/>
    </w:p>
    <w:p w:rsidRPr="00856DE9" w:rsidR="005136B7" w:rsidP="00A07335" w:rsidRDefault="005136B7" w14:paraId="01C871E4" w14:textId="77777777">
      <w:pPr>
        <w:pStyle w:val="BodyText"/>
        <w:ind w:left="720"/>
        <w:rPr>
          <w:rStyle w:val="Hyperlink"/>
          <w:color w:val="auto"/>
          <w:u w:val="none"/>
        </w:rPr>
      </w:pPr>
      <w:r w:rsidRPr="00856DE9">
        <w:rPr>
          <w:rStyle w:val="Hyperlink"/>
          <w:color w:val="auto"/>
          <w:u w:val="none"/>
        </w:rPr>
        <w:t xml:space="preserve">(vii) Staying home when sick and getting </w:t>
      </w:r>
      <w:proofErr w:type="gramStart"/>
      <w:r w:rsidRPr="00856DE9">
        <w:rPr>
          <w:rStyle w:val="Hyperlink"/>
          <w:color w:val="auto"/>
          <w:u w:val="none"/>
        </w:rPr>
        <w:t>tested;</w:t>
      </w:r>
      <w:proofErr w:type="gramEnd"/>
    </w:p>
    <w:p w:rsidRPr="00856DE9" w:rsidR="005136B7" w:rsidP="00A07335" w:rsidRDefault="005136B7" w14:paraId="01C5D607" w14:textId="77777777">
      <w:pPr>
        <w:pStyle w:val="BodyText"/>
        <w:ind w:left="720"/>
        <w:rPr>
          <w:rStyle w:val="Hyperlink"/>
          <w:color w:val="auto"/>
          <w:u w:val="none"/>
        </w:rPr>
      </w:pPr>
      <w:r w:rsidRPr="00856DE9">
        <w:rPr>
          <w:rStyle w:val="Hyperlink"/>
          <w:color w:val="auto"/>
          <w:u w:val="none"/>
        </w:rPr>
        <w:t>(viii) Contact tracing, in combination with isolation and quarantine; and</w:t>
      </w:r>
    </w:p>
    <w:p w:rsidRPr="00856DE9" w:rsidR="00574E3B" w:rsidP="00CE3E2B" w:rsidRDefault="005136B7" w14:paraId="4F082A7B" w14:textId="346C6176">
      <w:pPr>
        <w:pStyle w:val="BodyText"/>
        <w:ind w:firstLine="720"/>
      </w:pPr>
      <w:r w:rsidRPr="00856DE9">
        <w:rPr>
          <w:rStyle w:val="Hyperlink"/>
          <w:color w:val="auto"/>
          <w:u w:val="none"/>
        </w:rPr>
        <w:t xml:space="preserve">(ix) Cleaning and </w:t>
      </w:r>
      <w:proofErr w:type="gramStart"/>
      <w:r w:rsidRPr="00856DE9">
        <w:rPr>
          <w:rStyle w:val="Hyperlink"/>
          <w:color w:val="auto"/>
          <w:u w:val="none"/>
        </w:rPr>
        <w:t>disinfection</w:t>
      </w:r>
      <w:r w:rsidRPr="00856DE9" w:rsidR="00574E3B">
        <w:t>;</w:t>
      </w:r>
      <w:proofErr w:type="gramEnd"/>
      <w:r w:rsidRPr="00856DE9" w:rsidR="00574E3B">
        <w:t xml:space="preserve">   </w:t>
      </w:r>
    </w:p>
    <w:p w:rsidR="00574E3B" w:rsidP="00574E3B" w:rsidRDefault="00574E3B" w14:paraId="7B9D32A3" w14:textId="77777777">
      <w:pPr>
        <w:pStyle w:val="BodyText"/>
      </w:pPr>
    </w:p>
    <w:p w:rsidR="00574E3B" w:rsidP="00574E3B" w:rsidRDefault="00574E3B" w14:paraId="07528B0D" w14:textId="06056115">
      <w:pPr>
        <w:pStyle w:val="BodyText"/>
      </w:pPr>
      <w:r>
        <w:t xml:space="preserve">(b) </w:t>
      </w:r>
      <w:r w:rsidRPr="005F02C2" w:rsidR="005F02C2">
        <w:t>Has incurred or will incur a financial penalty imposed by its SEA or other State entity, such as a reduction in funding, including but not limited to reduction in salaries for school board members or superintendents, due to implementation of one or more strategies described in paragraph (a)</w:t>
      </w:r>
      <w:r>
        <w:t>; and</w:t>
      </w:r>
    </w:p>
    <w:p w:rsidR="00574E3B" w:rsidP="00574E3B" w:rsidRDefault="00574E3B" w14:paraId="583356B6" w14:textId="77777777">
      <w:pPr>
        <w:pStyle w:val="BodyText"/>
      </w:pPr>
    </w:p>
    <w:p w:rsidR="00574E3B" w:rsidP="00574E3B" w:rsidRDefault="00574E3B" w14:paraId="799C246B" w14:textId="592CFA84">
      <w:pPr>
        <w:pStyle w:val="BodyText"/>
      </w:pPr>
      <w:r>
        <w:t xml:space="preserve">(c) </w:t>
      </w:r>
      <w:r w:rsidRPr="00ED25DC" w:rsidR="00ED25DC">
        <w:t>To protect the safety and well-being of students, has continued at the time of application to implement such strategy or strategies for which the penalty was imposed and commits to maintain such strategy or strategies to the extent consistent with CDC guidance for the 2021-2022 school year</w:t>
      </w:r>
      <w:r>
        <w:t>.</w:t>
      </w:r>
    </w:p>
    <w:p w:rsidR="00AF142A" w:rsidP="003A71DA" w:rsidRDefault="00AF142A" w14:paraId="75DD1629" w14:textId="77777777">
      <w:pPr>
        <w:pStyle w:val="BodyText"/>
      </w:pPr>
    </w:p>
    <w:p w:rsidR="007D6C74" w:rsidP="003A71DA" w:rsidRDefault="007D6C74" w14:paraId="0A2E7E11" w14:textId="05888181">
      <w:pPr>
        <w:pStyle w:val="BodyText"/>
      </w:pPr>
      <w:r>
        <w:rPr>
          <w:b/>
          <w:bCs/>
        </w:rPr>
        <w:t>Absolute Priority</w:t>
      </w:r>
    </w:p>
    <w:p w:rsidR="007D6C74" w:rsidP="003A71DA" w:rsidRDefault="007D6C74" w14:paraId="15206EBD" w14:textId="77777777">
      <w:pPr>
        <w:pStyle w:val="BodyText"/>
      </w:pPr>
    </w:p>
    <w:p w:rsidR="00841B8F" w:rsidP="00811318" w:rsidRDefault="00811318" w14:paraId="189D080D" w14:textId="3514424E">
      <w:pPr>
        <w:pStyle w:val="BodyText"/>
      </w:pPr>
      <w:r>
        <w:t xml:space="preserve">The </w:t>
      </w:r>
      <w:r w:rsidR="00841B8F">
        <w:t>Department will consider only applications that meet the Project SAFE absolute priority</w:t>
      </w:r>
      <w:r>
        <w:t xml:space="preserve">: </w:t>
      </w:r>
      <w:r w:rsidR="00841B8F">
        <w:t>Supporting LEAs’ and local education leaders’ efforts to improve student safety and well-being in LEAs that have been financially penalized by their SEA or other State entity for adopting and implementing strategies consistent with CDC guidance to prevent the spread of COVID-19.</w:t>
      </w:r>
      <w:r w:rsidR="00C47B3F">
        <w:br/>
      </w:r>
    </w:p>
    <w:p w:rsidR="00E52778" w:rsidP="00841B8F" w:rsidRDefault="00841B8F" w14:paraId="0627005C" w14:textId="77777777">
      <w:pPr>
        <w:pStyle w:val="BodyText"/>
      </w:pPr>
      <w:r>
        <w:t xml:space="preserve">Under this absolute priority, the Department awards funds to support activities to improve student safety and well-being by advancing strategies consistent with CDC guidance to reduce transmission of COVID-19 in schools by addressing the harmful impact of disruptive State penalties imposed on the LEA for implementing CDC guidance. These activities could include, for example, activities to facilitate the continued implementation of strategies aligned with CDC guidance, despite the State-imposed penalty, and/or to maintain LEA and school stability, such as by enabling the LEA to maintain activities and/or staffing levels or compensation that would otherwise be negatively impacted or reduced due to financial penalties levied on the LEA for implementing strategies aligned with CDC guidance, including but not limited to a reduction in salaries for the superintendent or school board members.  </w:t>
      </w:r>
    </w:p>
    <w:p w:rsidR="00E52778" w:rsidP="00841B8F" w:rsidRDefault="00E52778" w14:paraId="03FD3C66" w14:textId="77777777">
      <w:pPr>
        <w:pStyle w:val="BodyText"/>
      </w:pPr>
    </w:p>
    <w:p w:rsidRPr="007D6C74" w:rsidR="007D6C74" w:rsidP="00841B8F" w:rsidRDefault="00F54977" w14:paraId="29B4BA73" w14:textId="1D717C00">
      <w:pPr>
        <w:pStyle w:val="BodyText"/>
      </w:pPr>
      <w:r>
        <w:t>Project SAFE a</w:t>
      </w:r>
      <w:r w:rsidR="00E52778">
        <w:t xml:space="preserve">pplicants will </w:t>
      </w:r>
      <w:r w:rsidR="00EC1FB2">
        <w:t>demonstrate that they meet the absolute</w:t>
      </w:r>
      <w:r w:rsidR="00E52778">
        <w:t xml:space="preserve"> priority by proposing </w:t>
      </w:r>
      <w:r w:rsidR="008136A9">
        <w:t xml:space="preserve">a project budget that meets the priority. </w:t>
      </w:r>
    </w:p>
    <w:p w:rsidRPr="00A07335" w:rsidR="00705FED" w:rsidP="672CB7D5" w:rsidRDefault="00705FED" w14:paraId="452B4475" w14:textId="77777777">
      <w:pPr>
        <w:pStyle w:val="BodyText"/>
        <w:rPr>
          <w:b/>
          <w:bCs/>
        </w:rPr>
      </w:pPr>
    </w:p>
    <w:p w:rsidRPr="00A07335" w:rsidR="00535CAB" w:rsidP="00A07335" w:rsidRDefault="00535CAB" w14:paraId="74AFAD89" w14:textId="1834970F">
      <w:pPr>
        <w:rPr>
          <w:sz w:val="24"/>
          <w:szCs w:val="24"/>
        </w:rPr>
      </w:pPr>
      <w:r w:rsidRPr="00A07335">
        <w:rPr>
          <w:b/>
          <w:bCs/>
          <w:sz w:val="24"/>
          <w:szCs w:val="24"/>
        </w:rPr>
        <w:t>Project Period</w:t>
      </w:r>
    </w:p>
    <w:p w:rsidRPr="00A07335" w:rsidR="00705FED" w:rsidP="00705FED" w:rsidRDefault="00705FED" w14:paraId="724F517C" w14:textId="77777777">
      <w:pPr>
        <w:rPr>
          <w:sz w:val="24"/>
          <w:szCs w:val="24"/>
        </w:rPr>
      </w:pPr>
    </w:p>
    <w:p w:rsidRPr="00A07335" w:rsidR="00535CAB" w:rsidP="00A07335" w:rsidRDefault="00535CAB" w14:paraId="241F1C7B" w14:textId="25AEC912">
      <w:pPr>
        <w:rPr>
          <w:sz w:val="24"/>
          <w:szCs w:val="24"/>
        </w:rPr>
      </w:pPr>
      <w:r w:rsidRPr="00A07335">
        <w:rPr>
          <w:sz w:val="24"/>
          <w:szCs w:val="24"/>
        </w:rPr>
        <w:t xml:space="preserve">Up to 12 months. </w:t>
      </w:r>
      <w:r w:rsidRPr="00A07335" w:rsidR="00705FED">
        <w:rPr>
          <w:sz w:val="24"/>
          <w:szCs w:val="24"/>
        </w:rPr>
        <w:t xml:space="preserve">The Department may structure an LEA’s award based on the timing of any anticipated future financial penalty. </w:t>
      </w:r>
    </w:p>
    <w:p w:rsidRPr="00A07335" w:rsidR="003A71DA" w:rsidP="003A71DA" w:rsidRDefault="003A71DA" w14:paraId="5014A0DC" w14:textId="65151411">
      <w:pPr>
        <w:pStyle w:val="Heading3"/>
        <w:spacing w:before="2" w:line="550" w:lineRule="atLeast"/>
        <w:ind w:left="0"/>
      </w:pPr>
      <w:r w:rsidRPr="00E30495">
        <w:t>Budget</w:t>
      </w:r>
      <w:r w:rsidRPr="00E30495" w:rsidR="00E11EE7">
        <w:t xml:space="preserve"> Request</w:t>
      </w:r>
    </w:p>
    <w:p w:rsidRPr="00A07335" w:rsidR="007E5C30" w:rsidP="007E5C30" w:rsidRDefault="007E5C30" w14:paraId="2ED05E98" w14:textId="77777777">
      <w:pPr>
        <w:pStyle w:val="Heading3"/>
        <w:spacing w:before="2"/>
        <w:ind w:left="0"/>
        <w:rPr>
          <w:b w:val="0"/>
          <w:bCs w:val="0"/>
        </w:rPr>
      </w:pPr>
    </w:p>
    <w:p w:rsidR="672CB7D5" w:rsidP="008B716A" w:rsidRDefault="00861876" w14:paraId="4461AB4C" w14:textId="2B71CB1C">
      <w:pPr>
        <w:pStyle w:val="Heading3"/>
        <w:spacing w:before="2"/>
        <w:ind w:left="0"/>
      </w:pPr>
      <w:r w:rsidRPr="00A07335">
        <w:rPr>
          <w:b w:val="0"/>
          <w:bCs w:val="0"/>
        </w:rPr>
        <w:t>The total amount</w:t>
      </w:r>
      <w:r w:rsidRPr="00861876">
        <w:rPr>
          <w:b w:val="0"/>
          <w:bCs w:val="0"/>
        </w:rPr>
        <w:t xml:space="preserve"> of Project SAFE funds an LEA requests must not exceed the amount of the financial penalty for adopting and implementing CDC guidance that the LEA incurred or will incur during the project period</w:t>
      </w:r>
      <w:r>
        <w:rPr>
          <w:b w:val="0"/>
          <w:bCs w:val="0"/>
        </w:rPr>
        <w:t xml:space="preserve"> (up to 12 months)</w:t>
      </w:r>
      <w:r w:rsidRPr="00937981" w:rsidR="00937981">
        <w:rPr>
          <w:b w:val="0"/>
          <w:bCs w:val="0"/>
        </w:rPr>
        <w:t xml:space="preserve">. The Department may fund awards in whole, or in part, at its sole discretion, and may establish a maximum grant award level through a notice in the Federal Register </w:t>
      </w:r>
      <w:proofErr w:type="gramStart"/>
      <w:r w:rsidRPr="00937981" w:rsidR="00937981">
        <w:rPr>
          <w:b w:val="0"/>
          <w:bCs w:val="0"/>
        </w:rPr>
        <w:t>in order to</w:t>
      </w:r>
      <w:proofErr w:type="gramEnd"/>
      <w:r w:rsidRPr="00937981" w:rsidR="00937981">
        <w:rPr>
          <w:b w:val="0"/>
          <w:bCs w:val="0"/>
        </w:rPr>
        <w:t xml:space="preserve"> serve as many eligible applicants as possible.</w:t>
      </w:r>
      <w:r w:rsidR="4E92270D">
        <w:rPr>
          <w:b w:val="0"/>
          <w:bCs w:val="0"/>
        </w:rPr>
        <w:t xml:space="preserve"> </w:t>
      </w:r>
      <w:bookmarkStart w:name="_Hlk82022257" w:id="7"/>
      <w:r w:rsidR="4E92270D">
        <w:rPr>
          <w:b w:val="0"/>
          <w:bCs w:val="0"/>
        </w:rPr>
        <w:t>The Department may also structure an LEA’s award based on the timing of any</w:t>
      </w:r>
      <w:r w:rsidR="00183CB4">
        <w:rPr>
          <w:b w:val="0"/>
          <w:bCs w:val="0"/>
        </w:rPr>
        <w:t xml:space="preserve"> anticipated</w:t>
      </w:r>
      <w:r w:rsidR="4E92270D">
        <w:rPr>
          <w:b w:val="0"/>
          <w:bCs w:val="0"/>
        </w:rPr>
        <w:t xml:space="preserve"> future financial penalty</w:t>
      </w:r>
      <w:bookmarkEnd w:id="7"/>
      <w:r w:rsidR="4E92270D">
        <w:rPr>
          <w:b w:val="0"/>
          <w:bCs w:val="0"/>
        </w:rPr>
        <w:t>.</w:t>
      </w:r>
      <w:r w:rsidR="00395836">
        <w:rPr>
          <w:b w:val="0"/>
          <w:bCs w:val="0"/>
        </w:rPr>
        <w:br/>
      </w:r>
    </w:p>
    <w:p w:rsidR="00395836" w:rsidP="00395836" w:rsidRDefault="00395836" w14:paraId="1950AB82" w14:textId="77777777">
      <w:pPr>
        <w:pStyle w:val="Heading3"/>
        <w:ind w:left="0"/>
      </w:pPr>
      <w:r>
        <w:t>Timeline</w:t>
      </w:r>
    </w:p>
    <w:p w:rsidR="00395836" w:rsidP="00395836" w:rsidRDefault="00395836" w14:paraId="46D0648E" w14:textId="77777777">
      <w:pPr>
        <w:pStyle w:val="BodyText"/>
        <w:rPr>
          <w:b/>
        </w:rPr>
      </w:pPr>
    </w:p>
    <w:p w:rsidR="00395836" w:rsidP="00395836" w:rsidRDefault="00395836" w14:paraId="43AE7C9E" w14:textId="60164F6E">
      <w:pPr>
        <w:pStyle w:val="BodyText"/>
      </w:pPr>
      <w:r>
        <w:t xml:space="preserve">Applications will be reviewed </w:t>
      </w:r>
      <w:r w:rsidR="00E30495">
        <w:t xml:space="preserve">by program staff </w:t>
      </w:r>
      <w:r>
        <w:t>and approved on a rolling, expedited basis contingent on the availability of funding.</w:t>
      </w:r>
    </w:p>
    <w:p w:rsidR="00E02D7B" w:rsidP="003A71DA" w:rsidRDefault="00E02D7B" w14:paraId="2A0BA9F4" w14:textId="77777777">
      <w:pPr>
        <w:pStyle w:val="BodyText"/>
        <w:spacing w:before="11"/>
        <w:rPr>
          <w:sz w:val="23"/>
        </w:rPr>
      </w:pPr>
    </w:p>
    <w:p w:rsidR="00E02D7B" w:rsidP="003A71DA" w:rsidRDefault="0015392B" w14:paraId="2A0BA9F5" w14:textId="77777777">
      <w:pPr>
        <w:pStyle w:val="Heading3"/>
        <w:ind w:left="0"/>
      </w:pPr>
      <w:r>
        <w:t>Program</w:t>
      </w:r>
      <w:r>
        <w:rPr>
          <w:spacing w:val="-2"/>
        </w:rPr>
        <w:t xml:space="preserve"> </w:t>
      </w:r>
      <w:r>
        <w:t>Contact</w:t>
      </w:r>
    </w:p>
    <w:p w:rsidR="00E02D7B" w:rsidP="003A71DA" w:rsidRDefault="00E02D7B" w14:paraId="2A0BA9F6" w14:textId="77777777">
      <w:pPr>
        <w:pStyle w:val="BodyText"/>
        <w:rPr>
          <w:b/>
        </w:rPr>
      </w:pPr>
    </w:p>
    <w:p w:rsidR="00E02D7B" w:rsidP="003A71DA" w:rsidRDefault="0015392B" w14:paraId="2A0BA9F7" w14:textId="7DA56C46">
      <w:pPr>
        <w:pStyle w:val="BodyText"/>
      </w:pPr>
      <w:r>
        <w:t>For</w:t>
      </w:r>
      <w:r>
        <w:rPr>
          <w:spacing w:val="-3"/>
        </w:rPr>
        <w:t xml:space="preserve"> </w:t>
      </w:r>
      <w:r>
        <w:t>additional</w:t>
      </w:r>
      <w:r>
        <w:rPr>
          <w:spacing w:val="-1"/>
        </w:rPr>
        <w:t xml:space="preserve"> </w:t>
      </w:r>
      <w:r>
        <w:t>information,</w:t>
      </w:r>
      <w:r>
        <w:rPr>
          <w:spacing w:val="-1"/>
        </w:rPr>
        <w:t xml:space="preserve"> </w:t>
      </w:r>
      <w:r>
        <w:t>please</w:t>
      </w:r>
      <w:r>
        <w:rPr>
          <w:spacing w:val="-2"/>
        </w:rPr>
        <w:t xml:space="preserve"> </w:t>
      </w:r>
      <w:r>
        <w:t>contact</w:t>
      </w:r>
      <w:r>
        <w:rPr>
          <w:spacing w:val="-1"/>
        </w:rPr>
        <w:t xml:space="preserve"> </w:t>
      </w:r>
      <w:r w:rsidR="00BA2B69">
        <w:t>Amy Banks</w:t>
      </w:r>
      <w:r>
        <w:rPr>
          <w:spacing w:val="-1"/>
        </w:rPr>
        <w:t xml:space="preserve"> </w:t>
      </w:r>
      <w:r>
        <w:t xml:space="preserve">at </w:t>
      </w:r>
      <w:bookmarkStart w:name="_Hlk82675327" w:id="8"/>
      <w:r w:rsidR="000D06AA">
        <w:fldChar w:fldCharType="begin"/>
      </w:r>
      <w:r w:rsidR="000D06AA">
        <w:instrText xml:space="preserve"> HYPERLINK "mailto:ProjectSAFE@ed.gov" </w:instrText>
      </w:r>
      <w:r w:rsidR="000D06AA">
        <w:fldChar w:fldCharType="separate"/>
      </w:r>
      <w:r w:rsidRPr="0048649F" w:rsidR="00237D89">
        <w:rPr>
          <w:rStyle w:val="Hyperlink"/>
        </w:rPr>
        <w:t>ProjectSAFE@ed.gov</w:t>
      </w:r>
      <w:r w:rsidR="000D06AA">
        <w:rPr>
          <w:rStyle w:val="Hyperlink"/>
        </w:rPr>
        <w:fldChar w:fldCharType="end"/>
      </w:r>
      <w:bookmarkEnd w:id="8"/>
      <w:r w:rsidR="00237D89">
        <w:t xml:space="preserve">. </w:t>
      </w:r>
    </w:p>
    <w:p w:rsidR="00E02D7B" w:rsidRDefault="00E02D7B" w14:paraId="17E7DBAC" w14:textId="77777777"/>
    <w:p w:rsidR="00D55DC3" w:rsidRDefault="00D55DC3" w14:paraId="065CC5B7" w14:textId="77777777"/>
    <w:p w:rsidR="001A68A1" w:rsidRDefault="001A68A1" w14:paraId="082D20F4" w14:textId="77777777"/>
    <w:p w:rsidR="00D55DC3" w:rsidRDefault="00D55DC3" w14:paraId="62509393" w14:textId="77777777"/>
    <w:p w:rsidR="008E6A34" w:rsidRDefault="008E6A34" w14:paraId="0490C1B1" w14:textId="77777777">
      <w:pPr>
        <w:rPr>
          <w:b/>
          <w:bCs/>
          <w:sz w:val="28"/>
          <w:szCs w:val="28"/>
        </w:rPr>
      </w:pPr>
      <w:bookmarkStart w:name="CERTIFICATION_AND_AGREEMENT_INSTRUCTIONS" w:id="9"/>
      <w:bookmarkEnd w:id="9"/>
      <w:r>
        <w:br w:type="page"/>
      </w:r>
    </w:p>
    <w:p w:rsidR="00E02D7B" w:rsidP="008E6A34" w:rsidRDefault="00140DE5" w14:paraId="2A0BA9F9" w14:textId="11002BCD">
      <w:pPr>
        <w:pStyle w:val="Heading1"/>
        <w:ind w:left="0"/>
        <w:jc w:val="center"/>
      </w:pPr>
      <w:r>
        <w:t>APPLICATION</w:t>
      </w:r>
      <w:r w:rsidR="0015392B">
        <w:rPr>
          <w:spacing w:val="-5"/>
        </w:rPr>
        <w:t xml:space="preserve"> </w:t>
      </w:r>
      <w:r w:rsidR="0015392B">
        <w:t>INSTRUCTIONS</w:t>
      </w:r>
    </w:p>
    <w:p w:rsidR="00E02D7B" w:rsidP="008E6A34" w:rsidRDefault="00E02D7B" w14:paraId="2A0BA9FA" w14:textId="77777777">
      <w:pPr>
        <w:pStyle w:val="BodyText"/>
        <w:spacing w:before="10"/>
        <w:rPr>
          <w:b/>
          <w:sz w:val="27"/>
        </w:rPr>
      </w:pPr>
    </w:p>
    <w:p w:rsidR="00E02D7B" w:rsidP="008E6A34" w:rsidRDefault="0015392B" w14:paraId="2A0BA9FB" w14:textId="1F35D07B">
      <w:pPr>
        <w:pStyle w:val="BodyText"/>
      </w:pPr>
      <w:r>
        <w:t xml:space="preserve">To </w:t>
      </w:r>
      <w:r w:rsidR="00140DE5">
        <w:t xml:space="preserve">compete for a </w:t>
      </w:r>
      <w:r w:rsidR="00D559E4">
        <w:t>Project SAFE award</w:t>
      </w:r>
      <w:r>
        <w:t xml:space="preserve">, </w:t>
      </w:r>
      <w:r w:rsidR="0063030A">
        <w:t xml:space="preserve">an </w:t>
      </w:r>
      <w:r w:rsidR="00D559E4">
        <w:t xml:space="preserve">LEA </w:t>
      </w:r>
      <w:r>
        <w:t>must submit to the Department the following</w:t>
      </w:r>
      <w:r>
        <w:rPr>
          <w:spacing w:val="-57"/>
        </w:rPr>
        <w:t xml:space="preserve"> </w:t>
      </w:r>
      <w:r>
        <w:t>information:</w:t>
      </w:r>
    </w:p>
    <w:p w:rsidR="00E02D7B" w:rsidP="008E6A34" w:rsidRDefault="0015392B" w14:paraId="2A0BA9FC" w14:textId="6E8BC03E">
      <w:pPr>
        <w:pStyle w:val="ListParagraph"/>
        <w:numPr>
          <w:ilvl w:val="0"/>
          <w:numId w:val="13"/>
        </w:numPr>
        <w:tabs>
          <w:tab w:val="left" w:pos="1535"/>
          <w:tab w:val="left" w:pos="1536"/>
        </w:tabs>
        <w:spacing w:before="185"/>
        <w:rPr>
          <w:i/>
          <w:sz w:val="24"/>
          <w:szCs w:val="24"/>
        </w:rPr>
      </w:pPr>
      <w:r w:rsidRPr="329E859A">
        <w:rPr>
          <w:sz w:val="24"/>
          <w:szCs w:val="24"/>
        </w:rPr>
        <w:t xml:space="preserve">A completed cover sheet that includes the signature of the </w:t>
      </w:r>
      <w:r w:rsidR="00371023">
        <w:rPr>
          <w:sz w:val="24"/>
          <w:szCs w:val="24"/>
        </w:rPr>
        <w:t>Superintendent</w:t>
      </w:r>
      <w:r w:rsidR="00A00E0B">
        <w:rPr>
          <w:sz w:val="24"/>
          <w:szCs w:val="24"/>
        </w:rPr>
        <w:t xml:space="preserve"> or chief executive officer (CEO)</w:t>
      </w:r>
      <w:r w:rsidR="00371023">
        <w:rPr>
          <w:sz w:val="24"/>
          <w:szCs w:val="24"/>
        </w:rPr>
        <w:t xml:space="preserve"> </w:t>
      </w:r>
      <w:r w:rsidRPr="329E859A" w:rsidR="00841044">
        <w:rPr>
          <w:sz w:val="24"/>
          <w:szCs w:val="24"/>
        </w:rPr>
        <w:t xml:space="preserve">of the </w:t>
      </w:r>
      <w:r w:rsidRPr="329E859A" w:rsidR="002C4AE4">
        <w:rPr>
          <w:sz w:val="24"/>
          <w:szCs w:val="24"/>
        </w:rPr>
        <w:t xml:space="preserve">LEA </w:t>
      </w:r>
      <w:r w:rsidRPr="329E859A">
        <w:rPr>
          <w:sz w:val="24"/>
          <w:szCs w:val="24"/>
        </w:rPr>
        <w:t>or</w:t>
      </w:r>
      <w:r w:rsidR="00F1120F">
        <w:rPr>
          <w:sz w:val="24"/>
          <w:szCs w:val="24"/>
        </w:rPr>
        <w:t xml:space="preserve"> </w:t>
      </w:r>
      <w:proofErr w:type="gramStart"/>
      <w:r w:rsidR="00F1120F">
        <w:rPr>
          <w:sz w:val="24"/>
          <w:szCs w:val="24"/>
        </w:rPr>
        <w:t xml:space="preserve">their </w:t>
      </w:r>
      <w:r w:rsidRPr="329E859A">
        <w:rPr>
          <w:spacing w:val="-58"/>
          <w:sz w:val="24"/>
          <w:szCs w:val="24"/>
        </w:rPr>
        <w:t xml:space="preserve"> </w:t>
      </w:r>
      <w:r w:rsidRPr="329E859A">
        <w:rPr>
          <w:sz w:val="24"/>
          <w:szCs w:val="24"/>
        </w:rPr>
        <w:t>authorized</w:t>
      </w:r>
      <w:proofErr w:type="gramEnd"/>
      <w:r w:rsidRPr="329E859A">
        <w:rPr>
          <w:spacing w:val="-1"/>
          <w:sz w:val="24"/>
          <w:szCs w:val="24"/>
        </w:rPr>
        <w:t xml:space="preserve"> </w:t>
      </w:r>
      <w:r w:rsidRPr="329E859A">
        <w:rPr>
          <w:sz w:val="24"/>
          <w:szCs w:val="24"/>
        </w:rPr>
        <w:t xml:space="preserve">representative. </w:t>
      </w:r>
      <w:r w:rsidRPr="329E859A">
        <w:rPr>
          <w:i/>
          <w:sz w:val="24"/>
          <w:szCs w:val="24"/>
        </w:rPr>
        <w:t>(Part</w:t>
      </w:r>
      <w:r w:rsidRPr="329E859A">
        <w:rPr>
          <w:i/>
          <w:spacing w:val="-1"/>
          <w:sz w:val="24"/>
          <w:szCs w:val="24"/>
        </w:rPr>
        <w:t xml:space="preserve"> </w:t>
      </w:r>
      <w:r w:rsidRPr="329E859A">
        <w:rPr>
          <w:i/>
          <w:sz w:val="24"/>
          <w:szCs w:val="24"/>
        </w:rPr>
        <w:t>A</w:t>
      </w:r>
      <w:r w:rsidRPr="329E859A">
        <w:rPr>
          <w:i/>
          <w:spacing w:val="-1"/>
          <w:sz w:val="24"/>
          <w:szCs w:val="24"/>
        </w:rPr>
        <w:t xml:space="preserve"> </w:t>
      </w:r>
      <w:r w:rsidRPr="329E859A">
        <w:rPr>
          <w:i/>
          <w:sz w:val="24"/>
          <w:szCs w:val="24"/>
        </w:rPr>
        <w:t>of</w:t>
      </w:r>
      <w:r w:rsidRPr="329E859A">
        <w:rPr>
          <w:i/>
          <w:spacing w:val="-1"/>
          <w:sz w:val="24"/>
          <w:szCs w:val="24"/>
        </w:rPr>
        <w:t xml:space="preserve"> </w:t>
      </w:r>
      <w:r w:rsidRPr="329E859A">
        <w:rPr>
          <w:i/>
          <w:sz w:val="24"/>
          <w:szCs w:val="24"/>
        </w:rPr>
        <w:t>the</w:t>
      </w:r>
      <w:r w:rsidRPr="329E859A">
        <w:rPr>
          <w:i/>
          <w:spacing w:val="-1"/>
          <w:sz w:val="24"/>
          <w:szCs w:val="24"/>
        </w:rPr>
        <w:t xml:space="preserve"> </w:t>
      </w:r>
      <w:r w:rsidR="00371023">
        <w:rPr>
          <w:i/>
          <w:sz w:val="24"/>
          <w:szCs w:val="24"/>
        </w:rPr>
        <w:t>A</w:t>
      </w:r>
      <w:r w:rsidR="00702B5B">
        <w:rPr>
          <w:i/>
          <w:sz w:val="24"/>
          <w:szCs w:val="24"/>
        </w:rPr>
        <w:t>pplication</w:t>
      </w:r>
      <w:r w:rsidRPr="329E859A">
        <w:rPr>
          <w:i/>
          <w:sz w:val="24"/>
          <w:szCs w:val="24"/>
        </w:rPr>
        <w:t>)</w:t>
      </w:r>
    </w:p>
    <w:p w:rsidR="00E02D7B" w:rsidP="008E6A34" w:rsidRDefault="00E02D7B" w14:paraId="2A0BA9FD" w14:textId="77777777">
      <w:pPr>
        <w:pStyle w:val="BodyText"/>
        <w:spacing w:before="10"/>
        <w:rPr>
          <w:i/>
          <w:sz w:val="23"/>
        </w:rPr>
      </w:pPr>
    </w:p>
    <w:p w:rsidRPr="00702B5B" w:rsidR="00D343B7" w:rsidP="00D343B7" w:rsidRDefault="00D343B7" w14:paraId="400E1AC9" w14:textId="025B0842">
      <w:pPr>
        <w:pStyle w:val="ListParagraph"/>
        <w:numPr>
          <w:ilvl w:val="0"/>
          <w:numId w:val="13"/>
        </w:numPr>
        <w:tabs>
          <w:tab w:val="left" w:pos="1535"/>
          <w:tab w:val="left" w:pos="1536"/>
        </w:tabs>
        <w:rPr>
          <w:i/>
          <w:sz w:val="24"/>
          <w:szCs w:val="24"/>
        </w:rPr>
      </w:pPr>
      <w:r w:rsidRPr="4E6BBC1F">
        <w:rPr>
          <w:sz w:val="24"/>
          <w:szCs w:val="24"/>
        </w:rPr>
        <w:t>Required</w:t>
      </w:r>
      <w:r w:rsidRPr="4E6BBC1F" w:rsidR="00A37605">
        <w:rPr>
          <w:sz w:val="24"/>
          <w:szCs w:val="24"/>
        </w:rPr>
        <w:t xml:space="preserve"> Documentation and Related Assurances</w:t>
      </w:r>
      <w:r w:rsidRPr="4E6BBC1F" w:rsidR="003B2537">
        <w:rPr>
          <w:sz w:val="24"/>
          <w:szCs w:val="24"/>
        </w:rPr>
        <w:t xml:space="preserve"> that includes the Signature of the </w:t>
      </w:r>
      <w:r w:rsidRPr="4E6BBC1F" w:rsidR="368B5D0D">
        <w:rPr>
          <w:sz w:val="24"/>
          <w:szCs w:val="24"/>
        </w:rPr>
        <w:t>Superintende</w:t>
      </w:r>
      <w:r w:rsidRPr="4E6BBC1F" w:rsidR="52BD74D9">
        <w:rPr>
          <w:sz w:val="24"/>
          <w:szCs w:val="24"/>
        </w:rPr>
        <w:t>nt</w:t>
      </w:r>
      <w:r w:rsidRPr="4E6BBC1F" w:rsidR="003B2537">
        <w:rPr>
          <w:sz w:val="24"/>
          <w:szCs w:val="24"/>
        </w:rPr>
        <w:t xml:space="preserve"> or CEO of the LEA or their authorized representative</w:t>
      </w:r>
      <w:r w:rsidRPr="4E6BBC1F" w:rsidR="0015392B">
        <w:rPr>
          <w:sz w:val="24"/>
          <w:szCs w:val="24"/>
        </w:rPr>
        <w:t xml:space="preserve">. </w:t>
      </w:r>
      <w:r w:rsidRPr="4E6BBC1F" w:rsidR="0015392B">
        <w:rPr>
          <w:i/>
          <w:sz w:val="24"/>
          <w:szCs w:val="24"/>
        </w:rPr>
        <w:t>(Part</w:t>
      </w:r>
      <w:r w:rsidRPr="4E6BBC1F" w:rsidR="0015392B">
        <w:rPr>
          <w:i/>
          <w:spacing w:val="-2"/>
          <w:sz w:val="24"/>
          <w:szCs w:val="24"/>
        </w:rPr>
        <w:t xml:space="preserve"> </w:t>
      </w:r>
      <w:r w:rsidRPr="4E6BBC1F" w:rsidR="0015392B">
        <w:rPr>
          <w:i/>
          <w:sz w:val="24"/>
          <w:szCs w:val="24"/>
        </w:rPr>
        <w:t>B</w:t>
      </w:r>
      <w:r w:rsidRPr="4E6BBC1F" w:rsidR="0015392B">
        <w:rPr>
          <w:i/>
          <w:spacing w:val="-3"/>
          <w:sz w:val="24"/>
          <w:szCs w:val="24"/>
        </w:rPr>
        <w:t xml:space="preserve"> </w:t>
      </w:r>
      <w:r w:rsidRPr="4E6BBC1F" w:rsidR="0015392B">
        <w:rPr>
          <w:i/>
          <w:sz w:val="24"/>
          <w:szCs w:val="24"/>
        </w:rPr>
        <w:t>of</w:t>
      </w:r>
      <w:r w:rsidRPr="4E6BBC1F" w:rsidR="0015392B">
        <w:rPr>
          <w:i/>
          <w:spacing w:val="-2"/>
          <w:sz w:val="24"/>
          <w:szCs w:val="24"/>
        </w:rPr>
        <w:t xml:space="preserve"> </w:t>
      </w:r>
      <w:r w:rsidRPr="4E6BBC1F" w:rsidR="0015392B">
        <w:rPr>
          <w:i/>
          <w:sz w:val="24"/>
          <w:szCs w:val="24"/>
        </w:rPr>
        <w:t>the</w:t>
      </w:r>
      <w:r w:rsidRPr="4E6BBC1F" w:rsidR="0015392B">
        <w:rPr>
          <w:i/>
          <w:spacing w:val="-3"/>
          <w:sz w:val="24"/>
          <w:szCs w:val="24"/>
        </w:rPr>
        <w:t xml:space="preserve"> </w:t>
      </w:r>
      <w:r w:rsidRPr="4E6BBC1F" w:rsidR="00606A57">
        <w:rPr>
          <w:i/>
          <w:sz w:val="24"/>
          <w:szCs w:val="24"/>
        </w:rPr>
        <w:t>Application</w:t>
      </w:r>
      <w:r w:rsidRPr="4E6BBC1F" w:rsidR="0015392B">
        <w:rPr>
          <w:i/>
          <w:sz w:val="24"/>
          <w:szCs w:val="24"/>
        </w:rPr>
        <w:t>)</w:t>
      </w:r>
      <w:r w:rsidRPr="00D343B7">
        <w:t xml:space="preserve"> </w:t>
      </w:r>
    </w:p>
    <w:p w:rsidR="000954AE" w:rsidP="00D343B7" w:rsidRDefault="00D343B7" w14:paraId="5CC2F4F0" w14:textId="77777777">
      <w:pPr>
        <w:pStyle w:val="ListParagraph"/>
        <w:numPr>
          <w:ilvl w:val="1"/>
          <w:numId w:val="13"/>
        </w:numPr>
        <w:tabs>
          <w:tab w:val="left" w:pos="1535"/>
          <w:tab w:val="left" w:pos="1536"/>
        </w:tabs>
        <w:rPr>
          <w:i/>
          <w:sz w:val="24"/>
        </w:rPr>
      </w:pPr>
      <w:r w:rsidRPr="00D343B7">
        <w:rPr>
          <w:i/>
          <w:sz w:val="24"/>
        </w:rPr>
        <w:t xml:space="preserve">Including attached copies of: </w:t>
      </w:r>
    </w:p>
    <w:p w:rsidR="00BA64B4" w:rsidP="00BA64B4" w:rsidRDefault="00F10084" w14:paraId="1CDB3B3E" w14:textId="55007F13">
      <w:pPr>
        <w:pStyle w:val="ListParagraph"/>
        <w:numPr>
          <w:ilvl w:val="2"/>
          <w:numId w:val="13"/>
        </w:numPr>
        <w:tabs>
          <w:tab w:val="left" w:pos="1535"/>
          <w:tab w:val="left" w:pos="1536"/>
        </w:tabs>
        <w:rPr>
          <w:i/>
          <w:sz w:val="24"/>
        </w:rPr>
      </w:pPr>
      <w:r w:rsidRPr="00F10084">
        <w:rPr>
          <w:i/>
          <w:sz w:val="24"/>
        </w:rPr>
        <w:t xml:space="preserve">The enacted LEA policy that demonstrates that the LEA has adopted one or more strategies as recommended in the CDC’s Guidance for COVID-19 Prevention in K-12 Schools available at </w:t>
      </w:r>
      <w:hyperlink w:history="1" r:id="rId14">
        <w:r w:rsidRPr="00F34A0E" w:rsidR="00C556E8">
          <w:rPr>
            <w:rStyle w:val="Hyperlink"/>
            <w:i/>
            <w:sz w:val="24"/>
          </w:rPr>
          <w:t>https://www.cdc.gov/coronavirus/2019-ncov/community/schools-childcare/k-12-guidance.html</w:t>
        </w:r>
      </w:hyperlink>
      <w:r w:rsidR="00C556E8">
        <w:rPr>
          <w:i/>
          <w:sz w:val="24"/>
        </w:rPr>
        <w:t>, as listed in the eligibility requirements</w:t>
      </w:r>
      <w:r w:rsidRPr="009C44DB" w:rsidR="009C44DB">
        <w:rPr>
          <w:i/>
          <w:sz w:val="24"/>
        </w:rPr>
        <w:t xml:space="preserve">; </w:t>
      </w:r>
    </w:p>
    <w:p w:rsidR="00A42796" w:rsidP="00BA64B4" w:rsidRDefault="00A42796" w14:paraId="35CCEFDA" w14:textId="77777777">
      <w:pPr>
        <w:pStyle w:val="ListParagraph"/>
        <w:numPr>
          <w:ilvl w:val="2"/>
          <w:numId w:val="13"/>
        </w:numPr>
        <w:tabs>
          <w:tab w:val="left" w:pos="1535"/>
          <w:tab w:val="left" w:pos="1536"/>
        </w:tabs>
        <w:rPr>
          <w:i/>
          <w:sz w:val="24"/>
          <w:szCs w:val="24"/>
        </w:rPr>
      </w:pPr>
      <w:r w:rsidRPr="00E55C8A">
        <w:rPr>
          <w:i/>
          <w:sz w:val="24"/>
          <w:szCs w:val="24"/>
        </w:rPr>
        <w:t>The SEA or other State entity notification of a financial penalty levied due to the LEA’s adoption of such strategy or strategies, which includes the amount and duration of such penalty (to the extent available)</w:t>
      </w:r>
      <w:r>
        <w:rPr>
          <w:i/>
          <w:sz w:val="24"/>
          <w:szCs w:val="24"/>
        </w:rPr>
        <w:t>; and</w:t>
      </w:r>
    </w:p>
    <w:p w:rsidRPr="00A07335" w:rsidR="003B2537" w:rsidP="003B2537" w:rsidRDefault="00DA4B2E" w14:paraId="259378F6" w14:textId="016B7BF1">
      <w:pPr>
        <w:pStyle w:val="ListParagraph"/>
        <w:numPr>
          <w:ilvl w:val="2"/>
          <w:numId w:val="13"/>
        </w:numPr>
        <w:tabs>
          <w:tab w:val="left" w:pos="1535"/>
          <w:tab w:val="left" w:pos="1536"/>
        </w:tabs>
        <w:rPr>
          <w:i/>
          <w:sz w:val="24"/>
          <w:szCs w:val="24"/>
        </w:rPr>
      </w:pPr>
      <w:r>
        <w:rPr>
          <w:i/>
          <w:sz w:val="24"/>
          <w:szCs w:val="24"/>
        </w:rPr>
        <w:t xml:space="preserve">Any other documentation </w:t>
      </w:r>
      <w:r w:rsidR="00C559B7">
        <w:rPr>
          <w:i/>
          <w:sz w:val="24"/>
          <w:szCs w:val="24"/>
        </w:rPr>
        <w:t xml:space="preserve">necessary to </w:t>
      </w:r>
      <w:r w:rsidRPr="00DA4B2E">
        <w:rPr>
          <w:i/>
          <w:sz w:val="24"/>
          <w:szCs w:val="24"/>
        </w:rPr>
        <w:t>describe the amount of the financial penalty specified in the notification from the SEA or other State entity that has already been levied at the time of the application and the anticipated amount of any future financial penalty that will be levied during the 12-month period beginning on the date of application.</w:t>
      </w:r>
    </w:p>
    <w:p w:rsidRPr="00BA64B4" w:rsidR="00BA64B4" w:rsidP="00BA64B4" w:rsidRDefault="00BA64B4" w14:paraId="3F85129E" w14:textId="77777777">
      <w:pPr>
        <w:pStyle w:val="ListParagraph"/>
        <w:tabs>
          <w:tab w:val="left" w:pos="1535"/>
          <w:tab w:val="left" w:pos="1536"/>
        </w:tabs>
        <w:ind w:left="720" w:firstLine="0"/>
        <w:rPr>
          <w:i/>
          <w:sz w:val="24"/>
        </w:rPr>
      </w:pPr>
    </w:p>
    <w:p w:rsidRPr="008E6A34" w:rsidR="00E02D7B" w:rsidP="008E6A34" w:rsidRDefault="0014199C" w14:paraId="2A0BAA00" w14:textId="4DFA7F52">
      <w:pPr>
        <w:pStyle w:val="ListParagraph"/>
        <w:numPr>
          <w:ilvl w:val="0"/>
          <w:numId w:val="13"/>
        </w:numPr>
        <w:tabs>
          <w:tab w:val="left" w:pos="1535"/>
          <w:tab w:val="left" w:pos="1536"/>
        </w:tabs>
        <w:rPr>
          <w:i/>
          <w:sz w:val="24"/>
        </w:rPr>
      </w:pPr>
      <w:r w:rsidRPr="008E6A34">
        <w:rPr>
          <w:sz w:val="24"/>
        </w:rPr>
        <w:t>Budget</w:t>
      </w:r>
      <w:r w:rsidRPr="008E6A34" w:rsidR="0015392B">
        <w:rPr>
          <w:sz w:val="24"/>
        </w:rPr>
        <w:t>.</w:t>
      </w:r>
      <w:r w:rsidRPr="008E6A34" w:rsidR="0015392B">
        <w:rPr>
          <w:spacing w:val="-1"/>
          <w:sz w:val="24"/>
        </w:rPr>
        <w:t xml:space="preserve"> </w:t>
      </w:r>
      <w:r w:rsidRPr="008E6A34" w:rsidR="0015392B">
        <w:rPr>
          <w:i/>
          <w:sz w:val="24"/>
        </w:rPr>
        <w:t>(Part</w:t>
      </w:r>
      <w:r w:rsidRPr="008E6A34" w:rsidR="0015392B">
        <w:rPr>
          <w:i/>
          <w:spacing w:val="-1"/>
          <w:sz w:val="24"/>
        </w:rPr>
        <w:t xml:space="preserve"> </w:t>
      </w:r>
      <w:r w:rsidRPr="008E6A34" w:rsidR="0015392B">
        <w:rPr>
          <w:i/>
          <w:sz w:val="24"/>
        </w:rPr>
        <w:t>C</w:t>
      </w:r>
      <w:r w:rsidRPr="008E6A34" w:rsidR="0015392B">
        <w:rPr>
          <w:i/>
          <w:spacing w:val="-3"/>
          <w:sz w:val="24"/>
        </w:rPr>
        <w:t xml:space="preserve"> </w:t>
      </w:r>
      <w:r w:rsidRPr="008E6A34" w:rsidR="0015392B">
        <w:rPr>
          <w:i/>
          <w:sz w:val="24"/>
        </w:rPr>
        <w:t>of</w:t>
      </w:r>
      <w:r w:rsidRPr="008E6A34" w:rsidR="0015392B">
        <w:rPr>
          <w:i/>
          <w:spacing w:val="-1"/>
          <w:sz w:val="24"/>
        </w:rPr>
        <w:t xml:space="preserve"> </w:t>
      </w:r>
      <w:r w:rsidRPr="008E6A34" w:rsidR="0015392B">
        <w:rPr>
          <w:i/>
          <w:sz w:val="24"/>
        </w:rPr>
        <w:t>the</w:t>
      </w:r>
      <w:r w:rsidRPr="008E6A34" w:rsidR="0015392B">
        <w:rPr>
          <w:i/>
          <w:spacing w:val="-3"/>
          <w:sz w:val="24"/>
        </w:rPr>
        <w:t xml:space="preserve"> </w:t>
      </w:r>
      <w:r w:rsidR="00606A57">
        <w:rPr>
          <w:i/>
          <w:sz w:val="24"/>
        </w:rPr>
        <w:t>Application</w:t>
      </w:r>
      <w:r w:rsidRPr="008E6A34" w:rsidR="0015392B">
        <w:rPr>
          <w:i/>
          <w:sz w:val="24"/>
        </w:rPr>
        <w:t>)</w:t>
      </w:r>
    </w:p>
    <w:p w:rsidR="00E02D7B" w:rsidP="008E6A34" w:rsidRDefault="00E02D7B" w14:paraId="2A0BAA01" w14:textId="77777777">
      <w:pPr>
        <w:pStyle w:val="BodyText"/>
        <w:spacing w:before="1"/>
        <w:rPr>
          <w:i/>
        </w:rPr>
      </w:pPr>
    </w:p>
    <w:p w:rsidRPr="008E6A34" w:rsidR="00E02D7B" w:rsidP="008E6A34" w:rsidRDefault="0015392B" w14:paraId="2A0BAA02" w14:textId="1219BEAA">
      <w:pPr>
        <w:pStyle w:val="ListParagraph"/>
        <w:numPr>
          <w:ilvl w:val="0"/>
          <w:numId w:val="13"/>
        </w:numPr>
        <w:tabs>
          <w:tab w:val="left" w:pos="1535"/>
          <w:tab w:val="left" w:pos="1536"/>
        </w:tabs>
        <w:rPr>
          <w:i/>
          <w:sz w:val="24"/>
        </w:rPr>
      </w:pPr>
      <w:r w:rsidRPr="008E6A34">
        <w:rPr>
          <w:sz w:val="24"/>
        </w:rPr>
        <w:t>Other</w:t>
      </w:r>
      <w:r w:rsidRPr="008E6A34">
        <w:rPr>
          <w:spacing w:val="-3"/>
          <w:sz w:val="24"/>
        </w:rPr>
        <w:t xml:space="preserve"> </w:t>
      </w:r>
      <w:r w:rsidRPr="008E6A34">
        <w:rPr>
          <w:sz w:val="24"/>
        </w:rPr>
        <w:t>assurances and</w:t>
      </w:r>
      <w:r w:rsidRPr="008E6A34">
        <w:rPr>
          <w:spacing w:val="-1"/>
          <w:sz w:val="24"/>
        </w:rPr>
        <w:t xml:space="preserve"> </w:t>
      </w:r>
      <w:r w:rsidRPr="008E6A34">
        <w:rPr>
          <w:sz w:val="24"/>
        </w:rPr>
        <w:t>certifications.</w:t>
      </w:r>
      <w:r w:rsidRPr="008E6A34">
        <w:rPr>
          <w:spacing w:val="-3"/>
          <w:sz w:val="24"/>
        </w:rPr>
        <w:t xml:space="preserve"> </w:t>
      </w:r>
      <w:r w:rsidRPr="008E6A34">
        <w:rPr>
          <w:i/>
          <w:sz w:val="24"/>
        </w:rPr>
        <w:t>(Part</w:t>
      </w:r>
      <w:r w:rsidRPr="008E6A34">
        <w:rPr>
          <w:i/>
          <w:spacing w:val="-1"/>
          <w:sz w:val="24"/>
        </w:rPr>
        <w:t xml:space="preserve"> </w:t>
      </w:r>
      <w:r w:rsidRPr="008E6A34">
        <w:rPr>
          <w:i/>
          <w:sz w:val="24"/>
        </w:rPr>
        <w:t>D</w:t>
      </w:r>
      <w:r w:rsidRPr="008E6A34">
        <w:rPr>
          <w:i/>
          <w:spacing w:val="-3"/>
          <w:sz w:val="24"/>
        </w:rPr>
        <w:t xml:space="preserve"> </w:t>
      </w:r>
      <w:r w:rsidRPr="008E6A34">
        <w:rPr>
          <w:i/>
          <w:sz w:val="24"/>
        </w:rPr>
        <w:t>of</w:t>
      </w:r>
      <w:r w:rsidRPr="008E6A34">
        <w:rPr>
          <w:i/>
          <w:spacing w:val="-1"/>
          <w:sz w:val="24"/>
        </w:rPr>
        <w:t xml:space="preserve"> </w:t>
      </w:r>
      <w:r w:rsidRPr="008E6A34">
        <w:rPr>
          <w:i/>
          <w:sz w:val="24"/>
        </w:rPr>
        <w:t>the</w:t>
      </w:r>
      <w:r w:rsidRPr="008E6A34">
        <w:rPr>
          <w:i/>
          <w:spacing w:val="-2"/>
          <w:sz w:val="24"/>
        </w:rPr>
        <w:t xml:space="preserve"> </w:t>
      </w:r>
      <w:r w:rsidR="00606A57">
        <w:rPr>
          <w:i/>
          <w:sz w:val="24"/>
        </w:rPr>
        <w:t>Application</w:t>
      </w:r>
      <w:r w:rsidRPr="008E6A34">
        <w:rPr>
          <w:i/>
          <w:sz w:val="24"/>
        </w:rPr>
        <w:t>)</w:t>
      </w:r>
    </w:p>
    <w:p w:rsidR="00E02D7B" w:rsidP="008E6A34" w:rsidRDefault="00E02D7B" w14:paraId="2A0BAA03" w14:textId="77777777">
      <w:pPr>
        <w:pStyle w:val="BodyText"/>
        <w:spacing w:before="11"/>
        <w:rPr>
          <w:i/>
          <w:sz w:val="23"/>
        </w:rPr>
      </w:pPr>
    </w:p>
    <w:p w:rsidR="00E02D7B" w:rsidP="008E6A34" w:rsidRDefault="00E02D7B" w14:paraId="2A0BAA05" w14:textId="77777777">
      <w:pPr>
        <w:pStyle w:val="BodyText"/>
      </w:pPr>
      <w:bookmarkStart w:name="For_purposes_of_this_document,_the_term_" w:id="10"/>
      <w:bookmarkEnd w:id="10"/>
    </w:p>
    <w:p w:rsidR="00E02D7B" w:rsidP="008E6A34" w:rsidRDefault="00B11C87" w14:paraId="2A0BAA06" w14:textId="50592D19">
      <w:pPr>
        <w:pStyle w:val="Heading3"/>
        <w:ind w:left="0"/>
      </w:pPr>
      <w:r>
        <w:t>Application</w:t>
      </w:r>
      <w:r w:rsidR="0015392B">
        <w:rPr>
          <w:spacing w:val="-3"/>
        </w:rPr>
        <w:t xml:space="preserve"> </w:t>
      </w:r>
      <w:r w:rsidR="0015392B">
        <w:t>Submission</w:t>
      </w:r>
      <w:r w:rsidR="0015392B">
        <w:rPr>
          <w:spacing w:val="-3"/>
        </w:rPr>
        <w:t xml:space="preserve"> </w:t>
      </w:r>
      <w:r w:rsidR="0015392B">
        <w:t>Information</w:t>
      </w:r>
    </w:p>
    <w:p w:rsidR="00E02D7B" w:rsidP="008E6A34" w:rsidRDefault="00E02D7B" w14:paraId="2A0BAA07" w14:textId="77777777">
      <w:pPr>
        <w:pStyle w:val="BodyText"/>
        <w:rPr>
          <w:b/>
        </w:rPr>
      </w:pPr>
    </w:p>
    <w:p w:rsidR="008E2D05" w:rsidP="008E6A34" w:rsidRDefault="00B11C87" w14:paraId="49056B01" w14:textId="0823FD77">
      <w:pPr>
        <w:pStyle w:val="BodyText"/>
      </w:pPr>
      <w:r>
        <w:t>Application</w:t>
      </w:r>
      <w:r w:rsidR="0015392B">
        <w:t xml:space="preserve"> </w:t>
      </w:r>
      <w:r w:rsidR="008E2D05">
        <w:t>submissions to the Department will be considered on an ongoing basis.</w:t>
      </w:r>
    </w:p>
    <w:p w:rsidR="008E2D05" w:rsidP="008E6A34" w:rsidRDefault="008E2D05" w14:paraId="055E72F7" w14:textId="77777777">
      <w:pPr>
        <w:pStyle w:val="BodyText"/>
      </w:pPr>
    </w:p>
    <w:p w:rsidR="00E02D7B" w:rsidP="008E6A34" w:rsidRDefault="0015392B" w14:paraId="2A0BAA08" w14:textId="0F17ED59">
      <w:pPr>
        <w:pStyle w:val="BodyText"/>
      </w:pPr>
      <w:r>
        <w:t>Please</w:t>
      </w:r>
      <w:r>
        <w:rPr>
          <w:spacing w:val="-2"/>
        </w:rPr>
        <w:t xml:space="preserve"> </w:t>
      </w:r>
      <w:r>
        <w:t>submit your</w:t>
      </w:r>
      <w:r>
        <w:rPr>
          <w:spacing w:val="-2"/>
        </w:rPr>
        <w:t xml:space="preserve"> </w:t>
      </w:r>
      <w:proofErr w:type="gramStart"/>
      <w:r w:rsidR="00B11C87">
        <w:t>Application</w:t>
      </w:r>
      <w:proofErr w:type="gramEnd"/>
      <w:r w:rsidR="00B11C87">
        <w:t>, including</w:t>
      </w:r>
      <w:r w:rsidR="00237D89">
        <w:t xml:space="preserve"> required attachments</w:t>
      </w:r>
      <w:r w:rsidR="00B11C87">
        <w:t>,</w:t>
      </w:r>
      <w:r w:rsidR="00237D89">
        <w:t xml:space="preserve"> </w:t>
      </w:r>
      <w:r>
        <w:t>to</w:t>
      </w:r>
      <w:r>
        <w:rPr>
          <w:spacing w:val="1"/>
        </w:rPr>
        <w:t xml:space="preserve"> </w:t>
      </w:r>
      <w:r>
        <w:t>the</w:t>
      </w:r>
      <w:r>
        <w:rPr>
          <w:spacing w:val="-1"/>
        </w:rPr>
        <w:t xml:space="preserve"> </w:t>
      </w:r>
      <w:r>
        <w:t>Department</w:t>
      </w:r>
      <w:r>
        <w:rPr>
          <w:spacing w:val="1"/>
        </w:rPr>
        <w:t xml:space="preserve"> </w:t>
      </w:r>
      <w:r>
        <w:t>as follows:</w:t>
      </w:r>
    </w:p>
    <w:p w:rsidR="008E2D05" w:rsidP="008E6A34" w:rsidRDefault="008E2D05" w14:paraId="5D353933" w14:textId="77777777">
      <w:pPr>
        <w:pStyle w:val="BodyText"/>
      </w:pPr>
    </w:p>
    <w:p w:rsidR="00E02D7B" w:rsidP="008E6A34" w:rsidRDefault="0015392B" w14:paraId="2A0BAA09" w14:textId="23F922F6">
      <w:pPr>
        <w:pStyle w:val="BodyText"/>
      </w:pPr>
      <w:r>
        <w:t xml:space="preserve">Email an electronic version of </w:t>
      </w:r>
      <w:r w:rsidR="108AE49D">
        <w:t xml:space="preserve">your </w:t>
      </w:r>
      <w:proofErr w:type="gramStart"/>
      <w:r w:rsidR="466A5BA1">
        <w:t>A</w:t>
      </w:r>
      <w:r w:rsidR="108AE49D">
        <w:t>pplication</w:t>
      </w:r>
      <w:proofErr w:type="gramEnd"/>
      <w:r w:rsidR="108AE49D">
        <w:t xml:space="preserve"> in a</w:t>
      </w:r>
      <w:r>
        <w:t xml:space="preserve"> .PDF (Portable</w:t>
      </w:r>
      <w:r>
        <w:rPr>
          <w:spacing w:val="-57"/>
        </w:rPr>
        <w:t xml:space="preserve"> </w:t>
      </w:r>
      <w:r>
        <w:t>Document</w:t>
      </w:r>
      <w:r>
        <w:rPr>
          <w:spacing w:val="-1"/>
        </w:rPr>
        <w:t xml:space="preserve"> </w:t>
      </w:r>
      <w:r>
        <w:t>Format)</w:t>
      </w:r>
      <w:r>
        <w:rPr>
          <w:spacing w:val="-1"/>
        </w:rPr>
        <w:t xml:space="preserve"> </w:t>
      </w:r>
      <w:r>
        <w:t xml:space="preserve">to </w:t>
      </w:r>
      <w:r w:rsidR="0B1E3B86">
        <w:t>Amy Banks at</w:t>
      </w:r>
      <w:r w:rsidR="4A9B41CA">
        <w:t xml:space="preserve"> </w:t>
      </w:r>
      <w:hyperlink w:history="1" r:id="rId15">
        <w:r w:rsidRPr="0048649F" w:rsidR="00E851AD">
          <w:rPr>
            <w:rStyle w:val="Hyperlink"/>
          </w:rPr>
          <w:t>ProjectSAFE@ed.gov.</w:t>
        </w:r>
      </w:hyperlink>
    </w:p>
    <w:p w:rsidR="00E02D7B" w:rsidRDefault="00E02D7B" w14:paraId="2A0BAA0D" w14:textId="77777777">
      <w:pPr>
        <w:sectPr w:rsidR="00E02D7B" w:rsidSect="00B27F2A">
          <w:headerReference w:type="default" r:id="rId16"/>
          <w:footerReference w:type="first" r:id="rId17"/>
          <w:pgSz w:w="12240" w:h="15840"/>
          <w:pgMar w:top="1440" w:right="1440" w:bottom="1440" w:left="1440" w:header="0" w:footer="1066" w:gutter="0"/>
          <w:pgNumType w:start="1"/>
          <w:cols w:space="720"/>
          <w:titlePg/>
          <w:docGrid w:linePitch="299"/>
        </w:sectPr>
      </w:pPr>
    </w:p>
    <w:p w:rsidR="00E02D7B" w:rsidP="00105D06" w:rsidRDefault="0059003B" w14:paraId="2A0BAA0E" w14:textId="59FD96C4">
      <w:pPr>
        <w:spacing w:before="73"/>
        <w:ind w:right="1635"/>
        <w:rPr>
          <w:b/>
          <w:sz w:val="28"/>
          <w:szCs w:val="28"/>
        </w:rPr>
      </w:pPr>
      <w:bookmarkStart w:name="ELEMENTARY_AND_SECONDARY_SCHOOL_EMERGENC" w:id="11"/>
      <w:bookmarkEnd w:id="11"/>
      <w:r w:rsidRPr="03E0A96B">
        <w:rPr>
          <w:b/>
          <w:sz w:val="28"/>
          <w:szCs w:val="28"/>
        </w:rPr>
        <w:t>PROJECT SAFE</w:t>
      </w:r>
    </w:p>
    <w:p w:rsidR="00E02D7B" w:rsidRDefault="00E02D7B" w14:paraId="2A0BAA0F" w14:textId="77777777">
      <w:pPr>
        <w:pStyle w:val="BodyText"/>
        <w:spacing w:before="1"/>
        <w:rPr>
          <w:b/>
          <w:sz w:val="28"/>
        </w:rPr>
      </w:pPr>
    </w:p>
    <w:p w:rsidR="00E02D7B" w:rsidP="00105D06" w:rsidRDefault="000C30E6" w14:paraId="2A0BAA10" w14:textId="746C80EA">
      <w:pPr>
        <w:spacing w:before="1"/>
        <w:rPr>
          <w:b/>
          <w:sz w:val="28"/>
        </w:rPr>
      </w:pPr>
      <w:bookmarkStart w:name="STATE_EDUCATIONAL_AGENCY" w:id="12"/>
      <w:bookmarkEnd w:id="12"/>
      <w:r>
        <w:rPr>
          <w:b/>
          <w:sz w:val="28"/>
        </w:rPr>
        <w:t>LOCAL</w:t>
      </w:r>
      <w:r w:rsidR="0015392B">
        <w:rPr>
          <w:b/>
          <w:spacing w:val="-4"/>
          <w:sz w:val="28"/>
        </w:rPr>
        <w:t xml:space="preserve"> </w:t>
      </w:r>
      <w:r w:rsidR="0015392B">
        <w:rPr>
          <w:b/>
          <w:sz w:val="28"/>
        </w:rPr>
        <w:t>EDUCATIONAL</w:t>
      </w:r>
      <w:r w:rsidR="0015392B">
        <w:rPr>
          <w:b/>
          <w:spacing w:val="-4"/>
          <w:sz w:val="28"/>
        </w:rPr>
        <w:t xml:space="preserve"> </w:t>
      </w:r>
      <w:r w:rsidR="0015392B">
        <w:rPr>
          <w:b/>
          <w:sz w:val="28"/>
        </w:rPr>
        <w:t>AGENCY</w:t>
      </w:r>
    </w:p>
    <w:p w:rsidR="00E02D7B" w:rsidRDefault="00E02D7B" w14:paraId="2A0BAA11" w14:textId="77777777">
      <w:pPr>
        <w:pStyle w:val="BodyText"/>
        <w:spacing w:before="10"/>
        <w:rPr>
          <w:b/>
          <w:sz w:val="27"/>
        </w:rPr>
      </w:pPr>
    </w:p>
    <w:p w:rsidR="00E02D7B" w:rsidP="00105D06" w:rsidRDefault="0015392B" w14:paraId="2A0BAA12" w14:textId="0387E477">
      <w:pPr>
        <w:rPr>
          <w:b/>
          <w:sz w:val="28"/>
        </w:rPr>
      </w:pPr>
      <w:bookmarkStart w:name="PART_A:_CERTIFICATION_AND_AGREEMENT_COVE" w:id="13"/>
      <w:bookmarkEnd w:id="13"/>
      <w:r>
        <w:rPr>
          <w:b/>
          <w:sz w:val="28"/>
        </w:rPr>
        <w:t>PART</w:t>
      </w:r>
      <w:r>
        <w:rPr>
          <w:b/>
          <w:spacing w:val="-4"/>
          <w:sz w:val="28"/>
        </w:rPr>
        <w:t xml:space="preserve"> </w:t>
      </w:r>
      <w:r>
        <w:rPr>
          <w:b/>
          <w:sz w:val="28"/>
        </w:rPr>
        <w:t>A:</w:t>
      </w:r>
      <w:r>
        <w:rPr>
          <w:b/>
          <w:spacing w:val="-4"/>
          <w:sz w:val="28"/>
        </w:rPr>
        <w:t xml:space="preserve"> </w:t>
      </w:r>
      <w:r w:rsidR="007E3A17">
        <w:rPr>
          <w:b/>
          <w:sz w:val="28"/>
        </w:rPr>
        <w:t>APPLICATION</w:t>
      </w:r>
      <w:r>
        <w:rPr>
          <w:b/>
          <w:spacing w:val="-3"/>
          <w:sz w:val="28"/>
        </w:rPr>
        <w:t xml:space="preserve"> </w:t>
      </w:r>
      <w:r>
        <w:rPr>
          <w:b/>
          <w:sz w:val="28"/>
        </w:rPr>
        <w:t>COVER</w:t>
      </w:r>
      <w:r>
        <w:rPr>
          <w:b/>
          <w:spacing w:val="-1"/>
          <w:sz w:val="28"/>
        </w:rPr>
        <w:t xml:space="preserve"> </w:t>
      </w:r>
      <w:r>
        <w:rPr>
          <w:b/>
          <w:sz w:val="28"/>
        </w:rPr>
        <w:t>SHEET</w:t>
      </w:r>
    </w:p>
    <w:p w:rsidR="00E02D7B" w:rsidRDefault="00E02D7B" w14:paraId="2A0BAA13" w14:textId="77777777">
      <w:pPr>
        <w:pStyle w:val="BodyText"/>
        <w:spacing w:before="9"/>
        <w:rPr>
          <w:b/>
        </w:rPr>
      </w:pPr>
    </w:p>
    <w:p w:rsidR="00105D06" w:rsidRDefault="00105D06" w14:paraId="2D91754C" w14:textId="77777777">
      <w:pPr>
        <w:pStyle w:val="BodyText"/>
        <w:spacing w:before="9"/>
        <w:rPr>
          <w:b/>
        </w:rPr>
      </w:pPr>
    </w:p>
    <w:tbl>
      <w:tblPr>
        <w:tblW w:w="0" w:type="auto"/>
        <w:tblInd w:w="119" w:type="dxa"/>
        <w:tblLayout w:type="fixed"/>
        <w:tblCellMar>
          <w:left w:w="0" w:type="dxa"/>
          <w:right w:w="0" w:type="dxa"/>
        </w:tblCellMar>
        <w:tblLook w:val="01E0" w:firstRow="1" w:lastRow="1" w:firstColumn="1" w:lastColumn="1" w:noHBand="0" w:noVBand="0"/>
      </w:tblPr>
      <w:tblGrid>
        <w:gridCol w:w="4029"/>
        <w:gridCol w:w="3857"/>
      </w:tblGrid>
      <w:tr w:rsidR="00E02D7B" w14:paraId="2A0BAA16" w14:textId="77777777">
        <w:trPr>
          <w:trHeight w:val="408"/>
        </w:trPr>
        <w:tc>
          <w:tcPr>
            <w:tcW w:w="4029" w:type="dxa"/>
          </w:tcPr>
          <w:p w:rsidR="00E02D7B" w:rsidRDefault="00F003A9" w14:paraId="2A0BAA14" w14:textId="4D98B873">
            <w:pPr>
              <w:pStyle w:val="TableParagraph"/>
              <w:spacing w:line="266" w:lineRule="exact"/>
              <w:ind w:left="200" w:right="0"/>
              <w:jc w:val="left"/>
              <w:rPr>
                <w:rFonts w:ascii="Times New Roman"/>
                <w:sz w:val="24"/>
              </w:rPr>
            </w:pPr>
            <w:r>
              <w:rPr>
                <w:rFonts w:ascii="Times New Roman"/>
                <w:sz w:val="24"/>
              </w:rPr>
              <w:t>LEA</w:t>
            </w:r>
            <w:r w:rsidR="0015392B">
              <w:rPr>
                <w:rFonts w:ascii="Times New Roman"/>
                <w:sz w:val="24"/>
              </w:rPr>
              <w:t>:</w:t>
            </w:r>
          </w:p>
        </w:tc>
        <w:tc>
          <w:tcPr>
            <w:tcW w:w="3857" w:type="dxa"/>
          </w:tcPr>
          <w:p w:rsidR="00E02D7B" w:rsidRDefault="0015392B" w14:paraId="2A0BAA15" w14:textId="0F5461CE">
            <w:pPr>
              <w:pStyle w:val="TableParagraph"/>
              <w:spacing w:line="266" w:lineRule="exact"/>
              <w:ind w:left="1211" w:right="0"/>
              <w:jc w:val="left"/>
              <w:rPr>
                <w:rFonts w:ascii="Times New Roman"/>
                <w:sz w:val="24"/>
                <w:szCs w:val="24"/>
              </w:rPr>
            </w:pPr>
            <w:r w:rsidRPr="22E476D0">
              <w:rPr>
                <w:rFonts w:ascii="Times New Roman"/>
                <w:sz w:val="24"/>
                <w:szCs w:val="24"/>
              </w:rPr>
              <w:t>CFDA</w:t>
            </w:r>
            <w:r w:rsidRPr="22E476D0">
              <w:rPr>
                <w:rFonts w:ascii="Times New Roman"/>
                <w:spacing w:val="-3"/>
                <w:sz w:val="24"/>
                <w:szCs w:val="24"/>
              </w:rPr>
              <w:t xml:space="preserve"> </w:t>
            </w:r>
            <w:r w:rsidRPr="22E476D0">
              <w:rPr>
                <w:rFonts w:ascii="Times New Roman"/>
                <w:sz w:val="24"/>
                <w:szCs w:val="24"/>
              </w:rPr>
              <w:t>Number:</w:t>
            </w:r>
            <w:r w:rsidRPr="22E476D0">
              <w:rPr>
                <w:rFonts w:ascii="Times New Roman"/>
                <w:spacing w:val="-1"/>
                <w:sz w:val="24"/>
                <w:szCs w:val="24"/>
              </w:rPr>
              <w:t xml:space="preserve"> </w:t>
            </w:r>
            <w:r w:rsidRPr="22E476D0" w:rsidR="1C74141B">
              <w:rPr>
                <w:rFonts w:ascii="Times New Roman"/>
                <w:spacing w:val="-1"/>
                <w:sz w:val="24"/>
                <w:szCs w:val="24"/>
              </w:rPr>
              <w:t xml:space="preserve">84.184N </w:t>
            </w:r>
          </w:p>
        </w:tc>
      </w:tr>
      <w:tr w:rsidR="00E02D7B" w14:paraId="2A0BAA19" w14:textId="77777777">
        <w:trPr>
          <w:trHeight w:val="552"/>
        </w:trPr>
        <w:tc>
          <w:tcPr>
            <w:tcW w:w="4029" w:type="dxa"/>
          </w:tcPr>
          <w:p w:rsidR="00E02D7B" w:rsidRDefault="0015392B" w14:paraId="2A0BAA17" w14:textId="77777777">
            <w:pPr>
              <w:pStyle w:val="TableParagraph"/>
              <w:spacing w:before="133" w:line="240" w:lineRule="auto"/>
              <w:ind w:left="200" w:right="0"/>
              <w:jc w:val="left"/>
              <w:rPr>
                <w:rFonts w:ascii="Times New Roman"/>
                <w:sz w:val="24"/>
              </w:rPr>
            </w:pPr>
            <w:r>
              <w:rPr>
                <w:rFonts w:ascii="Times New Roman"/>
                <w:sz w:val="24"/>
              </w:rPr>
              <w:t>Legal</w:t>
            </w:r>
            <w:r>
              <w:rPr>
                <w:rFonts w:ascii="Times New Roman"/>
                <w:spacing w:val="-3"/>
                <w:sz w:val="24"/>
              </w:rPr>
              <w:t xml:space="preserve"> </w:t>
            </w:r>
            <w:r>
              <w:rPr>
                <w:rFonts w:ascii="Times New Roman"/>
                <w:sz w:val="24"/>
              </w:rPr>
              <w:t>Name:</w:t>
            </w:r>
          </w:p>
        </w:tc>
        <w:tc>
          <w:tcPr>
            <w:tcW w:w="3857" w:type="dxa"/>
          </w:tcPr>
          <w:p w:rsidR="00E02D7B" w:rsidRDefault="0015392B" w14:paraId="2A0BAA18" w14:textId="77777777">
            <w:pPr>
              <w:pStyle w:val="TableParagraph"/>
              <w:spacing w:before="133" w:line="240" w:lineRule="auto"/>
              <w:ind w:left="1211" w:right="0"/>
              <w:jc w:val="left"/>
              <w:rPr>
                <w:rFonts w:ascii="Times New Roman"/>
                <w:sz w:val="24"/>
              </w:rPr>
            </w:pPr>
            <w:r>
              <w:rPr>
                <w:rFonts w:ascii="Times New Roman"/>
                <w:sz w:val="24"/>
              </w:rPr>
              <w:t>DUNS</w:t>
            </w:r>
            <w:r>
              <w:rPr>
                <w:rFonts w:ascii="Times New Roman"/>
                <w:spacing w:val="-3"/>
                <w:sz w:val="24"/>
              </w:rPr>
              <w:t xml:space="preserve"> </w:t>
            </w:r>
            <w:r>
              <w:rPr>
                <w:rFonts w:ascii="Times New Roman"/>
                <w:sz w:val="24"/>
              </w:rPr>
              <w:t>Number:</w:t>
            </w:r>
          </w:p>
        </w:tc>
      </w:tr>
      <w:tr w:rsidR="00E02D7B" w14:paraId="2A0BAA1C" w14:textId="77777777">
        <w:trPr>
          <w:trHeight w:val="408"/>
        </w:trPr>
        <w:tc>
          <w:tcPr>
            <w:tcW w:w="4029" w:type="dxa"/>
          </w:tcPr>
          <w:p w:rsidR="00E02D7B" w:rsidRDefault="003526BC" w14:paraId="2A0BAA1A" w14:textId="6C219206">
            <w:pPr>
              <w:pStyle w:val="TableParagraph"/>
              <w:spacing w:before="133" w:line="256" w:lineRule="exact"/>
              <w:ind w:left="200" w:right="0"/>
              <w:jc w:val="left"/>
              <w:rPr>
                <w:rFonts w:ascii="Times New Roman"/>
                <w:sz w:val="24"/>
                <w:szCs w:val="24"/>
              </w:rPr>
            </w:pPr>
            <w:r w:rsidRPr="2DD14CA8">
              <w:rPr>
                <w:rFonts w:ascii="Times New Roman"/>
                <w:sz w:val="24"/>
                <w:szCs w:val="24"/>
              </w:rPr>
              <w:t xml:space="preserve">LEA </w:t>
            </w:r>
            <w:r w:rsidRPr="2DD14CA8" w:rsidR="00A61EA3">
              <w:rPr>
                <w:rFonts w:ascii="Times New Roman"/>
                <w:sz w:val="24"/>
                <w:szCs w:val="24"/>
              </w:rPr>
              <w:t>Superintendent</w:t>
            </w:r>
            <w:r w:rsidRPr="2DD14CA8">
              <w:rPr>
                <w:rFonts w:ascii="Times New Roman"/>
                <w:sz w:val="24"/>
                <w:szCs w:val="24"/>
              </w:rPr>
              <w:t xml:space="preserve"> or chief executive officer (CEO</w:t>
            </w:r>
            <w:r w:rsidRPr="2DD14CA8" w:rsidR="00A61EA3">
              <w:rPr>
                <w:rFonts w:ascii="Times New Roman"/>
                <w:sz w:val="24"/>
                <w:szCs w:val="24"/>
              </w:rPr>
              <w:t>)</w:t>
            </w:r>
            <w:r w:rsidRPr="2DD14CA8" w:rsidR="0015392B">
              <w:rPr>
                <w:rFonts w:ascii="Times New Roman"/>
                <w:sz w:val="24"/>
                <w:szCs w:val="24"/>
              </w:rPr>
              <w:t>:</w:t>
            </w:r>
          </w:p>
        </w:tc>
        <w:tc>
          <w:tcPr>
            <w:tcW w:w="3857" w:type="dxa"/>
          </w:tcPr>
          <w:p w:rsidR="00E02D7B" w:rsidRDefault="0015392B" w14:paraId="2A0BAA1B" w14:textId="77777777">
            <w:pPr>
              <w:pStyle w:val="TableParagraph"/>
              <w:spacing w:before="133" w:line="256" w:lineRule="exact"/>
              <w:ind w:left="1211" w:right="0"/>
              <w:jc w:val="left"/>
              <w:rPr>
                <w:rFonts w:ascii="Times New Roman"/>
                <w:sz w:val="24"/>
              </w:rPr>
            </w:pPr>
            <w:r>
              <w:rPr>
                <w:rFonts w:ascii="Times New Roman"/>
                <w:sz w:val="24"/>
              </w:rPr>
              <w:t>Mailing</w:t>
            </w:r>
            <w:r>
              <w:rPr>
                <w:rFonts w:ascii="Times New Roman"/>
                <w:spacing w:val="-2"/>
                <w:sz w:val="24"/>
              </w:rPr>
              <w:t xml:space="preserve"> </w:t>
            </w:r>
            <w:r>
              <w:rPr>
                <w:rFonts w:ascii="Times New Roman"/>
                <w:sz w:val="24"/>
              </w:rPr>
              <w:t>Address:</w:t>
            </w:r>
          </w:p>
        </w:tc>
      </w:tr>
    </w:tbl>
    <w:p w:rsidR="00E02D7B" w:rsidRDefault="00E02D7B" w14:paraId="2A0BAA1D" w14:textId="77777777">
      <w:pPr>
        <w:pStyle w:val="BodyText"/>
        <w:rPr>
          <w:b/>
          <w:sz w:val="20"/>
        </w:rPr>
      </w:pPr>
    </w:p>
    <w:p w:rsidR="00E02D7B" w:rsidRDefault="00E02D7B" w14:paraId="2A0BAA1E" w14:textId="77777777">
      <w:pPr>
        <w:pStyle w:val="BodyText"/>
        <w:rPr>
          <w:b/>
          <w:sz w:val="20"/>
        </w:rPr>
      </w:pPr>
    </w:p>
    <w:p w:rsidR="00E02D7B" w:rsidRDefault="00E02D7B" w14:paraId="2A0BAA1F" w14:textId="77777777">
      <w:pPr>
        <w:pStyle w:val="BodyText"/>
        <w:rPr>
          <w:b/>
          <w:sz w:val="20"/>
        </w:rPr>
      </w:pPr>
    </w:p>
    <w:p w:rsidR="00E02D7B" w:rsidRDefault="00E02D7B" w14:paraId="2A0BAA20" w14:textId="77777777">
      <w:pPr>
        <w:pStyle w:val="BodyText"/>
        <w:rPr>
          <w:b/>
          <w:sz w:val="20"/>
        </w:rPr>
      </w:pPr>
    </w:p>
    <w:p w:rsidR="00E02D7B" w:rsidRDefault="006C7ED1" w14:paraId="2A0BAA21" w14:textId="662EAB4A">
      <w:pPr>
        <w:pStyle w:val="BodyText"/>
        <w:spacing w:before="1"/>
        <w:rPr>
          <w:b/>
          <w:sz w:val="14"/>
        </w:rPr>
      </w:pPr>
      <w:r>
        <w:rPr>
          <w:noProof/>
        </w:rPr>
        <mc:AlternateContent>
          <mc:Choice Requires="wps">
            <w:drawing>
              <wp:anchor distT="0" distB="0" distL="0" distR="0" simplePos="0" relativeHeight="251658240" behindDoc="1" locked="0" layoutInCell="1" allowOverlap="1" wp14:editId="26F96B3C" wp14:anchorId="2A0BAC2D">
                <wp:simplePos x="0" y="0"/>
                <wp:positionH relativeFrom="margin">
                  <wp:align>right</wp:align>
                </wp:positionH>
                <wp:positionV relativeFrom="paragraph">
                  <wp:posOffset>121920</wp:posOffset>
                </wp:positionV>
                <wp:extent cx="5928360" cy="1676400"/>
                <wp:effectExtent l="0" t="0" r="15240" b="19050"/>
                <wp:wrapTopAndBottom/>
                <wp:docPr id="2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640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2D7B" w:rsidP="00105D06" w:rsidRDefault="00F003A9" w14:paraId="2A0BAC3F" w14:textId="3F2D623E">
                            <w:pPr>
                              <w:pStyle w:val="BodyText"/>
                              <w:spacing w:line="360" w:lineRule="auto"/>
                              <w:ind w:left="103"/>
                            </w:pPr>
                            <w:r>
                              <w:t>LEA</w:t>
                            </w:r>
                            <w:r w:rsidR="0015392B">
                              <w:rPr>
                                <w:spacing w:val="-3"/>
                              </w:rPr>
                              <w:t xml:space="preserve"> </w:t>
                            </w:r>
                            <w:r w:rsidR="0015392B">
                              <w:t>Contact</w:t>
                            </w:r>
                            <w:r w:rsidR="0015392B">
                              <w:rPr>
                                <w:spacing w:val="-1"/>
                              </w:rPr>
                              <w:t xml:space="preserve"> </w:t>
                            </w:r>
                            <w:r w:rsidR="0015392B">
                              <w:t>for</w:t>
                            </w:r>
                            <w:r w:rsidR="0015392B">
                              <w:rPr>
                                <w:spacing w:val="-3"/>
                              </w:rPr>
                              <w:t xml:space="preserve"> </w:t>
                            </w:r>
                            <w:r>
                              <w:t>Project SAFE</w:t>
                            </w:r>
                            <w:r w:rsidR="0015392B">
                              <w:t>:</w:t>
                            </w:r>
                          </w:p>
                          <w:p w:rsidR="00E02D7B" w:rsidP="00105D06" w:rsidRDefault="00E02D7B" w14:paraId="2A0BAC40" w14:textId="77777777">
                            <w:pPr>
                              <w:pStyle w:val="BodyText"/>
                              <w:spacing w:line="360" w:lineRule="auto"/>
                            </w:pPr>
                          </w:p>
                          <w:p w:rsidR="00105D06" w:rsidP="00105D06" w:rsidRDefault="0015392B" w14:paraId="56526E5F" w14:textId="77777777">
                            <w:pPr>
                              <w:pStyle w:val="BodyText"/>
                              <w:spacing w:line="360" w:lineRule="auto"/>
                              <w:ind w:left="103" w:right="5814"/>
                              <w:rPr>
                                <w:spacing w:val="-57"/>
                              </w:rPr>
                            </w:pPr>
                            <w:r>
                              <w:t>Position</w:t>
                            </w:r>
                            <w:r>
                              <w:rPr>
                                <w:spacing w:val="-8"/>
                              </w:rPr>
                              <w:t xml:space="preserve"> </w:t>
                            </w:r>
                            <w:r>
                              <w:t>and</w:t>
                            </w:r>
                            <w:r>
                              <w:rPr>
                                <w:spacing w:val="-8"/>
                              </w:rPr>
                              <w:t xml:space="preserve"> </w:t>
                            </w:r>
                            <w:r>
                              <w:t>Office:</w:t>
                            </w:r>
                            <w:r>
                              <w:rPr>
                                <w:spacing w:val="-57"/>
                              </w:rPr>
                              <w:t xml:space="preserve"> </w:t>
                            </w:r>
                          </w:p>
                          <w:p w:rsidR="00E02D7B" w:rsidP="00105D06" w:rsidRDefault="0015392B" w14:paraId="2A0BAC41" w14:textId="57D660F5">
                            <w:pPr>
                              <w:pStyle w:val="BodyText"/>
                              <w:spacing w:line="360" w:lineRule="auto"/>
                              <w:ind w:left="103" w:right="5814"/>
                            </w:pPr>
                            <w:r>
                              <w:t>Mailing</w:t>
                            </w:r>
                            <w:r>
                              <w:rPr>
                                <w:spacing w:val="-1"/>
                              </w:rPr>
                              <w:t xml:space="preserve"> </w:t>
                            </w:r>
                            <w:r>
                              <w:t>Address:</w:t>
                            </w:r>
                          </w:p>
                          <w:p w:rsidR="00105D06" w:rsidP="00105D06" w:rsidRDefault="0015392B" w14:paraId="314D93DE" w14:textId="77777777">
                            <w:pPr>
                              <w:pStyle w:val="BodyText"/>
                              <w:spacing w:line="360" w:lineRule="auto"/>
                              <w:ind w:left="103" w:right="6174"/>
                              <w:rPr>
                                <w:spacing w:val="1"/>
                              </w:rPr>
                            </w:pPr>
                            <w:r>
                              <w:t>Telephone:</w:t>
                            </w:r>
                            <w:r>
                              <w:rPr>
                                <w:spacing w:val="1"/>
                              </w:rPr>
                              <w:t xml:space="preserve"> </w:t>
                            </w:r>
                          </w:p>
                          <w:p w:rsidR="00E02D7B" w:rsidP="00105D06" w:rsidRDefault="0015392B" w14:paraId="2A0BAC43" w14:textId="2323D921">
                            <w:pPr>
                              <w:pStyle w:val="BodyText"/>
                              <w:spacing w:line="360" w:lineRule="auto"/>
                              <w:ind w:left="103" w:right="6174"/>
                            </w:pPr>
                            <w:r>
                              <w:t>Email</w:t>
                            </w:r>
                            <w:r>
                              <w:rPr>
                                <w:spacing w:val="-15"/>
                              </w:rPr>
                              <w:t xml:space="preserve"> </w:t>
                            </w:r>
                            <w: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A0BAC2D">
                <v:stroke joinstyle="miter"/>
                <v:path gradientshapeok="t" o:connecttype="rect"/>
              </v:shapetype>
              <v:shape id="docshape2" style="position:absolute;margin-left:415.6pt;margin-top:9.6pt;width:466.8pt;height:132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6"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">
                <v:textbox inset="0,0,0,0">
                  <w:txbxContent>
                    <w:p w:rsidR="00E02D7B" w:rsidP="00105D06" w:rsidRDefault="00F003A9" w14:paraId="2A0BAC3F" w14:textId="3F2D623E">
                      <w:pPr>
                        <w:pStyle w:val="BodyText"/>
                        <w:spacing w:line="360" w:lineRule="auto"/>
                        <w:ind w:left="103"/>
                      </w:pPr>
                      <w:r>
                        <w:t>LEA</w:t>
                      </w:r>
                      <w:r w:rsidR="0015392B">
                        <w:rPr>
                          <w:spacing w:val="-3"/>
                        </w:rPr>
                        <w:t xml:space="preserve"> </w:t>
                      </w:r>
                      <w:r w:rsidR="0015392B">
                        <w:t>Contact</w:t>
                      </w:r>
                      <w:r w:rsidR="0015392B">
                        <w:rPr>
                          <w:spacing w:val="-1"/>
                        </w:rPr>
                        <w:t xml:space="preserve"> </w:t>
                      </w:r>
                      <w:r w:rsidR="0015392B">
                        <w:t>for</w:t>
                      </w:r>
                      <w:r w:rsidR="0015392B">
                        <w:rPr>
                          <w:spacing w:val="-3"/>
                        </w:rPr>
                        <w:t xml:space="preserve"> </w:t>
                      </w:r>
                      <w:r>
                        <w:t>Project SAFE</w:t>
                      </w:r>
                      <w:r w:rsidR="0015392B">
                        <w:t>:</w:t>
                      </w:r>
                    </w:p>
                    <w:p w:rsidR="00E02D7B" w:rsidP="00105D06" w:rsidRDefault="00E02D7B" w14:paraId="2A0BAC40" w14:textId="77777777">
                      <w:pPr>
                        <w:pStyle w:val="BodyText"/>
                        <w:spacing w:line="360" w:lineRule="auto"/>
                      </w:pPr>
                    </w:p>
                    <w:p w:rsidR="00105D06" w:rsidP="00105D06" w:rsidRDefault="0015392B" w14:paraId="56526E5F" w14:textId="77777777">
                      <w:pPr>
                        <w:pStyle w:val="BodyText"/>
                        <w:spacing w:line="360" w:lineRule="auto"/>
                        <w:ind w:left="103" w:right="5814"/>
                        <w:rPr>
                          <w:spacing w:val="-57"/>
                        </w:rPr>
                      </w:pPr>
                      <w:r>
                        <w:t>Position</w:t>
                      </w:r>
                      <w:r>
                        <w:rPr>
                          <w:spacing w:val="-8"/>
                        </w:rPr>
                        <w:t xml:space="preserve"> </w:t>
                      </w:r>
                      <w:r>
                        <w:t>and</w:t>
                      </w:r>
                      <w:r>
                        <w:rPr>
                          <w:spacing w:val="-8"/>
                        </w:rPr>
                        <w:t xml:space="preserve"> </w:t>
                      </w:r>
                      <w:r>
                        <w:t>Office:</w:t>
                      </w:r>
                      <w:r>
                        <w:rPr>
                          <w:spacing w:val="-57"/>
                        </w:rPr>
                        <w:t xml:space="preserve"> </w:t>
                      </w:r>
                    </w:p>
                    <w:p w:rsidR="00E02D7B" w:rsidP="00105D06" w:rsidRDefault="0015392B" w14:paraId="2A0BAC41" w14:textId="57D660F5">
                      <w:pPr>
                        <w:pStyle w:val="BodyText"/>
                        <w:spacing w:line="360" w:lineRule="auto"/>
                        <w:ind w:left="103" w:right="5814"/>
                      </w:pPr>
                      <w:r>
                        <w:t>Mailing</w:t>
                      </w:r>
                      <w:r>
                        <w:rPr>
                          <w:spacing w:val="-1"/>
                        </w:rPr>
                        <w:t xml:space="preserve"> </w:t>
                      </w:r>
                      <w:r>
                        <w:t>Address:</w:t>
                      </w:r>
                    </w:p>
                    <w:p w:rsidR="00105D06" w:rsidP="00105D06" w:rsidRDefault="0015392B" w14:paraId="314D93DE" w14:textId="77777777">
                      <w:pPr>
                        <w:pStyle w:val="BodyText"/>
                        <w:spacing w:line="360" w:lineRule="auto"/>
                        <w:ind w:left="103" w:right="6174"/>
                        <w:rPr>
                          <w:spacing w:val="1"/>
                        </w:rPr>
                      </w:pPr>
                      <w:r>
                        <w:t>Telephone:</w:t>
                      </w:r>
                      <w:r>
                        <w:rPr>
                          <w:spacing w:val="1"/>
                        </w:rPr>
                        <w:t xml:space="preserve"> </w:t>
                      </w:r>
                    </w:p>
                    <w:p w:rsidR="00E02D7B" w:rsidP="00105D06" w:rsidRDefault="0015392B" w14:paraId="2A0BAC43" w14:textId="2323D921">
                      <w:pPr>
                        <w:pStyle w:val="BodyText"/>
                        <w:spacing w:line="360" w:lineRule="auto"/>
                        <w:ind w:left="103" w:right="6174"/>
                      </w:pPr>
                      <w:r>
                        <w:t>Email</w:t>
                      </w:r>
                      <w:r>
                        <w:rPr>
                          <w:spacing w:val="-15"/>
                        </w:rPr>
                        <w:t xml:space="preserve"> </w:t>
                      </w:r>
                      <w:r>
                        <w:t>address:</w:t>
                      </w:r>
                    </w:p>
                  </w:txbxContent>
                </v:textbox>
                <w10:wrap type="topAndBottom" anchorx="margin"/>
              </v:shape>
            </w:pict>
          </mc:Fallback>
        </mc:AlternateContent>
      </w:r>
    </w:p>
    <w:p w:rsidR="00E02D7B" w:rsidRDefault="0015392B" w14:paraId="2A0BAA22" w14:textId="3DC69C35">
      <w:pPr>
        <w:pStyle w:val="BodyText"/>
        <w:spacing w:before="4"/>
        <w:ind w:left="312" w:right="296"/>
      </w:pPr>
      <w:r>
        <w:t>To the best of my knowledge and belief, all the information and data in this</w:t>
      </w:r>
      <w:r w:rsidR="00171A21">
        <w:t xml:space="preserve"> application </w:t>
      </w:r>
      <w:r>
        <w:t>are true and correct.</w:t>
      </w:r>
      <w:r>
        <w:rPr>
          <w:spacing w:val="1"/>
        </w:rPr>
        <w:t xml:space="preserve"> </w:t>
      </w:r>
      <w:r>
        <w:t>I</w:t>
      </w:r>
      <w:r>
        <w:rPr>
          <w:spacing w:val="1"/>
        </w:rPr>
        <w:t xml:space="preserve"> </w:t>
      </w:r>
      <w:r>
        <w:t xml:space="preserve">acknowledge and agree that the failure to comply with all Assurances </w:t>
      </w:r>
      <w:r w:rsidR="00B11C87">
        <w:t>and commitments in this application</w:t>
      </w:r>
      <w:r>
        <w:t xml:space="preserve">, </w:t>
      </w:r>
      <w:r w:rsidR="00B11C87">
        <w:t xml:space="preserve">and </w:t>
      </w:r>
      <w:r>
        <w:t>any other</w:t>
      </w:r>
      <w:r>
        <w:rPr>
          <w:spacing w:val="1"/>
        </w:rPr>
        <w:t xml:space="preserve"> </w:t>
      </w:r>
      <w:r>
        <w:t xml:space="preserve">applicable law or regulation may result in liability under the False Claims Act, 31 U.S.C. § 3729, </w:t>
      </w:r>
      <w:r>
        <w:rPr>
          <w:i/>
        </w:rPr>
        <w:t>et seq.</w:t>
      </w:r>
      <w:r>
        <w:t xml:space="preserve">; </w:t>
      </w:r>
      <w:proofErr w:type="gramStart"/>
      <w:r>
        <w:t xml:space="preserve">OMB </w:t>
      </w:r>
      <w:r>
        <w:rPr>
          <w:spacing w:val="-57"/>
        </w:rPr>
        <w:t xml:space="preserve"> </w:t>
      </w:r>
      <w:r>
        <w:t>Guidelines</w:t>
      </w:r>
      <w:proofErr w:type="gramEnd"/>
      <w:r>
        <w:t xml:space="preserve"> to Agencies on Governmentwide Debarment and Suspension (</w:t>
      </w:r>
      <w:proofErr w:type="spellStart"/>
      <w:r>
        <w:t>Nonprocurement</w:t>
      </w:r>
      <w:proofErr w:type="spellEnd"/>
      <w:r>
        <w:t>) in 2 CFR part 180,</w:t>
      </w:r>
      <w:r>
        <w:rPr>
          <w:spacing w:val="-57"/>
        </w:rPr>
        <w:t xml:space="preserve"> </w:t>
      </w:r>
      <w:r>
        <w:t>as adopted and amended as regulations of the Department in 2 CFR part 3485; and 18 USC § 1001, as</w:t>
      </w:r>
      <w:r>
        <w:rPr>
          <w:spacing w:val="1"/>
        </w:rPr>
        <w:t xml:space="preserve"> </w:t>
      </w:r>
      <w:r>
        <w:t>appropriate.</w:t>
      </w:r>
    </w:p>
    <w:p w:rsidR="00E02D7B" w:rsidRDefault="006C7ED1" w14:paraId="2A0BAA23" w14:textId="7509C0AE">
      <w:pPr>
        <w:pStyle w:val="BodyText"/>
        <w:spacing w:before="11"/>
        <w:rPr>
          <w:sz w:val="21"/>
        </w:rPr>
      </w:pPr>
      <w:r>
        <w:rPr>
          <w:noProof/>
        </w:rPr>
        <mc:AlternateContent>
          <mc:Choice Requires="wps">
            <w:drawing>
              <wp:anchor distT="0" distB="0" distL="0" distR="0" simplePos="0" relativeHeight="251658241" behindDoc="1" locked="0" layoutInCell="1" allowOverlap="1" wp14:editId="0CCECFE2" wp14:anchorId="2A0BAC2E">
                <wp:simplePos x="0" y="0"/>
                <wp:positionH relativeFrom="page">
                  <wp:posOffset>431165</wp:posOffset>
                </wp:positionH>
                <wp:positionV relativeFrom="paragraph">
                  <wp:posOffset>175895</wp:posOffset>
                </wp:positionV>
                <wp:extent cx="12700" cy="6350"/>
                <wp:effectExtent l="0" t="0" r="0" b="0"/>
                <wp:wrapTopAndBottom/>
                <wp:docPr id="2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350"/>
                        </a:xfrm>
                        <a:custGeom>
                          <a:avLst/>
                          <a:gdLst>
                            <a:gd name="T0" fmla="+- 0 698 679"/>
                            <a:gd name="T1" fmla="*/ T0 w 20"/>
                            <a:gd name="T2" fmla="+- 0 277 277"/>
                            <a:gd name="T3" fmla="*/ 277 h 10"/>
                            <a:gd name="T4" fmla="+- 0 689 679"/>
                            <a:gd name="T5" fmla="*/ T4 w 20"/>
                            <a:gd name="T6" fmla="+- 0 277 277"/>
                            <a:gd name="T7" fmla="*/ 277 h 10"/>
                            <a:gd name="T8" fmla="+- 0 679 679"/>
                            <a:gd name="T9" fmla="*/ T8 w 20"/>
                            <a:gd name="T10" fmla="+- 0 277 277"/>
                            <a:gd name="T11" fmla="*/ 277 h 10"/>
                            <a:gd name="T12" fmla="+- 0 679 679"/>
                            <a:gd name="T13" fmla="*/ T12 w 20"/>
                            <a:gd name="T14" fmla="+- 0 287 277"/>
                            <a:gd name="T15" fmla="*/ 287 h 10"/>
                            <a:gd name="T16" fmla="+- 0 689 679"/>
                            <a:gd name="T17" fmla="*/ T16 w 20"/>
                            <a:gd name="T18" fmla="+- 0 287 277"/>
                            <a:gd name="T19" fmla="*/ 287 h 10"/>
                            <a:gd name="T20" fmla="+- 0 698 679"/>
                            <a:gd name="T21" fmla="*/ T20 w 20"/>
                            <a:gd name="T22" fmla="+- 0 287 277"/>
                            <a:gd name="T23" fmla="*/ 287 h 10"/>
                            <a:gd name="T24" fmla="+- 0 698 679"/>
                            <a:gd name="T25" fmla="*/ T24 w 20"/>
                            <a:gd name="T26" fmla="+- 0 277 277"/>
                            <a:gd name="T27" fmla="*/ 277 h 10"/>
                          </a:gdLst>
                          <a:ahLst/>
                          <a:cxnLst>
                            <a:cxn ang="0">
                              <a:pos x="T1" y="T3"/>
                            </a:cxn>
                            <a:cxn ang="0">
                              <a:pos x="T5" y="T7"/>
                            </a:cxn>
                            <a:cxn ang="0">
                              <a:pos x="T9" y="T11"/>
                            </a:cxn>
                            <a:cxn ang="0">
                              <a:pos x="T13" y="T15"/>
                            </a:cxn>
                            <a:cxn ang="0">
                              <a:pos x="T17" y="T19"/>
                            </a:cxn>
                            <a:cxn ang="0">
                              <a:pos x="T21" y="T23"/>
                            </a:cxn>
                            <a:cxn ang="0">
                              <a:pos x="T25" y="T27"/>
                            </a:cxn>
                          </a:cxnLst>
                          <a:rect l="0" t="0" r="r" b="b"/>
                          <a:pathLst>
                            <a:path w="20" h="10">
                              <a:moveTo>
                                <a:pt x="19" y="0"/>
                              </a:moveTo>
                              <a:lnTo>
                                <a:pt x="10" y="0"/>
                              </a:lnTo>
                              <a:lnTo>
                                <a:pt x="0" y="0"/>
                              </a:lnTo>
                              <a:lnTo>
                                <a:pt x="0" y="10"/>
                              </a:lnTo>
                              <a:lnTo>
                                <a:pt x="10" y="10"/>
                              </a:lnTo>
                              <a:lnTo>
                                <a:pt x="19" y="1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2CBD175">
              <v:shape id="docshape3" style="position:absolute;margin-left:33.95pt;margin-top:13.85pt;width: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10" o:spid="_x0000_s1026" fillcolor="black" stroked="f" path="m19,l10,,,,,10r10,l19,1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" w14:anchorId="7CE129B8">
                <v:path arrowok="t" o:connecttype="custom" o:connectlocs="12065,175895;6350,175895;0,175895;0,182245;6350,182245;12065,182245;12065,175895" o:connectangles="0,0,0,0,0,0,0"/>
                <w10:wrap type="topAndBottom" anchorx="page"/>
              </v:shape>
            </w:pict>
          </mc:Fallback>
        </mc:AlternateContent>
      </w:r>
      <w:r>
        <w:rPr>
          <w:noProof/>
        </w:rPr>
        <mc:AlternateContent>
          <mc:Choice Requires="wps">
            <w:drawing>
              <wp:anchor distT="0" distB="0" distL="0" distR="0" simplePos="0" relativeHeight="251658242" behindDoc="1" locked="0" layoutInCell="1" allowOverlap="1" wp14:editId="06C7629F" wp14:anchorId="2A0BAC2F">
                <wp:simplePos x="0" y="0"/>
                <wp:positionH relativeFrom="page">
                  <wp:posOffset>7403465</wp:posOffset>
                </wp:positionH>
                <wp:positionV relativeFrom="paragraph">
                  <wp:posOffset>175895</wp:posOffset>
                </wp:positionV>
                <wp:extent cx="6350" cy="6350"/>
                <wp:effectExtent l="0" t="0" r="0" b="0"/>
                <wp:wrapTopAndBottom/>
                <wp:docPr id="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D51E099">
              <v:rect id="docshape4" style="position:absolute;margin-left:582.95pt;margin-top:13.85pt;width:.5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F14C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">
                <w10:wrap type="topAndBottom" anchorx="page"/>
              </v:rect>
            </w:pict>
          </mc:Fallback>
        </mc:AlternateContent>
      </w:r>
    </w:p>
    <w:p w:rsidR="00057D2D" w:rsidP="002847EE" w:rsidRDefault="00142A9E" w14:paraId="6134BFFF" w14:textId="77777777">
      <w:pPr>
        <w:pStyle w:val="BodyText"/>
        <w:tabs>
          <w:tab w:val="left" w:pos="7871"/>
        </w:tabs>
      </w:pPr>
      <w:r w:rsidRPr="00142A9E">
        <w:t>LEA Superintendent</w:t>
      </w:r>
      <w:r>
        <w:t>/</w:t>
      </w:r>
      <w:r w:rsidRPr="00142A9E">
        <w:t>chief executive officer (CEO)</w:t>
      </w:r>
      <w:r w:rsidR="0015392B">
        <w:rPr>
          <w:spacing w:val="-2"/>
        </w:rPr>
        <w:t xml:space="preserve"> </w:t>
      </w:r>
      <w:r w:rsidR="0015392B">
        <w:t>or</w:t>
      </w:r>
      <w:r w:rsidR="0015392B">
        <w:rPr>
          <w:spacing w:val="-2"/>
        </w:rPr>
        <w:t xml:space="preserve"> </w:t>
      </w:r>
      <w:r w:rsidR="0015392B">
        <w:t>Authorized</w:t>
      </w:r>
      <w:r w:rsidR="0015392B">
        <w:rPr>
          <w:spacing w:val="-2"/>
        </w:rPr>
        <w:t xml:space="preserve"> </w:t>
      </w:r>
      <w:r w:rsidR="0015392B">
        <w:t>Representative</w:t>
      </w:r>
      <w:r w:rsidR="0015392B">
        <w:rPr>
          <w:spacing w:val="-2"/>
        </w:rPr>
        <w:t xml:space="preserve"> </w:t>
      </w:r>
      <w:r w:rsidR="0015392B">
        <w:t>(Typed</w:t>
      </w:r>
      <w:r w:rsidR="0015392B">
        <w:rPr>
          <w:spacing w:val="-1"/>
        </w:rPr>
        <w:t xml:space="preserve"> </w:t>
      </w:r>
      <w:r w:rsidR="0015392B">
        <w:t>Name):</w:t>
      </w:r>
      <w:r w:rsidR="0015392B">
        <w:tab/>
      </w:r>
    </w:p>
    <w:p w:rsidR="00057D2D" w:rsidP="002847EE" w:rsidRDefault="00057D2D" w14:paraId="5AC2DB15" w14:textId="77777777">
      <w:pPr>
        <w:pStyle w:val="BodyText"/>
        <w:tabs>
          <w:tab w:val="left" w:pos="7871"/>
        </w:tabs>
      </w:pPr>
    </w:p>
    <w:p w:rsidR="00E02D7B" w:rsidP="002847EE" w:rsidRDefault="0015392B" w14:paraId="2A0BAA24" w14:textId="3FB696C5">
      <w:pPr>
        <w:pStyle w:val="BodyText"/>
        <w:tabs>
          <w:tab w:val="left" w:pos="7871"/>
        </w:tabs>
      </w:pPr>
      <w:r>
        <w:t>Telephone:</w:t>
      </w:r>
    </w:p>
    <w:p w:rsidR="00E02D7B" w:rsidRDefault="006C7ED1" w14:paraId="2A0BAA26" w14:textId="227C7D55">
      <w:pPr>
        <w:pStyle w:val="BodyText"/>
        <w:spacing w:before="10"/>
        <w:rPr>
          <w:sz w:val="25"/>
        </w:rPr>
      </w:pPr>
      <w:r>
        <w:rPr>
          <w:noProof/>
        </w:rPr>
        <mc:AlternateContent>
          <mc:Choice Requires="wps">
            <w:drawing>
              <wp:anchor distT="0" distB="0" distL="0" distR="0" simplePos="0" relativeHeight="251658243" behindDoc="1" locked="0" layoutInCell="1" allowOverlap="1" wp14:editId="05BF99D0" wp14:anchorId="2A0BAC30">
                <wp:simplePos x="0" y="0"/>
                <wp:positionH relativeFrom="page">
                  <wp:posOffset>431165</wp:posOffset>
                </wp:positionH>
                <wp:positionV relativeFrom="paragraph">
                  <wp:posOffset>204470</wp:posOffset>
                </wp:positionV>
                <wp:extent cx="6350" cy="6350"/>
                <wp:effectExtent l="0" t="0" r="0" b="0"/>
                <wp:wrapTopAndBottom/>
                <wp:docPr id="1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E053AA4">
              <v:rect id="docshape5" style="position:absolute;margin-left:33.95pt;margin-top:16.1pt;width:.5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50F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">
                <w10:wrap type="topAndBottom" anchorx="page"/>
              </v:rect>
            </w:pict>
          </mc:Fallback>
        </mc:AlternateContent>
      </w:r>
      <w:r>
        <w:rPr>
          <w:noProof/>
        </w:rPr>
        <mc:AlternateContent>
          <mc:Choice Requires="wps">
            <w:drawing>
              <wp:anchor distT="0" distB="0" distL="0" distR="0" simplePos="0" relativeHeight="251658244" behindDoc="1" locked="0" layoutInCell="1" allowOverlap="1" wp14:editId="392F3CD3" wp14:anchorId="2A0BAC31">
                <wp:simplePos x="0" y="0"/>
                <wp:positionH relativeFrom="page">
                  <wp:posOffset>7403465</wp:posOffset>
                </wp:positionH>
                <wp:positionV relativeFrom="paragraph">
                  <wp:posOffset>204470</wp:posOffset>
                </wp:positionV>
                <wp:extent cx="6350" cy="6350"/>
                <wp:effectExtent l="0" t="0" r="0" b="0"/>
                <wp:wrapTopAndBottom/>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1F23383">
              <v:rect id="docshape6" style="position:absolute;margin-left:582.95pt;margin-top:16.1pt;width:.5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85D6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">
                <w10:wrap type="topAndBottom" anchorx="page"/>
              </v:rect>
            </w:pict>
          </mc:Fallback>
        </mc:AlternateContent>
      </w:r>
    </w:p>
    <w:p w:rsidR="00E02D7B" w:rsidRDefault="0015392B" w14:paraId="2A0BAA27" w14:textId="423A5574">
      <w:pPr>
        <w:pStyle w:val="BodyText"/>
        <w:tabs>
          <w:tab w:val="left" w:pos="7931"/>
        </w:tabs>
        <w:ind w:left="312"/>
      </w:pPr>
      <w:r>
        <w:t>Signature</w:t>
      </w:r>
      <w:r>
        <w:rPr>
          <w:spacing w:val="-3"/>
        </w:rPr>
        <w:t xml:space="preserve"> </w:t>
      </w:r>
      <w:r>
        <w:t>of</w:t>
      </w:r>
      <w:r>
        <w:rPr>
          <w:spacing w:val="-2"/>
        </w:rPr>
        <w:t xml:space="preserve"> </w:t>
      </w:r>
      <w:r w:rsidRPr="00142A9E" w:rsidR="008B783A">
        <w:t>LEA Superintendent</w:t>
      </w:r>
      <w:r w:rsidR="008B783A">
        <w:t>/</w:t>
      </w:r>
      <w:r w:rsidRPr="00142A9E" w:rsidR="008B783A">
        <w:t>chief executive officer (CEO)</w:t>
      </w:r>
      <w:r w:rsidR="008B783A">
        <w:rPr>
          <w:spacing w:val="-2"/>
        </w:rPr>
        <w:t xml:space="preserve"> </w:t>
      </w:r>
      <w:r>
        <w:t>or</w:t>
      </w:r>
      <w:r>
        <w:rPr>
          <w:spacing w:val="-3"/>
        </w:rPr>
        <w:t xml:space="preserve"> </w:t>
      </w:r>
      <w:r>
        <w:t>Authorized</w:t>
      </w:r>
      <w:r>
        <w:rPr>
          <w:spacing w:val="-1"/>
        </w:rPr>
        <w:t xml:space="preserve"> </w:t>
      </w:r>
      <w:r>
        <w:t>Representative:</w:t>
      </w:r>
      <w:r>
        <w:tab/>
        <w:t>Date:</w:t>
      </w:r>
    </w:p>
    <w:p w:rsidR="00E02D7B" w:rsidRDefault="00E02D7B" w14:paraId="2A0BAA28" w14:textId="77777777">
      <w:pPr>
        <w:pStyle w:val="BodyText"/>
        <w:rPr>
          <w:sz w:val="20"/>
        </w:rPr>
      </w:pPr>
    </w:p>
    <w:p w:rsidR="00E02D7B" w:rsidRDefault="006C7ED1" w14:paraId="2A0BAA29" w14:textId="4C3E994C">
      <w:pPr>
        <w:pStyle w:val="BodyText"/>
        <w:spacing w:before="10"/>
        <w:rPr>
          <w:sz w:val="25"/>
        </w:rPr>
      </w:pPr>
      <w:r>
        <w:rPr>
          <w:noProof/>
        </w:rPr>
        <mc:AlternateContent>
          <mc:Choice Requires="wps">
            <w:drawing>
              <wp:anchor distT="0" distB="0" distL="0" distR="0" simplePos="0" relativeHeight="251658245" behindDoc="1" locked="0" layoutInCell="1" allowOverlap="1" wp14:editId="7F110D77" wp14:anchorId="2A0BAC32">
                <wp:simplePos x="0" y="0"/>
                <wp:positionH relativeFrom="page">
                  <wp:posOffset>431165</wp:posOffset>
                </wp:positionH>
                <wp:positionV relativeFrom="paragraph">
                  <wp:posOffset>204470</wp:posOffset>
                </wp:positionV>
                <wp:extent cx="6350" cy="6350"/>
                <wp:effectExtent l="0" t="0" r="0" b="0"/>
                <wp:wrapTopAndBottom/>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87FC6F4">
              <v:rect id="docshape7" style="position:absolute;margin-left:33.95pt;margin-top:16.1pt;width:.5pt;height:.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C43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">
                <w10:wrap type="topAndBottom" anchorx="page"/>
              </v:rect>
            </w:pict>
          </mc:Fallback>
        </mc:AlternateContent>
      </w:r>
      <w:r>
        <w:rPr>
          <w:noProof/>
        </w:rPr>
        <mc:AlternateContent>
          <mc:Choice Requires="wps">
            <w:drawing>
              <wp:anchor distT="0" distB="0" distL="0" distR="0" simplePos="0" relativeHeight="251658246" behindDoc="1" locked="0" layoutInCell="1" allowOverlap="1" wp14:editId="45413F1D" wp14:anchorId="2A0BAC33">
                <wp:simplePos x="0" y="0"/>
                <wp:positionH relativeFrom="page">
                  <wp:posOffset>7403465</wp:posOffset>
                </wp:positionH>
                <wp:positionV relativeFrom="paragraph">
                  <wp:posOffset>204470</wp:posOffset>
                </wp:positionV>
                <wp:extent cx="6350" cy="6350"/>
                <wp:effectExtent l="0" t="0" r="0" b="0"/>
                <wp:wrapTopAndBottom/>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BF668C0">
              <v:rect id="docshape8" style="position:absolute;margin-left:582.95pt;margin-top:16.1pt;width:.5pt;height:.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42F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">
                <w10:wrap type="topAndBottom" anchorx="page"/>
              </v:rect>
            </w:pict>
          </mc:Fallback>
        </mc:AlternateContent>
      </w:r>
    </w:p>
    <w:p w:rsidR="00E02D7B" w:rsidRDefault="00E02D7B" w14:paraId="2A0BAA2A" w14:textId="77777777">
      <w:pPr>
        <w:pStyle w:val="BodyText"/>
      </w:pPr>
    </w:p>
    <w:p w:rsidRPr="00EC5D45" w:rsidR="00E02D7B" w:rsidRDefault="0015392B" w14:paraId="2A0BAA2B" w14:textId="6769A47E">
      <w:pPr>
        <w:ind w:left="2094" w:right="2109"/>
        <w:jc w:val="center"/>
        <w:rPr>
          <w:sz w:val="20"/>
          <w:szCs w:val="20"/>
        </w:rPr>
      </w:pPr>
      <w:r w:rsidRPr="0828A08F">
        <w:rPr>
          <w:sz w:val="20"/>
          <w:szCs w:val="20"/>
        </w:rPr>
        <w:t>Form</w:t>
      </w:r>
      <w:r w:rsidRPr="0828A08F">
        <w:rPr>
          <w:spacing w:val="-2"/>
          <w:sz w:val="20"/>
          <w:szCs w:val="20"/>
        </w:rPr>
        <w:t xml:space="preserve"> </w:t>
      </w:r>
      <w:r w:rsidRPr="0828A08F">
        <w:rPr>
          <w:sz w:val="20"/>
          <w:szCs w:val="20"/>
        </w:rPr>
        <w:t>Approved</w:t>
      </w:r>
      <w:r w:rsidRPr="0828A08F">
        <w:rPr>
          <w:spacing w:val="-2"/>
          <w:sz w:val="20"/>
          <w:szCs w:val="20"/>
        </w:rPr>
        <w:t xml:space="preserve"> </w:t>
      </w:r>
      <w:r w:rsidRPr="0828A08F">
        <w:rPr>
          <w:sz w:val="20"/>
          <w:szCs w:val="20"/>
        </w:rPr>
        <w:t>OMB</w:t>
      </w:r>
      <w:r w:rsidRPr="0828A08F">
        <w:rPr>
          <w:spacing w:val="-3"/>
          <w:sz w:val="20"/>
          <w:szCs w:val="20"/>
        </w:rPr>
        <w:t xml:space="preserve"> </w:t>
      </w:r>
      <w:r w:rsidRPr="0828A08F">
        <w:rPr>
          <w:sz w:val="20"/>
          <w:szCs w:val="20"/>
        </w:rPr>
        <w:t>Number:</w:t>
      </w:r>
      <w:r w:rsidRPr="0828A08F">
        <w:rPr>
          <w:spacing w:val="-2"/>
          <w:sz w:val="20"/>
          <w:szCs w:val="20"/>
        </w:rPr>
        <w:t xml:space="preserve"> </w:t>
      </w:r>
      <w:proofErr w:type="spellStart"/>
      <w:r w:rsidRPr="00EC5D45" w:rsidR="00510683">
        <w:rPr>
          <w:spacing w:val="-2"/>
          <w:sz w:val="20"/>
          <w:szCs w:val="20"/>
        </w:rPr>
        <w:t>xxxxxx</w:t>
      </w:r>
      <w:proofErr w:type="spellEnd"/>
      <w:r w:rsidRPr="00EC5D45" w:rsidR="00510683">
        <w:rPr>
          <w:spacing w:val="-2"/>
          <w:sz w:val="20"/>
          <w:szCs w:val="20"/>
        </w:rPr>
        <w:t xml:space="preserve"> </w:t>
      </w:r>
      <w:r w:rsidRPr="00EC5D45">
        <w:rPr>
          <w:sz w:val="20"/>
          <w:szCs w:val="20"/>
        </w:rPr>
        <w:t>Expiration</w:t>
      </w:r>
      <w:r w:rsidRPr="00EC5D45">
        <w:rPr>
          <w:spacing w:val="-2"/>
          <w:sz w:val="20"/>
          <w:szCs w:val="20"/>
        </w:rPr>
        <w:t xml:space="preserve"> </w:t>
      </w:r>
      <w:r w:rsidRPr="00EC5D45">
        <w:rPr>
          <w:sz w:val="20"/>
          <w:szCs w:val="20"/>
        </w:rPr>
        <w:t>Date:</w:t>
      </w:r>
      <w:r w:rsidRPr="00EC5D45">
        <w:rPr>
          <w:spacing w:val="-2"/>
          <w:sz w:val="20"/>
          <w:szCs w:val="20"/>
        </w:rPr>
        <w:t xml:space="preserve"> </w:t>
      </w:r>
      <w:r w:rsidRPr="00EC5D45" w:rsidR="00510683">
        <w:rPr>
          <w:sz w:val="20"/>
          <w:szCs w:val="20"/>
        </w:rPr>
        <w:t>xx</w:t>
      </w:r>
      <w:r w:rsidRPr="00EC5D45" w:rsidR="768620D2">
        <w:rPr>
          <w:sz w:val="20"/>
          <w:szCs w:val="20"/>
        </w:rPr>
        <w:t>/</w:t>
      </w:r>
      <w:r w:rsidRPr="00EC5D45" w:rsidR="00510683">
        <w:rPr>
          <w:sz w:val="20"/>
          <w:szCs w:val="20"/>
        </w:rPr>
        <w:t>xx</w:t>
      </w:r>
      <w:r w:rsidRPr="00EC5D45" w:rsidR="768620D2">
        <w:rPr>
          <w:sz w:val="20"/>
          <w:szCs w:val="20"/>
        </w:rPr>
        <w:t>/2022</w:t>
      </w:r>
    </w:p>
    <w:p w:rsidR="00E02D7B" w:rsidRDefault="00E02D7B" w14:paraId="2A0BAA2C" w14:textId="77777777">
      <w:pPr>
        <w:jc w:val="center"/>
        <w:rPr>
          <w:sz w:val="20"/>
        </w:rPr>
        <w:sectPr w:rsidR="00E02D7B" w:rsidSect="00A33027">
          <w:headerReference w:type="default" r:id="rId18"/>
          <w:pgSz w:w="12240" w:h="15840"/>
          <w:pgMar w:top="1440" w:right="1440" w:bottom="1440" w:left="1440" w:header="0" w:footer="0" w:gutter="0"/>
          <w:cols w:space="720"/>
        </w:sectPr>
      </w:pPr>
    </w:p>
    <w:p w:rsidR="00E02D7B" w:rsidP="007F3210" w:rsidRDefault="0015392B" w14:paraId="2A0BAA2D" w14:textId="4C692975">
      <w:pPr>
        <w:pStyle w:val="Heading1"/>
        <w:ind w:left="0"/>
      </w:pPr>
      <w:bookmarkStart w:name="Part_B:__ProgramMatic,_FISCAL,_and_repor" w:id="14"/>
      <w:bookmarkEnd w:id="14"/>
      <w:r>
        <w:t>PART</w:t>
      </w:r>
      <w:r>
        <w:rPr>
          <w:spacing w:val="-3"/>
        </w:rPr>
        <w:t xml:space="preserve"> </w:t>
      </w:r>
      <w:r>
        <w:t>B:</w:t>
      </w:r>
      <w:r>
        <w:rPr>
          <w:spacing w:val="66"/>
        </w:rPr>
        <w:t xml:space="preserve"> </w:t>
      </w:r>
      <w:r w:rsidR="003E04A8">
        <w:t>REQUIRED DOCU</w:t>
      </w:r>
      <w:r w:rsidR="00057D2D">
        <w:t>M</w:t>
      </w:r>
      <w:r w:rsidR="003E04A8">
        <w:t>ENTATION AND RELATED ASSURANCES</w:t>
      </w:r>
    </w:p>
    <w:p w:rsidR="00E02D7B" w:rsidP="007F3210" w:rsidRDefault="31BE671E" w14:paraId="2A0BAA2E" w14:textId="43FBC5EC">
      <w:pPr>
        <w:pStyle w:val="BodyText"/>
        <w:spacing w:before="160"/>
      </w:pPr>
      <w:r>
        <w:t>The</w:t>
      </w:r>
      <w:r>
        <w:rPr>
          <w:spacing w:val="-3"/>
        </w:rPr>
        <w:t xml:space="preserve"> </w:t>
      </w:r>
      <w:r>
        <w:t>[</w:t>
      </w:r>
      <w:r w:rsidRPr="00142A9E" w:rsidR="008D561A">
        <w:t>LEA Superintendent</w:t>
      </w:r>
      <w:r w:rsidR="008D561A">
        <w:t>/</w:t>
      </w:r>
      <w:r w:rsidRPr="00142A9E" w:rsidR="008D561A">
        <w:t>chief executive officer (CEO)</w:t>
      </w:r>
      <w:r w:rsidR="008D561A">
        <w:rPr>
          <w:spacing w:val="-2"/>
        </w:rPr>
        <w:t xml:space="preserve"> </w:t>
      </w:r>
      <w:r>
        <w:t>or</w:t>
      </w:r>
      <w:r>
        <w:rPr>
          <w:spacing w:val="-3"/>
        </w:rPr>
        <w:t xml:space="preserve"> </w:t>
      </w:r>
      <w:r w:rsidR="6AB92124">
        <w:t>their</w:t>
      </w:r>
      <w:r>
        <w:t xml:space="preserve"> authorized</w:t>
      </w:r>
      <w:r>
        <w:rPr>
          <w:spacing w:val="-2"/>
        </w:rPr>
        <w:t xml:space="preserve"> </w:t>
      </w:r>
      <w:r>
        <w:t>representative]</w:t>
      </w:r>
      <w:r>
        <w:rPr>
          <w:spacing w:val="-2"/>
        </w:rPr>
        <w:t xml:space="preserve"> </w:t>
      </w:r>
      <w:r>
        <w:t>assures</w:t>
      </w:r>
      <w:r>
        <w:rPr>
          <w:spacing w:val="-2"/>
        </w:rPr>
        <w:t xml:space="preserve"> </w:t>
      </w:r>
      <w:r w:rsidR="693EE6D6">
        <w:t xml:space="preserve">that it is submitting </w:t>
      </w:r>
      <w:r w:rsidR="16CA4686">
        <w:t xml:space="preserve">with this </w:t>
      </w:r>
      <w:r w:rsidR="0061776A">
        <w:t>Application</w:t>
      </w:r>
      <w:r w:rsidR="385F29FB">
        <w:t xml:space="preserve"> an electronic copy of </w:t>
      </w:r>
      <w:r w:rsidR="693EE6D6">
        <w:t>the following document</w:t>
      </w:r>
      <w:r w:rsidR="007F3210">
        <w:t>s</w:t>
      </w:r>
      <w:r w:rsidR="693EE6D6">
        <w:t xml:space="preserve"> and certifies that </w:t>
      </w:r>
      <w:r w:rsidR="007F3210">
        <w:t xml:space="preserve">they are </w:t>
      </w:r>
      <w:r w:rsidR="5848AFEE">
        <w:t>accurate and complete</w:t>
      </w:r>
      <w:r>
        <w:t>:</w:t>
      </w:r>
    </w:p>
    <w:p w:rsidR="00E02D7B" w:rsidP="007F3210" w:rsidRDefault="00E02D7B" w14:paraId="2A0BAA2F" w14:textId="77777777">
      <w:pPr>
        <w:pStyle w:val="BodyText"/>
      </w:pPr>
    </w:p>
    <w:p w:rsidRPr="00631AE7" w:rsidR="00631AE7" w:rsidP="00631AE7" w:rsidRDefault="00631AE7" w14:paraId="02B4A71E" w14:textId="6321882E">
      <w:pPr>
        <w:pStyle w:val="ListParagraph"/>
        <w:numPr>
          <w:ilvl w:val="0"/>
          <w:numId w:val="15"/>
        </w:numPr>
        <w:tabs>
          <w:tab w:val="left" w:pos="1176"/>
        </w:tabs>
        <w:rPr>
          <w:sz w:val="24"/>
          <w:szCs w:val="24"/>
        </w:rPr>
      </w:pPr>
      <w:r w:rsidRPr="00631AE7">
        <w:rPr>
          <w:sz w:val="24"/>
          <w:szCs w:val="24"/>
        </w:rPr>
        <w:t>The enacted LEA policy that demonstrates that the LEA has adopted one or more strategies as recommended in the CDC’s Guidance for COVID-19 Prevention in K-12 Schools</w:t>
      </w:r>
      <w:r w:rsidRPr="00631AE7" w:rsidDel="00F86536">
        <w:rPr>
          <w:sz w:val="24"/>
          <w:szCs w:val="24"/>
        </w:rPr>
        <w:t xml:space="preserve">, as listed in the eligibility </w:t>
      </w:r>
      <w:proofErr w:type="gramStart"/>
      <w:r w:rsidRPr="00631AE7" w:rsidDel="00F86536">
        <w:rPr>
          <w:sz w:val="24"/>
          <w:szCs w:val="24"/>
        </w:rPr>
        <w:t>requirements</w:t>
      </w:r>
      <w:r w:rsidRPr="00631AE7">
        <w:rPr>
          <w:sz w:val="24"/>
          <w:szCs w:val="24"/>
        </w:rPr>
        <w:t>;</w:t>
      </w:r>
      <w:proofErr w:type="gramEnd"/>
      <w:r w:rsidRPr="00631AE7">
        <w:rPr>
          <w:sz w:val="24"/>
          <w:szCs w:val="24"/>
        </w:rPr>
        <w:t xml:space="preserve"> </w:t>
      </w:r>
    </w:p>
    <w:p w:rsidRPr="00631AE7" w:rsidR="00631AE7" w:rsidP="00631AE7" w:rsidRDefault="00631AE7" w14:paraId="677BCBD7" w14:textId="77777777">
      <w:pPr>
        <w:pStyle w:val="ListParagraph"/>
        <w:numPr>
          <w:ilvl w:val="0"/>
          <w:numId w:val="15"/>
        </w:numPr>
        <w:tabs>
          <w:tab w:val="left" w:pos="1176"/>
        </w:tabs>
        <w:rPr>
          <w:sz w:val="24"/>
          <w:szCs w:val="24"/>
        </w:rPr>
      </w:pPr>
      <w:r w:rsidRPr="00631AE7">
        <w:rPr>
          <w:sz w:val="24"/>
          <w:szCs w:val="24"/>
        </w:rPr>
        <w:t>The SEA or other State entity notification of a financial penalty levied due to the LEA’s adoption of such strategy or strategies, which includes the amount and duration of such penalty (to the extent available); and</w:t>
      </w:r>
    </w:p>
    <w:p w:rsidRPr="005C1AF9" w:rsidR="00E81AFF" w:rsidP="005C1AF9" w:rsidRDefault="00631AE7" w14:paraId="2FC02913" w14:textId="06DB7D8F">
      <w:pPr>
        <w:pStyle w:val="ListParagraph"/>
        <w:numPr>
          <w:ilvl w:val="0"/>
          <w:numId w:val="15"/>
        </w:numPr>
        <w:tabs>
          <w:tab w:val="left" w:pos="1176"/>
        </w:tabs>
        <w:rPr>
          <w:sz w:val="24"/>
          <w:szCs w:val="24"/>
        </w:rPr>
      </w:pPr>
      <w:r w:rsidRPr="00631AE7">
        <w:rPr>
          <w:sz w:val="24"/>
          <w:szCs w:val="24"/>
        </w:rPr>
        <w:t>Any other documentation necessary to describe the amount of the financial penalty specified in the notification from the SEA or other State entity that has already been levied at the time of the application and the anticipated amount of any future financial penalty that will be levied during the 12-month period beginning on the date of application.</w:t>
      </w:r>
      <w:r w:rsidRPr="005C1AF9" w:rsidR="00A210F8">
        <w:rPr>
          <w:sz w:val="24"/>
          <w:szCs w:val="24"/>
        </w:rPr>
        <w:br/>
      </w:r>
    </w:p>
    <w:p w:rsidR="00E02D7B" w:rsidP="007F3210" w:rsidRDefault="00541AA5" w14:paraId="2A0BAA4D" w14:textId="244BD4B4">
      <w:pPr>
        <w:tabs>
          <w:tab w:val="left" w:pos="1176"/>
        </w:tabs>
        <w:rPr>
          <w:sz w:val="24"/>
          <w:szCs w:val="24"/>
        </w:rPr>
      </w:pPr>
      <w:r>
        <w:rPr>
          <w:sz w:val="24"/>
          <w:szCs w:val="24"/>
        </w:rPr>
        <w:t xml:space="preserve">By signing this document, the </w:t>
      </w:r>
      <w:r w:rsidRPr="00142A9E">
        <w:t>LEA Superintendent</w:t>
      </w:r>
      <w:r>
        <w:t>/</w:t>
      </w:r>
      <w:r w:rsidRPr="00142A9E">
        <w:t>chief executive officer (CEO)</w:t>
      </w:r>
      <w:r>
        <w:rPr>
          <w:spacing w:val="-2"/>
        </w:rPr>
        <w:t xml:space="preserve"> </w:t>
      </w:r>
      <w:r>
        <w:rPr>
          <w:sz w:val="24"/>
          <w:szCs w:val="24"/>
        </w:rPr>
        <w:t>attests</w:t>
      </w:r>
      <w:r w:rsidRPr="0041483B" w:rsidR="00E81AFF">
        <w:rPr>
          <w:sz w:val="24"/>
          <w:szCs w:val="24"/>
        </w:rPr>
        <w:t xml:space="preserve"> </w:t>
      </w:r>
      <w:r>
        <w:rPr>
          <w:sz w:val="24"/>
          <w:szCs w:val="24"/>
        </w:rPr>
        <w:t xml:space="preserve">that </w:t>
      </w:r>
      <w:r w:rsidR="00377CFC">
        <w:rPr>
          <w:sz w:val="24"/>
          <w:szCs w:val="24"/>
        </w:rPr>
        <w:t>the LEA has implemented such prevention strategy(</w:t>
      </w:r>
      <w:proofErr w:type="spellStart"/>
      <w:r w:rsidR="00377CFC">
        <w:rPr>
          <w:sz w:val="24"/>
          <w:szCs w:val="24"/>
        </w:rPr>
        <w:t>ies</w:t>
      </w:r>
      <w:proofErr w:type="spellEnd"/>
      <w:r w:rsidR="00377CFC">
        <w:rPr>
          <w:sz w:val="24"/>
          <w:szCs w:val="24"/>
        </w:rPr>
        <w:t xml:space="preserve">) and that </w:t>
      </w:r>
      <w:r>
        <w:rPr>
          <w:sz w:val="24"/>
          <w:szCs w:val="24"/>
        </w:rPr>
        <w:t xml:space="preserve">it </w:t>
      </w:r>
      <w:r w:rsidRPr="59D2C504" w:rsidR="001E5417">
        <w:rPr>
          <w:sz w:val="24"/>
          <w:szCs w:val="24"/>
        </w:rPr>
        <w:t>will</w:t>
      </w:r>
      <w:r w:rsidRPr="0041483B" w:rsidR="00E81AFF">
        <w:rPr>
          <w:sz w:val="24"/>
          <w:szCs w:val="24"/>
        </w:rPr>
        <w:t xml:space="preserve"> continue implementing the </w:t>
      </w:r>
      <w:r w:rsidRPr="0041483B" w:rsidR="00986E8A">
        <w:rPr>
          <w:sz w:val="24"/>
          <w:szCs w:val="24"/>
        </w:rPr>
        <w:t xml:space="preserve">prevention </w:t>
      </w:r>
      <w:r w:rsidRPr="0041483B" w:rsidR="00E81AFF">
        <w:rPr>
          <w:sz w:val="24"/>
          <w:szCs w:val="24"/>
        </w:rPr>
        <w:t>strategy(</w:t>
      </w:r>
      <w:proofErr w:type="spellStart"/>
      <w:r w:rsidRPr="0041483B" w:rsidR="00E81AFF">
        <w:rPr>
          <w:sz w:val="24"/>
          <w:szCs w:val="24"/>
        </w:rPr>
        <w:t>ies</w:t>
      </w:r>
      <w:proofErr w:type="spellEnd"/>
      <w:r w:rsidRPr="0041483B" w:rsidR="00E81AFF">
        <w:rPr>
          <w:sz w:val="24"/>
          <w:szCs w:val="24"/>
        </w:rPr>
        <w:t xml:space="preserve">) </w:t>
      </w:r>
      <w:r w:rsidRPr="59D2C504" w:rsidR="00E51630">
        <w:rPr>
          <w:sz w:val="24"/>
          <w:szCs w:val="24"/>
        </w:rPr>
        <w:t>to the extent consistent with CDC guidance for the duration of the 2021-2022 school year</w:t>
      </w:r>
      <w:r w:rsidRPr="59D2C504" w:rsidR="7FA68E53">
        <w:rPr>
          <w:sz w:val="24"/>
          <w:szCs w:val="24"/>
        </w:rPr>
        <w:t>.</w:t>
      </w:r>
    </w:p>
    <w:p w:rsidR="0057144E" w:rsidP="007F3210" w:rsidRDefault="0057144E" w14:paraId="3BF60323" w14:textId="67E33911">
      <w:pPr>
        <w:tabs>
          <w:tab w:val="left" w:pos="1176"/>
        </w:tabs>
        <w:rPr>
          <w:sz w:val="24"/>
          <w:szCs w:val="24"/>
        </w:rPr>
      </w:pPr>
    </w:p>
    <w:p w:rsidR="0057144E" w:rsidP="007F3210" w:rsidRDefault="0057144E" w14:paraId="13113BD6" w14:textId="47497502">
      <w:pPr>
        <w:tabs>
          <w:tab w:val="left" w:pos="1176"/>
        </w:tabs>
        <w:rPr>
          <w:sz w:val="24"/>
          <w:szCs w:val="24"/>
        </w:rPr>
      </w:pPr>
      <w:r>
        <w:rPr>
          <w:sz w:val="24"/>
          <w:szCs w:val="24"/>
        </w:rPr>
        <w:t>By signing this document, the LEA superintendent/CEO assures that the LEA will not draw down any Project SAFE grant funds until such time as the LEA incurs the</w:t>
      </w:r>
      <w:r w:rsidR="009778D8">
        <w:rPr>
          <w:sz w:val="24"/>
          <w:szCs w:val="24"/>
        </w:rPr>
        <w:t xml:space="preserve"> above referenced </w:t>
      </w:r>
      <w:r>
        <w:rPr>
          <w:sz w:val="24"/>
          <w:szCs w:val="24"/>
        </w:rPr>
        <w:t xml:space="preserve">financial penalty </w:t>
      </w:r>
      <w:r w:rsidR="00690FFD">
        <w:rPr>
          <w:sz w:val="24"/>
          <w:szCs w:val="24"/>
        </w:rPr>
        <w:t xml:space="preserve">imposed by the State. </w:t>
      </w:r>
    </w:p>
    <w:p w:rsidR="00CF49A7" w:rsidP="007F3210" w:rsidRDefault="00CF49A7" w14:paraId="681AB37A" w14:textId="636442C8">
      <w:pPr>
        <w:tabs>
          <w:tab w:val="left" w:pos="1176"/>
        </w:tabs>
        <w:rPr>
          <w:sz w:val="24"/>
          <w:szCs w:val="24"/>
        </w:rPr>
      </w:pPr>
    </w:p>
    <w:p w:rsidRPr="0041483B" w:rsidR="00CF49A7" w:rsidP="007F3210" w:rsidRDefault="00CF49A7" w14:paraId="1862EF57" w14:textId="223B724C">
      <w:pPr>
        <w:tabs>
          <w:tab w:val="left" w:pos="1176"/>
        </w:tabs>
        <w:rPr>
          <w:sz w:val="24"/>
          <w:szCs w:val="24"/>
        </w:rPr>
      </w:pPr>
      <w:r>
        <w:rPr>
          <w:sz w:val="24"/>
          <w:szCs w:val="24"/>
        </w:rPr>
        <w:t>By signing this document, the LEA superintendent/CEO assures that</w:t>
      </w:r>
      <w:r w:rsidR="00FE1AF0">
        <w:rPr>
          <w:sz w:val="24"/>
          <w:szCs w:val="24"/>
        </w:rPr>
        <w:t xml:space="preserve"> </w:t>
      </w:r>
      <w:r w:rsidR="00F25A65">
        <w:rPr>
          <w:sz w:val="24"/>
          <w:szCs w:val="24"/>
        </w:rPr>
        <w:t xml:space="preserve">the LEA </w:t>
      </w:r>
      <w:r w:rsidRPr="00F25A65" w:rsidR="00F25A65">
        <w:rPr>
          <w:sz w:val="24"/>
          <w:szCs w:val="24"/>
        </w:rPr>
        <w:t xml:space="preserve">will not provide reimbursement </w:t>
      </w:r>
      <w:r w:rsidR="007E243A">
        <w:rPr>
          <w:sz w:val="24"/>
          <w:szCs w:val="24"/>
        </w:rPr>
        <w:t xml:space="preserve">for any </w:t>
      </w:r>
      <w:r w:rsidR="00137D5C">
        <w:rPr>
          <w:sz w:val="24"/>
          <w:szCs w:val="24"/>
        </w:rPr>
        <w:t xml:space="preserve">individual </w:t>
      </w:r>
      <w:r w:rsidR="007E243A">
        <w:rPr>
          <w:sz w:val="24"/>
          <w:szCs w:val="24"/>
        </w:rPr>
        <w:t>salary</w:t>
      </w:r>
      <w:r w:rsidRPr="00F25A65" w:rsidR="00F25A65">
        <w:rPr>
          <w:sz w:val="24"/>
          <w:szCs w:val="24"/>
        </w:rPr>
        <w:t xml:space="preserve"> </w:t>
      </w:r>
      <w:r w:rsidR="00B96889">
        <w:rPr>
          <w:sz w:val="24"/>
          <w:szCs w:val="24"/>
        </w:rPr>
        <w:t xml:space="preserve">in an amount </w:t>
      </w:r>
      <w:r w:rsidR="00137D5C">
        <w:rPr>
          <w:sz w:val="24"/>
          <w:szCs w:val="24"/>
        </w:rPr>
        <w:t xml:space="preserve">greater than </w:t>
      </w:r>
      <w:r w:rsidR="00612BB3">
        <w:rPr>
          <w:sz w:val="24"/>
          <w:szCs w:val="24"/>
        </w:rPr>
        <w:t>the</w:t>
      </w:r>
      <w:r w:rsidR="00137D5C">
        <w:rPr>
          <w:sz w:val="24"/>
          <w:szCs w:val="24"/>
        </w:rPr>
        <w:t xml:space="preserve"> reduction </w:t>
      </w:r>
      <w:r w:rsidR="00612BB3">
        <w:rPr>
          <w:sz w:val="24"/>
          <w:szCs w:val="24"/>
        </w:rPr>
        <w:t>to that individual</w:t>
      </w:r>
      <w:r w:rsidR="00137D5C">
        <w:rPr>
          <w:sz w:val="24"/>
          <w:szCs w:val="24"/>
        </w:rPr>
        <w:t xml:space="preserve"> salary.</w:t>
      </w:r>
    </w:p>
    <w:p w:rsidR="00E02D7B" w:rsidP="007F3210" w:rsidRDefault="00E02D7B" w14:paraId="2A0BAA4E" w14:textId="77777777">
      <w:pPr>
        <w:pStyle w:val="BodyText"/>
        <w:spacing w:before="4"/>
        <w:rPr>
          <w:sz w:val="33"/>
        </w:rPr>
      </w:pPr>
    </w:p>
    <w:p w:rsidR="00E02D7B" w:rsidP="007F3210" w:rsidRDefault="004A23E1" w14:paraId="2A0BAA4F" w14:textId="68E7A228">
      <w:pPr>
        <w:pStyle w:val="BodyText"/>
      </w:pPr>
      <w:r w:rsidRPr="00142A9E">
        <w:t>LEA Superintendent</w:t>
      </w:r>
      <w:r>
        <w:t>/</w:t>
      </w:r>
      <w:r w:rsidRPr="00142A9E">
        <w:t>chief executive officer (CEO)</w:t>
      </w:r>
      <w:r>
        <w:rPr>
          <w:spacing w:val="-2"/>
        </w:rPr>
        <w:t xml:space="preserve"> </w:t>
      </w:r>
      <w:r w:rsidR="0015392B">
        <w:t>or</w:t>
      </w:r>
      <w:r w:rsidR="0015392B">
        <w:rPr>
          <w:spacing w:val="-3"/>
        </w:rPr>
        <w:t xml:space="preserve"> </w:t>
      </w:r>
      <w:r w:rsidR="0015392B">
        <w:t>Authorized</w:t>
      </w:r>
      <w:r w:rsidR="0015392B">
        <w:rPr>
          <w:spacing w:val="-2"/>
        </w:rPr>
        <w:t xml:space="preserve"> </w:t>
      </w:r>
      <w:r w:rsidR="0015392B">
        <w:t>Representative</w:t>
      </w:r>
      <w:r w:rsidR="0015392B">
        <w:rPr>
          <w:spacing w:val="-2"/>
        </w:rPr>
        <w:t xml:space="preserve"> </w:t>
      </w:r>
      <w:r w:rsidR="0015392B">
        <w:t>(Printed</w:t>
      </w:r>
      <w:r w:rsidR="0015392B">
        <w:rPr>
          <w:spacing w:val="-2"/>
        </w:rPr>
        <w:t xml:space="preserve"> </w:t>
      </w:r>
      <w:r w:rsidR="0015392B">
        <w:t>Name):</w:t>
      </w:r>
    </w:p>
    <w:p w:rsidR="00E02D7B" w:rsidRDefault="00E02D7B" w14:paraId="2A0BAA50" w14:textId="77777777">
      <w:pPr>
        <w:pStyle w:val="BodyText"/>
        <w:rPr>
          <w:sz w:val="20"/>
        </w:rPr>
      </w:pPr>
    </w:p>
    <w:p w:rsidR="00E02D7B" w:rsidRDefault="006C7ED1" w14:paraId="2A0BAA51" w14:textId="35DB3B07">
      <w:pPr>
        <w:pStyle w:val="BodyText"/>
        <w:rPr>
          <w:sz w:val="26"/>
        </w:rPr>
      </w:pPr>
      <w:r>
        <w:rPr>
          <w:noProof/>
        </w:rPr>
        <mc:AlternateContent>
          <mc:Choice Requires="wpg">
            <w:drawing>
              <wp:anchor distT="0" distB="0" distL="0" distR="0" simplePos="0" relativeHeight="251658247" behindDoc="1" locked="0" layoutInCell="1" allowOverlap="1" wp14:editId="034980B4" wp14:anchorId="2A0BAC34">
                <wp:simplePos x="0" y="0"/>
                <wp:positionH relativeFrom="page">
                  <wp:posOffset>892810</wp:posOffset>
                </wp:positionH>
                <wp:positionV relativeFrom="paragraph">
                  <wp:posOffset>205105</wp:posOffset>
                </wp:positionV>
                <wp:extent cx="6113145" cy="414655"/>
                <wp:effectExtent l="0" t="0" r="0" b="0"/>
                <wp:wrapTopAndBottom/>
                <wp:docPr id="1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14655"/>
                          <a:chOff x="1406" y="323"/>
                          <a:chExt cx="9627" cy="653"/>
                        </a:xfrm>
                      </wpg:grpSpPr>
                      <wps:wsp>
                        <wps:cNvPr id="12" name="docshape11"/>
                        <wps:cNvSpPr>
                          <a:spLocks/>
                        </wps:cNvSpPr>
                        <wps:spPr bwMode="auto">
                          <a:xfrm>
                            <a:off x="1406" y="322"/>
                            <a:ext cx="9627" cy="653"/>
                          </a:xfrm>
                          <a:custGeom>
                            <a:avLst/>
                            <a:gdLst>
                              <a:gd name="T0" fmla="+- 0 1435 1406"/>
                              <a:gd name="T1" fmla="*/ T0 w 9627"/>
                              <a:gd name="T2" fmla="+- 0 947 323"/>
                              <a:gd name="T3" fmla="*/ 947 h 653"/>
                              <a:gd name="T4" fmla="+- 0 1435 1406"/>
                              <a:gd name="T5" fmla="*/ T4 w 9627"/>
                              <a:gd name="T6" fmla="+- 0 333 323"/>
                              <a:gd name="T7" fmla="*/ 333 h 653"/>
                              <a:gd name="T8" fmla="+- 0 1406 1406"/>
                              <a:gd name="T9" fmla="*/ T8 w 9627"/>
                              <a:gd name="T10" fmla="+- 0 889 323"/>
                              <a:gd name="T11" fmla="*/ 889 h 653"/>
                              <a:gd name="T12" fmla="+- 0 1406 1406"/>
                              <a:gd name="T13" fmla="*/ T12 w 9627"/>
                              <a:gd name="T14" fmla="+- 0 976 323"/>
                              <a:gd name="T15" fmla="*/ 976 h 653"/>
                              <a:gd name="T16" fmla="+- 0 1493 1406"/>
                              <a:gd name="T17" fmla="*/ T16 w 9627"/>
                              <a:gd name="T18" fmla="+- 0 976 323"/>
                              <a:gd name="T19" fmla="*/ 976 h 653"/>
                              <a:gd name="T20" fmla="+- 0 1493 1406"/>
                              <a:gd name="T21" fmla="*/ T20 w 9627"/>
                              <a:gd name="T22" fmla="+- 0 323 323"/>
                              <a:gd name="T23" fmla="*/ 323 h 653"/>
                              <a:gd name="T24" fmla="+- 0 1406 1406"/>
                              <a:gd name="T25" fmla="*/ T24 w 9627"/>
                              <a:gd name="T26" fmla="+- 0 333 323"/>
                              <a:gd name="T27" fmla="*/ 333 h 653"/>
                              <a:gd name="T28" fmla="+- 0 1493 1406"/>
                              <a:gd name="T29" fmla="*/ T28 w 9627"/>
                              <a:gd name="T30" fmla="+- 0 323 323"/>
                              <a:gd name="T31" fmla="*/ 323 h 653"/>
                              <a:gd name="T32" fmla="+- 0 7466 1406"/>
                              <a:gd name="T33" fmla="*/ T32 w 9627"/>
                              <a:gd name="T34" fmla="+- 0 947 323"/>
                              <a:gd name="T35" fmla="*/ 947 h 653"/>
                              <a:gd name="T36" fmla="+- 0 1493 1406"/>
                              <a:gd name="T37" fmla="*/ T36 w 9627"/>
                              <a:gd name="T38" fmla="+- 0 947 323"/>
                              <a:gd name="T39" fmla="*/ 947 h 653"/>
                              <a:gd name="T40" fmla="+- 0 7380 1406"/>
                              <a:gd name="T41" fmla="*/ T40 w 9627"/>
                              <a:gd name="T42" fmla="+- 0 976 323"/>
                              <a:gd name="T43" fmla="*/ 976 h 653"/>
                              <a:gd name="T44" fmla="+- 0 10946 1406"/>
                              <a:gd name="T45" fmla="*/ T44 w 9627"/>
                              <a:gd name="T46" fmla="+- 0 976 323"/>
                              <a:gd name="T47" fmla="*/ 976 h 653"/>
                              <a:gd name="T48" fmla="+- 0 10975 1406"/>
                              <a:gd name="T49" fmla="*/ T48 w 9627"/>
                              <a:gd name="T50" fmla="+- 0 333 323"/>
                              <a:gd name="T51" fmla="*/ 333 h 653"/>
                              <a:gd name="T52" fmla="+- 0 10946 1406"/>
                              <a:gd name="T53" fmla="*/ T52 w 9627"/>
                              <a:gd name="T54" fmla="+- 0 889 323"/>
                              <a:gd name="T55" fmla="*/ 889 h 653"/>
                              <a:gd name="T56" fmla="+- 0 10975 1406"/>
                              <a:gd name="T57" fmla="*/ T56 w 9627"/>
                              <a:gd name="T58" fmla="+- 0 918 323"/>
                              <a:gd name="T59" fmla="*/ 918 h 653"/>
                              <a:gd name="T60" fmla="+- 0 10975 1406"/>
                              <a:gd name="T61" fmla="*/ T60 w 9627"/>
                              <a:gd name="T62" fmla="+- 0 333 323"/>
                              <a:gd name="T63" fmla="*/ 333 h 653"/>
                              <a:gd name="T64" fmla="+- 0 11004 1406"/>
                              <a:gd name="T65" fmla="*/ T64 w 9627"/>
                              <a:gd name="T66" fmla="+- 0 333 323"/>
                              <a:gd name="T67" fmla="*/ 333 h 653"/>
                              <a:gd name="T68" fmla="+- 0 11004 1406"/>
                              <a:gd name="T69" fmla="*/ T68 w 9627"/>
                              <a:gd name="T70" fmla="+- 0 947 323"/>
                              <a:gd name="T71" fmla="*/ 947 h 653"/>
                              <a:gd name="T72" fmla="+- 0 10946 1406"/>
                              <a:gd name="T73" fmla="*/ T72 w 9627"/>
                              <a:gd name="T74" fmla="+- 0 976 323"/>
                              <a:gd name="T75" fmla="*/ 976 h 653"/>
                              <a:gd name="T76" fmla="+- 0 11033 1406"/>
                              <a:gd name="T77" fmla="*/ T76 w 9627"/>
                              <a:gd name="T78" fmla="+- 0 976 323"/>
                              <a:gd name="T79" fmla="*/ 976 h 653"/>
                              <a:gd name="T80" fmla="+- 0 11033 1406"/>
                              <a:gd name="T81" fmla="*/ T80 w 9627"/>
                              <a:gd name="T82" fmla="+- 0 889 323"/>
                              <a:gd name="T83" fmla="*/ 889 h 653"/>
                              <a:gd name="T84" fmla="+- 0 11033 1406"/>
                              <a:gd name="T85" fmla="*/ T84 w 9627"/>
                              <a:gd name="T86" fmla="+- 0 323 323"/>
                              <a:gd name="T87" fmla="*/ 323 h 653"/>
                              <a:gd name="T88" fmla="+- 0 7390 1406"/>
                              <a:gd name="T89" fmla="*/ T88 w 9627"/>
                              <a:gd name="T90" fmla="+- 0 323 323"/>
                              <a:gd name="T91" fmla="*/ 323 h 653"/>
                              <a:gd name="T92" fmla="+- 0 1502 1406"/>
                              <a:gd name="T93" fmla="*/ T92 w 9627"/>
                              <a:gd name="T94" fmla="+- 0 323 323"/>
                              <a:gd name="T95" fmla="*/ 323 h 653"/>
                              <a:gd name="T96" fmla="+- 0 1493 1406"/>
                              <a:gd name="T97" fmla="*/ T96 w 9627"/>
                              <a:gd name="T98" fmla="+- 0 323 323"/>
                              <a:gd name="T99" fmla="*/ 323 h 653"/>
                              <a:gd name="T100" fmla="+- 0 1502 1406"/>
                              <a:gd name="T101" fmla="*/ T100 w 9627"/>
                              <a:gd name="T102" fmla="+- 0 333 323"/>
                              <a:gd name="T103" fmla="*/ 333 h 653"/>
                              <a:gd name="T104" fmla="+- 0 7380 1406"/>
                              <a:gd name="T105" fmla="*/ T104 w 9627"/>
                              <a:gd name="T106" fmla="+- 0 333 323"/>
                              <a:gd name="T107" fmla="*/ 333 h 653"/>
                              <a:gd name="T108" fmla="+- 0 1493 1406"/>
                              <a:gd name="T109" fmla="*/ T108 w 9627"/>
                              <a:gd name="T110" fmla="+- 0 889 323"/>
                              <a:gd name="T111" fmla="*/ 889 h 653"/>
                              <a:gd name="T112" fmla="+- 0 1464 1406"/>
                              <a:gd name="T113" fmla="*/ T112 w 9627"/>
                              <a:gd name="T114" fmla="+- 0 333 323"/>
                              <a:gd name="T115" fmla="*/ 333 h 653"/>
                              <a:gd name="T116" fmla="+- 0 1464 1406"/>
                              <a:gd name="T117" fmla="*/ T116 w 9627"/>
                              <a:gd name="T118" fmla="+- 0 918 323"/>
                              <a:gd name="T119" fmla="*/ 918 h 653"/>
                              <a:gd name="T120" fmla="+- 0 7380 1406"/>
                              <a:gd name="T121" fmla="*/ T120 w 9627"/>
                              <a:gd name="T122" fmla="+- 0 918 323"/>
                              <a:gd name="T123" fmla="*/ 918 h 653"/>
                              <a:gd name="T124" fmla="+- 0 10946 1406"/>
                              <a:gd name="T125" fmla="*/ T124 w 9627"/>
                              <a:gd name="T126" fmla="+- 0 918 323"/>
                              <a:gd name="T127" fmla="*/ 918 h 653"/>
                              <a:gd name="T128" fmla="+- 0 7466 1406"/>
                              <a:gd name="T129" fmla="*/ T128 w 9627"/>
                              <a:gd name="T130" fmla="+- 0 889 323"/>
                              <a:gd name="T131" fmla="*/ 889 h 653"/>
                              <a:gd name="T132" fmla="+- 0 7399 1406"/>
                              <a:gd name="T133" fmla="*/ T132 w 9627"/>
                              <a:gd name="T134" fmla="+- 0 333 323"/>
                              <a:gd name="T135" fmla="*/ 333 h 653"/>
                              <a:gd name="T136" fmla="+- 0 11033 1406"/>
                              <a:gd name="T137" fmla="*/ T136 w 9627"/>
                              <a:gd name="T138" fmla="+- 0 333 323"/>
                              <a:gd name="T139" fmla="*/ 333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627" h="653">
                                <a:moveTo>
                                  <a:pt x="87" y="624"/>
                                </a:moveTo>
                                <a:lnTo>
                                  <a:pt x="29" y="624"/>
                                </a:lnTo>
                                <a:lnTo>
                                  <a:pt x="29" y="566"/>
                                </a:lnTo>
                                <a:lnTo>
                                  <a:pt x="29" y="10"/>
                                </a:lnTo>
                                <a:lnTo>
                                  <a:pt x="0" y="10"/>
                                </a:lnTo>
                                <a:lnTo>
                                  <a:pt x="0" y="566"/>
                                </a:lnTo>
                                <a:lnTo>
                                  <a:pt x="0" y="624"/>
                                </a:lnTo>
                                <a:lnTo>
                                  <a:pt x="0" y="653"/>
                                </a:lnTo>
                                <a:lnTo>
                                  <a:pt x="29" y="653"/>
                                </a:lnTo>
                                <a:lnTo>
                                  <a:pt x="87" y="653"/>
                                </a:lnTo>
                                <a:lnTo>
                                  <a:pt x="87" y="624"/>
                                </a:lnTo>
                                <a:close/>
                                <a:moveTo>
                                  <a:pt x="87" y="0"/>
                                </a:moveTo>
                                <a:lnTo>
                                  <a:pt x="0" y="0"/>
                                </a:lnTo>
                                <a:lnTo>
                                  <a:pt x="0" y="10"/>
                                </a:lnTo>
                                <a:lnTo>
                                  <a:pt x="87" y="10"/>
                                </a:lnTo>
                                <a:lnTo>
                                  <a:pt x="87" y="0"/>
                                </a:lnTo>
                                <a:close/>
                                <a:moveTo>
                                  <a:pt x="9540" y="624"/>
                                </a:moveTo>
                                <a:lnTo>
                                  <a:pt x="6060" y="624"/>
                                </a:lnTo>
                                <a:lnTo>
                                  <a:pt x="5974" y="624"/>
                                </a:lnTo>
                                <a:lnTo>
                                  <a:pt x="87" y="624"/>
                                </a:lnTo>
                                <a:lnTo>
                                  <a:pt x="87" y="653"/>
                                </a:lnTo>
                                <a:lnTo>
                                  <a:pt x="5974" y="653"/>
                                </a:lnTo>
                                <a:lnTo>
                                  <a:pt x="6060" y="653"/>
                                </a:lnTo>
                                <a:lnTo>
                                  <a:pt x="9540" y="653"/>
                                </a:lnTo>
                                <a:lnTo>
                                  <a:pt x="9540" y="624"/>
                                </a:lnTo>
                                <a:close/>
                                <a:moveTo>
                                  <a:pt x="9569" y="10"/>
                                </a:moveTo>
                                <a:lnTo>
                                  <a:pt x="9540" y="10"/>
                                </a:lnTo>
                                <a:lnTo>
                                  <a:pt x="9540" y="566"/>
                                </a:lnTo>
                                <a:lnTo>
                                  <a:pt x="9540" y="595"/>
                                </a:lnTo>
                                <a:lnTo>
                                  <a:pt x="9569" y="595"/>
                                </a:lnTo>
                                <a:lnTo>
                                  <a:pt x="9569" y="566"/>
                                </a:lnTo>
                                <a:lnTo>
                                  <a:pt x="9569" y="10"/>
                                </a:lnTo>
                                <a:close/>
                                <a:moveTo>
                                  <a:pt x="9627" y="10"/>
                                </a:moveTo>
                                <a:lnTo>
                                  <a:pt x="9598" y="10"/>
                                </a:lnTo>
                                <a:lnTo>
                                  <a:pt x="9598" y="566"/>
                                </a:lnTo>
                                <a:lnTo>
                                  <a:pt x="9598" y="624"/>
                                </a:lnTo>
                                <a:lnTo>
                                  <a:pt x="9540" y="624"/>
                                </a:lnTo>
                                <a:lnTo>
                                  <a:pt x="9540" y="653"/>
                                </a:lnTo>
                                <a:lnTo>
                                  <a:pt x="9598" y="653"/>
                                </a:lnTo>
                                <a:lnTo>
                                  <a:pt x="9627" y="653"/>
                                </a:lnTo>
                                <a:lnTo>
                                  <a:pt x="9627" y="624"/>
                                </a:lnTo>
                                <a:lnTo>
                                  <a:pt x="9627" y="566"/>
                                </a:lnTo>
                                <a:lnTo>
                                  <a:pt x="9627" y="10"/>
                                </a:lnTo>
                                <a:close/>
                                <a:moveTo>
                                  <a:pt x="9627" y="0"/>
                                </a:moveTo>
                                <a:lnTo>
                                  <a:pt x="9540" y="0"/>
                                </a:lnTo>
                                <a:lnTo>
                                  <a:pt x="5984" y="0"/>
                                </a:lnTo>
                                <a:lnTo>
                                  <a:pt x="5974" y="0"/>
                                </a:lnTo>
                                <a:lnTo>
                                  <a:pt x="96" y="0"/>
                                </a:lnTo>
                                <a:lnTo>
                                  <a:pt x="87" y="0"/>
                                </a:lnTo>
                                <a:lnTo>
                                  <a:pt x="87" y="10"/>
                                </a:lnTo>
                                <a:lnTo>
                                  <a:pt x="96" y="10"/>
                                </a:lnTo>
                                <a:lnTo>
                                  <a:pt x="5974" y="10"/>
                                </a:lnTo>
                                <a:lnTo>
                                  <a:pt x="5974" y="566"/>
                                </a:lnTo>
                                <a:lnTo>
                                  <a:pt x="87" y="566"/>
                                </a:lnTo>
                                <a:lnTo>
                                  <a:pt x="87" y="10"/>
                                </a:lnTo>
                                <a:lnTo>
                                  <a:pt x="58" y="10"/>
                                </a:lnTo>
                                <a:lnTo>
                                  <a:pt x="58" y="566"/>
                                </a:lnTo>
                                <a:lnTo>
                                  <a:pt x="58" y="595"/>
                                </a:lnTo>
                                <a:lnTo>
                                  <a:pt x="87" y="595"/>
                                </a:lnTo>
                                <a:lnTo>
                                  <a:pt x="5974" y="595"/>
                                </a:lnTo>
                                <a:lnTo>
                                  <a:pt x="6060" y="595"/>
                                </a:lnTo>
                                <a:lnTo>
                                  <a:pt x="9540" y="595"/>
                                </a:lnTo>
                                <a:lnTo>
                                  <a:pt x="9540" y="566"/>
                                </a:lnTo>
                                <a:lnTo>
                                  <a:pt x="6060" y="566"/>
                                </a:lnTo>
                                <a:lnTo>
                                  <a:pt x="5993" y="566"/>
                                </a:lnTo>
                                <a:lnTo>
                                  <a:pt x="5993" y="10"/>
                                </a:lnTo>
                                <a:lnTo>
                                  <a:pt x="9540" y="10"/>
                                </a:lnTo>
                                <a:lnTo>
                                  <a:pt x="9627" y="10"/>
                                </a:lnTo>
                                <a:lnTo>
                                  <a:pt x="96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2"/>
                        <wps:cNvSpPr txBox="1">
                          <a:spLocks noChangeArrowheads="1"/>
                        </wps:cNvSpPr>
                        <wps:spPr bwMode="auto">
                          <a:xfrm>
                            <a:off x="7399" y="332"/>
                            <a:ext cx="3576"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4" w14:textId="77777777">
                              <w:pPr>
                                <w:spacing w:line="275" w:lineRule="exact"/>
                                <w:ind w:left="141"/>
                                <w:rPr>
                                  <w:sz w:val="24"/>
                                </w:rPr>
                              </w:pPr>
                              <w:r>
                                <w:rPr>
                                  <w:sz w:val="24"/>
                                </w:rPr>
                                <w:t>Date:</w:t>
                              </w:r>
                            </w:p>
                          </w:txbxContent>
                        </wps:txbx>
                        <wps:bodyPr rot="0" vert="horz" wrap="square" lIns="0" tIns="0" rIns="0" bIns="0" anchor="t" anchorCtr="0" upright="1">
                          <a:noAutofit/>
                        </wps:bodyPr>
                      </wps:wsp>
                      <wps:wsp>
                        <wps:cNvPr id="14" name="docshape13"/>
                        <wps:cNvSpPr txBox="1">
                          <a:spLocks noChangeArrowheads="1"/>
                        </wps:cNvSpPr>
                        <wps:spPr bwMode="auto">
                          <a:xfrm>
                            <a:off x="1464" y="332"/>
                            <a:ext cx="5916"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5" w14:textId="77777777">
                              <w:pPr>
                                <w:spacing w:line="275" w:lineRule="exact"/>
                                <w:ind w:left="136"/>
                                <w:rPr>
                                  <w:sz w:val="24"/>
                                </w:rPr>
                              </w:pPr>
                              <w:r>
                                <w:rPr>
                                  <w:sz w:val="24"/>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 style="position:absolute;margin-left:70.3pt;margin-top:16.15pt;width:481.35pt;height:32.65pt;z-index:-251658233;mso-wrap-distance-left:0;mso-wrap-distance-right:0;mso-position-horizontal-relative:page" coordsize="9627,653" coordorigin="1406,323" o:spid="_x0000_s1027" w14:anchorId="2A0BA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">
                <v:shape id="docshape11" style="position:absolute;left:1406;top:322;width:9627;height:653;visibility:visible;mso-wrap-style:square;v-text-anchor:top" coordsize="9627,653" o:spid="_x0000_s1028" fillcolor="black" stroked="f" path="m87,624r-58,l29,566,29,10,,10,,566r,58l,653r29,l87,653r,-29xm87,l,,,10r87,l87,xm9540,624r-3480,l5974,624,87,624r,29l5974,653r86,l9540,653r,-29xm9569,10r-29,l9540,566r,29l9569,595r,-29l9569,10xm9627,10r-29,l9598,566r,58l9540,624r,29l9598,653r29,l9627,624r,-58l9627,10xm9627,r-87,l5984,r-10,l96,,87,r,10l96,10r5878,l5974,566,87,566,87,10r-29,l58,566r,29l87,595r5887,l6060,595r3480,l9540,566r-3480,l5993,566r,-556l9540,10r87,l9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">
                  <v:path arrowok="t" o:connecttype="custom" o:connectlocs="29,947;29,333;0,889;0,976;87,976;87,323;0,333;87,323;6060,947;87,947;5974,976;9540,976;9569,333;9540,889;9569,918;9569,333;9598,333;9598,947;9540,976;9627,976;9627,889;9627,323;5984,323;96,323;87,323;96,333;5974,333;87,889;58,333;58,918;5974,918;9540,918;6060,889;5993,333;9627,333" o:connectangles="0,0,0,0,0,0,0,0,0,0,0,0,0,0,0,0,0,0,0,0,0,0,0,0,0,0,0,0,0,0,0,0,0,0,0"/>
                </v:shape>
                <v:shape id="docshape12" style="position:absolute;left:7399;top:332;width:3576;height:586;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E02D7B" w:rsidRDefault="0015392B" w14:paraId="2A0BAC44" w14:textId="77777777">
                        <w:pPr>
                          <w:spacing w:line="275" w:lineRule="exact"/>
                          <w:ind w:left="141"/>
                          <w:rPr>
                            <w:sz w:val="24"/>
                          </w:rPr>
                        </w:pPr>
                        <w:r>
                          <w:rPr>
                            <w:sz w:val="24"/>
                          </w:rPr>
                          <w:t>Date:</w:t>
                        </w:r>
                      </w:p>
                    </w:txbxContent>
                  </v:textbox>
                </v:shape>
                <v:shape id="docshape13" style="position:absolute;left:1464;top:332;width:5916;height:58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E02D7B" w:rsidRDefault="0015392B" w14:paraId="2A0BAC45" w14:textId="77777777">
                        <w:pPr>
                          <w:spacing w:line="275" w:lineRule="exact"/>
                          <w:ind w:left="136"/>
                          <w:rPr>
                            <w:sz w:val="24"/>
                          </w:rPr>
                        </w:pPr>
                        <w:r>
                          <w:rPr>
                            <w:sz w:val="24"/>
                          </w:rPr>
                          <w:t>Signature:</w:t>
                        </w:r>
                      </w:p>
                    </w:txbxContent>
                  </v:textbox>
                </v:shape>
                <w10:wrap type="topAndBottom" anchorx="page"/>
              </v:group>
            </w:pict>
          </mc:Fallback>
        </mc:AlternateContent>
      </w:r>
    </w:p>
    <w:p w:rsidR="00E02D7B" w:rsidRDefault="00E02D7B" w14:paraId="2A0BAA52" w14:textId="77777777">
      <w:pPr>
        <w:rPr>
          <w:sz w:val="26"/>
        </w:rPr>
        <w:sectPr w:rsidR="00E02D7B" w:rsidSect="00A33027">
          <w:headerReference w:type="default" r:id="rId19"/>
          <w:footerReference w:type="default" r:id="rId20"/>
          <w:pgSz w:w="12240" w:h="15840"/>
          <w:pgMar w:top="1440" w:right="1440" w:bottom="1440" w:left="1440" w:header="0" w:footer="994" w:gutter="0"/>
          <w:cols w:space="720"/>
        </w:sectPr>
      </w:pPr>
    </w:p>
    <w:p w:rsidR="00E02D7B" w:rsidP="00F13CD3" w:rsidRDefault="0015392B" w14:paraId="2A0BAA53" w14:textId="7E3F78ED">
      <w:pPr>
        <w:pStyle w:val="Heading1"/>
        <w:ind w:left="0"/>
      </w:pPr>
      <w:r>
        <w:t xml:space="preserve">PART C: </w:t>
      </w:r>
      <w:r w:rsidR="0014199C">
        <w:t>BUDGET</w:t>
      </w:r>
    </w:p>
    <w:p w:rsidR="00E02D7B" w:rsidP="00F13CD3" w:rsidRDefault="00E02D7B" w14:paraId="2A0BAA54" w14:textId="77777777">
      <w:pPr>
        <w:pStyle w:val="BodyText"/>
        <w:spacing w:before="1"/>
        <w:rPr>
          <w:b/>
          <w:sz w:val="28"/>
        </w:rPr>
      </w:pPr>
    </w:p>
    <w:p w:rsidR="00E02D7B" w:rsidP="00F13CD3" w:rsidRDefault="0015392B" w14:paraId="2A0BAA55" w14:textId="5431DB18">
      <w:pPr>
        <w:pStyle w:val="BodyText"/>
      </w:pPr>
      <w:r>
        <w:t>The</w:t>
      </w:r>
      <w:r>
        <w:rPr>
          <w:spacing w:val="1"/>
        </w:rPr>
        <w:t xml:space="preserve"> </w:t>
      </w:r>
      <w:r>
        <w:t>Department</w:t>
      </w:r>
      <w:r>
        <w:rPr>
          <w:spacing w:val="-1"/>
        </w:rPr>
        <w:t xml:space="preserve"> </w:t>
      </w:r>
      <w:r>
        <w:t>requests the</w:t>
      </w:r>
      <w:r>
        <w:rPr>
          <w:spacing w:val="1"/>
        </w:rPr>
        <w:t xml:space="preserve"> </w:t>
      </w:r>
      <w:r>
        <w:t>following:</w:t>
      </w:r>
    </w:p>
    <w:p w:rsidR="00E02D7B" w:rsidP="00F13CD3" w:rsidRDefault="00E02D7B" w14:paraId="2A0BAA56" w14:textId="395B2F01">
      <w:pPr>
        <w:pStyle w:val="BodyText"/>
      </w:pPr>
    </w:p>
    <w:p w:rsidR="00C9738A" w:rsidP="002B5EB7" w:rsidRDefault="008D7F3A" w14:paraId="6CC50296" w14:textId="2B7D9209">
      <w:pPr>
        <w:pStyle w:val="BodyText"/>
        <w:numPr>
          <w:ilvl w:val="0"/>
          <w:numId w:val="14"/>
        </w:numPr>
      </w:pPr>
      <w:r>
        <w:t xml:space="preserve">The amount of the financial penalty the LEA </w:t>
      </w:r>
      <w:r w:rsidR="003F1F16">
        <w:t xml:space="preserve">has </w:t>
      </w:r>
      <w:r>
        <w:t>already incurred at the time of application</w:t>
      </w:r>
      <w:r w:rsidR="007D4792">
        <w:t>.</w:t>
      </w:r>
      <w:r>
        <w:t xml:space="preserve"> </w:t>
      </w:r>
    </w:p>
    <w:p w:rsidR="00C9738A" w:rsidP="00A07335" w:rsidRDefault="00C9738A" w14:paraId="0D5BBB86" w14:textId="77777777">
      <w:pPr>
        <w:pStyle w:val="BodyText"/>
        <w:ind w:left="720"/>
      </w:pPr>
    </w:p>
    <w:p w:rsidR="00F13CD3" w:rsidP="008D7F3A" w:rsidRDefault="00C9738A" w14:paraId="325AA856" w14:textId="0B5839AA">
      <w:pPr>
        <w:pStyle w:val="BodyText"/>
        <w:numPr>
          <w:ilvl w:val="0"/>
          <w:numId w:val="14"/>
        </w:numPr>
      </w:pPr>
      <w:r>
        <w:t xml:space="preserve">The </w:t>
      </w:r>
      <w:r w:rsidR="006B6069">
        <w:t xml:space="preserve">anticipated </w:t>
      </w:r>
      <w:r>
        <w:t xml:space="preserve">amount of the financial penalty the LEA </w:t>
      </w:r>
      <w:r w:rsidR="008D7F3A">
        <w:t>will incur within the 12-month period following the date of application.</w:t>
      </w:r>
    </w:p>
    <w:p w:rsidR="00F71F81" w:rsidP="00F71F81" w:rsidRDefault="00F71F81" w14:paraId="2E553ACC" w14:textId="7063C4AE">
      <w:pPr>
        <w:pStyle w:val="BodyText"/>
      </w:pPr>
    </w:p>
    <w:p w:rsidR="00BC5B51" w:rsidP="00F71F81" w:rsidRDefault="007A5DDD" w14:paraId="3934449D" w14:textId="0D9C35F0">
      <w:pPr>
        <w:pStyle w:val="BodyText"/>
        <w:numPr>
          <w:ilvl w:val="0"/>
          <w:numId w:val="14"/>
        </w:numPr>
      </w:pPr>
      <w:r>
        <w:t>A</w:t>
      </w:r>
      <w:r w:rsidR="00BC5B51">
        <w:t xml:space="preserve"> brief description of the documentation the LEA has submitted</w:t>
      </w:r>
      <w:r w:rsidR="002B70CB">
        <w:t>,</w:t>
      </w:r>
      <w:r w:rsidR="00BC5B51">
        <w:t xml:space="preserve"> </w:t>
      </w:r>
      <w:r w:rsidR="00D928BB">
        <w:t>as required in Part B of the application</w:t>
      </w:r>
      <w:r w:rsidR="002B70CB">
        <w:t>,</w:t>
      </w:r>
      <w:r w:rsidR="00BC5B51">
        <w:t xml:space="preserve"> to describe the amount of the financial penalty</w:t>
      </w:r>
      <w:r w:rsidR="001A3572">
        <w:t>.</w:t>
      </w:r>
    </w:p>
    <w:p w:rsidR="00BC5B51" w:rsidP="00A07335" w:rsidRDefault="00BC5B51" w14:paraId="253901D9" w14:textId="77777777">
      <w:pPr>
        <w:pStyle w:val="ListParagraph"/>
      </w:pPr>
    </w:p>
    <w:p w:rsidR="006B6069" w:rsidP="00F71F81" w:rsidRDefault="006B6069" w14:paraId="35CB60F8" w14:textId="022AA623">
      <w:pPr>
        <w:pStyle w:val="BodyText"/>
        <w:numPr>
          <w:ilvl w:val="0"/>
          <w:numId w:val="14"/>
        </w:numPr>
      </w:pPr>
      <w:r>
        <w:t>The total amount requested by the LEA, which must not exceed the sum of (1) and (2) above.</w:t>
      </w:r>
    </w:p>
    <w:p w:rsidR="006B6069" w:rsidP="00A07335" w:rsidRDefault="006B6069" w14:paraId="5653E6A1" w14:textId="77777777">
      <w:pPr>
        <w:pStyle w:val="ListParagraph"/>
      </w:pPr>
    </w:p>
    <w:p w:rsidRPr="00F71F81" w:rsidR="00F71F81" w:rsidP="00F71F81" w:rsidRDefault="00803817" w14:paraId="2A0BAA62" w14:textId="4D6D6EF3">
      <w:pPr>
        <w:pStyle w:val="BodyText"/>
        <w:numPr>
          <w:ilvl w:val="0"/>
          <w:numId w:val="14"/>
        </w:numPr>
        <w:sectPr w:rsidRPr="00F71F81" w:rsidR="00F71F81" w:rsidSect="00A33027">
          <w:headerReference w:type="default" r:id="rId21"/>
          <w:pgSz w:w="12240" w:h="15840"/>
          <w:pgMar w:top="1440" w:right="1440" w:bottom="1440" w:left="1440" w:header="0" w:footer="994" w:gutter="0"/>
          <w:cols w:space="720"/>
        </w:sectPr>
      </w:pPr>
      <w:r>
        <w:t>The proposed project budget</w:t>
      </w:r>
      <w:r w:rsidR="007A4465">
        <w:t xml:space="preserve"> that addresses the absolute priority</w:t>
      </w:r>
      <w:r>
        <w:t>.</w:t>
      </w:r>
    </w:p>
    <w:p w:rsidR="00E02D7B" w:rsidP="003C67E5" w:rsidRDefault="0015392B" w14:paraId="2A0BAA63" w14:textId="77777777">
      <w:pPr>
        <w:pStyle w:val="Heading1"/>
        <w:ind w:left="0"/>
      </w:pPr>
      <w:r>
        <w:t>PART</w:t>
      </w:r>
      <w:r>
        <w:rPr>
          <w:spacing w:val="-4"/>
        </w:rPr>
        <w:t xml:space="preserve"> </w:t>
      </w:r>
      <w:r>
        <w:t>D:</w:t>
      </w:r>
      <w:r>
        <w:rPr>
          <w:spacing w:val="67"/>
        </w:rPr>
        <w:t xml:space="preserve"> </w:t>
      </w:r>
      <w:r>
        <w:t>OTHER</w:t>
      </w:r>
      <w:r>
        <w:rPr>
          <w:spacing w:val="-2"/>
        </w:rPr>
        <w:t xml:space="preserve"> </w:t>
      </w:r>
      <w:r>
        <w:t>ASSURANCES</w:t>
      </w:r>
      <w:r>
        <w:rPr>
          <w:spacing w:val="-4"/>
        </w:rPr>
        <w:t xml:space="preserve"> </w:t>
      </w:r>
      <w:r>
        <w:t>AND</w:t>
      </w:r>
      <w:r>
        <w:rPr>
          <w:spacing w:val="-1"/>
        </w:rPr>
        <w:t xml:space="preserve"> </w:t>
      </w:r>
      <w:r>
        <w:t>CERTIFICATIONS</w:t>
      </w:r>
    </w:p>
    <w:p w:rsidR="00E02D7B" w:rsidP="003C67E5" w:rsidRDefault="31BE671E" w14:paraId="2A0BAA64" w14:textId="11450DE4">
      <w:pPr>
        <w:pStyle w:val="BodyText"/>
        <w:spacing w:before="138"/>
      </w:pPr>
      <w:r>
        <w:t>The</w:t>
      </w:r>
      <w:r>
        <w:rPr>
          <w:spacing w:val="-3"/>
        </w:rPr>
        <w:t xml:space="preserve"> </w:t>
      </w:r>
      <w:r>
        <w:t>[</w:t>
      </w:r>
      <w:r w:rsidRPr="00142A9E" w:rsidR="007870BD">
        <w:t>LEA Superintendent</w:t>
      </w:r>
      <w:r w:rsidR="007870BD">
        <w:t>/</w:t>
      </w:r>
      <w:r w:rsidRPr="00142A9E" w:rsidR="007870BD">
        <w:t>chief executive officer (CEO)</w:t>
      </w:r>
      <w:r w:rsidR="007870BD">
        <w:rPr>
          <w:spacing w:val="-2"/>
        </w:rPr>
        <w:t xml:space="preserve"> </w:t>
      </w:r>
      <w:r>
        <w:t>or</w:t>
      </w:r>
      <w:r>
        <w:rPr>
          <w:spacing w:val="-3"/>
        </w:rPr>
        <w:t xml:space="preserve"> </w:t>
      </w:r>
      <w:r w:rsidR="0EEF4260">
        <w:t>their</w:t>
      </w:r>
      <w:r>
        <w:t xml:space="preserve"> authorized</w:t>
      </w:r>
      <w:r>
        <w:rPr>
          <w:spacing w:val="-2"/>
        </w:rPr>
        <w:t xml:space="preserve"> </w:t>
      </w:r>
      <w:r>
        <w:t>representative]</w:t>
      </w:r>
      <w:r>
        <w:rPr>
          <w:spacing w:val="-3"/>
        </w:rPr>
        <w:t xml:space="preserve"> </w:t>
      </w:r>
      <w:r>
        <w:t>assures</w:t>
      </w:r>
      <w:r>
        <w:rPr>
          <w:spacing w:val="-2"/>
        </w:rPr>
        <w:t xml:space="preserve"> </w:t>
      </w:r>
      <w:r>
        <w:t>or</w:t>
      </w:r>
      <w:r>
        <w:rPr>
          <w:spacing w:val="-3"/>
        </w:rPr>
        <w:t xml:space="preserve"> </w:t>
      </w:r>
      <w:r>
        <w:t>certifies</w:t>
      </w:r>
      <w:r>
        <w:rPr>
          <w:spacing w:val="-2"/>
        </w:rPr>
        <w:t xml:space="preserve"> </w:t>
      </w:r>
      <w:r>
        <w:t>th</w:t>
      </w:r>
      <w:r w:rsidR="00506CA9">
        <w:t>e f</w:t>
      </w:r>
      <w:r>
        <w:t>ollowing:</w:t>
      </w:r>
    </w:p>
    <w:p w:rsidR="00E02D7B" w:rsidP="008D61A6" w:rsidRDefault="0015392B" w14:paraId="2A0BAA65" w14:textId="29BAF9D4">
      <w:pPr>
        <w:pStyle w:val="ListParagraph"/>
        <w:numPr>
          <w:ilvl w:val="0"/>
          <w:numId w:val="16"/>
        </w:numPr>
        <w:tabs>
          <w:tab w:val="left" w:pos="1176"/>
        </w:tabs>
        <w:spacing w:before="138"/>
        <w:rPr>
          <w:sz w:val="24"/>
        </w:rPr>
      </w:pPr>
      <w:r>
        <w:rPr>
          <w:sz w:val="24"/>
        </w:rPr>
        <w:t xml:space="preserve">The </w:t>
      </w:r>
      <w:r w:rsidR="00617D5A">
        <w:rPr>
          <w:sz w:val="24"/>
        </w:rPr>
        <w:t>LEA</w:t>
      </w:r>
      <w:r>
        <w:rPr>
          <w:sz w:val="24"/>
        </w:rPr>
        <w:t xml:space="preserve"> will comply with all applicable assurances in OMB Standard Forms 424B (Assurances for Non-Construction Programs), including the assurances</w:t>
      </w:r>
      <w:r>
        <w:rPr>
          <w:spacing w:val="1"/>
          <w:sz w:val="24"/>
        </w:rPr>
        <w:t xml:space="preserve"> </w:t>
      </w:r>
      <w:r>
        <w:rPr>
          <w:sz w:val="24"/>
        </w:rPr>
        <w:t>relating to the legal authority to apply for assistance; access to records; conflict of interest; merit</w:t>
      </w:r>
      <w:r>
        <w:rPr>
          <w:spacing w:val="-57"/>
          <w:sz w:val="24"/>
        </w:rPr>
        <w:t xml:space="preserve"> </w:t>
      </w:r>
      <w:r>
        <w:rPr>
          <w:sz w:val="24"/>
        </w:rPr>
        <w:t>systems; nondiscrimination; Hatch Act provisions; labor standards; flood hazards; historic</w:t>
      </w:r>
      <w:r>
        <w:rPr>
          <w:spacing w:val="1"/>
          <w:sz w:val="24"/>
        </w:rPr>
        <w:t xml:space="preserve"> </w:t>
      </w:r>
      <w:r>
        <w:rPr>
          <w:sz w:val="24"/>
        </w:rPr>
        <w:t>preservation; protection of human subjects; animal welfare; lead-based paint; Single Audit Act;</w:t>
      </w:r>
      <w:r>
        <w:rPr>
          <w:spacing w:val="1"/>
          <w:sz w:val="24"/>
        </w:rPr>
        <w:t xml:space="preserve"> </w:t>
      </w:r>
      <w:r>
        <w:rPr>
          <w:sz w:val="24"/>
        </w:rPr>
        <w:t>and the general agreement to comply with all applicable Federal laws, executive orders and</w:t>
      </w:r>
      <w:r>
        <w:rPr>
          <w:spacing w:val="1"/>
          <w:sz w:val="24"/>
        </w:rPr>
        <w:t xml:space="preserve"> </w:t>
      </w:r>
      <w:r>
        <w:rPr>
          <w:sz w:val="24"/>
        </w:rPr>
        <w:t>regulations.</w:t>
      </w:r>
    </w:p>
    <w:p w:rsidR="00E02D7B" w:rsidP="008D61A6" w:rsidRDefault="0015392B" w14:paraId="2A0BAA66" w14:textId="431C7C88">
      <w:pPr>
        <w:pStyle w:val="ListParagraph"/>
        <w:numPr>
          <w:ilvl w:val="0"/>
          <w:numId w:val="16"/>
        </w:numPr>
        <w:tabs>
          <w:tab w:val="left" w:pos="1176"/>
        </w:tabs>
        <w:spacing w:before="138"/>
        <w:rPr>
          <w:sz w:val="24"/>
        </w:rPr>
      </w:pPr>
      <w:r>
        <w:rPr>
          <w:sz w:val="24"/>
        </w:rPr>
        <w:t>With respect to the certification regarding lobbying in Department Form 80-0013, no Federal</w:t>
      </w:r>
      <w:r>
        <w:rPr>
          <w:spacing w:val="1"/>
          <w:sz w:val="24"/>
        </w:rPr>
        <w:t xml:space="preserve"> </w:t>
      </w:r>
      <w:r>
        <w:rPr>
          <w:sz w:val="24"/>
        </w:rPr>
        <w:t xml:space="preserve">appropriated funds have been paid or will be paid to any person for influencing or attempting </w:t>
      </w:r>
      <w:r w:rsidR="006B7E35">
        <w:rPr>
          <w:sz w:val="24"/>
        </w:rPr>
        <w:t xml:space="preserve">to influence </w:t>
      </w:r>
      <w:r>
        <w:rPr>
          <w:sz w:val="24"/>
        </w:rPr>
        <w:t>an officer or employee of any agency, a Member of Congress, an officer or employee</w:t>
      </w:r>
      <w:r>
        <w:rPr>
          <w:spacing w:val="-57"/>
          <w:sz w:val="24"/>
        </w:rPr>
        <w:t xml:space="preserve"> </w:t>
      </w:r>
      <w:r>
        <w:rPr>
          <w:sz w:val="24"/>
        </w:rPr>
        <w:t>of Congress, or an employee of a Member of Congress in connection with the making or</w:t>
      </w:r>
      <w:r>
        <w:rPr>
          <w:spacing w:val="1"/>
          <w:sz w:val="24"/>
        </w:rPr>
        <w:t xml:space="preserve"> </w:t>
      </w:r>
      <w:r>
        <w:rPr>
          <w:sz w:val="24"/>
        </w:rPr>
        <w:t xml:space="preserve">renewal of Federal grants under this program; the </w:t>
      </w:r>
      <w:r w:rsidR="00374D6E">
        <w:rPr>
          <w:sz w:val="24"/>
        </w:rPr>
        <w:t>LEA</w:t>
      </w:r>
      <w:r w:rsidR="007A0B7B">
        <w:rPr>
          <w:sz w:val="24"/>
        </w:rPr>
        <w:t xml:space="preserve"> </w:t>
      </w:r>
      <w:r>
        <w:rPr>
          <w:sz w:val="24"/>
        </w:rPr>
        <w:t>will complete and submit Standard</w:t>
      </w:r>
      <w:r>
        <w:rPr>
          <w:spacing w:val="1"/>
          <w:sz w:val="24"/>
        </w:rPr>
        <w:t xml:space="preserve"> </w:t>
      </w:r>
      <w:r>
        <w:rPr>
          <w:sz w:val="24"/>
        </w:rPr>
        <w:t>Form-LLL, “Disclosure Form to Report Lobbying,” when required (34 C.F.R. Part 82,</w:t>
      </w:r>
      <w:r>
        <w:rPr>
          <w:spacing w:val="1"/>
          <w:sz w:val="24"/>
        </w:rPr>
        <w:t xml:space="preserve"> </w:t>
      </w:r>
      <w:r>
        <w:rPr>
          <w:sz w:val="24"/>
        </w:rPr>
        <w:t>Appendix B).</w:t>
      </w:r>
    </w:p>
    <w:p w:rsidRPr="008D61A6" w:rsidR="00E02D7B" w:rsidP="008D61A6" w:rsidRDefault="0015392B" w14:paraId="2A0BAA6A" w14:textId="2778EE98">
      <w:pPr>
        <w:pStyle w:val="ListParagraph"/>
        <w:numPr>
          <w:ilvl w:val="0"/>
          <w:numId w:val="16"/>
        </w:numPr>
        <w:tabs>
          <w:tab w:val="left" w:pos="1176"/>
        </w:tabs>
        <w:spacing w:before="138"/>
        <w:rPr>
          <w:sz w:val="24"/>
          <w:szCs w:val="24"/>
        </w:rPr>
      </w:pPr>
      <w:r w:rsidRPr="008D61A6">
        <w:rPr>
          <w:sz w:val="24"/>
          <w:szCs w:val="24"/>
        </w:rPr>
        <w:t>The</w:t>
      </w:r>
      <w:r w:rsidRPr="008D61A6" w:rsidR="004302DA">
        <w:rPr>
          <w:sz w:val="24"/>
          <w:szCs w:val="24"/>
        </w:rPr>
        <w:t xml:space="preserve"> LEA</w:t>
      </w:r>
      <w:r w:rsidRPr="008D61A6">
        <w:rPr>
          <w:sz w:val="24"/>
          <w:szCs w:val="24"/>
        </w:rPr>
        <w:t xml:space="preserve"> will comply with the </w:t>
      </w:r>
      <w:r w:rsidRPr="008D61A6">
        <w:rPr>
          <w:i/>
          <w:sz w:val="24"/>
          <w:szCs w:val="24"/>
        </w:rPr>
        <w:t>Uniform Administrative Requirements, Cost Principles, and</w:t>
      </w:r>
      <w:r w:rsidRPr="008D61A6">
        <w:rPr>
          <w:i/>
          <w:spacing w:val="1"/>
          <w:sz w:val="24"/>
          <w:szCs w:val="24"/>
        </w:rPr>
        <w:t xml:space="preserve"> </w:t>
      </w:r>
      <w:r w:rsidRPr="008D61A6">
        <w:rPr>
          <w:i/>
          <w:sz w:val="24"/>
          <w:szCs w:val="24"/>
        </w:rPr>
        <w:t xml:space="preserve">Audit Requirements for Federal Awards </w:t>
      </w:r>
      <w:r w:rsidRPr="008D61A6">
        <w:rPr>
          <w:sz w:val="24"/>
          <w:szCs w:val="24"/>
        </w:rPr>
        <w:t>(Uniform Guidance) requirements in Subpart D—Post</w:t>
      </w:r>
      <w:r w:rsidRPr="008D61A6">
        <w:rPr>
          <w:spacing w:val="-57"/>
          <w:sz w:val="24"/>
          <w:szCs w:val="24"/>
        </w:rPr>
        <w:t xml:space="preserve"> </w:t>
      </w:r>
      <w:r w:rsidRPr="008D61A6">
        <w:rPr>
          <w:sz w:val="24"/>
          <w:szCs w:val="24"/>
        </w:rPr>
        <w:t>Federal</w:t>
      </w:r>
      <w:r w:rsidRPr="008D61A6">
        <w:rPr>
          <w:spacing w:val="-2"/>
          <w:sz w:val="24"/>
          <w:szCs w:val="24"/>
        </w:rPr>
        <w:t xml:space="preserve"> </w:t>
      </w:r>
      <w:r w:rsidRPr="008D61A6">
        <w:rPr>
          <w:sz w:val="24"/>
          <w:szCs w:val="24"/>
        </w:rPr>
        <w:t>Award</w:t>
      </w:r>
      <w:r w:rsidRPr="008D61A6">
        <w:rPr>
          <w:spacing w:val="-2"/>
          <w:sz w:val="24"/>
          <w:szCs w:val="24"/>
        </w:rPr>
        <w:t xml:space="preserve"> </w:t>
      </w:r>
      <w:r w:rsidRPr="008D61A6">
        <w:rPr>
          <w:sz w:val="24"/>
          <w:szCs w:val="24"/>
        </w:rPr>
        <w:t>Requirements</w:t>
      </w:r>
      <w:r w:rsidRPr="008D61A6">
        <w:rPr>
          <w:spacing w:val="-1"/>
          <w:sz w:val="24"/>
          <w:szCs w:val="24"/>
        </w:rPr>
        <w:t xml:space="preserve"> </w:t>
      </w:r>
      <w:r w:rsidRPr="008D61A6">
        <w:rPr>
          <w:sz w:val="24"/>
          <w:szCs w:val="24"/>
        </w:rPr>
        <w:t>(2</w:t>
      </w:r>
      <w:r w:rsidRPr="008D61A6">
        <w:rPr>
          <w:spacing w:val="-2"/>
          <w:sz w:val="24"/>
          <w:szCs w:val="24"/>
        </w:rPr>
        <w:t xml:space="preserve"> </w:t>
      </w:r>
      <w:r w:rsidRPr="008D61A6">
        <w:rPr>
          <w:sz w:val="24"/>
          <w:szCs w:val="24"/>
        </w:rPr>
        <w:t>CFR</w:t>
      </w:r>
      <w:r w:rsidRPr="008D61A6">
        <w:rPr>
          <w:spacing w:val="-2"/>
          <w:sz w:val="24"/>
          <w:szCs w:val="24"/>
        </w:rPr>
        <w:t xml:space="preserve"> </w:t>
      </w:r>
      <w:r w:rsidRPr="008D61A6">
        <w:rPr>
          <w:sz w:val="24"/>
          <w:szCs w:val="24"/>
        </w:rPr>
        <w:t>§§200.300-345)</w:t>
      </w:r>
      <w:r w:rsidRPr="008D61A6">
        <w:rPr>
          <w:spacing w:val="-2"/>
          <w:sz w:val="24"/>
          <w:szCs w:val="24"/>
        </w:rPr>
        <w:t xml:space="preserve"> </w:t>
      </w:r>
      <w:r w:rsidRPr="008D61A6">
        <w:rPr>
          <w:sz w:val="24"/>
          <w:szCs w:val="24"/>
        </w:rPr>
        <w:t>and</w:t>
      </w:r>
      <w:r w:rsidRPr="008D61A6">
        <w:rPr>
          <w:spacing w:val="-2"/>
          <w:sz w:val="24"/>
          <w:szCs w:val="24"/>
        </w:rPr>
        <w:t xml:space="preserve"> </w:t>
      </w:r>
      <w:r w:rsidRPr="008D61A6">
        <w:rPr>
          <w:sz w:val="24"/>
          <w:szCs w:val="24"/>
        </w:rPr>
        <w:t>Subpart</w:t>
      </w:r>
      <w:r w:rsidRPr="008D61A6">
        <w:rPr>
          <w:spacing w:val="-2"/>
          <w:sz w:val="24"/>
          <w:szCs w:val="24"/>
        </w:rPr>
        <w:t xml:space="preserve"> </w:t>
      </w:r>
      <w:r w:rsidRPr="008D61A6">
        <w:rPr>
          <w:sz w:val="24"/>
          <w:szCs w:val="24"/>
        </w:rPr>
        <w:t>E—Cost</w:t>
      </w:r>
      <w:r w:rsidRPr="008D61A6">
        <w:rPr>
          <w:spacing w:val="-1"/>
          <w:sz w:val="24"/>
          <w:szCs w:val="24"/>
        </w:rPr>
        <w:t xml:space="preserve"> </w:t>
      </w:r>
      <w:r w:rsidRPr="008D61A6">
        <w:rPr>
          <w:sz w:val="24"/>
          <w:szCs w:val="24"/>
        </w:rPr>
        <w:t>Principles</w:t>
      </w:r>
      <w:r w:rsidRPr="008D61A6">
        <w:rPr>
          <w:spacing w:val="-2"/>
          <w:sz w:val="24"/>
          <w:szCs w:val="24"/>
        </w:rPr>
        <w:t xml:space="preserve"> </w:t>
      </w:r>
      <w:r w:rsidRPr="008D61A6">
        <w:rPr>
          <w:sz w:val="24"/>
          <w:szCs w:val="24"/>
        </w:rPr>
        <w:t>(2</w:t>
      </w:r>
      <w:r w:rsidRPr="008D61A6">
        <w:rPr>
          <w:spacing w:val="-2"/>
          <w:sz w:val="24"/>
          <w:szCs w:val="24"/>
        </w:rPr>
        <w:t xml:space="preserve"> </w:t>
      </w:r>
      <w:r w:rsidRPr="008D61A6">
        <w:rPr>
          <w:sz w:val="24"/>
          <w:szCs w:val="24"/>
        </w:rPr>
        <w:t>CFR</w:t>
      </w:r>
      <w:r w:rsidRPr="008D61A6" w:rsidR="008D61A6">
        <w:rPr>
          <w:sz w:val="24"/>
          <w:szCs w:val="24"/>
        </w:rPr>
        <w:t xml:space="preserve"> </w:t>
      </w:r>
      <w:r w:rsidRPr="008D61A6">
        <w:rPr>
          <w:sz w:val="24"/>
          <w:szCs w:val="24"/>
        </w:rPr>
        <w:t>§§200.400-475).</w:t>
      </w:r>
    </w:p>
    <w:p w:rsidR="00E02D7B" w:rsidP="008D61A6" w:rsidRDefault="0015392B" w14:paraId="2A0BAA6B" w14:textId="63C8C4D1">
      <w:pPr>
        <w:pStyle w:val="ListParagraph"/>
        <w:numPr>
          <w:ilvl w:val="0"/>
          <w:numId w:val="16"/>
        </w:numPr>
        <w:tabs>
          <w:tab w:val="left" w:pos="1176"/>
        </w:tabs>
        <w:spacing w:before="138"/>
        <w:rPr>
          <w:sz w:val="24"/>
        </w:rPr>
      </w:pPr>
      <w:r>
        <w:rPr>
          <w:sz w:val="24"/>
        </w:rPr>
        <w:t xml:space="preserve">The </w:t>
      </w:r>
      <w:r w:rsidR="00D75DDC">
        <w:rPr>
          <w:sz w:val="24"/>
        </w:rPr>
        <w:t>LEA</w:t>
      </w:r>
      <w:r>
        <w:rPr>
          <w:sz w:val="24"/>
        </w:rPr>
        <w:t xml:space="preserve"> will comply with the provisions of all applicable acts, regulations</w:t>
      </w:r>
      <w:r>
        <w:rPr>
          <w:spacing w:val="1"/>
          <w:sz w:val="24"/>
        </w:rPr>
        <w:t xml:space="preserve"> </w:t>
      </w:r>
      <w:r>
        <w:rPr>
          <w:sz w:val="24"/>
        </w:rPr>
        <w:t>and assurances; the following provisions of Education Department General Administrative</w:t>
      </w:r>
      <w:r>
        <w:rPr>
          <w:spacing w:val="1"/>
          <w:sz w:val="24"/>
        </w:rPr>
        <w:t xml:space="preserve"> </w:t>
      </w:r>
      <w:r>
        <w:rPr>
          <w:sz w:val="24"/>
        </w:rPr>
        <w:t>Regulations (EDGAR) 34 CFR parts 7</w:t>
      </w:r>
      <w:r w:rsidR="009D4B72">
        <w:rPr>
          <w:sz w:val="24"/>
        </w:rPr>
        <w:t>5</w:t>
      </w:r>
      <w:r>
        <w:rPr>
          <w:sz w:val="24"/>
        </w:rPr>
        <w:t>, 77, 81, 82, 84, 97, 98, and 99; the OMB Guidelines to</w:t>
      </w:r>
      <w:r>
        <w:rPr>
          <w:spacing w:val="1"/>
          <w:sz w:val="24"/>
        </w:rPr>
        <w:t xml:space="preserve"> </w:t>
      </w:r>
      <w:r>
        <w:rPr>
          <w:sz w:val="24"/>
        </w:rPr>
        <w:t>Agencies</w:t>
      </w:r>
      <w:r>
        <w:rPr>
          <w:spacing w:val="2"/>
          <w:sz w:val="24"/>
        </w:rPr>
        <w:t xml:space="preserve"> </w:t>
      </w:r>
      <w:r>
        <w:rPr>
          <w:sz w:val="24"/>
        </w:rPr>
        <w:t>on</w:t>
      </w:r>
      <w:r>
        <w:rPr>
          <w:spacing w:val="2"/>
          <w:sz w:val="24"/>
        </w:rPr>
        <w:t xml:space="preserve"> </w:t>
      </w:r>
      <w:r>
        <w:rPr>
          <w:sz w:val="24"/>
        </w:rPr>
        <w:t>Governmentwide</w:t>
      </w:r>
      <w:r>
        <w:rPr>
          <w:spacing w:val="2"/>
          <w:sz w:val="24"/>
        </w:rPr>
        <w:t xml:space="preserve"> </w:t>
      </w:r>
      <w:r>
        <w:rPr>
          <w:sz w:val="24"/>
        </w:rPr>
        <w:t>Debarment</w:t>
      </w:r>
      <w:r>
        <w:rPr>
          <w:spacing w:val="2"/>
          <w:sz w:val="24"/>
        </w:rPr>
        <w:t xml:space="preserve"> </w:t>
      </w:r>
      <w:r>
        <w:rPr>
          <w:sz w:val="24"/>
        </w:rPr>
        <w:t>and</w:t>
      </w:r>
      <w:r>
        <w:rPr>
          <w:spacing w:val="2"/>
          <w:sz w:val="24"/>
        </w:rPr>
        <w:t xml:space="preserve"> </w:t>
      </w:r>
      <w:r>
        <w:rPr>
          <w:sz w:val="24"/>
        </w:rPr>
        <w:t>Suspension</w:t>
      </w:r>
      <w:r>
        <w:rPr>
          <w:spacing w:val="2"/>
          <w:sz w:val="24"/>
        </w:rPr>
        <w:t xml:space="preserve"> </w:t>
      </w:r>
      <w:r>
        <w:rPr>
          <w:sz w:val="24"/>
        </w:rPr>
        <w:t>(</w:t>
      </w:r>
      <w:proofErr w:type="spellStart"/>
      <w:r>
        <w:rPr>
          <w:sz w:val="24"/>
        </w:rPr>
        <w:t>Nonprocurement</w:t>
      </w:r>
      <w:proofErr w:type="spellEnd"/>
      <w:r>
        <w:rPr>
          <w:sz w:val="24"/>
        </w:rPr>
        <w:t>)</w:t>
      </w:r>
      <w:r>
        <w:rPr>
          <w:spacing w:val="2"/>
          <w:sz w:val="24"/>
        </w:rPr>
        <w:t xml:space="preserve"> </w:t>
      </w:r>
      <w:r>
        <w:rPr>
          <w:sz w:val="24"/>
        </w:rPr>
        <w:t>in</w:t>
      </w:r>
      <w:r>
        <w:rPr>
          <w:spacing w:val="2"/>
          <w:sz w:val="24"/>
        </w:rPr>
        <w:t xml:space="preserve"> </w:t>
      </w:r>
      <w:r>
        <w:rPr>
          <w:sz w:val="24"/>
        </w:rPr>
        <w:t>2</w:t>
      </w:r>
      <w:r>
        <w:rPr>
          <w:spacing w:val="2"/>
          <w:sz w:val="24"/>
        </w:rPr>
        <w:t xml:space="preserve"> </w:t>
      </w:r>
      <w:r>
        <w:rPr>
          <w:sz w:val="24"/>
        </w:rPr>
        <w:t>CFR</w:t>
      </w:r>
      <w:r>
        <w:rPr>
          <w:spacing w:val="3"/>
          <w:sz w:val="24"/>
        </w:rPr>
        <w:t xml:space="preserve"> </w:t>
      </w:r>
      <w:r>
        <w:rPr>
          <w:sz w:val="24"/>
        </w:rPr>
        <w:t>part</w:t>
      </w:r>
      <w:r>
        <w:rPr>
          <w:spacing w:val="1"/>
          <w:sz w:val="24"/>
        </w:rPr>
        <w:t xml:space="preserve"> </w:t>
      </w:r>
      <w:r>
        <w:rPr>
          <w:sz w:val="24"/>
        </w:rPr>
        <w:t>180, as adopted and amended as regulations of the Department in 2 CFR part 3485; and the</w:t>
      </w:r>
      <w:r>
        <w:rPr>
          <w:spacing w:val="1"/>
          <w:sz w:val="24"/>
        </w:rPr>
        <w:t xml:space="preserve"> </w:t>
      </w:r>
      <w:r>
        <w:rPr>
          <w:sz w:val="24"/>
        </w:rPr>
        <w:t>Uniform</w:t>
      </w:r>
      <w:r>
        <w:rPr>
          <w:spacing w:val="-2"/>
          <w:sz w:val="24"/>
        </w:rPr>
        <w:t xml:space="preserve"> </w:t>
      </w:r>
      <w:r>
        <w:rPr>
          <w:sz w:val="24"/>
        </w:rPr>
        <w:t>Guidance</w:t>
      </w:r>
      <w:r>
        <w:rPr>
          <w:spacing w:val="-2"/>
          <w:sz w:val="24"/>
        </w:rPr>
        <w:t xml:space="preserve"> </w:t>
      </w:r>
      <w:r>
        <w:rPr>
          <w:sz w:val="24"/>
        </w:rPr>
        <w:t>in</w:t>
      </w:r>
      <w:r>
        <w:rPr>
          <w:spacing w:val="-1"/>
          <w:sz w:val="24"/>
        </w:rPr>
        <w:t xml:space="preserve"> </w:t>
      </w:r>
      <w:r>
        <w:rPr>
          <w:sz w:val="24"/>
        </w:rPr>
        <w:t>2</w:t>
      </w:r>
      <w:r>
        <w:rPr>
          <w:spacing w:val="-1"/>
          <w:sz w:val="24"/>
        </w:rPr>
        <w:t xml:space="preserve"> </w:t>
      </w:r>
      <w:r>
        <w:rPr>
          <w:sz w:val="24"/>
        </w:rPr>
        <w:t>CFR</w:t>
      </w:r>
      <w:r>
        <w:rPr>
          <w:spacing w:val="-1"/>
          <w:sz w:val="24"/>
        </w:rPr>
        <w:t xml:space="preserve"> </w:t>
      </w:r>
      <w:r>
        <w:rPr>
          <w:sz w:val="24"/>
        </w:rPr>
        <w:t>part</w:t>
      </w:r>
      <w:r>
        <w:rPr>
          <w:spacing w:val="-2"/>
          <w:sz w:val="24"/>
        </w:rPr>
        <w:t xml:space="preserve"> </w:t>
      </w:r>
      <w:r>
        <w:rPr>
          <w:sz w:val="24"/>
        </w:rPr>
        <w:t>200,</w:t>
      </w:r>
      <w:r>
        <w:rPr>
          <w:spacing w:val="-1"/>
          <w:sz w:val="24"/>
        </w:rPr>
        <w:t xml:space="preserve"> </w:t>
      </w:r>
      <w:r>
        <w:rPr>
          <w:sz w:val="24"/>
        </w:rPr>
        <w:t>as</w:t>
      </w:r>
      <w:r>
        <w:rPr>
          <w:spacing w:val="1"/>
          <w:sz w:val="24"/>
        </w:rPr>
        <w:t xml:space="preserve"> </w:t>
      </w:r>
      <w:r>
        <w:rPr>
          <w:sz w:val="24"/>
        </w:rPr>
        <w:t>adopted</w:t>
      </w:r>
      <w:r>
        <w:rPr>
          <w:spacing w:val="-1"/>
          <w:sz w:val="24"/>
        </w:rPr>
        <w:t xml:space="preserve"> </w:t>
      </w:r>
      <w:r>
        <w:rPr>
          <w:sz w:val="24"/>
        </w:rPr>
        <w:t>and</w:t>
      </w:r>
      <w:r>
        <w:rPr>
          <w:spacing w:val="-1"/>
          <w:sz w:val="24"/>
        </w:rPr>
        <w:t xml:space="preserve"> </w:t>
      </w:r>
      <w:r>
        <w:rPr>
          <w:sz w:val="24"/>
        </w:rPr>
        <w:t>amended</w:t>
      </w:r>
      <w:r>
        <w:rPr>
          <w:spacing w:val="-1"/>
          <w:sz w:val="24"/>
        </w:rPr>
        <w:t xml:space="preserve"> </w:t>
      </w:r>
      <w:r>
        <w:rPr>
          <w:sz w:val="24"/>
        </w:rPr>
        <w:t>as regulations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Department</w:t>
      </w:r>
      <w:r>
        <w:rPr>
          <w:spacing w:val="-57"/>
          <w:sz w:val="24"/>
        </w:rPr>
        <w:t xml:space="preserve"> </w:t>
      </w:r>
      <w:r>
        <w:rPr>
          <w:sz w:val="24"/>
        </w:rPr>
        <w:t>in</w:t>
      </w:r>
      <w:r>
        <w:rPr>
          <w:spacing w:val="-1"/>
          <w:sz w:val="24"/>
        </w:rPr>
        <w:t xml:space="preserve"> </w:t>
      </w:r>
      <w:r>
        <w:rPr>
          <w:sz w:val="24"/>
        </w:rPr>
        <w:t>2 CFR part 3474.</w:t>
      </w:r>
    </w:p>
    <w:p w:rsidR="00E02D7B" w:rsidP="003C67E5" w:rsidRDefault="00B3526F" w14:paraId="2A0BAA6C" w14:textId="21631B19">
      <w:pPr>
        <w:pStyle w:val="BodyText"/>
        <w:spacing w:before="139"/>
      </w:pPr>
      <w:r w:rsidRPr="00142A9E">
        <w:t>LEA Superintendent</w:t>
      </w:r>
      <w:r>
        <w:t>/</w:t>
      </w:r>
      <w:r w:rsidRPr="00142A9E">
        <w:t>chief executive officer (CEO)</w:t>
      </w:r>
      <w:r>
        <w:rPr>
          <w:spacing w:val="-2"/>
        </w:rPr>
        <w:t xml:space="preserve"> </w:t>
      </w:r>
      <w:r w:rsidR="0015392B">
        <w:t>or</w:t>
      </w:r>
      <w:r w:rsidR="0015392B">
        <w:rPr>
          <w:spacing w:val="-3"/>
        </w:rPr>
        <w:t xml:space="preserve"> </w:t>
      </w:r>
      <w:r w:rsidR="0015392B">
        <w:t>Authorized</w:t>
      </w:r>
      <w:r w:rsidR="0015392B">
        <w:rPr>
          <w:spacing w:val="-2"/>
        </w:rPr>
        <w:t xml:space="preserve"> </w:t>
      </w:r>
      <w:r w:rsidR="0015392B">
        <w:t>Representative</w:t>
      </w:r>
      <w:r w:rsidR="0015392B">
        <w:rPr>
          <w:spacing w:val="-2"/>
        </w:rPr>
        <w:t xml:space="preserve"> </w:t>
      </w:r>
      <w:r w:rsidR="0015392B">
        <w:t>(Printed</w:t>
      </w:r>
      <w:r w:rsidR="0015392B">
        <w:rPr>
          <w:spacing w:val="-2"/>
        </w:rPr>
        <w:t xml:space="preserve"> </w:t>
      </w:r>
      <w:r w:rsidR="0015392B">
        <w:t>Name):</w:t>
      </w:r>
    </w:p>
    <w:p w:rsidR="00E02D7B" w:rsidRDefault="00E02D7B" w14:paraId="2A0BAA6D" w14:textId="77777777">
      <w:pPr>
        <w:pStyle w:val="BodyText"/>
        <w:rPr>
          <w:sz w:val="20"/>
        </w:rPr>
      </w:pPr>
    </w:p>
    <w:p w:rsidRPr="0059003B" w:rsidR="0059003B" w:rsidP="00EB56D7" w:rsidRDefault="006C7ED1" w14:paraId="188A39D4" w14:textId="6326F8FE">
      <w:pPr>
        <w:pStyle w:val="BodyText"/>
      </w:pPr>
      <w:r>
        <w:rPr>
          <w:noProof/>
        </w:rPr>
        <mc:AlternateContent>
          <mc:Choice Requires="wpg">
            <w:drawing>
              <wp:anchor distT="0" distB="0" distL="0" distR="0" simplePos="0" relativeHeight="251658248" behindDoc="1" locked="0" layoutInCell="1" allowOverlap="1" wp14:editId="3A7A2E6E" wp14:anchorId="2A0BAC35">
                <wp:simplePos x="0" y="0"/>
                <wp:positionH relativeFrom="page">
                  <wp:posOffset>892810</wp:posOffset>
                </wp:positionH>
                <wp:positionV relativeFrom="paragraph">
                  <wp:posOffset>205105</wp:posOffset>
                </wp:positionV>
                <wp:extent cx="6113145" cy="451485"/>
                <wp:effectExtent l="0" t="0" r="0" b="0"/>
                <wp:wrapTopAndBottom/>
                <wp:docPr id="7"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51485"/>
                          <a:chOff x="1406" y="323"/>
                          <a:chExt cx="9627" cy="711"/>
                        </a:xfrm>
                      </wpg:grpSpPr>
                      <wps:wsp>
                        <wps:cNvPr id="8" name="docshape15"/>
                        <wps:cNvSpPr>
                          <a:spLocks/>
                        </wps:cNvSpPr>
                        <wps:spPr bwMode="auto">
                          <a:xfrm>
                            <a:off x="1406" y="323"/>
                            <a:ext cx="9627" cy="711"/>
                          </a:xfrm>
                          <a:custGeom>
                            <a:avLst/>
                            <a:gdLst>
                              <a:gd name="T0" fmla="+- 0 1435 1406"/>
                              <a:gd name="T1" fmla="*/ T0 w 9627"/>
                              <a:gd name="T2" fmla="+- 0 1005 323"/>
                              <a:gd name="T3" fmla="*/ 1005 h 711"/>
                              <a:gd name="T4" fmla="+- 0 1406 1406"/>
                              <a:gd name="T5" fmla="*/ T4 w 9627"/>
                              <a:gd name="T6" fmla="+- 0 947 323"/>
                              <a:gd name="T7" fmla="*/ 947 h 711"/>
                              <a:gd name="T8" fmla="+- 0 1406 1406"/>
                              <a:gd name="T9" fmla="*/ T8 w 9627"/>
                              <a:gd name="T10" fmla="+- 0 1034 323"/>
                              <a:gd name="T11" fmla="*/ 1034 h 711"/>
                              <a:gd name="T12" fmla="+- 0 1493 1406"/>
                              <a:gd name="T13" fmla="*/ T12 w 9627"/>
                              <a:gd name="T14" fmla="+- 0 1034 323"/>
                              <a:gd name="T15" fmla="*/ 1034 h 711"/>
                              <a:gd name="T16" fmla="+- 0 1493 1406"/>
                              <a:gd name="T17" fmla="*/ T16 w 9627"/>
                              <a:gd name="T18" fmla="+- 0 333 323"/>
                              <a:gd name="T19" fmla="*/ 333 h 711"/>
                              <a:gd name="T20" fmla="+- 0 1493 1406"/>
                              <a:gd name="T21" fmla="*/ T20 w 9627"/>
                              <a:gd name="T22" fmla="+- 0 323 323"/>
                              <a:gd name="T23" fmla="*/ 323 h 711"/>
                              <a:gd name="T24" fmla="+- 0 1406 1406"/>
                              <a:gd name="T25" fmla="*/ T24 w 9627"/>
                              <a:gd name="T26" fmla="+- 0 333 323"/>
                              <a:gd name="T27" fmla="*/ 333 h 711"/>
                              <a:gd name="T28" fmla="+- 0 1435 1406"/>
                              <a:gd name="T29" fmla="*/ T28 w 9627"/>
                              <a:gd name="T30" fmla="+- 0 947 323"/>
                              <a:gd name="T31" fmla="*/ 947 h 711"/>
                              <a:gd name="T32" fmla="+- 0 1464 1406"/>
                              <a:gd name="T33" fmla="*/ T32 w 9627"/>
                              <a:gd name="T34" fmla="+- 0 333 323"/>
                              <a:gd name="T35" fmla="*/ 333 h 711"/>
                              <a:gd name="T36" fmla="+- 0 1493 1406"/>
                              <a:gd name="T37" fmla="*/ T36 w 9627"/>
                              <a:gd name="T38" fmla="+- 0 947 323"/>
                              <a:gd name="T39" fmla="*/ 947 h 711"/>
                              <a:gd name="T40" fmla="+- 0 10946 1406"/>
                              <a:gd name="T41" fmla="*/ T40 w 9627"/>
                              <a:gd name="T42" fmla="+- 0 1005 323"/>
                              <a:gd name="T43" fmla="*/ 1005 h 711"/>
                              <a:gd name="T44" fmla="+- 0 7380 1406"/>
                              <a:gd name="T45" fmla="*/ T44 w 9627"/>
                              <a:gd name="T46" fmla="+- 0 1005 323"/>
                              <a:gd name="T47" fmla="*/ 1005 h 711"/>
                              <a:gd name="T48" fmla="+- 0 1493 1406"/>
                              <a:gd name="T49" fmla="*/ T48 w 9627"/>
                              <a:gd name="T50" fmla="+- 0 1034 323"/>
                              <a:gd name="T51" fmla="*/ 1034 h 711"/>
                              <a:gd name="T52" fmla="+- 0 7466 1406"/>
                              <a:gd name="T53" fmla="*/ T52 w 9627"/>
                              <a:gd name="T54" fmla="+- 0 1034 323"/>
                              <a:gd name="T55" fmla="*/ 1034 h 711"/>
                              <a:gd name="T56" fmla="+- 0 10946 1406"/>
                              <a:gd name="T57" fmla="*/ T56 w 9627"/>
                              <a:gd name="T58" fmla="+- 0 1005 323"/>
                              <a:gd name="T59" fmla="*/ 1005 h 711"/>
                              <a:gd name="T60" fmla="+- 0 7466 1406"/>
                              <a:gd name="T61" fmla="*/ T60 w 9627"/>
                              <a:gd name="T62" fmla="+- 0 947 323"/>
                              <a:gd name="T63" fmla="*/ 947 h 711"/>
                              <a:gd name="T64" fmla="+- 0 1493 1406"/>
                              <a:gd name="T65" fmla="*/ T64 w 9627"/>
                              <a:gd name="T66" fmla="+- 0 947 323"/>
                              <a:gd name="T67" fmla="*/ 947 h 711"/>
                              <a:gd name="T68" fmla="+- 0 1464 1406"/>
                              <a:gd name="T69" fmla="*/ T68 w 9627"/>
                              <a:gd name="T70" fmla="+- 0 976 323"/>
                              <a:gd name="T71" fmla="*/ 976 h 711"/>
                              <a:gd name="T72" fmla="+- 0 7380 1406"/>
                              <a:gd name="T73" fmla="*/ T72 w 9627"/>
                              <a:gd name="T74" fmla="+- 0 976 323"/>
                              <a:gd name="T75" fmla="*/ 976 h 711"/>
                              <a:gd name="T76" fmla="+- 0 10946 1406"/>
                              <a:gd name="T77" fmla="*/ T76 w 9627"/>
                              <a:gd name="T78" fmla="+- 0 976 323"/>
                              <a:gd name="T79" fmla="*/ 976 h 711"/>
                              <a:gd name="T80" fmla="+- 0 10975 1406"/>
                              <a:gd name="T81" fmla="*/ T80 w 9627"/>
                              <a:gd name="T82" fmla="+- 0 947 323"/>
                              <a:gd name="T83" fmla="*/ 947 h 711"/>
                              <a:gd name="T84" fmla="+- 0 10946 1406"/>
                              <a:gd name="T85" fmla="*/ T84 w 9627"/>
                              <a:gd name="T86" fmla="+- 0 976 323"/>
                              <a:gd name="T87" fmla="*/ 976 h 711"/>
                              <a:gd name="T88" fmla="+- 0 10975 1406"/>
                              <a:gd name="T89" fmla="*/ T88 w 9627"/>
                              <a:gd name="T90" fmla="+- 0 947 323"/>
                              <a:gd name="T91" fmla="*/ 947 h 711"/>
                              <a:gd name="T92" fmla="+- 0 11004 1406"/>
                              <a:gd name="T93" fmla="*/ T92 w 9627"/>
                              <a:gd name="T94" fmla="+- 0 947 323"/>
                              <a:gd name="T95" fmla="*/ 947 h 711"/>
                              <a:gd name="T96" fmla="+- 0 10946 1406"/>
                              <a:gd name="T97" fmla="*/ T96 w 9627"/>
                              <a:gd name="T98" fmla="+- 0 1005 323"/>
                              <a:gd name="T99" fmla="*/ 1005 h 711"/>
                              <a:gd name="T100" fmla="+- 0 11004 1406"/>
                              <a:gd name="T101" fmla="*/ T100 w 9627"/>
                              <a:gd name="T102" fmla="+- 0 1034 323"/>
                              <a:gd name="T103" fmla="*/ 1034 h 711"/>
                              <a:gd name="T104" fmla="+- 0 11033 1406"/>
                              <a:gd name="T105" fmla="*/ T104 w 9627"/>
                              <a:gd name="T106" fmla="+- 0 1005 323"/>
                              <a:gd name="T107" fmla="*/ 1005 h 711"/>
                              <a:gd name="T108" fmla="+- 0 11033 1406"/>
                              <a:gd name="T109" fmla="*/ T108 w 9627"/>
                              <a:gd name="T110" fmla="+- 0 323 323"/>
                              <a:gd name="T111" fmla="*/ 323 h 711"/>
                              <a:gd name="T112" fmla="+- 0 7390 1406"/>
                              <a:gd name="T113" fmla="*/ T112 w 9627"/>
                              <a:gd name="T114" fmla="+- 0 323 323"/>
                              <a:gd name="T115" fmla="*/ 323 h 711"/>
                              <a:gd name="T116" fmla="+- 0 1502 1406"/>
                              <a:gd name="T117" fmla="*/ T116 w 9627"/>
                              <a:gd name="T118" fmla="+- 0 323 323"/>
                              <a:gd name="T119" fmla="*/ 323 h 711"/>
                              <a:gd name="T120" fmla="+- 0 1493 1406"/>
                              <a:gd name="T121" fmla="*/ T120 w 9627"/>
                              <a:gd name="T122" fmla="+- 0 323 323"/>
                              <a:gd name="T123" fmla="*/ 323 h 711"/>
                              <a:gd name="T124" fmla="+- 0 1502 1406"/>
                              <a:gd name="T125" fmla="*/ T124 w 9627"/>
                              <a:gd name="T126" fmla="+- 0 333 323"/>
                              <a:gd name="T127" fmla="*/ 333 h 711"/>
                              <a:gd name="T128" fmla="+- 0 7380 1406"/>
                              <a:gd name="T129" fmla="*/ T128 w 9627"/>
                              <a:gd name="T130" fmla="+- 0 333 323"/>
                              <a:gd name="T131" fmla="*/ 333 h 711"/>
                              <a:gd name="T132" fmla="+- 0 7399 1406"/>
                              <a:gd name="T133" fmla="*/ T132 w 9627"/>
                              <a:gd name="T134" fmla="+- 0 947 323"/>
                              <a:gd name="T135" fmla="*/ 947 h 711"/>
                              <a:gd name="T136" fmla="+- 0 10946 1406"/>
                              <a:gd name="T137" fmla="*/ T136 w 9627"/>
                              <a:gd name="T138" fmla="+- 0 333 323"/>
                              <a:gd name="T139" fmla="*/ 333 h 711"/>
                              <a:gd name="T140" fmla="+- 0 10975 1406"/>
                              <a:gd name="T141" fmla="*/ T140 w 9627"/>
                              <a:gd name="T142" fmla="+- 0 947 323"/>
                              <a:gd name="T143" fmla="*/ 947 h 711"/>
                              <a:gd name="T144" fmla="+- 0 11004 1406"/>
                              <a:gd name="T145" fmla="*/ T144 w 9627"/>
                              <a:gd name="T146" fmla="+- 0 333 323"/>
                              <a:gd name="T147" fmla="*/ 333 h 711"/>
                              <a:gd name="T148" fmla="+- 0 11033 1406"/>
                              <a:gd name="T149" fmla="*/ T148 w 9627"/>
                              <a:gd name="T150" fmla="+- 0 947 323"/>
                              <a:gd name="T151" fmla="*/ 947 h 711"/>
                              <a:gd name="T152" fmla="+- 0 11033 1406"/>
                              <a:gd name="T153" fmla="*/ T152 w 9627"/>
                              <a:gd name="T154" fmla="+- 0 323 323"/>
                              <a:gd name="T155" fmla="*/ 323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9627" h="711">
                                <a:moveTo>
                                  <a:pt x="87" y="682"/>
                                </a:moveTo>
                                <a:lnTo>
                                  <a:pt x="29" y="682"/>
                                </a:lnTo>
                                <a:lnTo>
                                  <a:pt x="29" y="624"/>
                                </a:lnTo>
                                <a:lnTo>
                                  <a:pt x="0" y="624"/>
                                </a:lnTo>
                                <a:lnTo>
                                  <a:pt x="0" y="682"/>
                                </a:lnTo>
                                <a:lnTo>
                                  <a:pt x="0" y="711"/>
                                </a:lnTo>
                                <a:lnTo>
                                  <a:pt x="29" y="711"/>
                                </a:lnTo>
                                <a:lnTo>
                                  <a:pt x="87" y="711"/>
                                </a:lnTo>
                                <a:lnTo>
                                  <a:pt x="87" y="682"/>
                                </a:lnTo>
                                <a:close/>
                                <a:moveTo>
                                  <a:pt x="87" y="10"/>
                                </a:moveTo>
                                <a:lnTo>
                                  <a:pt x="87" y="10"/>
                                </a:lnTo>
                                <a:lnTo>
                                  <a:pt x="87" y="0"/>
                                </a:lnTo>
                                <a:lnTo>
                                  <a:pt x="0" y="0"/>
                                </a:lnTo>
                                <a:lnTo>
                                  <a:pt x="0" y="10"/>
                                </a:lnTo>
                                <a:lnTo>
                                  <a:pt x="0" y="624"/>
                                </a:lnTo>
                                <a:lnTo>
                                  <a:pt x="29" y="624"/>
                                </a:lnTo>
                                <a:lnTo>
                                  <a:pt x="29" y="10"/>
                                </a:lnTo>
                                <a:lnTo>
                                  <a:pt x="58" y="10"/>
                                </a:lnTo>
                                <a:lnTo>
                                  <a:pt x="58" y="624"/>
                                </a:lnTo>
                                <a:lnTo>
                                  <a:pt x="87" y="624"/>
                                </a:lnTo>
                                <a:lnTo>
                                  <a:pt x="87" y="10"/>
                                </a:lnTo>
                                <a:close/>
                                <a:moveTo>
                                  <a:pt x="9540" y="682"/>
                                </a:moveTo>
                                <a:lnTo>
                                  <a:pt x="6060" y="682"/>
                                </a:lnTo>
                                <a:lnTo>
                                  <a:pt x="5974" y="682"/>
                                </a:lnTo>
                                <a:lnTo>
                                  <a:pt x="87" y="682"/>
                                </a:lnTo>
                                <a:lnTo>
                                  <a:pt x="87" y="711"/>
                                </a:lnTo>
                                <a:lnTo>
                                  <a:pt x="5974" y="711"/>
                                </a:lnTo>
                                <a:lnTo>
                                  <a:pt x="6060" y="711"/>
                                </a:lnTo>
                                <a:lnTo>
                                  <a:pt x="9540" y="711"/>
                                </a:lnTo>
                                <a:lnTo>
                                  <a:pt x="9540" y="682"/>
                                </a:lnTo>
                                <a:close/>
                                <a:moveTo>
                                  <a:pt x="9540" y="624"/>
                                </a:moveTo>
                                <a:lnTo>
                                  <a:pt x="6060" y="624"/>
                                </a:lnTo>
                                <a:lnTo>
                                  <a:pt x="5974" y="624"/>
                                </a:lnTo>
                                <a:lnTo>
                                  <a:pt x="87" y="624"/>
                                </a:lnTo>
                                <a:lnTo>
                                  <a:pt x="58" y="624"/>
                                </a:lnTo>
                                <a:lnTo>
                                  <a:pt x="58" y="653"/>
                                </a:lnTo>
                                <a:lnTo>
                                  <a:pt x="87" y="653"/>
                                </a:lnTo>
                                <a:lnTo>
                                  <a:pt x="5974" y="653"/>
                                </a:lnTo>
                                <a:lnTo>
                                  <a:pt x="6060" y="653"/>
                                </a:lnTo>
                                <a:lnTo>
                                  <a:pt x="9540" y="653"/>
                                </a:lnTo>
                                <a:lnTo>
                                  <a:pt x="9540" y="624"/>
                                </a:lnTo>
                                <a:close/>
                                <a:moveTo>
                                  <a:pt x="9569" y="624"/>
                                </a:moveTo>
                                <a:lnTo>
                                  <a:pt x="9540" y="624"/>
                                </a:lnTo>
                                <a:lnTo>
                                  <a:pt x="9540" y="653"/>
                                </a:lnTo>
                                <a:lnTo>
                                  <a:pt x="9569" y="653"/>
                                </a:lnTo>
                                <a:lnTo>
                                  <a:pt x="9569" y="624"/>
                                </a:lnTo>
                                <a:close/>
                                <a:moveTo>
                                  <a:pt x="9627" y="624"/>
                                </a:moveTo>
                                <a:lnTo>
                                  <a:pt x="9598" y="624"/>
                                </a:lnTo>
                                <a:lnTo>
                                  <a:pt x="9598" y="682"/>
                                </a:lnTo>
                                <a:lnTo>
                                  <a:pt x="9540" y="682"/>
                                </a:lnTo>
                                <a:lnTo>
                                  <a:pt x="9540" y="711"/>
                                </a:lnTo>
                                <a:lnTo>
                                  <a:pt x="9598" y="711"/>
                                </a:lnTo>
                                <a:lnTo>
                                  <a:pt x="9627" y="711"/>
                                </a:lnTo>
                                <a:lnTo>
                                  <a:pt x="9627" y="682"/>
                                </a:lnTo>
                                <a:lnTo>
                                  <a:pt x="9627" y="624"/>
                                </a:lnTo>
                                <a:close/>
                                <a:moveTo>
                                  <a:pt x="9627" y="0"/>
                                </a:moveTo>
                                <a:lnTo>
                                  <a:pt x="9540" y="0"/>
                                </a:lnTo>
                                <a:lnTo>
                                  <a:pt x="5984" y="0"/>
                                </a:lnTo>
                                <a:lnTo>
                                  <a:pt x="5974" y="0"/>
                                </a:lnTo>
                                <a:lnTo>
                                  <a:pt x="96" y="0"/>
                                </a:lnTo>
                                <a:lnTo>
                                  <a:pt x="87" y="0"/>
                                </a:lnTo>
                                <a:lnTo>
                                  <a:pt x="87" y="10"/>
                                </a:lnTo>
                                <a:lnTo>
                                  <a:pt x="96" y="10"/>
                                </a:lnTo>
                                <a:lnTo>
                                  <a:pt x="5974" y="10"/>
                                </a:lnTo>
                                <a:lnTo>
                                  <a:pt x="5974" y="624"/>
                                </a:lnTo>
                                <a:lnTo>
                                  <a:pt x="5993" y="624"/>
                                </a:lnTo>
                                <a:lnTo>
                                  <a:pt x="5993" y="10"/>
                                </a:lnTo>
                                <a:lnTo>
                                  <a:pt x="9540" y="10"/>
                                </a:lnTo>
                                <a:lnTo>
                                  <a:pt x="9540" y="624"/>
                                </a:lnTo>
                                <a:lnTo>
                                  <a:pt x="9569" y="624"/>
                                </a:lnTo>
                                <a:lnTo>
                                  <a:pt x="9569" y="10"/>
                                </a:lnTo>
                                <a:lnTo>
                                  <a:pt x="9598" y="10"/>
                                </a:lnTo>
                                <a:lnTo>
                                  <a:pt x="9598" y="624"/>
                                </a:lnTo>
                                <a:lnTo>
                                  <a:pt x="9627" y="624"/>
                                </a:lnTo>
                                <a:lnTo>
                                  <a:pt x="9627" y="10"/>
                                </a:lnTo>
                                <a:lnTo>
                                  <a:pt x="96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6"/>
                        <wps:cNvSpPr txBox="1">
                          <a:spLocks noChangeArrowheads="1"/>
                        </wps:cNvSpPr>
                        <wps:spPr bwMode="auto">
                          <a:xfrm>
                            <a:off x="7399" y="332"/>
                            <a:ext cx="3576"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6" w14:textId="77777777">
                              <w:pPr>
                                <w:spacing w:line="275" w:lineRule="exact"/>
                                <w:ind w:left="141"/>
                                <w:rPr>
                                  <w:sz w:val="24"/>
                                </w:rPr>
                              </w:pPr>
                              <w:r>
                                <w:rPr>
                                  <w:sz w:val="24"/>
                                </w:rPr>
                                <w:t>Date:</w:t>
                              </w:r>
                            </w:p>
                          </w:txbxContent>
                        </wps:txbx>
                        <wps:bodyPr rot="0" vert="horz" wrap="square" lIns="0" tIns="0" rIns="0" bIns="0" anchor="t" anchorCtr="0" upright="1">
                          <a:noAutofit/>
                        </wps:bodyPr>
                      </wps:wsp>
                      <wps:wsp>
                        <wps:cNvPr id="10" name="docshape17"/>
                        <wps:cNvSpPr txBox="1">
                          <a:spLocks noChangeArrowheads="1"/>
                        </wps:cNvSpPr>
                        <wps:spPr bwMode="auto">
                          <a:xfrm>
                            <a:off x="1464" y="332"/>
                            <a:ext cx="5916"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D7B" w:rsidRDefault="0015392B" w14:paraId="2A0BAC47" w14:textId="77777777">
                              <w:pPr>
                                <w:spacing w:line="275" w:lineRule="exact"/>
                                <w:ind w:left="136"/>
                                <w:rPr>
                                  <w:sz w:val="24"/>
                                </w:rPr>
                              </w:pPr>
                              <w:r>
                                <w:rPr>
                                  <w:sz w:val="24"/>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 style="position:absolute;margin-left:70.3pt;margin-top:16.15pt;width:481.35pt;height:35.55pt;z-index:-251658232;mso-wrap-distance-left:0;mso-wrap-distance-right:0;mso-position-horizontal-relative:page" coordsize="9627,711" coordorigin="1406,323" o:spid="_x0000_s1031" w14:anchorId="2A0BA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">
                <v:shape id="docshape15" style="position:absolute;left:1406;top:323;width:9627;height:711;visibility:visible;mso-wrap-style:square;v-text-anchor:top" coordsize="9627,711" o:spid="_x0000_s1032" fillcolor="black" stroked="f" path="m87,682r-58,l29,624,,624r,58l,711r29,l87,711r,-29xm87,10r,l87,,,,,10,,624r29,l29,10r29,l58,624r29,l87,10xm9540,682r-3480,l5974,682,87,682r,29l5974,711r86,l9540,711r,-29xm9540,624r-3480,l5974,624,87,624r-29,l58,653r29,l5974,653r86,l9540,653r,-29xm9569,624r-29,l9540,653r29,l9569,624xm9627,624r-29,l9598,682r-58,l9540,711r58,l9627,711r,-29l9627,624xm9627,r-87,l5984,r-10,l96,,87,r,10l96,10r5878,l5974,624r19,l5993,10r3547,l9540,624r29,l9569,10r29,l9598,624r29,l9627,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">
                  <v:path arrowok="t" o:connecttype="custom" o:connectlocs="29,1005;0,947;0,1034;87,1034;87,333;87,323;0,333;29,947;58,333;87,947;9540,1005;5974,1005;87,1034;6060,1034;9540,1005;6060,947;87,947;58,976;5974,976;9540,976;9569,947;9540,976;9569,947;9598,947;9540,1005;9598,1034;9627,1005;9627,323;5984,323;96,323;87,323;96,333;5974,333;5993,947;9540,333;9569,947;9598,333;9627,947;9627,323" o:connectangles="0,0,0,0,0,0,0,0,0,0,0,0,0,0,0,0,0,0,0,0,0,0,0,0,0,0,0,0,0,0,0,0,0,0,0,0,0,0,0"/>
                </v:shape>
                <v:shape id="docshape16" style="position:absolute;left:7399;top:332;width:3576;height:644;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E02D7B" w:rsidRDefault="0015392B" w14:paraId="2A0BAC46" w14:textId="77777777">
                        <w:pPr>
                          <w:spacing w:line="275" w:lineRule="exact"/>
                          <w:ind w:left="141"/>
                          <w:rPr>
                            <w:sz w:val="24"/>
                          </w:rPr>
                        </w:pPr>
                        <w:r>
                          <w:rPr>
                            <w:sz w:val="24"/>
                          </w:rPr>
                          <w:t>Date:</w:t>
                        </w:r>
                      </w:p>
                    </w:txbxContent>
                  </v:textbox>
                </v:shape>
                <v:shape id="docshape17" style="position:absolute;left:1464;top:332;width:5916;height:64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E02D7B" w:rsidRDefault="0015392B" w14:paraId="2A0BAC47" w14:textId="77777777">
                        <w:pPr>
                          <w:spacing w:line="275" w:lineRule="exact"/>
                          <w:ind w:left="136"/>
                          <w:rPr>
                            <w:sz w:val="24"/>
                          </w:rPr>
                        </w:pPr>
                        <w:r>
                          <w:rPr>
                            <w:sz w:val="24"/>
                          </w:rPr>
                          <w:t>Signature:</w:t>
                        </w:r>
                      </w:p>
                    </w:txbxContent>
                  </v:textbox>
                </v:shape>
                <w10:wrap type="topAndBottom" anchorx="page"/>
              </v:group>
            </w:pict>
          </mc:Fallback>
        </mc:AlternateContent>
      </w:r>
    </w:p>
    <w:p w:rsidRPr="0059003B" w:rsidR="0059003B" w:rsidP="0059003B" w:rsidRDefault="0059003B" w14:paraId="6CA1A1B5" w14:textId="0FC59FBB"/>
    <w:p w:rsidRPr="0059003B" w:rsidR="0059003B" w:rsidP="0059003B" w:rsidRDefault="0059003B" w14:paraId="2B8D8FE4" w14:textId="70D5F830"/>
    <w:p w:rsidRPr="0059003B" w:rsidR="0059003B" w:rsidP="0059003B" w:rsidRDefault="0059003B" w14:paraId="5B9F4BE3" w14:textId="092F2673"/>
    <w:p w:rsidRPr="0059003B" w:rsidR="0059003B" w:rsidP="0059003B" w:rsidRDefault="0059003B" w14:paraId="1BF98FAB" w14:textId="4EBA845E">
      <w:pPr>
        <w:tabs>
          <w:tab w:val="left" w:pos="4590"/>
        </w:tabs>
      </w:pPr>
    </w:p>
    <w:sectPr w:rsidRPr="0059003B" w:rsidR="0059003B" w:rsidSect="00A33027">
      <w:headerReference w:type="default" r:id="rId22"/>
      <w:pgSz w:w="12240" w:h="15840"/>
      <w:pgMar w:top="1440" w:right="1440" w:bottom="1440" w:left="144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6B1B" w14:textId="77777777" w:rsidR="004252C5" w:rsidRDefault="004252C5">
      <w:r>
        <w:separator/>
      </w:r>
    </w:p>
  </w:endnote>
  <w:endnote w:type="continuationSeparator" w:id="0">
    <w:p w14:paraId="703E3BE7" w14:textId="77777777" w:rsidR="004252C5" w:rsidRDefault="004252C5">
      <w:r>
        <w:continuationSeparator/>
      </w:r>
    </w:p>
  </w:endnote>
  <w:endnote w:type="continuationNotice" w:id="1">
    <w:p w14:paraId="22FE1E4A" w14:textId="77777777" w:rsidR="004252C5" w:rsidRDefault="00425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443511"/>
      <w:docPartObj>
        <w:docPartGallery w:val="Page Numbers (Bottom of Page)"/>
        <w:docPartUnique/>
      </w:docPartObj>
    </w:sdtPr>
    <w:sdtEndPr>
      <w:rPr>
        <w:noProof/>
      </w:rPr>
    </w:sdtEndPr>
    <w:sdtContent>
      <w:p w14:paraId="7413F175" w14:textId="77777777" w:rsidR="00B27F2A" w:rsidRDefault="00B27F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313AF" w14:textId="77777777" w:rsidR="00B27F2A" w:rsidRDefault="00B2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28048"/>
      <w:docPartObj>
        <w:docPartGallery w:val="Page Numbers (Bottom of Page)"/>
        <w:docPartUnique/>
      </w:docPartObj>
    </w:sdtPr>
    <w:sdtEndPr>
      <w:rPr>
        <w:noProof/>
      </w:rPr>
    </w:sdtEndPr>
    <w:sdtContent>
      <w:p w14:paraId="3F201B27" w14:textId="1EA4AFB4" w:rsidR="002451A1" w:rsidRDefault="00245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BAC39" w14:textId="649F928A" w:rsidR="00E02D7B" w:rsidRDefault="00E02D7B">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3285" w14:textId="77777777" w:rsidR="004252C5" w:rsidRDefault="004252C5">
      <w:r>
        <w:separator/>
      </w:r>
    </w:p>
  </w:footnote>
  <w:footnote w:type="continuationSeparator" w:id="0">
    <w:p w14:paraId="2CFBD71E" w14:textId="77777777" w:rsidR="004252C5" w:rsidRDefault="004252C5">
      <w:r>
        <w:continuationSeparator/>
      </w:r>
    </w:p>
  </w:footnote>
  <w:footnote w:type="continuationNotice" w:id="1">
    <w:p w14:paraId="2998A6E1" w14:textId="77777777" w:rsidR="004252C5" w:rsidRDefault="00425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1693" w14:textId="77777777" w:rsidR="000D06AA" w:rsidRPr="000D06AA" w:rsidRDefault="000D06AA" w:rsidP="000D0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65"/>
      <w:gridCol w:w="3765"/>
      <w:gridCol w:w="3765"/>
    </w:tblGrid>
    <w:tr w:rsidR="03E0A96B" w14:paraId="013E6F23" w14:textId="77777777" w:rsidTr="002847EE">
      <w:tc>
        <w:tcPr>
          <w:tcW w:w="3765" w:type="dxa"/>
        </w:tcPr>
        <w:p w14:paraId="655986A1" w14:textId="6AB1111D" w:rsidR="03E0A96B" w:rsidRDefault="03E0A96B" w:rsidP="002847EE">
          <w:pPr>
            <w:pStyle w:val="Header"/>
            <w:ind w:left="-115"/>
          </w:pPr>
        </w:p>
      </w:tc>
      <w:tc>
        <w:tcPr>
          <w:tcW w:w="3765" w:type="dxa"/>
        </w:tcPr>
        <w:p w14:paraId="4FA626E0" w14:textId="09069F28" w:rsidR="03E0A96B" w:rsidRDefault="03E0A96B" w:rsidP="002847EE">
          <w:pPr>
            <w:pStyle w:val="Header"/>
            <w:jc w:val="center"/>
          </w:pPr>
        </w:p>
      </w:tc>
      <w:tc>
        <w:tcPr>
          <w:tcW w:w="3765" w:type="dxa"/>
        </w:tcPr>
        <w:p w14:paraId="4962C293" w14:textId="1DD9DEBB" w:rsidR="03E0A96B" w:rsidRDefault="03E0A96B" w:rsidP="002847EE">
          <w:pPr>
            <w:pStyle w:val="Header"/>
            <w:ind w:right="-115"/>
            <w:jc w:val="right"/>
          </w:pPr>
        </w:p>
      </w:tc>
    </w:tr>
  </w:tbl>
  <w:p w14:paraId="303BA13E" w14:textId="0FFCA71A" w:rsidR="000D089C" w:rsidRDefault="000D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65"/>
      <w:gridCol w:w="3765"/>
      <w:gridCol w:w="3765"/>
    </w:tblGrid>
    <w:tr w:rsidR="03E0A96B" w14:paraId="2FF30F44" w14:textId="77777777" w:rsidTr="00057D2D">
      <w:tc>
        <w:tcPr>
          <w:tcW w:w="3765" w:type="dxa"/>
        </w:tcPr>
        <w:p w14:paraId="13CFAE7D" w14:textId="275E7B37" w:rsidR="03E0A96B" w:rsidRDefault="03E0A96B" w:rsidP="00057D2D">
          <w:pPr>
            <w:pStyle w:val="Header"/>
            <w:ind w:left="-115"/>
          </w:pPr>
        </w:p>
      </w:tc>
      <w:tc>
        <w:tcPr>
          <w:tcW w:w="3765" w:type="dxa"/>
        </w:tcPr>
        <w:p w14:paraId="0B8AA01C" w14:textId="0E09A44A" w:rsidR="03E0A96B" w:rsidRDefault="03E0A96B" w:rsidP="00057D2D">
          <w:pPr>
            <w:pStyle w:val="Header"/>
            <w:jc w:val="center"/>
          </w:pPr>
        </w:p>
      </w:tc>
      <w:tc>
        <w:tcPr>
          <w:tcW w:w="3765" w:type="dxa"/>
        </w:tcPr>
        <w:p w14:paraId="772F4D30" w14:textId="305C3A0B" w:rsidR="03E0A96B" w:rsidRDefault="03E0A96B" w:rsidP="00057D2D">
          <w:pPr>
            <w:pStyle w:val="Header"/>
            <w:ind w:right="-115"/>
            <w:jc w:val="right"/>
          </w:pPr>
        </w:p>
      </w:tc>
    </w:tr>
  </w:tbl>
  <w:p w14:paraId="014A663E" w14:textId="39181C30" w:rsidR="000D089C" w:rsidRDefault="000D0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E0A96B" w14:paraId="06D8A364" w14:textId="77777777" w:rsidTr="00406FF0">
      <w:tc>
        <w:tcPr>
          <w:tcW w:w="3120" w:type="dxa"/>
        </w:tcPr>
        <w:p w14:paraId="6FE247CA" w14:textId="6EC33610" w:rsidR="03E0A96B" w:rsidRDefault="03E0A96B" w:rsidP="00406FF0">
          <w:pPr>
            <w:pStyle w:val="Header"/>
            <w:ind w:left="-115"/>
          </w:pPr>
        </w:p>
      </w:tc>
      <w:tc>
        <w:tcPr>
          <w:tcW w:w="3120" w:type="dxa"/>
        </w:tcPr>
        <w:p w14:paraId="299F362C" w14:textId="5B48AD47" w:rsidR="03E0A96B" w:rsidRDefault="03E0A96B" w:rsidP="00406FF0">
          <w:pPr>
            <w:pStyle w:val="Header"/>
            <w:jc w:val="center"/>
          </w:pPr>
        </w:p>
      </w:tc>
      <w:tc>
        <w:tcPr>
          <w:tcW w:w="3120" w:type="dxa"/>
        </w:tcPr>
        <w:p w14:paraId="43360E16" w14:textId="768C544D" w:rsidR="03E0A96B" w:rsidRDefault="03E0A96B" w:rsidP="00406FF0">
          <w:pPr>
            <w:pStyle w:val="Header"/>
            <w:ind w:right="-115"/>
            <w:jc w:val="right"/>
          </w:pPr>
        </w:p>
      </w:tc>
    </w:tr>
  </w:tbl>
  <w:p w14:paraId="2EB35C2B" w14:textId="7EFE243A" w:rsidR="000D089C" w:rsidRDefault="000D08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65"/>
      <w:gridCol w:w="3765"/>
      <w:gridCol w:w="3765"/>
    </w:tblGrid>
    <w:tr w:rsidR="03E0A96B" w14:paraId="49A15DE8" w14:textId="77777777" w:rsidTr="00EB56D7">
      <w:tc>
        <w:tcPr>
          <w:tcW w:w="3765" w:type="dxa"/>
        </w:tcPr>
        <w:p w14:paraId="581BE41A" w14:textId="6C4ECDFC" w:rsidR="03E0A96B" w:rsidRDefault="03E0A96B" w:rsidP="00EB56D7">
          <w:pPr>
            <w:pStyle w:val="Header"/>
            <w:ind w:left="-115"/>
          </w:pPr>
        </w:p>
      </w:tc>
      <w:tc>
        <w:tcPr>
          <w:tcW w:w="3765" w:type="dxa"/>
        </w:tcPr>
        <w:p w14:paraId="19DF16C1" w14:textId="16B0BD35" w:rsidR="03E0A96B" w:rsidRDefault="03E0A96B" w:rsidP="00EB56D7">
          <w:pPr>
            <w:pStyle w:val="Header"/>
            <w:jc w:val="center"/>
          </w:pPr>
        </w:p>
      </w:tc>
      <w:tc>
        <w:tcPr>
          <w:tcW w:w="3765" w:type="dxa"/>
        </w:tcPr>
        <w:p w14:paraId="0A001B23" w14:textId="489F819E" w:rsidR="03E0A96B" w:rsidRDefault="03E0A96B" w:rsidP="00EB56D7">
          <w:pPr>
            <w:pStyle w:val="Header"/>
            <w:ind w:right="-115"/>
            <w:jc w:val="right"/>
          </w:pPr>
        </w:p>
      </w:tc>
    </w:tr>
  </w:tbl>
  <w:p w14:paraId="3255C839" w14:textId="274D82E7" w:rsidR="000D089C" w:rsidRDefault="000D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B39"/>
    <w:multiLevelType w:val="hybridMultilevel"/>
    <w:tmpl w:val="92F41F22"/>
    <w:lvl w:ilvl="0" w:tplc="B42EDA74">
      <w:numFmt w:val="bullet"/>
      <w:lvlText w:val=""/>
      <w:lvlJc w:val="left"/>
      <w:pPr>
        <w:ind w:left="1536" w:hanging="360"/>
      </w:pPr>
      <w:rPr>
        <w:rFonts w:ascii="Symbol" w:eastAsia="Symbol" w:hAnsi="Symbol" w:cs="Symbol" w:hint="default"/>
        <w:b w:val="0"/>
        <w:bCs w:val="0"/>
        <w:i w:val="0"/>
        <w:iCs w:val="0"/>
        <w:w w:val="100"/>
        <w:sz w:val="24"/>
        <w:szCs w:val="24"/>
        <w:lang w:val="en-US" w:eastAsia="en-US" w:bidi="ar-SA"/>
      </w:rPr>
    </w:lvl>
    <w:lvl w:ilvl="1" w:tplc="20B64202">
      <w:numFmt w:val="bullet"/>
      <w:lvlText w:val="•"/>
      <w:lvlJc w:val="left"/>
      <w:pPr>
        <w:ind w:left="2516" w:hanging="360"/>
      </w:pPr>
      <w:rPr>
        <w:rFonts w:hint="default"/>
        <w:lang w:val="en-US" w:eastAsia="en-US" w:bidi="ar-SA"/>
      </w:rPr>
    </w:lvl>
    <w:lvl w:ilvl="2" w:tplc="BBDA214A">
      <w:numFmt w:val="bullet"/>
      <w:lvlText w:val="•"/>
      <w:lvlJc w:val="left"/>
      <w:pPr>
        <w:ind w:left="3492" w:hanging="360"/>
      </w:pPr>
      <w:rPr>
        <w:rFonts w:hint="default"/>
        <w:lang w:val="en-US" w:eastAsia="en-US" w:bidi="ar-SA"/>
      </w:rPr>
    </w:lvl>
    <w:lvl w:ilvl="3" w:tplc="61E4E564">
      <w:numFmt w:val="bullet"/>
      <w:lvlText w:val="•"/>
      <w:lvlJc w:val="left"/>
      <w:pPr>
        <w:ind w:left="4468" w:hanging="360"/>
      </w:pPr>
      <w:rPr>
        <w:rFonts w:hint="default"/>
        <w:lang w:val="en-US" w:eastAsia="en-US" w:bidi="ar-SA"/>
      </w:rPr>
    </w:lvl>
    <w:lvl w:ilvl="4" w:tplc="C9CE9708">
      <w:numFmt w:val="bullet"/>
      <w:lvlText w:val="•"/>
      <w:lvlJc w:val="left"/>
      <w:pPr>
        <w:ind w:left="5444" w:hanging="360"/>
      </w:pPr>
      <w:rPr>
        <w:rFonts w:hint="default"/>
        <w:lang w:val="en-US" w:eastAsia="en-US" w:bidi="ar-SA"/>
      </w:rPr>
    </w:lvl>
    <w:lvl w:ilvl="5" w:tplc="8F52AEDA">
      <w:numFmt w:val="bullet"/>
      <w:lvlText w:val="•"/>
      <w:lvlJc w:val="left"/>
      <w:pPr>
        <w:ind w:left="6420" w:hanging="360"/>
      </w:pPr>
      <w:rPr>
        <w:rFonts w:hint="default"/>
        <w:lang w:val="en-US" w:eastAsia="en-US" w:bidi="ar-SA"/>
      </w:rPr>
    </w:lvl>
    <w:lvl w:ilvl="6" w:tplc="54384324">
      <w:numFmt w:val="bullet"/>
      <w:lvlText w:val="•"/>
      <w:lvlJc w:val="left"/>
      <w:pPr>
        <w:ind w:left="7396" w:hanging="360"/>
      </w:pPr>
      <w:rPr>
        <w:rFonts w:hint="default"/>
        <w:lang w:val="en-US" w:eastAsia="en-US" w:bidi="ar-SA"/>
      </w:rPr>
    </w:lvl>
    <w:lvl w:ilvl="7" w:tplc="0D18D518">
      <w:numFmt w:val="bullet"/>
      <w:lvlText w:val="•"/>
      <w:lvlJc w:val="left"/>
      <w:pPr>
        <w:ind w:left="8372" w:hanging="360"/>
      </w:pPr>
      <w:rPr>
        <w:rFonts w:hint="default"/>
        <w:lang w:val="en-US" w:eastAsia="en-US" w:bidi="ar-SA"/>
      </w:rPr>
    </w:lvl>
    <w:lvl w:ilvl="8" w:tplc="9EB87F60">
      <w:numFmt w:val="bullet"/>
      <w:lvlText w:val="•"/>
      <w:lvlJc w:val="left"/>
      <w:pPr>
        <w:ind w:left="9348" w:hanging="360"/>
      </w:pPr>
      <w:rPr>
        <w:rFonts w:hint="default"/>
        <w:lang w:val="en-US" w:eastAsia="en-US" w:bidi="ar-SA"/>
      </w:rPr>
    </w:lvl>
  </w:abstractNum>
  <w:abstractNum w:abstractNumId="1" w15:restartNumberingAfterBreak="0">
    <w:nsid w:val="1850792E"/>
    <w:multiLevelType w:val="hybridMultilevel"/>
    <w:tmpl w:val="380E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B5302"/>
    <w:multiLevelType w:val="hybridMultilevel"/>
    <w:tmpl w:val="66D21B64"/>
    <w:lvl w:ilvl="0" w:tplc="42005142">
      <w:start w:val="1"/>
      <w:numFmt w:val="decimal"/>
      <w:lvlText w:val="%1."/>
      <w:lvlJc w:val="left"/>
      <w:pPr>
        <w:ind w:left="1176" w:hanging="360"/>
      </w:pPr>
      <w:rPr>
        <w:rFonts w:ascii="Times New Roman" w:eastAsia="Times New Roman" w:hAnsi="Times New Roman" w:cs="Times New Roman" w:hint="default"/>
        <w:b w:val="0"/>
        <w:bCs w:val="0"/>
        <w:i w:val="0"/>
        <w:iCs w:val="0"/>
        <w:w w:val="100"/>
        <w:sz w:val="24"/>
        <w:szCs w:val="24"/>
        <w:lang w:val="en-US" w:eastAsia="en-US" w:bidi="ar-SA"/>
      </w:rPr>
    </w:lvl>
    <w:lvl w:ilvl="1" w:tplc="D4FE8C6C">
      <w:numFmt w:val="bullet"/>
      <w:lvlText w:val=""/>
      <w:lvlJc w:val="left"/>
      <w:pPr>
        <w:ind w:left="1896" w:hanging="360"/>
      </w:pPr>
      <w:rPr>
        <w:rFonts w:ascii="Symbol" w:eastAsia="Symbol" w:hAnsi="Symbol" w:cs="Symbol" w:hint="default"/>
        <w:b w:val="0"/>
        <w:bCs w:val="0"/>
        <w:i w:val="0"/>
        <w:iCs w:val="0"/>
        <w:w w:val="100"/>
        <w:sz w:val="24"/>
        <w:szCs w:val="24"/>
        <w:lang w:val="en-US" w:eastAsia="en-US" w:bidi="ar-SA"/>
      </w:rPr>
    </w:lvl>
    <w:lvl w:ilvl="2" w:tplc="9006C4C0">
      <w:numFmt w:val="bullet"/>
      <w:lvlText w:val="•"/>
      <w:lvlJc w:val="left"/>
      <w:pPr>
        <w:ind w:left="2944" w:hanging="360"/>
      </w:pPr>
      <w:rPr>
        <w:rFonts w:hint="default"/>
        <w:lang w:val="en-US" w:eastAsia="en-US" w:bidi="ar-SA"/>
      </w:rPr>
    </w:lvl>
    <w:lvl w:ilvl="3" w:tplc="9B160350">
      <w:numFmt w:val="bullet"/>
      <w:lvlText w:val="•"/>
      <w:lvlJc w:val="left"/>
      <w:pPr>
        <w:ind w:left="3988" w:hanging="360"/>
      </w:pPr>
      <w:rPr>
        <w:rFonts w:hint="default"/>
        <w:lang w:val="en-US" w:eastAsia="en-US" w:bidi="ar-SA"/>
      </w:rPr>
    </w:lvl>
    <w:lvl w:ilvl="4" w:tplc="5B263C8C">
      <w:numFmt w:val="bullet"/>
      <w:lvlText w:val="•"/>
      <w:lvlJc w:val="left"/>
      <w:pPr>
        <w:ind w:left="5033" w:hanging="360"/>
      </w:pPr>
      <w:rPr>
        <w:rFonts w:hint="default"/>
        <w:lang w:val="en-US" w:eastAsia="en-US" w:bidi="ar-SA"/>
      </w:rPr>
    </w:lvl>
    <w:lvl w:ilvl="5" w:tplc="5B80CA94">
      <w:numFmt w:val="bullet"/>
      <w:lvlText w:val="•"/>
      <w:lvlJc w:val="left"/>
      <w:pPr>
        <w:ind w:left="6077" w:hanging="360"/>
      </w:pPr>
      <w:rPr>
        <w:rFonts w:hint="default"/>
        <w:lang w:val="en-US" w:eastAsia="en-US" w:bidi="ar-SA"/>
      </w:rPr>
    </w:lvl>
    <w:lvl w:ilvl="6" w:tplc="0EB464A2">
      <w:numFmt w:val="bullet"/>
      <w:lvlText w:val="•"/>
      <w:lvlJc w:val="left"/>
      <w:pPr>
        <w:ind w:left="7122" w:hanging="360"/>
      </w:pPr>
      <w:rPr>
        <w:rFonts w:hint="default"/>
        <w:lang w:val="en-US" w:eastAsia="en-US" w:bidi="ar-SA"/>
      </w:rPr>
    </w:lvl>
    <w:lvl w:ilvl="7" w:tplc="326EED86">
      <w:numFmt w:val="bullet"/>
      <w:lvlText w:val="•"/>
      <w:lvlJc w:val="left"/>
      <w:pPr>
        <w:ind w:left="8166" w:hanging="360"/>
      </w:pPr>
      <w:rPr>
        <w:rFonts w:hint="default"/>
        <w:lang w:val="en-US" w:eastAsia="en-US" w:bidi="ar-SA"/>
      </w:rPr>
    </w:lvl>
    <w:lvl w:ilvl="8" w:tplc="E8384E8A">
      <w:numFmt w:val="bullet"/>
      <w:lvlText w:val="•"/>
      <w:lvlJc w:val="left"/>
      <w:pPr>
        <w:ind w:left="9211" w:hanging="360"/>
      </w:pPr>
      <w:rPr>
        <w:rFonts w:hint="default"/>
        <w:lang w:val="en-US" w:eastAsia="en-US" w:bidi="ar-SA"/>
      </w:rPr>
    </w:lvl>
  </w:abstractNum>
  <w:abstractNum w:abstractNumId="3" w15:restartNumberingAfterBreak="0">
    <w:nsid w:val="1C7D22EF"/>
    <w:multiLevelType w:val="hybridMultilevel"/>
    <w:tmpl w:val="A34AC304"/>
    <w:lvl w:ilvl="0" w:tplc="20084192">
      <w:start w:val="1"/>
      <w:numFmt w:val="lowerRoman"/>
      <w:lvlText w:val="(%1)"/>
      <w:lvlJc w:val="left"/>
      <w:pPr>
        <w:ind w:left="1101"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D7C07EDA">
      <w:numFmt w:val="bullet"/>
      <w:lvlText w:val="•"/>
      <w:lvlJc w:val="left"/>
      <w:pPr>
        <w:ind w:left="2120" w:hanging="286"/>
      </w:pPr>
      <w:rPr>
        <w:rFonts w:hint="default"/>
        <w:lang w:val="en-US" w:eastAsia="en-US" w:bidi="ar-SA"/>
      </w:rPr>
    </w:lvl>
    <w:lvl w:ilvl="2" w:tplc="D26064F6">
      <w:numFmt w:val="bullet"/>
      <w:lvlText w:val="•"/>
      <w:lvlJc w:val="left"/>
      <w:pPr>
        <w:ind w:left="3140" w:hanging="286"/>
      </w:pPr>
      <w:rPr>
        <w:rFonts w:hint="default"/>
        <w:lang w:val="en-US" w:eastAsia="en-US" w:bidi="ar-SA"/>
      </w:rPr>
    </w:lvl>
    <w:lvl w:ilvl="3" w:tplc="91B436D6">
      <w:numFmt w:val="bullet"/>
      <w:lvlText w:val="•"/>
      <w:lvlJc w:val="left"/>
      <w:pPr>
        <w:ind w:left="4160" w:hanging="286"/>
      </w:pPr>
      <w:rPr>
        <w:rFonts w:hint="default"/>
        <w:lang w:val="en-US" w:eastAsia="en-US" w:bidi="ar-SA"/>
      </w:rPr>
    </w:lvl>
    <w:lvl w:ilvl="4" w:tplc="13DC3EAA">
      <w:numFmt w:val="bullet"/>
      <w:lvlText w:val="•"/>
      <w:lvlJc w:val="left"/>
      <w:pPr>
        <w:ind w:left="5180" w:hanging="286"/>
      </w:pPr>
      <w:rPr>
        <w:rFonts w:hint="default"/>
        <w:lang w:val="en-US" w:eastAsia="en-US" w:bidi="ar-SA"/>
      </w:rPr>
    </w:lvl>
    <w:lvl w:ilvl="5" w:tplc="87740A9A">
      <w:numFmt w:val="bullet"/>
      <w:lvlText w:val="•"/>
      <w:lvlJc w:val="left"/>
      <w:pPr>
        <w:ind w:left="6200" w:hanging="286"/>
      </w:pPr>
      <w:rPr>
        <w:rFonts w:hint="default"/>
        <w:lang w:val="en-US" w:eastAsia="en-US" w:bidi="ar-SA"/>
      </w:rPr>
    </w:lvl>
    <w:lvl w:ilvl="6" w:tplc="FEA80172">
      <w:numFmt w:val="bullet"/>
      <w:lvlText w:val="•"/>
      <w:lvlJc w:val="left"/>
      <w:pPr>
        <w:ind w:left="7220" w:hanging="286"/>
      </w:pPr>
      <w:rPr>
        <w:rFonts w:hint="default"/>
        <w:lang w:val="en-US" w:eastAsia="en-US" w:bidi="ar-SA"/>
      </w:rPr>
    </w:lvl>
    <w:lvl w:ilvl="7" w:tplc="BFF0E1A2">
      <w:numFmt w:val="bullet"/>
      <w:lvlText w:val="•"/>
      <w:lvlJc w:val="left"/>
      <w:pPr>
        <w:ind w:left="8240" w:hanging="286"/>
      </w:pPr>
      <w:rPr>
        <w:rFonts w:hint="default"/>
        <w:lang w:val="en-US" w:eastAsia="en-US" w:bidi="ar-SA"/>
      </w:rPr>
    </w:lvl>
    <w:lvl w:ilvl="8" w:tplc="C01EF782">
      <w:numFmt w:val="bullet"/>
      <w:lvlText w:val="•"/>
      <w:lvlJc w:val="left"/>
      <w:pPr>
        <w:ind w:left="9260" w:hanging="286"/>
      </w:pPr>
      <w:rPr>
        <w:rFonts w:hint="default"/>
        <w:lang w:val="en-US" w:eastAsia="en-US" w:bidi="ar-SA"/>
      </w:rPr>
    </w:lvl>
  </w:abstractNum>
  <w:abstractNum w:abstractNumId="4" w15:restartNumberingAfterBreak="0">
    <w:nsid w:val="24480BDE"/>
    <w:multiLevelType w:val="hybridMultilevel"/>
    <w:tmpl w:val="D3D2A450"/>
    <w:lvl w:ilvl="0" w:tplc="08D2D9FC">
      <w:start w:val="1"/>
      <w:numFmt w:val="lowerLetter"/>
      <w:lvlText w:val="(%1)"/>
      <w:lvlJc w:val="left"/>
      <w:pPr>
        <w:ind w:left="1142"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1" w:tplc="2AE87412">
      <w:start w:val="1"/>
      <w:numFmt w:val="decimal"/>
      <w:lvlText w:val="(%2)"/>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693C89A2">
      <w:numFmt w:val="bullet"/>
      <w:lvlText w:val="•"/>
      <w:lvlJc w:val="left"/>
      <w:pPr>
        <w:ind w:left="2268" w:hanging="339"/>
      </w:pPr>
      <w:rPr>
        <w:rFonts w:hint="default"/>
        <w:lang w:val="en-US" w:eastAsia="en-US" w:bidi="ar-SA"/>
      </w:rPr>
    </w:lvl>
    <w:lvl w:ilvl="3" w:tplc="7370EB70">
      <w:numFmt w:val="bullet"/>
      <w:lvlText w:val="•"/>
      <w:lvlJc w:val="left"/>
      <w:pPr>
        <w:ind w:left="3397" w:hanging="339"/>
      </w:pPr>
      <w:rPr>
        <w:rFonts w:hint="default"/>
        <w:lang w:val="en-US" w:eastAsia="en-US" w:bidi="ar-SA"/>
      </w:rPr>
    </w:lvl>
    <w:lvl w:ilvl="4" w:tplc="DF2A017C">
      <w:numFmt w:val="bullet"/>
      <w:lvlText w:val="•"/>
      <w:lvlJc w:val="left"/>
      <w:pPr>
        <w:ind w:left="4526" w:hanging="339"/>
      </w:pPr>
      <w:rPr>
        <w:rFonts w:hint="default"/>
        <w:lang w:val="en-US" w:eastAsia="en-US" w:bidi="ar-SA"/>
      </w:rPr>
    </w:lvl>
    <w:lvl w:ilvl="5" w:tplc="4A002FEE">
      <w:numFmt w:val="bullet"/>
      <w:lvlText w:val="•"/>
      <w:lvlJc w:val="left"/>
      <w:pPr>
        <w:ind w:left="5655" w:hanging="339"/>
      </w:pPr>
      <w:rPr>
        <w:rFonts w:hint="default"/>
        <w:lang w:val="en-US" w:eastAsia="en-US" w:bidi="ar-SA"/>
      </w:rPr>
    </w:lvl>
    <w:lvl w:ilvl="6" w:tplc="33EEB80A">
      <w:numFmt w:val="bullet"/>
      <w:lvlText w:val="•"/>
      <w:lvlJc w:val="left"/>
      <w:pPr>
        <w:ind w:left="6784" w:hanging="339"/>
      </w:pPr>
      <w:rPr>
        <w:rFonts w:hint="default"/>
        <w:lang w:val="en-US" w:eastAsia="en-US" w:bidi="ar-SA"/>
      </w:rPr>
    </w:lvl>
    <w:lvl w:ilvl="7" w:tplc="D1F8C326">
      <w:numFmt w:val="bullet"/>
      <w:lvlText w:val="•"/>
      <w:lvlJc w:val="left"/>
      <w:pPr>
        <w:ind w:left="7913" w:hanging="339"/>
      </w:pPr>
      <w:rPr>
        <w:rFonts w:hint="default"/>
        <w:lang w:val="en-US" w:eastAsia="en-US" w:bidi="ar-SA"/>
      </w:rPr>
    </w:lvl>
    <w:lvl w:ilvl="8" w:tplc="062C26D8">
      <w:numFmt w:val="bullet"/>
      <w:lvlText w:val="•"/>
      <w:lvlJc w:val="left"/>
      <w:pPr>
        <w:ind w:left="9042" w:hanging="339"/>
      </w:pPr>
      <w:rPr>
        <w:rFonts w:hint="default"/>
        <w:lang w:val="en-US" w:eastAsia="en-US" w:bidi="ar-SA"/>
      </w:rPr>
    </w:lvl>
  </w:abstractNum>
  <w:abstractNum w:abstractNumId="5" w15:restartNumberingAfterBreak="0">
    <w:nsid w:val="34793B84"/>
    <w:multiLevelType w:val="hybridMultilevel"/>
    <w:tmpl w:val="E0082D6A"/>
    <w:lvl w:ilvl="0" w:tplc="04090001">
      <w:start w:val="1"/>
      <w:numFmt w:val="bullet"/>
      <w:lvlText w:val=""/>
      <w:lvlJc w:val="left"/>
      <w:pPr>
        <w:ind w:left="1176" w:hanging="360"/>
      </w:pPr>
      <w:rPr>
        <w:rFonts w:ascii="Symbol" w:hAnsi="Symbol" w:hint="default"/>
        <w:b w:val="0"/>
        <w:bCs w:val="0"/>
        <w:i w:val="0"/>
        <w:iCs w:val="0"/>
        <w:w w:val="100"/>
        <w:sz w:val="24"/>
        <w:szCs w:val="24"/>
        <w:lang w:val="en-US" w:eastAsia="en-US" w:bidi="ar-SA"/>
      </w:rPr>
    </w:lvl>
    <w:lvl w:ilvl="1" w:tplc="4F166B22">
      <w:numFmt w:val="bullet"/>
      <w:lvlText w:val=""/>
      <w:lvlJc w:val="left"/>
      <w:pPr>
        <w:ind w:left="1896" w:hanging="360"/>
      </w:pPr>
      <w:rPr>
        <w:rFonts w:ascii="Symbol" w:eastAsia="Symbol" w:hAnsi="Symbol" w:cs="Symbol" w:hint="default"/>
        <w:b w:val="0"/>
        <w:bCs w:val="0"/>
        <w:i w:val="0"/>
        <w:iCs w:val="0"/>
        <w:w w:val="100"/>
        <w:sz w:val="24"/>
        <w:szCs w:val="24"/>
        <w:lang w:val="en-US" w:eastAsia="en-US" w:bidi="ar-SA"/>
      </w:rPr>
    </w:lvl>
    <w:lvl w:ilvl="2" w:tplc="804449CA">
      <w:numFmt w:val="bullet"/>
      <w:lvlText w:val="•"/>
      <w:lvlJc w:val="left"/>
      <w:pPr>
        <w:ind w:left="2944" w:hanging="360"/>
      </w:pPr>
      <w:rPr>
        <w:rFonts w:hint="default"/>
        <w:lang w:val="en-US" w:eastAsia="en-US" w:bidi="ar-SA"/>
      </w:rPr>
    </w:lvl>
    <w:lvl w:ilvl="3" w:tplc="3702CC80">
      <w:numFmt w:val="bullet"/>
      <w:lvlText w:val="•"/>
      <w:lvlJc w:val="left"/>
      <w:pPr>
        <w:ind w:left="3988" w:hanging="360"/>
      </w:pPr>
      <w:rPr>
        <w:rFonts w:hint="default"/>
        <w:lang w:val="en-US" w:eastAsia="en-US" w:bidi="ar-SA"/>
      </w:rPr>
    </w:lvl>
    <w:lvl w:ilvl="4" w:tplc="069AA434">
      <w:numFmt w:val="bullet"/>
      <w:lvlText w:val="•"/>
      <w:lvlJc w:val="left"/>
      <w:pPr>
        <w:ind w:left="5033" w:hanging="360"/>
      </w:pPr>
      <w:rPr>
        <w:rFonts w:hint="default"/>
        <w:lang w:val="en-US" w:eastAsia="en-US" w:bidi="ar-SA"/>
      </w:rPr>
    </w:lvl>
    <w:lvl w:ilvl="5" w:tplc="CC7090EE">
      <w:numFmt w:val="bullet"/>
      <w:lvlText w:val="•"/>
      <w:lvlJc w:val="left"/>
      <w:pPr>
        <w:ind w:left="6077" w:hanging="360"/>
      </w:pPr>
      <w:rPr>
        <w:rFonts w:hint="default"/>
        <w:lang w:val="en-US" w:eastAsia="en-US" w:bidi="ar-SA"/>
      </w:rPr>
    </w:lvl>
    <w:lvl w:ilvl="6" w:tplc="6C80D190">
      <w:numFmt w:val="bullet"/>
      <w:lvlText w:val="•"/>
      <w:lvlJc w:val="left"/>
      <w:pPr>
        <w:ind w:left="7122" w:hanging="360"/>
      </w:pPr>
      <w:rPr>
        <w:rFonts w:hint="default"/>
        <w:lang w:val="en-US" w:eastAsia="en-US" w:bidi="ar-SA"/>
      </w:rPr>
    </w:lvl>
    <w:lvl w:ilvl="7" w:tplc="37F05140">
      <w:numFmt w:val="bullet"/>
      <w:lvlText w:val="•"/>
      <w:lvlJc w:val="left"/>
      <w:pPr>
        <w:ind w:left="8166" w:hanging="360"/>
      </w:pPr>
      <w:rPr>
        <w:rFonts w:hint="default"/>
        <w:lang w:val="en-US" w:eastAsia="en-US" w:bidi="ar-SA"/>
      </w:rPr>
    </w:lvl>
    <w:lvl w:ilvl="8" w:tplc="8E28010A">
      <w:numFmt w:val="bullet"/>
      <w:lvlText w:val="•"/>
      <w:lvlJc w:val="left"/>
      <w:pPr>
        <w:ind w:left="9211" w:hanging="360"/>
      </w:pPr>
      <w:rPr>
        <w:rFonts w:hint="default"/>
        <w:lang w:val="en-US" w:eastAsia="en-US" w:bidi="ar-SA"/>
      </w:rPr>
    </w:lvl>
  </w:abstractNum>
  <w:abstractNum w:abstractNumId="6" w15:restartNumberingAfterBreak="0">
    <w:nsid w:val="3ED70991"/>
    <w:multiLevelType w:val="hybridMultilevel"/>
    <w:tmpl w:val="1AD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82285"/>
    <w:multiLevelType w:val="hybridMultilevel"/>
    <w:tmpl w:val="EC66AABE"/>
    <w:lvl w:ilvl="0" w:tplc="E0AE0656">
      <w:start w:val="1"/>
      <w:numFmt w:val="decimal"/>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49E2D320">
      <w:numFmt w:val="bullet"/>
      <w:lvlText w:val="•"/>
      <w:lvlJc w:val="left"/>
      <w:pPr>
        <w:ind w:left="1868" w:hanging="339"/>
      </w:pPr>
      <w:rPr>
        <w:rFonts w:hint="default"/>
        <w:lang w:val="en-US" w:eastAsia="en-US" w:bidi="ar-SA"/>
      </w:rPr>
    </w:lvl>
    <w:lvl w:ilvl="2" w:tplc="EACC553A">
      <w:numFmt w:val="bullet"/>
      <w:lvlText w:val="•"/>
      <w:lvlJc w:val="left"/>
      <w:pPr>
        <w:ind w:left="2916" w:hanging="339"/>
      </w:pPr>
      <w:rPr>
        <w:rFonts w:hint="default"/>
        <w:lang w:val="en-US" w:eastAsia="en-US" w:bidi="ar-SA"/>
      </w:rPr>
    </w:lvl>
    <w:lvl w:ilvl="3" w:tplc="F7981348">
      <w:numFmt w:val="bullet"/>
      <w:lvlText w:val="•"/>
      <w:lvlJc w:val="left"/>
      <w:pPr>
        <w:ind w:left="3964" w:hanging="339"/>
      </w:pPr>
      <w:rPr>
        <w:rFonts w:hint="default"/>
        <w:lang w:val="en-US" w:eastAsia="en-US" w:bidi="ar-SA"/>
      </w:rPr>
    </w:lvl>
    <w:lvl w:ilvl="4" w:tplc="FC5AB1E6">
      <w:numFmt w:val="bullet"/>
      <w:lvlText w:val="•"/>
      <w:lvlJc w:val="left"/>
      <w:pPr>
        <w:ind w:left="5012" w:hanging="339"/>
      </w:pPr>
      <w:rPr>
        <w:rFonts w:hint="default"/>
        <w:lang w:val="en-US" w:eastAsia="en-US" w:bidi="ar-SA"/>
      </w:rPr>
    </w:lvl>
    <w:lvl w:ilvl="5" w:tplc="3ACE5D20">
      <w:numFmt w:val="bullet"/>
      <w:lvlText w:val="•"/>
      <w:lvlJc w:val="left"/>
      <w:pPr>
        <w:ind w:left="6060" w:hanging="339"/>
      </w:pPr>
      <w:rPr>
        <w:rFonts w:hint="default"/>
        <w:lang w:val="en-US" w:eastAsia="en-US" w:bidi="ar-SA"/>
      </w:rPr>
    </w:lvl>
    <w:lvl w:ilvl="6" w:tplc="03FA0C88">
      <w:numFmt w:val="bullet"/>
      <w:lvlText w:val="•"/>
      <w:lvlJc w:val="left"/>
      <w:pPr>
        <w:ind w:left="7108" w:hanging="339"/>
      </w:pPr>
      <w:rPr>
        <w:rFonts w:hint="default"/>
        <w:lang w:val="en-US" w:eastAsia="en-US" w:bidi="ar-SA"/>
      </w:rPr>
    </w:lvl>
    <w:lvl w:ilvl="7" w:tplc="FDEABE46">
      <w:numFmt w:val="bullet"/>
      <w:lvlText w:val="•"/>
      <w:lvlJc w:val="left"/>
      <w:pPr>
        <w:ind w:left="8156" w:hanging="339"/>
      </w:pPr>
      <w:rPr>
        <w:rFonts w:hint="default"/>
        <w:lang w:val="en-US" w:eastAsia="en-US" w:bidi="ar-SA"/>
      </w:rPr>
    </w:lvl>
    <w:lvl w:ilvl="8" w:tplc="2AFA3CC6">
      <w:numFmt w:val="bullet"/>
      <w:lvlText w:val="•"/>
      <w:lvlJc w:val="left"/>
      <w:pPr>
        <w:ind w:left="9204" w:hanging="339"/>
      </w:pPr>
      <w:rPr>
        <w:rFonts w:hint="default"/>
        <w:lang w:val="en-US" w:eastAsia="en-US" w:bidi="ar-SA"/>
      </w:rPr>
    </w:lvl>
  </w:abstractNum>
  <w:abstractNum w:abstractNumId="8" w15:restartNumberingAfterBreak="0">
    <w:nsid w:val="53356377"/>
    <w:multiLevelType w:val="hybridMultilevel"/>
    <w:tmpl w:val="45C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30B5E"/>
    <w:multiLevelType w:val="hybridMultilevel"/>
    <w:tmpl w:val="A6DCB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67260"/>
    <w:multiLevelType w:val="hybridMultilevel"/>
    <w:tmpl w:val="25908ECC"/>
    <w:lvl w:ilvl="0" w:tplc="95402DC4">
      <w:start w:val="1"/>
      <w:numFmt w:val="decimal"/>
      <w:lvlText w:val="%1."/>
      <w:lvlJc w:val="left"/>
      <w:pPr>
        <w:ind w:left="1176" w:hanging="360"/>
      </w:pPr>
      <w:rPr>
        <w:rFonts w:ascii="Times New Roman" w:eastAsia="Times New Roman" w:hAnsi="Times New Roman" w:cs="Times New Roman" w:hint="default"/>
        <w:b w:val="0"/>
        <w:bCs w:val="0"/>
        <w:i w:val="0"/>
        <w:iCs w:val="0"/>
        <w:w w:val="100"/>
        <w:sz w:val="24"/>
        <w:szCs w:val="24"/>
        <w:lang w:val="en-US" w:eastAsia="en-US" w:bidi="ar-SA"/>
      </w:rPr>
    </w:lvl>
    <w:lvl w:ilvl="1" w:tplc="48647B98">
      <w:numFmt w:val="bullet"/>
      <w:lvlText w:val="•"/>
      <w:lvlJc w:val="left"/>
      <w:pPr>
        <w:ind w:left="2192" w:hanging="360"/>
      </w:pPr>
      <w:rPr>
        <w:rFonts w:hint="default"/>
        <w:lang w:val="en-US" w:eastAsia="en-US" w:bidi="ar-SA"/>
      </w:rPr>
    </w:lvl>
    <w:lvl w:ilvl="2" w:tplc="E8E68768">
      <w:numFmt w:val="bullet"/>
      <w:lvlText w:val="•"/>
      <w:lvlJc w:val="left"/>
      <w:pPr>
        <w:ind w:left="3204" w:hanging="360"/>
      </w:pPr>
      <w:rPr>
        <w:rFonts w:hint="default"/>
        <w:lang w:val="en-US" w:eastAsia="en-US" w:bidi="ar-SA"/>
      </w:rPr>
    </w:lvl>
    <w:lvl w:ilvl="3" w:tplc="2A9C16FE">
      <w:numFmt w:val="bullet"/>
      <w:lvlText w:val="•"/>
      <w:lvlJc w:val="left"/>
      <w:pPr>
        <w:ind w:left="4216" w:hanging="360"/>
      </w:pPr>
      <w:rPr>
        <w:rFonts w:hint="default"/>
        <w:lang w:val="en-US" w:eastAsia="en-US" w:bidi="ar-SA"/>
      </w:rPr>
    </w:lvl>
    <w:lvl w:ilvl="4" w:tplc="6888C6E6">
      <w:numFmt w:val="bullet"/>
      <w:lvlText w:val="•"/>
      <w:lvlJc w:val="left"/>
      <w:pPr>
        <w:ind w:left="5228" w:hanging="360"/>
      </w:pPr>
      <w:rPr>
        <w:rFonts w:hint="default"/>
        <w:lang w:val="en-US" w:eastAsia="en-US" w:bidi="ar-SA"/>
      </w:rPr>
    </w:lvl>
    <w:lvl w:ilvl="5" w:tplc="DF36BBD2">
      <w:numFmt w:val="bullet"/>
      <w:lvlText w:val="•"/>
      <w:lvlJc w:val="left"/>
      <w:pPr>
        <w:ind w:left="6240" w:hanging="360"/>
      </w:pPr>
      <w:rPr>
        <w:rFonts w:hint="default"/>
        <w:lang w:val="en-US" w:eastAsia="en-US" w:bidi="ar-SA"/>
      </w:rPr>
    </w:lvl>
    <w:lvl w:ilvl="6" w:tplc="D89C80C2">
      <w:numFmt w:val="bullet"/>
      <w:lvlText w:val="•"/>
      <w:lvlJc w:val="left"/>
      <w:pPr>
        <w:ind w:left="7252" w:hanging="360"/>
      </w:pPr>
      <w:rPr>
        <w:rFonts w:hint="default"/>
        <w:lang w:val="en-US" w:eastAsia="en-US" w:bidi="ar-SA"/>
      </w:rPr>
    </w:lvl>
    <w:lvl w:ilvl="7" w:tplc="159E966E">
      <w:numFmt w:val="bullet"/>
      <w:lvlText w:val="•"/>
      <w:lvlJc w:val="left"/>
      <w:pPr>
        <w:ind w:left="8264" w:hanging="360"/>
      </w:pPr>
      <w:rPr>
        <w:rFonts w:hint="default"/>
        <w:lang w:val="en-US" w:eastAsia="en-US" w:bidi="ar-SA"/>
      </w:rPr>
    </w:lvl>
    <w:lvl w:ilvl="8" w:tplc="6370163A">
      <w:numFmt w:val="bullet"/>
      <w:lvlText w:val="•"/>
      <w:lvlJc w:val="left"/>
      <w:pPr>
        <w:ind w:left="9276" w:hanging="360"/>
      </w:pPr>
      <w:rPr>
        <w:rFonts w:hint="default"/>
        <w:lang w:val="en-US" w:eastAsia="en-US" w:bidi="ar-SA"/>
      </w:rPr>
    </w:lvl>
  </w:abstractNum>
  <w:abstractNum w:abstractNumId="11" w15:restartNumberingAfterBreak="0">
    <w:nsid w:val="677300E0"/>
    <w:multiLevelType w:val="hybridMultilevel"/>
    <w:tmpl w:val="80AA61F0"/>
    <w:lvl w:ilvl="0" w:tplc="B254F5BC">
      <w:start w:val="1"/>
      <w:numFmt w:val="upperLetter"/>
      <w:lvlText w:val="(%1)"/>
      <w:lvlJc w:val="left"/>
      <w:pPr>
        <w:ind w:left="1207"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tplc="B7D04986">
      <w:numFmt w:val="bullet"/>
      <w:lvlText w:val="•"/>
      <w:lvlJc w:val="left"/>
      <w:pPr>
        <w:ind w:left="2210" w:hanging="392"/>
      </w:pPr>
      <w:rPr>
        <w:rFonts w:hint="default"/>
        <w:lang w:val="en-US" w:eastAsia="en-US" w:bidi="ar-SA"/>
      </w:rPr>
    </w:lvl>
    <w:lvl w:ilvl="2" w:tplc="325AF9B0">
      <w:numFmt w:val="bullet"/>
      <w:lvlText w:val="•"/>
      <w:lvlJc w:val="left"/>
      <w:pPr>
        <w:ind w:left="3220" w:hanging="392"/>
      </w:pPr>
      <w:rPr>
        <w:rFonts w:hint="default"/>
        <w:lang w:val="en-US" w:eastAsia="en-US" w:bidi="ar-SA"/>
      </w:rPr>
    </w:lvl>
    <w:lvl w:ilvl="3" w:tplc="8DD6B5C2">
      <w:numFmt w:val="bullet"/>
      <w:lvlText w:val="•"/>
      <w:lvlJc w:val="left"/>
      <w:pPr>
        <w:ind w:left="4230" w:hanging="392"/>
      </w:pPr>
      <w:rPr>
        <w:rFonts w:hint="default"/>
        <w:lang w:val="en-US" w:eastAsia="en-US" w:bidi="ar-SA"/>
      </w:rPr>
    </w:lvl>
    <w:lvl w:ilvl="4" w:tplc="64661878">
      <w:numFmt w:val="bullet"/>
      <w:lvlText w:val="•"/>
      <w:lvlJc w:val="left"/>
      <w:pPr>
        <w:ind w:left="5240" w:hanging="392"/>
      </w:pPr>
      <w:rPr>
        <w:rFonts w:hint="default"/>
        <w:lang w:val="en-US" w:eastAsia="en-US" w:bidi="ar-SA"/>
      </w:rPr>
    </w:lvl>
    <w:lvl w:ilvl="5" w:tplc="0EC05E78">
      <w:numFmt w:val="bullet"/>
      <w:lvlText w:val="•"/>
      <w:lvlJc w:val="left"/>
      <w:pPr>
        <w:ind w:left="6250" w:hanging="392"/>
      </w:pPr>
      <w:rPr>
        <w:rFonts w:hint="default"/>
        <w:lang w:val="en-US" w:eastAsia="en-US" w:bidi="ar-SA"/>
      </w:rPr>
    </w:lvl>
    <w:lvl w:ilvl="6" w:tplc="C0AC2928">
      <w:numFmt w:val="bullet"/>
      <w:lvlText w:val="•"/>
      <w:lvlJc w:val="left"/>
      <w:pPr>
        <w:ind w:left="7260" w:hanging="392"/>
      </w:pPr>
      <w:rPr>
        <w:rFonts w:hint="default"/>
        <w:lang w:val="en-US" w:eastAsia="en-US" w:bidi="ar-SA"/>
      </w:rPr>
    </w:lvl>
    <w:lvl w:ilvl="7" w:tplc="47620AFA">
      <w:numFmt w:val="bullet"/>
      <w:lvlText w:val="•"/>
      <w:lvlJc w:val="left"/>
      <w:pPr>
        <w:ind w:left="8270" w:hanging="392"/>
      </w:pPr>
      <w:rPr>
        <w:rFonts w:hint="default"/>
        <w:lang w:val="en-US" w:eastAsia="en-US" w:bidi="ar-SA"/>
      </w:rPr>
    </w:lvl>
    <w:lvl w:ilvl="8" w:tplc="7776859C">
      <w:numFmt w:val="bullet"/>
      <w:lvlText w:val="•"/>
      <w:lvlJc w:val="left"/>
      <w:pPr>
        <w:ind w:left="9280" w:hanging="392"/>
      </w:pPr>
      <w:rPr>
        <w:rFonts w:hint="default"/>
        <w:lang w:val="en-US" w:eastAsia="en-US" w:bidi="ar-SA"/>
      </w:rPr>
    </w:lvl>
  </w:abstractNum>
  <w:abstractNum w:abstractNumId="12" w15:restartNumberingAfterBreak="0">
    <w:nsid w:val="678071BD"/>
    <w:multiLevelType w:val="hybridMultilevel"/>
    <w:tmpl w:val="4F2C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22069"/>
    <w:multiLevelType w:val="hybridMultilevel"/>
    <w:tmpl w:val="4414038C"/>
    <w:lvl w:ilvl="0" w:tplc="85E4DAEC">
      <w:start w:val="1"/>
      <w:numFmt w:val="decimal"/>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10B2E080">
      <w:numFmt w:val="bullet"/>
      <w:lvlText w:val="•"/>
      <w:lvlJc w:val="left"/>
      <w:pPr>
        <w:ind w:left="1868" w:hanging="339"/>
      </w:pPr>
      <w:rPr>
        <w:rFonts w:hint="default"/>
        <w:lang w:val="en-US" w:eastAsia="en-US" w:bidi="ar-SA"/>
      </w:rPr>
    </w:lvl>
    <w:lvl w:ilvl="2" w:tplc="48BCE3AE">
      <w:numFmt w:val="bullet"/>
      <w:lvlText w:val="•"/>
      <w:lvlJc w:val="left"/>
      <w:pPr>
        <w:ind w:left="2916" w:hanging="339"/>
      </w:pPr>
      <w:rPr>
        <w:rFonts w:hint="default"/>
        <w:lang w:val="en-US" w:eastAsia="en-US" w:bidi="ar-SA"/>
      </w:rPr>
    </w:lvl>
    <w:lvl w:ilvl="3" w:tplc="0AD26482">
      <w:numFmt w:val="bullet"/>
      <w:lvlText w:val="•"/>
      <w:lvlJc w:val="left"/>
      <w:pPr>
        <w:ind w:left="3964" w:hanging="339"/>
      </w:pPr>
      <w:rPr>
        <w:rFonts w:hint="default"/>
        <w:lang w:val="en-US" w:eastAsia="en-US" w:bidi="ar-SA"/>
      </w:rPr>
    </w:lvl>
    <w:lvl w:ilvl="4" w:tplc="4FA03036">
      <w:numFmt w:val="bullet"/>
      <w:lvlText w:val="•"/>
      <w:lvlJc w:val="left"/>
      <w:pPr>
        <w:ind w:left="5012" w:hanging="339"/>
      </w:pPr>
      <w:rPr>
        <w:rFonts w:hint="default"/>
        <w:lang w:val="en-US" w:eastAsia="en-US" w:bidi="ar-SA"/>
      </w:rPr>
    </w:lvl>
    <w:lvl w:ilvl="5" w:tplc="FA5C47BA">
      <w:numFmt w:val="bullet"/>
      <w:lvlText w:val="•"/>
      <w:lvlJc w:val="left"/>
      <w:pPr>
        <w:ind w:left="6060" w:hanging="339"/>
      </w:pPr>
      <w:rPr>
        <w:rFonts w:hint="default"/>
        <w:lang w:val="en-US" w:eastAsia="en-US" w:bidi="ar-SA"/>
      </w:rPr>
    </w:lvl>
    <w:lvl w:ilvl="6" w:tplc="12C8C650">
      <w:numFmt w:val="bullet"/>
      <w:lvlText w:val="•"/>
      <w:lvlJc w:val="left"/>
      <w:pPr>
        <w:ind w:left="7108" w:hanging="339"/>
      </w:pPr>
      <w:rPr>
        <w:rFonts w:hint="default"/>
        <w:lang w:val="en-US" w:eastAsia="en-US" w:bidi="ar-SA"/>
      </w:rPr>
    </w:lvl>
    <w:lvl w:ilvl="7" w:tplc="82E4E2D8">
      <w:numFmt w:val="bullet"/>
      <w:lvlText w:val="•"/>
      <w:lvlJc w:val="left"/>
      <w:pPr>
        <w:ind w:left="8156" w:hanging="339"/>
      </w:pPr>
      <w:rPr>
        <w:rFonts w:hint="default"/>
        <w:lang w:val="en-US" w:eastAsia="en-US" w:bidi="ar-SA"/>
      </w:rPr>
    </w:lvl>
    <w:lvl w:ilvl="8" w:tplc="36549C40">
      <w:numFmt w:val="bullet"/>
      <w:lvlText w:val="•"/>
      <w:lvlJc w:val="left"/>
      <w:pPr>
        <w:ind w:left="9204" w:hanging="339"/>
      </w:pPr>
      <w:rPr>
        <w:rFonts w:hint="default"/>
        <w:lang w:val="en-US" w:eastAsia="en-US" w:bidi="ar-SA"/>
      </w:rPr>
    </w:lvl>
  </w:abstractNum>
  <w:abstractNum w:abstractNumId="14" w15:restartNumberingAfterBreak="0">
    <w:nsid w:val="73F96F2E"/>
    <w:multiLevelType w:val="hybridMultilevel"/>
    <w:tmpl w:val="2660B7EE"/>
    <w:lvl w:ilvl="0" w:tplc="A48AAE86">
      <w:start w:val="2"/>
      <w:numFmt w:val="lowerLetter"/>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CD0E24AC">
      <w:start w:val="1"/>
      <w:numFmt w:val="decimal"/>
      <w:lvlText w:val="(%2)"/>
      <w:lvlJc w:val="left"/>
      <w:pPr>
        <w:ind w:left="1154"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381A9190">
      <w:numFmt w:val="bullet"/>
      <w:lvlText w:val="•"/>
      <w:lvlJc w:val="left"/>
      <w:pPr>
        <w:ind w:left="2286" w:hanging="339"/>
      </w:pPr>
      <w:rPr>
        <w:rFonts w:hint="default"/>
        <w:lang w:val="en-US" w:eastAsia="en-US" w:bidi="ar-SA"/>
      </w:rPr>
    </w:lvl>
    <w:lvl w:ilvl="3" w:tplc="E8D01FA4">
      <w:numFmt w:val="bullet"/>
      <w:lvlText w:val="•"/>
      <w:lvlJc w:val="left"/>
      <w:pPr>
        <w:ind w:left="3413" w:hanging="339"/>
      </w:pPr>
      <w:rPr>
        <w:rFonts w:hint="default"/>
        <w:lang w:val="en-US" w:eastAsia="en-US" w:bidi="ar-SA"/>
      </w:rPr>
    </w:lvl>
    <w:lvl w:ilvl="4" w:tplc="33F24BC6">
      <w:numFmt w:val="bullet"/>
      <w:lvlText w:val="•"/>
      <w:lvlJc w:val="left"/>
      <w:pPr>
        <w:ind w:left="4540" w:hanging="339"/>
      </w:pPr>
      <w:rPr>
        <w:rFonts w:hint="default"/>
        <w:lang w:val="en-US" w:eastAsia="en-US" w:bidi="ar-SA"/>
      </w:rPr>
    </w:lvl>
    <w:lvl w:ilvl="5" w:tplc="73C60EDA">
      <w:numFmt w:val="bullet"/>
      <w:lvlText w:val="•"/>
      <w:lvlJc w:val="left"/>
      <w:pPr>
        <w:ind w:left="5666" w:hanging="339"/>
      </w:pPr>
      <w:rPr>
        <w:rFonts w:hint="default"/>
        <w:lang w:val="en-US" w:eastAsia="en-US" w:bidi="ar-SA"/>
      </w:rPr>
    </w:lvl>
    <w:lvl w:ilvl="6" w:tplc="484C230A">
      <w:numFmt w:val="bullet"/>
      <w:lvlText w:val="•"/>
      <w:lvlJc w:val="left"/>
      <w:pPr>
        <w:ind w:left="6793" w:hanging="339"/>
      </w:pPr>
      <w:rPr>
        <w:rFonts w:hint="default"/>
        <w:lang w:val="en-US" w:eastAsia="en-US" w:bidi="ar-SA"/>
      </w:rPr>
    </w:lvl>
    <w:lvl w:ilvl="7" w:tplc="AA68D2FC">
      <w:numFmt w:val="bullet"/>
      <w:lvlText w:val="•"/>
      <w:lvlJc w:val="left"/>
      <w:pPr>
        <w:ind w:left="7920" w:hanging="339"/>
      </w:pPr>
      <w:rPr>
        <w:rFonts w:hint="default"/>
        <w:lang w:val="en-US" w:eastAsia="en-US" w:bidi="ar-SA"/>
      </w:rPr>
    </w:lvl>
    <w:lvl w:ilvl="8" w:tplc="A77A67D6">
      <w:numFmt w:val="bullet"/>
      <w:lvlText w:val="•"/>
      <w:lvlJc w:val="left"/>
      <w:pPr>
        <w:ind w:left="9046" w:hanging="339"/>
      </w:pPr>
      <w:rPr>
        <w:rFonts w:hint="default"/>
        <w:lang w:val="en-US" w:eastAsia="en-US" w:bidi="ar-SA"/>
      </w:rPr>
    </w:lvl>
  </w:abstractNum>
  <w:abstractNum w:abstractNumId="15" w15:restartNumberingAfterBreak="0">
    <w:nsid w:val="7AD2187E"/>
    <w:multiLevelType w:val="hybridMultilevel"/>
    <w:tmpl w:val="A9F6BC34"/>
    <w:lvl w:ilvl="0" w:tplc="A8B6E792">
      <w:start w:val="2"/>
      <w:numFmt w:val="lowerLetter"/>
      <w:lvlText w:val="(%1)"/>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70D4D2A6">
      <w:start w:val="1"/>
      <w:numFmt w:val="decimal"/>
      <w:lvlText w:val="(%2)"/>
      <w:lvlJc w:val="left"/>
      <w:pPr>
        <w:ind w:left="816"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tplc="EC309166">
      <w:numFmt w:val="bullet"/>
      <w:lvlText w:val="•"/>
      <w:lvlJc w:val="left"/>
      <w:pPr>
        <w:ind w:left="2916" w:hanging="339"/>
      </w:pPr>
      <w:rPr>
        <w:rFonts w:hint="default"/>
        <w:lang w:val="en-US" w:eastAsia="en-US" w:bidi="ar-SA"/>
      </w:rPr>
    </w:lvl>
    <w:lvl w:ilvl="3" w:tplc="6654094A">
      <w:numFmt w:val="bullet"/>
      <w:lvlText w:val="•"/>
      <w:lvlJc w:val="left"/>
      <w:pPr>
        <w:ind w:left="3964" w:hanging="339"/>
      </w:pPr>
      <w:rPr>
        <w:rFonts w:hint="default"/>
        <w:lang w:val="en-US" w:eastAsia="en-US" w:bidi="ar-SA"/>
      </w:rPr>
    </w:lvl>
    <w:lvl w:ilvl="4" w:tplc="BC50C73E">
      <w:numFmt w:val="bullet"/>
      <w:lvlText w:val="•"/>
      <w:lvlJc w:val="left"/>
      <w:pPr>
        <w:ind w:left="5012" w:hanging="339"/>
      </w:pPr>
      <w:rPr>
        <w:rFonts w:hint="default"/>
        <w:lang w:val="en-US" w:eastAsia="en-US" w:bidi="ar-SA"/>
      </w:rPr>
    </w:lvl>
    <w:lvl w:ilvl="5" w:tplc="1C14A60A">
      <w:numFmt w:val="bullet"/>
      <w:lvlText w:val="•"/>
      <w:lvlJc w:val="left"/>
      <w:pPr>
        <w:ind w:left="6060" w:hanging="339"/>
      </w:pPr>
      <w:rPr>
        <w:rFonts w:hint="default"/>
        <w:lang w:val="en-US" w:eastAsia="en-US" w:bidi="ar-SA"/>
      </w:rPr>
    </w:lvl>
    <w:lvl w:ilvl="6" w:tplc="51D86012">
      <w:numFmt w:val="bullet"/>
      <w:lvlText w:val="•"/>
      <w:lvlJc w:val="left"/>
      <w:pPr>
        <w:ind w:left="7108" w:hanging="339"/>
      </w:pPr>
      <w:rPr>
        <w:rFonts w:hint="default"/>
        <w:lang w:val="en-US" w:eastAsia="en-US" w:bidi="ar-SA"/>
      </w:rPr>
    </w:lvl>
    <w:lvl w:ilvl="7" w:tplc="1444EFA2">
      <w:numFmt w:val="bullet"/>
      <w:lvlText w:val="•"/>
      <w:lvlJc w:val="left"/>
      <w:pPr>
        <w:ind w:left="8156" w:hanging="339"/>
      </w:pPr>
      <w:rPr>
        <w:rFonts w:hint="default"/>
        <w:lang w:val="en-US" w:eastAsia="en-US" w:bidi="ar-SA"/>
      </w:rPr>
    </w:lvl>
    <w:lvl w:ilvl="8" w:tplc="AA76EE8A">
      <w:numFmt w:val="bullet"/>
      <w:lvlText w:val="•"/>
      <w:lvlJc w:val="left"/>
      <w:pPr>
        <w:ind w:left="9204" w:hanging="339"/>
      </w:pPr>
      <w:rPr>
        <w:rFonts w:hint="default"/>
        <w:lang w:val="en-US" w:eastAsia="en-US" w:bidi="ar-SA"/>
      </w:rPr>
    </w:lvl>
  </w:abstractNum>
  <w:num w:numId="1">
    <w:abstractNumId w:val="3"/>
  </w:num>
  <w:num w:numId="2">
    <w:abstractNumId w:val="11"/>
  </w:num>
  <w:num w:numId="3">
    <w:abstractNumId w:val="4"/>
  </w:num>
  <w:num w:numId="4">
    <w:abstractNumId w:val="7"/>
  </w:num>
  <w:num w:numId="5">
    <w:abstractNumId w:val="15"/>
  </w:num>
  <w:num w:numId="6">
    <w:abstractNumId w:val="14"/>
  </w:num>
  <w:num w:numId="7">
    <w:abstractNumId w:val="13"/>
  </w:num>
  <w:num w:numId="8">
    <w:abstractNumId w:val="10"/>
  </w:num>
  <w:num w:numId="9">
    <w:abstractNumId w:val="2"/>
  </w:num>
  <w:num w:numId="10">
    <w:abstractNumId w:val="5"/>
  </w:num>
  <w:num w:numId="11">
    <w:abstractNumId w:val="0"/>
  </w:num>
  <w:num w:numId="12">
    <w:abstractNumId w:val="1"/>
  </w:num>
  <w:num w:numId="13">
    <w:abstractNumId w:val="12"/>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7B"/>
    <w:rsid w:val="0000111C"/>
    <w:rsid w:val="000033F6"/>
    <w:rsid w:val="00005E9F"/>
    <w:rsid w:val="0001140A"/>
    <w:rsid w:val="00012F89"/>
    <w:rsid w:val="00021196"/>
    <w:rsid w:val="00022448"/>
    <w:rsid w:val="0002341A"/>
    <w:rsid w:val="000270CF"/>
    <w:rsid w:val="00027EB1"/>
    <w:rsid w:val="0003606E"/>
    <w:rsid w:val="000373A4"/>
    <w:rsid w:val="00041628"/>
    <w:rsid w:val="000425C2"/>
    <w:rsid w:val="000477E8"/>
    <w:rsid w:val="00054561"/>
    <w:rsid w:val="000548B8"/>
    <w:rsid w:val="0005560E"/>
    <w:rsid w:val="00057D2D"/>
    <w:rsid w:val="00060BEB"/>
    <w:rsid w:val="00062346"/>
    <w:rsid w:val="0006747B"/>
    <w:rsid w:val="000714E2"/>
    <w:rsid w:val="000724BC"/>
    <w:rsid w:val="00074812"/>
    <w:rsid w:val="000748CB"/>
    <w:rsid w:val="00081E75"/>
    <w:rsid w:val="0008447E"/>
    <w:rsid w:val="00087103"/>
    <w:rsid w:val="00095175"/>
    <w:rsid w:val="0009548E"/>
    <w:rsid w:val="000954AE"/>
    <w:rsid w:val="000974BE"/>
    <w:rsid w:val="000A7245"/>
    <w:rsid w:val="000B146B"/>
    <w:rsid w:val="000C0BD5"/>
    <w:rsid w:val="000C1C90"/>
    <w:rsid w:val="000C2BFA"/>
    <w:rsid w:val="000C30E6"/>
    <w:rsid w:val="000C4DA0"/>
    <w:rsid w:val="000D06AA"/>
    <w:rsid w:val="000D089C"/>
    <w:rsid w:val="000D13E3"/>
    <w:rsid w:val="000D5D8C"/>
    <w:rsid w:val="000E2EEC"/>
    <w:rsid w:val="000E70D6"/>
    <w:rsid w:val="000F64D8"/>
    <w:rsid w:val="001000B4"/>
    <w:rsid w:val="001042BE"/>
    <w:rsid w:val="00105D06"/>
    <w:rsid w:val="001105CA"/>
    <w:rsid w:val="00110BDC"/>
    <w:rsid w:val="00112DFB"/>
    <w:rsid w:val="00115027"/>
    <w:rsid w:val="0011597D"/>
    <w:rsid w:val="00115AE9"/>
    <w:rsid w:val="00123811"/>
    <w:rsid w:val="0013135C"/>
    <w:rsid w:val="0013197C"/>
    <w:rsid w:val="00137D5C"/>
    <w:rsid w:val="00140DE5"/>
    <w:rsid w:val="001412F4"/>
    <w:rsid w:val="0014130D"/>
    <w:rsid w:val="0014199C"/>
    <w:rsid w:val="00142A9E"/>
    <w:rsid w:val="00145FD1"/>
    <w:rsid w:val="00151BAC"/>
    <w:rsid w:val="0015392B"/>
    <w:rsid w:val="00153C1B"/>
    <w:rsid w:val="00154213"/>
    <w:rsid w:val="00160F8F"/>
    <w:rsid w:val="001630A1"/>
    <w:rsid w:val="001655DF"/>
    <w:rsid w:val="001660C5"/>
    <w:rsid w:val="00166473"/>
    <w:rsid w:val="001667E4"/>
    <w:rsid w:val="00166A46"/>
    <w:rsid w:val="00166F37"/>
    <w:rsid w:val="00171A21"/>
    <w:rsid w:val="00174BE9"/>
    <w:rsid w:val="0018059A"/>
    <w:rsid w:val="00180AAC"/>
    <w:rsid w:val="00183CB4"/>
    <w:rsid w:val="00185DD2"/>
    <w:rsid w:val="00187C22"/>
    <w:rsid w:val="00194835"/>
    <w:rsid w:val="00195A5A"/>
    <w:rsid w:val="00197621"/>
    <w:rsid w:val="001A0A06"/>
    <w:rsid w:val="001A19D9"/>
    <w:rsid w:val="001A3572"/>
    <w:rsid w:val="001A68A1"/>
    <w:rsid w:val="001A7A85"/>
    <w:rsid w:val="001A7ADE"/>
    <w:rsid w:val="001B26FA"/>
    <w:rsid w:val="001B2923"/>
    <w:rsid w:val="001C36C3"/>
    <w:rsid w:val="001C3A4C"/>
    <w:rsid w:val="001C3D60"/>
    <w:rsid w:val="001D0C2B"/>
    <w:rsid w:val="001D0F76"/>
    <w:rsid w:val="001D2FAB"/>
    <w:rsid w:val="001D7FAB"/>
    <w:rsid w:val="001E0D1B"/>
    <w:rsid w:val="001E16B2"/>
    <w:rsid w:val="001E4334"/>
    <w:rsid w:val="001E5417"/>
    <w:rsid w:val="001E6843"/>
    <w:rsid w:val="001F0EC2"/>
    <w:rsid w:val="001F1C23"/>
    <w:rsid w:val="001F33C8"/>
    <w:rsid w:val="001F5133"/>
    <w:rsid w:val="001F54A8"/>
    <w:rsid w:val="00213E88"/>
    <w:rsid w:val="00214560"/>
    <w:rsid w:val="00216343"/>
    <w:rsid w:val="00223E5C"/>
    <w:rsid w:val="0022477F"/>
    <w:rsid w:val="00226E8C"/>
    <w:rsid w:val="00227FCE"/>
    <w:rsid w:val="00234837"/>
    <w:rsid w:val="00237D89"/>
    <w:rsid w:val="002451A1"/>
    <w:rsid w:val="00246769"/>
    <w:rsid w:val="00247E87"/>
    <w:rsid w:val="002501DD"/>
    <w:rsid w:val="002529D8"/>
    <w:rsid w:val="00264447"/>
    <w:rsid w:val="002649E2"/>
    <w:rsid w:val="0026517F"/>
    <w:rsid w:val="002702C9"/>
    <w:rsid w:val="00270B81"/>
    <w:rsid w:val="00281306"/>
    <w:rsid w:val="002847EE"/>
    <w:rsid w:val="002A116E"/>
    <w:rsid w:val="002A6CCD"/>
    <w:rsid w:val="002A704C"/>
    <w:rsid w:val="002B0904"/>
    <w:rsid w:val="002B3C42"/>
    <w:rsid w:val="002B5EB7"/>
    <w:rsid w:val="002B70CB"/>
    <w:rsid w:val="002B7B67"/>
    <w:rsid w:val="002C0B01"/>
    <w:rsid w:val="002C0E76"/>
    <w:rsid w:val="002C27AC"/>
    <w:rsid w:val="002C2E1B"/>
    <w:rsid w:val="002C4AE4"/>
    <w:rsid w:val="002E1812"/>
    <w:rsid w:val="002E7B3F"/>
    <w:rsid w:val="002F0245"/>
    <w:rsid w:val="002F0362"/>
    <w:rsid w:val="002F0698"/>
    <w:rsid w:val="002F1032"/>
    <w:rsid w:val="002F1872"/>
    <w:rsid w:val="002F1F94"/>
    <w:rsid w:val="00300FBE"/>
    <w:rsid w:val="00303016"/>
    <w:rsid w:val="003177D5"/>
    <w:rsid w:val="0032061B"/>
    <w:rsid w:val="00323089"/>
    <w:rsid w:val="00326728"/>
    <w:rsid w:val="00333174"/>
    <w:rsid w:val="0034680C"/>
    <w:rsid w:val="003473C5"/>
    <w:rsid w:val="003526BC"/>
    <w:rsid w:val="00353D42"/>
    <w:rsid w:val="003579E2"/>
    <w:rsid w:val="00360AB2"/>
    <w:rsid w:val="00363451"/>
    <w:rsid w:val="003679BE"/>
    <w:rsid w:val="00371023"/>
    <w:rsid w:val="00374D6E"/>
    <w:rsid w:val="00377CFC"/>
    <w:rsid w:val="00377E1E"/>
    <w:rsid w:val="00381587"/>
    <w:rsid w:val="003866A6"/>
    <w:rsid w:val="0039057E"/>
    <w:rsid w:val="00395836"/>
    <w:rsid w:val="003A2F21"/>
    <w:rsid w:val="003A48E0"/>
    <w:rsid w:val="003A71DA"/>
    <w:rsid w:val="003B2537"/>
    <w:rsid w:val="003B6222"/>
    <w:rsid w:val="003B6ABA"/>
    <w:rsid w:val="003B7D6B"/>
    <w:rsid w:val="003B7E87"/>
    <w:rsid w:val="003C15D3"/>
    <w:rsid w:val="003C3BF2"/>
    <w:rsid w:val="003C3F4D"/>
    <w:rsid w:val="003C67E5"/>
    <w:rsid w:val="003C71EE"/>
    <w:rsid w:val="003D25ED"/>
    <w:rsid w:val="003D409E"/>
    <w:rsid w:val="003D5006"/>
    <w:rsid w:val="003D662F"/>
    <w:rsid w:val="003D72CD"/>
    <w:rsid w:val="003E0291"/>
    <w:rsid w:val="003E04A8"/>
    <w:rsid w:val="003E690E"/>
    <w:rsid w:val="003F0611"/>
    <w:rsid w:val="003F18AA"/>
    <w:rsid w:val="003F1B16"/>
    <w:rsid w:val="003F1F16"/>
    <w:rsid w:val="003F44A6"/>
    <w:rsid w:val="00400221"/>
    <w:rsid w:val="00402F50"/>
    <w:rsid w:val="0040488A"/>
    <w:rsid w:val="0040491C"/>
    <w:rsid w:val="00406FF0"/>
    <w:rsid w:val="0041483B"/>
    <w:rsid w:val="00415D94"/>
    <w:rsid w:val="0042184D"/>
    <w:rsid w:val="004242F3"/>
    <w:rsid w:val="00424307"/>
    <w:rsid w:val="004252C5"/>
    <w:rsid w:val="004302DA"/>
    <w:rsid w:val="004310DC"/>
    <w:rsid w:val="0043159B"/>
    <w:rsid w:val="00433861"/>
    <w:rsid w:val="004352AD"/>
    <w:rsid w:val="00437D18"/>
    <w:rsid w:val="004420AC"/>
    <w:rsid w:val="004503E9"/>
    <w:rsid w:val="00457521"/>
    <w:rsid w:val="00457EE1"/>
    <w:rsid w:val="00462F93"/>
    <w:rsid w:val="00472127"/>
    <w:rsid w:val="004737CB"/>
    <w:rsid w:val="004758CF"/>
    <w:rsid w:val="00480B24"/>
    <w:rsid w:val="00481F84"/>
    <w:rsid w:val="00484D14"/>
    <w:rsid w:val="004858A9"/>
    <w:rsid w:val="00487150"/>
    <w:rsid w:val="004965E9"/>
    <w:rsid w:val="00497A76"/>
    <w:rsid w:val="004A15AC"/>
    <w:rsid w:val="004A23E1"/>
    <w:rsid w:val="004A5C32"/>
    <w:rsid w:val="004A65C9"/>
    <w:rsid w:val="004C1F58"/>
    <w:rsid w:val="004C6970"/>
    <w:rsid w:val="004D6719"/>
    <w:rsid w:val="004D7EFD"/>
    <w:rsid w:val="004E0070"/>
    <w:rsid w:val="004E444D"/>
    <w:rsid w:val="004E584B"/>
    <w:rsid w:val="004E58C9"/>
    <w:rsid w:val="004F0DE6"/>
    <w:rsid w:val="004F2583"/>
    <w:rsid w:val="004F44A4"/>
    <w:rsid w:val="0050547D"/>
    <w:rsid w:val="00506CA9"/>
    <w:rsid w:val="00510683"/>
    <w:rsid w:val="00510BDF"/>
    <w:rsid w:val="005136B7"/>
    <w:rsid w:val="00513B05"/>
    <w:rsid w:val="00514285"/>
    <w:rsid w:val="00516CB8"/>
    <w:rsid w:val="0052218C"/>
    <w:rsid w:val="005239FC"/>
    <w:rsid w:val="0052563B"/>
    <w:rsid w:val="0052595D"/>
    <w:rsid w:val="00525F1F"/>
    <w:rsid w:val="00530559"/>
    <w:rsid w:val="00533624"/>
    <w:rsid w:val="00535CAB"/>
    <w:rsid w:val="0054123C"/>
    <w:rsid w:val="00541AA5"/>
    <w:rsid w:val="00546C68"/>
    <w:rsid w:val="0055673B"/>
    <w:rsid w:val="00563C13"/>
    <w:rsid w:val="00564F79"/>
    <w:rsid w:val="0057144E"/>
    <w:rsid w:val="0057345F"/>
    <w:rsid w:val="00574E3B"/>
    <w:rsid w:val="005754C2"/>
    <w:rsid w:val="0058060E"/>
    <w:rsid w:val="0059003B"/>
    <w:rsid w:val="0059045B"/>
    <w:rsid w:val="005958F8"/>
    <w:rsid w:val="00595CB2"/>
    <w:rsid w:val="0059631D"/>
    <w:rsid w:val="005A3EAE"/>
    <w:rsid w:val="005A41BA"/>
    <w:rsid w:val="005A5007"/>
    <w:rsid w:val="005A5642"/>
    <w:rsid w:val="005A7D56"/>
    <w:rsid w:val="005B2DC1"/>
    <w:rsid w:val="005C0A23"/>
    <w:rsid w:val="005C1AF9"/>
    <w:rsid w:val="005C291A"/>
    <w:rsid w:val="005C2D53"/>
    <w:rsid w:val="005C37B7"/>
    <w:rsid w:val="005D11FF"/>
    <w:rsid w:val="005D414E"/>
    <w:rsid w:val="005E68C7"/>
    <w:rsid w:val="005F00FA"/>
    <w:rsid w:val="005F0285"/>
    <w:rsid w:val="005F02C2"/>
    <w:rsid w:val="005F132B"/>
    <w:rsid w:val="00604054"/>
    <w:rsid w:val="006048D0"/>
    <w:rsid w:val="006057F3"/>
    <w:rsid w:val="00606A57"/>
    <w:rsid w:val="00612BB3"/>
    <w:rsid w:val="0061776A"/>
    <w:rsid w:val="00617D5A"/>
    <w:rsid w:val="00621B39"/>
    <w:rsid w:val="00626478"/>
    <w:rsid w:val="00626560"/>
    <w:rsid w:val="00630232"/>
    <w:rsid w:val="0063030A"/>
    <w:rsid w:val="00631AE7"/>
    <w:rsid w:val="00634FDB"/>
    <w:rsid w:val="006369B9"/>
    <w:rsid w:val="0063745F"/>
    <w:rsid w:val="0064067F"/>
    <w:rsid w:val="00640A9D"/>
    <w:rsid w:val="006412A4"/>
    <w:rsid w:val="00647A83"/>
    <w:rsid w:val="00647DB6"/>
    <w:rsid w:val="00650F75"/>
    <w:rsid w:val="0065160E"/>
    <w:rsid w:val="00660584"/>
    <w:rsid w:val="00664754"/>
    <w:rsid w:val="006657DC"/>
    <w:rsid w:val="00674F22"/>
    <w:rsid w:val="006815DE"/>
    <w:rsid w:val="00682394"/>
    <w:rsid w:val="006832BD"/>
    <w:rsid w:val="00685A1C"/>
    <w:rsid w:val="00687607"/>
    <w:rsid w:val="00690FFD"/>
    <w:rsid w:val="00692C10"/>
    <w:rsid w:val="00693711"/>
    <w:rsid w:val="006A13EB"/>
    <w:rsid w:val="006A1662"/>
    <w:rsid w:val="006A1C2D"/>
    <w:rsid w:val="006A2679"/>
    <w:rsid w:val="006A28D7"/>
    <w:rsid w:val="006A5924"/>
    <w:rsid w:val="006A5BBC"/>
    <w:rsid w:val="006B2B3F"/>
    <w:rsid w:val="006B5717"/>
    <w:rsid w:val="006B6069"/>
    <w:rsid w:val="006B7BE6"/>
    <w:rsid w:val="006B7E35"/>
    <w:rsid w:val="006C2920"/>
    <w:rsid w:val="006C5181"/>
    <w:rsid w:val="006C5E4F"/>
    <w:rsid w:val="006C7ED1"/>
    <w:rsid w:val="006D1DA9"/>
    <w:rsid w:val="006E77E4"/>
    <w:rsid w:val="006F0C42"/>
    <w:rsid w:val="0070177C"/>
    <w:rsid w:val="00702B5B"/>
    <w:rsid w:val="00705FED"/>
    <w:rsid w:val="00707816"/>
    <w:rsid w:val="00715989"/>
    <w:rsid w:val="00717A69"/>
    <w:rsid w:val="00717E83"/>
    <w:rsid w:val="00721215"/>
    <w:rsid w:val="00721B03"/>
    <w:rsid w:val="00722FB2"/>
    <w:rsid w:val="00725E24"/>
    <w:rsid w:val="007325FB"/>
    <w:rsid w:val="007376FD"/>
    <w:rsid w:val="00741B2D"/>
    <w:rsid w:val="00742EB3"/>
    <w:rsid w:val="00750593"/>
    <w:rsid w:val="00755EE2"/>
    <w:rsid w:val="007566D3"/>
    <w:rsid w:val="007574F9"/>
    <w:rsid w:val="007602F6"/>
    <w:rsid w:val="00760C27"/>
    <w:rsid w:val="00762B8A"/>
    <w:rsid w:val="007631AE"/>
    <w:rsid w:val="007654D7"/>
    <w:rsid w:val="007740A2"/>
    <w:rsid w:val="00775437"/>
    <w:rsid w:val="00780A34"/>
    <w:rsid w:val="00781D92"/>
    <w:rsid w:val="007856AA"/>
    <w:rsid w:val="00785714"/>
    <w:rsid w:val="0078588A"/>
    <w:rsid w:val="00785A19"/>
    <w:rsid w:val="00785F83"/>
    <w:rsid w:val="007864BB"/>
    <w:rsid w:val="007870BD"/>
    <w:rsid w:val="00790775"/>
    <w:rsid w:val="00793291"/>
    <w:rsid w:val="00794DD5"/>
    <w:rsid w:val="007A02D6"/>
    <w:rsid w:val="007A0B7B"/>
    <w:rsid w:val="007A3225"/>
    <w:rsid w:val="007A3596"/>
    <w:rsid w:val="007A4465"/>
    <w:rsid w:val="007A5DDD"/>
    <w:rsid w:val="007B0D43"/>
    <w:rsid w:val="007B5FE8"/>
    <w:rsid w:val="007C3E10"/>
    <w:rsid w:val="007C4BAD"/>
    <w:rsid w:val="007C6C0E"/>
    <w:rsid w:val="007C6FC5"/>
    <w:rsid w:val="007D1ACA"/>
    <w:rsid w:val="007D4792"/>
    <w:rsid w:val="007D6C74"/>
    <w:rsid w:val="007E243A"/>
    <w:rsid w:val="007E34F5"/>
    <w:rsid w:val="007E3A17"/>
    <w:rsid w:val="007E5C30"/>
    <w:rsid w:val="007E7AB5"/>
    <w:rsid w:val="007F09AB"/>
    <w:rsid w:val="007F3210"/>
    <w:rsid w:val="008008D1"/>
    <w:rsid w:val="00803817"/>
    <w:rsid w:val="00803A54"/>
    <w:rsid w:val="00811318"/>
    <w:rsid w:val="00811689"/>
    <w:rsid w:val="008128A7"/>
    <w:rsid w:val="008136A9"/>
    <w:rsid w:val="00817CA0"/>
    <w:rsid w:val="008300E2"/>
    <w:rsid w:val="00841044"/>
    <w:rsid w:val="00841B8F"/>
    <w:rsid w:val="0084799B"/>
    <w:rsid w:val="00854A46"/>
    <w:rsid w:val="00856DE9"/>
    <w:rsid w:val="00861876"/>
    <w:rsid w:val="008618BA"/>
    <w:rsid w:val="0086452A"/>
    <w:rsid w:val="00871B86"/>
    <w:rsid w:val="008727F9"/>
    <w:rsid w:val="00877257"/>
    <w:rsid w:val="00877C95"/>
    <w:rsid w:val="008842E2"/>
    <w:rsid w:val="00884D4F"/>
    <w:rsid w:val="008907F4"/>
    <w:rsid w:val="00890EBD"/>
    <w:rsid w:val="00893A98"/>
    <w:rsid w:val="00896CA7"/>
    <w:rsid w:val="008A493B"/>
    <w:rsid w:val="008B2C19"/>
    <w:rsid w:val="008B716A"/>
    <w:rsid w:val="008B72FB"/>
    <w:rsid w:val="008B783A"/>
    <w:rsid w:val="008C597C"/>
    <w:rsid w:val="008C5D48"/>
    <w:rsid w:val="008D026E"/>
    <w:rsid w:val="008D0CD7"/>
    <w:rsid w:val="008D561A"/>
    <w:rsid w:val="008D61A6"/>
    <w:rsid w:val="008D6543"/>
    <w:rsid w:val="008D7F3A"/>
    <w:rsid w:val="008E2B59"/>
    <w:rsid w:val="008E2D05"/>
    <w:rsid w:val="008E5449"/>
    <w:rsid w:val="008E6829"/>
    <w:rsid w:val="008E6A34"/>
    <w:rsid w:val="009010C6"/>
    <w:rsid w:val="009069C8"/>
    <w:rsid w:val="00907628"/>
    <w:rsid w:val="00907C7E"/>
    <w:rsid w:val="0091362D"/>
    <w:rsid w:val="00920AB7"/>
    <w:rsid w:val="00922FC3"/>
    <w:rsid w:val="009261D6"/>
    <w:rsid w:val="00927F77"/>
    <w:rsid w:val="009304F8"/>
    <w:rsid w:val="009308C8"/>
    <w:rsid w:val="009313AD"/>
    <w:rsid w:val="0093488C"/>
    <w:rsid w:val="00937981"/>
    <w:rsid w:val="00941151"/>
    <w:rsid w:val="00942D06"/>
    <w:rsid w:val="00951437"/>
    <w:rsid w:val="0095403A"/>
    <w:rsid w:val="00956642"/>
    <w:rsid w:val="00960226"/>
    <w:rsid w:val="00966B0E"/>
    <w:rsid w:val="009674E6"/>
    <w:rsid w:val="00973422"/>
    <w:rsid w:val="00976B6A"/>
    <w:rsid w:val="009773FD"/>
    <w:rsid w:val="009778D8"/>
    <w:rsid w:val="00986E8A"/>
    <w:rsid w:val="00990422"/>
    <w:rsid w:val="009938B2"/>
    <w:rsid w:val="00993F98"/>
    <w:rsid w:val="009966A6"/>
    <w:rsid w:val="009A0640"/>
    <w:rsid w:val="009A4E54"/>
    <w:rsid w:val="009B2FF8"/>
    <w:rsid w:val="009B3E16"/>
    <w:rsid w:val="009B58AD"/>
    <w:rsid w:val="009B5AAD"/>
    <w:rsid w:val="009B7CBE"/>
    <w:rsid w:val="009C18D6"/>
    <w:rsid w:val="009C256F"/>
    <w:rsid w:val="009C44DB"/>
    <w:rsid w:val="009C5D76"/>
    <w:rsid w:val="009C722D"/>
    <w:rsid w:val="009C7FCC"/>
    <w:rsid w:val="009D19E0"/>
    <w:rsid w:val="009D35F8"/>
    <w:rsid w:val="009D4B72"/>
    <w:rsid w:val="009E17EA"/>
    <w:rsid w:val="009E25A5"/>
    <w:rsid w:val="009E59DB"/>
    <w:rsid w:val="009E6A9C"/>
    <w:rsid w:val="009F096D"/>
    <w:rsid w:val="009F6D3F"/>
    <w:rsid w:val="009F792A"/>
    <w:rsid w:val="00A00E0B"/>
    <w:rsid w:val="00A024D5"/>
    <w:rsid w:val="00A028E0"/>
    <w:rsid w:val="00A07335"/>
    <w:rsid w:val="00A11038"/>
    <w:rsid w:val="00A16BAA"/>
    <w:rsid w:val="00A205DF"/>
    <w:rsid w:val="00A20EF7"/>
    <w:rsid w:val="00A210F8"/>
    <w:rsid w:val="00A2771F"/>
    <w:rsid w:val="00A3198D"/>
    <w:rsid w:val="00A33027"/>
    <w:rsid w:val="00A35715"/>
    <w:rsid w:val="00A36CD5"/>
    <w:rsid w:val="00A37605"/>
    <w:rsid w:val="00A3784D"/>
    <w:rsid w:val="00A37D3F"/>
    <w:rsid w:val="00A4017A"/>
    <w:rsid w:val="00A42796"/>
    <w:rsid w:val="00A43E79"/>
    <w:rsid w:val="00A43FB4"/>
    <w:rsid w:val="00A51C67"/>
    <w:rsid w:val="00A520A2"/>
    <w:rsid w:val="00A55812"/>
    <w:rsid w:val="00A573C7"/>
    <w:rsid w:val="00A61EA3"/>
    <w:rsid w:val="00A66BB2"/>
    <w:rsid w:val="00A7177A"/>
    <w:rsid w:val="00A7478F"/>
    <w:rsid w:val="00A75548"/>
    <w:rsid w:val="00A8113E"/>
    <w:rsid w:val="00A81CD2"/>
    <w:rsid w:val="00A84DDD"/>
    <w:rsid w:val="00A85B5C"/>
    <w:rsid w:val="00A85E39"/>
    <w:rsid w:val="00AA39B6"/>
    <w:rsid w:val="00AA426E"/>
    <w:rsid w:val="00AB4229"/>
    <w:rsid w:val="00AC143D"/>
    <w:rsid w:val="00AC2306"/>
    <w:rsid w:val="00AC4F38"/>
    <w:rsid w:val="00AD094A"/>
    <w:rsid w:val="00AE12B9"/>
    <w:rsid w:val="00AE1BEF"/>
    <w:rsid w:val="00AE1D80"/>
    <w:rsid w:val="00AE1E3B"/>
    <w:rsid w:val="00AE4EEF"/>
    <w:rsid w:val="00AE5284"/>
    <w:rsid w:val="00AE5409"/>
    <w:rsid w:val="00AE5893"/>
    <w:rsid w:val="00AE76B7"/>
    <w:rsid w:val="00AF142A"/>
    <w:rsid w:val="00AF4B32"/>
    <w:rsid w:val="00AF59E9"/>
    <w:rsid w:val="00AF7710"/>
    <w:rsid w:val="00B05660"/>
    <w:rsid w:val="00B05D80"/>
    <w:rsid w:val="00B06412"/>
    <w:rsid w:val="00B07D8A"/>
    <w:rsid w:val="00B11C87"/>
    <w:rsid w:val="00B13E46"/>
    <w:rsid w:val="00B27F2A"/>
    <w:rsid w:val="00B31731"/>
    <w:rsid w:val="00B3526F"/>
    <w:rsid w:val="00B360FD"/>
    <w:rsid w:val="00B40299"/>
    <w:rsid w:val="00B42B02"/>
    <w:rsid w:val="00B442BD"/>
    <w:rsid w:val="00B4444A"/>
    <w:rsid w:val="00B447D7"/>
    <w:rsid w:val="00B45C5F"/>
    <w:rsid w:val="00B4696E"/>
    <w:rsid w:val="00B50BB1"/>
    <w:rsid w:val="00B51BE2"/>
    <w:rsid w:val="00B57013"/>
    <w:rsid w:val="00B62C6C"/>
    <w:rsid w:val="00B630DC"/>
    <w:rsid w:val="00B74A9C"/>
    <w:rsid w:val="00B80DE7"/>
    <w:rsid w:val="00B82AAC"/>
    <w:rsid w:val="00B82CE5"/>
    <w:rsid w:val="00B84CBB"/>
    <w:rsid w:val="00B94A79"/>
    <w:rsid w:val="00B96889"/>
    <w:rsid w:val="00BA2B69"/>
    <w:rsid w:val="00BA64B4"/>
    <w:rsid w:val="00BB26AF"/>
    <w:rsid w:val="00BC248B"/>
    <w:rsid w:val="00BC3432"/>
    <w:rsid w:val="00BC3800"/>
    <w:rsid w:val="00BC5B51"/>
    <w:rsid w:val="00BC611B"/>
    <w:rsid w:val="00BC66C6"/>
    <w:rsid w:val="00BD4D7D"/>
    <w:rsid w:val="00BD656E"/>
    <w:rsid w:val="00BD6891"/>
    <w:rsid w:val="00BE2CF4"/>
    <w:rsid w:val="00BE30B8"/>
    <w:rsid w:val="00BF0726"/>
    <w:rsid w:val="00BF1B1F"/>
    <w:rsid w:val="00C0064B"/>
    <w:rsid w:val="00C0639D"/>
    <w:rsid w:val="00C164AC"/>
    <w:rsid w:val="00C16D2C"/>
    <w:rsid w:val="00C20F6E"/>
    <w:rsid w:val="00C27917"/>
    <w:rsid w:val="00C316AD"/>
    <w:rsid w:val="00C31866"/>
    <w:rsid w:val="00C47B3F"/>
    <w:rsid w:val="00C47BED"/>
    <w:rsid w:val="00C51448"/>
    <w:rsid w:val="00C51F3F"/>
    <w:rsid w:val="00C53AF2"/>
    <w:rsid w:val="00C54E11"/>
    <w:rsid w:val="00C556E8"/>
    <w:rsid w:val="00C559B7"/>
    <w:rsid w:val="00C57D90"/>
    <w:rsid w:val="00C60660"/>
    <w:rsid w:val="00C60D77"/>
    <w:rsid w:val="00C64879"/>
    <w:rsid w:val="00C654E1"/>
    <w:rsid w:val="00C73B50"/>
    <w:rsid w:val="00C74349"/>
    <w:rsid w:val="00C743A3"/>
    <w:rsid w:val="00C7607A"/>
    <w:rsid w:val="00C77B96"/>
    <w:rsid w:val="00C803F2"/>
    <w:rsid w:val="00C83E27"/>
    <w:rsid w:val="00C854A5"/>
    <w:rsid w:val="00C92EC0"/>
    <w:rsid w:val="00C9738A"/>
    <w:rsid w:val="00CA43F8"/>
    <w:rsid w:val="00CA706C"/>
    <w:rsid w:val="00CC13EA"/>
    <w:rsid w:val="00CC1934"/>
    <w:rsid w:val="00CC4FD7"/>
    <w:rsid w:val="00CCD1D1"/>
    <w:rsid w:val="00CD07EE"/>
    <w:rsid w:val="00CD1AF1"/>
    <w:rsid w:val="00CD3AEC"/>
    <w:rsid w:val="00CD3D67"/>
    <w:rsid w:val="00CD5B83"/>
    <w:rsid w:val="00CD7F1E"/>
    <w:rsid w:val="00CE3E2B"/>
    <w:rsid w:val="00CE4191"/>
    <w:rsid w:val="00CF49A7"/>
    <w:rsid w:val="00D0188C"/>
    <w:rsid w:val="00D03547"/>
    <w:rsid w:val="00D047A9"/>
    <w:rsid w:val="00D123CF"/>
    <w:rsid w:val="00D15B78"/>
    <w:rsid w:val="00D16940"/>
    <w:rsid w:val="00D17AEB"/>
    <w:rsid w:val="00D248F6"/>
    <w:rsid w:val="00D263FE"/>
    <w:rsid w:val="00D340C1"/>
    <w:rsid w:val="00D343B7"/>
    <w:rsid w:val="00D35E1C"/>
    <w:rsid w:val="00D360DB"/>
    <w:rsid w:val="00D36BA5"/>
    <w:rsid w:val="00D40A8A"/>
    <w:rsid w:val="00D42862"/>
    <w:rsid w:val="00D43F55"/>
    <w:rsid w:val="00D54EE9"/>
    <w:rsid w:val="00D559E4"/>
    <w:rsid w:val="00D55DC3"/>
    <w:rsid w:val="00D67D19"/>
    <w:rsid w:val="00D75467"/>
    <w:rsid w:val="00D75DDC"/>
    <w:rsid w:val="00D76EDA"/>
    <w:rsid w:val="00D83571"/>
    <w:rsid w:val="00D85EFA"/>
    <w:rsid w:val="00D86B2E"/>
    <w:rsid w:val="00D92248"/>
    <w:rsid w:val="00D928BB"/>
    <w:rsid w:val="00D93910"/>
    <w:rsid w:val="00D95D73"/>
    <w:rsid w:val="00D96F7C"/>
    <w:rsid w:val="00DA15A8"/>
    <w:rsid w:val="00DA4B2E"/>
    <w:rsid w:val="00DA63B2"/>
    <w:rsid w:val="00DB7387"/>
    <w:rsid w:val="00DC0FB7"/>
    <w:rsid w:val="00DC67A3"/>
    <w:rsid w:val="00DC7E61"/>
    <w:rsid w:val="00DD4891"/>
    <w:rsid w:val="00DD7636"/>
    <w:rsid w:val="00DE39EB"/>
    <w:rsid w:val="00DE504C"/>
    <w:rsid w:val="00E02D7B"/>
    <w:rsid w:val="00E05BDF"/>
    <w:rsid w:val="00E1177C"/>
    <w:rsid w:val="00E11EE7"/>
    <w:rsid w:val="00E21AF7"/>
    <w:rsid w:val="00E21F10"/>
    <w:rsid w:val="00E2788B"/>
    <w:rsid w:val="00E30495"/>
    <w:rsid w:val="00E354D8"/>
    <w:rsid w:val="00E35E2E"/>
    <w:rsid w:val="00E367B6"/>
    <w:rsid w:val="00E37321"/>
    <w:rsid w:val="00E44626"/>
    <w:rsid w:val="00E45068"/>
    <w:rsid w:val="00E45CFF"/>
    <w:rsid w:val="00E5051E"/>
    <w:rsid w:val="00E50654"/>
    <w:rsid w:val="00E51630"/>
    <w:rsid w:val="00E52778"/>
    <w:rsid w:val="00E535B0"/>
    <w:rsid w:val="00E55C8A"/>
    <w:rsid w:val="00E56135"/>
    <w:rsid w:val="00E56EDA"/>
    <w:rsid w:val="00E603D0"/>
    <w:rsid w:val="00E61E03"/>
    <w:rsid w:val="00E65B57"/>
    <w:rsid w:val="00E675C9"/>
    <w:rsid w:val="00E7189F"/>
    <w:rsid w:val="00E72308"/>
    <w:rsid w:val="00E75F69"/>
    <w:rsid w:val="00E81AFF"/>
    <w:rsid w:val="00E81D06"/>
    <w:rsid w:val="00E81D53"/>
    <w:rsid w:val="00E851AD"/>
    <w:rsid w:val="00E91743"/>
    <w:rsid w:val="00E94E7F"/>
    <w:rsid w:val="00EA331F"/>
    <w:rsid w:val="00EA348F"/>
    <w:rsid w:val="00EB4229"/>
    <w:rsid w:val="00EB520A"/>
    <w:rsid w:val="00EB56D7"/>
    <w:rsid w:val="00EC1FB2"/>
    <w:rsid w:val="00EC335A"/>
    <w:rsid w:val="00EC5D45"/>
    <w:rsid w:val="00ED172B"/>
    <w:rsid w:val="00ED25DC"/>
    <w:rsid w:val="00ED67A2"/>
    <w:rsid w:val="00EE1F9D"/>
    <w:rsid w:val="00EE6B87"/>
    <w:rsid w:val="00EF04DD"/>
    <w:rsid w:val="00EF1448"/>
    <w:rsid w:val="00EF1A40"/>
    <w:rsid w:val="00EF2749"/>
    <w:rsid w:val="00EF2934"/>
    <w:rsid w:val="00EF2CF0"/>
    <w:rsid w:val="00EF2E6B"/>
    <w:rsid w:val="00F003A9"/>
    <w:rsid w:val="00F038F1"/>
    <w:rsid w:val="00F10084"/>
    <w:rsid w:val="00F1120F"/>
    <w:rsid w:val="00F13CD3"/>
    <w:rsid w:val="00F208A1"/>
    <w:rsid w:val="00F2103E"/>
    <w:rsid w:val="00F255F5"/>
    <w:rsid w:val="00F25A65"/>
    <w:rsid w:val="00F25C08"/>
    <w:rsid w:val="00F32B09"/>
    <w:rsid w:val="00F400A4"/>
    <w:rsid w:val="00F4025B"/>
    <w:rsid w:val="00F40625"/>
    <w:rsid w:val="00F41352"/>
    <w:rsid w:val="00F5311F"/>
    <w:rsid w:val="00F54977"/>
    <w:rsid w:val="00F54A12"/>
    <w:rsid w:val="00F55B5D"/>
    <w:rsid w:val="00F6465F"/>
    <w:rsid w:val="00F672B7"/>
    <w:rsid w:val="00F7029A"/>
    <w:rsid w:val="00F71F81"/>
    <w:rsid w:val="00F728F3"/>
    <w:rsid w:val="00F729A6"/>
    <w:rsid w:val="00F77540"/>
    <w:rsid w:val="00F77BCC"/>
    <w:rsid w:val="00F80179"/>
    <w:rsid w:val="00F81946"/>
    <w:rsid w:val="00F86536"/>
    <w:rsid w:val="00F92978"/>
    <w:rsid w:val="00F9436F"/>
    <w:rsid w:val="00F9642A"/>
    <w:rsid w:val="00FA037B"/>
    <w:rsid w:val="00FA3440"/>
    <w:rsid w:val="00FB3034"/>
    <w:rsid w:val="00FC163F"/>
    <w:rsid w:val="00FC2900"/>
    <w:rsid w:val="00FC53F6"/>
    <w:rsid w:val="00FC5992"/>
    <w:rsid w:val="00FE0F62"/>
    <w:rsid w:val="00FE1AF0"/>
    <w:rsid w:val="00FE6718"/>
    <w:rsid w:val="00FE6902"/>
    <w:rsid w:val="00FEE7D6"/>
    <w:rsid w:val="00FF0C7C"/>
    <w:rsid w:val="00FF3020"/>
    <w:rsid w:val="00FF311A"/>
    <w:rsid w:val="00FF5F31"/>
    <w:rsid w:val="011CDC0B"/>
    <w:rsid w:val="0137FE6D"/>
    <w:rsid w:val="02757AEA"/>
    <w:rsid w:val="0306858A"/>
    <w:rsid w:val="036375E6"/>
    <w:rsid w:val="03A9D1B8"/>
    <w:rsid w:val="03BD3E19"/>
    <w:rsid w:val="03C4F8CE"/>
    <w:rsid w:val="03DCA049"/>
    <w:rsid w:val="03E0A96B"/>
    <w:rsid w:val="041F6C00"/>
    <w:rsid w:val="0422871D"/>
    <w:rsid w:val="046462EF"/>
    <w:rsid w:val="04764521"/>
    <w:rsid w:val="04B58900"/>
    <w:rsid w:val="04E5B6E8"/>
    <w:rsid w:val="050CAC81"/>
    <w:rsid w:val="0552BC01"/>
    <w:rsid w:val="055AE7D1"/>
    <w:rsid w:val="05F60EAA"/>
    <w:rsid w:val="06428D7D"/>
    <w:rsid w:val="065D42F6"/>
    <w:rsid w:val="06AF5074"/>
    <w:rsid w:val="0714909F"/>
    <w:rsid w:val="078E15CD"/>
    <w:rsid w:val="07AAC384"/>
    <w:rsid w:val="07BCD6D0"/>
    <w:rsid w:val="0828A08F"/>
    <w:rsid w:val="08CE1E47"/>
    <w:rsid w:val="08E82105"/>
    <w:rsid w:val="093B60E2"/>
    <w:rsid w:val="098FD48E"/>
    <w:rsid w:val="0991A242"/>
    <w:rsid w:val="0A13130D"/>
    <w:rsid w:val="0A41AA0D"/>
    <w:rsid w:val="0B1E3B86"/>
    <w:rsid w:val="0B4E6F02"/>
    <w:rsid w:val="0B66686F"/>
    <w:rsid w:val="0B82F468"/>
    <w:rsid w:val="0BC030A2"/>
    <w:rsid w:val="0BE082B7"/>
    <w:rsid w:val="0BF5B2BC"/>
    <w:rsid w:val="0C1D20FE"/>
    <w:rsid w:val="0C8FDEBD"/>
    <w:rsid w:val="0CB3C73F"/>
    <w:rsid w:val="0CF8203B"/>
    <w:rsid w:val="0E587ACA"/>
    <w:rsid w:val="0ED1F71F"/>
    <w:rsid w:val="0EEF4260"/>
    <w:rsid w:val="0EFF9FA0"/>
    <w:rsid w:val="0FC352B4"/>
    <w:rsid w:val="108AE49D"/>
    <w:rsid w:val="10D62187"/>
    <w:rsid w:val="116C6251"/>
    <w:rsid w:val="119C3D72"/>
    <w:rsid w:val="1229527E"/>
    <w:rsid w:val="144958DE"/>
    <w:rsid w:val="14B49E9B"/>
    <w:rsid w:val="14D346BC"/>
    <w:rsid w:val="14EF27CC"/>
    <w:rsid w:val="15EF5889"/>
    <w:rsid w:val="15EFAA68"/>
    <w:rsid w:val="160185D6"/>
    <w:rsid w:val="162358BF"/>
    <w:rsid w:val="16CA4686"/>
    <w:rsid w:val="16D63FD6"/>
    <w:rsid w:val="1723C3FD"/>
    <w:rsid w:val="173B6B39"/>
    <w:rsid w:val="18C43579"/>
    <w:rsid w:val="18D8A01E"/>
    <w:rsid w:val="19EFCFBD"/>
    <w:rsid w:val="19FF0907"/>
    <w:rsid w:val="1A218804"/>
    <w:rsid w:val="1A2BA714"/>
    <w:rsid w:val="1AA5C15C"/>
    <w:rsid w:val="1B468930"/>
    <w:rsid w:val="1B7905E4"/>
    <w:rsid w:val="1BA54FF6"/>
    <w:rsid w:val="1BBAD5A5"/>
    <w:rsid w:val="1BDAAA8A"/>
    <w:rsid w:val="1BE5C9D6"/>
    <w:rsid w:val="1C0300CE"/>
    <w:rsid w:val="1C075478"/>
    <w:rsid w:val="1C0A9742"/>
    <w:rsid w:val="1C74141B"/>
    <w:rsid w:val="1C991DCE"/>
    <w:rsid w:val="1D3A662B"/>
    <w:rsid w:val="1D4FA487"/>
    <w:rsid w:val="1D96796C"/>
    <w:rsid w:val="1E87C5F6"/>
    <w:rsid w:val="1EAAF236"/>
    <w:rsid w:val="1FC3B819"/>
    <w:rsid w:val="214A11D8"/>
    <w:rsid w:val="226A1EF4"/>
    <w:rsid w:val="22E476D0"/>
    <w:rsid w:val="23945006"/>
    <w:rsid w:val="24CECC17"/>
    <w:rsid w:val="251848B3"/>
    <w:rsid w:val="252E4AB3"/>
    <w:rsid w:val="256A26A2"/>
    <w:rsid w:val="257FC668"/>
    <w:rsid w:val="26144295"/>
    <w:rsid w:val="278C3F0E"/>
    <w:rsid w:val="27B678F6"/>
    <w:rsid w:val="27D95EDE"/>
    <w:rsid w:val="27F72FA1"/>
    <w:rsid w:val="29AB6263"/>
    <w:rsid w:val="29AF58FD"/>
    <w:rsid w:val="2A01667B"/>
    <w:rsid w:val="2A9E9830"/>
    <w:rsid w:val="2B1E5E29"/>
    <w:rsid w:val="2C20344E"/>
    <w:rsid w:val="2C99B0A3"/>
    <w:rsid w:val="2CACB576"/>
    <w:rsid w:val="2D5823E7"/>
    <w:rsid w:val="2DD14CA8"/>
    <w:rsid w:val="2E981430"/>
    <w:rsid w:val="2EB87E76"/>
    <w:rsid w:val="2EC9B94D"/>
    <w:rsid w:val="2F0EB03C"/>
    <w:rsid w:val="2F23D63D"/>
    <w:rsid w:val="30F2F363"/>
    <w:rsid w:val="3137A946"/>
    <w:rsid w:val="31911806"/>
    <w:rsid w:val="319AC5A4"/>
    <w:rsid w:val="31BE671E"/>
    <w:rsid w:val="31C0D122"/>
    <w:rsid w:val="31DFB42A"/>
    <w:rsid w:val="329E859A"/>
    <w:rsid w:val="33064483"/>
    <w:rsid w:val="338B9D55"/>
    <w:rsid w:val="33925A04"/>
    <w:rsid w:val="339E6A73"/>
    <w:rsid w:val="33C6BB11"/>
    <w:rsid w:val="33CAFE8A"/>
    <w:rsid w:val="346004E5"/>
    <w:rsid w:val="34F2D4F2"/>
    <w:rsid w:val="34FC03ED"/>
    <w:rsid w:val="3578A0AE"/>
    <w:rsid w:val="35FD667F"/>
    <w:rsid w:val="368B5D0D"/>
    <w:rsid w:val="36D7DDAE"/>
    <w:rsid w:val="3751794D"/>
    <w:rsid w:val="378EB587"/>
    <w:rsid w:val="37AF079C"/>
    <w:rsid w:val="381DB4EB"/>
    <w:rsid w:val="3830B435"/>
    <w:rsid w:val="385F29FB"/>
    <w:rsid w:val="3868101F"/>
    <w:rsid w:val="39BA3CB8"/>
    <w:rsid w:val="39EB19A3"/>
    <w:rsid w:val="39F51637"/>
    <w:rsid w:val="3A3F0CA3"/>
    <w:rsid w:val="3A438BA8"/>
    <w:rsid w:val="3B2E5F2C"/>
    <w:rsid w:val="3C1BCB84"/>
    <w:rsid w:val="3C384C39"/>
    <w:rsid w:val="3C40C61D"/>
    <w:rsid w:val="3CB5BAA5"/>
    <w:rsid w:val="3D19120A"/>
    <w:rsid w:val="3D2A4CE1"/>
    <w:rsid w:val="3D353ABB"/>
    <w:rsid w:val="3D3EAEE6"/>
    <w:rsid w:val="3D6AC257"/>
    <w:rsid w:val="3D928E5F"/>
    <w:rsid w:val="3F44993B"/>
    <w:rsid w:val="3F4711E0"/>
    <w:rsid w:val="3FEB33D5"/>
    <w:rsid w:val="3FF28B84"/>
    <w:rsid w:val="4012DF1A"/>
    <w:rsid w:val="40E94BCB"/>
    <w:rsid w:val="41069775"/>
    <w:rsid w:val="4169FF51"/>
    <w:rsid w:val="41A0A24D"/>
    <w:rsid w:val="41D9DBFD"/>
    <w:rsid w:val="426321D4"/>
    <w:rsid w:val="42E65713"/>
    <w:rsid w:val="4396C9BF"/>
    <w:rsid w:val="43A8AEB7"/>
    <w:rsid w:val="43B86DA6"/>
    <w:rsid w:val="43F453B2"/>
    <w:rsid w:val="43F8A9D0"/>
    <w:rsid w:val="4403C91C"/>
    <w:rsid w:val="4438EC75"/>
    <w:rsid w:val="443DA0BF"/>
    <w:rsid w:val="453BB8B5"/>
    <w:rsid w:val="457A98AA"/>
    <w:rsid w:val="466A5BA1"/>
    <w:rsid w:val="47E97214"/>
    <w:rsid w:val="482DCB10"/>
    <w:rsid w:val="490533E0"/>
    <w:rsid w:val="491CF3F7"/>
    <w:rsid w:val="49887620"/>
    <w:rsid w:val="4A00E35E"/>
    <w:rsid w:val="4A07A1F4"/>
    <w:rsid w:val="4A9B41CA"/>
    <w:rsid w:val="4AB79BED"/>
    <w:rsid w:val="4AC6B32B"/>
    <w:rsid w:val="4AE1F9FD"/>
    <w:rsid w:val="4B1FDD6B"/>
    <w:rsid w:val="4B85266F"/>
    <w:rsid w:val="4CF9B44F"/>
    <w:rsid w:val="4D7882E1"/>
    <w:rsid w:val="4DACD6C4"/>
    <w:rsid w:val="4DB8C586"/>
    <w:rsid w:val="4DFDA329"/>
    <w:rsid w:val="4E6BBC1F"/>
    <w:rsid w:val="4E92270D"/>
    <w:rsid w:val="4EF0B51F"/>
    <w:rsid w:val="4F10C76D"/>
    <w:rsid w:val="4F4E03A7"/>
    <w:rsid w:val="508482A4"/>
    <w:rsid w:val="51312D3F"/>
    <w:rsid w:val="5168AD32"/>
    <w:rsid w:val="51E2C77A"/>
    <w:rsid w:val="52645CB0"/>
    <w:rsid w:val="5284AEC5"/>
    <w:rsid w:val="52BD74D9"/>
    <w:rsid w:val="5374A521"/>
    <w:rsid w:val="540CCCE1"/>
    <w:rsid w:val="54203B42"/>
    <w:rsid w:val="5531CA31"/>
    <w:rsid w:val="5552D89E"/>
    <w:rsid w:val="55F4F1BF"/>
    <w:rsid w:val="55F5E690"/>
    <w:rsid w:val="56117DB8"/>
    <w:rsid w:val="56920079"/>
    <w:rsid w:val="56D65E72"/>
    <w:rsid w:val="56D8DDD7"/>
    <w:rsid w:val="56F3A7A8"/>
    <w:rsid w:val="5788BF80"/>
    <w:rsid w:val="57B17CF9"/>
    <w:rsid w:val="57C61BC5"/>
    <w:rsid w:val="58075093"/>
    <w:rsid w:val="5848AFEE"/>
    <w:rsid w:val="58683588"/>
    <w:rsid w:val="58B8C3F1"/>
    <w:rsid w:val="58CD7E8C"/>
    <w:rsid w:val="59D2C504"/>
    <w:rsid w:val="5A8B0611"/>
    <w:rsid w:val="5AED84EC"/>
    <w:rsid w:val="5B1AA331"/>
    <w:rsid w:val="5B5A47E3"/>
    <w:rsid w:val="5BA247B1"/>
    <w:rsid w:val="5C110F70"/>
    <w:rsid w:val="5C1CDF6F"/>
    <w:rsid w:val="5D5149AE"/>
    <w:rsid w:val="5DCAC603"/>
    <w:rsid w:val="5DCF477C"/>
    <w:rsid w:val="5E1D5BA6"/>
    <w:rsid w:val="5EFBE339"/>
    <w:rsid w:val="5F31D357"/>
    <w:rsid w:val="5F701686"/>
    <w:rsid w:val="5FF04BDA"/>
    <w:rsid w:val="600FCD6D"/>
    <w:rsid w:val="60854A2F"/>
    <w:rsid w:val="60BCD85E"/>
    <w:rsid w:val="6149ED6A"/>
    <w:rsid w:val="61840621"/>
    <w:rsid w:val="624CB9AA"/>
    <w:rsid w:val="6278BB0D"/>
    <w:rsid w:val="62DD92DC"/>
    <w:rsid w:val="635D3A6C"/>
    <w:rsid w:val="63659314"/>
    <w:rsid w:val="6387BBBF"/>
    <w:rsid w:val="64F2B854"/>
    <w:rsid w:val="650C0C0C"/>
    <w:rsid w:val="6588C19D"/>
    <w:rsid w:val="659B24E9"/>
    <w:rsid w:val="65DBBEB6"/>
    <w:rsid w:val="65E7E321"/>
    <w:rsid w:val="66685678"/>
    <w:rsid w:val="66DDA606"/>
    <w:rsid w:val="670E83D9"/>
    <w:rsid w:val="672CB7D5"/>
    <w:rsid w:val="67A0D3BD"/>
    <w:rsid w:val="686E1A9A"/>
    <w:rsid w:val="688DCEBC"/>
    <w:rsid w:val="693429B6"/>
    <w:rsid w:val="693EE6D6"/>
    <w:rsid w:val="6965378C"/>
    <w:rsid w:val="69C98050"/>
    <w:rsid w:val="6A387C14"/>
    <w:rsid w:val="6A47D234"/>
    <w:rsid w:val="6AB92124"/>
    <w:rsid w:val="6B27EF64"/>
    <w:rsid w:val="6C1E2960"/>
    <w:rsid w:val="6CADA5CF"/>
    <w:rsid w:val="6D552DE1"/>
    <w:rsid w:val="6D730F36"/>
    <w:rsid w:val="6DBBD8D6"/>
    <w:rsid w:val="6ED73C76"/>
    <w:rsid w:val="6EFCB214"/>
    <w:rsid w:val="6F6A3E59"/>
    <w:rsid w:val="7067EB26"/>
    <w:rsid w:val="70B42C97"/>
    <w:rsid w:val="710360B5"/>
    <w:rsid w:val="713843A7"/>
    <w:rsid w:val="71BA3793"/>
    <w:rsid w:val="73F8C83D"/>
    <w:rsid w:val="74D3B8C5"/>
    <w:rsid w:val="75B672B7"/>
    <w:rsid w:val="75C6E2EE"/>
    <w:rsid w:val="75E17F0B"/>
    <w:rsid w:val="768620D2"/>
    <w:rsid w:val="77508426"/>
    <w:rsid w:val="7831793F"/>
    <w:rsid w:val="7837A7D6"/>
    <w:rsid w:val="7851C5A2"/>
    <w:rsid w:val="78B03FC7"/>
    <w:rsid w:val="78B0EAC6"/>
    <w:rsid w:val="78B7D51C"/>
    <w:rsid w:val="78C83934"/>
    <w:rsid w:val="79127228"/>
    <w:rsid w:val="794707C6"/>
    <w:rsid w:val="79481216"/>
    <w:rsid w:val="79ACF8DD"/>
    <w:rsid w:val="79FEB27E"/>
    <w:rsid w:val="7ACF0D9A"/>
    <w:rsid w:val="7B13E53F"/>
    <w:rsid w:val="7BBA4B8F"/>
    <w:rsid w:val="7C107D55"/>
    <w:rsid w:val="7CE59AA9"/>
    <w:rsid w:val="7DC6BA82"/>
    <w:rsid w:val="7E05F79A"/>
    <w:rsid w:val="7E1C7531"/>
    <w:rsid w:val="7E744217"/>
    <w:rsid w:val="7EC988D1"/>
    <w:rsid w:val="7F2885F3"/>
    <w:rsid w:val="7F7B236D"/>
    <w:rsid w:val="7FA68E53"/>
    <w:rsid w:val="7FAA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0BA9CD"/>
  <w15:docId w15:val="{707618BE-7DAB-419B-8A92-14B1CC1D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816"/>
      <w:outlineLvl w:val="0"/>
    </w:pPr>
    <w:rPr>
      <w:b/>
      <w:bCs/>
      <w:sz w:val="28"/>
      <w:szCs w:val="28"/>
    </w:rPr>
  </w:style>
  <w:style w:type="paragraph" w:styleId="Heading2">
    <w:name w:val="heading 2"/>
    <w:basedOn w:val="Normal"/>
    <w:uiPriority w:val="9"/>
    <w:unhideWhenUsed/>
    <w:qFormat/>
    <w:pPr>
      <w:spacing w:before="73"/>
      <w:ind w:left="815"/>
      <w:outlineLvl w:val="1"/>
    </w:pPr>
    <w:rPr>
      <w:b/>
      <w:bCs/>
      <w:sz w:val="28"/>
      <w:szCs w:val="28"/>
    </w:rPr>
  </w:style>
  <w:style w:type="paragraph" w:styleId="Heading3">
    <w:name w:val="heading 3"/>
    <w:basedOn w:val="Normal"/>
    <w:uiPriority w:val="9"/>
    <w:unhideWhenUsed/>
    <w:qFormat/>
    <w:pPr>
      <w:ind w:left="81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16" w:hanging="360"/>
    </w:pPr>
  </w:style>
  <w:style w:type="paragraph" w:customStyle="1" w:styleId="TableParagraph">
    <w:name w:val="Table Paragraph"/>
    <w:basedOn w:val="Normal"/>
    <w:uiPriority w:val="1"/>
    <w:qFormat/>
    <w:pPr>
      <w:spacing w:line="211" w:lineRule="exact"/>
      <w:ind w:right="98"/>
      <w:jc w:val="right"/>
    </w:pPr>
    <w:rPr>
      <w:rFonts w:ascii="Arial" w:eastAsia="Arial" w:hAnsi="Arial" w:cs="Arial"/>
    </w:rPr>
  </w:style>
  <w:style w:type="character" w:styleId="CommentReference">
    <w:name w:val="annotation reference"/>
    <w:basedOn w:val="DefaultParagraphFont"/>
    <w:uiPriority w:val="99"/>
    <w:semiHidden/>
    <w:unhideWhenUsed/>
    <w:rsid w:val="00841044"/>
    <w:rPr>
      <w:sz w:val="16"/>
      <w:szCs w:val="16"/>
    </w:rPr>
  </w:style>
  <w:style w:type="paragraph" w:styleId="CommentText">
    <w:name w:val="annotation text"/>
    <w:basedOn w:val="Normal"/>
    <w:link w:val="CommentTextChar"/>
    <w:uiPriority w:val="99"/>
    <w:unhideWhenUsed/>
    <w:rsid w:val="00841044"/>
    <w:rPr>
      <w:sz w:val="20"/>
      <w:szCs w:val="20"/>
    </w:rPr>
  </w:style>
  <w:style w:type="character" w:customStyle="1" w:styleId="CommentTextChar">
    <w:name w:val="Comment Text Char"/>
    <w:basedOn w:val="DefaultParagraphFont"/>
    <w:link w:val="CommentText"/>
    <w:uiPriority w:val="99"/>
    <w:rsid w:val="00841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044"/>
    <w:rPr>
      <w:b/>
      <w:bCs/>
    </w:rPr>
  </w:style>
  <w:style w:type="character" w:customStyle="1" w:styleId="CommentSubjectChar">
    <w:name w:val="Comment Subject Char"/>
    <w:basedOn w:val="CommentTextChar"/>
    <w:link w:val="CommentSubject"/>
    <w:uiPriority w:val="99"/>
    <w:semiHidden/>
    <w:rsid w:val="0084104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1AD"/>
    <w:rPr>
      <w:color w:val="0000FF" w:themeColor="hyperlink"/>
      <w:u w:val="single"/>
    </w:rPr>
  </w:style>
  <w:style w:type="character" w:styleId="UnresolvedMention">
    <w:name w:val="Unresolved Mention"/>
    <w:basedOn w:val="DefaultParagraphFont"/>
    <w:uiPriority w:val="99"/>
    <w:unhideWhenUsed/>
    <w:rsid w:val="00E851AD"/>
    <w:rPr>
      <w:color w:val="605E5C"/>
      <w:shd w:val="clear" w:color="auto" w:fill="E1DFDD"/>
    </w:rPr>
  </w:style>
  <w:style w:type="paragraph" w:styleId="Header">
    <w:name w:val="header"/>
    <w:basedOn w:val="Normal"/>
    <w:link w:val="HeaderChar"/>
    <w:uiPriority w:val="99"/>
    <w:unhideWhenUsed/>
    <w:rsid w:val="0059003B"/>
    <w:pPr>
      <w:tabs>
        <w:tab w:val="center" w:pos="4680"/>
        <w:tab w:val="right" w:pos="9360"/>
      </w:tabs>
    </w:pPr>
  </w:style>
  <w:style w:type="character" w:customStyle="1" w:styleId="HeaderChar">
    <w:name w:val="Header Char"/>
    <w:basedOn w:val="DefaultParagraphFont"/>
    <w:link w:val="Header"/>
    <w:uiPriority w:val="99"/>
    <w:rsid w:val="0059003B"/>
    <w:rPr>
      <w:rFonts w:ascii="Times New Roman" w:eastAsia="Times New Roman" w:hAnsi="Times New Roman" w:cs="Times New Roman"/>
    </w:rPr>
  </w:style>
  <w:style w:type="paragraph" w:styleId="Footer">
    <w:name w:val="footer"/>
    <w:basedOn w:val="Normal"/>
    <w:link w:val="FooterChar"/>
    <w:uiPriority w:val="99"/>
    <w:unhideWhenUsed/>
    <w:rsid w:val="0059003B"/>
    <w:pPr>
      <w:tabs>
        <w:tab w:val="center" w:pos="4680"/>
        <w:tab w:val="right" w:pos="9360"/>
      </w:tabs>
    </w:pPr>
  </w:style>
  <w:style w:type="character" w:customStyle="1" w:styleId="FooterChar">
    <w:name w:val="Footer Char"/>
    <w:basedOn w:val="DefaultParagraphFont"/>
    <w:link w:val="Footer"/>
    <w:uiPriority w:val="99"/>
    <w:rsid w:val="0059003B"/>
    <w:rPr>
      <w:rFonts w:ascii="Times New Roman" w:eastAsia="Times New Roman" w:hAnsi="Times New Roman" w:cs="Times New Roman"/>
    </w:rPr>
  </w:style>
  <w:style w:type="character" w:styleId="Mention">
    <w:name w:val="Mention"/>
    <w:basedOn w:val="DefaultParagraphFont"/>
    <w:uiPriority w:val="99"/>
    <w:unhideWhenUsed/>
    <w:rsid w:val="00F255F5"/>
    <w:rPr>
      <w:color w:val="2B579A"/>
      <w:shd w:val="clear" w:color="auto" w:fill="E1DFDD"/>
    </w:rPr>
  </w:style>
  <w:style w:type="table" w:styleId="TableGrid">
    <w:name w:val="Table Grid"/>
    <w:basedOn w:val="TableNormal"/>
    <w:uiPriority w:val="59"/>
    <w:rsid w:val="000D08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1F54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community/schools-childcare/k-12-guidance.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ProjectSAFE@e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jectSAFE@ed.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community/schools-childcare/k-12-guidance.html"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3A59D5EEB95E46B4770DD37BA55A4A" ma:contentTypeVersion="1" ma:contentTypeDescription="Create a new document." ma:contentTypeScope="" ma:versionID="f442eb7522211b44bf44b2eaf0f1caf4">
  <xsd:schema xmlns:xsd="http://www.w3.org/2001/XMLSchema" xmlns:xs="http://www.w3.org/2001/XMLSchema" xmlns:p="http://schemas.microsoft.com/office/2006/metadata/properties" xmlns:ns2="d49abcd2-0b72-422e-b394-a0338e31fcf0" targetNamespace="http://schemas.microsoft.com/office/2006/metadata/properties" ma:root="true" ma:fieldsID="71b054b391e0fb1bf4f3c126b6233df0" ns2:_="">
    <xsd:import namespace="d49abcd2-0b72-422e-b394-a0338e31fc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bcd2-0b72-422e-b394-a0338e31f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91B69-E627-4F8B-A732-8DDB982F7305}">
  <ds:schemaRefs>
    <ds:schemaRef ds:uri="http://schemas.openxmlformats.org/officeDocument/2006/bibliography"/>
  </ds:schemaRefs>
</ds:datastoreItem>
</file>

<file path=customXml/itemProps2.xml><?xml version="1.0" encoding="utf-8"?>
<ds:datastoreItem xmlns:ds="http://schemas.openxmlformats.org/officeDocument/2006/customXml" ds:itemID="{F56868DF-24A2-4E7D-9CED-E9248209525F}">
  <ds:schemaRefs>
    <ds:schemaRef ds:uri="http://schemas.microsoft.com/sharepoint/v3/contenttype/forms"/>
  </ds:schemaRefs>
</ds:datastoreItem>
</file>

<file path=customXml/itemProps3.xml><?xml version="1.0" encoding="utf-8"?>
<ds:datastoreItem xmlns:ds="http://schemas.openxmlformats.org/officeDocument/2006/customXml" ds:itemID="{C095F1CE-6834-43AA-9387-87EE91B50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1684B-FAAF-4F22-9B41-53DF90361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bcd2-0b72-422e-b394-a0338e31f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2042</Words>
  <Characters>11643</Characters>
  <Application>Microsoft Office Word</Application>
  <DocSecurity>4</DocSecurity>
  <Lines>97</Lines>
  <Paragraphs>27</Paragraphs>
  <ScaleCrop>false</ScaleCrop>
  <Company/>
  <LinksUpToDate>false</LinksUpToDate>
  <CharactersWithSpaces>13658</CharactersWithSpaces>
  <SharedDoc>false</SharedDoc>
  <HLinks>
    <vt:vector size="24" baseType="variant">
      <vt:variant>
        <vt:i4>6422545</vt:i4>
      </vt:variant>
      <vt:variant>
        <vt:i4>9</vt:i4>
      </vt:variant>
      <vt:variant>
        <vt:i4>0</vt:i4>
      </vt:variant>
      <vt:variant>
        <vt:i4>5</vt:i4>
      </vt:variant>
      <vt:variant>
        <vt:lpwstr>mailto:ProjectSAFE@ed.gov.</vt:lpwstr>
      </vt:variant>
      <vt:variant>
        <vt:lpwstr/>
      </vt:variant>
      <vt:variant>
        <vt:i4>5373964</vt:i4>
      </vt:variant>
      <vt:variant>
        <vt:i4>6</vt:i4>
      </vt:variant>
      <vt:variant>
        <vt:i4>0</vt:i4>
      </vt:variant>
      <vt:variant>
        <vt:i4>5</vt:i4>
      </vt:variant>
      <vt:variant>
        <vt:lpwstr>https://www.cdc.gov/coronavirus/2019-ncov/community/schools-childcare/k-12-guidance.html</vt:lpwstr>
      </vt:variant>
      <vt:variant>
        <vt:lpwstr/>
      </vt:variant>
      <vt:variant>
        <vt:i4>4980839</vt:i4>
      </vt:variant>
      <vt:variant>
        <vt:i4>3</vt:i4>
      </vt:variant>
      <vt:variant>
        <vt:i4>0</vt:i4>
      </vt:variant>
      <vt:variant>
        <vt:i4>5</vt:i4>
      </vt:variant>
      <vt:variant>
        <vt:lpwstr>mailto:ProjectSAFE@ed.gov</vt:lpwstr>
      </vt:variant>
      <vt:variant>
        <vt:lpwstr/>
      </vt:variant>
      <vt:variant>
        <vt:i4>5373964</vt:i4>
      </vt:variant>
      <vt:variant>
        <vt:i4>0</vt:i4>
      </vt:variant>
      <vt:variant>
        <vt:i4>0</vt:i4>
      </vt:variant>
      <vt:variant>
        <vt:i4>5</vt:i4>
      </vt:variant>
      <vt:variant>
        <vt:lpwstr>https://www.cdc.gov/coronavirus/2019-ncov/community/schools-childcare/k-12-guidance.html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Fund Certification and Agreement 4.19 - Revised Clean Version (USE THIS COPY)</dc:title>
  <dc:subject/>
  <dc:creator>US Department of Education</dc:creator>
  <cp:keywords/>
  <cp:lastModifiedBy>Mullan, Kate</cp:lastModifiedBy>
  <cp:revision>2</cp:revision>
  <dcterms:created xsi:type="dcterms:W3CDTF">2021-09-16T14:01:00Z</dcterms:created>
  <dcterms:modified xsi:type="dcterms:W3CDTF">2021-09-16T14:01:00Z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20 for Word</vt:lpwstr>
  </property>
  <property fmtid="{D5CDD505-2E9C-101B-9397-08002B2CF9AE}" pid="4" name="LastSaved">
    <vt:filetime>2021-09-06T00:00:00Z</vt:filetime>
  </property>
  <property fmtid="{D5CDD505-2E9C-101B-9397-08002B2CF9AE}" pid="5" name="ContentTypeId">
    <vt:lpwstr>0x010100D23A59D5EEB95E46B4770DD37BA55A4A</vt:lpwstr>
  </property>
</Properties>
</file>