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71B7" w:rsidR="003F616B" w:rsidP="00BB1361" w:rsidRDefault="00624FD6" w14:paraId="516E5FB8" w14:textId="65CEB561">
      <w:pPr>
        <w:spacing w:after="0" w:line="240" w:lineRule="auto"/>
        <w:contextualSpacing/>
        <w:jc w:val="center"/>
        <w:rPr>
          <w:rFonts w:ascii="Times New Roman" w:hAnsi="Times New Roman"/>
          <w:b/>
          <w:sz w:val="24"/>
          <w:szCs w:val="24"/>
        </w:rPr>
      </w:pPr>
      <w:r>
        <w:rPr>
          <w:rFonts w:ascii="Times New Roman" w:hAnsi="Times New Roman"/>
          <w:b/>
          <w:sz w:val="24"/>
          <w:szCs w:val="24"/>
        </w:rPr>
        <w:t>Higher Education Emergency Relief Fund</w:t>
      </w:r>
      <w:r w:rsidRPr="005271B7" w:rsidR="003F616B">
        <w:rPr>
          <w:rFonts w:ascii="Times New Roman" w:hAnsi="Times New Roman"/>
          <w:b/>
          <w:sz w:val="24"/>
          <w:szCs w:val="24"/>
        </w:rPr>
        <w:t xml:space="preserve"> (</w:t>
      </w:r>
      <w:r>
        <w:rPr>
          <w:rFonts w:ascii="Times New Roman" w:hAnsi="Times New Roman"/>
          <w:b/>
          <w:sz w:val="24"/>
          <w:szCs w:val="24"/>
        </w:rPr>
        <w:t>HEERF</w:t>
      </w:r>
      <w:r w:rsidRPr="005271B7" w:rsidR="003F616B">
        <w:rPr>
          <w:rFonts w:ascii="Times New Roman" w:hAnsi="Times New Roman"/>
          <w:b/>
          <w:sz w:val="24"/>
          <w:szCs w:val="24"/>
        </w:rPr>
        <w:t>)</w:t>
      </w:r>
    </w:p>
    <w:p w:rsidR="003F616B" w:rsidP="00BB1361" w:rsidRDefault="003F616B" w14:paraId="125B03FE" w14:textId="03E638FD">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Summary of Public Comments on</w:t>
      </w:r>
    </w:p>
    <w:p w:rsidRPr="005271B7" w:rsidR="00185AF2" w:rsidP="00BB1361" w:rsidRDefault="00185AF2" w14:paraId="322500A0" w14:textId="4258F385">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Required Proprietary Institution </w:t>
      </w:r>
      <w:r w:rsidRPr="755655D4" w:rsidR="00A07059">
        <w:rPr>
          <w:rFonts w:ascii="Times New Roman" w:hAnsi="Times New Roman"/>
          <w:b/>
          <w:bCs/>
          <w:sz w:val="24"/>
          <w:szCs w:val="24"/>
        </w:rPr>
        <w:t xml:space="preserve">Certification </w:t>
      </w:r>
      <w:r w:rsidR="00A07059">
        <w:rPr>
          <w:rFonts w:ascii="Times New Roman" w:hAnsi="Times New Roman"/>
          <w:b/>
          <w:sz w:val="24"/>
          <w:szCs w:val="24"/>
        </w:rPr>
        <w:t>Form</w:t>
      </w:r>
    </w:p>
    <w:p w:rsidRPr="005271B7" w:rsidR="003F616B" w:rsidP="00BB1361" w:rsidRDefault="003F616B" w14:paraId="5D4A08A5" w14:textId="77777777">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Following 60 Day Review Period</w:t>
      </w:r>
    </w:p>
    <w:p w:rsidRPr="005271B7" w:rsidR="003F616B" w:rsidP="00BB1361" w:rsidRDefault="003F616B" w14:paraId="7C3A88F7" w14:textId="77777777">
      <w:pPr>
        <w:spacing w:after="0" w:line="240" w:lineRule="auto"/>
        <w:contextualSpacing/>
        <w:rPr>
          <w:rFonts w:ascii="Times New Roman" w:hAnsi="Times New Roman"/>
          <w:b/>
          <w:sz w:val="24"/>
          <w:szCs w:val="24"/>
        </w:rPr>
      </w:pPr>
    </w:p>
    <w:p w:rsidRPr="005271B7" w:rsidR="00B86D29" w:rsidP="00B86D29" w:rsidRDefault="00B86D29" w14:paraId="6EC0DB42" w14:textId="30E129CF">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 xml:space="preserve">Section I: </w:t>
      </w:r>
      <w:r>
        <w:rPr>
          <w:rFonts w:ascii="Times New Roman" w:hAnsi="Times New Roman"/>
          <w:b/>
          <w:sz w:val="24"/>
          <w:szCs w:val="24"/>
        </w:rPr>
        <w:t>Overview</w:t>
      </w:r>
    </w:p>
    <w:p w:rsidR="003F616B" w:rsidP="00BB1361" w:rsidRDefault="003F616B" w14:paraId="6CA56290" w14:textId="6EE137A8">
      <w:pPr>
        <w:spacing w:after="0" w:line="240" w:lineRule="auto"/>
        <w:contextualSpacing/>
        <w:jc w:val="both"/>
        <w:rPr>
          <w:rFonts w:ascii="Times New Roman" w:hAnsi="Times New Roman"/>
          <w:sz w:val="24"/>
          <w:szCs w:val="24"/>
        </w:rPr>
      </w:pPr>
    </w:p>
    <w:p w:rsidR="00185AF2" w:rsidP="0082390A" w:rsidRDefault="000D5F3F" w14:paraId="51210DDC" w14:textId="0E0A4DCE">
      <w:pPr>
        <w:spacing w:after="0" w:line="240" w:lineRule="auto"/>
        <w:contextualSpacing/>
        <w:rPr>
          <w:rFonts w:ascii="Times New Roman" w:hAnsi="Times New Roman"/>
          <w:sz w:val="24"/>
          <w:szCs w:val="24"/>
        </w:rPr>
      </w:pPr>
      <w:r>
        <w:rPr>
          <w:rFonts w:ascii="Times New Roman" w:hAnsi="Times New Roman"/>
          <w:sz w:val="24"/>
          <w:szCs w:val="24"/>
        </w:rPr>
        <w:t>On May 28, 2021</w:t>
      </w:r>
      <w:r w:rsidRPr="0000364A" w:rsidR="00C949A4">
        <w:rPr>
          <w:rFonts w:ascii="Times New Roman" w:hAnsi="Times New Roman"/>
          <w:sz w:val="24"/>
          <w:szCs w:val="24"/>
        </w:rPr>
        <w:t xml:space="preserve">, the </w:t>
      </w:r>
      <w:r w:rsidR="00C949A4">
        <w:rPr>
          <w:rFonts w:ascii="Times New Roman" w:hAnsi="Times New Roman"/>
          <w:sz w:val="24"/>
          <w:szCs w:val="24"/>
        </w:rPr>
        <w:t xml:space="preserve">U.S. </w:t>
      </w:r>
      <w:r w:rsidRPr="0000364A" w:rsidR="00C949A4">
        <w:rPr>
          <w:rFonts w:ascii="Times New Roman" w:hAnsi="Times New Roman"/>
          <w:sz w:val="24"/>
          <w:szCs w:val="24"/>
        </w:rPr>
        <w:t>Department of Education (</w:t>
      </w:r>
      <w:r w:rsidR="00C949A4">
        <w:rPr>
          <w:rFonts w:ascii="Times New Roman" w:hAnsi="Times New Roman"/>
          <w:sz w:val="24"/>
          <w:szCs w:val="24"/>
        </w:rPr>
        <w:t>“</w:t>
      </w:r>
      <w:r w:rsidRPr="0000364A" w:rsidR="00C949A4">
        <w:rPr>
          <w:rFonts w:ascii="Times New Roman" w:hAnsi="Times New Roman"/>
          <w:sz w:val="24"/>
          <w:szCs w:val="24"/>
        </w:rPr>
        <w:t>Department</w:t>
      </w:r>
      <w:r w:rsidR="00C949A4">
        <w:rPr>
          <w:rFonts w:ascii="Times New Roman" w:hAnsi="Times New Roman"/>
          <w:sz w:val="24"/>
          <w:szCs w:val="24"/>
        </w:rPr>
        <w:t>”</w:t>
      </w:r>
      <w:r w:rsidRPr="0000364A" w:rsidR="00C949A4">
        <w:rPr>
          <w:rFonts w:ascii="Times New Roman" w:hAnsi="Times New Roman"/>
          <w:sz w:val="24"/>
          <w:szCs w:val="24"/>
        </w:rPr>
        <w:t xml:space="preserve">) published a Notice of Proposed Information Collection Request (Notice) in the </w:t>
      </w:r>
      <w:r w:rsidRPr="0000364A" w:rsidR="00C949A4">
        <w:rPr>
          <w:rFonts w:ascii="Times New Roman" w:hAnsi="Times New Roman"/>
          <w:sz w:val="24"/>
          <w:szCs w:val="24"/>
          <w:u w:val="single"/>
        </w:rPr>
        <w:t>Federal Register</w:t>
      </w:r>
      <w:r w:rsidR="0082390A">
        <w:rPr>
          <w:rFonts w:ascii="Times New Roman" w:hAnsi="Times New Roman"/>
          <w:sz w:val="24"/>
          <w:szCs w:val="24"/>
        </w:rPr>
        <w:t xml:space="preserve"> (</w:t>
      </w:r>
      <w:r w:rsidRPr="0082390A" w:rsidR="0082390A">
        <w:rPr>
          <w:rFonts w:ascii="Times New Roman" w:hAnsi="Times New Roman"/>
          <w:sz w:val="24"/>
          <w:szCs w:val="24"/>
        </w:rPr>
        <w:t>86 FR 28818</w:t>
      </w:r>
      <w:r w:rsidR="0082390A">
        <w:rPr>
          <w:rFonts w:ascii="Times New Roman" w:hAnsi="Times New Roman"/>
          <w:sz w:val="24"/>
          <w:szCs w:val="24"/>
        </w:rPr>
        <w:t>)</w:t>
      </w:r>
      <w:r w:rsidRPr="0000364A" w:rsidR="00C949A4">
        <w:rPr>
          <w:rFonts w:ascii="Times New Roman" w:hAnsi="Times New Roman"/>
          <w:sz w:val="24"/>
          <w:szCs w:val="24"/>
        </w:rPr>
        <w:t xml:space="preserve"> inviting comments by </w:t>
      </w:r>
      <w:r w:rsidR="00C710F5">
        <w:rPr>
          <w:rFonts w:ascii="Times New Roman" w:hAnsi="Times New Roman"/>
          <w:sz w:val="24"/>
          <w:szCs w:val="24"/>
        </w:rPr>
        <w:t>July 27</w:t>
      </w:r>
      <w:r w:rsidR="00C949A4">
        <w:rPr>
          <w:rFonts w:ascii="Times New Roman" w:hAnsi="Times New Roman"/>
          <w:sz w:val="24"/>
          <w:szCs w:val="24"/>
        </w:rPr>
        <w:t xml:space="preserve">, </w:t>
      </w:r>
      <w:r w:rsidR="002D63E7">
        <w:rPr>
          <w:rFonts w:ascii="Times New Roman" w:hAnsi="Times New Roman"/>
          <w:sz w:val="24"/>
          <w:szCs w:val="24"/>
        </w:rPr>
        <w:t xml:space="preserve">2021 </w:t>
      </w:r>
      <w:r w:rsidRPr="0000364A" w:rsidR="00C949A4">
        <w:rPr>
          <w:rFonts w:ascii="Times New Roman" w:hAnsi="Times New Roman"/>
          <w:sz w:val="24"/>
          <w:szCs w:val="24"/>
        </w:rPr>
        <w:t>on</w:t>
      </w:r>
      <w:r w:rsidR="00C710F5">
        <w:rPr>
          <w:rFonts w:ascii="Times New Roman" w:hAnsi="Times New Roman"/>
          <w:sz w:val="24"/>
          <w:szCs w:val="24"/>
        </w:rPr>
        <w:t xml:space="preserve"> the </w:t>
      </w:r>
      <w:hyperlink r:id="rId8">
        <w:r w:rsidRPr="755655D4" w:rsidR="00C710F5">
          <w:rPr>
            <w:rStyle w:val="Hyperlink"/>
            <w:rFonts w:ascii="Times New Roman" w:hAnsi="Times New Roman"/>
            <w:sz w:val="24"/>
            <w:szCs w:val="24"/>
          </w:rPr>
          <w:t>Required Proprietary Institution Certification Form</w:t>
        </w:r>
      </w:hyperlink>
      <w:r w:rsidR="00C710F5">
        <w:rPr>
          <w:rFonts w:ascii="Times New Roman" w:hAnsi="Times New Roman"/>
          <w:sz w:val="24"/>
          <w:szCs w:val="24"/>
        </w:rPr>
        <w:t xml:space="preserve"> which had</w:t>
      </w:r>
      <w:r w:rsidR="007A44EB">
        <w:rPr>
          <w:rFonts w:ascii="Times New Roman" w:hAnsi="Times New Roman"/>
          <w:sz w:val="24"/>
          <w:szCs w:val="24"/>
        </w:rPr>
        <w:t xml:space="preserve"> </w:t>
      </w:r>
      <w:r w:rsidR="00C710F5">
        <w:rPr>
          <w:rFonts w:ascii="Times New Roman" w:hAnsi="Times New Roman"/>
          <w:sz w:val="24"/>
          <w:szCs w:val="24"/>
        </w:rPr>
        <w:t xml:space="preserve">previously </w:t>
      </w:r>
      <w:r w:rsidR="00577913">
        <w:rPr>
          <w:rFonts w:ascii="Times New Roman" w:hAnsi="Times New Roman"/>
          <w:sz w:val="24"/>
          <w:szCs w:val="24"/>
        </w:rPr>
        <w:t>received approval under emergency processing</w:t>
      </w:r>
      <w:r w:rsidR="00C710F5">
        <w:rPr>
          <w:rFonts w:ascii="Times New Roman" w:hAnsi="Times New Roman"/>
          <w:sz w:val="24"/>
          <w:szCs w:val="24"/>
        </w:rPr>
        <w:t xml:space="preserve"> by OMB </w:t>
      </w:r>
      <w:r w:rsidR="00A63C72">
        <w:rPr>
          <w:rFonts w:ascii="Times New Roman" w:hAnsi="Times New Roman"/>
          <w:sz w:val="24"/>
          <w:szCs w:val="24"/>
        </w:rPr>
        <w:t>on May 10, 2021</w:t>
      </w:r>
      <w:r w:rsidR="00907644">
        <w:rPr>
          <w:rFonts w:ascii="Times New Roman" w:hAnsi="Times New Roman"/>
          <w:sz w:val="24"/>
          <w:szCs w:val="24"/>
        </w:rPr>
        <w:t xml:space="preserve"> under control number </w:t>
      </w:r>
      <w:r w:rsidRPr="00F3136B" w:rsidR="00907644">
        <w:rPr>
          <w:rFonts w:ascii="Times New Roman" w:hAnsi="Times New Roman"/>
          <w:sz w:val="24"/>
          <w:szCs w:val="24"/>
        </w:rPr>
        <w:t>1840-0855</w:t>
      </w:r>
      <w:r w:rsidR="00A63C72">
        <w:rPr>
          <w:rFonts w:ascii="Times New Roman" w:hAnsi="Times New Roman"/>
          <w:sz w:val="24"/>
          <w:szCs w:val="24"/>
        </w:rPr>
        <w:t>.</w:t>
      </w:r>
      <w:r w:rsidR="0018730E">
        <w:rPr>
          <w:rFonts w:ascii="Times New Roman" w:hAnsi="Times New Roman"/>
          <w:sz w:val="24"/>
          <w:szCs w:val="24"/>
        </w:rPr>
        <w:t xml:space="preserve"> </w:t>
      </w:r>
      <w:r w:rsidR="00441CF5">
        <w:rPr>
          <w:rFonts w:ascii="Times New Roman" w:hAnsi="Times New Roman"/>
          <w:sz w:val="24"/>
          <w:szCs w:val="24"/>
        </w:rPr>
        <w:t>T</w:t>
      </w:r>
      <w:r w:rsidR="0018730E">
        <w:rPr>
          <w:rFonts w:ascii="Times New Roman" w:hAnsi="Times New Roman"/>
          <w:sz w:val="24"/>
          <w:szCs w:val="24"/>
        </w:rPr>
        <w:t xml:space="preserve">wo respondents submitted comments, </w:t>
      </w:r>
      <w:r w:rsidR="0086209D">
        <w:rPr>
          <w:rFonts w:ascii="Times New Roman" w:hAnsi="Times New Roman"/>
          <w:sz w:val="24"/>
          <w:szCs w:val="24"/>
        </w:rPr>
        <w:t xml:space="preserve">one </w:t>
      </w:r>
      <w:r w:rsidR="005457B4">
        <w:rPr>
          <w:rFonts w:ascii="Times New Roman" w:hAnsi="Times New Roman"/>
          <w:sz w:val="24"/>
          <w:szCs w:val="24"/>
        </w:rPr>
        <w:t xml:space="preserve">of which was </w:t>
      </w:r>
      <w:r w:rsidR="00015F87">
        <w:rPr>
          <w:rFonts w:ascii="Times New Roman" w:hAnsi="Times New Roman"/>
          <w:sz w:val="24"/>
          <w:szCs w:val="24"/>
        </w:rPr>
        <w:t>responsive</w:t>
      </w:r>
      <w:r w:rsidR="005457B4">
        <w:rPr>
          <w:rFonts w:ascii="Times New Roman" w:hAnsi="Times New Roman"/>
          <w:sz w:val="24"/>
          <w:szCs w:val="24"/>
        </w:rPr>
        <w:t xml:space="preserve"> and is addressed below. </w:t>
      </w:r>
      <w:r w:rsidR="00247ACB">
        <w:rPr>
          <w:rFonts w:ascii="Times New Roman" w:hAnsi="Times New Roman"/>
          <w:sz w:val="24"/>
          <w:szCs w:val="24"/>
        </w:rPr>
        <w:t xml:space="preserve">The Department reviewed </w:t>
      </w:r>
      <w:r w:rsidR="00DE0C74">
        <w:rPr>
          <w:rFonts w:ascii="Times New Roman" w:hAnsi="Times New Roman"/>
          <w:sz w:val="24"/>
          <w:szCs w:val="24"/>
        </w:rPr>
        <w:t>all</w:t>
      </w:r>
      <w:r w:rsidR="00247ACB">
        <w:rPr>
          <w:rFonts w:ascii="Times New Roman" w:hAnsi="Times New Roman"/>
          <w:sz w:val="24"/>
          <w:szCs w:val="24"/>
        </w:rPr>
        <w:t xml:space="preserve"> comment</w:t>
      </w:r>
      <w:r w:rsidR="00DE0C74">
        <w:rPr>
          <w:rFonts w:ascii="Times New Roman" w:hAnsi="Times New Roman"/>
          <w:sz w:val="24"/>
          <w:szCs w:val="24"/>
        </w:rPr>
        <w:t>s</w:t>
      </w:r>
      <w:r w:rsidR="0009730A">
        <w:rPr>
          <w:rFonts w:ascii="Times New Roman" w:hAnsi="Times New Roman"/>
          <w:sz w:val="24"/>
          <w:szCs w:val="24"/>
        </w:rPr>
        <w:t xml:space="preserve"> carefully</w:t>
      </w:r>
      <w:r w:rsidR="00247ACB">
        <w:rPr>
          <w:rFonts w:ascii="Times New Roman" w:hAnsi="Times New Roman"/>
          <w:sz w:val="24"/>
          <w:szCs w:val="24"/>
        </w:rPr>
        <w:t xml:space="preserve"> and is not </w:t>
      </w:r>
      <w:r w:rsidR="0009730A">
        <w:rPr>
          <w:rFonts w:ascii="Times New Roman" w:hAnsi="Times New Roman"/>
          <w:sz w:val="24"/>
          <w:szCs w:val="24"/>
        </w:rPr>
        <w:t xml:space="preserve">making any changes </w:t>
      </w:r>
      <w:r w:rsidR="000736CE">
        <w:rPr>
          <w:rFonts w:ascii="Times New Roman" w:hAnsi="Times New Roman"/>
          <w:sz w:val="24"/>
          <w:szCs w:val="24"/>
        </w:rPr>
        <w:t xml:space="preserve">to </w:t>
      </w:r>
      <w:r w:rsidR="00A07059">
        <w:rPr>
          <w:rFonts w:ascii="Times New Roman" w:hAnsi="Times New Roman"/>
          <w:sz w:val="24"/>
          <w:szCs w:val="24"/>
        </w:rPr>
        <w:t>the Required</w:t>
      </w:r>
      <w:r w:rsidRPr="002D63E7" w:rsidR="002D63E7">
        <w:rPr>
          <w:rFonts w:ascii="Times New Roman" w:hAnsi="Times New Roman"/>
          <w:sz w:val="24"/>
          <w:szCs w:val="24"/>
        </w:rPr>
        <w:t xml:space="preserve"> Proprietary Institution Certification </w:t>
      </w:r>
      <w:r w:rsidR="00F70251">
        <w:rPr>
          <w:rFonts w:ascii="Times New Roman" w:hAnsi="Times New Roman"/>
          <w:sz w:val="24"/>
          <w:szCs w:val="24"/>
        </w:rPr>
        <w:t>(RPIC) f</w:t>
      </w:r>
      <w:r w:rsidRPr="002D63E7" w:rsidR="002D63E7">
        <w:rPr>
          <w:rFonts w:ascii="Times New Roman" w:hAnsi="Times New Roman"/>
          <w:sz w:val="24"/>
          <w:szCs w:val="24"/>
        </w:rPr>
        <w:t>orm</w:t>
      </w:r>
      <w:r w:rsidR="002D63E7">
        <w:rPr>
          <w:rFonts w:ascii="Times New Roman" w:hAnsi="Times New Roman"/>
          <w:sz w:val="24"/>
          <w:szCs w:val="24"/>
        </w:rPr>
        <w:t>.</w:t>
      </w:r>
    </w:p>
    <w:p w:rsidR="003F616B" w:rsidP="00BB1361" w:rsidRDefault="003F616B" w14:paraId="1E550A45" w14:textId="77777777">
      <w:pPr>
        <w:spacing w:after="0" w:line="240" w:lineRule="auto"/>
        <w:contextualSpacing/>
        <w:rPr>
          <w:rFonts w:ascii="Times New Roman" w:hAnsi="Times New Roman"/>
          <w:sz w:val="24"/>
          <w:szCs w:val="24"/>
        </w:rPr>
      </w:pPr>
    </w:p>
    <w:p w:rsidRPr="005271B7" w:rsidR="00915DDD" w:rsidP="00BB1361" w:rsidRDefault="00B108B7" w14:paraId="300F9C88" w14:textId="7A635854">
      <w:pPr>
        <w:spacing w:after="0" w:line="240" w:lineRule="auto"/>
        <w:contextualSpacing/>
        <w:jc w:val="center"/>
        <w:rPr>
          <w:rFonts w:ascii="Times New Roman" w:hAnsi="Times New Roman"/>
          <w:b/>
          <w:sz w:val="24"/>
          <w:szCs w:val="24"/>
        </w:rPr>
      </w:pPr>
      <w:r w:rsidRPr="005271B7">
        <w:rPr>
          <w:rFonts w:ascii="Times New Roman" w:hAnsi="Times New Roman"/>
          <w:b/>
          <w:sz w:val="24"/>
          <w:szCs w:val="24"/>
        </w:rPr>
        <w:t xml:space="preserve">Section II: </w:t>
      </w:r>
      <w:r w:rsidR="00696CBC">
        <w:rPr>
          <w:rFonts w:ascii="Times New Roman" w:hAnsi="Times New Roman"/>
          <w:b/>
          <w:sz w:val="24"/>
          <w:szCs w:val="24"/>
        </w:rPr>
        <w:t>Comment Response</w:t>
      </w:r>
    </w:p>
    <w:p w:rsidR="00915DDD" w:rsidP="00BB1361" w:rsidRDefault="00915DDD" w14:paraId="61F4D928" w14:textId="77777777">
      <w:pPr>
        <w:spacing w:after="0" w:line="240" w:lineRule="auto"/>
        <w:contextualSpacing/>
        <w:rPr>
          <w:rFonts w:ascii="Times New Roman" w:hAnsi="Times New Roman"/>
          <w:sz w:val="24"/>
          <w:szCs w:val="24"/>
        </w:rPr>
      </w:pPr>
    </w:p>
    <w:p w:rsidR="00906E82" w:rsidP="00BB1361" w:rsidRDefault="005D0896" w14:paraId="508EB367" w14:textId="4B43B081">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Comment</w:t>
      </w:r>
      <w:r w:rsidRPr="0021190E">
        <w:rPr>
          <w:rFonts w:ascii="Times New Roman" w:hAnsi="Times New Roman"/>
          <w:b/>
          <w:sz w:val="24"/>
          <w:szCs w:val="24"/>
        </w:rPr>
        <w:t>:</w:t>
      </w:r>
      <w:r w:rsidR="007A44EB">
        <w:rPr>
          <w:rFonts w:ascii="Times New Roman" w:hAnsi="Times New Roman"/>
          <w:sz w:val="24"/>
          <w:szCs w:val="24"/>
        </w:rPr>
        <w:t xml:space="preserve"> </w:t>
      </w:r>
      <w:r w:rsidR="00F17635">
        <w:rPr>
          <w:rFonts w:ascii="Times New Roman" w:hAnsi="Times New Roman"/>
          <w:sz w:val="24"/>
          <w:szCs w:val="24"/>
        </w:rPr>
        <w:t xml:space="preserve">A respondent </w:t>
      </w:r>
      <w:r w:rsidR="00053511">
        <w:rPr>
          <w:rFonts w:ascii="Times New Roman" w:hAnsi="Times New Roman"/>
          <w:sz w:val="24"/>
          <w:szCs w:val="24"/>
        </w:rPr>
        <w:t xml:space="preserve">questioned the legal basis for the Department to require </w:t>
      </w:r>
      <w:r w:rsidR="008E6B78">
        <w:rPr>
          <w:rFonts w:ascii="Times New Roman" w:hAnsi="Times New Roman"/>
          <w:sz w:val="24"/>
          <w:szCs w:val="24"/>
        </w:rPr>
        <w:t xml:space="preserve">completion </w:t>
      </w:r>
      <w:r w:rsidR="00BB3562">
        <w:rPr>
          <w:rFonts w:ascii="Times New Roman" w:hAnsi="Times New Roman"/>
          <w:sz w:val="24"/>
          <w:szCs w:val="24"/>
        </w:rPr>
        <w:t xml:space="preserve">of the form as </w:t>
      </w:r>
      <w:r w:rsidR="00BC29AD">
        <w:rPr>
          <w:rFonts w:ascii="Times New Roman" w:hAnsi="Times New Roman"/>
          <w:sz w:val="24"/>
          <w:szCs w:val="24"/>
        </w:rPr>
        <w:t xml:space="preserve">part of their application to receive </w:t>
      </w:r>
      <w:r w:rsidR="00CF067D">
        <w:rPr>
          <w:rFonts w:ascii="Times New Roman" w:hAnsi="Times New Roman"/>
          <w:sz w:val="24"/>
          <w:szCs w:val="24"/>
        </w:rPr>
        <w:t xml:space="preserve">HEERF </w:t>
      </w:r>
      <w:r w:rsidR="008E6B78">
        <w:rPr>
          <w:rFonts w:ascii="Times New Roman" w:hAnsi="Times New Roman"/>
          <w:sz w:val="24"/>
          <w:szCs w:val="24"/>
        </w:rPr>
        <w:t xml:space="preserve">American Rescue Plan (ARP) </w:t>
      </w:r>
      <w:r w:rsidR="00CF067D">
        <w:rPr>
          <w:rFonts w:ascii="Times New Roman" w:hAnsi="Times New Roman"/>
          <w:sz w:val="24"/>
          <w:szCs w:val="24"/>
        </w:rPr>
        <w:t>(</w:t>
      </w:r>
      <w:r w:rsidR="008E6B78">
        <w:rPr>
          <w:rFonts w:ascii="Times New Roman" w:hAnsi="Times New Roman"/>
          <w:sz w:val="24"/>
          <w:szCs w:val="24"/>
        </w:rPr>
        <w:t>a</w:t>
      </w:r>
      <w:r w:rsidR="00CF067D">
        <w:rPr>
          <w:rFonts w:ascii="Times New Roman" w:hAnsi="Times New Roman"/>
          <w:sz w:val="24"/>
          <w:szCs w:val="24"/>
        </w:rPr>
        <w:t>)(</w:t>
      </w:r>
      <w:r w:rsidR="008E6B78">
        <w:rPr>
          <w:rFonts w:ascii="Times New Roman" w:hAnsi="Times New Roman"/>
          <w:sz w:val="24"/>
          <w:szCs w:val="24"/>
        </w:rPr>
        <w:t>4</w:t>
      </w:r>
      <w:r w:rsidR="00CF067D">
        <w:rPr>
          <w:rFonts w:ascii="Times New Roman" w:hAnsi="Times New Roman"/>
          <w:sz w:val="24"/>
          <w:szCs w:val="24"/>
        </w:rPr>
        <w:t xml:space="preserve">) </w:t>
      </w:r>
      <w:r w:rsidR="008E6B78">
        <w:rPr>
          <w:rFonts w:ascii="Times New Roman" w:hAnsi="Times New Roman"/>
          <w:sz w:val="24"/>
          <w:szCs w:val="24"/>
        </w:rPr>
        <w:t>grant funds</w:t>
      </w:r>
      <w:r w:rsidR="00053511">
        <w:rPr>
          <w:rFonts w:ascii="Times New Roman" w:hAnsi="Times New Roman"/>
          <w:sz w:val="24"/>
          <w:szCs w:val="24"/>
        </w:rPr>
        <w:t>.</w:t>
      </w:r>
      <w:r w:rsidR="00906E82">
        <w:rPr>
          <w:rFonts w:ascii="Times New Roman" w:hAnsi="Times New Roman"/>
          <w:sz w:val="24"/>
          <w:szCs w:val="24"/>
        </w:rPr>
        <w:t xml:space="preserve"> </w:t>
      </w:r>
    </w:p>
    <w:p w:rsidR="00906E82" w:rsidP="00BB1361" w:rsidRDefault="00906E82" w14:paraId="4DDACBDB" w14:textId="77777777">
      <w:pPr>
        <w:spacing w:after="0" w:line="240" w:lineRule="auto"/>
        <w:contextualSpacing/>
        <w:rPr>
          <w:rFonts w:ascii="Times New Roman" w:hAnsi="Times New Roman"/>
          <w:sz w:val="24"/>
          <w:szCs w:val="24"/>
        </w:rPr>
      </w:pPr>
    </w:p>
    <w:p w:rsidR="005D0896" w:rsidP="00BB1361" w:rsidRDefault="00906E82" w14:paraId="5522DCE5" w14:textId="783C3DFB">
      <w:pPr>
        <w:spacing w:after="0" w:line="240" w:lineRule="auto"/>
        <w:contextualSpacing/>
        <w:rPr>
          <w:rFonts w:ascii="Times New Roman" w:hAnsi="Times New Roman"/>
          <w:sz w:val="24"/>
          <w:szCs w:val="24"/>
        </w:rPr>
      </w:pPr>
      <w:r>
        <w:rPr>
          <w:rFonts w:ascii="Times New Roman" w:hAnsi="Times New Roman"/>
          <w:sz w:val="24"/>
          <w:szCs w:val="24"/>
        </w:rPr>
        <w:t>First, r</w:t>
      </w:r>
      <w:r w:rsidR="00CA12E2">
        <w:rPr>
          <w:rFonts w:ascii="Times New Roman" w:hAnsi="Times New Roman"/>
          <w:sz w:val="24"/>
          <w:szCs w:val="24"/>
        </w:rPr>
        <w:t xml:space="preserve">espondent </w:t>
      </w:r>
      <w:r w:rsidR="009C59F1">
        <w:rPr>
          <w:rFonts w:ascii="Times New Roman" w:hAnsi="Times New Roman"/>
          <w:sz w:val="24"/>
          <w:szCs w:val="24"/>
        </w:rPr>
        <w:t>argu</w:t>
      </w:r>
      <w:r w:rsidR="00AE6EB2">
        <w:rPr>
          <w:rFonts w:ascii="Times New Roman" w:hAnsi="Times New Roman"/>
          <w:sz w:val="24"/>
          <w:szCs w:val="24"/>
        </w:rPr>
        <w:t xml:space="preserve">es that the Department had defects in the </w:t>
      </w:r>
      <w:r w:rsidR="00D61A61">
        <w:rPr>
          <w:rFonts w:ascii="Times New Roman" w:hAnsi="Times New Roman"/>
          <w:sz w:val="24"/>
          <w:szCs w:val="24"/>
        </w:rPr>
        <w:t>information collection under the Paperwork Reduction Act</w:t>
      </w:r>
      <w:r>
        <w:rPr>
          <w:rFonts w:ascii="Times New Roman" w:hAnsi="Times New Roman"/>
          <w:sz w:val="24"/>
          <w:szCs w:val="24"/>
        </w:rPr>
        <w:t xml:space="preserve"> (PRA)</w:t>
      </w:r>
      <w:r w:rsidR="00A12CC7">
        <w:rPr>
          <w:rFonts w:ascii="Times New Roman" w:hAnsi="Times New Roman"/>
          <w:sz w:val="24"/>
          <w:szCs w:val="24"/>
        </w:rPr>
        <w:t>.</w:t>
      </w:r>
      <w:r w:rsidR="00D61A61">
        <w:rPr>
          <w:rFonts w:ascii="Times New Roman" w:hAnsi="Times New Roman"/>
          <w:sz w:val="24"/>
          <w:szCs w:val="24"/>
        </w:rPr>
        <w:t xml:space="preserve"> </w:t>
      </w:r>
      <w:r w:rsidR="00A12CC7">
        <w:rPr>
          <w:rFonts w:ascii="Times New Roman" w:hAnsi="Times New Roman"/>
          <w:sz w:val="24"/>
          <w:szCs w:val="24"/>
        </w:rPr>
        <w:t>S</w:t>
      </w:r>
      <w:r w:rsidR="00D61A61">
        <w:rPr>
          <w:rFonts w:ascii="Times New Roman" w:hAnsi="Times New Roman"/>
          <w:sz w:val="24"/>
          <w:szCs w:val="24"/>
        </w:rPr>
        <w:t>pecifically</w:t>
      </w:r>
      <w:r w:rsidR="00A12CC7">
        <w:rPr>
          <w:rFonts w:ascii="Times New Roman" w:hAnsi="Times New Roman"/>
          <w:sz w:val="24"/>
          <w:szCs w:val="24"/>
        </w:rPr>
        <w:t xml:space="preserve">, respondent argues that the </w:t>
      </w:r>
      <w:r w:rsidRPr="00A12CC7" w:rsidR="00A12CC7">
        <w:rPr>
          <w:rFonts w:ascii="Times New Roman" w:hAnsi="Times New Roman"/>
          <w:sz w:val="24"/>
          <w:szCs w:val="24"/>
          <w:u w:val="single"/>
        </w:rPr>
        <w:t>Federal Register</w:t>
      </w:r>
      <w:r w:rsidR="00A12CC7">
        <w:rPr>
          <w:rFonts w:ascii="Times New Roman" w:hAnsi="Times New Roman"/>
          <w:sz w:val="24"/>
          <w:szCs w:val="24"/>
        </w:rPr>
        <w:t xml:space="preserve"> notice </w:t>
      </w:r>
      <w:r w:rsidRPr="00A12CC7" w:rsidR="00A12CC7">
        <w:rPr>
          <w:rFonts w:ascii="Times New Roman" w:hAnsi="Times New Roman"/>
          <w:sz w:val="24"/>
          <w:szCs w:val="24"/>
        </w:rPr>
        <w:t>fails to provide a brief statement summarizing the data collection and how it will be used</w:t>
      </w:r>
      <w:r w:rsidR="00A12CC7">
        <w:rPr>
          <w:rFonts w:ascii="Times New Roman" w:hAnsi="Times New Roman"/>
          <w:sz w:val="24"/>
          <w:szCs w:val="24"/>
        </w:rPr>
        <w:t xml:space="preserve">, </w:t>
      </w:r>
      <w:r w:rsidR="006F4450">
        <w:rPr>
          <w:rFonts w:ascii="Times New Roman" w:hAnsi="Times New Roman"/>
          <w:sz w:val="24"/>
          <w:szCs w:val="24"/>
        </w:rPr>
        <w:t>that imposition of the form is a</w:t>
      </w:r>
      <w:r w:rsidR="0067266A">
        <w:rPr>
          <w:rFonts w:ascii="Times New Roman" w:hAnsi="Times New Roman"/>
          <w:sz w:val="24"/>
          <w:szCs w:val="24"/>
        </w:rPr>
        <w:t>n impermissible</w:t>
      </w:r>
      <w:r w:rsidR="006F4450">
        <w:rPr>
          <w:rFonts w:ascii="Times New Roman" w:hAnsi="Times New Roman"/>
          <w:sz w:val="24"/>
          <w:szCs w:val="24"/>
        </w:rPr>
        <w:t xml:space="preserve"> deviation from past practice</w:t>
      </w:r>
      <w:r>
        <w:rPr>
          <w:rFonts w:ascii="Times New Roman" w:hAnsi="Times New Roman"/>
          <w:sz w:val="24"/>
          <w:szCs w:val="24"/>
        </w:rPr>
        <w:t xml:space="preserve"> in earlier rounds of HEERF grant funding</w:t>
      </w:r>
      <w:r w:rsidR="006F4450">
        <w:rPr>
          <w:rFonts w:ascii="Times New Roman" w:hAnsi="Times New Roman"/>
          <w:sz w:val="24"/>
          <w:szCs w:val="24"/>
        </w:rPr>
        <w:t xml:space="preserve">, </w:t>
      </w:r>
      <w:r w:rsidR="00B92D99">
        <w:rPr>
          <w:rFonts w:ascii="Times New Roman" w:hAnsi="Times New Roman"/>
          <w:sz w:val="24"/>
          <w:szCs w:val="24"/>
        </w:rPr>
        <w:t>and that the</w:t>
      </w:r>
      <w:r w:rsidR="00CC3374">
        <w:rPr>
          <w:rFonts w:ascii="Times New Roman" w:hAnsi="Times New Roman"/>
          <w:sz w:val="24"/>
          <w:szCs w:val="24"/>
        </w:rPr>
        <w:t xml:space="preserve"> </w:t>
      </w:r>
      <w:r w:rsidR="00B65F12">
        <w:rPr>
          <w:rFonts w:ascii="Times New Roman" w:hAnsi="Times New Roman"/>
          <w:sz w:val="24"/>
          <w:szCs w:val="24"/>
        </w:rPr>
        <w:t>180-day</w:t>
      </w:r>
      <w:r w:rsidR="00CC3374">
        <w:rPr>
          <w:rFonts w:ascii="Times New Roman" w:hAnsi="Times New Roman"/>
          <w:sz w:val="24"/>
          <w:szCs w:val="24"/>
        </w:rPr>
        <w:t xml:space="preserve"> length of approval under emergency processing is </w:t>
      </w:r>
      <w:r w:rsidR="00B94DDF">
        <w:rPr>
          <w:rFonts w:ascii="Times New Roman" w:hAnsi="Times New Roman"/>
          <w:sz w:val="24"/>
          <w:szCs w:val="24"/>
        </w:rPr>
        <w:t>more than</w:t>
      </w:r>
      <w:r w:rsidR="00B65F12">
        <w:rPr>
          <w:rFonts w:ascii="Times New Roman" w:hAnsi="Times New Roman"/>
          <w:sz w:val="24"/>
          <w:szCs w:val="24"/>
        </w:rPr>
        <w:t xml:space="preserve"> the regulatory maximum granted under the PRA’s im</w:t>
      </w:r>
      <w:r w:rsidR="00B94DDF">
        <w:rPr>
          <w:rFonts w:ascii="Times New Roman" w:hAnsi="Times New Roman"/>
          <w:sz w:val="24"/>
          <w:szCs w:val="24"/>
        </w:rPr>
        <w:t>plementing regulations.</w:t>
      </w:r>
    </w:p>
    <w:p w:rsidR="00B94DDF" w:rsidP="00BB1361" w:rsidRDefault="00B94DDF" w14:paraId="10DE8F32" w14:textId="452836C6">
      <w:pPr>
        <w:spacing w:after="0" w:line="240" w:lineRule="auto"/>
        <w:contextualSpacing/>
        <w:rPr>
          <w:rFonts w:ascii="Times New Roman" w:hAnsi="Times New Roman"/>
          <w:sz w:val="24"/>
          <w:szCs w:val="24"/>
        </w:rPr>
      </w:pPr>
    </w:p>
    <w:p w:rsidR="00B94DDF" w:rsidP="00BB1361" w:rsidRDefault="00B94DDF" w14:paraId="32CA19F4" w14:textId="67D7324D">
      <w:pPr>
        <w:spacing w:after="0" w:line="240" w:lineRule="auto"/>
        <w:contextualSpacing/>
        <w:rPr>
          <w:rFonts w:ascii="Times New Roman" w:hAnsi="Times New Roman"/>
          <w:sz w:val="24"/>
          <w:szCs w:val="24"/>
        </w:rPr>
      </w:pPr>
      <w:r>
        <w:rPr>
          <w:rFonts w:ascii="Times New Roman" w:hAnsi="Times New Roman"/>
          <w:sz w:val="24"/>
          <w:szCs w:val="24"/>
        </w:rPr>
        <w:t xml:space="preserve">Second, respondent argues </w:t>
      </w:r>
      <w:r w:rsidR="00B04D5E">
        <w:rPr>
          <w:rFonts w:ascii="Times New Roman" w:hAnsi="Times New Roman"/>
          <w:sz w:val="24"/>
          <w:szCs w:val="24"/>
        </w:rPr>
        <w:t xml:space="preserve">that the Department had defects in the information collection under the Administrative Procedure Act (APA). </w:t>
      </w:r>
      <w:r w:rsidR="003C28FA">
        <w:rPr>
          <w:rFonts w:ascii="Times New Roman" w:hAnsi="Times New Roman"/>
          <w:sz w:val="24"/>
          <w:szCs w:val="24"/>
        </w:rPr>
        <w:t xml:space="preserve">Specifically, respondent argues that the </w:t>
      </w:r>
      <w:r w:rsidRPr="00A12CC7" w:rsidR="003C28FA">
        <w:rPr>
          <w:rFonts w:ascii="Times New Roman" w:hAnsi="Times New Roman"/>
          <w:sz w:val="24"/>
          <w:szCs w:val="24"/>
          <w:u w:val="single"/>
        </w:rPr>
        <w:t>Federal Register</w:t>
      </w:r>
      <w:r w:rsidR="003C28FA">
        <w:rPr>
          <w:rFonts w:ascii="Times New Roman" w:hAnsi="Times New Roman"/>
          <w:sz w:val="24"/>
          <w:szCs w:val="24"/>
        </w:rPr>
        <w:t xml:space="preserve"> notice</w:t>
      </w:r>
      <w:r w:rsidR="00E03BAA">
        <w:rPr>
          <w:rFonts w:ascii="Times New Roman" w:hAnsi="Times New Roman"/>
          <w:sz w:val="24"/>
          <w:szCs w:val="24"/>
        </w:rPr>
        <w:t xml:space="preserve"> fails to adequately describe why the D</w:t>
      </w:r>
      <w:r w:rsidRPr="00E03BAA" w:rsidR="00E03BAA">
        <w:rPr>
          <w:rFonts w:ascii="Times New Roman" w:hAnsi="Times New Roman"/>
          <w:sz w:val="24"/>
          <w:szCs w:val="24"/>
        </w:rPr>
        <w:t>epartment has found proprietary institutions to be at heightened risk</w:t>
      </w:r>
      <w:r w:rsidR="0002349F">
        <w:rPr>
          <w:rFonts w:ascii="Times New Roman" w:hAnsi="Times New Roman"/>
          <w:sz w:val="24"/>
          <w:szCs w:val="24"/>
        </w:rPr>
        <w:t xml:space="preserve"> and </w:t>
      </w:r>
      <w:r w:rsidR="00330276">
        <w:rPr>
          <w:rFonts w:ascii="Times New Roman" w:hAnsi="Times New Roman"/>
          <w:sz w:val="24"/>
          <w:szCs w:val="24"/>
        </w:rPr>
        <w:t xml:space="preserve">how the information will be </w:t>
      </w:r>
      <w:r w:rsidR="00115FB5">
        <w:rPr>
          <w:rFonts w:ascii="Times New Roman" w:hAnsi="Times New Roman"/>
          <w:sz w:val="24"/>
          <w:szCs w:val="24"/>
        </w:rPr>
        <w:t xml:space="preserve">used </w:t>
      </w:r>
      <w:r w:rsidR="0094190D">
        <w:rPr>
          <w:rFonts w:ascii="Times New Roman" w:hAnsi="Times New Roman"/>
          <w:sz w:val="24"/>
          <w:szCs w:val="24"/>
        </w:rPr>
        <w:t>by the Department</w:t>
      </w:r>
      <w:r w:rsidR="00B65578">
        <w:rPr>
          <w:rFonts w:ascii="Times New Roman" w:hAnsi="Times New Roman"/>
          <w:sz w:val="24"/>
          <w:szCs w:val="24"/>
        </w:rPr>
        <w:t xml:space="preserve">. Respondent argues that </w:t>
      </w:r>
      <w:r w:rsidR="00475AEE">
        <w:rPr>
          <w:rFonts w:ascii="Times New Roman" w:hAnsi="Times New Roman"/>
          <w:sz w:val="24"/>
          <w:szCs w:val="24"/>
        </w:rPr>
        <w:t xml:space="preserve">lack of public disclosure </w:t>
      </w:r>
      <w:r w:rsidR="007F3E93">
        <w:rPr>
          <w:rFonts w:ascii="Times New Roman" w:hAnsi="Times New Roman"/>
          <w:sz w:val="24"/>
          <w:szCs w:val="24"/>
        </w:rPr>
        <w:t>describing</w:t>
      </w:r>
      <w:r w:rsidR="00475AEE">
        <w:rPr>
          <w:rFonts w:ascii="Times New Roman" w:hAnsi="Times New Roman"/>
          <w:sz w:val="24"/>
          <w:szCs w:val="24"/>
        </w:rPr>
        <w:t xml:space="preserve"> the Department’s rationale </w:t>
      </w:r>
      <w:r w:rsidR="00115FB5">
        <w:rPr>
          <w:rFonts w:ascii="Times New Roman" w:hAnsi="Times New Roman"/>
          <w:sz w:val="24"/>
          <w:szCs w:val="24"/>
        </w:rPr>
        <w:t>is arbitrary and capricious under the APA.</w:t>
      </w:r>
    </w:p>
    <w:p w:rsidR="000F2D50" w:rsidP="00BB1361" w:rsidRDefault="000F2D50" w14:paraId="6C7751E0" w14:textId="388CEA6C">
      <w:pPr>
        <w:spacing w:after="0" w:line="240" w:lineRule="auto"/>
        <w:contextualSpacing/>
        <w:rPr>
          <w:rFonts w:ascii="Times New Roman" w:hAnsi="Times New Roman"/>
          <w:sz w:val="24"/>
          <w:szCs w:val="24"/>
        </w:rPr>
      </w:pPr>
    </w:p>
    <w:p w:rsidR="000F2D50" w:rsidP="00BB1361" w:rsidRDefault="000F2D50" w14:paraId="110A0861" w14:textId="067489C7">
      <w:pPr>
        <w:spacing w:after="0" w:line="240" w:lineRule="auto"/>
        <w:contextualSpacing/>
        <w:rPr>
          <w:rFonts w:ascii="Times New Roman" w:hAnsi="Times New Roman"/>
          <w:sz w:val="24"/>
          <w:szCs w:val="24"/>
        </w:rPr>
      </w:pPr>
      <w:r>
        <w:rPr>
          <w:rFonts w:ascii="Times New Roman" w:hAnsi="Times New Roman"/>
          <w:sz w:val="24"/>
          <w:szCs w:val="24"/>
        </w:rPr>
        <w:t xml:space="preserve">Finally, respondent argues that the Department exceeded its statutory authority in imposing </w:t>
      </w:r>
      <w:r w:rsidR="00475AEE">
        <w:rPr>
          <w:rFonts w:ascii="Times New Roman" w:hAnsi="Times New Roman"/>
          <w:sz w:val="24"/>
          <w:szCs w:val="24"/>
        </w:rPr>
        <w:t>the information collection.</w:t>
      </w:r>
      <w:r w:rsidR="005F6EEC">
        <w:rPr>
          <w:rFonts w:ascii="Times New Roman" w:hAnsi="Times New Roman"/>
          <w:sz w:val="24"/>
          <w:szCs w:val="24"/>
        </w:rPr>
        <w:t xml:space="preserve"> Respondent argues that </w:t>
      </w:r>
      <w:r w:rsidR="00941971">
        <w:rPr>
          <w:rFonts w:ascii="Times New Roman" w:hAnsi="Times New Roman"/>
          <w:sz w:val="24"/>
          <w:szCs w:val="24"/>
        </w:rPr>
        <w:t>the ARP statute does not impose this requirement</w:t>
      </w:r>
      <w:r w:rsidR="00A82198">
        <w:rPr>
          <w:rFonts w:ascii="Times New Roman" w:hAnsi="Times New Roman"/>
          <w:sz w:val="24"/>
          <w:szCs w:val="24"/>
        </w:rPr>
        <w:t xml:space="preserve">, </w:t>
      </w:r>
      <w:r w:rsidR="005B2FA8">
        <w:rPr>
          <w:rFonts w:ascii="Times New Roman" w:hAnsi="Times New Roman"/>
          <w:sz w:val="24"/>
          <w:szCs w:val="24"/>
        </w:rPr>
        <w:t xml:space="preserve">the Higher Education Act of 1965, as amended, does not </w:t>
      </w:r>
      <w:r w:rsidR="00860A2E">
        <w:rPr>
          <w:rFonts w:ascii="Times New Roman" w:hAnsi="Times New Roman"/>
          <w:sz w:val="24"/>
          <w:szCs w:val="24"/>
        </w:rPr>
        <w:t xml:space="preserve">permit </w:t>
      </w:r>
      <w:r w:rsidR="005B2FA8">
        <w:rPr>
          <w:rFonts w:ascii="Times New Roman" w:hAnsi="Times New Roman"/>
          <w:sz w:val="24"/>
          <w:szCs w:val="24"/>
        </w:rPr>
        <w:t xml:space="preserve">this </w:t>
      </w:r>
      <w:r w:rsidR="00F949F8">
        <w:rPr>
          <w:rFonts w:ascii="Times New Roman" w:hAnsi="Times New Roman"/>
          <w:sz w:val="24"/>
          <w:szCs w:val="24"/>
        </w:rPr>
        <w:t>information collection</w:t>
      </w:r>
      <w:r w:rsidR="005B2FA8">
        <w:rPr>
          <w:rFonts w:ascii="Times New Roman" w:hAnsi="Times New Roman"/>
          <w:sz w:val="24"/>
          <w:szCs w:val="24"/>
        </w:rPr>
        <w:t xml:space="preserve">, </w:t>
      </w:r>
      <w:r w:rsidR="00244BEB">
        <w:rPr>
          <w:rFonts w:ascii="Times New Roman" w:hAnsi="Times New Roman"/>
          <w:sz w:val="24"/>
          <w:szCs w:val="24"/>
        </w:rPr>
        <w:t>and that the information</w:t>
      </w:r>
      <w:r w:rsidRPr="00244BEB" w:rsidR="00244BEB">
        <w:rPr>
          <w:rFonts w:ascii="Times New Roman" w:hAnsi="Times New Roman"/>
          <w:sz w:val="24"/>
          <w:szCs w:val="24"/>
        </w:rPr>
        <w:t xml:space="preserve"> collection seeks to </w:t>
      </w:r>
      <w:r w:rsidR="00244BEB">
        <w:rPr>
          <w:rFonts w:ascii="Times New Roman" w:hAnsi="Times New Roman"/>
          <w:sz w:val="24"/>
          <w:szCs w:val="24"/>
        </w:rPr>
        <w:t xml:space="preserve">impermissibly </w:t>
      </w:r>
      <w:r w:rsidRPr="00244BEB" w:rsidR="00244BEB">
        <w:rPr>
          <w:rFonts w:ascii="Times New Roman" w:hAnsi="Times New Roman"/>
          <w:sz w:val="24"/>
          <w:szCs w:val="24"/>
        </w:rPr>
        <w:t xml:space="preserve">hold certain owners </w:t>
      </w:r>
      <w:r w:rsidR="00B61835">
        <w:rPr>
          <w:rFonts w:ascii="Times New Roman" w:hAnsi="Times New Roman"/>
          <w:sz w:val="24"/>
          <w:szCs w:val="24"/>
        </w:rPr>
        <w:t xml:space="preserve">personally </w:t>
      </w:r>
      <w:r w:rsidR="00F949F8">
        <w:rPr>
          <w:rFonts w:ascii="Times New Roman" w:hAnsi="Times New Roman"/>
          <w:sz w:val="24"/>
          <w:szCs w:val="24"/>
        </w:rPr>
        <w:t>liable</w:t>
      </w:r>
      <w:r w:rsidRPr="00244BEB" w:rsidR="00244BEB">
        <w:rPr>
          <w:rFonts w:ascii="Times New Roman" w:hAnsi="Times New Roman"/>
          <w:sz w:val="24"/>
          <w:szCs w:val="24"/>
        </w:rPr>
        <w:t xml:space="preserve"> </w:t>
      </w:r>
      <w:r w:rsidR="00244BEB">
        <w:rPr>
          <w:rFonts w:ascii="Times New Roman" w:hAnsi="Times New Roman"/>
          <w:sz w:val="24"/>
          <w:szCs w:val="24"/>
        </w:rPr>
        <w:t xml:space="preserve">for the </w:t>
      </w:r>
      <w:r w:rsidRPr="00244BEB" w:rsidR="00244BEB">
        <w:rPr>
          <w:rFonts w:ascii="Times New Roman" w:hAnsi="Times New Roman"/>
          <w:sz w:val="24"/>
          <w:szCs w:val="24"/>
        </w:rPr>
        <w:t>conduct of the</w:t>
      </w:r>
      <w:r w:rsidR="00B61835">
        <w:rPr>
          <w:rFonts w:ascii="Times New Roman" w:hAnsi="Times New Roman"/>
          <w:sz w:val="24"/>
          <w:szCs w:val="24"/>
        </w:rPr>
        <w:t xml:space="preserve">ir </w:t>
      </w:r>
      <w:r w:rsidRPr="00244BEB" w:rsidR="00244BEB">
        <w:rPr>
          <w:rFonts w:ascii="Times New Roman" w:hAnsi="Times New Roman"/>
          <w:sz w:val="24"/>
          <w:szCs w:val="24"/>
        </w:rPr>
        <w:t>institution</w:t>
      </w:r>
      <w:r w:rsidR="00B61835">
        <w:rPr>
          <w:rFonts w:ascii="Times New Roman" w:hAnsi="Times New Roman"/>
          <w:sz w:val="24"/>
          <w:szCs w:val="24"/>
        </w:rPr>
        <w:t>al grantees</w:t>
      </w:r>
      <w:r w:rsidR="00244BEB">
        <w:rPr>
          <w:rFonts w:ascii="Times New Roman" w:hAnsi="Times New Roman"/>
          <w:sz w:val="24"/>
          <w:szCs w:val="24"/>
        </w:rPr>
        <w:t>.</w:t>
      </w:r>
    </w:p>
    <w:p w:rsidRPr="00287264" w:rsidR="00B90259" w:rsidP="00BB1361" w:rsidRDefault="00B90259" w14:paraId="4B028F44" w14:textId="77777777">
      <w:pPr>
        <w:spacing w:after="0" w:line="240" w:lineRule="auto"/>
        <w:contextualSpacing/>
        <w:rPr>
          <w:rFonts w:ascii="Times New Roman" w:hAnsi="Times New Roman"/>
          <w:sz w:val="24"/>
          <w:szCs w:val="24"/>
          <w:highlight w:val="yellow"/>
        </w:rPr>
      </w:pPr>
    </w:p>
    <w:p w:rsidR="005D0896" w:rsidP="00BB1361" w:rsidRDefault="005D0896" w14:paraId="358111B6" w14:textId="64E3150F">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sidRPr="0021190E">
        <w:rPr>
          <w:rFonts w:ascii="Times New Roman" w:hAnsi="Times New Roman"/>
          <w:b/>
          <w:sz w:val="24"/>
          <w:szCs w:val="24"/>
        </w:rPr>
        <w:t>:</w:t>
      </w:r>
      <w:r w:rsidR="007A44EB">
        <w:rPr>
          <w:rFonts w:ascii="Times New Roman" w:hAnsi="Times New Roman"/>
          <w:sz w:val="24"/>
          <w:szCs w:val="24"/>
        </w:rPr>
        <w:t xml:space="preserve"> </w:t>
      </w:r>
      <w:r w:rsidR="00036B5D">
        <w:rPr>
          <w:rFonts w:ascii="Times New Roman" w:hAnsi="Times New Roman"/>
          <w:sz w:val="24"/>
          <w:szCs w:val="24"/>
        </w:rPr>
        <w:t xml:space="preserve">The Department </w:t>
      </w:r>
      <w:r w:rsidR="00C150B9">
        <w:rPr>
          <w:rFonts w:ascii="Times New Roman" w:hAnsi="Times New Roman"/>
          <w:sz w:val="24"/>
          <w:szCs w:val="24"/>
        </w:rPr>
        <w:t xml:space="preserve">thanks </w:t>
      </w:r>
      <w:r w:rsidRPr="755655D4" w:rsidR="00534A24">
        <w:rPr>
          <w:rFonts w:ascii="Times New Roman" w:hAnsi="Times New Roman"/>
          <w:sz w:val="24"/>
          <w:szCs w:val="24"/>
        </w:rPr>
        <w:t>the</w:t>
      </w:r>
      <w:r w:rsidRPr="755655D4" w:rsidR="00C150B9">
        <w:rPr>
          <w:rFonts w:ascii="Times New Roman" w:hAnsi="Times New Roman"/>
          <w:sz w:val="24"/>
          <w:szCs w:val="24"/>
        </w:rPr>
        <w:t xml:space="preserve"> </w:t>
      </w:r>
      <w:r w:rsidR="00C150B9">
        <w:rPr>
          <w:rFonts w:ascii="Times New Roman" w:hAnsi="Times New Roman"/>
          <w:sz w:val="24"/>
          <w:szCs w:val="24"/>
        </w:rPr>
        <w:t xml:space="preserve">respondent for </w:t>
      </w:r>
      <w:r w:rsidRPr="755655D4" w:rsidR="00CB0A2C">
        <w:rPr>
          <w:rFonts w:ascii="Times New Roman" w:hAnsi="Times New Roman"/>
          <w:sz w:val="24"/>
          <w:szCs w:val="24"/>
        </w:rPr>
        <w:t xml:space="preserve">its </w:t>
      </w:r>
      <w:r w:rsidR="007F2F86">
        <w:rPr>
          <w:rFonts w:ascii="Times New Roman" w:hAnsi="Times New Roman"/>
          <w:sz w:val="24"/>
          <w:szCs w:val="24"/>
        </w:rPr>
        <w:t>comment</w:t>
      </w:r>
      <w:r w:rsidR="000E268E">
        <w:rPr>
          <w:rFonts w:ascii="Times New Roman" w:hAnsi="Times New Roman"/>
          <w:sz w:val="24"/>
          <w:szCs w:val="24"/>
        </w:rPr>
        <w:t xml:space="preserve"> but declines to </w:t>
      </w:r>
      <w:r w:rsidRPr="755655D4" w:rsidR="00A1785B">
        <w:rPr>
          <w:rFonts w:ascii="Times New Roman" w:hAnsi="Times New Roman"/>
          <w:sz w:val="24"/>
          <w:szCs w:val="24"/>
        </w:rPr>
        <w:t xml:space="preserve">discontinue </w:t>
      </w:r>
      <w:r w:rsidR="00CB143C">
        <w:rPr>
          <w:rFonts w:ascii="Times New Roman" w:hAnsi="Times New Roman"/>
          <w:sz w:val="24"/>
          <w:szCs w:val="24"/>
        </w:rPr>
        <w:t>this information collection</w:t>
      </w:r>
      <w:r w:rsidR="00F70251">
        <w:rPr>
          <w:rFonts w:ascii="Times New Roman" w:hAnsi="Times New Roman"/>
          <w:sz w:val="24"/>
          <w:szCs w:val="24"/>
        </w:rPr>
        <w:t xml:space="preserve"> or make changes to the </w:t>
      </w:r>
      <w:r w:rsidR="003E3DCA">
        <w:rPr>
          <w:rFonts w:ascii="Times New Roman" w:hAnsi="Times New Roman"/>
          <w:sz w:val="24"/>
          <w:szCs w:val="24"/>
        </w:rPr>
        <w:t>RPIC form.</w:t>
      </w:r>
    </w:p>
    <w:p w:rsidR="00A07059" w:rsidP="00BB1361" w:rsidRDefault="00A07059" w14:paraId="7CAB2C17" w14:textId="77777777">
      <w:pPr>
        <w:spacing w:after="0" w:line="240" w:lineRule="auto"/>
        <w:contextualSpacing/>
        <w:rPr>
          <w:rFonts w:ascii="Times New Roman" w:hAnsi="Times New Roman"/>
          <w:sz w:val="24"/>
          <w:szCs w:val="24"/>
        </w:rPr>
      </w:pPr>
    </w:p>
    <w:p w:rsidR="00C561B9" w:rsidP="00BB1361" w:rsidRDefault="00FF0225" w14:paraId="6D3ED262" w14:textId="2A8ADB98">
      <w:pPr>
        <w:spacing w:after="0" w:line="240" w:lineRule="auto"/>
        <w:contextualSpacing/>
        <w:rPr>
          <w:rFonts w:ascii="Times New Roman" w:hAnsi="Times New Roman"/>
          <w:sz w:val="24"/>
          <w:szCs w:val="24"/>
        </w:rPr>
      </w:pPr>
      <w:r w:rsidRPr="7F1DD895">
        <w:rPr>
          <w:rFonts w:ascii="Times New Roman" w:hAnsi="Times New Roman"/>
          <w:sz w:val="24"/>
          <w:szCs w:val="24"/>
        </w:rPr>
        <w:t xml:space="preserve">First, the Department notes that </w:t>
      </w:r>
      <w:r w:rsidRPr="7F1DD895" w:rsidR="00E273E6">
        <w:rPr>
          <w:rFonts w:ascii="Times New Roman" w:hAnsi="Times New Roman"/>
          <w:sz w:val="24"/>
          <w:szCs w:val="24"/>
        </w:rPr>
        <w:t xml:space="preserve">the </w:t>
      </w:r>
      <w:r w:rsidRPr="7F1DD895" w:rsidR="00DE5D5A">
        <w:rPr>
          <w:rFonts w:ascii="Times New Roman" w:hAnsi="Times New Roman"/>
          <w:sz w:val="24"/>
          <w:szCs w:val="24"/>
          <w:u w:val="single"/>
        </w:rPr>
        <w:t>Federal Register</w:t>
      </w:r>
      <w:r w:rsidRPr="7F1DD895" w:rsidR="00DE5D5A">
        <w:rPr>
          <w:rFonts w:ascii="Times New Roman" w:hAnsi="Times New Roman"/>
          <w:sz w:val="24"/>
          <w:szCs w:val="24"/>
        </w:rPr>
        <w:t xml:space="preserve"> </w:t>
      </w:r>
      <w:r w:rsidRPr="7F1DD895" w:rsidR="00277852">
        <w:rPr>
          <w:rFonts w:ascii="Times New Roman" w:hAnsi="Times New Roman"/>
          <w:sz w:val="24"/>
          <w:szCs w:val="24"/>
        </w:rPr>
        <w:t xml:space="preserve">notice published is compliant with </w:t>
      </w:r>
      <w:r w:rsidRPr="7F1DD895" w:rsidR="00E81FE0">
        <w:rPr>
          <w:rFonts w:ascii="Times New Roman" w:hAnsi="Times New Roman"/>
          <w:sz w:val="24"/>
          <w:szCs w:val="24"/>
        </w:rPr>
        <w:t>the publication requirement</w:t>
      </w:r>
      <w:r w:rsidRPr="7F1DD895" w:rsidR="00C577F1">
        <w:rPr>
          <w:rFonts w:ascii="Times New Roman" w:hAnsi="Times New Roman"/>
          <w:sz w:val="24"/>
          <w:szCs w:val="24"/>
        </w:rPr>
        <w:t>s</w:t>
      </w:r>
      <w:r w:rsidRPr="7F1DD895" w:rsidR="00E81FE0">
        <w:rPr>
          <w:rFonts w:ascii="Times New Roman" w:hAnsi="Times New Roman"/>
          <w:sz w:val="24"/>
          <w:szCs w:val="24"/>
        </w:rPr>
        <w:t xml:space="preserve"> under 44 U</w:t>
      </w:r>
      <w:r w:rsidRPr="7F1DD895" w:rsidR="006B634C">
        <w:rPr>
          <w:rFonts w:ascii="Times New Roman" w:hAnsi="Times New Roman"/>
          <w:sz w:val="24"/>
          <w:szCs w:val="24"/>
        </w:rPr>
        <w:t>.</w:t>
      </w:r>
      <w:r w:rsidRPr="7F1DD895" w:rsidR="00E81FE0">
        <w:rPr>
          <w:rFonts w:ascii="Times New Roman" w:hAnsi="Times New Roman"/>
          <w:sz w:val="24"/>
          <w:szCs w:val="24"/>
        </w:rPr>
        <w:t>S</w:t>
      </w:r>
      <w:r w:rsidRPr="7F1DD895" w:rsidR="006B634C">
        <w:rPr>
          <w:rFonts w:ascii="Times New Roman" w:hAnsi="Times New Roman"/>
          <w:sz w:val="24"/>
          <w:szCs w:val="24"/>
        </w:rPr>
        <w:t>.</w:t>
      </w:r>
      <w:r w:rsidRPr="7F1DD895" w:rsidR="00E81FE0">
        <w:rPr>
          <w:rFonts w:ascii="Times New Roman" w:hAnsi="Times New Roman"/>
          <w:sz w:val="24"/>
          <w:szCs w:val="24"/>
        </w:rPr>
        <w:t>C</w:t>
      </w:r>
      <w:r w:rsidRPr="7F1DD895" w:rsidR="006B634C">
        <w:rPr>
          <w:rFonts w:ascii="Times New Roman" w:hAnsi="Times New Roman"/>
          <w:sz w:val="24"/>
          <w:szCs w:val="24"/>
        </w:rPr>
        <w:t>.</w:t>
      </w:r>
      <w:r w:rsidRPr="7F1DD895" w:rsidR="00E81FE0">
        <w:rPr>
          <w:rFonts w:ascii="Times New Roman" w:hAnsi="Times New Roman"/>
          <w:sz w:val="24"/>
          <w:szCs w:val="24"/>
        </w:rPr>
        <w:t xml:space="preserve"> § 3507. The</w:t>
      </w:r>
      <w:r w:rsidRPr="7F1DD895" w:rsidR="00C577F1">
        <w:rPr>
          <w:rFonts w:ascii="Times New Roman" w:hAnsi="Times New Roman"/>
          <w:sz w:val="24"/>
          <w:szCs w:val="24"/>
        </w:rPr>
        <w:t xml:space="preserve"> published</w:t>
      </w:r>
      <w:r w:rsidRPr="7F1DD895" w:rsidR="00E81FE0">
        <w:rPr>
          <w:rFonts w:ascii="Times New Roman" w:hAnsi="Times New Roman"/>
          <w:sz w:val="24"/>
          <w:szCs w:val="24"/>
        </w:rPr>
        <w:t xml:space="preserve"> notice specifically </w:t>
      </w:r>
      <w:r w:rsidRPr="7F1DD895" w:rsidR="001D411B">
        <w:rPr>
          <w:rFonts w:ascii="Times New Roman" w:hAnsi="Times New Roman"/>
          <w:sz w:val="24"/>
          <w:szCs w:val="24"/>
        </w:rPr>
        <w:t xml:space="preserve">redirected all </w:t>
      </w:r>
      <w:r w:rsidRPr="7F1DD895" w:rsidR="001D411B">
        <w:rPr>
          <w:rFonts w:ascii="Times New Roman" w:hAnsi="Times New Roman"/>
          <w:sz w:val="24"/>
          <w:szCs w:val="24"/>
        </w:rPr>
        <w:lastRenderedPageBreak/>
        <w:t xml:space="preserve">interested parties to a Docket ID </w:t>
      </w:r>
      <w:r w:rsidRPr="7F1DD895" w:rsidR="00C577F1">
        <w:rPr>
          <w:rFonts w:ascii="Times New Roman" w:hAnsi="Times New Roman"/>
          <w:sz w:val="24"/>
          <w:szCs w:val="24"/>
        </w:rPr>
        <w:t xml:space="preserve">(ED-2021-SCC-0079) on </w:t>
      </w:r>
      <w:hyperlink r:id="rId9">
        <w:r w:rsidRPr="7F1DD895" w:rsidR="00C577F1">
          <w:rPr>
            <w:rStyle w:val="Hyperlink"/>
            <w:rFonts w:ascii="Times New Roman" w:hAnsi="Times New Roman"/>
            <w:sz w:val="24"/>
            <w:szCs w:val="24"/>
          </w:rPr>
          <w:t>regulations.gov</w:t>
        </w:r>
      </w:hyperlink>
      <w:r w:rsidRPr="7F1DD895" w:rsidR="00C577F1">
        <w:rPr>
          <w:rFonts w:ascii="Times New Roman" w:hAnsi="Times New Roman"/>
          <w:sz w:val="24"/>
          <w:szCs w:val="24"/>
        </w:rPr>
        <w:t xml:space="preserve">. </w:t>
      </w:r>
      <w:r w:rsidRPr="7F1DD895" w:rsidR="00E83DF5">
        <w:rPr>
          <w:rFonts w:ascii="Times New Roman" w:hAnsi="Times New Roman"/>
          <w:sz w:val="24"/>
          <w:szCs w:val="24"/>
        </w:rPr>
        <w:t xml:space="preserve">On regulations.gov, interested parties can review </w:t>
      </w:r>
      <w:r w:rsidRPr="7F1DD895" w:rsidR="00F900DC">
        <w:rPr>
          <w:rFonts w:ascii="Times New Roman" w:hAnsi="Times New Roman"/>
          <w:sz w:val="24"/>
          <w:szCs w:val="24"/>
        </w:rPr>
        <w:t xml:space="preserve">the form and instruments, </w:t>
      </w:r>
      <w:r w:rsidRPr="7F1DD895" w:rsidR="00DF4E26">
        <w:rPr>
          <w:rFonts w:ascii="Times New Roman" w:hAnsi="Times New Roman"/>
          <w:sz w:val="24"/>
          <w:szCs w:val="24"/>
        </w:rPr>
        <w:t>a copy of the notice itself, and responses to the supporting statement</w:t>
      </w:r>
      <w:r w:rsidRPr="7F1DD895" w:rsidR="00D129C0">
        <w:rPr>
          <w:rFonts w:ascii="Times New Roman" w:hAnsi="Times New Roman"/>
          <w:sz w:val="24"/>
          <w:szCs w:val="24"/>
        </w:rPr>
        <w:t xml:space="preserve"> that meet the requirements </w:t>
      </w:r>
      <w:r w:rsidRPr="7F1DD895" w:rsidR="00241EAF">
        <w:rPr>
          <w:rFonts w:ascii="Times New Roman" w:hAnsi="Times New Roman"/>
          <w:sz w:val="24"/>
          <w:szCs w:val="24"/>
        </w:rPr>
        <w:t>of</w:t>
      </w:r>
      <w:r w:rsidRPr="7F1DD895" w:rsidR="00D129C0">
        <w:rPr>
          <w:rFonts w:ascii="Times New Roman" w:hAnsi="Times New Roman"/>
          <w:sz w:val="24"/>
          <w:szCs w:val="24"/>
        </w:rPr>
        <w:t xml:space="preserve"> 44 U</w:t>
      </w:r>
      <w:r w:rsidRPr="7F1DD895" w:rsidR="006B634C">
        <w:rPr>
          <w:rFonts w:ascii="Times New Roman" w:hAnsi="Times New Roman"/>
          <w:sz w:val="24"/>
          <w:szCs w:val="24"/>
        </w:rPr>
        <w:t>.</w:t>
      </w:r>
      <w:r w:rsidRPr="7F1DD895" w:rsidR="00D129C0">
        <w:rPr>
          <w:rFonts w:ascii="Times New Roman" w:hAnsi="Times New Roman"/>
          <w:sz w:val="24"/>
          <w:szCs w:val="24"/>
        </w:rPr>
        <w:t>S</w:t>
      </w:r>
      <w:r w:rsidRPr="7F1DD895" w:rsidR="006B634C">
        <w:rPr>
          <w:rFonts w:ascii="Times New Roman" w:hAnsi="Times New Roman"/>
          <w:sz w:val="24"/>
          <w:szCs w:val="24"/>
        </w:rPr>
        <w:t>.</w:t>
      </w:r>
      <w:r w:rsidRPr="7F1DD895" w:rsidR="00D129C0">
        <w:rPr>
          <w:rFonts w:ascii="Times New Roman" w:hAnsi="Times New Roman"/>
          <w:sz w:val="24"/>
          <w:szCs w:val="24"/>
        </w:rPr>
        <w:t>C</w:t>
      </w:r>
      <w:r w:rsidRPr="7F1DD895" w:rsidR="006B634C">
        <w:rPr>
          <w:rFonts w:ascii="Times New Roman" w:hAnsi="Times New Roman"/>
          <w:sz w:val="24"/>
          <w:szCs w:val="24"/>
        </w:rPr>
        <w:t>.</w:t>
      </w:r>
      <w:r w:rsidRPr="7F1DD895" w:rsidR="00D129C0">
        <w:rPr>
          <w:rFonts w:ascii="Times New Roman" w:hAnsi="Times New Roman"/>
          <w:sz w:val="24"/>
          <w:szCs w:val="24"/>
        </w:rPr>
        <w:t xml:space="preserve"> § 3507. </w:t>
      </w:r>
      <w:r w:rsidRPr="7F1DD895" w:rsidR="00C85A66">
        <w:rPr>
          <w:rFonts w:ascii="Times New Roman" w:hAnsi="Times New Roman"/>
          <w:sz w:val="24"/>
          <w:szCs w:val="24"/>
        </w:rPr>
        <w:t>Much of the federal government, and the Department specifically,</w:t>
      </w:r>
      <w:r w:rsidRPr="7F1DD895" w:rsidR="00D129C0">
        <w:rPr>
          <w:rFonts w:ascii="Times New Roman" w:hAnsi="Times New Roman"/>
          <w:sz w:val="24"/>
          <w:szCs w:val="24"/>
        </w:rPr>
        <w:t xml:space="preserve"> utilizes r</w:t>
      </w:r>
      <w:r w:rsidRPr="7F1DD895" w:rsidR="00C85A66">
        <w:rPr>
          <w:rFonts w:ascii="Times New Roman" w:hAnsi="Times New Roman"/>
          <w:sz w:val="24"/>
          <w:szCs w:val="24"/>
        </w:rPr>
        <w:t>egulations</w:t>
      </w:r>
      <w:r w:rsidRPr="7F1DD895" w:rsidR="00D129C0">
        <w:rPr>
          <w:rFonts w:ascii="Times New Roman" w:hAnsi="Times New Roman"/>
          <w:sz w:val="24"/>
          <w:szCs w:val="24"/>
        </w:rPr>
        <w:t>.gov to provide the public a</w:t>
      </w:r>
      <w:r w:rsidRPr="7F1DD895" w:rsidR="00A63470">
        <w:rPr>
          <w:rFonts w:ascii="Times New Roman" w:hAnsi="Times New Roman"/>
          <w:sz w:val="24"/>
          <w:szCs w:val="24"/>
        </w:rPr>
        <w:t xml:space="preserve"> one-stop location to be able to access</w:t>
      </w:r>
      <w:r w:rsidRPr="7F1DD895" w:rsidR="00355376">
        <w:rPr>
          <w:rFonts w:ascii="Times New Roman" w:hAnsi="Times New Roman"/>
          <w:sz w:val="24"/>
          <w:szCs w:val="24"/>
        </w:rPr>
        <w:t xml:space="preserve"> regulatory and</w:t>
      </w:r>
      <w:r w:rsidRPr="7F1DD895" w:rsidR="00A63470">
        <w:rPr>
          <w:rFonts w:ascii="Times New Roman" w:hAnsi="Times New Roman"/>
          <w:sz w:val="24"/>
          <w:szCs w:val="24"/>
        </w:rPr>
        <w:t xml:space="preserve"> </w:t>
      </w:r>
      <w:r w:rsidRPr="7F1DD895" w:rsidR="00355376">
        <w:rPr>
          <w:rFonts w:ascii="Times New Roman" w:hAnsi="Times New Roman"/>
          <w:sz w:val="24"/>
          <w:szCs w:val="24"/>
        </w:rPr>
        <w:t>information collection</w:t>
      </w:r>
      <w:r w:rsidRPr="7F1DD895" w:rsidR="00A63470">
        <w:rPr>
          <w:rFonts w:ascii="Times New Roman" w:hAnsi="Times New Roman"/>
          <w:sz w:val="24"/>
          <w:szCs w:val="24"/>
        </w:rPr>
        <w:t xml:space="preserve"> documents and respond with a comment if desired.</w:t>
      </w:r>
      <w:r w:rsidRPr="7F1DD895" w:rsidR="00241EAF">
        <w:rPr>
          <w:rFonts w:ascii="Times New Roman" w:hAnsi="Times New Roman"/>
          <w:sz w:val="24"/>
          <w:szCs w:val="24"/>
        </w:rPr>
        <w:t xml:space="preserve"> Additionally</w:t>
      </w:r>
      <w:r w:rsidRPr="7F1DD895" w:rsidR="00C561B9">
        <w:rPr>
          <w:rFonts w:ascii="Times New Roman" w:hAnsi="Times New Roman"/>
          <w:sz w:val="24"/>
          <w:szCs w:val="24"/>
        </w:rPr>
        <w:t xml:space="preserve">, the Department notes that with the </w:t>
      </w:r>
      <w:r w:rsidRPr="7F1DD895" w:rsidR="00DD63E4">
        <w:rPr>
          <w:rFonts w:ascii="Times New Roman" w:hAnsi="Times New Roman"/>
          <w:sz w:val="24"/>
          <w:szCs w:val="24"/>
        </w:rPr>
        <w:t>release of</w:t>
      </w:r>
      <w:r w:rsidRPr="7F1DD895" w:rsidR="00C561B9">
        <w:rPr>
          <w:rFonts w:ascii="Times New Roman" w:hAnsi="Times New Roman"/>
          <w:sz w:val="24"/>
          <w:szCs w:val="24"/>
        </w:rPr>
        <w:t xml:space="preserve"> ARP</w:t>
      </w:r>
      <w:r w:rsidRPr="7F1DD895" w:rsidR="00DD63E4">
        <w:rPr>
          <w:rFonts w:ascii="Times New Roman" w:hAnsi="Times New Roman"/>
          <w:sz w:val="24"/>
          <w:szCs w:val="24"/>
        </w:rPr>
        <w:t xml:space="preserve"> HEERF (a)(4) grant funds</w:t>
      </w:r>
      <w:r w:rsidRPr="7F1DD895" w:rsidR="000F1934">
        <w:rPr>
          <w:rFonts w:ascii="Times New Roman" w:hAnsi="Times New Roman"/>
          <w:sz w:val="24"/>
          <w:szCs w:val="24"/>
        </w:rPr>
        <w:t xml:space="preserve"> on May 10, 2021</w:t>
      </w:r>
      <w:r w:rsidRPr="7F1DD895" w:rsidR="00C561B9">
        <w:rPr>
          <w:rFonts w:ascii="Times New Roman" w:hAnsi="Times New Roman"/>
          <w:sz w:val="24"/>
          <w:szCs w:val="24"/>
        </w:rPr>
        <w:t xml:space="preserve">, </w:t>
      </w:r>
      <w:r w:rsidRPr="7F1DD895" w:rsidR="00DD63E4">
        <w:rPr>
          <w:rFonts w:ascii="Times New Roman" w:hAnsi="Times New Roman"/>
          <w:sz w:val="24"/>
          <w:szCs w:val="24"/>
        </w:rPr>
        <w:t>the third round of HEERF grant funding, it had been more than a year since the first release of HEERF grant funds to proprietary institutions</w:t>
      </w:r>
      <w:r w:rsidRPr="7F1DD895" w:rsidR="000F1934">
        <w:rPr>
          <w:rFonts w:ascii="Times New Roman" w:hAnsi="Times New Roman"/>
          <w:sz w:val="24"/>
          <w:szCs w:val="24"/>
        </w:rPr>
        <w:t xml:space="preserve"> in April 2020</w:t>
      </w:r>
      <w:r w:rsidRPr="7F1DD895" w:rsidR="00DD63E4">
        <w:rPr>
          <w:rFonts w:ascii="Times New Roman" w:hAnsi="Times New Roman"/>
          <w:sz w:val="24"/>
          <w:szCs w:val="24"/>
        </w:rPr>
        <w:t>. During this time,</w:t>
      </w:r>
      <w:r w:rsidRPr="7F1DD895" w:rsidR="002D06AC">
        <w:rPr>
          <w:rFonts w:ascii="Times New Roman" w:hAnsi="Times New Roman"/>
          <w:sz w:val="24"/>
          <w:szCs w:val="24"/>
        </w:rPr>
        <w:t xml:space="preserve"> </w:t>
      </w:r>
      <w:r w:rsidRPr="7F1DD895" w:rsidR="00F6383C">
        <w:rPr>
          <w:rFonts w:ascii="Times New Roman" w:hAnsi="Times New Roman"/>
          <w:sz w:val="24"/>
          <w:szCs w:val="24"/>
        </w:rPr>
        <w:t>as noted below,</w:t>
      </w:r>
      <w:r w:rsidRPr="7F1DD895" w:rsidR="00DD63E4">
        <w:rPr>
          <w:rFonts w:ascii="Times New Roman" w:hAnsi="Times New Roman"/>
          <w:sz w:val="24"/>
          <w:szCs w:val="24"/>
        </w:rPr>
        <w:t xml:space="preserve"> the Department learned through program implementation specific challenges proprietary institutions </w:t>
      </w:r>
      <w:r w:rsidRPr="7F1DD895" w:rsidR="00D424AA">
        <w:rPr>
          <w:rFonts w:ascii="Times New Roman" w:hAnsi="Times New Roman"/>
          <w:sz w:val="24"/>
          <w:szCs w:val="24"/>
        </w:rPr>
        <w:t xml:space="preserve">encountered, or were more likely to encounter, </w:t>
      </w:r>
      <w:r w:rsidRPr="7F1DD895" w:rsidR="001F4EF3">
        <w:rPr>
          <w:rFonts w:ascii="Times New Roman" w:hAnsi="Times New Roman"/>
          <w:sz w:val="24"/>
          <w:szCs w:val="24"/>
        </w:rPr>
        <w:t xml:space="preserve">to successfully carrying out the HEERF grant program. </w:t>
      </w:r>
      <w:r w:rsidRPr="7F1DD895" w:rsidR="00F21C9C">
        <w:rPr>
          <w:rFonts w:ascii="Times New Roman" w:hAnsi="Times New Roman"/>
          <w:sz w:val="24"/>
          <w:szCs w:val="24"/>
        </w:rPr>
        <w:t xml:space="preserve">As such, the Department retains discretion and authority to make changes </w:t>
      </w:r>
      <w:r w:rsidRPr="7F1DD895" w:rsidR="000F1934">
        <w:rPr>
          <w:rFonts w:ascii="Times New Roman" w:hAnsi="Times New Roman"/>
          <w:sz w:val="24"/>
          <w:szCs w:val="24"/>
        </w:rPr>
        <w:t xml:space="preserve">in program design </w:t>
      </w:r>
      <w:r w:rsidRPr="7F1DD895" w:rsidR="00094330">
        <w:rPr>
          <w:rFonts w:ascii="Times New Roman" w:hAnsi="Times New Roman"/>
          <w:sz w:val="24"/>
          <w:szCs w:val="24"/>
        </w:rPr>
        <w:t>in res</w:t>
      </w:r>
      <w:r w:rsidRPr="7F1DD895" w:rsidR="004B302D">
        <w:rPr>
          <w:rFonts w:ascii="Times New Roman" w:hAnsi="Times New Roman"/>
          <w:sz w:val="24"/>
          <w:szCs w:val="24"/>
        </w:rPr>
        <w:t xml:space="preserve">ponse to </w:t>
      </w:r>
      <w:r w:rsidRPr="7F1DD895" w:rsidR="00157F9C">
        <w:rPr>
          <w:rFonts w:ascii="Times New Roman" w:hAnsi="Times New Roman"/>
          <w:sz w:val="24"/>
          <w:szCs w:val="24"/>
        </w:rPr>
        <w:t>an assessment of risk</w:t>
      </w:r>
      <w:r w:rsidRPr="7F1DD895" w:rsidR="004B302D">
        <w:rPr>
          <w:rFonts w:ascii="Times New Roman" w:hAnsi="Times New Roman"/>
          <w:sz w:val="24"/>
          <w:szCs w:val="24"/>
        </w:rPr>
        <w:t xml:space="preserve">, which the Department </w:t>
      </w:r>
      <w:r w:rsidRPr="7F1DD895" w:rsidR="00157F9C">
        <w:rPr>
          <w:rFonts w:ascii="Times New Roman" w:hAnsi="Times New Roman"/>
          <w:sz w:val="24"/>
          <w:szCs w:val="24"/>
        </w:rPr>
        <w:t>carries out for</w:t>
      </w:r>
      <w:r w:rsidRPr="7F1DD895" w:rsidR="004B302D">
        <w:rPr>
          <w:rFonts w:ascii="Times New Roman" w:hAnsi="Times New Roman"/>
          <w:sz w:val="24"/>
          <w:szCs w:val="24"/>
        </w:rPr>
        <w:t xml:space="preserve"> grant programs </w:t>
      </w:r>
      <w:r w:rsidRPr="7F1DD895" w:rsidR="00157F9C">
        <w:rPr>
          <w:rFonts w:ascii="Times New Roman" w:hAnsi="Times New Roman"/>
          <w:sz w:val="24"/>
          <w:szCs w:val="24"/>
        </w:rPr>
        <w:t>pursuant to</w:t>
      </w:r>
      <w:r w:rsidRPr="7F1DD895" w:rsidR="004B302D">
        <w:rPr>
          <w:rFonts w:ascii="Times New Roman" w:hAnsi="Times New Roman"/>
          <w:sz w:val="24"/>
          <w:szCs w:val="24"/>
        </w:rPr>
        <w:t xml:space="preserve"> </w:t>
      </w:r>
      <w:r w:rsidRPr="7F1DD895" w:rsidR="00784819">
        <w:rPr>
          <w:rFonts w:ascii="Times New Roman" w:hAnsi="Times New Roman"/>
          <w:sz w:val="24"/>
          <w:szCs w:val="24"/>
        </w:rPr>
        <w:t>2 CFR §</w:t>
      </w:r>
      <w:r w:rsidRPr="7F1DD895" w:rsidR="00927D66">
        <w:rPr>
          <w:rFonts w:ascii="Times New Roman" w:hAnsi="Times New Roman"/>
          <w:sz w:val="24"/>
          <w:szCs w:val="24"/>
        </w:rPr>
        <w:t xml:space="preserve"> 200.206. </w:t>
      </w:r>
      <w:r w:rsidRPr="7F1DD895" w:rsidR="00467566">
        <w:rPr>
          <w:rFonts w:ascii="Times New Roman" w:hAnsi="Times New Roman"/>
          <w:sz w:val="24"/>
          <w:szCs w:val="24"/>
        </w:rPr>
        <w:t>That is</w:t>
      </w:r>
      <w:r w:rsidRPr="7F1DD895" w:rsidR="00D9032D">
        <w:rPr>
          <w:rFonts w:ascii="Times New Roman" w:hAnsi="Times New Roman"/>
          <w:sz w:val="24"/>
          <w:szCs w:val="24"/>
        </w:rPr>
        <w:t xml:space="preserve">, the Department retains the authority to adjust its </w:t>
      </w:r>
      <w:r w:rsidRPr="7F1DD895" w:rsidR="0071428E">
        <w:rPr>
          <w:rFonts w:ascii="Times New Roman" w:hAnsi="Times New Roman"/>
          <w:sz w:val="24"/>
          <w:szCs w:val="24"/>
        </w:rPr>
        <w:t>risk-based requirements pursuant to 2 CFR § 200.206(c)</w:t>
      </w:r>
      <w:r w:rsidRPr="7F1DD895" w:rsidR="0062250C">
        <w:rPr>
          <w:rFonts w:ascii="Times New Roman" w:hAnsi="Times New Roman"/>
          <w:sz w:val="24"/>
          <w:szCs w:val="24"/>
        </w:rPr>
        <w:t xml:space="preserve"> when risk-evaluation indicates that it may be merited.</w:t>
      </w:r>
      <w:r w:rsidRPr="7F1DD895" w:rsidR="00467566">
        <w:rPr>
          <w:rFonts w:ascii="Times New Roman" w:hAnsi="Times New Roman"/>
          <w:sz w:val="24"/>
          <w:szCs w:val="24"/>
        </w:rPr>
        <w:t xml:space="preserve"> Finally, OMB approved the </w:t>
      </w:r>
      <w:r w:rsidRPr="7F1DD895" w:rsidR="00ED32FD">
        <w:rPr>
          <w:rFonts w:ascii="Times New Roman" w:hAnsi="Times New Roman"/>
          <w:sz w:val="24"/>
          <w:szCs w:val="24"/>
        </w:rPr>
        <w:t>180</w:t>
      </w:r>
      <w:r w:rsidRPr="7F1DD895" w:rsidR="00E971D7">
        <w:rPr>
          <w:rFonts w:ascii="Times New Roman" w:hAnsi="Times New Roman"/>
          <w:sz w:val="24"/>
          <w:szCs w:val="24"/>
        </w:rPr>
        <w:t>-</w:t>
      </w:r>
      <w:r w:rsidRPr="7F1DD895" w:rsidR="00ED32FD">
        <w:rPr>
          <w:rFonts w:ascii="Times New Roman" w:hAnsi="Times New Roman"/>
          <w:sz w:val="24"/>
          <w:szCs w:val="24"/>
        </w:rPr>
        <w:t>day</w:t>
      </w:r>
      <w:r w:rsidRPr="7F1DD895" w:rsidR="00E971D7">
        <w:rPr>
          <w:rFonts w:ascii="Times New Roman" w:hAnsi="Times New Roman"/>
          <w:sz w:val="24"/>
          <w:szCs w:val="24"/>
        </w:rPr>
        <w:t xml:space="preserve"> emergency period in its Notice of Action (NOA) </w:t>
      </w:r>
      <w:r w:rsidRPr="7F1DD895" w:rsidR="00A43A7C">
        <w:rPr>
          <w:rFonts w:ascii="Times New Roman" w:hAnsi="Times New Roman"/>
          <w:sz w:val="24"/>
          <w:szCs w:val="24"/>
        </w:rPr>
        <w:t xml:space="preserve">for 1840-0855 </w:t>
      </w:r>
      <w:r w:rsidRPr="7F1DD895" w:rsidR="00E971D7">
        <w:rPr>
          <w:rFonts w:ascii="Times New Roman" w:hAnsi="Times New Roman"/>
          <w:sz w:val="24"/>
          <w:szCs w:val="24"/>
        </w:rPr>
        <w:t xml:space="preserve">received by the Department on </w:t>
      </w:r>
      <w:r w:rsidRPr="7F1DD895" w:rsidR="00D56E33">
        <w:rPr>
          <w:rFonts w:ascii="Times New Roman" w:hAnsi="Times New Roman"/>
          <w:sz w:val="24"/>
          <w:szCs w:val="24"/>
        </w:rPr>
        <w:t xml:space="preserve">May 10, 2021. OMB has discretion for extended emergency approvals exceeding 90 days </w:t>
      </w:r>
      <w:r w:rsidRPr="7F1DD895" w:rsidR="00D568C1">
        <w:rPr>
          <w:rFonts w:ascii="Times New Roman" w:hAnsi="Times New Roman"/>
          <w:sz w:val="24"/>
          <w:szCs w:val="24"/>
        </w:rPr>
        <w:t>in accordance with 44 U.S.C. § 3507(j)(2)</w:t>
      </w:r>
      <w:r w:rsidRPr="7F1DD895" w:rsidR="00264744">
        <w:rPr>
          <w:rFonts w:ascii="Times New Roman" w:hAnsi="Times New Roman"/>
          <w:sz w:val="24"/>
          <w:szCs w:val="24"/>
        </w:rPr>
        <w:t>.</w:t>
      </w:r>
    </w:p>
    <w:p w:rsidR="00355376" w:rsidP="00BB1361" w:rsidRDefault="00355376" w14:paraId="29DC3140" w14:textId="7F5A2463">
      <w:pPr>
        <w:spacing w:after="0" w:line="240" w:lineRule="auto"/>
        <w:contextualSpacing/>
        <w:rPr>
          <w:rFonts w:ascii="Times New Roman" w:hAnsi="Times New Roman"/>
          <w:sz w:val="24"/>
          <w:szCs w:val="24"/>
        </w:rPr>
      </w:pPr>
    </w:p>
    <w:p w:rsidR="00355376" w:rsidP="00AC41D5" w:rsidRDefault="00355376" w14:paraId="4032D663" w14:textId="6EA4ED17">
      <w:pPr>
        <w:spacing w:after="0" w:line="240" w:lineRule="auto"/>
        <w:contextualSpacing/>
        <w:rPr>
          <w:rFonts w:ascii="Times New Roman" w:hAnsi="Times New Roman"/>
          <w:sz w:val="24"/>
          <w:szCs w:val="24"/>
        </w:rPr>
      </w:pPr>
      <w:r>
        <w:rPr>
          <w:rFonts w:ascii="Times New Roman" w:hAnsi="Times New Roman"/>
          <w:sz w:val="24"/>
          <w:szCs w:val="24"/>
        </w:rPr>
        <w:t>Second</w:t>
      </w:r>
      <w:r w:rsidRPr="755655D4">
        <w:rPr>
          <w:rFonts w:ascii="Times New Roman" w:hAnsi="Times New Roman"/>
          <w:sz w:val="24"/>
          <w:szCs w:val="24"/>
        </w:rPr>
        <w:t xml:space="preserve">, </w:t>
      </w:r>
      <w:r w:rsidRPr="755655D4" w:rsidR="14BB791A">
        <w:rPr>
          <w:rFonts w:ascii="Times New Roman" w:hAnsi="Times New Roman"/>
          <w:sz w:val="24"/>
          <w:szCs w:val="24"/>
        </w:rPr>
        <w:t>r</w:t>
      </w:r>
      <w:r w:rsidRPr="755655D4" w:rsidR="69048B6F">
        <w:rPr>
          <w:rFonts w:ascii="Times New Roman" w:hAnsi="Times New Roman"/>
          <w:sz w:val="24"/>
          <w:szCs w:val="24"/>
        </w:rPr>
        <w:t>espondent</w:t>
      </w:r>
      <w:r w:rsidR="00DC56F7">
        <w:rPr>
          <w:rFonts w:ascii="Times New Roman" w:hAnsi="Times New Roman"/>
          <w:sz w:val="24"/>
          <w:szCs w:val="24"/>
        </w:rPr>
        <w:t xml:space="preserve"> </w:t>
      </w:r>
      <w:r w:rsidR="004B2675">
        <w:rPr>
          <w:rFonts w:ascii="Times New Roman" w:hAnsi="Times New Roman"/>
          <w:sz w:val="24"/>
          <w:szCs w:val="24"/>
        </w:rPr>
        <w:t xml:space="preserve">is </w:t>
      </w:r>
      <w:r w:rsidR="005C04E2">
        <w:rPr>
          <w:rFonts w:ascii="Times New Roman" w:hAnsi="Times New Roman"/>
          <w:sz w:val="24"/>
          <w:szCs w:val="24"/>
        </w:rPr>
        <w:t xml:space="preserve">conflating the applicability of the APA to a process governed by the PRA. </w:t>
      </w:r>
      <w:r w:rsidRPr="755655D4" w:rsidR="00C05C49">
        <w:rPr>
          <w:rFonts w:ascii="Times New Roman" w:hAnsi="Times New Roman"/>
          <w:sz w:val="24"/>
          <w:szCs w:val="24"/>
        </w:rPr>
        <w:t>If a rule is more properly classified as an “information collection” mechanism, that rule is not subject to APA notice-and-comment procedures and instead falls under the ambit of the PR</w:t>
      </w:r>
      <w:r w:rsidRPr="755655D4" w:rsidR="00AC7818">
        <w:rPr>
          <w:rFonts w:ascii="Times New Roman" w:hAnsi="Times New Roman"/>
          <w:sz w:val="24"/>
          <w:szCs w:val="24"/>
        </w:rPr>
        <w:t xml:space="preserve">A. </w:t>
      </w:r>
      <w:r w:rsidRPr="755655D4" w:rsidR="00AC7818">
        <w:rPr>
          <w:rFonts w:ascii="Times New Roman" w:hAnsi="Times New Roman"/>
          <w:i/>
          <w:iCs/>
          <w:sz w:val="24"/>
          <w:szCs w:val="24"/>
        </w:rPr>
        <w:t xml:space="preserve">See </w:t>
      </w:r>
      <w:proofErr w:type="spellStart"/>
      <w:r w:rsidRPr="00A07059" w:rsidR="00C05C49">
        <w:rPr>
          <w:rFonts w:ascii="Times New Roman" w:hAnsi="Times New Roman"/>
          <w:i/>
          <w:iCs/>
          <w:sz w:val="24"/>
          <w:szCs w:val="24"/>
        </w:rPr>
        <w:t>Nat'l</w:t>
      </w:r>
      <w:proofErr w:type="spellEnd"/>
      <w:r w:rsidRPr="00A07059" w:rsidR="00C05C49">
        <w:rPr>
          <w:rFonts w:ascii="Times New Roman" w:hAnsi="Times New Roman"/>
          <w:i/>
          <w:iCs/>
          <w:sz w:val="24"/>
          <w:szCs w:val="24"/>
        </w:rPr>
        <w:t xml:space="preserve"> Fair </w:t>
      </w:r>
      <w:proofErr w:type="spellStart"/>
      <w:r w:rsidRPr="00A07059" w:rsidR="00C05C49">
        <w:rPr>
          <w:rFonts w:ascii="Times New Roman" w:hAnsi="Times New Roman"/>
          <w:i/>
          <w:iCs/>
          <w:sz w:val="24"/>
          <w:szCs w:val="24"/>
        </w:rPr>
        <w:t>Hous</w:t>
      </w:r>
      <w:proofErr w:type="spellEnd"/>
      <w:r w:rsidRPr="00A07059" w:rsidR="00C05C49">
        <w:rPr>
          <w:rFonts w:ascii="Times New Roman" w:hAnsi="Times New Roman"/>
          <w:i/>
          <w:iCs/>
          <w:sz w:val="24"/>
          <w:szCs w:val="24"/>
        </w:rPr>
        <w:t>. All. v. Carson</w:t>
      </w:r>
      <w:r w:rsidRPr="755655D4" w:rsidR="00C05C49">
        <w:rPr>
          <w:rFonts w:ascii="Times New Roman" w:hAnsi="Times New Roman"/>
          <w:sz w:val="24"/>
          <w:szCs w:val="24"/>
        </w:rPr>
        <w:t>, 330 F. Supp. 3d 14, 54 (D.D.C. 2018)</w:t>
      </w:r>
      <w:r w:rsidRPr="755655D4" w:rsidR="00AC7818">
        <w:rPr>
          <w:rFonts w:ascii="Times New Roman" w:hAnsi="Times New Roman"/>
          <w:sz w:val="24"/>
          <w:szCs w:val="24"/>
        </w:rPr>
        <w:t xml:space="preserve">. </w:t>
      </w:r>
      <w:r w:rsidRPr="755655D4" w:rsidR="00A64FAA">
        <w:rPr>
          <w:rFonts w:ascii="Times New Roman" w:hAnsi="Times New Roman"/>
          <w:sz w:val="24"/>
          <w:szCs w:val="24"/>
        </w:rPr>
        <w:t xml:space="preserve">“Collection of information” is defined as “obtaining, causing to be obtained, soliciting, or requiring the disclosure to third parties or the public, of facts or opinions by or for an agency” that call for either “answers to identical questions posed to, or identical reporting or recordkeeping requirements imposed on, ten or more persons, other than agencies, instrumentalities, or employees of the United States,” or “answers to questions posed to agencies, instrumentalities, or employees of the United States which are to be used for general statistical purposes.” </w:t>
      </w:r>
      <w:r w:rsidRPr="755655D4" w:rsidR="00167958">
        <w:rPr>
          <w:rFonts w:ascii="Times New Roman" w:hAnsi="Times New Roman"/>
          <w:sz w:val="24"/>
          <w:szCs w:val="24"/>
        </w:rPr>
        <w:t>44 U</w:t>
      </w:r>
      <w:r w:rsidR="006B634C">
        <w:rPr>
          <w:rFonts w:ascii="Times New Roman" w:hAnsi="Times New Roman"/>
          <w:sz w:val="24"/>
          <w:szCs w:val="24"/>
        </w:rPr>
        <w:t>.</w:t>
      </w:r>
      <w:r w:rsidRPr="755655D4" w:rsidR="00167958">
        <w:rPr>
          <w:rFonts w:ascii="Times New Roman" w:hAnsi="Times New Roman"/>
          <w:sz w:val="24"/>
          <w:szCs w:val="24"/>
        </w:rPr>
        <w:t>S</w:t>
      </w:r>
      <w:r w:rsidR="006B634C">
        <w:rPr>
          <w:rFonts w:ascii="Times New Roman" w:hAnsi="Times New Roman"/>
          <w:sz w:val="24"/>
          <w:szCs w:val="24"/>
        </w:rPr>
        <w:t>.</w:t>
      </w:r>
      <w:r w:rsidRPr="755655D4" w:rsidR="00167958">
        <w:rPr>
          <w:rFonts w:ascii="Times New Roman" w:hAnsi="Times New Roman"/>
          <w:sz w:val="24"/>
          <w:szCs w:val="24"/>
        </w:rPr>
        <w:t>C</w:t>
      </w:r>
      <w:r w:rsidR="006B634C">
        <w:rPr>
          <w:rFonts w:ascii="Times New Roman" w:hAnsi="Times New Roman"/>
          <w:sz w:val="24"/>
          <w:szCs w:val="24"/>
        </w:rPr>
        <w:t>.</w:t>
      </w:r>
      <w:r w:rsidRPr="755655D4" w:rsidR="00A64FAA">
        <w:rPr>
          <w:rFonts w:ascii="Times New Roman" w:hAnsi="Times New Roman"/>
          <w:sz w:val="24"/>
          <w:szCs w:val="24"/>
        </w:rPr>
        <w:t xml:space="preserve"> § 3502(3)(A)(i)–(ii)</w:t>
      </w:r>
      <w:r w:rsidRPr="755655D4" w:rsidR="00CE449C">
        <w:rPr>
          <w:rFonts w:ascii="Times New Roman" w:hAnsi="Times New Roman"/>
          <w:sz w:val="24"/>
          <w:szCs w:val="24"/>
        </w:rPr>
        <w:t>.</w:t>
      </w:r>
      <w:r w:rsidRPr="755655D4" w:rsidR="00A64FAA">
        <w:rPr>
          <w:rFonts w:ascii="Times New Roman" w:hAnsi="Times New Roman"/>
          <w:sz w:val="24"/>
          <w:szCs w:val="24"/>
        </w:rPr>
        <w:t xml:space="preserve"> </w:t>
      </w:r>
      <w:r w:rsidRPr="755655D4" w:rsidR="00F15005">
        <w:rPr>
          <w:rFonts w:ascii="Times New Roman" w:hAnsi="Times New Roman"/>
          <w:sz w:val="24"/>
          <w:szCs w:val="24"/>
        </w:rPr>
        <w:t xml:space="preserve">In this case, </w:t>
      </w:r>
      <w:r w:rsidRPr="755655D4" w:rsidR="001002FB">
        <w:rPr>
          <w:rFonts w:ascii="Times New Roman" w:hAnsi="Times New Roman"/>
          <w:sz w:val="24"/>
          <w:szCs w:val="24"/>
        </w:rPr>
        <w:t xml:space="preserve">the </w:t>
      </w:r>
      <w:r w:rsidR="00903981">
        <w:rPr>
          <w:rFonts w:ascii="Times New Roman" w:hAnsi="Times New Roman"/>
          <w:sz w:val="24"/>
          <w:szCs w:val="24"/>
        </w:rPr>
        <w:t>RPIC form</w:t>
      </w:r>
      <w:r w:rsidRPr="755655D4" w:rsidR="00E4700C">
        <w:rPr>
          <w:rFonts w:ascii="Times New Roman" w:hAnsi="Times New Roman"/>
          <w:sz w:val="24"/>
          <w:szCs w:val="24"/>
        </w:rPr>
        <w:t xml:space="preserve"> </w:t>
      </w:r>
      <w:r w:rsidRPr="755655D4" w:rsidR="00CE449C">
        <w:rPr>
          <w:rFonts w:ascii="Times New Roman" w:hAnsi="Times New Roman"/>
          <w:sz w:val="24"/>
          <w:szCs w:val="24"/>
        </w:rPr>
        <w:t xml:space="preserve">clearly meets the definition of a collection of information, such that </w:t>
      </w:r>
      <w:r w:rsidRPr="755655D4" w:rsidR="002D400E">
        <w:rPr>
          <w:rFonts w:ascii="Times New Roman" w:hAnsi="Times New Roman"/>
          <w:sz w:val="24"/>
          <w:szCs w:val="24"/>
        </w:rPr>
        <w:t>review is subject to the requirements of the PRA and does not</w:t>
      </w:r>
      <w:r w:rsidR="00F40F3A">
        <w:rPr>
          <w:rFonts w:ascii="Times New Roman" w:hAnsi="Times New Roman"/>
          <w:sz w:val="24"/>
          <w:szCs w:val="24"/>
        </w:rPr>
        <w:t xml:space="preserve"> </w:t>
      </w:r>
      <w:r w:rsidR="00BA7146">
        <w:rPr>
          <w:rFonts w:ascii="Times New Roman" w:hAnsi="Times New Roman"/>
          <w:sz w:val="24"/>
          <w:szCs w:val="24"/>
        </w:rPr>
        <w:t xml:space="preserve">implicate the APA. </w:t>
      </w:r>
      <w:r w:rsidR="00702181">
        <w:rPr>
          <w:rFonts w:ascii="Times New Roman" w:hAnsi="Times New Roman"/>
          <w:sz w:val="24"/>
          <w:szCs w:val="24"/>
        </w:rPr>
        <w:t xml:space="preserve">The collection of information pursuant to the agency’s responsibility </w:t>
      </w:r>
      <w:r w:rsidR="00502BD2">
        <w:rPr>
          <w:rFonts w:ascii="Times New Roman" w:hAnsi="Times New Roman"/>
          <w:sz w:val="24"/>
          <w:szCs w:val="24"/>
        </w:rPr>
        <w:t xml:space="preserve">as a steward of federal funds </w:t>
      </w:r>
      <w:r w:rsidR="00702181">
        <w:rPr>
          <w:rFonts w:ascii="Times New Roman" w:hAnsi="Times New Roman"/>
          <w:sz w:val="24"/>
          <w:szCs w:val="24"/>
        </w:rPr>
        <w:t xml:space="preserve">is not a rulemaking. </w:t>
      </w:r>
      <w:r w:rsidRPr="755655D4" w:rsidR="00BA7146">
        <w:rPr>
          <w:rFonts w:ascii="Times New Roman" w:hAnsi="Times New Roman"/>
          <w:sz w:val="24"/>
          <w:szCs w:val="24"/>
        </w:rPr>
        <w:t xml:space="preserve">Additionally, the </w:t>
      </w:r>
      <w:r w:rsidRPr="755655D4" w:rsidR="000C30BA">
        <w:rPr>
          <w:rFonts w:ascii="Times New Roman" w:hAnsi="Times New Roman"/>
          <w:sz w:val="24"/>
          <w:szCs w:val="24"/>
        </w:rPr>
        <w:t xml:space="preserve">Department has demonstrated reasons for concluding that proprietary institutions </w:t>
      </w:r>
      <w:r w:rsidRPr="755655D4" w:rsidR="00D047ED">
        <w:rPr>
          <w:rFonts w:ascii="Times New Roman" w:hAnsi="Times New Roman"/>
          <w:sz w:val="24"/>
          <w:szCs w:val="24"/>
        </w:rPr>
        <w:t xml:space="preserve">carry additional </w:t>
      </w:r>
      <w:r w:rsidRPr="755655D4" w:rsidR="00BA7146">
        <w:rPr>
          <w:rFonts w:ascii="Times New Roman" w:hAnsi="Times New Roman"/>
          <w:sz w:val="24"/>
          <w:szCs w:val="24"/>
        </w:rPr>
        <w:t xml:space="preserve">risk </w:t>
      </w:r>
      <w:r w:rsidRPr="755655D4" w:rsidR="00D047ED">
        <w:rPr>
          <w:rFonts w:ascii="Times New Roman" w:hAnsi="Times New Roman"/>
          <w:sz w:val="24"/>
          <w:szCs w:val="24"/>
        </w:rPr>
        <w:t xml:space="preserve">in their administration of HEERF </w:t>
      </w:r>
      <w:r w:rsidR="00A92588">
        <w:rPr>
          <w:rFonts w:ascii="Times New Roman" w:hAnsi="Times New Roman"/>
          <w:sz w:val="24"/>
          <w:szCs w:val="24"/>
        </w:rPr>
        <w:t xml:space="preserve">grant </w:t>
      </w:r>
      <w:r w:rsidRPr="755655D4" w:rsidR="00D047ED">
        <w:rPr>
          <w:rFonts w:ascii="Times New Roman" w:hAnsi="Times New Roman"/>
          <w:sz w:val="24"/>
          <w:szCs w:val="24"/>
        </w:rPr>
        <w:t>funds, such as:</w:t>
      </w:r>
      <w:r w:rsidR="00BA7146">
        <w:rPr>
          <w:rFonts w:ascii="Times New Roman" w:hAnsi="Times New Roman"/>
          <w:sz w:val="24"/>
          <w:szCs w:val="24"/>
        </w:rPr>
        <w:t xml:space="preserve"> </w:t>
      </w:r>
      <w:r w:rsidR="00BC012C">
        <w:rPr>
          <w:rFonts w:ascii="Times New Roman" w:hAnsi="Times New Roman"/>
          <w:sz w:val="24"/>
          <w:szCs w:val="24"/>
        </w:rPr>
        <w:t xml:space="preserve">(a) proprietary institutions </w:t>
      </w:r>
      <w:r w:rsidR="00E24192">
        <w:rPr>
          <w:rFonts w:ascii="Times New Roman" w:hAnsi="Times New Roman"/>
          <w:sz w:val="24"/>
          <w:szCs w:val="24"/>
        </w:rPr>
        <w:t xml:space="preserve">were almost universally new </w:t>
      </w:r>
      <w:r w:rsidR="00785808">
        <w:rPr>
          <w:rFonts w:ascii="Times New Roman" w:hAnsi="Times New Roman"/>
          <w:sz w:val="24"/>
          <w:szCs w:val="24"/>
        </w:rPr>
        <w:t>f</w:t>
      </w:r>
      <w:r w:rsidR="00E24192">
        <w:rPr>
          <w:rFonts w:ascii="Times New Roman" w:hAnsi="Times New Roman"/>
          <w:sz w:val="24"/>
          <w:szCs w:val="24"/>
        </w:rPr>
        <w:t>ederal grantees</w:t>
      </w:r>
      <w:r w:rsidR="00352561">
        <w:rPr>
          <w:rFonts w:ascii="Times New Roman" w:hAnsi="Times New Roman"/>
          <w:sz w:val="24"/>
          <w:szCs w:val="24"/>
        </w:rPr>
        <w:t xml:space="preserve">, with many being </w:t>
      </w:r>
      <w:r w:rsidR="00E24192">
        <w:rPr>
          <w:rFonts w:ascii="Times New Roman" w:hAnsi="Times New Roman"/>
          <w:sz w:val="24"/>
          <w:szCs w:val="24"/>
        </w:rPr>
        <w:t xml:space="preserve">unaware and inexperienced with </w:t>
      </w:r>
      <w:r w:rsidR="00352561">
        <w:rPr>
          <w:rFonts w:ascii="Times New Roman" w:hAnsi="Times New Roman"/>
          <w:sz w:val="24"/>
          <w:szCs w:val="24"/>
        </w:rPr>
        <w:t xml:space="preserve">the </w:t>
      </w:r>
      <w:r w:rsidR="00396CC2">
        <w:rPr>
          <w:rFonts w:ascii="Times New Roman" w:hAnsi="Times New Roman"/>
          <w:sz w:val="24"/>
          <w:szCs w:val="24"/>
        </w:rPr>
        <w:t xml:space="preserve">requirements associated with administrating </w:t>
      </w:r>
      <w:r w:rsidR="00785808">
        <w:rPr>
          <w:rFonts w:ascii="Times New Roman" w:hAnsi="Times New Roman"/>
          <w:sz w:val="24"/>
          <w:szCs w:val="24"/>
        </w:rPr>
        <w:t>f</w:t>
      </w:r>
      <w:r w:rsidR="00352561">
        <w:rPr>
          <w:rFonts w:ascii="Times New Roman" w:hAnsi="Times New Roman"/>
          <w:sz w:val="24"/>
          <w:szCs w:val="24"/>
        </w:rPr>
        <w:t xml:space="preserve">ederal grant </w:t>
      </w:r>
      <w:r w:rsidR="00E24192">
        <w:rPr>
          <w:rFonts w:ascii="Times New Roman" w:hAnsi="Times New Roman"/>
          <w:sz w:val="24"/>
          <w:szCs w:val="24"/>
        </w:rPr>
        <w:t>progra</w:t>
      </w:r>
      <w:r w:rsidR="00396CC2">
        <w:rPr>
          <w:rFonts w:ascii="Times New Roman" w:hAnsi="Times New Roman"/>
          <w:sz w:val="24"/>
          <w:szCs w:val="24"/>
        </w:rPr>
        <w:t>ms</w:t>
      </w:r>
      <w:r w:rsidR="00E24192">
        <w:rPr>
          <w:rFonts w:ascii="Times New Roman" w:hAnsi="Times New Roman"/>
          <w:sz w:val="24"/>
          <w:szCs w:val="24"/>
        </w:rPr>
        <w:t xml:space="preserve">, (b) </w:t>
      </w:r>
      <w:r w:rsidR="00F96185">
        <w:rPr>
          <w:rFonts w:ascii="Times New Roman" w:hAnsi="Times New Roman"/>
          <w:sz w:val="24"/>
          <w:szCs w:val="24"/>
        </w:rPr>
        <w:t>this was demonstrated</w:t>
      </w:r>
      <w:r w:rsidR="00E24192">
        <w:rPr>
          <w:rFonts w:ascii="Times New Roman" w:hAnsi="Times New Roman"/>
          <w:sz w:val="24"/>
          <w:szCs w:val="24"/>
        </w:rPr>
        <w:t xml:space="preserve"> during the year of HEERF implementation, </w:t>
      </w:r>
      <w:r w:rsidRPr="755655D4" w:rsidR="09D1A557">
        <w:rPr>
          <w:rFonts w:ascii="Times New Roman" w:hAnsi="Times New Roman"/>
          <w:sz w:val="24"/>
          <w:szCs w:val="24"/>
        </w:rPr>
        <w:t xml:space="preserve">in which </w:t>
      </w:r>
      <w:r w:rsidRPr="755655D4" w:rsidR="5397F7A9">
        <w:rPr>
          <w:rFonts w:ascii="Times New Roman" w:hAnsi="Times New Roman"/>
          <w:sz w:val="24"/>
          <w:szCs w:val="24"/>
        </w:rPr>
        <w:t xml:space="preserve">proprietary institutions </w:t>
      </w:r>
      <w:r w:rsidR="0039606F">
        <w:rPr>
          <w:rFonts w:ascii="Times New Roman" w:hAnsi="Times New Roman"/>
          <w:sz w:val="24"/>
          <w:szCs w:val="24"/>
        </w:rPr>
        <w:t>were overrepresented in improper payment grant issues</w:t>
      </w:r>
      <w:r w:rsidR="004E2EC1">
        <w:rPr>
          <w:rFonts w:ascii="Times New Roman" w:hAnsi="Times New Roman"/>
          <w:sz w:val="24"/>
          <w:szCs w:val="24"/>
        </w:rPr>
        <w:t>, including accruing excessive interest on HEERF grant funds</w:t>
      </w:r>
      <w:r w:rsidR="0039606F">
        <w:rPr>
          <w:rFonts w:ascii="Times New Roman" w:hAnsi="Times New Roman"/>
          <w:sz w:val="24"/>
          <w:szCs w:val="24"/>
        </w:rPr>
        <w:t xml:space="preserve"> </w:t>
      </w:r>
      <w:r w:rsidRPr="00EB0B5E" w:rsidR="00EB0B5E">
        <w:rPr>
          <w:rFonts w:ascii="Times New Roman" w:hAnsi="Times New Roman"/>
          <w:sz w:val="24"/>
          <w:szCs w:val="24"/>
        </w:rPr>
        <w:t>(</w:t>
      </w:r>
      <w:r w:rsidRPr="00565343" w:rsidR="005732DE">
        <w:rPr>
          <w:rFonts w:ascii="Times New Roman" w:hAnsi="Times New Roman"/>
          <w:sz w:val="24"/>
          <w:szCs w:val="24"/>
        </w:rPr>
        <w:t xml:space="preserve">46 percent </w:t>
      </w:r>
      <w:r w:rsidRPr="00565343" w:rsidR="00C010D4">
        <w:rPr>
          <w:rFonts w:ascii="Times New Roman" w:hAnsi="Times New Roman"/>
          <w:sz w:val="24"/>
          <w:szCs w:val="24"/>
        </w:rPr>
        <w:t xml:space="preserve">of issues </w:t>
      </w:r>
      <w:r w:rsidRPr="00565343" w:rsidR="00C010D4">
        <w:rPr>
          <w:rFonts w:ascii="Times New Roman" w:hAnsi="Times New Roman" w:eastAsia="Times New Roman"/>
          <w:sz w:val="24"/>
          <w:szCs w:val="24"/>
        </w:rPr>
        <w:t>flagged by our payment integrity monitoring application wh</w:t>
      </w:r>
      <w:r w:rsidR="00C010D4">
        <w:rPr>
          <w:rFonts w:ascii="Times New Roman" w:hAnsi="Times New Roman" w:eastAsia="Times New Roman"/>
          <w:sz w:val="24"/>
          <w:szCs w:val="24"/>
        </w:rPr>
        <w:t xml:space="preserve">ile </w:t>
      </w:r>
      <w:r w:rsidR="005732DE">
        <w:rPr>
          <w:rFonts w:ascii="Times New Roman" w:hAnsi="Times New Roman"/>
          <w:sz w:val="24"/>
          <w:szCs w:val="24"/>
        </w:rPr>
        <w:t>only representing 29 percent of institutions</w:t>
      </w:r>
      <w:r w:rsidRPr="00EB0B5E" w:rsidR="00EB0B5E">
        <w:rPr>
          <w:rFonts w:ascii="Times New Roman" w:hAnsi="Times New Roman"/>
          <w:sz w:val="24"/>
          <w:szCs w:val="24"/>
        </w:rPr>
        <w:t>)</w:t>
      </w:r>
      <w:r w:rsidR="00EB0B5E">
        <w:rPr>
          <w:rFonts w:ascii="Times New Roman" w:hAnsi="Times New Roman"/>
          <w:sz w:val="24"/>
          <w:szCs w:val="24"/>
        </w:rPr>
        <w:t xml:space="preserve">, </w:t>
      </w:r>
      <w:r w:rsidR="00291AF0">
        <w:rPr>
          <w:rFonts w:ascii="Times New Roman" w:hAnsi="Times New Roman"/>
          <w:sz w:val="24"/>
          <w:szCs w:val="24"/>
        </w:rPr>
        <w:t>overrepresented in quarterly reporting issues (</w:t>
      </w:r>
      <w:r w:rsidR="001575FC">
        <w:rPr>
          <w:rFonts w:ascii="Times New Roman" w:hAnsi="Times New Roman"/>
          <w:sz w:val="24"/>
          <w:szCs w:val="24"/>
        </w:rPr>
        <w:t>making up approximately</w:t>
      </w:r>
      <w:r w:rsidR="00291AF0">
        <w:rPr>
          <w:rFonts w:ascii="Times New Roman" w:hAnsi="Times New Roman"/>
          <w:sz w:val="24"/>
          <w:szCs w:val="24"/>
        </w:rPr>
        <w:t xml:space="preserve"> 2/3 of </w:t>
      </w:r>
      <w:r w:rsidR="001575FC">
        <w:rPr>
          <w:rFonts w:ascii="Times New Roman" w:hAnsi="Times New Roman"/>
          <w:sz w:val="24"/>
          <w:szCs w:val="24"/>
        </w:rPr>
        <w:t xml:space="preserve">institutions with issues in </w:t>
      </w:r>
      <w:r w:rsidR="00435E5D">
        <w:rPr>
          <w:rFonts w:ascii="Times New Roman" w:hAnsi="Times New Roman"/>
          <w:sz w:val="24"/>
          <w:szCs w:val="24"/>
        </w:rPr>
        <w:t>December</w:t>
      </w:r>
      <w:r w:rsidR="001575FC">
        <w:rPr>
          <w:rFonts w:ascii="Times New Roman" w:hAnsi="Times New Roman"/>
          <w:sz w:val="24"/>
          <w:szCs w:val="24"/>
        </w:rPr>
        <w:t xml:space="preserve"> 2020), and </w:t>
      </w:r>
      <w:r w:rsidR="00E40A0D">
        <w:rPr>
          <w:rFonts w:ascii="Times New Roman" w:hAnsi="Times New Roman"/>
          <w:sz w:val="24"/>
          <w:szCs w:val="24"/>
        </w:rPr>
        <w:t>were o</w:t>
      </w:r>
      <w:r w:rsidRPr="00E40A0D" w:rsidR="00E40A0D">
        <w:rPr>
          <w:rFonts w:ascii="Times New Roman" w:hAnsi="Times New Roman"/>
          <w:sz w:val="24"/>
          <w:szCs w:val="24"/>
        </w:rPr>
        <w:t xml:space="preserve">verrepresented on lists of institutions that </w:t>
      </w:r>
      <w:r w:rsidR="000F4870">
        <w:rPr>
          <w:rFonts w:ascii="Times New Roman" w:hAnsi="Times New Roman"/>
          <w:sz w:val="24"/>
          <w:szCs w:val="24"/>
        </w:rPr>
        <w:t xml:space="preserve">were </w:t>
      </w:r>
      <w:r w:rsidR="004B4AFD">
        <w:rPr>
          <w:rFonts w:ascii="Times New Roman" w:hAnsi="Times New Roman"/>
          <w:sz w:val="24"/>
          <w:szCs w:val="24"/>
        </w:rPr>
        <w:t xml:space="preserve">closed or </w:t>
      </w:r>
      <w:r w:rsidRPr="00E40A0D" w:rsidR="00E40A0D">
        <w:rPr>
          <w:rFonts w:ascii="Times New Roman" w:hAnsi="Times New Roman"/>
          <w:sz w:val="24"/>
          <w:szCs w:val="24"/>
        </w:rPr>
        <w:t xml:space="preserve">closing and </w:t>
      </w:r>
      <w:r w:rsidR="000F4870">
        <w:rPr>
          <w:rFonts w:ascii="Times New Roman" w:hAnsi="Times New Roman"/>
          <w:sz w:val="24"/>
          <w:szCs w:val="24"/>
        </w:rPr>
        <w:t xml:space="preserve">but had not </w:t>
      </w:r>
      <w:r w:rsidRPr="00E40A0D" w:rsidR="00E40A0D">
        <w:rPr>
          <w:rFonts w:ascii="Times New Roman" w:hAnsi="Times New Roman"/>
          <w:sz w:val="24"/>
          <w:szCs w:val="24"/>
        </w:rPr>
        <w:t xml:space="preserve">informed OPE of their </w:t>
      </w:r>
      <w:r w:rsidR="000F4870">
        <w:rPr>
          <w:rFonts w:ascii="Times New Roman" w:hAnsi="Times New Roman"/>
          <w:sz w:val="24"/>
          <w:szCs w:val="24"/>
        </w:rPr>
        <w:t>closure</w:t>
      </w:r>
      <w:r w:rsidR="00E40A0D">
        <w:rPr>
          <w:rFonts w:ascii="Times New Roman" w:hAnsi="Times New Roman"/>
          <w:sz w:val="24"/>
          <w:szCs w:val="24"/>
        </w:rPr>
        <w:t xml:space="preserve"> </w:t>
      </w:r>
      <w:r w:rsidR="00452641">
        <w:rPr>
          <w:rFonts w:ascii="Times New Roman" w:hAnsi="Times New Roman"/>
          <w:sz w:val="24"/>
          <w:szCs w:val="24"/>
        </w:rPr>
        <w:t xml:space="preserve">(29 institutions were identified as closing </w:t>
      </w:r>
      <w:r w:rsidR="00E40A0D">
        <w:rPr>
          <w:rFonts w:ascii="Times New Roman" w:hAnsi="Times New Roman"/>
          <w:sz w:val="24"/>
          <w:szCs w:val="24"/>
        </w:rPr>
        <w:t xml:space="preserve">in </w:t>
      </w:r>
      <w:r w:rsidR="002D4733">
        <w:rPr>
          <w:rFonts w:ascii="Times New Roman" w:hAnsi="Times New Roman"/>
          <w:sz w:val="24"/>
          <w:szCs w:val="24"/>
        </w:rPr>
        <w:t>January 2021</w:t>
      </w:r>
      <w:r w:rsidR="00F95583">
        <w:rPr>
          <w:rFonts w:ascii="Times New Roman" w:hAnsi="Times New Roman"/>
          <w:sz w:val="24"/>
          <w:szCs w:val="24"/>
        </w:rPr>
        <w:t xml:space="preserve"> </w:t>
      </w:r>
      <w:r w:rsidR="00721366">
        <w:rPr>
          <w:rFonts w:ascii="Times New Roman" w:hAnsi="Times New Roman"/>
          <w:sz w:val="24"/>
          <w:szCs w:val="24"/>
        </w:rPr>
        <w:t>of which</w:t>
      </w:r>
      <w:r w:rsidR="00E40A0D">
        <w:rPr>
          <w:rFonts w:ascii="Times New Roman" w:hAnsi="Times New Roman"/>
          <w:sz w:val="24"/>
          <w:szCs w:val="24"/>
        </w:rPr>
        <w:t xml:space="preserve"> 25 </w:t>
      </w:r>
      <w:r w:rsidR="00721366">
        <w:rPr>
          <w:rFonts w:ascii="Times New Roman" w:hAnsi="Times New Roman"/>
          <w:sz w:val="24"/>
          <w:szCs w:val="24"/>
        </w:rPr>
        <w:t>were</w:t>
      </w:r>
      <w:r w:rsidR="00E40A0D">
        <w:rPr>
          <w:rFonts w:ascii="Times New Roman" w:hAnsi="Times New Roman"/>
          <w:sz w:val="24"/>
          <w:szCs w:val="24"/>
        </w:rPr>
        <w:t xml:space="preserve"> proprietary). </w:t>
      </w:r>
      <w:r w:rsidR="00F96185">
        <w:rPr>
          <w:rFonts w:ascii="Times New Roman" w:hAnsi="Times New Roman"/>
          <w:sz w:val="24"/>
          <w:szCs w:val="24"/>
        </w:rPr>
        <w:t xml:space="preserve">Given the Department’s concern </w:t>
      </w:r>
      <w:r w:rsidR="00211527">
        <w:rPr>
          <w:rFonts w:ascii="Times New Roman" w:hAnsi="Times New Roman"/>
          <w:sz w:val="24"/>
          <w:szCs w:val="24"/>
        </w:rPr>
        <w:t>regarding</w:t>
      </w:r>
      <w:r w:rsidR="00F96185">
        <w:rPr>
          <w:rFonts w:ascii="Times New Roman" w:hAnsi="Times New Roman"/>
          <w:sz w:val="24"/>
          <w:szCs w:val="24"/>
        </w:rPr>
        <w:t xml:space="preserve"> these grant requirements, and the challenges posed by, in some cases, institutions closing without notification to their HEERF </w:t>
      </w:r>
      <w:r w:rsidR="00F95583">
        <w:rPr>
          <w:rFonts w:ascii="Times New Roman" w:hAnsi="Times New Roman"/>
          <w:sz w:val="24"/>
          <w:szCs w:val="24"/>
        </w:rPr>
        <w:t xml:space="preserve">grant program officer, the Department </w:t>
      </w:r>
      <w:r w:rsidR="00F95583">
        <w:rPr>
          <w:rFonts w:ascii="Times New Roman" w:hAnsi="Times New Roman"/>
          <w:sz w:val="24"/>
          <w:szCs w:val="24"/>
        </w:rPr>
        <w:lastRenderedPageBreak/>
        <w:t>created this form</w:t>
      </w:r>
      <w:r w:rsidR="009B3391">
        <w:rPr>
          <w:rFonts w:ascii="Times New Roman" w:hAnsi="Times New Roman"/>
          <w:sz w:val="24"/>
          <w:szCs w:val="24"/>
        </w:rPr>
        <w:t xml:space="preserve"> as part of its overall risk management strategy</w:t>
      </w:r>
      <w:r w:rsidR="00F95583">
        <w:rPr>
          <w:rFonts w:ascii="Times New Roman" w:hAnsi="Times New Roman"/>
          <w:sz w:val="24"/>
          <w:szCs w:val="24"/>
        </w:rPr>
        <w:t xml:space="preserve"> to </w:t>
      </w:r>
      <w:r w:rsidR="00DB63F8">
        <w:rPr>
          <w:rFonts w:ascii="Times New Roman" w:hAnsi="Times New Roman"/>
          <w:sz w:val="24"/>
          <w:szCs w:val="24"/>
        </w:rPr>
        <w:t xml:space="preserve">help </w:t>
      </w:r>
      <w:r w:rsidR="00F95583">
        <w:rPr>
          <w:rFonts w:ascii="Times New Roman" w:hAnsi="Times New Roman"/>
          <w:sz w:val="24"/>
          <w:szCs w:val="24"/>
        </w:rPr>
        <w:t xml:space="preserve">ensure that it could follow up with appropriate parties and hold those parties accountable if </w:t>
      </w:r>
      <w:r w:rsidR="008F5DE3">
        <w:rPr>
          <w:rFonts w:ascii="Times New Roman" w:hAnsi="Times New Roman"/>
          <w:sz w:val="24"/>
          <w:szCs w:val="24"/>
        </w:rPr>
        <w:t>the Department identified</w:t>
      </w:r>
      <w:r w:rsidR="00F95583">
        <w:rPr>
          <w:rFonts w:ascii="Times New Roman" w:hAnsi="Times New Roman"/>
          <w:sz w:val="24"/>
          <w:szCs w:val="24"/>
        </w:rPr>
        <w:t xml:space="preserve"> issues with a proprietary institution’s </w:t>
      </w:r>
      <w:r w:rsidR="008F3F8B">
        <w:rPr>
          <w:rFonts w:ascii="Times New Roman" w:hAnsi="Times New Roman"/>
          <w:sz w:val="24"/>
          <w:szCs w:val="24"/>
        </w:rPr>
        <w:t xml:space="preserve">administration </w:t>
      </w:r>
      <w:r w:rsidR="00F95583">
        <w:rPr>
          <w:rFonts w:ascii="Times New Roman" w:hAnsi="Times New Roman"/>
          <w:sz w:val="24"/>
          <w:szCs w:val="24"/>
        </w:rPr>
        <w:t>of HEERF grant funds.</w:t>
      </w:r>
      <w:r w:rsidR="003C2B82">
        <w:rPr>
          <w:rFonts w:ascii="Times New Roman" w:hAnsi="Times New Roman"/>
          <w:sz w:val="24"/>
          <w:szCs w:val="24"/>
        </w:rPr>
        <w:t xml:space="preserve"> </w:t>
      </w:r>
      <w:r w:rsidR="00BF39B3">
        <w:rPr>
          <w:rFonts w:ascii="Times New Roman" w:hAnsi="Times New Roman"/>
          <w:sz w:val="24"/>
          <w:szCs w:val="24"/>
        </w:rPr>
        <w:t>Furthermore, t</w:t>
      </w:r>
      <w:r w:rsidR="000463BC">
        <w:rPr>
          <w:rFonts w:ascii="Times New Roman" w:hAnsi="Times New Roman"/>
          <w:sz w:val="24"/>
          <w:szCs w:val="24"/>
        </w:rPr>
        <w:t xml:space="preserve">his action was buttressed by the Department’s Office of the Inspector General (OIG) issuing a </w:t>
      </w:r>
      <w:hyperlink w:history="1" r:id="rId10">
        <w:r w:rsidRPr="00AC41D5" w:rsidR="000463BC">
          <w:rPr>
            <w:rStyle w:val="Hyperlink"/>
            <w:rFonts w:ascii="Times New Roman" w:hAnsi="Times New Roman"/>
            <w:sz w:val="24"/>
            <w:szCs w:val="24"/>
          </w:rPr>
          <w:t>flash report</w:t>
        </w:r>
      </w:hyperlink>
      <w:r w:rsidR="000463BC">
        <w:rPr>
          <w:rFonts w:ascii="Times New Roman" w:hAnsi="Times New Roman"/>
          <w:sz w:val="24"/>
          <w:szCs w:val="24"/>
        </w:rPr>
        <w:t xml:space="preserve"> in </w:t>
      </w:r>
      <w:r w:rsidR="00AC41D5">
        <w:rPr>
          <w:rFonts w:ascii="Times New Roman" w:hAnsi="Times New Roman"/>
          <w:sz w:val="24"/>
          <w:szCs w:val="24"/>
        </w:rPr>
        <w:t xml:space="preserve">May 2021 </w:t>
      </w:r>
      <w:r w:rsidR="00D251DD">
        <w:rPr>
          <w:rFonts w:ascii="Times New Roman" w:hAnsi="Times New Roman"/>
          <w:sz w:val="24"/>
          <w:szCs w:val="24"/>
        </w:rPr>
        <w:t xml:space="preserve">in </w:t>
      </w:r>
      <w:r w:rsidR="00AC41D5">
        <w:rPr>
          <w:rFonts w:ascii="Times New Roman" w:hAnsi="Times New Roman"/>
          <w:sz w:val="24"/>
          <w:szCs w:val="24"/>
        </w:rPr>
        <w:t xml:space="preserve">which OIG </w:t>
      </w:r>
      <w:r w:rsidR="00B84F33">
        <w:rPr>
          <w:rFonts w:ascii="Times New Roman" w:hAnsi="Times New Roman"/>
          <w:sz w:val="24"/>
          <w:szCs w:val="24"/>
        </w:rPr>
        <w:t xml:space="preserve">specifically </w:t>
      </w:r>
      <w:r w:rsidR="00AC41D5">
        <w:rPr>
          <w:rFonts w:ascii="Times New Roman" w:hAnsi="Times New Roman"/>
          <w:sz w:val="24"/>
          <w:szCs w:val="24"/>
        </w:rPr>
        <w:t xml:space="preserve">identified risks </w:t>
      </w:r>
      <w:r w:rsidR="00C24ABD">
        <w:rPr>
          <w:rFonts w:ascii="Times New Roman" w:hAnsi="Times New Roman"/>
          <w:sz w:val="24"/>
          <w:szCs w:val="24"/>
        </w:rPr>
        <w:t xml:space="preserve">associated with closed or closing </w:t>
      </w:r>
      <w:r w:rsidR="00DC4C3C">
        <w:rPr>
          <w:rFonts w:ascii="Times New Roman" w:hAnsi="Times New Roman"/>
          <w:sz w:val="24"/>
          <w:szCs w:val="24"/>
        </w:rPr>
        <w:t xml:space="preserve">proprietary </w:t>
      </w:r>
      <w:r w:rsidR="00C24ABD">
        <w:rPr>
          <w:rFonts w:ascii="Times New Roman" w:hAnsi="Times New Roman"/>
          <w:sz w:val="24"/>
          <w:szCs w:val="24"/>
        </w:rPr>
        <w:t xml:space="preserve">institutions misusing HEERF grant funds. Lastly, </w:t>
      </w:r>
      <w:r w:rsidR="000463BC">
        <w:rPr>
          <w:rFonts w:ascii="Times New Roman" w:hAnsi="Times New Roman"/>
          <w:sz w:val="24"/>
          <w:szCs w:val="24"/>
        </w:rPr>
        <w:t>r</w:t>
      </w:r>
      <w:r w:rsidR="003C2B82">
        <w:rPr>
          <w:rFonts w:ascii="Times New Roman" w:hAnsi="Times New Roman"/>
          <w:sz w:val="24"/>
          <w:szCs w:val="24"/>
        </w:rPr>
        <w:t xml:space="preserve">espondent </w:t>
      </w:r>
      <w:r w:rsidR="002523A9">
        <w:rPr>
          <w:rFonts w:ascii="Times New Roman" w:hAnsi="Times New Roman"/>
          <w:sz w:val="24"/>
          <w:szCs w:val="24"/>
        </w:rPr>
        <w:t>suggests</w:t>
      </w:r>
      <w:r w:rsidR="003C2B82">
        <w:rPr>
          <w:rFonts w:ascii="Times New Roman" w:hAnsi="Times New Roman"/>
          <w:sz w:val="24"/>
          <w:szCs w:val="24"/>
        </w:rPr>
        <w:t xml:space="preserve"> that since there are only student funds available under ARP HEERF (a)(4), it is difficult to mismanage those funds because they must only go to students. The Department disagrees given the experience and frequency of</w:t>
      </w:r>
      <w:r w:rsidR="00AE2E28">
        <w:rPr>
          <w:rFonts w:ascii="Times New Roman" w:hAnsi="Times New Roman"/>
          <w:sz w:val="24"/>
          <w:szCs w:val="24"/>
        </w:rPr>
        <w:t xml:space="preserve"> possible</w:t>
      </w:r>
      <w:r w:rsidR="003C2B82">
        <w:rPr>
          <w:rFonts w:ascii="Times New Roman" w:hAnsi="Times New Roman"/>
          <w:sz w:val="24"/>
          <w:szCs w:val="24"/>
        </w:rPr>
        <w:t xml:space="preserve"> improper payment issues </w:t>
      </w:r>
      <w:r w:rsidR="00AE2E28">
        <w:rPr>
          <w:rFonts w:ascii="Times New Roman" w:hAnsi="Times New Roman"/>
          <w:sz w:val="24"/>
          <w:szCs w:val="24"/>
        </w:rPr>
        <w:t xml:space="preserve">flagged by our G5 grants system </w:t>
      </w:r>
      <w:r w:rsidR="003C2B82">
        <w:rPr>
          <w:rFonts w:ascii="Times New Roman" w:hAnsi="Times New Roman"/>
          <w:sz w:val="24"/>
          <w:szCs w:val="24"/>
        </w:rPr>
        <w:t>and imp</w:t>
      </w:r>
      <w:r w:rsidR="00EB2349">
        <w:rPr>
          <w:rFonts w:ascii="Times New Roman" w:hAnsi="Times New Roman"/>
          <w:sz w:val="24"/>
          <w:szCs w:val="24"/>
        </w:rPr>
        <w:t>ermissible</w:t>
      </w:r>
      <w:r w:rsidR="004E2EC1">
        <w:rPr>
          <w:rFonts w:ascii="Times New Roman" w:hAnsi="Times New Roman"/>
          <w:sz w:val="24"/>
          <w:szCs w:val="24"/>
        </w:rPr>
        <w:t xml:space="preserve"> excess</w:t>
      </w:r>
      <w:r w:rsidR="00EB2349">
        <w:rPr>
          <w:rFonts w:ascii="Times New Roman" w:hAnsi="Times New Roman"/>
          <w:sz w:val="24"/>
          <w:szCs w:val="24"/>
        </w:rPr>
        <w:t xml:space="preserve"> </w:t>
      </w:r>
      <w:r w:rsidR="003C2B82">
        <w:rPr>
          <w:rFonts w:ascii="Times New Roman" w:hAnsi="Times New Roman"/>
          <w:sz w:val="24"/>
          <w:szCs w:val="24"/>
        </w:rPr>
        <w:t>interest accumulation in which</w:t>
      </w:r>
      <w:r w:rsidR="00EF5213">
        <w:rPr>
          <w:rFonts w:ascii="Times New Roman" w:hAnsi="Times New Roman"/>
          <w:sz w:val="24"/>
          <w:szCs w:val="24"/>
        </w:rPr>
        <w:t xml:space="preserve">, as noted above, </w:t>
      </w:r>
      <w:r w:rsidR="003C2B82">
        <w:rPr>
          <w:rFonts w:ascii="Times New Roman" w:hAnsi="Times New Roman"/>
          <w:sz w:val="24"/>
          <w:szCs w:val="24"/>
        </w:rPr>
        <w:t>proprietary institutions are overrepresented</w:t>
      </w:r>
      <w:r w:rsidR="00EB2349">
        <w:rPr>
          <w:rFonts w:ascii="Times New Roman" w:hAnsi="Times New Roman"/>
          <w:sz w:val="24"/>
          <w:szCs w:val="24"/>
        </w:rPr>
        <w:t xml:space="preserve"> </w:t>
      </w:r>
      <w:r w:rsidR="00902CB4">
        <w:rPr>
          <w:rFonts w:ascii="Times New Roman" w:hAnsi="Times New Roman"/>
          <w:sz w:val="24"/>
          <w:szCs w:val="24"/>
        </w:rPr>
        <w:t xml:space="preserve">by </w:t>
      </w:r>
      <w:r w:rsidR="00EB2349">
        <w:rPr>
          <w:rFonts w:ascii="Times New Roman" w:hAnsi="Times New Roman"/>
          <w:sz w:val="24"/>
          <w:szCs w:val="24"/>
        </w:rPr>
        <w:t>as a class</w:t>
      </w:r>
      <w:r w:rsidR="003C2B82">
        <w:rPr>
          <w:rFonts w:ascii="Times New Roman" w:hAnsi="Times New Roman"/>
          <w:sz w:val="24"/>
          <w:szCs w:val="24"/>
        </w:rPr>
        <w:t>.</w:t>
      </w:r>
    </w:p>
    <w:p w:rsidR="00AF1E1A" w:rsidP="00BB1361" w:rsidRDefault="00AF1E1A" w14:paraId="25A3EB49" w14:textId="6A1FBA58">
      <w:pPr>
        <w:spacing w:after="0" w:line="240" w:lineRule="auto"/>
        <w:contextualSpacing/>
        <w:rPr>
          <w:rFonts w:ascii="Times New Roman" w:hAnsi="Times New Roman"/>
          <w:sz w:val="24"/>
          <w:szCs w:val="24"/>
        </w:rPr>
      </w:pPr>
    </w:p>
    <w:p w:rsidRPr="00DE5D5A" w:rsidR="00AF1E1A" w:rsidP="00BB1361" w:rsidRDefault="00AF1E1A" w14:paraId="5E3C9FC7" w14:textId="60F7C99E">
      <w:pPr>
        <w:spacing w:after="0" w:line="240" w:lineRule="auto"/>
        <w:contextualSpacing/>
        <w:rPr>
          <w:rFonts w:ascii="Times New Roman" w:hAnsi="Times New Roman"/>
          <w:sz w:val="24"/>
          <w:szCs w:val="24"/>
        </w:rPr>
      </w:pPr>
      <w:r>
        <w:rPr>
          <w:rFonts w:ascii="Times New Roman" w:hAnsi="Times New Roman"/>
          <w:sz w:val="24"/>
          <w:szCs w:val="24"/>
        </w:rPr>
        <w:t xml:space="preserve">Finally, </w:t>
      </w:r>
      <w:r w:rsidRPr="755655D4" w:rsidR="006436C3">
        <w:rPr>
          <w:rFonts w:ascii="Times New Roman" w:hAnsi="Times New Roman"/>
          <w:sz w:val="24"/>
          <w:szCs w:val="24"/>
        </w:rPr>
        <w:t xml:space="preserve">respondent’s comment </w:t>
      </w:r>
      <w:r w:rsidR="00140978">
        <w:rPr>
          <w:rFonts w:ascii="Times New Roman" w:hAnsi="Times New Roman"/>
          <w:sz w:val="24"/>
          <w:szCs w:val="24"/>
        </w:rPr>
        <w:t xml:space="preserve">does not </w:t>
      </w:r>
      <w:r w:rsidRPr="755655D4" w:rsidR="006436C3">
        <w:rPr>
          <w:rFonts w:ascii="Times New Roman" w:hAnsi="Times New Roman"/>
          <w:sz w:val="24"/>
          <w:szCs w:val="24"/>
        </w:rPr>
        <w:t xml:space="preserve">recognize </w:t>
      </w:r>
      <w:r w:rsidRPr="755655D4" w:rsidR="00662DFE">
        <w:rPr>
          <w:rFonts w:ascii="Times New Roman" w:hAnsi="Times New Roman"/>
          <w:sz w:val="24"/>
          <w:szCs w:val="24"/>
        </w:rPr>
        <w:t>the Department</w:t>
      </w:r>
      <w:r w:rsidRPr="755655D4" w:rsidR="006436C3">
        <w:rPr>
          <w:rFonts w:ascii="Times New Roman" w:hAnsi="Times New Roman"/>
          <w:sz w:val="24"/>
          <w:szCs w:val="24"/>
        </w:rPr>
        <w:t xml:space="preserve">’s </w:t>
      </w:r>
      <w:r w:rsidR="00662DFE">
        <w:rPr>
          <w:rFonts w:ascii="Times New Roman" w:hAnsi="Times New Roman"/>
          <w:sz w:val="24"/>
          <w:szCs w:val="24"/>
        </w:rPr>
        <w:t xml:space="preserve">authority to appropriately monitor the risk of its grantees and impose </w:t>
      </w:r>
      <w:r w:rsidR="00543CE4">
        <w:rPr>
          <w:rFonts w:ascii="Times New Roman" w:hAnsi="Times New Roman"/>
          <w:sz w:val="24"/>
          <w:szCs w:val="24"/>
        </w:rPr>
        <w:t xml:space="preserve">appropriate </w:t>
      </w:r>
      <w:r w:rsidR="00662DFE">
        <w:rPr>
          <w:rFonts w:ascii="Times New Roman" w:hAnsi="Times New Roman"/>
          <w:sz w:val="24"/>
          <w:szCs w:val="24"/>
        </w:rPr>
        <w:t xml:space="preserve">monitoring and accountability </w:t>
      </w:r>
      <w:r w:rsidR="00C94E3F">
        <w:rPr>
          <w:rFonts w:ascii="Times New Roman" w:hAnsi="Times New Roman"/>
          <w:sz w:val="24"/>
          <w:szCs w:val="24"/>
        </w:rPr>
        <w:t xml:space="preserve">systems </w:t>
      </w:r>
      <w:r w:rsidR="00662DFE">
        <w:rPr>
          <w:rFonts w:ascii="Times New Roman" w:hAnsi="Times New Roman"/>
          <w:sz w:val="24"/>
          <w:szCs w:val="24"/>
        </w:rPr>
        <w:t xml:space="preserve">to specifically address those </w:t>
      </w:r>
      <w:r w:rsidR="003C2B82">
        <w:rPr>
          <w:rFonts w:ascii="Times New Roman" w:hAnsi="Times New Roman"/>
          <w:sz w:val="24"/>
          <w:szCs w:val="24"/>
        </w:rPr>
        <w:t>concerns.</w:t>
      </w:r>
      <w:r w:rsidR="00543CE4">
        <w:rPr>
          <w:rFonts w:ascii="Times New Roman" w:hAnsi="Times New Roman"/>
          <w:sz w:val="24"/>
          <w:szCs w:val="24"/>
        </w:rPr>
        <w:t xml:space="preserve"> </w:t>
      </w:r>
      <w:r w:rsidRPr="755655D4" w:rsidR="00416732">
        <w:rPr>
          <w:rFonts w:ascii="Times New Roman" w:hAnsi="Times New Roman"/>
          <w:i/>
          <w:iCs/>
          <w:sz w:val="24"/>
          <w:szCs w:val="24"/>
        </w:rPr>
        <w:t>See, e.g.</w:t>
      </w:r>
      <w:r w:rsidRPr="755655D4" w:rsidR="003D74D8">
        <w:rPr>
          <w:rFonts w:ascii="Times New Roman" w:hAnsi="Times New Roman"/>
          <w:i/>
          <w:iCs/>
          <w:sz w:val="24"/>
          <w:szCs w:val="24"/>
        </w:rPr>
        <w:t>,</w:t>
      </w:r>
      <w:r w:rsidRPr="755655D4" w:rsidR="00416732">
        <w:rPr>
          <w:rFonts w:ascii="Times New Roman" w:hAnsi="Times New Roman"/>
          <w:i/>
          <w:iCs/>
          <w:sz w:val="24"/>
          <w:szCs w:val="24"/>
        </w:rPr>
        <w:t xml:space="preserve"> </w:t>
      </w:r>
      <w:r w:rsidRPr="755655D4" w:rsidR="00416732">
        <w:rPr>
          <w:rFonts w:ascii="Times New Roman" w:hAnsi="Times New Roman"/>
          <w:sz w:val="24"/>
          <w:szCs w:val="24"/>
        </w:rPr>
        <w:t>2 CFR §§ 200.206 and 200.208</w:t>
      </w:r>
      <w:r w:rsidRPr="755655D4" w:rsidR="00BA1818">
        <w:rPr>
          <w:rFonts w:ascii="Times New Roman" w:hAnsi="Times New Roman"/>
          <w:sz w:val="24"/>
          <w:szCs w:val="24"/>
        </w:rPr>
        <w:t>.</w:t>
      </w:r>
      <w:r w:rsidRPr="755655D4" w:rsidR="00404B64">
        <w:rPr>
          <w:rFonts w:ascii="Times New Roman" w:hAnsi="Times New Roman"/>
          <w:sz w:val="24"/>
          <w:szCs w:val="24"/>
        </w:rPr>
        <w:t xml:space="preserve"> This authority predates the HEERF </w:t>
      </w:r>
      <w:r w:rsidR="00C94E3F">
        <w:rPr>
          <w:rFonts w:ascii="Times New Roman" w:hAnsi="Times New Roman"/>
          <w:sz w:val="24"/>
          <w:szCs w:val="24"/>
        </w:rPr>
        <w:t xml:space="preserve">grant </w:t>
      </w:r>
      <w:r w:rsidRPr="755655D4" w:rsidR="00404B64">
        <w:rPr>
          <w:rFonts w:ascii="Times New Roman" w:hAnsi="Times New Roman"/>
          <w:sz w:val="24"/>
          <w:szCs w:val="24"/>
        </w:rPr>
        <w:t xml:space="preserve">programs and </w:t>
      </w:r>
      <w:r w:rsidRPr="755655D4" w:rsidR="00627BBE">
        <w:rPr>
          <w:rFonts w:ascii="Times New Roman" w:hAnsi="Times New Roman"/>
          <w:sz w:val="24"/>
          <w:szCs w:val="24"/>
        </w:rPr>
        <w:t>is an essential part of the Department’s oversight authority</w:t>
      </w:r>
      <w:r w:rsidR="00802428">
        <w:rPr>
          <w:rFonts w:ascii="Times New Roman" w:hAnsi="Times New Roman"/>
          <w:sz w:val="24"/>
          <w:szCs w:val="24"/>
        </w:rPr>
        <w:t xml:space="preserve"> for all its grant programs</w:t>
      </w:r>
      <w:r w:rsidRPr="755655D4" w:rsidR="00627BBE">
        <w:rPr>
          <w:rFonts w:ascii="Times New Roman" w:hAnsi="Times New Roman"/>
          <w:sz w:val="24"/>
          <w:szCs w:val="24"/>
        </w:rPr>
        <w:t>.</w:t>
      </w:r>
      <w:r w:rsidR="00C94E3F">
        <w:rPr>
          <w:rFonts w:ascii="Times New Roman" w:hAnsi="Times New Roman"/>
          <w:sz w:val="24"/>
          <w:szCs w:val="24"/>
        </w:rPr>
        <w:t xml:space="preserve"> </w:t>
      </w:r>
      <w:r w:rsidR="00543CE4">
        <w:rPr>
          <w:rFonts w:ascii="Times New Roman" w:hAnsi="Times New Roman"/>
          <w:sz w:val="24"/>
          <w:szCs w:val="24"/>
        </w:rPr>
        <w:t>Here</w:t>
      </w:r>
      <w:r w:rsidR="00630156">
        <w:rPr>
          <w:rFonts w:ascii="Times New Roman" w:hAnsi="Times New Roman"/>
          <w:sz w:val="24"/>
          <w:szCs w:val="24"/>
        </w:rPr>
        <w:t xml:space="preserve">, </w:t>
      </w:r>
      <w:r w:rsidR="00543CE4">
        <w:rPr>
          <w:rFonts w:ascii="Times New Roman" w:hAnsi="Times New Roman"/>
          <w:sz w:val="24"/>
          <w:szCs w:val="24"/>
        </w:rPr>
        <w:t xml:space="preserve">because of the </w:t>
      </w:r>
      <w:proofErr w:type="gramStart"/>
      <w:r w:rsidR="00543CE4">
        <w:rPr>
          <w:rFonts w:ascii="Times New Roman" w:hAnsi="Times New Roman"/>
          <w:sz w:val="24"/>
          <w:szCs w:val="24"/>
        </w:rPr>
        <w:t>aforementioned concerns</w:t>
      </w:r>
      <w:proofErr w:type="gramEnd"/>
      <w:r w:rsidRPr="755655D4" w:rsidR="00A97376">
        <w:rPr>
          <w:rFonts w:ascii="Times New Roman" w:hAnsi="Times New Roman"/>
          <w:sz w:val="24"/>
          <w:szCs w:val="24"/>
        </w:rPr>
        <w:t xml:space="preserve"> identified concerning proprietary institutions</w:t>
      </w:r>
      <w:r w:rsidR="0032377A">
        <w:rPr>
          <w:rFonts w:ascii="Times New Roman" w:hAnsi="Times New Roman"/>
          <w:sz w:val="24"/>
          <w:szCs w:val="24"/>
        </w:rPr>
        <w:t>’</w:t>
      </w:r>
      <w:r w:rsidRPr="755655D4" w:rsidR="00A97376">
        <w:rPr>
          <w:rFonts w:ascii="Times New Roman" w:hAnsi="Times New Roman"/>
          <w:sz w:val="24"/>
          <w:szCs w:val="24"/>
        </w:rPr>
        <w:t xml:space="preserve"> administration of HEERF </w:t>
      </w:r>
      <w:r w:rsidR="00316119">
        <w:rPr>
          <w:rFonts w:ascii="Times New Roman" w:hAnsi="Times New Roman"/>
          <w:sz w:val="24"/>
          <w:szCs w:val="24"/>
        </w:rPr>
        <w:t xml:space="preserve">grant </w:t>
      </w:r>
      <w:r w:rsidRPr="755655D4" w:rsidR="00A97376">
        <w:rPr>
          <w:rFonts w:ascii="Times New Roman" w:hAnsi="Times New Roman"/>
          <w:sz w:val="24"/>
          <w:szCs w:val="24"/>
        </w:rPr>
        <w:t>funds</w:t>
      </w:r>
      <w:r w:rsidR="00543CE4">
        <w:rPr>
          <w:rFonts w:ascii="Times New Roman" w:hAnsi="Times New Roman"/>
          <w:sz w:val="24"/>
          <w:szCs w:val="24"/>
        </w:rPr>
        <w:t xml:space="preserve">, the Department </w:t>
      </w:r>
      <w:r w:rsidR="00702181">
        <w:rPr>
          <w:rFonts w:ascii="Times New Roman" w:hAnsi="Times New Roman"/>
          <w:sz w:val="24"/>
          <w:szCs w:val="24"/>
        </w:rPr>
        <w:t>utilized</w:t>
      </w:r>
      <w:r w:rsidR="00543CE4">
        <w:rPr>
          <w:rFonts w:ascii="Times New Roman" w:hAnsi="Times New Roman"/>
          <w:sz w:val="24"/>
          <w:szCs w:val="24"/>
        </w:rPr>
        <w:t xml:space="preserve"> its authority under </w:t>
      </w:r>
      <w:r w:rsidR="00702181">
        <w:rPr>
          <w:rFonts w:ascii="Times New Roman" w:hAnsi="Times New Roman"/>
          <w:sz w:val="24"/>
          <w:szCs w:val="24"/>
        </w:rPr>
        <w:t>2 CFR §</w:t>
      </w:r>
      <w:r w:rsidR="00262A0E">
        <w:rPr>
          <w:rFonts w:ascii="Times New Roman" w:hAnsi="Times New Roman"/>
          <w:sz w:val="24"/>
          <w:szCs w:val="24"/>
        </w:rPr>
        <w:t>§ 200.206</w:t>
      </w:r>
      <w:r w:rsidR="00702181">
        <w:rPr>
          <w:rFonts w:ascii="Times New Roman" w:hAnsi="Times New Roman"/>
          <w:sz w:val="24"/>
          <w:szCs w:val="24"/>
        </w:rPr>
        <w:t xml:space="preserve"> </w:t>
      </w:r>
      <w:r w:rsidR="00EB2349">
        <w:rPr>
          <w:rFonts w:ascii="Times New Roman" w:hAnsi="Times New Roman"/>
          <w:sz w:val="24"/>
          <w:szCs w:val="24"/>
        </w:rPr>
        <w:t>and 200.208 to</w:t>
      </w:r>
      <w:r w:rsidR="0090518F">
        <w:rPr>
          <w:rFonts w:ascii="Times New Roman" w:hAnsi="Times New Roman"/>
          <w:sz w:val="24"/>
          <w:szCs w:val="24"/>
        </w:rPr>
        <w:t xml:space="preserve"> help</w:t>
      </w:r>
      <w:r w:rsidR="00EB2349">
        <w:rPr>
          <w:rFonts w:ascii="Times New Roman" w:hAnsi="Times New Roman"/>
          <w:sz w:val="24"/>
          <w:szCs w:val="24"/>
        </w:rPr>
        <w:t xml:space="preserve"> </w:t>
      </w:r>
      <w:r w:rsidRPr="755655D4" w:rsidR="00A97376">
        <w:rPr>
          <w:rFonts w:ascii="Times New Roman" w:hAnsi="Times New Roman"/>
          <w:sz w:val="24"/>
          <w:szCs w:val="24"/>
        </w:rPr>
        <w:t>mitigate the risk identified with these entities</w:t>
      </w:r>
      <w:r w:rsidRPr="755655D4" w:rsidR="00262A0E">
        <w:rPr>
          <w:rFonts w:ascii="Times New Roman" w:hAnsi="Times New Roman"/>
          <w:sz w:val="24"/>
          <w:szCs w:val="24"/>
        </w:rPr>
        <w:t>.</w:t>
      </w:r>
      <w:r w:rsidRPr="755655D4" w:rsidR="00A97376">
        <w:rPr>
          <w:rFonts w:ascii="Times New Roman" w:hAnsi="Times New Roman"/>
          <w:sz w:val="24"/>
          <w:szCs w:val="24"/>
        </w:rPr>
        <w:t xml:space="preserve"> As such, this </w:t>
      </w:r>
      <w:r w:rsidR="00741B60">
        <w:rPr>
          <w:rFonts w:ascii="Times New Roman" w:hAnsi="Times New Roman"/>
          <w:sz w:val="24"/>
          <w:szCs w:val="24"/>
        </w:rPr>
        <w:t xml:space="preserve">information </w:t>
      </w:r>
      <w:r w:rsidRPr="755655D4" w:rsidR="00A97376">
        <w:rPr>
          <w:rFonts w:ascii="Times New Roman" w:hAnsi="Times New Roman"/>
          <w:sz w:val="24"/>
          <w:szCs w:val="24"/>
        </w:rPr>
        <w:t xml:space="preserve">collection neither exceeds the Department’s information collection authority, nor its general enforcement authority as a steward of </w:t>
      </w:r>
      <w:r w:rsidR="00785808">
        <w:rPr>
          <w:rFonts w:ascii="Times New Roman" w:hAnsi="Times New Roman"/>
          <w:sz w:val="24"/>
          <w:szCs w:val="24"/>
        </w:rPr>
        <w:t>f</w:t>
      </w:r>
      <w:r w:rsidRPr="755655D4" w:rsidR="00A97376">
        <w:rPr>
          <w:rFonts w:ascii="Times New Roman" w:hAnsi="Times New Roman"/>
          <w:sz w:val="24"/>
          <w:szCs w:val="24"/>
        </w:rPr>
        <w:t>ederal grant funds.</w:t>
      </w:r>
    </w:p>
    <w:p w:rsidRPr="00287264" w:rsidR="005D0896" w:rsidP="00BB1361" w:rsidRDefault="005D0896" w14:paraId="67A12BEA" w14:textId="3201CFF9">
      <w:pPr>
        <w:spacing w:after="0" w:line="240" w:lineRule="auto"/>
        <w:contextualSpacing/>
        <w:rPr>
          <w:rFonts w:ascii="Times New Roman" w:hAnsi="Times New Roman"/>
          <w:sz w:val="24"/>
          <w:szCs w:val="24"/>
          <w:highlight w:val="yellow"/>
        </w:rPr>
      </w:pPr>
    </w:p>
    <w:p w:rsidR="00502598" w:rsidP="00BB1361" w:rsidRDefault="005D0896" w14:paraId="2D1EB05D" w14:textId="38AC6455">
      <w:pPr>
        <w:spacing w:after="0"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sidRPr="0021190E">
        <w:rPr>
          <w:rFonts w:ascii="Times New Roman" w:hAnsi="Times New Roman"/>
          <w:b/>
          <w:sz w:val="24"/>
          <w:szCs w:val="24"/>
        </w:rPr>
        <w:t>:</w:t>
      </w:r>
      <w:r w:rsidR="007A44EB">
        <w:rPr>
          <w:rFonts w:ascii="Times New Roman" w:hAnsi="Times New Roman"/>
          <w:sz w:val="24"/>
          <w:szCs w:val="24"/>
        </w:rPr>
        <w:t xml:space="preserve"> </w:t>
      </w:r>
      <w:r w:rsidR="00C150B9">
        <w:rPr>
          <w:rFonts w:ascii="Times New Roman" w:hAnsi="Times New Roman"/>
          <w:sz w:val="24"/>
          <w:szCs w:val="24"/>
        </w:rPr>
        <w:t>None.</w:t>
      </w:r>
    </w:p>
    <w:p w:rsidR="00BC4AB4" w:rsidP="00BB1361" w:rsidRDefault="00BC4AB4" w14:paraId="2F8F1C5B" w14:textId="203FA168">
      <w:pPr>
        <w:spacing w:after="0" w:line="240" w:lineRule="auto"/>
        <w:contextualSpacing/>
        <w:rPr>
          <w:rFonts w:ascii="Times New Roman" w:hAnsi="Times New Roman"/>
          <w:sz w:val="24"/>
          <w:szCs w:val="24"/>
        </w:rPr>
      </w:pPr>
    </w:p>
    <w:p w:rsidRPr="00365AFB" w:rsidR="00903937" w:rsidP="00D50900" w:rsidRDefault="00526D49" w14:paraId="53D96C97" w14:textId="2064715B">
      <w:pPr>
        <w:pStyle w:val="Heading1"/>
      </w:pPr>
      <w:r w:rsidRPr="00021E75">
        <w:t>End</w:t>
      </w:r>
    </w:p>
    <w:sectPr w:rsidRPr="00365AFB" w:rsidR="0090393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D8B28" w14:textId="77777777" w:rsidR="00410EF3" w:rsidRDefault="00410EF3" w:rsidP="007C2CEA">
      <w:pPr>
        <w:spacing w:after="0" w:line="240" w:lineRule="auto"/>
      </w:pPr>
      <w:r>
        <w:separator/>
      </w:r>
    </w:p>
  </w:endnote>
  <w:endnote w:type="continuationSeparator" w:id="0">
    <w:p w14:paraId="6B0D3864" w14:textId="77777777" w:rsidR="00410EF3" w:rsidRDefault="00410EF3" w:rsidP="007C2CEA">
      <w:pPr>
        <w:spacing w:after="0" w:line="240" w:lineRule="auto"/>
      </w:pPr>
      <w:r>
        <w:continuationSeparator/>
      </w:r>
    </w:p>
  </w:endnote>
  <w:endnote w:type="continuationNotice" w:id="1">
    <w:p w14:paraId="2F4806F3" w14:textId="77777777" w:rsidR="00410EF3" w:rsidRDefault="00410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108595"/>
      <w:docPartObj>
        <w:docPartGallery w:val="Page Numbers (Bottom of Page)"/>
        <w:docPartUnique/>
      </w:docPartObj>
    </w:sdtPr>
    <w:sdtEndPr>
      <w:rPr>
        <w:rFonts w:ascii="Times New Roman" w:hAnsi="Times New Roman"/>
        <w:noProof/>
        <w:sz w:val="24"/>
        <w:szCs w:val="24"/>
      </w:rPr>
    </w:sdtEndPr>
    <w:sdtContent>
      <w:p w14:paraId="31EE87C9" w14:textId="60C0C9C6" w:rsidR="007C2CEA" w:rsidRPr="00053511" w:rsidRDefault="007C2CEA">
        <w:pPr>
          <w:pStyle w:val="Footer"/>
          <w:jc w:val="center"/>
          <w:rPr>
            <w:rFonts w:ascii="Times New Roman" w:hAnsi="Times New Roman"/>
            <w:sz w:val="24"/>
            <w:szCs w:val="24"/>
          </w:rPr>
        </w:pPr>
        <w:r w:rsidRPr="00053511">
          <w:rPr>
            <w:rFonts w:ascii="Times New Roman" w:hAnsi="Times New Roman"/>
            <w:sz w:val="24"/>
            <w:szCs w:val="24"/>
          </w:rPr>
          <w:fldChar w:fldCharType="begin"/>
        </w:r>
        <w:r w:rsidRPr="00053511">
          <w:rPr>
            <w:rFonts w:ascii="Times New Roman" w:hAnsi="Times New Roman"/>
            <w:sz w:val="24"/>
            <w:szCs w:val="24"/>
          </w:rPr>
          <w:instrText xml:space="preserve"> PAGE   \* MERGEFORMAT </w:instrText>
        </w:r>
        <w:r w:rsidRPr="00053511">
          <w:rPr>
            <w:rFonts w:ascii="Times New Roman" w:hAnsi="Times New Roman"/>
            <w:sz w:val="24"/>
            <w:szCs w:val="24"/>
          </w:rPr>
          <w:fldChar w:fldCharType="separate"/>
        </w:r>
        <w:r w:rsidRPr="00053511">
          <w:rPr>
            <w:rFonts w:ascii="Times New Roman" w:hAnsi="Times New Roman"/>
            <w:noProof/>
            <w:sz w:val="24"/>
            <w:szCs w:val="24"/>
          </w:rPr>
          <w:t>2</w:t>
        </w:r>
        <w:r w:rsidRPr="00053511">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1DAD" w14:textId="77777777" w:rsidR="00410EF3" w:rsidRDefault="00410EF3" w:rsidP="007C2CEA">
      <w:pPr>
        <w:spacing w:after="0" w:line="240" w:lineRule="auto"/>
      </w:pPr>
      <w:r>
        <w:separator/>
      </w:r>
    </w:p>
  </w:footnote>
  <w:footnote w:type="continuationSeparator" w:id="0">
    <w:p w14:paraId="4964A381" w14:textId="77777777" w:rsidR="00410EF3" w:rsidRDefault="00410EF3" w:rsidP="007C2CEA">
      <w:pPr>
        <w:spacing w:after="0" w:line="240" w:lineRule="auto"/>
      </w:pPr>
      <w:r>
        <w:continuationSeparator/>
      </w:r>
    </w:p>
  </w:footnote>
  <w:footnote w:type="continuationNotice" w:id="1">
    <w:p w14:paraId="46329A1F" w14:textId="77777777" w:rsidR="00410EF3" w:rsidRDefault="00410E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4C78"/>
    <w:multiLevelType w:val="hybridMultilevel"/>
    <w:tmpl w:val="9A5648EC"/>
    <w:lvl w:ilvl="0" w:tplc="C9045524">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C51AB7"/>
    <w:multiLevelType w:val="hybridMultilevel"/>
    <w:tmpl w:val="CE762C6E"/>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466355"/>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0A5A31"/>
    <w:multiLevelType w:val="hybridMultilevel"/>
    <w:tmpl w:val="CE762C6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70D25C8"/>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02A51E4"/>
    <w:multiLevelType w:val="hybridMultilevel"/>
    <w:tmpl w:val="8D4C1350"/>
    <w:lvl w:ilvl="0" w:tplc="66D46ACE">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6B"/>
    <w:rsid w:val="0000083A"/>
    <w:rsid w:val="0000170C"/>
    <w:rsid w:val="00002181"/>
    <w:rsid w:val="0000364A"/>
    <w:rsid w:val="0000551A"/>
    <w:rsid w:val="000070FD"/>
    <w:rsid w:val="00010A38"/>
    <w:rsid w:val="00010CD2"/>
    <w:rsid w:val="00011C24"/>
    <w:rsid w:val="00015191"/>
    <w:rsid w:val="00015F87"/>
    <w:rsid w:val="0001623B"/>
    <w:rsid w:val="00021E75"/>
    <w:rsid w:val="000228AB"/>
    <w:rsid w:val="0002349F"/>
    <w:rsid w:val="00024B30"/>
    <w:rsid w:val="00024E05"/>
    <w:rsid w:val="0002558A"/>
    <w:rsid w:val="00027E12"/>
    <w:rsid w:val="000301EB"/>
    <w:rsid w:val="00033703"/>
    <w:rsid w:val="00036B5D"/>
    <w:rsid w:val="000375DC"/>
    <w:rsid w:val="000401CA"/>
    <w:rsid w:val="000424E1"/>
    <w:rsid w:val="000430E6"/>
    <w:rsid w:val="00043D6B"/>
    <w:rsid w:val="0004478D"/>
    <w:rsid w:val="000449F7"/>
    <w:rsid w:val="00044EFC"/>
    <w:rsid w:val="000458FE"/>
    <w:rsid w:val="00045BAD"/>
    <w:rsid w:val="000463BC"/>
    <w:rsid w:val="00047A74"/>
    <w:rsid w:val="00050124"/>
    <w:rsid w:val="00050F8B"/>
    <w:rsid w:val="00052FC3"/>
    <w:rsid w:val="00053511"/>
    <w:rsid w:val="00053D99"/>
    <w:rsid w:val="000565DF"/>
    <w:rsid w:val="000618E8"/>
    <w:rsid w:val="00061FE1"/>
    <w:rsid w:val="000624D9"/>
    <w:rsid w:val="000639E4"/>
    <w:rsid w:val="00067B49"/>
    <w:rsid w:val="00071587"/>
    <w:rsid w:val="000727C6"/>
    <w:rsid w:val="000736CE"/>
    <w:rsid w:val="000746ED"/>
    <w:rsid w:val="0008065F"/>
    <w:rsid w:val="00081749"/>
    <w:rsid w:val="0008223D"/>
    <w:rsid w:val="000824E1"/>
    <w:rsid w:val="00082C38"/>
    <w:rsid w:val="00084E3F"/>
    <w:rsid w:val="00084F8D"/>
    <w:rsid w:val="000878A6"/>
    <w:rsid w:val="00093BF9"/>
    <w:rsid w:val="00094330"/>
    <w:rsid w:val="000945E5"/>
    <w:rsid w:val="0009730A"/>
    <w:rsid w:val="000A1DA4"/>
    <w:rsid w:val="000A2D34"/>
    <w:rsid w:val="000A6258"/>
    <w:rsid w:val="000B233A"/>
    <w:rsid w:val="000B6E69"/>
    <w:rsid w:val="000B771D"/>
    <w:rsid w:val="000C0DBC"/>
    <w:rsid w:val="000C1B37"/>
    <w:rsid w:val="000C1DB7"/>
    <w:rsid w:val="000C1EBC"/>
    <w:rsid w:val="000C30BA"/>
    <w:rsid w:val="000C5C16"/>
    <w:rsid w:val="000D13C5"/>
    <w:rsid w:val="000D40E8"/>
    <w:rsid w:val="000D4939"/>
    <w:rsid w:val="000D5F3F"/>
    <w:rsid w:val="000E1391"/>
    <w:rsid w:val="000E268E"/>
    <w:rsid w:val="000E4335"/>
    <w:rsid w:val="000E5F30"/>
    <w:rsid w:val="000F0BAB"/>
    <w:rsid w:val="000F1934"/>
    <w:rsid w:val="000F2D50"/>
    <w:rsid w:val="000F4870"/>
    <w:rsid w:val="000F54F3"/>
    <w:rsid w:val="001002FB"/>
    <w:rsid w:val="0010761D"/>
    <w:rsid w:val="00107F6C"/>
    <w:rsid w:val="00111DB2"/>
    <w:rsid w:val="001133D2"/>
    <w:rsid w:val="00113C69"/>
    <w:rsid w:val="00115706"/>
    <w:rsid w:val="0011583A"/>
    <w:rsid w:val="00115F8A"/>
    <w:rsid w:val="00115FB5"/>
    <w:rsid w:val="00117F14"/>
    <w:rsid w:val="00121F3C"/>
    <w:rsid w:val="0012458A"/>
    <w:rsid w:val="00125724"/>
    <w:rsid w:val="00126815"/>
    <w:rsid w:val="00132451"/>
    <w:rsid w:val="00134B02"/>
    <w:rsid w:val="00135792"/>
    <w:rsid w:val="00135982"/>
    <w:rsid w:val="0013617B"/>
    <w:rsid w:val="00136C83"/>
    <w:rsid w:val="0013743C"/>
    <w:rsid w:val="0014041B"/>
    <w:rsid w:val="00140978"/>
    <w:rsid w:val="001413A0"/>
    <w:rsid w:val="00141D7E"/>
    <w:rsid w:val="00142545"/>
    <w:rsid w:val="00144450"/>
    <w:rsid w:val="001477DD"/>
    <w:rsid w:val="00147E05"/>
    <w:rsid w:val="00151702"/>
    <w:rsid w:val="00151E0D"/>
    <w:rsid w:val="00153AC3"/>
    <w:rsid w:val="0015412B"/>
    <w:rsid w:val="00154561"/>
    <w:rsid w:val="00155AA2"/>
    <w:rsid w:val="00156191"/>
    <w:rsid w:val="001566A6"/>
    <w:rsid w:val="00156FF2"/>
    <w:rsid w:val="001575FC"/>
    <w:rsid w:val="00157F9C"/>
    <w:rsid w:val="00157FC2"/>
    <w:rsid w:val="00160E95"/>
    <w:rsid w:val="00162357"/>
    <w:rsid w:val="001660F6"/>
    <w:rsid w:val="00167958"/>
    <w:rsid w:val="001708C6"/>
    <w:rsid w:val="001728EC"/>
    <w:rsid w:val="00174A30"/>
    <w:rsid w:val="001755A4"/>
    <w:rsid w:val="00175D50"/>
    <w:rsid w:val="00176E54"/>
    <w:rsid w:val="00177761"/>
    <w:rsid w:val="00180862"/>
    <w:rsid w:val="001812CB"/>
    <w:rsid w:val="0018242F"/>
    <w:rsid w:val="001826EF"/>
    <w:rsid w:val="001833B8"/>
    <w:rsid w:val="00185AF2"/>
    <w:rsid w:val="00185F1C"/>
    <w:rsid w:val="00186003"/>
    <w:rsid w:val="0018730E"/>
    <w:rsid w:val="001930F3"/>
    <w:rsid w:val="00193DC6"/>
    <w:rsid w:val="00195BE1"/>
    <w:rsid w:val="001A1391"/>
    <w:rsid w:val="001A1893"/>
    <w:rsid w:val="001A46FC"/>
    <w:rsid w:val="001B2D16"/>
    <w:rsid w:val="001B4433"/>
    <w:rsid w:val="001B521F"/>
    <w:rsid w:val="001C0862"/>
    <w:rsid w:val="001C08DB"/>
    <w:rsid w:val="001C09EC"/>
    <w:rsid w:val="001C2AD5"/>
    <w:rsid w:val="001C2C32"/>
    <w:rsid w:val="001C5D75"/>
    <w:rsid w:val="001D1982"/>
    <w:rsid w:val="001D1F1D"/>
    <w:rsid w:val="001D411B"/>
    <w:rsid w:val="001D47B0"/>
    <w:rsid w:val="001D62EE"/>
    <w:rsid w:val="001E1B48"/>
    <w:rsid w:val="001E1B74"/>
    <w:rsid w:val="001E1DC6"/>
    <w:rsid w:val="001E2B8B"/>
    <w:rsid w:val="001E2FAC"/>
    <w:rsid w:val="001E3D34"/>
    <w:rsid w:val="001E5C03"/>
    <w:rsid w:val="001E6D0C"/>
    <w:rsid w:val="001E77F6"/>
    <w:rsid w:val="001F02CF"/>
    <w:rsid w:val="001F1913"/>
    <w:rsid w:val="001F21D0"/>
    <w:rsid w:val="001F3F67"/>
    <w:rsid w:val="001F4EF3"/>
    <w:rsid w:val="001F4F50"/>
    <w:rsid w:val="001F5DF3"/>
    <w:rsid w:val="001F7B92"/>
    <w:rsid w:val="00206F6C"/>
    <w:rsid w:val="00207191"/>
    <w:rsid w:val="002104FF"/>
    <w:rsid w:val="002112B5"/>
    <w:rsid w:val="00211527"/>
    <w:rsid w:val="0021190E"/>
    <w:rsid w:val="0021264D"/>
    <w:rsid w:val="00216E0F"/>
    <w:rsid w:val="00222A16"/>
    <w:rsid w:val="002243E4"/>
    <w:rsid w:val="002245A9"/>
    <w:rsid w:val="0023023E"/>
    <w:rsid w:val="00230AC2"/>
    <w:rsid w:val="002336B2"/>
    <w:rsid w:val="00233DC5"/>
    <w:rsid w:val="0023666C"/>
    <w:rsid w:val="0024084D"/>
    <w:rsid w:val="00241C9C"/>
    <w:rsid w:val="00241EAF"/>
    <w:rsid w:val="00244BEB"/>
    <w:rsid w:val="00247ACB"/>
    <w:rsid w:val="002523A9"/>
    <w:rsid w:val="002542F5"/>
    <w:rsid w:val="0025640A"/>
    <w:rsid w:val="00262A0E"/>
    <w:rsid w:val="00263CAD"/>
    <w:rsid w:val="0026421D"/>
    <w:rsid w:val="00264744"/>
    <w:rsid w:val="00266D2E"/>
    <w:rsid w:val="0027174D"/>
    <w:rsid w:val="002729DA"/>
    <w:rsid w:val="00273674"/>
    <w:rsid w:val="00277852"/>
    <w:rsid w:val="00280139"/>
    <w:rsid w:val="00282766"/>
    <w:rsid w:val="0028471D"/>
    <w:rsid w:val="00284CC8"/>
    <w:rsid w:val="00286F44"/>
    <w:rsid w:val="00287264"/>
    <w:rsid w:val="00287F2B"/>
    <w:rsid w:val="002909CD"/>
    <w:rsid w:val="00291AF0"/>
    <w:rsid w:val="00292A2E"/>
    <w:rsid w:val="0029354E"/>
    <w:rsid w:val="00293802"/>
    <w:rsid w:val="00293A15"/>
    <w:rsid w:val="00294996"/>
    <w:rsid w:val="00297D7F"/>
    <w:rsid w:val="002A0A7C"/>
    <w:rsid w:val="002A0D15"/>
    <w:rsid w:val="002A49A8"/>
    <w:rsid w:val="002A5170"/>
    <w:rsid w:val="002B2421"/>
    <w:rsid w:val="002B366B"/>
    <w:rsid w:val="002B580E"/>
    <w:rsid w:val="002B6A60"/>
    <w:rsid w:val="002B6B07"/>
    <w:rsid w:val="002B7E13"/>
    <w:rsid w:val="002D06AC"/>
    <w:rsid w:val="002D0AA0"/>
    <w:rsid w:val="002D400E"/>
    <w:rsid w:val="002D4133"/>
    <w:rsid w:val="002D4733"/>
    <w:rsid w:val="002D63E7"/>
    <w:rsid w:val="002E010A"/>
    <w:rsid w:val="002E2C66"/>
    <w:rsid w:val="002E550A"/>
    <w:rsid w:val="002E5E97"/>
    <w:rsid w:val="002F0280"/>
    <w:rsid w:val="002F1A20"/>
    <w:rsid w:val="002F510C"/>
    <w:rsid w:val="002F6DB3"/>
    <w:rsid w:val="0030594E"/>
    <w:rsid w:val="00307C29"/>
    <w:rsid w:val="00316119"/>
    <w:rsid w:val="003217DD"/>
    <w:rsid w:val="00322B8A"/>
    <w:rsid w:val="0032377A"/>
    <w:rsid w:val="0032564E"/>
    <w:rsid w:val="0032567F"/>
    <w:rsid w:val="003256CF"/>
    <w:rsid w:val="003261BF"/>
    <w:rsid w:val="00327CAE"/>
    <w:rsid w:val="0033011A"/>
    <w:rsid w:val="00330171"/>
    <w:rsid w:val="00330276"/>
    <w:rsid w:val="00330DEF"/>
    <w:rsid w:val="00334846"/>
    <w:rsid w:val="003368E1"/>
    <w:rsid w:val="00344B7E"/>
    <w:rsid w:val="003468F6"/>
    <w:rsid w:val="00347880"/>
    <w:rsid w:val="00347EBD"/>
    <w:rsid w:val="0035196F"/>
    <w:rsid w:val="00352561"/>
    <w:rsid w:val="0035268D"/>
    <w:rsid w:val="00354E5F"/>
    <w:rsid w:val="00355376"/>
    <w:rsid w:val="0035710A"/>
    <w:rsid w:val="00362483"/>
    <w:rsid w:val="00365AFB"/>
    <w:rsid w:val="00366702"/>
    <w:rsid w:val="00366F7D"/>
    <w:rsid w:val="0037197E"/>
    <w:rsid w:val="00371EE3"/>
    <w:rsid w:val="0037477E"/>
    <w:rsid w:val="00374E91"/>
    <w:rsid w:val="00383662"/>
    <w:rsid w:val="00384861"/>
    <w:rsid w:val="0039062C"/>
    <w:rsid w:val="00393358"/>
    <w:rsid w:val="003950F9"/>
    <w:rsid w:val="0039545C"/>
    <w:rsid w:val="00395777"/>
    <w:rsid w:val="00395C61"/>
    <w:rsid w:val="0039606F"/>
    <w:rsid w:val="00396CC2"/>
    <w:rsid w:val="003A0354"/>
    <w:rsid w:val="003A083C"/>
    <w:rsid w:val="003A0BC7"/>
    <w:rsid w:val="003A3DE8"/>
    <w:rsid w:val="003A6647"/>
    <w:rsid w:val="003B07E8"/>
    <w:rsid w:val="003B16A6"/>
    <w:rsid w:val="003B1838"/>
    <w:rsid w:val="003B29A1"/>
    <w:rsid w:val="003B379E"/>
    <w:rsid w:val="003C1C63"/>
    <w:rsid w:val="003C28FA"/>
    <w:rsid w:val="003C2B82"/>
    <w:rsid w:val="003C3CC8"/>
    <w:rsid w:val="003C6420"/>
    <w:rsid w:val="003C7490"/>
    <w:rsid w:val="003D1613"/>
    <w:rsid w:val="003D74D8"/>
    <w:rsid w:val="003D7F05"/>
    <w:rsid w:val="003E2404"/>
    <w:rsid w:val="003E37E8"/>
    <w:rsid w:val="003E3DCA"/>
    <w:rsid w:val="003E45A4"/>
    <w:rsid w:val="003F059E"/>
    <w:rsid w:val="003F0837"/>
    <w:rsid w:val="003F1978"/>
    <w:rsid w:val="003F2C4F"/>
    <w:rsid w:val="003F616B"/>
    <w:rsid w:val="003F6F2A"/>
    <w:rsid w:val="003F7A76"/>
    <w:rsid w:val="00404B64"/>
    <w:rsid w:val="00405F00"/>
    <w:rsid w:val="00406648"/>
    <w:rsid w:val="00410EF3"/>
    <w:rsid w:val="00411525"/>
    <w:rsid w:val="00413080"/>
    <w:rsid w:val="004141C1"/>
    <w:rsid w:val="0041441D"/>
    <w:rsid w:val="00416732"/>
    <w:rsid w:val="00416F94"/>
    <w:rsid w:val="00421602"/>
    <w:rsid w:val="00421E6F"/>
    <w:rsid w:val="004232E7"/>
    <w:rsid w:val="00425654"/>
    <w:rsid w:val="00425FC4"/>
    <w:rsid w:val="00426CE3"/>
    <w:rsid w:val="00426DAE"/>
    <w:rsid w:val="004270AD"/>
    <w:rsid w:val="0043539F"/>
    <w:rsid w:val="00435CA3"/>
    <w:rsid w:val="00435E5D"/>
    <w:rsid w:val="00435EA9"/>
    <w:rsid w:val="0043697E"/>
    <w:rsid w:val="00441CF5"/>
    <w:rsid w:val="004444A3"/>
    <w:rsid w:val="004455DF"/>
    <w:rsid w:val="004469FD"/>
    <w:rsid w:val="00446F04"/>
    <w:rsid w:val="00451BE4"/>
    <w:rsid w:val="00451CB2"/>
    <w:rsid w:val="00452641"/>
    <w:rsid w:val="004532EB"/>
    <w:rsid w:val="00454E71"/>
    <w:rsid w:val="00455C55"/>
    <w:rsid w:val="0045672D"/>
    <w:rsid w:val="00467566"/>
    <w:rsid w:val="00467B4A"/>
    <w:rsid w:val="00467E1A"/>
    <w:rsid w:val="00470605"/>
    <w:rsid w:val="00471B5E"/>
    <w:rsid w:val="004726F7"/>
    <w:rsid w:val="00472C58"/>
    <w:rsid w:val="0047342D"/>
    <w:rsid w:val="00474105"/>
    <w:rsid w:val="0047529B"/>
    <w:rsid w:val="00475AEE"/>
    <w:rsid w:val="00476051"/>
    <w:rsid w:val="00480868"/>
    <w:rsid w:val="00480BB7"/>
    <w:rsid w:val="00481562"/>
    <w:rsid w:val="00481DE8"/>
    <w:rsid w:val="00483DA2"/>
    <w:rsid w:val="00485BB4"/>
    <w:rsid w:val="00492826"/>
    <w:rsid w:val="00492F9C"/>
    <w:rsid w:val="00493779"/>
    <w:rsid w:val="00493C08"/>
    <w:rsid w:val="004947F1"/>
    <w:rsid w:val="0049508F"/>
    <w:rsid w:val="004956FC"/>
    <w:rsid w:val="0049693D"/>
    <w:rsid w:val="004A058A"/>
    <w:rsid w:val="004A1409"/>
    <w:rsid w:val="004A2097"/>
    <w:rsid w:val="004A233B"/>
    <w:rsid w:val="004A2B1F"/>
    <w:rsid w:val="004A2EAE"/>
    <w:rsid w:val="004A3EAA"/>
    <w:rsid w:val="004A570D"/>
    <w:rsid w:val="004A73CA"/>
    <w:rsid w:val="004A759F"/>
    <w:rsid w:val="004A7F16"/>
    <w:rsid w:val="004B0C64"/>
    <w:rsid w:val="004B1082"/>
    <w:rsid w:val="004B1E0F"/>
    <w:rsid w:val="004B2675"/>
    <w:rsid w:val="004B302D"/>
    <w:rsid w:val="004B3774"/>
    <w:rsid w:val="004B3BE0"/>
    <w:rsid w:val="004B4AFD"/>
    <w:rsid w:val="004B5105"/>
    <w:rsid w:val="004B52B7"/>
    <w:rsid w:val="004B5DA4"/>
    <w:rsid w:val="004C13C7"/>
    <w:rsid w:val="004C6650"/>
    <w:rsid w:val="004C6D40"/>
    <w:rsid w:val="004D0153"/>
    <w:rsid w:val="004D24F2"/>
    <w:rsid w:val="004D4194"/>
    <w:rsid w:val="004D467A"/>
    <w:rsid w:val="004D6CE8"/>
    <w:rsid w:val="004D7CED"/>
    <w:rsid w:val="004D7F45"/>
    <w:rsid w:val="004E02B1"/>
    <w:rsid w:val="004E06EF"/>
    <w:rsid w:val="004E2EC1"/>
    <w:rsid w:val="004E3DEA"/>
    <w:rsid w:val="004F2127"/>
    <w:rsid w:val="004F31CB"/>
    <w:rsid w:val="004F3572"/>
    <w:rsid w:val="004F3D69"/>
    <w:rsid w:val="0050177E"/>
    <w:rsid w:val="00502598"/>
    <w:rsid w:val="00502BD2"/>
    <w:rsid w:val="00504182"/>
    <w:rsid w:val="005055A4"/>
    <w:rsid w:val="00505774"/>
    <w:rsid w:val="005068FC"/>
    <w:rsid w:val="00506E1E"/>
    <w:rsid w:val="00507F70"/>
    <w:rsid w:val="00510A52"/>
    <w:rsid w:val="005112DB"/>
    <w:rsid w:val="005113B7"/>
    <w:rsid w:val="005121AF"/>
    <w:rsid w:val="0051302E"/>
    <w:rsid w:val="0051315A"/>
    <w:rsid w:val="005135D2"/>
    <w:rsid w:val="00513862"/>
    <w:rsid w:val="00513D7C"/>
    <w:rsid w:val="005141BB"/>
    <w:rsid w:val="00515256"/>
    <w:rsid w:val="0051670C"/>
    <w:rsid w:val="00516A5F"/>
    <w:rsid w:val="00517697"/>
    <w:rsid w:val="005208CE"/>
    <w:rsid w:val="0052100C"/>
    <w:rsid w:val="00524128"/>
    <w:rsid w:val="00524D9C"/>
    <w:rsid w:val="00526A84"/>
    <w:rsid w:val="00526D49"/>
    <w:rsid w:val="00530704"/>
    <w:rsid w:val="00530977"/>
    <w:rsid w:val="00531A36"/>
    <w:rsid w:val="00533FF1"/>
    <w:rsid w:val="00534A24"/>
    <w:rsid w:val="00534F5F"/>
    <w:rsid w:val="005368E2"/>
    <w:rsid w:val="0053768B"/>
    <w:rsid w:val="005416FD"/>
    <w:rsid w:val="00543CE4"/>
    <w:rsid w:val="005444AD"/>
    <w:rsid w:val="005457B4"/>
    <w:rsid w:val="00555648"/>
    <w:rsid w:val="00560EC6"/>
    <w:rsid w:val="00561C65"/>
    <w:rsid w:val="00565121"/>
    <w:rsid w:val="00565343"/>
    <w:rsid w:val="005657DC"/>
    <w:rsid w:val="00570A19"/>
    <w:rsid w:val="00571295"/>
    <w:rsid w:val="00571F10"/>
    <w:rsid w:val="005732DE"/>
    <w:rsid w:val="00574C48"/>
    <w:rsid w:val="0057539E"/>
    <w:rsid w:val="005757F3"/>
    <w:rsid w:val="00577220"/>
    <w:rsid w:val="00577913"/>
    <w:rsid w:val="005906F7"/>
    <w:rsid w:val="005914AF"/>
    <w:rsid w:val="00593A96"/>
    <w:rsid w:val="00594D00"/>
    <w:rsid w:val="00594F3E"/>
    <w:rsid w:val="0059741C"/>
    <w:rsid w:val="005A060A"/>
    <w:rsid w:val="005A25EA"/>
    <w:rsid w:val="005A615E"/>
    <w:rsid w:val="005A69D4"/>
    <w:rsid w:val="005B1937"/>
    <w:rsid w:val="005B280D"/>
    <w:rsid w:val="005B2FA8"/>
    <w:rsid w:val="005C04E2"/>
    <w:rsid w:val="005C26AF"/>
    <w:rsid w:val="005C2C18"/>
    <w:rsid w:val="005C6B07"/>
    <w:rsid w:val="005D0896"/>
    <w:rsid w:val="005D0D9A"/>
    <w:rsid w:val="005D2073"/>
    <w:rsid w:val="005D277E"/>
    <w:rsid w:val="005D3DDD"/>
    <w:rsid w:val="005D4F08"/>
    <w:rsid w:val="005D50DD"/>
    <w:rsid w:val="005D6197"/>
    <w:rsid w:val="005D7C32"/>
    <w:rsid w:val="005E0098"/>
    <w:rsid w:val="005E2B62"/>
    <w:rsid w:val="005E3144"/>
    <w:rsid w:val="005E3997"/>
    <w:rsid w:val="005E3EE5"/>
    <w:rsid w:val="005E4EA4"/>
    <w:rsid w:val="005E53EC"/>
    <w:rsid w:val="005E777B"/>
    <w:rsid w:val="005F1C11"/>
    <w:rsid w:val="005F31C4"/>
    <w:rsid w:val="005F36D6"/>
    <w:rsid w:val="005F4450"/>
    <w:rsid w:val="005F473C"/>
    <w:rsid w:val="005F620E"/>
    <w:rsid w:val="005F6EEC"/>
    <w:rsid w:val="00600FE0"/>
    <w:rsid w:val="00601B10"/>
    <w:rsid w:val="00602FFD"/>
    <w:rsid w:val="006032DC"/>
    <w:rsid w:val="00606375"/>
    <w:rsid w:val="0060750D"/>
    <w:rsid w:val="00610E9C"/>
    <w:rsid w:val="0061564F"/>
    <w:rsid w:val="00615D0B"/>
    <w:rsid w:val="00616230"/>
    <w:rsid w:val="006175F0"/>
    <w:rsid w:val="0061771B"/>
    <w:rsid w:val="00617B25"/>
    <w:rsid w:val="00617BB0"/>
    <w:rsid w:val="00617F7C"/>
    <w:rsid w:val="006214F1"/>
    <w:rsid w:val="0062250C"/>
    <w:rsid w:val="00624FD6"/>
    <w:rsid w:val="00627BBE"/>
    <w:rsid w:val="00630156"/>
    <w:rsid w:val="006302A1"/>
    <w:rsid w:val="00635410"/>
    <w:rsid w:val="0064149C"/>
    <w:rsid w:val="00642991"/>
    <w:rsid w:val="0064325D"/>
    <w:rsid w:val="006436C3"/>
    <w:rsid w:val="00647B67"/>
    <w:rsid w:val="00650EDA"/>
    <w:rsid w:val="00655F00"/>
    <w:rsid w:val="00655F5D"/>
    <w:rsid w:val="00662DFE"/>
    <w:rsid w:val="00667FBA"/>
    <w:rsid w:val="006700D7"/>
    <w:rsid w:val="0067266A"/>
    <w:rsid w:val="00674BF5"/>
    <w:rsid w:val="00675592"/>
    <w:rsid w:val="00680B56"/>
    <w:rsid w:val="00682342"/>
    <w:rsid w:val="00682E3C"/>
    <w:rsid w:val="0068372A"/>
    <w:rsid w:val="006863DF"/>
    <w:rsid w:val="00687D34"/>
    <w:rsid w:val="00690C13"/>
    <w:rsid w:val="0069258D"/>
    <w:rsid w:val="006929E7"/>
    <w:rsid w:val="0069577F"/>
    <w:rsid w:val="00696CBC"/>
    <w:rsid w:val="00697667"/>
    <w:rsid w:val="00697E3B"/>
    <w:rsid w:val="006A0222"/>
    <w:rsid w:val="006A1D7E"/>
    <w:rsid w:val="006A3720"/>
    <w:rsid w:val="006A60F1"/>
    <w:rsid w:val="006A7CCD"/>
    <w:rsid w:val="006B0630"/>
    <w:rsid w:val="006B15A7"/>
    <w:rsid w:val="006B4929"/>
    <w:rsid w:val="006B634C"/>
    <w:rsid w:val="006C14A4"/>
    <w:rsid w:val="006C1FFC"/>
    <w:rsid w:val="006C5F0A"/>
    <w:rsid w:val="006D0443"/>
    <w:rsid w:val="006D53EE"/>
    <w:rsid w:val="006E0518"/>
    <w:rsid w:val="006E07D7"/>
    <w:rsid w:val="006E0BC6"/>
    <w:rsid w:val="006E48DA"/>
    <w:rsid w:val="006E4AB4"/>
    <w:rsid w:val="006E4DBB"/>
    <w:rsid w:val="006E7E88"/>
    <w:rsid w:val="006F21C6"/>
    <w:rsid w:val="006F3A23"/>
    <w:rsid w:val="006F4301"/>
    <w:rsid w:val="006F4450"/>
    <w:rsid w:val="006F668E"/>
    <w:rsid w:val="006F6CB9"/>
    <w:rsid w:val="006F73EE"/>
    <w:rsid w:val="00700057"/>
    <w:rsid w:val="00700A3A"/>
    <w:rsid w:val="00700C1F"/>
    <w:rsid w:val="00702181"/>
    <w:rsid w:val="00703BCB"/>
    <w:rsid w:val="00705A69"/>
    <w:rsid w:val="00706C9E"/>
    <w:rsid w:val="007102B6"/>
    <w:rsid w:val="0071428E"/>
    <w:rsid w:val="00721366"/>
    <w:rsid w:val="00721978"/>
    <w:rsid w:val="00726152"/>
    <w:rsid w:val="007353B3"/>
    <w:rsid w:val="00735E54"/>
    <w:rsid w:val="007417EC"/>
    <w:rsid w:val="00741B60"/>
    <w:rsid w:val="0074374E"/>
    <w:rsid w:val="00743BD4"/>
    <w:rsid w:val="00745D4A"/>
    <w:rsid w:val="0074628E"/>
    <w:rsid w:val="00750E52"/>
    <w:rsid w:val="00752265"/>
    <w:rsid w:val="00753454"/>
    <w:rsid w:val="007535D9"/>
    <w:rsid w:val="00753A34"/>
    <w:rsid w:val="00763E48"/>
    <w:rsid w:val="00764916"/>
    <w:rsid w:val="00765989"/>
    <w:rsid w:val="0076605E"/>
    <w:rsid w:val="00766F25"/>
    <w:rsid w:val="00767A0D"/>
    <w:rsid w:val="00767C09"/>
    <w:rsid w:val="007704B1"/>
    <w:rsid w:val="00775196"/>
    <w:rsid w:val="00783586"/>
    <w:rsid w:val="00784819"/>
    <w:rsid w:val="00785335"/>
    <w:rsid w:val="00785808"/>
    <w:rsid w:val="007865D7"/>
    <w:rsid w:val="007A336E"/>
    <w:rsid w:val="007A3C7B"/>
    <w:rsid w:val="007A449B"/>
    <w:rsid w:val="007A44EB"/>
    <w:rsid w:val="007B177A"/>
    <w:rsid w:val="007B2347"/>
    <w:rsid w:val="007B2734"/>
    <w:rsid w:val="007B324F"/>
    <w:rsid w:val="007B3AC9"/>
    <w:rsid w:val="007B48B9"/>
    <w:rsid w:val="007B9594"/>
    <w:rsid w:val="007C0D59"/>
    <w:rsid w:val="007C2335"/>
    <w:rsid w:val="007C2459"/>
    <w:rsid w:val="007C2C32"/>
    <w:rsid w:val="007C2CEA"/>
    <w:rsid w:val="007C3314"/>
    <w:rsid w:val="007C4360"/>
    <w:rsid w:val="007C51B3"/>
    <w:rsid w:val="007C5E31"/>
    <w:rsid w:val="007C72B7"/>
    <w:rsid w:val="007C7ABA"/>
    <w:rsid w:val="007D0095"/>
    <w:rsid w:val="007D2FAA"/>
    <w:rsid w:val="007D4BF9"/>
    <w:rsid w:val="007D5193"/>
    <w:rsid w:val="007D7292"/>
    <w:rsid w:val="007E21CC"/>
    <w:rsid w:val="007E3519"/>
    <w:rsid w:val="007F0534"/>
    <w:rsid w:val="007F0E3B"/>
    <w:rsid w:val="007F2F86"/>
    <w:rsid w:val="007F3E93"/>
    <w:rsid w:val="007F513E"/>
    <w:rsid w:val="007F6250"/>
    <w:rsid w:val="007F7152"/>
    <w:rsid w:val="00802428"/>
    <w:rsid w:val="008035B3"/>
    <w:rsid w:val="008048DD"/>
    <w:rsid w:val="00806749"/>
    <w:rsid w:val="00806F84"/>
    <w:rsid w:val="0081015A"/>
    <w:rsid w:val="0081147E"/>
    <w:rsid w:val="00811E01"/>
    <w:rsid w:val="008150B0"/>
    <w:rsid w:val="0081605F"/>
    <w:rsid w:val="00817CCA"/>
    <w:rsid w:val="00820BEA"/>
    <w:rsid w:val="00822037"/>
    <w:rsid w:val="0082390A"/>
    <w:rsid w:val="00825F97"/>
    <w:rsid w:val="00826634"/>
    <w:rsid w:val="00826E5E"/>
    <w:rsid w:val="008274DC"/>
    <w:rsid w:val="00832847"/>
    <w:rsid w:val="00833D56"/>
    <w:rsid w:val="0083530D"/>
    <w:rsid w:val="0084002B"/>
    <w:rsid w:val="00840396"/>
    <w:rsid w:val="0084161B"/>
    <w:rsid w:val="00841EAD"/>
    <w:rsid w:val="00851C3B"/>
    <w:rsid w:val="008558B9"/>
    <w:rsid w:val="0085691B"/>
    <w:rsid w:val="00856B84"/>
    <w:rsid w:val="00857AB2"/>
    <w:rsid w:val="00860A2E"/>
    <w:rsid w:val="00860C81"/>
    <w:rsid w:val="00861B3B"/>
    <w:rsid w:val="00861D6B"/>
    <w:rsid w:val="0086209D"/>
    <w:rsid w:val="00862859"/>
    <w:rsid w:val="0086432A"/>
    <w:rsid w:val="00864C90"/>
    <w:rsid w:val="00864D11"/>
    <w:rsid w:val="00865E28"/>
    <w:rsid w:val="00870ACC"/>
    <w:rsid w:val="00871071"/>
    <w:rsid w:val="00873912"/>
    <w:rsid w:val="00874430"/>
    <w:rsid w:val="008814A0"/>
    <w:rsid w:val="00883336"/>
    <w:rsid w:val="008845A9"/>
    <w:rsid w:val="0088563E"/>
    <w:rsid w:val="008857F6"/>
    <w:rsid w:val="008858C6"/>
    <w:rsid w:val="00887D85"/>
    <w:rsid w:val="00890B16"/>
    <w:rsid w:val="008929DA"/>
    <w:rsid w:val="00892A69"/>
    <w:rsid w:val="00892F7A"/>
    <w:rsid w:val="008A094F"/>
    <w:rsid w:val="008A0B61"/>
    <w:rsid w:val="008A203B"/>
    <w:rsid w:val="008A4388"/>
    <w:rsid w:val="008A4E5A"/>
    <w:rsid w:val="008A62E3"/>
    <w:rsid w:val="008A6EF2"/>
    <w:rsid w:val="008B14AF"/>
    <w:rsid w:val="008B232D"/>
    <w:rsid w:val="008B33D5"/>
    <w:rsid w:val="008B38A3"/>
    <w:rsid w:val="008B607A"/>
    <w:rsid w:val="008B72D7"/>
    <w:rsid w:val="008C1E92"/>
    <w:rsid w:val="008C44B5"/>
    <w:rsid w:val="008C6071"/>
    <w:rsid w:val="008C7C2E"/>
    <w:rsid w:val="008D168A"/>
    <w:rsid w:val="008D2F5A"/>
    <w:rsid w:val="008D64BF"/>
    <w:rsid w:val="008D6D8B"/>
    <w:rsid w:val="008E1F68"/>
    <w:rsid w:val="008E2149"/>
    <w:rsid w:val="008E2E06"/>
    <w:rsid w:val="008E6B78"/>
    <w:rsid w:val="008F0D8D"/>
    <w:rsid w:val="008F1926"/>
    <w:rsid w:val="008F3F8B"/>
    <w:rsid w:val="008F4ACC"/>
    <w:rsid w:val="008F4B9F"/>
    <w:rsid w:val="008F5BBA"/>
    <w:rsid w:val="008F5DE3"/>
    <w:rsid w:val="008F6585"/>
    <w:rsid w:val="00902666"/>
    <w:rsid w:val="00902CB4"/>
    <w:rsid w:val="00903937"/>
    <w:rsid w:val="00903981"/>
    <w:rsid w:val="0090518F"/>
    <w:rsid w:val="009066EE"/>
    <w:rsid w:val="00906E82"/>
    <w:rsid w:val="00907644"/>
    <w:rsid w:val="00910F01"/>
    <w:rsid w:val="00912286"/>
    <w:rsid w:val="00915DDD"/>
    <w:rsid w:val="00917C8A"/>
    <w:rsid w:val="0092025F"/>
    <w:rsid w:val="00921CC5"/>
    <w:rsid w:val="009260E6"/>
    <w:rsid w:val="00927A17"/>
    <w:rsid w:val="00927CF4"/>
    <w:rsid w:val="00927D66"/>
    <w:rsid w:val="00930554"/>
    <w:rsid w:val="00931F2F"/>
    <w:rsid w:val="0093381E"/>
    <w:rsid w:val="00934B6B"/>
    <w:rsid w:val="009350CB"/>
    <w:rsid w:val="00935EDD"/>
    <w:rsid w:val="00936068"/>
    <w:rsid w:val="00936585"/>
    <w:rsid w:val="00941574"/>
    <w:rsid w:val="0094169D"/>
    <w:rsid w:val="00941810"/>
    <w:rsid w:val="0094190D"/>
    <w:rsid w:val="00941971"/>
    <w:rsid w:val="00941D66"/>
    <w:rsid w:val="0094280D"/>
    <w:rsid w:val="0094399F"/>
    <w:rsid w:val="009451D2"/>
    <w:rsid w:val="00945A81"/>
    <w:rsid w:val="009464E2"/>
    <w:rsid w:val="00950E83"/>
    <w:rsid w:val="00954066"/>
    <w:rsid w:val="009575A2"/>
    <w:rsid w:val="00960F7C"/>
    <w:rsid w:val="00961A68"/>
    <w:rsid w:val="00964F1F"/>
    <w:rsid w:val="00965912"/>
    <w:rsid w:val="00966413"/>
    <w:rsid w:val="00966856"/>
    <w:rsid w:val="0096772A"/>
    <w:rsid w:val="00973865"/>
    <w:rsid w:val="00973D37"/>
    <w:rsid w:val="009741B0"/>
    <w:rsid w:val="00976510"/>
    <w:rsid w:val="0097674C"/>
    <w:rsid w:val="0097769E"/>
    <w:rsid w:val="00980FC8"/>
    <w:rsid w:val="00984E1F"/>
    <w:rsid w:val="00986D05"/>
    <w:rsid w:val="0099261B"/>
    <w:rsid w:val="0099492D"/>
    <w:rsid w:val="009A104D"/>
    <w:rsid w:val="009A3E56"/>
    <w:rsid w:val="009A5057"/>
    <w:rsid w:val="009B07D5"/>
    <w:rsid w:val="009B11FE"/>
    <w:rsid w:val="009B3262"/>
    <w:rsid w:val="009B3391"/>
    <w:rsid w:val="009B3D59"/>
    <w:rsid w:val="009B4F9E"/>
    <w:rsid w:val="009B5548"/>
    <w:rsid w:val="009B7002"/>
    <w:rsid w:val="009B7056"/>
    <w:rsid w:val="009B74C3"/>
    <w:rsid w:val="009C1044"/>
    <w:rsid w:val="009C1052"/>
    <w:rsid w:val="009C25E7"/>
    <w:rsid w:val="009C44B0"/>
    <w:rsid w:val="009C4B0E"/>
    <w:rsid w:val="009C50E0"/>
    <w:rsid w:val="009C59F1"/>
    <w:rsid w:val="009C69DB"/>
    <w:rsid w:val="009C7570"/>
    <w:rsid w:val="009D2648"/>
    <w:rsid w:val="009D4B5A"/>
    <w:rsid w:val="009D500C"/>
    <w:rsid w:val="009D5FA1"/>
    <w:rsid w:val="009D74FC"/>
    <w:rsid w:val="009D7D78"/>
    <w:rsid w:val="009E20AF"/>
    <w:rsid w:val="009E3B86"/>
    <w:rsid w:val="009E4F7E"/>
    <w:rsid w:val="009F23C8"/>
    <w:rsid w:val="009F257C"/>
    <w:rsid w:val="009F4E4B"/>
    <w:rsid w:val="009F50F0"/>
    <w:rsid w:val="009F6947"/>
    <w:rsid w:val="00A046DC"/>
    <w:rsid w:val="00A0546C"/>
    <w:rsid w:val="00A057BB"/>
    <w:rsid w:val="00A061DC"/>
    <w:rsid w:val="00A06D6A"/>
    <w:rsid w:val="00A07059"/>
    <w:rsid w:val="00A078F7"/>
    <w:rsid w:val="00A101B6"/>
    <w:rsid w:val="00A127A0"/>
    <w:rsid w:val="00A12B2E"/>
    <w:rsid w:val="00A12CC7"/>
    <w:rsid w:val="00A14A2B"/>
    <w:rsid w:val="00A1557F"/>
    <w:rsid w:val="00A17169"/>
    <w:rsid w:val="00A1785B"/>
    <w:rsid w:val="00A21A5C"/>
    <w:rsid w:val="00A23F56"/>
    <w:rsid w:val="00A24F85"/>
    <w:rsid w:val="00A26427"/>
    <w:rsid w:val="00A264F5"/>
    <w:rsid w:val="00A30597"/>
    <w:rsid w:val="00A312DD"/>
    <w:rsid w:val="00A340EF"/>
    <w:rsid w:val="00A37CCA"/>
    <w:rsid w:val="00A427A4"/>
    <w:rsid w:val="00A43A7C"/>
    <w:rsid w:val="00A44666"/>
    <w:rsid w:val="00A44C51"/>
    <w:rsid w:val="00A452E3"/>
    <w:rsid w:val="00A453B4"/>
    <w:rsid w:val="00A470DA"/>
    <w:rsid w:val="00A5621D"/>
    <w:rsid w:val="00A60AFC"/>
    <w:rsid w:val="00A62339"/>
    <w:rsid w:val="00A62B42"/>
    <w:rsid w:val="00A63470"/>
    <w:rsid w:val="00A63C72"/>
    <w:rsid w:val="00A64FAA"/>
    <w:rsid w:val="00A73174"/>
    <w:rsid w:val="00A737C4"/>
    <w:rsid w:val="00A7402A"/>
    <w:rsid w:val="00A761A4"/>
    <w:rsid w:val="00A8017C"/>
    <w:rsid w:val="00A82198"/>
    <w:rsid w:val="00A828AA"/>
    <w:rsid w:val="00A82D81"/>
    <w:rsid w:val="00A83672"/>
    <w:rsid w:val="00A83A01"/>
    <w:rsid w:val="00A84614"/>
    <w:rsid w:val="00A86C1F"/>
    <w:rsid w:val="00A86E06"/>
    <w:rsid w:val="00A90512"/>
    <w:rsid w:val="00A92588"/>
    <w:rsid w:val="00A97376"/>
    <w:rsid w:val="00AA022B"/>
    <w:rsid w:val="00AA06EC"/>
    <w:rsid w:val="00AA1DF8"/>
    <w:rsid w:val="00AA3DF8"/>
    <w:rsid w:val="00AA4AE2"/>
    <w:rsid w:val="00AA67DE"/>
    <w:rsid w:val="00AB00B5"/>
    <w:rsid w:val="00AB182A"/>
    <w:rsid w:val="00AB2B8D"/>
    <w:rsid w:val="00AB325A"/>
    <w:rsid w:val="00AB34FD"/>
    <w:rsid w:val="00AB4D88"/>
    <w:rsid w:val="00AB5EF5"/>
    <w:rsid w:val="00AB7625"/>
    <w:rsid w:val="00AC2F70"/>
    <w:rsid w:val="00AC3136"/>
    <w:rsid w:val="00AC41D5"/>
    <w:rsid w:val="00AC4726"/>
    <w:rsid w:val="00AC6A60"/>
    <w:rsid w:val="00AC7818"/>
    <w:rsid w:val="00AC7E32"/>
    <w:rsid w:val="00AD023C"/>
    <w:rsid w:val="00AD1158"/>
    <w:rsid w:val="00AD2FB8"/>
    <w:rsid w:val="00AD442B"/>
    <w:rsid w:val="00AD7D6A"/>
    <w:rsid w:val="00AE092F"/>
    <w:rsid w:val="00AE0B53"/>
    <w:rsid w:val="00AE2E28"/>
    <w:rsid w:val="00AE4852"/>
    <w:rsid w:val="00AE5F36"/>
    <w:rsid w:val="00AE629A"/>
    <w:rsid w:val="00AE6EB2"/>
    <w:rsid w:val="00AE7382"/>
    <w:rsid w:val="00AE762D"/>
    <w:rsid w:val="00AF1E1A"/>
    <w:rsid w:val="00AF1F01"/>
    <w:rsid w:val="00AF3A1F"/>
    <w:rsid w:val="00AF65EC"/>
    <w:rsid w:val="00B014E3"/>
    <w:rsid w:val="00B029E1"/>
    <w:rsid w:val="00B04D5E"/>
    <w:rsid w:val="00B059AC"/>
    <w:rsid w:val="00B05A85"/>
    <w:rsid w:val="00B07544"/>
    <w:rsid w:val="00B108B7"/>
    <w:rsid w:val="00B12205"/>
    <w:rsid w:val="00B12512"/>
    <w:rsid w:val="00B155C9"/>
    <w:rsid w:val="00B17928"/>
    <w:rsid w:val="00B25627"/>
    <w:rsid w:val="00B305F1"/>
    <w:rsid w:val="00B306BA"/>
    <w:rsid w:val="00B33247"/>
    <w:rsid w:val="00B4354F"/>
    <w:rsid w:val="00B44692"/>
    <w:rsid w:val="00B4552F"/>
    <w:rsid w:val="00B5051F"/>
    <w:rsid w:val="00B51ED4"/>
    <w:rsid w:val="00B52845"/>
    <w:rsid w:val="00B5337F"/>
    <w:rsid w:val="00B56411"/>
    <w:rsid w:val="00B5662F"/>
    <w:rsid w:val="00B567F8"/>
    <w:rsid w:val="00B61835"/>
    <w:rsid w:val="00B619AB"/>
    <w:rsid w:val="00B639B6"/>
    <w:rsid w:val="00B65578"/>
    <w:rsid w:val="00B65F12"/>
    <w:rsid w:val="00B7044A"/>
    <w:rsid w:val="00B70DA1"/>
    <w:rsid w:val="00B72615"/>
    <w:rsid w:val="00B734B0"/>
    <w:rsid w:val="00B762D9"/>
    <w:rsid w:val="00B777E0"/>
    <w:rsid w:val="00B77FD0"/>
    <w:rsid w:val="00B80B95"/>
    <w:rsid w:val="00B82331"/>
    <w:rsid w:val="00B84F33"/>
    <w:rsid w:val="00B859DD"/>
    <w:rsid w:val="00B8692A"/>
    <w:rsid w:val="00B86D29"/>
    <w:rsid w:val="00B90259"/>
    <w:rsid w:val="00B92986"/>
    <w:rsid w:val="00B92D99"/>
    <w:rsid w:val="00B94337"/>
    <w:rsid w:val="00B9453D"/>
    <w:rsid w:val="00B94DDF"/>
    <w:rsid w:val="00B96D85"/>
    <w:rsid w:val="00B9701D"/>
    <w:rsid w:val="00BA124F"/>
    <w:rsid w:val="00BA1818"/>
    <w:rsid w:val="00BA3EDD"/>
    <w:rsid w:val="00BA4D90"/>
    <w:rsid w:val="00BA7146"/>
    <w:rsid w:val="00BB048F"/>
    <w:rsid w:val="00BB0636"/>
    <w:rsid w:val="00BB09D1"/>
    <w:rsid w:val="00BB1361"/>
    <w:rsid w:val="00BB2D3D"/>
    <w:rsid w:val="00BB3131"/>
    <w:rsid w:val="00BB3562"/>
    <w:rsid w:val="00BC012C"/>
    <w:rsid w:val="00BC0D36"/>
    <w:rsid w:val="00BC29AD"/>
    <w:rsid w:val="00BC4AB4"/>
    <w:rsid w:val="00BD0ED8"/>
    <w:rsid w:val="00BD1D70"/>
    <w:rsid w:val="00BD6F73"/>
    <w:rsid w:val="00BD7836"/>
    <w:rsid w:val="00BD7F30"/>
    <w:rsid w:val="00BE20EE"/>
    <w:rsid w:val="00BE4260"/>
    <w:rsid w:val="00BE699C"/>
    <w:rsid w:val="00BF39B3"/>
    <w:rsid w:val="00BF4FCF"/>
    <w:rsid w:val="00BF5E8A"/>
    <w:rsid w:val="00C001CD"/>
    <w:rsid w:val="00C010D4"/>
    <w:rsid w:val="00C01B1D"/>
    <w:rsid w:val="00C0244B"/>
    <w:rsid w:val="00C0394B"/>
    <w:rsid w:val="00C05354"/>
    <w:rsid w:val="00C05C49"/>
    <w:rsid w:val="00C070CC"/>
    <w:rsid w:val="00C10C7C"/>
    <w:rsid w:val="00C13A9F"/>
    <w:rsid w:val="00C150B9"/>
    <w:rsid w:val="00C24ABD"/>
    <w:rsid w:val="00C26228"/>
    <w:rsid w:val="00C27860"/>
    <w:rsid w:val="00C27CA3"/>
    <w:rsid w:val="00C30B54"/>
    <w:rsid w:val="00C3501A"/>
    <w:rsid w:val="00C3657C"/>
    <w:rsid w:val="00C379DF"/>
    <w:rsid w:val="00C41979"/>
    <w:rsid w:val="00C41CB6"/>
    <w:rsid w:val="00C41DDD"/>
    <w:rsid w:val="00C44579"/>
    <w:rsid w:val="00C45150"/>
    <w:rsid w:val="00C47EC9"/>
    <w:rsid w:val="00C541E4"/>
    <w:rsid w:val="00C54D26"/>
    <w:rsid w:val="00C55FDA"/>
    <w:rsid w:val="00C561B9"/>
    <w:rsid w:val="00C577F1"/>
    <w:rsid w:val="00C614D9"/>
    <w:rsid w:val="00C61BCD"/>
    <w:rsid w:val="00C6458D"/>
    <w:rsid w:val="00C669BC"/>
    <w:rsid w:val="00C67930"/>
    <w:rsid w:val="00C710F5"/>
    <w:rsid w:val="00C7531A"/>
    <w:rsid w:val="00C753D1"/>
    <w:rsid w:val="00C77C7E"/>
    <w:rsid w:val="00C8051A"/>
    <w:rsid w:val="00C80C3A"/>
    <w:rsid w:val="00C8279C"/>
    <w:rsid w:val="00C8306C"/>
    <w:rsid w:val="00C83430"/>
    <w:rsid w:val="00C85046"/>
    <w:rsid w:val="00C85A66"/>
    <w:rsid w:val="00C860D7"/>
    <w:rsid w:val="00C913BC"/>
    <w:rsid w:val="00C9341A"/>
    <w:rsid w:val="00C9469E"/>
    <w:rsid w:val="00C949A4"/>
    <w:rsid w:val="00C94E3F"/>
    <w:rsid w:val="00CA12E2"/>
    <w:rsid w:val="00CA3E46"/>
    <w:rsid w:val="00CA429B"/>
    <w:rsid w:val="00CA75B8"/>
    <w:rsid w:val="00CA7C5A"/>
    <w:rsid w:val="00CB0A2C"/>
    <w:rsid w:val="00CB143C"/>
    <w:rsid w:val="00CB201B"/>
    <w:rsid w:val="00CB2BC5"/>
    <w:rsid w:val="00CB356F"/>
    <w:rsid w:val="00CC3374"/>
    <w:rsid w:val="00CC501B"/>
    <w:rsid w:val="00CC636F"/>
    <w:rsid w:val="00CC7D1D"/>
    <w:rsid w:val="00CD120D"/>
    <w:rsid w:val="00CD1690"/>
    <w:rsid w:val="00CD3419"/>
    <w:rsid w:val="00CD3B5C"/>
    <w:rsid w:val="00CD417E"/>
    <w:rsid w:val="00CD41E7"/>
    <w:rsid w:val="00CD42AF"/>
    <w:rsid w:val="00CD480E"/>
    <w:rsid w:val="00CE09B4"/>
    <w:rsid w:val="00CE1598"/>
    <w:rsid w:val="00CE449C"/>
    <w:rsid w:val="00CE6060"/>
    <w:rsid w:val="00CE6674"/>
    <w:rsid w:val="00CF067D"/>
    <w:rsid w:val="00CF151A"/>
    <w:rsid w:val="00CF234F"/>
    <w:rsid w:val="00CF713B"/>
    <w:rsid w:val="00D02E24"/>
    <w:rsid w:val="00D02E40"/>
    <w:rsid w:val="00D04463"/>
    <w:rsid w:val="00D047ED"/>
    <w:rsid w:val="00D050CC"/>
    <w:rsid w:val="00D06D06"/>
    <w:rsid w:val="00D11EA2"/>
    <w:rsid w:val="00D129C0"/>
    <w:rsid w:val="00D17656"/>
    <w:rsid w:val="00D2118B"/>
    <w:rsid w:val="00D211AF"/>
    <w:rsid w:val="00D23710"/>
    <w:rsid w:val="00D23FE1"/>
    <w:rsid w:val="00D251DD"/>
    <w:rsid w:val="00D27062"/>
    <w:rsid w:val="00D27400"/>
    <w:rsid w:val="00D27410"/>
    <w:rsid w:val="00D27A9B"/>
    <w:rsid w:val="00D32B75"/>
    <w:rsid w:val="00D377AA"/>
    <w:rsid w:val="00D424AA"/>
    <w:rsid w:val="00D42FD6"/>
    <w:rsid w:val="00D45389"/>
    <w:rsid w:val="00D459BC"/>
    <w:rsid w:val="00D45F45"/>
    <w:rsid w:val="00D50900"/>
    <w:rsid w:val="00D51D89"/>
    <w:rsid w:val="00D54CC1"/>
    <w:rsid w:val="00D5617B"/>
    <w:rsid w:val="00D5621E"/>
    <w:rsid w:val="00D568C1"/>
    <w:rsid w:val="00D56E33"/>
    <w:rsid w:val="00D61A61"/>
    <w:rsid w:val="00D622B0"/>
    <w:rsid w:val="00D628A0"/>
    <w:rsid w:val="00D65801"/>
    <w:rsid w:val="00D66149"/>
    <w:rsid w:val="00D702E1"/>
    <w:rsid w:val="00D72941"/>
    <w:rsid w:val="00D806AF"/>
    <w:rsid w:val="00D8398D"/>
    <w:rsid w:val="00D83EFD"/>
    <w:rsid w:val="00D900ED"/>
    <w:rsid w:val="00D9032D"/>
    <w:rsid w:val="00D93617"/>
    <w:rsid w:val="00D9453F"/>
    <w:rsid w:val="00DA0F4D"/>
    <w:rsid w:val="00DA2D0A"/>
    <w:rsid w:val="00DA3F86"/>
    <w:rsid w:val="00DA44D9"/>
    <w:rsid w:val="00DA7BB0"/>
    <w:rsid w:val="00DB022E"/>
    <w:rsid w:val="00DB3745"/>
    <w:rsid w:val="00DB3895"/>
    <w:rsid w:val="00DB63F8"/>
    <w:rsid w:val="00DB7129"/>
    <w:rsid w:val="00DC0046"/>
    <w:rsid w:val="00DC3212"/>
    <w:rsid w:val="00DC332C"/>
    <w:rsid w:val="00DC4B3C"/>
    <w:rsid w:val="00DC4C3C"/>
    <w:rsid w:val="00DC56F7"/>
    <w:rsid w:val="00DD044E"/>
    <w:rsid w:val="00DD2D50"/>
    <w:rsid w:val="00DD4001"/>
    <w:rsid w:val="00DD4C8F"/>
    <w:rsid w:val="00DD63E4"/>
    <w:rsid w:val="00DD750F"/>
    <w:rsid w:val="00DD7AAC"/>
    <w:rsid w:val="00DE0C74"/>
    <w:rsid w:val="00DE2DB2"/>
    <w:rsid w:val="00DE4395"/>
    <w:rsid w:val="00DE4EB5"/>
    <w:rsid w:val="00DE5D5A"/>
    <w:rsid w:val="00DF0ED5"/>
    <w:rsid w:val="00DF4DF3"/>
    <w:rsid w:val="00DF4E26"/>
    <w:rsid w:val="00DF5F76"/>
    <w:rsid w:val="00DF682C"/>
    <w:rsid w:val="00DF6EAE"/>
    <w:rsid w:val="00DF7196"/>
    <w:rsid w:val="00DF7E2D"/>
    <w:rsid w:val="00E011FB"/>
    <w:rsid w:val="00E0184F"/>
    <w:rsid w:val="00E03BAA"/>
    <w:rsid w:val="00E05EF5"/>
    <w:rsid w:val="00E06976"/>
    <w:rsid w:val="00E06993"/>
    <w:rsid w:val="00E072B3"/>
    <w:rsid w:val="00E11523"/>
    <w:rsid w:val="00E1211D"/>
    <w:rsid w:val="00E12D2D"/>
    <w:rsid w:val="00E15E42"/>
    <w:rsid w:val="00E162AC"/>
    <w:rsid w:val="00E170AC"/>
    <w:rsid w:val="00E213B4"/>
    <w:rsid w:val="00E23A58"/>
    <w:rsid w:val="00E24192"/>
    <w:rsid w:val="00E24394"/>
    <w:rsid w:val="00E25686"/>
    <w:rsid w:val="00E273E6"/>
    <w:rsid w:val="00E27DBE"/>
    <w:rsid w:val="00E307D0"/>
    <w:rsid w:val="00E30C0F"/>
    <w:rsid w:val="00E32B82"/>
    <w:rsid w:val="00E336E2"/>
    <w:rsid w:val="00E358D3"/>
    <w:rsid w:val="00E40A0D"/>
    <w:rsid w:val="00E41765"/>
    <w:rsid w:val="00E42317"/>
    <w:rsid w:val="00E42F43"/>
    <w:rsid w:val="00E4700C"/>
    <w:rsid w:val="00E503FA"/>
    <w:rsid w:val="00E51C24"/>
    <w:rsid w:val="00E55E8B"/>
    <w:rsid w:val="00E60647"/>
    <w:rsid w:val="00E61EF7"/>
    <w:rsid w:val="00E70A35"/>
    <w:rsid w:val="00E72714"/>
    <w:rsid w:val="00E72E61"/>
    <w:rsid w:val="00E81BC3"/>
    <w:rsid w:val="00E81FE0"/>
    <w:rsid w:val="00E8396A"/>
    <w:rsid w:val="00E83DF5"/>
    <w:rsid w:val="00E85913"/>
    <w:rsid w:val="00E86900"/>
    <w:rsid w:val="00E90E3F"/>
    <w:rsid w:val="00E97194"/>
    <w:rsid w:val="00E971D7"/>
    <w:rsid w:val="00EA0013"/>
    <w:rsid w:val="00EA013E"/>
    <w:rsid w:val="00EA2887"/>
    <w:rsid w:val="00EA7421"/>
    <w:rsid w:val="00EB0629"/>
    <w:rsid w:val="00EB0B5E"/>
    <w:rsid w:val="00EB2349"/>
    <w:rsid w:val="00EB3F2D"/>
    <w:rsid w:val="00EC4D94"/>
    <w:rsid w:val="00EC5E4F"/>
    <w:rsid w:val="00ED1650"/>
    <w:rsid w:val="00ED32FD"/>
    <w:rsid w:val="00ED5347"/>
    <w:rsid w:val="00ED61F3"/>
    <w:rsid w:val="00EE2499"/>
    <w:rsid w:val="00EE2D39"/>
    <w:rsid w:val="00EE442F"/>
    <w:rsid w:val="00EE6D75"/>
    <w:rsid w:val="00EE7970"/>
    <w:rsid w:val="00EE7CAC"/>
    <w:rsid w:val="00EF2FF4"/>
    <w:rsid w:val="00EF3402"/>
    <w:rsid w:val="00EF5213"/>
    <w:rsid w:val="00EF5B04"/>
    <w:rsid w:val="00EF6A7B"/>
    <w:rsid w:val="00EF77C7"/>
    <w:rsid w:val="00EF7FE2"/>
    <w:rsid w:val="00F04EEC"/>
    <w:rsid w:val="00F05F04"/>
    <w:rsid w:val="00F07835"/>
    <w:rsid w:val="00F10EA4"/>
    <w:rsid w:val="00F12A2A"/>
    <w:rsid w:val="00F13578"/>
    <w:rsid w:val="00F15005"/>
    <w:rsid w:val="00F1515F"/>
    <w:rsid w:val="00F17081"/>
    <w:rsid w:val="00F17635"/>
    <w:rsid w:val="00F21C9C"/>
    <w:rsid w:val="00F21FC4"/>
    <w:rsid w:val="00F24013"/>
    <w:rsid w:val="00F2772B"/>
    <w:rsid w:val="00F3136B"/>
    <w:rsid w:val="00F31A29"/>
    <w:rsid w:val="00F35FA8"/>
    <w:rsid w:val="00F36CD2"/>
    <w:rsid w:val="00F36D8A"/>
    <w:rsid w:val="00F40F3A"/>
    <w:rsid w:val="00F43326"/>
    <w:rsid w:val="00F435AF"/>
    <w:rsid w:val="00F44F11"/>
    <w:rsid w:val="00F50D1C"/>
    <w:rsid w:val="00F52C4E"/>
    <w:rsid w:val="00F53E04"/>
    <w:rsid w:val="00F53EA8"/>
    <w:rsid w:val="00F54E27"/>
    <w:rsid w:val="00F5527F"/>
    <w:rsid w:val="00F56081"/>
    <w:rsid w:val="00F560E8"/>
    <w:rsid w:val="00F60599"/>
    <w:rsid w:val="00F6383C"/>
    <w:rsid w:val="00F644A4"/>
    <w:rsid w:val="00F6566C"/>
    <w:rsid w:val="00F6616C"/>
    <w:rsid w:val="00F6762D"/>
    <w:rsid w:val="00F70251"/>
    <w:rsid w:val="00F73669"/>
    <w:rsid w:val="00F75081"/>
    <w:rsid w:val="00F7683D"/>
    <w:rsid w:val="00F84ABE"/>
    <w:rsid w:val="00F86302"/>
    <w:rsid w:val="00F900DC"/>
    <w:rsid w:val="00F949F8"/>
    <w:rsid w:val="00F94B72"/>
    <w:rsid w:val="00F95583"/>
    <w:rsid w:val="00F96185"/>
    <w:rsid w:val="00F965C1"/>
    <w:rsid w:val="00F96929"/>
    <w:rsid w:val="00F9706E"/>
    <w:rsid w:val="00FA026D"/>
    <w:rsid w:val="00FA0464"/>
    <w:rsid w:val="00FA1B90"/>
    <w:rsid w:val="00FA2E79"/>
    <w:rsid w:val="00FA4AA7"/>
    <w:rsid w:val="00FA566B"/>
    <w:rsid w:val="00FA5A16"/>
    <w:rsid w:val="00FB0773"/>
    <w:rsid w:val="00FB0910"/>
    <w:rsid w:val="00FB1142"/>
    <w:rsid w:val="00FB13A7"/>
    <w:rsid w:val="00FB205B"/>
    <w:rsid w:val="00FB2C08"/>
    <w:rsid w:val="00FB349A"/>
    <w:rsid w:val="00FB3715"/>
    <w:rsid w:val="00FB53C8"/>
    <w:rsid w:val="00FB78A6"/>
    <w:rsid w:val="00FB7BFC"/>
    <w:rsid w:val="00FC017C"/>
    <w:rsid w:val="00FC0EB0"/>
    <w:rsid w:val="00FC2C53"/>
    <w:rsid w:val="00FC4C72"/>
    <w:rsid w:val="00FC7313"/>
    <w:rsid w:val="00FD1444"/>
    <w:rsid w:val="00FD2076"/>
    <w:rsid w:val="00FD791D"/>
    <w:rsid w:val="00FE3A43"/>
    <w:rsid w:val="00FE6F4E"/>
    <w:rsid w:val="00FE75A4"/>
    <w:rsid w:val="00FF0225"/>
    <w:rsid w:val="00FF48C9"/>
    <w:rsid w:val="00FF5AF6"/>
    <w:rsid w:val="017C32A8"/>
    <w:rsid w:val="02EE6A1E"/>
    <w:rsid w:val="04313B9A"/>
    <w:rsid w:val="09D1A557"/>
    <w:rsid w:val="0A7250AC"/>
    <w:rsid w:val="0CADAA78"/>
    <w:rsid w:val="14BB791A"/>
    <w:rsid w:val="14C8966E"/>
    <w:rsid w:val="19AF9716"/>
    <w:rsid w:val="1C0200FF"/>
    <w:rsid w:val="23A2A657"/>
    <w:rsid w:val="269D3DB0"/>
    <w:rsid w:val="289B8D18"/>
    <w:rsid w:val="28E0B6D8"/>
    <w:rsid w:val="2AF55A3B"/>
    <w:rsid w:val="32F1D2DA"/>
    <w:rsid w:val="3A26DDB0"/>
    <w:rsid w:val="3C102903"/>
    <w:rsid w:val="4542D56E"/>
    <w:rsid w:val="46F4BC5E"/>
    <w:rsid w:val="485516ED"/>
    <w:rsid w:val="48FB90C4"/>
    <w:rsid w:val="4C4725B2"/>
    <w:rsid w:val="4E246A5F"/>
    <w:rsid w:val="4F49F031"/>
    <w:rsid w:val="5397F7A9"/>
    <w:rsid w:val="56B5AA81"/>
    <w:rsid w:val="57745096"/>
    <w:rsid w:val="57845C7D"/>
    <w:rsid w:val="58B6BAB2"/>
    <w:rsid w:val="58C6A894"/>
    <w:rsid w:val="5EE4BD74"/>
    <w:rsid w:val="6194BCF7"/>
    <w:rsid w:val="63D137ED"/>
    <w:rsid w:val="69048B6F"/>
    <w:rsid w:val="6E6B4902"/>
    <w:rsid w:val="6E6C749E"/>
    <w:rsid w:val="754921A4"/>
    <w:rsid w:val="755655D4"/>
    <w:rsid w:val="76872DC3"/>
    <w:rsid w:val="775A724B"/>
    <w:rsid w:val="7A07C088"/>
    <w:rsid w:val="7CB9A88D"/>
    <w:rsid w:val="7F1DD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6F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6B"/>
    <w:rPr>
      <w:rFonts w:ascii="Calibri" w:eastAsia="Calibri" w:hAnsi="Calibri" w:cs="Times New Roman"/>
    </w:rPr>
  </w:style>
  <w:style w:type="paragraph" w:styleId="Heading1">
    <w:name w:val="heading 1"/>
    <w:basedOn w:val="Normal"/>
    <w:next w:val="Normal"/>
    <w:link w:val="Heading1Char"/>
    <w:uiPriority w:val="9"/>
    <w:qFormat/>
    <w:rsid w:val="007E21CC"/>
    <w:pPr>
      <w:keepNext/>
      <w:spacing w:after="0" w:line="240" w:lineRule="auto"/>
      <w:contextualSpacing/>
      <w:jc w:val="center"/>
      <w:outlineLvl w:val="0"/>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21F"/>
    <w:rPr>
      <w:sz w:val="16"/>
      <w:szCs w:val="16"/>
    </w:rPr>
  </w:style>
  <w:style w:type="paragraph" w:styleId="CommentText">
    <w:name w:val="annotation text"/>
    <w:basedOn w:val="Normal"/>
    <w:link w:val="CommentTextChar"/>
    <w:uiPriority w:val="99"/>
    <w:semiHidden/>
    <w:unhideWhenUsed/>
    <w:rsid w:val="001B521F"/>
    <w:pPr>
      <w:spacing w:line="240" w:lineRule="auto"/>
    </w:pPr>
    <w:rPr>
      <w:sz w:val="20"/>
      <w:szCs w:val="20"/>
    </w:rPr>
  </w:style>
  <w:style w:type="character" w:customStyle="1" w:styleId="CommentTextChar">
    <w:name w:val="Comment Text Char"/>
    <w:basedOn w:val="DefaultParagraphFont"/>
    <w:link w:val="CommentText"/>
    <w:uiPriority w:val="99"/>
    <w:semiHidden/>
    <w:rsid w:val="001B52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21F"/>
    <w:rPr>
      <w:b/>
      <w:bCs/>
    </w:rPr>
  </w:style>
  <w:style w:type="character" w:customStyle="1" w:styleId="CommentSubjectChar">
    <w:name w:val="Comment Subject Char"/>
    <w:basedOn w:val="CommentTextChar"/>
    <w:link w:val="CommentSubject"/>
    <w:uiPriority w:val="99"/>
    <w:semiHidden/>
    <w:rsid w:val="001B52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5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1F"/>
    <w:rPr>
      <w:rFonts w:ascii="Tahoma" w:eastAsia="Calibri" w:hAnsi="Tahoma" w:cs="Tahoma"/>
      <w:sz w:val="16"/>
      <w:szCs w:val="16"/>
    </w:rPr>
  </w:style>
  <w:style w:type="paragraph" w:styleId="ListParagraph">
    <w:name w:val="List Paragraph"/>
    <w:basedOn w:val="Normal"/>
    <w:uiPriority w:val="34"/>
    <w:qFormat/>
    <w:rsid w:val="008D2F5A"/>
    <w:pPr>
      <w:ind w:left="720"/>
      <w:contextualSpacing/>
    </w:pPr>
  </w:style>
  <w:style w:type="paragraph" w:styleId="Revision">
    <w:name w:val="Revision"/>
    <w:hidden/>
    <w:uiPriority w:val="99"/>
    <w:semiHidden/>
    <w:rsid w:val="003C1C6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C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CEA"/>
    <w:rPr>
      <w:rFonts w:ascii="Calibri" w:eastAsia="Calibri" w:hAnsi="Calibri" w:cs="Times New Roman"/>
    </w:rPr>
  </w:style>
  <w:style w:type="paragraph" w:styleId="Footer">
    <w:name w:val="footer"/>
    <w:basedOn w:val="Normal"/>
    <w:link w:val="FooterChar"/>
    <w:uiPriority w:val="99"/>
    <w:unhideWhenUsed/>
    <w:rsid w:val="007C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CEA"/>
    <w:rPr>
      <w:rFonts w:ascii="Calibri" w:eastAsia="Calibri" w:hAnsi="Calibri" w:cs="Times New Roman"/>
    </w:rPr>
  </w:style>
  <w:style w:type="character" w:customStyle="1" w:styleId="Heading1Char">
    <w:name w:val="Heading 1 Char"/>
    <w:basedOn w:val="DefaultParagraphFont"/>
    <w:link w:val="Heading1"/>
    <w:uiPriority w:val="9"/>
    <w:rsid w:val="007E21CC"/>
    <w:rPr>
      <w:rFonts w:ascii="Times New Roman" w:eastAsia="Calibri" w:hAnsi="Times New Roman" w:cs="Times New Roman"/>
      <w:b/>
      <w:sz w:val="24"/>
      <w:szCs w:val="24"/>
    </w:rPr>
  </w:style>
  <w:style w:type="paragraph" w:styleId="FootnoteText">
    <w:name w:val="footnote text"/>
    <w:basedOn w:val="Normal"/>
    <w:link w:val="FootnoteTextChar"/>
    <w:uiPriority w:val="99"/>
    <w:semiHidden/>
    <w:unhideWhenUsed/>
    <w:rsid w:val="00084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E3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84E3F"/>
    <w:rPr>
      <w:vertAlign w:val="superscript"/>
    </w:rPr>
  </w:style>
  <w:style w:type="character" w:styleId="Hyperlink">
    <w:name w:val="Hyperlink"/>
    <w:basedOn w:val="DefaultParagraphFont"/>
    <w:uiPriority w:val="99"/>
    <w:unhideWhenUsed/>
    <w:rsid w:val="005055A4"/>
    <w:rPr>
      <w:color w:val="0000FF" w:themeColor="hyperlink"/>
      <w:u w:val="single"/>
    </w:rPr>
  </w:style>
  <w:style w:type="character" w:styleId="UnresolvedMention">
    <w:name w:val="Unresolved Mention"/>
    <w:basedOn w:val="DefaultParagraphFont"/>
    <w:uiPriority w:val="99"/>
    <w:semiHidden/>
    <w:unhideWhenUsed/>
    <w:rsid w:val="005055A4"/>
    <w:rPr>
      <w:color w:val="605E5C"/>
      <w:shd w:val="clear" w:color="auto" w:fill="E1DFDD"/>
    </w:rPr>
  </w:style>
  <w:style w:type="character" w:styleId="FollowedHyperlink">
    <w:name w:val="FollowedHyperlink"/>
    <w:basedOn w:val="DefaultParagraphFont"/>
    <w:uiPriority w:val="99"/>
    <w:semiHidden/>
    <w:unhideWhenUsed/>
    <w:rsid w:val="004B4A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05196">
      <w:bodyDiv w:val="1"/>
      <w:marLeft w:val="0"/>
      <w:marRight w:val="0"/>
      <w:marTop w:val="0"/>
      <w:marBottom w:val="0"/>
      <w:divBdr>
        <w:top w:val="none" w:sz="0" w:space="0" w:color="auto"/>
        <w:left w:val="none" w:sz="0" w:space="0" w:color="auto"/>
        <w:bottom w:val="none" w:sz="0" w:space="0" w:color="auto"/>
        <w:right w:val="none" w:sz="0" w:space="0" w:color="auto"/>
      </w:divBdr>
      <w:divsChild>
        <w:div w:id="323897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pe/arpproprietarycerf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2.ed.gov/about/offices/list/oig/auditreports/fy2021/i21siu00841.pdf" TargetMode="External"/><Relationship Id="rId4" Type="http://schemas.openxmlformats.org/officeDocument/2006/relationships/settings" Target="settings.xml"/><Relationship Id="rId9" Type="http://schemas.openxmlformats.org/officeDocument/2006/relationships/hyperlink" Target="https://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C5384-F4FF-4E2E-9CA8-65227185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7750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2021-09-23T17:07:00Z</dcterms:created>
  <dcterms:modified xsi:type="dcterms:W3CDTF">2021-09-23T17:07:00Z</dcterms:modified>
</cp:coreProperties>
</file>