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F64CF" w:rsidR="009F64CF" w:rsidP="003D0F15" w:rsidRDefault="009F64CF" w14:paraId="4300CE70" w14:textId="7AC41E08">
      <w:pPr>
        <w:spacing w:after="0"/>
        <w:jc w:val="center"/>
        <w:rPr>
          <w:rFonts w:cstheme="minorHAnsi"/>
          <w:b/>
          <w:bCs/>
          <w:sz w:val="28"/>
          <w:szCs w:val="28"/>
        </w:rPr>
      </w:pPr>
      <w:r w:rsidRPr="009F64CF">
        <w:rPr>
          <w:rFonts w:cstheme="minorHAnsi"/>
          <w:noProof/>
          <w:sz w:val="28"/>
          <w:szCs w:val="28"/>
        </w:rPr>
        <mc:AlternateContent>
          <mc:Choice Requires="wps">
            <w:drawing>
              <wp:anchor distT="45720" distB="45720" distL="114300" distR="114300" simplePos="0" relativeHeight="251658240" behindDoc="0" locked="0" layoutInCell="1" allowOverlap="1" wp14:editId="56F72CC8" wp14:anchorId="5108BB87">
                <wp:simplePos x="0" y="0"/>
                <wp:positionH relativeFrom="margin">
                  <wp:align>right</wp:align>
                </wp:positionH>
                <wp:positionV relativeFrom="paragraph">
                  <wp:posOffset>442463</wp:posOffset>
                </wp:positionV>
                <wp:extent cx="5924550" cy="164719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647645"/>
                        </a:xfrm>
                        <a:prstGeom prst="rect">
                          <a:avLst/>
                        </a:prstGeom>
                        <a:solidFill>
                          <a:schemeClr val="bg1">
                            <a:lumMod val="85000"/>
                          </a:schemeClr>
                        </a:solidFill>
                        <a:ln w="9525">
                          <a:solidFill>
                            <a:srgbClr val="000000"/>
                          </a:solidFill>
                          <a:miter lim="800000"/>
                          <a:headEnd/>
                          <a:tailEnd/>
                        </a:ln>
                      </wps:spPr>
                      <wps:txbx>
                        <w:txbxContent>
                          <w:p w:rsidRPr="00A07C82" w:rsidR="00A07C82" w:rsidP="00A07C82" w:rsidRDefault="00A07C82" w14:paraId="7DE12333" w14:textId="4E0B0C91">
                            <w:pPr>
                              <w:spacing w:after="0"/>
                              <w:rPr>
                                <w:b/>
                                <w:bCs/>
                              </w:rPr>
                            </w:pPr>
                            <w:r w:rsidRPr="00A07C82">
                              <w:rPr>
                                <w:b/>
                                <w:bCs/>
                              </w:rPr>
                              <w:t>Instructions</w:t>
                            </w:r>
                          </w:p>
                          <w:p w:rsidR="00A07C82" w:rsidP="00A07C82" w:rsidRDefault="00A07C82" w14:paraId="4C0B7C1D" w14:textId="2028A335">
                            <w:pPr>
                              <w:spacing w:after="0"/>
                            </w:pPr>
                            <w:r w:rsidRPr="000C5979">
                              <w:rPr>
                                <w:i/>
                                <w:iCs/>
                              </w:rPr>
                              <w:t xml:space="preserve">Complete this form by </w:t>
                            </w:r>
                            <w:r w:rsidR="009F6C66">
                              <w:rPr>
                                <w:i/>
                                <w:iCs/>
                              </w:rPr>
                              <w:t>responding to each question below</w:t>
                            </w:r>
                            <w:r w:rsidRPr="000C5979">
                              <w:rPr>
                                <w:i/>
                                <w:iCs/>
                              </w:rPr>
                              <w:t>.</w:t>
                            </w:r>
                            <w:r w:rsidR="009F6C66">
                              <w:rPr>
                                <w:i/>
                                <w:iCs/>
                              </w:rPr>
                              <w:t xml:space="preserve"> Provide supporting documentation, as needed, to respond to the questions.</w:t>
                            </w:r>
                            <w:r w:rsidRPr="000C5979">
                              <w:rPr>
                                <w:i/>
                                <w:iCs/>
                              </w:rPr>
                              <w:t xml:space="preserve"> Once completed, submit the report</w:t>
                            </w:r>
                            <w:r w:rsidR="009F6C66">
                              <w:rPr>
                                <w:i/>
                                <w:iCs/>
                              </w:rPr>
                              <w:t xml:space="preserve"> along with any attachments</w:t>
                            </w:r>
                            <w:r w:rsidRPr="000C5979">
                              <w:rPr>
                                <w:i/>
                                <w:iCs/>
                              </w:rPr>
                              <w:t xml:space="preserve"> to EPA through the Central Data Exchange (CDX). Refer to EPA’s website for additional information on form submission</w:t>
                            </w:r>
                            <w:r w:rsidRPr="00267B51">
                              <w:rPr>
                                <w:i/>
                                <w:iCs/>
                              </w:rPr>
                              <w:t>:</w:t>
                            </w:r>
                            <w:r w:rsidR="00267B51">
                              <w:rPr>
                                <w:i/>
                                <w:iCs/>
                              </w:rPr>
                              <w:t xml:space="preserve"> </w:t>
                            </w:r>
                            <w:r w:rsidR="00267B51">
                              <w:t>[</w:t>
                            </w:r>
                            <w:r w:rsidRPr="00267B51">
                              <w:t>ADD LINK</w:t>
                            </w:r>
                            <w:r w:rsidR="00267B51">
                              <w:t>]</w:t>
                            </w:r>
                          </w:p>
                          <w:p w:rsidR="002F7145" w:rsidP="00A07C82" w:rsidRDefault="002F7145" w14:paraId="5209DE0D" w14:textId="197D0E16">
                            <w:pPr>
                              <w:spacing w:after="0"/>
                            </w:pPr>
                          </w:p>
                          <w:p w:rsidRPr="002F7145" w:rsidR="002F7145" w:rsidP="00A07C82" w:rsidRDefault="002F7145" w14:paraId="6D921949" w14:textId="152863B2">
                            <w:pPr>
                              <w:spacing w:after="0"/>
                              <w:rPr>
                                <w:b/>
                                <w:bCs/>
                              </w:rPr>
                            </w:pPr>
                            <w:r w:rsidRPr="002F7145">
                              <w:rPr>
                                <w:b/>
                                <w:bCs/>
                              </w:rPr>
                              <w:t xml:space="preserve">Any changes to information </w:t>
                            </w:r>
                            <w:r>
                              <w:rPr>
                                <w:b/>
                                <w:bCs/>
                              </w:rPr>
                              <w:t xml:space="preserve">required in </w:t>
                            </w:r>
                            <w:r w:rsidRPr="00333680">
                              <w:rPr>
                                <w:b/>
                                <w:bCs/>
                              </w:rPr>
                              <w:t>§82.24(g)(1)(</w:t>
                            </w:r>
                            <w:proofErr w:type="spellStart"/>
                            <w:r w:rsidRPr="00333680">
                              <w:rPr>
                                <w:b/>
                                <w:bCs/>
                              </w:rPr>
                              <w:t>i</w:t>
                            </w:r>
                            <w:proofErr w:type="spellEnd"/>
                            <w:r w:rsidRPr="00333680">
                              <w:rPr>
                                <w:b/>
                                <w:bCs/>
                              </w:rPr>
                              <w:t>)</w:t>
                            </w:r>
                            <w:r>
                              <w:rPr>
                                <w:b/>
                                <w:bCs/>
                              </w:rPr>
                              <w:t xml:space="preserve"> </w:t>
                            </w:r>
                            <w:r w:rsidRPr="002F7145">
                              <w:rPr>
                                <w:b/>
                                <w:bCs/>
                              </w:rPr>
                              <w:t>must be reflected in a revision to the report to be submitted to EPA within 60 days of the change(s).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08BB87">
                <v:stroke joinstyle="miter"/>
                <v:path gradientshapeok="t" o:connecttype="rect"/>
              </v:shapetype>
              <v:shape id="Text Box 2" style="position:absolute;left:0;text-align:left;margin-left:415.3pt;margin-top:34.85pt;width:466.5pt;height:129.7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UePAIAAGoEAAAOAAAAZHJzL2Uyb0RvYy54bWysVNtu2zAMfR+wfxD0vjgx4lyMOEWXrsOA&#10;rhvQ7gNkWbaFSaInKbGzrx8lp5m7vQ17EUSRPjw8JL27GbQiJ2GdBFPQxWxOiTAcKmmagn57vn+3&#10;ocR5ZiqmwIiCnoWjN/u3b3Z9l4sUWlCVsARBjMv7rqCt912eJI63QjM3g04YdNZgNfNo2iapLOsR&#10;Xasknc9XSQ+26ixw4Ry+3o1Ouo/4dS24/1LXTniiCorcfDxtPMtwJvsdyxvLulbyCw32Dyw0kwaT&#10;XqHumGfkaOVfUFpyCw5qP+OgE6hryUWsAatZzP+o5qllnYi1oDiuu8rk/h8sfzx9tURWBU0Xa0oM&#10;09ikZzF48h4GkgZ9+s7lGPbUYaAf8Bn7HGt13QPw744YOLTMNOLWWuhbwSrktwhfJpNPRxwXQMr+&#10;M1SYhh09RKChtjqIh3IQRMc+na+9CVQ4PmbbdJll6OLoW6yW69UyizlY/vJ5Z53/KECTcCmoxeZH&#10;eHZ6cD7QYflLSMjmQMnqXioVjTBw4qAsOTEclbIZS1RHjVzHt002n8eBQZw4nyE8or5CUob0Bd1m&#10;aTaK9CqLbcprDkSbAE7DtPS4FErqgm6uQSwP0n4wVRxZz6Qa78hGmYvWQd5RaD+Uw6V3JVRnVN3C&#10;OPy4rHhpwf6kpMfBL6j7cWRWUKI+GezcdrFchk2JxjJbp2jYqaecepjhCFVQT8l4Pfi4XUFTA7fY&#10;4VpG7cMojEwuXHGgo3iX5QsbM7Vj1O9fxP4XAAAA//8DAFBLAwQUAAYACAAAACEA73QjM98AAAAH&#10;AQAADwAAAGRycy9kb3ducmV2LnhtbEyPwU7DMBBE70j8g7VIXKrWSSMlJGRTVUg9gRAEFPXoxCaJ&#10;iO3Idtvw9ywnetyZ0czbcrfoiZ2V86M1CPEmAqZMZ+VoeoTPj8P6AZgPwkgxWaMQfpSHXXV7U4pC&#10;2ot5V+c69IxKjC8EwhDCXHDuu0Fp4Td2Voa8L+u0CHS6nksnLlSuJ76NopRrMRpaGMSsngbVfdcn&#10;jdC+ZM/p/tBknTyu3Kpu4tfmLUa8v1v2j8CCWsJ/GP7wCR0qYmrtyUjPJgR6JCCkeQaM3DxJSGgR&#10;km0eA69Kfs1f/QIAAP//AwBQSwECLQAUAAYACAAAACEAtoM4kv4AAADhAQAAEwAAAAAAAAAAAAAA&#10;AAAAAAAAW0NvbnRlbnRfVHlwZXNdLnhtbFBLAQItABQABgAIAAAAIQA4/SH/1gAAAJQBAAALAAAA&#10;AAAAAAAAAAAAAC8BAABfcmVscy8ucmVsc1BLAQItABQABgAIAAAAIQARtcUePAIAAGoEAAAOAAAA&#10;AAAAAAAAAAAAAC4CAABkcnMvZTJvRG9jLnhtbFBLAQItABQABgAIAAAAIQDvdCMz3wAAAAcBAAAP&#10;AAAAAAAAAAAAAAAAAJYEAABkcnMvZG93bnJldi54bWxQSwUGAAAAAAQABADzAAAAogUAAAAA&#10;">
                <v:textbox>
                  <w:txbxContent>
                    <w:p w:rsidRPr="00A07C82" w:rsidR="00A07C82" w:rsidP="00A07C82" w:rsidRDefault="00A07C82" w14:paraId="7DE12333" w14:textId="4E0B0C91">
                      <w:pPr>
                        <w:spacing w:after="0"/>
                        <w:rPr>
                          <w:b/>
                          <w:bCs/>
                        </w:rPr>
                      </w:pPr>
                      <w:r w:rsidRPr="00A07C82">
                        <w:rPr>
                          <w:b/>
                          <w:bCs/>
                        </w:rPr>
                        <w:t>Instructions</w:t>
                      </w:r>
                    </w:p>
                    <w:p w:rsidR="00A07C82" w:rsidP="00A07C82" w:rsidRDefault="00A07C82" w14:paraId="4C0B7C1D" w14:textId="2028A335">
                      <w:pPr>
                        <w:spacing w:after="0"/>
                      </w:pPr>
                      <w:r w:rsidRPr="000C5979">
                        <w:rPr>
                          <w:i/>
                          <w:iCs/>
                        </w:rPr>
                        <w:t xml:space="preserve">Complete this form by </w:t>
                      </w:r>
                      <w:r w:rsidR="009F6C66">
                        <w:rPr>
                          <w:i/>
                          <w:iCs/>
                        </w:rPr>
                        <w:t>responding to each question below</w:t>
                      </w:r>
                      <w:r w:rsidRPr="000C5979">
                        <w:rPr>
                          <w:i/>
                          <w:iCs/>
                        </w:rPr>
                        <w:t>.</w:t>
                      </w:r>
                      <w:r w:rsidR="009F6C66">
                        <w:rPr>
                          <w:i/>
                          <w:iCs/>
                        </w:rPr>
                        <w:t xml:space="preserve"> Provide supporting documentation, as needed, to respond to the questions.</w:t>
                      </w:r>
                      <w:r w:rsidRPr="000C5979">
                        <w:rPr>
                          <w:i/>
                          <w:iCs/>
                        </w:rPr>
                        <w:t xml:space="preserve"> Once completed, submit the report</w:t>
                      </w:r>
                      <w:r w:rsidR="009F6C66">
                        <w:rPr>
                          <w:i/>
                          <w:iCs/>
                        </w:rPr>
                        <w:t xml:space="preserve"> along with any attachments</w:t>
                      </w:r>
                      <w:r w:rsidRPr="000C5979">
                        <w:rPr>
                          <w:i/>
                          <w:iCs/>
                        </w:rPr>
                        <w:t xml:space="preserve"> to EPA through the Central Data Exchange (CDX). Refer to EPA’s website for additional information on form submission</w:t>
                      </w:r>
                      <w:r w:rsidRPr="00267B51">
                        <w:rPr>
                          <w:i/>
                          <w:iCs/>
                        </w:rPr>
                        <w:t>:</w:t>
                      </w:r>
                      <w:r w:rsidR="00267B51">
                        <w:rPr>
                          <w:i/>
                          <w:iCs/>
                        </w:rPr>
                        <w:t xml:space="preserve"> </w:t>
                      </w:r>
                      <w:r w:rsidR="00267B51">
                        <w:t>[</w:t>
                      </w:r>
                      <w:r w:rsidRPr="00267B51">
                        <w:t>ADD LINK</w:t>
                      </w:r>
                      <w:r w:rsidR="00267B51">
                        <w:t>]</w:t>
                      </w:r>
                    </w:p>
                    <w:p w:rsidR="002F7145" w:rsidP="00A07C82" w:rsidRDefault="002F7145" w14:paraId="5209DE0D" w14:textId="197D0E16">
                      <w:pPr>
                        <w:spacing w:after="0"/>
                      </w:pPr>
                    </w:p>
                    <w:p w:rsidRPr="002F7145" w:rsidR="002F7145" w:rsidP="00A07C82" w:rsidRDefault="002F7145" w14:paraId="6D921949" w14:textId="152863B2">
                      <w:pPr>
                        <w:spacing w:after="0"/>
                        <w:rPr>
                          <w:b/>
                          <w:bCs/>
                        </w:rPr>
                      </w:pPr>
                      <w:r w:rsidRPr="002F7145">
                        <w:rPr>
                          <w:b/>
                          <w:bCs/>
                        </w:rPr>
                        <w:t xml:space="preserve">Any changes to information </w:t>
                      </w:r>
                      <w:r>
                        <w:rPr>
                          <w:b/>
                          <w:bCs/>
                        </w:rPr>
                        <w:t xml:space="preserve">required in </w:t>
                      </w:r>
                      <w:r w:rsidRPr="00333680">
                        <w:rPr>
                          <w:b/>
                          <w:bCs/>
                        </w:rPr>
                        <w:t>§82.24(g)(1)(</w:t>
                      </w:r>
                      <w:proofErr w:type="spellStart"/>
                      <w:r w:rsidRPr="00333680">
                        <w:rPr>
                          <w:b/>
                          <w:bCs/>
                        </w:rPr>
                        <w:t>i</w:t>
                      </w:r>
                      <w:proofErr w:type="spellEnd"/>
                      <w:r w:rsidRPr="00333680">
                        <w:rPr>
                          <w:b/>
                          <w:bCs/>
                        </w:rPr>
                        <w:t>)</w:t>
                      </w:r>
                      <w:r>
                        <w:rPr>
                          <w:b/>
                          <w:bCs/>
                        </w:rPr>
                        <w:t xml:space="preserve"> </w:t>
                      </w:r>
                      <w:r w:rsidRPr="002F7145">
                        <w:rPr>
                          <w:b/>
                          <w:bCs/>
                        </w:rPr>
                        <w:t>must be reflected in a revision to the report to be submitted to EPA within 60 days of the change(s).</w:t>
                      </w:r>
                    </w:p>
                  </w:txbxContent>
                </v:textbox>
                <w10:wrap type="square" anchorx="margin"/>
              </v:shape>
            </w:pict>
          </mc:Fallback>
        </mc:AlternateContent>
      </w:r>
      <w:r w:rsidRPr="009F64CF">
        <w:rPr>
          <w:rFonts w:cstheme="minorHAnsi"/>
          <w:b/>
          <w:bCs/>
          <w:sz w:val="28"/>
          <w:szCs w:val="28"/>
        </w:rPr>
        <w:t>Manufacturers of Class II Controlled Substances under §82.15(a)(3)</w:t>
      </w:r>
    </w:p>
    <w:p w:rsidR="003D0F15" w:rsidP="00A07C82" w:rsidRDefault="003D0F15" w14:paraId="08AE8C16" w14:textId="7ACF1F5B">
      <w:pPr>
        <w:spacing w:after="0"/>
        <w:rPr>
          <w:b/>
          <w:bCs/>
        </w:rPr>
      </w:pPr>
    </w:p>
    <w:p w:rsidR="00EB0673" w:rsidP="00A07C82" w:rsidRDefault="00EB0673" w14:paraId="24F3F368" w14:textId="17853405">
      <w:pPr>
        <w:spacing w:after="0"/>
        <w:rPr>
          <w:b/>
          <w:bCs/>
        </w:rPr>
      </w:pPr>
      <w:r>
        <w:rPr>
          <w:b/>
          <w:bCs/>
        </w:rPr>
        <w:t>Submitter Information</w:t>
      </w:r>
    </w:p>
    <w:tbl>
      <w:tblPr>
        <w:tblStyle w:val="TableGrid"/>
        <w:tblW w:w="0" w:type="auto"/>
        <w:tblLook w:val="04A0" w:firstRow="1" w:lastRow="0" w:firstColumn="1" w:lastColumn="0" w:noHBand="0" w:noVBand="1"/>
      </w:tblPr>
      <w:tblGrid>
        <w:gridCol w:w="1795"/>
        <w:gridCol w:w="7555"/>
      </w:tblGrid>
      <w:tr w:rsidR="001042B2" w:rsidTr="001042B2" w14:paraId="3E6A7B81" w14:textId="77777777">
        <w:tc>
          <w:tcPr>
            <w:tcW w:w="1795" w:type="dxa"/>
          </w:tcPr>
          <w:p w:rsidR="001042B2" w:rsidP="00A07C82" w:rsidRDefault="001042B2" w14:paraId="5ED0ED11" w14:textId="79605752">
            <w:pPr>
              <w:rPr>
                <w:b/>
                <w:bCs/>
              </w:rPr>
            </w:pPr>
            <w:r>
              <w:rPr>
                <w:b/>
                <w:bCs/>
              </w:rPr>
              <w:t>Company Name</w:t>
            </w:r>
          </w:p>
        </w:tc>
        <w:sdt>
          <w:sdtPr>
            <w:rPr>
              <w:b/>
              <w:bCs/>
            </w:rPr>
            <w:id w:val="338811411"/>
            <w:placeholder>
              <w:docPart w:val="DefaultPlaceholder_-1854013440"/>
            </w:placeholder>
            <w:showingPlcHdr/>
          </w:sdtPr>
          <w:sdtEndPr/>
          <w:sdtContent>
            <w:tc>
              <w:tcPr>
                <w:tcW w:w="7555" w:type="dxa"/>
              </w:tcPr>
              <w:p w:rsidR="001042B2" w:rsidP="00A07C82" w:rsidRDefault="00F3443B" w14:paraId="102389CF" w14:textId="438DC512">
                <w:pPr>
                  <w:rPr>
                    <w:b/>
                    <w:bCs/>
                  </w:rPr>
                </w:pPr>
                <w:r w:rsidRPr="00C17B55">
                  <w:rPr>
                    <w:rStyle w:val="PlaceholderText"/>
                  </w:rPr>
                  <w:t>Click or tap here to enter text.</w:t>
                </w:r>
              </w:p>
            </w:tc>
          </w:sdtContent>
        </w:sdt>
      </w:tr>
      <w:tr w:rsidR="001042B2" w:rsidTr="001042B2" w14:paraId="1262C21A" w14:textId="77777777">
        <w:tc>
          <w:tcPr>
            <w:tcW w:w="1795" w:type="dxa"/>
          </w:tcPr>
          <w:p w:rsidR="001042B2" w:rsidP="00A07C82" w:rsidRDefault="001042B2" w14:paraId="1610CB46" w14:textId="23E908E6">
            <w:pPr>
              <w:rPr>
                <w:b/>
                <w:bCs/>
              </w:rPr>
            </w:pPr>
            <w:r>
              <w:rPr>
                <w:b/>
                <w:bCs/>
              </w:rPr>
              <w:t>Address</w:t>
            </w:r>
          </w:p>
        </w:tc>
        <w:sdt>
          <w:sdtPr>
            <w:rPr>
              <w:b/>
              <w:bCs/>
            </w:rPr>
            <w:id w:val="-437602521"/>
            <w:placeholder>
              <w:docPart w:val="DefaultPlaceholder_-1854013440"/>
            </w:placeholder>
            <w:showingPlcHdr/>
          </w:sdtPr>
          <w:sdtEndPr/>
          <w:sdtContent>
            <w:tc>
              <w:tcPr>
                <w:tcW w:w="7555" w:type="dxa"/>
              </w:tcPr>
              <w:p w:rsidR="001042B2" w:rsidP="00A07C82" w:rsidRDefault="00F3443B" w14:paraId="1D52F3E1" w14:textId="61FCDF96">
                <w:pPr>
                  <w:rPr>
                    <w:b/>
                    <w:bCs/>
                  </w:rPr>
                </w:pPr>
                <w:r w:rsidRPr="00C17B55">
                  <w:rPr>
                    <w:rStyle w:val="PlaceholderText"/>
                  </w:rPr>
                  <w:t>Click or tap here to enter text.</w:t>
                </w:r>
              </w:p>
            </w:tc>
          </w:sdtContent>
        </w:sdt>
      </w:tr>
      <w:tr w:rsidR="001042B2" w:rsidTr="001042B2" w14:paraId="7FDD19BB" w14:textId="77777777">
        <w:tc>
          <w:tcPr>
            <w:tcW w:w="1795" w:type="dxa"/>
          </w:tcPr>
          <w:p w:rsidR="001042B2" w:rsidP="00A07C82" w:rsidRDefault="00F3443B" w14:paraId="71BD1E3C" w14:textId="42DB4376">
            <w:pPr>
              <w:rPr>
                <w:b/>
                <w:bCs/>
              </w:rPr>
            </w:pPr>
            <w:r>
              <w:rPr>
                <w:b/>
                <w:bCs/>
              </w:rPr>
              <w:t>Contact Name</w:t>
            </w:r>
          </w:p>
        </w:tc>
        <w:sdt>
          <w:sdtPr>
            <w:rPr>
              <w:b/>
              <w:bCs/>
            </w:rPr>
            <w:id w:val="-670169863"/>
            <w:placeholder>
              <w:docPart w:val="DefaultPlaceholder_-1854013440"/>
            </w:placeholder>
            <w:showingPlcHdr/>
          </w:sdtPr>
          <w:sdtEndPr/>
          <w:sdtContent>
            <w:tc>
              <w:tcPr>
                <w:tcW w:w="7555" w:type="dxa"/>
              </w:tcPr>
              <w:p w:rsidR="001042B2" w:rsidP="00A07C82" w:rsidRDefault="00F3443B" w14:paraId="7F3DC5E0" w14:textId="07F49953">
                <w:pPr>
                  <w:rPr>
                    <w:b/>
                    <w:bCs/>
                  </w:rPr>
                </w:pPr>
                <w:r w:rsidRPr="00C17B55">
                  <w:rPr>
                    <w:rStyle w:val="PlaceholderText"/>
                  </w:rPr>
                  <w:t>Click or tap here to enter text.</w:t>
                </w:r>
              </w:p>
            </w:tc>
          </w:sdtContent>
        </w:sdt>
      </w:tr>
      <w:tr w:rsidR="001042B2" w:rsidTr="001042B2" w14:paraId="719ADA53" w14:textId="77777777">
        <w:tc>
          <w:tcPr>
            <w:tcW w:w="1795" w:type="dxa"/>
          </w:tcPr>
          <w:p w:rsidR="001042B2" w:rsidP="00A07C82" w:rsidRDefault="00F3443B" w14:paraId="603128C5" w14:textId="3FC21F19">
            <w:pPr>
              <w:rPr>
                <w:b/>
                <w:bCs/>
              </w:rPr>
            </w:pPr>
            <w:r>
              <w:rPr>
                <w:b/>
                <w:bCs/>
              </w:rPr>
              <w:t>Email</w:t>
            </w:r>
          </w:p>
        </w:tc>
        <w:sdt>
          <w:sdtPr>
            <w:rPr>
              <w:b/>
              <w:bCs/>
            </w:rPr>
            <w:id w:val="-1443302242"/>
            <w:placeholder>
              <w:docPart w:val="DefaultPlaceholder_-1854013440"/>
            </w:placeholder>
            <w:showingPlcHdr/>
          </w:sdtPr>
          <w:sdtEndPr/>
          <w:sdtContent>
            <w:tc>
              <w:tcPr>
                <w:tcW w:w="7555" w:type="dxa"/>
              </w:tcPr>
              <w:p w:rsidR="001042B2" w:rsidP="00A07C82" w:rsidRDefault="00F3443B" w14:paraId="58F607EC" w14:textId="6517F239">
                <w:pPr>
                  <w:rPr>
                    <w:b/>
                    <w:bCs/>
                  </w:rPr>
                </w:pPr>
                <w:r w:rsidRPr="00C17B55">
                  <w:rPr>
                    <w:rStyle w:val="PlaceholderText"/>
                  </w:rPr>
                  <w:t>Click or tap here to enter text.</w:t>
                </w:r>
              </w:p>
            </w:tc>
          </w:sdtContent>
        </w:sdt>
      </w:tr>
      <w:tr w:rsidR="001042B2" w:rsidTr="001042B2" w14:paraId="4EE1109E" w14:textId="77777777">
        <w:tc>
          <w:tcPr>
            <w:tcW w:w="1795" w:type="dxa"/>
          </w:tcPr>
          <w:p w:rsidR="001042B2" w:rsidP="00A07C82" w:rsidRDefault="00F3443B" w14:paraId="5CB68A14" w14:textId="1139BD2F">
            <w:pPr>
              <w:rPr>
                <w:b/>
                <w:bCs/>
              </w:rPr>
            </w:pPr>
            <w:r>
              <w:rPr>
                <w:b/>
                <w:bCs/>
              </w:rPr>
              <w:t>Phone</w:t>
            </w:r>
          </w:p>
        </w:tc>
        <w:sdt>
          <w:sdtPr>
            <w:rPr>
              <w:b/>
              <w:bCs/>
            </w:rPr>
            <w:id w:val="1607306601"/>
            <w:placeholder>
              <w:docPart w:val="DefaultPlaceholder_-1854013440"/>
            </w:placeholder>
            <w:showingPlcHdr/>
          </w:sdtPr>
          <w:sdtEndPr/>
          <w:sdtContent>
            <w:tc>
              <w:tcPr>
                <w:tcW w:w="7555" w:type="dxa"/>
              </w:tcPr>
              <w:p w:rsidR="001042B2" w:rsidP="00A07C82" w:rsidRDefault="00F3443B" w14:paraId="61DBF8B5" w14:textId="2EFBE027">
                <w:pPr>
                  <w:rPr>
                    <w:b/>
                    <w:bCs/>
                  </w:rPr>
                </w:pPr>
                <w:r w:rsidRPr="00C17B55">
                  <w:rPr>
                    <w:rStyle w:val="PlaceholderText"/>
                  </w:rPr>
                  <w:t>Click or tap here to enter text.</w:t>
                </w:r>
              </w:p>
            </w:tc>
          </w:sdtContent>
        </w:sdt>
      </w:tr>
      <w:tr w:rsidR="0054245D" w:rsidTr="001042B2" w14:paraId="564827FB" w14:textId="77777777">
        <w:tc>
          <w:tcPr>
            <w:tcW w:w="1795" w:type="dxa"/>
          </w:tcPr>
          <w:p w:rsidR="0054245D" w:rsidP="0054245D" w:rsidRDefault="0054245D" w14:paraId="2C01978B" w14:textId="5B2C3BB5">
            <w:pPr>
              <w:rPr>
                <w:b/>
                <w:bCs/>
              </w:rPr>
            </w:pPr>
            <w:r>
              <w:rPr>
                <w:b/>
                <w:bCs/>
              </w:rPr>
              <w:t>Submission Date</w:t>
            </w:r>
          </w:p>
        </w:tc>
        <w:sdt>
          <w:sdtPr>
            <w:rPr>
              <w:b/>
              <w:bCs/>
            </w:rPr>
            <w:id w:val="-1526861732"/>
            <w:placeholder>
              <w:docPart w:val="6FACA3C278D1469EBDAF0B62E969750C"/>
            </w:placeholder>
            <w:showingPlcHdr/>
          </w:sdtPr>
          <w:sdtEndPr/>
          <w:sdtContent>
            <w:tc>
              <w:tcPr>
                <w:tcW w:w="7555" w:type="dxa"/>
              </w:tcPr>
              <w:p w:rsidR="0054245D" w:rsidP="0054245D" w:rsidRDefault="0054245D" w14:paraId="541F77EA" w14:textId="42500A2C">
                <w:pPr>
                  <w:rPr>
                    <w:b/>
                    <w:bCs/>
                  </w:rPr>
                </w:pPr>
                <w:r w:rsidRPr="00C17B55">
                  <w:rPr>
                    <w:rStyle w:val="PlaceholderText"/>
                  </w:rPr>
                  <w:t>Click or tap here to enter text.</w:t>
                </w:r>
              </w:p>
            </w:tc>
          </w:sdtContent>
        </w:sdt>
      </w:tr>
    </w:tbl>
    <w:p w:rsidR="00BB2C4F" w:rsidP="00A07C82" w:rsidRDefault="00BB2C4F" w14:paraId="6C2951BF" w14:textId="77777777">
      <w:pPr>
        <w:spacing w:after="0"/>
        <w:rPr>
          <w:b/>
          <w:bCs/>
        </w:rPr>
      </w:pPr>
    </w:p>
    <w:p w:rsidR="001B5F32" w:rsidP="00E80AE3" w:rsidRDefault="00333680" w14:paraId="59E8CAB3" w14:textId="3BA78755">
      <w:pPr>
        <w:pStyle w:val="ListParagraph"/>
        <w:numPr>
          <w:ilvl w:val="0"/>
          <w:numId w:val="1"/>
        </w:numPr>
        <w:spacing w:after="0"/>
        <w:ind w:left="360"/>
        <w:rPr>
          <w:b/>
          <w:bCs/>
        </w:rPr>
      </w:pPr>
      <w:r w:rsidRPr="00333680">
        <w:rPr>
          <w:b/>
          <w:bCs/>
        </w:rPr>
        <w:t xml:space="preserve">Provide information on the capacity to </w:t>
      </w:r>
      <w:r w:rsidR="00831C6C">
        <w:rPr>
          <w:b/>
          <w:bCs/>
        </w:rPr>
        <w:t xml:space="preserve">manufacture </w:t>
      </w:r>
      <w:r w:rsidRPr="00333680">
        <w:rPr>
          <w:b/>
          <w:bCs/>
        </w:rPr>
        <w:t>the intended chemical on the line</w:t>
      </w:r>
      <w:r w:rsidR="00A8126E">
        <w:rPr>
          <w:b/>
          <w:bCs/>
        </w:rPr>
        <w:t>(s)</w:t>
      </w:r>
      <w:r w:rsidRPr="00333680">
        <w:rPr>
          <w:b/>
          <w:bCs/>
        </w:rPr>
        <w:t xml:space="preserve"> on which HFC-23 is generated. </w:t>
      </w:r>
      <w:r w:rsidRPr="00333680" w:rsidR="00EA2703">
        <w:rPr>
          <w:b/>
          <w:bCs/>
        </w:rPr>
        <w:t>(§8</w:t>
      </w:r>
      <w:r w:rsidRPr="00333680" w:rsidR="00167145">
        <w:rPr>
          <w:b/>
          <w:bCs/>
        </w:rPr>
        <w:t>2</w:t>
      </w:r>
      <w:r w:rsidRPr="00333680" w:rsidR="00EA2703">
        <w:rPr>
          <w:b/>
          <w:bCs/>
        </w:rPr>
        <w:t>.</w:t>
      </w:r>
      <w:r w:rsidRPr="00333680" w:rsidR="002B499D">
        <w:rPr>
          <w:b/>
          <w:bCs/>
        </w:rPr>
        <w:t>24</w:t>
      </w:r>
      <w:r w:rsidRPr="00333680" w:rsidR="00EA2703">
        <w:rPr>
          <w:b/>
          <w:bCs/>
        </w:rPr>
        <w:t>(</w:t>
      </w:r>
      <w:r w:rsidRPr="00333680" w:rsidR="002B499D">
        <w:rPr>
          <w:b/>
          <w:bCs/>
        </w:rPr>
        <w:t>g</w:t>
      </w:r>
      <w:r w:rsidRPr="00333680" w:rsidR="00EA2703">
        <w:rPr>
          <w:b/>
          <w:bCs/>
        </w:rPr>
        <w:t>)(</w:t>
      </w:r>
      <w:r w:rsidRPr="00333680" w:rsidR="002B499D">
        <w:rPr>
          <w:b/>
          <w:bCs/>
        </w:rPr>
        <w:t>1</w:t>
      </w:r>
      <w:r w:rsidRPr="00333680" w:rsidR="005E13DE">
        <w:rPr>
          <w:b/>
          <w:bCs/>
        </w:rPr>
        <w:t>)(</w:t>
      </w:r>
      <w:proofErr w:type="spellStart"/>
      <w:r w:rsidRPr="00333680" w:rsidR="005E13DE">
        <w:rPr>
          <w:b/>
          <w:bCs/>
        </w:rPr>
        <w:t>i</w:t>
      </w:r>
      <w:proofErr w:type="spellEnd"/>
      <w:r w:rsidRPr="00333680" w:rsidR="005E13DE">
        <w:rPr>
          <w:b/>
          <w:bCs/>
        </w:rPr>
        <w:t>)</w:t>
      </w:r>
      <w:r w:rsidRPr="00333680" w:rsidR="00351C94">
        <w:rPr>
          <w:b/>
          <w:bCs/>
        </w:rPr>
        <w:t>(A)</w:t>
      </w:r>
      <w:r w:rsidRPr="00333680" w:rsidR="005E13DE">
        <w:rPr>
          <w:b/>
          <w:bCs/>
        </w:rPr>
        <w:t>)</w:t>
      </w:r>
      <w:r w:rsidRPr="00333680" w:rsidR="001B5F32">
        <w:rPr>
          <w:b/>
          <w:bCs/>
        </w:rPr>
        <w:t>:</w:t>
      </w:r>
      <w:r w:rsidR="00267B51">
        <w:rPr>
          <w:b/>
          <w:bCs/>
        </w:rPr>
        <w:t xml:space="preserve"> </w:t>
      </w:r>
      <w:sdt>
        <w:sdtPr>
          <w:rPr>
            <w:b/>
            <w:bCs/>
          </w:rPr>
          <w:id w:val="-38823814"/>
          <w:placeholder>
            <w:docPart w:val="DefaultPlaceholder_-1854013440"/>
          </w:placeholder>
          <w:showingPlcHdr/>
        </w:sdtPr>
        <w:sdtEndPr/>
        <w:sdtContent>
          <w:r w:rsidRPr="00C17B55" w:rsidR="009F6C66">
            <w:rPr>
              <w:rStyle w:val="PlaceholderText"/>
            </w:rPr>
            <w:t>Click or tap here to enter text.</w:t>
          </w:r>
        </w:sdtContent>
      </w:sdt>
    </w:p>
    <w:p w:rsidRPr="001B5F32" w:rsidR="00E80AE3" w:rsidP="00E80AE3" w:rsidRDefault="00E80AE3" w14:paraId="3267A332" w14:textId="5DE9E3C2">
      <w:pPr>
        <w:spacing w:after="0"/>
        <w:ind w:left="-360"/>
        <w:rPr>
          <w:b/>
          <w:bCs/>
        </w:rPr>
      </w:pPr>
    </w:p>
    <w:p w:rsidR="001B5F32" w:rsidP="00E80AE3" w:rsidRDefault="001B5F32" w14:paraId="6EF90C5C" w14:textId="3D19C1B2">
      <w:pPr>
        <w:pStyle w:val="ListParagraph"/>
        <w:numPr>
          <w:ilvl w:val="0"/>
          <w:numId w:val="1"/>
        </w:numPr>
        <w:spacing w:after="0"/>
        <w:ind w:left="360"/>
        <w:rPr>
          <w:b/>
          <w:bCs/>
        </w:rPr>
      </w:pPr>
      <w:r>
        <w:rPr>
          <w:b/>
          <w:bCs/>
        </w:rPr>
        <w:t xml:space="preserve">Describe </w:t>
      </w:r>
      <w:r w:rsidRPr="00A32A34" w:rsidR="00A32A34">
        <w:rPr>
          <w:b/>
          <w:bCs/>
        </w:rPr>
        <w:t>what is being done at the</w:t>
      </w:r>
      <w:r w:rsidR="00333680">
        <w:rPr>
          <w:b/>
          <w:bCs/>
        </w:rPr>
        <w:t xml:space="preserve"> plant to </w:t>
      </w:r>
      <w:r w:rsidRPr="00A32A34" w:rsidR="00A32A34">
        <w:rPr>
          <w:b/>
          <w:bCs/>
        </w:rPr>
        <w:t xml:space="preserve">control the </w:t>
      </w:r>
      <w:r w:rsidR="00333680">
        <w:rPr>
          <w:b/>
          <w:bCs/>
        </w:rPr>
        <w:t xml:space="preserve">generation </w:t>
      </w:r>
      <w:r w:rsidRPr="00A32A34" w:rsidR="00A32A34">
        <w:rPr>
          <w:b/>
          <w:bCs/>
        </w:rPr>
        <w:t xml:space="preserve">and emission </w:t>
      </w:r>
      <w:r w:rsidR="009F3950">
        <w:rPr>
          <w:b/>
          <w:bCs/>
        </w:rPr>
        <w:t xml:space="preserve">of HFC-23 </w:t>
      </w:r>
      <w:r w:rsidR="005E13DE">
        <w:rPr>
          <w:b/>
          <w:bCs/>
        </w:rPr>
        <w:t>(</w:t>
      </w:r>
      <w:r w:rsidRPr="00EA2703" w:rsidR="005E13DE">
        <w:rPr>
          <w:b/>
          <w:bCs/>
        </w:rPr>
        <w:t>§</w:t>
      </w:r>
      <w:r w:rsidRPr="00EA2703" w:rsidR="009552F8">
        <w:rPr>
          <w:b/>
          <w:bCs/>
        </w:rPr>
        <w:t>8</w:t>
      </w:r>
      <w:r w:rsidR="009552F8">
        <w:rPr>
          <w:b/>
          <w:bCs/>
        </w:rPr>
        <w:t>2</w:t>
      </w:r>
      <w:r w:rsidRPr="00EA2703" w:rsidR="009552F8">
        <w:rPr>
          <w:b/>
          <w:bCs/>
        </w:rPr>
        <w:t>.</w:t>
      </w:r>
      <w:r w:rsidR="009552F8">
        <w:rPr>
          <w:b/>
          <w:bCs/>
        </w:rPr>
        <w:t>24(g)(1)(</w:t>
      </w:r>
      <w:proofErr w:type="spellStart"/>
      <w:r w:rsidR="009552F8">
        <w:rPr>
          <w:b/>
          <w:bCs/>
        </w:rPr>
        <w:t>i</w:t>
      </w:r>
      <w:proofErr w:type="spellEnd"/>
      <w:r w:rsidR="009552F8">
        <w:rPr>
          <w:b/>
          <w:bCs/>
        </w:rPr>
        <w:t>)</w:t>
      </w:r>
      <w:r w:rsidR="00A32A34">
        <w:rPr>
          <w:b/>
          <w:bCs/>
        </w:rPr>
        <w:t>(B)</w:t>
      </w:r>
      <w:r w:rsidR="005E13DE">
        <w:rPr>
          <w:b/>
          <w:bCs/>
        </w:rPr>
        <w:t>):</w:t>
      </w:r>
      <w:r w:rsidR="009F6C66">
        <w:rPr>
          <w:b/>
          <w:bCs/>
        </w:rPr>
        <w:t xml:space="preserve"> </w:t>
      </w:r>
      <w:sdt>
        <w:sdtPr>
          <w:rPr>
            <w:b/>
            <w:bCs/>
          </w:rPr>
          <w:id w:val="-1895574356"/>
          <w:placeholder>
            <w:docPart w:val="DefaultPlaceholder_-1854013440"/>
          </w:placeholder>
          <w:showingPlcHdr/>
        </w:sdtPr>
        <w:sdtEndPr/>
        <w:sdtContent>
          <w:r w:rsidRPr="00C17B55" w:rsidR="009F6C66">
            <w:rPr>
              <w:rStyle w:val="PlaceholderText"/>
            </w:rPr>
            <w:t>Click or tap here to enter text.</w:t>
          </w:r>
        </w:sdtContent>
      </w:sdt>
    </w:p>
    <w:p w:rsidRPr="001B5F32" w:rsidR="00E80AE3" w:rsidP="00E80AE3" w:rsidRDefault="00E80AE3" w14:paraId="0F73761B" w14:textId="77777777">
      <w:pPr>
        <w:spacing w:after="0"/>
        <w:ind w:left="-360"/>
        <w:rPr>
          <w:b/>
          <w:bCs/>
        </w:rPr>
      </w:pPr>
    </w:p>
    <w:p w:rsidR="001B5F32" w:rsidP="00E80AE3" w:rsidRDefault="009F3950" w14:paraId="69FED326" w14:textId="419AC0D4">
      <w:pPr>
        <w:pStyle w:val="ListParagraph"/>
        <w:numPr>
          <w:ilvl w:val="0"/>
          <w:numId w:val="1"/>
        </w:numPr>
        <w:spacing w:after="0"/>
        <w:ind w:left="360"/>
        <w:rPr>
          <w:b/>
          <w:bCs/>
        </w:rPr>
      </w:pPr>
      <w:r>
        <w:rPr>
          <w:b/>
          <w:bCs/>
        </w:rPr>
        <w:t xml:space="preserve">Identify the </w:t>
      </w:r>
      <w:r w:rsidRPr="00E91C8B" w:rsidR="00E91C8B">
        <w:rPr>
          <w:b/>
          <w:bCs/>
        </w:rPr>
        <w:t>approved destruction technology and its location intended for use for HFC-23 destruction</w:t>
      </w:r>
      <w:r w:rsidR="00267B51">
        <w:rPr>
          <w:b/>
          <w:bCs/>
        </w:rPr>
        <w:t xml:space="preserve"> </w:t>
      </w:r>
      <w:r w:rsidR="005E13DE">
        <w:rPr>
          <w:b/>
          <w:bCs/>
        </w:rPr>
        <w:t>(</w:t>
      </w:r>
      <w:r w:rsidRPr="00EA2703" w:rsidR="005E13DE">
        <w:rPr>
          <w:b/>
          <w:bCs/>
        </w:rPr>
        <w:t>§</w:t>
      </w:r>
      <w:r w:rsidRPr="00EA2703" w:rsidR="009552F8">
        <w:rPr>
          <w:b/>
          <w:bCs/>
        </w:rPr>
        <w:t>8</w:t>
      </w:r>
      <w:r w:rsidR="009552F8">
        <w:rPr>
          <w:b/>
          <w:bCs/>
        </w:rPr>
        <w:t>2</w:t>
      </w:r>
      <w:r w:rsidRPr="00EA2703" w:rsidR="009552F8">
        <w:rPr>
          <w:b/>
          <w:bCs/>
        </w:rPr>
        <w:t>.</w:t>
      </w:r>
      <w:r w:rsidR="009552F8">
        <w:rPr>
          <w:b/>
          <w:bCs/>
        </w:rPr>
        <w:t>24(g)(1)(</w:t>
      </w:r>
      <w:proofErr w:type="spellStart"/>
      <w:r w:rsidR="009552F8">
        <w:rPr>
          <w:b/>
          <w:bCs/>
        </w:rPr>
        <w:t>i</w:t>
      </w:r>
      <w:proofErr w:type="spellEnd"/>
      <w:r w:rsidR="009552F8">
        <w:rPr>
          <w:b/>
          <w:bCs/>
        </w:rPr>
        <w:t>)</w:t>
      </w:r>
      <w:r w:rsidR="00A65BE6">
        <w:rPr>
          <w:b/>
          <w:bCs/>
        </w:rPr>
        <w:t>(C)</w:t>
      </w:r>
      <w:r w:rsidR="005E13DE">
        <w:rPr>
          <w:b/>
          <w:bCs/>
        </w:rPr>
        <w:t>):</w:t>
      </w:r>
      <w:r w:rsidR="009F6C66">
        <w:rPr>
          <w:b/>
          <w:bCs/>
        </w:rPr>
        <w:t xml:space="preserve"> </w:t>
      </w:r>
      <w:sdt>
        <w:sdtPr>
          <w:rPr>
            <w:b/>
            <w:bCs/>
          </w:rPr>
          <w:id w:val="-759824131"/>
          <w:placeholder>
            <w:docPart w:val="DefaultPlaceholder_-1854013440"/>
          </w:placeholder>
          <w:showingPlcHdr/>
        </w:sdtPr>
        <w:sdtEndPr/>
        <w:sdtContent>
          <w:r w:rsidRPr="00C17B55" w:rsidR="009F6C66">
            <w:rPr>
              <w:rStyle w:val="PlaceholderText"/>
            </w:rPr>
            <w:t>Click or tap here to enter text.</w:t>
          </w:r>
        </w:sdtContent>
      </w:sdt>
    </w:p>
    <w:p w:rsidRPr="001B5F32" w:rsidR="00E80AE3" w:rsidP="00E80AE3" w:rsidRDefault="00E80AE3" w14:paraId="32B92594" w14:textId="77777777">
      <w:pPr>
        <w:spacing w:after="0"/>
        <w:ind w:left="-360"/>
        <w:rPr>
          <w:b/>
          <w:bCs/>
        </w:rPr>
      </w:pPr>
    </w:p>
    <w:p w:rsidRPr="00D1492B" w:rsidR="00A4462A" w:rsidP="00A4462A" w:rsidRDefault="00D1492B" w14:paraId="16947809" w14:textId="44B8F8F4">
      <w:pPr>
        <w:pStyle w:val="ListParagraph"/>
        <w:numPr>
          <w:ilvl w:val="0"/>
          <w:numId w:val="1"/>
        </w:numPr>
        <w:spacing w:after="0"/>
        <w:ind w:left="360"/>
        <w:rPr>
          <w:b/>
          <w:bCs/>
        </w:rPr>
      </w:pPr>
      <w:r w:rsidRPr="00D1492B">
        <w:rPr>
          <w:b/>
          <w:bCs/>
        </w:rPr>
        <w:t>Please attach a copy of the destruction removal efficiency report associated with the destruction technology</w:t>
      </w:r>
      <w:r w:rsidRPr="00D1492B" w:rsidR="00412C48">
        <w:rPr>
          <w:b/>
          <w:bCs/>
        </w:rPr>
        <w:t xml:space="preserve"> (</w:t>
      </w:r>
      <w:r w:rsidRPr="00EA2703" w:rsidR="009552F8">
        <w:rPr>
          <w:b/>
          <w:bCs/>
        </w:rPr>
        <w:t>8</w:t>
      </w:r>
      <w:r w:rsidR="009552F8">
        <w:rPr>
          <w:b/>
          <w:bCs/>
        </w:rPr>
        <w:t>2</w:t>
      </w:r>
      <w:r w:rsidRPr="00EA2703" w:rsidR="009552F8">
        <w:rPr>
          <w:b/>
          <w:bCs/>
        </w:rPr>
        <w:t>.</w:t>
      </w:r>
      <w:r w:rsidR="009552F8">
        <w:rPr>
          <w:b/>
          <w:bCs/>
        </w:rPr>
        <w:t>24(g)(1)(</w:t>
      </w:r>
      <w:proofErr w:type="spellStart"/>
      <w:r w:rsidR="009552F8">
        <w:rPr>
          <w:b/>
          <w:bCs/>
        </w:rPr>
        <w:t>i</w:t>
      </w:r>
      <w:proofErr w:type="spellEnd"/>
      <w:r w:rsidR="009552F8">
        <w:rPr>
          <w:b/>
          <w:bCs/>
        </w:rPr>
        <w:t>)</w:t>
      </w:r>
      <w:r>
        <w:rPr>
          <w:b/>
          <w:bCs/>
        </w:rPr>
        <w:t>(D)</w:t>
      </w:r>
      <w:r w:rsidRPr="00D1492B" w:rsidR="00412C48">
        <w:rPr>
          <w:b/>
          <w:bCs/>
        </w:rPr>
        <w:t>)</w:t>
      </w:r>
      <w:r>
        <w:rPr>
          <w:b/>
          <w:bCs/>
        </w:rPr>
        <w:t>.</w:t>
      </w:r>
      <w:r w:rsidR="00DD3F6F">
        <w:rPr>
          <w:b/>
          <w:bCs/>
        </w:rPr>
        <w:t xml:space="preserve"> </w:t>
      </w:r>
      <w:sdt>
        <w:sdtPr>
          <w:rPr>
            <w:b/>
            <w:bCs/>
          </w:rPr>
          <w:id w:val="-556629818"/>
          <w:placeholder>
            <w:docPart w:val="2F91BBFE9CF9416AB2949BBBEDB9AE59"/>
          </w:placeholder>
          <w:showingPlcHdr/>
        </w:sdtPr>
        <w:sdtEndPr/>
        <w:sdtContent>
          <w:r w:rsidRPr="00C17B55" w:rsidR="00DD3F6F">
            <w:rPr>
              <w:rStyle w:val="PlaceholderText"/>
            </w:rPr>
            <w:t>Click or tap here to enter text.</w:t>
          </w:r>
        </w:sdtContent>
      </w:sdt>
    </w:p>
    <w:p w:rsidRPr="00E80AE3" w:rsidR="00E80AE3" w:rsidP="00E80AE3" w:rsidRDefault="00E80AE3" w14:paraId="5759F179" w14:textId="64499709">
      <w:pPr>
        <w:spacing w:after="0"/>
        <w:rPr>
          <w:b/>
          <w:bCs/>
        </w:rPr>
      </w:pPr>
    </w:p>
    <w:sectPr w:rsidRPr="00E80AE3" w:rsidR="00E80AE3" w:rsidSect="00267B51">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9527B" w14:textId="77777777" w:rsidR="006123A6" w:rsidRDefault="006123A6" w:rsidP="00B036A0">
      <w:pPr>
        <w:spacing w:after="0" w:line="240" w:lineRule="auto"/>
      </w:pPr>
      <w:r>
        <w:separator/>
      </w:r>
    </w:p>
  </w:endnote>
  <w:endnote w:type="continuationSeparator" w:id="0">
    <w:p w14:paraId="50CEC004" w14:textId="77777777" w:rsidR="006123A6" w:rsidRDefault="006123A6" w:rsidP="00B036A0">
      <w:pPr>
        <w:spacing w:after="0" w:line="240" w:lineRule="auto"/>
      </w:pPr>
      <w:r>
        <w:continuationSeparator/>
      </w:r>
    </w:p>
  </w:endnote>
  <w:endnote w:type="continuationNotice" w:id="1">
    <w:p w14:paraId="5B35EA79" w14:textId="77777777" w:rsidR="006123A6" w:rsidRDefault="00612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06326" w14:textId="490E1990" w:rsidR="001B5F32" w:rsidRPr="001B5F32" w:rsidRDefault="001B5F32">
    <w:pPr>
      <w:pStyle w:val="Footer"/>
      <w:rPr>
        <w:sz w:val="16"/>
        <w:szCs w:val="16"/>
      </w:rPr>
    </w:pPr>
    <w:r w:rsidRPr="00267B51">
      <w:rPr>
        <w:sz w:val="16"/>
        <w:szCs w:val="16"/>
      </w:rPr>
      <w:t>EPA Form #</w:t>
    </w:r>
    <w:r w:rsidR="00267B51" w:rsidRPr="00267B51">
      <w:rPr>
        <w:sz w:val="16"/>
        <w:szCs w:val="16"/>
      </w:rPr>
      <w:t>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57D89" w14:textId="65007CD6" w:rsidR="00267B51" w:rsidRDefault="00267B51">
    <w:pPr>
      <w:pStyle w:val="Footer"/>
      <w:rPr>
        <w:sz w:val="18"/>
        <w:szCs w:val="18"/>
      </w:rPr>
    </w:pPr>
    <w:r w:rsidRPr="00267B51">
      <w:rPr>
        <w:sz w:val="18"/>
        <w:szCs w:val="18"/>
      </w:rPr>
      <w:t xml:space="preserve">This collection of information is approved by OMB under the Paperwork Reduction Act, 44 U.S.C. 3501 et seq. (OMB Control No. </w:t>
    </w:r>
    <w:r w:rsidR="000E0978">
      <w:rPr>
        <w:sz w:val="18"/>
        <w:szCs w:val="18"/>
      </w:rPr>
      <w:t>2060-0170</w:t>
    </w:r>
    <w:r w:rsidRPr="00267B51">
      <w:rPr>
        <w:sz w:val="18"/>
        <w:szCs w:val="18"/>
      </w:rPr>
      <w:t xml:space="preserve">). Responses to this collection of information are mandatory (40 CFR 84.31).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0E0978">
      <w:rPr>
        <w:sz w:val="18"/>
        <w:szCs w:val="18"/>
      </w:rPr>
      <w:t>100</w:t>
    </w:r>
    <w:r w:rsidRPr="00267B51">
      <w:rPr>
        <w:sz w:val="18"/>
        <w:szCs w:val="18"/>
      </w:rPr>
      <w:t xml:space="preserve"> hours per response. Send comments on the Agency’s need this formation, the accuracy of the provided burden estimates and any suggested methods for minimizing respondent burden including </w:t>
    </w:r>
    <w:proofErr w:type="gramStart"/>
    <w:r w:rsidRPr="00267B51">
      <w:rPr>
        <w:sz w:val="18"/>
        <w:szCs w:val="18"/>
      </w:rPr>
      <w:t>through the use of</w:t>
    </w:r>
    <w:proofErr w:type="gramEnd"/>
    <w:r w:rsidRPr="00267B51">
      <w:rPr>
        <w:sz w:val="18"/>
        <w:szCs w:val="18"/>
      </w:rPr>
      <w:t xml:space="preserve"> automated collection techniques to the Director, Regulatory Support Division, U.S. Environmental Protection Agency (2821T), 1200 Pennsylvania Ave., NW, Washington, D.C. 20460.  Include the OMB control number in any correspondence.  Do not send the completed form to this address.</w:t>
    </w:r>
  </w:p>
  <w:p w14:paraId="4518FD5E" w14:textId="6ABCDF34" w:rsidR="00267B51" w:rsidRDefault="00267B51">
    <w:pPr>
      <w:pStyle w:val="Footer"/>
      <w:rPr>
        <w:sz w:val="18"/>
        <w:szCs w:val="18"/>
      </w:rPr>
    </w:pPr>
  </w:p>
  <w:p w14:paraId="6ACBC8D8" w14:textId="7115663F" w:rsidR="00267B51" w:rsidRPr="00267B51" w:rsidRDefault="00267B51">
    <w:pPr>
      <w:pStyle w:val="Footer"/>
      <w:rPr>
        <w:sz w:val="16"/>
        <w:szCs w:val="16"/>
      </w:rPr>
    </w:pPr>
    <w:r w:rsidRPr="00267B51">
      <w:rPr>
        <w:sz w:val="16"/>
        <w:szCs w:val="16"/>
      </w:rPr>
      <w:t>EPA Form #</w:t>
    </w:r>
    <w:r w:rsidR="000E0978">
      <w:rPr>
        <w:sz w:val="16"/>
        <w:szCs w:val="16"/>
      </w:rPr>
      <w:t>5900-531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5B66F" w14:textId="77777777" w:rsidR="006123A6" w:rsidRDefault="006123A6" w:rsidP="00B036A0">
      <w:pPr>
        <w:spacing w:after="0" w:line="240" w:lineRule="auto"/>
      </w:pPr>
      <w:r>
        <w:separator/>
      </w:r>
    </w:p>
  </w:footnote>
  <w:footnote w:type="continuationSeparator" w:id="0">
    <w:p w14:paraId="54448C58" w14:textId="77777777" w:rsidR="006123A6" w:rsidRDefault="006123A6" w:rsidP="00B036A0">
      <w:pPr>
        <w:spacing w:after="0" w:line="240" w:lineRule="auto"/>
      </w:pPr>
      <w:r>
        <w:continuationSeparator/>
      </w:r>
    </w:p>
  </w:footnote>
  <w:footnote w:type="continuationNotice" w:id="1">
    <w:p w14:paraId="3E82B41D" w14:textId="77777777" w:rsidR="006123A6" w:rsidRDefault="006123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67B51" w14:paraId="66057B28" w14:textId="77777777" w:rsidTr="00267B51">
      <w:tc>
        <w:tcPr>
          <w:tcW w:w="4675" w:type="dxa"/>
        </w:tcPr>
        <w:p w14:paraId="270FAA2C" w14:textId="77777777" w:rsidR="00267B51" w:rsidRPr="00267B51" w:rsidRDefault="00267B51" w:rsidP="00267B51">
          <w:pPr>
            <w:rPr>
              <w:b/>
              <w:bCs/>
              <w:sz w:val="18"/>
              <w:szCs w:val="18"/>
            </w:rPr>
          </w:pPr>
          <w:r w:rsidRPr="00267B51">
            <w:rPr>
              <w:b/>
              <w:bCs/>
              <w:sz w:val="18"/>
              <w:szCs w:val="18"/>
            </w:rPr>
            <w:t>U.S. Environmental Protection Agency</w:t>
          </w:r>
        </w:p>
        <w:p w14:paraId="1F000F8F" w14:textId="77777777" w:rsidR="00267B51" w:rsidRPr="00267B51" w:rsidRDefault="00267B51" w:rsidP="00267B51">
          <w:pPr>
            <w:rPr>
              <w:sz w:val="18"/>
              <w:szCs w:val="18"/>
            </w:rPr>
          </w:pPr>
          <w:r w:rsidRPr="00267B51">
            <w:rPr>
              <w:sz w:val="18"/>
              <w:szCs w:val="18"/>
            </w:rPr>
            <w:t>Stratospheric Ozone Protection Program</w:t>
          </w:r>
        </w:p>
        <w:p w14:paraId="527D7BC3" w14:textId="77777777" w:rsidR="00267B51" w:rsidRDefault="00267B51" w:rsidP="00B036A0">
          <w:pPr>
            <w:pStyle w:val="Header"/>
            <w:jc w:val="right"/>
            <w:rPr>
              <w:sz w:val="18"/>
              <w:szCs w:val="18"/>
              <w:highlight w:val="yellow"/>
            </w:rPr>
          </w:pPr>
        </w:p>
      </w:tc>
      <w:tc>
        <w:tcPr>
          <w:tcW w:w="4675" w:type="dxa"/>
        </w:tcPr>
        <w:p w14:paraId="11DFC785" w14:textId="252AB7D1" w:rsidR="00267B51" w:rsidRPr="00267B51" w:rsidRDefault="00267B51" w:rsidP="00267B51">
          <w:pPr>
            <w:pStyle w:val="Header"/>
            <w:jc w:val="right"/>
            <w:rPr>
              <w:sz w:val="18"/>
              <w:szCs w:val="18"/>
            </w:rPr>
          </w:pPr>
          <w:r w:rsidRPr="00267B51">
            <w:rPr>
              <w:sz w:val="18"/>
              <w:szCs w:val="18"/>
            </w:rPr>
            <w:t>OMB Control Number: XXXX-XXXX</w:t>
          </w:r>
        </w:p>
        <w:p w14:paraId="3301C594" w14:textId="6F0D7A13" w:rsidR="00267B51" w:rsidRPr="00267B51" w:rsidRDefault="00267B51" w:rsidP="00267B51">
          <w:pPr>
            <w:pStyle w:val="Header"/>
            <w:jc w:val="right"/>
            <w:rPr>
              <w:sz w:val="18"/>
              <w:szCs w:val="18"/>
            </w:rPr>
          </w:pPr>
          <w:r w:rsidRPr="00267B51">
            <w:rPr>
              <w:sz w:val="18"/>
              <w:szCs w:val="18"/>
            </w:rPr>
            <w:t>Expiration Date: MM/DD/YYYY</w:t>
          </w:r>
        </w:p>
      </w:tc>
    </w:tr>
  </w:tbl>
  <w:p w14:paraId="24B3CBF3" w14:textId="30C32F40" w:rsidR="00B036A0" w:rsidRPr="00B036A0" w:rsidRDefault="00B036A0" w:rsidP="00267B51">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400"/>
    </w:tblGrid>
    <w:tr w:rsidR="00267B51" w14:paraId="447D5D52" w14:textId="77777777" w:rsidTr="000D1C7F">
      <w:tc>
        <w:tcPr>
          <w:tcW w:w="4950" w:type="dxa"/>
        </w:tcPr>
        <w:p w14:paraId="7B49D95C" w14:textId="77777777" w:rsidR="00267B51" w:rsidRPr="00267B51" w:rsidRDefault="00267B51" w:rsidP="00267B51">
          <w:pPr>
            <w:rPr>
              <w:b/>
              <w:bCs/>
              <w:sz w:val="18"/>
              <w:szCs w:val="18"/>
            </w:rPr>
          </w:pPr>
          <w:r w:rsidRPr="00267B51">
            <w:rPr>
              <w:b/>
              <w:bCs/>
              <w:sz w:val="18"/>
              <w:szCs w:val="18"/>
            </w:rPr>
            <w:t>U.S. Environmental Protection Agency</w:t>
          </w:r>
        </w:p>
        <w:p w14:paraId="251766C5" w14:textId="028B2C0C" w:rsidR="00267B51" w:rsidRDefault="00D77634" w:rsidP="000D1C7F">
          <w:pPr>
            <w:pStyle w:val="Header"/>
            <w:rPr>
              <w:sz w:val="18"/>
              <w:szCs w:val="18"/>
              <w:highlight w:val="yellow"/>
            </w:rPr>
          </w:pPr>
          <w:r>
            <w:rPr>
              <w:sz w:val="18"/>
              <w:szCs w:val="18"/>
            </w:rPr>
            <w:t>Stratospheric Ozone Protection</w:t>
          </w:r>
          <w:r w:rsidR="000D1C7F" w:rsidRPr="000D1C7F">
            <w:rPr>
              <w:sz w:val="18"/>
              <w:szCs w:val="18"/>
            </w:rPr>
            <w:t xml:space="preserve"> Program</w:t>
          </w:r>
        </w:p>
      </w:tc>
      <w:tc>
        <w:tcPr>
          <w:tcW w:w="4400" w:type="dxa"/>
        </w:tcPr>
        <w:p w14:paraId="0DCE5FD9" w14:textId="2B1C2A6F" w:rsidR="00267B51" w:rsidRPr="00267B51" w:rsidRDefault="00267B51" w:rsidP="00267B51">
          <w:pPr>
            <w:pStyle w:val="Header"/>
            <w:jc w:val="right"/>
            <w:rPr>
              <w:sz w:val="18"/>
              <w:szCs w:val="18"/>
            </w:rPr>
          </w:pPr>
          <w:r w:rsidRPr="00267B51">
            <w:rPr>
              <w:sz w:val="18"/>
              <w:szCs w:val="18"/>
            </w:rPr>
            <w:t xml:space="preserve">OMB Control Number: </w:t>
          </w:r>
          <w:r w:rsidR="000E0978">
            <w:rPr>
              <w:sz w:val="18"/>
              <w:szCs w:val="18"/>
            </w:rPr>
            <w:t>2060-0170</w:t>
          </w:r>
        </w:p>
        <w:p w14:paraId="413FB7DC" w14:textId="342302F4" w:rsidR="00267B51" w:rsidRPr="00267B51" w:rsidRDefault="00267B51" w:rsidP="00267B51">
          <w:pPr>
            <w:pStyle w:val="Header"/>
            <w:jc w:val="right"/>
            <w:rPr>
              <w:sz w:val="18"/>
              <w:szCs w:val="18"/>
            </w:rPr>
          </w:pPr>
          <w:r w:rsidRPr="00267B51">
            <w:rPr>
              <w:sz w:val="18"/>
              <w:szCs w:val="18"/>
            </w:rPr>
            <w:t xml:space="preserve">Expiration Date: </w:t>
          </w:r>
          <w:r w:rsidR="000E0978">
            <w:rPr>
              <w:sz w:val="18"/>
              <w:szCs w:val="18"/>
            </w:rPr>
            <w:t>04/30/2023</w:t>
          </w:r>
        </w:p>
      </w:tc>
    </w:tr>
  </w:tbl>
  <w:p w14:paraId="20192424" w14:textId="77777777" w:rsidR="00267B51" w:rsidRDefault="00267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B1E5F"/>
    <w:multiLevelType w:val="hybridMultilevel"/>
    <w:tmpl w:val="72A8F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A0"/>
    <w:rsid w:val="0004464A"/>
    <w:rsid w:val="000A0ADA"/>
    <w:rsid w:val="000B4B14"/>
    <w:rsid w:val="000C5979"/>
    <w:rsid w:val="000D1C7F"/>
    <w:rsid w:val="000E0978"/>
    <w:rsid w:val="001042B2"/>
    <w:rsid w:val="00111AFE"/>
    <w:rsid w:val="00167145"/>
    <w:rsid w:val="001B5F32"/>
    <w:rsid w:val="001D2EEC"/>
    <w:rsid w:val="001F7358"/>
    <w:rsid w:val="002200B7"/>
    <w:rsid w:val="00267B51"/>
    <w:rsid w:val="002B499D"/>
    <w:rsid w:val="002F7145"/>
    <w:rsid w:val="00333680"/>
    <w:rsid w:val="00346D66"/>
    <w:rsid w:val="00351C94"/>
    <w:rsid w:val="003D0F15"/>
    <w:rsid w:val="003F6792"/>
    <w:rsid w:val="00412C48"/>
    <w:rsid w:val="004A2BCE"/>
    <w:rsid w:val="004C1135"/>
    <w:rsid w:val="005401B3"/>
    <w:rsid w:val="0054245D"/>
    <w:rsid w:val="00585661"/>
    <w:rsid w:val="005878FF"/>
    <w:rsid w:val="005E13DE"/>
    <w:rsid w:val="006123A6"/>
    <w:rsid w:val="006C7162"/>
    <w:rsid w:val="0074399B"/>
    <w:rsid w:val="007A407B"/>
    <w:rsid w:val="00831C6C"/>
    <w:rsid w:val="008B5D8A"/>
    <w:rsid w:val="00941CF7"/>
    <w:rsid w:val="009552F8"/>
    <w:rsid w:val="009F3950"/>
    <w:rsid w:val="009F64CF"/>
    <w:rsid w:val="009F6C66"/>
    <w:rsid w:val="00A07C82"/>
    <w:rsid w:val="00A32A34"/>
    <w:rsid w:val="00A4462A"/>
    <w:rsid w:val="00A65BE6"/>
    <w:rsid w:val="00A8126E"/>
    <w:rsid w:val="00AF4C57"/>
    <w:rsid w:val="00B036A0"/>
    <w:rsid w:val="00B27E68"/>
    <w:rsid w:val="00B40EB2"/>
    <w:rsid w:val="00BB2C4F"/>
    <w:rsid w:val="00CE05DD"/>
    <w:rsid w:val="00D1492B"/>
    <w:rsid w:val="00D157FB"/>
    <w:rsid w:val="00D77634"/>
    <w:rsid w:val="00DB45F1"/>
    <w:rsid w:val="00DD3F6F"/>
    <w:rsid w:val="00E80AE3"/>
    <w:rsid w:val="00E91C8B"/>
    <w:rsid w:val="00EA2703"/>
    <w:rsid w:val="00EB0673"/>
    <w:rsid w:val="00EE68E6"/>
    <w:rsid w:val="00F3443B"/>
    <w:rsid w:val="00F6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7543"/>
  <w15:chartTrackingRefBased/>
  <w15:docId w15:val="{DF3DAB78-B7C8-43E9-9466-06B2FD59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B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6A0"/>
  </w:style>
  <w:style w:type="paragraph" w:styleId="Footer">
    <w:name w:val="footer"/>
    <w:basedOn w:val="Normal"/>
    <w:link w:val="FooterChar"/>
    <w:uiPriority w:val="99"/>
    <w:unhideWhenUsed/>
    <w:rsid w:val="00B03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6A0"/>
  </w:style>
  <w:style w:type="paragraph" w:styleId="ListParagraph">
    <w:name w:val="List Paragraph"/>
    <w:basedOn w:val="Normal"/>
    <w:uiPriority w:val="34"/>
    <w:qFormat/>
    <w:rsid w:val="001B5F32"/>
    <w:pPr>
      <w:ind w:left="720"/>
      <w:contextualSpacing/>
    </w:pPr>
  </w:style>
  <w:style w:type="table" w:styleId="TableGrid">
    <w:name w:val="Table Grid"/>
    <w:basedOn w:val="TableNormal"/>
    <w:uiPriority w:val="39"/>
    <w:rsid w:val="0026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6C66"/>
    <w:rPr>
      <w:color w:val="808080"/>
    </w:rPr>
  </w:style>
  <w:style w:type="paragraph" w:styleId="BalloonText">
    <w:name w:val="Balloon Text"/>
    <w:basedOn w:val="Normal"/>
    <w:link w:val="BalloonTextChar"/>
    <w:uiPriority w:val="99"/>
    <w:semiHidden/>
    <w:unhideWhenUsed/>
    <w:rsid w:val="00333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6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CCE6F9C-A893-4461-A466-38239941FEAC}"/>
      </w:docPartPr>
      <w:docPartBody>
        <w:p w:rsidR="00421C88" w:rsidRDefault="00AB4012">
          <w:r w:rsidRPr="00C17B55">
            <w:rPr>
              <w:rStyle w:val="PlaceholderText"/>
            </w:rPr>
            <w:t>Click or tap here to enter text.</w:t>
          </w:r>
        </w:p>
      </w:docPartBody>
    </w:docPart>
    <w:docPart>
      <w:docPartPr>
        <w:name w:val="6FACA3C278D1469EBDAF0B62E969750C"/>
        <w:category>
          <w:name w:val="General"/>
          <w:gallery w:val="placeholder"/>
        </w:category>
        <w:types>
          <w:type w:val="bbPlcHdr"/>
        </w:types>
        <w:behaviors>
          <w:behavior w:val="content"/>
        </w:behaviors>
        <w:guid w:val="{1F90415C-ACE8-41A8-BA97-558974F89E70}"/>
      </w:docPartPr>
      <w:docPartBody>
        <w:p w:rsidR="0075559D" w:rsidRDefault="00421C88" w:rsidP="00421C88">
          <w:pPr>
            <w:pStyle w:val="6FACA3C278D1469EBDAF0B62E969750C"/>
          </w:pPr>
          <w:r w:rsidRPr="00C17B55">
            <w:rPr>
              <w:rStyle w:val="PlaceholderText"/>
            </w:rPr>
            <w:t>Click or tap here to enter text.</w:t>
          </w:r>
        </w:p>
      </w:docPartBody>
    </w:docPart>
    <w:docPart>
      <w:docPartPr>
        <w:name w:val="2F91BBFE9CF9416AB2949BBBEDB9AE59"/>
        <w:category>
          <w:name w:val="General"/>
          <w:gallery w:val="placeholder"/>
        </w:category>
        <w:types>
          <w:type w:val="bbPlcHdr"/>
        </w:types>
        <w:behaviors>
          <w:behavior w:val="content"/>
        </w:behaviors>
        <w:guid w:val="{97138C08-2A8E-4115-91D7-805158AFBCBF}"/>
      </w:docPartPr>
      <w:docPartBody>
        <w:p w:rsidR="009D765D" w:rsidRDefault="00753DFC" w:rsidP="00753DFC">
          <w:pPr>
            <w:pStyle w:val="2F91BBFE9CF9416AB2949BBBEDB9AE59"/>
          </w:pPr>
          <w:r w:rsidRPr="00C17B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12"/>
    <w:rsid w:val="0012069B"/>
    <w:rsid w:val="00421C88"/>
    <w:rsid w:val="00753DFC"/>
    <w:rsid w:val="0075559D"/>
    <w:rsid w:val="009D765D"/>
    <w:rsid w:val="00AB4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DFC"/>
    <w:rPr>
      <w:color w:val="808080"/>
    </w:rPr>
  </w:style>
  <w:style w:type="paragraph" w:customStyle="1" w:styleId="6FACA3C278D1469EBDAF0B62E969750C">
    <w:name w:val="6FACA3C278D1469EBDAF0B62E969750C"/>
    <w:rsid w:val="00421C88"/>
  </w:style>
  <w:style w:type="paragraph" w:customStyle="1" w:styleId="2F91BBFE9CF9416AB2949BBBEDB9AE59">
    <w:name w:val="2F91BBFE9CF9416AB2949BBBEDB9AE59"/>
    <w:rsid w:val="00753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8CAB4E93A64045B93DD5D88E19BBCD" ma:contentTypeVersion="12" ma:contentTypeDescription="Create a new document." ma:contentTypeScope="" ma:versionID="2461f27e29c8c0dc65a99b9d7419574c">
  <xsd:schema xmlns:xsd="http://www.w3.org/2001/XMLSchema" xmlns:xs="http://www.w3.org/2001/XMLSchema" xmlns:p="http://schemas.microsoft.com/office/2006/metadata/properties" xmlns:ns2="506e8920-8709-453c-ac34-7beb15a2da9c" xmlns:ns3="b7fdcd74-2a7d-4d58-b4f7-f623844b553a" targetNamespace="http://schemas.microsoft.com/office/2006/metadata/properties" ma:root="true" ma:fieldsID="710fec6e548de6d8924a082054f0cbde" ns2:_="" ns3:_="">
    <xsd:import namespace="506e8920-8709-453c-ac34-7beb15a2da9c"/>
    <xsd:import namespace="b7fdcd74-2a7d-4d58-b4f7-f623844b55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8920-8709-453c-ac34-7beb15a2d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fdcd74-2a7d-4d58-b4f7-f623844b55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E15033-DAD5-4D18-B27D-8F1B6D404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e8920-8709-453c-ac34-7beb15a2da9c"/>
    <ds:schemaRef ds:uri="b7fdcd74-2a7d-4d58-b4f7-f623844b5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46196-D4B9-47AA-8961-B01E21DAAD9E}">
  <ds:schemaRefs>
    <ds:schemaRef ds:uri="http://schemas.openxmlformats.org/officeDocument/2006/bibliography"/>
  </ds:schemaRefs>
</ds:datastoreItem>
</file>

<file path=customXml/itemProps3.xml><?xml version="1.0" encoding="utf-8"?>
<ds:datastoreItem xmlns:ds="http://schemas.openxmlformats.org/officeDocument/2006/customXml" ds:itemID="{5B4BA1ED-5DA9-4FDB-9592-E49F327F8A0A}">
  <ds:schemaRefs>
    <ds:schemaRef ds:uri="http://schemas.microsoft.com/sharepoint/v3/contenttype/forms"/>
  </ds:schemaRefs>
</ds:datastoreItem>
</file>

<file path=customXml/itemProps4.xml><?xml version="1.0" encoding="utf-8"?>
<ds:datastoreItem xmlns:ds="http://schemas.openxmlformats.org/officeDocument/2006/customXml" ds:itemID="{F4001028-35D7-4F90-8232-E854DBCEA0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Bihun</dc:creator>
  <cp:keywords/>
  <dc:description/>
  <cp:lastModifiedBy>Purdy, Mark</cp:lastModifiedBy>
  <cp:revision>2</cp:revision>
  <dcterms:created xsi:type="dcterms:W3CDTF">2021-09-29T18:40:00Z</dcterms:created>
  <dcterms:modified xsi:type="dcterms:W3CDTF">2021-09-29T18:40:00Z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0x010100ED8CAB4E93A64045B93DD5D88E19BBCD</vt:lpwstr>
  </property>
</Properties>
</file>