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BF495" w14:textId="77777777" w:rsidR="003848CA" w:rsidRDefault="003848CA">
      <w:pPr>
        <w:pStyle w:val="Heading1"/>
        <w:spacing w:before="0"/>
      </w:pPr>
      <w:bookmarkStart w:id="0" w:name="_GoBack"/>
      <w:bookmarkEnd w:id="0"/>
      <w:r>
        <w:t>Appendix VI-9</w:t>
      </w:r>
      <w:r>
        <w:br/>
        <w:t>Request for Reimbursement of</w:t>
      </w:r>
      <w:r>
        <w:br/>
        <w:t>Mortgage Insurance Claim Costs</w:t>
      </w:r>
    </w:p>
    <w:p w14:paraId="3E6BF496" w14:textId="4FDD87C4" w:rsidR="003848CA" w:rsidRDefault="003848CA">
      <w:pPr>
        <w:tabs>
          <w:tab w:val="left" w:pos="5490"/>
          <w:tab w:val="right" w:leader="underscore" w:pos="9360"/>
        </w:tabs>
        <w:overflowPunct w:val="0"/>
        <w:autoSpaceDE w:val="0"/>
        <w:autoSpaceDN w:val="0"/>
        <w:adjustRightInd w:val="0"/>
        <w:spacing w:after="240"/>
        <w:ind w:firstLine="5500"/>
        <w:rPr>
          <w:sz w:val="16"/>
          <w:szCs w:val="16"/>
        </w:rPr>
      </w:pPr>
      <w:r>
        <w:rPr>
          <w:sz w:val="16"/>
          <w:szCs w:val="16"/>
        </w:rPr>
        <w:t xml:space="preserve">           OMB Approval No. 2503-0033 (Exp. </w:t>
      </w:r>
      <w:r w:rsidR="00983E99">
        <w:rPr>
          <w:sz w:val="16"/>
          <w:szCs w:val="16"/>
        </w:rPr>
        <w:t>00/00/0000</w:t>
      </w:r>
      <w:r>
        <w:rPr>
          <w:sz w:val="16"/>
          <w:szCs w:val="16"/>
        </w:rPr>
        <w:t>)</w:t>
      </w:r>
    </w:p>
    <w:p w14:paraId="3E6BF497" w14:textId="5CCB33A6" w:rsidR="003848CA" w:rsidRDefault="003848CA">
      <w:pPr>
        <w:pStyle w:val="BodyText"/>
        <w:spacing w:line="240" w:lineRule="auto"/>
        <w:ind w:left="0"/>
        <w:rPr>
          <w:sz w:val="16"/>
          <w:szCs w:val="16"/>
        </w:rPr>
      </w:pPr>
      <w:r>
        <w:rPr>
          <w:sz w:val="16"/>
          <w:szCs w:val="16"/>
        </w:rPr>
        <w:t xml:space="preserve">Public reporting for this information collection is estimated to average </w:t>
      </w:r>
      <w:r w:rsidR="00202014">
        <w:rPr>
          <w:sz w:val="16"/>
          <w:szCs w:val="16"/>
        </w:rPr>
        <w:t>5</w:t>
      </w:r>
      <w:r>
        <w:rPr>
          <w:sz w:val="16"/>
          <w:szCs w:val="16"/>
        </w:rPr>
        <w:t xml:space="preserve"> minutes per response, including the time for reviewing instructions, searching existing data sources, gathering and maintaining the data needed, and completing and reviewing the collection of information.  </w:t>
      </w:r>
    </w:p>
    <w:p w14:paraId="3E6BF498" w14:textId="77777777" w:rsidR="003848CA" w:rsidRDefault="003848CA">
      <w:pPr>
        <w:pStyle w:val="BodyText"/>
        <w:spacing w:line="240" w:lineRule="auto"/>
        <w:ind w:left="0"/>
        <w:rPr>
          <w:sz w:val="16"/>
          <w:szCs w:val="16"/>
        </w:rPr>
      </w:pPr>
      <w:r>
        <w:rPr>
          <w:sz w:val="16"/>
          <w:szCs w:val="16"/>
        </w:rPr>
        <w:t xml:space="preserve">This agency may not collect this information, and you are not required to submit this form, unless it displays a valid OMB control number.  </w:t>
      </w:r>
    </w:p>
    <w:p w14:paraId="3E6BF499" w14:textId="77777777" w:rsidR="003848CA" w:rsidRDefault="003848CA">
      <w:pPr>
        <w:pStyle w:val="BodyText"/>
        <w:spacing w:line="240" w:lineRule="auto"/>
        <w:ind w:left="0"/>
        <w:rPr>
          <w:sz w:val="16"/>
          <w:szCs w:val="16"/>
        </w:rPr>
      </w:pPr>
    </w:p>
    <w:p w14:paraId="3E6BF49A" w14:textId="77777777" w:rsidR="003848CA" w:rsidRDefault="003848CA">
      <w:pPr>
        <w:pStyle w:val="BodyText"/>
        <w:spacing w:line="240" w:lineRule="auto"/>
        <w:ind w:left="0"/>
        <w:rPr>
          <w:sz w:val="16"/>
          <w:szCs w:val="16"/>
        </w:rPr>
      </w:pPr>
      <w:r>
        <w:rPr>
          <w:sz w:val="16"/>
          <w:szCs w:val="16"/>
        </w:rPr>
        <w:t>The information is required by Section 306(g) of the national Housing Act or by the Ginnie Mae Handbook, 5500.3, Rev. 1.  The purpose is to provide a format to request reimbursement of mortgage insurance claim costs. The information will not be disclosed outside the Department without prior consent, except as required by law.</w:t>
      </w:r>
    </w:p>
    <w:p w14:paraId="3E6BF49B" w14:textId="77777777" w:rsidR="003848CA" w:rsidRDefault="003848CA">
      <w:pPr>
        <w:pStyle w:val="Hanging"/>
        <w:rPr>
          <w:b/>
          <w:bCs/>
        </w:rPr>
      </w:pPr>
      <w:r>
        <w:rPr>
          <w:b/>
          <w:bCs/>
        </w:rPr>
        <w:t>____________________________________________________________________________________</w:t>
      </w:r>
    </w:p>
    <w:p w14:paraId="3E6BF49C" w14:textId="77777777" w:rsidR="003848CA" w:rsidRDefault="003848CA">
      <w:pPr>
        <w:pStyle w:val="Hanging"/>
        <w:rPr>
          <w:b/>
          <w:bCs/>
        </w:rPr>
      </w:pPr>
      <w:r>
        <w:rPr>
          <w:b/>
          <w:bCs/>
        </w:rPr>
        <w:t>Applicability:</w:t>
      </w:r>
      <w:r>
        <w:rPr>
          <w:b/>
          <w:bCs/>
        </w:rPr>
        <w:tab/>
      </w:r>
      <w:r>
        <w:t>Ginnie Mae I MBS Program only.</w:t>
      </w:r>
    </w:p>
    <w:p w14:paraId="3E6BF49D" w14:textId="77777777" w:rsidR="003848CA" w:rsidRDefault="003848CA">
      <w:pPr>
        <w:pStyle w:val="Heading"/>
      </w:pPr>
      <w:r>
        <w:t>ACCOMPANYING DOCUMENTATION REQUIRED</w:t>
      </w:r>
    </w:p>
    <w:p w14:paraId="3E6BF49E" w14:textId="77777777" w:rsidR="003848CA" w:rsidRDefault="003848CA">
      <w:pPr>
        <w:pStyle w:val="Style1"/>
      </w:pPr>
      <w:r>
        <w:t>1.</w:t>
      </w:r>
      <w:r>
        <w:tab/>
        <w:t>Form HUD 2742 - Mortgage Insurance Claim Settlement Statement and Voucher with FHA transmittal letter, including any supplemental claims and accompanying transmittal letters.</w:t>
      </w:r>
    </w:p>
    <w:p w14:paraId="3E6BF49F" w14:textId="77777777" w:rsidR="003848CA" w:rsidRDefault="003848CA">
      <w:pPr>
        <w:tabs>
          <w:tab w:val="left" w:pos="810"/>
        </w:tabs>
        <w:spacing w:after="240"/>
        <w:ind w:left="810" w:hanging="810"/>
        <w:rPr>
          <w:b/>
          <w:bCs/>
        </w:rPr>
      </w:pPr>
      <w:r>
        <w:rPr>
          <w:b/>
          <w:bCs/>
        </w:rPr>
        <w:t>NOTE:</w:t>
      </w:r>
      <w:r>
        <w:tab/>
      </w:r>
      <w:r>
        <w:rPr>
          <w:b/>
          <w:bCs/>
        </w:rPr>
        <w:t>Claim must be filed within 60 days of FHA final claim payment or final supplemental claim payment, as established by date of the FHA transmittal letter.</w:t>
      </w:r>
    </w:p>
    <w:p w14:paraId="3E6BF4A0" w14:textId="77777777" w:rsidR="003848CA" w:rsidRDefault="003848CA">
      <w:pPr>
        <w:pStyle w:val="Style1"/>
      </w:pPr>
      <w:r>
        <w:t>2.</w:t>
      </w:r>
      <w:r>
        <w:tab/>
        <w:t xml:space="preserve">Detailed form HUD 11710-E - Liquidation Schedule.  Summary reports are not acceptable.  See Appendix VI-4.   </w:t>
      </w:r>
      <w:r>
        <w:rPr>
          <w:b/>
          <w:bCs/>
        </w:rPr>
        <w:t xml:space="preserve">Must be submitted </w:t>
      </w:r>
      <w:r>
        <w:rPr>
          <w:b/>
          <w:bCs/>
          <w:u w:val="single"/>
        </w:rPr>
        <w:t>with this form</w:t>
      </w:r>
      <w:r>
        <w:t>.</w:t>
      </w:r>
    </w:p>
    <w:p w14:paraId="3E6BF4A1" w14:textId="77777777" w:rsidR="003848CA" w:rsidRDefault="003848CA">
      <w:pPr>
        <w:pStyle w:val="Style1"/>
      </w:pPr>
      <w:r>
        <w:t>3.</w:t>
      </w:r>
      <w:r>
        <w:tab/>
        <w:t>Wiring instructions, including issuer’s Federal tax identification number, city and state of financial institution.</w:t>
      </w:r>
    </w:p>
    <w:p w14:paraId="3E6BF4A2" w14:textId="77777777" w:rsidR="003848CA" w:rsidRDefault="003848CA">
      <w:pPr>
        <w:jc w:val="center"/>
      </w:pPr>
      <w:r>
        <w:rPr>
          <w:u w:val="single"/>
        </w:rPr>
        <w:t>Heading of Form</w:t>
      </w:r>
    </w:p>
    <w:p w14:paraId="3E6BF4A3" w14:textId="77777777" w:rsidR="003848CA" w:rsidRDefault="003848CA"/>
    <w:p w14:paraId="3E6BF4A4" w14:textId="77777777" w:rsidR="003848CA" w:rsidRDefault="003848CA">
      <w:pPr>
        <w:pStyle w:val="BodyText"/>
        <w:spacing w:line="240" w:lineRule="auto"/>
        <w:ind w:left="0"/>
      </w:pPr>
      <w:r>
        <w:t xml:space="preserve">Enter pool number, project name, FHA project number, security issue date, and date of mortgage default.  </w:t>
      </w:r>
    </w:p>
    <w:p w14:paraId="3E6BF4A5" w14:textId="77777777" w:rsidR="003848CA" w:rsidRDefault="003848CA"/>
    <w:p w14:paraId="3E6BF4A6" w14:textId="77777777" w:rsidR="003848CA" w:rsidRDefault="003848CA">
      <w:r>
        <w:rPr>
          <w:b/>
          <w:bCs/>
        </w:rPr>
        <w:t>COMPLETION</w:t>
      </w:r>
      <w:r>
        <w:tab/>
        <w:t>The numbers in the blanks on the illustrated form correspond with the</w:t>
      </w:r>
    </w:p>
    <w:p w14:paraId="3E6BF4A7" w14:textId="77777777" w:rsidR="003848CA" w:rsidRDefault="003848CA">
      <w:r>
        <w:rPr>
          <w:b/>
          <w:bCs/>
        </w:rPr>
        <w:t>INSTRUCTIONS:</w:t>
      </w:r>
      <w:r>
        <w:tab/>
        <w:t>numbers listed below.</w:t>
      </w:r>
    </w:p>
    <w:p w14:paraId="3E6BF4A8" w14:textId="77777777" w:rsidR="003848CA" w:rsidRDefault="003848CA"/>
    <w:p w14:paraId="3E6BF4A9" w14:textId="77777777" w:rsidR="003848CA" w:rsidRDefault="003848CA">
      <w:pPr>
        <w:pStyle w:val="Style1"/>
        <w:numPr>
          <w:ilvl w:val="0"/>
          <w:numId w:val="1"/>
        </w:numPr>
      </w:pPr>
      <w:r>
        <w:t>Date request is prepared.</w:t>
      </w:r>
    </w:p>
    <w:p w14:paraId="3E6BF4AA" w14:textId="77777777" w:rsidR="003848CA" w:rsidRDefault="003848CA">
      <w:pPr>
        <w:pStyle w:val="Style1"/>
        <w:numPr>
          <w:ilvl w:val="0"/>
          <w:numId w:val="1"/>
        </w:numPr>
      </w:pPr>
      <w:r>
        <w:t>Enter Security Rate.</w:t>
      </w:r>
    </w:p>
    <w:p w14:paraId="3E6BF4AB" w14:textId="77777777" w:rsidR="003848CA" w:rsidRDefault="003848CA">
      <w:pPr>
        <w:pStyle w:val="Style1"/>
        <w:numPr>
          <w:ilvl w:val="0"/>
          <w:numId w:val="1"/>
        </w:numPr>
      </w:pPr>
      <w:r>
        <w:t>Enter Mortgage Rate.</w:t>
      </w:r>
    </w:p>
    <w:p w14:paraId="3E6BF4AC" w14:textId="77777777" w:rsidR="003848CA" w:rsidRDefault="003848CA">
      <w:pPr>
        <w:pStyle w:val="Style1"/>
        <w:numPr>
          <w:ilvl w:val="0"/>
          <w:numId w:val="1"/>
        </w:numPr>
      </w:pPr>
      <w:r>
        <w:t>Divide security interest rate by mortgage rate to get “</w:t>
      </w:r>
      <w:r>
        <w:rPr>
          <w:b/>
          <w:bCs/>
        </w:rPr>
        <w:t>factor</w:t>
      </w:r>
      <w:r>
        <w:t>” (use 9 decimal places only).</w:t>
      </w:r>
    </w:p>
    <w:p w14:paraId="3E6BF4AD" w14:textId="77777777" w:rsidR="003848CA" w:rsidRDefault="003848CA">
      <w:pPr>
        <w:pStyle w:val="Style1"/>
        <w:numPr>
          <w:ilvl w:val="0"/>
          <w:numId w:val="1"/>
        </w:numPr>
      </w:pPr>
      <w:r>
        <w:rPr>
          <w:u w:val="single"/>
        </w:rPr>
        <w:t>1% of Unpaid Principal Balance</w:t>
      </w:r>
      <w:r>
        <w:t>.  Enter from section 1, line H of form HUD 2742.</w:t>
      </w:r>
    </w:p>
    <w:p w14:paraId="3E6BF4AE" w14:textId="77777777" w:rsidR="003848CA" w:rsidRDefault="003848CA">
      <w:pPr>
        <w:pStyle w:val="Style1"/>
        <w:numPr>
          <w:ilvl w:val="0"/>
          <w:numId w:val="1"/>
        </w:numPr>
      </w:pPr>
      <w:r>
        <w:rPr>
          <w:u w:val="single"/>
        </w:rPr>
        <w:t>Interest Paid to Holders</w:t>
      </w:r>
      <w:r>
        <w:t>.  :Total Interest Due” from form HUD 11710-E.  Enter result.</w:t>
      </w:r>
    </w:p>
    <w:p w14:paraId="3E6BF4AF" w14:textId="77777777" w:rsidR="003848CA" w:rsidRDefault="003848CA">
      <w:pPr>
        <w:pStyle w:val="Style1"/>
        <w:numPr>
          <w:ilvl w:val="0"/>
          <w:numId w:val="1"/>
        </w:numPr>
      </w:pPr>
      <w:r>
        <w:rPr>
          <w:b/>
          <w:bCs/>
        </w:rPr>
        <w:lastRenderedPageBreak/>
        <w:t>NOTE:</w:t>
      </w:r>
      <w:r>
        <w:t xml:space="preserve">  If Claim interest has been curtailed by FHA, follow instructions under “Curtailment” on page 2.  If not, </w:t>
      </w:r>
      <w:r>
        <w:rPr>
          <w:u w:val="single"/>
        </w:rPr>
        <w:t>Enter ZERO</w:t>
      </w:r>
      <w:r>
        <w:t xml:space="preserve"> on line 7 and proceed to number 8.</w:t>
      </w:r>
    </w:p>
    <w:p w14:paraId="3E6BF4B0" w14:textId="77777777" w:rsidR="003848CA" w:rsidRDefault="003848CA">
      <w:pPr>
        <w:pStyle w:val="Style1"/>
        <w:numPr>
          <w:ilvl w:val="0"/>
          <w:numId w:val="1"/>
        </w:numPr>
      </w:pPr>
      <w:r>
        <w:t>Subtract amount in line 7 from “Total Interest Due” in line 6.  If line 7 was ZERO, bring down amount from line 6.  Enter result.  Bring down “Interest Rate Factor” from line 4.</w:t>
      </w:r>
    </w:p>
    <w:p w14:paraId="3E6BF4B1" w14:textId="77777777" w:rsidR="003848CA" w:rsidRDefault="003848CA">
      <w:pPr>
        <w:pStyle w:val="Style1"/>
        <w:numPr>
          <w:ilvl w:val="0"/>
          <w:numId w:val="1"/>
        </w:numPr>
      </w:pPr>
      <w:r>
        <w:t>Multiply line 8 by Interest Rate Factor (line 4).  Enter result.  Continue with number 10.</w:t>
      </w:r>
    </w:p>
    <w:p w14:paraId="3E6BF4B2" w14:textId="77777777" w:rsidR="003848CA" w:rsidRDefault="003848CA">
      <w:pPr>
        <w:pStyle w:val="Style1"/>
        <w:numPr>
          <w:ilvl w:val="0"/>
          <w:numId w:val="1"/>
        </w:numPr>
      </w:pPr>
      <w:r>
        <w:rPr>
          <w:u w:val="single"/>
        </w:rPr>
        <w:t>Less Interest Reimbursed by HUD</w:t>
      </w:r>
      <w:r>
        <w:t xml:space="preserve">.  Go to first line of “Plus interest” section of form </w:t>
      </w:r>
      <w:r>
        <w:rPr>
          <w:u w:val="single"/>
        </w:rPr>
        <w:t>HUD 2742</w:t>
      </w:r>
      <w:r>
        <w:t xml:space="preserve">.  </w:t>
      </w:r>
      <w:r>
        <w:rPr>
          <w:u w:val="single"/>
        </w:rPr>
        <w:t>Enter “from” date here</w:t>
      </w:r>
      <w:r>
        <w:t>.</w:t>
      </w:r>
    </w:p>
    <w:p w14:paraId="3E6BF4B3" w14:textId="77777777" w:rsidR="003848CA" w:rsidRDefault="003848CA">
      <w:pPr>
        <w:pStyle w:val="Style1"/>
        <w:numPr>
          <w:ilvl w:val="0"/>
          <w:numId w:val="1"/>
        </w:numPr>
      </w:pPr>
      <w:r>
        <w:t>From first line of “Plus interest” section of form HUD 2742, enter “to” date here.</w:t>
      </w:r>
    </w:p>
    <w:p w14:paraId="3E6BF4B4" w14:textId="77777777" w:rsidR="003848CA" w:rsidRDefault="003848CA">
      <w:pPr>
        <w:pStyle w:val="Style1"/>
        <w:numPr>
          <w:ilvl w:val="0"/>
          <w:numId w:val="1"/>
        </w:numPr>
      </w:pPr>
      <w:r>
        <w:t>From first line of “Plus interest” section of form HUD 2742, enter interest paid here.</w:t>
      </w:r>
    </w:p>
    <w:p w14:paraId="3E6BF4B5" w14:textId="77777777" w:rsidR="003848CA" w:rsidRDefault="003848CA">
      <w:pPr>
        <w:pStyle w:val="Style1"/>
        <w:numPr>
          <w:ilvl w:val="0"/>
          <w:numId w:val="1"/>
        </w:numPr>
      </w:pPr>
      <w:r>
        <w:t>From second line of “Plus interest” section of form HUD 2742, enter “from” date here.</w:t>
      </w:r>
    </w:p>
    <w:p w14:paraId="3E6BF4B6" w14:textId="77777777" w:rsidR="003848CA" w:rsidRDefault="003848CA">
      <w:pPr>
        <w:pStyle w:val="Style1"/>
        <w:numPr>
          <w:ilvl w:val="0"/>
          <w:numId w:val="1"/>
        </w:numPr>
      </w:pPr>
      <w:r>
        <w:t>From second line of “Plus interest” section of form HUD 2742, enter “to” date here.</w:t>
      </w:r>
    </w:p>
    <w:p w14:paraId="3E6BF4B7" w14:textId="77777777" w:rsidR="003848CA" w:rsidRDefault="003848CA">
      <w:pPr>
        <w:pStyle w:val="Style1"/>
        <w:numPr>
          <w:ilvl w:val="0"/>
          <w:numId w:val="1"/>
        </w:numPr>
      </w:pPr>
      <w:r>
        <w:t>From second line of “Plus interest” section of form HUD 2742, enter interest paid here.</w:t>
      </w:r>
    </w:p>
    <w:p w14:paraId="3E6BF4B8" w14:textId="77777777" w:rsidR="003848CA" w:rsidRDefault="003848CA">
      <w:pPr>
        <w:pStyle w:val="Style1"/>
        <w:numPr>
          <w:ilvl w:val="0"/>
          <w:numId w:val="1"/>
        </w:numPr>
      </w:pPr>
      <w:r>
        <w:t xml:space="preserve">Add lines 12 and 15 and enter result here. </w:t>
      </w:r>
    </w:p>
    <w:p w14:paraId="3E6BF4B9" w14:textId="77777777" w:rsidR="003848CA" w:rsidRDefault="003848CA">
      <w:pPr>
        <w:pStyle w:val="Style1"/>
        <w:numPr>
          <w:ilvl w:val="0"/>
          <w:numId w:val="1"/>
        </w:numPr>
      </w:pPr>
      <w:r>
        <w:t xml:space="preserve">Subtract line 16 from line 9 and enter result here.  </w:t>
      </w:r>
      <w:r>
        <w:rPr>
          <w:b/>
          <w:bCs/>
        </w:rPr>
        <w:t>NOTE</w:t>
      </w:r>
      <w:r>
        <w:t>:  If result is negative, enter zero.</w:t>
      </w:r>
    </w:p>
    <w:p w14:paraId="3E6BF4BA" w14:textId="77777777" w:rsidR="003848CA" w:rsidRDefault="003848CA">
      <w:pPr>
        <w:pStyle w:val="Style1"/>
        <w:numPr>
          <w:ilvl w:val="0"/>
          <w:numId w:val="1"/>
        </w:numPr>
      </w:pPr>
      <w:r>
        <w:t>Multiply line 17 by .85 and enter result here.</w:t>
      </w:r>
    </w:p>
    <w:p w14:paraId="3E6BF4BB" w14:textId="77777777" w:rsidR="003848CA" w:rsidRDefault="003848CA">
      <w:pPr>
        <w:pStyle w:val="Style1"/>
        <w:numPr>
          <w:ilvl w:val="0"/>
          <w:numId w:val="1"/>
        </w:numPr>
      </w:pPr>
      <w:r>
        <w:t>Add lines 5 and 18.  This is the total reimbursement amount due.</w:t>
      </w:r>
    </w:p>
    <w:p w14:paraId="3E6BF4BC" w14:textId="77777777" w:rsidR="003848CA" w:rsidRDefault="003848CA">
      <w:pPr>
        <w:pStyle w:val="Style1"/>
        <w:numPr>
          <w:ilvl w:val="0"/>
          <w:numId w:val="1"/>
        </w:numPr>
      </w:pPr>
      <w:r>
        <w:t>Full legal name of issuer.</w:t>
      </w:r>
    </w:p>
    <w:p w14:paraId="3E6BF4BD" w14:textId="77777777" w:rsidR="003848CA" w:rsidRDefault="003848CA">
      <w:pPr>
        <w:pStyle w:val="Style1"/>
        <w:numPr>
          <w:ilvl w:val="0"/>
          <w:numId w:val="1"/>
        </w:numPr>
      </w:pPr>
      <w:r>
        <w:t>Issuer’s street address.</w:t>
      </w:r>
    </w:p>
    <w:p w14:paraId="3E6BF4BE" w14:textId="77777777" w:rsidR="003848CA" w:rsidRDefault="003848CA">
      <w:pPr>
        <w:pStyle w:val="Style1"/>
        <w:numPr>
          <w:ilvl w:val="0"/>
          <w:numId w:val="1"/>
        </w:numPr>
      </w:pPr>
      <w:r>
        <w:t>Signature of authorized officer whose name appears on Resolution of Board of Directors and Certificate of Authorized Signatures, form HUD 11702.</w:t>
      </w:r>
    </w:p>
    <w:p w14:paraId="3E6BF4BF" w14:textId="77777777" w:rsidR="003848CA" w:rsidRDefault="003848CA">
      <w:pPr>
        <w:pStyle w:val="Style1"/>
        <w:numPr>
          <w:ilvl w:val="0"/>
          <w:numId w:val="1"/>
        </w:numPr>
      </w:pPr>
      <w:r>
        <w:t>Title of authorized officer.</w:t>
      </w:r>
    </w:p>
    <w:p w14:paraId="3E6BF4C0" w14:textId="77777777" w:rsidR="003848CA" w:rsidRDefault="003848CA">
      <w:pPr>
        <w:pStyle w:val="Style1"/>
        <w:numPr>
          <w:ilvl w:val="0"/>
          <w:numId w:val="1"/>
        </w:numPr>
      </w:pPr>
      <w:r>
        <w:t>Name of person who prepared request.</w:t>
      </w:r>
    </w:p>
    <w:p w14:paraId="3E6BF4C1" w14:textId="77777777" w:rsidR="003848CA" w:rsidRDefault="003848CA">
      <w:pPr>
        <w:pStyle w:val="Style1"/>
        <w:numPr>
          <w:ilvl w:val="0"/>
          <w:numId w:val="1"/>
        </w:numPr>
      </w:pPr>
      <w:r>
        <w:t xml:space="preserve">Telephone number of preparer.  </w:t>
      </w:r>
    </w:p>
    <w:p w14:paraId="3E6BF4C2" w14:textId="77777777" w:rsidR="003848CA" w:rsidRDefault="003848CA"/>
    <w:p w14:paraId="3E6BF4C3" w14:textId="77777777" w:rsidR="003848CA" w:rsidRDefault="003848CA">
      <w:pPr>
        <w:jc w:val="center"/>
        <w:rPr>
          <w:b/>
          <w:bCs/>
          <w:u w:val="single"/>
        </w:rPr>
      </w:pPr>
      <w:r>
        <w:rPr>
          <w:b/>
          <w:bCs/>
          <w:u w:val="single"/>
        </w:rPr>
        <w:t>CURTAILMENT INSTRUCTIONS</w:t>
      </w:r>
    </w:p>
    <w:p w14:paraId="3E6BF4C4" w14:textId="77777777" w:rsidR="003848CA" w:rsidRDefault="003848CA"/>
    <w:p w14:paraId="3E6BF4C5" w14:textId="77777777" w:rsidR="003848CA" w:rsidRDefault="003848CA">
      <w:pPr>
        <w:rPr>
          <w:u w:val="single"/>
        </w:rPr>
      </w:pPr>
      <w:r>
        <w:rPr>
          <w:u w:val="single"/>
        </w:rPr>
        <w:t>Less Curtailment</w:t>
      </w:r>
      <w:r>
        <w:t xml:space="preserve">.  If interest has been curtailed by FHA, calculate curtailment.  Subtract interest for whole month(s) curtailed from “Total Interest Due” on form HUD 11710-E.  If curtailment period includes part of a month, divide that month’s interest by 30 and multiply result by number of days curtailed.  Add a prior amount if applicable, enter results.  </w:t>
      </w:r>
      <w:r>
        <w:rPr>
          <w:b/>
          <w:bCs/>
          <w:u w:val="single"/>
        </w:rPr>
        <w:t>If NO curtailment, enter ZERO</w:t>
      </w:r>
      <w:r>
        <w:rPr>
          <w:b/>
          <w:bCs/>
        </w:rPr>
        <w:t xml:space="preserve">.  </w:t>
      </w:r>
      <w:r>
        <w:t>Proceed to step 8.</w:t>
      </w:r>
    </w:p>
    <w:p w14:paraId="3E6BF4C6" w14:textId="77777777" w:rsidR="003848CA" w:rsidRDefault="003848CA"/>
    <w:p w14:paraId="3E6BF4C7" w14:textId="77777777" w:rsidR="003848CA" w:rsidRDefault="003848CA"/>
    <w:p w14:paraId="3E6BF4C8" w14:textId="77777777" w:rsidR="003848CA" w:rsidRDefault="003848CA"/>
    <w:p w14:paraId="3E6BF4C9" w14:textId="77777777" w:rsidR="003848CA" w:rsidRDefault="003848CA">
      <w:pPr>
        <w:rPr>
          <w:sz w:val="20"/>
          <w:szCs w:val="20"/>
        </w:rPr>
        <w:sectPr w:rsidR="003848CA">
          <w:headerReference w:type="default" r:id="rId11"/>
          <w:footerReference w:type="default" r:id="rId12"/>
          <w:footnotePr>
            <w:numFmt w:val="chicago"/>
            <w:numRestart w:val="eachPage"/>
          </w:footnotePr>
          <w:endnotePr>
            <w:numFmt w:val="decimal"/>
          </w:endnotePr>
          <w:type w:val="continuous"/>
          <w:pgSz w:w="12240" w:h="15840"/>
          <w:pgMar w:top="1440" w:right="1440" w:bottom="1440" w:left="1440" w:header="720" w:footer="720" w:gutter="0"/>
          <w:pgNumType w:start="1"/>
          <w:cols w:space="720"/>
          <w:noEndnote/>
        </w:sectPr>
      </w:pPr>
    </w:p>
    <w:p w14:paraId="3E6BF4CA" w14:textId="77777777" w:rsidR="003848CA" w:rsidRDefault="003848CA">
      <w:pPr>
        <w:rPr>
          <w:sz w:val="20"/>
          <w:szCs w:val="20"/>
        </w:rPr>
      </w:pPr>
      <w:r>
        <w:rPr>
          <w:sz w:val="20"/>
          <w:szCs w:val="20"/>
        </w:rPr>
        <w:t>REQUEST FOR REIMBURSEMENT</w:t>
      </w:r>
      <w:r>
        <w:rPr>
          <w:sz w:val="20"/>
          <w:szCs w:val="20"/>
        </w:rPr>
        <w:tab/>
      </w:r>
      <w:r>
        <w:rPr>
          <w:sz w:val="20"/>
          <w:szCs w:val="20"/>
        </w:rPr>
        <w:tab/>
      </w:r>
      <w:r>
        <w:rPr>
          <w:sz w:val="20"/>
          <w:szCs w:val="20"/>
        </w:rPr>
        <w:tab/>
        <w:t xml:space="preserve">GINNIE MAE </w:t>
      </w:r>
      <w:smartTag w:uri="urn:schemas-microsoft-com:office:smarttags" w:element="stockticker">
        <w:r>
          <w:rPr>
            <w:sz w:val="20"/>
            <w:szCs w:val="20"/>
          </w:rPr>
          <w:t>POOL</w:t>
        </w:r>
      </w:smartTag>
      <w:r>
        <w:rPr>
          <w:sz w:val="20"/>
          <w:szCs w:val="20"/>
        </w:rPr>
        <w:t xml:space="preserve"> NUMBER___________</w:t>
      </w:r>
    </w:p>
    <w:p w14:paraId="3E6BF4CB" w14:textId="77777777" w:rsidR="003848CA" w:rsidRDefault="003848CA">
      <w:pPr>
        <w:rPr>
          <w:sz w:val="20"/>
          <w:szCs w:val="20"/>
        </w:rPr>
      </w:pPr>
      <w:r>
        <w:rPr>
          <w:sz w:val="20"/>
          <w:szCs w:val="20"/>
        </w:rPr>
        <w:t>OF MORTGAGE INSURANCE</w:t>
      </w:r>
    </w:p>
    <w:p w14:paraId="3E6BF4CC" w14:textId="77777777" w:rsidR="003848CA" w:rsidRDefault="003848CA">
      <w:pPr>
        <w:rPr>
          <w:sz w:val="20"/>
          <w:szCs w:val="20"/>
        </w:rPr>
      </w:pPr>
      <w:r>
        <w:rPr>
          <w:sz w:val="20"/>
          <w:szCs w:val="20"/>
        </w:rPr>
        <w:t xml:space="preserve">             CLAIM COSTS</w:t>
      </w:r>
      <w:r>
        <w:rPr>
          <w:sz w:val="20"/>
          <w:szCs w:val="20"/>
        </w:rPr>
        <w:tab/>
      </w:r>
      <w:r>
        <w:rPr>
          <w:sz w:val="20"/>
          <w:szCs w:val="20"/>
        </w:rPr>
        <w:tab/>
      </w:r>
      <w:r>
        <w:rPr>
          <w:sz w:val="20"/>
          <w:szCs w:val="20"/>
        </w:rPr>
        <w:tab/>
      </w:r>
      <w:r>
        <w:rPr>
          <w:sz w:val="20"/>
          <w:szCs w:val="20"/>
        </w:rPr>
        <w:tab/>
      </w:r>
      <w:r>
        <w:rPr>
          <w:sz w:val="20"/>
          <w:szCs w:val="20"/>
        </w:rPr>
        <w:tab/>
        <w:t>NAME OF PROJECT ________________________</w:t>
      </w:r>
    </w:p>
    <w:p w14:paraId="3E6BF4CD" w14:textId="77777777" w:rsidR="003848CA" w:rsidRDefault="003848C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FHA PROJECT NO.__________________________</w:t>
      </w:r>
    </w:p>
    <w:p w14:paraId="3E6BF4CE" w14:textId="77777777" w:rsidR="003848CA" w:rsidRDefault="003848CA">
      <w:pPr>
        <w:rPr>
          <w:sz w:val="20"/>
          <w:szCs w:val="20"/>
        </w:rPr>
      </w:pPr>
      <w:r>
        <w:rPr>
          <w:sz w:val="20"/>
          <w:szCs w:val="20"/>
        </w:rPr>
        <w:t>(Subject to the provisions of</w:t>
      </w:r>
      <w:r>
        <w:rPr>
          <w:sz w:val="20"/>
          <w:szCs w:val="20"/>
        </w:rPr>
        <w:tab/>
      </w:r>
      <w:r>
        <w:rPr>
          <w:sz w:val="20"/>
          <w:szCs w:val="20"/>
        </w:rPr>
        <w:tab/>
      </w:r>
      <w:r>
        <w:rPr>
          <w:sz w:val="20"/>
          <w:szCs w:val="20"/>
        </w:rPr>
        <w:tab/>
      </w:r>
      <w:r>
        <w:rPr>
          <w:sz w:val="20"/>
          <w:szCs w:val="20"/>
        </w:rPr>
        <w:tab/>
        <w:t>DATE OF ISSUE OF SECURITIES _____________</w:t>
      </w:r>
    </w:p>
    <w:p w14:paraId="3E6BF4CF" w14:textId="77777777" w:rsidR="003848CA" w:rsidRDefault="003848CA">
      <w:pPr>
        <w:rPr>
          <w:sz w:val="20"/>
          <w:szCs w:val="20"/>
        </w:rPr>
      </w:pPr>
      <w:r>
        <w:rPr>
          <w:sz w:val="20"/>
          <w:szCs w:val="20"/>
        </w:rPr>
        <w:t xml:space="preserve">Section 1001, </w:t>
      </w:r>
      <w:smartTag w:uri="urn:schemas-microsoft-com:office:smarttags" w:element="stockticker">
        <w:r>
          <w:rPr>
            <w:sz w:val="20"/>
            <w:szCs w:val="20"/>
          </w:rPr>
          <w:t>U.S.</w:t>
        </w:r>
      </w:smartTag>
      <w:r>
        <w:rPr>
          <w:sz w:val="20"/>
          <w:szCs w:val="20"/>
        </w:rPr>
        <w:t xml:space="preserve"> Code, </w:t>
      </w:r>
      <w:r>
        <w:rPr>
          <w:sz w:val="20"/>
          <w:szCs w:val="20"/>
        </w:rPr>
        <w:tab/>
      </w:r>
      <w:r>
        <w:rPr>
          <w:sz w:val="20"/>
          <w:szCs w:val="20"/>
        </w:rPr>
        <w:tab/>
      </w:r>
      <w:r>
        <w:rPr>
          <w:sz w:val="20"/>
          <w:szCs w:val="20"/>
        </w:rPr>
        <w:tab/>
      </w:r>
      <w:r>
        <w:rPr>
          <w:sz w:val="20"/>
          <w:szCs w:val="20"/>
        </w:rPr>
        <w:tab/>
      </w:r>
      <w:r>
        <w:rPr>
          <w:sz w:val="20"/>
          <w:szCs w:val="20"/>
        </w:rPr>
        <w:tab/>
        <w:t>DATE OF MORTGAGE DEFAULT_____________</w:t>
      </w:r>
    </w:p>
    <w:p w14:paraId="3E6BF4D0" w14:textId="77777777" w:rsidR="003848CA" w:rsidRDefault="003848CA">
      <w:pPr>
        <w:rPr>
          <w:sz w:val="20"/>
          <w:szCs w:val="20"/>
        </w:rPr>
      </w:pPr>
      <w:r>
        <w:rPr>
          <w:sz w:val="20"/>
          <w:szCs w:val="20"/>
        </w:rPr>
        <w:t>Title 18, governing statement</w:t>
      </w:r>
    </w:p>
    <w:p w14:paraId="3E6BF4D1" w14:textId="77777777" w:rsidR="003848CA" w:rsidRDefault="003848CA">
      <w:pPr>
        <w:rPr>
          <w:sz w:val="20"/>
          <w:szCs w:val="20"/>
        </w:rPr>
      </w:pPr>
      <w:r>
        <w:rPr>
          <w:sz w:val="20"/>
          <w:szCs w:val="20"/>
        </w:rPr>
        <w:t xml:space="preserve">made to the </w:t>
      </w:r>
      <w:smartTag w:uri="urn:schemas-microsoft-com:office:smarttags" w:element="stockticker">
        <w:r>
          <w:rPr>
            <w:sz w:val="20"/>
            <w:szCs w:val="20"/>
          </w:rPr>
          <w:t>United States</w:t>
        </w:r>
      </w:smartTag>
      <w:r>
        <w:rPr>
          <w:sz w:val="20"/>
          <w:szCs w:val="20"/>
        </w:rPr>
        <w:tab/>
      </w:r>
      <w:r>
        <w:rPr>
          <w:sz w:val="20"/>
          <w:szCs w:val="20"/>
        </w:rPr>
        <w:tab/>
      </w:r>
      <w:r>
        <w:rPr>
          <w:sz w:val="20"/>
          <w:szCs w:val="20"/>
        </w:rPr>
        <w:tab/>
      </w:r>
      <w:r>
        <w:rPr>
          <w:sz w:val="20"/>
          <w:szCs w:val="20"/>
        </w:rPr>
        <w:tab/>
      </w:r>
      <w:r>
        <w:rPr>
          <w:sz w:val="20"/>
          <w:szCs w:val="20"/>
        </w:rPr>
        <w:tab/>
        <w:t>DATE OF THIS REQUEST:</w:t>
      </w:r>
      <w:r>
        <w:rPr>
          <w:sz w:val="20"/>
          <w:szCs w:val="20"/>
          <w:u w:val="single"/>
        </w:rPr>
        <w:t xml:space="preserve">                 (1)</w:t>
      </w:r>
      <w:r>
        <w:rPr>
          <w:sz w:val="20"/>
          <w:szCs w:val="20"/>
          <w:u w:val="single"/>
        </w:rPr>
        <w:tab/>
      </w:r>
      <w:r>
        <w:rPr>
          <w:sz w:val="20"/>
          <w:szCs w:val="20"/>
          <w:u w:val="single"/>
        </w:rPr>
        <w:tab/>
      </w:r>
    </w:p>
    <w:p w14:paraId="3E6BF4D2" w14:textId="77777777" w:rsidR="003848CA" w:rsidRDefault="003848CA">
      <w:pPr>
        <w:rPr>
          <w:sz w:val="20"/>
          <w:szCs w:val="20"/>
        </w:rPr>
      </w:pPr>
      <w:r>
        <w:rPr>
          <w:sz w:val="20"/>
          <w:szCs w:val="20"/>
        </w:rPr>
        <w:t>Government)</w:t>
      </w:r>
    </w:p>
    <w:p w14:paraId="3E6BF4D3" w14:textId="77777777" w:rsidR="003848CA" w:rsidRDefault="003848CA">
      <w:pPr>
        <w:pBdr>
          <w:bottom w:val="single" w:sz="12" w:space="1" w:color="auto"/>
        </w:pBdr>
        <w:rPr>
          <w:sz w:val="20"/>
          <w:szCs w:val="20"/>
        </w:rPr>
      </w:pPr>
    </w:p>
    <w:p w14:paraId="3E6BF4D4" w14:textId="77777777" w:rsidR="003848CA" w:rsidRDefault="003848CA">
      <w:pPr>
        <w:spacing w:before="120"/>
        <w:rPr>
          <w:sz w:val="20"/>
          <w:szCs w:val="20"/>
        </w:rPr>
      </w:pPr>
      <w:r>
        <w:rPr>
          <w:sz w:val="20"/>
          <w:szCs w:val="20"/>
        </w:rPr>
        <w:t>The mortgage insurance claim, corresponding to our assignment of the mortgage secured by the above-described project, has been finally settled by HUD.  Pursuant to Section 9.03 of the Guaranty Agreement for the above Ginnie Mae MBS pool, we hereby request reimbursement of the following mortgage insurance claim costs:</w:t>
      </w:r>
    </w:p>
    <w:p w14:paraId="3E6BF4D5" w14:textId="77777777" w:rsidR="003848CA" w:rsidRDefault="003848CA">
      <w:pPr>
        <w:rPr>
          <w:sz w:val="20"/>
          <w:szCs w:val="20"/>
        </w:rPr>
      </w:pPr>
    </w:p>
    <w:p w14:paraId="3E6BF4D6" w14:textId="77777777" w:rsidR="003848CA" w:rsidRDefault="003848CA">
      <w:pPr>
        <w:rPr>
          <w:sz w:val="20"/>
          <w:szCs w:val="20"/>
        </w:rPr>
      </w:pPr>
      <w:r>
        <w:rPr>
          <w:sz w:val="20"/>
          <w:szCs w:val="20"/>
        </w:rPr>
        <w:t xml:space="preserve">Enter Security Rate  </w:t>
      </w:r>
      <w:r>
        <w:rPr>
          <w:sz w:val="20"/>
          <w:szCs w:val="20"/>
          <w:u w:val="single"/>
        </w:rPr>
        <w:t>         (2)         </w:t>
      </w:r>
      <w:r>
        <w:rPr>
          <w:sz w:val="20"/>
          <w:szCs w:val="20"/>
        </w:rPr>
        <w:tab/>
      </w:r>
      <w:r>
        <w:rPr>
          <w:sz w:val="20"/>
          <w:szCs w:val="20"/>
        </w:rPr>
        <w:tab/>
        <w:t xml:space="preserve">Enter Mortgage Rate  </w:t>
      </w:r>
      <w:r>
        <w:rPr>
          <w:sz w:val="20"/>
          <w:szCs w:val="20"/>
          <w:u w:val="single"/>
        </w:rPr>
        <w:t xml:space="preserve">      (3)    </w:t>
      </w:r>
      <w:r>
        <w:rPr>
          <w:sz w:val="20"/>
          <w:szCs w:val="20"/>
        </w:rPr>
        <w:t xml:space="preserve"> </w:t>
      </w:r>
      <w:r>
        <w:rPr>
          <w:sz w:val="20"/>
          <w:szCs w:val="20"/>
        </w:rPr>
        <w:tab/>
        <w:t xml:space="preserve">Interest Rate Factor  </w:t>
      </w:r>
      <w:r>
        <w:rPr>
          <w:sz w:val="20"/>
          <w:szCs w:val="20"/>
          <w:u w:val="single"/>
        </w:rPr>
        <w:t xml:space="preserve">          (4)        </w:t>
      </w:r>
    </w:p>
    <w:p w14:paraId="3E6BF4D7" w14:textId="77777777" w:rsidR="003848CA" w:rsidRDefault="003848CA">
      <w:pPr>
        <w:rPr>
          <w:sz w:val="20"/>
          <w:szCs w:val="20"/>
        </w:rPr>
      </w:pPr>
    </w:p>
    <w:p w14:paraId="3E6BF4D8" w14:textId="77777777" w:rsidR="003848CA" w:rsidRDefault="003848CA">
      <w:pPr>
        <w:rPr>
          <w:sz w:val="20"/>
          <w:szCs w:val="20"/>
        </w:rPr>
      </w:pPr>
      <w:r>
        <w:rPr>
          <w:sz w:val="20"/>
          <w:szCs w:val="20"/>
        </w:rPr>
        <w:t>1% of Unpaid Principal Balance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u w:val="single"/>
        </w:rPr>
        <w:t xml:space="preserve">                (5)       </w:t>
      </w:r>
    </w:p>
    <w:p w14:paraId="3E6BF4D9" w14:textId="77777777" w:rsidR="003848CA" w:rsidRDefault="003848CA">
      <w:pPr>
        <w:rPr>
          <w:sz w:val="20"/>
          <w:szCs w:val="20"/>
        </w:rPr>
      </w:pPr>
    </w:p>
    <w:p w14:paraId="3E6BF4DA" w14:textId="77777777" w:rsidR="003848CA" w:rsidRDefault="003848CA">
      <w:pPr>
        <w:spacing w:after="120"/>
        <w:rPr>
          <w:sz w:val="20"/>
          <w:szCs w:val="20"/>
          <w:u w:val="single"/>
        </w:rPr>
      </w:pPr>
      <w:r>
        <w:rPr>
          <w:sz w:val="20"/>
          <w:szCs w:val="20"/>
        </w:rPr>
        <w:t>Interest Paid to Holders</w:t>
      </w:r>
      <w:r>
        <w:rPr>
          <w:sz w:val="20"/>
          <w:szCs w:val="20"/>
        </w:rPr>
        <w:tab/>
      </w:r>
      <w:r>
        <w:rPr>
          <w:sz w:val="20"/>
          <w:szCs w:val="20"/>
        </w:rPr>
        <w:tab/>
        <w:t>$</w:t>
      </w:r>
      <w:r>
        <w:rPr>
          <w:sz w:val="20"/>
          <w:szCs w:val="20"/>
          <w:u w:val="single"/>
        </w:rPr>
        <w:t xml:space="preserve">       (6)       </w:t>
      </w:r>
    </w:p>
    <w:p w14:paraId="3E6BF4DB" w14:textId="77777777" w:rsidR="003848CA" w:rsidRDefault="003848CA">
      <w:pPr>
        <w:spacing w:after="120"/>
        <w:rPr>
          <w:sz w:val="20"/>
          <w:szCs w:val="20"/>
          <w:u w:val="single"/>
        </w:rPr>
      </w:pPr>
      <w:r>
        <w:rPr>
          <w:sz w:val="20"/>
          <w:szCs w:val="20"/>
        </w:rPr>
        <w:tab/>
        <w:t>LESS Curtailment</w:t>
      </w:r>
      <w:r>
        <w:rPr>
          <w:sz w:val="20"/>
          <w:szCs w:val="20"/>
        </w:rPr>
        <w:tab/>
        <w:t xml:space="preserve">  </w:t>
      </w:r>
      <w:r>
        <w:rPr>
          <w:sz w:val="20"/>
          <w:szCs w:val="20"/>
          <w:u w:val="single"/>
        </w:rPr>
        <w:t xml:space="preserve">       (7)        </w:t>
      </w:r>
    </w:p>
    <w:p w14:paraId="3E6BF4DC" w14:textId="77777777" w:rsidR="003848CA" w:rsidRDefault="003848CA">
      <w:pPr>
        <w:spacing w:after="160"/>
        <w:rPr>
          <w:sz w:val="20"/>
          <w:szCs w:val="20"/>
          <w:u w:val="single"/>
        </w:rPr>
      </w:pPr>
      <w:r>
        <w:rPr>
          <w:sz w:val="20"/>
          <w:szCs w:val="20"/>
        </w:rPr>
        <w:tab/>
        <w:t>TOTAL</w:t>
      </w:r>
      <w:r>
        <w:rPr>
          <w:sz w:val="20"/>
          <w:szCs w:val="20"/>
        </w:rPr>
        <w:tab/>
      </w:r>
      <w:r>
        <w:rPr>
          <w:sz w:val="20"/>
          <w:szCs w:val="20"/>
        </w:rPr>
        <w:tab/>
      </w:r>
      <w:r>
        <w:rPr>
          <w:sz w:val="20"/>
          <w:szCs w:val="20"/>
        </w:rPr>
        <w:tab/>
        <w:t xml:space="preserve">  </w:t>
      </w:r>
      <w:r>
        <w:rPr>
          <w:sz w:val="20"/>
          <w:szCs w:val="20"/>
          <w:u w:val="single"/>
        </w:rPr>
        <w:t xml:space="preserve">       (8)         </w:t>
      </w:r>
      <w:r>
        <w:rPr>
          <w:sz w:val="20"/>
          <w:szCs w:val="20"/>
        </w:rPr>
        <w:t xml:space="preserve">  x </w:t>
      </w:r>
      <w:r>
        <w:rPr>
          <w:sz w:val="20"/>
          <w:szCs w:val="20"/>
          <w:u w:val="single"/>
        </w:rPr>
        <w:t xml:space="preserve">       (4)       </w:t>
      </w:r>
      <w:r>
        <w:rPr>
          <w:sz w:val="20"/>
          <w:szCs w:val="20"/>
        </w:rPr>
        <w:tab/>
        <w:t>=</w:t>
      </w:r>
      <w:r>
        <w:rPr>
          <w:sz w:val="20"/>
          <w:szCs w:val="20"/>
        </w:rPr>
        <w:tab/>
      </w:r>
      <w:r>
        <w:rPr>
          <w:sz w:val="20"/>
          <w:szCs w:val="20"/>
          <w:u w:val="single"/>
        </w:rPr>
        <w:t xml:space="preserve">         (9)       </w:t>
      </w:r>
    </w:p>
    <w:p w14:paraId="3E6BF4DD" w14:textId="77777777" w:rsidR="003848CA" w:rsidRDefault="003848CA">
      <w:pPr>
        <w:spacing w:after="160"/>
        <w:rPr>
          <w:sz w:val="20"/>
          <w:szCs w:val="20"/>
        </w:rPr>
      </w:pPr>
      <w:r>
        <w:rPr>
          <w:sz w:val="20"/>
          <w:szCs w:val="20"/>
        </w:rPr>
        <w:t>Less Interest Reimbursed by HUD:</w:t>
      </w:r>
    </w:p>
    <w:p w14:paraId="3E6BF4DE" w14:textId="77777777" w:rsidR="003848CA" w:rsidRDefault="003848CA">
      <w:pPr>
        <w:spacing w:after="160"/>
        <w:rPr>
          <w:sz w:val="20"/>
          <w:szCs w:val="20"/>
        </w:rPr>
      </w:pPr>
      <w:r>
        <w:rPr>
          <w:sz w:val="20"/>
          <w:szCs w:val="20"/>
        </w:rPr>
        <w:tab/>
        <w:t xml:space="preserve">From </w:t>
      </w:r>
      <w:r>
        <w:rPr>
          <w:sz w:val="20"/>
          <w:szCs w:val="20"/>
          <w:u w:val="single"/>
        </w:rPr>
        <w:t xml:space="preserve">            (10)             </w:t>
      </w:r>
      <w:r>
        <w:rPr>
          <w:sz w:val="20"/>
          <w:szCs w:val="20"/>
        </w:rPr>
        <w:t xml:space="preserve">  to </w:t>
      </w:r>
      <w:r>
        <w:rPr>
          <w:sz w:val="20"/>
          <w:szCs w:val="20"/>
          <w:u w:val="single"/>
        </w:rPr>
        <w:t xml:space="preserve">            (11)            </w:t>
      </w:r>
      <w:r>
        <w:rPr>
          <w:sz w:val="20"/>
          <w:szCs w:val="20"/>
        </w:rPr>
        <w:t xml:space="preserve">  $</w:t>
      </w:r>
      <w:r>
        <w:rPr>
          <w:sz w:val="20"/>
          <w:szCs w:val="20"/>
          <w:u w:val="single"/>
        </w:rPr>
        <w:t xml:space="preserve">            (12)            </w:t>
      </w:r>
    </w:p>
    <w:p w14:paraId="3E6BF4DF" w14:textId="77777777" w:rsidR="003848CA" w:rsidRDefault="003848CA">
      <w:pPr>
        <w:rPr>
          <w:sz w:val="20"/>
          <w:szCs w:val="20"/>
        </w:rPr>
      </w:pPr>
      <w:r>
        <w:rPr>
          <w:sz w:val="20"/>
          <w:szCs w:val="20"/>
        </w:rPr>
        <w:tab/>
        <w:t xml:space="preserve">From </w:t>
      </w:r>
      <w:r>
        <w:rPr>
          <w:sz w:val="20"/>
          <w:szCs w:val="20"/>
          <w:u w:val="single"/>
        </w:rPr>
        <w:t xml:space="preserve">            (13)             </w:t>
      </w:r>
      <w:r>
        <w:rPr>
          <w:sz w:val="20"/>
          <w:szCs w:val="20"/>
        </w:rPr>
        <w:t xml:space="preserve">  to </w:t>
      </w:r>
      <w:r>
        <w:rPr>
          <w:sz w:val="20"/>
          <w:szCs w:val="20"/>
          <w:u w:val="single"/>
        </w:rPr>
        <w:t xml:space="preserve">            (14)            </w:t>
      </w:r>
      <w:r>
        <w:rPr>
          <w:sz w:val="20"/>
          <w:szCs w:val="20"/>
        </w:rPr>
        <w:t xml:space="preserve">  $</w:t>
      </w:r>
      <w:r>
        <w:rPr>
          <w:sz w:val="20"/>
          <w:szCs w:val="20"/>
          <w:u w:val="single"/>
        </w:rPr>
        <w:t xml:space="preserve">            (15)            </w:t>
      </w:r>
    </w:p>
    <w:p w14:paraId="3E6BF4E0" w14:textId="77777777" w:rsidR="003848CA" w:rsidRDefault="003848CA">
      <w:pPr>
        <w:rPr>
          <w:sz w:val="20"/>
          <w:szCs w:val="20"/>
        </w:rPr>
      </w:pPr>
    </w:p>
    <w:p w14:paraId="3E6BF4E1" w14:textId="77777777" w:rsidR="003848CA" w:rsidRDefault="003848CA">
      <w:pPr>
        <w:rPr>
          <w:sz w:val="20"/>
          <w:szCs w:val="20"/>
        </w:rPr>
      </w:pPr>
      <w:r>
        <w:rPr>
          <w:sz w:val="20"/>
          <w:szCs w:val="20"/>
        </w:rPr>
        <w:t xml:space="preserve">Total Interest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 xml:space="preserve">            (16)           </w:t>
      </w:r>
    </w:p>
    <w:p w14:paraId="3E6BF4E2" w14:textId="77777777" w:rsidR="003848CA" w:rsidRDefault="003848CA">
      <w:pPr>
        <w:rPr>
          <w:sz w:val="20"/>
          <w:szCs w:val="20"/>
        </w:rPr>
      </w:pPr>
    </w:p>
    <w:p w14:paraId="3E6BF4E3" w14:textId="77777777" w:rsidR="003848CA" w:rsidRDefault="003848CA">
      <w:pPr>
        <w:rPr>
          <w:sz w:val="20"/>
          <w:szCs w:val="20"/>
          <w:u w:val="single"/>
        </w:rPr>
      </w:pPr>
      <w:r>
        <w:rPr>
          <w:sz w:val="20"/>
          <w:szCs w:val="20"/>
        </w:rPr>
        <w:t>Net Interest Cost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 xml:space="preserve">            (17)           </w:t>
      </w:r>
    </w:p>
    <w:p w14:paraId="3E6BF4E4" w14:textId="77777777" w:rsidR="003848CA" w:rsidRDefault="003848CA">
      <w:pPr>
        <w:rPr>
          <w:sz w:val="20"/>
          <w:szCs w:val="20"/>
        </w:rPr>
      </w:pPr>
    </w:p>
    <w:p w14:paraId="3E6BF4E5" w14:textId="77777777" w:rsidR="003848CA" w:rsidRDefault="003848CA">
      <w:pPr>
        <w:rPr>
          <w:sz w:val="20"/>
          <w:szCs w:val="20"/>
        </w:rPr>
      </w:pPr>
      <w:r>
        <w:rPr>
          <w:sz w:val="20"/>
          <w:szCs w:val="20"/>
        </w:rPr>
        <w:t>85% of Net Interest Cost to be Reimbursed</w:t>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 xml:space="preserve">            (18)           </w:t>
      </w:r>
    </w:p>
    <w:p w14:paraId="3E6BF4E6" w14:textId="77777777" w:rsidR="003848CA" w:rsidRDefault="003848CA">
      <w:pPr>
        <w:rPr>
          <w:sz w:val="20"/>
          <w:szCs w:val="20"/>
        </w:rPr>
      </w:pPr>
    </w:p>
    <w:p w14:paraId="3E6BF4E7" w14:textId="77777777" w:rsidR="003848CA" w:rsidRDefault="003848CA">
      <w:pPr>
        <w:rPr>
          <w:sz w:val="20"/>
          <w:szCs w:val="20"/>
        </w:rPr>
      </w:pPr>
      <w:r>
        <w:rPr>
          <w:sz w:val="20"/>
          <w:szCs w:val="20"/>
        </w:rPr>
        <w:t>Total Reimbursement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sz w:val="20"/>
          <w:szCs w:val="20"/>
          <w:u w:val="single"/>
        </w:rPr>
        <w:t xml:space="preserve">            (19)           </w:t>
      </w:r>
    </w:p>
    <w:p w14:paraId="3E6BF4E8" w14:textId="77777777" w:rsidR="003848CA" w:rsidRDefault="003848CA">
      <w:pPr>
        <w:pBdr>
          <w:bottom w:val="single" w:sz="12" w:space="1" w:color="auto"/>
        </w:pBdr>
        <w:rPr>
          <w:sz w:val="20"/>
          <w:szCs w:val="20"/>
        </w:rPr>
      </w:pPr>
    </w:p>
    <w:p w14:paraId="3E6BF4E9" w14:textId="77777777" w:rsidR="003848CA" w:rsidRDefault="003848CA">
      <w:pPr>
        <w:rPr>
          <w:sz w:val="20"/>
          <w:szCs w:val="20"/>
        </w:rPr>
      </w:pPr>
    </w:p>
    <w:p w14:paraId="3E6BF4EA" w14:textId="77777777" w:rsidR="003848CA" w:rsidRDefault="003848CA">
      <w:pPr>
        <w:rPr>
          <w:sz w:val="20"/>
          <w:szCs w:val="20"/>
        </w:rPr>
      </w:pPr>
      <w:r>
        <w:rPr>
          <w:sz w:val="20"/>
          <w:szCs w:val="20"/>
        </w:rPr>
        <w:t>It is understood that (1) if recoveries are realized on the FHA/HUD Certificate of Claim, we are to promptly remit to you any Ginnie Mae pro rata share in such recoveries, and (2) if the mortgage pool is terminated, no final payment is to be made to the security holders until they surrender to us all outstanding mortgage-backed certificates, which we are to promptly return to you for cancellation.</w:t>
      </w:r>
    </w:p>
    <w:p w14:paraId="3E6BF4EB" w14:textId="77777777" w:rsidR="003848CA" w:rsidRDefault="003848CA">
      <w:pPr>
        <w:rPr>
          <w:sz w:val="20"/>
          <w:szCs w:val="20"/>
        </w:rPr>
      </w:pPr>
    </w:p>
    <w:p w14:paraId="3E6BF4EC" w14:textId="77777777" w:rsidR="003848CA" w:rsidRDefault="003848CA">
      <w:pPr>
        <w:spacing w:after="120"/>
        <w:rPr>
          <w:sz w:val="20"/>
          <w:szCs w:val="20"/>
        </w:rPr>
      </w:pPr>
      <w:r>
        <w:rPr>
          <w:sz w:val="20"/>
          <w:szCs w:val="20"/>
        </w:rPr>
        <w:br w:type="page"/>
        <w:t xml:space="preserve">WE HEREBY CERTIFY THAT TO THE BEST OF OUR KNOWLEDGE </w:t>
      </w:r>
      <w:smartTag w:uri="urn:schemas-microsoft-com:office:smarttags" w:element="stockticker">
        <w:r>
          <w:rPr>
            <w:sz w:val="20"/>
            <w:szCs w:val="20"/>
          </w:rPr>
          <w:t>AND</w:t>
        </w:r>
      </w:smartTag>
      <w:r>
        <w:rPr>
          <w:sz w:val="20"/>
          <w:szCs w:val="20"/>
        </w:rPr>
        <w:t xml:space="preserve"> BELIEF:</w:t>
      </w:r>
    </w:p>
    <w:p w14:paraId="3E6BF4ED" w14:textId="77777777" w:rsidR="003848CA" w:rsidRDefault="003848CA">
      <w:pPr>
        <w:numPr>
          <w:ilvl w:val="0"/>
          <w:numId w:val="2"/>
        </w:numPr>
        <w:rPr>
          <w:sz w:val="20"/>
          <w:szCs w:val="20"/>
        </w:rPr>
      </w:pPr>
      <w:r>
        <w:rPr>
          <w:sz w:val="20"/>
          <w:szCs w:val="20"/>
        </w:rPr>
        <w:t>All principal due the security holders has been timely passed through; all proper administrative actions have been taken; and compliance with all corresponding FHA and Ginnie Mae regulations has been effected.</w:t>
      </w:r>
    </w:p>
    <w:p w14:paraId="3E6BF4EE" w14:textId="77777777" w:rsidR="003848CA" w:rsidRDefault="003848CA">
      <w:pPr>
        <w:numPr>
          <w:ilvl w:val="0"/>
          <w:numId w:val="2"/>
        </w:numPr>
        <w:rPr>
          <w:sz w:val="20"/>
          <w:szCs w:val="20"/>
        </w:rPr>
      </w:pPr>
      <w:r>
        <w:rPr>
          <w:sz w:val="20"/>
          <w:szCs w:val="20"/>
        </w:rPr>
        <w:t>All Statements made hereinbefore and in the Liquidation Schedule herewith attached are true.</w:t>
      </w:r>
    </w:p>
    <w:p w14:paraId="3E6BF4EF" w14:textId="77777777" w:rsidR="003848CA" w:rsidRDefault="003848CA">
      <w:pPr>
        <w:numPr>
          <w:ilvl w:val="0"/>
          <w:numId w:val="2"/>
        </w:numPr>
        <w:rPr>
          <w:sz w:val="20"/>
          <w:szCs w:val="20"/>
        </w:rPr>
      </w:pPr>
      <w:r>
        <w:rPr>
          <w:sz w:val="20"/>
          <w:szCs w:val="20"/>
        </w:rPr>
        <w:t xml:space="preserve">We have not elected to receive mortgage insurance benefits for the above-described project in the form of FHA debentures. </w:t>
      </w:r>
    </w:p>
    <w:p w14:paraId="3E6BF4F0" w14:textId="77777777" w:rsidR="003848CA" w:rsidRDefault="003848CA">
      <w:pPr>
        <w:rPr>
          <w:sz w:val="20"/>
          <w:szCs w:val="20"/>
        </w:rPr>
      </w:pPr>
    </w:p>
    <w:p w14:paraId="3E6BF4F1" w14:textId="77777777" w:rsidR="003848CA" w:rsidRDefault="003848CA">
      <w:pPr>
        <w:rPr>
          <w:sz w:val="20"/>
          <w:szCs w:val="20"/>
        </w:rPr>
      </w:pPr>
      <w:r>
        <w:rPr>
          <w:sz w:val="20"/>
          <w:szCs w:val="20"/>
        </w:rPr>
        <w:t>For questions relative to this request,</w:t>
      </w:r>
      <w:r>
        <w:rPr>
          <w:sz w:val="20"/>
          <w:szCs w:val="20"/>
        </w:rPr>
        <w:tab/>
      </w:r>
      <w:r>
        <w:rPr>
          <w:sz w:val="20"/>
          <w:szCs w:val="20"/>
        </w:rPr>
        <w:tab/>
        <w:t xml:space="preserve">ISSUER: </w:t>
      </w:r>
      <w:r>
        <w:rPr>
          <w:sz w:val="20"/>
          <w:szCs w:val="20"/>
          <w:u w:val="single"/>
        </w:rPr>
        <w:t xml:space="preserve">                          (20)</w:t>
      </w:r>
      <w:r>
        <w:rPr>
          <w:sz w:val="20"/>
          <w:szCs w:val="20"/>
          <w:u w:val="single"/>
        </w:rPr>
        <w:tab/>
      </w:r>
      <w:r>
        <w:rPr>
          <w:sz w:val="20"/>
          <w:szCs w:val="20"/>
          <w:u w:val="single"/>
        </w:rPr>
        <w:tab/>
      </w:r>
    </w:p>
    <w:p w14:paraId="3E6BF4F2" w14:textId="77777777" w:rsidR="003848CA" w:rsidRDefault="003848CA">
      <w:pPr>
        <w:rPr>
          <w:sz w:val="20"/>
          <w:szCs w:val="20"/>
        </w:rPr>
      </w:pPr>
      <w:r>
        <w:rPr>
          <w:sz w:val="20"/>
          <w:szCs w:val="20"/>
        </w:rPr>
        <w:t>please communicate with:</w:t>
      </w:r>
      <w:r>
        <w:rPr>
          <w:sz w:val="20"/>
          <w:szCs w:val="20"/>
        </w:rPr>
        <w:tab/>
      </w:r>
      <w:r>
        <w:rPr>
          <w:sz w:val="20"/>
          <w:szCs w:val="20"/>
        </w:rPr>
        <w:tab/>
      </w:r>
      <w:r>
        <w:rPr>
          <w:sz w:val="20"/>
          <w:szCs w:val="20"/>
        </w:rPr>
        <w:tab/>
      </w:r>
      <w:r>
        <w:rPr>
          <w:sz w:val="20"/>
          <w:szCs w:val="20"/>
        </w:rPr>
        <w:tab/>
        <w:t xml:space="preserve">ADDRESS: </w:t>
      </w:r>
      <w:r>
        <w:rPr>
          <w:sz w:val="20"/>
          <w:szCs w:val="20"/>
          <w:u w:val="single"/>
        </w:rPr>
        <w:t xml:space="preserve">                   (21)</w:t>
      </w:r>
      <w:r>
        <w:rPr>
          <w:sz w:val="20"/>
          <w:szCs w:val="20"/>
          <w:u w:val="single"/>
        </w:rPr>
        <w:tab/>
      </w:r>
      <w:r>
        <w:rPr>
          <w:sz w:val="20"/>
          <w:szCs w:val="20"/>
          <w:u w:val="single"/>
        </w:rPr>
        <w:tab/>
      </w:r>
    </w:p>
    <w:p w14:paraId="3E6BF4F3" w14:textId="77777777" w:rsidR="003848CA" w:rsidRDefault="003848CA">
      <w:pPr>
        <w:rPr>
          <w:sz w:val="20"/>
          <w:szCs w:val="20"/>
        </w:rPr>
      </w:pPr>
    </w:p>
    <w:p w14:paraId="3E6BF4F4" w14:textId="77777777" w:rsidR="003848CA" w:rsidRDefault="003848CA">
      <w:pPr>
        <w:rPr>
          <w:sz w:val="20"/>
          <w:szCs w:val="20"/>
        </w:rPr>
      </w:pPr>
      <w:r>
        <w:rPr>
          <w:sz w:val="20"/>
          <w:szCs w:val="20"/>
        </w:rPr>
        <w:t xml:space="preserve">Name: </w:t>
      </w:r>
      <w:r>
        <w:rPr>
          <w:sz w:val="20"/>
          <w:szCs w:val="20"/>
          <w:u w:val="single"/>
        </w:rPr>
        <w:t xml:space="preserve">                   (24)                       </w:t>
      </w:r>
      <w:r>
        <w:rPr>
          <w:sz w:val="20"/>
          <w:szCs w:val="20"/>
        </w:rPr>
        <w:tab/>
      </w:r>
      <w:r>
        <w:rPr>
          <w:sz w:val="20"/>
          <w:szCs w:val="20"/>
        </w:rPr>
        <w:tab/>
        <w:t xml:space="preserve">BY:  </w:t>
      </w:r>
      <w:r>
        <w:rPr>
          <w:sz w:val="20"/>
          <w:szCs w:val="20"/>
          <w:u w:val="single"/>
        </w:rPr>
        <w:t xml:space="preserve">                           (22)</w:t>
      </w:r>
      <w:r>
        <w:rPr>
          <w:sz w:val="20"/>
          <w:szCs w:val="20"/>
          <w:u w:val="single"/>
        </w:rPr>
        <w:tab/>
      </w:r>
      <w:r>
        <w:rPr>
          <w:sz w:val="20"/>
          <w:szCs w:val="20"/>
          <w:u w:val="single"/>
        </w:rPr>
        <w:tab/>
      </w:r>
      <w:r>
        <w:rPr>
          <w:sz w:val="20"/>
          <w:szCs w:val="20"/>
          <w:u w:val="single"/>
        </w:rPr>
        <w:tab/>
      </w:r>
    </w:p>
    <w:p w14:paraId="3E6BF4F5" w14:textId="77777777" w:rsidR="003848CA" w:rsidRDefault="003848C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(Signature)</w:t>
      </w:r>
    </w:p>
    <w:p w14:paraId="3E6BF4F6" w14:textId="77777777" w:rsidR="003848CA" w:rsidRDefault="003848CA">
      <w:pPr>
        <w:rPr>
          <w:sz w:val="20"/>
          <w:szCs w:val="20"/>
          <w:u w:val="single"/>
        </w:rPr>
      </w:pPr>
      <w:r>
        <w:rPr>
          <w:sz w:val="20"/>
          <w:szCs w:val="20"/>
        </w:rPr>
        <w:t>Telephone:</w:t>
      </w:r>
      <w:r>
        <w:rPr>
          <w:sz w:val="20"/>
          <w:szCs w:val="20"/>
          <w:u w:val="single"/>
        </w:rPr>
        <w:t xml:space="preserve">                  (25)                       </w:t>
      </w:r>
      <w:r>
        <w:rPr>
          <w:sz w:val="20"/>
          <w:szCs w:val="20"/>
        </w:rPr>
        <w:tab/>
      </w:r>
      <w:r>
        <w:rPr>
          <w:sz w:val="20"/>
          <w:szCs w:val="20"/>
        </w:rPr>
        <w:tab/>
        <w:t xml:space="preserve">TITLE: </w:t>
      </w:r>
      <w:r>
        <w:rPr>
          <w:sz w:val="20"/>
          <w:szCs w:val="20"/>
          <w:u w:val="single"/>
        </w:rPr>
        <w:tab/>
      </w:r>
      <w:r>
        <w:rPr>
          <w:sz w:val="20"/>
          <w:szCs w:val="20"/>
          <w:u w:val="single"/>
        </w:rPr>
        <w:tab/>
      </w:r>
      <w:r>
        <w:rPr>
          <w:sz w:val="20"/>
          <w:szCs w:val="20"/>
          <w:u w:val="single"/>
        </w:rPr>
        <w:tab/>
        <w:t>(23)</w:t>
      </w:r>
      <w:r>
        <w:rPr>
          <w:sz w:val="20"/>
          <w:szCs w:val="20"/>
          <w:u w:val="single"/>
        </w:rPr>
        <w:tab/>
      </w:r>
      <w:r>
        <w:rPr>
          <w:sz w:val="20"/>
          <w:szCs w:val="20"/>
          <w:u w:val="single"/>
        </w:rPr>
        <w:tab/>
      </w:r>
    </w:p>
    <w:sectPr w:rsidR="003848CA" w:rsidSect="000E4829">
      <w:headerReference w:type="default" r:id="rId13"/>
      <w:footerReference w:type="default" r:id="rId14"/>
      <w:footnotePr>
        <w:numFmt w:val="chicago"/>
        <w:numRestart w:val="eachPage"/>
      </w:footnotePr>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BF4F9" w14:textId="77777777" w:rsidR="003848CA" w:rsidRDefault="003848CA">
      <w:pPr>
        <w:spacing w:line="20" w:lineRule="exact"/>
        <w:rPr>
          <w:sz w:val="24"/>
          <w:szCs w:val="24"/>
        </w:rPr>
      </w:pPr>
    </w:p>
  </w:endnote>
  <w:endnote w:type="continuationSeparator" w:id="0">
    <w:p w14:paraId="3E6BF4FA" w14:textId="77777777" w:rsidR="003848CA" w:rsidRDefault="003848CA">
      <w:r>
        <w:rPr>
          <w:sz w:val="24"/>
          <w:szCs w:val="24"/>
        </w:rPr>
        <w:t xml:space="preserve"> </w:t>
      </w:r>
    </w:p>
  </w:endnote>
  <w:endnote w:type="continuationNotice" w:id="1">
    <w:p w14:paraId="3E6BF4FB" w14:textId="77777777" w:rsidR="003848CA" w:rsidRDefault="003848CA">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Helvetica"/>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BF4FF" w14:textId="77777777" w:rsidR="003848CA" w:rsidRDefault="003848CA">
    <w:pPr>
      <w:pBdr>
        <w:bottom w:val="double" w:sz="6" w:space="1" w:color="auto"/>
      </w:pBdr>
      <w:tabs>
        <w:tab w:val="right" w:pos="9360"/>
      </w:tabs>
      <w:suppressAutoHyphens/>
      <w:rPr>
        <w:kern w:val="1"/>
      </w:rPr>
    </w:pPr>
  </w:p>
  <w:p w14:paraId="3E6BF500" w14:textId="77777777" w:rsidR="003848CA" w:rsidRDefault="003848CA">
    <w:pPr>
      <w:tabs>
        <w:tab w:val="right" w:pos="9866"/>
      </w:tabs>
      <w:suppressAutoHyphens/>
      <w:rPr>
        <w:kern w:val="1"/>
      </w:rPr>
    </w:pPr>
  </w:p>
  <w:p w14:paraId="3E6BF501" w14:textId="77777777" w:rsidR="003848CA" w:rsidRDefault="003848CA">
    <w:pPr>
      <w:tabs>
        <w:tab w:val="center" w:pos="4500"/>
        <w:tab w:val="right" w:pos="9360"/>
      </w:tabs>
      <w:suppressAutoHyphens/>
      <w:rPr>
        <w:kern w:val="1"/>
      </w:rPr>
    </w:pPr>
    <w:r>
      <w:rPr>
        <w:rStyle w:val="PageNumber"/>
      </w:rPr>
      <w:t xml:space="preserve">Date:  </w:t>
    </w:r>
    <w:smartTag w:uri="urn:schemas-microsoft-com:office:smarttags" w:element="date">
      <w:smartTagPr>
        <w:attr w:name="Year" w:val="2006"/>
        <w:attr w:name="Day" w:val="1"/>
        <w:attr w:name="Month" w:val="1"/>
      </w:smartTagPr>
      <w:r>
        <w:rPr>
          <w:rStyle w:val="PageNumber"/>
        </w:rPr>
        <w:t>01/01/06</w:t>
      </w:r>
    </w:smartTag>
    <w:r>
      <w:rPr>
        <w:rStyle w:val="PageNumber"/>
      </w:rPr>
      <w:tab/>
    </w:r>
    <w:r>
      <w:rPr>
        <w:rStyle w:val="PageNumber"/>
      </w:rPr>
      <w:fldChar w:fldCharType="begin"/>
    </w:r>
    <w:r>
      <w:rPr>
        <w:rStyle w:val="PageNumber"/>
      </w:rPr>
      <w:instrText xml:space="preserve"> PAGE </w:instrText>
    </w:r>
    <w:r>
      <w:rPr>
        <w:rStyle w:val="PageNumber"/>
      </w:rPr>
      <w:fldChar w:fldCharType="separate"/>
    </w:r>
    <w:r w:rsidR="00F65188">
      <w:rPr>
        <w:rStyle w:val="PageNumber"/>
        <w:noProof/>
      </w:rPr>
      <w:t>1</w:t>
    </w:r>
    <w:r>
      <w:rPr>
        <w:rStyle w:val="PageNumber"/>
      </w:rPr>
      <w:fldChar w:fldCharType="end"/>
    </w:r>
    <w:r>
      <w:rPr>
        <w:rStyle w:val="PageNumber"/>
      </w:rPr>
      <w:tab/>
    </w:r>
    <w:r>
      <w:rPr>
        <w:kern w:val="1"/>
      </w:rPr>
      <w:t>Appendix VI-9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BF503" w14:textId="77777777" w:rsidR="003848CA" w:rsidRDefault="003848CA">
    <w:pPr>
      <w:pStyle w:val="Footer"/>
      <w:rPr>
        <w:kern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BF4F7" w14:textId="77777777" w:rsidR="003848CA" w:rsidRDefault="003848CA">
      <w:r>
        <w:rPr>
          <w:sz w:val="24"/>
          <w:szCs w:val="24"/>
        </w:rPr>
        <w:separator/>
      </w:r>
    </w:p>
  </w:footnote>
  <w:footnote w:type="continuationSeparator" w:id="0">
    <w:p w14:paraId="3E6BF4F8" w14:textId="77777777" w:rsidR="003848CA" w:rsidRDefault="0038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BF4FC" w14:textId="77777777" w:rsidR="003848CA" w:rsidRDefault="003848CA">
    <w:pPr>
      <w:pStyle w:val="Heading"/>
      <w:tabs>
        <w:tab w:val="clear" w:pos="9270"/>
      </w:tabs>
      <w:spacing w:after="0"/>
      <w:jc w:val="right"/>
      <w:rPr>
        <w:u w:val="none"/>
      </w:rPr>
    </w:pPr>
    <w:r>
      <w:rPr>
        <w:u w:val="none"/>
      </w:rPr>
      <w:t xml:space="preserve">Ginnie Mae 5500.3, </w:t>
    </w:r>
    <w:smartTag w:uri="urn:schemas-microsoft-com:office:smarttags" w:element="stockticker">
      <w:r>
        <w:rPr>
          <w:u w:val="none"/>
        </w:rPr>
        <w:t>Rev</w:t>
      </w:r>
    </w:smartTag>
    <w:r>
      <w:rPr>
        <w:u w:val="none"/>
      </w:rPr>
      <w:t>. 1</w:t>
    </w:r>
  </w:p>
  <w:p w14:paraId="3E6BF4FD" w14:textId="77777777" w:rsidR="003848CA" w:rsidRDefault="003848CA">
    <w:pPr>
      <w:pBdr>
        <w:bottom w:val="double" w:sz="6" w:space="1" w:color="auto"/>
      </w:pBdr>
      <w:suppressAutoHyphens/>
      <w:rPr>
        <w:kern w:val="1"/>
      </w:rPr>
    </w:pPr>
  </w:p>
  <w:p w14:paraId="3E6BF4FE" w14:textId="77777777" w:rsidR="003848CA" w:rsidRDefault="003848CA">
    <w:pPr>
      <w:pStyle w:val="Header"/>
      <w:tabs>
        <w:tab w:val="clear" w:pos="4320"/>
        <w:tab w:val="clear" w:pos="8640"/>
      </w:tabs>
      <w:rPr>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BF502" w14:textId="77777777" w:rsidR="003848CA" w:rsidRDefault="003848CA">
    <w:pPr>
      <w:pStyle w:val="Header"/>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BE3"/>
    <w:multiLevelType w:val="singleLevel"/>
    <w:tmpl w:val="0AF6FEBE"/>
    <w:lvl w:ilvl="0">
      <w:start w:val="1"/>
      <w:numFmt w:val="decimal"/>
      <w:lvlText w:val="%1."/>
      <w:legacy w:legacy="1" w:legacySpace="0" w:legacyIndent="720"/>
      <w:lvlJc w:val="left"/>
      <w:pPr>
        <w:ind w:left="720" w:hanging="720"/>
      </w:pPr>
    </w:lvl>
  </w:abstractNum>
  <w:abstractNum w:abstractNumId="1">
    <w:nsid w:val="27BE6448"/>
    <w:multiLevelType w:val="singleLevel"/>
    <w:tmpl w:val="CEAAF3BA"/>
    <w:lvl w:ilvl="0">
      <w:start w:val="1"/>
      <w:numFmt w:val="upperLetter"/>
      <w:lvlText w:val="%1."/>
      <w:legacy w:legacy="1" w:legacySpace="0" w:legacyIndent="720"/>
      <w:lvlJc w:val="left"/>
      <w:pPr>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numFmt w:val="chicago"/>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7986"/>
    <w:docVar w:name="DOCX97_66" w:val="GoodQuotes"/>
    <w:docVar w:name="SWDocIDLocation" w:val="0"/>
  </w:docVars>
  <w:rsids>
    <w:rsidRoot w:val="00C87747"/>
    <w:rsid w:val="000E4829"/>
    <w:rsid w:val="00114C72"/>
    <w:rsid w:val="001601D9"/>
    <w:rsid w:val="001F0917"/>
    <w:rsid w:val="00202014"/>
    <w:rsid w:val="003848CA"/>
    <w:rsid w:val="003C1FA9"/>
    <w:rsid w:val="004125C8"/>
    <w:rsid w:val="005C61A3"/>
    <w:rsid w:val="00667622"/>
    <w:rsid w:val="006F035E"/>
    <w:rsid w:val="00775EE0"/>
    <w:rsid w:val="00793222"/>
    <w:rsid w:val="00983E99"/>
    <w:rsid w:val="00A47CCA"/>
    <w:rsid w:val="00C87747"/>
    <w:rsid w:val="00DD378D"/>
    <w:rsid w:val="00F6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3E6B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29"/>
  </w:style>
  <w:style w:type="paragraph" w:styleId="Heading1">
    <w:name w:val="heading 1"/>
    <w:basedOn w:val="Normal"/>
    <w:next w:val="Normal"/>
    <w:link w:val="Heading1Char"/>
    <w:uiPriority w:val="99"/>
    <w:qFormat/>
    <w:rsid w:val="000E4829"/>
    <w:pPr>
      <w:keepNext/>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0E4829"/>
    <w:pPr>
      <w:keepNext/>
      <w:spacing w:after="160"/>
      <w:outlineLvl w:val="1"/>
    </w:pPr>
    <w:rPr>
      <w:b/>
      <w:bCs/>
      <w:i/>
      <w:iCs/>
      <w:sz w:val="28"/>
      <w:szCs w:val="28"/>
    </w:rPr>
  </w:style>
  <w:style w:type="paragraph" w:styleId="Heading3">
    <w:name w:val="heading 3"/>
    <w:basedOn w:val="Normal"/>
    <w:next w:val="Normal"/>
    <w:link w:val="Heading3Char"/>
    <w:uiPriority w:val="99"/>
    <w:qFormat/>
    <w:rsid w:val="000E4829"/>
    <w:pPr>
      <w:keepNext/>
      <w:spacing w:after="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3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D23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D2304"/>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0E4829"/>
    <w:pPr>
      <w:suppressAutoHyphens/>
      <w:spacing w:after="480"/>
      <w:jc w:val="center"/>
    </w:pPr>
    <w:rPr>
      <w:rFonts w:ascii="Arial" w:hAnsi="Arial" w:cs="Arial"/>
      <w:b/>
      <w:bCs/>
      <w:smallCaps/>
      <w:kern w:val="1"/>
      <w:sz w:val="32"/>
      <w:szCs w:val="32"/>
    </w:rPr>
  </w:style>
  <w:style w:type="character" w:customStyle="1" w:styleId="TitleChar">
    <w:name w:val="Title Char"/>
    <w:basedOn w:val="DefaultParagraphFont"/>
    <w:link w:val="Title"/>
    <w:uiPriority w:val="10"/>
    <w:rsid w:val="00FD2304"/>
    <w:rPr>
      <w:rFonts w:asciiTheme="majorHAnsi" w:eastAsiaTheme="majorEastAsia" w:hAnsiTheme="majorHAnsi" w:cstheme="majorBidi"/>
      <w:b/>
      <w:bCs/>
      <w:kern w:val="28"/>
      <w:sz w:val="32"/>
      <w:szCs w:val="32"/>
    </w:rPr>
  </w:style>
  <w:style w:type="character" w:customStyle="1" w:styleId="SECONDLEVEL">
    <w:name w:val="SECOND LEVEL"/>
    <w:basedOn w:val="DefaultParagraphFont"/>
    <w:uiPriority w:val="99"/>
    <w:rsid w:val="000E4829"/>
  </w:style>
  <w:style w:type="paragraph" w:styleId="Footer">
    <w:name w:val="footer"/>
    <w:basedOn w:val="Normal"/>
    <w:link w:val="FooterChar"/>
    <w:uiPriority w:val="99"/>
    <w:rsid w:val="000E4829"/>
    <w:pPr>
      <w:tabs>
        <w:tab w:val="center" w:pos="4320"/>
        <w:tab w:val="right" w:pos="8640"/>
      </w:tabs>
    </w:pPr>
  </w:style>
  <w:style w:type="character" w:customStyle="1" w:styleId="FooterChar">
    <w:name w:val="Footer Char"/>
    <w:basedOn w:val="DefaultParagraphFont"/>
    <w:link w:val="Footer"/>
    <w:uiPriority w:val="99"/>
    <w:semiHidden/>
    <w:rsid w:val="00FD2304"/>
  </w:style>
  <w:style w:type="character" w:customStyle="1" w:styleId="THIRDLEVEL">
    <w:name w:val="THIRD LEVEL"/>
    <w:basedOn w:val="DefaultParagraphFont"/>
    <w:uiPriority w:val="99"/>
    <w:rsid w:val="000E4829"/>
  </w:style>
  <w:style w:type="paragraph" w:styleId="TOC1">
    <w:name w:val="toc 1"/>
    <w:basedOn w:val="Normal"/>
    <w:next w:val="Normal"/>
    <w:uiPriority w:val="99"/>
    <w:semiHidden/>
    <w:rsid w:val="000E4829"/>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0E4829"/>
    <w:pPr>
      <w:tabs>
        <w:tab w:val="left" w:leader="dot" w:pos="9000"/>
        <w:tab w:val="right" w:pos="9360"/>
      </w:tabs>
      <w:suppressAutoHyphens/>
      <w:ind w:left="1440" w:right="720" w:hanging="720"/>
    </w:pPr>
  </w:style>
  <w:style w:type="paragraph" w:styleId="TOC3">
    <w:name w:val="toc 3"/>
    <w:basedOn w:val="Normal"/>
    <w:next w:val="Normal"/>
    <w:uiPriority w:val="99"/>
    <w:semiHidden/>
    <w:rsid w:val="000E4829"/>
    <w:pPr>
      <w:tabs>
        <w:tab w:val="left" w:leader="dot" w:pos="9000"/>
        <w:tab w:val="right" w:pos="9360"/>
      </w:tabs>
      <w:suppressAutoHyphens/>
      <w:ind w:left="2160" w:right="720" w:hanging="720"/>
    </w:pPr>
  </w:style>
  <w:style w:type="paragraph" w:styleId="TOC4">
    <w:name w:val="toc 4"/>
    <w:basedOn w:val="Normal"/>
    <w:next w:val="Normal"/>
    <w:uiPriority w:val="99"/>
    <w:semiHidden/>
    <w:rsid w:val="000E4829"/>
    <w:pPr>
      <w:tabs>
        <w:tab w:val="left" w:leader="dot" w:pos="9000"/>
        <w:tab w:val="right" w:pos="9360"/>
      </w:tabs>
      <w:suppressAutoHyphens/>
      <w:ind w:left="2880" w:right="720" w:hanging="720"/>
    </w:pPr>
  </w:style>
  <w:style w:type="paragraph" w:styleId="Header">
    <w:name w:val="header"/>
    <w:basedOn w:val="Normal"/>
    <w:link w:val="HeaderChar"/>
    <w:uiPriority w:val="99"/>
    <w:rsid w:val="000E4829"/>
    <w:pPr>
      <w:tabs>
        <w:tab w:val="center" w:pos="4320"/>
        <w:tab w:val="right" w:pos="8640"/>
      </w:tabs>
    </w:pPr>
  </w:style>
  <w:style w:type="character" w:customStyle="1" w:styleId="HeaderChar">
    <w:name w:val="Header Char"/>
    <w:basedOn w:val="DefaultParagraphFont"/>
    <w:link w:val="Header"/>
    <w:uiPriority w:val="99"/>
    <w:semiHidden/>
    <w:rsid w:val="00FD2304"/>
  </w:style>
  <w:style w:type="paragraph" w:customStyle="1" w:styleId="Style1">
    <w:name w:val="Style1"/>
    <w:basedOn w:val="Normal"/>
    <w:uiPriority w:val="99"/>
    <w:rsid w:val="000E4829"/>
    <w:pPr>
      <w:suppressAutoHyphens/>
      <w:spacing w:after="220"/>
      <w:ind w:left="720" w:hanging="720"/>
    </w:pPr>
    <w:rPr>
      <w:kern w:val="1"/>
    </w:rPr>
  </w:style>
  <w:style w:type="paragraph" w:customStyle="1" w:styleId="Style2">
    <w:name w:val="Style2"/>
    <w:basedOn w:val="Style1"/>
    <w:uiPriority w:val="99"/>
    <w:rsid w:val="000E4829"/>
    <w:pPr>
      <w:ind w:left="1620" w:hanging="1620"/>
    </w:pPr>
  </w:style>
  <w:style w:type="paragraph" w:customStyle="1" w:styleId="FirstLevel">
    <w:name w:val="First Level"/>
    <w:basedOn w:val="Normal"/>
    <w:uiPriority w:val="99"/>
    <w:rsid w:val="000E4829"/>
    <w:pPr>
      <w:keepNext/>
      <w:tabs>
        <w:tab w:val="left" w:pos="810"/>
      </w:tabs>
      <w:spacing w:after="160"/>
    </w:pPr>
    <w:rPr>
      <w:rFonts w:ascii="Arial" w:hAnsi="Arial" w:cs="Arial"/>
      <w:b/>
      <w:bCs/>
      <w:sz w:val="24"/>
      <w:szCs w:val="24"/>
    </w:rPr>
  </w:style>
  <w:style w:type="paragraph" w:customStyle="1" w:styleId="FigureTitle">
    <w:name w:val="Figure Title"/>
    <w:basedOn w:val="Normal"/>
    <w:uiPriority w:val="99"/>
    <w:rsid w:val="000E4829"/>
    <w:pPr>
      <w:spacing w:after="160"/>
      <w:jc w:val="center"/>
    </w:pPr>
    <w:rPr>
      <w:rFonts w:ascii="Arial" w:hAnsi="Arial" w:cs="Arial"/>
      <w:b/>
      <w:bCs/>
      <w:sz w:val="24"/>
      <w:szCs w:val="24"/>
    </w:rPr>
  </w:style>
  <w:style w:type="paragraph" w:customStyle="1" w:styleId="TableText">
    <w:name w:val="Table Text"/>
    <w:uiPriority w:val="99"/>
    <w:rsid w:val="000E4829"/>
    <w:rPr>
      <w:color w:val="000000"/>
    </w:rPr>
  </w:style>
  <w:style w:type="paragraph" w:customStyle="1" w:styleId="Style3">
    <w:name w:val="Style3"/>
    <w:basedOn w:val="Style2"/>
    <w:uiPriority w:val="99"/>
    <w:rsid w:val="000E4829"/>
    <w:pPr>
      <w:tabs>
        <w:tab w:val="left" w:pos="1620"/>
        <w:tab w:val="left" w:pos="2160"/>
      </w:tabs>
      <w:ind w:left="2160" w:hanging="2160"/>
    </w:pPr>
  </w:style>
  <w:style w:type="paragraph" w:customStyle="1" w:styleId="Style4">
    <w:name w:val="Style4"/>
    <w:basedOn w:val="Style3"/>
    <w:uiPriority w:val="99"/>
    <w:rsid w:val="000E4829"/>
    <w:pPr>
      <w:tabs>
        <w:tab w:val="clear" w:pos="1620"/>
        <w:tab w:val="left" w:pos="2520"/>
      </w:tabs>
      <w:ind w:left="2520" w:hanging="2520"/>
    </w:pPr>
  </w:style>
  <w:style w:type="paragraph" w:customStyle="1" w:styleId="Style5">
    <w:name w:val="Style5"/>
    <w:basedOn w:val="Normal"/>
    <w:uiPriority w:val="99"/>
    <w:rsid w:val="000E4829"/>
    <w:pPr>
      <w:keepNext/>
      <w:spacing w:after="240"/>
    </w:pPr>
    <w:rPr>
      <w:b/>
      <w:bCs/>
    </w:rPr>
  </w:style>
  <w:style w:type="paragraph" w:customStyle="1" w:styleId="TableTitle">
    <w:name w:val="Table Title"/>
    <w:basedOn w:val="Normal"/>
    <w:uiPriority w:val="99"/>
    <w:rsid w:val="000E4829"/>
    <w:pPr>
      <w:jc w:val="center"/>
    </w:pPr>
    <w:rPr>
      <w:rFonts w:ascii="Arial" w:hAnsi="Arial" w:cs="Arial"/>
      <w:b/>
      <w:bCs/>
    </w:rPr>
  </w:style>
  <w:style w:type="paragraph" w:styleId="BodyText">
    <w:name w:val="Body Text"/>
    <w:basedOn w:val="Normal"/>
    <w:link w:val="BodyTextChar"/>
    <w:uiPriority w:val="99"/>
    <w:rsid w:val="000E4829"/>
    <w:pPr>
      <w:tabs>
        <w:tab w:val="left" w:pos="5040"/>
      </w:tabs>
      <w:spacing w:line="360" w:lineRule="atLeast"/>
      <w:ind w:left="1440"/>
    </w:pPr>
    <w:rPr>
      <w:color w:val="000000"/>
    </w:rPr>
  </w:style>
  <w:style w:type="character" w:customStyle="1" w:styleId="BodyTextChar">
    <w:name w:val="Body Text Char"/>
    <w:basedOn w:val="DefaultParagraphFont"/>
    <w:link w:val="BodyText"/>
    <w:uiPriority w:val="99"/>
    <w:semiHidden/>
    <w:rsid w:val="00FD2304"/>
  </w:style>
  <w:style w:type="paragraph" w:customStyle="1" w:styleId="Style6">
    <w:name w:val="Style6"/>
    <w:basedOn w:val="Normal"/>
    <w:uiPriority w:val="99"/>
    <w:rsid w:val="000E4829"/>
    <w:pPr>
      <w:tabs>
        <w:tab w:val="left" w:pos="2520"/>
      </w:tabs>
      <w:ind w:left="2520" w:hanging="2520"/>
    </w:pPr>
  </w:style>
  <w:style w:type="paragraph" w:customStyle="1" w:styleId="Style7">
    <w:name w:val="Style7"/>
    <w:basedOn w:val="Style6"/>
    <w:uiPriority w:val="99"/>
    <w:rsid w:val="000E4829"/>
    <w:pPr>
      <w:tabs>
        <w:tab w:val="left" w:pos="3780"/>
      </w:tabs>
      <w:ind w:left="3780" w:hanging="3780"/>
    </w:pPr>
  </w:style>
  <w:style w:type="character" w:styleId="FootnoteReference">
    <w:name w:val="footnote reference"/>
    <w:basedOn w:val="DefaultParagraphFont"/>
    <w:uiPriority w:val="99"/>
    <w:semiHidden/>
    <w:rsid w:val="000E4829"/>
    <w:rPr>
      <w:vertAlign w:val="superscript"/>
    </w:rPr>
  </w:style>
  <w:style w:type="paragraph" w:customStyle="1" w:styleId="Line">
    <w:name w:val="Line"/>
    <w:basedOn w:val="Normal"/>
    <w:uiPriority w:val="99"/>
    <w:rsid w:val="000E4829"/>
    <w:pPr>
      <w:pBdr>
        <w:top w:val="double" w:sz="12" w:space="1" w:color="auto"/>
      </w:pBdr>
      <w:spacing w:before="240" w:after="240"/>
    </w:pPr>
  </w:style>
  <w:style w:type="paragraph" w:customStyle="1" w:styleId="Indent1">
    <w:name w:val="Indent 1"/>
    <w:basedOn w:val="Normal"/>
    <w:uiPriority w:val="99"/>
    <w:rsid w:val="000E4829"/>
    <w:pPr>
      <w:tabs>
        <w:tab w:val="left" w:pos="900"/>
      </w:tabs>
      <w:spacing w:after="160"/>
      <w:ind w:left="907" w:hanging="907"/>
    </w:pPr>
  </w:style>
  <w:style w:type="paragraph" w:styleId="FootnoteText">
    <w:name w:val="footnote text"/>
    <w:basedOn w:val="Normal"/>
    <w:link w:val="FootnoteTextChar"/>
    <w:uiPriority w:val="99"/>
    <w:semiHidden/>
    <w:rsid w:val="000E4829"/>
    <w:rPr>
      <w:sz w:val="18"/>
      <w:szCs w:val="18"/>
    </w:rPr>
  </w:style>
  <w:style w:type="character" w:customStyle="1" w:styleId="FootnoteTextChar">
    <w:name w:val="Footnote Text Char"/>
    <w:basedOn w:val="DefaultParagraphFont"/>
    <w:link w:val="FootnoteText"/>
    <w:uiPriority w:val="99"/>
    <w:semiHidden/>
    <w:rsid w:val="00FD2304"/>
    <w:rPr>
      <w:sz w:val="20"/>
      <w:szCs w:val="20"/>
    </w:rPr>
  </w:style>
  <w:style w:type="character" w:customStyle="1" w:styleId="c3">
    <w:name w:val="c3"/>
    <w:uiPriority w:val="99"/>
    <w:rsid w:val="000E4829"/>
  </w:style>
  <w:style w:type="character" w:styleId="PageNumber">
    <w:name w:val="page number"/>
    <w:basedOn w:val="DefaultParagraphFont"/>
    <w:uiPriority w:val="99"/>
    <w:rsid w:val="000E4829"/>
  </w:style>
  <w:style w:type="paragraph" w:styleId="Subtitle">
    <w:name w:val="Subtitle"/>
    <w:basedOn w:val="Normal"/>
    <w:link w:val="SubtitleChar"/>
    <w:uiPriority w:val="99"/>
    <w:qFormat/>
    <w:rsid w:val="000E4829"/>
    <w:pPr>
      <w:keepNext/>
      <w:spacing w:after="240"/>
      <w:jc w:val="center"/>
    </w:pPr>
    <w:rPr>
      <w:rFonts w:ascii="Arial" w:hAnsi="Arial" w:cs="Arial"/>
      <w:b/>
      <w:bCs/>
      <w:i/>
      <w:iCs/>
      <w:sz w:val="26"/>
      <w:szCs w:val="26"/>
    </w:rPr>
  </w:style>
  <w:style w:type="character" w:customStyle="1" w:styleId="SubtitleChar">
    <w:name w:val="Subtitle Char"/>
    <w:basedOn w:val="DefaultParagraphFont"/>
    <w:link w:val="Subtitle"/>
    <w:uiPriority w:val="11"/>
    <w:rsid w:val="00FD2304"/>
    <w:rPr>
      <w:rFonts w:asciiTheme="majorHAnsi" w:eastAsiaTheme="majorEastAsia" w:hAnsiTheme="majorHAnsi" w:cstheme="majorBidi"/>
      <w:sz w:val="24"/>
      <w:szCs w:val="24"/>
    </w:rPr>
  </w:style>
  <w:style w:type="paragraph" w:customStyle="1" w:styleId="Heading">
    <w:name w:val="Heading"/>
    <w:basedOn w:val="Normal"/>
    <w:uiPriority w:val="99"/>
    <w:rsid w:val="000E4829"/>
    <w:pPr>
      <w:tabs>
        <w:tab w:val="right" w:pos="9270"/>
      </w:tabs>
      <w:suppressAutoHyphens/>
      <w:spacing w:after="220"/>
    </w:pPr>
    <w:rPr>
      <w:smallCaps/>
      <w:kern w:val="1"/>
      <w:u w:val="single"/>
    </w:rPr>
  </w:style>
  <w:style w:type="paragraph" w:customStyle="1" w:styleId="Hanging">
    <w:name w:val="Hanging"/>
    <w:basedOn w:val="Normal"/>
    <w:uiPriority w:val="99"/>
    <w:rsid w:val="000E4829"/>
    <w:pPr>
      <w:spacing w:after="240"/>
      <w:ind w:left="2160" w:hanging="2160"/>
    </w:pPr>
  </w:style>
  <w:style w:type="paragraph" w:customStyle="1" w:styleId="NumHang">
    <w:name w:val="NumHang"/>
    <w:basedOn w:val="Hanging"/>
    <w:uiPriority w:val="99"/>
    <w:rsid w:val="000E4829"/>
    <w:pPr>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29"/>
  </w:style>
  <w:style w:type="paragraph" w:styleId="Heading1">
    <w:name w:val="heading 1"/>
    <w:basedOn w:val="Normal"/>
    <w:next w:val="Normal"/>
    <w:link w:val="Heading1Char"/>
    <w:uiPriority w:val="99"/>
    <w:qFormat/>
    <w:rsid w:val="000E4829"/>
    <w:pPr>
      <w:keepNext/>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0E4829"/>
    <w:pPr>
      <w:keepNext/>
      <w:spacing w:after="160"/>
      <w:outlineLvl w:val="1"/>
    </w:pPr>
    <w:rPr>
      <w:b/>
      <w:bCs/>
      <w:i/>
      <w:iCs/>
      <w:sz w:val="28"/>
      <w:szCs w:val="28"/>
    </w:rPr>
  </w:style>
  <w:style w:type="paragraph" w:styleId="Heading3">
    <w:name w:val="heading 3"/>
    <w:basedOn w:val="Normal"/>
    <w:next w:val="Normal"/>
    <w:link w:val="Heading3Char"/>
    <w:uiPriority w:val="99"/>
    <w:qFormat/>
    <w:rsid w:val="000E4829"/>
    <w:pPr>
      <w:keepNext/>
      <w:spacing w:after="1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3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D23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D2304"/>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0E4829"/>
    <w:pPr>
      <w:suppressAutoHyphens/>
      <w:spacing w:after="480"/>
      <w:jc w:val="center"/>
    </w:pPr>
    <w:rPr>
      <w:rFonts w:ascii="Arial" w:hAnsi="Arial" w:cs="Arial"/>
      <w:b/>
      <w:bCs/>
      <w:smallCaps/>
      <w:kern w:val="1"/>
      <w:sz w:val="32"/>
      <w:szCs w:val="32"/>
    </w:rPr>
  </w:style>
  <w:style w:type="character" w:customStyle="1" w:styleId="TitleChar">
    <w:name w:val="Title Char"/>
    <w:basedOn w:val="DefaultParagraphFont"/>
    <w:link w:val="Title"/>
    <w:uiPriority w:val="10"/>
    <w:rsid w:val="00FD2304"/>
    <w:rPr>
      <w:rFonts w:asciiTheme="majorHAnsi" w:eastAsiaTheme="majorEastAsia" w:hAnsiTheme="majorHAnsi" w:cstheme="majorBidi"/>
      <w:b/>
      <w:bCs/>
      <w:kern w:val="28"/>
      <w:sz w:val="32"/>
      <w:szCs w:val="32"/>
    </w:rPr>
  </w:style>
  <w:style w:type="character" w:customStyle="1" w:styleId="SECONDLEVEL">
    <w:name w:val="SECOND LEVEL"/>
    <w:basedOn w:val="DefaultParagraphFont"/>
    <w:uiPriority w:val="99"/>
    <w:rsid w:val="000E4829"/>
  </w:style>
  <w:style w:type="paragraph" w:styleId="Footer">
    <w:name w:val="footer"/>
    <w:basedOn w:val="Normal"/>
    <w:link w:val="FooterChar"/>
    <w:uiPriority w:val="99"/>
    <w:rsid w:val="000E4829"/>
    <w:pPr>
      <w:tabs>
        <w:tab w:val="center" w:pos="4320"/>
        <w:tab w:val="right" w:pos="8640"/>
      </w:tabs>
    </w:pPr>
  </w:style>
  <w:style w:type="character" w:customStyle="1" w:styleId="FooterChar">
    <w:name w:val="Footer Char"/>
    <w:basedOn w:val="DefaultParagraphFont"/>
    <w:link w:val="Footer"/>
    <w:uiPriority w:val="99"/>
    <w:semiHidden/>
    <w:rsid w:val="00FD2304"/>
  </w:style>
  <w:style w:type="character" w:customStyle="1" w:styleId="THIRDLEVEL">
    <w:name w:val="THIRD LEVEL"/>
    <w:basedOn w:val="DefaultParagraphFont"/>
    <w:uiPriority w:val="99"/>
    <w:rsid w:val="000E4829"/>
  </w:style>
  <w:style w:type="paragraph" w:styleId="TOC1">
    <w:name w:val="toc 1"/>
    <w:basedOn w:val="Normal"/>
    <w:next w:val="Normal"/>
    <w:uiPriority w:val="99"/>
    <w:semiHidden/>
    <w:rsid w:val="000E4829"/>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0E4829"/>
    <w:pPr>
      <w:tabs>
        <w:tab w:val="left" w:leader="dot" w:pos="9000"/>
        <w:tab w:val="right" w:pos="9360"/>
      </w:tabs>
      <w:suppressAutoHyphens/>
      <w:ind w:left="1440" w:right="720" w:hanging="720"/>
    </w:pPr>
  </w:style>
  <w:style w:type="paragraph" w:styleId="TOC3">
    <w:name w:val="toc 3"/>
    <w:basedOn w:val="Normal"/>
    <w:next w:val="Normal"/>
    <w:uiPriority w:val="99"/>
    <w:semiHidden/>
    <w:rsid w:val="000E4829"/>
    <w:pPr>
      <w:tabs>
        <w:tab w:val="left" w:leader="dot" w:pos="9000"/>
        <w:tab w:val="right" w:pos="9360"/>
      </w:tabs>
      <w:suppressAutoHyphens/>
      <w:ind w:left="2160" w:right="720" w:hanging="720"/>
    </w:pPr>
  </w:style>
  <w:style w:type="paragraph" w:styleId="TOC4">
    <w:name w:val="toc 4"/>
    <w:basedOn w:val="Normal"/>
    <w:next w:val="Normal"/>
    <w:uiPriority w:val="99"/>
    <w:semiHidden/>
    <w:rsid w:val="000E4829"/>
    <w:pPr>
      <w:tabs>
        <w:tab w:val="left" w:leader="dot" w:pos="9000"/>
        <w:tab w:val="right" w:pos="9360"/>
      </w:tabs>
      <w:suppressAutoHyphens/>
      <w:ind w:left="2880" w:right="720" w:hanging="720"/>
    </w:pPr>
  </w:style>
  <w:style w:type="paragraph" w:styleId="Header">
    <w:name w:val="header"/>
    <w:basedOn w:val="Normal"/>
    <w:link w:val="HeaderChar"/>
    <w:uiPriority w:val="99"/>
    <w:rsid w:val="000E4829"/>
    <w:pPr>
      <w:tabs>
        <w:tab w:val="center" w:pos="4320"/>
        <w:tab w:val="right" w:pos="8640"/>
      </w:tabs>
    </w:pPr>
  </w:style>
  <w:style w:type="character" w:customStyle="1" w:styleId="HeaderChar">
    <w:name w:val="Header Char"/>
    <w:basedOn w:val="DefaultParagraphFont"/>
    <w:link w:val="Header"/>
    <w:uiPriority w:val="99"/>
    <w:semiHidden/>
    <w:rsid w:val="00FD2304"/>
  </w:style>
  <w:style w:type="paragraph" w:customStyle="1" w:styleId="Style1">
    <w:name w:val="Style1"/>
    <w:basedOn w:val="Normal"/>
    <w:uiPriority w:val="99"/>
    <w:rsid w:val="000E4829"/>
    <w:pPr>
      <w:suppressAutoHyphens/>
      <w:spacing w:after="220"/>
      <w:ind w:left="720" w:hanging="720"/>
    </w:pPr>
    <w:rPr>
      <w:kern w:val="1"/>
    </w:rPr>
  </w:style>
  <w:style w:type="paragraph" w:customStyle="1" w:styleId="Style2">
    <w:name w:val="Style2"/>
    <w:basedOn w:val="Style1"/>
    <w:uiPriority w:val="99"/>
    <w:rsid w:val="000E4829"/>
    <w:pPr>
      <w:ind w:left="1620" w:hanging="1620"/>
    </w:pPr>
  </w:style>
  <w:style w:type="paragraph" w:customStyle="1" w:styleId="FirstLevel">
    <w:name w:val="First Level"/>
    <w:basedOn w:val="Normal"/>
    <w:uiPriority w:val="99"/>
    <w:rsid w:val="000E4829"/>
    <w:pPr>
      <w:keepNext/>
      <w:tabs>
        <w:tab w:val="left" w:pos="810"/>
      </w:tabs>
      <w:spacing w:after="160"/>
    </w:pPr>
    <w:rPr>
      <w:rFonts w:ascii="Arial" w:hAnsi="Arial" w:cs="Arial"/>
      <w:b/>
      <w:bCs/>
      <w:sz w:val="24"/>
      <w:szCs w:val="24"/>
    </w:rPr>
  </w:style>
  <w:style w:type="paragraph" w:customStyle="1" w:styleId="FigureTitle">
    <w:name w:val="Figure Title"/>
    <w:basedOn w:val="Normal"/>
    <w:uiPriority w:val="99"/>
    <w:rsid w:val="000E4829"/>
    <w:pPr>
      <w:spacing w:after="160"/>
      <w:jc w:val="center"/>
    </w:pPr>
    <w:rPr>
      <w:rFonts w:ascii="Arial" w:hAnsi="Arial" w:cs="Arial"/>
      <w:b/>
      <w:bCs/>
      <w:sz w:val="24"/>
      <w:szCs w:val="24"/>
    </w:rPr>
  </w:style>
  <w:style w:type="paragraph" w:customStyle="1" w:styleId="TableText">
    <w:name w:val="Table Text"/>
    <w:uiPriority w:val="99"/>
    <w:rsid w:val="000E4829"/>
    <w:rPr>
      <w:color w:val="000000"/>
    </w:rPr>
  </w:style>
  <w:style w:type="paragraph" w:customStyle="1" w:styleId="Style3">
    <w:name w:val="Style3"/>
    <w:basedOn w:val="Style2"/>
    <w:uiPriority w:val="99"/>
    <w:rsid w:val="000E4829"/>
    <w:pPr>
      <w:tabs>
        <w:tab w:val="left" w:pos="1620"/>
        <w:tab w:val="left" w:pos="2160"/>
      </w:tabs>
      <w:ind w:left="2160" w:hanging="2160"/>
    </w:pPr>
  </w:style>
  <w:style w:type="paragraph" w:customStyle="1" w:styleId="Style4">
    <w:name w:val="Style4"/>
    <w:basedOn w:val="Style3"/>
    <w:uiPriority w:val="99"/>
    <w:rsid w:val="000E4829"/>
    <w:pPr>
      <w:tabs>
        <w:tab w:val="clear" w:pos="1620"/>
        <w:tab w:val="left" w:pos="2520"/>
      </w:tabs>
      <w:ind w:left="2520" w:hanging="2520"/>
    </w:pPr>
  </w:style>
  <w:style w:type="paragraph" w:customStyle="1" w:styleId="Style5">
    <w:name w:val="Style5"/>
    <w:basedOn w:val="Normal"/>
    <w:uiPriority w:val="99"/>
    <w:rsid w:val="000E4829"/>
    <w:pPr>
      <w:keepNext/>
      <w:spacing w:after="240"/>
    </w:pPr>
    <w:rPr>
      <w:b/>
      <w:bCs/>
    </w:rPr>
  </w:style>
  <w:style w:type="paragraph" w:customStyle="1" w:styleId="TableTitle">
    <w:name w:val="Table Title"/>
    <w:basedOn w:val="Normal"/>
    <w:uiPriority w:val="99"/>
    <w:rsid w:val="000E4829"/>
    <w:pPr>
      <w:jc w:val="center"/>
    </w:pPr>
    <w:rPr>
      <w:rFonts w:ascii="Arial" w:hAnsi="Arial" w:cs="Arial"/>
      <w:b/>
      <w:bCs/>
    </w:rPr>
  </w:style>
  <w:style w:type="paragraph" w:styleId="BodyText">
    <w:name w:val="Body Text"/>
    <w:basedOn w:val="Normal"/>
    <w:link w:val="BodyTextChar"/>
    <w:uiPriority w:val="99"/>
    <w:rsid w:val="000E4829"/>
    <w:pPr>
      <w:tabs>
        <w:tab w:val="left" w:pos="5040"/>
      </w:tabs>
      <w:spacing w:line="360" w:lineRule="atLeast"/>
      <w:ind w:left="1440"/>
    </w:pPr>
    <w:rPr>
      <w:color w:val="000000"/>
    </w:rPr>
  </w:style>
  <w:style w:type="character" w:customStyle="1" w:styleId="BodyTextChar">
    <w:name w:val="Body Text Char"/>
    <w:basedOn w:val="DefaultParagraphFont"/>
    <w:link w:val="BodyText"/>
    <w:uiPriority w:val="99"/>
    <w:semiHidden/>
    <w:rsid w:val="00FD2304"/>
  </w:style>
  <w:style w:type="paragraph" w:customStyle="1" w:styleId="Style6">
    <w:name w:val="Style6"/>
    <w:basedOn w:val="Normal"/>
    <w:uiPriority w:val="99"/>
    <w:rsid w:val="000E4829"/>
    <w:pPr>
      <w:tabs>
        <w:tab w:val="left" w:pos="2520"/>
      </w:tabs>
      <w:ind w:left="2520" w:hanging="2520"/>
    </w:pPr>
  </w:style>
  <w:style w:type="paragraph" w:customStyle="1" w:styleId="Style7">
    <w:name w:val="Style7"/>
    <w:basedOn w:val="Style6"/>
    <w:uiPriority w:val="99"/>
    <w:rsid w:val="000E4829"/>
    <w:pPr>
      <w:tabs>
        <w:tab w:val="left" w:pos="3780"/>
      </w:tabs>
      <w:ind w:left="3780" w:hanging="3780"/>
    </w:pPr>
  </w:style>
  <w:style w:type="character" w:styleId="FootnoteReference">
    <w:name w:val="footnote reference"/>
    <w:basedOn w:val="DefaultParagraphFont"/>
    <w:uiPriority w:val="99"/>
    <w:semiHidden/>
    <w:rsid w:val="000E4829"/>
    <w:rPr>
      <w:vertAlign w:val="superscript"/>
    </w:rPr>
  </w:style>
  <w:style w:type="paragraph" w:customStyle="1" w:styleId="Line">
    <w:name w:val="Line"/>
    <w:basedOn w:val="Normal"/>
    <w:uiPriority w:val="99"/>
    <w:rsid w:val="000E4829"/>
    <w:pPr>
      <w:pBdr>
        <w:top w:val="double" w:sz="12" w:space="1" w:color="auto"/>
      </w:pBdr>
      <w:spacing w:before="240" w:after="240"/>
    </w:pPr>
  </w:style>
  <w:style w:type="paragraph" w:customStyle="1" w:styleId="Indent1">
    <w:name w:val="Indent 1"/>
    <w:basedOn w:val="Normal"/>
    <w:uiPriority w:val="99"/>
    <w:rsid w:val="000E4829"/>
    <w:pPr>
      <w:tabs>
        <w:tab w:val="left" w:pos="900"/>
      </w:tabs>
      <w:spacing w:after="160"/>
      <w:ind w:left="907" w:hanging="907"/>
    </w:pPr>
  </w:style>
  <w:style w:type="paragraph" w:styleId="FootnoteText">
    <w:name w:val="footnote text"/>
    <w:basedOn w:val="Normal"/>
    <w:link w:val="FootnoteTextChar"/>
    <w:uiPriority w:val="99"/>
    <w:semiHidden/>
    <w:rsid w:val="000E4829"/>
    <w:rPr>
      <w:sz w:val="18"/>
      <w:szCs w:val="18"/>
    </w:rPr>
  </w:style>
  <w:style w:type="character" w:customStyle="1" w:styleId="FootnoteTextChar">
    <w:name w:val="Footnote Text Char"/>
    <w:basedOn w:val="DefaultParagraphFont"/>
    <w:link w:val="FootnoteText"/>
    <w:uiPriority w:val="99"/>
    <w:semiHidden/>
    <w:rsid w:val="00FD2304"/>
    <w:rPr>
      <w:sz w:val="20"/>
      <w:szCs w:val="20"/>
    </w:rPr>
  </w:style>
  <w:style w:type="character" w:customStyle="1" w:styleId="c3">
    <w:name w:val="c3"/>
    <w:uiPriority w:val="99"/>
    <w:rsid w:val="000E4829"/>
  </w:style>
  <w:style w:type="character" w:styleId="PageNumber">
    <w:name w:val="page number"/>
    <w:basedOn w:val="DefaultParagraphFont"/>
    <w:uiPriority w:val="99"/>
    <w:rsid w:val="000E4829"/>
  </w:style>
  <w:style w:type="paragraph" w:styleId="Subtitle">
    <w:name w:val="Subtitle"/>
    <w:basedOn w:val="Normal"/>
    <w:link w:val="SubtitleChar"/>
    <w:uiPriority w:val="99"/>
    <w:qFormat/>
    <w:rsid w:val="000E4829"/>
    <w:pPr>
      <w:keepNext/>
      <w:spacing w:after="240"/>
      <w:jc w:val="center"/>
    </w:pPr>
    <w:rPr>
      <w:rFonts w:ascii="Arial" w:hAnsi="Arial" w:cs="Arial"/>
      <w:b/>
      <w:bCs/>
      <w:i/>
      <w:iCs/>
      <w:sz w:val="26"/>
      <w:szCs w:val="26"/>
    </w:rPr>
  </w:style>
  <w:style w:type="character" w:customStyle="1" w:styleId="SubtitleChar">
    <w:name w:val="Subtitle Char"/>
    <w:basedOn w:val="DefaultParagraphFont"/>
    <w:link w:val="Subtitle"/>
    <w:uiPriority w:val="11"/>
    <w:rsid w:val="00FD2304"/>
    <w:rPr>
      <w:rFonts w:asciiTheme="majorHAnsi" w:eastAsiaTheme="majorEastAsia" w:hAnsiTheme="majorHAnsi" w:cstheme="majorBidi"/>
      <w:sz w:val="24"/>
      <w:szCs w:val="24"/>
    </w:rPr>
  </w:style>
  <w:style w:type="paragraph" w:customStyle="1" w:styleId="Heading">
    <w:name w:val="Heading"/>
    <w:basedOn w:val="Normal"/>
    <w:uiPriority w:val="99"/>
    <w:rsid w:val="000E4829"/>
    <w:pPr>
      <w:tabs>
        <w:tab w:val="right" w:pos="9270"/>
      </w:tabs>
      <w:suppressAutoHyphens/>
      <w:spacing w:after="220"/>
    </w:pPr>
    <w:rPr>
      <w:smallCaps/>
      <w:kern w:val="1"/>
      <w:u w:val="single"/>
    </w:rPr>
  </w:style>
  <w:style w:type="paragraph" w:customStyle="1" w:styleId="Hanging">
    <w:name w:val="Hanging"/>
    <w:basedOn w:val="Normal"/>
    <w:uiPriority w:val="99"/>
    <w:rsid w:val="000E4829"/>
    <w:pPr>
      <w:spacing w:after="240"/>
      <w:ind w:left="2160" w:hanging="2160"/>
    </w:pPr>
  </w:style>
  <w:style w:type="paragraph" w:customStyle="1" w:styleId="NumHang">
    <w:name w:val="NumHang"/>
    <w:basedOn w:val="Hanging"/>
    <w:uiPriority w:val="99"/>
    <w:rsid w:val="000E4829"/>
    <w:p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72A14-EB3A-4E77-BC53-B6A49611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B2B79-C472-41B9-9FC9-17ACE9831530}">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c6d93d11-28f8-4e6d-ae4f-5893c68de00b"/>
    <ds:schemaRef ds:uri="http://schemas.microsoft.com/sharepoint/v3"/>
    <ds:schemaRef ds:uri="http://purl.org/dc/dcmitype/"/>
  </ds:schemaRefs>
</ds:datastoreItem>
</file>

<file path=customXml/itemProps3.xml><?xml version="1.0" encoding="utf-8"?>
<ds:datastoreItem xmlns:ds="http://schemas.openxmlformats.org/officeDocument/2006/customXml" ds:itemID="{9B5321B0-E8D3-420C-832B-48BFE54DD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OFFICIAL App. VI-09</vt:lpstr>
    </vt:vector>
  </TitlesOfParts>
  <Company>Hunton &amp; Williams</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VI-09</dc:title>
  <dc:creator>95 Workstation</dc:creator>
  <cp:lastModifiedBy>SYSTEM</cp:lastModifiedBy>
  <cp:revision>2</cp:revision>
  <cp:lastPrinted>2001-11-27T18:37:00Z</cp:lastPrinted>
  <dcterms:created xsi:type="dcterms:W3CDTF">2019-10-23T20:23:00Z</dcterms:created>
  <dcterms:modified xsi:type="dcterms:W3CDTF">2019-10-23T20:23:00Z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ebe07bf1-0fd3-4795-9eaf-b23915a68586</vt:lpwstr>
  </property>
  <property fmtid="{D5CDD505-2E9C-101B-9397-08002B2CF9AE}" pid="4" name="ContentTypeId">
    <vt:lpwstr>0x0101001A2A00A75FB2BD469FC5BABC27835FFD</vt:lpwstr>
  </property>
  <property fmtid="{D5CDD505-2E9C-101B-9397-08002B2CF9AE}" pid="5" name="Order">
    <vt:r8>14300</vt:r8>
  </property>
  <property fmtid="{D5CDD505-2E9C-101B-9397-08002B2CF9AE}" pid="6" name="_AdHocReviewCycleID">
    <vt:i4>-658063293</vt:i4>
  </property>
  <property fmtid="{D5CDD505-2E9C-101B-9397-08002B2CF9AE}" pid="7" name="_NewReviewCycle">
    <vt:lpwstr/>
  </property>
  <property fmtid="{D5CDD505-2E9C-101B-9397-08002B2CF9AE}" pid="8" name="_EmailSubject">
    <vt:lpwstr>PRA submission</vt:lpwstr>
  </property>
  <property fmtid="{D5CDD505-2E9C-101B-9397-08002B2CF9AE}" pid="9" name="_AuthorEmail">
    <vt:lpwstr>Luis.A.Saucedo@hud.gov</vt:lpwstr>
  </property>
  <property fmtid="{D5CDD505-2E9C-101B-9397-08002B2CF9AE}" pid="10" name="_AuthorEmailDisplayName">
    <vt:lpwstr>Saucedo, Luis A</vt:lpwstr>
  </property>
  <property fmtid="{D5CDD505-2E9C-101B-9397-08002B2CF9AE}" pid="11" name="_ReviewingToolsShownOnce">
    <vt:lpwstr/>
  </property>
</Properties>
</file>