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3095" w:rsidP="00F73095" w:rsidRDefault="00F73095" w14:paraId="4175DD58" w14:textId="4E2E04D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B5A85">
        <w:rPr>
          <w:rFonts w:ascii="Times New Roman" w:hAnsi="Times New Roman" w:cs="Times New Roman"/>
          <w:b/>
          <w:sz w:val="48"/>
          <w:szCs w:val="48"/>
        </w:rPr>
        <w:t xml:space="preserve">APPENDIX </w:t>
      </w:r>
      <w:r w:rsidR="00F41275">
        <w:rPr>
          <w:rFonts w:ascii="Times New Roman" w:hAnsi="Times New Roman" w:cs="Times New Roman"/>
          <w:b/>
          <w:sz w:val="48"/>
          <w:szCs w:val="48"/>
        </w:rPr>
        <w:t>G</w:t>
      </w:r>
    </w:p>
    <w:p w:rsidR="00F73095" w:rsidP="00F73095" w:rsidRDefault="00F73095" w14:paraId="61B95428" w14:textId="7777777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73095" w:rsidP="00F73095" w:rsidRDefault="00F73095" w14:paraId="1DDE5E8C" w14:textId="7777777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73095" w:rsidP="00F73095" w:rsidRDefault="00F41275" w14:paraId="76DDD66E" w14:textId="5EE5D1A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N</w:t>
      </w:r>
      <w:r w:rsidR="00F06523">
        <w:rPr>
          <w:rFonts w:ascii="Times New Roman" w:hAnsi="Times New Roman" w:cs="Times New Roman"/>
          <w:b/>
          <w:sz w:val="48"/>
          <w:szCs w:val="48"/>
        </w:rPr>
        <w:t xml:space="preserve">TEWS </w:t>
      </w:r>
      <w:r w:rsidR="00F95F83">
        <w:rPr>
          <w:rFonts w:ascii="Times New Roman" w:hAnsi="Times New Roman" w:cs="Times New Roman"/>
          <w:b/>
          <w:sz w:val="48"/>
          <w:szCs w:val="48"/>
        </w:rPr>
        <w:t xml:space="preserve">Rotating </w:t>
      </w:r>
      <w:r w:rsidR="00F06523">
        <w:rPr>
          <w:rFonts w:ascii="Times New Roman" w:hAnsi="Times New Roman" w:cs="Times New Roman"/>
          <w:b/>
          <w:sz w:val="48"/>
          <w:szCs w:val="48"/>
        </w:rPr>
        <w:t>Panel</w:t>
      </w:r>
      <w:r w:rsidR="00F95F8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06523">
        <w:rPr>
          <w:rFonts w:ascii="Times New Roman" w:hAnsi="Times New Roman" w:cs="Times New Roman"/>
          <w:b/>
          <w:sz w:val="48"/>
          <w:szCs w:val="48"/>
        </w:rPr>
        <w:t>Design Chart</w:t>
      </w:r>
    </w:p>
    <w:p w:rsidRPr="00C06D97" w:rsidR="006D156C" w:rsidP="006D156C" w:rsidRDefault="006D156C" w14:paraId="4EB6789D" w14:textId="43B63E03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6D156C" w:rsidRDefault="006D156C" w14:paraId="616B8746" w14:textId="75317599">
      <w:r>
        <w:br w:type="page"/>
      </w:r>
    </w:p>
    <w:p w:rsidR="006D156C" w:rsidP="006D156C" w:rsidRDefault="006D156C" w14:paraId="528FB57C" w14:textId="77777777">
      <w:pPr>
        <w:sectPr w:rsidR="006D156C" w:rsidSect="00BD6632">
          <w:foot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6D156C" w:rsidP="006D156C" w:rsidRDefault="006D156C" w14:paraId="58242F7C" w14:textId="0BFF0C83"/>
    <w:p w:rsidRPr="00C96109" w:rsidR="006D156C" w:rsidP="006D156C" w:rsidRDefault="006D156C" w14:paraId="7F3E9EA8" w14:textId="221179E5">
      <w:pPr>
        <w:rPr>
          <w:b/>
          <w:bCs/>
        </w:rPr>
      </w:pPr>
      <w:r w:rsidRPr="00C96109">
        <w:rPr>
          <w:b/>
          <w:bCs/>
        </w:rPr>
        <w:t xml:space="preserve">Figure 1. </w:t>
      </w:r>
      <w:r w:rsidRPr="00C96109" w:rsidR="005E27ED">
        <w:rPr>
          <w:b/>
          <w:bCs/>
        </w:rPr>
        <w:t xml:space="preserve">Rotating </w:t>
      </w:r>
      <w:r w:rsidRPr="00C96109">
        <w:rPr>
          <w:b/>
          <w:bCs/>
        </w:rPr>
        <w:t xml:space="preserve">Panel Design for </w:t>
      </w:r>
      <w:r w:rsidRPr="00C96109" w:rsidR="008F7202">
        <w:rPr>
          <w:b/>
          <w:bCs/>
        </w:rPr>
        <w:t xml:space="preserve">the </w:t>
      </w:r>
      <w:r w:rsidRPr="00C96109">
        <w:rPr>
          <w:b/>
          <w:bCs/>
        </w:rPr>
        <w:t>N</w:t>
      </w:r>
      <w:r w:rsidRPr="00C96109" w:rsidR="008F7202">
        <w:rPr>
          <w:b/>
          <w:bCs/>
        </w:rPr>
        <w:t xml:space="preserve">ational </w:t>
      </w:r>
      <w:r w:rsidRPr="00C96109">
        <w:rPr>
          <w:b/>
          <w:bCs/>
        </w:rPr>
        <w:t>T</w:t>
      </w:r>
      <w:r w:rsidRPr="00C96109" w:rsidR="008F7202">
        <w:rPr>
          <w:b/>
          <w:bCs/>
        </w:rPr>
        <w:t xml:space="preserve">raining, </w:t>
      </w:r>
      <w:r w:rsidRPr="00C96109">
        <w:rPr>
          <w:b/>
          <w:bCs/>
        </w:rPr>
        <w:t>E</w:t>
      </w:r>
      <w:r w:rsidRPr="00C96109" w:rsidR="008F7202">
        <w:rPr>
          <w:b/>
          <w:bCs/>
        </w:rPr>
        <w:t xml:space="preserve">ducation, and Workforce </w:t>
      </w:r>
      <w:r w:rsidRPr="00C96109">
        <w:rPr>
          <w:b/>
          <w:bCs/>
        </w:rPr>
        <w:t>S</w:t>
      </w:r>
      <w:r w:rsidRPr="00C96109" w:rsidR="008F7202">
        <w:rPr>
          <w:b/>
          <w:bCs/>
        </w:rPr>
        <w:t>urvey (NTEWS)</w:t>
      </w:r>
      <w:r w:rsidRPr="00C96109">
        <w:rPr>
          <w:b/>
          <w:bCs/>
        </w:rPr>
        <w:t xml:space="preserve"> program, by survey collection year</w:t>
      </w:r>
    </w:p>
    <w:tbl>
      <w:tblPr>
        <w:tblW w:w="12420" w:type="dxa"/>
        <w:jc w:val="center"/>
        <w:tblLayout w:type="fixed"/>
        <w:tblLook w:val="0000" w:firstRow="0" w:lastRow="0" w:firstColumn="0" w:lastColumn="0" w:noHBand="0" w:noVBand="0"/>
      </w:tblPr>
      <w:tblGrid>
        <w:gridCol w:w="1975"/>
        <w:gridCol w:w="1625"/>
        <w:gridCol w:w="1620"/>
        <w:gridCol w:w="1800"/>
        <w:gridCol w:w="1710"/>
        <w:gridCol w:w="1710"/>
        <w:gridCol w:w="735"/>
        <w:gridCol w:w="1245"/>
      </w:tblGrid>
      <w:tr w:rsidR="006D156C" w:rsidTr="000B32CD" w14:paraId="4C762AA3" w14:textId="77777777">
        <w:trPr>
          <w:cantSplit/>
          <w:trHeight w:val="440"/>
          <w:jc w:val="center"/>
        </w:trPr>
        <w:tc>
          <w:tcPr>
            <w:tcW w:w="19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D3077" w:rsidR="006D156C" w:rsidP="000B32CD" w:rsidRDefault="006D156C" w14:paraId="2059817A" w14:textId="7C0D17D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sz w:val="18"/>
                <w:szCs w:val="18"/>
              </w:rPr>
              <w:t>Survey</w:t>
            </w:r>
            <w:r w:rsidR="008F7202">
              <w:rPr>
                <w:rFonts w:ascii="Arial Narrow" w:hAnsi="Arial Narrow"/>
                <w:sz w:val="18"/>
                <w:szCs w:val="18"/>
              </w:rPr>
              <w:t xml:space="preserve"> Collection Y</w:t>
            </w:r>
            <w:r w:rsidRPr="002D3077">
              <w:rPr>
                <w:rFonts w:ascii="Arial Narrow" w:hAnsi="Arial Narrow"/>
                <w:sz w:val="18"/>
                <w:szCs w:val="18"/>
              </w:rPr>
              <w:t>ear</w:t>
            </w:r>
          </w:p>
        </w:tc>
        <w:tc>
          <w:tcPr>
            <w:tcW w:w="1044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D3077" w:rsidR="006D156C" w:rsidP="000B32CD" w:rsidRDefault="006D156C" w14:paraId="24C8F545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sz w:val="18"/>
                <w:szCs w:val="18"/>
              </w:rPr>
              <w:t>Panel</w:t>
            </w:r>
          </w:p>
        </w:tc>
      </w:tr>
      <w:tr w:rsidR="006D156C" w:rsidTr="000B32CD" w14:paraId="6367A794" w14:textId="77777777">
        <w:trPr>
          <w:cantSplit/>
          <w:trHeight w:val="144" w:hRule="exact"/>
          <w:jc w:val="center"/>
        </w:trPr>
        <w:tc>
          <w:tcPr>
            <w:tcW w:w="1975" w:type="dxa"/>
            <w:tcBorders>
              <w:top w:val="single" w:color="auto" w:sz="4" w:space="0"/>
            </w:tcBorders>
            <w:vAlign w:val="center"/>
          </w:tcPr>
          <w:p w:rsidRPr="002D3077" w:rsidR="006D156C" w:rsidP="000B32CD" w:rsidRDefault="006D156C" w14:paraId="6C4E8F7F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color="auto" w:sz="4" w:space="0"/>
              <w:bottom w:val="single" w:color="auto" w:sz="4" w:space="0"/>
            </w:tcBorders>
            <w:tcMar>
              <w:left w:w="58" w:type="dxa"/>
              <w:right w:w="58" w:type="dxa"/>
            </w:tcMar>
            <w:vAlign w:val="center"/>
          </w:tcPr>
          <w:p w:rsidRPr="002D3077" w:rsidR="006D156C" w:rsidP="000B32CD" w:rsidRDefault="006D156C" w14:paraId="1CE3E4A3" w14:textId="77777777">
            <w:pPr>
              <w:spacing w:after="0" w:line="240" w:lineRule="auto"/>
              <w:ind w:left="-58" w:right="-5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4" w:space="0"/>
            </w:tcBorders>
            <w:vAlign w:val="center"/>
          </w:tcPr>
          <w:p w:rsidRPr="002D3077" w:rsidR="006D156C" w:rsidP="000B32CD" w:rsidRDefault="006D156C" w14:paraId="6DC71176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4" w:space="0"/>
            </w:tcBorders>
            <w:vAlign w:val="center"/>
          </w:tcPr>
          <w:p w:rsidRPr="002D3077" w:rsidR="006D156C" w:rsidP="000B32CD" w:rsidRDefault="006D156C" w14:paraId="08F5CA51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color="auto" w:sz="4" w:space="0"/>
            </w:tcBorders>
          </w:tcPr>
          <w:p w:rsidRPr="002D3077" w:rsidR="006D156C" w:rsidP="000B32CD" w:rsidRDefault="006D156C" w14:paraId="585F2F03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color="auto" w:sz="4" w:space="0"/>
            </w:tcBorders>
            <w:vAlign w:val="center"/>
          </w:tcPr>
          <w:p w:rsidRPr="002D3077" w:rsidR="006D156C" w:rsidP="000B32CD" w:rsidRDefault="006D156C" w14:paraId="569B58A9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</w:tcBorders>
            <w:vAlign w:val="center"/>
          </w:tcPr>
          <w:p w:rsidRPr="002D3077" w:rsidR="006D156C" w:rsidP="000B32CD" w:rsidRDefault="006D156C" w14:paraId="20A52BAE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D3077" w:rsidR="006D156C" w:rsidP="000B32CD" w:rsidRDefault="006D156C" w14:paraId="7B897558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D156C" w:rsidTr="000B32CD" w14:paraId="34861005" w14:textId="77777777">
        <w:trPr>
          <w:cantSplit/>
          <w:jc w:val="center"/>
        </w:trPr>
        <w:tc>
          <w:tcPr>
            <w:tcW w:w="1975" w:type="dxa"/>
            <w:vMerge w:val="restart"/>
            <w:tcBorders>
              <w:right w:val="single" w:color="auto" w:sz="4" w:space="0"/>
            </w:tcBorders>
            <w:vAlign w:val="center"/>
          </w:tcPr>
          <w:p w:rsidRPr="002D3077" w:rsidR="006D156C" w:rsidP="000B32CD" w:rsidRDefault="006D156C" w14:paraId="1A94C74A" w14:textId="2170B3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sz w:val="18"/>
                <w:szCs w:val="18"/>
              </w:rPr>
              <w:t>202</w:t>
            </w:r>
            <w:r w:rsidR="004A5F0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Pr="002D3077" w:rsidR="006D156C" w:rsidP="000B32CD" w:rsidRDefault="006D156C" w14:paraId="58AE1249" w14:textId="77777777">
            <w:pPr>
              <w:pStyle w:val="Heading1"/>
              <w:spacing w:before="0" w:line="240" w:lineRule="auto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D3077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New </w:t>
            </w:r>
          </w:p>
          <w:p w:rsidRPr="002D3077" w:rsidR="006D156C" w:rsidP="000B32CD" w:rsidRDefault="006D156C" w14:paraId="29006166" w14:textId="77777777">
            <w:pPr>
              <w:pStyle w:val="Heading1"/>
              <w:spacing w:before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b/>
                <w:color w:val="auto"/>
                <w:sz w:val="18"/>
                <w:szCs w:val="18"/>
              </w:rPr>
              <w:t>sample</w:t>
            </w:r>
          </w:p>
        </w:tc>
        <w:tc>
          <w:tcPr>
            <w:tcW w:w="1620" w:type="dxa"/>
            <w:tcBorders>
              <w:left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0EA54898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75DEAE15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7AC944AD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165C942A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78ACD7B6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19DC53C3" w14:textId="0982241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sz w:val="18"/>
                <w:szCs w:val="18"/>
              </w:rPr>
              <w:t>202</w:t>
            </w:r>
            <w:r w:rsidR="005313D9">
              <w:rPr>
                <w:rFonts w:ascii="Arial Narrow" w:hAnsi="Arial Narrow"/>
                <w:sz w:val="18"/>
                <w:szCs w:val="18"/>
              </w:rPr>
              <w:t>2</w:t>
            </w:r>
            <w:r w:rsidRPr="002D3077">
              <w:rPr>
                <w:rFonts w:ascii="Arial Narrow" w:hAnsi="Arial Narrow"/>
                <w:sz w:val="18"/>
                <w:szCs w:val="18"/>
              </w:rPr>
              <w:t xml:space="preserve"> Total</w:t>
            </w:r>
          </w:p>
        </w:tc>
      </w:tr>
      <w:tr w:rsidR="006D156C" w:rsidTr="000B32CD" w14:paraId="5B7D7C87" w14:textId="77777777">
        <w:trPr>
          <w:cantSplit/>
          <w:trHeight w:val="541"/>
          <w:jc w:val="center"/>
        </w:trPr>
        <w:tc>
          <w:tcPr>
            <w:tcW w:w="1975" w:type="dxa"/>
            <w:vMerge/>
            <w:tcBorders>
              <w:right w:val="single" w:color="auto" w:sz="4" w:space="0"/>
            </w:tcBorders>
            <w:vAlign w:val="center"/>
          </w:tcPr>
          <w:p w:rsidRPr="002D3077" w:rsidR="006D156C" w:rsidP="000B32CD" w:rsidRDefault="006D156C" w14:paraId="162161CA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Pr="002D3077" w:rsidR="006D156C" w:rsidP="000B32CD" w:rsidRDefault="006D156C" w14:paraId="19B15149" w14:textId="77777777">
            <w:pPr>
              <w:spacing w:after="0" w:line="240" w:lineRule="auto"/>
              <w:ind w:left="-58" w:right="-5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sz w:val="18"/>
                <w:szCs w:val="18"/>
              </w:rPr>
              <w:t xml:space="preserve"> 2018 ACS </w:t>
            </w:r>
          </w:p>
          <w:p w:rsidRPr="002D3077" w:rsidR="006D156C" w:rsidP="000B32CD" w:rsidRDefault="006D156C" w14:paraId="42881B43" w14:textId="485DFA48">
            <w:pPr>
              <w:spacing w:after="0" w:line="240" w:lineRule="auto"/>
              <w:ind w:left="-58" w:right="-5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sz w:val="18"/>
                <w:szCs w:val="18"/>
              </w:rPr>
              <w:t>(n=4</w:t>
            </w:r>
            <w:r w:rsidR="004A5F05">
              <w:rPr>
                <w:rFonts w:ascii="Arial Narrow" w:hAnsi="Arial Narrow"/>
                <w:sz w:val="18"/>
                <w:szCs w:val="18"/>
              </w:rPr>
              <w:t>3</w:t>
            </w:r>
            <w:r w:rsidRPr="002D3077">
              <w:rPr>
                <w:rFonts w:ascii="Arial Narrow" w:hAnsi="Arial Narrow"/>
                <w:sz w:val="18"/>
                <w:szCs w:val="18"/>
              </w:rPr>
              <w:t>,</w:t>
            </w:r>
            <w:r w:rsidR="006B75EF">
              <w:rPr>
                <w:rFonts w:ascii="Arial Narrow" w:hAnsi="Arial Narrow"/>
                <w:sz w:val="18"/>
                <w:szCs w:val="18"/>
              </w:rPr>
              <w:t>2</w:t>
            </w:r>
            <w:r w:rsidRPr="002D3077">
              <w:rPr>
                <w:rFonts w:ascii="Arial Narrow" w:hAnsi="Arial Narrow"/>
                <w:sz w:val="18"/>
                <w:szCs w:val="18"/>
              </w:rPr>
              <w:t>00)</w:t>
            </w:r>
          </w:p>
        </w:tc>
        <w:tc>
          <w:tcPr>
            <w:tcW w:w="1620" w:type="dxa"/>
            <w:tcBorders>
              <w:left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7A8AA696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3425D31C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2A20B483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43B9C92D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4967970B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261A56B7" w14:textId="2CB5BC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sz w:val="18"/>
                <w:szCs w:val="18"/>
              </w:rPr>
              <w:t>4</w:t>
            </w:r>
            <w:r w:rsidR="00436B3C">
              <w:rPr>
                <w:rFonts w:ascii="Arial Narrow" w:hAnsi="Arial Narrow"/>
                <w:sz w:val="18"/>
                <w:szCs w:val="18"/>
              </w:rPr>
              <w:t>3</w:t>
            </w:r>
            <w:r w:rsidRPr="002D3077">
              <w:rPr>
                <w:rFonts w:ascii="Arial Narrow" w:hAnsi="Arial Narrow"/>
                <w:sz w:val="18"/>
                <w:szCs w:val="18"/>
              </w:rPr>
              <w:t>,</w:t>
            </w:r>
            <w:r w:rsidR="006B75EF">
              <w:rPr>
                <w:rFonts w:ascii="Arial Narrow" w:hAnsi="Arial Narrow"/>
                <w:sz w:val="18"/>
                <w:szCs w:val="18"/>
              </w:rPr>
              <w:t>2</w:t>
            </w:r>
            <w:r w:rsidRPr="002D3077">
              <w:rPr>
                <w:rFonts w:ascii="Arial Narrow" w:hAnsi="Arial Narrow"/>
                <w:sz w:val="18"/>
                <w:szCs w:val="18"/>
              </w:rPr>
              <w:t>00</w:t>
            </w:r>
          </w:p>
        </w:tc>
      </w:tr>
      <w:tr w:rsidR="006D156C" w:rsidTr="000B32CD" w14:paraId="79C84F6C" w14:textId="77777777">
        <w:trPr>
          <w:cantSplit/>
          <w:trHeight w:val="72" w:hRule="exact"/>
          <w:jc w:val="center"/>
        </w:trPr>
        <w:tc>
          <w:tcPr>
            <w:tcW w:w="1975" w:type="dxa"/>
            <w:vAlign w:val="center"/>
          </w:tcPr>
          <w:p w:rsidRPr="002D3077" w:rsidR="006D156C" w:rsidP="000B32CD" w:rsidRDefault="006D156C" w14:paraId="781F1CE8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color="auto" w:sz="4" w:space="0"/>
              <w:bottom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5CA4F6A0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3F964C30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03F5B524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0432E88B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300FD465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5" w:type="dxa"/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6A53ED7F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auto" w:sz="4" w:space="0"/>
              <w:bottom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30CB13EE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D156C" w:rsidTr="000B32CD" w14:paraId="11FEAB69" w14:textId="77777777">
        <w:trPr>
          <w:cantSplit/>
          <w:trHeight w:val="460"/>
          <w:jc w:val="center"/>
        </w:trPr>
        <w:tc>
          <w:tcPr>
            <w:tcW w:w="1975" w:type="dxa"/>
            <w:vMerge w:val="restart"/>
            <w:tcBorders>
              <w:right w:val="single" w:color="auto" w:sz="4" w:space="0"/>
            </w:tcBorders>
            <w:vAlign w:val="center"/>
          </w:tcPr>
          <w:p w:rsidRPr="002D3077" w:rsidR="006D156C" w:rsidP="000B32CD" w:rsidRDefault="006D156C" w14:paraId="149BEAC2" w14:textId="33330F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sz w:val="18"/>
                <w:szCs w:val="18"/>
              </w:rPr>
              <w:t>202</w:t>
            </w:r>
            <w:r w:rsidR="004A5F0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3C89C628" w14:textId="77777777">
            <w:pPr>
              <w:pStyle w:val="Heading1"/>
              <w:spacing w:before="0" w:line="240" w:lineRule="auto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D3077">
              <w:rPr>
                <w:rFonts w:ascii="Arial Narrow" w:hAnsi="Arial Narrow"/>
                <w:b/>
                <w:color w:val="auto"/>
                <w:sz w:val="18"/>
                <w:szCs w:val="18"/>
              </w:rPr>
              <w:t>Returning</w:t>
            </w:r>
          </w:p>
          <w:p w:rsidRPr="002D3077" w:rsidR="006D156C" w:rsidP="000B32CD" w:rsidRDefault="006D156C" w14:paraId="0C83B06B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b/>
                <w:sz w:val="18"/>
                <w:szCs w:val="18"/>
              </w:rPr>
              <w:t>sample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3313C214" w14:textId="77777777">
            <w:pPr>
              <w:pStyle w:val="Heading1"/>
              <w:spacing w:before="0" w:line="240" w:lineRule="auto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D3077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New </w:t>
            </w:r>
          </w:p>
          <w:p w:rsidRPr="002D3077" w:rsidR="006D156C" w:rsidP="000B32CD" w:rsidRDefault="006D156C" w14:paraId="18093E81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b/>
                <w:sz w:val="18"/>
                <w:szCs w:val="18"/>
              </w:rPr>
              <w:t>sample</w:t>
            </w:r>
          </w:p>
        </w:tc>
        <w:tc>
          <w:tcPr>
            <w:tcW w:w="1800" w:type="dxa"/>
            <w:tcBorders>
              <w:left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35AF880C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2A02FC24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4F8FCB5E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5A79AA44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0885D9BC" w14:textId="49CA7DB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sz w:val="18"/>
                <w:szCs w:val="18"/>
              </w:rPr>
              <w:t>202</w:t>
            </w:r>
            <w:r w:rsidR="005313D9">
              <w:rPr>
                <w:rFonts w:ascii="Arial Narrow" w:hAnsi="Arial Narrow"/>
                <w:sz w:val="18"/>
                <w:szCs w:val="18"/>
              </w:rPr>
              <w:t>4</w:t>
            </w:r>
            <w:r w:rsidRPr="002D3077">
              <w:rPr>
                <w:rFonts w:ascii="Arial Narrow" w:hAnsi="Arial Narrow"/>
                <w:sz w:val="18"/>
                <w:szCs w:val="18"/>
              </w:rPr>
              <w:t xml:space="preserve"> Total</w:t>
            </w:r>
          </w:p>
        </w:tc>
      </w:tr>
      <w:tr w:rsidR="006D156C" w:rsidTr="000B32CD" w14:paraId="5631A183" w14:textId="77777777">
        <w:trPr>
          <w:cantSplit/>
          <w:trHeight w:val="568"/>
          <w:jc w:val="center"/>
        </w:trPr>
        <w:tc>
          <w:tcPr>
            <w:tcW w:w="1975" w:type="dxa"/>
            <w:vMerge/>
            <w:tcBorders>
              <w:right w:val="single" w:color="auto" w:sz="4" w:space="0"/>
            </w:tcBorders>
            <w:vAlign w:val="center"/>
          </w:tcPr>
          <w:p w:rsidRPr="002D3077" w:rsidR="006D156C" w:rsidP="000B32CD" w:rsidRDefault="006D156C" w14:paraId="720291C4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679EF600" w14:textId="77777777">
            <w:pPr>
              <w:spacing w:after="0" w:line="240" w:lineRule="auto"/>
              <w:ind w:left="-58" w:right="-5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sz w:val="18"/>
                <w:szCs w:val="18"/>
              </w:rPr>
              <w:t>2018 ACS</w:t>
            </w:r>
          </w:p>
          <w:p w:rsidRPr="002D3077" w:rsidR="006D156C" w:rsidP="000B32CD" w:rsidRDefault="006D156C" w14:paraId="58504A1F" w14:textId="77777777">
            <w:pPr>
              <w:spacing w:after="0" w:line="240" w:lineRule="auto"/>
              <w:ind w:left="-58" w:right="-5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sz w:val="18"/>
                <w:szCs w:val="18"/>
              </w:rPr>
              <w:t>(n=25,000)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1B386539" w14:textId="7950740A">
            <w:pPr>
              <w:spacing w:after="0" w:line="240" w:lineRule="auto"/>
              <w:ind w:left="-58" w:right="-5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sz w:val="18"/>
                <w:szCs w:val="18"/>
              </w:rPr>
              <w:t xml:space="preserve"> 202</w:t>
            </w:r>
            <w:r w:rsidR="00F478DF">
              <w:rPr>
                <w:rFonts w:ascii="Arial Narrow" w:hAnsi="Arial Narrow"/>
                <w:sz w:val="18"/>
                <w:szCs w:val="18"/>
              </w:rPr>
              <w:t>2</w:t>
            </w:r>
            <w:r w:rsidRPr="002D3077">
              <w:rPr>
                <w:rFonts w:ascii="Arial Narrow" w:hAnsi="Arial Narrow"/>
                <w:sz w:val="18"/>
                <w:szCs w:val="18"/>
              </w:rPr>
              <w:t xml:space="preserve"> ACS </w:t>
            </w:r>
          </w:p>
          <w:p w:rsidRPr="002D3077" w:rsidR="006D156C" w:rsidP="000B32CD" w:rsidRDefault="006D156C" w14:paraId="5D900D01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sz w:val="18"/>
                <w:szCs w:val="18"/>
              </w:rPr>
              <w:t>(n=95,000)</w:t>
            </w:r>
          </w:p>
        </w:tc>
        <w:tc>
          <w:tcPr>
            <w:tcW w:w="1800" w:type="dxa"/>
            <w:tcBorders>
              <w:left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7A4FBC45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5FF6AC42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153B504C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1F8431CD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2D77562C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sz w:val="18"/>
                <w:szCs w:val="18"/>
              </w:rPr>
              <w:t>120,000</w:t>
            </w:r>
          </w:p>
        </w:tc>
      </w:tr>
      <w:tr w:rsidR="006D156C" w:rsidTr="000B32CD" w14:paraId="6B19E7E6" w14:textId="77777777">
        <w:trPr>
          <w:cantSplit/>
          <w:trHeight w:val="72" w:hRule="exact"/>
          <w:jc w:val="center"/>
        </w:trPr>
        <w:tc>
          <w:tcPr>
            <w:tcW w:w="1975" w:type="dxa"/>
            <w:vAlign w:val="center"/>
          </w:tcPr>
          <w:p w:rsidRPr="002D3077" w:rsidR="006D156C" w:rsidP="000B32CD" w:rsidRDefault="006D156C" w14:paraId="490DFC06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color="auto" w:sz="4" w:space="0"/>
              <w:bottom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388A5F6D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2F7BABFF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36820F7B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3698C437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1DAC465A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5" w:type="dxa"/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7513B266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auto" w:sz="4" w:space="0"/>
              <w:bottom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0FAFECBE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D156C" w:rsidTr="000B32CD" w14:paraId="65142AE2" w14:textId="77777777">
        <w:trPr>
          <w:cantSplit/>
          <w:jc w:val="center"/>
        </w:trPr>
        <w:tc>
          <w:tcPr>
            <w:tcW w:w="1975" w:type="dxa"/>
            <w:vMerge w:val="restart"/>
            <w:tcBorders>
              <w:right w:val="single" w:color="auto" w:sz="4" w:space="0"/>
            </w:tcBorders>
            <w:vAlign w:val="center"/>
          </w:tcPr>
          <w:p w:rsidRPr="002D3077" w:rsidR="006D156C" w:rsidP="000B32CD" w:rsidRDefault="006D156C" w14:paraId="5BE24935" w14:textId="419E0C2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sz w:val="18"/>
                <w:szCs w:val="18"/>
              </w:rPr>
              <w:t>202</w:t>
            </w:r>
            <w:r w:rsidR="004A5F05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3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131F4A67" w14:textId="77777777">
            <w:pPr>
              <w:pStyle w:val="Heading1"/>
              <w:spacing w:before="0" w:line="240" w:lineRule="auto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D3077">
              <w:rPr>
                <w:rFonts w:ascii="Arial Narrow" w:hAnsi="Arial Narrow"/>
                <w:b/>
                <w:color w:val="auto"/>
                <w:sz w:val="18"/>
                <w:szCs w:val="18"/>
              </w:rPr>
              <w:t>Returning</w:t>
            </w:r>
          </w:p>
          <w:p w:rsidRPr="002D3077" w:rsidR="006D156C" w:rsidP="000B32CD" w:rsidRDefault="006D156C" w14:paraId="32760438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b/>
                <w:sz w:val="18"/>
                <w:szCs w:val="18"/>
              </w:rPr>
              <w:t>sample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748CB806" w14:textId="77777777">
            <w:pPr>
              <w:pStyle w:val="Heading1"/>
              <w:spacing w:before="0" w:line="240" w:lineRule="auto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D3077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New </w:t>
            </w:r>
          </w:p>
          <w:p w:rsidRPr="002D3077" w:rsidR="006D156C" w:rsidP="000B32CD" w:rsidRDefault="006D156C" w14:paraId="557CBCA8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b/>
                <w:sz w:val="18"/>
                <w:szCs w:val="18"/>
              </w:rPr>
              <w:t>sample</w:t>
            </w:r>
          </w:p>
        </w:tc>
        <w:tc>
          <w:tcPr>
            <w:tcW w:w="1710" w:type="dxa"/>
            <w:tcBorders>
              <w:left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2D5E6A40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1A1EDE56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2D444EDA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3091D138" w14:textId="5168CC8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sz w:val="18"/>
                <w:szCs w:val="18"/>
              </w:rPr>
              <w:t>202</w:t>
            </w:r>
            <w:r w:rsidR="005313D9">
              <w:rPr>
                <w:rFonts w:ascii="Arial Narrow" w:hAnsi="Arial Narrow"/>
                <w:sz w:val="18"/>
                <w:szCs w:val="18"/>
              </w:rPr>
              <w:t>6</w:t>
            </w:r>
            <w:r w:rsidRPr="002D3077">
              <w:rPr>
                <w:rFonts w:ascii="Arial Narrow" w:hAnsi="Arial Narrow"/>
                <w:sz w:val="18"/>
                <w:szCs w:val="18"/>
              </w:rPr>
              <w:t xml:space="preserve"> Total</w:t>
            </w:r>
          </w:p>
        </w:tc>
      </w:tr>
      <w:tr w:rsidR="006D156C" w:rsidTr="000B32CD" w14:paraId="74A2B840" w14:textId="77777777">
        <w:trPr>
          <w:cantSplit/>
          <w:jc w:val="center"/>
        </w:trPr>
        <w:tc>
          <w:tcPr>
            <w:tcW w:w="1975" w:type="dxa"/>
            <w:vMerge/>
            <w:tcBorders>
              <w:right w:val="single" w:color="auto" w:sz="4" w:space="0"/>
            </w:tcBorders>
            <w:vAlign w:val="center"/>
          </w:tcPr>
          <w:p w:rsidRPr="002D3077" w:rsidR="006D156C" w:rsidP="000B32CD" w:rsidRDefault="006D156C" w14:paraId="51BDFC43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00838038" w14:textId="77777777">
            <w:pPr>
              <w:spacing w:after="0" w:line="240" w:lineRule="auto"/>
              <w:ind w:left="-58" w:right="-5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sz w:val="18"/>
                <w:szCs w:val="18"/>
              </w:rPr>
              <w:t>2018 ACS</w:t>
            </w:r>
          </w:p>
          <w:p w:rsidRPr="002D3077" w:rsidR="006D156C" w:rsidP="000B32CD" w:rsidRDefault="006D156C" w14:paraId="4FDA8AB5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sz w:val="18"/>
                <w:szCs w:val="18"/>
              </w:rPr>
              <w:t>(n=24,000)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0E081B99" w14:textId="45261C6D">
            <w:pPr>
              <w:spacing w:after="0" w:line="240" w:lineRule="auto"/>
              <w:ind w:left="-58" w:right="-5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sz w:val="18"/>
                <w:szCs w:val="18"/>
              </w:rPr>
              <w:t xml:space="preserve"> 202</w:t>
            </w:r>
            <w:r w:rsidR="00F478DF">
              <w:rPr>
                <w:rFonts w:ascii="Arial Narrow" w:hAnsi="Arial Narrow"/>
                <w:sz w:val="18"/>
                <w:szCs w:val="18"/>
              </w:rPr>
              <w:t>2</w:t>
            </w:r>
            <w:r w:rsidRPr="002D3077">
              <w:rPr>
                <w:rFonts w:ascii="Arial Narrow" w:hAnsi="Arial Narrow"/>
                <w:sz w:val="18"/>
                <w:szCs w:val="18"/>
              </w:rPr>
              <w:t xml:space="preserve"> ACS </w:t>
            </w:r>
          </w:p>
          <w:p w:rsidRPr="002D3077" w:rsidR="006D156C" w:rsidP="000B32CD" w:rsidRDefault="006D156C" w14:paraId="6817735A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sz w:val="18"/>
                <w:szCs w:val="18"/>
              </w:rPr>
              <w:t>(n=60,000)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66B13B6E" w14:textId="1CAB3974">
            <w:pPr>
              <w:spacing w:after="0" w:line="240" w:lineRule="auto"/>
              <w:ind w:left="-58" w:right="-5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sz w:val="18"/>
                <w:szCs w:val="18"/>
              </w:rPr>
              <w:t xml:space="preserve"> 202</w:t>
            </w:r>
            <w:r w:rsidR="00F478DF">
              <w:rPr>
                <w:rFonts w:ascii="Arial Narrow" w:hAnsi="Arial Narrow"/>
                <w:sz w:val="18"/>
                <w:szCs w:val="18"/>
              </w:rPr>
              <w:t>4</w:t>
            </w:r>
            <w:r w:rsidRPr="002D3077">
              <w:rPr>
                <w:rFonts w:ascii="Arial Narrow" w:hAnsi="Arial Narrow"/>
                <w:sz w:val="18"/>
                <w:szCs w:val="18"/>
              </w:rPr>
              <w:t xml:space="preserve"> ACS </w:t>
            </w:r>
          </w:p>
          <w:p w:rsidRPr="002D3077" w:rsidR="006D156C" w:rsidP="000B32CD" w:rsidRDefault="006D156C" w14:paraId="3841CED7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sz w:val="18"/>
                <w:szCs w:val="18"/>
              </w:rPr>
              <w:t>(n=50,000)</w:t>
            </w:r>
          </w:p>
        </w:tc>
        <w:tc>
          <w:tcPr>
            <w:tcW w:w="1710" w:type="dxa"/>
            <w:tcBorders>
              <w:left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4FA8ECD0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1E91D82F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5C1F36C6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34853082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sz w:val="18"/>
                <w:szCs w:val="18"/>
              </w:rPr>
              <w:t>134,000</w:t>
            </w:r>
          </w:p>
        </w:tc>
      </w:tr>
      <w:tr w:rsidR="006D156C" w:rsidTr="000B32CD" w14:paraId="2B53BD9B" w14:textId="77777777">
        <w:trPr>
          <w:cantSplit/>
          <w:trHeight w:val="72" w:hRule="exact"/>
          <w:jc w:val="center"/>
        </w:trPr>
        <w:tc>
          <w:tcPr>
            <w:tcW w:w="1975" w:type="dxa"/>
            <w:vAlign w:val="center"/>
          </w:tcPr>
          <w:p w:rsidRPr="002D3077" w:rsidR="006D156C" w:rsidP="000B32CD" w:rsidRDefault="006D156C" w14:paraId="218364F7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color="auto" w:sz="4" w:space="0"/>
              <w:bottom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48C518FE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4C5CAA21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19F7965F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color="auto" w:sz="4" w:space="0"/>
            </w:tcBorders>
            <w:tcMar>
              <w:top w:w="43" w:type="dxa"/>
              <w:bottom w:w="43" w:type="dxa"/>
            </w:tcMar>
          </w:tcPr>
          <w:p w:rsidRPr="002D3077" w:rsidR="006D156C" w:rsidP="000B32CD" w:rsidRDefault="006D156C" w14:paraId="4A5080F2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0D6F93DE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5" w:type="dxa"/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0C8857DC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auto" w:sz="4" w:space="0"/>
              <w:bottom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659F4CD7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D156C" w:rsidTr="000B32CD" w14:paraId="1FE63368" w14:textId="77777777">
        <w:trPr>
          <w:cantSplit/>
          <w:jc w:val="center"/>
        </w:trPr>
        <w:tc>
          <w:tcPr>
            <w:tcW w:w="1975" w:type="dxa"/>
            <w:vMerge w:val="restart"/>
            <w:tcBorders>
              <w:right w:val="single" w:color="auto" w:sz="4" w:space="0"/>
            </w:tcBorders>
            <w:vAlign w:val="center"/>
          </w:tcPr>
          <w:p w:rsidRPr="002D3077" w:rsidR="006D156C" w:rsidP="000B32CD" w:rsidRDefault="006D156C" w14:paraId="469DB38F" w14:textId="4369F49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sz w:val="18"/>
                <w:szCs w:val="18"/>
              </w:rPr>
              <w:t>202</w:t>
            </w:r>
            <w:r w:rsidR="004A5F05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2AFE3D08" w14:textId="77777777">
            <w:pPr>
              <w:pStyle w:val="Heading1"/>
              <w:spacing w:before="0" w:line="240" w:lineRule="auto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D3077">
              <w:rPr>
                <w:rFonts w:ascii="Arial Narrow" w:hAnsi="Arial Narrow"/>
                <w:b/>
                <w:color w:val="auto"/>
                <w:sz w:val="18"/>
                <w:szCs w:val="18"/>
              </w:rPr>
              <w:t>Returning</w:t>
            </w:r>
          </w:p>
          <w:p w:rsidRPr="002D3077" w:rsidR="006D156C" w:rsidP="000B32CD" w:rsidRDefault="006D156C" w14:paraId="76782BB4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b/>
                <w:sz w:val="18"/>
                <w:szCs w:val="18"/>
              </w:rPr>
              <w:t>Sample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tcMar>
              <w:top w:w="43" w:type="dxa"/>
              <w:bottom w:w="43" w:type="dxa"/>
            </w:tcMar>
          </w:tcPr>
          <w:p w:rsidRPr="002D3077" w:rsidR="006D156C" w:rsidP="000B32CD" w:rsidRDefault="006D156C" w14:paraId="7B318363" w14:textId="77777777">
            <w:pPr>
              <w:pStyle w:val="Heading1"/>
              <w:spacing w:before="0" w:line="240" w:lineRule="auto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D3077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New </w:t>
            </w:r>
          </w:p>
          <w:p w:rsidRPr="002D3077" w:rsidR="006D156C" w:rsidP="000B32CD" w:rsidRDefault="006D156C" w14:paraId="358A557E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b/>
                <w:sz w:val="18"/>
                <w:szCs w:val="18"/>
              </w:rPr>
              <w:t>sample</w:t>
            </w:r>
          </w:p>
        </w:tc>
        <w:tc>
          <w:tcPr>
            <w:tcW w:w="1710" w:type="dxa"/>
            <w:tcBorders>
              <w:left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16FE853D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3D4A2D0F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61AF5F41" w14:textId="24AC73F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sz w:val="18"/>
                <w:szCs w:val="18"/>
              </w:rPr>
              <w:t>202</w:t>
            </w:r>
            <w:r w:rsidR="005313D9">
              <w:rPr>
                <w:rFonts w:ascii="Arial Narrow" w:hAnsi="Arial Narrow"/>
                <w:sz w:val="18"/>
                <w:szCs w:val="18"/>
              </w:rPr>
              <w:t>8</w:t>
            </w:r>
            <w:r w:rsidRPr="002D3077">
              <w:rPr>
                <w:rFonts w:ascii="Arial Narrow" w:hAnsi="Arial Narrow"/>
                <w:sz w:val="18"/>
                <w:szCs w:val="18"/>
              </w:rPr>
              <w:t xml:space="preserve"> Total</w:t>
            </w:r>
          </w:p>
        </w:tc>
      </w:tr>
      <w:tr w:rsidR="006D156C" w:rsidTr="000B32CD" w14:paraId="20788901" w14:textId="77777777">
        <w:trPr>
          <w:cantSplit/>
          <w:jc w:val="center"/>
        </w:trPr>
        <w:tc>
          <w:tcPr>
            <w:tcW w:w="1975" w:type="dxa"/>
            <w:vMerge/>
            <w:tcBorders>
              <w:right w:val="single" w:color="auto" w:sz="4" w:space="0"/>
            </w:tcBorders>
            <w:vAlign w:val="center"/>
          </w:tcPr>
          <w:p w:rsidRPr="002D3077" w:rsidR="006D156C" w:rsidP="000B32CD" w:rsidRDefault="006D156C" w14:paraId="5D4EDABF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352AB38B" w14:textId="77777777">
            <w:pPr>
              <w:spacing w:after="0" w:line="240" w:lineRule="auto"/>
              <w:ind w:left="-58" w:right="-5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sz w:val="18"/>
                <w:szCs w:val="18"/>
              </w:rPr>
              <w:t xml:space="preserve"> 2018 ACS</w:t>
            </w:r>
          </w:p>
          <w:p w:rsidRPr="002D3077" w:rsidR="006D156C" w:rsidP="000B32CD" w:rsidRDefault="006D156C" w14:paraId="4236B363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sz w:val="18"/>
                <w:szCs w:val="18"/>
              </w:rPr>
              <w:t xml:space="preserve"> (n=23,000)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478CB947" w14:textId="632A0DBA">
            <w:pPr>
              <w:spacing w:after="0" w:line="240" w:lineRule="auto"/>
              <w:ind w:left="-58" w:right="-5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sz w:val="18"/>
                <w:szCs w:val="18"/>
              </w:rPr>
              <w:t xml:space="preserve"> 202</w:t>
            </w:r>
            <w:r w:rsidR="00F478DF">
              <w:rPr>
                <w:rFonts w:ascii="Arial Narrow" w:hAnsi="Arial Narrow"/>
                <w:sz w:val="18"/>
                <w:szCs w:val="18"/>
              </w:rPr>
              <w:t>2</w:t>
            </w:r>
            <w:r w:rsidRPr="002D3077">
              <w:rPr>
                <w:rFonts w:ascii="Arial Narrow" w:hAnsi="Arial Narrow"/>
                <w:sz w:val="18"/>
                <w:szCs w:val="18"/>
              </w:rPr>
              <w:t xml:space="preserve"> ACS </w:t>
            </w:r>
          </w:p>
          <w:p w:rsidRPr="002D3077" w:rsidR="006D156C" w:rsidP="000B32CD" w:rsidRDefault="006D156C" w14:paraId="7CACAA3D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sz w:val="18"/>
                <w:szCs w:val="18"/>
              </w:rPr>
              <w:t>(n=30,000)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070BD103" w14:textId="20F4E10F">
            <w:pPr>
              <w:spacing w:after="0" w:line="240" w:lineRule="auto"/>
              <w:ind w:left="-58" w:right="-5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sz w:val="18"/>
                <w:szCs w:val="18"/>
              </w:rPr>
              <w:t xml:space="preserve"> 202</w:t>
            </w:r>
            <w:r w:rsidR="00F478DF">
              <w:rPr>
                <w:rFonts w:ascii="Arial Narrow" w:hAnsi="Arial Narrow"/>
                <w:sz w:val="18"/>
                <w:szCs w:val="18"/>
              </w:rPr>
              <w:t>4</w:t>
            </w:r>
            <w:r w:rsidRPr="002D3077">
              <w:rPr>
                <w:rFonts w:ascii="Arial Narrow" w:hAnsi="Arial Narrow"/>
                <w:sz w:val="18"/>
                <w:szCs w:val="18"/>
              </w:rPr>
              <w:t xml:space="preserve"> ACS </w:t>
            </w:r>
          </w:p>
          <w:p w:rsidRPr="002D3077" w:rsidR="006D156C" w:rsidP="000B32CD" w:rsidRDefault="006D156C" w14:paraId="6B5E1476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sz w:val="18"/>
                <w:szCs w:val="18"/>
              </w:rPr>
              <w:t>(n=31,000)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3" w:type="dxa"/>
              <w:bottom w:w="43" w:type="dxa"/>
            </w:tcMar>
          </w:tcPr>
          <w:p w:rsidRPr="002D3077" w:rsidR="006D156C" w:rsidP="000B32CD" w:rsidRDefault="006D156C" w14:paraId="1343F1CC" w14:textId="3164A357">
            <w:pPr>
              <w:spacing w:after="0" w:line="240" w:lineRule="auto"/>
              <w:ind w:left="-58" w:right="-5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sz w:val="18"/>
                <w:szCs w:val="18"/>
              </w:rPr>
              <w:t>202</w:t>
            </w:r>
            <w:r w:rsidR="00F478DF">
              <w:rPr>
                <w:rFonts w:ascii="Arial Narrow" w:hAnsi="Arial Narrow"/>
                <w:sz w:val="18"/>
                <w:szCs w:val="18"/>
              </w:rPr>
              <w:t>6</w:t>
            </w:r>
            <w:r w:rsidRPr="002D3077">
              <w:rPr>
                <w:rFonts w:ascii="Arial Narrow" w:hAnsi="Arial Narrow"/>
                <w:sz w:val="18"/>
                <w:szCs w:val="18"/>
              </w:rPr>
              <w:t xml:space="preserve"> ACS</w:t>
            </w:r>
          </w:p>
          <w:p w:rsidRPr="002D3077" w:rsidR="006D156C" w:rsidP="000B32CD" w:rsidRDefault="006D156C" w14:paraId="309FED90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sz w:val="18"/>
                <w:szCs w:val="18"/>
              </w:rPr>
              <w:t>(n=50,000)</w:t>
            </w:r>
          </w:p>
        </w:tc>
        <w:tc>
          <w:tcPr>
            <w:tcW w:w="1710" w:type="dxa"/>
            <w:tcBorders>
              <w:left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0269679C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20B88B4A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62C45187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sz w:val="18"/>
                <w:szCs w:val="18"/>
              </w:rPr>
              <w:t>134,000</w:t>
            </w:r>
          </w:p>
        </w:tc>
      </w:tr>
      <w:tr w:rsidR="006D156C" w:rsidTr="000B32CD" w14:paraId="33AF4864" w14:textId="77777777">
        <w:trPr>
          <w:cantSplit/>
          <w:trHeight w:val="72" w:hRule="exact"/>
          <w:jc w:val="center"/>
        </w:trPr>
        <w:tc>
          <w:tcPr>
            <w:tcW w:w="1975" w:type="dxa"/>
            <w:vAlign w:val="center"/>
          </w:tcPr>
          <w:p w:rsidRPr="002D3077" w:rsidR="006D156C" w:rsidP="000B32CD" w:rsidRDefault="006D156C" w14:paraId="4B2CA07D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0A15ACF0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7C981846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71E83242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top w:w="43" w:type="dxa"/>
              <w:bottom w:w="43" w:type="dxa"/>
            </w:tcMar>
          </w:tcPr>
          <w:p w:rsidRPr="002D3077" w:rsidR="006D156C" w:rsidP="000B32CD" w:rsidRDefault="006D156C" w14:paraId="73DCFF7D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color="auto" w:sz="4" w:space="0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004265CF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5" w:type="dxa"/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0E48725F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auto" w:sz="4" w:space="0"/>
              <w:bottom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0C585486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D156C" w:rsidTr="000B32CD" w14:paraId="54854C8C" w14:textId="77777777">
        <w:trPr>
          <w:cantSplit/>
          <w:jc w:val="center"/>
        </w:trPr>
        <w:tc>
          <w:tcPr>
            <w:tcW w:w="1975" w:type="dxa"/>
            <w:vMerge w:val="restart"/>
            <w:vAlign w:val="center"/>
          </w:tcPr>
          <w:p w:rsidRPr="002D3077" w:rsidR="006D156C" w:rsidP="000B32CD" w:rsidRDefault="006D156C" w14:paraId="6678FAB3" w14:textId="1E6CB11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sz w:val="18"/>
                <w:szCs w:val="18"/>
              </w:rPr>
              <w:t>20</w:t>
            </w:r>
            <w:r w:rsidR="005313D9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1625" w:type="dxa"/>
            <w:tcBorders>
              <w:right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4A36974B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2B56F229" w14:textId="77777777">
            <w:pPr>
              <w:pStyle w:val="Heading1"/>
              <w:spacing w:before="0" w:line="240" w:lineRule="auto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D3077">
              <w:rPr>
                <w:rFonts w:ascii="Arial Narrow" w:hAnsi="Arial Narrow"/>
                <w:b/>
                <w:color w:val="auto"/>
                <w:sz w:val="18"/>
                <w:szCs w:val="18"/>
              </w:rPr>
              <w:t>Returning</w:t>
            </w:r>
          </w:p>
          <w:p w:rsidRPr="002D3077" w:rsidR="006D156C" w:rsidP="000B32CD" w:rsidRDefault="006D156C" w14:paraId="4194E789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b/>
                <w:sz w:val="18"/>
                <w:szCs w:val="18"/>
              </w:rPr>
              <w:t>Sample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tcMar>
              <w:top w:w="43" w:type="dxa"/>
              <w:bottom w:w="43" w:type="dxa"/>
            </w:tcMar>
          </w:tcPr>
          <w:p w:rsidRPr="002D3077" w:rsidR="006D156C" w:rsidP="000B32CD" w:rsidRDefault="006D156C" w14:paraId="0883480B" w14:textId="77777777">
            <w:pPr>
              <w:pStyle w:val="Heading1"/>
              <w:spacing w:before="0" w:line="240" w:lineRule="auto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D3077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New </w:t>
            </w:r>
          </w:p>
          <w:p w:rsidRPr="002D3077" w:rsidR="006D156C" w:rsidP="000B32CD" w:rsidRDefault="006D156C" w14:paraId="2F6F763C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b/>
                <w:sz w:val="18"/>
                <w:szCs w:val="18"/>
              </w:rPr>
              <w:t>sample</w:t>
            </w: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6217A407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3FFC7E47" w14:textId="49B0BE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sz w:val="18"/>
                <w:szCs w:val="18"/>
              </w:rPr>
              <w:t>20</w:t>
            </w:r>
            <w:r w:rsidR="005313D9">
              <w:rPr>
                <w:rFonts w:ascii="Arial Narrow" w:hAnsi="Arial Narrow"/>
                <w:sz w:val="18"/>
                <w:szCs w:val="18"/>
              </w:rPr>
              <w:t>30</w:t>
            </w:r>
            <w:r w:rsidRPr="002D3077">
              <w:rPr>
                <w:rFonts w:ascii="Arial Narrow" w:hAnsi="Arial Narrow"/>
                <w:sz w:val="18"/>
                <w:szCs w:val="18"/>
              </w:rPr>
              <w:t xml:space="preserve"> Total</w:t>
            </w:r>
          </w:p>
        </w:tc>
      </w:tr>
      <w:tr w:rsidR="006D156C" w:rsidTr="000B32CD" w14:paraId="06496719" w14:textId="77777777">
        <w:trPr>
          <w:cantSplit/>
          <w:trHeight w:val="559"/>
          <w:jc w:val="center"/>
        </w:trPr>
        <w:tc>
          <w:tcPr>
            <w:tcW w:w="1975" w:type="dxa"/>
            <w:vMerge/>
            <w:vAlign w:val="center"/>
          </w:tcPr>
          <w:p w:rsidRPr="002D3077" w:rsidR="006D156C" w:rsidP="000B32CD" w:rsidRDefault="006D156C" w14:paraId="18D68023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77FE7A0E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789D65E4" w14:textId="798FFBBE">
            <w:pPr>
              <w:spacing w:after="0" w:line="240" w:lineRule="auto"/>
              <w:ind w:left="-58" w:right="-5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sz w:val="18"/>
                <w:szCs w:val="18"/>
              </w:rPr>
              <w:t xml:space="preserve"> 202</w:t>
            </w:r>
            <w:r w:rsidR="00F478DF">
              <w:rPr>
                <w:rFonts w:ascii="Arial Narrow" w:hAnsi="Arial Narrow"/>
                <w:sz w:val="18"/>
                <w:szCs w:val="18"/>
              </w:rPr>
              <w:t>2</w:t>
            </w:r>
            <w:r w:rsidRPr="002D3077">
              <w:rPr>
                <w:rFonts w:ascii="Arial Narrow" w:hAnsi="Arial Narrow"/>
                <w:sz w:val="18"/>
                <w:szCs w:val="18"/>
              </w:rPr>
              <w:t xml:space="preserve"> ACS </w:t>
            </w:r>
          </w:p>
          <w:p w:rsidRPr="002D3077" w:rsidR="006D156C" w:rsidP="000B32CD" w:rsidRDefault="006D156C" w14:paraId="495AD0F1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sz w:val="18"/>
                <w:szCs w:val="18"/>
              </w:rPr>
              <w:t>(n=29,000)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3C0E83CB" w14:textId="2335994E">
            <w:pPr>
              <w:spacing w:after="0" w:line="240" w:lineRule="auto"/>
              <w:ind w:left="-58" w:right="-5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sz w:val="18"/>
                <w:szCs w:val="18"/>
              </w:rPr>
              <w:t xml:space="preserve"> 202</w:t>
            </w:r>
            <w:r w:rsidR="00F478DF">
              <w:rPr>
                <w:rFonts w:ascii="Arial Narrow" w:hAnsi="Arial Narrow"/>
                <w:sz w:val="18"/>
                <w:szCs w:val="18"/>
              </w:rPr>
              <w:t>4</w:t>
            </w:r>
            <w:r w:rsidRPr="002D3077">
              <w:rPr>
                <w:rFonts w:ascii="Arial Narrow" w:hAnsi="Arial Narrow"/>
                <w:sz w:val="18"/>
                <w:szCs w:val="18"/>
              </w:rPr>
              <w:t xml:space="preserve"> ACS </w:t>
            </w:r>
          </w:p>
          <w:p w:rsidRPr="002D3077" w:rsidR="006D156C" w:rsidP="000B32CD" w:rsidRDefault="006D156C" w14:paraId="13E2DF36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sz w:val="18"/>
                <w:szCs w:val="18"/>
              </w:rPr>
              <w:t>(n=30,000)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0199D3A4" w14:textId="70EC27E9">
            <w:pPr>
              <w:spacing w:after="0" w:line="240" w:lineRule="auto"/>
              <w:ind w:left="-58" w:right="-5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sz w:val="18"/>
                <w:szCs w:val="18"/>
              </w:rPr>
              <w:t>202</w:t>
            </w:r>
            <w:r w:rsidR="00F478DF">
              <w:rPr>
                <w:rFonts w:ascii="Arial Narrow" w:hAnsi="Arial Narrow"/>
                <w:sz w:val="18"/>
                <w:szCs w:val="18"/>
              </w:rPr>
              <w:t>6</w:t>
            </w:r>
            <w:r w:rsidRPr="002D3077">
              <w:rPr>
                <w:rFonts w:ascii="Arial Narrow" w:hAnsi="Arial Narrow"/>
                <w:sz w:val="18"/>
                <w:szCs w:val="18"/>
              </w:rPr>
              <w:t xml:space="preserve"> ACS</w:t>
            </w:r>
          </w:p>
          <w:p w:rsidRPr="002D3077" w:rsidR="006D156C" w:rsidP="000B32CD" w:rsidRDefault="006D156C" w14:paraId="0558F6D3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sz w:val="18"/>
                <w:szCs w:val="18"/>
              </w:rPr>
              <w:t>(n=31,000)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4101B1A1" w14:textId="3316DC8C">
            <w:pPr>
              <w:spacing w:after="0" w:line="240" w:lineRule="auto"/>
              <w:ind w:left="-58" w:right="-5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sz w:val="18"/>
                <w:szCs w:val="18"/>
              </w:rPr>
              <w:t>202</w:t>
            </w:r>
            <w:r w:rsidR="00F478DF">
              <w:rPr>
                <w:rFonts w:ascii="Arial Narrow" w:hAnsi="Arial Narrow"/>
                <w:sz w:val="18"/>
                <w:szCs w:val="18"/>
              </w:rPr>
              <w:t>8</w:t>
            </w:r>
            <w:r w:rsidRPr="002D3077">
              <w:rPr>
                <w:rFonts w:ascii="Arial Narrow" w:hAnsi="Arial Narrow"/>
                <w:sz w:val="18"/>
                <w:szCs w:val="18"/>
              </w:rPr>
              <w:t xml:space="preserve"> ACS</w:t>
            </w:r>
          </w:p>
          <w:p w:rsidRPr="002D3077" w:rsidR="006D156C" w:rsidP="000B32CD" w:rsidRDefault="006D156C" w14:paraId="79083C91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sz w:val="18"/>
                <w:szCs w:val="18"/>
              </w:rPr>
              <w:t>(n=50,000)</w:t>
            </w: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4C0887C7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7E4DB5EE" w14:textId="3B05542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3077">
              <w:rPr>
                <w:rFonts w:ascii="Arial Narrow" w:hAnsi="Arial Narrow"/>
                <w:sz w:val="18"/>
                <w:szCs w:val="18"/>
              </w:rPr>
              <w:t>140,</w:t>
            </w:r>
            <w:r w:rsidR="006B75EF">
              <w:rPr>
                <w:rFonts w:ascii="Arial Narrow" w:hAnsi="Arial Narrow"/>
                <w:sz w:val="18"/>
                <w:szCs w:val="18"/>
              </w:rPr>
              <w:t>2</w:t>
            </w:r>
            <w:r w:rsidRPr="002D3077">
              <w:rPr>
                <w:rFonts w:ascii="Arial Narrow" w:hAnsi="Arial Narrow"/>
                <w:sz w:val="18"/>
                <w:szCs w:val="18"/>
              </w:rPr>
              <w:t>00</w:t>
            </w:r>
          </w:p>
        </w:tc>
      </w:tr>
      <w:tr w:rsidR="006D156C" w:rsidTr="000B32CD" w14:paraId="3A59397C" w14:textId="77777777">
        <w:trPr>
          <w:cantSplit/>
          <w:trHeight w:val="559"/>
          <w:jc w:val="center"/>
        </w:trPr>
        <w:tc>
          <w:tcPr>
            <w:tcW w:w="1975" w:type="dxa"/>
            <w:tcBorders>
              <w:bottom w:val="single" w:color="auto" w:sz="4" w:space="0"/>
            </w:tcBorders>
            <w:vAlign w:val="center"/>
          </w:tcPr>
          <w:p w:rsidRPr="002D3077" w:rsidR="006D156C" w:rsidP="000B32CD" w:rsidRDefault="006D156C" w14:paraId="4904D278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590B1BC3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1A34DD56" w14:textId="77777777">
            <w:pPr>
              <w:spacing w:after="0" w:line="240" w:lineRule="auto"/>
              <w:ind w:left="-58" w:right="-5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791BE961" w14:textId="77777777">
            <w:pPr>
              <w:spacing w:after="0" w:line="240" w:lineRule="auto"/>
              <w:ind w:left="-58" w:right="-5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color="auto" w:sz="4" w:space="0"/>
              <w:bottom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3ED536D5" w14:textId="77777777">
            <w:pPr>
              <w:spacing w:after="0" w:line="240" w:lineRule="auto"/>
              <w:ind w:left="-58" w:right="-5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color="auto" w:sz="4" w:space="0"/>
              <w:bottom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14A56851" w14:textId="77777777">
            <w:pPr>
              <w:spacing w:after="0" w:line="240" w:lineRule="auto"/>
              <w:ind w:left="-58" w:right="-5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289FA439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auto" w:sz="4" w:space="0"/>
              <w:bottom w:val="single" w:color="auto" w:sz="4" w:space="0"/>
            </w:tcBorders>
            <w:tcMar>
              <w:top w:w="43" w:type="dxa"/>
              <w:bottom w:w="43" w:type="dxa"/>
            </w:tcMar>
            <w:vAlign w:val="center"/>
          </w:tcPr>
          <w:p w:rsidRPr="002D3077" w:rsidR="006D156C" w:rsidP="000B32CD" w:rsidRDefault="006D156C" w14:paraId="0F6BEC69" w14:textId="777777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D156C" w:rsidP="00F75769" w:rsidRDefault="00BD6632" w14:paraId="05796160" w14:textId="2B382F13">
      <w:pPr>
        <w:pStyle w:val="ListParagraph"/>
        <w:numPr>
          <w:ilvl w:val="0"/>
          <w:numId w:val="1"/>
        </w:numPr>
      </w:pPr>
      <w:r>
        <w:t xml:space="preserve">The </w:t>
      </w:r>
      <w:r w:rsidR="00084646">
        <w:t>202</w:t>
      </w:r>
      <w:r w:rsidR="005313D9">
        <w:t>2</w:t>
      </w:r>
      <w:r w:rsidR="00084646">
        <w:t xml:space="preserve"> NTEWS</w:t>
      </w:r>
      <w:r w:rsidR="00630C5C">
        <w:t xml:space="preserve"> with a </w:t>
      </w:r>
      <w:r w:rsidR="00C96109">
        <w:t xml:space="preserve">relatively </w:t>
      </w:r>
      <w:r w:rsidR="00630C5C">
        <w:t>s</w:t>
      </w:r>
      <w:r w:rsidR="00C96109">
        <w:t>mall sample size</w:t>
      </w:r>
      <w:r w:rsidR="00084646">
        <w:t xml:space="preserve"> is the base-year collection</w:t>
      </w:r>
      <w:r w:rsidR="00B85C2C">
        <w:t>.</w:t>
      </w:r>
    </w:p>
    <w:p w:rsidR="00084646" w:rsidP="00F75769" w:rsidRDefault="00F75769" w14:paraId="1946CCBC" w14:textId="51A691E3">
      <w:pPr>
        <w:pStyle w:val="ListParagraph"/>
        <w:numPr>
          <w:ilvl w:val="0"/>
          <w:numId w:val="1"/>
        </w:numPr>
      </w:pPr>
      <w:r>
        <w:t xml:space="preserve">Full-scale collection begins </w:t>
      </w:r>
      <w:r w:rsidR="00084646">
        <w:t>with the 202</w:t>
      </w:r>
      <w:r w:rsidR="005313D9">
        <w:t>4</w:t>
      </w:r>
      <w:r w:rsidR="00084646">
        <w:t xml:space="preserve"> NTEWS</w:t>
      </w:r>
      <w:r>
        <w:t xml:space="preserve"> collection. </w:t>
      </w:r>
    </w:p>
    <w:p w:rsidR="0057392F" w:rsidP="0057392F" w:rsidRDefault="0057392F" w14:paraId="7E379AD0" w14:textId="1F81E61A">
      <w:pPr>
        <w:pStyle w:val="ListParagraph"/>
        <w:numPr>
          <w:ilvl w:val="0"/>
          <w:numId w:val="1"/>
        </w:numPr>
      </w:pPr>
      <w:r>
        <w:t xml:space="preserve">The NTEWS </w:t>
      </w:r>
      <w:r w:rsidR="00B9237B">
        <w:t xml:space="preserve">will </w:t>
      </w:r>
      <w:r>
        <w:t>draw its sample from the American Community Survey (ACS) two years prior</w:t>
      </w:r>
      <w:r w:rsidR="00B9237B">
        <w:t xml:space="preserve">, with one </w:t>
      </w:r>
      <w:r>
        <w:t>exception</w:t>
      </w:r>
      <w:r w:rsidR="00B9237B">
        <w:t xml:space="preserve">: </w:t>
      </w:r>
      <w:r>
        <w:t xml:space="preserve">the 2022 NTEWS drew from the 2018 ACS instead of the 2020 ACS </w:t>
      </w:r>
      <w:r w:rsidR="00B9237B">
        <w:t xml:space="preserve">because of concerns about reliability in that year’s collection </w:t>
      </w:r>
      <w:proofErr w:type="gramStart"/>
      <w:r w:rsidR="00B9237B">
        <w:t>as a result of</w:t>
      </w:r>
      <w:proofErr w:type="gramEnd"/>
      <w:r w:rsidR="00B9237B">
        <w:t xml:space="preserve"> the coronavirus pandemic.</w:t>
      </w:r>
    </w:p>
    <w:sectPr w:rsidR="0057392F" w:rsidSect="003A0212">
      <w:pgSz w:w="15840" w:h="12240" w:orient="landscape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23CCD" w14:textId="77777777" w:rsidR="00A70E7D" w:rsidRDefault="00A70E7D" w:rsidP="00BD6632">
      <w:pPr>
        <w:spacing w:after="0" w:line="240" w:lineRule="auto"/>
      </w:pPr>
      <w:r>
        <w:separator/>
      </w:r>
    </w:p>
  </w:endnote>
  <w:endnote w:type="continuationSeparator" w:id="0">
    <w:p w14:paraId="462799A2" w14:textId="77777777" w:rsidR="00A70E7D" w:rsidRDefault="00A70E7D" w:rsidP="00BD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1270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AE3854" w14:textId="32D31984" w:rsidR="00BD6632" w:rsidRDefault="00BD66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43F6FA" w14:textId="77777777" w:rsidR="00BD6632" w:rsidRDefault="00BD6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013E9" w14:textId="77777777" w:rsidR="00A70E7D" w:rsidRDefault="00A70E7D" w:rsidP="00BD6632">
      <w:pPr>
        <w:spacing w:after="0" w:line="240" w:lineRule="auto"/>
      </w:pPr>
      <w:r>
        <w:separator/>
      </w:r>
    </w:p>
  </w:footnote>
  <w:footnote w:type="continuationSeparator" w:id="0">
    <w:p w14:paraId="5A36D1AD" w14:textId="77777777" w:rsidR="00A70E7D" w:rsidRDefault="00A70E7D" w:rsidP="00BD6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3256"/>
    <w:multiLevelType w:val="hybridMultilevel"/>
    <w:tmpl w:val="B02A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56C"/>
    <w:rsid w:val="00084646"/>
    <w:rsid w:val="002E4D94"/>
    <w:rsid w:val="003A0212"/>
    <w:rsid w:val="003C4B64"/>
    <w:rsid w:val="00436B3C"/>
    <w:rsid w:val="0045104A"/>
    <w:rsid w:val="004A5F05"/>
    <w:rsid w:val="005313D9"/>
    <w:rsid w:val="0057392F"/>
    <w:rsid w:val="005E27ED"/>
    <w:rsid w:val="00630C5C"/>
    <w:rsid w:val="006B75EF"/>
    <w:rsid w:val="006D156C"/>
    <w:rsid w:val="00834091"/>
    <w:rsid w:val="008F7202"/>
    <w:rsid w:val="009312AA"/>
    <w:rsid w:val="0098637A"/>
    <w:rsid w:val="00A70E7D"/>
    <w:rsid w:val="00B41731"/>
    <w:rsid w:val="00B85C2C"/>
    <w:rsid w:val="00B9237B"/>
    <w:rsid w:val="00BD6632"/>
    <w:rsid w:val="00C06D97"/>
    <w:rsid w:val="00C96109"/>
    <w:rsid w:val="00CA4905"/>
    <w:rsid w:val="00CA4FDD"/>
    <w:rsid w:val="00DA5F18"/>
    <w:rsid w:val="00F06523"/>
    <w:rsid w:val="00F41275"/>
    <w:rsid w:val="00F478DF"/>
    <w:rsid w:val="00F73095"/>
    <w:rsid w:val="00F75769"/>
    <w:rsid w:val="00F9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5481A"/>
  <w15:chartTrackingRefBased/>
  <w15:docId w15:val="{9A33A4CF-E7DD-4B2F-8903-4E56D3A0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15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56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D15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75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632"/>
  </w:style>
  <w:style w:type="paragraph" w:styleId="Footer">
    <w:name w:val="footer"/>
    <w:basedOn w:val="Normal"/>
    <w:link w:val="FooterChar"/>
    <w:uiPriority w:val="99"/>
    <w:unhideWhenUsed/>
    <w:rsid w:val="00BD6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632"/>
  </w:style>
  <w:style w:type="character" w:styleId="CommentReference">
    <w:name w:val="annotation reference"/>
    <w:basedOn w:val="DefaultParagraphFont"/>
    <w:uiPriority w:val="99"/>
    <w:semiHidden/>
    <w:unhideWhenUsed/>
    <w:rsid w:val="00B92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3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02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191</Words>
  <Characters>1089</Characters>
  <Application>Microsoft Office Word</Application>
  <DocSecurity>0</DocSecurity>
  <Lines>9</Lines>
  <Paragraphs>2</Paragraphs>
  <ScaleCrop>false</ScaleCrop>
  <Company>National Science Foundation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Gigi (Contractor)</dc:creator>
  <cp:keywords/>
  <dc:description/>
  <cp:lastModifiedBy>Jones, Gigi (Contractor)</cp:lastModifiedBy>
  <cp:revision>30</cp:revision>
  <dcterms:created xsi:type="dcterms:W3CDTF">2020-05-12T01:53:00Z</dcterms:created>
  <dcterms:modified xsi:type="dcterms:W3CDTF">2021-09-23T21:32:00Z</dcterms:modified>
</cp:coreProperties>
</file>