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3CEE" w:rsidR="00F1250F" w:rsidP="00F1250F" w:rsidRDefault="00F1250F" w14:paraId="4DC472B3" w14:textId="7FDA54B6">
      <w:pPr>
        <w:autoSpaceDE w:val="0"/>
        <w:autoSpaceDN w:val="0"/>
        <w:adjustRightInd w:val="0"/>
        <w:spacing w:after="0" w:line="240" w:lineRule="auto"/>
        <w:jc w:val="center"/>
        <w:rPr>
          <w:rFonts w:ascii="Tahoma" w:hAnsi="Tahoma" w:cs="Tahoma"/>
          <w:b/>
          <w:bCs/>
          <w:sz w:val="28"/>
          <w:u w:val="single"/>
        </w:rPr>
      </w:pPr>
      <w:r w:rsidRPr="00623CEE">
        <w:rPr>
          <w:rFonts w:ascii="Tahoma" w:hAnsi="Tahoma" w:cs="Tahoma"/>
          <w:b/>
          <w:bCs/>
          <w:sz w:val="28"/>
          <w:u w:val="single"/>
        </w:rPr>
        <w:t>20</w:t>
      </w:r>
      <w:r w:rsidRPr="00623CEE">
        <w:rPr>
          <w:rFonts w:ascii="Tahoma" w:hAnsi="Tahoma" w:cs="Tahoma"/>
          <w:b/>
          <w:bCs/>
          <w:sz w:val="28"/>
          <w:u w:val="single"/>
        </w:rPr>
        <w:t>21</w:t>
      </w:r>
      <w:r w:rsidRPr="00623CEE">
        <w:rPr>
          <w:rFonts w:ascii="Tahoma" w:hAnsi="Tahoma" w:cs="Tahoma"/>
          <w:b/>
          <w:bCs/>
          <w:sz w:val="28"/>
          <w:u w:val="single"/>
        </w:rPr>
        <w:t xml:space="preserve"> Supporting Statement OMB Control Number 0596-0080</w:t>
      </w:r>
    </w:p>
    <w:p w:rsidRPr="00623CEE" w:rsidR="00F1250F" w:rsidP="00B47F28" w:rsidRDefault="00B47F28" w14:paraId="323AF5C7" w14:textId="77777777">
      <w:pPr>
        <w:autoSpaceDE w:val="0"/>
        <w:autoSpaceDN w:val="0"/>
        <w:adjustRightInd w:val="0"/>
        <w:spacing w:after="0" w:line="240" w:lineRule="auto"/>
        <w:jc w:val="center"/>
        <w:rPr>
          <w:rFonts w:ascii="Tahoma" w:hAnsi="Tahoma" w:cs="Tahoma"/>
          <w:sz w:val="28"/>
        </w:rPr>
      </w:pPr>
      <w:r w:rsidRPr="00623CEE">
        <w:rPr>
          <w:rFonts w:ascii="Tahoma" w:hAnsi="Tahoma" w:cs="Tahoma"/>
          <w:sz w:val="28"/>
        </w:rPr>
        <w:t xml:space="preserve">Volunteer Application and Agreement for </w:t>
      </w:r>
    </w:p>
    <w:p w:rsidRPr="00623CEE" w:rsidR="00B47F28" w:rsidP="00B47F28" w:rsidRDefault="00B47F28" w14:paraId="63FF8A96" w14:textId="75F0CED0">
      <w:pPr>
        <w:autoSpaceDE w:val="0"/>
        <w:autoSpaceDN w:val="0"/>
        <w:adjustRightInd w:val="0"/>
        <w:spacing w:after="0" w:line="240" w:lineRule="auto"/>
        <w:jc w:val="center"/>
        <w:rPr>
          <w:rFonts w:ascii="Tahoma" w:hAnsi="Tahoma" w:cs="Tahoma"/>
          <w:sz w:val="28"/>
        </w:rPr>
      </w:pPr>
      <w:r w:rsidRPr="00623CEE">
        <w:rPr>
          <w:rFonts w:ascii="Tahoma" w:hAnsi="Tahoma" w:cs="Tahoma"/>
          <w:sz w:val="28"/>
        </w:rPr>
        <w:t>Natural and Cultural Resource Agencies</w:t>
      </w:r>
    </w:p>
    <w:p w:rsidRPr="00623CEE" w:rsidR="00F1250F" w:rsidP="00B47F28" w:rsidRDefault="00F1250F" w14:paraId="0FB3552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p>
    <w:p w:rsidRPr="00623CEE" w:rsidR="00B47F28" w:rsidP="00B47F28" w:rsidRDefault="00B47F28" w14:paraId="5D7476C8" w14:textId="1AF3A2A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sidRPr="00623CEE">
        <w:rPr>
          <w:rFonts w:ascii="Tahoma" w:hAnsi="Tahoma" w:cs="Tahoma"/>
          <w:b/>
          <w:bCs/>
        </w:rPr>
        <w:t xml:space="preserve">Terms of Clearance: </w:t>
      </w:r>
      <w:r w:rsidRPr="00623CEE">
        <w:rPr>
          <w:rFonts w:ascii="Tahoma" w:hAnsi="Tahoma" w:cs="Tahoma"/>
          <w:bCs/>
        </w:rPr>
        <w:t xml:space="preserve">None     </w:t>
      </w:r>
    </w:p>
    <w:p w:rsidRPr="00623CEE" w:rsidR="00B47F28" w:rsidP="00B47F28" w:rsidRDefault="00B47F28" w14:paraId="57FDABC6" w14:textId="77777777">
      <w:pPr>
        <w:autoSpaceDE w:val="0"/>
        <w:autoSpaceDN w:val="0"/>
        <w:adjustRightInd w:val="0"/>
        <w:spacing w:after="0" w:line="240" w:lineRule="auto"/>
        <w:rPr>
          <w:rFonts w:ascii="Tahoma" w:hAnsi="Tahoma" w:cs="Tahoma"/>
          <w:b/>
          <w:bCs/>
        </w:rPr>
      </w:pPr>
      <w:r w:rsidRPr="00623CEE">
        <w:rPr>
          <w:rFonts w:ascii="Tahoma" w:hAnsi="Tahoma" w:cs="Tahoma"/>
          <w:b/>
          <w:bCs/>
        </w:rPr>
        <w:t>A. Justification</w:t>
      </w:r>
    </w:p>
    <w:p w:rsidRPr="00623CEE" w:rsidR="00B47F28" w:rsidP="00B47F28" w:rsidRDefault="00B47F28" w14:paraId="39B3B1F5" w14:textId="77777777">
      <w:pPr>
        <w:autoSpaceDE w:val="0"/>
        <w:autoSpaceDN w:val="0"/>
        <w:adjustRightInd w:val="0"/>
        <w:spacing w:after="0" w:line="240" w:lineRule="auto"/>
        <w:rPr>
          <w:rFonts w:ascii="Tahoma" w:hAnsi="Tahoma" w:cs="Tahoma"/>
          <w:b/>
          <w:bCs/>
        </w:rPr>
      </w:pPr>
    </w:p>
    <w:p w:rsidRPr="00623CEE" w:rsidR="00B47F28" w:rsidP="00B47F28" w:rsidRDefault="00B47F28" w14:paraId="3DBED47A" w14:textId="77777777">
      <w:pPr>
        <w:numPr>
          <w:ilvl w:val="0"/>
          <w:numId w:val="8"/>
        </w:numPr>
        <w:autoSpaceDE w:val="0"/>
        <w:autoSpaceDN w:val="0"/>
        <w:adjustRightInd w:val="0"/>
        <w:spacing w:after="0" w:line="240" w:lineRule="auto"/>
        <w:jc w:val="both"/>
        <w:rPr>
          <w:rFonts w:ascii="Tahoma" w:hAnsi="Tahoma" w:cs="Tahoma"/>
        </w:rPr>
      </w:pPr>
      <w:r w:rsidRPr="00623CEE">
        <w:rPr>
          <w:rFonts w:ascii="Tahoma" w:hAnsi="Tahoma" w:cs="Tahoma"/>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623CEE" w:rsidR="00B47F28" w:rsidP="00B47F28" w:rsidRDefault="00B47F28" w14:paraId="5CEA294E" w14:textId="77777777">
      <w:pPr>
        <w:autoSpaceDE w:val="0"/>
        <w:autoSpaceDN w:val="0"/>
        <w:adjustRightInd w:val="0"/>
        <w:spacing w:after="0" w:line="240" w:lineRule="auto"/>
        <w:rPr>
          <w:rFonts w:ascii="Tahoma" w:hAnsi="Tahoma" w:cs="Tahoma"/>
        </w:rPr>
      </w:pPr>
    </w:p>
    <w:p w:rsidRPr="00623CEE" w:rsidR="00B47F28" w:rsidP="00B47F28" w:rsidRDefault="00B47F28" w14:paraId="1E3F7F23" w14:textId="77777777">
      <w:pPr>
        <w:autoSpaceDE w:val="0"/>
        <w:autoSpaceDN w:val="0"/>
        <w:adjustRightInd w:val="0"/>
        <w:spacing w:after="0" w:line="240" w:lineRule="auto"/>
        <w:rPr>
          <w:rFonts w:ascii="Tahoma" w:hAnsi="Tahoma" w:cs="Tahoma"/>
          <w:u w:val="single"/>
        </w:rPr>
      </w:pPr>
      <w:r w:rsidRPr="00623CEE">
        <w:rPr>
          <w:rFonts w:ascii="Tahoma" w:hAnsi="Tahoma" w:cs="Tahoma"/>
          <w:u w:val="single"/>
        </w:rPr>
        <w:t xml:space="preserve">Participating Agencies: </w:t>
      </w:r>
    </w:p>
    <w:p w:rsidRPr="00623CEE" w:rsidR="00B47F28" w:rsidP="00B47F28" w:rsidRDefault="00B47F28" w14:paraId="04FD277A" w14:textId="77777777">
      <w:pPr>
        <w:numPr>
          <w:ilvl w:val="0"/>
          <w:numId w:val="3"/>
        </w:numPr>
        <w:autoSpaceDE w:val="0"/>
        <w:autoSpaceDN w:val="0"/>
        <w:adjustRightInd w:val="0"/>
        <w:spacing w:after="0" w:line="240" w:lineRule="auto"/>
        <w:rPr>
          <w:rFonts w:ascii="Tahoma" w:hAnsi="Tahoma" w:cs="Tahoma"/>
        </w:rPr>
      </w:pPr>
      <w:r w:rsidRPr="00623CEE">
        <w:rPr>
          <w:rFonts w:ascii="Tahoma" w:hAnsi="Tahoma" w:cs="Tahoma"/>
        </w:rPr>
        <w:t>Department of Agriculture: U.S. Forest Service (USFS), National Resources Conservation Service (NRCS)</w:t>
      </w:r>
    </w:p>
    <w:p w:rsidRPr="00623CEE" w:rsidR="00B47F28" w:rsidP="00B47F28" w:rsidRDefault="00B47F28" w14:paraId="7EE02AEA" w14:textId="77777777">
      <w:pPr>
        <w:numPr>
          <w:ilvl w:val="0"/>
          <w:numId w:val="3"/>
        </w:numPr>
        <w:autoSpaceDE w:val="0"/>
        <w:autoSpaceDN w:val="0"/>
        <w:adjustRightInd w:val="0"/>
        <w:spacing w:after="0" w:line="240" w:lineRule="auto"/>
        <w:rPr>
          <w:rFonts w:ascii="Tahoma" w:hAnsi="Tahoma" w:cs="Tahoma"/>
        </w:rPr>
      </w:pPr>
      <w:r w:rsidRPr="00623CEE">
        <w:rPr>
          <w:rFonts w:ascii="Tahoma" w:hAnsi="Tahoma" w:cs="Tahoma"/>
        </w:rPr>
        <w:t xml:space="preserve">Department of the Interior: National Park Service (NPS), Fish and Wildlife Service (FWS), Bureau of Land Management (BLM), Bureau of Reclamation (BR), Bureau of Indian Affairs (BIA), and U.S. Geological Survey (USGS) </w:t>
      </w:r>
    </w:p>
    <w:p w:rsidRPr="00623CEE" w:rsidR="00B47F28" w:rsidP="00B47F28" w:rsidRDefault="00B47F28" w14:paraId="78DB4AAA" w14:textId="77777777">
      <w:pPr>
        <w:numPr>
          <w:ilvl w:val="0"/>
          <w:numId w:val="3"/>
        </w:numPr>
        <w:autoSpaceDE w:val="0"/>
        <w:autoSpaceDN w:val="0"/>
        <w:adjustRightInd w:val="0"/>
        <w:spacing w:after="0" w:line="240" w:lineRule="auto"/>
        <w:rPr>
          <w:rFonts w:ascii="Tahoma" w:hAnsi="Tahoma" w:cs="Tahoma"/>
        </w:rPr>
      </w:pPr>
      <w:r w:rsidRPr="00623CEE">
        <w:rPr>
          <w:rFonts w:ascii="Tahoma" w:hAnsi="Tahoma" w:cs="Tahoma"/>
        </w:rPr>
        <w:t xml:space="preserve">Department of Defense: U.S. Army Corps of Engineers </w:t>
      </w:r>
    </w:p>
    <w:p w:rsidRPr="00623CEE" w:rsidR="00B47F28" w:rsidP="00B47F28" w:rsidRDefault="00B47F28" w14:paraId="0FCC5F1C" w14:textId="77777777">
      <w:pPr>
        <w:numPr>
          <w:ilvl w:val="0"/>
          <w:numId w:val="3"/>
        </w:numPr>
        <w:autoSpaceDE w:val="0"/>
        <w:autoSpaceDN w:val="0"/>
        <w:adjustRightInd w:val="0"/>
        <w:spacing w:after="0" w:line="240" w:lineRule="auto"/>
        <w:rPr>
          <w:rFonts w:ascii="Tahoma" w:hAnsi="Tahoma" w:cs="Tahoma"/>
        </w:rPr>
      </w:pPr>
      <w:r w:rsidRPr="00623CEE">
        <w:rPr>
          <w:rFonts w:ascii="Tahoma" w:hAnsi="Tahoma" w:cs="Tahoma"/>
        </w:rPr>
        <w:t xml:space="preserve">Department of Commerce: National Oceanic and Atmospheric Administration (NOAA) </w:t>
      </w:r>
    </w:p>
    <w:p w:rsidRPr="00623CEE" w:rsidR="00B47F28" w:rsidP="00B47F28" w:rsidRDefault="00B47F28" w14:paraId="2E6978AF" w14:textId="77777777">
      <w:pPr>
        <w:autoSpaceDE w:val="0"/>
        <w:autoSpaceDN w:val="0"/>
        <w:adjustRightInd w:val="0"/>
        <w:spacing w:after="0" w:line="240" w:lineRule="auto"/>
        <w:rPr>
          <w:rFonts w:ascii="Tahoma" w:hAnsi="Tahoma" w:cs="Tahoma"/>
          <w:u w:val="single"/>
        </w:rPr>
      </w:pPr>
    </w:p>
    <w:p w:rsidRPr="00623CEE" w:rsidR="00B47F28" w:rsidP="00B47F28" w:rsidRDefault="00B47F28" w14:paraId="1F479E4E" w14:textId="77777777">
      <w:pPr>
        <w:autoSpaceDE w:val="0"/>
        <w:autoSpaceDN w:val="0"/>
        <w:adjustRightInd w:val="0"/>
        <w:spacing w:after="0" w:line="240" w:lineRule="auto"/>
        <w:rPr>
          <w:rFonts w:ascii="Tahoma" w:hAnsi="Tahoma" w:cs="Tahoma"/>
          <w:u w:val="single"/>
        </w:rPr>
      </w:pPr>
      <w:r w:rsidRPr="00623CEE">
        <w:rPr>
          <w:rFonts w:ascii="Tahoma" w:hAnsi="Tahoma" w:cs="Tahoma"/>
          <w:u w:val="single"/>
        </w:rPr>
        <w:t xml:space="preserve">Laws, Statutes and Regulations: </w:t>
      </w:r>
    </w:p>
    <w:p w:rsidRPr="00623CEE" w:rsidR="00B47F28" w:rsidP="00B47F28" w:rsidRDefault="00B47F28" w14:paraId="1990C9D0" w14:textId="77777777">
      <w:pPr>
        <w:numPr>
          <w:ilvl w:val="0"/>
          <w:numId w:val="2"/>
        </w:numPr>
        <w:autoSpaceDE w:val="0"/>
        <w:autoSpaceDN w:val="0"/>
        <w:adjustRightInd w:val="0"/>
        <w:spacing w:after="0" w:line="240" w:lineRule="auto"/>
        <w:rPr>
          <w:rFonts w:ascii="Tahoma" w:hAnsi="Tahoma" w:cs="Tahoma"/>
        </w:rPr>
      </w:pPr>
      <w:r w:rsidRPr="00623CEE">
        <w:rPr>
          <w:rFonts w:ascii="Tahoma" w:hAnsi="Tahoma" w:cs="Tahoma"/>
        </w:rPr>
        <w:t xml:space="preserve">Public Law 92-300: Volunteers in the National Forest Act of 1972 </w:t>
      </w:r>
    </w:p>
    <w:p w:rsidRPr="00623CEE" w:rsidR="00B47F28" w:rsidP="00B47F28" w:rsidRDefault="00B47F28" w14:paraId="629B023C" w14:textId="77777777">
      <w:pPr>
        <w:numPr>
          <w:ilvl w:val="0"/>
          <w:numId w:val="2"/>
        </w:numPr>
        <w:autoSpaceDE w:val="0"/>
        <w:autoSpaceDN w:val="0"/>
        <w:adjustRightInd w:val="0"/>
        <w:spacing w:after="0" w:line="240" w:lineRule="auto"/>
        <w:rPr>
          <w:rFonts w:ascii="Tahoma" w:hAnsi="Tahoma" w:cs="Tahoma"/>
        </w:rPr>
      </w:pPr>
      <w:r w:rsidRPr="00623CEE">
        <w:rPr>
          <w:rFonts w:ascii="Tahoma" w:hAnsi="Tahoma" w:cs="Tahoma"/>
        </w:rPr>
        <w:t xml:space="preserve">16 USC 558 a-d – Volunteers in the National Forests Program </w:t>
      </w:r>
    </w:p>
    <w:p w:rsidRPr="00623CEE" w:rsidR="00B47F28" w:rsidP="00B47F28" w:rsidRDefault="00B47F28" w14:paraId="6FB1912F" w14:textId="77777777">
      <w:pPr>
        <w:numPr>
          <w:ilvl w:val="0"/>
          <w:numId w:val="2"/>
        </w:numPr>
        <w:autoSpaceDE w:val="0"/>
        <w:autoSpaceDN w:val="0"/>
        <w:adjustRightInd w:val="0"/>
        <w:spacing w:after="0" w:line="240" w:lineRule="auto"/>
        <w:rPr>
          <w:rFonts w:ascii="Tahoma" w:hAnsi="Tahoma" w:cs="Tahoma"/>
        </w:rPr>
      </w:pPr>
      <w:r w:rsidRPr="00623CEE">
        <w:rPr>
          <w:rFonts w:ascii="Tahoma" w:hAnsi="Tahoma" w:cs="Tahoma"/>
        </w:rPr>
        <w:t xml:space="preserve">16 USC 583j-4 – Forest Foundation Volunteers </w:t>
      </w:r>
    </w:p>
    <w:p w:rsidRPr="00623CEE" w:rsidR="00B47F28" w:rsidP="00B47F28" w:rsidRDefault="00B47F28" w14:paraId="0A1BACAB" w14:textId="77777777">
      <w:pPr>
        <w:numPr>
          <w:ilvl w:val="0"/>
          <w:numId w:val="2"/>
        </w:numPr>
        <w:autoSpaceDE w:val="0"/>
        <w:autoSpaceDN w:val="0"/>
        <w:adjustRightInd w:val="0"/>
        <w:spacing w:after="0" w:line="240" w:lineRule="auto"/>
        <w:rPr>
          <w:rFonts w:ascii="Tahoma" w:hAnsi="Tahoma" w:cs="Tahoma"/>
        </w:rPr>
      </w:pPr>
      <w:r w:rsidRPr="00623CEE">
        <w:rPr>
          <w:rFonts w:ascii="Tahoma" w:hAnsi="Tahoma" w:cs="Tahoma"/>
        </w:rPr>
        <w:t xml:space="preserve">16 USC 1246 – Administration and development of national trails system </w:t>
      </w:r>
    </w:p>
    <w:p w:rsidRPr="00623CEE" w:rsidR="00B47F28" w:rsidP="00B47F28" w:rsidRDefault="00B47F28" w14:paraId="62BBC182" w14:textId="77777777">
      <w:pPr>
        <w:numPr>
          <w:ilvl w:val="0"/>
          <w:numId w:val="2"/>
        </w:numPr>
        <w:autoSpaceDE w:val="0"/>
        <w:autoSpaceDN w:val="0"/>
        <w:adjustRightInd w:val="0"/>
        <w:spacing w:after="0" w:line="240" w:lineRule="auto"/>
        <w:rPr>
          <w:rFonts w:ascii="Tahoma" w:hAnsi="Tahoma" w:cs="Tahoma"/>
        </w:rPr>
      </w:pPr>
      <w:r w:rsidRPr="00623CEE">
        <w:rPr>
          <w:rFonts w:ascii="Tahoma" w:hAnsi="Tahoma" w:cs="Tahoma"/>
        </w:rPr>
        <w:t xml:space="preserve">16 USC 1250 – Volunteer trails assistance </w:t>
      </w:r>
    </w:p>
    <w:p w:rsidRPr="00623CEE" w:rsidR="00B47F28" w:rsidP="00B47F28" w:rsidRDefault="00B47F28" w14:paraId="57FB8A91" w14:textId="77777777">
      <w:pPr>
        <w:numPr>
          <w:ilvl w:val="0"/>
          <w:numId w:val="2"/>
        </w:numPr>
        <w:autoSpaceDE w:val="0"/>
        <w:autoSpaceDN w:val="0"/>
        <w:adjustRightInd w:val="0"/>
        <w:spacing w:after="0" w:line="240" w:lineRule="auto"/>
        <w:rPr>
          <w:rFonts w:ascii="Tahoma" w:hAnsi="Tahoma" w:cs="Tahoma"/>
        </w:rPr>
      </w:pPr>
      <w:r w:rsidRPr="00623CEE">
        <w:rPr>
          <w:rFonts w:ascii="Tahoma" w:hAnsi="Tahoma" w:cs="Tahoma"/>
        </w:rPr>
        <w:t xml:space="preserve">31 USC 3325 – Authorizes payment of vouchers </w:t>
      </w:r>
    </w:p>
    <w:p w:rsidRPr="00623CEE" w:rsidR="00B47F28" w:rsidP="00B47F28" w:rsidRDefault="00B47F28" w14:paraId="67FFBD8E" w14:textId="77777777">
      <w:pPr>
        <w:autoSpaceDE w:val="0"/>
        <w:autoSpaceDN w:val="0"/>
        <w:adjustRightInd w:val="0"/>
        <w:spacing w:after="0" w:line="240" w:lineRule="auto"/>
        <w:rPr>
          <w:rFonts w:ascii="Tahoma" w:hAnsi="Tahoma" w:cs="Tahoma"/>
        </w:rPr>
      </w:pPr>
    </w:p>
    <w:p w:rsidRPr="00623CEE" w:rsidR="00B47F28" w:rsidP="00B47F28" w:rsidRDefault="00B47F28" w14:paraId="5917EB78" w14:textId="77777777">
      <w:pPr>
        <w:jc w:val="both"/>
        <w:rPr>
          <w:rFonts w:ascii="Tahoma" w:hAnsi="Tahoma" w:cs="Tahoma"/>
        </w:rPr>
      </w:pPr>
      <w:r w:rsidRPr="00623CEE">
        <w:rPr>
          <w:rFonts w:ascii="Tahoma" w:hAnsi="Tahoma" w:cs="Tahoma"/>
        </w:rPr>
        <w:t xml:space="preserve">Volunteers contribute significant and diverse services on public lands in a wide range of activities, from providing interpretive services, to performing campground host and maintenance duties, to building and repairing trails, to supporting a myriad of research, </w:t>
      </w:r>
      <w:proofErr w:type="gramStart"/>
      <w:r w:rsidRPr="00623CEE">
        <w:rPr>
          <w:rFonts w:ascii="Tahoma" w:hAnsi="Tahoma" w:cs="Tahoma"/>
        </w:rPr>
        <w:t>administration</w:t>
      </w:r>
      <w:proofErr w:type="gramEnd"/>
      <w:r w:rsidRPr="00623CEE">
        <w:rPr>
          <w:rFonts w:ascii="Tahoma" w:hAnsi="Tahoma" w:cs="Tahoma"/>
        </w:rPr>
        <w:t xml:space="preserve"> and operational support activities. All public lands agencies provide volunteer opportunities and hundreds of thousands of citizen stewards serve in a volunteer capacity every year. Volunteers represent the broad diversity of the American public and many international communities. They are children, families, and retirees. Their contributions are critical to Federal land management agencies’ ability to achieve their missions in a diminishing resource environment and to the broader goal of “working together, to preserve the public lands legacy.” </w:t>
      </w:r>
    </w:p>
    <w:p w:rsidRPr="00623CEE" w:rsidR="00B47F28" w:rsidP="00B47F28" w:rsidRDefault="00B47F28" w14:paraId="05B1303E"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jc w:val="both"/>
        <w:rPr>
          <w:rFonts w:ascii="Tahoma" w:hAnsi="Tahoma" w:eastAsia="Times New Roman" w:cs="Tahoma"/>
        </w:rPr>
      </w:pPr>
      <w:r w:rsidRPr="00623CEE">
        <w:rPr>
          <w:rFonts w:ascii="Tahoma" w:hAnsi="Tahoma" w:eastAsia="Times New Roman" w:cs="Tahoma"/>
        </w:rPr>
        <w:t xml:space="preserve">Federal land management agency members of a Federal Interagency Team on Volunteerism (FITV) are authorized to work with volunteers and volunteer organizations to plan, develop, maintain, and manage volunteer projects and service activities on public lands and adjacent projects throughout the Nation. Agencies may recruit, train, and accept the services of volunteers to aid in interpretive functions, visitor services, conservation measures and development, research and development, recreation, and other activities in nearly all areas of service. Volunteer engagement can be an efficient, effective, and cost-beneficial use of public resources.  </w:t>
      </w:r>
    </w:p>
    <w:p w:rsidRPr="00623CEE" w:rsidR="00B47F28" w:rsidP="00B47F28" w:rsidRDefault="00B47F28" w14:paraId="79945F3C"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both"/>
        <w:rPr>
          <w:rFonts w:ascii="Tahoma" w:hAnsi="Tahoma" w:eastAsia="Times New Roman" w:cs="Tahoma"/>
        </w:rPr>
      </w:pPr>
      <w:r w:rsidRPr="00623CEE">
        <w:rPr>
          <w:rFonts w:ascii="Tahoma" w:hAnsi="Tahoma" w:eastAsia="Times New Roman" w:cs="Tahoma"/>
        </w:rPr>
        <w:lastRenderedPageBreak/>
        <w:t>In order to effectively engage tens of thousands of volunteers in meaningful service activities annually in at multiple locations, participating agencies must collect information including personally identifiable information from public citizens who are interested in volunteering on public lands. The information collected from volunteers includes contact information, demographic data including ethnicity and veterans, and disability status.</w:t>
      </w:r>
    </w:p>
    <w:p w:rsidRPr="00623CEE" w:rsidR="00B47F28" w:rsidP="00B47F28" w:rsidRDefault="00B47F28" w14:paraId="4C168126" w14:textId="77777777">
      <w:pPr>
        <w:autoSpaceDE w:val="0"/>
        <w:autoSpaceDN w:val="0"/>
        <w:adjustRightInd w:val="0"/>
        <w:spacing w:after="0" w:line="240" w:lineRule="auto"/>
        <w:rPr>
          <w:rFonts w:ascii="Tahoma" w:hAnsi="Tahoma" w:cs="Tahoma"/>
        </w:rPr>
      </w:pPr>
    </w:p>
    <w:p w:rsidRPr="00623CEE" w:rsidR="00B47F28" w:rsidP="00B47F28" w:rsidRDefault="00B47F28" w14:paraId="16656E7E" w14:textId="77777777">
      <w:pPr>
        <w:autoSpaceDE w:val="0"/>
        <w:autoSpaceDN w:val="0"/>
        <w:adjustRightInd w:val="0"/>
        <w:spacing w:after="0" w:line="240" w:lineRule="auto"/>
        <w:rPr>
          <w:rFonts w:ascii="Tahoma" w:hAnsi="Tahoma" w:cs="Tahoma"/>
        </w:rPr>
      </w:pPr>
      <w:r w:rsidRPr="00623CEE">
        <w:rPr>
          <w:rFonts w:ascii="Tahoma" w:hAnsi="Tahoma" w:cs="Tahoma"/>
          <w:b/>
          <w:bCs/>
        </w:rPr>
        <w:t xml:space="preserve">2. Indicate how, by whom, and for what purpose the information is to be used. Except for a new collection, indicate the actual use the agency has made of the information received from the current collection. </w:t>
      </w:r>
    </w:p>
    <w:p w:rsidRPr="00623CEE" w:rsidR="00B47F28" w:rsidP="00B47F28" w:rsidRDefault="00B47F28" w14:paraId="4C4C8987" w14:textId="77777777">
      <w:pPr>
        <w:autoSpaceDE w:val="0"/>
        <w:autoSpaceDN w:val="0"/>
        <w:adjustRightInd w:val="0"/>
        <w:spacing w:after="0" w:line="240" w:lineRule="auto"/>
        <w:rPr>
          <w:rFonts w:ascii="Tahoma" w:hAnsi="Tahoma" w:cs="Tahoma"/>
          <w:b/>
          <w:bCs/>
        </w:rPr>
      </w:pPr>
    </w:p>
    <w:p w:rsidRPr="00623CEE" w:rsidR="00B47F28" w:rsidP="00B47F28" w:rsidRDefault="00B47F28" w14:paraId="2F44CAE6" w14:textId="77777777">
      <w:pPr>
        <w:autoSpaceDE w:val="0"/>
        <w:autoSpaceDN w:val="0"/>
        <w:adjustRightInd w:val="0"/>
        <w:spacing w:after="0" w:line="240" w:lineRule="auto"/>
        <w:rPr>
          <w:rFonts w:ascii="Tahoma" w:hAnsi="Tahoma" w:cs="Tahoma"/>
        </w:rPr>
      </w:pPr>
      <w:r w:rsidRPr="00623CEE">
        <w:rPr>
          <w:rFonts w:ascii="Tahoma" w:hAnsi="Tahoma" w:cs="Tahoma"/>
          <w:b/>
          <w:bCs/>
        </w:rPr>
        <w:t xml:space="preserve">a. What information will be collected - reported or recorded? (If there are pieces of information that are especially burdensome in the collection, a specific explanation should be provided.) </w:t>
      </w:r>
    </w:p>
    <w:p w:rsidRPr="00623CEE" w:rsidR="00B47F28" w:rsidP="00B47F28" w:rsidRDefault="00B47F28" w14:paraId="7D289EA3" w14:textId="77777777">
      <w:pPr>
        <w:spacing w:after="80"/>
        <w:jc w:val="both"/>
        <w:rPr>
          <w:rFonts w:ascii="Tahoma" w:hAnsi="Tahoma" w:cs="Tahoma"/>
          <w:bCs/>
        </w:rPr>
      </w:pPr>
    </w:p>
    <w:p w:rsidRPr="00623CEE" w:rsidR="00B47F28" w:rsidP="00B47F28" w:rsidRDefault="00B47F28" w14:paraId="1A5ABF30" w14:textId="1C22880A">
      <w:pPr>
        <w:spacing w:after="80"/>
        <w:jc w:val="both"/>
        <w:rPr>
          <w:rFonts w:ascii="Tahoma" w:hAnsi="Tahoma" w:cs="Tahoma"/>
          <w:bCs/>
        </w:rPr>
      </w:pPr>
      <w:r w:rsidRPr="00623CEE">
        <w:rPr>
          <w:rFonts w:ascii="Tahoma" w:hAnsi="Tahoma" w:cs="Tahoma"/>
          <w:bCs/>
        </w:rPr>
        <w:t xml:space="preserve">The Forest Service has used the current OF-301 Volunteer Application to consider persons for enrollment as volunteers. Persons use this form to express interest in volunteering, list their skills and abilities and desired locations and timeframes. The agency uses the form as a position application, to review and determine if a potential volunteer is a good fit for a particular volunteer position. The agency uses the OF-301a to enroll volunteers, collect their contact information, describe their duties, project locations, </w:t>
      </w:r>
      <w:proofErr w:type="gramStart"/>
      <w:r w:rsidRPr="00623CEE">
        <w:rPr>
          <w:rFonts w:ascii="Tahoma" w:hAnsi="Tahoma" w:cs="Tahoma"/>
          <w:bCs/>
        </w:rPr>
        <w:t>schedules</w:t>
      </w:r>
      <w:proofErr w:type="gramEnd"/>
      <w:r w:rsidRPr="00623CEE">
        <w:rPr>
          <w:rFonts w:ascii="Tahoma" w:hAnsi="Tahoma" w:cs="Tahoma"/>
          <w:bCs/>
        </w:rPr>
        <w:t xml:space="preserve"> and any reimbursements, describe safety requirements, and delineate any other terms of service. This form also collects parent or guardian approval for minor </w:t>
      </w:r>
      <w:r w:rsidRPr="00623CEE" w:rsidR="00D813E3">
        <w:rPr>
          <w:rFonts w:ascii="Tahoma" w:hAnsi="Tahoma" w:cs="Tahoma"/>
          <w:bCs/>
        </w:rPr>
        <w:t>volunteers and</w:t>
      </w:r>
      <w:r w:rsidRPr="00623CEE">
        <w:rPr>
          <w:rFonts w:ascii="Tahoma" w:hAnsi="Tahoma" w:cs="Tahoma"/>
          <w:bCs/>
        </w:rPr>
        <w:t xml:space="preserve"> records the date on which the volunteer terminates their service. The OF-301b is used to record the name and contact information of the volunteer group, and the names and signatures of volunteers participating in a project. </w:t>
      </w:r>
    </w:p>
    <w:tbl>
      <w:tblPr>
        <w:tblW w:w="9764" w:type="dxa"/>
        <w:tblInd w:w="-108" w:type="dxa"/>
        <w:tblBorders>
          <w:top w:val="nil"/>
          <w:left w:val="nil"/>
          <w:bottom w:val="nil"/>
          <w:right w:val="nil"/>
        </w:tblBorders>
        <w:tblLayout w:type="fixed"/>
        <w:tblLook w:val="0000" w:firstRow="0" w:lastRow="0" w:firstColumn="0" w:lastColumn="0" w:noHBand="0" w:noVBand="0"/>
      </w:tblPr>
      <w:tblGrid>
        <w:gridCol w:w="2268"/>
        <w:gridCol w:w="575"/>
        <w:gridCol w:w="575"/>
        <w:gridCol w:w="575"/>
        <w:gridCol w:w="576"/>
        <w:gridCol w:w="575"/>
        <w:gridCol w:w="575"/>
        <w:gridCol w:w="576"/>
        <w:gridCol w:w="575"/>
        <w:gridCol w:w="575"/>
        <w:gridCol w:w="576"/>
        <w:gridCol w:w="575"/>
        <w:gridCol w:w="575"/>
        <w:gridCol w:w="576"/>
        <w:gridCol w:w="17"/>
      </w:tblGrid>
      <w:tr w:rsidRPr="00623CEE" w:rsidR="00B47F28" w:rsidTr="00EE788D" w14:paraId="601420A0" w14:textId="77777777">
        <w:trPr>
          <w:trHeight w:val="575"/>
        </w:trPr>
        <w:tc>
          <w:tcPr>
            <w:tcW w:w="9764" w:type="dxa"/>
            <w:gridSpan w:val="15"/>
          </w:tcPr>
          <w:p w:rsidRPr="00623CEE" w:rsidR="00B47F28" w:rsidP="00B47F28" w:rsidRDefault="00B47F28" w14:paraId="2665648A" w14:textId="77777777">
            <w:pPr>
              <w:autoSpaceDE w:val="0"/>
              <w:autoSpaceDN w:val="0"/>
              <w:adjustRightInd w:val="0"/>
              <w:spacing w:after="0" w:line="240" w:lineRule="auto"/>
              <w:rPr>
                <w:rFonts w:ascii="Tahoma" w:hAnsi="Tahoma" w:cs="Tahoma"/>
                <w:b/>
              </w:rPr>
            </w:pPr>
            <w:r w:rsidRPr="00623CEE">
              <w:rPr>
                <w:rFonts w:ascii="Tahoma" w:hAnsi="Tahoma" w:cs="Tahoma"/>
                <w:color w:val="000000"/>
              </w:rPr>
              <w:t xml:space="preserve"> </w:t>
            </w:r>
          </w:p>
          <w:p w:rsidRPr="00623CEE" w:rsidR="00B47F28" w:rsidP="00B47F28" w:rsidRDefault="00B47F28" w14:paraId="1ACEBC48" w14:textId="77777777">
            <w:pPr>
              <w:autoSpaceDE w:val="0"/>
              <w:autoSpaceDN w:val="0"/>
              <w:adjustRightInd w:val="0"/>
              <w:spacing w:after="0" w:line="240" w:lineRule="auto"/>
              <w:rPr>
                <w:rFonts w:ascii="Tahoma" w:hAnsi="Tahoma" w:cs="Tahoma"/>
                <w:b/>
              </w:rPr>
            </w:pPr>
            <w:r w:rsidRPr="00623CEE">
              <w:rPr>
                <w:rFonts w:ascii="Tahoma" w:hAnsi="Tahoma" w:cs="Tahoma"/>
                <w:b/>
              </w:rPr>
              <w:t>Table 1: Itemized Listing of Forms and Information Collected</w:t>
            </w:r>
          </w:p>
          <w:p w:rsidRPr="00623CEE" w:rsidR="00B47F28" w:rsidP="00B47F28" w:rsidRDefault="00B47F28" w14:paraId="0819C7D6" w14:textId="77777777">
            <w:pPr>
              <w:autoSpaceDE w:val="0"/>
              <w:autoSpaceDN w:val="0"/>
              <w:adjustRightInd w:val="0"/>
              <w:spacing w:after="0" w:line="240" w:lineRule="auto"/>
              <w:rPr>
                <w:rFonts w:ascii="Tahoma" w:hAnsi="Tahoma" w:cs="Tahoma"/>
                <w:b/>
                <w:bCs/>
                <w:color w:val="000000"/>
              </w:rPr>
            </w:pPr>
            <w:r w:rsidRPr="00623CEE">
              <w:rPr>
                <w:rFonts w:ascii="Tahoma" w:hAnsi="Tahoma" w:cs="Tahoma"/>
                <w:b/>
              </w:rPr>
              <w:t>____________________________________________________________________</w:t>
            </w:r>
          </w:p>
        </w:tc>
      </w:tr>
      <w:tr w:rsidRPr="00623CEE" w:rsidR="00B47F28" w:rsidTr="00EE788D" w14:paraId="31D4523A" w14:textId="77777777">
        <w:trPr>
          <w:trHeight w:val="305"/>
        </w:trPr>
        <w:tc>
          <w:tcPr>
            <w:tcW w:w="2268" w:type="dxa"/>
            <w:vMerge w:val="restart"/>
            <w:vAlign w:val="center"/>
          </w:tcPr>
          <w:p w:rsidRPr="00623CEE" w:rsidR="00B47F28" w:rsidP="00B47F28" w:rsidRDefault="00B47F28" w14:paraId="7F3489B1" w14:textId="77777777">
            <w:pPr>
              <w:autoSpaceDE w:val="0"/>
              <w:autoSpaceDN w:val="0"/>
              <w:adjustRightInd w:val="0"/>
              <w:spacing w:after="0" w:line="240" w:lineRule="auto"/>
              <w:rPr>
                <w:rFonts w:ascii="Tahoma" w:hAnsi="Tahoma" w:cs="Tahoma"/>
                <w:color w:val="000000"/>
                <w:sz w:val="20"/>
                <w:szCs w:val="20"/>
              </w:rPr>
            </w:pPr>
            <w:r w:rsidRPr="00623CEE">
              <w:rPr>
                <w:rFonts w:ascii="Tahoma" w:hAnsi="Tahoma" w:cs="Tahoma"/>
                <w:b/>
                <w:bCs/>
                <w:color w:val="000000"/>
                <w:sz w:val="20"/>
                <w:szCs w:val="20"/>
              </w:rPr>
              <w:t>Form Number and Name</w:t>
            </w:r>
          </w:p>
        </w:tc>
        <w:tc>
          <w:tcPr>
            <w:tcW w:w="7496" w:type="dxa"/>
            <w:gridSpan w:val="14"/>
            <w:vAlign w:val="center"/>
          </w:tcPr>
          <w:p w:rsidRPr="00623CEE" w:rsidR="00B47F28" w:rsidP="00B47F28" w:rsidRDefault="00B47F28" w14:paraId="1D9336E6" w14:textId="77777777">
            <w:pPr>
              <w:autoSpaceDE w:val="0"/>
              <w:autoSpaceDN w:val="0"/>
              <w:adjustRightInd w:val="0"/>
              <w:spacing w:after="0" w:line="240" w:lineRule="auto"/>
              <w:rPr>
                <w:rFonts w:ascii="Tahoma" w:hAnsi="Tahoma" w:cs="Tahoma"/>
                <w:b/>
                <w:bCs/>
                <w:color w:val="000000"/>
                <w:sz w:val="20"/>
                <w:szCs w:val="20"/>
              </w:rPr>
            </w:pPr>
          </w:p>
          <w:p w:rsidRPr="00623CEE" w:rsidR="00B47F28" w:rsidP="00B47F28" w:rsidRDefault="00B47F28" w14:paraId="33ADE91A" w14:textId="77777777">
            <w:pPr>
              <w:autoSpaceDE w:val="0"/>
              <w:autoSpaceDN w:val="0"/>
              <w:adjustRightInd w:val="0"/>
              <w:spacing w:after="0" w:line="240" w:lineRule="auto"/>
              <w:rPr>
                <w:rFonts w:ascii="Tahoma" w:hAnsi="Tahoma" w:cs="Tahoma"/>
                <w:color w:val="000000"/>
                <w:sz w:val="20"/>
                <w:szCs w:val="20"/>
              </w:rPr>
            </w:pPr>
            <w:r w:rsidRPr="00623CEE">
              <w:rPr>
                <w:rFonts w:ascii="Tahoma" w:hAnsi="Tahoma" w:cs="Tahoma"/>
                <w:b/>
                <w:bCs/>
                <w:color w:val="000000"/>
                <w:sz w:val="20"/>
                <w:szCs w:val="20"/>
              </w:rPr>
              <w:t xml:space="preserve">                        Information Collected</w:t>
            </w:r>
          </w:p>
        </w:tc>
      </w:tr>
      <w:tr w:rsidRPr="00623CEE" w:rsidR="00B47F28" w:rsidTr="00EE788D" w14:paraId="2A159C7F" w14:textId="77777777">
        <w:trPr>
          <w:gridAfter w:val="1"/>
          <w:wAfter w:w="17" w:type="dxa"/>
          <w:cantSplit/>
          <w:trHeight w:val="2564"/>
        </w:trPr>
        <w:tc>
          <w:tcPr>
            <w:tcW w:w="2268" w:type="dxa"/>
            <w:vMerge/>
          </w:tcPr>
          <w:p w:rsidRPr="00623CEE" w:rsidR="00B47F28" w:rsidP="00B47F28" w:rsidRDefault="00B47F28" w14:paraId="3963555C" w14:textId="77777777">
            <w:pPr>
              <w:autoSpaceDE w:val="0"/>
              <w:autoSpaceDN w:val="0"/>
              <w:adjustRightInd w:val="0"/>
              <w:spacing w:after="0" w:line="240" w:lineRule="auto"/>
              <w:rPr>
                <w:rFonts w:ascii="Tahoma" w:hAnsi="Tahoma" w:cs="Tahoma"/>
                <w:sz w:val="20"/>
                <w:szCs w:val="20"/>
              </w:rPr>
            </w:pPr>
          </w:p>
        </w:tc>
        <w:tc>
          <w:tcPr>
            <w:tcW w:w="575" w:type="dxa"/>
            <w:textDirection w:val="btLr"/>
          </w:tcPr>
          <w:p w:rsidRPr="00623CEE" w:rsidR="00B47F28" w:rsidP="00B47F28" w:rsidRDefault="00B47F28" w14:paraId="32CE7F8B" w14:textId="77777777">
            <w:pPr>
              <w:autoSpaceDE w:val="0"/>
              <w:autoSpaceDN w:val="0"/>
              <w:adjustRightInd w:val="0"/>
              <w:spacing w:after="0" w:line="240" w:lineRule="auto"/>
              <w:ind w:left="113" w:right="113"/>
              <w:rPr>
                <w:rFonts w:ascii="Tahoma" w:hAnsi="Tahoma" w:cs="Tahoma"/>
                <w:b/>
                <w:bCs/>
                <w:color w:val="000000"/>
                <w:sz w:val="20"/>
                <w:szCs w:val="20"/>
              </w:rPr>
            </w:pPr>
            <w:r w:rsidRPr="00623CEE">
              <w:rPr>
                <w:rFonts w:ascii="Tahoma" w:hAnsi="Tahoma" w:cs="Tahoma"/>
                <w:b/>
                <w:bCs/>
                <w:color w:val="000000"/>
                <w:sz w:val="20"/>
                <w:szCs w:val="20"/>
              </w:rPr>
              <w:t>Volunteer’s Name</w:t>
            </w:r>
          </w:p>
        </w:tc>
        <w:tc>
          <w:tcPr>
            <w:tcW w:w="575" w:type="dxa"/>
            <w:textDirection w:val="btLr"/>
          </w:tcPr>
          <w:p w:rsidRPr="00623CEE" w:rsidR="00B47F28" w:rsidP="00B47F28" w:rsidRDefault="00B47F28" w14:paraId="36FFB829" w14:textId="77777777">
            <w:pPr>
              <w:autoSpaceDE w:val="0"/>
              <w:autoSpaceDN w:val="0"/>
              <w:adjustRightInd w:val="0"/>
              <w:spacing w:after="0" w:line="240" w:lineRule="auto"/>
              <w:ind w:left="113" w:right="113"/>
              <w:rPr>
                <w:rFonts w:ascii="Tahoma" w:hAnsi="Tahoma" w:cs="Tahoma"/>
                <w:b/>
                <w:bCs/>
                <w:color w:val="000000"/>
                <w:sz w:val="20"/>
                <w:szCs w:val="20"/>
              </w:rPr>
            </w:pPr>
            <w:r w:rsidRPr="00623CEE">
              <w:rPr>
                <w:rFonts w:ascii="Tahoma" w:hAnsi="Tahoma" w:cs="Tahoma"/>
                <w:b/>
                <w:bCs/>
                <w:color w:val="000000"/>
                <w:sz w:val="20"/>
                <w:szCs w:val="20"/>
              </w:rPr>
              <w:t>Contact and Emergency Notification Information</w:t>
            </w:r>
          </w:p>
        </w:tc>
        <w:tc>
          <w:tcPr>
            <w:tcW w:w="575" w:type="dxa"/>
            <w:textDirection w:val="btLr"/>
          </w:tcPr>
          <w:p w:rsidRPr="00623CEE" w:rsidR="00B47F28" w:rsidP="00B47F28" w:rsidRDefault="00B47F28" w14:paraId="0B48CD5F" w14:textId="77777777">
            <w:pPr>
              <w:autoSpaceDE w:val="0"/>
              <w:autoSpaceDN w:val="0"/>
              <w:adjustRightInd w:val="0"/>
              <w:spacing w:after="0" w:line="240" w:lineRule="auto"/>
              <w:ind w:left="113" w:right="113"/>
              <w:rPr>
                <w:rFonts w:ascii="Tahoma" w:hAnsi="Tahoma" w:cs="Tahoma"/>
                <w:b/>
                <w:bCs/>
                <w:color w:val="000000"/>
                <w:sz w:val="20"/>
                <w:szCs w:val="20"/>
              </w:rPr>
            </w:pPr>
            <w:r w:rsidRPr="00623CEE">
              <w:rPr>
                <w:rFonts w:ascii="Tahoma" w:hAnsi="Tahoma" w:cs="Tahoma"/>
                <w:b/>
                <w:bCs/>
                <w:color w:val="000000"/>
                <w:sz w:val="20"/>
                <w:szCs w:val="20"/>
              </w:rPr>
              <w:t>Consent of Parent/Guardian</w:t>
            </w:r>
          </w:p>
        </w:tc>
        <w:tc>
          <w:tcPr>
            <w:tcW w:w="576" w:type="dxa"/>
            <w:textDirection w:val="btLr"/>
          </w:tcPr>
          <w:p w:rsidRPr="00623CEE" w:rsidR="00B47F28" w:rsidP="00B47F28" w:rsidRDefault="00B47F28" w14:paraId="02FB6C23" w14:textId="77777777">
            <w:pPr>
              <w:autoSpaceDE w:val="0"/>
              <w:autoSpaceDN w:val="0"/>
              <w:adjustRightInd w:val="0"/>
              <w:spacing w:after="0" w:line="240" w:lineRule="auto"/>
              <w:ind w:left="113" w:right="113"/>
              <w:rPr>
                <w:rFonts w:ascii="Tahoma" w:hAnsi="Tahoma" w:cs="Tahoma"/>
                <w:b/>
                <w:bCs/>
                <w:color w:val="000000"/>
                <w:sz w:val="20"/>
                <w:szCs w:val="20"/>
              </w:rPr>
            </w:pPr>
            <w:r w:rsidRPr="00623CEE">
              <w:rPr>
                <w:rFonts w:ascii="Tahoma" w:hAnsi="Tahoma" w:cs="Tahoma"/>
                <w:b/>
                <w:bCs/>
                <w:color w:val="000000"/>
                <w:sz w:val="20"/>
                <w:szCs w:val="20"/>
              </w:rPr>
              <w:t>Social Security Number</w:t>
            </w:r>
          </w:p>
        </w:tc>
        <w:tc>
          <w:tcPr>
            <w:tcW w:w="575" w:type="dxa"/>
            <w:textDirection w:val="btLr"/>
          </w:tcPr>
          <w:p w:rsidRPr="00623CEE" w:rsidR="00B47F28" w:rsidP="00B47F28" w:rsidRDefault="00B47F28" w14:paraId="02703E28" w14:textId="77777777">
            <w:pPr>
              <w:autoSpaceDE w:val="0"/>
              <w:autoSpaceDN w:val="0"/>
              <w:adjustRightInd w:val="0"/>
              <w:spacing w:after="0" w:line="240" w:lineRule="auto"/>
              <w:ind w:left="113" w:right="113"/>
              <w:rPr>
                <w:rFonts w:ascii="Tahoma" w:hAnsi="Tahoma" w:cs="Tahoma"/>
                <w:b/>
                <w:bCs/>
                <w:color w:val="000000"/>
                <w:sz w:val="20"/>
                <w:szCs w:val="20"/>
              </w:rPr>
            </w:pPr>
            <w:r w:rsidRPr="00623CEE">
              <w:rPr>
                <w:rFonts w:ascii="Tahoma" w:hAnsi="Tahoma" w:cs="Tahoma"/>
                <w:b/>
                <w:bCs/>
                <w:color w:val="000000"/>
                <w:sz w:val="20"/>
                <w:szCs w:val="20"/>
              </w:rPr>
              <w:t>Expenses (for reimbursement)</w:t>
            </w:r>
          </w:p>
        </w:tc>
        <w:tc>
          <w:tcPr>
            <w:tcW w:w="575" w:type="dxa"/>
            <w:textDirection w:val="btLr"/>
          </w:tcPr>
          <w:p w:rsidRPr="00623CEE" w:rsidR="00B47F28" w:rsidP="00B47F28" w:rsidRDefault="00B47F28" w14:paraId="270D23EE" w14:textId="77777777">
            <w:pPr>
              <w:autoSpaceDE w:val="0"/>
              <w:autoSpaceDN w:val="0"/>
              <w:adjustRightInd w:val="0"/>
              <w:spacing w:after="0" w:line="240" w:lineRule="auto"/>
              <w:ind w:left="113" w:right="113"/>
              <w:rPr>
                <w:rFonts w:ascii="Tahoma" w:hAnsi="Tahoma" w:cs="Tahoma"/>
                <w:b/>
                <w:bCs/>
                <w:color w:val="000000"/>
                <w:sz w:val="20"/>
                <w:szCs w:val="20"/>
              </w:rPr>
            </w:pPr>
            <w:r w:rsidRPr="00623CEE">
              <w:rPr>
                <w:rFonts w:ascii="Tahoma" w:hAnsi="Tahoma" w:cs="Tahoma"/>
                <w:b/>
                <w:bCs/>
                <w:color w:val="000000"/>
                <w:sz w:val="20"/>
                <w:szCs w:val="20"/>
              </w:rPr>
              <w:t>Hours volunteered</w:t>
            </w:r>
          </w:p>
        </w:tc>
        <w:tc>
          <w:tcPr>
            <w:tcW w:w="576" w:type="dxa"/>
            <w:textDirection w:val="btLr"/>
          </w:tcPr>
          <w:p w:rsidRPr="00623CEE" w:rsidR="00B47F28" w:rsidP="00B47F28" w:rsidRDefault="00B47F28" w14:paraId="3E28300E" w14:textId="77777777">
            <w:pPr>
              <w:autoSpaceDE w:val="0"/>
              <w:autoSpaceDN w:val="0"/>
              <w:adjustRightInd w:val="0"/>
              <w:spacing w:after="0" w:line="240" w:lineRule="auto"/>
              <w:ind w:left="113" w:right="113"/>
              <w:rPr>
                <w:rFonts w:ascii="Tahoma" w:hAnsi="Tahoma" w:cs="Tahoma"/>
                <w:b/>
                <w:bCs/>
                <w:color w:val="000000"/>
                <w:sz w:val="20"/>
                <w:szCs w:val="20"/>
              </w:rPr>
            </w:pPr>
            <w:r w:rsidRPr="00623CEE">
              <w:rPr>
                <w:rFonts w:ascii="Tahoma" w:hAnsi="Tahoma" w:cs="Tahoma"/>
                <w:b/>
                <w:bCs/>
                <w:color w:val="000000"/>
                <w:sz w:val="20"/>
                <w:szCs w:val="20"/>
              </w:rPr>
              <w:t>Areas of Interest</w:t>
            </w:r>
          </w:p>
        </w:tc>
        <w:tc>
          <w:tcPr>
            <w:tcW w:w="575" w:type="dxa"/>
            <w:textDirection w:val="btLr"/>
          </w:tcPr>
          <w:p w:rsidRPr="00623CEE" w:rsidR="00B47F28" w:rsidP="00B47F28" w:rsidRDefault="00B47F28" w14:paraId="26C8700A" w14:textId="77777777">
            <w:pPr>
              <w:autoSpaceDE w:val="0"/>
              <w:autoSpaceDN w:val="0"/>
              <w:adjustRightInd w:val="0"/>
              <w:spacing w:after="0" w:line="240" w:lineRule="auto"/>
              <w:ind w:left="113" w:right="113"/>
              <w:rPr>
                <w:rFonts w:ascii="Tahoma" w:hAnsi="Tahoma" w:cs="Tahoma"/>
                <w:b/>
                <w:bCs/>
                <w:color w:val="000000"/>
                <w:sz w:val="20"/>
                <w:szCs w:val="20"/>
              </w:rPr>
            </w:pPr>
            <w:r w:rsidRPr="00623CEE">
              <w:rPr>
                <w:rFonts w:ascii="Tahoma" w:hAnsi="Tahoma" w:cs="Tahoma"/>
                <w:b/>
                <w:bCs/>
                <w:color w:val="000000"/>
                <w:sz w:val="20"/>
                <w:szCs w:val="20"/>
              </w:rPr>
              <w:t>Physical Limitations</w:t>
            </w:r>
          </w:p>
        </w:tc>
        <w:tc>
          <w:tcPr>
            <w:tcW w:w="575" w:type="dxa"/>
            <w:textDirection w:val="btLr"/>
          </w:tcPr>
          <w:p w:rsidRPr="00623CEE" w:rsidR="00B47F28" w:rsidP="00B47F28" w:rsidRDefault="00B47F28" w14:paraId="727EF922" w14:textId="77777777">
            <w:pPr>
              <w:autoSpaceDE w:val="0"/>
              <w:autoSpaceDN w:val="0"/>
              <w:adjustRightInd w:val="0"/>
              <w:spacing w:after="0" w:line="240" w:lineRule="auto"/>
              <w:ind w:left="113" w:right="113"/>
              <w:rPr>
                <w:rFonts w:ascii="Tahoma" w:hAnsi="Tahoma" w:cs="Tahoma"/>
                <w:b/>
                <w:bCs/>
                <w:color w:val="000000"/>
                <w:sz w:val="20"/>
                <w:szCs w:val="20"/>
              </w:rPr>
            </w:pPr>
            <w:r w:rsidRPr="00623CEE">
              <w:rPr>
                <w:rFonts w:ascii="Tahoma" w:hAnsi="Tahoma" w:cs="Tahoma"/>
                <w:b/>
                <w:bCs/>
                <w:color w:val="000000"/>
                <w:sz w:val="20"/>
                <w:szCs w:val="20"/>
              </w:rPr>
              <w:t>Qualifications/Experience</w:t>
            </w:r>
          </w:p>
        </w:tc>
        <w:tc>
          <w:tcPr>
            <w:tcW w:w="576" w:type="dxa"/>
            <w:textDirection w:val="btLr"/>
          </w:tcPr>
          <w:p w:rsidRPr="00623CEE" w:rsidR="00B47F28" w:rsidP="00B47F28" w:rsidRDefault="00B47F28" w14:paraId="0C2894D3" w14:textId="77777777">
            <w:pPr>
              <w:autoSpaceDE w:val="0"/>
              <w:autoSpaceDN w:val="0"/>
              <w:adjustRightInd w:val="0"/>
              <w:spacing w:after="0" w:line="240" w:lineRule="auto"/>
              <w:ind w:left="113" w:right="113"/>
              <w:rPr>
                <w:rFonts w:ascii="Tahoma" w:hAnsi="Tahoma" w:cs="Tahoma"/>
                <w:b/>
                <w:bCs/>
                <w:color w:val="000000"/>
                <w:sz w:val="20"/>
                <w:szCs w:val="20"/>
              </w:rPr>
            </w:pPr>
            <w:r w:rsidRPr="00623CEE">
              <w:rPr>
                <w:rFonts w:ascii="Tahoma" w:hAnsi="Tahoma" w:cs="Tahoma"/>
                <w:b/>
                <w:bCs/>
                <w:color w:val="000000"/>
                <w:sz w:val="20"/>
                <w:szCs w:val="20"/>
              </w:rPr>
              <w:t>Gender and Age (optional)</w:t>
            </w:r>
          </w:p>
        </w:tc>
        <w:tc>
          <w:tcPr>
            <w:tcW w:w="575" w:type="dxa"/>
            <w:textDirection w:val="btLr"/>
          </w:tcPr>
          <w:p w:rsidRPr="00623CEE" w:rsidR="00B47F28" w:rsidP="00B47F28" w:rsidRDefault="00B47F28" w14:paraId="0BE225B7" w14:textId="77777777">
            <w:pPr>
              <w:autoSpaceDE w:val="0"/>
              <w:autoSpaceDN w:val="0"/>
              <w:adjustRightInd w:val="0"/>
              <w:spacing w:after="0" w:line="240" w:lineRule="auto"/>
              <w:ind w:left="113" w:right="113"/>
              <w:rPr>
                <w:rFonts w:ascii="Tahoma" w:hAnsi="Tahoma" w:cs="Tahoma"/>
                <w:b/>
                <w:bCs/>
                <w:color w:val="000000"/>
                <w:sz w:val="20"/>
                <w:szCs w:val="20"/>
              </w:rPr>
            </w:pPr>
            <w:r w:rsidRPr="00623CEE">
              <w:rPr>
                <w:rFonts w:ascii="Tahoma" w:hAnsi="Tahoma" w:cs="Tahoma"/>
                <w:b/>
                <w:bCs/>
                <w:color w:val="000000"/>
                <w:sz w:val="20"/>
                <w:szCs w:val="20"/>
              </w:rPr>
              <w:t>Ethnicity (optional)</w:t>
            </w:r>
          </w:p>
        </w:tc>
        <w:tc>
          <w:tcPr>
            <w:tcW w:w="575" w:type="dxa"/>
            <w:textDirection w:val="btLr"/>
          </w:tcPr>
          <w:p w:rsidRPr="00623CEE" w:rsidR="00B47F28" w:rsidP="00B47F28" w:rsidRDefault="00B47F28" w14:paraId="7DCDA6C2" w14:textId="77777777">
            <w:pPr>
              <w:autoSpaceDE w:val="0"/>
              <w:autoSpaceDN w:val="0"/>
              <w:adjustRightInd w:val="0"/>
              <w:spacing w:after="0" w:line="240" w:lineRule="auto"/>
              <w:ind w:left="113" w:right="113"/>
              <w:rPr>
                <w:rFonts w:ascii="Tahoma" w:hAnsi="Tahoma" w:cs="Tahoma"/>
                <w:b/>
                <w:bCs/>
                <w:color w:val="000000"/>
                <w:sz w:val="20"/>
                <w:szCs w:val="20"/>
              </w:rPr>
            </w:pPr>
            <w:r w:rsidRPr="00623CEE">
              <w:rPr>
                <w:rFonts w:ascii="Tahoma" w:hAnsi="Tahoma" w:cs="Tahoma"/>
                <w:b/>
                <w:bCs/>
                <w:color w:val="000000"/>
                <w:sz w:val="20"/>
                <w:szCs w:val="20"/>
              </w:rPr>
              <w:t>Medical Insurance Information</w:t>
            </w:r>
          </w:p>
        </w:tc>
        <w:tc>
          <w:tcPr>
            <w:tcW w:w="576" w:type="dxa"/>
            <w:textDirection w:val="btLr"/>
          </w:tcPr>
          <w:p w:rsidRPr="00623CEE" w:rsidR="00B47F28" w:rsidP="00B47F28" w:rsidRDefault="00B47F28" w14:paraId="5583530A" w14:textId="77777777">
            <w:pPr>
              <w:autoSpaceDE w:val="0"/>
              <w:autoSpaceDN w:val="0"/>
              <w:adjustRightInd w:val="0"/>
              <w:spacing w:after="0" w:line="240" w:lineRule="auto"/>
              <w:ind w:left="113" w:right="113"/>
              <w:rPr>
                <w:rFonts w:ascii="Tahoma" w:hAnsi="Tahoma" w:cs="Tahoma"/>
                <w:b/>
                <w:bCs/>
                <w:color w:val="000000"/>
                <w:sz w:val="20"/>
                <w:szCs w:val="20"/>
              </w:rPr>
            </w:pPr>
            <w:r w:rsidRPr="00623CEE">
              <w:rPr>
                <w:rFonts w:ascii="Tahoma" w:hAnsi="Tahoma" w:cs="Tahoma"/>
                <w:b/>
                <w:bCs/>
                <w:color w:val="000000"/>
                <w:sz w:val="20"/>
                <w:szCs w:val="20"/>
              </w:rPr>
              <w:t>Visa Information</w:t>
            </w:r>
          </w:p>
        </w:tc>
      </w:tr>
      <w:tr w:rsidRPr="00623CEE" w:rsidR="00B47F28" w:rsidTr="00EE788D" w14:paraId="12B573FD" w14:textId="77777777">
        <w:trPr>
          <w:trHeight w:val="295"/>
        </w:trPr>
        <w:tc>
          <w:tcPr>
            <w:tcW w:w="9764" w:type="dxa"/>
            <w:gridSpan w:val="15"/>
            <w:vAlign w:val="center"/>
          </w:tcPr>
          <w:p w:rsidRPr="00623CEE" w:rsidR="00B47F28" w:rsidP="00B47F28" w:rsidRDefault="00B47F28" w14:paraId="1A218343" w14:textId="77777777">
            <w:pPr>
              <w:autoSpaceDE w:val="0"/>
              <w:autoSpaceDN w:val="0"/>
              <w:adjustRightInd w:val="0"/>
              <w:spacing w:after="0" w:line="240" w:lineRule="auto"/>
              <w:rPr>
                <w:rFonts w:ascii="Tahoma" w:hAnsi="Tahoma" w:cs="Tahoma"/>
                <w:b/>
                <w:bCs/>
                <w:color w:val="000000"/>
                <w:sz w:val="20"/>
                <w:szCs w:val="20"/>
              </w:rPr>
            </w:pPr>
            <w:r w:rsidRPr="00623CEE">
              <w:rPr>
                <w:rFonts w:ascii="Tahoma" w:hAnsi="Tahoma" w:cs="Tahoma"/>
                <w:b/>
                <w:bCs/>
                <w:color w:val="000000"/>
                <w:sz w:val="20"/>
                <w:szCs w:val="20"/>
              </w:rPr>
              <w:t>All Participating Agencies</w:t>
            </w:r>
          </w:p>
        </w:tc>
      </w:tr>
      <w:tr w:rsidRPr="00623CEE" w:rsidR="00B47F28" w:rsidTr="00EE788D" w14:paraId="1ACE5B1E" w14:textId="77777777">
        <w:trPr>
          <w:gridAfter w:val="1"/>
          <w:wAfter w:w="17" w:type="dxa"/>
          <w:trHeight w:val="575"/>
        </w:trPr>
        <w:tc>
          <w:tcPr>
            <w:tcW w:w="2268" w:type="dxa"/>
          </w:tcPr>
          <w:p w:rsidRPr="00623CEE" w:rsidR="00B47F28" w:rsidP="00B47F28" w:rsidRDefault="00B47F28" w14:paraId="562F71CC" w14:textId="77777777">
            <w:pPr>
              <w:autoSpaceDE w:val="0"/>
              <w:autoSpaceDN w:val="0"/>
              <w:adjustRightInd w:val="0"/>
              <w:spacing w:after="0" w:line="240" w:lineRule="auto"/>
              <w:rPr>
                <w:rFonts w:ascii="Tahoma" w:hAnsi="Tahoma" w:cs="Tahoma"/>
                <w:sz w:val="20"/>
                <w:szCs w:val="20"/>
              </w:rPr>
            </w:pPr>
            <w:r w:rsidRPr="00623CEE">
              <w:rPr>
                <w:rFonts w:ascii="Tahoma" w:hAnsi="Tahoma" w:cs="Tahoma"/>
                <w:sz w:val="20"/>
                <w:szCs w:val="20"/>
              </w:rPr>
              <w:t>OF-301: Volunteer Application for Natural Resource Agencies</w:t>
            </w:r>
          </w:p>
        </w:tc>
        <w:tc>
          <w:tcPr>
            <w:tcW w:w="575" w:type="dxa"/>
          </w:tcPr>
          <w:p w:rsidRPr="00623CEE" w:rsidR="00B47F28" w:rsidP="00B47F28" w:rsidRDefault="00B47F28" w14:paraId="752D847C" w14:textId="77777777">
            <w:pPr>
              <w:autoSpaceDE w:val="0"/>
              <w:autoSpaceDN w:val="0"/>
              <w:adjustRightInd w:val="0"/>
              <w:spacing w:after="0" w:line="240" w:lineRule="auto"/>
              <w:rPr>
                <w:rFonts w:ascii="Tahoma" w:hAnsi="Tahoma" w:cs="Tahoma"/>
                <w:b/>
                <w:bCs/>
                <w:sz w:val="20"/>
                <w:szCs w:val="20"/>
              </w:rPr>
            </w:pPr>
            <w:r w:rsidRPr="00623CEE">
              <w:rPr>
                <w:rFonts w:ascii="Tahoma" w:hAnsi="Tahoma" w:cs="Tahoma"/>
                <w:b/>
                <w:bCs/>
                <w:sz w:val="20"/>
                <w:szCs w:val="20"/>
              </w:rPr>
              <w:t>X</w:t>
            </w:r>
          </w:p>
        </w:tc>
        <w:tc>
          <w:tcPr>
            <w:tcW w:w="575" w:type="dxa"/>
          </w:tcPr>
          <w:p w:rsidRPr="00623CEE" w:rsidR="00B47F28" w:rsidP="00B47F28" w:rsidRDefault="00B47F28" w14:paraId="6E408008" w14:textId="77777777">
            <w:pPr>
              <w:autoSpaceDE w:val="0"/>
              <w:autoSpaceDN w:val="0"/>
              <w:adjustRightInd w:val="0"/>
              <w:spacing w:after="0" w:line="240" w:lineRule="auto"/>
              <w:rPr>
                <w:rFonts w:ascii="Tahoma" w:hAnsi="Tahoma" w:cs="Tahoma"/>
                <w:b/>
                <w:bCs/>
                <w:sz w:val="20"/>
                <w:szCs w:val="20"/>
              </w:rPr>
            </w:pPr>
            <w:r w:rsidRPr="00623CEE">
              <w:rPr>
                <w:rFonts w:ascii="Tahoma" w:hAnsi="Tahoma" w:cs="Tahoma"/>
                <w:b/>
                <w:bCs/>
                <w:sz w:val="20"/>
                <w:szCs w:val="20"/>
              </w:rPr>
              <w:t>X</w:t>
            </w:r>
          </w:p>
        </w:tc>
        <w:tc>
          <w:tcPr>
            <w:tcW w:w="575" w:type="dxa"/>
          </w:tcPr>
          <w:p w:rsidRPr="00623CEE" w:rsidR="00B47F28" w:rsidP="00B47F28" w:rsidRDefault="00B47F28" w14:paraId="3B7C9DD4" w14:textId="77777777">
            <w:pPr>
              <w:autoSpaceDE w:val="0"/>
              <w:autoSpaceDN w:val="0"/>
              <w:adjustRightInd w:val="0"/>
              <w:spacing w:after="0" w:line="240" w:lineRule="auto"/>
              <w:rPr>
                <w:rFonts w:ascii="Tahoma" w:hAnsi="Tahoma" w:cs="Tahoma"/>
                <w:b/>
                <w:bCs/>
                <w:sz w:val="20"/>
                <w:szCs w:val="20"/>
              </w:rPr>
            </w:pPr>
          </w:p>
        </w:tc>
        <w:tc>
          <w:tcPr>
            <w:tcW w:w="576" w:type="dxa"/>
          </w:tcPr>
          <w:p w:rsidRPr="00623CEE" w:rsidR="00B47F28" w:rsidP="00B47F28" w:rsidRDefault="00B47F28" w14:paraId="36BFAFA6" w14:textId="77777777">
            <w:pPr>
              <w:autoSpaceDE w:val="0"/>
              <w:autoSpaceDN w:val="0"/>
              <w:adjustRightInd w:val="0"/>
              <w:spacing w:after="0" w:line="240" w:lineRule="auto"/>
              <w:rPr>
                <w:rFonts w:ascii="Tahoma" w:hAnsi="Tahoma" w:cs="Tahoma"/>
                <w:b/>
                <w:bCs/>
                <w:sz w:val="20"/>
                <w:szCs w:val="20"/>
              </w:rPr>
            </w:pPr>
          </w:p>
        </w:tc>
        <w:tc>
          <w:tcPr>
            <w:tcW w:w="575" w:type="dxa"/>
          </w:tcPr>
          <w:p w:rsidRPr="00623CEE" w:rsidR="00B47F28" w:rsidP="00B47F28" w:rsidRDefault="00B47F28" w14:paraId="72C240C7" w14:textId="77777777">
            <w:pPr>
              <w:autoSpaceDE w:val="0"/>
              <w:autoSpaceDN w:val="0"/>
              <w:adjustRightInd w:val="0"/>
              <w:spacing w:after="0" w:line="240" w:lineRule="auto"/>
              <w:rPr>
                <w:rFonts w:ascii="Tahoma" w:hAnsi="Tahoma" w:cs="Tahoma"/>
                <w:b/>
                <w:bCs/>
                <w:sz w:val="20"/>
                <w:szCs w:val="20"/>
              </w:rPr>
            </w:pPr>
          </w:p>
        </w:tc>
        <w:tc>
          <w:tcPr>
            <w:tcW w:w="575" w:type="dxa"/>
          </w:tcPr>
          <w:p w:rsidRPr="00623CEE" w:rsidR="00B47F28" w:rsidP="00B47F28" w:rsidRDefault="00B47F28" w14:paraId="213C0B74" w14:textId="77777777">
            <w:pPr>
              <w:autoSpaceDE w:val="0"/>
              <w:autoSpaceDN w:val="0"/>
              <w:adjustRightInd w:val="0"/>
              <w:spacing w:after="0" w:line="240" w:lineRule="auto"/>
              <w:rPr>
                <w:rFonts w:ascii="Tahoma" w:hAnsi="Tahoma" w:cs="Tahoma"/>
                <w:b/>
                <w:bCs/>
                <w:sz w:val="20"/>
                <w:szCs w:val="20"/>
              </w:rPr>
            </w:pPr>
          </w:p>
        </w:tc>
        <w:tc>
          <w:tcPr>
            <w:tcW w:w="576" w:type="dxa"/>
          </w:tcPr>
          <w:p w:rsidRPr="00623CEE" w:rsidR="00B47F28" w:rsidP="00B47F28" w:rsidRDefault="00B47F28" w14:paraId="1790300B" w14:textId="77777777">
            <w:pPr>
              <w:autoSpaceDE w:val="0"/>
              <w:autoSpaceDN w:val="0"/>
              <w:adjustRightInd w:val="0"/>
              <w:spacing w:after="0" w:line="240" w:lineRule="auto"/>
              <w:rPr>
                <w:rFonts w:ascii="Tahoma" w:hAnsi="Tahoma" w:cs="Tahoma"/>
                <w:b/>
                <w:bCs/>
                <w:sz w:val="20"/>
                <w:szCs w:val="20"/>
              </w:rPr>
            </w:pPr>
            <w:r w:rsidRPr="00623CEE">
              <w:rPr>
                <w:rFonts w:ascii="Tahoma" w:hAnsi="Tahoma" w:cs="Tahoma"/>
                <w:b/>
                <w:bCs/>
                <w:sz w:val="20"/>
                <w:szCs w:val="20"/>
              </w:rPr>
              <w:t>X</w:t>
            </w:r>
          </w:p>
        </w:tc>
        <w:tc>
          <w:tcPr>
            <w:tcW w:w="575" w:type="dxa"/>
          </w:tcPr>
          <w:p w:rsidRPr="00623CEE" w:rsidR="00B47F28" w:rsidP="00B47F28" w:rsidRDefault="00B47F28" w14:paraId="118FD3BD" w14:textId="77777777">
            <w:pPr>
              <w:autoSpaceDE w:val="0"/>
              <w:autoSpaceDN w:val="0"/>
              <w:adjustRightInd w:val="0"/>
              <w:spacing w:after="0" w:line="240" w:lineRule="auto"/>
              <w:rPr>
                <w:rFonts w:ascii="Tahoma" w:hAnsi="Tahoma" w:cs="Tahoma"/>
                <w:b/>
                <w:bCs/>
                <w:sz w:val="20"/>
                <w:szCs w:val="20"/>
              </w:rPr>
            </w:pPr>
            <w:r w:rsidRPr="00623CEE">
              <w:rPr>
                <w:rFonts w:ascii="Tahoma" w:hAnsi="Tahoma" w:cs="Tahoma"/>
                <w:b/>
                <w:bCs/>
                <w:sz w:val="20"/>
                <w:szCs w:val="20"/>
              </w:rPr>
              <w:t>X</w:t>
            </w:r>
          </w:p>
        </w:tc>
        <w:tc>
          <w:tcPr>
            <w:tcW w:w="575" w:type="dxa"/>
          </w:tcPr>
          <w:p w:rsidRPr="00623CEE" w:rsidR="00B47F28" w:rsidP="00B47F28" w:rsidRDefault="00B47F28" w14:paraId="55BAC6E9" w14:textId="77777777">
            <w:pPr>
              <w:autoSpaceDE w:val="0"/>
              <w:autoSpaceDN w:val="0"/>
              <w:adjustRightInd w:val="0"/>
              <w:spacing w:after="0" w:line="240" w:lineRule="auto"/>
              <w:rPr>
                <w:rFonts w:ascii="Tahoma" w:hAnsi="Tahoma" w:cs="Tahoma"/>
                <w:b/>
                <w:bCs/>
                <w:sz w:val="20"/>
                <w:szCs w:val="20"/>
              </w:rPr>
            </w:pPr>
            <w:r w:rsidRPr="00623CEE">
              <w:rPr>
                <w:rFonts w:ascii="Tahoma" w:hAnsi="Tahoma" w:cs="Tahoma"/>
                <w:b/>
                <w:bCs/>
                <w:sz w:val="20"/>
                <w:szCs w:val="20"/>
              </w:rPr>
              <w:t>X</w:t>
            </w:r>
          </w:p>
        </w:tc>
        <w:tc>
          <w:tcPr>
            <w:tcW w:w="576" w:type="dxa"/>
          </w:tcPr>
          <w:p w:rsidRPr="00623CEE" w:rsidR="00B47F28" w:rsidP="00B47F28" w:rsidRDefault="00B47F28" w14:paraId="796DBCE5" w14:textId="77777777">
            <w:pPr>
              <w:autoSpaceDE w:val="0"/>
              <w:autoSpaceDN w:val="0"/>
              <w:adjustRightInd w:val="0"/>
              <w:spacing w:after="0" w:line="240" w:lineRule="auto"/>
              <w:rPr>
                <w:rFonts w:ascii="Tahoma" w:hAnsi="Tahoma" w:cs="Tahoma"/>
                <w:b/>
                <w:bCs/>
                <w:sz w:val="20"/>
                <w:szCs w:val="20"/>
              </w:rPr>
            </w:pPr>
          </w:p>
        </w:tc>
        <w:tc>
          <w:tcPr>
            <w:tcW w:w="575" w:type="dxa"/>
          </w:tcPr>
          <w:p w:rsidRPr="00623CEE" w:rsidR="00B47F28" w:rsidP="00B47F28" w:rsidRDefault="00B47F28" w14:paraId="01F49EBF" w14:textId="77777777">
            <w:pPr>
              <w:autoSpaceDE w:val="0"/>
              <w:autoSpaceDN w:val="0"/>
              <w:adjustRightInd w:val="0"/>
              <w:spacing w:after="0" w:line="240" w:lineRule="auto"/>
              <w:rPr>
                <w:rFonts w:ascii="Tahoma" w:hAnsi="Tahoma" w:cs="Tahoma"/>
                <w:b/>
                <w:bCs/>
                <w:sz w:val="20"/>
                <w:szCs w:val="20"/>
              </w:rPr>
            </w:pPr>
          </w:p>
        </w:tc>
        <w:tc>
          <w:tcPr>
            <w:tcW w:w="575" w:type="dxa"/>
          </w:tcPr>
          <w:p w:rsidRPr="00623CEE" w:rsidR="00B47F28" w:rsidP="00B47F28" w:rsidRDefault="00B47F28" w14:paraId="207ABB1D" w14:textId="77777777">
            <w:pPr>
              <w:autoSpaceDE w:val="0"/>
              <w:autoSpaceDN w:val="0"/>
              <w:adjustRightInd w:val="0"/>
              <w:spacing w:after="0" w:line="240" w:lineRule="auto"/>
              <w:rPr>
                <w:rFonts w:ascii="Tahoma" w:hAnsi="Tahoma" w:cs="Tahoma"/>
                <w:b/>
                <w:bCs/>
                <w:sz w:val="20"/>
                <w:szCs w:val="20"/>
              </w:rPr>
            </w:pPr>
          </w:p>
        </w:tc>
        <w:tc>
          <w:tcPr>
            <w:tcW w:w="576" w:type="dxa"/>
          </w:tcPr>
          <w:p w:rsidRPr="00623CEE" w:rsidR="00B47F28" w:rsidP="00B47F28" w:rsidRDefault="00B47F28" w14:paraId="1F690415" w14:textId="77777777">
            <w:pPr>
              <w:autoSpaceDE w:val="0"/>
              <w:autoSpaceDN w:val="0"/>
              <w:adjustRightInd w:val="0"/>
              <w:spacing w:after="0" w:line="240" w:lineRule="auto"/>
              <w:rPr>
                <w:rFonts w:ascii="Tahoma" w:hAnsi="Tahoma" w:cs="Tahoma"/>
                <w:b/>
                <w:bCs/>
                <w:sz w:val="20"/>
                <w:szCs w:val="20"/>
              </w:rPr>
            </w:pPr>
            <w:r w:rsidRPr="00623CEE">
              <w:rPr>
                <w:rFonts w:ascii="Tahoma" w:hAnsi="Tahoma" w:cs="Tahoma"/>
                <w:b/>
                <w:bCs/>
                <w:sz w:val="20"/>
                <w:szCs w:val="20"/>
              </w:rPr>
              <w:t>X</w:t>
            </w:r>
          </w:p>
        </w:tc>
      </w:tr>
      <w:tr w:rsidRPr="00623CEE" w:rsidR="00B47F28" w:rsidTr="00EE788D" w14:paraId="33AC155D" w14:textId="77777777">
        <w:trPr>
          <w:gridAfter w:val="1"/>
          <w:wAfter w:w="17" w:type="dxa"/>
          <w:trHeight w:val="575"/>
        </w:trPr>
        <w:tc>
          <w:tcPr>
            <w:tcW w:w="2268" w:type="dxa"/>
          </w:tcPr>
          <w:p w:rsidRPr="00623CEE" w:rsidR="00B47F28" w:rsidP="00B47F28" w:rsidRDefault="00B47F28" w14:paraId="798A5E4B" w14:textId="77777777">
            <w:pPr>
              <w:autoSpaceDE w:val="0"/>
              <w:autoSpaceDN w:val="0"/>
              <w:adjustRightInd w:val="0"/>
              <w:spacing w:after="0" w:line="240" w:lineRule="auto"/>
              <w:rPr>
                <w:rFonts w:ascii="Tahoma" w:hAnsi="Tahoma" w:cs="Tahoma"/>
                <w:sz w:val="20"/>
                <w:szCs w:val="20"/>
              </w:rPr>
            </w:pPr>
            <w:r w:rsidRPr="00623CEE">
              <w:rPr>
                <w:rFonts w:ascii="Tahoma" w:hAnsi="Tahoma" w:cs="Tahoma"/>
                <w:sz w:val="20"/>
                <w:szCs w:val="20"/>
              </w:rPr>
              <w:t>OF-301a: Agreement for Volunteer Services</w:t>
            </w:r>
          </w:p>
        </w:tc>
        <w:tc>
          <w:tcPr>
            <w:tcW w:w="575" w:type="dxa"/>
          </w:tcPr>
          <w:p w:rsidRPr="00623CEE" w:rsidR="00B47F28" w:rsidP="00B47F28" w:rsidRDefault="00B47F28" w14:paraId="4C505FA0" w14:textId="77777777">
            <w:pPr>
              <w:autoSpaceDE w:val="0"/>
              <w:autoSpaceDN w:val="0"/>
              <w:adjustRightInd w:val="0"/>
              <w:spacing w:after="0" w:line="240" w:lineRule="auto"/>
              <w:rPr>
                <w:rFonts w:ascii="Tahoma" w:hAnsi="Tahoma" w:cs="Tahoma"/>
                <w:b/>
                <w:bCs/>
                <w:sz w:val="20"/>
                <w:szCs w:val="20"/>
              </w:rPr>
            </w:pPr>
            <w:r w:rsidRPr="00623CEE">
              <w:rPr>
                <w:rFonts w:ascii="Tahoma" w:hAnsi="Tahoma" w:cs="Tahoma"/>
                <w:b/>
                <w:bCs/>
                <w:sz w:val="20"/>
                <w:szCs w:val="20"/>
              </w:rPr>
              <w:t>X</w:t>
            </w:r>
          </w:p>
        </w:tc>
        <w:tc>
          <w:tcPr>
            <w:tcW w:w="575" w:type="dxa"/>
          </w:tcPr>
          <w:p w:rsidRPr="00623CEE" w:rsidR="00B47F28" w:rsidP="00B47F28" w:rsidRDefault="00B47F28" w14:paraId="42716B0C" w14:textId="77777777">
            <w:pPr>
              <w:autoSpaceDE w:val="0"/>
              <w:autoSpaceDN w:val="0"/>
              <w:adjustRightInd w:val="0"/>
              <w:spacing w:after="0" w:line="240" w:lineRule="auto"/>
              <w:rPr>
                <w:rFonts w:ascii="Tahoma" w:hAnsi="Tahoma" w:cs="Tahoma"/>
                <w:b/>
                <w:bCs/>
                <w:sz w:val="20"/>
                <w:szCs w:val="20"/>
              </w:rPr>
            </w:pPr>
            <w:r w:rsidRPr="00623CEE">
              <w:rPr>
                <w:rFonts w:ascii="Tahoma" w:hAnsi="Tahoma" w:cs="Tahoma"/>
                <w:b/>
                <w:bCs/>
                <w:sz w:val="20"/>
                <w:szCs w:val="20"/>
              </w:rPr>
              <w:t>X</w:t>
            </w:r>
          </w:p>
        </w:tc>
        <w:tc>
          <w:tcPr>
            <w:tcW w:w="575" w:type="dxa"/>
          </w:tcPr>
          <w:p w:rsidRPr="00623CEE" w:rsidR="00B47F28" w:rsidP="00B47F28" w:rsidRDefault="00B47F28" w14:paraId="142470BF" w14:textId="77777777">
            <w:pPr>
              <w:autoSpaceDE w:val="0"/>
              <w:autoSpaceDN w:val="0"/>
              <w:adjustRightInd w:val="0"/>
              <w:spacing w:after="0" w:line="240" w:lineRule="auto"/>
              <w:rPr>
                <w:rFonts w:ascii="Tahoma" w:hAnsi="Tahoma" w:cs="Tahoma"/>
                <w:b/>
                <w:bCs/>
                <w:sz w:val="20"/>
                <w:szCs w:val="20"/>
              </w:rPr>
            </w:pPr>
            <w:r w:rsidRPr="00623CEE">
              <w:rPr>
                <w:rFonts w:ascii="Tahoma" w:hAnsi="Tahoma" w:cs="Tahoma"/>
                <w:b/>
                <w:bCs/>
                <w:sz w:val="20"/>
                <w:szCs w:val="20"/>
              </w:rPr>
              <w:t>X</w:t>
            </w:r>
          </w:p>
        </w:tc>
        <w:tc>
          <w:tcPr>
            <w:tcW w:w="576" w:type="dxa"/>
          </w:tcPr>
          <w:p w:rsidRPr="00623CEE" w:rsidR="00B47F28" w:rsidP="00B47F28" w:rsidRDefault="00B47F28" w14:paraId="55060A81" w14:textId="77777777">
            <w:pPr>
              <w:autoSpaceDE w:val="0"/>
              <w:autoSpaceDN w:val="0"/>
              <w:adjustRightInd w:val="0"/>
              <w:spacing w:after="0" w:line="240" w:lineRule="auto"/>
              <w:rPr>
                <w:rFonts w:ascii="Tahoma" w:hAnsi="Tahoma" w:cs="Tahoma"/>
                <w:b/>
                <w:bCs/>
                <w:sz w:val="20"/>
                <w:szCs w:val="20"/>
              </w:rPr>
            </w:pPr>
          </w:p>
        </w:tc>
        <w:tc>
          <w:tcPr>
            <w:tcW w:w="575" w:type="dxa"/>
          </w:tcPr>
          <w:p w:rsidRPr="00623CEE" w:rsidR="00B47F28" w:rsidP="00B47F28" w:rsidRDefault="00B47F28" w14:paraId="63CDDCC4" w14:textId="77777777">
            <w:pPr>
              <w:autoSpaceDE w:val="0"/>
              <w:autoSpaceDN w:val="0"/>
              <w:adjustRightInd w:val="0"/>
              <w:spacing w:after="0" w:line="240" w:lineRule="auto"/>
              <w:rPr>
                <w:rFonts w:ascii="Tahoma" w:hAnsi="Tahoma" w:cs="Tahoma"/>
                <w:b/>
                <w:bCs/>
                <w:sz w:val="20"/>
                <w:szCs w:val="20"/>
              </w:rPr>
            </w:pPr>
          </w:p>
        </w:tc>
        <w:tc>
          <w:tcPr>
            <w:tcW w:w="575" w:type="dxa"/>
          </w:tcPr>
          <w:p w:rsidRPr="00623CEE" w:rsidR="00B47F28" w:rsidP="00B47F28" w:rsidRDefault="00B47F28" w14:paraId="6B9B263D" w14:textId="77777777">
            <w:pPr>
              <w:autoSpaceDE w:val="0"/>
              <w:autoSpaceDN w:val="0"/>
              <w:adjustRightInd w:val="0"/>
              <w:spacing w:after="0" w:line="240" w:lineRule="auto"/>
              <w:rPr>
                <w:rFonts w:ascii="Tahoma" w:hAnsi="Tahoma" w:cs="Tahoma"/>
                <w:b/>
                <w:bCs/>
                <w:sz w:val="20"/>
                <w:szCs w:val="20"/>
              </w:rPr>
            </w:pPr>
          </w:p>
        </w:tc>
        <w:tc>
          <w:tcPr>
            <w:tcW w:w="576" w:type="dxa"/>
          </w:tcPr>
          <w:p w:rsidRPr="00623CEE" w:rsidR="00B47F28" w:rsidP="00B47F28" w:rsidRDefault="00B47F28" w14:paraId="3A16E699" w14:textId="77777777">
            <w:pPr>
              <w:autoSpaceDE w:val="0"/>
              <w:autoSpaceDN w:val="0"/>
              <w:adjustRightInd w:val="0"/>
              <w:spacing w:after="0" w:line="240" w:lineRule="auto"/>
              <w:rPr>
                <w:rFonts w:ascii="Tahoma" w:hAnsi="Tahoma" w:cs="Tahoma"/>
                <w:b/>
                <w:bCs/>
                <w:sz w:val="20"/>
                <w:szCs w:val="20"/>
              </w:rPr>
            </w:pPr>
          </w:p>
        </w:tc>
        <w:tc>
          <w:tcPr>
            <w:tcW w:w="575" w:type="dxa"/>
          </w:tcPr>
          <w:p w:rsidRPr="00623CEE" w:rsidR="00B47F28" w:rsidP="00B47F28" w:rsidRDefault="00B47F28" w14:paraId="1B995FEA" w14:textId="77777777">
            <w:pPr>
              <w:autoSpaceDE w:val="0"/>
              <w:autoSpaceDN w:val="0"/>
              <w:adjustRightInd w:val="0"/>
              <w:spacing w:after="0" w:line="240" w:lineRule="auto"/>
              <w:rPr>
                <w:rFonts w:ascii="Tahoma" w:hAnsi="Tahoma" w:cs="Tahoma"/>
                <w:b/>
                <w:bCs/>
                <w:sz w:val="20"/>
                <w:szCs w:val="20"/>
              </w:rPr>
            </w:pPr>
          </w:p>
        </w:tc>
        <w:tc>
          <w:tcPr>
            <w:tcW w:w="575" w:type="dxa"/>
          </w:tcPr>
          <w:p w:rsidRPr="00623CEE" w:rsidR="00B47F28" w:rsidP="00B47F28" w:rsidRDefault="00B47F28" w14:paraId="66014FCC" w14:textId="77777777">
            <w:pPr>
              <w:autoSpaceDE w:val="0"/>
              <w:autoSpaceDN w:val="0"/>
              <w:adjustRightInd w:val="0"/>
              <w:spacing w:after="0" w:line="240" w:lineRule="auto"/>
              <w:rPr>
                <w:rFonts w:ascii="Tahoma" w:hAnsi="Tahoma" w:cs="Tahoma"/>
                <w:b/>
                <w:bCs/>
                <w:sz w:val="20"/>
                <w:szCs w:val="20"/>
              </w:rPr>
            </w:pPr>
          </w:p>
        </w:tc>
        <w:tc>
          <w:tcPr>
            <w:tcW w:w="576" w:type="dxa"/>
          </w:tcPr>
          <w:p w:rsidRPr="00623CEE" w:rsidR="00B47F28" w:rsidP="00B47F28" w:rsidRDefault="00B47F28" w14:paraId="5B5F435D" w14:textId="77777777">
            <w:pPr>
              <w:autoSpaceDE w:val="0"/>
              <w:autoSpaceDN w:val="0"/>
              <w:adjustRightInd w:val="0"/>
              <w:spacing w:after="0" w:line="240" w:lineRule="auto"/>
              <w:rPr>
                <w:rFonts w:ascii="Tahoma" w:hAnsi="Tahoma" w:cs="Tahoma"/>
                <w:b/>
                <w:bCs/>
                <w:sz w:val="20"/>
                <w:szCs w:val="20"/>
              </w:rPr>
            </w:pPr>
            <w:r w:rsidRPr="00623CEE">
              <w:rPr>
                <w:rFonts w:ascii="Tahoma" w:hAnsi="Tahoma" w:cs="Tahoma"/>
                <w:b/>
                <w:bCs/>
                <w:sz w:val="20"/>
                <w:szCs w:val="20"/>
              </w:rPr>
              <w:t>X</w:t>
            </w:r>
          </w:p>
        </w:tc>
        <w:tc>
          <w:tcPr>
            <w:tcW w:w="575" w:type="dxa"/>
          </w:tcPr>
          <w:p w:rsidRPr="00623CEE" w:rsidR="00B47F28" w:rsidP="00B47F28" w:rsidRDefault="00B47F28" w14:paraId="70A82318" w14:textId="77777777">
            <w:pPr>
              <w:autoSpaceDE w:val="0"/>
              <w:autoSpaceDN w:val="0"/>
              <w:adjustRightInd w:val="0"/>
              <w:spacing w:after="0" w:line="240" w:lineRule="auto"/>
              <w:rPr>
                <w:rFonts w:ascii="Tahoma" w:hAnsi="Tahoma" w:cs="Tahoma"/>
                <w:b/>
                <w:bCs/>
                <w:sz w:val="20"/>
                <w:szCs w:val="20"/>
              </w:rPr>
            </w:pPr>
            <w:r w:rsidRPr="00623CEE">
              <w:rPr>
                <w:rFonts w:ascii="Tahoma" w:hAnsi="Tahoma" w:cs="Tahoma"/>
                <w:b/>
                <w:bCs/>
                <w:sz w:val="20"/>
                <w:szCs w:val="20"/>
              </w:rPr>
              <w:t>X</w:t>
            </w:r>
          </w:p>
        </w:tc>
        <w:tc>
          <w:tcPr>
            <w:tcW w:w="575" w:type="dxa"/>
          </w:tcPr>
          <w:p w:rsidRPr="00623CEE" w:rsidR="00B47F28" w:rsidP="00B47F28" w:rsidRDefault="00B47F28" w14:paraId="7D574787" w14:textId="77777777">
            <w:pPr>
              <w:autoSpaceDE w:val="0"/>
              <w:autoSpaceDN w:val="0"/>
              <w:adjustRightInd w:val="0"/>
              <w:spacing w:after="0" w:line="240" w:lineRule="auto"/>
              <w:rPr>
                <w:rFonts w:ascii="Tahoma" w:hAnsi="Tahoma" w:cs="Tahoma"/>
                <w:b/>
                <w:bCs/>
                <w:sz w:val="20"/>
                <w:szCs w:val="20"/>
              </w:rPr>
            </w:pPr>
          </w:p>
        </w:tc>
        <w:tc>
          <w:tcPr>
            <w:tcW w:w="576" w:type="dxa"/>
          </w:tcPr>
          <w:p w:rsidRPr="00623CEE" w:rsidR="00B47F28" w:rsidP="00B47F28" w:rsidRDefault="00B47F28" w14:paraId="185FF0F8" w14:textId="77777777">
            <w:pPr>
              <w:autoSpaceDE w:val="0"/>
              <w:autoSpaceDN w:val="0"/>
              <w:adjustRightInd w:val="0"/>
              <w:spacing w:after="0" w:line="240" w:lineRule="auto"/>
              <w:rPr>
                <w:rFonts w:ascii="Tahoma" w:hAnsi="Tahoma" w:cs="Tahoma"/>
                <w:b/>
                <w:bCs/>
                <w:sz w:val="20"/>
                <w:szCs w:val="20"/>
              </w:rPr>
            </w:pPr>
          </w:p>
        </w:tc>
      </w:tr>
      <w:tr w:rsidRPr="00623CEE" w:rsidR="00B47F28" w:rsidTr="00EE788D" w14:paraId="40D5B348" w14:textId="77777777">
        <w:trPr>
          <w:gridAfter w:val="1"/>
          <w:wAfter w:w="17" w:type="dxa"/>
          <w:trHeight w:val="575"/>
        </w:trPr>
        <w:tc>
          <w:tcPr>
            <w:tcW w:w="2268" w:type="dxa"/>
          </w:tcPr>
          <w:p w:rsidRPr="00623CEE" w:rsidR="00B47F28" w:rsidP="00B47F28" w:rsidRDefault="00B47F28" w14:paraId="6BBC5E42" w14:textId="77777777">
            <w:pPr>
              <w:autoSpaceDE w:val="0"/>
              <w:autoSpaceDN w:val="0"/>
              <w:adjustRightInd w:val="0"/>
              <w:spacing w:after="0" w:line="240" w:lineRule="auto"/>
              <w:rPr>
                <w:rFonts w:ascii="Tahoma" w:hAnsi="Tahoma" w:cs="Tahoma"/>
                <w:sz w:val="20"/>
                <w:szCs w:val="20"/>
              </w:rPr>
            </w:pPr>
            <w:r w:rsidRPr="00623CEE">
              <w:rPr>
                <w:rFonts w:ascii="Tahoma" w:hAnsi="Tahoma" w:cs="Tahoma"/>
                <w:sz w:val="20"/>
                <w:szCs w:val="20"/>
              </w:rPr>
              <w:t>OF-301b: Volunteer Sign-Up Form for Groups</w:t>
            </w:r>
          </w:p>
        </w:tc>
        <w:tc>
          <w:tcPr>
            <w:tcW w:w="575" w:type="dxa"/>
          </w:tcPr>
          <w:p w:rsidRPr="00623CEE" w:rsidR="00B47F28" w:rsidP="00B47F28" w:rsidRDefault="00B47F28" w14:paraId="34790323" w14:textId="77777777">
            <w:pPr>
              <w:autoSpaceDE w:val="0"/>
              <w:autoSpaceDN w:val="0"/>
              <w:adjustRightInd w:val="0"/>
              <w:spacing w:after="0" w:line="240" w:lineRule="auto"/>
              <w:rPr>
                <w:rFonts w:ascii="Tahoma" w:hAnsi="Tahoma" w:cs="Tahoma"/>
                <w:b/>
                <w:bCs/>
                <w:sz w:val="20"/>
                <w:szCs w:val="20"/>
              </w:rPr>
            </w:pPr>
            <w:r w:rsidRPr="00623CEE">
              <w:rPr>
                <w:rFonts w:ascii="Tahoma" w:hAnsi="Tahoma" w:cs="Tahoma"/>
                <w:b/>
                <w:bCs/>
                <w:sz w:val="20"/>
                <w:szCs w:val="20"/>
              </w:rPr>
              <w:t>X</w:t>
            </w:r>
          </w:p>
        </w:tc>
        <w:tc>
          <w:tcPr>
            <w:tcW w:w="575" w:type="dxa"/>
          </w:tcPr>
          <w:p w:rsidRPr="00623CEE" w:rsidR="00B47F28" w:rsidP="00B47F28" w:rsidRDefault="00B47F28" w14:paraId="217A249E" w14:textId="77777777">
            <w:pPr>
              <w:autoSpaceDE w:val="0"/>
              <w:autoSpaceDN w:val="0"/>
              <w:adjustRightInd w:val="0"/>
              <w:spacing w:after="0" w:line="240" w:lineRule="auto"/>
              <w:rPr>
                <w:rFonts w:ascii="Tahoma" w:hAnsi="Tahoma" w:cs="Tahoma"/>
                <w:b/>
                <w:bCs/>
                <w:sz w:val="20"/>
                <w:szCs w:val="20"/>
              </w:rPr>
            </w:pPr>
            <w:r w:rsidRPr="00623CEE">
              <w:rPr>
                <w:rFonts w:ascii="Tahoma" w:hAnsi="Tahoma" w:cs="Tahoma"/>
                <w:b/>
                <w:bCs/>
                <w:sz w:val="20"/>
                <w:szCs w:val="20"/>
              </w:rPr>
              <w:t>X</w:t>
            </w:r>
          </w:p>
        </w:tc>
        <w:tc>
          <w:tcPr>
            <w:tcW w:w="575" w:type="dxa"/>
          </w:tcPr>
          <w:p w:rsidRPr="00623CEE" w:rsidR="00B47F28" w:rsidP="00B47F28" w:rsidRDefault="00B47F28" w14:paraId="65DB7F23" w14:textId="77777777">
            <w:pPr>
              <w:autoSpaceDE w:val="0"/>
              <w:autoSpaceDN w:val="0"/>
              <w:adjustRightInd w:val="0"/>
              <w:spacing w:after="0" w:line="240" w:lineRule="auto"/>
              <w:rPr>
                <w:rFonts w:ascii="Tahoma" w:hAnsi="Tahoma" w:cs="Tahoma"/>
                <w:b/>
                <w:bCs/>
                <w:sz w:val="20"/>
                <w:szCs w:val="20"/>
              </w:rPr>
            </w:pPr>
            <w:r w:rsidRPr="00623CEE">
              <w:rPr>
                <w:rFonts w:ascii="Tahoma" w:hAnsi="Tahoma" w:cs="Tahoma"/>
                <w:b/>
                <w:bCs/>
                <w:sz w:val="20"/>
                <w:szCs w:val="20"/>
              </w:rPr>
              <w:t>X</w:t>
            </w:r>
          </w:p>
        </w:tc>
        <w:tc>
          <w:tcPr>
            <w:tcW w:w="576" w:type="dxa"/>
          </w:tcPr>
          <w:p w:rsidRPr="00623CEE" w:rsidR="00B47F28" w:rsidP="00B47F28" w:rsidRDefault="00B47F28" w14:paraId="30A95555" w14:textId="77777777">
            <w:pPr>
              <w:autoSpaceDE w:val="0"/>
              <w:autoSpaceDN w:val="0"/>
              <w:adjustRightInd w:val="0"/>
              <w:spacing w:after="0" w:line="240" w:lineRule="auto"/>
              <w:rPr>
                <w:rFonts w:ascii="Tahoma" w:hAnsi="Tahoma" w:cs="Tahoma"/>
                <w:b/>
                <w:bCs/>
                <w:sz w:val="20"/>
                <w:szCs w:val="20"/>
              </w:rPr>
            </w:pPr>
          </w:p>
        </w:tc>
        <w:tc>
          <w:tcPr>
            <w:tcW w:w="575" w:type="dxa"/>
          </w:tcPr>
          <w:p w:rsidRPr="00623CEE" w:rsidR="00B47F28" w:rsidP="00B47F28" w:rsidRDefault="00B47F28" w14:paraId="6B3B5BC4" w14:textId="77777777">
            <w:pPr>
              <w:autoSpaceDE w:val="0"/>
              <w:autoSpaceDN w:val="0"/>
              <w:adjustRightInd w:val="0"/>
              <w:spacing w:after="0" w:line="240" w:lineRule="auto"/>
              <w:rPr>
                <w:rFonts w:ascii="Tahoma" w:hAnsi="Tahoma" w:cs="Tahoma"/>
                <w:b/>
                <w:bCs/>
                <w:sz w:val="20"/>
                <w:szCs w:val="20"/>
              </w:rPr>
            </w:pPr>
          </w:p>
        </w:tc>
        <w:tc>
          <w:tcPr>
            <w:tcW w:w="575" w:type="dxa"/>
          </w:tcPr>
          <w:p w:rsidRPr="00623CEE" w:rsidR="00B47F28" w:rsidP="00B47F28" w:rsidRDefault="00B47F28" w14:paraId="5F3C6FC1" w14:textId="77777777">
            <w:pPr>
              <w:autoSpaceDE w:val="0"/>
              <w:autoSpaceDN w:val="0"/>
              <w:adjustRightInd w:val="0"/>
              <w:spacing w:after="0" w:line="240" w:lineRule="auto"/>
              <w:rPr>
                <w:rFonts w:ascii="Tahoma" w:hAnsi="Tahoma" w:cs="Tahoma"/>
                <w:b/>
                <w:bCs/>
                <w:sz w:val="20"/>
                <w:szCs w:val="20"/>
              </w:rPr>
            </w:pPr>
          </w:p>
        </w:tc>
        <w:tc>
          <w:tcPr>
            <w:tcW w:w="576" w:type="dxa"/>
          </w:tcPr>
          <w:p w:rsidRPr="00623CEE" w:rsidR="00B47F28" w:rsidP="00B47F28" w:rsidRDefault="00B47F28" w14:paraId="2C981B34" w14:textId="77777777">
            <w:pPr>
              <w:autoSpaceDE w:val="0"/>
              <w:autoSpaceDN w:val="0"/>
              <w:adjustRightInd w:val="0"/>
              <w:spacing w:after="0" w:line="240" w:lineRule="auto"/>
              <w:rPr>
                <w:rFonts w:ascii="Tahoma" w:hAnsi="Tahoma" w:cs="Tahoma"/>
                <w:b/>
                <w:bCs/>
                <w:sz w:val="20"/>
                <w:szCs w:val="20"/>
              </w:rPr>
            </w:pPr>
          </w:p>
        </w:tc>
        <w:tc>
          <w:tcPr>
            <w:tcW w:w="575" w:type="dxa"/>
          </w:tcPr>
          <w:p w:rsidRPr="00623CEE" w:rsidR="00B47F28" w:rsidP="00B47F28" w:rsidRDefault="00B47F28" w14:paraId="6258566E" w14:textId="77777777">
            <w:pPr>
              <w:autoSpaceDE w:val="0"/>
              <w:autoSpaceDN w:val="0"/>
              <w:adjustRightInd w:val="0"/>
              <w:spacing w:after="0" w:line="240" w:lineRule="auto"/>
              <w:rPr>
                <w:rFonts w:ascii="Tahoma" w:hAnsi="Tahoma" w:cs="Tahoma"/>
                <w:b/>
                <w:bCs/>
                <w:sz w:val="20"/>
                <w:szCs w:val="20"/>
              </w:rPr>
            </w:pPr>
          </w:p>
        </w:tc>
        <w:tc>
          <w:tcPr>
            <w:tcW w:w="575" w:type="dxa"/>
          </w:tcPr>
          <w:p w:rsidRPr="00623CEE" w:rsidR="00B47F28" w:rsidP="00B47F28" w:rsidRDefault="00B47F28" w14:paraId="71F8B12B" w14:textId="77777777">
            <w:pPr>
              <w:autoSpaceDE w:val="0"/>
              <w:autoSpaceDN w:val="0"/>
              <w:adjustRightInd w:val="0"/>
              <w:spacing w:after="0" w:line="240" w:lineRule="auto"/>
              <w:rPr>
                <w:rFonts w:ascii="Tahoma" w:hAnsi="Tahoma" w:cs="Tahoma"/>
                <w:b/>
                <w:bCs/>
                <w:sz w:val="20"/>
                <w:szCs w:val="20"/>
              </w:rPr>
            </w:pPr>
          </w:p>
        </w:tc>
        <w:tc>
          <w:tcPr>
            <w:tcW w:w="576" w:type="dxa"/>
          </w:tcPr>
          <w:p w:rsidRPr="00623CEE" w:rsidR="00B47F28" w:rsidP="00B47F28" w:rsidRDefault="00B47F28" w14:paraId="6CB1BE72" w14:textId="77777777">
            <w:pPr>
              <w:autoSpaceDE w:val="0"/>
              <w:autoSpaceDN w:val="0"/>
              <w:adjustRightInd w:val="0"/>
              <w:spacing w:after="0" w:line="240" w:lineRule="auto"/>
              <w:rPr>
                <w:rFonts w:ascii="Tahoma" w:hAnsi="Tahoma" w:cs="Tahoma"/>
                <w:b/>
                <w:bCs/>
                <w:sz w:val="20"/>
                <w:szCs w:val="20"/>
              </w:rPr>
            </w:pPr>
          </w:p>
        </w:tc>
        <w:tc>
          <w:tcPr>
            <w:tcW w:w="575" w:type="dxa"/>
          </w:tcPr>
          <w:p w:rsidRPr="00623CEE" w:rsidR="00B47F28" w:rsidP="00B47F28" w:rsidRDefault="00B47F28" w14:paraId="79E4171E" w14:textId="77777777">
            <w:pPr>
              <w:autoSpaceDE w:val="0"/>
              <w:autoSpaceDN w:val="0"/>
              <w:adjustRightInd w:val="0"/>
              <w:spacing w:after="0" w:line="240" w:lineRule="auto"/>
              <w:rPr>
                <w:rFonts w:ascii="Tahoma" w:hAnsi="Tahoma" w:cs="Tahoma"/>
                <w:b/>
                <w:bCs/>
                <w:sz w:val="20"/>
                <w:szCs w:val="20"/>
              </w:rPr>
            </w:pPr>
          </w:p>
        </w:tc>
        <w:tc>
          <w:tcPr>
            <w:tcW w:w="575" w:type="dxa"/>
          </w:tcPr>
          <w:p w:rsidRPr="00623CEE" w:rsidR="00B47F28" w:rsidP="00B47F28" w:rsidRDefault="00B47F28" w14:paraId="3E57D5E8" w14:textId="77777777">
            <w:pPr>
              <w:autoSpaceDE w:val="0"/>
              <w:autoSpaceDN w:val="0"/>
              <w:adjustRightInd w:val="0"/>
              <w:spacing w:after="0" w:line="240" w:lineRule="auto"/>
              <w:rPr>
                <w:rFonts w:ascii="Tahoma" w:hAnsi="Tahoma" w:cs="Tahoma"/>
                <w:b/>
                <w:bCs/>
                <w:sz w:val="20"/>
                <w:szCs w:val="20"/>
              </w:rPr>
            </w:pPr>
          </w:p>
        </w:tc>
        <w:tc>
          <w:tcPr>
            <w:tcW w:w="576" w:type="dxa"/>
          </w:tcPr>
          <w:p w:rsidRPr="00623CEE" w:rsidR="00B47F28" w:rsidP="00B47F28" w:rsidRDefault="00B47F28" w14:paraId="4AB5F06F" w14:textId="77777777">
            <w:pPr>
              <w:autoSpaceDE w:val="0"/>
              <w:autoSpaceDN w:val="0"/>
              <w:adjustRightInd w:val="0"/>
              <w:spacing w:after="0" w:line="240" w:lineRule="auto"/>
              <w:rPr>
                <w:rFonts w:ascii="Tahoma" w:hAnsi="Tahoma" w:cs="Tahoma"/>
                <w:b/>
                <w:bCs/>
                <w:sz w:val="20"/>
                <w:szCs w:val="20"/>
              </w:rPr>
            </w:pPr>
          </w:p>
        </w:tc>
      </w:tr>
    </w:tbl>
    <w:p w:rsidRPr="00623CEE" w:rsidR="00B47F28" w:rsidP="00B47F28" w:rsidRDefault="00B47F28" w14:paraId="614BACA4" w14:textId="77777777">
      <w:pPr>
        <w:autoSpaceDE w:val="0"/>
        <w:autoSpaceDN w:val="0"/>
        <w:adjustRightInd w:val="0"/>
        <w:spacing w:after="0" w:line="240" w:lineRule="auto"/>
        <w:rPr>
          <w:rFonts w:ascii="Tahoma" w:hAnsi="Tahoma" w:cs="Tahoma"/>
          <w:b/>
        </w:rPr>
      </w:pPr>
      <w:r w:rsidRPr="00623CEE">
        <w:rPr>
          <w:rFonts w:ascii="Tahoma" w:hAnsi="Tahoma" w:cs="Tahoma"/>
          <w:b/>
        </w:rPr>
        <w:t>_____________________________________________________</w:t>
      </w:r>
    </w:p>
    <w:p w:rsidRPr="00623CEE" w:rsidR="00B47F28" w:rsidP="00B47F28" w:rsidRDefault="00B47F28" w14:paraId="2F2B0777" w14:textId="77777777">
      <w:pPr>
        <w:autoSpaceDE w:val="0"/>
        <w:autoSpaceDN w:val="0"/>
        <w:adjustRightInd w:val="0"/>
        <w:spacing w:after="0" w:line="240" w:lineRule="auto"/>
        <w:rPr>
          <w:rFonts w:ascii="Tahoma" w:hAnsi="Tahoma" w:cs="Tahoma"/>
          <w:b/>
        </w:rPr>
      </w:pPr>
    </w:p>
    <w:p w:rsidRPr="00623CEE" w:rsidR="00B47F28" w:rsidP="00B47F28" w:rsidRDefault="00B47F28" w14:paraId="20CA2BAF" w14:textId="77777777">
      <w:pPr>
        <w:autoSpaceDE w:val="0"/>
        <w:autoSpaceDN w:val="0"/>
        <w:adjustRightInd w:val="0"/>
        <w:spacing w:after="0" w:line="240" w:lineRule="auto"/>
        <w:rPr>
          <w:rFonts w:ascii="Tahoma" w:hAnsi="Tahoma" w:cs="Tahoma"/>
          <w:b/>
          <w:bCs/>
          <w:color w:val="000000"/>
        </w:rPr>
      </w:pPr>
    </w:p>
    <w:p w:rsidRPr="00623CEE" w:rsidR="00B47F28" w:rsidP="00B47F28" w:rsidRDefault="00B47F28" w14:paraId="06FAAF0C"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b. From whom will the information be collected? If there are different respondent categories (e.g., loan applicant versus a bank versus an appraiser), each should be described along with the type of collection activity that applies. </w:t>
      </w:r>
    </w:p>
    <w:p w:rsidRPr="00623CEE" w:rsidR="00B47F28" w:rsidP="00B47F28" w:rsidRDefault="00B47F28" w14:paraId="5A1A0400"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33184706" w14:textId="77777777">
      <w:pPr>
        <w:rPr>
          <w:rFonts w:ascii="Tahoma" w:hAnsi="Tahoma" w:cs="Tahoma"/>
          <w:b/>
        </w:rPr>
      </w:pPr>
      <w:r w:rsidRPr="00623CEE">
        <w:rPr>
          <w:rFonts w:ascii="Tahoma" w:hAnsi="Tahoma" w:cs="Tahoma"/>
        </w:rPr>
        <w:t>The information is collected from potential and selected volunteers of all ages. Those under 18 years of age must have written consent from a parent or guardian.</w:t>
      </w:r>
      <w:r w:rsidRPr="00623CEE">
        <w:rPr>
          <w:rFonts w:ascii="Tahoma" w:hAnsi="Tahoma" w:cs="Tahoma"/>
          <w:b/>
        </w:rPr>
        <w:t xml:space="preserve"> </w:t>
      </w:r>
    </w:p>
    <w:p w:rsidRPr="00623CEE" w:rsidR="00B47F28" w:rsidP="00B47F28" w:rsidRDefault="00B47F28" w14:paraId="45696E8C"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c. What will this information be used for - provide ALL uses? </w:t>
      </w:r>
    </w:p>
    <w:p w:rsidRPr="00623CEE" w:rsidR="00B47F28" w:rsidP="00B47F28" w:rsidRDefault="00B47F28" w14:paraId="78C2C1A1"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628B3659" w14:textId="77777777">
      <w:pPr>
        <w:autoSpaceDE w:val="0"/>
        <w:autoSpaceDN w:val="0"/>
        <w:adjustRightInd w:val="0"/>
        <w:spacing w:after="0" w:line="240" w:lineRule="auto"/>
        <w:rPr>
          <w:rFonts w:ascii="Tahoma" w:hAnsi="Tahoma" w:cs="Tahoma"/>
          <w:color w:val="000000"/>
        </w:rPr>
      </w:pPr>
      <w:r w:rsidRPr="00623CEE">
        <w:rPr>
          <w:rFonts w:ascii="Tahoma" w:hAnsi="Tahoma" w:cs="Tahoma"/>
          <w:color w:val="000000"/>
        </w:rPr>
        <w:t xml:space="preserve">Participating natural resource agencies will use this information to manage agency volunteer programs. Specifically: </w:t>
      </w:r>
    </w:p>
    <w:p w:rsidRPr="00623CEE" w:rsidR="00B47F28" w:rsidP="00B47F28" w:rsidRDefault="00B47F28" w14:paraId="11B0CDBA" w14:textId="77777777">
      <w:pPr>
        <w:numPr>
          <w:ilvl w:val="0"/>
          <w:numId w:val="1"/>
        </w:numPr>
        <w:autoSpaceDE w:val="0"/>
        <w:autoSpaceDN w:val="0"/>
        <w:adjustRightInd w:val="0"/>
        <w:spacing w:after="0" w:line="240" w:lineRule="auto"/>
        <w:contextualSpacing/>
        <w:rPr>
          <w:rFonts w:ascii="Tahoma" w:hAnsi="Tahoma" w:cs="Tahoma"/>
        </w:rPr>
      </w:pPr>
      <w:r w:rsidRPr="00623CEE">
        <w:rPr>
          <w:rFonts w:ascii="Tahoma" w:hAnsi="Tahoma" w:cs="Tahoma"/>
        </w:rPr>
        <w:t xml:space="preserve">Applications are used to select and assign volunteers to appropriate activities. </w:t>
      </w:r>
    </w:p>
    <w:p w:rsidRPr="00623CEE" w:rsidR="00B47F28" w:rsidP="00B47F28" w:rsidRDefault="00B47F28" w14:paraId="46D1006F" w14:textId="77777777">
      <w:pPr>
        <w:numPr>
          <w:ilvl w:val="0"/>
          <w:numId w:val="1"/>
        </w:numPr>
        <w:autoSpaceDE w:val="0"/>
        <w:autoSpaceDN w:val="0"/>
        <w:adjustRightInd w:val="0"/>
        <w:spacing w:after="0" w:line="240" w:lineRule="auto"/>
        <w:contextualSpacing/>
        <w:rPr>
          <w:rFonts w:ascii="Tahoma" w:hAnsi="Tahoma" w:cs="Tahoma"/>
        </w:rPr>
      </w:pPr>
      <w:r w:rsidRPr="00623CEE">
        <w:rPr>
          <w:rFonts w:ascii="Tahoma" w:hAnsi="Tahoma" w:cs="Tahoma"/>
        </w:rPr>
        <w:t xml:space="preserve">Agreements set forth the details of volunteer assignments and outline the responsibilities of participating individuals and agencies. </w:t>
      </w:r>
    </w:p>
    <w:p w:rsidRPr="00623CEE" w:rsidR="00B47F28" w:rsidP="00B47F28" w:rsidRDefault="00B47F28" w14:paraId="5B0A6E13" w14:textId="77777777">
      <w:pPr>
        <w:numPr>
          <w:ilvl w:val="0"/>
          <w:numId w:val="1"/>
        </w:numPr>
        <w:autoSpaceDE w:val="0"/>
        <w:autoSpaceDN w:val="0"/>
        <w:adjustRightInd w:val="0"/>
        <w:spacing w:after="0" w:line="240" w:lineRule="auto"/>
        <w:contextualSpacing/>
        <w:rPr>
          <w:rFonts w:ascii="Tahoma" w:hAnsi="Tahoma" w:cs="Tahoma"/>
        </w:rPr>
      </w:pPr>
      <w:r w:rsidRPr="00623CEE">
        <w:rPr>
          <w:rFonts w:ascii="Tahoma" w:hAnsi="Tahoma" w:cs="Tahoma"/>
        </w:rPr>
        <w:t xml:space="preserve">Group sign-in sheets collect information about volunteers serving on a particular project and secures their agreement to serve. </w:t>
      </w:r>
    </w:p>
    <w:p w:rsidRPr="00623CEE" w:rsidR="00B47F28" w:rsidP="00B47F28" w:rsidRDefault="00B47F28" w14:paraId="3A2DC13E"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085B4869"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d. How will the information be collected (e.g., forms, non-forms, electronically, face-to-face, over the phone, over the Internet)? Does the respondent have multiple options for providing the information? If so, what are they? </w:t>
      </w:r>
    </w:p>
    <w:p w:rsidRPr="00623CEE" w:rsidR="00B47F28" w:rsidP="00B47F28" w:rsidRDefault="00B47F28" w14:paraId="30F5924D" w14:textId="77777777">
      <w:pPr>
        <w:autoSpaceDE w:val="0"/>
        <w:autoSpaceDN w:val="0"/>
        <w:adjustRightInd w:val="0"/>
        <w:spacing w:after="0" w:line="240" w:lineRule="auto"/>
        <w:rPr>
          <w:rFonts w:ascii="Tahoma" w:hAnsi="Tahoma" w:cs="Tahoma"/>
          <w:color w:val="000000"/>
        </w:rPr>
      </w:pPr>
    </w:p>
    <w:p w:rsidRPr="00623CEE" w:rsidR="00B47F28" w:rsidP="00D15080" w:rsidRDefault="00B47F28" w14:paraId="57FA699D" w14:textId="637B7016">
      <w:pPr>
        <w:tabs>
          <w:tab w:val="left" w:pos="720"/>
        </w:tabs>
        <w:spacing w:after="0"/>
        <w:rPr>
          <w:rFonts w:ascii="Tahoma" w:hAnsi="Tahoma" w:cs="Tahoma"/>
        </w:rPr>
      </w:pPr>
      <w:r w:rsidRPr="00623CEE">
        <w:rPr>
          <w:rFonts w:ascii="Tahoma" w:hAnsi="Tahoma" w:cs="Tahoma"/>
        </w:rPr>
        <w:t>The information is collected using the forms listed and may be completed electronically or by hand. Electronic submission of form OF-301 is accepted via email or</w:t>
      </w:r>
      <w:r w:rsidRPr="00623CEE" w:rsidR="00D15080">
        <w:rPr>
          <w:rFonts w:ascii="Tahoma" w:hAnsi="Tahoma" w:cs="Tahoma"/>
        </w:rPr>
        <w:t xml:space="preserve"> </w:t>
      </w:r>
      <w:hyperlink w:history="1" r:id="rId7">
        <w:r w:rsidRPr="00623CEE" w:rsidR="00D15080">
          <w:rPr>
            <w:rStyle w:val="Hyperlink"/>
            <w:rFonts w:ascii="Tahoma" w:hAnsi="Tahoma" w:cs="Tahoma"/>
          </w:rPr>
          <w:t>https://www.volunteer.gov/s/</w:t>
        </w:r>
      </w:hyperlink>
      <w:r w:rsidRPr="00623CEE" w:rsidR="00D15080">
        <w:rPr>
          <w:rFonts w:ascii="Tahoma" w:hAnsi="Tahoma" w:cs="Tahoma"/>
        </w:rPr>
        <w:t xml:space="preserve"> </w:t>
      </w:r>
      <w:r w:rsidRPr="00623CEE">
        <w:rPr>
          <w:rFonts w:ascii="Tahoma" w:hAnsi="Tahoma" w:cs="Tahoma"/>
        </w:rPr>
        <w:t xml:space="preserve">Form OF-301a must include original signature on a hardcopy, which can then be scanned and emailed if necessary. Form OF-301b is typically used just prior to a volunteer project, often on the day of the event as volunteers arrive at the event so is usually completed in hardcopy.  Representatives of an organized volunteer group with whom the agency already has a completed form OF-301a may scan and email the OF-301b if the agency representative has agreed to this method. Each of the forms used in this collection will be available in two different languages (Spanish, and Chinese) in addition to English to accommodate those whose primary language is not English. </w:t>
      </w:r>
    </w:p>
    <w:p w:rsidRPr="00623CEE" w:rsidR="00B47F28" w:rsidP="00B47F28" w:rsidRDefault="00B47F28" w14:paraId="3CB29D7A" w14:textId="77777777">
      <w:pPr>
        <w:autoSpaceDE w:val="0"/>
        <w:autoSpaceDN w:val="0"/>
        <w:adjustRightInd w:val="0"/>
        <w:spacing w:after="0" w:line="240" w:lineRule="auto"/>
        <w:rPr>
          <w:rFonts w:ascii="Tahoma" w:hAnsi="Tahoma" w:cs="Tahoma"/>
          <w:b/>
          <w:bCs/>
          <w:color w:val="000000"/>
        </w:rPr>
      </w:pPr>
    </w:p>
    <w:p w:rsidRPr="00623CEE" w:rsidR="00B47F28" w:rsidP="00B47F28" w:rsidRDefault="00B47F28" w14:paraId="2B502B50"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e. How frequently will the information be collected? </w:t>
      </w:r>
    </w:p>
    <w:p w:rsidRPr="00623CEE" w:rsidR="00B47F28" w:rsidP="00B47F28" w:rsidRDefault="00B47F28" w14:paraId="3D9A554F"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64C788D8" w14:textId="77777777">
      <w:pPr>
        <w:tabs>
          <w:tab w:val="left" w:pos="720"/>
        </w:tabs>
        <w:spacing w:after="120"/>
        <w:ind w:left="720"/>
        <w:rPr>
          <w:rFonts w:ascii="Tahoma" w:hAnsi="Tahoma" w:cs="Tahoma"/>
        </w:rPr>
      </w:pPr>
      <w:r w:rsidRPr="00623CEE">
        <w:rPr>
          <w:rFonts w:ascii="Tahoma" w:hAnsi="Tahoma" w:cs="Tahoma"/>
        </w:rPr>
        <w:t xml:space="preserve">OF-301 </w:t>
      </w:r>
      <w:r w:rsidRPr="00623CEE">
        <w:rPr>
          <w:rFonts w:ascii="Tahoma" w:hAnsi="Tahoma" w:cs="Tahoma"/>
          <w:i/>
        </w:rPr>
        <w:t>Volunteer Service Application</w:t>
      </w:r>
      <w:r w:rsidRPr="00623CEE">
        <w:rPr>
          <w:rFonts w:ascii="Tahoma" w:hAnsi="Tahoma" w:cs="Tahoma"/>
        </w:rPr>
        <w:t>: Once per year, per respondent.</w:t>
      </w:r>
    </w:p>
    <w:p w:rsidRPr="00623CEE" w:rsidR="00B47F28" w:rsidP="00B47F28" w:rsidRDefault="00B47F28" w14:paraId="55D9BBCE" w14:textId="77777777">
      <w:pPr>
        <w:tabs>
          <w:tab w:val="left" w:pos="720"/>
        </w:tabs>
        <w:spacing w:after="120"/>
        <w:ind w:left="720"/>
        <w:rPr>
          <w:rFonts w:ascii="Tahoma" w:hAnsi="Tahoma" w:cs="Tahoma"/>
        </w:rPr>
      </w:pPr>
      <w:r w:rsidRPr="00623CEE">
        <w:rPr>
          <w:rFonts w:ascii="Tahoma" w:hAnsi="Tahoma" w:cs="Tahoma"/>
        </w:rPr>
        <w:t xml:space="preserve">OF-301a </w:t>
      </w:r>
      <w:r w:rsidRPr="00623CEE">
        <w:rPr>
          <w:rFonts w:ascii="Tahoma" w:hAnsi="Tahoma" w:cs="Tahoma"/>
          <w:i/>
        </w:rPr>
        <w:t>Volunteer Service Agreement</w:t>
      </w:r>
      <w:r w:rsidRPr="00623CEE">
        <w:rPr>
          <w:rFonts w:ascii="Tahoma" w:hAnsi="Tahoma" w:cs="Tahoma"/>
        </w:rPr>
        <w:t>: Once per year, per respondent.</w:t>
      </w:r>
    </w:p>
    <w:p w:rsidRPr="00623CEE" w:rsidR="00B47F28" w:rsidP="00B47F28" w:rsidRDefault="00B47F28" w14:paraId="1D06B8E9" w14:textId="77777777">
      <w:pPr>
        <w:tabs>
          <w:tab w:val="left" w:pos="720"/>
        </w:tabs>
        <w:spacing w:after="120"/>
        <w:ind w:left="720"/>
        <w:rPr>
          <w:rFonts w:ascii="Tahoma" w:hAnsi="Tahoma" w:cs="Tahoma"/>
        </w:rPr>
      </w:pPr>
      <w:r w:rsidRPr="00623CEE">
        <w:rPr>
          <w:rFonts w:ascii="Tahoma" w:hAnsi="Tahoma" w:cs="Tahoma"/>
        </w:rPr>
        <w:t xml:space="preserve">OF-301b </w:t>
      </w:r>
      <w:r w:rsidRPr="00623CEE">
        <w:rPr>
          <w:rFonts w:ascii="Tahoma" w:hAnsi="Tahoma" w:cs="Tahoma"/>
          <w:i/>
        </w:rPr>
        <w:t>Volunteer Sign-up for Groups</w:t>
      </w:r>
      <w:r w:rsidRPr="00623CEE">
        <w:rPr>
          <w:rFonts w:ascii="Tahoma" w:hAnsi="Tahoma" w:cs="Tahoma"/>
        </w:rPr>
        <w:t xml:space="preserve">: Once for each group-performed project; average of 3 per year per respondent. </w:t>
      </w:r>
    </w:p>
    <w:p w:rsidRPr="00623CEE" w:rsidR="00B47F28" w:rsidP="00B47F28" w:rsidRDefault="00B47F28" w14:paraId="25F08BC7" w14:textId="77777777">
      <w:pPr>
        <w:autoSpaceDE w:val="0"/>
        <w:autoSpaceDN w:val="0"/>
        <w:adjustRightInd w:val="0"/>
        <w:spacing w:after="0" w:line="240" w:lineRule="auto"/>
        <w:rPr>
          <w:rFonts w:ascii="Tahoma" w:hAnsi="Tahoma" w:cs="Tahoma"/>
          <w:b/>
          <w:bCs/>
          <w:color w:val="000000"/>
        </w:rPr>
      </w:pPr>
    </w:p>
    <w:p w:rsidRPr="00623CEE" w:rsidR="00B47F28" w:rsidP="00B47F28" w:rsidRDefault="00B47F28" w14:paraId="182F0F90"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f. Will the information be shared with any other organizations inside or outside USDA or the government? </w:t>
      </w:r>
    </w:p>
    <w:p w:rsidRPr="00623CEE" w:rsidR="00B47F28" w:rsidP="00B47F28" w:rsidRDefault="00B47F28" w14:paraId="6074B89D"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78DB4CCD" w14:textId="77777777">
      <w:pPr>
        <w:autoSpaceDE w:val="0"/>
        <w:autoSpaceDN w:val="0"/>
        <w:adjustRightInd w:val="0"/>
        <w:spacing w:after="0" w:line="240" w:lineRule="auto"/>
        <w:jc w:val="both"/>
        <w:rPr>
          <w:rFonts w:ascii="Tahoma" w:hAnsi="Tahoma" w:cs="Tahoma"/>
          <w:color w:val="000000"/>
        </w:rPr>
      </w:pPr>
      <w:r w:rsidRPr="00623CEE">
        <w:rPr>
          <w:rFonts w:ascii="Tahoma" w:hAnsi="Tahoma" w:cs="Tahoma"/>
          <w:color w:val="000000"/>
        </w:rPr>
        <w:t xml:space="preserve">General non-identifying information is shared in reports of participating agencies volunteer programs. This information is also provided to Congress and the public in reports. No information regarding individual volunteers is shared. </w:t>
      </w:r>
    </w:p>
    <w:p w:rsidRPr="00623CEE" w:rsidR="00B47F28" w:rsidP="00B47F28" w:rsidRDefault="00B47F28" w14:paraId="101E58A6" w14:textId="77777777">
      <w:pPr>
        <w:autoSpaceDE w:val="0"/>
        <w:autoSpaceDN w:val="0"/>
        <w:adjustRightInd w:val="0"/>
        <w:spacing w:after="0" w:line="240" w:lineRule="auto"/>
        <w:rPr>
          <w:rFonts w:ascii="Tahoma" w:hAnsi="Tahoma" w:cs="Tahoma"/>
          <w:b/>
          <w:bCs/>
          <w:color w:val="000000"/>
        </w:rPr>
      </w:pPr>
    </w:p>
    <w:p w:rsidRPr="00623CEE" w:rsidR="00B47F28" w:rsidP="00B47F28" w:rsidRDefault="00B47F28" w14:paraId="773B9BAA"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g. If this is an ongoing collection, how have the collection requirements changed over time? </w:t>
      </w:r>
    </w:p>
    <w:p w:rsidRPr="00623CEE" w:rsidR="00B47F28" w:rsidP="00B47F28" w:rsidRDefault="00B47F28" w14:paraId="44CFADE9"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6E4FA5DF" w14:textId="77777777">
      <w:pPr>
        <w:numPr>
          <w:ilvl w:val="0"/>
          <w:numId w:val="4"/>
        </w:numPr>
        <w:autoSpaceDE w:val="0"/>
        <w:autoSpaceDN w:val="0"/>
        <w:adjustRightInd w:val="0"/>
        <w:spacing w:after="0" w:line="240" w:lineRule="auto"/>
        <w:contextualSpacing/>
        <w:jc w:val="both"/>
        <w:rPr>
          <w:rFonts w:ascii="Tahoma" w:hAnsi="Tahoma" w:cs="Tahoma"/>
        </w:rPr>
      </w:pPr>
      <w:r w:rsidRPr="00623CEE">
        <w:rPr>
          <w:rFonts w:ascii="Tahoma" w:hAnsi="Tahoma" w:cs="Tahoma"/>
        </w:rPr>
        <w:t>Public Burden Statement – updated to a current version.</w:t>
      </w:r>
    </w:p>
    <w:p w:rsidRPr="00623CEE" w:rsidR="00B47F28" w:rsidP="00B47F28" w:rsidRDefault="00B47F28" w14:paraId="009B613D" w14:textId="77777777">
      <w:pPr>
        <w:numPr>
          <w:ilvl w:val="0"/>
          <w:numId w:val="4"/>
        </w:numPr>
        <w:autoSpaceDE w:val="0"/>
        <w:autoSpaceDN w:val="0"/>
        <w:adjustRightInd w:val="0"/>
        <w:spacing w:after="0" w:line="240" w:lineRule="auto"/>
        <w:contextualSpacing/>
        <w:jc w:val="both"/>
        <w:rPr>
          <w:rFonts w:ascii="Tahoma" w:hAnsi="Tahoma" w:cs="Tahoma"/>
        </w:rPr>
      </w:pPr>
      <w:r w:rsidRPr="00623CEE">
        <w:rPr>
          <w:rFonts w:ascii="Tahoma" w:hAnsi="Tahoma" w:cs="Tahoma"/>
        </w:rPr>
        <w:t xml:space="preserve">Liability for personal property statement in Box 33 of OF-301a has changed from: “I understand that I will not receive any compensation for the above service and that volunteers are NOT considered Federal employees for any purpose other than tort claims and injury compensation” to “I understand that I will not receive any compensation for the above service and that volunteers are NOT considered Federal employees except as otherwise provided by law.” </w:t>
      </w:r>
    </w:p>
    <w:p w:rsidRPr="00623CEE" w:rsidR="00B47F28" w:rsidP="00B47F28" w:rsidRDefault="00B47F28" w14:paraId="63EE1323" w14:textId="77777777">
      <w:pPr>
        <w:numPr>
          <w:ilvl w:val="0"/>
          <w:numId w:val="4"/>
        </w:numPr>
        <w:autoSpaceDE w:val="0"/>
        <w:autoSpaceDN w:val="0"/>
        <w:adjustRightInd w:val="0"/>
        <w:spacing w:after="0" w:line="240" w:lineRule="auto"/>
        <w:contextualSpacing/>
        <w:jc w:val="both"/>
        <w:rPr>
          <w:rFonts w:ascii="Tahoma" w:hAnsi="Tahoma" w:cs="Tahoma"/>
        </w:rPr>
      </w:pPr>
      <w:r w:rsidRPr="00623CEE">
        <w:rPr>
          <w:rFonts w:ascii="Tahoma" w:hAnsi="Tahoma" w:cs="Tahoma"/>
        </w:rPr>
        <w:t xml:space="preserve">The language in the OF-301  “Notice to Volunteers” box has changed from: “Volunteers are not considered Federal employees for any purposes other than tort claims and injury compensation” to “Volunteers are NOT considered Federal employees except as otherwise provided by law.” </w:t>
      </w:r>
      <w:r w:rsidRPr="00623CEE">
        <w:rPr>
          <w:rFonts w:ascii="Tahoma" w:hAnsi="Tahoma" w:cs="Tahoma"/>
          <w:iCs/>
        </w:rPr>
        <w:t>These edits address the issue that language, as currently exists on the form, is inconsistent with the Volunteers in National Forests Act (16 U.S.C. 558c), which provides that Forest Service volunteers enrolled under the Act are treated as federal employees under the Military Personnel and Civilian Employees Claims Act (“MPCECA”), 31 U.S.C. 3721, which addresses employee claims for personal property damage or loss, in addition to the Federal Tort Claims Act (“FTCA”), 28 U.S.C. 2671, which governs tort claims, and the Federal Employees Compensation Act (“FECA”), 5 U.S.C. 8101, which pertains to injury compensation to federal civilian employees.</w:t>
      </w:r>
    </w:p>
    <w:p w:rsidRPr="00623CEE" w:rsidR="00B47F28" w:rsidP="00B47F28" w:rsidRDefault="00B47F28" w14:paraId="3F61057A" w14:textId="77777777">
      <w:pPr>
        <w:numPr>
          <w:ilvl w:val="0"/>
          <w:numId w:val="4"/>
        </w:numPr>
        <w:autoSpaceDE w:val="0"/>
        <w:autoSpaceDN w:val="0"/>
        <w:adjustRightInd w:val="0"/>
        <w:spacing w:after="0" w:line="240" w:lineRule="auto"/>
        <w:contextualSpacing/>
        <w:jc w:val="both"/>
        <w:rPr>
          <w:rFonts w:ascii="Tahoma" w:hAnsi="Tahoma" w:cs="Tahoma"/>
          <w:iCs/>
        </w:rPr>
      </w:pPr>
      <w:r w:rsidRPr="00623CEE">
        <w:rPr>
          <w:rFonts w:ascii="Tahoma" w:hAnsi="Tahoma" w:cs="Tahoma"/>
          <w:iCs/>
        </w:rPr>
        <w:t>Privacy Act Statement in OF-301 and OF-301a was changed from “The data will be used to maintain official records of volunteers of the USDA and USDI for the purposes of tort claims, and injury compensation” to: “The data will be used to maintain official records of volunteers of the USDA and USDI for the purposes of tort claims, injury compensation, and other volunteer claims allowed by law.”</w:t>
      </w:r>
    </w:p>
    <w:p w:rsidRPr="00623CEE" w:rsidR="00B47F28" w:rsidP="00B47F28" w:rsidRDefault="00B47F28" w14:paraId="081BDD82" w14:textId="77777777">
      <w:pPr>
        <w:autoSpaceDE w:val="0"/>
        <w:autoSpaceDN w:val="0"/>
        <w:adjustRightInd w:val="0"/>
        <w:spacing w:after="0" w:line="240" w:lineRule="auto"/>
        <w:ind w:left="720"/>
        <w:contextualSpacing/>
        <w:rPr>
          <w:rFonts w:ascii="Tahoma" w:hAnsi="Tahoma" w:cs="Tahoma"/>
        </w:rPr>
      </w:pPr>
    </w:p>
    <w:p w:rsidRPr="00623CEE" w:rsidR="00B47F28" w:rsidP="00B47F28" w:rsidRDefault="00B47F28" w14:paraId="300D82F1" w14:textId="77777777">
      <w:pPr>
        <w:autoSpaceDE w:val="0"/>
        <w:autoSpaceDN w:val="0"/>
        <w:adjustRightInd w:val="0"/>
        <w:spacing w:after="0" w:line="240" w:lineRule="auto"/>
        <w:ind w:left="720"/>
        <w:contextualSpacing/>
        <w:rPr>
          <w:rFonts w:ascii="Tahoma" w:hAnsi="Tahoma" w:cs="Tahoma"/>
        </w:rPr>
      </w:pPr>
    </w:p>
    <w:p w:rsidRPr="00623CEE" w:rsidR="00B47F28" w:rsidP="00B47F28" w:rsidRDefault="00B47F28" w14:paraId="116532AB"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725578CC" w14:textId="77777777">
      <w:pPr>
        <w:autoSpaceDE w:val="0"/>
        <w:autoSpaceDN w:val="0"/>
        <w:adjustRightInd w:val="0"/>
        <w:spacing w:after="0" w:line="240" w:lineRule="auto"/>
        <w:rPr>
          <w:rFonts w:ascii="Tahoma" w:hAnsi="Tahoma" w:cs="Tahoma"/>
        </w:rPr>
      </w:pPr>
      <w:bookmarkStart w:name="_Hlk83896338" w:id="0"/>
      <w:r w:rsidRPr="00623CEE">
        <w:rPr>
          <w:rFonts w:ascii="Tahoma" w:hAnsi="Tahoma" w:cs="Tahoma"/>
          <w:b/>
          <w:bCs/>
          <w:color w:val="00000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w:t>
      </w:r>
      <w:r w:rsidRPr="00623CEE">
        <w:rPr>
          <w:rFonts w:ascii="Tahoma" w:hAnsi="Tahoma" w:cs="Tahoma"/>
          <w:b/>
          <w:bCs/>
        </w:rPr>
        <w:t xml:space="preserve">of collection. Also, describe any consideration of using information technology to reduce burden. </w:t>
      </w:r>
    </w:p>
    <w:p w:rsidRPr="00623CEE" w:rsidR="00B47F28" w:rsidP="00B47F28" w:rsidRDefault="00B47F28" w14:paraId="5408308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p>
    <w:p w:rsidRPr="00623CEE" w:rsidR="00B47F28" w:rsidP="00E92B4E" w:rsidRDefault="00E92B4E" w14:paraId="593AA626" w14:textId="2DA313AB">
      <w:pPr>
        <w:shd w:val="clear" w:color="auto" w:fill="FFFFFF"/>
        <w:spacing w:after="0" w:line="336" w:lineRule="atLeast"/>
        <w:rPr>
          <w:rFonts w:ascii="Tahoma" w:hAnsi="Tahoma" w:cs="Tahoma"/>
        </w:rPr>
      </w:pPr>
      <w:r w:rsidRPr="00623CEE">
        <w:rPr>
          <w:rFonts w:ascii="Tahoma" w:hAnsi="Tahoma" w:cs="Tahoma"/>
        </w:rPr>
        <w:t xml:space="preserve">The Volunteer forms are available at the GSA website at these links: </w:t>
      </w:r>
      <w:r w:rsidRPr="00623CEE">
        <w:rPr>
          <w:rFonts w:ascii="Segoe UI" w:hAnsi="Segoe UI" w:eastAsia="Times New Roman" w:cs="Segoe UI"/>
          <w:color w:val="000000"/>
        </w:rPr>
        <w:t>Volunteer Service Application (</w:t>
      </w:r>
      <w:hyperlink w:history="1" r:id="rId8">
        <w:r w:rsidRPr="00623CEE">
          <w:rPr>
            <w:rStyle w:val="Hyperlink"/>
            <w:rFonts w:ascii="Segoe UI" w:hAnsi="Segoe UI" w:eastAsia="Times New Roman" w:cs="Segoe UI"/>
            <w:color w:val="005999"/>
          </w:rPr>
          <w:t>O</w:t>
        </w:r>
        <w:r w:rsidRPr="00623CEE">
          <w:rPr>
            <w:rStyle w:val="Hyperlink"/>
            <w:rFonts w:ascii="Segoe UI" w:hAnsi="Segoe UI" w:eastAsia="Times New Roman" w:cs="Segoe UI"/>
            <w:color w:val="005999"/>
          </w:rPr>
          <w:t>F</w:t>
        </w:r>
        <w:r w:rsidRPr="00623CEE">
          <w:rPr>
            <w:rStyle w:val="Hyperlink"/>
            <w:rFonts w:ascii="Segoe UI" w:hAnsi="Segoe UI" w:eastAsia="Times New Roman" w:cs="Segoe UI"/>
            <w:color w:val="005999"/>
          </w:rPr>
          <w:t>-301</w:t>
        </w:r>
      </w:hyperlink>
      <w:r w:rsidRPr="00623CEE">
        <w:rPr>
          <w:rFonts w:ascii="Segoe UI" w:hAnsi="Segoe UI" w:eastAsia="Times New Roman" w:cs="Segoe UI"/>
          <w:color w:val="000000"/>
        </w:rPr>
        <w:t>), Volunteer Service Agreement (</w:t>
      </w:r>
      <w:hyperlink w:history="1" r:id="rId9">
        <w:r w:rsidRPr="00623CEE">
          <w:rPr>
            <w:rStyle w:val="Hyperlink"/>
            <w:rFonts w:ascii="Segoe UI" w:hAnsi="Segoe UI" w:eastAsia="Times New Roman" w:cs="Segoe UI"/>
            <w:color w:val="005999"/>
          </w:rPr>
          <w:t>OF-301a</w:t>
        </w:r>
      </w:hyperlink>
      <w:r w:rsidRPr="00623CEE">
        <w:rPr>
          <w:rFonts w:ascii="Segoe UI" w:hAnsi="Segoe UI" w:eastAsia="Times New Roman" w:cs="Segoe UI"/>
          <w:color w:val="000000"/>
        </w:rPr>
        <w:t>), Volunteer Sign-up Form for Groups (</w:t>
      </w:r>
      <w:hyperlink w:history="1" r:id="rId10">
        <w:r w:rsidRPr="00623CEE">
          <w:rPr>
            <w:rStyle w:val="Hyperlink"/>
            <w:rFonts w:ascii="Segoe UI" w:hAnsi="Segoe UI" w:eastAsia="Times New Roman" w:cs="Segoe UI"/>
            <w:color w:val="005999"/>
          </w:rPr>
          <w:t>OF-301b</w:t>
        </w:r>
      </w:hyperlink>
      <w:r w:rsidRPr="00623CEE">
        <w:rPr>
          <w:rFonts w:ascii="Segoe UI" w:hAnsi="Segoe UI" w:eastAsia="Times New Roman" w:cs="Segoe UI"/>
          <w:color w:val="000000"/>
        </w:rPr>
        <w:t xml:space="preserve">) and are also available at various agency websites including </w:t>
      </w:r>
      <w:hyperlink w:history="1" r:id="rId11">
        <w:r w:rsidRPr="00623CEE" w:rsidR="00B47F28">
          <w:rPr>
            <w:rFonts w:ascii="Tahoma" w:hAnsi="Tahoma" w:cs="Tahoma"/>
            <w:color w:val="0563C1"/>
            <w:u w:val="single"/>
          </w:rPr>
          <w:t>http://ww</w:t>
        </w:r>
        <w:r w:rsidRPr="00623CEE" w:rsidR="00B47F28">
          <w:rPr>
            <w:rFonts w:ascii="Tahoma" w:hAnsi="Tahoma" w:cs="Tahoma"/>
            <w:color w:val="0563C1"/>
            <w:u w:val="single"/>
          </w:rPr>
          <w:t>w</w:t>
        </w:r>
        <w:r w:rsidRPr="00623CEE" w:rsidR="00B47F28">
          <w:rPr>
            <w:rFonts w:ascii="Tahoma" w:hAnsi="Tahoma" w:cs="Tahoma"/>
            <w:color w:val="0563C1"/>
            <w:u w:val="single"/>
          </w:rPr>
          <w:t>.fs.usda.gov/volunteer</w:t>
        </w:r>
      </w:hyperlink>
      <w:r w:rsidRPr="00623CEE" w:rsidR="00B47F28">
        <w:rPr>
          <w:rFonts w:ascii="Tahoma" w:hAnsi="Tahoma" w:cs="Tahoma"/>
        </w:rPr>
        <w:t xml:space="preserve">. </w:t>
      </w:r>
      <w:r w:rsidRPr="00623CEE">
        <w:rPr>
          <w:rFonts w:ascii="Tahoma" w:hAnsi="Tahoma" w:cs="Tahoma"/>
        </w:rPr>
        <w:t xml:space="preserve">    </w:t>
      </w:r>
    </w:p>
    <w:p w:rsidRPr="00623CEE" w:rsidR="00E92B4E" w:rsidP="00E92B4E" w:rsidRDefault="00E92B4E" w14:paraId="643660E2" w14:textId="77777777">
      <w:pPr>
        <w:shd w:val="clear" w:color="auto" w:fill="FFFFFF"/>
        <w:spacing w:after="0" w:line="336" w:lineRule="atLeast"/>
        <w:rPr>
          <w:rFonts w:ascii="Segoe UI" w:hAnsi="Segoe UI" w:eastAsia="Times New Roman" w:cs="Segoe UI"/>
          <w:color w:val="000000"/>
        </w:rPr>
      </w:pPr>
    </w:p>
    <w:p w:rsidRPr="00623CEE" w:rsidR="00B47F28" w:rsidP="00B47F28" w:rsidRDefault="00B47F28" w14:paraId="3A04EA5A" w14:textId="3E4A26B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rPr>
      </w:pPr>
      <w:r w:rsidRPr="00623CEE">
        <w:rPr>
          <w:rFonts w:ascii="Tahoma" w:hAnsi="Tahoma" w:cs="Tahoma"/>
        </w:rPr>
        <w:t xml:space="preserve">Electronic or hardcopy completion of the OF-301 is offered; the completed form can be </w:t>
      </w:r>
      <w:proofErr w:type="gramStart"/>
      <w:r w:rsidRPr="00623CEE">
        <w:rPr>
          <w:rFonts w:ascii="Tahoma" w:hAnsi="Tahoma" w:cs="Tahoma"/>
        </w:rPr>
        <w:t>emailed</w:t>
      </w:r>
      <w:proofErr w:type="gramEnd"/>
      <w:r w:rsidRPr="00623CEE">
        <w:rPr>
          <w:rFonts w:ascii="Tahoma" w:hAnsi="Tahoma" w:cs="Tahoma"/>
        </w:rPr>
        <w:t xml:space="preserve"> or hardcopy mailed to the selected </w:t>
      </w:r>
      <w:r w:rsidRPr="00623CEE" w:rsidR="005C105E">
        <w:rPr>
          <w:rFonts w:ascii="Tahoma" w:hAnsi="Tahoma" w:cs="Tahoma"/>
        </w:rPr>
        <w:t>natural resources</w:t>
      </w:r>
      <w:r w:rsidRPr="00623CEE">
        <w:rPr>
          <w:rFonts w:ascii="Tahoma" w:hAnsi="Tahoma" w:cs="Tahoma"/>
        </w:rPr>
        <w:t xml:space="preserve"> office</w:t>
      </w:r>
      <w:r w:rsidRPr="00623CEE" w:rsidR="00E92B4E">
        <w:rPr>
          <w:rFonts w:ascii="Tahoma" w:hAnsi="Tahoma" w:cs="Tahoma"/>
        </w:rPr>
        <w:t>.</w:t>
      </w:r>
    </w:p>
    <w:p w:rsidRPr="00623CEE" w:rsidR="00B47F28" w:rsidP="00B47F28" w:rsidRDefault="00B47F28" w14:paraId="699F63C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rPr>
      </w:pPr>
      <w:r w:rsidRPr="00623CEE">
        <w:rPr>
          <w:rFonts w:ascii="Tahoma" w:hAnsi="Tahoma" w:cs="Tahoma"/>
        </w:rPr>
        <w:t xml:space="preserve">The OF-301a must include original signature on a hardcopy, and therefore must be printed and mailed, or scanned and emailed.  </w:t>
      </w:r>
    </w:p>
    <w:p w:rsidRPr="00623CEE" w:rsidR="00B47F28" w:rsidP="00B47F28" w:rsidRDefault="00B47F28" w14:paraId="22C37E0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rPr>
      </w:pPr>
      <w:r w:rsidRPr="00623CEE">
        <w:rPr>
          <w:rFonts w:ascii="Tahoma" w:hAnsi="Tahoma" w:cs="Tahoma"/>
        </w:rPr>
        <w:t>Form OF-301b is typically completed just prior to a volunteer project, often on the day of the event as volunteers arrive at the event, and therefore is usually completed in hardcopy. Representatives of an organized volunteer group with whom the agency already has an OF-301a may scan and submit by email the OF-301b if the agency representative has agreed to this method.</w:t>
      </w:r>
      <w:bookmarkEnd w:id="0"/>
    </w:p>
    <w:p w:rsidRPr="00623CEE" w:rsidR="00B47F28" w:rsidP="00B47F28" w:rsidRDefault="00B47F28" w14:paraId="40C7410A"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3716FCB1"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4. Describe efforts to identify duplication. Show specifically why any similar information already available cannot be used or modified for use for the purposes described in Item 2 above. </w:t>
      </w:r>
    </w:p>
    <w:p w:rsidRPr="00623CEE" w:rsidR="00B47F28" w:rsidP="00B47F28" w:rsidRDefault="00B47F28" w14:paraId="07E8E6E6"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0CEEBBCE" w14:textId="77777777">
      <w:pPr>
        <w:autoSpaceDE w:val="0"/>
        <w:autoSpaceDN w:val="0"/>
        <w:adjustRightInd w:val="0"/>
        <w:spacing w:after="0" w:line="240" w:lineRule="auto"/>
        <w:jc w:val="both"/>
        <w:rPr>
          <w:rFonts w:ascii="Tahoma" w:hAnsi="Tahoma" w:cs="Tahoma"/>
          <w:color w:val="000000"/>
        </w:rPr>
      </w:pPr>
      <w:r w:rsidRPr="00623CEE">
        <w:rPr>
          <w:rFonts w:ascii="Tahoma" w:hAnsi="Tahoma" w:cs="Tahoma"/>
          <w:color w:val="000000"/>
        </w:rPr>
        <w:t xml:space="preserve">The OF-301 suite of forms was developed to eliminate duplication of efforts among FITV member agencies by streamlining cumbersome systems for referral between agencies. This suite of forms is available for use by all natural and cultural resource agencies. </w:t>
      </w:r>
    </w:p>
    <w:p w:rsidRPr="00623CEE" w:rsidR="00B47F28" w:rsidP="00B47F28" w:rsidRDefault="00B47F28" w14:paraId="3DA794CB" w14:textId="77777777">
      <w:pPr>
        <w:autoSpaceDE w:val="0"/>
        <w:autoSpaceDN w:val="0"/>
        <w:adjustRightInd w:val="0"/>
        <w:spacing w:after="0" w:line="240" w:lineRule="auto"/>
        <w:jc w:val="both"/>
        <w:rPr>
          <w:rFonts w:ascii="Tahoma" w:hAnsi="Tahoma" w:cs="Tahoma"/>
          <w:color w:val="000000"/>
        </w:rPr>
      </w:pPr>
    </w:p>
    <w:p w:rsidRPr="00623CEE" w:rsidR="00B47F28" w:rsidP="00B47F28" w:rsidRDefault="00B47F28" w14:paraId="61040A1C" w14:textId="77777777">
      <w:pPr>
        <w:autoSpaceDE w:val="0"/>
        <w:autoSpaceDN w:val="0"/>
        <w:adjustRightInd w:val="0"/>
        <w:spacing w:after="0" w:line="240" w:lineRule="auto"/>
        <w:jc w:val="both"/>
        <w:rPr>
          <w:rFonts w:ascii="Tahoma" w:hAnsi="Tahoma" w:cs="Tahoma"/>
          <w:color w:val="000000"/>
        </w:rPr>
      </w:pPr>
      <w:r w:rsidRPr="00623CEE">
        <w:rPr>
          <w:rFonts w:ascii="Tahoma" w:hAnsi="Tahoma" w:cs="Tahoma"/>
          <w:color w:val="000000"/>
        </w:rPr>
        <w:t xml:space="preserve">OF-301a provides a generic volunteer agreement format for all participating agencies. OF-301b provides a group volunteer sign-in sheet which eliminates the need for multiple OF-301a forms in a group volunteering situation. </w:t>
      </w:r>
    </w:p>
    <w:p w:rsidRPr="00623CEE" w:rsidR="00B47F28" w:rsidP="00B47F28" w:rsidRDefault="00B47F28" w14:paraId="7304B042"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15EAB6E3"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5. If the collection of information impacts small businesses or other small entities, describe any methods used to minimize burden. </w:t>
      </w:r>
    </w:p>
    <w:p w:rsidRPr="00623CEE" w:rsidR="00B47F28" w:rsidP="00B47F28" w:rsidRDefault="00B47F28" w14:paraId="6876CCF2"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30A15FB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rPr>
      </w:pPr>
      <w:r w:rsidRPr="00623CEE">
        <w:rPr>
          <w:rFonts w:ascii="Tahoma" w:hAnsi="Tahoma" w:cs="Tahoma"/>
        </w:rPr>
        <w:t>Information collected is the minimum necessary for program participation. The OF-301b was developed to minimize the number of forms collected from members of non-profit organizations; it eliminates the need for multiple OF-301a forms when a volunteer group, small or large, serves on a project.</w:t>
      </w:r>
    </w:p>
    <w:p w:rsidRPr="00623CEE" w:rsidR="00B47F28" w:rsidP="00B47F28" w:rsidRDefault="00B47F28" w14:paraId="39E2D138" w14:textId="77777777">
      <w:pPr>
        <w:autoSpaceDE w:val="0"/>
        <w:autoSpaceDN w:val="0"/>
        <w:adjustRightInd w:val="0"/>
        <w:spacing w:after="0" w:line="240" w:lineRule="auto"/>
        <w:rPr>
          <w:rFonts w:ascii="Tahoma" w:hAnsi="Tahoma" w:cs="Tahoma"/>
          <w:color w:val="0000FF"/>
        </w:rPr>
      </w:pPr>
    </w:p>
    <w:p w:rsidRPr="00623CEE" w:rsidR="00B47F28" w:rsidP="00B47F28" w:rsidRDefault="00B47F28" w14:paraId="4D8118FA"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6. Describe the consequence to Federal program or policy activities if the collection is not conducted or is conducted less frequently, as well as any technical or legal obstacles to reducing burden. </w:t>
      </w:r>
    </w:p>
    <w:p w:rsidRPr="00623CEE" w:rsidR="00B47F28" w:rsidP="00B47F28" w:rsidRDefault="00B47F28" w14:paraId="6CA7FB2B" w14:textId="77777777">
      <w:pPr>
        <w:autoSpaceDE w:val="0"/>
        <w:autoSpaceDN w:val="0"/>
        <w:adjustRightInd w:val="0"/>
        <w:spacing w:after="0" w:line="240" w:lineRule="auto"/>
        <w:jc w:val="both"/>
        <w:rPr>
          <w:rFonts w:ascii="Tahoma" w:hAnsi="Tahoma" w:cs="Tahoma"/>
          <w:color w:val="000000"/>
        </w:rPr>
      </w:pPr>
    </w:p>
    <w:p w:rsidRPr="00623CEE" w:rsidR="00B47F28" w:rsidP="00B47F28" w:rsidRDefault="00B47F28" w14:paraId="035BA45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rPr>
      </w:pPr>
      <w:r w:rsidRPr="00623CEE">
        <w:rPr>
          <w:rFonts w:ascii="Tahoma" w:hAnsi="Tahoma" w:cs="Tahoma"/>
        </w:rPr>
        <w:t>If the information is not collected, land management agencies will be unable to recruit and/or screen hundreds of thousands volunteer applicants that contribute millions of hours of service valued at hundreds of millions of dollars annually, and subsequently administer and operate volunteer programs. Data is collected as infrequently as possible, given that it is generally collected once and updated only as necessary.</w:t>
      </w:r>
    </w:p>
    <w:p w:rsidRPr="00623CEE" w:rsidR="00B47F28" w:rsidP="00B47F28" w:rsidRDefault="00B47F28" w14:paraId="6DBCAA65" w14:textId="77777777">
      <w:pPr>
        <w:autoSpaceDE w:val="0"/>
        <w:autoSpaceDN w:val="0"/>
        <w:adjustRightInd w:val="0"/>
        <w:spacing w:after="0" w:line="240" w:lineRule="auto"/>
        <w:rPr>
          <w:rFonts w:ascii="Tahoma" w:hAnsi="Tahoma" w:cs="Tahoma"/>
          <w:b/>
          <w:bCs/>
        </w:rPr>
      </w:pPr>
    </w:p>
    <w:p w:rsidRPr="00623CEE" w:rsidR="00B47F28" w:rsidP="00B47F28" w:rsidRDefault="00B47F28" w14:paraId="79E1CA24" w14:textId="77777777">
      <w:pPr>
        <w:autoSpaceDE w:val="0"/>
        <w:autoSpaceDN w:val="0"/>
        <w:adjustRightInd w:val="0"/>
        <w:spacing w:after="0" w:line="240" w:lineRule="auto"/>
        <w:rPr>
          <w:rFonts w:ascii="Tahoma" w:hAnsi="Tahoma" w:cs="Tahoma"/>
          <w:b/>
          <w:bCs/>
        </w:rPr>
      </w:pPr>
      <w:r w:rsidRPr="00623CEE">
        <w:rPr>
          <w:rFonts w:ascii="Tahoma" w:hAnsi="Tahoma" w:cs="Tahoma"/>
          <w:b/>
          <w:bCs/>
        </w:rPr>
        <w:t xml:space="preserve">7. Explain any special circumstances that would cause an information collection to be conducted in a manner: </w:t>
      </w:r>
    </w:p>
    <w:p w:rsidRPr="00623CEE" w:rsidR="00B47F28" w:rsidP="00B47F28" w:rsidRDefault="00B47F28" w14:paraId="6614C52E" w14:textId="77777777">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hAnsi="Tahoma" w:eastAsia="Times New Roman" w:cs="Tahoma"/>
          <w:b/>
          <w:bCs/>
        </w:rPr>
      </w:pPr>
      <w:r w:rsidRPr="00623CEE">
        <w:rPr>
          <w:rFonts w:ascii="Tahoma" w:hAnsi="Tahoma" w:eastAsia="Times New Roman" w:cs="Tahoma"/>
          <w:b/>
          <w:bCs/>
        </w:rPr>
        <w:t>Requiring respondents to report informa</w:t>
      </w:r>
      <w:r w:rsidRPr="00623CEE">
        <w:rPr>
          <w:rFonts w:ascii="Tahoma" w:hAnsi="Tahoma" w:eastAsia="Times New Roman" w:cs="Tahoma"/>
          <w:b/>
          <w:bCs/>
        </w:rPr>
        <w:softHyphen/>
        <w:t>tion to the agency more often than quarterly;</w:t>
      </w:r>
      <w:r w:rsidRPr="00623CEE">
        <w:rPr>
          <w:rFonts w:ascii="Tahoma" w:hAnsi="Tahoma" w:eastAsia="Times New Roman" w:cs="Tahoma"/>
          <w:bCs/>
        </w:rPr>
        <w:t xml:space="preserve">  </w:t>
      </w:r>
    </w:p>
    <w:p w:rsidRPr="00623CEE" w:rsidR="00B47F28" w:rsidP="00B47F28" w:rsidRDefault="00B47F28" w14:paraId="45DD6A86" w14:textId="77777777">
      <w:pPr>
        <w:widowControl w:val="0"/>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hAnsi="Tahoma" w:eastAsia="Times New Roman" w:cs="Tahoma"/>
          <w:b/>
          <w:bCs/>
        </w:rPr>
      </w:pPr>
      <w:r w:rsidRPr="00623CEE">
        <w:rPr>
          <w:rFonts w:ascii="Tahoma" w:hAnsi="Tahoma" w:eastAsia="Times New Roman" w:cs="Tahoma"/>
          <w:bCs/>
        </w:rPr>
        <w:t>Form OF-301b is completed once per volunteer project, and therefore may be collected more frequently than quarterly.</w:t>
      </w:r>
    </w:p>
    <w:p w:rsidRPr="00623CEE" w:rsidR="00B47F28" w:rsidP="00B47F28" w:rsidRDefault="00B47F28" w14:paraId="5A4C7756" w14:textId="77777777">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hAnsi="Tahoma" w:eastAsia="Times New Roman" w:cs="Tahoma"/>
          <w:b/>
          <w:bCs/>
        </w:rPr>
      </w:pPr>
      <w:r w:rsidRPr="00623CEE">
        <w:rPr>
          <w:rFonts w:ascii="Tahoma" w:hAnsi="Tahoma" w:eastAsia="Times New Roman" w:cs="Tahoma"/>
          <w:b/>
          <w:bCs/>
        </w:rPr>
        <w:t>Requiring respondents to prepare a writ</w:t>
      </w:r>
      <w:r w:rsidRPr="00623CEE">
        <w:rPr>
          <w:rFonts w:ascii="Tahoma" w:hAnsi="Tahoma" w:eastAsia="Times New Roman" w:cs="Tahoma"/>
          <w:b/>
          <w:bCs/>
        </w:rPr>
        <w:softHyphen/>
        <w:t>ten response to a collection of infor</w:t>
      </w:r>
      <w:r w:rsidRPr="00623CEE">
        <w:rPr>
          <w:rFonts w:ascii="Tahoma" w:hAnsi="Tahoma" w:eastAsia="Times New Roman" w:cs="Tahoma"/>
          <w:b/>
          <w:bCs/>
        </w:rPr>
        <w:softHyphen/>
        <w:t>ma</w:t>
      </w:r>
      <w:r w:rsidRPr="00623CEE">
        <w:rPr>
          <w:rFonts w:ascii="Tahoma" w:hAnsi="Tahoma" w:eastAsia="Times New Roman" w:cs="Tahoma"/>
          <w:b/>
          <w:bCs/>
        </w:rPr>
        <w:softHyphen/>
        <w:t xml:space="preserve">tion in fewer than 30 days after receipt of it; </w:t>
      </w:r>
    </w:p>
    <w:p w:rsidRPr="00623CEE" w:rsidR="00B47F28" w:rsidP="00B47F28" w:rsidRDefault="00B47F28" w14:paraId="428B0438" w14:textId="77777777">
      <w:pPr>
        <w:widowControl w:val="0"/>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hAnsi="Tahoma" w:eastAsia="Times New Roman" w:cs="Tahoma"/>
          <w:b/>
          <w:bCs/>
        </w:rPr>
      </w:pPr>
      <w:r w:rsidRPr="00623CEE">
        <w:rPr>
          <w:rFonts w:ascii="Tahoma" w:hAnsi="Tahoma" w:eastAsia="Times New Roman" w:cs="Tahoma"/>
          <w:bCs/>
        </w:rPr>
        <w:t>Due to the nature of the application process for participation in an event, although not required to do so, respondents typically prepare the applications in fewer than 30 days of receipt.</w:t>
      </w:r>
    </w:p>
    <w:p w:rsidRPr="00623CEE" w:rsidR="00B47F28" w:rsidP="00B47F28" w:rsidRDefault="00B47F28" w14:paraId="6A2DBA59" w14:textId="77777777">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hAnsi="Tahoma" w:eastAsia="Times New Roman" w:cs="Tahoma"/>
          <w:b/>
          <w:bCs/>
        </w:rPr>
      </w:pPr>
      <w:r w:rsidRPr="00623CEE">
        <w:rPr>
          <w:rFonts w:ascii="Tahoma" w:hAnsi="Tahoma" w:eastAsia="Times New Roman" w:cs="Tahoma"/>
          <w:b/>
          <w:bCs/>
        </w:rPr>
        <w:t>Requiring respondents to submit more than an original and two copies of any docu</w:t>
      </w:r>
      <w:r w:rsidRPr="00623CEE">
        <w:rPr>
          <w:rFonts w:ascii="Tahoma" w:hAnsi="Tahoma" w:eastAsia="Times New Roman" w:cs="Tahoma"/>
          <w:b/>
          <w:bCs/>
        </w:rPr>
        <w:softHyphen/>
        <w:t>ment;</w:t>
      </w:r>
      <w:r w:rsidRPr="00623CEE">
        <w:rPr>
          <w:rFonts w:ascii="Tahoma" w:hAnsi="Tahoma" w:eastAsia="Times New Roman" w:cs="Tahoma"/>
          <w:bCs/>
        </w:rPr>
        <w:t xml:space="preserve"> </w:t>
      </w:r>
    </w:p>
    <w:p w:rsidRPr="00623CEE" w:rsidR="00B47F28" w:rsidP="00B47F28" w:rsidRDefault="00B47F28" w14:paraId="7752D8A6" w14:textId="77777777">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hAnsi="Tahoma" w:eastAsia="Times New Roman" w:cs="Tahoma"/>
          <w:b/>
          <w:bCs/>
        </w:rPr>
      </w:pPr>
      <w:r w:rsidRPr="00623CEE">
        <w:rPr>
          <w:rFonts w:ascii="Tahoma" w:hAnsi="Tahoma" w:eastAsia="Times New Roman" w:cs="Tahoma"/>
          <w:b/>
          <w:bCs/>
        </w:rPr>
        <w:t>Requiring respondents to retain re</w:t>
      </w:r>
      <w:r w:rsidRPr="00623CEE">
        <w:rPr>
          <w:rFonts w:ascii="Tahoma" w:hAnsi="Tahoma" w:eastAsia="Times New Roman" w:cs="Tahoma"/>
          <w:b/>
          <w:bCs/>
        </w:rPr>
        <w:softHyphen/>
        <w:t>cords, other than health, medical, governm</w:t>
      </w:r>
      <w:r w:rsidRPr="00623CEE">
        <w:rPr>
          <w:rFonts w:ascii="Tahoma" w:hAnsi="Tahoma" w:eastAsia="Times New Roman" w:cs="Tahoma"/>
          <w:b/>
          <w:bCs/>
        </w:rPr>
        <w:softHyphen/>
        <w:t xml:space="preserve">ent contract, grant-in-aid, or tax records for more than three years; </w:t>
      </w:r>
    </w:p>
    <w:p w:rsidRPr="00623CEE" w:rsidR="00B47F28" w:rsidP="00B47F28" w:rsidRDefault="00B47F28" w14:paraId="404E3CDC" w14:textId="77777777">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hAnsi="Tahoma" w:eastAsia="Times New Roman" w:cs="Tahoma"/>
          <w:b/>
          <w:bCs/>
        </w:rPr>
      </w:pPr>
      <w:r w:rsidRPr="00623CEE">
        <w:rPr>
          <w:rFonts w:ascii="Tahoma" w:hAnsi="Tahoma" w:eastAsia="Times New Roman" w:cs="Tahoma"/>
          <w:b/>
          <w:bCs/>
        </w:rPr>
        <w:t>In connection with a statisti</w:t>
      </w:r>
      <w:r w:rsidRPr="00623CEE">
        <w:rPr>
          <w:rFonts w:ascii="Tahoma" w:hAnsi="Tahoma" w:eastAsia="Times New Roman" w:cs="Tahoma"/>
          <w:b/>
          <w:bCs/>
        </w:rPr>
        <w:softHyphen/>
        <w:t>cal sur</w:t>
      </w:r>
      <w:r w:rsidRPr="00623CEE">
        <w:rPr>
          <w:rFonts w:ascii="Tahoma" w:hAnsi="Tahoma" w:eastAsia="Times New Roman" w:cs="Tahoma"/>
          <w:b/>
          <w:bCs/>
        </w:rPr>
        <w:softHyphen/>
        <w:t>vey, that is not de</w:t>
      </w:r>
      <w:r w:rsidRPr="00623CEE">
        <w:rPr>
          <w:rFonts w:ascii="Tahoma" w:hAnsi="Tahoma" w:eastAsia="Times New Roman" w:cs="Tahoma"/>
          <w:b/>
          <w:bCs/>
        </w:rPr>
        <w:softHyphen/>
        <w:t>signed to produce valid and reli</w:t>
      </w:r>
      <w:r w:rsidRPr="00623CEE">
        <w:rPr>
          <w:rFonts w:ascii="Tahoma" w:hAnsi="Tahoma" w:eastAsia="Times New Roman" w:cs="Tahoma"/>
          <w:b/>
          <w:bCs/>
        </w:rPr>
        <w:softHyphen/>
        <w:t>able results that can be general</w:t>
      </w:r>
      <w:r w:rsidRPr="00623CEE">
        <w:rPr>
          <w:rFonts w:ascii="Tahoma" w:hAnsi="Tahoma" w:eastAsia="Times New Roman" w:cs="Tahoma"/>
          <w:b/>
          <w:bCs/>
        </w:rPr>
        <w:softHyphen/>
        <w:t>ized for  universal study;</w:t>
      </w:r>
      <w:r w:rsidRPr="00623CEE">
        <w:rPr>
          <w:rFonts w:ascii="Tahoma" w:hAnsi="Tahoma" w:eastAsia="Times New Roman" w:cs="Tahoma"/>
          <w:bCs/>
        </w:rPr>
        <w:t xml:space="preserve"> </w:t>
      </w:r>
    </w:p>
    <w:p w:rsidRPr="00623CEE" w:rsidR="00B47F28" w:rsidP="00B47F28" w:rsidRDefault="00B47F28" w14:paraId="148194C6" w14:textId="77777777">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hAnsi="Tahoma" w:eastAsia="Times New Roman" w:cs="Tahoma"/>
          <w:b/>
          <w:bCs/>
        </w:rPr>
      </w:pPr>
      <w:r w:rsidRPr="00623CEE">
        <w:rPr>
          <w:rFonts w:ascii="Tahoma" w:hAnsi="Tahoma" w:eastAsia="Times New Roman" w:cs="Tahoma"/>
          <w:b/>
          <w:bCs/>
        </w:rPr>
        <w:t>Requiring the use of a statis</w:t>
      </w:r>
      <w:r w:rsidRPr="00623CEE">
        <w:rPr>
          <w:rFonts w:ascii="Tahoma" w:hAnsi="Tahoma" w:eastAsia="Times New Roman" w:cs="Tahoma"/>
          <w:b/>
          <w:bCs/>
        </w:rPr>
        <w:softHyphen/>
        <w:t>tical data classi</w:t>
      </w:r>
      <w:r w:rsidRPr="00623CEE">
        <w:rPr>
          <w:rFonts w:ascii="Tahoma" w:hAnsi="Tahoma" w:eastAsia="Times New Roman" w:cs="Tahoma"/>
          <w:b/>
          <w:bCs/>
        </w:rPr>
        <w:softHyphen/>
        <w:t>fication that has not been re</w:t>
      </w:r>
      <w:r w:rsidRPr="00623CEE">
        <w:rPr>
          <w:rFonts w:ascii="Tahoma" w:hAnsi="Tahoma" w:eastAsia="Times New Roman" w:cs="Tahoma"/>
          <w:b/>
          <w:bCs/>
        </w:rPr>
        <w:softHyphen/>
        <w:t>vie</w:t>
      </w:r>
      <w:r w:rsidRPr="00623CEE">
        <w:rPr>
          <w:rFonts w:ascii="Tahoma" w:hAnsi="Tahoma" w:eastAsia="Times New Roman" w:cs="Tahoma"/>
          <w:b/>
          <w:bCs/>
        </w:rPr>
        <w:softHyphen/>
        <w:t xml:space="preserve">wed and approved by OMB; </w:t>
      </w:r>
    </w:p>
    <w:p w:rsidRPr="00623CEE" w:rsidR="00B47F28" w:rsidP="00B47F28" w:rsidRDefault="00B47F28" w14:paraId="4A352308" w14:textId="77777777">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hAnsi="Tahoma" w:eastAsia="Times New Roman" w:cs="Tahoma"/>
        </w:rPr>
      </w:pPr>
      <w:r w:rsidRPr="00623CEE">
        <w:rPr>
          <w:rFonts w:ascii="Tahoma" w:hAnsi="Tahoma" w:eastAsia="Times New Roman" w:cs="Tahoma"/>
          <w:b/>
          <w:bCs/>
        </w:rPr>
        <w:t>That includes a pledge of confidentiality that is not supported by au</w:t>
      </w:r>
      <w:r w:rsidRPr="00623CEE">
        <w:rPr>
          <w:rFonts w:ascii="Tahoma" w:hAnsi="Tahoma" w:eastAsia="Times New Roman" w:cs="Tahoma"/>
          <w:b/>
          <w:bCs/>
        </w:rPr>
        <w:softHyphen/>
        <w:t>thority estab</w:t>
      </w:r>
      <w:r w:rsidRPr="00623CEE">
        <w:rPr>
          <w:rFonts w:ascii="Tahoma" w:hAnsi="Tahoma" w:eastAsia="Times New Roman" w:cs="Tahoma"/>
          <w:b/>
          <w:bCs/>
        </w:rPr>
        <w:softHyphen/>
        <w:t>lished in statute or regu</w:t>
      </w:r>
      <w:r w:rsidRPr="00623CEE">
        <w:rPr>
          <w:rFonts w:ascii="Tahoma" w:hAnsi="Tahoma" w:eastAsia="Times New Roman" w:cs="Tahoma"/>
          <w:b/>
          <w:bCs/>
        </w:rPr>
        <w:softHyphen/>
        <w:t>la</w:t>
      </w:r>
      <w:r w:rsidRPr="00623CEE">
        <w:rPr>
          <w:rFonts w:ascii="Tahoma" w:hAnsi="Tahoma" w:eastAsia="Times New Roman" w:cs="Tahoma"/>
          <w:b/>
          <w:bCs/>
        </w:rPr>
        <w:softHyphen/>
        <w:t>tion, that is not sup</w:t>
      </w:r>
      <w:r w:rsidRPr="00623CEE">
        <w:rPr>
          <w:rFonts w:ascii="Tahoma" w:hAnsi="Tahoma" w:eastAsia="Times New Roman" w:cs="Tahoma"/>
          <w:b/>
          <w:bCs/>
        </w:rPr>
        <w:softHyphen/>
        <w:t>ported by dis</w:t>
      </w:r>
      <w:r w:rsidRPr="00623CEE">
        <w:rPr>
          <w:rFonts w:ascii="Tahoma" w:hAnsi="Tahoma" w:eastAsia="Times New Roman" w:cs="Tahoma"/>
          <w:b/>
          <w:bCs/>
        </w:rPr>
        <w:softHyphen/>
        <w:t>closure and data security policies that are consistent with the pledge, or which unneces</w:t>
      </w:r>
      <w:r w:rsidRPr="00623CEE">
        <w:rPr>
          <w:rFonts w:ascii="Tahoma" w:hAnsi="Tahoma" w:eastAsia="Times New Roman" w:cs="Tahoma"/>
          <w:b/>
          <w:bCs/>
        </w:rPr>
        <w:softHyphen/>
        <w:t>sarily impedes shar</w:t>
      </w:r>
      <w:r w:rsidRPr="00623CEE">
        <w:rPr>
          <w:rFonts w:ascii="Tahoma" w:hAnsi="Tahoma" w:eastAsia="Times New Roman" w:cs="Tahoma"/>
          <w:b/>
          <w:bCs/>
        </w:rPr>
        <w:softHyphen/>
        <w:t>ing of data with other agencies for com</w:t>
      </w:r>
      <w:r w:rsidRPr="00623CEE">
        <w:rPr>
          <w:rFonts w:ascii="Tahoma" w:hAnsi="Tahoma" w:eastAsia="Times New Roman" w:cs="Tahoma"/>
          <w:b/>
          <w:bCs/>
        </w:rPr>
        <w:softHyphen/>
        <w:t>patible confiden</w:t>
      </w:r>
      <w:r w:rsidRPr="00623CEE">
        <w:rPr>
          <w:rFonts w:ascii="Tahoma" w:hAnsi="Tahoma" w:eastAsia="Times New Roman" w:cs="Tahoma"/>
          <w:b/>
          <w:bCs/>
        </w:rPr>
        <w:softHyphen/>
        <w:t>tial use; or</w:t>
      </w:r>
    </w:p>
    <w:p w:rsidRPr="00623CEE" w:rsidR="00B47F28" w:rsidP="00B47F28" w:rsidRDefault="00B47F28" w14:paraId="738DBF19" w14:textId="77777777">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hAnsi="Tahoma" w:eastAsia="Times New Roman" w:cs="Tahoma"/>
        </w:rPr>
      </w:pPr>
      <w:r w:rsidRPr="00623CEE">
        <w:rPr>
          <w:rFonts w:ascii="Tahoma" w:hAnsi="Tahoma" w:eastAsia="Times New Roman" w:cs="Tahoma"/>
          <w:b/>
          <w:bCs/>
        </w:rPr>
        <w:t>Requiring respondents to submit propri</w:t>
      </w:r>
      <w:r w:rsidRPr="00623CEE">
        <w:rPr>
          <w:rFonts w:ascii="Tahoma" w:hAnsi="Tahoma" w:eastAsia="Times New Roman" w:cs="Tahoma"/>
          <w:b/>
          <w:bCs/>
        </w:rPr>
        <w:softHyphen/>
        <w:t>etary trade secret, or other confidential information unless the agency can demon</w:t>
      </w:r>
      <w:r w:rsidRPr="00623CEE">
        <w:rPr>
          <w:rFonts w:ascii="Tahoma" w:hAnsi="Tahoma" w:eastAsia="Times New Roman" w:cs="Tahoma"/>
          <w:b/>
          <w:bCs/>
        </w:rPr>
        <w:softHyphen/>
        <w:t>strate that it has instituted procedures to protect the information's confidentiality to the extent permit</w:t>
      </w:r>
      <w:r w:rsidRPr="00623CEE">
        <w:rPr>
          <w:rFonts w:ascii="Tahoma" w:hAnsi="Tahoma" w:eastAsia="Times New Roman" w:cs="Tahoma"/>
          <w:b/>
          <w:bCs/>
        </w:rPr>
        <w:softHyphen/>
        <w:t>ted by law.</w:t>
      </w:r>
    </w:p>
    <w:p w:rsidRPr="00623CEE" w:rsidR="00B47F28" w:rsidP="00B47F28" w:rsidRDefault="00B47F28" w14:paraId="1FE91014"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rPr>
      </w:pPr>
      <w:r w:rsidRPr="00623CEE">
        <w:rPr>
          <w:rFonts w:ascii="Tahoma" w:hAnsi="Tahoma" w:cs="Tahoma"/>
        </w:rPr>
        <w:t>There are no other special circumstances. The collection of information is conducted in a manner consistent with the guidelines in 5 CFR 1320.6.</w:t>
      </w:r>
    </w:p>
    <w:p w:rsidRPr="00623CEE" w:rsidR="00B47F28" w:rsidP="00B47F28" w:rsidRDefault="00B47F28" w14:paraId="4B1A9B9E" w14:textId="77777777">
      <w:pPr>
        <w:autoSpaceDE w:val="0"/>
        <w:autoSpaceDN w:val="0"/>
        <w:adjustRightInd w:val="0"/>
        <w:spacing w:after="0" w:line="240" w:lineRule="auto"/>
        <w:rPr>
          <w:rFonts w:ascii="Tahoma" w:hAnsi="Tahoma" w:cs="Tahoma"/>
          <w:b/>
          <w:bCs/>
          <w:color w:val="000000"/>
        </w:rPr>
      </w:pPr>
    </w:p>
    <w:p w:rsidRPr="00623CEE" w:rsidR="00B47F28" w:rsidP="00B47F28" w:rsidRDefault="00B47F28" w14:paraId="56D0D9C2"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8. If applicable, provide a copy and identify the date and page number of </w:t>
      </w:r>
      <w:proofErr w:type="gramStart"/>
      <w:r w:rsidRPr="00623CEE">
        <w:rPr>
          <w:rFonts w:ascii="Tahoma" w:hAnsi="Tahoma" w:cs="Tahoma"/>
          <w:b/>
          <w:bCs/>
          <w:color w:val="000000"/>
        </w:rPr>
        <w:t>publication</w:t>
      </w:r>
      <w:proofErr w:type="gramEnd"/>
      <w:r w:rsidRPr="00623CEE">
        <w:rPr>
          <w:rFonts w:ascii="Tahoma" w:hAnsi="Tahoma" w:cs="Tahoma"/>
          <w:b/>
          <w:bCs/>
          <w:color w:val="000000"/>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23CEE" w:rsidR="00B47F28" w:rsidP="00B47F28" w:rsidRDefault="00B47F28" w14:paraId="253ECDC1" w14:textId="77777777">
      <w:pPr>
        <w:autoSpaceDE w:val="0"/>
        <w:autoSpaceDN w:val="0"/>
        <w:adjustRightInd w:val="0"/>
        <w:spacing w:after="0" w:line="240" w:lineRule="auto"/>
        <w:rPr>
          <w:rFonts w:ascii="Tahoma" w:hAnsi="Tahoma" w:cs="Tahoma"/>
        </w:rPr>
      </w:pPr>
    </w:p>
    <w:p w:rsidRPr="00623CEE" w:rsidR="00B47F28" w:rsidP="00AD48A8" w:rsidRDefault="00B47F28" w14:paraId="7F463FF2" w14:textId="25D07C38">
      <w:pPr>
        <w:autoSpaceDE w:val="0"/>
        <w:autoSpaceDN w:val="0"/>
        <w:adjustRightInd w:val="0"/>
        <w:spacing w:after="0" w:line="240" w:lineRule="auto"/>
        <w:rPr>
          <w:rFonts w:ascii="Tahoma" w:hAnsi="Tahoma" w:cs="Tahoma"/>
        </w:rPr>
      </w:pPr>
      <w:r w:rsidRPr="00623CEE">
        <w:rPr>
          <w:rFonts w:ascii="Tahoma" w:hAnsi="Tahoma" w:cs="Tahoma"/>
        </w:rPr>
        <w:t xml:space="preserve">The Federal Register 60-day Notice for this information collection was published on </w:t>
      </w:r>
      <w:r w:rsidRPr="00623CEE" w:rsidR="00AD48A8">
        <w:rPr>
          <w:rFonts w:ascii="Tahoma" w:hAnsi="Tahoma" w:cs="Tahoma"/>
        </w:rPr>
        <w:t>05/24/2021 Citation number 86-page number 27825 through 27826</w:t>
      </w:r>
      <w:r w:rsidRPr="00623CEE">
        <w:rPr>
          <w:rFonts w:ascii="Tahoma" w:hAnsi="Tahoma" w:cs="Tahoma"/>
        </w:rPr>
        <w:t>.</w:t>
      </w:r>
      <w:r w:rsidRPr="00623CEE" w:rsidR="00AD48A8">
        <w:rPr>
          <w:rFonts w:ascii="Tahoma" w:hAnsi="Tahoma" w:cs="Tahoma"/>
        </w:rPr>
        <w:t xml:space="preserve">  </w:t>
      </w:r>
      <w:r w:rsidRPr="00623CEE" w:rsidR="000169A5">
        <w:rPr>
          <w:rFonts w:ascii="Tahoma" w:hAnsi="Tahoma" w:cs="Tahoma"/>
        </w:rPr>
        <w:t xml:space="preserve">Received </w:t>
      </w:r>
      <w:r w:rsidRPr="00623CEE" w:rsidR="0016665B">
        <w:rPr>
          <w:rFonts w:ascii="Tahoma" w:hAnsi="Tahoma" w:cs="Tahoma"/>
        </w:rPr>
        <w:t xml:space="preserve">and responded </w:t>
      </w:r>
      <w:proofErr w:type="spellStart"/>
      <w:r w:rsidRPr="00623CEE" w:rsidR="0016665B">
        <w:rPr>
          <w:rFonts w:ascii="Tahoma" w:hAnsi="Tahoma" w:cs="Tahoma"/>
        </w:rPr>
        <w:t>to</w:t>
      </w:r>
      <w:r w:rsidRPr="00623CEE" w:rsidR="000169A5">
        <w:rPr>
          <w:rFonts w:ascii="Tahoma" w:hAnsi="Tahoma" w:cs="Tahoma"/>
        </w:rPr>
        <w:t>one</w:t>
      </w:r>
      <w:proofErr w:type="spellEnd"/>
      <w:r w:rsidRPr="00623CEE" w:rsidR="000169A5">
        <w:rPr>
          <w:rFonts w:ascii="Tahoma" w:hAnsi="Tahoma" w:cs="Tahoma"/>
        </w:rPr>
        <w:t xml:space="preserve"> comment from a Jean Public regarding th</w:t>
      </w:r>
      <w:r w:rsidRPr="00623CEE" w:rsidR="0016665B">
        <w:rPr>
          <w:rFonts w:ascii="Tahoma" w:hAnsi="Tahoma" w:cs="Tahoma"/>
        </w:rPr>
        <w:t>e</w:t>
      </w:r>
      <w:r w:rsidRPr="00623CEE" w:rsidR="000169A5">
        <w:rPr>
          <w:rFonts w:ascii="Tahoma" w:hAnsi="Tahoma" w:cs="Tahoma"/>
        </w:rPr>
        <w:t xml:space="preserve"> partnerships being corrupt and motives of volunteers</w:t>
      </w:r>
      <w:r w:rsidRPr="00623CEE">
        <w:rPr>
          <w:rFonts w:ascii="Tahoma" w:hAnsi="Tahoma" w:cs="Tahoma"/>
        </w:rPr>
        <w:t xml:space="preserve">. </w:t>
      </w:r>
    </w:p>
    <w:p w:rsidRPr="00623CEE" w:rsidR="00B47F28" w:rsidP="00B47F28" w:rsidRDefault="00B47F28" w14:paraId="4510355A"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19DBA313" w14:textId="77777777">
      <w:pPr>
        <w:autoSpaceDE w:val="0"/>
        <w:autoSpaceDN w:val="0"/>
        <w:adjustRightInd w:val="0"/>
        <w:spacing w:after="0" w:line="240" w:lineRule="auto"/>
        <w:rPr>
          <w:rFonts w:ascii="Tahoma" w:hAnsi="Tahoma" w:cs="Tahoma"/>
          <w:b/>
          <w:bCs/>
        </w:rPr>
      </w:pPr>
      <w:r w:rsidRPr="00623CEE">
        <w:rPr>
          <w:rFonts w:ascii="Tahoma" w:hAnsi="Tahoma" w:cs="Tahoma"/>
          <w:b/>
          <w:bCs/>
          <w:color w:val="000000"/>
        </w:rPr>
        <w:t xml:space="preserve">Describe efforts to consult with persons outside the agency to obtain their views on the availability of data, frequency of collection, the clarity of instructions and </w:t>
      </w:r>
      <w:r w:rsidRPr="00623CEE">
        <w:rPr>
          <w:rFonts w:ascii="Tahoma" w:hAnsi="Tahoma" w:cs="Tahoma"/>
          <w:b/>
          <w:bCs/>
        </w:rPr>
        <w:t xml:space="preserve">record keeping, disclosure, or reporting format (if any), and on the data elements to be recorded, disclosed, or reported. </w:t>
      </w:r>
    </w:p>
    <w:p w:rsidRPr="00623CEE" w:rsidR="00B47F28" w:rsidP="00B47F28" w:rsidRDefault="00B47F28" w14:paraId="1A0BE087" w14:textId="77777777">
      <w:pPr>
        <w:autoSpaceDE w:val="0"/>
        <w:autoSpaceDN w:val="0"/>
        <w:adjustRightInd w:val="0"/>
        <w:spacing w:after="0" w:line="240" w:lineRule="auto"/>
        <w:rPr>
          <w:rFonts w:ascii="Tahoma" w:hAnsi="Tahoma" w:cs="Tahoma"/>
        </w:rPr>
      </w:pPr>
    </w:p>
    <w:p w:rsidRPr="00623CEE" w:rsidR="00B47F28" w:rsidP="00B47F28" w:rsidRDefault="00B47F28" w14:paraId="54B15F9A" w14:textId="77777777">
      <w:pPr>
        <w:autoSpaceDE w:val="0"/>
        <w:autoSpaceDN w:val="0"/>
        <w:adjustRightInd w:val="0"/>
        <w:spacing w:after="0" w:line="240" w:lineRule="auto"/>
        <w:rPr>
          <w:rFonts w:ascii="Tahoma" w:hAnsi="Tahoma" w:cs="Tahoma"/>
        </w:rPr>
      </w:pPr>
      <w:r w:rsidRPr="00623CEE">
        <w:rPr>
          <w:rFonts w:ascii="Tahoma" w:hAnsi="Tahoma" w:cs="Tahoma"/>
        </w:rPr>
        <w:t>The agency consulted with the various Federal agencies partaking in the collection, and those agencies also consulted with outside volunteer.gov partners, which is done on a rolling basis.</w:t>
      </w:r>
    </w:p>
    <w:p w:rsidRPr="00623CEE" w:rsidR="00B47F28" w:rsidP="00B47F28" w:rsidRDefault="00B47F28" w14:paraId="33AD7881" w14:textId="77777777">
      <w:pPr>
        <w:autoSpaceDE w:val="0"/>
        <w:autoSpaceDN w:val="0"/>
        <w:adjustRightInd w:val="0"/>
        <w:spacing w:after="0" w:line="240" w:lineRule="auto"/>
        <w:rPr>
          <w:rFonts w:ascii="Courier New" w:hAnsi="Courier New" w:cs="Courier New"/>
          <w:color w:val="0000FF"/>
        </w:rPr>
      </w:pPr>
      <w:r w:rsidRPr="00623CEE">
        <w:rPr>
          <w:rFonts w:ascii="Courier New" w:hAnsi="Courier New" w:cs="Courier New"/>
          <w:color w:val="0000FF"/>
        </w:rPr>
        <w:t xml:space="preserve"> </w:t>
      </w:r>
    </w:p>
    <w:p w:rsidRPr="00623CEE" w:rsidR="00B47F28" w:rsidP="00B47F28" w:rsidRDefault="00B47F28" w14:paraId="20F4B35F"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66921A6D"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Participating Agencies and Contact Information </w:t>
      </w:r>
    </w:p>
    <w:p w:rsidRPr="00623CEE" w:rsidR="00B47F28" w:rsidP="00B47F28" w:rsidRDefault="00B47F28" w14:paraId="0E0CBC6A" w14:textId="77777777">
      <w:pPr>
        <w:numPr>
          <w:ilvl w:val="0"/>
          <w:numId w:val="5"/>
        </w:numPr>
        <w:autoSpaceDE w:val="0"/>
        <w:autoSpaceDN w:val="0"/>
        <w:adjustRightInd w:val="0"/>
        <w:spacing w:after="0" w:line="240" w:lineRule="auto"/>
        <w:contextualSpacing/>
        <w:jc w:val="both"/>
        <w:rPr>
          <w:rFonts w:ascii="Tahoma" w:hAnsi="Tahoma" w:cs="Tahoma"/>
          <w:color w:val="000000"/>
        </w:rPr>
      </w:pPr>
      <w:r w:rsidRPr="00623CEE">
        <w:rPr>
          <w:rFonts w:ascii="Tahoma" w:hAnsi="Tahoma" w:cs="Tahoma"/>
          <w:color w:val="000000"/>
        </w:rPr>
        <w:t xml:space="preserve">The following individuals represent the agencies currently participating (or who have participated in the past) as proponents of this information collection. These agencies are members of the Federal Interagency Team on Volunteerism and were contacted to obtain their views on availability of data; frequency of collection; the clarity of instructions and record keeping; disclosure or reporting format; and data elements to be recorded, disclosed, or reported. </w:t>
      </w:r>
    </w:p>
    <w:p w:rsidRPr="00623CEE" w:rsidR="00B47F28" w:rsidP="00B47F28" w:rsidRDefault="00B47F28" w14:paraId="19A4E8CE" w14:textId="77777777">
      <w:pPr>
        <w:numPr>
          <w:ilvl w:val="0"/>
          <w:numId w:val="5"/>
        </w:numPr>
        <w:autoSpaceDE w:val="0"/>
        <w:autoSpaceDN w:val="0"/>
        <w:adjustRightInd w:val="0"/>
        <w:spacing w:after="0" w:line="240" w:lineRule="auto"/>
        <w:contextualSpacing/>
        <w:jc w:val="both"/>
        <w:rPr>
          <w:rFonts w:ascii="Tahoma" w:hAnsi="Tahoma" w:cs="Tahoma"/>
          <w:color w:val="000000"/>
        </w:rPr>
      </w:pPr>
      <w:r w:rsidRPr="00623CEE">
        <w:rPr>
          <w:rFonts w:ascii="Tahoma" w:hAnsi="Tahoma" w:cs="Tahoma"/>
        </w:rPr>
        <w:t xml:space="preserve">All of </w:t>
      </w:r>
      <w:r w:rsidRPr="00623CEE">
        <w:rPr>
          <w:rFonts w:ascii="Tahoma" w:hAnsi="Tahoma" w:cs="Tahoma"/>
          <w:color w:val="000000"/>
        </w:rPr>
        <w:t>the participating agencies use Optional Form 301 (Volunteer Application). Optional Form 301a (Volunteer Agreement) is also in use. These interagency forms are part of an effort by participating agencies to adopt standardized forms.</w:t>
      </w:r>
    </w:p>
    <w:p w:rsidRPr="00623CEE" w:rsidR="00B47F28" w:rsidP="00B47F28" w:rsidRDefault="00B47F28" w14:paraId="6683E673" w14:textId="77777777">
      <w:pPr>
        <w:autoSpaceDE w:val="0"/>
        <w:autoSpaceDN w:val="0"/>
        <w:adjustRightInd w:val="0"/>
        <w:spacing w:after="0" w:line="240" w:lineRule="auto"/>
        <w:rPr>
          <w:rFonts w:ascii="Tahoma" w:hAnsi="Tahoma" w:cs="Tahoma"/>
          <w:color w:val="000000"/>
        </w:rPr>
      </w:pPr>
    </w:p>
    <w:tbl>
      <w:tblPr>
        <w:tblW w:w="9834" w:type="dxa"/>
        <w:tblInd w:w="-108" w:type="dxa"/>
        <w:tblBorders>
          <w:top w:val="nil"/>
          <w:left w:val="nil"/>
          <w:bottom w:val="nil"/>
          <w:right w:val="nil"/>
        </w:tblBorders>
        <w:tblLayout w:type="fixed"/>
        <w:tblLook w:val="0000" w:firstRow="0" w:lastRow="0" w:firstColumn="0" w:lastColumn="0" w:noHBand="0" w:noVBand="0"/>
      </w:tblPr>
      <w:tblGrid>
        <w:gridCol w:w="4158"/>
        <w:gridCol w:w="5676"/>
      </w:tblGrid>
      <w:tr w:rsidRPr="00623CEE" w:rsidR="00B47F28" w:rsidTr="00EE788D" w14:paraId="1F89C017" w14:textId="77777777">
        <w:trPr>
          <w:trHeight w:val="459"/>
        </w:trPr>
        <w:tc>
          <w:tcPr>
            <w:tcW w:w="9834" w:type="dxa"/>
            <w:gridSpan w:val="2"/>
          </w:tcPr>
          <w:p w:rsidRPr="00623CEE" w:rsidR="00B47F28" w:rsidP="00B47F28" w:rsidRDefault="00B47F28" w14:paraId="6D2CABC8" w14:textId="22CD681E">
            <w:pPr>
              <w:autoSpaceDE w:val="0"/>
              <w:autoSpaceDN w:val="0"/>
              <w:adjustRightInd w:val="0"/>
              <w:spacing w:after="0" w:line="240" w:lineRule="auto"/>
              <w:rPr>
                <w:rFonts w:ascii="Tahoma" w:hAnsi="Tahoma" w:cs="Tahoma"/>
                <w:b/>
                <w:bCs/>
                <w:color w:val="000000"/>
              </w:rPr>
            </w:pPr>
            <w:r w:rsidRPr="00623CEE">
              <w:rPr>
                <w:rFonts w:ascii="Tahoma" w:hAnsi="Tahoma" w:cs="Tahoma"/>
                <w:b/>
                <w:bCs/>
                <w:color w:val="000000"/>
              </w:rPr>
              <w:t xml:space="preserve">Table 2. Participating agencies and contact information </w:t>
            </w:r>
          </w:p>
          <w:p w:rsidRPr="00623CEE" w:rsidR="001F4EF6" w:rsidP="00B47F28" w:rsidRDefault="001F4EF6" w14:paraId="3D2010B4" w14:textId="122DA003">
            <w:pPr>
              <w:autoSpaceDE w:val="0"/>
              <w:autoSpaceDN w:val="0"/>
              <w:adjustRightInd w:val="0"/>
              <w:spacing w:after="0" w:line="240" w:lineRule="auto"/>
              <w:rPr>
                <w:rFonts w:ascii="Tahoma" w:hAnsi="Tahoma" w:cs="Tahoma"/>
                <w:b/>
                <w:bCs/>
                <w:color w:val="000000"/>
              </w:rPr>
            </w:pPr>
          </w:p>
          <w:p w:rsidRPr="00623CEE" w:rsidR="00B47F28" w:rsidP="00B47F28" w:rsidRDefault="00B47F28" w14:paraId="65C707F9" w14:textId="77777777">
            <w:pPr>
              <w:autoSpaceDE w:val="0"/>
              <w:autoSpaceDN w:val="0"/>
              <w:adjustRightInd w:val="0"/>
              <w:spacing w:after="0" w:line="240" w:lineRule="auto"/>
              <w:rPr>
                <w:rFonts w:ascii="Tahoma" w:hAnsi="Tahoma" w:cs="Tahoma"/>
                <w:b/>
                <w:bCs/>
                <w:color w:val="000000"/>
              </w:rPr>
            </w:pPr>
            <w:r w:rsidRPr="00623CEE">
              <w:rPr>
                <w:rFonts w:ascii="Tahoma" w:hAnsi="Tahoma" w:cs="Tahoma"/>
                <w:b/>
                <w:bCs/>
                <w:color w:val="000000"/>
              </w:rPr>
              <w:t>__________________________________________________________________</w:t>
            </w:r>
          </w:p>
        </w:tc>
      </w:tr>
      <w:tr w:rsidRPr="00623CEE" w:rsidR="00B47F28" w:rsidTr="00EE788D" w14:paraId="62124349" w14:textId="77777777">
        <w:trPr>
          <w:trHeight w:val="76"/>
        </w:trPr>
        <w:tc>
          <w:tcPr>
            <w:tcW w:w="4158" w:type="dxa"/>
          </w:tcPr>
          <w:p w:rsidRPr="00623CEE" w:rsidR="00B47F28" w:rsidP="00B47F28" w:rsidRDefault="00B47F28" w14:paraId="029AE3AA"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Agency </w:t>
            </w:r>
          </w:p>
        </w:tc>
        <w:tc>
          <w:tcPr>
            <w:tcW w:w="5676" w:type="dxa"/>
          </w:tcPr>
          <w:p w:rsidRPr="00623CEE" w:rsidR="00B47F28" w:rsidP="00B47F28" w:rsidRDefault="00B47F28" w14:paraId="0B1C91CE"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Contact Information </w:t>
            </w:r>
          </w:p>
        </w:tc>
      </w:tr>
      <w:tr w:rsidRPr="00623CEE" w:rsidR="00B47F28" w:rsidTr="001F4EF6" w14:paraId="5062AE3B" w14:textId="77777777">
        <w:trPr>
          <w:trHeight w:val="197"/>
        </w:trPr>
        <w:tc>
          <w:tcPr>
            <w:tcW w:w="4158" w:type="dxa"/>
            <w:shd w:val="clear" w:color="auto" w:fill="auto"/>
          </w:tcPr>
          <w:p w:rsidRPr="00623CEE" w:rsidR="00B47F28" w:rsidP="00B47F28" w:rsidRDefault="00B47F28" w14:paraId="71AC21DF" w14:textId="169DADEC">
            <w:pPr>
              <w:autoSpaceDE w:val="0"/>
              <w:autoSpaceDN w:val="0"/>
              <w:adjustRightInd w:val="0"/>
              <w:spacing w:after="0" w:line="240" w:lineRule="auto"/>
              <w:rPr>
                <w:rFonts w:ascii="Tahoma" w:hAnsi="Tahoma" w:cs="Tahoma"/>
                <w:color w:val="000000"/>
              </w:rPr>
            </w:pPr>
          </w:p>
        </w:tc>
        <w:tc>
          <w:tcPr>
            <w:tcW w:w="5676" w:type="dxa"/>
            <w:shd w:val="clear" w:color="auto" w:fill="auto"/>
          </w:tcPr>
          <w:p w:rsidRPr="00623CEE" w:rsidR="00B47F28" w:rsidP="00B47F28" w:rsidRDefault="00B47F28" w14:paraId="739C5B2C" w14:textId="36BD48C6">
            <w:pPr>
              <w:autoSpaceDE w:val="0"/>
              <w:autoSpaceDN w:val="0"/>
              <w:adjustRightInd w:val="0"/>
              <w:spacing w:after="0" w:line="240" w:lineRule="auto"/>
              <w:rPr>
                <w:rFonts w:ascii="Tahoma" w:hAnsi="Tahoma" w:cs="Tahoma"/>
                <w:color w:val="000000"/>
              </w:rPr>
            </w:pPr>
          </w:p>
        </w:tc>
      </w:tr>
      <w:tr w:rsidRPr="00623CEE" w:rsidR="00B47F28" w:rsidTr="001F4EF6" w14:paraId="2B93DC7D" w14:textId="77777777">
        <w:trPr>
          <w:trHeight w:val="72"/>
        </w:trPr>
        <w:tc>
          <w:tcPr>
            <w:tcW w:w="4158" w:type="dxa"/>
            <w:shd w:val="clear" w:color="auto" w:fill="auto"/>
          </w:tcPr>
          <w:p w:rsidRPr="00623CEE" w:rsidR="00B47F28" w:rsidP="00B47F28" w:rsidRDefault="00B47F28" w14:paraId="74C2E206" w14:textId="77777777">
            <w:pPr>
              <w:autoSpaceDE w:val="0"/>
              <w:autoSpaceDN w:val="0"/>
              <w:adjustRightInd w:val="0"/>
              <w:spacing w:after="0" w:line="240" w:lineRule="auto"/>
              <w:rPr>
                <w:rFonts w:ascii="Tahoma" w:hAnsi="Tahoma" w:cs="Tahoma"/>
                <w:color w:val="000000"/>
              </w:rPr>
            </w:pPr>
            <w:r w:rsidRPr="00623CEE">
              <w:rPr>
                <w:rFonts w:ascii="Tahoma" w:hAnsi="Tahoma" w:cs="Tahoma"/>
                <w:color w:val="000000"/>
              </w:rPr>
              <w:t xml:space="preserve">National Park Service </w:t>
            </w:r>
          </w:p>
        </w:tc>
        <w:tc>
          <w:tcPr>
            <w:tcW w:w="5676" w:type="dxa"/>
            <w:shd w:val="clear" w:color="auto" w:fill="auto"/>
          </w:tcPr>
          <w:p w:rsidRPr="00623CEE" w:rsidR="00B47F28" w:rsidP="00B47F28" w:rsidRDefault="005C105E" w14:paraId="73660327" w14:textId="75E9C79F">
            <w:pPr>
              <w:spacing w:after="0" w:line="240" w:lineRule="auto"/>
              <w:rPr>
                <w:rFonts w:ascii="Tahoma" w:hAnsi="Tahoma" w:cs="Tahoma"/>
                <w:color w:val="0000FF"/>
              </w:rPr>
            </w:pPr>
            <w:r w:rsidRPr="00623CEE">
              <w:rPr>
                <w:rFonts w:ascii="Tahoma" w:hAnsi="Tahoma" w:cs="Tahoma"/>
                <w:color w:val="000000"/>
              </w:rPr>
              <w:t>Shari Orr</w:t>
            </w:r>
            <w:r w:rsidRPr="00623CEE" w:rsidR="00B47F28">
              <w:rPr>
                <w:rFonts w:ascii="Tahoma" w:hAnsi="Tahoma" w:cs="Tahoma"/>
                <w:color w:val="000000"/>
              </w:rPr>
              <w:t xml:space="preserve">, </w:t>
            </w:r>
            <w:hyperlink w:history="1" r:id="rId12">
              <w:r w:rsidRPr="00356F33" w:rsidR="00623CEE">
                <w:rPr>
                  <w:rStyle w:val="Hyperlink"/>
                  <w:rFonts w:ascii="Tahoma" w:hAnsi="Tahoma" w:cs="Tahoma"/>
                </w:rPr>
                <w:t>shari_orr@nps.gov</w:t>
              </w:r>
            </w:hyperlink>
          </w:p>
        </w:tc>
      </w:tr>
      <w:tr w:rsidRPr="00623CEE" w:rsidR="00B47F28" w:rsidTr="001F4EF6" w14:paraId="39C24379" w14:textId="77777777">
        <w:trPr>
          <w:trHeight w:val="186"/>
        </w:trPr>
        <w:tc>
          <w:tcPr>
            <w:tcW w:w="4158" w:type="dxa"/>
            <w:shd w:val="clear" w:color="auto" w:fill="auto"/>
          </w:tcPr>
          <w:p w:rsidRPr="00623CEE" w:rsidR="00B47F28" w:rsidP="00B47F28" w:rsidRDefault="00B47F28" w14:paraId="627E81D9" w14:textId="3A25EFFB">
            <w:pPr>
              <w:autoSpaceDE w:val="0"/>
              <w:autoSpaceDN w:val="0"/>
              <w:adjustRightInd w:val="0"/>
              <w:spacing w:after="0" w:line="240" w:lineRule="auto"/>
              <w:rPr>
                <w:rFonts w:ascii="Tahoma" w:hAnsi="Tahoma" w:cs="Tahoma"/>
                <w:color w:val="000000"/>
              </w:rPr>
            </w:pPr>
          </w:p>
        </w:tc>
        <w:tc>
          <w:tcPr>
            <w:tcW w:w="5676" w:type="dxa"/>
            <w:shd w:val="clear" w:color="auto" w:fill="auto"/>
          </w:tcPr>
          <w:p w:rsidRPr="00623CEE" w:rsidR="00B47F28" w:rsidP="00B47F28" w:rsidRDefault="00B47F28" w14:paraId="31879740" w14:textId="77777777">
            <w:pPr>
              <w:autoSpaceDE w:val="0"/>
              <w:autoSpaceDN w:val="0"/>
              <w:adjustRightInd w:val="0"/>
              <w:spacing w:after="0" w:line="240" w:lineRule="auto"/>
              <w:rPr>
                <w:rFonts w:ascii="Tahoma" w:hAnsi="Tahoma" w:cs="Tahoma"/>
                <w:color w:val="0000FF"/>
              </w:rPr>
            </w:pPr>
          </w:p>
        </w:tc>
      </w:tr>
      <w:tr w:rsidRPr="00623CEE" w:rsidR="00B47F28" w:rsidTr="00EE788D" w14:paraId="1217A8E2" w14:textId="77777777">
        <w:trPr>
          <w:trHeight w:val="197"/>
        </w:trPr>
        <w:tc>
          <w:tcPr>
            <w:tcW w:w="4158" w:type="dxa"/>
          </w:tcPr>
          <w:p w:rsidRPr="00623CEE" w:rsidR="00B47F28" w:rsidP="00B47F28" w:rsidRDefault="00B47F28" w14:paraId="6CA34EE6" w14:textId="77777777">
            <w:pPr>
              <w:autoSpaceDE w:val="0"/>
              <w:autoSpaceDN w:val="0"/>
              <w:adjustRightInd w:val="0"/>
              <w:spacing w:after="0" w:line="240" w:lineRule="auto"/>
              <w:rPr>
                <w:rFonts w:ascii="Tahoma" w:hAnsi="Tahoma" w:cs="Tahoma"/>
                <w:color w:val="000000"/>
              </w:rPr>
            </w:pPr>
            <w:r w:rsidRPr="00623CEE">
              <w:rPr>
                <w:rFonts w:ascii="Tahoma" w:hAnsi="Tahoma" w:cs="Tahoma"/>
                <w:color w:val="000000"/>
              </w:rPr>
              <w:t xml:space="preserve">Army Corps of Engineers </w:t>
            </w:r>
          </w:p>
        </w:tc>
        <w:tc>
          <w:tcPr>
            <w:tcW w:w="5676" w:type="dxa"/>
          </w:tcPr>
          <w:p w:rsidRPr="00623CEE" w:rsidR="00B47F28" w:rsidP="00B47F28" w:rsidRDefault="00B47F28" w14:paraId="72FB28DA" w14:textId="378EE8CF">
            <w:pPr>
              <w:spacing w:after="0" w:line="240" w:lineRule="auto"/>
              <w:rPr>
                <w:rFonts w:ascii="Tahoma" w:hAnsi="Tahoma" w:cs="Tahoma"/>
                <w:color w:val="000000"/>
              </w:rPr>
            </w:pPr>
            <w:r w:rsidRPr="00623CEE">
              <w:rPr>
                <w:rFonts w:ascii="Tahoma" w:hAnsi="Tahoma" w:cs="Tahoma"/>
                <w:color w:val="000000"/>
              </w:rPr>
              <w:t xml:space="preserve">Heather Burke, </w:t>
            </w:r>
            <w:hyperlink w:history="1" r:id="rId13">
              <w:r w:rsidRPr="00623CEE" w:rsidR="001F4EF6">
                <w:rPr>
                  <w:rStyle w:val="Hyperlink"/>
                  <w:rFonts w:ascii="Tahoma" w:hAnsi="Tahoma" w:cs="Tahoma"/>
                </w:rPr>
                <w:t>heather.d.burke@usace.army.mil</w:t>
              </w:r>
            </w:hyperlink>
          </w:p>
          <w:p w:rsidRPr="00623CEE" w:rsidR="001F4EF6" w:rsidP="00B47F28" w:rsidRDefault="001F4EF6" w14:paraId="5016B481" w14:textId="5C744154">
            <w:pPr>
              <w:spacing w:after="0" w:line="240" w:lineRule="auto"/>
              <w:rPr>
                <w:rFonts w:ascii="Tahoma" w:hAnsi="Tahoma" w:cs="Tahoma"/>
                <w:color w:val="000000"/>
              </w:rPr>
            </w:pPr>
          </w:p>
        </w:tc>
      </w:tr>
      <w:tr w:rsidRPr="00623CEE" w:rsidR="00B47F28" w:rsidTr="00EE788D" w14:paraId="45D87522" w14:textId="77777777">
        <w:trPr>
          <w:trHeight w:val="72"/>
        </w:trPr>
        <w:tc>
          <w:tcPr>
            <w:tcW w:w="4158" w:type="dxa"/>
          </w:tcPr>
          <w:p w:rsidRPr="00623CEE" w:rsidR="00B47F28" w:rsidP="00B47F28" w:rsidRDefault="00B47F28" w14:paraId="30B6AEC9" w14:textId="77777777">
            <w:pPr>
              <w:autoSpaceDE w:val="0"/>
              <w:autoSpaceDN w:val="0"/>
              <w:adjustRightInd w:val="0"/>
              <w:spacing w:after="0" w:line="240" w:lineRule="auto"/>
              <w:rPr>
                <w:rFonts w:ascii="Tahoma" w:hAnsi="Tahoma" w:cs="Tahoma"/>
                <w:color w:val="000000"/>
              </w:rPr>
            </w:pPr>
            <w:r w:rsidRPr="00623CEE">
              <w:rPr>
                <w:rFonts w:ascii="Tahoma" w:hAnsi="Tahoma" w:cs="Tahoma"/>
                <w:color w:val="000000"/>
              </w:rPr>
              <w:t xml:space="preserve">US Fish and Wildlife Service </w:t>
            </w:r>
          </w:p>
        </w:tc>
        <w:tc>
          <w:tcPr>
            <w:tcW w:w="5676" w:type="dxa"/>
          </w:tcPr>
          <w:p w:rsidRPr="00623CEE" w:rsidR="00B47F28" w:rsidP="00B47F28" w:rsidRDefault="00B47F28" w14:paraId="7337E9C7" w14:textId="00862013">
            <w:pPr>
              <w:autoSpaceDE w:val="0"/>
              <w:autoSpaceDN w:val="0"/>
              <w:adjustRightInd w:val="0"/>
              <w:spacing w:after="0" w:line="240" w:lineRule="auto"/>
              <w:rPr>
                <w:rFonts w:ascii="Tahoma" w:hAnsi="Tahoma" w:cs="Tahoma"/>
                <w:color w:val="0563C1"/>
                <w:u w:val="single"/>
              </w:rPr>
            </w:pPr>
            <w:r w:rsidRPr="00623CEE">
              <w:rPr>
                <w:rFonts w:ascii="Tahoma" w:hAnsi="Tahoma" w:cs="Tahoma"/>
                <w:color w:val="000000"/>
              </w:rPr>
              <w:t xml:space="preserve">Debbie Moore, </w:t>
            </w:r>
            <w:hyperlink w:history="1" r:id="rId14">
              <w:r w:rsidRPr="00623CEE">
                <w:rPr>
                  <w:rFonts w:ascii="Tahoma" w:hAnsi="Tahoma" w:cs="Tahoma"/>
                  <w:color w:val="0563C1"/>
                  <w:u w:val="single"/>
                </w:rPr>
                <w:t>deborah_moore@fws.gov</w:t>
              </w:r>
            </w:hyperlink>
          </w:p>
          <w:p w:rsidRPr="00623CEE" w:rsidR="001F4EF6" w:rsidP="00B47F28" w:rsidRDefault="001F4EF6" w14:paraId="6B5C0FD6" w14:textId="6384A842">
            <w:pPr>
              <w:autoSpaceDE w:val="0"/>
              <w:autoSpaceDN w:val="0"/>
              <w:adjustRightInd w:val="0"/>
              <w:spacing w:after="0" w:line="240" w:lineRule="auto"/>
              <w:rPr>
                <w:rFonts w:ascii="Tahoma" w:hAnsi="Tahoma" w:cs="Tahoma"/>
                <w:color w:val="0000FF"/>
              </w:rPr>
            </w:pPr>
          </w:p>
        </w:tc>
      </w:tr>
      <w:tr w:rsidRPr="00623CEE" w:rsidR="00B47F28" w:rsidTr="00EE788D" w14:paraId="0ED4C98C" w14:textId="77777777">
        <w:trPr>
          <w:trHeight w:val="72"/>
        </w:trPr>
        <w:tc>
          <w:tcPr>
            <w:tcW w:w="4158" w:type="dxa"/>
          </w:tcPr>
          <w:p w:rsidRPr="00623CEE" w:rsidR="00B47F28" w:rsidP="00B47F28" w:rsidRDefault="00B47F28" w14:paraId="1C1284E0" w14:textId="77777777">
            <w:pPr>
              <w:autoSpaceDE w:val="0"/>
              <w:autoSpaceDN w:val="0"/>
              <w:adjustRightInd w:val="0"/>
              <w:spacing w:after="0" w:line="240" w:lineRule="auto"/>
              <w:rPr>
                <w:rFonts w:ascii="Tahoma" w:hAnsi="Tahoma" w:cs="Tahoma"/>
                <w:color w:val="000000"/>
              </w:rPr>
            </w:pPr>
            <w:r w:rsidRPr="00623CEE">
              <w:rPr>
                <w:rFonts w:ascii="Tahoma" w:hAnsi="Tahoma" w:cs="Tahoma"/>
                <w:color w:val="000000"/>
              </w:rPr>
              <w:t xml:space="preserve">Bureau of Reclamation </w:t>
            </w:r>
          </w:p>
        </w:tc>
        <w:tc>
          <w:tcPr>
            <w:tcW w:w="5676" w:type="dxa"/>
          </w:tcPr>
          <w:p w:rsidRPr="00623CEE" w:rsidR="00B47F28" w:rsidP="00B47F28" w:rsidRDefault="00C31E39" w14:paraId="26348A3A" w14:textId="5866E79D">
            <w:pPr>
              <w:spacing w:after="0" w:line="240" w:lineRule="auto"/>
              <w:rPr>
                <w:rFonts w:ascii="Tahoma" w:hAnsi="Tahoma" w:cs="Tahoma"/>
              </w:rPr>
            </w:pPr>
            <w:r w:rsidRPr="00623CEE">
              <w:rPr>
                <w:rFonts w:ascii="Tahoma" w:hAnsi="Tahoma" w:cs="Tahoma"/>
              </w:rPr>
              <w:t xml:space="preserve">Christine </w:t>
            </w:r>
            <w:proofErr w:type="spellStart"/>
            <w:r w:rsidRPr="00623CEE">
              <w:rPr>
                <w:rFonts w:ascii="Tahoma" w:hAnsi="Tahoma" w:cs="Tahoma"/>
              </w:rPr>
              <w:t>Dziedzina</w:t>
            </w:r>
            <w:proofErr w:type="spellEnd"/>
            <w:r w:rsidRPr="00623CEE">
              <w:rPr>
                <w:rFonts w:ascii="Tahoma" w:hAnsi="Tahoma" w:cs="Tahoma"/>
              </w:rPr>
              <w:t>,</w:t>
            </w:r>
            <w:r w:rsidRPr="00623CEE" w:rsidR="00B47F28">
              <w:rPr>
                <w:rFonts w:ascii="Tahoma" w:hAnsi="Tahoma" w:cs="Tahoma"/>
              </w:rPr>
              <w:t xml:space="preserve"> </w:t>
            </w:r>
            <w:hyperlink w:history="1" r:id="rId15">
              <w:r w:rsidRPr="00623CEE">
                <w:rPr>
                  <w:rStyle w:val="Hyperlink"/>
                  <w:rFonts w:ascii="Tahoma" w:hAnsi="Tahoma" w:cs="Tahoma"/>
                </w:rPr>
                <w:t>cdziedzina@usbr.gov</w:t>
              </w:r>
            </w:hyperlink>
          </w:p>
          <w:p w:rsidRPr="00623CEE" w:rsidR="001F4EF6" w:rsidP="00B47F28" w:rsidRDefault="001F4EF6" w14:paraId="0D8051F5" w14:textId="2F2E81C1">
            <w:pPr>
              <w:spacing w:after="0" w:line="240" w:lineRule="auto"/>
              <w:rPr>
                <w:rFonts w:ascii="Tahoma" w:hAnsi="Tahoma" w:cs="Tahoma"/>
              </w:rPr>
            </w:pPr>
          </w:p>
        </w:tc>
      </w:tr>
      <w:tr w:rsidRPr="00623CEE" w:rsidR="00B47F28" w:rsidTr="00EE788D" w14:paraId="619C4349" w14:textId="77777777">
        <w:trPr>
          <w:trHeight w:val="187"/>
        </w:trPr>
        <w:tc>
          <w:tcPr>
            <w:tcW w:w="4158" w:type="dxa"/>
          </w:tcPr>
          <w:p w:rsidRPr="00623CEE" w:rsidR="00B47F28" w:rsidP="00B47F28" w:rsidRDefault="00B47F28" w14:paraId="1444B36A" w14:textId="77777777">
            <w:pPr>
              <w:autoSpaceDE w:val="0"/>
              <w:autoSpaceDN w:val="0"/>
              <w:adjustRightInd w:val="0"/>
              <w:spacing w:after="0" w:line="240" w:lineRule="auto"/>
              <w:rPr>
                <w:rFonts w:ascii="Tahoma" w:hAnsi="Tahoma" w:cs="Tahoma"/>
                <w:color w:val="000000"/>
              </w:rPr>
            </w:pPr>
            <w:r w:rsidRPr="00623CEE">
              <w:rPr>
                <w:rFonts w:ascii="Tahoma" w:hAnsi="Tahoma" w:cs="Tahoma"/>
                <w:color w:val="000000"/>
              </w:rPr>
              <w:t xml:space="preserve">US Geological Survey </w:t>
            </w:r>
          </w:p>
        </w:tc>
        <w:tc>
          <w:tcPr>
            <w:tcW w:w="5676" w:type="dxa"/>
          </w:tcPr>
          <w:p w:rsidRPr="00623CEE" w:rsidR="00B47F28" w:rsidP="00B47F28" w:rsidRDefault="00B47F28" w14:paraId="24139C27" w14:textId="7ED06A37">
            <w:pPr>
              <w:spacing w:after="0" w:line="240" w:lineRule="auto"/>
              <w:rPr>
                <w:rFonts w:ascii="Tahoma" w:hAnsi="Tahoma" w:cs="Tahoma"/>
              </w:rPr>
            </w:pPr>
            <w:r w:rsidRPr="00623CEE">
              <w:rPr>
                <w:rFonts w:ascii="Tahoma" w:hAnsi="Tahoma" w:cs="Tahoma"/>
              </w:rPr>
              <w:t xml:space="preserve">Pamela R. Agnew, </w:t>
            </w:r>
            <w:hyperlink w:history="1" r:id="rId16">
              <w:r w:rsidRPr="00623CEE" w:rsidR="001F4EF6">
                <w:rPr>
                  <w:rStyle w:val="Hyperlink"/>
                  <w:rFonts w:ascii="Tahoma" w:hAnsi="Tahoma" w:cs="Tahoma"/>
                </w:rPr>
                <w:t>pagnew@usgs.gov</w:t>
              </w:r>
            </w:hyperlink>
          </w:p>
          <w:p w:rsidRPr="00623CEE" w:rsidR="001F4EF6" w:rsidP="00B47F28" w:rsidRDefault="001F4EF6" w14:paraId="2AA39BC9" w14:textId="20CE4401">
            <w:pPr>
              <w:spacing w:after="0" w:line="240" w:lineRule="auto"/>
              <w:rPr>
                <w:rFonts w:ascii="Tahoma" w:hAnsi="Tahoma" w:cs="Tahoma"/>
              </w:rPr>
            </w:pPr>
          </w:p>
        </w:tc>
      </w:tr>
      <w:tr w:rsidRPr="00623CEE" w:rsidR="00B47F28" w:rsidTr="00EE788D" w14:paraId="27012BE0" w14:textId="77777777">
        <w:trPr>
          <w:trHeight w:val="283"/>
        </w:trPr>
        <w:tc>
          <w:tcPr>
            <w:tcW w:w="4158" w:type="dxa"/>
          </w:tcPr>
          <w:p w:rsidRPr="00623CEE" w:rsidR="00B47F28" w:rsidP="00B47F28" w:rsidRDefault="00B47F28" w14:paraId="42CE3C7C" w14:textId="77777777">
            <w:pPr>
              <w:autoSpaceDE w:val="0"/>
              <w:autoSpaceDN w:val="0"/>
              <w:adjustRightInd w:val="0"/>
              <w:spacing w:after="0" w:line="240" w:lineRule="auto"/>
              <w:rPr>
                <w:rFonts w:ascii="Tahoma" w:hAnsi="Tahoma" w:cs="Tahoma"/>
                <w:color w:val="000000"/>
              </w:rPr>
            </w:pPr>
            <w:r w:rsidRPr="00623CEE">
              <w:rPr>
                <w:rFonts w:ascii="Tahoma" w:hAnsi="Tahoma" w:cs="Tahoma"/>
                <w:color w:val="000000"/>
              </w:rPr>
              <w:t xml:space="preserve">Bureau of Land Management </w:t>
            </w:r>
          </w:p>
        </w:tc>
        <w:tc>
          <w:tcPr>
            <w:tcW w:w="5676" w:type="dxa"/>
          </w:tcPr>
          <w:p w:rsidRPr="00623CEE" w:rsidR="00B47F28" w:rsidP="00B47F28" w:rsidRDefault="00C31E39" w14:paraId="7CF32946" w14:textId="47CACE77">
            <w:pPr>
              <w:spacing w:after="0" w:line="240" w:lineRule="auto"/>
              <w:rPr>
                <w:rFonts w:ascii="Tahoma" w:hAnsi="Tahoma" w:cs="Tahoma"/>
              </w:rPr>
            </w:pPr>
            <w:r w:rsidRPr="00623CEE">
              <w:rPr>
                <w:rFonts w:ascii="Tahoma" w:hAnsi="Tahoma" w:cs="Tahoma"/>
              </w:rPr>
              <w:t xml:space="preserve">Derrick Baldwin, </w:t>
            </w:r>
            <w:hyperlink w:history="1" r:id="rId17">
              <w:r w:rsidRPr="00623CEE">
                <w:rPr>
                  <w:rStyle w:val="Hyperlink"/>
                  <w:rFonts w:ascii="Tahoma" w:hAnsi="Tahoma" w:cs="Tahoma"/>
                </w:rPr>
                <w:t>dbaldwin@blm.gov</w:t>
              </w:r>
            </w:hyperlink>
            <w:r w:rsidRPr="00623CEE">
              <w:rPr>
                <w:rFonts w:ascii="Tahoma" w:hAnsi="Tahoma" w:cs="Tahoma"/>
              </w:rPr>
              <w:t xml:space="preserve"> </w:t>
            </w:r>
            <w:r w:rsidRPr="00623CEE" w:rsidR="00B47F28">
              <w:rPr>
                <w:rFonts w:ascii="Tahoma" w:hAnsi="Tahoma" w:cs="Tahoma"/>
              </w:rPr>
              <w:t xml:space="preserve">  </w:t>
            </w:r>
          </w:p>
          <w:p w:rsidRPr="00623CEE" w:rsidR="00B47F28" w:rsidP="00B47F28" w:rsidRDefault="00B47F28" w14:paraId="17836688" w14:textId="77777777">
            <w:pPr>
              <w:autoSpaceDE w:val="0"/>
              <w:autoSpaceDN w:val="0"/>
              <w:adjustRightInd w:val="0"/>
              <w:spacing w:after="0" w:line="240" w:lineRule="auto"/>
              <w:rPr>
                <w:rFonts w:ascii="Tahoma" w:hAnsi="Tahoma" w:cs="Tahoma"/>
                <w:color w:val="0000FF"/>
              </w:rPr>
            </w:pPr>
          </w:p>
        </w:tc>
      </w:tr>
      <w:tr w:rsidRPr="00623CEE" w:rsidR="00B47F28" w:rsidTr="00EE788D" w14:paraId="607F126B" w14:textId="77777777">
        <w:trPr>
          <w:trHeight w:val="72"/>
        </w:trPr>
        <w:tc>
          <w:tcPr>
            <w:tcW w:w="4158" w:type="dxa"/>
          </w:tcPr>
          <w:p w:rsidRPr="00623CEE" w:rsidR="00B47F28" w:rsidP="00B47F28" w:rsidRDefault="00C31E39" w14:paraId="692FB560" w14:textId="77777777">
            <w:pPr>
              <w:autoSpaceDE w:val="0"/>
              <w:autoSpaceDN w:val="0"/>
              <w:adjustRightInd w:val="0"/>
              <w:spacing w:after="0" w:line="240" w:lineRule="auto"/>
              <w:rPr>
                <w:rFonts w:ascii="Tahoma" w:hAnsi="Tahoma" w:cs="Tahoma"/>
                <w:color w:val="000000"/>
              </w:rPr>
            </w:pPr>
            <w:r w:rsidRPr="00623CEE">
              <w:rPr>
                <w:rFonts w:ascii="Tahoma" w:hAnsi="Tahoma" w:cs="Tahoma"/>
                <w:color w:val="000000"/>
              </w:rPr>
              <w:t xml:space="preserve">US Forest service </w:t>
            </w:r>
          </w:p>
          <w:p w:rsidRPr="00623CEE" w:rsidR="00C31E39" w:rsidP="00B47F28" w:rsidRDefault="00C31E39" w14:paraId="5AFF50A6" w14:textId="77777777">
            <w:pPr>
              <w:autoSpaceDE w:val="0"/>
              <w:autoSpaceDN w:val="0"/>
              <w:adjustRightInd w:val="0"/>
              <w:spacing w:after="0" w:line="240" w:lineRule="auto"/>
              <w:rPr>
                <w:rFonts w:ascii="Tahoma" w:hAnsi="Tahoma" w:cs="Tahoma"/>
                <w:color w:val="000000"/>
              </w:rPr>
            </w:pPr>
          </w:p>
          <w:p w:rsidRPr="00623CEE" w:rsidR="00C31E39" w:rsidP="00B47F28" w:rsidRDefault="00C31E39" w14:paraId="4C5AE27F" w14:textId="77777777">
            <w:pPr>
              <w:autoSpaceDE w:val="0"/>
              <w:autoSpaceDN w:val="0"/>
              <w:adjustRightInd w:val="0"/>
              <w:spacing w:after="0" w:line="240" w:lineRule="auto"/>
              <w:rPr>
                <w:rFonts w:ascii="Tahoma" w:hAnsi="Tahoma" w:cs="Tahoma"/>
                <w:color w:val="000000"/>
              </w:rPr>
            </w:pPr>
            <w:r w:rsidRPr="00623CEE">
              <w:rPr>
                <w:rFonts w:ascii="Tahoma" w:hAnsi="Tahoma" w:cs="Tahoma"/>
                <w:color w:val="000000"/>
              </w:rPr>
              <w:t>Office of Surface Mining Reclamation and Enforcement</w:t>
            </w:r>
          </w:p>
          <w:p w:rsidRPr="00623CEE" w:rsidR="00C31E39" w:rsidP="00B47F28" w:rsidRDefault="00C31E39" w14:paraId="5CF20584" w14:textId="77777777">
            <w:pPr>
              <w:autoSpaceDE w:val="0"/>
              <w:autoSpaceDN w:val="0"/>
              <w:adjustRightInd w:val="0"/>
              <w:spacing w:after="0" w:line="240" w:lineRule="auto"/>
              <w:rPr>
                <w:rFonts w:ascii="Tahoma" w:hAnsi="Tahoma" w:cs="Tahoma"/>
                <w:color w:val="000000"/>
              </w:rPr>
            </w:pPr>
          </w:p>
          <w:p w:rsidRPr="00623CEE" w:rsidR="00C31E39" w:rsidP="00B47F28" w:rsidRDefault="00C31E39" w14:paraId="4F13B88C" w14:textId="77777777">
            <w:pPr>
              <w:autoSpaceDE w:val="0"/>
              <w:autoSpaceDN w:val="0"/>
              <w:adjustRightInd w:val="0"/>
              <w:spacing w:after="0" w:line="240" w:lineRule="auto"/>
              <w:rPr>
                <w:rFonts w:ascii="Tahoma" w:hAnsi="Tahoma" w:cs="Tahoma"/>
                <w:color w:val="000000"/>
              </w:rPr>
            </w:pPr>
            <w:r w:rsidRPr="00623CEE">
              <w:rPr>
                <w:rFonts w:ascii="Tahoma" w:hAnsi="Tahoma" w:cs="Tahoma"/>
                <w:color w:val="000000"/>
              </w:rPr>
              <w:t>US Department of Agriculture National Arboretum</w:t>
            </w:r>
          </w:p>
          <w:p w:rsidRPr="00623CEE" w:rsidR="00CC1EBF" w:rsidP="00B47F28" w:rsidRDefault="00CC1EBF" w14:paraId="6AF7CCC8" w14:textId="77777777">
            <w:pPr>
              <w:autoSpaceDE w:val="0"/>
              <w:autoSpaceDN w:val="0"/>
              <w:adjustRightInd w:val="0"/>
              <w:spacing w:after="0" w:line="240" w:lineRule="auto"/>
              <w:rPr>
                <w:rFonts w:ascii="Tahoma" w:hAnsi="Tahoma" w:cs="Tahoma"/>
                <w:color w:val="000000"/>
              </w:rPr>
            </w:pPr>
          </w:p>
          <w:p w:rsidRPr="00623CEE" w:rsidR="00CC1EBF" w:rsidP="00B47F28" w:rsidRDefault="00C52C83" w14:paraId="21D6A49A" w14:textId="77777777">
            <w:pPr>
              <w:autoSpaceDE w:val="0"/>
              <w:autoSpaceDN w:val="0"/>
              <w:adjustRightInd w:val="0"/>
              <w:spacing w:after="0" w:line="240" w:lineRule="auto"/>
              <w:rPr>
                <w:rFonts w:ascii="Tahoma" w:hAnsi="Tahoma" w:cs="Tahoma"/>
                <w:color w:val="000000"/>
              </w:rPr>
            </w:pPr>
            <w:r w:rsidRPr="00623CEE">
              <w:rPr>
                <w:rFonts w:ascii="Tahoma" w:hAnsi="Tahoma" w:cs="Tahoma"/>
                <w:color w:val="000000"/>
              </w:rPr>
              <w:t>AmeriCorps</w:t>
            </w:r>
          </w:p>
          <w:p w:rsidRPr="00623CEE" w:rsidR="00C52C83" w:rsidP="00B47F28" w:rsidRDefault="00C52C83" w14:paraId="2D211A4F" w14:textId="77777777">
            <w:pPr>
              <w:autoSpaceDE w:val="0"/>
              <w:autoSpaceDN w:val="0"/>
              <w:adjustRightInd w:val="0"/>
              <w:spacing w:after="0" w:line="240" w:lineRule="auto"/>
              <w:rPr>
                <w:rFonts w:ascii="Tahoma" w:hAnsi="Tahoma" w:cs="Tahoma"/>
                <w:color w:val="000000"/>
              </w:rPr>
            </w:pPr>
          </w:p>
          <w:p w:rsidR="00C52C83" w:rsidP="00B47F28" w:rsidRDefault="00C52C83" w14:paraId="42B17765" w14:textId="77777777">
            <w:pPr>
              <w:autoSpaceDE w:val="0"/>
              <w:autoSpaceDN w:val="0"/>
              <w:adjustRightInd w:val="0"/>
              <w:spacing w:after="0" w:line="240" w:lineRule="auto"/>
              <w:rPr>
                <w:rFonts w:ascii="Tahoma" w:hAnsi="Tahoma" w:cs="Tahoma"/>
                <w:color w:val="000000"/>
              </w:rPr>
            </w:pPr>
            <w:r w:rsidRPr="00623CEE">
              <w:rPr>
                <w:rFonts w:ascii="Tahoma" w:hAnsi="Tahoma" w:cs="Tahoma"/>
                <w:color w:val="000000"/>
              </w:rPr>
              <w:t>US Department of Agriculture Farm Production and Conservation Business Center</w:t>
            </w:r>
          </w:p>
          <w:p w:rsidRPr="00623CEE" w:rsidR="00623CEE" w:rsidP="00B47F28" w:rsidRDefault="00623CEE" w14:paraId="72FCFA40" w14:textId="64B3041B">
            <w:pPr>
              <w:autoSpaceDE w:val="0"/>
              <w:autoSpaceDN w:val="0"/>
              <w:adjustRightInd w:val="0"/>
              <w:spacing w:after="0" w:line="240" w:lineRule="auto"/>
              <w:rPr>
                <w:rFonts w:ascii="Tahoma" w:hAnsi="Tahoma" w:cs="Tahoma"/>
                <w:color w:val="000000"/>
              </w:rPr>
            </w:pPr>
          </w:p>
        </w:tc>
        <w:tc>
          <w:tcPr>
            <w:tcW w:w="5676" w:type="dxa"/>
          </w:tcPr>
          <w:p w:rsidRPr="00623CEE" w:rsidR="001F4EF6" w:rsidP="00B47F28" w:rsidRDefault="00C31E39" w14:paraId="331C3081" w14:textId="6C1D2A6A">
            <w:pPr>
              <w:autoSpaceDE w:val="0"/>
              <w:autoSpaceDN w:val="0"/>
              <w:adjustRightInd w:val="0"/>
              <w:spacing w:after="0" w:line="240" w:lineRule="auto"/>
              <w:rPr>
                <w:rFonts w:ascii="Tahoma" w:hAnsi="Tahoma" w:cs="Tahoma"/>
                <w:color w:val="000000"/>
              </w:rPr>
            </w:pPr>
            <w:r w:rsidRPr="00623CEE">
              <w:rPr>
                <w:rFonts w:ascii="Tahoma" w:hAnsi="Tahoma" w:cs="Tahoma"/>
                <w:color w:val="000000"/>
              </w:rPr>
              <w:t xml:space="preserve">Merlene Mazyck, </w:t>
            </w:r>
            <w:hyperlink w:history="1" r:id="rId18">
              <w:r w:rsidRPr="00623CEE">
                <w:rPr>
                  <w:rStyle w:val="Hyperlink"/>
                  <w:rFonts w:ascii="Tahoma" w:hAnsi="Tahoma" w:cs="Tahoma"/>
                </w:rPr>
                <w:t>mazzie.mazyck@usda.gov</w:t>
              </w:r>
            </w:hyperlink>
          </w:p>
          <w:p w:rsidRPr="00623CEE" w:rsidR="00C31E39" w:rsidP="00B47F28" w:rsidRDefault="00C31E39" w14:paraId="35F11C9E" w14:textId="7DE3B9D4">
            <w:pPr>
              <w:autoSpaceDE w:val="0"/>
              <w:autoSpaceDN w:val="0"/>
              <w:adjustRightInd w:val="0"/>
              <w:spacing w:after="0" w:line="240" w:lineRule="auto"/>
              <w:rPr>
                <w:rFonts w:ascii="Tahoma" w:hAnsi="Tahoma" w:cs="Tahoma"/>
                <w:color w:val="000000"/>
              </w:rPr>
            </w:pPr>
          </w:p>
          <w:p w:rsidRPr="00623CEE" w:rsidR="00C31E39" w:rsidP="00B47F28" w:rsidRDefault="00C31E39" w14:paraId="245CF174" w14:textId="69B2583D">
            <w:pPr>
              <w:autoSpaceDE w:val="0"/>
              <w:autoSpaceDN w:val="0"/>
              <w:adjustRightInd w:val="0"/>
              <w:spacing w:after="0" w:line="240" w:lineRule="auto"/>
              <w:rPr>
                <w:rFonts w:ascii="Tahoma" w:hAnsi="Tahoma" w:cs="Tahoma"/>
                <w:color w:val="000000"/>
              </w:rPr>
            </w:pPr>
            <w:proofErr w:type="spellStart"/>
            <w:r w:rsidRPr="00623CEE">
              <w:rPr>
                <w:rFonts w:ascii="Tahoma" w:hAnsi="Tahoma" w:cs="Tahoma"/>
                <w:color w:val="000000"/>
              </w:rPr>
              <w:t>Sathiyan</w:t>
            </w:r>
            <w:proofErr w:type="spellEnd"/>
            <w:r w:rsidRPr="00623CEE">
              <w:rPr>
                <w:rFonts w:ascii="Tahoma" w:hAnsi="Tahoma" w:cs="Tahoma"/>
                <w:color w:val="000000"/>
              </w:rPr>
              <w:t xml:space="preserve"> Sivakumaran, </w:t>
            </w:r>
            <w:hyperlink w:history="1" r:id="rId19">
              <w:r w:rsidRPr="00356F33" w:rsidR="00623CEE">
                <w:rPr>
                  <w:rStyle w:val="Hyperlink"/>
                  <w:rFonts w:ascii="Tahoma" w:hAnsi="Tahoma" w:cs="Tahoma"/>
                </w:rPr>
                <w:t>ssivakumaran@osmre.gov</w:t>
              </w:r>
            </w:hyperlink>
            <w:r w:rsidR="00623CEE">
              <w:rPr>
                <w:rFonts w:ascii="Tahoma" w:hAnsi="Tahoma" w:cs="Tahoma"/>
                <w:color w:val="000000"/>
              </w:rPr>
              <w:t xml:space="preserve"> </w:t>
            </w:r>
          </w:p>
          <w:p w:rsidRPr="00623CEE" w:rsidR="00C31E39" w:rsidP="00B47F28" w:rsidRDefault="00C31E39" w14:paraId="006381C6" w14:textId="77777777">
            <w:pPr>
              <w:autoSpaceDE w:val="0"/>
              <w:autoSpaceDN w:val="0"/>
              <w:adjustRightInd w:val="0"/>
              <w:spacing w:after="0" w:line="240" w:lineRule="auto"/>
              <w:rPr>
                <w:rFonts w:ascii="Tahoma" w:hAnsi="Tahoma" w:cs="Tahoma"/>
                <w:color w:val="000000"/>
              </w:rPr>
            </w:pPr>
          </w:p>
          <w:p w:rsidRPr="00623CEE" w:rsidR="00C31E39" w:rsidP="00B47F28" w:rsidRDefault="00C31E39" w14:paraId="4748AFD5" w14:textId="77777777">
            <w:pPr>
              <w:autoSpaceDE w:val="0"/>
              <w:autoSpaceDN w:val="0"/>
              <w:adjustRightInd w:val="0"/>
              <w:spacing w:after="0" w:line="240" w:lineRule="auto"/>
              <w:rPr>
                <w:rFonts w:ascii="Tahoma" w:hAnsi="Tahoma" w:cs="Tahoma"/>
                <w:color w:val="000000"/>
              </w:rPr>
            </w:pPr>
          </w:p>
          <w:p w:rsidRPr="00623CEE" w:rsidR="00C31E39" w:rsidP="00B47F28" w:rsidRDefault="00C31E39" w14:paraId="36AE3F57" w14:textId="72C5B597">
            <w:pPr>
              <w:autoSpaceDE w:val="0"/>
              <w:autoSpaceDN w:val="0"/>
              <w:adjustRightInd w:val="0"/>
              <w:spacing w:after="0" w:line="240" w:lineRule="auto"/>
              <w:rPr>
                <w:rFonts w:ascii="Tahoma" w:hAnsi="Tahoma" w:cs="Tahoma"/>
                <w:color w:val="000000"/>
              </w:rPr>
            </w:pPr>
            <w:r w:rsidRPr="00623CEE">
              <w:rPr>
                <w:rFonts w:ascii="Tahoma" w:hAnsi="Tahoma" w:cs="Tahoma"/>
                <w:color w:val="000000"/>
              </w:rPr>
              <w:t xml:space="preserve">Anthony </w:t>
            </w:r>
            <w:proofErr w:type="spellStart"/>
            <w:r w:rsidRPr="00623CEE">
              <w:rPr>
                <w:rFonts w:ascii="Tahoma" w:hAnsi="Tahoma" w:cs="Tahoma"/>
                <w:color w:val="000000"/>
              </w:rPr>
              <w:t>Linforth</w:t>
            </w:r>
            <w:proofErr w:type="spellEnd"/>
            <w:r w:rsidRPr="00623CEE">
              <w:rPr>
                <w:rFonts w:ascii="Tahoma" w:hAnsi="Tahoma" w:cs="Tahoma"/>
                <w:color w:val="000000"/>
              </w:rPr>
              <w:t xml:space="preserve">, </w:t>
            </w:r>
            <w:hyperlink w:history="1" r:id="rId20">
              <w:r w:rsidRPr="00623CEE" w:rsidR="00C52C83">
                <w:rPr>
                  <w:rStyle w:val="Hyperlink"/>
                  <w:rFonts w:ascii="Tahoma" w:hAnsi="Tahoma" w:cs="Tahoma"/>
                </w:rPr>
                <w:t>anthony.linforth@usda.gov</w:t>
              </w:r>
            </w:hyperlink>
          </w:p>
          <w:p w:rsidRPr="00623CEE" w:rsidR="00C52C83" w:rsidP="00B47F28" w:rsidRDefault="00C52C83" w14:paraId="5C5BB24E" w14:textId="77777777">
            <w:pPr>
              <w:autoSpaceDE w:val="0"/>
              <w:autoSpaceDN w:val="0"/>
              <w:adjustRightInd w:val="0"/>
              <w:spacing w:after="0" w:line="240" w:lineRule="auto"/>
              <w:rPr>
                <w:rFonts w:ascii="Tahoma" w:hAnsi="Tahoma" w:cs="Tahoma"/>
                <w:color w:val="000000"/>
              </w:rPr>
            </w:pPr>
          </w:p>
          <w:p w:rsidRPr="00623CEE" w:rsidR="00C52C83" w:rsidP="00B47F28" w:rsidRDefault="00C52C83" w14:paraId="1EF8F075" w14:textId="77777777">
            <w:pPr>
              <w:autoSpaceDE w:val="0"/>
              <w:autoSpaceDN w:val="0"/>
              <w:adjustRightInd w:val="0"/>
              <w:spacing w:after="0" w:line="240" w:lineRule="auto"/>
              <w:rPr>
                <w:rFonts w:ascii="Tahoma" w:hAnsi="Tahoma" w:cs="Tahoma"/>
                <w:color w:val="000000"/>
              </w:rPr>
            </w:pPr>
          </w:p>
          <w:p w:rsidRPr="00623CEE" w:rsidR="00C52C83" w:rsidP="00B47F28" w:rsidRDefault="00C52C83" w14:paraId="5F087043" w14:textId="23A83D13">
            <w:pPr>
              <w:autoSpaceDE w:val="0"/>
              <w:autoSpaceDN w:val="0"/>
              <w:adjustRightInd w:val="0"/>
              <w:spacing w:after="0" w:line="240" w:lineRule="auto"/>
              <w:rPr>
                <w:rFonts w:ascii="Tahoma" w:hAnsi="Tahoma" w:cs="Tahoma"/>
                <w:color w:val="000000"/>
              </w:rPr>
            </w:pPr>
            <w:r w:rsidRPr="00623CEE">
              <w:rPr>
                <w:rFonts w:ascii="Tahoma" w:hAnsi="Tahoma" w:cs="Tahoma"/>
                <w:color w:val="000000"/>
              </w:rPr>
              <w:t xml:space="preserve">Sandy Scott, </w:t>
            </w:r>
            <w:hyperlink w:history="1" r:id="rId21">
              <w:r w:rsidRPr="00623CEE">
                <w:rPr>
                  <w:rStyle w:val="Hyperlink"/>
                  <w:rFonts w:ascii="Tahoma" w:hAnsi="Tahoma" w:cs="Tahoma"/>
                </w:rPr>
                <w:t>sscott@cns.gov</w:t>
              </w:r>
            </w:hyperlink>
          </w:p>
          <w:p w:rsidRPr="00623CEE" w:rsidR="00C52C83" w:rsidP="00B47F28" w:rsidRDefault="00C52C83" w14:paraId="7989CF4A" w14:textId="77777777">
            <w:pPr>
              <w:autoSpaceDE w:val="0"/>
              <w:autoSpaceDN w:val="0"/>
              <w:adjustRightInd w:val="0"/>
              <w:spacing w:after="0" w:line="240" w:lineRule="auto"/>
              <w:rPr>
                <w:rFonts w:ascii="Tahoma" w:hAnsi="Tahoma" w:cs="Tahoma"/>
                <w:color w:val="000000"/>
              </w:rPr>
            </w:pPr>
          </w:p>
          <w:p w:rsidRPr="00623CEE" w:rsidR="00C52C83" w:rsidP="00B47F28" w:rsidRDefault="00C52C83" w14:paraId="6E196D32" w14:textId="6FA35A97">
            <w:pPr>
              <w:autoSpaceDE w:val="0"/>
              <w:autoSpaceDN w:val="0"/>
              <w:adjustRightInd w:val="0"/>
              <w:spacing w:after="0" w:line="240" w:lineRule="auto"/>
              <w:rPr>
                <w:rFonts w:ascii="Tahoma" w:hAnsi="Tahoma" w:cs="Tahoma"/>
                <w:color w:val="000000"/>
              </w:rPr>
            </w:pPr>
            <w:r w:rsidRPr="00623CEE">
              <w:rPr>
                <w:rFonts w:ascii="Tahoma" w:hAnsi="Tahoma" w:cs="Tahoma"/>
                <w:color w:val="000000"/>
              </w:rPr>
              <w:t xml:space="preserve">Toni Flax, </w:t>
            </w:r>
            <w:hyperlink w:history="1" r:id="rId22">
              <w:r w:rsidRPr="00356F33" w:rsidR="00623CEE">
                <w:rPr>
                  <w:rStyle w:val="Hyperlink"/>
                  <w:rFonts w:ascii="Tahoma" w:hAnsi="Tahoma" w:cs="Tahoma"/>
                </w:rPr>
                <w:t>toni.flax@usda.gov</w:t>
              </w:r>
            </w:hyperlink>
            <w:r w:rsidR="00623CEE">
              <w:rPr>
                <w:rFonts w:ascii="Tahoma" w:hAnsi="Tahoma" w:cs="Tahoma"/>
                <w:color w:val="000000"/>
              </w:rPr>
              <w:t xml:space="preserve"> </w:t>
            </w:r>
          </w:p>
        </w:tc>
      </w:tr>
      <w:tr w:rsidRPr="00623CEE" w:rsidR="00B47F28" w:rsidTr="00EE788D" w14:paraId="4311FE4A" w14:textId="77777777">
        <w:trPr>
          <w:trHeight w:val="162"/>
        </w:trPr>
        <w:tc>
          <w:tcPr>
            <w:tcW w:w="4158" w:type="dxa"/>
          </w:tcPr>
          <w:p w:rsidRPr="00623CEE" w:rsidR="00B47F28" w:rsidP="00B47F28" w:rsidRDefault="00B47F28" w14:paraId="7D5539B0" w14:textId="77777777">
            <w:pPr>
              <w:autoSpaceDE w:val="0"/>
              <w:autoSpaceDN w:val="0"/>
              <w:adjustRightInd w:val="0"/>
              <w:spacing w:after="0" w:line="240" w:lineRule="auto"/>
              <w:rPr>
                <w:rFonts w:ascii="Tahoma" w:hAnsi="Tahoma" w:cs="Tahoma"/>
                <w:color w:val="000000"/>
              </w:rPr>
            </w:pPr>
            <w:r w:rsidRPr="00623CEE">
              <w:rPr>
                <w:rFonts w:ascii="Tahoma" w:hAnsi="Tahoma" w:cs="Tahoma"/>
                <w:color w:val="000000"/>
              </w:rPr>
              <w:t xml:space="preserve">National Oceanic and Atmospheric Administration </w:t>
            </w:r>
          </w:p>
          <w:p w:rsidRPr="00623CEE" w:rsidR="001F4EF6" w:rsidP="00B47F28" w:rsidRDefault="001F4EF6" w14:paraId="05F28B6F" w14:textId="57B2B1A0">
            <w:pPr>
              <w:autoSpaceDE w:val="0"/>
              <w:autoSpaceDN w:val="0"/>
              <w:adjustRightInd w:val="0"/>
              <w:spacing w:after="0" w:line="240" w:lineRule="auto"/>
              <w:rPr>
                <w:rFonts w:ascii="Tahoma" w:hAnsi="Tahoma" w:cs="Tahoma"/>
                <w:color w:val="000000"/>
              </w:rPr>
            </w:pPr>
          </w:p>
        </w:tc>
        <w:tc>
          <w:tcPr>
            <w:tcW w:w="5676" w:type="dxa"/>
          </w:tcPr>
          <w:p w:rsidRPr="00623CEE" w:rsidR="00B47F28" w:rsidP="00B47F28" w:rsidRDefault="00B47F28" w14:paraId="44DBDEC4" w14:textId="585D0953">
            <w:pPr>
              <w:spacing w:after="0" w:line="240" w:lineRule="auto"/>
              <w:rPr>
                <w:rFonts w:ascii="Tahoma" w:hAnsi="Tahoma" w:cs="Tahoma"/>
              </w:rPr>
            </w:pPr>
            <w:r w:rsidRPr="00623CEE">
              <w:rPr>
                <w:rFonts w:ascii="Tahoma" w:hAnsi="Tahoma" w:cs="Tahoma"/>
              </w:rPr>
              <w:t xml:space="preserve">Claire Fackler, (805) 893-6429, </w:t>
            </w:r>
            <w:hyperlink w:history="1" r:id="rId23">
              <w:r w:rsidRPr="00356F33" w:rsidR="00623CEE">
                <w:rPr>
                  <w:rStyle w:val="Hyperlink"/>
                  <w:rFonts w:ascii="Tahoma" w:hAnsi="Tahoma" w:cs="Tahoma"/>
                </w:rPr>
                <w:t>claire.fackler@noaa.gov</w:t>
              </w:r>
            </w:hyperlink>
            <w:r w:rsidR="00623CEE">
              <w:rPr>
                <w:rFonts w:ascii="Tahoma" w:hAnsi="Tahoma" w:cs="Tahoma"/>
              </w:rPr>
              <w:t xml:space="preserve"> </w:t>
            </w:r>
            <w:r w:rsidRPr="00623CEE">
              <w:rPr>
                <w:rFonts w:ascii="Tahoma" w:hAnsi="Tahoma" w:cs="Tahoma"/>
                <w:color w:val="073763"/>
              </w:rPr>
              <w:t xml:space="preserve"> </w:t>
            </w:r>
            <w:r w:rsidR="00623CEE">
              <w:rPr>
                <w:rFonts w:ascii="Tahoma" w:hAnsi="Tahoma" w:cs="Tahoma"/>
                <w:color w:val="073763"/>
              </w:rPr>
              <w:t xml:space="preserve"> </w:t>
            </w:r>
          </w:p>
          <w:p w:rsidRPr="00623CEE" w:rsidR="00B47F28" w:rsidP="00B47F28" w:rsidRDefault="00B47F28" w14:paraId="41FDDCF2" w14:textId="77777777">
            <w:pPr>
              <w:autoSpaceDE w:val="0"/>
              <w:autoSpaceDN w:val="0"/>
              <w:adjustRightInd w:val="0"/>
              <w:spacing w:after="0" w:line="240" w:lineRule="auto"/>
              <w:rPr>
                <w:rFonts w:ascii="Tahoma" w:hAnsi="Tahoma" w:cs="Tahoma"/>
                <w:color w:val="000000"/>
              </w:rPr>
            </w:pPr>
          </w:p>
        </w:tc>
      </w:tr>
    </w:tbl>
    <w:p w:rsidRPr="00623CEE" w:rsidR="00B47F28" w:rsidP="00B47F28" w:rsidRDefault="00B47F28" w14:paraId="24553693" w14:textId="77777777">
      <w:pPr>
        <w:autoSpaceDE w:val="0"/>
        <w:autoSpaceDN w:val="0"/>
        <w:adjustRightInd w:val="0"/>
        <w:spacing w:after="0" w:line="240" w:lineRule="auto"/>
        <w:rPr>
          <w:rFonts w:ascii="Tahoma" w:hAnsi="Tahoma" w:cs="Tahoma"/>
          <w:b/>
          <w:bCs/>
          <w:color w:val="000000"/>
        </w:rPr>
      </w:pPr>
      <w:r w:rsidRPr="00623CEE">
        <w:rPr>
          <w:rFonts w:ascii="Tahoma" w:hAnsi="Tahoma" w:cs="Tahoma"/>
          <w:b/>
          <w:bCs/>
          <w:color w:val="000000"/>
        </w:rPr>
        <w:t>__________________________________________________________________</w:t>
      </w:r>
    </w:p>
    <w:p w:rsidRPr="00623CEE" w:rsidR="00B47F28" w:rsidP="00B47F28" w:rsidRDefault="00B47F28" w14:paraId="741B6922" w14:textId="77777777">
      <w:pPr>
        <w:autoSpaceDE w:val="0"/>
        <w:autoSpaceDN w:val="0"/>
        <w:adjustRightInd w:val="0"/>
        <w:spacing w:after="0" w:line="240" w:lineRule="auto"/>
        <w:rPr>
          <w:rFonts w:ascii="Tahoma" w:hAnsi="Tahoma" w:cs="Tahoma"/>
          <w:b/>
          <w:bCs/>
          <w:color w:val="000000"/>
        </w:rPr>
      </w:pPr>
    </w:p>
    <w:p w:rsidRPr="00623CEE" w:rsidR="00B47F28" w:rsidP="00B47F28" w:rsidRDefault="00B47F28" w14:paraId="5A9D4558" w14:textId="77777777">
      <w:pPr>
        <w:autoSpaceDE w:val="0"/>
        <w:autoSpaceDN w:val="0"/>
        <w:adjustRightInd w:val="0"/>
        <w:spacing w:after="0" w:line="240" w:lineRule="auto"/>
        <w:rPr>
          <w:rFonts w:ascii="Tahoma" w:hAnsi="Tahoma" w:cs="Tahoma"/>
          <w:b/>
          <w:bCs/>
          <w:color w:val="000000"/>
        </w:rPr>
      </w:pPr>
    </w:p>
    <w:p w:rsidRPr="00623CEE" w:rsidR="00B47F28" w:rsidP="00B47F28" w:rsidRDefault="00B47F28" w14:paraId="5E7A34E2" w14:textId="77777777">
      <w:pPr>
        <w:autoSpaceDE w:val="0"/>
        <w:autoSpaceDN w:val="0"/>
        <w:adjustRightInd w:val="0"/>
        <w:spacing w:after="0" w:line="240" w:lineRule="auto"/>
        <w:jc w:val="both"/>
        <w:rPr>
          <w:rFonts w:ascii="Tahoma" w:hAnsi="Tahoma" w:cs="Tahoma"/>
          <w:color w:val="000000"/>
        </w:rPr>
      </w:pPr>
      <w:r w:rsidRPr="00623CEE">
        <w:rPr>
          <w:rFonts w:ascii="Tahoma" w:hAnsi="Tahoma" w:cs="Tahoma"/>
          <w:b/>
          <w:bCs/>
          <w:color w:val="000000"/>
        </w:rPr>
        <w:t xml:space="preserve">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 </w:t>
      </w:r>
    </w:p>
    <w:p w:rsidRPr="00623CEE" w:rsidR="00B47F28" w:rsidP="00B47F28" w:rsidRDefault="00B47F28" w14:paraId="114B9BDE" w14:textId="77777777">
      <w:pPr>
        <w:autoSpaceDE w:val="0"/>
        <w:autoSpaceDN w:val="0"/>
        <w:adjustRightInd w:val="0"/>
        <w:spacing w:after="0" w:line="240" w:lineRule="auto"/>
        <w:rPr>
          <w:rFonts w:ascii="Tahoma" w:hAnsi="Tahoma" w:cs="Tahoma"/>
          <w:b/>
          <w:bCs/>
          <w:color w:val="000000"/>
        </w:rPr>
      </w:pPr>
    </w:p>
    <w:p w:rsidRPr="00623CEE" w:rsidR="00B47F28" w:rsidP="00B47F28" w:rsidRDefault="00B47F28" w14:paraId="1CA75E5B"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9. Explain any decision to provide any payment or gift to respondents, other than re-enumeration of contractors or grantees. </w:t>
      </w:r>
    </w:p>
    <w:p w:rsidRPr="00623CEE" w:rsidR="00B47F28" w:rsidP="00B47F28" w:rsidRDefault="00B47F28" w14:paraId="5BDB8034"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0ED23F1C" w14:textId="77777777">
      <w:pPr>
        <w:autoSpaceDE w:val="0"/>
        <w:autoSpaceDN w:val="0"/>
        <w:adjustRightInd w:val="0"/>
        <w:spacing w:after="0" w:line="240" w:lineRule="auto"/>
        <w:jc w:val="both"/>
        <w:rPr>
          <w:rFonts w:ascii="Tahoma" w:hAnsi="Tahoma" w:cs="Tahoma"/>
          <w:color w:val="000000"/>
        </w:rPr>
      </w:pPr>
      <w:r w:rsidRPr="00623CEE">
        <w:rPr>
          <w:rFonts w:ascii="Tahoma" w:hAnsi="Tahoma" w:cs="Tahoma"/>
          <w:color w:val="000000"/>
        </w:rPr>
        <w:t xml:space="preserve">When applicable and allowed by agency regulations, volunteers receive per diem and reimbursement for incidental expenses. Agencies may have regulations that allow granting of monetary or non-monetary awards for volunteer service. </w:t>
      </w:r>
    </w:p>
    <w:p w:rsidRPr="00623CEE" w:rsidR="00B47F28" w:rsidP="00B47F28" w:rsidRDefault="00B47F28" w14:paraId="32CBBE15" w14:textId="77777777">
      <w:pPr>
        <w:autoSpaceDE w:val="0"/>
        <w:autoSpaceDN w:val="0"/>
        <w:adjustRightInd w:val="0"/>
        <w:spacing w:after="0" w:line="240" w:lineRule="auto"/>
        <w:rPr>
          <w:rFonts w:ascii="Tahoma" w:hAnsi="Tahoma" w:cs="Tahoma"/>
          <w:b/>
          <w:bCs/>
          <w:color w:val="000000"/>
        </w:rPr>
      </w:pPr>
    </w:p>
    <w:p w:rsidRPr="00623CEE" w:rsidR="00B47F28" w:rsidP="00B47F28" w:rsidRDefault="00B47F28" w14:paraId="4D480C36"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10. Describe any assurance of confidentiality provided to respondents and the basis for the assurance in statute, regulation, or agency policy. </w:t>
      </w:r>
    </w:p>
    <w:p w:rsidRPr="00623CEE" w:rsidR="00B47F28" w:rsidP="00B47F28" w:rsidRDefault="00B47F28" w14:paraId="600952A0"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60B3AA40" w14:textId="77777777">
      <w:pPr>
        <w:autoSpaceDE w:val="0"/>
        <w:autoSpaceDN w:val="0"/>
        <w:adjustRightInd w:val="0"/>
        <w:spacing w:after="0" w:line="240" w:lineRule="auto"/>
        <w:jc w:val="both"/>
        <w:rPr>
          <w:rFonts w:ascii="Tahoma" w:hAnsi="Tahoma" w:cs="Tahoma"/>
          <w:color w:val="000000"/>
        </w:rPr>
      </w:pPr>
      <w:r w:rsidRPr="00623CEE">
        <w:rPr>
          <w:rFonts w:ascii="Tahoma" w:hAnsi="Tahoma" w:cs="Tahoma"/>
          <w:color w:val="000000"/>
        </w:rPr>
        <w:t xml:space="preserve">Privacy Act System of Records OPM/GOVT-1 covers the collection of this information. This system of records was last published in the Federal Register on June 19, 2006, pages 35342-35347, Vol. 71. In addition, Privacy Act System of Records USDA/OP-1 covers Department of Agriculture records (Forest Service, et al); this system of records was last published in the Federal Register on January 28, 1998, page 4213, Vol. 63. </w:t>
      </w:r>
    </w:p>
    <w:p w:rsidRPr="00623CEE" w:rsidR="00B47F28" w:rsidP="00B47F28" w:rsidRDefault="00B47F28" w14:paraId="67974931" w14:textId="77777777">
      <w:pPr>
        <w:autoSpaceDE w:val="0"/>
        <w:autoSpaceDN w:val="0"/>
        <w:adjustRightInd w:val="0"/>
        <w:spacing w:after="0" w:line="240" w:lineRule="auto"/>
        <w:jc w:val="both"/>
        <w:rPr>
          <w:rFonts w:ascii="Tahoma" w:hAnsi="Tahoma" w:cs="Tahoma"/>
          <w:b/>
          <w:bCs/>
          <w:color w:val="000000"/>
        </w:rPr>
      </w:pPr>
    </w:p>
    <w:p w:rsidRPr="00623CEE" w:rsidR="00B47F28" w:rsidP="00B47F28" w:rsidRDefault="00B47F28" w14:paraId="31DFC4E1" w14:textId="77777777">
      <w:pPr>
        <w:autoSpaceDE w:val="0"/>
        <w:autoSpaceDN w:val="0"/>
        <w:adjustRightInd w:val="0"/>
        <w:spacing w:after="0" w:line="240" w:lineRule="auto"/>
        <w:jc w:val="both"/>
        <w:rPr>
          <w:rFonts w:ascii="Tahoma" w:hAnsi="Tahoma" w:cs="Tahoma"/>
          <w:color w:val="000000"/>
        </w:rPr>
      </w:pPr>
      <w:r w:rsidRPr="00623CEE">
        <w:rPr>
          <w:rFonts w:ascii="Tahoma" w:hAnsi="Tahoma" w:cs="Tahoma"/>
          <w:b/>
          <w:bCs/>
          <w:color w:val="000000"/>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23CEE" w:rsidR="00B47F28" w:rsidP="00B47F28" w:rsidRDefault="00B47F28" w14:paraId="7090AAAD"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78F09EDD" w14:textId="77777777">
      <w:pPr>
        <w:autoSpaceDE w:val="0"/>
        <w:autoSpaceDN w:val="0"/>
        <w:adjustRightInd w:val="0"/>
        <w:spacing w:after="0" w:line="240" w:lineRule="auto"/>
        <w:rPr>
          <w:rFonts w:ascii="Tahoma" w:hAnsi="Tahoma" w:cs="Tahoma"/>
          <w:color w:val="000000"/>
        </w:rPr>
      </w:pPr>
      <w:r w:rsidRPr="00623CEE">
        <w:rPr>
          <w:rFonts w:ascii="Tahoma" w:hAnsi="Tahoma" w:cs="Tahoma"/>
          <w:color w:val="000000"/>
        </w:rPr>
        <w:t xml:space="preserve">There are no questions of a sensitive nature. </w:t>
      </w:r>
    </w:p>
    <w:p w:rsidRPr="00623CEE" w:rsidR="00B47F28" w:rsidP="00B47F28" w:rsidRDefault="00B47F28" w14:paraId="420B7367" w14:textId="77777777">
      <w:pPr>
        <w:autoSpaceDE w:val="0"/>
        <w:autoSpaceDN w:val="0"/>
        <w:adjustRightInd w:val="0"/>
        <w:spacing w:after="0" w:line="240" w:lineRule="auto"/>
        <w:rPr>
          <w:rFonts w:ascii="Tahoma" w:hAnsi="Tahoma" w:cs="Tahoma"/>
          <w:b/>
          <w:bCs/>
          <w:color w:val="000000"/>
        </w:rPr>
      </w:pPr>
    </w:p>
    <w:p w:rsidRPr="00623CEE" w:rsidR="00B47F28" w:rsidP="00B47F28" w:rsidRDefault="00B47F28" w14:paraId="4C571EA5" w14:textId="77777777">
      <w:pPr>
        <w:autoSpaceDE w:val="0"/>
        <w:autoSpaceDN w:val="0"/>
        <w:adjustRightInd w:val="0"/>
        <w:spacing w:after="0" w:line="240" w:lineRule="auto"/>
        <w:jc w:val="both"/>
        <w:rPr>
          <w:rFonts w:ascii="Tahoma" w:hAnsi="Tahoma" w:cs="Tahoma"/>
          <w:color w:val="000000"/>
        </w:rPr>
      </w:pPr>
      <w:r w:rsidRPr="00623CEE">
        <w:rPr>
          <w:rFonts w:ascii="Tahoma" w:hAnsi="Tahoma" w:cs="Tahoma"/>
          <w:b/>
          <w:bCs/>
          <w:color w:val="000000"/>
        </w:rPr>
        <w:t xml:space="preserve">12. Provide estimates of the hour burden of the collection of information. Indicate </w:t>
      </w:r>
      <w:r w:rsidRPr="00623CEE">
        <w:rPr>
          <w:rFonts w:ascii="Tahoma" w:hAnsi="Tahoma" w:cs="Tahoma"/>
          <w:b/>
          <w:bCs/>
        </w:rPr>
        <w:t xml:space="preserve">the number of respondents, frequency of response, annual hour burden, and an explanation of how the burden was estimated. </w:t>
      </w:r>
    </w:p>
    <w:p w:rsidRPr="00623CEE" w:rsidR="00B47F28" w:rsidP="00B47F28" w:rsidRDefault="00B47F28" w14:paraId="453F6CD1" w14:textId="77777777">
      <w:pPr>
        <w:autoSpaceDE w:val="0"/>
        <w:autoSpaceDN w:val="0"/>
        <w:adjustRightInd w:val="0"/>
        <w:spacing w:after="0" w:line="240" w:lineRule="auto"/>
        <w:jc w:val="both"/>
        <w:rPr>
          <w:rFonts w:ascii="Tahoma" w:hAnsi="Tahoma" w:cs="Tahoma"/>
        </w:rPr>
      </w:pPr>
    </w:p>
    <w:p w:rsidRPr="00623CEE" w:rsidR="00B47F28" w:rsidP="00B47F28" w:rsidRDefault="00B47F28" w14:paraId="2D3E75B4" w14:textId="5904A825">
      <w:pPr>
        <w:autoSpaceDE w:val="0"/>
        <w:autoSpaceDN w:val="0"/>
        <w:adjustRightInd w:val="0"/>
        <w:spacing w:after="0" w:line="240" w:lineRule="auto"/>
        <w:jc w:val="both"/>
        <w:rPr>
          <w:rFonts w:ascii="Tahoma" w:hAnsi="Tahoma" w:cs="Tahoma"/>
        </w:rPr>
      </w:pPr>
      <w:r w:rsidRPr="00623CEE">
        <w:rPr>
          <w:rFonts w:ascii="Tahoma" w:hAnsi="Tahoma" w:cs="Tahoma"/>
        </w:rPr>
        <w:t>Please refer to supplemental document entitled 0596-0080 20</w:t>
      </w:r>
      <w:r w:rsidRPr="00623CEE" w:rsidR="0016665B">
        <w:rPr>
          <w:rFonts w:ascii="Tahoma" w:hAnsi="Tahoma" w:cs="Tahoma"/>
        </w:rPr>
        <w:t>21</w:t>
      </w:r>
      <w:r w:rsidRPr="00623CEE">
        <w:rPr>
          <w:rFonts w:ascii="Tahoma" w:hAnsi="Tahoma" w:cs="Tahoma"/>
        </w:rPr>
        <w:t xml:space="preserve"> Volunteer Forms Burden Spreadsheet for respondent burden and cost estimates. </w:t>
      </w:r>
    </w:p>
    <w:p w:rsidRPr="00623CEE" w:rsidR="00B47F28" w:rsidP="00B47F28" w:rsidRDefault="00B47F28" w14:paraId="503643D2" w14:textId="77777777">
      <w:pPr>
        <w:autoSpaceDE w:val="0"/>
        <w:autoSpaceDN w:val="0"/>
        <w:adjustRightInd w:val="0"/>
        <w:spacing w:after="0" w:line="240" w:lineRule="auto"/>
        <w:jc w:val="both"/>
        <w:rPr>
          <w:rFonts w:ascii="Tahoma" w:hAnsi="Tahoma" w:cs="Tahoma"/>
        </w:rPr>
      </w:pPr>
    </w:p>
    <w:p w:rsidRPr="00623CEE" w:rsidR="00B47F28" w:rsidP="00B47F28" w:rsidRDefault="00B47F28" w14:paraId="4CD4A96D" w14:textId="77777777">
      <w:pPr>
        <w:autoSpaceDE w:val="0"/>
        <w:autoSpaceDN w:val="0"/>
        <w:adjustRightInd w:val="0"/>
        <w:spacing w:after="0" w:line="240" w:lineRule="auto"/>
        <w:jc w:val="both"/>
        <w:rPr>
          <w:rFonts w:ascii="Tahoma" w:hAnsi="Tahoma" w:cs="Tahoma"/>
        </w:rPr>
      </w:pPr>
      <w:r w:rsidRPr="00623CEE">
        <w:rPr>
          <w:rFonts w:ascii="Tahoma" w:hAnsi="Tahoma" w:cs="Tahoma"/>
        </w:rPr>
        <w:t xml:space="preserve">The respondent burden and cost estimates were compiled with information provided by the National Park Service, National Oceanic and Atmospheric Administration, Bureau of Reclamation, US Geological Survey, USDA Forest Service, Bureau of Land Management, and Army Corps of Engineers, Bureau of Indian Affairs, and US Fish and Wildlife Service. </w:t>
      </w:r>
    </w:p>
    <w:p w:rsidRPr="00623CEE" w:rsidR="00B47F28" w:rsidP="00B47F28" w:rsidRDefault="00B47F28" w14:paraId="1574A825" w14:textId="77777777">
      <w:pPr>
        <w:autoSpaceDE w:val="0"/>
        <w:autoSpaceDN w:val="0"/>
        <w:adjustRightInd w:val="0"/>
        <w:spacing w:after="0" w:line="240" w:lineRule="auto"/>
        <w:jc w:val="both"/>
        <w:rPr>
          <w:rFonts w:ascii="Tahoma" w:hAnsi="Tahoma" w:cs="Tahoma"/>
        </w:rPr>
      </w:pPr>
    </w:p>
    <w:p w:rsidRPr="00623CEE" w:rsidR="00B47F28" w:rsidP="00B47F28" w:rsidRDefault="00B47F28" w14:paraId="37635C59" w14:textId="77777777">
      <w:pPr>
        <w:autoSpaceDE w:val="0"/>
        <w:autoSpaceDN w:val="0"/>
        <w:adjustRightInd w:val="0"/>
        <w:spacing w:after="0" w:line="240" w:lineRule="auto"/>
        <w:jc w:val="both"/>
        <w:rPr>
          <w:rFonts w:ascii="Tahoma" w:hAnsi="Tahoma" w:cs="Tahoma"/>
        </w:rPr>
      </w:pPr>
      <w:r w:rsidRPr="00623CEE">
        <w:rPr>
          <w:rFonts w:ascii="Tahoma" w:hAnsi="Tahoma" w:cs="Tahoma"/>
        </w:rPr>
        <w:t>The estimated number of annual respondents was calculated by the reported number of volunteers by these agencies in 2017.</w:t>
      </w:r>
    </w:p>
    <w:p w:rsidRPr="00623CEE" w:rsidR="00B47F28" w:rsidP="00B47F28" w:rsidRDefault="00B47F28" w14:paraId="79DA920D" w14:textId="77777777">
      <w:pPr>
        <w:autoSpaceDE w:val="0"/>
        <w:autoSpaceDN w:val="0"/>
        <w:adjustRightInd w:val="0"/>
        <w:spacing w:after="0" w:line="240" w:lineRule="auto"/>
        <w:jc w:val="both"/>
        <w:rPr>
          <w:rFonts w:ascii="Tahoma" w:hAnsi="Tahoma" w:cs="Tahoma"/>
        </w:rPr>
      </w:pPr>
    </w:p>
    <w:p w:rsidRPr="00623CEE" w:rsidR="00B47F28" w:rsidP="00B47F28" w:rsidRDefault="00B47F28" w14:paraId="5122071D" w14:textId="77777777">
      <w:pPr>
        <w:autoSpaceDE w:val="0"/>
        <w:autoSpaceDN w:val="0"/>
        <w:adjustRightInd w:val="0"/>
        <w:spacing w:after="0" w:line="240" w:lineRule="auto"/>
        <w:jc w:val="both"/>
        <w:rPr>
          <w:rFonts w:ascii="Tahoma" w:hAnsi="Tahoma" w:cs="Tahoma"/>
        </w:rPr>
      </w:pPr>
      <w:r w:rsidRPr="00623CEE">
        <w:rPr>
          <w:rFonts w:ascii="Tahoma" w:hAnsi="Tahoma" w:cs="Tahoma"/>
        </w:rPr>
        <w:t xml:space="preserve">The frequency of response was calculated by the form type. OF-301 are not collected from every volunteer. OF-301a are collected from every individual volunteer and every volunteer group, so the number of respondents represents the total number of volunteers and volunteer groups serving in a year. OF-301b are collected from volunteer groups for a particular group project or volunteer event; the number was reached by averaging the number of volunteer events per group per year. </w:t>
      </w:r>
    </w:p>
    <w:p w:rsidRPr="00623CEE" w:rsidR="00B47F28" w:rsidP="00B47F28" w:rsidRDefault="00B47F28" w14:paraId="2177D042" w14:textId="77777777">
      <w:pPr>
        <w:autoSpaceDE w:val="0"/>
        <w:autoSpaceDN w:val="0"/>
        <w:adjustRightInd w:val="0"/>
        <w:spacing w:after="0" w:line="240" w:lineRule="auto"/>
        <w:rPr>
          <w:rFonts w:ascii="Tahoma" w:hAnsi="Tahoma" w:cs="Tahoma"/>
        </w:rPr>
      </w:pPr>
    </w:p>
    <w:p w:rsidRPr="00623CEE" w:rsidR="00B47F28" w:rsidP="00B47F28" w:rsidRDefault="00B47F28" w14:paraId="0C7D3CF6" w14:textId="5AEFA569">
      <w:pPr>
        <w:autoSpaceDE w:val="0"/>
        <w:autoSpaceDN w:val="0"/>
        <w:adjustRightInd w:val="0"/>
        <w:spacing w:after="0" w:line="240" w:lineRule="auto"/>
        <w:rPr>
          <w:rFonts w:ascii="Tahoma" w:hAnsi="Tahoma" w:cs="Tahoma"/>
        </w:rPr>
      </w:pPr>
      <w:r w:rsidRPr="00623CEE">
        <w:rPr>
          <w:rFonts w:ascii="Tahoma" w:hAnsi="Tahoma" w:cs="Tahoma"/>
        </w:rPr>
        <w:t>The estimated hourly wage estimate is from the Independent Sector (</w:t>
      </w:r>
      <w:hyperlink w:history="1" r:id="rId24">
        <w:r w:rsidRPr="00623CEE">
          <w:rPr>
            <w:rFonts w:ascii="Tahoma" w:hAnsi="Tahoma" w:cs="Tahoma"/>
            <w:color w:val="0563C1"/>
            <w:u w:val="single"/>
          </w:rPr>
          <w:t>http://www.in</w:t>
        </w:r>
        <w:r w:rsidRPr="00623CEE">
          <w:rPr>
            <w:rFonts w:ascii="Tahoma" w:hAnsi="Tahoma" w:cs="Tahoma"/>
            <w:color w:val="0563C1"/>
            <w:u w:val="single"/>
          </w:rPr>
          <w:t>d</w:t>
        </w:r>
        <w:r w:rsidRPr="00623CEE">
          <w:rPr>
            <w:rFonts w:ascii="Tahoma" w:hAnsi="Tahoma" w:cs="Tahoma"/>
            <w:color w:val="0563C1"/>
            <w:u w:val="single"/>
          </w:rPr>
          <w:t>ependentsector.org/volunteer_time</w:t>
        </w:r>
      </w:hyperlink>
      <w:r w:rsidRPr="00623CEE">
        <w:rPr>
          <w:rFonts w:ascii="Tahoma" w:hAnsi="Tahoma" w:cs="Tahoma"/>
        </w:rPr>
        <w:t xml:space="preserve">) which establishes the average national value of a contributed volunteer hour in the United States. The current value (for </w:t>
      </w:r>
      <w:r w:rsidRPr="00623CEE" w:rsidR="00D15080">
        <w:rPr>
          <w:rFonts w:ascii="Tahoma" w:hAnsi="Tahoma" w:cs="Tahoma"/>
        </w:rPr>
        <w:t>2021</w:t>
      </w:r>
      <w:r w:rsidRPr="00623CEE">
        <w:rPr>
          <w:rFonts w:ascii="Tahoma" w:hAnsi="Tahoma" w:cs="Tahoma"/>
        </w:rPr>
        <w:t>) is $2</w:t>
      </w:r>
      <w:r w:rsidRPr="00623CEE" w:rsidR="00D15080">
        <w:rPr>
          <w:rFonts w:ascii="Tahoma" w:hAnsi="Tahoma" w:cs="Tahoma"/>
        </w:rPr>
        <w:t>8.54</w:t>
      </w:r>
      <w:r w:rsidRPr="00623CEE">
        <w:rPr>
          <w:rFonts w:ascii="Tahoma" w:hAnsi="Tahoma" w:cs="Tahoma"/>
        </w:rPr>
        <w:t xml:space="preserve"> per hour.  </w:t>
      </w:r>
    </w:p>
    <w:p w:rsidRPr="00623CEE" w:rsidR="00B47F28" w:rsidP="00B47F28" w:rsidRDefault="00B47F28" w14:paraId="3B9859B2"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5EB5E192"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Record-keeping burden: </w:t>
      </w:r>
    </w:p>
    <w:p w:rsidRPr="00623CEE" w:rsidR="00B47F28" w:rsidP="00B47F28" w:rsidRDefault="00B47F28" w14:paraId="029B8B10" w14:textId="77777777">
      <w:pPr>
        <w:autoSpaceDE w:val="0"/>
        <w:autoSpaceDN w:val="0"/>
        <w:adjustRightInd w:val="0"/>
        <w:spacing w:after="0" w:line="240" w:lineRule="auto"/>
        <w:rPr>
          <w:rFonts w:ascii="Tahoma" w:hAnsi="Tahoma" w:cs="Tahoma"/>
          <w:color w:val="000000"/>
        </w:rPr>
      </w:pPr>
      <w:r w:rsidRPr="00623CEE">
        <w:rPr>
          <w:rFonts w:ascii="Tahoma" w:hAnsi="Tahoma" w:cs="Tahoma"/>
          <w:color w:val="000000"/>
        </w:rPr>
        <w:t xml:space="preserve">There is no record-keeping burden placed upon respondents in relation to this Information Collection. </w:t>
      </w:r>
    </w:p>
    <w:p w:rsidRPr="00623CEE" w:rsidR="00B47F28" w:rsidP="00B47F28" w:rsidRDefault="00B47F28" w14:paraId="2432A34E" w14:textId="77777777">
      <w:pPr>
        <w:autoSpaceDE w:val="0"/>
        <w:autoSpaceDN w:val="0"/>
        <w:adjustRightInd w:val="0"/>
        <w:spacing w:after="0" w:line="240" w:lineRule="auto"/>
        <w:rPr>
          <w:rFonts w:ascii="Tahoma" w:hAnsi="Tahoma" w:cs="Tahoma"/>
          <w:b/>
          <w:bCs/>
          <w:color w:val="000000"/>
        </w:rPr>
      </w:pPr>
    </w:p>
    <w:p w:rsidRPr="00623CEE" w:rsidR="00B47F28" w:rsidP="00B47F28" w:rsidRDefault="00B47F28" w14:paraId="45AFAD8C" w14:textId="77777777">
      <w:pPr>
        <w:autoSpaceDE w:val="0"/>
        <w:autoSpaceDN w:val="0"/>
        <w:adjustRightInd w:val="0"/>
        <w:spacing w:after="0" w:line="240" w:lineRule="auto"/>
        <w:jc w:val="both"/>
        <w:rPr>
          <w:rFonts w:ascii="Tahoma" w:hAnsi="Tahoma" w:cs="Tahoma"/>
          <w:color w:val="000000"/>
        </w:rPr>
      </w:pPr>
      <w:r w:rsidRPr="00623CEE">
        <w:rPr>
          <w:rFonts w:ascii="Tahoma" w:hAnsi="Tahoma" w:cs="Tahoma"/>
          <w:b/>
          <w:bCs/>
          <w:color w:val="000000"/>
        </w:rPr>
        <w:t xml:space="preserve">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rsidRPr="00623CEE" w:rsidR="00B47F28" w:rsidP="00B47F28" w:rsidRDefault="00B47F28" w14:paraId="7FA1A5E7" w14:textId="77777777">
      <w:pPr>
        <w:autoSpaceDE w:val="0"/>
        <w:autoSpaceDN w:val="0"/>
        <w:adjustRightInd w:val="0"/>
        <w:spacing w:after="0" w:line="240" w:lineRule="auto"/>
        <w:jc w:val="both"/>
        <w:rPr>
          <w:rFonts w:ascii="Tahoma" w:hAnsi="Tahoma" w:cs="Tahoma"/>
          <w:color w:val="000000"/>
        </w:rPr>
      </w:pPr>
    </w:p>
    <w:p w:rsidRPr="00623CEE" w:rsidR="00B47F28" w:rsidP="00B47F28" w:rsidRDefault="00B47F28" w14:paraId="77668B25" w14:textId="77777777">
      <w:pPr>
        <w:autoSpaceDE w:val="0"/>
        <w:autoSpaceDN w:val="0"/>
        <w:adjustRightInd w:val="0"/>
        <w:spacing w:after="0" w:line="240" w:lineRule="auto"/>
        <w:jc w:val="both"/>
        <w:rPr>
          <w:rFonts w:ascii="Tahoma" w:hAnsi="Tahoma" w:cs="Tahoma"/>
          <w:color w:val="000000"/>
        </w:rPr>
      </w:pPr>
      <w:r w:rsidRPr="00623CEE">
        <w:rPr>
          <w:rFonts w:ascii="Tahoma" w:hAnsi="Tahoma" w:cs="Tahoma"/>
          <w:color w:val="000000"/>
        </w:rPr>
        <w:t xml:space="preserve">There are no capital and start-up cost component, nor are there operation and maintenance costs. </w:t>
      </w:r>
    </w:p>
    <w:p w:rsidRPr="00623CEE" w:rsidR="00B47F28" w:rsidP="00B47F28" w:rsidRDefault="00B47F28" w14:paraId="33F510F0" w14:textId="77777777">
      <w:pPr>
        <w:autoSpaceDE w:val="0"/>
        <w:autoSpaceDN w:val="0"/>
        <w:adjustRightInd w:val="0"/>
        <w:spacing w:after="0" w:line="240" w:lineRule="auto"/>
        <w:jc w:val="both"/>
        <w:rPr>
          <w:rFonts w:ascii="Tahoma" w:hAnsi="Tahoma" w:cs="Tahoma"/>
          <w:b/>
          <w:bCs/>
          <w:color w:val="000000"/>
        </w:rPr>
      </w:pPr>
    </w:p>
    <w:p w:rsidRPr="00623CEE" w:rsidR="00B47F28" w:rsidP="00B47F28" w:rsidRDefault="00B47F28" w14:paraId="5B97A2D3" w14:textId="77777777">
      <w:pPr>
        <w:autoSpaceDE w:val="0"/>
        <w:autoSpaceDN w:val="0"/>
        <w:adjustRightInd w:val="0"/>
        <w:spacing w:after="0" w:line="240" w:lineRule="auto"/>
        <w:jc w:val="both"/>
        <w:rPr>
          <w:rFonts w:ascii="Tahoma" w:hAnsi="Tahoma" w:cs="Tahoma"/>
          <w:color w:val="000000"/>
        </w:rPr>
      </w:pPr>
      <w:r w:rsidRPr="00623CEE">
        <w:rPr>
          <w:rFonts w:ascii="Tahoma" w:hAnsi="Tahoma" w:cs="Tahoma"/>
          <w:b/>
          <w:bCs/>
          <w:color w:val="000000"/>
        </w:rPr>
        <w:t>14. Provide estimates of annualized cost to the Federal government</w:t>
      </w:r>
      <w:r w:rsidRPr="00623CEE">
        <w:rPr>
          <w:rFonts w:ascii="Tahoma" w:hAnsi="Tahoma" w:cs="Tahoma"/>
          <w:color w:val="000000"/>
        </w:rPr>
        <w:t xml:space="preserve">. </w:t>
      </w:r>
      <w:r w:rsidRPr="00623CEE">
        <w:rPr>
          <w:rFonts w:ascii="Tahoma" w:hAnsi="Tahoma" w:cs="Tahoma"/>
          <w:b/>
          <w:bCs/>
          <w:color w:val="000000"/>
        </w:rPr>
        <w:t xml:space="preserve">Provide a description of the method used to estimate cost and any other expense that would not have been incurred without this collection of information. The response to this question covers the actual costs the agency will incur as a result of implementing the information collection. The estimate should cover the entire life cycle of the collection and include costs, if applicable, for: </w:t>
      </w:r>
    </w:p>
    <w:p w:rsidRPr="00623CEE" w:rsidR="00B47F28" w:rsidP="00B47F28" w:rsidRDefault="00B47F28" w14:paraId="634E581C" w14:textId="77777777">
      <w:pPr>
        <w:numPr>
          <w:ilvl w:val="0"/>
          <w:numId w:val="6"/>
        </w:numPr>
        <w:autoSpaceDE w:val="0"/>
        <w:autoSpaceDN w:val="0"/>
        <w:adjustRightInd w:val="0"/>
        <w:spacing w:after="0" w:line="240" w:lineRule="auto"/>
        <w:contextualSpacing/>
        <w:rPr>
          <w:rFonts w:ascii="Tahoma" w:hAnsi="Tahoma" w:cs="Tahoma"/>
          <w:color w:val="000000"/>
        </w:rPr>
      </w:pPr>
      <w:r w:rsidRPr="00623CEE">
        <w:rPr>
          <w:rFonts w:ascii="Tahoma" w:hAnsi="Tahoma" w:cs="Tahoma"/>
          <w:b/>
          <w:bCs/>
          <w:color w:val="000000"/>
        </w:rPr>
        <w:t xml:space="preserve">Employee labor and materials for developing, printing, storing forms </w:t>
      </w:r>
    </w:p>
    <w:p w:rsidRPr="00623CEE" w:rsidR="00B47F28" w:rsidP="00B47F28" w:rsidRDefault="00B47F28" w14:paraId="4F9713BF" w14:textId="77777777">
      <w:pPr>
        <w:numPr>
          <w:ilvl w:val="0"/>
          <w:numId w:val="6"/>
        </w:numPr>
        <w:autoSpaceDE w:val="0"/>
        <w:autoSpaceDN w:val="0"/>
        <w:adjustRightInd w:val="0"/>
        <w:spacing w:after="0" w:line="240" w:lineRule="auto"/>
        <w:contextualSpacing/>
        <w:rPr>
          <w:rFonts w:ascii="Tahoma" w:hAnsi="Tahoma" w:cs="Tahoma"/>
        </w:rPr>
      </w:pPr>
      <w:r w:rsidRPr="00623CEE">
        <w:rPr>
          <w:rFonts w:ascii="Tahoma" w:hAnsi="Tahoma" w:cs="Tahoma"/>
          <w:b/>
          <w:bCs/>
        </w:rPr>
        <w:t xml:space="preserve">Employee labor and materials for developing computer systems, screens, or reports to support the collection </w:t>
      </w:r>
    </w:p>
    <w:p w:rsidRPr="00623CEE" w:rsidR="00B47F28" w:rsidP="00B47F28" w:rsidRDefault="00B47F28" w14:paraId="71DD5D9A" w14:textId="77777777">
      <w:pPr>
        <w:numPr>
          <w:ilvl w:val="0"/>
          <w:numId w:val="6"/>
        </w:numPr>
        <w:autoSpaceDE w:val="0"/>
        <w:autoSpaceDN w:val="0"/>
        <w:adjustRightInd w:val="0"/>
        <w:spacing w:after="0" w:line="240" w:lineRule="auto"/>
        <w:contextualSpacing/>
        <w:rPr>
          <w:rFonts w:ascii="Tahoma" w:hAnsi="Tahoma" w:cs="Tahoma"/>
        </w:rPr>
      </w:pPr>
      <w:r w:rsidRPr="00623CEE">
        <w:rPr>
          <w:rFonts w:ascii="Tahoma" w:hAnsi="Tahoma" w:cs="Tahoma"/>
          <w:b/>
          <w:bCs/>
        </w:rPr>
        <w:t xml:space="preserve">Employee travel costs </w:t>
      </w:r>
    </w:p>
    <w:p w:rsidRPr="00623CEE" w:rsidR="00B47F28" w:rsidP="00B47F28" w:rsidRDefault="00B47F28" w14:paraId="545CC745" w14:textId="77777777">
      <w:pPr>
        <w:numPr>
          <w:ilvl w:val="0"/>
          <w:numId w:val="6"/>
        </w:numPr>
        <w:autoSpaceDE w:val="0"/>
        <w:autoSpaceDN w:val="0"/>
        <w:adjustRightInd w:val="0"/>
        <w:spacing w:after="0" w:line="240" w:lineRule="auto"/>
        <w:contextualSpacing/>
        <w:rPr>
          <w:rFonts w:ascii="Tahoma" w:hAnsi="Tahoma" w:cs="Tahoma"/>
        </w:rPr>
      </w:pPr>
      <w:r w:rsidRPr="00623CEE">
        <w:rPr>
          <w:rFonts w:ascii="Tahoma" w:hAnsi="Tahoma" w:cs="Tahoma"/>
          <w:b/>
          <w:bCs/>
        </w:rPr>
        <w:t xml:space="preserve">Cost of contractor services or other reimbursements to individuals or organizations assisting in the collection of information </w:t>
      </w:r>
    </w:p>
    <w:p w:rsidRPr="00623CEE" w:rsidR="00B47F28" w:rsidP="00B47F28" w:rsidRDefault="00B47F28" w14:paraId="06557252" w14:textId="77777777">
      <w:pPr>
        <w:numPr>
          <w:ilvl w:val="0"/>
          <w:numId w:val="6"/>
        </w:numPr>
        <w:autoSpaceDE w:val="0"/>
        <w:autoSpaceDN w:val="0"/>
        <w:adjustRightInd w:val="0"/>
        <w:spacing w:after="0" w:line="240" w:lineRule="auto"/>
        <w:contextualSpacing/>
        <w:rPr>
          <w:rFonts w:ascii="Tahoma" w:hAnsi="Tahoma" w:cs="Tahoma"/>
        </w:rPr>
      </w:pPr>
      <w:r w:rsidRPr="00623CEE">
        <w:rPr>
          <w:rFonts w:ascii="Tahoma" w:hAnsi="Tahoma" w:cs="Tahoma"/>
          <w:b/>
          <w:bCs/>
        </w:rPr>
        <w:t xml:space="preserve">Employee labor and materials for collecting the information </w:t>
      </w:r>
    </w:p>
    <w:p w:rsidRPr="00623CEE" w:rsidR="00B47F28" w:rsidP="00B47F28" w:rsidRDefault="00B47F28" w14:paraId="170F5582" w14:textId="77777777">
      <w:pPr>
        <w:numPr>
          <w:ilvl w:val="0"/>
          <w:numId w:val="6"/>
        </w:numPr>
        <w:autoSpaceDE w:val="0"/>
        <w:autoSpaceDN w:val="0"/>
        <w:adjustRightInd w:val="0"/>
        <w:spacing w:after="0" w:line="240" w:lineRule="auto"/>
        <w:contextualSpacing/>
        <w:rPr>
          <w:rFonts w:ascii="Tahoma" w:hAnsi="Tahoma" w:cs="Tahoma"/>
        </w:rPr>
      </w:pPr>
      <w:r w:rsidRPr="00623CEE">
        <w:rPr>
          <w:rFonts w:ascii="Tahoma" w:hAnsi="Tahoma" w:cs="Tahoma"/>
          <w:b/>
          <w:bCs/>
        </w:rPr>
        <w:t xml:space="preserve">Employee labor and materials for analyzing, evaluating, summarizing, and/or reporting on the collected information </w:t>
      </w:r>
    </w:p>
    <w:p w:rsidRPr="00623CEE" w:rsidR="00B47F28" w:rsidP="00B47F28" w:rsidRDefault="00B47F28" w14:paraId="42502C06" w14:textId="77777777">
      <w:pPr>
        <w:autoSpaceDE w:val="0"/>
        <w:autoSpaceDN w:val="0"/>
        <w:adjustRightInd w:val="0"/>
        <w:spacing w:after="0" w:line="240" w:lineRule="auto"/>
        <w:rPr>
          <w:rFonts w:ascii="Tahoma" w:hAnsi="Tahoma" w:cs="Tahoma"/>
        </w:rPr>
      </w:pPr>
    </w:p>
    <w:p w:rsidRPr="00623CEE" w:rsidR="00B47F28" w:rsidP="00B47F28" w:rsidRDefault="00B47F28" w14:paraId="118D1FE0" w14:textId="77777777">
      <w:pPr>
        <w:numPr>
          <w:ilvl w:val="0"/>
          <w:numId w:val="1"/>
        </w:numPr>
        <w:autoSpaceDE w:val="0"/>
        <w:autoSpaceDN w:val="0"/>
        <w:adjustRightInd w:val="0"/>
        <w:spacing w:after="0" w:line="240" w:lineRule="auto"/>
        <w:contextualSpacing/>
        <w:rPr>
          <w:rFonts w:ascii="Tahoma" w:hAnsi="Tahoma" w:cs="Tahoma"/>
        </w:rPr>
      </w:pPr>
      <w:r w:rsidRPr="00623CEE">
        <w:rPr>
          <w:rFonts w:ascii="Tahoma" w:hAnsi="Tahoma" w:cs="Tahoma"/>
        </w:rPr>
        <w:t xml:space="preserve">Preparation of work plans </w:t>
      </w:r>
    </w:p>
    <w:p w:rsidRPr="00623CEE" w:rsidR="00B47F28" w:rsidP="00B47F28" w:rsidRDefault="00B47F28" w14:paraId="6E0C96C2" w14:textId="77777777">
      <w:pPr>
        <w:numPr>
          <w:ilvl w:val="0"/>
          <w:numId w:val="1"/>
        </w:numPr>
        <w:autoSpaceDE w:val="0"/>
        <w:autoSpaceDN w:val="0"/>
        <w:adjustRightInd w:val="0"/>
        <w:spacing w:after="0" w:line="240" w:lineRule="auto"/>
        <w:contextualSpacing/>
        <w:rPr>
          <w:rFonts w:ascii="Tahoma" w:hAnsi="Tahoma" w:cs="Tahoma"/>
        </w:rPr>
      </w:pPr>
      <w:r w:rsidRPr="00623CEE">
        <w:rPr>
          <w:rFonts w:ascii="Tahoma" w:hAnsi="Tahoma" w:cs="Tahoma"/>
        </w:rPr>
        <w:t xml:space="preserve">Employee labor (collection, review, and processing of applications and other forms associated with this information collection) </w:t>
      </w:r>
    </w:p>
    <w:p w:rsidRPr="00623CEE" w:rsidR="00B47F28" w:rsidP="00B47F28" w:rsidRDefault="005E0FC2" w14:paraId="5459795B" w14:textId="40CEA093">
      <w:pPr>
        <w:autoSpaceDE w:val="0"/>
        <w:autoSpaceDN w:val="0"/>
        <w:adjustRightInd w:val="0"/>
        <w:spacing w:after="0" w:line="240" w:lineRule="auto"/>
        <w:rPr>
          <w:rFonts w:ascii="Tahoma" w:hAnsi="Tahoma" w:cs="Tahoma"/>
        </w:rPr>
      </w:pPr>
      <w:r w:rsidRPr="00623CEE">
        <w:rPr>
          <w:rFonts w:ascii="Tahoma" w:hAnsi="Tahoma" w:cs="Tahoma"/>
        </w:rPr>
        <w:t xml:space="preserve"> </w:t>
      </w:r>
    </w:p>
    <w:p w:rsidRPr="00623CEE" w:rsidR="00B47F28" w:rsidP="00B47F28" w:rsidRDefault="00B47F28" w14:paraId="1439CAD7" w14:textId="77777777">
      <w:pPr>
        <w:autoSpaceDE w:val="0"/>
        <w:autoSpaceDN w:val="0"/>
        <w:adjustRightInd w:val="0"/>
        <w:spacing w:after="0" w:line="240" w:lineRule="auto"/>
        <w:rPr>
          <w:rFonts w:ascii="Tahoma" w:hAnsi="Tahoma" w:cs="Tahoma"/>
        </w:rPr>
      </w:pPr>
      <w:r w:rsidRPr="00623CEE">
        <w:rPr>
          <w:rFonts w:ascii="Tahoma" w:hAnsi="Tahoma" w:cs="Tahoma"/>
          <w:b/>
        </w:rPr>
        <w:t>Table 3. Cost to Government</w:t>
      </w:r>
    </w:p>
    <w:p w:rsidRPr="00623CEE" w:rsidR="00B47F28" w:rsidP="00B47F28" w:rsidRDefault="00B47F28" w14:paraId="08275381" w14:textId="77777777">
      <w:pPr>
        <w:autoSpaceDE w:val="0"/>
        <w:autoSpaceDN w:val="0"/>
        <w:adjustRightInd w:val="0"/>
        <w:spacing w:after="0" w:line="240" w:lineRule="auto"/>
        <w:rPr>
          <w:rFonts w:ascii="Tahoma" w:hAnsi="Tahoma" w:cs="Tahoma"/>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65"/>
        <w:gridCol w:w="1620"/>
        <w:gridCol w:w="900"/>
        <w:gridCol w:w="1170"/>
        <w:gridCol w:w="1620"/>
        <w:gridCol w:w="1975"/>
      </w:tblGrid>
      <w:tr w:rsidRPr="00623CEE" w:rsidR="00B47F28" w:rsidTr="00EE788D" w14:paraId="7770E28D" w14:textId="77777777">
        <w:trPr>
          <w:trHeight w:val="437"/>
          <w:tblHeader/>
          <w:jc w:val="center"/>
        </w:trPr>
        <w:tc>
          <w:tcPr>
            <w:tcW w:w="2065" w:type="dxa"/>
            <w:tcBorders>
              <w:top w:val="single" w:color="auto" w:sz="4" w:space="0"/>
              <w:left w:val="single" w:color="auto" w:sz="4" w:space="0"/>
              <w:bottom w:val="single" w:color="auto" w:sz="4" w:space="0"/>
              <w:right w:val="single" w:color="auto" w:sz="4" w:space="0"/>
            </w:tcBorders>
            <w:vAlign w:val="center"/>
            <w:hideMark/>
          </w:tcPr>
          <w:p w:rsidRPr="00623CEE" w:rsidR="00B47F28" w:rsidP="00B47F28" w:rsidRDefault="00B47F28" w14:paraId="67BB3495" w14:textId="77777777">
            <w:pPr>
              <w:tabs>
                <w:tab w:val="num" w:pos="630"/>
              </w:tabs>
              <w:ind w:left="360" w:hanging="360"/>
              <w:rPr>
                <w:rFonts w:ascii="Tahoma" w:hAnsi="Tahoma" w:cs="Tahoma"/>
                <w:b/>
              </w:rPr>
            </w:pPr>
            <w:r w:rsidRPr="00623CEE">
              <w:rPr>
                <w:rFonts w:ascii="Tahoma" w:hAnsi="Tahoma" w:cs="Tahoma"/>
                <w:b/>
              </w:rPr>
              <w:t>ACTION ITEM</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623CEE" w:rsidR="00B47F28" w:rsidP="00B47F28" w:rsidRDefault="00B47F28" w14:paraId="13DD253A" w14:textId="77777777">
            <w:pPr>
              <w:tabs>
                <w:tab w:val="num" w:pos="630"/>
              </w:tabs>
              <w:ind w:left="360" w:hanging="360"/>
              <w:rPr>
                <w:rFonts w:ascii="Tahoma" w:hAnsi="Tahoma" w:cs="Tahoma"/>
                <w:b/>
              </w:rPr>
            </w:pPr>
            <w:r w:rsidRPr="00623CEE">
              <w:rPr>
                <w:rFonts w:ascii="Tahoma" w:hAnsi="Tahoma" w:cs="Tahoma"/>
                <w:b/>
              </w:rPr>
              <w:t>PERSONNEL</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23CEE" w:rsidR="00B47F28" w:rsidP="00B47F28" w:rsidRDefault="00B47F28" w14:paraId="25E9E788" w14:textId="77777777">
            <w:pPr>
              <w:tabs>
                <w:tab w:val="num" w:pos="630"/>
              </w:tabs>
              <w:ind w:left="-22" w:firstLine="22"/>
              <w:rPr>
                <w:rFonts w:ascii="Tahoma" w:hAnsi="Tahoma" w:cs="Tahoma"/>
                <w:b/>
              </w:rPr>
            </w:pPr>
            <w:r w:rsidRPr="00623CEE">
              <w:rPr>
                <w:rFonts w:ascii="Tahoma" w:hAnsi="Tahoma" w:cs="Tahoma"/>
                <w:b/>
              </w:rPr>
              <w:t>GS LEVEL</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623CEE" w:rsidR="00B47F28" w:rsidP="00B47F28" w:rsidRDefault="00B47F28" w14:paraId="19640E7F" w14:textId="77777777">
            <w:pPr>
              <w:tabs>
                <w:tab w:val="num" w:pos="630"/>
              </w:tabs>
              <w:ind w:left="-19" w:firstLine="19"/>
              <w:rPr>
                <w:rFonts w:ascii="Tahoma" w:hAnsi="Tahoma" w:cs="Tahoma"/>
                <w:b/>
              </w:rPr>
            </w:pPr>
            <w:r w:rsidRPr="00623CEE">
              <w:rPr>
                <w:rFonts w:ascii="Tahoma" w:hAnsi="Tahoma" w:cs="Tahoma"/>
                <w:b/>
              </w:rPr>
              <w:t>HOURLY RATE*</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623CEE" w:rsidR="00B47F28" w:rsidP="00B47F28" w:rsidRDefault="00B47F28" w14:paraId="2E8CD98E" w14:textId="77777777">
            <w:pPr>
              <w:tabs>
                <w:tab w:val="num" w:pos="630"/>
              </w:tabs>
              <w:ind w:left="360" w:hanging="360"/>
              <w:rPr>
                <w:rFonts w:ascii="Tahoma" w:hAnsi="Tahoma" w:cs="Tahoma"/>
                <w:b/>
              </w:rPr>
            </w:pPr>
            <w:r w:rsidRPr="00623CEE">
              <w:rPr>
                <w:rFonts w:ascii="Tahoma" w:hAnsi="Tahoma" w:cs="Tahoma"/>
                <w:b/>
              </w:rPr>
              <w:t>HOURS</w:t>
            </w:r>
          </w:p>
        </w:tc>
        <w:tc>
          <w:tcPr>
            <w:tcW w:w="1975" w:type="dxa"/>
            <w:tcBorders>
              <w:top w:val="single" w:color="auto" w:sz="4" w:space="0"/>
              <w:left w:val="single" w:color="auto" w:sz="4" w:space="0"/>
              <w:bottom w:val="single" w:color="auto" w:sz="4" w:space="0"/>
              <w:right w:val="single" w:color="auto" w:sz="4" w:space="0"/>
            </w:tcBorders>
            <w:vAlign w:val="center"/>
            <w:hideMark/>
          </w:tcPr>
          <w:p w:rsidRPr="00623CEE" w:rsidR="00B47F28" w:rsidP="00B47F28" w:rsidRDefault="00B47F28" w14:paraId="6C82F7FF" w14:textId="77777777">
            <w:pPr>
              <w:tabs>
                <w:tab w:val="num" w:pos="630"/>
              </w:tabs>
              <w:ind w:left="360" w:hanging="360"/>
              <w:rPr>
                <w:rFonts w:ascii="Tahoma" w:hAnsi="Tahoma" w:cs="Tahoma"/>
                <w:b/>
              </w:rPr>
            </w:pPr>
            <w:r w:rsidRPr="00623CEE">
              <w:rPr>
                <w:rFonts w:ascii="Tahoma" w:hAnsi="Tahoma" w:cs="Tahoma"/>
                <w:b/>
              </w:rPr>
              <w:t>SALARY/COST</w:t>
            </w:r>
          </w:p>
        </w:tc>
      </w:tr>
      <w:tr w:rsidRPr="00623CEE" w:rsidR="00B47F28" w:rsidTr="00EE788D" w14:paraId="049EB466" w14:textId="77777777">
        <w:trPr>
          <w:trHeight w:val="484"/>
          <w:jc w:val="center"/>
        </w:trPr>
        <w:tc>
          <w:tcPr>
            <w:tcW w:w="2065" w:type="dxa"/>
            <w:tcBorders>
              <w:top w:val="single" w:color="auto" w:sz="4" w:space="0"/>
              <w:left w:val="single" w:color="auto" w:sz="4" w:space="0"/>
              <w:bottom w:val="single" w:color="auto" w:sz="4" w:space="0"/>
              <w:right w:val="single" w:color="auto" w:sz="4" w:space="0"/>
            </w:tcBorders>
            <w:hideMark/>
          </w:tcPr>
          <w:p w:rsidRPr="00623CEE" w:rsidR="00B47F28" w:rsidP="00B47F28" w:rsidRDefault="00B47F28" w14:paraId="40B0313C" w14:textId="77777777">
            <w:pPr>
              <w:tabs>
                <w:tab w:val="num" w:pos="630"/>
              </w:tabs>
              <w:ind w:left="360" w:hanging="360"/>
              <w:rPr>
                <w:rFonts w:ascii="Tahoma" w:hAnsi="Tahoma" w:cs="Tahoma"/>
              </w:rPr>
            </w:pPr>
            <w:r w:rsidRPr="00623CEE">
              <w:rPr>
                <w:rFonts w:ascii="Tahoma" w:hAnsi="Tahoma" w:cs="Tahoma"/>
              </w:rPr>
              <w:t>Employee labor for printing and storing the forms</w:t>
            </w:r>
          </w:p>
        </w:tc>
        <w:tc>
          <w:tcPr>
            <w:tcW w:w="1620" w:type="dxa"/>
            <w:tcBorders>
              <w:top w:val="single" w:color="auto" w:sz="4" w:space="0"/>
              <w:left w:val="single" w:color="auto" w:sz="4" w:space="0"/>
              <w:bottom w:val="single" w:color="auto" w:sz="4" w:space="0"/>
              <w:right w:val="single" w:color="auto" w:sz="4" w:space="0"/>
            </w:tcBorders>
            <w:hideMark/>
          </w:tcPr>
          <w:p w:rsidRPr="00623CEE" w:rsidR="00B47F28" w:rsidP="00B47F28" w:rsidRDefault="00B47F28" w14:paraId="425DA7EF" w14:textId="77777777">
            <w:pPr>
              <w:tabs>
                <w:tab w:val="num" w:pos="630"/>
              </w:tabs>
              <w:ind w:left="360" w:hanging="360"/>
              <w:rPr>
                <w:rFonts w:ascii="Tahoma" w:hAnsi="Tahoma" w:cs="Tahoma"/>
              </w:rPr>
            </w:pPr>
            <w:r w:rsidRPr="00623CEE">
              <w:rPr>
                <w:rFonts w:ascii="Tahoma" w:hAnsi="Tahoma" w:cs="Tahoma"/>
              </w:rPr>
              <w:t>Technician</w:t>
            </w:r>
          </w:p>
        </w:tc>
        <w:tc>
          <w:tcPr>
            <w:tcW w:w="900" w:type="dxa"/>
            <w:tcBorders>
              <w:top w:val="single" w:color="auto" w:sz="4" w:space="0"/>
              <w:left w:val="single" w:color="auto" w:sz="4" w:space="0"/>
              <w:bottom w:val="single" w:color="auto" w:sz="4" w:space="0"/>
              <w:right w:val="single" w:color="auto" w:sz="4" w:space="0"/>
            </w:tcBorders>
            <w:hideMark/>
          </w:tcPr>
          <w:p w:rsidRPr="00623CEE" w:rsidR="00B47F28" w:rsidP="00B47F28" w:rsidRDefault="00B47F28" w14:paraId="1E004D33" w14:textId="77777777">
            <w:pPr>
              <w:tabs>
                <w:tab w:val="num" w:pos="630"/>
              </w:tabs>
              <w:ind w:left="360" w:hanging="360"/>
              <w:rPr>
                <w:rFonts w:ascii="Tahoma" w:hAnsi="Tahoma" w:cs="Tahoma"/>
              </w:rPr>
            </w:pPr>
            <w:r w:rsidRPr="00623CEE">
              <w:rPr>
                <w:rFonts w:ascii="Tahoma" w:hAnsi="Tahoma" w:cs="Tahoma"/>
              </w:rPr>
              <w:t>7</w:t>
            </w:r>
          </w:p>
        </w:tc>
        <w:tc>
          <w:tcPr>
            <w:tcW w:w="1170" w:type="dxa"/>
            <w:tcBorders>
              <w:top w:val="single" w:color="auto" w:sz="4" w:space="0"/>
              <w:left w:val="single" w:color="auto" w:sz="4" w:space="0"/>
              <w:bottom w:val="single" w:color="auto" w:sz="4" w:space="0"/>
              <w:right w:val="single" w:color="auto" w:sz="4" w:space="0"/>
            </w:tcBorders>
            <w:hideMark/>
          </w:tcPr>
          <w:p w:rsidRPr="00623CEE" w:rsidR="00B47F28" w:rsidP="00B47F28" w:rsidRDefault="00B47F28" w14:paraId="0C9E5B0C" w14:textId="0CB237FE">
            <w:pPr>
              <w:tabs>
                <w:tab w:val="num" w:pos="630"/>
              </w:tabs>
              <w:ind w:left="360" w:hanging="360"/>
              <w:jc w:val="right"/>
              <w:rPr>
                <w:rFonts w:ascii="Tahoma" w:hAnsi="Tahoma" w:cs="Tahoma"/>
              </w:rPr>
            </w:pPr>
            <w:r w:rsidRPr="00623CEE">
              <w:rPr>
                <w:rFonts w:ascii="Tahoma" w:hAnsi="Tahoma" w:cs="Tahoma"/>
              </w:rPr>
              <w:t>$</w:t>
            </w:r>
            <w:r w:rsidRPr="00623CEE" w:rsidR="00095FD9">
              <w:rPr>
                <w:rFonts w:ascii="Tahoma" w:hAnsi="Tahoma" w:cs="Tahoma"/>
              </w:rPr>
              <w:t>28.54</w:t>
            </w:r>
          </w:p>
        </w:tc>
        <w:tc>
          <w:tcPr>
            <w:tcW w:w="1620" w:type="dxa"/>
            <w:tcBorders>
              <w:top w:val="single" w:color="auto" w:sz="4" w:space="0"/>
              <w:left w:val="single" w:color="auto" w:sz="4" w:space="0"/>
              <w:bottom w:val="single" w:color="auto" w:sz="4" w:space="0"/>
              <w:right w:val="single" w:color="auto" w:sz="4" w:space="0"/>
            </w:tcBorders>
          </w:tcPr>
          <w:p w:rsidRPr="00623CEE" w:rsidR="00B47F28" w:rsidP="00B47F28" w:rsidRDefault="00B47F28" w14:paraId="321793B5" w14:textId="77777777">
            <w:pPr>
              <w:tabs>
                <w:tab w:val="num" w:pos="630"/>
              </w:tabs>
              <w:ind w:left="360" w:hanging="360"/>
              <w:jc w:val="right"/>
              <w:rPr>
                <w:rFonts w:ascii="Tahoma" w:hAnsi="Tahoma" w:cs="Tahoma"/>
              </w:rPr>
            </w:pPr>
            <w:r w:rsidRPr="00623CEE">
              <w:rPr>
                <w:rFonts w:ascii="Tahoma" w:hAnsi="Tahoma" w:cs="Tahoma"/>
              </w:rPr>
              <w:t>4,638</w:t>
            </w:r>
          </w:p>
          <w:p w:rsidRPr="00623CEE" w:rsidR="00B47F28" w:rsidP="00B47F28" w:rsidRDefault="00B47F28" w14:paraId="4D8A5102" w14:textId="77777777">
            <w:pPr>
              <w:tabs>
                <w:tab w:val="num" w:pos="630"/>
              </w:tabs>
              <w:ind w:left="360" w:hanging="360"/>
              <w:jc w:val="right"/>
              <w:rPr>
                <w:rFonts w:ascii="Tahoma" w:hAnsi="Tahoma" w:cs="Tahoma"/>
              </w:rPr>
            </w:pPr>
          </w:p>
        </w:tc>
        <w:tc>
          <w:tcPr>
            <w:tcW w:w="1975" w:type="dxa"/>
            <w:tcBorders>
              <w:top w:val="single" w:color="auto" w:sz="4" w:space="0"/>
              <w:left w:val="single" w:color="auto" w:sz="4" w:space="0"/>
              <w:bottom w:val="single" w:color="auto" w:sz="4" w:space="0"/>
              <w:right w:val="single" w:color="auto" w:sz="4" w:space="0"/>
            </w:tcBorders>
          </w:tcPr>
          <w:p w:rsidRPr="00623CEE" w:rsidR="00B47F28" w:rsidP="00B47F28" w:rsidRDefault="00B47F28" w14:paraId="4E5293CA" w14:textId="683844F9">
            <w:pPr>
              <w:tabs>
                <w:tab w:val="num" w:pos="630"/>
              </w:tabs>
              <w:ind w:left="360" w:hanging="360"/>
              <w:jc w:val="right"/>
              <w:rPr>
                <w:rFonts w:ascii="Tahoma" w:hAnsi="Tahoma" w:cs="Tahoma"/>
              </w:rPr>
            </w:pPr>
            <w:r w:rsidRPr="00623CEE">
              <w:rPr>
                <w:rFonts w:ascii="Tahoma" w:hAnsi="Tahoma" w:cs="Tahoma"/>
              </w:rPr>
              <w:t>$</w:t>
            </w:r>
            <w:r w:rsidRPr="00623CEE" w:rsidR="00F623DD">
              <w:rPr>
                <w:rFonts w:ascii="Tahoma" w:hAnsi="Tahoma" w:cs="Tahoma"/>
              </w:rPr>
              <w:t>1</w:t>
            </w:r>
            <w:r w:rsidR="003C6D97">
              <w:rPr>
                <w:rFonts w:ascii="Tahoma" w:hAnsi="Tahoma" w:cs="Tahoma"/>
              </w:rPr>
              <w:t>32,168</w:t>
            </w:r>
          </w:p>
          <w:p w:rsidRPr="00623CEE" w:rsidR="00B47F28" w:rsidP="00B47F28" w:rsidRDefault="00B47F28" w14:paraId="50FC92F5" w14:textId="77777777">
            <w:pPr>
              <w:tabs>
                <w:tab w:val="num" w:pos="630"/>
              </w:tabs>
              <w:ind w:left="360" w:hanging="360"/>
              <w:jc w:val="right"/>
              <w:rPr>
                <w:rFonts w:ascii="Tahoma" w:hAnsi="Tahoma" w:cs="Tahoma"/>
              </w:rPr>
            </w:pPr>
          </w:p>
        </w:tc>
      </w:tr>
      <w:tr w:rsidRPr="00623CEE" w:rsidR="00B47F28" w:rsidTr="00EE788D" w14:paraId="408FA543" w14:textId="77777777">
        <w:trPr>
          <w:trHeight w:val="382"/>
          <w:jc w:val="center"/>
        </w:trPr>
        <w:tc>
          <w:tcPr>
            <w:tcW w:w="2065" w:type="dxa"/>
            <w:tcBorders>
              <w:top w:val="single" w:color="auto" w:sz="4" w:space="0"/>
              <w:left w:val="single" w:color="auto" w:sz="4" w:space="0"/>
              <w:bottom w:val="single" w:color="auto" w:sz="4" w:space="0"/>
              <w:right w:val="single" w:color="auto" w:sz="4" w:space="0"/>
            </w:tcBorders>
            <w:hideMark/>
          </w:tcPr>
          <w:p w:rsidRPr="00623CEE" w:rsidR="00B47F28" w:rsidP="00B47F28" w:rsidRDefault="00B47F28" w14:paraId="577B560A" w14:textId="77777777">
            <w:pPr>
              <w:tabs>
                <w:tab w:val="num" w:pos="630"/>
              </w:tabs>
              <w:ind w:left="360" w:hanging="360"/>
              <w:rPr>
                <w:rFonts w:ascii="Tahoma" w:hAnsi="Tahoma" w:cs="Tahoma"/>
              </w:rPr>
            </w:pPr>
            <w:r w:rsidRPr="00623CEE">
              <w:rPr>
                <w:rFonts w:ascii="Tahoma" w:hAnsi="Tahoma" w:cs="Tahoma"/>
              </w:rPr>
              <w:t>Employee labor, travel, and materials for collecting the information</w:t>
            </w:r>
          </w:p>
        </w:tc>
        <w:tc>
          <w:tcPr>
            <w:tcW w:w="1620" w:type="dxa"/>
            <w:tcBorders>
              <w:top w:val="single" w:color="auto" w:sz="4" w:space="0"/>
              <w:left w:val="single" w:color="auto" w:sz="4" w:space="0"/>
              <w:bottom w:val="single" w:color="auto" w:sz="4" w:space="0"/>
              <w:right w:val="single" w:color="auto" w:sz="4" w:space="0"/>
            </w:tcBorders>
            <w:hideMark/>
          </w:tcPr>
          <w:p w:rsidRPr="00623CEE" w:rsidR="00B47F28" w:rsidP="00B47F28" w:rsidRDefault="00B47F28" w14:paraId="31A0A52F" w14:textId="77777777">
            <w:pPr>
              <w:tabs>
                <w:tab w:val="num" w:pos="630"/>
              </w:tabs>
              <w:ind w:left="360" w:hanging="360"/>
              <w:rPr>
                <w:rFonts w:ascii="Tahoma" w:hAnsi="Tahoma" w:cs="Tahoma"/>
              </w:rPr>
            </w:pPr>
            <w:r w:rsidRPr="00623CEE">
              <w:rPr>
                <w:rFonts w:ascii="Tahoma" w:hAnsi="Tahoma" w:cs="Tahoma"/>
              </w:rPr>
              <w:t>Technician</w:t>
            </w:r>
          </w:p>
        </w:tc>
        <w:tc>
          <w:tcPr>
            <w:tcW w:w="900" w:type="dxa"/>
            <w:tcBorders>
              <w:top w:val="single" w:color="auto" w:sz="4" w:space="0"/>
              <w:left w:val="single" w:color="auto" w:sz="4" w:space="0"/>
              <w:bottom w:val="single" w:color="auto" w:sz="4" w:space="0"/>
              <w:right w:val="single" w:color="auto" w:sz="4" w:space="0"/>
            </w:tcBorders>
            <w:hideMark/>
          </w:tcPr>
          <w:p w:rsidRPr="00623CEE" w:rsidR="00B47F28" w:rsidP="00B47F28" w:rsidRDefault="00B47F28" w14:paraId="7AEDD6F5" w14:textId="77777777">
            <w:pPr>
              <w:tabs>
                <w:tab w:val="num" w:pos="630"/>
              </w:tabs>
              <w:ind w:left="360" w:hanging="360"/>
              <w:rPr>
                <w:rFonts w:ascii="Tahoma" w:hAnsi="Tahoma" w:cs="Tahoma"/>
              </w:rPr>
            </w:pPr>
            <w:r w:rsidRPr="00623CEE">
              <w:rPr>
                <w:rFonts w:ascii="Tahoma" w:hAnsi="Tahoma" w:cs="Tahoma"/>
              </w:rPr>
              <w:t>7</w:t>
            </w:r>
          </w:p>
        </w:tc>
        <w:tc>
          <w:tcPr>
            <w:tcW w:w="1170" w:type="dxa"/>
            <w:tcBorders>
              <w:top w:val="single" w:color="auto" w:sz="4" w:space="0"/>
              <w:left w:val="single" w:color="auto" w:sz="4" w:space="0"/>
              <w:bottom w:val="single" w:color="auto" w:sz="4" w:space="0"/>
              <w:right w:val="single" w:color="auto" w:sz="4" w:space="0"/>
            </w:tcBorders>
          </w:tcPr>
          <w:p w:rsidRPr="00623CEE" w:rsidR="00B47F28" w:rsidP="00B47F28" w:rsidRDefault="00B47F28" w14:paraId="115C81DF" w14:textId="185CA5B4">
            <w:pPr>
              <w:tabs>
                <w:tab w:val="num" w:pos="630"/>
              </w:tabs>
              <w:ind w:left="360" w:hanging="360"/>
              <w:jc w:val="right"/>
              <w:rPr>
                <w:rFonts w:ascii="Tahoma" w:hAnsi="Tahoma" w:cs="Tahoma"/>
              </w:rPr>
            </w:pPr>
            <w:r w:rsidRPr="00623CEE">
              <w:rPr>
                <w:rFonts w:ascii="Tahoma" w:hAnsi="Tahoma" w:cs="Tahoma"/>
              </w:rPr>
              <w:t>$</w:t>
            </w:r>
            <w:r w:rsidRPr="00623CEE" w:rsidR="00095FD9">
              <w:rPr>
                <w:rFonts w:ascii="Tahoma" w:hAnsi="Tahoma" w:cs="Tahoma"/>
              </w:rPr>
              <w:t>28.54</w:t>
            </w:r>
          </w:p>
        </w:tc>
        <w:tc>
          <w:tcPr>
            <w:tcW w:w="1620" w:type="dxa"/>
            <w:tcBorders>
              <w:top w:val="single" w:color="auto" w:sz="4" w:space="0"/>
              <w:left w:val="single" w:color="auto" w:sz="4" w:space="0"/>
              <w:bottom w:val="single" w:color="auto" w:sz="4" w:space="0"/>
              <w:right w:val="single" w:color="auto" w:sz="4" w:space="0"/>
            </w:tcBorders>
          </w:tcPr>
          <w:p w:rsidRPr="00623CEE" w:rsidR="00B47F28" w:rsidP="00B47F28" w:rsidRDefault="00B47F28" w14:paraId="24EF0E12" w14:textId="77777777">
            <w:pPr>
              <w:tabs>
                <w:tab w:val="num" w:pos="630"/>
              </w:tabs>
              <w:ind w:left="360" w:hanging="360"/>
              <w:jc w:val="right"/>
              <w:rPr>
                <w:rFonts w:ascii="Tahoma" w:hAnsi="Tahoma" w:cs="Tahoma"/>
              </w:rPr>
            </w:pPr>
            <w:r w:rsidRPr="00623CEE">
              <w:rPr>
                <w:rFonts w:ascii="Tahoma" w:hAnsi="Tahoma" w:cs="Tahoma"/>
              </w:rPr>
              <w:t>32,588</w:t>
            </w:r>
          </w:p>
          <w:p w:rsidRPr="00623CEE" w:rsidR="00B47F28" w:rsidP="00B47F28" w:rsidRDefault="00B47F28" w14:paraId="01FB9C03" w14:textId="77777777">
            <w:pPr>
              <w:tabs>
                <w:tab w:val="num" w:pos="630"/>
              </w:tabs>
              <w:ind w:left="360" w:hanging="360"/>
              <w:jc w:val="right"/>
              <w:rPr>
                <w:rFonts w:ascii="Tahoma" w:hAnsi="Tahoma" w:cs="Tahoma"/>
              </w:rPr>
            </w:pPr>
          </w:p>
        </w:tc>
        <w:tc>
          <w:tcPr>
            <w:tcW w:w="1975" w:type="dxa"/>
            <w:tcBorders>
              <w:top w:val="single" w:color="auto" w:sz="4" w:space="0"/>
              <w:left w:val="single" w:color="auto" w:sz="4" w:space="0"/>
              <w:bottom w:val="single" w:color="auto" w:sz="4" w:space="0"/>
              <w:right w:val="single" w:color="auto" w:sz="4" w:space="0"/>
            </w:tcBorders>
          </w:tcPr>
          <w:p w:rsidRPr="00623CEE" w:rsidR="00B47F28" w:rsidP="00B47F28" w:rsidRDefault="00B47F28" w14:paraId="2C9CDFE8" w14:textId="14A2DDF6">
            <w:pPr>
              <w:tabs>
                <w:tab w:val="num" w:pos="630"/>
              </w:tabs>
              <w:ind w:left="360" w:hanging="360"/>
              <w:jc w:val="right"/>
              <w:rPr>
                <w:rFonts w:ascii="Tahoma" w:hAnsi="Tahoma" w:cs="Tahoma"/>
              </w:rPr>
            </w:pPr>
            <w:r w:rsidRPr="00623CEE">
              <w:rPr>
                <w:rFonts w:ascii="Tahoma" w:hAnsi="Tahoma" w:cs="Tahoma"/>
              </w:rPr>
              <w:t>$</w:t>
            </w:r>
            <w:r w:rsidR="00997002">
              <w:rPr>
                <w:rFonts w:ascii="Tahoma" w:hAnsi="Tahoma" w:cs="Tahoma"/>
              </w:rPr>
              <w:t>930,061</w:t>
            </w:r>
          </w:p>
          <w:p w:rsidRPr="00623CEE" w:rsidR="00B47F28" w:rsidP="00B47F28" w:rsidRDefault="00B47F28" w14:paraId="19467F55" w14:textId="77777777">
            <w:pPr>
              <w:tabs>
                <w:tab w:val="num" w:pos="630"/>
              </w:tabs>
              <w:ind w:left="360" w:hanging="360"/>
              <w:jc w:val="right"/>
              <w:rPr>
                <w:rFonts w:ascii="Tahoma" w:hAnsi="Tahoma" w:cs="Tahoma"/>
              </w:rPr>
            </w:pPr>
          </w:p>
        </w:tc>
      </w:tr>
      <w:tr w:rsidRPr="00623CEE" w:rsidR="00B47F28" w:rsidTr="00EE788D" w14:paraId="4855A970" w14:textId="77777777">
        <w:trPr>
          <w:trHeight w:val="422"/>
          <w:jc w:val="center"/>
        </w:trPr>
        <w:tc>
          <w:tcPr>
            <w:tcW w:w="2065" w:type="dxa"/>
            <w:tcBorders>
              <w:top w:val="single" w:color="auto" w:sz="4" w:space="0"/>
              <w:left w:val="single" w:color="auto" w:sz="4" w:space="0"/>
              <w:bottom w:val="single" w:color="auto" w:sz="4" w:space="0"/>
              <w:right w:val="single" w:color="auto" w:sz="4" w:space="0"/>
            </w:tcBorders>
            <w:hideMark/>
          </w:tcPr>
          <w:p w:rsidRPr="00623CEE" w:rsidR="00B47F28" w:rsidP="00B47F28" w:rsidRDefault="00B47F28" w14:paraId="61C3DCD2" w14:textId="77777777">
            <w:pPr>
              <w:tabs>
                <w:tab w:val="num" w:pos="630"/>
              </w:tabs>
              <w:ind w:left="360" w:hanging="360"/>
              <w:rPr>
                <w:rFonts w:ascii="Tahoma" w:hAnsi="Tahoma" w:cs="Tahoma"/>
              </w:rPr>
            </w:pPr>
            <w:r w:rsidRPr="00623CEE">
              <w:rPr>
                <w:rFonts w:ascii="Tahoma" w:hAnsi="Tahoma" w:cs="Tahoma"/>
              </w:rPr>
              <w:t>Employee labor for evaluating the collected information</w:t>
            </w:r>
          </w:p>
        </w:tc>
        <w:tc>
          <w:tcPr>
            <w:tcW w:w="1620" w:type="dxa"/>
            <w:tcBorders>
              <w:top w:val="single" w:color="auto" w:sz="4" w:space="0"/>
              <w:left w:val="single" w:color="auto" w:sz="4" w:space="0"/>
              <w:bottom w:val="single" w:color="auto" w:sz="4" w:space="0"/>
              <w:right w:val="single" w:color="auto" w:sz="4" w:space="0"/>
            </w:tcBorders>
            <w:hideMark/>
          </w:tcPr>
          <w:p w:rsidRPr="00623CEE" w:rsidR="00B47F28" w:rsidP="00B47F28" w:rsidRDefault="00B47F28" w14:paraId="31FB4A31" w14:textId="77777777">
            <w:pPr>
              <w:tabs>
                <w:tab w:val="num" w:pos="630"/>
              </w:tabs>
              <w:ind w:left="360" w:hanging="360"/>
              <w:rPr>
                <w:rFonts w:ascii="Tahoma" w:hAnsi="Tahoma" w:cs="Tahoma"/>
              </w:rPr>
            </w:pPr>
            <w:r w:rsidRPr="00623CEE">
              <w:rPr>
                <w:rFonts w:ascii="Tahoma" w:hAnsi="Tahoma" w:cs="Tahoma"/>
              </w:rPr>
              <w:t>Technician</w:t>
            </w:r>
          </w:p>
        </w:tc>
        <w:tc>
          <w:tcPr>
            <w:tcW w:w="900" w:type="dxa"/>
            <w:tcBorders>
              <w:top w:val="single" w:color="auto" w:sz="4" w:space="0"/>
              <w:left w:val="single" w:color="auto" w:sz="4" w:space="0"/>
              <w:bottom w:val="single" w:color="auto" w:sz="4" w:space="0"/>
              <w:right w:val="single" w:color="auto" w:sz="4" w:space="0"/>
            </w:tcBorders>
            <w:hideMark/>
          </w:tcPr>
          <w:p w:rsidRPr="00623CEE" w:rsidR="00B47F28" w:rsidP="00B47F28" w:rsidRDefault="00B47F28" w14:paraId="105A14D8" w14:textId="77777777">
            <w:pPr>
              <w:tabs>
                <w:tab w:val="num" w:pos="630"/>
              </w:tabs>
              <w:ind w:left="360" w:hanging="360"/>
              <w:rPr>
                <w:rFonts w:ascii="Tahoma" w:hAnsi="Tahoma" w:cs="Tahoma"/>
              </w:rPr>
            </w:pPr>
            <w:r w:rsidRPr="00623CEE">
              <w:rPr>
                <w:rFonts w:ascii="Tahoma" w:hAnsi="Tahoma" w:cs="Tahoma"/>
              </w:rPr>
              <w:t>7</w:t>
            </w:r>
          </w:p>
        </w:tc>
        <w:tc>
          <w:tcPr>
            <w:tcW w:w="1170" w:type="dxa"/>
            <w:tcBorders>
              <w:top w:val="single" w:color="auto" w:sz="4" w:space="0"/>
              <w:left w:val="single" w:color="auto" w:sz="4" w:space="0"/>
              <w:bottom w:val="single" w:color="auto" w:sz="4" w:space="0"/>
              <w:right w:val="single" w:color="auto" w:sz="4" w:space="0"/>
            </w:tcBorders>
          </w:tcPr>
          <w:p w:rsidRPr="00623CEE" w:rsidR="00B47F28" w:rsidP="00B47F28" w:rsidRDefault="00B47F28" w14:paraId="6ADE4A2E" w14:textId="7CE4E85F">
            <w:pPr>
              <w:tabs>
                <w:tab w:val="num" w:pos="630"/>
              </w:tabs>
              <w:ind w:left="360" w:hanging="360"/>
              <w:jc w:val="right"/>
              <w:rPr>
                <w:rFonts w:ascii="Tahoma" w:hAnsi="Tahoma" w:cs="Tahoma"/>
              </w:rPr>
            </w:pPr>
            <w:r w:rsidRPr="00623CEE">
              <w:rPr>
                <w:rFonts w:ascii="Tahoma" w:hAnsi="Tahoma" w:cs="Tahoma"/>
              </w:rPr>
              <w:t>$</w:t>
            </w:r>
            <w:r w:rsidRPr="00623CEE" w:rsidR="00095FD9">
              <w:rPr>
                <w:rFonts w:ascii="Tahoma" w:hAnsi="Tahoma" w:cs="Tahoma"/>
              </w:rPr>
              <w:t>28.54</w:t>
            </w:r>
          </w:p>
        </w:tc>
        <w:tc>
          <w:tcPr>
            <w:tcW w:w="1620" w:type="dxa"/>
            <w:tcBorders>
              <w:top w:val="single" w:color="auto" w:sz="4" w:space="0"/>
              <w:left w:val="single" w:color="auto" w:sz="4" w:space="0"/>
              <w:bottom w:val="single" w:color="auto" w:sz="4" w:space="0"/>
              <w:right w:val="single" w:color="auto" w:sz="4" w:space="0"/>
            </w:tcBorders>
          </w:tcPr>
          <w:p w:rsidRPr="00623CEE" w:rsidR="00B47F28" w:rsidP="00B47F28" w:rsidRDefault="00B47F28" w14:paraId="6CD0AAE3" w14:textId="77777777">
            <w:pPr>
              <w:tabs>
                <w:tab w:val="num" w:pos="630"/>
              </w:tabs>
              <w:ind w:left="360" w:hanging="360"/>
              <w:jc w:val="right"/>
              <w:rPr>
                <w:rFonts w:ascii="Tahoma" w:hAnsi="Tahoma" w:cs="Tahoma"/>
              </w:rPr>
            </w:pPr>
            <w:r w:rsidRPr="00623CEE">
              <w:rPr>
                <w:rFonts w:ascii="Tahoma" w:hAnsi="Tahoma" w:cs="Tahoma"/>
              </w:rPr>
              <w:t>59,913</w:t>
            </w:r>
          </w:p>
        </w:tc>
        <w:tc>
          <w:tcPr>
            <w:tcW w:w="1975" w:type="dxa"/>
            <w:tcBorders>
              <w:top w:val="single" w:color="auto" w:sz="4" w:space="0"/>
              <w:left w:val="single" w:color="auto" w:sz="4" w:space="0"/>
              <w:bottom w:val="single" w:color="auto" w:sz="4" w:space="0"/>
              <w:right w:val="single" w:color="auto" w:sz="4" w:space="0"/>
            </w:tcBorders>
          </w:tcPr>
          <w:p w:rsidRPr="00623CEE" w:rsidR="00B47F28" w:rsidP="00B47F28" w:rsidRDefault="00B47F28" w14:paraId="1C38C120" w14:textId="01C15786">
            <w:pPr>
              <w:tabs>
                <w:tab w:val="num" w:pos="630"/>
              </w:tabs>
              <w:ind w:left="360" w:hanging="360"/>
              <w:jc w:val="right"/>
              <w:rPr>
                <w:rFonts w:ascii="Tahoma" w:hAnsi="Tahoma" w:cs="Tahoma"/>
              </w:rPr>
            </w:pPr>
            <w:r w:rsidRPr="00623CEE">
              <w:rPr>
                <w:rFonts w:ascii="Tahoma" w:hAnsi="Tahoma" w:cs="Tahoma"/>
              </w:rPr>
              <w:t>$</w:t>
            </w:r>
            <w:r w:rsidR="000C3FEF">
              <w:rPr>
                <w:rFonts w:ascii="Tahoma" w:hAnsi="Tahoma" w:cs="Tahoma"/>
              </w:rPr>
              <w:t>1,709,917</w:t>
            </w:r>
          </w:p>
        </w:tc>
      </w:tr>
      <w:tr w:rsidRPr="00623CEE" w:rsidR="00B47F28" w:rsidTr="00EE788D" w14:paraId="3E0CD62A" w14:textId="77777777">
        <w:trPr>
          <w:trHeight w:val="539"/>
          <w:jc w:val="center"/>
        </w:trPr>
        <w:tc>
          <w:tcPr>
            <w:tcW w:w="2065" w:type="dxa"/>
            <w:tcBorders>
              <w:top w:val="single" w:color="auto" w:sz="4" w:space="0"/>
              <w:left w:val="single" w:color="auto" w:sz="4" w:space="0"/>
              <w:bottom w:val="single" w:color="auto" w:sz="4" w:space="0"/>
              <w:right w:val="single" w:color="auto" w:sz="4" w:space="0"/>
            </w:tcBorders>
          </w:tcPr>
          <w:p w:rsidRPr="00623CEE" w:rsidR="00B47F28" w:rsidP="00B47F28" w:rsidRDefault="00B47F28" w14:paraId="19520C1A" w14:textId="77777777">
            <w:pPr>
              <w:ind w:left="360" w:hanging="360"/>
              <w:rPr>
                <w:rFonts w:ascii="Tahoma" w:hAnsi="Tahoma" w:cs="Tahoma"/>
              </w:rPr>
            </w:pPr>
            <w:r w:rsidRPr="00623CEE">
              <w:rPr>
                <w:rFonts w:ascii="Tahoma" w:hAnsi="Tahoma" w:cs="Tahoma"/>
              </w:rPr>
              <w:t>Cost of printing and storing of 726,974 forms at $.20 per form</w:t>
            </w:r>
          </w:p>
        </w:tc>
        <w:tc>
          <w:tcPr>
            <w:tcW w:w="531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623CEE" w:rsidR="00B47F28" w:rsidP="00B47F28" w:rsidRDefault="00B47F28" w14:paraId="7BA6EFD3" w14:textId="77777777">
            <w:pPr>
              <w:tabs>
                <w:tab w:val="num" w:pos="630"/>
              </w:tabs>
              <w:ind w:left="360" w:hanging="360"/>
              <w:jc w:val="right"/>
              <w:rPr>
                <w:rFonts w:ascii="Tahoma" w:hAnsi="Tahoma" w:cs="Tahoma"/>
              </w:rPr>
            </w:pPr>
          </w:p>
        </w:tc>
        <w:tc>
          <w:tcPr>
            <w:tcW w:w="1975" w:type="dxa"/>
            <w:tcBorders>
              <w:top w:val="single" w:color="auto" w:sz="4" w:space="0"/>
              <w:left w:val="single" w:color="auto" w:sz="4" w:space="0"/>
              <w:bottom w:val="single" w:color="auto" w:sz="4" w:space="0"/>
              <w:right w:val="single" w:color="auto" w:sz="4" w:space="0"/>
            </w:tcBorders>
          </w:tcPr>
          <w:p w:rsidRPr="00623CEE" w:rsidR="00B47F28" w:rsidP="00B47F28" w:rsidRDefault="00B47F28" w14:paraId="4E4B5C33" w14:textId="77777777">
            <w:pPr>
              <w:tabs>
                <w:tab w:val="num" w:pos="630"/>
              </w:tabs>
              <w:ind w:left="360" w:hanging="360"/>
              <w:jc w:val="right"/>
              <w:rPr>
                <w:rFonts w:ascii="Tahoma" w:hAnsi="Tahoma" w:cs="Tahoma"/>
              </w:rPr>
            </w:pPr>
          </w:p>
          <w:p w:rsidRPr="00623CEE" w:rsidR="00B47F28" w:rsidP="00B47F28" w:rsidRDefault="00B47F28" w14:paraId="3C1CF5C2" w14:textId="77777777">
            <w:pPr>
              <w:jc w:val="right"/>
              <w:rPr>
                <w:rFonts w:ascii="Tahoma" w:hAnsi="Tahoma" w:cs="Tahoma"/>
              </w:rPr>
            </w:pPr>
            <w:r w:rsidRPr="00623CEE">
              <w:rPr>
                <w:rFonts w:ascii="Tahoma" w:hAnsi="Tahoma" w:cs="Tahoma"/>
              </w:rPr>
              <w:t>$145,395</w:t>
            </w:r>
          </w:p>
        </w:tc>
      </w:tr>
      <w:tr w:rsidRPr="00623CEE" w:rsidR="00B47F28" w:rsidTr="00EE788D" w14:paraId="02F1156F" w14:textId="77777777">
        <w:trPr>
          <w:trHeight w:val="351"/>
          <w:jc w:val="center"/>
        </w:trPr>
        <w:tc>
          <w:tcPr>
            <w:tcW w:w="2065" w:type="dxa"/>
            <w:tcBorders>
              <w:top w:val="single" w:color="auto" w:sz="4" w:space="0"/>
              <w:left w:val="single" w:color="auto" w:sz="4" w:space="0"/>
              <w:bottom w:val="single" w:color="auto" w:sz="4" w:space="0"/>
              <w:right w:val="single" w:color="auto" w:sz="4" w:space="0"/>
            </w:tcBorders>
          </w:tcPr>
          <w:p w:rsidRPr="00623CEE" w:rsidR="00B47F28" w:rsidP="00B47F28" w:rsidRDefault="00B47F28" w14:paraId="0D80D610" w14:textId="77777777">
            <w:pPr>
              <w:tabs>
                <w:tab w:val="num" w:pos="630"/>
              </w:tabs>
              <w:ind w:left="360" w:hanging="360"/>
              <w:rPr>
                <w:rFonts w:ascii="Tahoma" w:hAnsi="Tahoma" w:cs="Tahoma"/>
                <w:b/>
              </w:rPr>
            </w:pPr>
          </w:p>
          <w:p w:rsidRPr="00623CEE" w:rsidR="00B47F28" w:rsidP="00B47F28" w:rsidRDefault="00B47F28" w14:paraId="22A0DE42" w14:textId="77777777">
            <w:pPr>
              <w:tabs>
                <w:tab w:val="num" w:pos="630"/>
              </w:tabs>
              <w:ind w:left="360" w:hanging="360"/>
              <w:rPr>
                <w:rFonts w:ascii="Tahoma" w:hAnsi="Tahoma" w:cs="Tahoma"/>
                <w:b/>
              </w:rPr>
            </w:pPr>
            <w:r w:rsidRPr="00623CEE">
              <w:rPr>
                <w:rFonts w:ascii="Tahoma" w:hAnsi="Tahoma" w:cs="Tahoma"/>
                <w:b/>
              </w:rPr>
              <w:t>Total cost to government</w:t>
            </w:r>
          </w:p>
        </w:tc>
        <w:tc>
          <w:tcPr>
            <w:tcW w:w="531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623CEE" w:rsidR="00B47F28" w:rsidP="00B47F28" w:rsidRDefault="00B47F28" w14:paraId="107B5788" w14:textId="77777777">
            <w:pPr>
              <w:tabs>
                <w:tab w:val="num" w:pos="630"/>
              </w:tabs>
              <w:ind w:left="360" w:hanging="360"/>
              <w:jc w:val="right"/>
              <w:rPr>
                <w:rFonts w:ascii="Tahoma" w:hAnsi="Tahoma" w:cs="Tahoma"/>
                <w:b/>
              </w:rPr>
            </w:pPr>
          </w:p>
        </w:tc>
        <w:tc>
          <w:tcPr>
            <w:tcW w:w="1975" w:type="dxa"/>
            <w:tcBorders>
              <w:top w:val="single" w:color="auto" w:sz="4" w:space="0"/>
              <w:left w:val="single" w:color="auto" w:sz="4" w:space="0"/>
              <w:bottom w:val="single" w:color="auto" w:sz="4" w:space="0"/>
              <w:right w:val="single" w:color="auto" w:sz="4" w:space="0"/>
            </w:tcBorders>
          </w:tcPr>
          <w:p w:rsidRPr="00623CEE" w:rsidR="00B47F28" w:rsidP="00B47F28" w:rsidRDefault="00B47F28" w14:paraId="66D9AFCE" w14:textId="5C543A4D">
            <w:pPr>
              <w:jc w:val="right"/>
              <w:rPr>
                <w:rFonts w:ascii="Tahoma" w:hAnsi="Tahoma" w:cs="Tahoma"/>
              </w:rPr>
            </w:pPr>
            <w:r w:rsidRPr="00623CEE">
              <w:rPr>
                <w:rFonts w:ascii="Tahoma" w:hAnsi="Tahoma" w:cs="Tahoma"/>
              </w:rPr>
              <w:t>$</w:t>
            </w:r>
            <w:r w:rsidR="00B00D3B">
              <w:rPr>
                <w:rFonts w:ascii="Tahoma" w:hAnsi="Tahoma" w:cs="Tahoma"/>
              </w:rPr>
              <w:t>2,917,541</w:t>
            </w:r>
          </w:p>
          <w:p w:rsidRPr="00623CEE" w:rsidR="00B47F28" w:rsidP="00B47F28" w:rsidRDefault="00B47F28" w14:paraId="483A62E7" w14:textId="77777777">
            <w:pPr>
              <w:jc w:val="right"/>
              <w:rPr>
                <w:rFonts w:ascii="Tahoma" w:hAnsi="Tahoma" w:cs="Tahoma"/>
                <w:b/>
              </w:rPr>
            </w:pPr>
          </w:p>
        </w:tc>
      </w:tr>
    </w:tbl>
    <w:p w:rsidRPr="00623CEE" w:rsidR="00B47F28" w:rsidP="00B47F28" w:rsidRDefault="00B47F28" w14:paraId="75CFEACF" w14:textId="77777777">
      <w:pPr>
        <w:autoSpaceDE w:val="0"/>
        <w:autoSpaceDN w:val="0"/>
        <w:adjustRightInd w:val="0"/>
        <w:spacing w:after="0" w:line="240" w:lineRule="auto"/>
        <w:rPr>
          <w:rFonts w:ascii="Tahoma" w:hAnsi="Tahoma" w:cs="Tahoma"/>
        </w:rPr>
      </w:pPr>
    </w:p>
    <w:p w:rsidRPr="00623CEE" w:rsidR="00B47F28" w:rsidP="00B47F28" w:rsidRDefault="00B47F28" w14:paraId="446FFCD7"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17439568" w14:textId="77777777">
      <w:pPr>
        <w:tabs>
          <w:tab w:val="left" w:pos="360"/>
          <w:tab w:val="left" w:pos="108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rPr>
      </w:pPr>
    </w:p>
    <w:p w:rsidRPr="00623CEE" w:rsidR="00B47F28" w:rsidP="00F623DD" w:rsidRDefault="00B47F28" w14:paraId="7BBA1258" w14:textId="6841D0A2">
      <w:p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rPr>
      </w:pPr>
      <w:r w:rsidRPr="00623CEE">
        <w:rPr>
          <w:rFonts w:ascii="Tahoma" w:hAnsi="Tahoma" w:cs="Tahoma"/>
        </w:rPr>
        <w:t xml:space="preserve">* Hourly rate </w:t>
      </w:r>
      <w:r w:rsidRPr="00623CEE" w:rsidR="00F623DD">
        <w:rPr>
          <w:rFonts w:ascii="Tahoma" w:hAnsi="Tahoma" w:cs="Tahoma"/>
        </w:rPr>
        <w:t xml:space="preserve">of $18.05 </w:t>
      </w:r>
      <w:r w:rsidRPr="00623CEE">
        <w:rPr>
          <w:rFonts w:ascii="Tahoma" w:hAnsi="Tahoma" w:cs="Tahoma"/>
        </w:rPr>
        <w:t>from Office of Personnel Management 20</w:t>
      </w:r>
      <w:r w:rsidRPr="00623CEE" w:rsidR="006F2C6A">
        <w:rPr>
          <w:rFonts w:ascii="Tahoma" w:hAnsi="Tahoma" w:cs="Tahoma"/>
        </w:rPr>
        <w:t>21</w:t>
      </w:r>
      <w:r w:rsidRPr="00623CEE">
        <w:rPr>
          <w:rFonts w:ascii="Tahoma" w:hAnsi="Tahoma" w:cs="Tahoma"/>
        </w:rPr>
        <w:t xml:space="preserve"> Pay Tables, for GS-7/Step 1 found at: </w:t>
      </w:r>
      <w:hyperlink w:history="1" r:id="rId25">
        <w:r w:rsidRPr="00623CEE" w:rsidR="00E60101">
          <w:rPr>
            <w:rStyle w:val="Hyperlink"/>
          </w:rPr>
          <w:t>https://www.opm.gov/policy-data-oversight/pay-leave/salaries-wages/salary-tables/pdf/2021/GS_h.pdf</w:t>
        </w:r>
      </w:hyperlink>
      <w:r w:rsidRPr="00623CEE" w:rsidR="00E60101">
        <w:t xml:space="preserve"> </w:t>
      </w:r>
      <w:r w:rsidRPr="00623CEE" w:rsidR="00F623DD">
        <w:rPr>
          <w:rFonts w:ascii="Tahoma" w:hAnsi="Tahoma" w:cs="Tahoma"/>
        </w:rPr>
        <w:t>plus $5.95 c</w:t>
      </w:r>
      <w:r w:rsidRPr="00623CEE">
        <w:rPr>
          <w:rFonts w:ascii="Tahoma" w:hAnsi="Tahoma" w:cs="Tahoma"/>
        </w:rPr>
        <w:t>ost</w:t>
      </w:r>
      <w:r w:rsidRPr="00623CEE" w:rsidR="00F623DD">
        <w:rPr>
          <w:rFonts w:ascii="Tahoma" w:hAnsi="Tahoma" w:cs="Tahoma"/>
        </w:rPr>
        <w:t xml:space="preserve"> per hour</w:t>
      </w:r>
      <w:r w:rsidRPr="00623CEE">
        <w:rPr>
          <w:rFonts w:ascii="Tahoma" w:hAnsi="Tahoma" w:cs="Tahoma"/>
        </w:rPr>
        <w:t xml:space="preserve"> </w:t>
      </w:r>
      <w:r w:rsidRPr="00623CEE" w:rsidR="00F623DD">
        <w:rPr>
          <w:rFonts w:ascii="Tahoma" w:hAnsi="Tahoma" w:cs="Tahoma"/>
        </w:rPr>
        <w:t xml:space="preserve">based </w:t>
      </w:r>
      <w:r w:rsidRPr="00623CEE">
        <w:rPr>
          <w:rFonts w:ascii="Tahoma" w:hAnsi="Tahoma" w:cs="Tahoma"/>
        </w:rPr>
        <w:t>33% in accordance with OMB Memorandum M-08 13.</w:t>
      </w:r>
    </w:p>
    <w:p w:rsidRPr="00623CEE" w:rsidR="00B47F28" w:rsidP="00B47F28" w:rsidRDefault="00B47F28" w14:paraId="46B4B75A"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1DEADA74"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15. Explain the reasons for any program changes or adjustments reported in items 13 or 14 of OMB form 83-I. </w:t>
      </w:r>
    </w:p>
    <w:p w:rsidRPr="00623CEE" w:rsidR="00B47F28" w:rsidP="00933F87" w:rsidRDefault="00623CEE" w14:paraId="7F03C25F" w14:textId="6A375884">
      <w:pPr>
        <w:tabs>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rPr>
      </w:pPr>
      <w:r w:rsidRPr="00623CEE">
        <w:rPr>
          <w:rFonts w:ascii="Tahoma" w:hAnsi="Tahoma" w:cs="Tahoma"/>
          <w:color w:val="000000" w:themeColor="text1"/>
        </w:rPr>
        <w:t>Not applicable</w:t>
      </w:r>
      <w:r w:rsidR="00EB7C5A">
        <w:rPr>
          <w:rFonts w:ascii="Tahoma" w:hAnsi="Tahoma" w:cs="Tahoma"/>
          <w:color w:val="000000" w:themeColor="text1"/>
        </w:rPr>
        <w:t>.</w:t>
      </w:r>
    </w:p>
    <w:p w:rsidRPr="00623CEE" w:rsidR="00B47F28" w:rsidP="00B47F28" w:rsidRDefault="00B47F28" w14:paraId="3DC354FC" w14:textId="77777777">
      <w:pPr>
        <w:autoSpaceDE w:val="0"/>
        <w:autoSpaceDN w:val="0"/>
        <w:adjustRightInd w:val="0"/>
        <w:spacing w:after="0" w:line="240" w:lineRule="auto"/>
        <w:rPr>
          <w:rFonts w:ascii="Tahoma" w:hAnsi="Tahoma" w:cs="Tahoma"/>
          <w:b/>
          <w:bCs/>
          <w:color w:val="000000"/>
        </w:rPr>
      </w:pPr>
    </w:p>
    <w:p w:rsidRPr="00623CEE" w:rsidR="00B47F28" w:rsidP="00B47F28" w:rsidRDefault="00B47F28" w14:paraId="09A0274F" w14:textId="77777777">
      <w:pPr>
        <w:autoSpaceDE w:val="0"/>
        <w:autoSpaceDN w:val="0"/>
        <w:adjustRightInd w:val="0"/>
        <w:spacing w:after="0" w:line="240" w:lineRule="auto"/>
        <w:rPr>
          <w:rFonts w:ascii="Tahoma" w:hAnsi="Tahoma" w:cs="Tahoma"/>
          <w:color w:val="000000"/>
        </w:rPr>
      </w:pPr>
      <w:r w:rsidRPr="00623CEE">
        <w:rPr>
          <w:rFonts w:ascii="Tahoma" w:hAnsi="Tahoma" w:cs="Tahoma"/>
          <w:b/>
          <w:bCs/>
          <w:color w:val="000000"/>
        </w:rPr>
        <w:t xml:space="preserve">16. For collections of information whose results are planned to be published, outline plans for tabulation and publication. </w:t>
      </w:r>
    </w:p>
    <w:p w:rsidRPr="00623CEE" w:rsidR="00B47F28" w:rsidP="00B47F28" w:rsidRDefault="00B47F28" w14:paraId="6010BA6B" w14:textId="77777777">
      <w:pPr>
        <w:autoSpaceDE w:val="0"/>
        <w:autoSpaceDN w:val="0"/>
        <w:adjustRightInd w:val="0"/>
        <w:spacing w:after="0" w:line="240" w:lineRule="auto"/>
        <w:rPr>
          <w:rFonts w:ascii="Tahoma" w:hAnsi="Tahoma" w:cs="Tahoma"/>
          <w:color w:val="000000"/>
        </w:rPr>
      </w:pPr>
    </w:p>
    <w:p w:rsidRPr="00623CEE" w:rsidR="00B47F28" w:rsidP="00B47F28" w:rsidRDefault="00B47F28" w14:paraId="7CCC87F7" w14:textId="77777777">
      <w:pPr>
        <w:autoSpaceDE w:val="0"/>
        <w:autoSpaceDN w:val="0"/>
        <w:adjustRightInd w:val="0"/>
        <w:spacing w:after="0" w:line="240" w:lineRule="auto"/>
        <w:jc w:val="both"/>
        <w:rPr>
          <w:rFonts w:ascii="Tahoma" w:hAnsi="Tahoma" w:cs="Tahoma"/>
          <w:color w:val="000000"/>
        </w:rPr>
      </w:pPr>
      <w:r w:rsidRPr="00623CEE">
        <w:rPr>
          <w:rFonts w:ascii="Tahoma" w:hAnsi="Tahoma" w:cs="Tahoma"/>
          <w:color w:val="000000"/>
        </w:rPr>
        <w:t xml:space="preserve">Other than inclusion in general agency reports, there were no plans for publishing or tabulation of volunteer information. </w:t>
      </w:r>
    </w:p>
    <w:p w:rsidRPr="00623CEE" w:rsidR="00B47F28" w:rsidP="00B47F28" w:rsidRDefault="00B47F28" w14:paraId="4D88FA8D" w14:textId="77777777">
      <w:pPr>
        <w:autoSpaceDE w:val="0"/>
        <w:autoSpaceDN w:val="0"/>
        <w:adjustRightInd w:val="0"/>
        <w:spacing w:after="0" w:line="240" w:lineRule="auto"/>
        <w:jc w:val="both"/>
        <w:rPr>
          <w:rFonts w:ascii="Tahoma" w:hAnsi="Tahoma" w:cs="Tahoma"/>
          <w:b/>
          <w:bCs/>
          <w:color w:val="000000"/>
        </w:rPr>
      </w:pPr>
    </w:p>
    <w:p w:rsidRPr="00623CEE" w:rsidR="00B47F28" w:rsidP="00B47F28" w:rsidRDefault="00B47F28" w14:paraId="1B00DBC0" w14:textId="77777777">
      <w:pPr>
        <w:autoSpaceDE w:val="0"/>
        <w:autoSpaceDN w:val="0"/>
        <w:adjustRightInd w:val="0"/>
        <w:spacing w:after="0" w:line="240" w:lineRule="auto"/>
        <w:jc w:val="both"/>
        <w:rPr>
          <w:rFonts w:ascii="Tahoma" w:hAnsi="Tahoma" w:cs="Tahoma"/>
          <w:color w:val="000000"/>
        </w:rPr>
      </w:pPr>
      <w:r w:rsidRPr="00623CEE">
        <w:rPr>
          <w:rFonts w:ascii="Tahoma" w:hAnsi="Tahoma" w:cs="Tahoma"/>
          <w:b/>
          <w:bCs/>
          <w:color w:val="000000"/>
        </w:rPr>
        <w:t xml:space="preserve">17. If seeking approval to not display the expiration date for OMB approval of the information collection, explain the reasons that display would be inappropriate. </w:t>
      </w:r>
    </w:p>
    <w:p w:rsidRPr="00623CEE" w:rsidR="00B47F28" w:rsidP="00B47F28" w:rsidRDefault="00B47F28" w14:paraId="0AFB1724" w14:textId="77777777">
      <w:pPr>
        <w:autoSpaceDE w:val="0"/>
        <w:autoSpaceDN w:val="0"/>
        <w:adjustRightInd w:val="0"/>
        <w:spacing w:after="0" w:line="240" w:lineRule="auto"/>
        <w:jc w:val="both"/>
        <w:rPr>
          <w:rFonts w:ascii="Tahoma" w:hAnsi="Tahoma" w:cs="Tahoma"/>
          <w:color w:val="000000"/>
        </w:rPr>
      </w:pPr>
    </w:p>
    <w:p w:rsidRPr="00623CEE" w:rsidR="00B47F28" w:rsidP="00B47F28" w:rsidRDefault="00B47F28" w14:paraId="5DB37101" w14:textId="77777777">
      <w:pPr>
        <w:autoSpaceDE w:val="0"/>
        <w:autoSpaceDN w:val="0"/>
        <w:adjustRightInd w:val="0"/>
        <w:spacing w:after="0" w:line="240" w:lineRule="auto"/>
        <w:jc w:val="both"/>
        <w:rPr>
          <w:rFonts w:ascii="Tahoma" w:hAnsi="Tahoma" w:cs="Tahoma"/>
          <w:bCs/>
          <w:color w:val="000000"/>
        </w:rPr>
      </w:pPr>
      <w:r w:rsidRPr="00623CEE">
        <w:rPr>
          <w:rFonts w:ascii="Tahoma" w:hAnsi="Tahoma" w:cs="Tahoma"/>
          <w:bCs/>
          <w:color w:val="000000"/>
        </w:rPr>
        <w:t>To avoid possible confusion and to fully promote the volunteer participation by avoiding situations where the volunteer forms may appear to be expired, the Agency requests that we not display the expiration date on the information collection instruments.</w:t>
      </w:r>
    </w:p>
    <w:p w:rsidRPr="00623CEE" w:rsidR="00B47F28" w:rsidP="00B47F28" w:rsidRDefault="00B47F28" w14:paraId="480324A8" w14:textId="77777777">
      <w:pPr>
        <w:autoSpaceDE w:val="0"/>
        <w:autoSpaceDN w:val="0"/>
        <w:adjustRightInd w:val="0"/>
        <w:spacing w:after="0" w:line="240" w:lineRule="auto"/>
        <w:jc w:val="both"/>
        <w:rPr>
          <w:rFonts w:ascii="Tahoma" w:hAnsi="Tahoma" w:cs="Tahoma"/>
          <w:b/>
          <w:bCs/>
          <w:color w:val="000000"/>
        </w:rPr>
      </w:pPr>
    </w:p>
    <w:p w:rsidRPr="00623CEE" w:rsidR="00B47F28" w:rsidP="00B47F28" w:rsidRDefault="00B47F28" w14:paraId="3BA20D16" w14:textId="77777777">
      <w:pPr>
        <w:autoSpaceDE w:val="0"/>
        <w:autoSpaceDN w:val="0"/>
        <w:adjustRightInd w:val="0"/>
        <w:spacing w:after="0" w:line="240" w:lineRule="auto"/>
        <w:jc w:val="both"/>
        <w:rPr>
          <w:rFonts w:ascii="Tahoma" w:hAnsi="Tahoma" w:cs="Tahoma"/>
          <w:color w:val="000000"/>
        </w:rPr>
      </w:pPr>
      <w:r w:rsidRPr="00623CEE">
        <w:rPr>
          <w:rFonts w:ascii="Tahoma" w:hAnsi="Tahoma" w:cs="Tahoma"/>
          <w:b/>
          <w:bCs/>
          <w:color w:val="000000"/>
        </w:rPr>
        <w:t xml:space="preserve">18. Explain each exception to the certification statement identified in item 19, "Certification Requirement for Paperwork Reduction Act." </w:t>
      </w:r>
    </w:p>
    <w:p w:rsidRPr="00623CEE" w:rsidR="00B47F28" w:rsidP="00B47F28" w:rsidRDefault="00B47F28" w14:paraId="52DCC67B" w14:textId="77777777">
      <w:pPr>
        <w:autoSpaceDE w:val="0"/>
        <w:autoSpaceDN w:val="0"/>
        <w:adjustRightInd w:val="0"/>
        <w:spacing w:after="0" w:line="240" w:lineRule="auto"/>
        <w:rPr>
          <w:rFonts w:ascii="Tahoma" w:hAnsi="Tahoma" w:cs="Tahoma"/>
          <w:color w:val="000000"/>
        </w:rPr>
      </w:pPr>
    </w:p>
    <w:p w:rsidRPr="00B47F28" w:rsidR="00B47F28" w:rsidP="00B47F28" w:rsidRDefault="00B47F28" w14:paraId="7AB72D14" w14:textId="77777777">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color w:val="000000"/>
        </w:rPr>
      </w:pPr>
      <w:r w:rsidRPr="00623CEE">
        <w:rPr>
          <w:rFonts w:ascii="Tahoma" w:hAnsi="Tahoma" w:cs="Tahoma"/>
          <w:bCs/>
        </w:rPr>
        <w:t>There are no exceptions to the certification statement.  The agency is able to certify that the collection of information encompassed by this request complies with 5 CFR 1320.</w:t>
      </w:r>
    </w:p>
    <w:p w:rsidRPr="00B47F28" w:rsidR="00B47F28" w:rsidP="00B47F28" w:rsidRDefault="00B47F28" w14:paraId="604954A5" w14:textId="77777777">
      <w:pPr>
        <w:spacing w:after="0" w:line="240" w:lineRule="auto"/>
      </w:pPr>
    </w:p>
    <w:p w:rsidR="0072545C" w:rsidRDefault="0072545C" w14:paraId="78412BDC" w14:textId="77777777"/>
    <w:sectPr w:rsidR="0072545C" w:rsidSect="002C5E78">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0A401" w14:textId="77777777" w:rsidR="00DE266E" w:rsidRDefault="00DE266E">
      <w:pPr>
        <w:spacing w:after="0" w:line="240" w:lineRule="auto"/>
      </w:pPr>
      <w:r>
        <w:separator/>
      </w:r>
    </w:p>
  </w:endnote>
  <w:endnote w:type="continuationSeparator" w:id="0">
    <w:p w14:paraId="3C65E413" w14:textId="77777777" w:rsidR="00DE266E" w:rsidRDefault="00DE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8706402"/>
      <w:docPartObj>
        <w:docPartGallery w:val="Page Numbers (Bottom of Page)"/>
        <w:docPartUnique/>
      </w:docPartObj>
    </w:sdtPr>
    <w:sdtEndPr>
      <w:rPr>
        <w:noProof/>
      </w:rPr>
    </w:sdtEndPr>
    <w:sdtContent>
      <w:p w14:paraId="5ACC8CED" w14:textId="77777777" w:rsidR="002C5E78" w:rsidRDefault="00B47F28">
        <w:pPr>
          <w:pStyle w:val="Footer"/>
          <w:jc w:val="center"/>
        </w:pPr>
        <w:r>
          <w:fldChar w:fldCharType="begin"/>
        </w:r>
        <w:r>
          <w:instrText xml:space="preserve"> PAGE   \* MERGEFORMAT </w:instrText>
        </w:r>
        <w:r>
          <w:fldChar w:fldCharType="separate"/>
        </w:r>
        <w:r w:rsidR="00CA7CBC">
          <w:rPr>
            <w:noProof/>
          </w:rPr>
          <w:t>1</w:t>
        </w:r>
        <w:r>
          <w:rPr>
            <w:noProof/>
          </w:rPr>
          <w:fldChar w:fldCharType="end"/>
        </w:r>
      </w:p>
    </w:sdtContent>
  </w:sdt>
  <w:p w14:paraId="7447415A" w14:textId="77777777" w:rsidR="002C5E78" w:rsidRDefault="00DE2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320BD" w14:textId="77777777" w:rsidR="00DE266E" w:rsidRDefault="00DE266E">
      <w:pPr>
        <w:spacing w:after="0" w:line="240" w:lineRule="auto"/>
      </w:pPr>
      <w:r>
        <w:separator/>
      </w:r>
    </w:p>
  </w:footnote>
  <w:footnote w:type="continuationSeparator" w:id="0">
    <w:p w14:paraId="07AB8E19" w14:textId="77777777" w:rsidR="00DE266E" w:rsidRDefault="00DE2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C75C0"/>
    <w:multiLevelType w:val="hybridMultilevel"/>
    <w:tmpl w:val="61D21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56EA3"/>
    <w:multiLevelType w:val="hybridMultilevel"/>
    <w:tmpl w:val="4410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20D8D"/>
    <w:multiLevelType w:val="multilevel"/>
    <w:tmpl w:val="FFE6E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875E1A"/>
    <w:multiLevelType w:val="hybridMultilevel"/>
    <w:tmpl w:val="8668DF08"/>
    <w:lvl w:ilvl="0" w:tplc="F28A2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344E5"/>
    <w:multiLevelType w:val="hybridMultilevel"/>
    <w:tmpl w:val="8DE6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55700E"/>
    <w:multiLevelType w:val="hybridMultilevel"/>
    <w:tmpl w:val="1D2C6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D335AB"/>
    <w:multiLevelType w:val="hybridMultilevel"/>
    <w:tmpl w:val="1AD6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5037CC"/>
    <w:multiLevelType w:val="hybridMultilevel"/>
    <w:tmpl w:val="255C8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7"/>
  </w:num>
  <w:num w:numId="2">
    <w:abstractNumId w:val="4"/>
  </w:num>
  <w:num w:numId="3">
    <w:abstractNumId w:val="6"/>
  </w:num>
  <w:num w:numId="4">
    <w:abstractNumId w:val="5"/>
  </w:num>
  <w:num w:numId="5">
    <w:abstractNumId w:val="1"/>
  </w:num>
  <w:num w:numId="6">
    <w:abstractNumId w:val="3"/>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28"/>
    <w:rsid w:val="000169A5"/>
    <w:rsid w:val="00095FD9"/>
    <w:rsid w:val="000B33BE"/>
    <w:rsid w:val="000C3FEF"/>
    <w:rsid w:val="0011054C"/>
    <w:rsid w:val="00133ED9"/>
    <w:rsid w:val="00137140"/>
    <w:rsid w:val="0016665B"/>
    <w:rsid w:val="001F4EF6"/>
    <w:rsid w:val="0035341D"/>
    <w:rsid w:val="003C150E"/>
    <w:rsid w:val="003C6D97"/>
    <w:rsid w:val="005C105E"/>
    <w:rsid w:val="005E0FC2"/>
    <w:rsid w:val="00623CEE"/>
    <w:rsid w:val="006F2C6A"/>
    <w:rsid w:val="0072545C"/>
    <w:rsid w:val="00767706"/>
    <w:rsid w:val="00780937"/>
    <w:rsid w:val="008560DF"/>
    <w:rsid w:val="008E6FEF"/>
    <w:rsid w:val="009171AB"/>
    <w:rsid w:val="00933F87"/>
    <w:rsid w:val="00997002"/>
    <w:rsid w:val="009B27F0"/>
    <w:rsid w:val="00A42E01"/>
    <w:rsid w:val="00AD48A8"/>
    <w:rsid w:val="00B00D3B"/>
    <w:rsid w:val="00B47F28"/>
    <w:rsid w:val="00B63E62"/>
    <w:rsid w:val="00C31E39"/>
    <w:rsid w:val="00C52C83"/>
    <w:rsid w:val="00CA7CBC"/>
    <w:rsid w:val="00CC1EBF"/>
    <w:rsid w:val="00D047F9"/>
    <w:rsid w:val="00D07994"/>
    <w:rsid w:val="00D15080"/>
    <w:rsid w:val="00D1755E"/>
    <w:rsid w:val="00D813E3"/>
    <w:rsid w:val="00D85530"/>
    <w:rsid w:val="00DE266E"/>
    <w:rsid w:val="00E60101"/>
    <w:rsid w:val="00E92B4E"/>
    <w:rsid w:val="00EB7C5A"/>
    <w:rsid w:val="00F1250F"/>
    <w:rsid w:val="00F6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8FE8"/>
  <w15:docId w15:val="{F582A943-418F-46FF-92E5-7BA93ADA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7F28"/>
    <w:rPr>
      <w:sz w:val="16"/>
      <w:szCs w:val="16"/>
    </w:rPr>
  </w:style>
  <w:style w:type="paragraph" w:styleId="CommentText">
    <w:name w:val="annotation text"/>
    <w:basedOn w:val="Normal"/>
    <w:link w:val="CommentTextChar"/>
    <w:uiPriority w:val="99"/>
    <w:unhideWhenUsed/>
    <w:rsid w:val="00B47F28"/>
    <w:pPr>
      <w:spacing w:line="240" w:lineRule="auto"/>
    </w:pPr>
    <w:rPr>
      <w:sz w:val="20"/>
      <w:szCs w:val="20"/>
    </w:rPr>
  </w:style>
  <w:style w:type="character" w:customStyle="1" w:styleId="CommentTextChar">
    <w:name w:val="Comment Text Char"/>
    <w:basedOn w:val="DefaultParagraphFont"/>
    <w:link w:val="CommentText"/>
    <w:uiPriority w:val="99"/>
    <w:rsid w:val="00B47F28"/>
    <w:rPr>
      <w:sz w:val="20"/>
      <w:szCs w:val="20"/>
    </w:rPr>
  </w:style>
  <w:style w:type="paragraph" w:styleId="Footer">
    <w:name w:val="footer"/>
    <w:basedOn w:val="Normal"/>
    <w:link w:val="FooterChar"/>
    <w:uiPriority w:val="99"/>
    <w:unhideWhenUsed/>
    <w:rsid w:val="00B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F28"/>
  </w:style>
  <w:style w:type="paragraph" w:styleId="BalloonText">
    <w:name w:val="Balloon Text"/>
    <w:basedOn w:val="Normal"/>
    <w:link w:val="BalloonTextChar"/>
    <w:uiPriority w:val="99"/>
    <w:semiHidden/>
    <w:unhideWhenUsed/>
    <w:rsid w:val="00B47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F28"/>
    <w:rPr>
      <w:rFonts w:ascii="Segoe UI" w:hAnsi="Segoe UI" w:cs="Segoe UI"/>
      <w:sz w:val="18"/>
      <w:szCs w:val="18"/>
    </w:rPr>
  </w:style>
  <w:style w:type="character" w:styleId="Hyperlink">
    <w:name w:val="Hyperlink"/>
    <w:basedOn w:val="DefaultParagraphFont"/>
    <w:uiPriority w:val="99"/>
    <w:unhideWhenUsed/>
    <w:rsid w:val="001F4EF6"/>
    <w:rPr>
      <w:color w:val="0563C1" w:themeColor="hyperlink"/>
      <w:u w:val="single"/>
    </w:rPr>
  </w:style>
  <w:style w:type="character" w:styleId="UnresolvedMention">
    <w:name w:val="Unresolved Mention"/>
    <w:basedOn w:val="DefaultParagraphFont"/>
    <w:uiPriority w:val="99"/>
    <w:semiHidden/>
    <w:unhideWhenUsed/>
    <w:rsid w:val="001F4EF6"/>
    <w:rPr>
      <w:color w:val="605E5C"/>
      <w:shd w:val="clear" w:color="auto" w:fill="E1DFDD"/>
    </w:rPr>
  </w:style>
  <w:style w:type="paragraph" w:customStyle="1" w:styleId="ColorfulShading-Accent31">
    <w:name w:val="Colorful Shading - Accent 31"/>
    <w:basedOn w:val="Normal"/>
    <w:uiPriority w:val="34"/>
    <w:qFormat/>
    <w:rsid w:val="001F4EF6"/>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171AB"/>
    <w:rPr>
      <w:b/>
      <w:bCs/>
    </w:rPr>
  </w:style>
  <w:style w:type="character" w:customStyle="1" w:styleId="CommentSubjectChar">
    <w:name w:val="Comment Subject Char"/>
    <w:basedOn w:val="CommentTextChar"/>
    <w:link w:val="CommentSubject"/>
    <w:uiPriority w:val="99"/>
    <w:semiHidden/>
    <w:rsid w:val="009171AB"/>
    <w:rPr>
      <w:b/>
      <w:bCs/>
      <w:sz w:val="20"/>
      <w:szCs w:val="20"/>
    </w:rPr>
  </w:style>
  <w:style w:type="character" w:styleId="Emphasis">
    <w:name w:val="Emphasis"/>
    <w:basedOn w:val="DefaultParagraphFont"/>
    <w:uiPriority w:val="20"/>
    <w:qFormat/>
    <w:rsid w:val="00D813E3"/>
    <w:rPr>
      <w:i/>
      <w:iCs/>
    </w:rPr>
  </w:style>
  <w:style w:type="character" w:styleId="FollowedHyperlink">
    <w:name w:val="FollowedHyperlink"/>
    <w:basedOn w:val="DefaultParagraphFont"/>
    <w:uiPriority w:val="99"/>
    <w:semiHidden/>
    <w:unhideWhenUsed/>
    <w:rsid w:val="00D813E3"/>
    <w:rPr>
      <w:color w:val="954F72" w:themeColor="followedHyperlink"/>
      <w:u w:val="single"/>
    </w:rPr>
  </w:style>
  <w:style w:type="paragraph" w:styleId="Revision">
    <w:name w:val="Revision"/>
    <w:hidden/>
    <w:uiPriority w:val="99"/>
    <w:semiHidden/>
    <w:rsid w:val="00D150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647267">
      <w:bodyDiv w:val="1"/>
      <w:marLeft w:val="0"/>
      <w:marRight w:val="0"/>
      <w:marTop w:val="0"/>
      <w:marBottom w:val="0"/>
      <w:divBdr>
        <w:top w:val="none" w:sz="0" w:space="0" w:color="auto"/>
        <w:left w:val="none" w:sz="0" w:space="0" w:color="auto"/>
        <w:bottom w:val="none" w:sz="0" w:space="0" w:color="auto"/>
        <w:right w:val="none" w:sz="0" w:space="0" w:color="auto"/>
      </w:divBdr>
    </w:div>
    <w:div w:id="138964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gsa.gov%2Fforms-library%2Fvolunteer-service-application-natural-and-cultural-resources&amp;data=04%7C01%7C%7C9cb7b2f3b5f745a7696208d984316cd2%7Ced5b36e701ee4ebc867ee03cfa0d4697%7C0%7C0%7C637686170682696424%7CUnknown%7CTWFpbGZsb3d8eyJWIjoiMC4wLjAwMDAiLCJQIjoiV2luMzIiLCJBTiI6Ik1haWwiLCJXVCI6Mn0%3D%7C3000&amp;sdata=w1GIKpYZK5pIUf%2BkADwbu4VzNDprLGwtFH4AC19idm8%3D&amp;reserved=0" TargetMode="External"/><Relationship Id="rId13" Type="http://schemas.openxmlformats.org/officeDocument/2006/relationships/hyperlink" Target="mailto:heather.d.burke@usace.army.mil" TargetMode="External"/><Relationship Id="rId18" Type="http://schemas.openxmlformats.org/officeDocument/2006/relationships/hyperlink" Target="mailto:mazzie.mazyck@usda.go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sscott@cns.gov" TargetMode="External"/><Relationship Id="rId7" Type="http://schemas.openxmlformats.org/officeDocument/2006/relationships/hyperlink" Target="https://www.volunteer.gov/s/" TargetMode="External"/><Relationship Id="rId12" Type="http://schemas.openxmlformats.org/officeDocument/2006/relationships/hyperlink" Target="mailto:shari_orr@nps.gov" TargetMode="External"/><Relationship Id="rId17" Type="http://schemas.openxmlformats.org/officeDocument/2006/relationships/hyperlink" Target="mailto:dbaldwin@blm.gov" TargetMode="External"/><Relationship Id="rId25" Type="http://schemas.openxmlformats.org/officeDocument/2006/relationships/hyperlink" Target="https://www.opm.gov/policy-data-oversight/pay-leave/salaries-wages/salary-tables/pdf/2021/GS_h.pdf" TargetMode="External"/><Relationship Id="rId2" Type="http://schemas.openxmlformats.org/officeDocument/2006/relationships/styles" Target="styles.xml"/><Relationship Id="rId16" Type="http://schemas.openxmlformats.org/officeDocument/2006/relationships/hyperlink" Target="mailto:pagnew@usgs.gov" TargetMode="External"/><Relationship Id="rId20" Type="http://schemas.openxmlformats.org/officeDocument/2006/relationships/hyperlink" Target="mailto:anthony.linforth@usd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usda.gov/volunteer" TargetMode="External"/><Relationship Id="rId24" Type="http://schemas.openxmlformats.org/officeDocument/2006/relationships/hyperlink" Target="http://www.independentsector.org/volunteer_time" TargetMode="External"/><Relationship Id="rId5" Type="http://schemas.openxmlformats.org/officeDocument/2006/relationships/footnotes" Target="footnotes.xml"/><Relationship Id="rId15" Type="http://schemas.openxmlformats.org/officeDocument/2006/relationships/hyperlink" Target="mailto:cdziedzina@usbr.gov" TargetMode="External"/><Relationship Id="rId23" Type="http://schemas.openxmlformats.org/officeDocument/2006/relationships/hyperlink" Target="mailto:claire.fackler@noaa.gov" TargetMode="External"/><Relationship Id="rId28" Type="http://schemas.openxmlformats.org/officeDocument/2006/relationships/theme" Target="theme/theme1.xml"/><Relationship Id="rId10" Type="http://schemas.openxmlformats.org/officeDocument/2006/relationships/hyperlink" Target="https://gcc02.safelinks.protection.outlook.com/?url=https%3A%2F%2Fwww.gsa.gov%2Fcdnstatic%2FOF301B-14.pdf%3FforceDownload%3D1&amp;data=04%7C01%7C%7C9cb7b2f3b5f745a7696208d984316cd2%7Ced5b36e701ee4ebc867ee03cfa0d4697%7C0%7C0%7C637686170682706369%7CUnknown%7CTWFpbGZsb3d8eyJWIjoiMC4wLjAwMDAiLCJQIjoiV2luMzIiLCJBTiI6Ik1haWwiLCJXVCI6Mn0%3D%7C3000&amp;sdata=25BgflD66AfJEZa7nGPiFY12n4Yu1nE1j%2BMPNO3SHZ0%3D&amp;reserved=0" TargetMode="External"/><Relationship Id="rId19" Type="http://schemas.openxmlformats.org/officeDocument/2006/relationships/hyperlink" Target="mailto:ssivakumaran@osmre.gov"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www.gsa.gov%2Fcdnstatic%2FOF301A-14a.pdf%3FforceDownload%3D1&amp;data=04%7C01%7C%7C9cb7b2f3b5f745a7696208d984316cd2%7Ced5b36e701ee4ebc867ee03cfa0d4697%7C0%7C0%7C637686170682706369%7CUnknown%7CTWFpbGZsb3d8eyJWIjoiMC4wLjAwMDAiLCJQIjoiV2luMzIiLCJBTiI6Ik1haWwiLCJXVCI6Mn0%3D%7C3000&amp;sdata=1zZiyzePsUpW9Tt8zPeR3j8pCI4%2Fw5VJ2bJkbb2%2BHAg%3D&amp;reserved=0" TargetMode="External"/><Relationship Id="rId14" Type="http://schemas.openxmlformats.org/officeDocument/2006/relationships/hyperlink" Target="mailto:deborah_moore@fws.gov" TargetMode="External"/><Relationship Id="rId22" Type="http://schemas.openxmlformats.org/officeDocument/2006/relationships/hyperlink" Target="mailto:toni.flax@usd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4056</Words>
  <Characters>23123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Holifield, Quintaniay - FS</dc:creator>
  <cp:keywords/>
  <dc:description/>
  <cp:lastModifiedBy>Jones, Dannette -FS</cp:lastModifiedBy>
  <cp:revision>9</cp:revision>
  <dcterms:created xsi:type="dcterms:W3CDTF">2021-10-08T07:13:00Z</dcterms:created>
  <dcterms:modified xsi:type="dcterms:W3CDTF">2021-10-08T17:08:00Z</dcterms:modified>
</cp:coreProperties>
</file>