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1DE9" w:rsidR="008D1294" w:rsidP="00EA6C04" w:rsidRDefault="00EA6C04" w14:paraId="1E62063F" w14:textId="77777777">
      <w:pPr>
        <w:jc w:val="center"/>
        <w:rPr>
          <w:rFonts w:asciiTheme="majorHAnsi" w:hAnsiTheme="majorHAnsi"/>
          <w:sz w:val="24"/>
          <w:szCs w:val="24"/>
          <w:u w:val="single"/>
        </w:rPr>
      </w:pPr>
      <w:r w:rsidRPr="001F1DE9">
        <w:rPr>
          <w:rFonts w:asciiTheme="majorHAnsi" w:hAnsiTheme="majorHAnsi"/>
          <w:sz w:val="24"/>
          <w:szCs w:val="24"/>
          <w:u w:val="single"/>
        </w:rPr>
        <w:t xml:space="preserve">SUPPORTING </w:t>
      </w:r>
      <w:r w:rsidRPr="001F1DE9" w:rsidR="00127B46">
        <w:rPr>
          <w:rFonts w:asciiTheme="majorHAnsi" w:hAnsiTheme="majorHAnsi"/>
          <w:sz w:val="24"/>
          <w:szCs w:val="24"/>
          <w:u w:val="single"/>
        </w:rPr>
        <w:t>STATEMENT -</w:t>
      </w:r>
      <w:r w:rsidRPr="001F1DE9">
        <w:rPr>
          <w:rFonts w:asciiTheme="majorHAnsi" w:hAnsiTheme="majorHAnsi"/>
          <w:sz w:val="24"/>
          <w:szCs w:val="24"/>
          <w:u w:val="single"/>
        </w:rPr>
        <w:t xml:space="preserve"> PART A</w:t>
      </w:r>
    </w:p>
    <w:p w:rsidR="00EA6C04" w:rsidP="00EA6C04" w:rsidRDefault="001151CE" w14:paraId="319672E2" w14:textId="5ED709B6">
      <w:pPr>
        <w:jc w:val="center"/>
        <w:rPr>
          <w:rFonts w:asciiTheme="majorHAnsi" w:hAnsiTheme="majorHAnsi"/>
          <w:sz w:val="24"/>
          <w:szCs w:val="24"/>
        </w:rPr>
      </w:pPr>
      <w:r w:rsidRPr="001F1DE9">
        <w:rPr>
          <w:rFonts w:asciiTheme="majorHAnsi" w:hAnsiTheme="majorHAnsi"/>
          <w:sz w:val="24"/>
          <w:szCs w:val="24"/>
        </w:rPr>
        <w:t>Certificate Pertaining to Foreign Interest</w:t>
      </w:r>
      <w:r w:rsidRPr="001F1DE9" w:rsidR="00EA6C04">
        <w:rPr>
          <w:rFonts w:asciiTheme="majorHAnsi" w:hAnsiTheme="majorHAnsi"/>
          <w:sz w:val="24"/>
          <w:szCs w:val="24"/>
        </w:rPr>
        <w:t xml:space="preserve"> – </w:t>
      </w:r>
      <w:r w:rsidRPr="001F1DE9">
        <w:rPr>
          <w:rFonts w:asciiTheme="majorHAnsi" w:hAnsiTheme="majorHAnsi"/>
          <w:sz w:val="24"/>
          <w:szCs w:val="24"/>
        </w:rPr>
        <w:t>0704-0579</w:t>
      </w:r>
    </w:p>
    <w:tbl>
      <w:tblPr>
        <w:tblStyle w:val="TableGrid"/>
        <w:tblW w:w="9515" w:type="dxa"/>
        <w:tblInd w:w="-5" w:type="dxa"/>
        <w:tblLook w:val="04A0" w:firstRow="1" w:lastRow="0" w:firstColumn="1" w:lastColumn="0" w:noHBand="0" w:noVBand="1"/>
      </w:tblPr>
      <w:tblGrid>
        <w:gridCol w:w="9515"/>
      </w:tblGrid>
      <w:tr w:rsidR="00EC49C2" w:rsidTr="007F3294" w14:paraId="114D1C6C" w14:textId="77777777">
        <w:trPr>
          <w:trHeight w:val="595"/>
        </w:trPr>
        <w:tc>
          <w:tcPr>
            <w:tcW w:w="9515" w:type="dxa"/>
          </w:tcPr>
          <w:p w:rsidRPr="00340D9B" w:rsidR="00EC49C2" w:rsidP="007F3294" w:rsidRDefault="00EC49C2" w14:paraId="36E8E0FD" w14:textId="2B0E6CF4">
            <w:pPr>
              <w:rPr>
                <w:rFonts w:asciiTheme="majorHAnsi" w:hAnsiTheme="majorHAnsi"/>
                <w:i/>
                <w:sz w:val="24"/>
              </w:rPr>
            </w:pPr>
            <w:r w:rsidRPr="00340D9B">
              <w:rPr>
                <w:rFonts w:asciiTheme="majorHAnsi" w:hAnsiTheme="majorHAnsi"/>
                <w:sz w:val="24"/>
              </w:rPr>
              <w:t xml:space="preserve">Summary of Changes from Previously Approved Collection </w:t>
            </w:r>
          </w:p>
          <w:p w:rsidRPr="0004380F" w:rsidR="00EC49C2" w:rsidP="00837BD1" w:rsidRDefault="00EC49C2" w14:paraId="3139FD9C" w14:textId="21DB8707">
            <w:pPr>
              <w:rPr>
                <w:rFonts w:asciiTheme="majorHAnsi" w:hAnsiTheme="majorHAnsi"/>
                <w:i/>
                <w:sz w:val="24"/>
              </w:rPr>
            </w:pPr>
          </w:p>
          <w:p w:rsidRPr="00DF1099" w:rsidR="00837BD1" w:rsidP="00837BD1" w:rsidRDefault="0004380F" w14:paraId="248C230A" w14:textId="6512D7CF">
            <w:pPr>
              <w:pStyle w:val="ListParagraph"/>
              <w:numPr>
                <w:ilvl w:val="0"/>
                <w:numId w:val="23"/>
              </w:numPr>
              <w:rPr>
                <w:rFonts w:asciiTheme="majorHAnsi" w:hAnsiTheme="majorHAnsi"/>
                <w:sz w:val="24"/>
              </w:rPr>
            </w:pPr>
            <w:r w:rsidRPr="00DF1099">
              <w:rPr>
                <w:rFonts w:asciiTheme="majorHAnsi" w:hAnsiTheme="majorHAnsi"/>
                <w:sz w:val="24"/>
              </w:rPr>
              <w:t xml:space="preserve">The annual number of responses has been increased to account for increased entry </w:t>
            </w:r>
            <w:r w:rsidRPr="00DF1099" w:rsidR="00837BD1">
              <w:rPr>
                <w:rFonts w:asciiTheme="majorHAnsi" w:hAnsiTheme="majorHAnsi"/>
                <w:sz w:val="24"/>
              </w:rPr>
              <w:t xml:space="preserve">into the NISP </w:t>
            </w:r>
            <w:r w:rsidRPr="00DF1099">
              <w:rPr>
                <w:rFonts w:asciiTheme="majorHAnsi" w:hAnsiTheme="majorHAnsi"/>
                <w:sz w:val="24"/>
              </w:rPr>
              <w:t>by co</w:t>
            </w:r>
            <w:r w:rsidRPr="00DF1099" w:rsidR="00837BD1">
              <w:rPr>
                <w:rFonts w:asciiTheme="majorHAnsi" w:hAnsiTheme="majorHAnsi"/>
                <w:sz w:val="24"/>
              </w:rPr>
              <w:t>nt</w:t>
            </w:r>
            <w:r w:rsidRPr="00DF1099">
              <w:rPr>
                <w:rFonts w:asciiTheme="majorHAnsi" w:hAnsiTheme="majorHAnsi"/>
                <w:sz w:val="24"/>
              </w:rPr>
              <w:t>ractors</w:t>
            </w:r>
            <w:r w:rsidRPr="00DF1099" w:rsidR="00837BD1">
              <w:rPr>
                <w:rFonts w:asciiTheme="majorHAnsi" w:hAnsiTheme="majorHAnsi"/>
                <w:sz w:val="24"/>
              </w:rPr>
              <w:t xml:space="preserve"> </w:t>
            </w:r>
            <w:r w:rsidRPr="00DF1099">
              <w:rPr>
                <w:rFonts w:asciiTheme="majorHAnsi" w:hAnsiTheme="majorHAnsi"/>
                <w:sz w:val="24"/>
              </w:rPr>
              <w:t>which require SF-328 submissions.</w:t>
            </w:r>
            <w:r w:rsidRPr="00DF1099" w:rsidR="00837BD1">
              <w:rPr>
                <w:rFonts w:asciiTheme="majorHAnsi" w:hAnsiTheme="majorHAnsi"/>
                <w:sz w:val="24"/>
              </w:rPr>
              <w:t xml:space="preserve"> The estimated hourly wage for respondents has also increased.</w:t>
            </w:r>
          </w:p>
          <w:p w:rsidRPr="00DF1099" w:rsidR="00C96BEC" w:rsidP="00837BD1" w:rsidRDefault="00C96BEC" w14:paraId="1EEE0129" w14:textId="098F2737">
            <w:pPr>
              <w:pStyle w:val="ListParagraph"/>
              <w:numPr>
                <w:ilvl w:val="0"/>
                <w:numId w:val="23"/>
              </w:numPr>
              <w:rPr>
                <w:rFonts w:asciiTheme="majorHAnsi" w:hAnsiTheme="majorHAnsi"/>
                <w:sz w:val="24"/>
              </w:rPr>
            </w:pPr>
            <w:r w:rsidRPr="00DF1099">
              <w:rPr>
                <w:rFonts w:asciiTheme="majorHAnsi" w:hAnsiTheme="majorHAnsi"/>
                <w:sz w:val="24"/>
              </w:rPr>
              <w:t>Respondent costs other than burden costs</w:t>
            </w:r>
            <w:r w:rsidRPr="00DF1099" w:rsidR="00B71CD4">
              <w:rPr>
                <w:rFonts w:asciiTheme="majorHAnsi" w:hAnsiTheme="majorHAnsi"/>
                <w:sz w:val="24"/>
              </w:rPr>
              <w:t xml:space="preserve"> (Sec. 14)</w:t>
            </w:r>
            <w:r w:rsidRPr="00DF1099">
              <w:rPr>
                <w:rFonts w:asciiTheme="majorHAnsi" w:hAnsiTheme="majorHAnsi"/>
                <w:sz w:val="24"/>
              </w:rPr>
              <w:t xml:space="preserve"> have been removed as they were determined to be unnecessary. The items included previously were things that we could safely assume all respondents to have prior to responding to this collection (</w:t>
            </w:r>
            <w:r w:rsidRPr="00DF1099" w:rsidR="00CF51DF">
              <w:rPr>
                <w:rFonts w:asciiTheme="majorHAnsi" w:hAnsiTheme="majorHAnsi"/>
                <w:sz w:val="24"/>
              </w:rPr>
              <w:t xml:space="preserve">i.e. </w:t>
            </w:r>
            <w:r w:rsidRPr="00DF1099">
              <w:rPr>
                <w:rFonts w:asciiTheme="majorHAnsi" w:hAnsiTheme="majorHAnsi"/>
                <w:sz w:val="24"/>
              </w:rPr>
              <w:t>internet</w:t>
            </w:r>
            <w:r w:rsidRPr="00DF1099" w:rsidR="00CF51DF">
              <w:rPr>
                <w:rFonts w:asciiTheme="majorHAnsi" w:hAnsiTheme="majorHAnsi"/>
                <w:sz w:val="24"/>
              </w:rPr>
              <w:t xml:space="preserve"> connection). Additionally, SF 328s are now exclu</w:t>
            </w:r>
            <w:r w:rsidRPr="00DF1099" w:rsidR="00B71CD4">
              <w:rPr>
                <w:rFonts w:asciiTheme="majorHAnsi" w:hAnsiTheme="majorHAnsi"/>
                <w:sz w:val="24"/>
              </w:rPr>
              <w:t>sively submitted electronically, eliminating any printing and postage costs.</w:t>
            </w:r>
          </w:p>
          <w:p w:rsidRPr="00DF1099" w:rsidR="00B71CD4" w:rsidP="00837BD1" w:rsidRDefault="00B71CD4" w14:paraId="53E01C15" w14:textId="141C8849">
            <w:pPr>
              <w:pStyle w:val="ListParagraph"/>
              <w:numPr>
                <w:ilvl w:val="0"/>
                <w:numId w:val="23"/>
              </w:numPr>
              <w:rPr>
                <w:rFonts w:asciiTheme="majorHAnsi" w:hAnsiTheme="majorHAnsi"/>
                <w:sz w:val="24"/>
              </w:rPr>
            </w:pPr>
            <w:r w:rsidRPr="00DF1099">
              <w:rPr>
                <w:rFonts w:asciiTheme="majorHAnsi" w:hAnsiTheme="majorHAnsi"/>
                <w:sz w:val="24"/>
              </w:rPr>
              <w:t>Operational and Maintenance Costs have been eliminated because the system maintenance costs were for the National Industrial Security System which is covered</w:t>
            </w:r>
            <w:r w:rsidRPr="00DF1099" w:rsidR="00513130">
              <w:rPr>
                <w:rFonts w:asciiTheme="majorHAnsi" w:hAnsiTheme="majorHAnsi"/>
                <w:sz w:val="24"/>
              </w:rPr>
              <w:t xml:space="preserve"> by OMB Control Number 0705-0006.</w:t>
            </w:r>
          </w:p>
          <w:p w:rsidRPr="00DE3AAF" w:rsidR="00EC49C2" w:rsidP="00DE3AAF" w:rsidRDefault="00EC49C2" w14:paraId="1158A8B7" w14:textId="77777777">
            <w:pPr>
              <w:rPr>
                <w:rFonts w:asciiTheme="majorHAnsi" w:hAnsiTheme="majorHAnsi"/>
                <w:sz w:val="24"/>
              </w:rPr>
            </w:pPr>
          </w:p>
        </w:tc>
      </w:tr>
    </w:tbl>
    <w:p w:rsidRPr="001F1DE9" w:rsidR="00EC49C2" w:rsidP="00333AEE" w:rsidRDefault="00EC49C2" w14:paraId="7A9C7DAE" w14:textId="77777777">
      <w:pPr>
        <w:rPr>
          <w:rFonts w:asciiTheme="majorHAnsi" w:hAnsiTheme="majorHAnsi"/>
          <w:sz w:val="24"/>
          <w:szCs w:val="24"/>
        </w:rPr>
      </w:pPr>
    </w:p>
    <w:p w:rsidRPr="001F1DE9" w:rsidR="005C7428" w:rsidP="006E563D" w:rsidRDefault="0027743E" w14:paraId="56A13C62" w14:textId="77777777">
      <w:pPr>
        <w:spacing w:after="0" w:line="240" w:lineRule="auto"/>
        <w:rPr>
          <w:rFonts w:asciiTheme="majorHAnsi" w:hAnsiTheme="majorHAnsi"/>
          <w:sz w:val="24"/>
          <w:szCs w:val="24"/>
        </w:rPr>
      </w:pPr>
      <w:r w:rsidRPr="001F1DE9">
        <w:rPr>
          <w:rFonts w:asciiTheme="majorHAnsi" w:hAnsiTheme="majorHAnsi"/>
          <w:sz w:val="24"/>
          <w:szCs w:val="24"/>
        </w:rPr>
        <w:t>1.</w:t>
      </w:r>
      <w:r w:rsidRPr="001F1DE9" w:rsidR="00211832">
        <w:rPr>
          <w:rFonts w:asciiTheme="majorHAnsi" w:hAnsiTheme="majorHAnsi"/>
          <w:sz w:val="24"/>
          <w:szCs w:val="24"/>
        </w:rPr>
        <w:t xml:space="preserve"> </w:t>
      </w:r>
      <w:r w:rsidRPr="001F1DE9" w:rsidR="00510F0C">
        <w:rPr>
          <w:rFonts w:asciiTheme="majorHAnsi" w:hAnsiTheme="majorHAnsi"/>
          <w:sz w:val="24"/>
          <w:szCs w:val="24"/>
        </w:rPr>
        <w:tab/>
      </w:r>
      <w:r w:rsidRPr="001F1DE9" w:rsidR="005C7428">
        <w:rPr>
          <w:rFonts w:asciiTheme="majorHAnsi" w:hAnsiTheme="majorHAnsi"/>
          <w:sz w:val="24"/>
          <w:szCs w:val="24"/>
          <w:u w:val="single"/>
        </w:rPr>
        <w:t xml:space="preserve">Need for the Information </w:t>
      </w:r>
      <w:r w:rsidRPr="001F1DE9" w:rsidR="0085688C">
        <w:rPr>
          <w:rFonts w:asciiTheme="majorHAnsi" w:hAnsiTheme="majorHAnsi"/>
          <w:sz w:val="24"/>
          <w:szCs w:val="24"/>
          <w:u w:val="single"/>
        </w:rPr>
        <w:t>Collection</w:t>
      </w:r>
    </w:p>
    <w:p w:rsidRPr="001F1DE9" w:rsidR="009F7282" w:rsidP="009F7282" w:rsidRDefault="009F7282" w14:paraId="029671FE" w14:textId="77777777">
      <w:pPr>
        <w:spacing w:after="0" w:line="240" w:lineRule="auto"/>
        <w:rPr>
          <w:rFonts w:asciiTheme="majorHAnsi" w:hAnsiTheme="majorHAnsi"/>
          <w:sz w:val="24"/>
          <w:szCs w:val="24"/>
        </w:rPr>
      </w:pPr>
    </w:p>
    <w:p w:rsidRPr="001F1DE9" w:rsidR="009F7282" w:rsidP="009F7282" w:rsidRDefault="009F7282" w14:paraId="609FD073" w14:textId="77777777">
      <w:pPr>
        <w:spacing w:after="0" w:line="240" w:lineRule="auto"/>
        <w:rPr>
          <w:rFonts w:asciiTheme="majorHAnsi" w:hAnsiTheme="majorHAnsi"/>
          <w:sz w:val="24"/>
          <w:szCs w:val="24"/>
        </w:rPr>
      </w:pPr>
      <w:r w:rsidRPr="001F1DE9">
        <w:rPr>
          <w:rFonts w:asciiTheme="majorHAnsi" w:hAnsiTheme="majorHAnsi"/>
          <w:sz w:val="24"/>
          <w:szCs w:val="24"/>
        </w:rPr>
        <w:t xml:space="preserve">This information collection requirement is necessary to </w:t>
      </w:r>
      <w:r w:rsidRPr="001F1DE9" w:rsidR="00D73DAD">
        <w:rPr>
          <w:rFonts w:asciiTheme="majorHAnsi" w:hAnsiTheme="majorHAnsi"/>
          <w:sz w:val="24"/>
          <w:szCs w:val="24"/>
        </w:rPr>
        <w:t xml:space="preserve">support the execution of 32 C.F.R. Part 117, “National Industrial Security Program (NISPOM),” dated December 21, 2020 or equivalent. </w:t>
      </w:r>
      <w:r w:rsidRPr="001F1DE9">
        <w:rPr>
          <w:rFonts w:asciiTheme="majorHAnsi" w:hAnsiTheme="majorHAnsi"/>
          <w:sz w:val="24"/>
          <w:szCs w:val="24"/>
        </w:rPr>
        <w:t>Executive Order (EO) 12829, as amended, “National Industrial Security Program (NISP)”, Section 202 (a) stipulates that the Secretary of Defense serves as the Executive Agent for inspecting and monitoring the contractors, licensees, and grantees who require or will require access to, or who store or will store classified information; and for determining eligibility for access to classified information of contractors, licensees, and grantees and their respective employees.  Section 202 (e) also authorizes the Executive Agent to issue, after consultation with affected agencies, standard forms that will promote the implementation of the NISP.</w:t>
      </w:r>
    </w:p>
    <w:p w:rsidRPr="001F1DE9" w:rsidR="009F7282" w:rsidP="009F7282" w:rsidRDefault="009F7282" w14:paraId="6E0CA7F0" w14:textId="77777777">
      <w:pPr>
        <w:spacing w:after="0" w:line="240" w:lineRule="auto"/>
        <w:rPr>
          <w:rFonts w:asciiTheme="majorHAnsi" w:hAnsiTheme="majorHAnsi"/>
          <w:sz w:val="24"/>
          <w:szCs w:val="24"/>
        </w:rPr>
      </w:pPr>
    </w:p>
    <w:p w:rsidRPr="001F1DE9" w:rsidR="009F7282" w:rsidP="009F7282" w:rsidRDefault="009F7282" w14:paraId="7693A310" w14:textId="59BFFFC2">
      <w:pPr>
        <w:spacing w:after="0" w:line="240" w:lineRule="auto"/>
        <w:rPr>
          <w:rFonts w:asciiTheme="majorHAnsi" w:hAnsiTheme="majorHAnsi"/>
          <w:sz w:val="24"/>
          <w:szCs w:val="24"/>
        </w:rPr>
      </w:pPr>
      <w:r w:rsidRPr="001F1DE9">
        <w:rPr>
          <w:rFonts w:asciiTheme="majorHAnsi" w:hAnsiTheme="majorHAnsi"/>
          <w:sz w:val="24"/>
          <w:szCs w:val="24"/>
        </w:rPr>
        <w:t xml:space="preserve">Executive Order 12829 was amended by Executive Order 13691, adding the Secretary of Homeland Security as the fifth Cognizant Security Agency.   Section 202 (d) of E. O. 12829 stipulates that the Secretary of Homeland </w:t>
      </w:r>
      <w:r w:rsidR="009E7789">
        <w:rPr>
          <w:rFonts w:asciiTheme="majorHAnsi" w:hAnsiTheme="majorHAnsi"/>
          <w:sz w:val="24"/>
          <w:szCs w:val="24"/>
        </w:rPr>
        <w:t>S</w:t>
      </w:r>
      <w:r w:rsidRPr="001F1DE9">
        <w:rPr>
          <w:rFonts w:asciiTheme="majorHAnsi" w:hAnsiTheme="majorHAnsi"/>
          <w:sz w:val="24"/>
          <w:szCs w:val="24"/>
        </w:rPr>
        <w:t xml:space="preserve">ecurity may determine the eligibility for access to Classified National Security Information of contractors, licensees and grantees and their respective employees under a designated critical infrastructure protection program, including parties to agreements with such programs.   The Secretary of Homeland Security also may inspect and monitor the contractors, grantees or licensees and facilities or may enter into written agreements with the Secretary of Defense, as Executive Agent or with the office of the Director of Intelligence/Director of Central Intelligence Agency to inspect and monitor these programs in whole or in part on behalf of the Secretary of Homeland Security.  The specific requirements necessary to protect classified information released to private industry are found in 32 C.F.R. Part 117, “National Industrial Security Program (NISPOM),” </w:t>
      </w:r>
      <w:r w:rsidRPr="001F1DE9" w:rsidR="0074294C">
        <w:rPr>
          <w:rFonts w:asciiTheme="majorHAnsi" w:hAnsiTheme="majorHAnsi"/>
          <w:sz w:val="24"/>
          <w:szCs w:val="24"/>
        </w:rPr>
        <w:t xml:space="preserve">(Part 117) </w:t>
      </w:r>
      <w:r w:rsidRPr="001F1DE9">
        <w:rPr>
          <w:rFonts w:asciiTheme="majorHAnsi" w:hAnsiTheme="majorHAnsi"/>
          <w:sz w:val="24"/>
          <w:szCs w:val="24"/>
        </w:rPr>
        <w:t xml:space="preserve">dated December 21, 2020 or equivalent; DoD Industrial Security </w:t>
      </w:r>
      <w:r w:rsidRPr="001F1DE9">
        <w:rPr>
          <w:rFonts w:asciiTheme="majorHAnsi" w:hAnsiTheme="majorHAnsi"/>
          <w:sz w:val="24"/>
          <w:szCs w:val="24"/>
        </w:rPr>
        <w:lastRenderedPageBreak/>
        <w:t xml:space="preserve">Regulation, DoD 5220. 22-R, as amend by DoD 5220.22- NISP Volume 3, “National Industrial Security Program:  Procedures for Government Activities Relating to Foreign Ownership, Control or Influence (FOCI), dated April 17, 2014. The SF 328 incorporates its usage for the NISP portion of the Classified Critical Infrastructure Protection Program as stipulated under EO 12829, as amended by Executive Order 13691. </w:t>
      </w:r>
      <w:r w:rsidR="00B37B60">
        <w:rPr>
          <w:rFonts w:asciiTheme="majorHAnsi" w:hAnsiTheme="majorHAnsi"/>
          <w:sz w:val="24"/>
          <w:szCs w:val="24"/>
        </w:rPr>
        <w:t xml:space="preserve">The </w:t>
      </w:r>
      <w:r w:rsidRPr="001F1DE9">
        <w:rPr>
          <w:rFonts w:asciiTheme="majorHAnsi" w:hAnsiTheme="majorHAnsi"/>
          <w:sz w:val="24"/>
          <w:szCs w:val="24"/>
        </w:rPr>
        <w:t xml:space="preserve">SF 328 </w:t>
      </w:r>
      <w:r w:rsidR="00B37B60">
        <w:rPr>
          <w:rFonts w:asciiTheme="majorHAnsi" w:hAnsiTheme="majorHAnsi"/>
          <w:sz w:val="24"/>
          <w:szCs w:val="24"/>
        </w:rPr>
        <w:t>is</w:t>
      </w:r>
      <w:r w:rsidRPr="001F1DE9" w:rsidR="00B37B60">
        <w:rPr>
          <w:rFonts w:asciiTheme="majorHAnsi" w:hAnsiTheme="majorHAnsi"/>
          <w:sz w:val="24"/>
          <w:szCs w:val="24"/>
        </w:rPr>
        <w:t xml:space="preserve"> </w:t>
      </w:r>
      <w:r w:rsidRPr="001F1DE9">
        <w:rPr>
          <w:rFonts w:asciiTheme="majorHAnsi" w:hAnsiTheme="majorHAnsi"/>
          <w:sz w:val="24"/>
          <w:szCs w:val="24"/>
        </w:rPr>
        <w:t xml:space="preserve">also </w:t>
      </w:r>
      <w:r w:rsidR="00B37B60">
        <w:rPr>
          <w:rFonts w:asciiTheme="majorHAnsi" w:hAnsiTheme="majorHAnsi"/>
          <w:sz w:val="24"/>
          <w:szCs w:val="24"/>
        </w:rPr>
        <w:t xml:space="preserve">used for </w:t>
      </w:r>
      <w:r w:rsidRPr="001F1DE9">
        <w:rPr>
          <w:rFonts w:asciiTheme="majorHAnsi" w:hAnsiTheme="majorHAnsi"/>
          <w:sz w:val="24"/>
          <w:szCs w:val="24"/>
        </w:rPr>
        <w:t>the DoD’s Innovation initiative through the DoD Enhanced Security Program (DESP), pursuant to section 951 of Public Law 114-328 (10 USC 1564 note). The DESP is a DoD only initiative and is not part of the NISP. Companies participating under the DESP do not require a DoD contract, but are required to enter into a Memorandum of Agreement.  Completion of the SF 328 and submission of supporting documentation (e.g., company or entity charter documents, board meeting minutes, stock or securities information, descriptions of organizational structures, contracts, sales, leases and/or loan agreements and revenue documents, annual reports and income statements, etc.) is part of the eligibility determination for access to classified information and/or issuance of an Entity Eligibility Determination (also known as a Facility Security Clearance).</w:t>
      </w:r>
    </w:p>
    <w:p w:rsidRPr="001F1DE9" w:rsidR="00D73DAD" w:rsidP="009F7282" w:rsidRDefault="00D73DAD" w14:paraId="18E386D7" w14:textId="77777777">
      <w:pPr>
        <w:spacing w:after="0" w:line="240" w:lineRule="auto"/>
        <w:rPr>
          <w:rFonts w:asciiTheme="majorHAnsi" w:hAnsiTheme="majorHAnsi"/>
          <w:sz w:val="24"/>
          <w:szCs w:val="24"/>
        </w:rPr>
      </w:pPr>
    </w:p>
    <w:p w:rsidRPr="001F1DE9" w:rsidR="00D73DAD" w:rsidP="009F7282" w:rsidRDefault="00D73DAD" w14:paraId="6BB89A7A" w14:textId="424C2E0B">
      <w:pPr>
        <w:spacing w:after="0" w:line="240" w:lineRule="auto"/>
        <w:rPr>
          <w:rFonts w:asciiTheme="majorHAnsi" w:hAnsiTheme="majorHAnsi"/>
          <w:sz w:val="24"/>
          <w:szCs w:val="24"/>
        </w:rPr>
      </w:pPr>
      <w:r w:rsidRPr="001F1DE9">
        <w:rPr>
          <w:rFonts w:asciiTheme="majorHAnsi" w:hAnsiTheme="majorHAnsi"/>
          <w:sz w:val="24"/>
          <w:szCs w:val="24"/>
        </w:rPr>
        <w:t>The National Defense Authorization Act for Fiscal Year 2020, Public Law 116-92, Section 847, “Mitigating Risks Related to Foreign Ownership, Control, or Influence of Department of Defens</w:t>
      </w:r>
      <w:r w:rsidRPr="001F1DE9" w:rsidR="00C1180C">
        <w:rPr>
          <w:rFonts w:asciiTheme="majorHAnsi" w:hAnsiTheme="majorHAnsi"/>
          <w:sz w:val="24"/>
          <w:szCs w:val="24"/>
        </w:rPr>
        <w:t>e Contractors or Subcontractors” (Sec. 847),</w:t>
      </w:r>
      <w:r w:rsidRPr="001F1DE9">
        <w:rPr>
          <w:rFonts w:asciiTheme="majorHAnsi" w:hAnsiTheme="majorHAnsi"/>
          <w:sz w:val="24"/>
          <w:szCs w:val="24"/>
        </w:rPr>
        <w:t xml:space="preserve"> requires the Secretary for Defense to improve the process and procedures for the assessment and mitigation of risks related to FOCI of contractors and subcontractors doing business with the DoD, in conjunction </w:t>
      </w:r>
      <w:r w:rsidRPr="001F1DE9" w:rsidR="00C1180C">
        <w:rPr>
          <w:rFonts w:asciiTheme="majorHAnsi" w:hAnsiTheme="majorHAnsi"/>
          <w:sz w:val="24"/>
          <w:szCs w:val="24"/>
        </w:rPr>
        <w:t>with the Departments efforts to develop and implement an improved analytical framework for mitigating risk relating to ownership structure, as required by 10 U.S.C. 2509 and Section 847 of Public Law 116-92. To fulfill the requirements of Sec. 847, contractors and subcontractors must disclose to DCSA their beneficial ownership and whether they are under FOCI, and to update those disclosures when changes occur to information previously provided</w:t>
      </w:r>
      <w:r w:rsidRPr="001F1DE9" w:rsidR="00064779">
        <w:rPr>
          <w:rFonts w:asciiTheme="majorHAnsi" w:hAnsiTheme="majorHAnsi"/>
          <w:sz w:val="24"/>
          <w:szCs w:val="24"/>
        </w:rPr>
        <w:t>, similar and</w:t>
      </w:r>
      <w:r w:rsidRPr="001F1DE9" w:rsidR="00C1180C">
        <w:rPr>
          <w:rFonts w:asciiTheme="majorHAnsi" w:hAnsiTheme="majorHAnsi"/>
          <w:sz w:val="24"/>
          <w:szCs w:val="24"/>
        </w:rPr>
        <w:t xml:space="preserve"> consistent with the requirements of the NISP.</w:t>
      </w:r>
      <w:r w:rsidRPr="001F1DE9" w:rsidR="00352B34">
        <w:rPr>
          <w:rFonts w:asciiTheme="majorHAnsi" w:hAnsiTheme="majorHAnsi"/>
          <w:sz w:val="24"/>
          <w:szCs w:val="24"/>
        </w:rPr>
        <w:t xml:space="preserve"> </w:t>
      </w:r>
      <w:r w:rsidRPr="001F1DE9" w:rsidR="00064779">
        <w:rPr>
          <w:rFonts w:asciiTheme="majorHAnsi" w:hAnsiTheme="majorHAnsi"/>
          <w:sz w:val="24"/>
          <w:szCs w:val="24"/>
        </w:rPr>
        <w:t xml:space="preserve">DCSA intends to utilize the SF-328 as the </w:t>
      </w:r>
      <w:r w:rsidR="00B37B60">
        <w:rPr>
          <w:rFonts w:asciiTheme="majorHAnsi" w:hAnsiTheme="majorHAnsi"/>
          <w:sz w:val="24"/>
          <w:szCs w:val="24"/>
        </w:rPr>
        <w:t>basic</w:t>
      </w:r>
      <w:r w:rsidRPr="001F1DE9" w:rsidR="00B37B60">
        <w:rPr>
          <w:rFonts w:asciiTheme="majorHAnsi" w:hAnsiTheme="majorHAnsi"/>
          <w:sz w:val="24"/>
          <w:szCs w:val="24"/>
        </w:rPr>
        <w:t xml:space="preserve"> </w:t>
      </w:r>
      <w:r w:rsidRPr="001F1DE9" w:rsidR="00064779">
        <w:rPr>
          <w:rFonts w:asciiTheme="majorHAnsi" w:hAnsiTheme="majorHAnsi"/>
          <w:sz w:val="24"/>
          <w:szCs w:val="24"/>
        </w:rPr>
        <w:t xml:space="preserve">information collection </w:t>
      </w:r>
      <w:r w:rsidR="00B37B60">
        <w:rPr>
          <w:rFonts w:asciiTheme="majorHAnsi" w:hAnsiTheme="majorHAnsi"/>
          <w:sz w:val="24"/>
          <w:szCs w:val="24"/>
        </w:rPr>
        <w:t xml:space="preserve">tool </w:t>
      </w:r>
      <w:r w:rsidRPr="001F1DE9" w:rsidR="00064779">
        <w:rPr>
          <w:rFonts w:asciiTheme="majorHAnsi" w:hAnsiTheme="majorHAnsi"/>
          <w:sz w:val="24"/>
          <w:szCs w:val="24"/>
        </w:rPr>
        <w:t>for contractors to disclose their FOCI and beneficial ownership, and to report any future changes</w:t>
      </w:r>
      <w:r w:rsidR="00B37B60">
        <w:rPr>
          <w:rFonts w:asciiTheme="majorHAnsi" w:hAnsiTheme="majorHAnsi"/>
          <w:sz w:val="24"/>
          <w:szCs w:val="24"/>
        </w:rPr>
        <w:t xml:space="preserve">. </w:t>
      </w:r>
      <w:r w:rsidR="00C96BEC">
        <w:rPr>
          <w:rFonts w:asciiTheme="majorHAnsi" w:hAnsiTheme="majorHAnsi"/>
          <w:sz w:val="24"/>
          <w:szCs w:val="24"/>
        </w:rPr>
        <w:t xml:space="preserve">DoD will submit a </w:t>
      </w:r>
      <w:r w:rsidR="00B37B60">
        <w:rPr>
          <w:rFonts w:asciiTheme="majorHAnsi" w:hAnsiTheme="majorHAnsi"/>
          <w:sz w:val="24"/>
          <w:szCs w:val="24"/>
        </w:rPr>
        <w:t>revision</w:t>
      </w:r>
      <w:r w:rsidR="00C96BEC">
        <w:rPr>
          <w:rFonts w:asciiTheme="majorHAnsi" w:hAnsiTheme="majorHAnsi"/>
          <w:sz w:val="24"/>
          <w:szCs w:val="24"/>
        </w:rPr>
        <w:t xml:space="preserve"> request under this OMB Control Number</w:t>
      </w:r>
      <w:r w:rsidR="00B37B60">
        <w:rPr>
          <w:rFonts w:asciiTheme="majorHAnsi" w:hAnsiTheme="majorHAnsi"/>
          <w:sz w:val="24"/>
          <w:szCs w:val="24"/>
        </w:rPr>
        <w:t xml:space="preserve"> in 2022 once the revised SF 328, including the Sec. 847 requirement</w:t>
      </w:r>
      <w:r w:rsidR="00C96BEC">
        <w:rPr>
          <w:rFonts w:asciiTheme="majorHAnsi" w:hAnsiTheme="majorHAnsi"/>
          <w:sz w:val="24"/>
          <w:szCs w:val="24"/>
        </w:rPr>
        <w:t>,</w:t>
      </w:r>
      <w:r w:rsidR="00B37B60">
        <w:rPr>
          <w:rFonts w:asciiTheme="majorHAnsi" w:hAnsiTheme="majorHAnsi"/>
          <w:sz w:val="24"/>
          <w:szCs w:val="24"/>
        </w:rPr>
        <w:t xml:space="preserve"> has completed necessary coordination. </w:t>
      </w:r>
    </w:p>
    <w:p w:rsidRPr="001F1DE9" w:rsidR="00510F0C" w:rsidP="006E563D" w:rsidRDefault="00510F0C" w14:paraId="240B3940" w14:textId="77777777">
      <w:pPr>
        <w:spacing w:after="0" w:line="240" w:lineRule="auto"/>
        <w:rPr>
          <w:rFonts w:asciiTheme="majorHAnsi" w:hAnsiTheme="majorHAnsi"/>
          <w:sz w:val="24"/>
          <w:szCs w:val="24"/>
        </w:rPr>
      </w:pPr>
    </w:p>
    <w:p w:rsidRPr="001F1DE9" w:rsidR="005C7428" w:rsidP="006E563D" w:rsidRDefault="00510F0C" w14:paraId="5DA01AB3" w14:textId="324FB901">
      <w:pPr>
        <w:spacing w:after="0" w:line="240" w:lineRule="auto"/>
        <w:rPr>
          <w:rFonts w:asciiTheme="majorHAnsi" w:hAnsiTheme="majorHAnsi"/>
          <w:sz w:val="24"/>
          <w:szCs w:val="24"/>
        </w:rPr>
      </w:pPr>
      <w:r w:rsidRPr="001F1DE9">
        <w:rPr>
          <w:rFonts w:asciiTheme="majorHAnsi" w:hAnsiTheme="majorHAnsi"/>
          <w:sz w:val="24"/>
          <w:szCs w:val="24"/>
        </w:rPr>
        <w:t>2.</w:t>
      </w:r>
      <w:r w:rsidRPr="001F1DE9">
        <w:rPr>
          <w:rFonts w:asciiTheme="majorHAnsi" w:hAnsiTheme="majorHAnsi"/>
          <w:sz w:val="24"/>
          <w:szCs w:val="24"/>
        </w:rPr>
        <w:tab/>
      </w:r>
      <w:r w:rsidRPr="001F1DE9" w:rsidR="005C7428">
        <w:rPr>
          <w:rFonts w:asciiTheme="majorHAnsi" w:hAnsiTheme="majorHAnsi"/>
          <w:sz w:val="24"/>
          <w:szCs w:val="24"/>
          <w:u w:val="single"/>
        </w:rPr>
        <w:t xml:space="preserve">Use of the </w:t>
      </w:r>
      <w:r w:rsidRPr="001F1DE9" w:rsidR="0085688C">
        <w:rPr>
          <w:rFonts w:asciiTheme="majorHAnsi" w:hAnsiTheme="majorHAnsi"/>
          <w:sz w:val="24"/>
          <w:szCs w:val="24"/>
          <w:u w:val="single"/>
        </w:rPr>
        <w:t>Information</w:t>
      </w:r>
    </w:p>
    <w:p w:rsidRPr="001F1DE9" w:rsidR="001E3454" w:rsidP="006E563D" w:rsidRDefault="001E3454" w14:paraId="5B43174E" w14:textId="77777777">
      <w:pPr>
        <w:spacing w:after="0" w:line="240" w:lineRule="auto"/>
        <w:rPr>
          <w:rFonts w:asciiTheme="majorHAnsi" w:hAnsiTheme="majorHAnsi"/>
          <w:i/>
          <w:sz w:val="24"/>
          <w:szCs w:val="24"/>
        </w:rPr>
      </w:pPr>
    </w:p>
    <w:p w:rsidRPr="001F1DE9" w:rsidR="0074294C" w:rsidP="0074294C" w:rsidRDefault="0074294C" w14:paraId="2B22D134" w14:textId="0B520CB5">
      <w:pPr>
        <w:spacing w:after="0" w:line="240" w:lineRule="auto"/>
        <w:rPr>
          <w:rFonts w:cs="Times New Roman" w:asciiTheme="majorHAnsi" w:hAnsiTheme="majorHAnsi"/>
          <w:sz w:val="24"/>
          <w:szCs w:val="24"/>
        </w:rPr>
      </w:pPr>
      <w:r w:rsidRPr="001F1DE9">
        <w:rPr>
          <w:rFonts w:cs="Times New Roman" w:asciiTheme="majorHAnsi" w:hAnsiTheme="majorHAnsi"/>
          <w:sz w:val="24"/>
          <w:szCs w:val="24"/>
        </w:rPr>
        <w:t xml:space="preserve">Contractor, licensee, and grantee business entities (collectively called “contractors” for the purpose of this document) performing on contracts involving access to classified information must have an Entity Eligibility Determination (also known as a Facility Security Clearance (FCL)) in accordance with the NISP.  A contractor may be sponsored for an Entity Eligibility Determination by a Government Contracting Activity (GCA) or a cleared contractor in accordance with the terms of their contract and Part 117.  Contractors requiring an Entity Eligibility Determination, contractors performing on a Cooperative Research and Development Agreement (CRADA) under the Department of Homeland Security (DHS) Classified Critical Infrastructure Protection Program </w:t>
      </w:r>
      <w:r w:rsidRPr="001F1DE9">
        <w:rPr>
          <w:rFonts w:asciiTheme="majorHAnsi" w:hAnsiTheme="majorHAnsi"/>
          <w:sz w:val="24"/>
          <w:szCs w:val="24"/>
        </w:rPr>
        <w:t>(</w:t>
      </w:r>
      <w:r w:rsidRPr="001F1DE9">
        <w:rPr>
          <w:rFonts w:cs="Times New Roman" w:asciiTheme="majorHAnsi" w:hAnsiTheme="majorHAnsi"/>
          <w:sz w:val="24"/>
          <w:szCs w:val="24"/>
        </w:rPr>
        <w:t>CCIPP),</w:t>
      </w:r>
      <w:r w:rsidR="00333AEE">
        <w:rPr>
          <w:rFonts w:cs="Times New Roman" w:asciiTheme="majorHAnsi" w:hAnsiTheme="majorHAnsi"/>
          <w:sz w:val="24"/>
          <w:szCs w:val="24"/>
        </w:rPr>
        <w:t xml:space="preserve"> or</w:t>
      </w:r>
      <w:r w:rsidRPr="001F1DE9">
        <w:rPr>
          <w:rFonts w:cs="Times New Roman" w:asciiTheme="majorHAnsi" w:hAnsiTheme="majorHAnsi"/>
          <w:sz w:val="24"/>
          <w:szCs w:val="24"/>
        </w:rPr>
        <w:t xml:space="preserve"> contractors who have entered into a Memorandum of Agreement with the Department of Defense (DoD) under the Defense Enhanced Security Program (DESP) must provide business </w:t>
      </w:r>
      <w:r w:rsidRPr="001F1DE9">
        <w:rPr>
          <w:rFonts w:cs="Times New Roman" w:asciiTheme="majorHAnsi" w:hAnsiTheme="majorHAnsi"/>
          <w:sz w:val="24"/>
          <w:szCs w:val="24"/>
        </w:rPr>
        <w:lastRenderedPageBreak/>
        <w:t xml:space="preserve">information and documentation used to determine their eligibility for participation in these programs. </w:t>
      </w:r>
    </w:p>
    <w:p w:rsidRPr="001F1DE9" w:rsidR="0074294C" w:rsidP="0074294C" w:rsidRDefault="0074294C" w14:paraId="71C072C8" w14:textId="77777777">
      <w:pPr>
        <w:spacing w:after="0" w:line="240" w:lineRule="auto"/>
        <w:rPr>
          <w:rFonts w:cs="Times New Roman" w:asciiTheme="majorHAnsi" w:hAnsiTheme="majorHAnsi"/>
          <w:sz w:val="24"/>
          <w:szCs w:val="24"/>
        </w:rPr>
      </w:pPr>
    </w:p>
    <w:p w:rsidRPr="001F1DE9" w:rsidR="0074294C" w:rsidP="0074294C" w:rsidRDefault="0074294C" w14:paraId="7F005A03" w14:textId="4EB61E9E">
      <w:pPr>
        <w:spacing w:after="0" w:line="240" w:lineRule="auto"/>
        <w:rPr>
          <w:rFonts w:cs="Times New Roman" w:asciiTheme="majorHAnsi" w:hAnsiTheme="majorHAnsi"/>
          <w:sz w:val="24"/>
          <w:szCs w:val="24"/>
        </w:rPr>
      </w:pPr>
      <w:r w:rsidRPr="001F1DE9">
        <w:rPr>
          <w:rFonts w:cs="Times New Roman" w:asciiTheme="majorHAnsi" w:hAnsiTheme="majorHAnsi"/>
          <w:sz w:val="24"/>
          <w:szCs w:val="24"/>
        </w:rPr>
        <w:t xml:space="preserve">For DoD (the NISP, DESP), after approving the GCA or cleared contractor’s sponsorship request, the DCSA Facility Clearance Branch (FCB) registers the contractor in the National Industrial Security System (NISS) database (NISP and DESP) or other database and provides them with a welcome package outlining process and business information, and documentation submission requirements.  A NISS or other database account is issued to the contractor’s Facility Security Officer (FSO) or </w:t>
      </w:r>
      <w:r w:rsidRPr="001F1DE9" w:rsidR="00676CCC">
        <w:rPr>
          <w:rFonts w:cs="Times New Roman" w:asciiTheme="majorHAnsi" w:hAnsiTheme="majorHAnsi"/>
          <w:sz w:val="24"/>
          <w:szCs w:val="24"/>
        </w:rPr>
        <w:t>relevant representative</w:t>
      </w:r>
      <w:r w:rsidRPr="001F1DE9">
        <w:rPr>
          <w:rFonts w:cs="Times New Roman" w:asciiTheme="majorHAnsi" w:hAnsiTheme="majorHAnsi"/>
          <w:sz w:val="24"/>
          <w:szCs w:val="24"/>
        </w:rPr>
        <w:t xml:space="preserve">.  In order to evaluate a contractor’s eligibility for participation in the NISP or the DESP, DoD Standard Form 328 (SF-328) must be completed and submitted by the contractor’s FSO or other representative in NISS </w:t>
      </w:r>
      <w:r w:rsidRPr="001F1DE9" w:rsidR="00676CCC">
        <w:rPr>
          <w:rFonts w:cs="Times New Roman" w:asciiTheme="majorHAnsi" w:hAnsiTheme="majorHAnsi"/>
          <w:sz w:val="24"/>
          <w:szCs w:val="24"/>
        </w:rPr>
        <w:t xml:space="preserve">or other database </w:t>
      </w:r>
      <w:r w:rsidRPr="001F1DE9">
        <w:rPr>
          <w:rFonts w:cs="Times New Roman" w:asciiTheme="majorHAnsi" w:hAnsiTheme="majorHAnsi"/>
          <w:sz w:val="24"/>
          <w:szCs w:val="24"/>
        </w:rPr>
        <w:t xml:space="preserve">to certify elements of </w:t>
      </w:r>
      <w:r w:rsidRPr="001F1DE9" w:rsidR="00676CCC">
        <w:rPr>
          <w:rFonts w:cs="Times New Roman" w:asciiTheme="majorHAnsi" w:hAnsiTheme="majorHAnsi"/>
          <w:sz w:val="24"/>
          <w:szCs w:val="24"/>
        </w:rPr>
        <w:t>FOCI</w:t>
      </w:r>
      <w:r w:rsidRPr="001F1DE9">
        <w:rPr>
          <w:rFonts w:cs="Times New Roman" w:asciiTheme="majorHAnsi" w:hAnsiTheme="majorHAnsi"/>
          <w:sz w:val="24"/>
          <w:szCs w:val="24"/>
        </w:rPr>
        <w:t xml:space="preserve"> as stipulated in </w:t>
      </w:r>
      <w:r w:rsidRPr="001F1DE9" w:rsidR="00676CCC">
        <w:rPr>
          <w:rFonts w:cs="Times New Roman" w:asciiTheme="majorHAnsi" w:hAnsiTheme="majorHAnsi"/>
          <w:sz w:val="24"/>
          <w:szCs w:val="24"/>
        </w:rPr>
        <w:t>Part 117.9 and Part 117.11</w:t>
      </w:r>
      <w:r w:rsidRPr="001F1DE9">
        <w:rPr>
          <w:rFonts w:cs="Times New Roman" w:asciiTheme="majorHAnsi" w:hAnsiTheme="majorHAnsi"/>
          <w:sz w:val="24"/>
          <w:szCs w:val="24"/>
        </w:rPr>
        <w:t xml:space="preserve">.  </w:t>
      </w:r>
      <w:r w:rsidRPr="001F1DE9" w:rsidR="0055098B">
        <w:rPr>
          <w:rFonts w:cs="Times New Roman" w:asciiTheme="majorHAnsi" w:hAnsiTheme="majorHAnsi"/>
          <w:sz w:val="24"/>
          <w:szCs w:val="24"/>
        </w:rPr>
        <w:t xml:space="preserve">In addition, the highest excluded U.S. parent in a contractor’s organization must submit a separate consolidated SF-328, which consolidates all of the organization’s responses from the entity immediately above the contractor seeking eligibility to the highest excluded U.S. parent. </w:t>
      </w:r>
      <w:r w:rsidRPr="001F1DE9">
        <w:rPr>
          <w:rFonts w:cs="Times New Roman" w:asciiTheme="majorHAnsi" w:hAnsiTheme="majorHAnsi"/>
          <w:sz w:val="24"/>
          <w:szCs w:val="24"/>
        </w:rPr>
        <w:t>The Agency Disclosure Notice (ADN) is located on the SF-328.  Completion of the SF-328 and other forms is voluntary; however, the contractor’s eligibility for participation in these programs cannot be assessed i</w:t>
      </w:r>
      <w:r w:rsidRPr="001F1DE9" w:rsidR="00676CCC">
        <w:rPr>
          <w:rFonts w:cs="Times New Roman" w:asciiTheme="majorHAnsi" w:hAnsiTheme="majorHAnsi"/>
          <w:sz w:val="24"/>
          <w:szCs w:val="24"/>
        </w:rPr>
        <w:t xml:space="preserve">f the forms are not completed.  Completed SF-328s will be reviewed and triaged by FCB for completeness and identification of FOCI factors.  When FOCI factors exist the contractor’s submission will be reviewed by relevant DCSA analytic elements, including the Business Analysis Unit (BAU) and the Threat Integration Branch (TIB).  If there exists a level of FOCI that makes the contractor ineligible if left unmitigated the DCSA Mitigation Strategy Unit (MSU) will devise an appropriate mitigation strategy, if any, to mitigate or negate the FOCI to an acceptable level. </w:t>
      </w:r>
    </w:p>
    <w:p w:rsidRPr="001F1DE9" w:rsidR="0074294C" w:rsidP="0074294C" w:rsidRDefault="0074294C" w14:paraId="4B8A32EE" w14:textId="77777777">
      <w:pPr>
        <w:spacing w:after="0" w:line="240" w:lineRule="auto"/>
        <w:rPr>
          <w:rFonts w:cs="Times New Roman" w:asciiTheme="majorHAnsi" w:hAnsiTheme="majorHAnsi"/>
          <w:sz w:val="24"/>
          <w:szCs w:val="24"/>
        </w:rPr>
      </w:pPr>
    </w:p>
    <w:p w:rsidRPr="001F1DE9" w:rsidR="0074294C" w:rsidP="0074294C" w:rsidRDefault="0074294C" w14:paraId="0FD0A875" w14:textId="0962ADFD">
      <w:pPr>
        <w:spacing w:after="0" w:line="240" w:lineRule="auto"/>
        <w:rPr>
          <w:rFonts w:cs="Times New Roman" w:asciiTheme="majorHAnsi" w:hAnsiTheme="majorHAnsi"/>
          <w:sz w:val="24"/>
          <w:szCs w:val="24"/>
        </w:rPr>
      </w:pPr>
      <w:r w:rsidRPr="001F1DE9">
        <w:rPr>
          <w:rFonts w:cs="Times New Roman" w:asciiTheme="majorHAnsi" w:hAnsiTheme="majorHAnsi"/>
          <w:sz w:val="24"/>
          <w:szCs w:val="24"/>
        </w:rPr>
        <w:t xml:space="preserve">The completion and signing of these forms does not guarantee the award of a contract, issuance of an </w:t>
      </w:r>
      <w:r w:rsidRPr="001F1DE9" w:rsidR="00676CCC">
        <w:rPr>
          <w:rFonts w:cs="Times New Roman" w:asciiTheme="majorHAnsi" w:hAnsiTheme="majorHAnsi"/>
          <w:sz w:val="24"/>
          <w:szCs w:val="24"/>
        </w:rPr>
        <w:t>Entity Eligibility Determination</w:t>
      </w:r>
      <w:r w:rsidRPr="001F1DE9">
        <w:rPr>
          <w:rFonts w:cs="Times New Roman" w:asciiTheme="majorHAnsi" w:hAnsiTheme="majorHAnsi"/>
          <w:sz w:val="24"/>
          <w:szCs w:val="24"/>
        </w:rPr>
        <w:t>, or access to classified information under the NISP</w:t>
      </w:r>
      <w:r w:rsidR="00333AEE">
        <w:rPr>
          <w:rFonts w:cs="Times New Roman" w:asciiTheme="majorHAnsi" w:hAnsiTheme="majorHAnsi"/>
          <w:sz w:val="24"/>
          <w:szCs w:val="24"/>
        </w:rPr>
        <w:t xml:space="preserve"> or</w:t>
      </w:r>
      <w:r w:rsidRPr="001F1DE9" w:rsidR="00676CCC">
        <w:rPr>
          <w:rFonts w:cs="Times New Roman" w:asciiTheme="majorHAnsi" w:hAnsiTheme="majorHAnsi"/>
          <w:sz w:val="24"/>
          <w:szCs w:val="24"/>
        </w:rPr>
        <w:t xml:space="preserve"> DESP</w:t>
      </w:r>
      <w:r w:rsidRPr="001F1DE9">
        <w:rPr>
          <w:rFonts w:cs="Times New Roman" w:asciiTheme="majorHAnsi" w:hAnsiTheme="majorHAnsi"/>
          <w:sz w:val="24"/>
          <w:szCs w:val="24"/>
        </w:rPr>
        <w:t xml:space="preserve">, nor does it obligate the government to provide any type of compensation or benefit to the contractor.  Eligibility for participation in these programs may be withdrawn or terminated if the contractor is not actively participating in the program or </w:t>
      </w:r>
      <w:r w:rsidRPr="001F1DE9" w:rsidR="00676CCC">
        <w:rPr>
          <w:rFonts w:cs="Times New Roman" w:asciiTheme="majorHAnsi" w:hAnsiTheme="majorHAnsi"/>
          <w:sz w:val="24"/>
          <w:szCs w:val="24"/>
        </w:rPr>
        <w:t xml:space="preserve">does not maintain </w:t>
      </w:r>
      <w:r w:rsidRPr="001F1DE9">
        <w:rPr>
          <w:rFonts w:cs="Times New Roman" w:asciiTheme="majorHAnsi" w:hAnsiTheme="majorHAnsi"/>
          <w:sz w:val="24"/>
          <w:szCs w:val="24"/>
        </w:rPr>
        <w:t>compliance with program requirements.  If eligibility is withdrawn, the contractor may be required to update and resubmit these documents and forms to reapply if a future need arises.  Documents and forms must be updated and resubmitted for the duration of the contractor’s active eligibility whenever the contractor has a material change to report.</w:t>
      </w:r>
    </w:p>
    <w:p w:rsidRPr="001F1DE9" w:rsidR="005C7428" w:rsidP="006E563D" w:rsidRDefault="005C7428" w14:paraId="6A881130" w14:textId="77777777">
      <w:pPr>
        <w:spacing w:after="0" w:line="240" w:lineRule="auto"/>
        <w:rPr>
          <w:rFonts w:asciiTheme="majorHAnsi" w:hAnsiTheme="majorHAnsi"/>
          <w:i/>
          <w:sz w:val="24"/>
          <w:szCs w:val="24"/>
        </w:rPr>
      </w:pPr>
    </w:p>
    <w:p w:rsidRPr="001F1DE9" w:rsidR="005C7428" w:rsidP="006E563D" w:rsidRDefault="005C7428" w14:paraId="01085F18" w14:textId="0FA53489">
      <w:pPr>
        <w:spacing w:after="0" w:line="240" w:lineRule="auto"/>
        <w:rPr>
          <w:rFonts w:asciiTheme="majorHAnsi" w:hAnsiTheme="majorHAnsi"/>
          <w:sz w:val="24"/>
          <w:szCs w:val="24"/>
        </w:rPr>
      </w:pPr>
      <w:r w:rsidRPr="001F1DE9">
        <w:rPr>
          <w:rFonts w:asciiTheme="majorHAnsi" w:hAnsiTheme="majorHAnsi"/>
          <w:sz w:val="24"/>
          <w:szCs w:val="24"/>
        </w:rPr>
        <w:t xml:space="preserve">3. </w:t>
      </w:r>
      <w:r w:rsidRPr="001F1DE9">
        <w:rPr>
          <w:rFonts w:asciiTheme="majorHAnsi" w:hAnsiTheme="majorHAnsi"/>
          <w:sz w:val="24"/>
          <w:szCs w:val="24"/>
        </w:rPr>
        <w:tab/>
      </w:r>
      <w:r w:rsidRPr="001F1DE9">
        <w:rPr>
          <w:rFonts w:asciiTheme="majorHAnsi" w:hAnsiTheme="majorHAnsi"/>
          <w:sz w:val="24"/>
          <w:szCs w:val="24"/>
          <w:u w:val="single"/>
        </w:rPr>
        <w:t>Use of Information Technology</w:t>
      </w:r>
    </w:p>
    <w:p w:rsidRPr="001F1DE9" w:rsidR="00FA5FD0" w:rsidP="006E563D" w:rsidRDefault="00FA5FD0" w14:paraId="21488950" w14:textId="77777777">
      <w:pPr>
        <w:spacing w:after="0" w:line="240" w:lineRule="auto"/>
        <w:rPr>
          <w:rFonts w:asciiTheme="majorHAnsi" w:hAnsiTheme="majorHAnsi"/>
          <w:i/>
          <w:sz w:val="24"/>
          <w:szCs w:val="24"/>
        </w:rPr>
      </w:pPr>
    </w:p>
    <w:p w:rsidRPr="001F1DE9" w:rsidR="005C7428" w:rsidP="006E563D" w:rsidRDefault="00FA5FD0" w14:paraId="3934CA7A" w14:textId="1A2FB234">
      <w:pPr>
        <w:spacing w:after="0" w:line="240" w:lineRule="auto"/>
        <w:rPr>
          <w:rFonts w:asciiTheme="majorHAnsi" w:hAnsiTheme="majorHAnsi"/>
          <w:sz w:val="24"/>
          <w:szCs w:val="24"/>
        </w:rPr>
      </w:pPr>
      <w:r w:rsidRPr="001F1DE9">
        <w:rPr>
          <w:rFonts w:asciiTheme="majorHAnsi" w:hAnsiTheme="majorHAnsi"/>
          <w:sz w:val="24"/>
          <w:szCs w:val="24"/>
        </w:rPr>
        <w:t xml:space="preserve">100% of responses collected for this requirement will be done electronically through </w:t>
      </w:r>
      <w:r w:rsidRPr="001F1DE9" w:rsidR="007C7D56">
        <w:rPr>
          <w:rFonts w:asciiTheme="majorHAnsi" w:hAnsiTheme="majorHAnsi"/>
          <w:sz w:val="24"/>
          <w:szCs w:val="24"/>
        </w:rPr>
        <w:t xml:space="preserve">an </w:t>
      </w:r>
      <w:r w:rsidRPr="001F1DE9">
        <w:rPr>
          <w:rFonts w:asciiTheme="majorHAnsi" w:hAnsiTheme="majorHAnsi"/>
          <w:sz w:val="24"/>
          <w:szCs w:val="24"/>
        </w:rPr>
        <w:t xml:space="preserve">approved systems of record for each </w:t>
      </w:r>
      <w:r w:rsidRPr="001F1DE9" w:rsidR="007C7D56">
        <w:rPr>
          <w:rFonts w:asciiTheme="majorHAnsi" w:hAnsiTheme="majorHAnsi"/>
          <w:sz w:val="24"/>
          <w:szCs w:val="24"/>
        </w:rPr>
        <w:t>Department o</w:t>
      </w:r>
      <w:r w:rsidR="00A90D3D">
        <w:rPr>
          <w:rFonts w:asciiTheme="majorHAnsi" w:hAnsiTheme="majorHAnsi"/>
          <w:sz w:val="24"/>
          <w:szCs w:val="24"/>
        </w:rPr>
        <w:t>r</w:t>
      </w:r>
      <w:r w:rsidRPr="001F1DE9" w:rsidR="007C7D56">
        <w:rPr>
          <w:rFonts w:asciiTheme="majorHAnsi" w:hAnsiTheme="majorHAnsi"/>
          <w:sz w:val="24"/>
          <w:szCs w:val="24"/>
        </w:rPr>
        <w:t xml:space="preserve"> Agency utilizing the SF-328 to execute its responsibilities under the law. DCSA uses the National Industrial Security System (NISS</w:t>
      </w:r>
      <w:r w:rsidR="0004380F">
        <w:rPr>
          <w:rFonts w:asciiTheme="majorHAnsi" w:hAnsiTheme="majorHAnsi"/>
          <w:sz w:val="24"/>
          <w:szCs w:val="24"/>
        </w:rPr>
        <w:t>, OMB Control Number 0705-0006</w:t>
      </w:r>
      <w:r w:rsidRPr="001F1DE9" w:rsidR="007C7D56">
        <w:rPr>
          <w:rFonts w:asciiTheme="majorHAnsi" w:hAnsiTheme="majorHAnsi"/>
          <w:sz w:val="24"/>
          <w:szCs w:val="24"/>
        </w:rPr>
        <w:t>) to collect SF-328 responses.</w:t>
      </w:r>
      <w:r w:rsidRPr="001F1DE9" w:rsidR="005C7428">
        <w:rPr>
          <w:rFonts w:asciiTheme="majorHAnsi" w:hAnsiTheme="majorHAnsi"/>
          <w:i/>
          <w:sz w:val="24"/>
          <w:szCs w:val="24"/>
        </w:rPr>
        <w:t xml:space="preserve"> </w:t>
      </w:r>
    </w:p>
    <w:p w:rsidRPr="001F1DE9" w:rsidR="008635C4" w:rsidP="006E563D" w:rsidRDefault="008635C4" w14:paraId="48D5F636" w14:textId="2A7DFEA8">
      <w:pPr>
        <w:spacing w:after="0" w:line="240" w:lineRule="auto"/>
        <w:rPr>
          <w:rFonts w:asciiTheme="majorHAnsi" w:hAnsiTheme="majorHAnsi"/>
          <w:i/>
          <w:sz w:val="24"/>
          <w:szCs w:val="24"/>
        </w:rPr>
      </w:pPr>
    </w:p>
    <w:p w:rsidRPr="001F1DE9" w:rsidR="008635C4" w:rsidP="006E563D" w:rsidRDefault="008635C4" w14:paraId="535351DA" w14:textId="5735FE5E">
      <w:pPr>
        <w:spacing w:after="0" w:line="240" w:lineRule="auto"/>
        <w:rPr>
          <w:rFonts w:asciiTheme="majorHAnsi" w:hAnsiTheme="majorHAnsi"/>
          <w:sz w:val="24"/>
          <w:szCs w:val="24"/>
        </w:rPr>
      </w:pPr>
      <w:r w:rsidRPr="001F1DE9">
        <w:rPr>
          <w:rFonts w:asciiTheme="majorHAnsi" w:hAnsiTheme="majorHAnsi"/>
          <w:sz w:val="24"/>
          <w:szCs w:val="24"/>
        </w:rPr>
        <w:t xml:space="preserve">4. </w:t>
      </w:r>
      <w:r w:rsidRPr="001F1DE9">
        <w:rPr>
          <w:rFonts w:asciiTheme="majorHAnsi" w:hAnsiTheme="majorHAnsi"/>
          <w:sz w:val="24"/>
          <w:szCs w:val="24"/>
        </w:rPr>
        <w:tab/>
      </w:r>
      <w:r w:rsidRPr="001F1DE9">
        <w:rPr>
          <w:rFonts w:asciiTheme="majorHAnsi" w:hAnsiTheme="majorHAnsi"/>
          <w:sz w:val="24"/>
          <w:szCs w:val="24"/>
          <w:u w:val="single"/>
        </w:rPr>
        <w:t>Non-duplication</w:t>
      </w:r>
    </w:p>
    <w:p w:rsidRPr="001F1DE9" w:rsidR="007C7D56" w:rsidP="006E563D" w:rsidRDefault="007C7D56" w14:paraId="59909AAE" w14:textId="77777777">
      <w:pPr>
        <w:spacing w:after="0" w:line="240" w:lineRule="auto"/>
        <w:rPr>
          <w:rFonts w:asciiTheme="majorHAnsi" w:hAnsiTheme="majorHAnsi"/>
          <w:sz w:val="24"/>
          <w:szCs w:val="24"/>
        </w:rPr>
      </w:pPr>
    </w:p>
    <w:p w:rsidRPr="001F1DE9" w:rsidR="00CA15B1" w:rsidP="006E563D" w:rsidRDefault="008635C4" w14:paraId="218B2C07" w14:textId="705DCD0F">
      <w:pPr>
        <w:spacing w:after="0" w:line="240" w:lineRule="auto"/>
        <w:rPr>
          <w:rFonts w:asciiTheme="majorHAnsi" w:hAnsiTheme="majorHAnsi"/>
          <w:i/>
          <w:sz w:val="24"/>
          <w:szCs w:val="24"/>
        </w:rPr>
      </w:pPr>
      <w:r w:rsidRPr="001F1DE9">
        <w:rPr>
          <w:rFonts w:asciiTheme="majorHAnsi" w:hAnsiTheme="majorHAnsi"/>
          <w:sz w:val="24"/>
          <w:szCs w:val="24"/>
        </w:rPr>
        <w:lastRenderedPageBreak/>
        <w:t xml:space="preserve">The information obtained through this collection is unique and </w:t>
      </w:r>
      <w:r w:rsidRPr="001F1DE9" w:rsidR="00CA15B1">
        <w:rPr>
          <w:rFonts w:asciiTheme="majorHAnsi" w:hAnsiTheme="majorHAnsi"/>
          <w:sz w:val="24"/>
          <w:szCs w:val="24"/>
        </w:rPr>
        <w:t xml:space="preserve">is </w:t>
      </w:r>
      <w:r w:rsidRPr="001F1DE9">
        <w:rPr>
          <w:rFonts w:asciiTheme="majorHAnsi" w:hAnsiTheme="majorHAnsi"/>
          <w:sz w:val="24"/>
          <w:szCs w:val="24"/>
        </w:rPr>
        <w:t xml:space="preserve">not already available for use or adaptation from another cleared source. </w:t>
      </w:r>
    </w:p>
    <w:p w:rsidRPr="001F1DE9" w:rsidR="00CA15B1" w:rsidP="006E563D" w:rsidRDefault="00CA15B1" w14:paraId="7324CD66" w14:textId="77777777">
      <w:pPr>
        <w:spacing w:after="0" w:line="240" w:lineRule="auto"/>
        <w:rPr>
          <w:rFonts w:asciiTheme="majorHAnsi" w:hAnsiTheme="majorHAnsi"/>
          <w:i/>
          <w:sz w:val="24"/>
          <w:szCs w:val="24"/>
        </w:rPr>
      </w:pPr>
    </w:p>
    <w:p w:rsidRPr="001F1DE9" w:rsidR="00CA15B1" w:rsidP="006E563D" w:rsidRDefault="00CA15B1" w14:paraId="65E8BF7C" w14:textId="7A65D4E7">
      <w:pPr>
        <w:spacing w:after="0" w:line="240" w:lineRule="auto"/>
        <w:rPr>
          <w:rFonts w:asciiTheme="majorHAnsi" w:hAnsiTheme="majorHAnsi"/>
          <w:sz w:val="24"/>
          <w:szCs w:val="24"/>
        </w:rPr>
      </w:pPr>
      <w:r w:rsidRPr="001F1DE9">
        <w:rPr>
          <w:rFonts w:asciiTheme="majorHAnsi" w:hAnsiTheme="majorHAnsi"/>
          <w:sz w:val="24"/>
          <w:szCs w:val="24"/>
        </w:rPr>
        <w:t xml:space="preserve">5. </w:t>
      </w:r>
      <w:r w:rsidRPr="001F1DE9">
        <w:rPr>
          <w:rFonts w:asciiTheme="majorHAnsi" w:hAnsiTheme="majorHAnsi"/>
          <w:sz w:val="24"/>
          <w:szCs w:val="24"/>
        </w:rPr>
        <w:tab/>
      </w:r>
      <w:r w:rsidRPr="001F1DE9">
        <w:rPr>
          <w:rFonts w:asciiTheme="majorHAnsi" w:hAnsiTheme="majorHAnsi"/>
          <w:sz w:val="24"/>
          <w:szCs w:val="24"/>
          <w:u w:val="single"/>
        </w:rPr>
        <w:t>Burden on Small Businesses</w:t>
      </w:r>
    </w:p>
    <w:p w:rsidRPr="001F1DE9" w:rsidR="007C7D56" w:rsidP="006E563D" w:rsidRDefault="007C7D56" w14:paraId="08C683F0" w14:textId="77777777">
      <w:pPr>
        <w:spacing w:after="0" w:line="240" w:lineRule="auto"/>
        <w:rPr>
          <w:rFonts w:asciiTheme="majorHAnsi" w:hAnsiTheme="majorHAnsi"/>
          <w:sz w:val="24"/>
          <w:szCs w:val="24"/>
        </w:rPr>
      </w:pPr>
    </w:p>
    <w:p w:rsidRPr="001F1DE9" w:rsidR="002567F9" w:rsidP="006E563D" w:rsidRDefault="002567F9" w14:paraId="4267D32B" w14:textId="4E009E52">
      <w:pPr>
        <w:spacing w:after="0" w:line="240" w:lineRule="auto"/>
        <w:rPr>
          <w:rFonts w:asciiTheme="majorHAnsi" w:hAnsiTheme="majorHAnsi"/>
          <w:i/>
          <w:sz w:val="24"/>
          <w:szCs w:val="24"/>
        </w:rPr>
      </w:pPr>
      <w:r w:rsidRPr="001F1DE9">
        <w:rPr>
          <w:rFonts w:asciiTheme="majorHAnsi" w:hAnsiTheme="majorHAnsi"/>
          <w:sz w:val="24"/>
          <w:szCs w:val="24"/>
        </w:rPr>
        <w:t>This information collection does not impose a significant economic impact on a substantial number of small businesses or entities.</w:t>
      </w:r>
      <w:r w:rsidRPr="001F1DE9">
        <w:rPr>
          <w:rFonts w:asciiTheme="majorHAnsi" w:hAnsiTheme="majorHAnsi"/>
          <w:i/>
          <w:sz w:val="24"/>
          <w:szCs w:val="24"/>
        </w:rPr>
        <w:t xml:space="preserve"> </w:t>
      </w:r>
    </w:p>
    <w:p w:rsidRPr="001F1DE9" w:rsidR="002567F9" w:rsidP="006E563D" w:rsidRDefault="002567F9" w14:paraId="241CF469" w14:textId="77777777">
      <w:pPr>
        <w:spacing w:after="0" w:line="240" w:lineRule="auto"/>
        <w:rPr>
          <w:rFonts w:asciiTheme="majorHAnsi" w:hAnsiTheme="majorHAnsi"/>
          <w:i/>
          <w:sz w:val="24"/>
          <w:szCs w:val="24"/>
        </w:rPr>
      </w:pPr>
    </w:p>
    <w:p w:rsidRPr="001F1DE9" w:rsidR="002567F9" w:rsidP="006E563D" w:rsidRDefault="002567F9" w14:paraId="05D9272E" w14:textId="726F7258">
      <w:pPr>
        <w:spacing w:after="0" w:line="240" w:lineRule="auto"/>
        <w:rPr>
          <w:rFonts w:asciiTheme="majorHAnsi" w:hAnsiTheme="majorHAnsi"/>
          <w:sz w:val="24"/>
          <w:szCs w:val="24"/>
        </w:rPr>
      </w:pPr>
      <w:r w:rsidRPr="001F1DE9">
        <w:rPr>
          <w:rFonts w:asciiTheme="majorHAnsi" w:hAnsiTheme="majorHAnsi"/>
          <w:sz w:val="24"/>
          <w:szCs w:val="24"/>
        </w:rPr>
        <w:t>6.</w:t>
      </w:r>
      <w:r w:rsidRPr="001F1DE9">
        <w:rPr>
          <w:rFonts w:asciiTheme="majorHAnsi" w:hAnsiTheme="majorHAnsi"/>
          <w:sz w:val="24"/>
          <w:szCs w:val="24"/>
        </w:rPr>
        <w:tab/>
        <w:t xml:space="preserve"> </w:t>
      </w:r>
      <w:r w:rsidRPr="001F1DE9">
        <w:rPr>
          <w:rFonts w:asciiTheme="majorHAnsi" w:hAnsiTheme="majorHAnsi"/>
          <w:sz w:val="24"/>
          <w:szCs w:val="24"/>
          <w:u w:val="single"/>
        </w:rPr>
        <w:t xml:space="preserve">Less Frequent </w:t>
      </w:r>
      <w:r w:rsidRPr="001F1DE9" w:rsidR="0085688C">
        <w:rPr>
          <w:rFonts w:asciiTheme="majorHAnsi" w:hAnsiTheme="majorHAnsi"/>
          <w:sz w:val="24"/>
          <w:szCs w:val="24"/>
          <w:u w:val="single"/>
        </w:rPr>
        <w:t>Collection</w:t>
      </w:r>
    </w:p>
    <w:p w:rsidRPr="001F1DE9" w:rsidR="00BD4EC2" w:rsidP="006E563D" w:rsidRDefault="00BD4EC2" w14:paraId="24178B51" w14:textId="77777777">
      <w:pPr>
        <w:spacing w:after="0" w:line="240" w:lineRule="auto"/>
        <w:rPr>
          <w:rFonts w:asciiTheme="majorHAnsi" w:hAnsiTheme="majorHAnsi"/>
          <w:i/>
          <w:sz w:val="24"/>
          <w:szCs w:val="24"/>
        </w:rPr>
      </w:pPr>
    </w:p>
    <w:p w:rsidRPr="001F1DE9" w:rsidR="001F327B" w:rsidP="006E563D" w:rsidRDefault="00BD4EC2" w14:paraId="5FEF1207" w14:textId="14CEAB6A">
      <w:pPr>
        <w:spacing w:after="0" w:line="240" w:lineRule="auto"/>
        <w:rPr>
          <w:rFonts w:asciiTheme="majorHAnsi" w:hAnsiTheme="majorHAnsi"/>
          <w:sz w:val="24"/>
          <w:szCs w:val="24"/>
        </w:rPr>
      </w:pPr>
      <w:r w:rsidRPr="001F1DE9">
        <w:rPr>
          <w:rFonts w:asciiTheme="majorHAnsi" w:hAnsiTheme="majorHAnsi"/>
          <w:sz w:val="24"/>
          <w:szCs w:val="24"/>
        </w:rPr>
        <w:t>The Respondent will submit the SF</w:t>
      </w:r>
      <w:r w:rsidR="00B37B60">
        <w:rPr>
          <w:rFonts w:asciiTheme="majorHAnsi" w:hAnsiTheme="majorHAnsi"/>
          <w:sz w:val="24"/>
          <w:szCs w:val="24"/>
        </w:rPr>
        <w:t xml:space="preserve"> </w:t>
      </w:r>
      <w:r w:rsidRPr="001F1DE9">
        <w:rPr>
          <w:rFonts w:asciiTheme="majorHAnsi" w:hAnsiTheme="majorHAnsi"/>
          <w:sz w:val="24"/>
          <w:szCs w:val="24"/>
        </w:rPr>
        <w:t>328 upon initial entry into the NISP</w:t>
      </w:r>
      <w:r w:rsidR="00333AEE">
        <w:rPr>
          <w:rFonts w:asciiTheme="majorHAnsi" w:hAnsiTheme="majorHAnsi"/>
          <w:sz w:val="24"/>
          <w:szCs w:val="24"/>
        </w:rPr>
        <w:t xml:space="preserve"> or</w:t>
      </w:r>
      <w:r w:rsidRPr="001F1DE9">
        <w:rPr>
          <w:rFonts w:asciiTheme="majorHAnsi" w:hAnsiTheme="majorHAnsi"/>
          <w:sz w:val="24"/>
          <w:szCs w:val="24"/>
        </w:rPr>
        <w:t xml:space="preserve"> DESP. In addition, the Respondent will submit an updated SF</w:t>
      </w:r>
      <w:r w:rsidR="00B37B60">
        <w:rPr>
          <w:rFonts w:asciiTheme="majorHAnsi" w:hAnsiTheme="majorHAnsi"/>
          <w:sz w:val="24"/>
          <w:szCs w:val="24"/>
        </w:rPr>
        <w:t xml:space="preserve"> </w:t>
      </w:r>
      <w:r w:rsidRPr="001F1DE9">
        <w:rPr>
          <w:rFonts w:asciiTheme="majorHAnsi" w:hAnsiTheme="majorHAnsi"/>
          <w:sz w:val="24"/>
          <w:szCs w:val="24"/>
        </w:rPr>
        <w:t>328 as required to report material changes that might affect a Department or Agency’s initial determination of FOCI</w:t>
      </w:r>
      <w:r w:rsidRPr="001F1DE9" w:rsidR="001F327B">
        <w:rPr>
          <w:rFonts w:asciiTheme="majorHAnsi" w:hAnsiTheme="majorHAnsi"/>
          <w:sz w:val="24"/>
          <w:szCs w:val="24"/>
        </w:rPr>
        <w:t xml:space="preserve"> and beneficial ownership. If collection was conducted less frequently the requirements of the NISP</w:t>
      </w:r>
      <w:r w:rsidR="00333AEE">
        <w:rPr>
          <w:rFonts w:asciiTheme="majorHAnsi" w:hAnsiTheme="majorHAnsi"/>
          <w:sz w:val="24"/>
          <w:szCs w:val="24"/>
        </w:rPr>
        <w:t xml:space="preserve"> or</w:t>
      </w:r>
      <w:r w:rsidRPr="001F1DE9" w:rsidR="001F327B">
        <w:rPr>
          <w:rFonts w:asciiTheme="majorHAnsi" w:hAnsiTheme="majorHAnsi"/>
          <w:sz w:val="24"/>
          <w:szCs w:val="24"/>
        </w:rPr>
        <w:t xml:space="preserve"> DESP would be unfulfilled. Each authority requires a Respondent to provide updated responses concerning its FOCI when material changes occur.</w:t>
      </w:r>
    </w:p>
    <w:p w:rsidRPr="001F1DE9" w:rsidR="001017A0" w:rsidP="006E563D" w:rsidRDefault="001017A0" w14:paraId="5D2C4D2D" w14:textId="77777777">
      <w:pPr>
        <w:spacing w:after="0" w:line="240" w:lineRule="auto"/>
        <w:rPr>
          <w:rFonts w:asciiTheme="majorHAnsi" w:hAnsiTheme="majorHAnsi"/>
          <w:i/>
          <w:sz w:val="24"/>
          <w:szCs w:val="24"/>
        </w:rPr>
      </w:pPr>
    </w:p>
    <w:p w:rsidRPr="001F1DE9" w:rsidR="00F86C35" w:rsidP="006E563D" w:rsidRDefault="00F86C35" w14:paraId="07999AC8" w14:textId="2A5697D5">
      <w:pPr>
        <w:spacing w:after="0" w:line="240" w:lineRule="auto"/>
        <w:rPr>
          <w:rFonts w:asciiTheme="majorHAnsi" w:hAnsiTheme="majorHAnsi"/>
          <w:sz w:val="24"/>
          <w:szCs w:val="24"/>
          <w:u w:val="single"/>
        </w:rPr>
      </w:pPr>
      <w:r w:rsidRPr="006909A7">
        <w:rPr>
          <w:rFonts w:asciiTheme="majorHAnsi" w:hAnsiTheme="majorHAnsi"/>
          <w:sz w:val="24"/>
          <w:szCs w:val="24"/>
        </w:rPr>
        <w:t>7.</w:t>
      </w:r>
      <w:r w:rsidRPr="001F1DE9">
        <w:rPr>
          <w:rFonts w:asciiTheme="majorHAnsi" w:hAnsiTheme="majorHAnsi"/>
          <w:i/>
          <w:sz w:val="24"/>
          <w:szCs w:val="24"/>
        </w:rPr>
        <w:t xml:space="preserve"> </w:t>
      </w:r>
      <w:r w:rsidRPr="001F1DE9">
        <w:rPr>
          <w:rFonts w:asciiTheme="majorHAnsi" w:hAnsiTheme="majorHAnsi"/>
          <w:i/>
          <w:sz w:val="24"/>
          <w:szCs w:val="24"/>
        </w:rPr>
        <w:tab/>
      </w:r>
      <w:r w:rsidRPr="001F1DE9">
        <w:rPr>
          <w:rFonts w:asciiTheme="majorHAnsi" w:hAnsiTheme="majorHAnsi"/>
          <w:sz w:val="24"/>
          <w:szCs w:val="24"/>
          <w:u w:val="single"/>
        </w:rPr>
        <w:t>Paperwork Reduction Act Guidelines</w:t>
      </w:r>
    </w:p>
    <w:p w:rsidRPr="001F1DE9" w:rsidR="00200261" w:rsidP="00200261" w:rsidRDefault="00200261" w14:paraId="176C9FF7" w14:textId="1D9B97D1">
      <w:pPr>
        <w:pStyle w:val="NormalWeb"/>
        <w:spacing w:line="288" w:lineRule="atLeast"/>
        <w:rPr>
          <w:rFonts w:asciiTheme="majorHAnsi" w:hAnsiTheme="majorHAnsi" w:eastAsiaTheme="minorHAnsi" w:cstheme="minorBidi"/>
          <w:i/>
        </w:rPr>
      </w:pPr>
      <w:r w:rsidRPr="001F1DE9">
        <w:rPr>
          <w:rFonts w:asciiTheme="majorHAnsi" w:hAnsiTheme="majorHAnsi" w:eastAsiaTheme="minorHAnsi" w:cstheme="minorBidi"/>
        </w:rPr>
        <w:t>This collection of information does not require collection to be conducted in a manner inconsistent with the guidelines delineated in 5 CFR 1320.5(d)(2).</w:t>
      </w:r>
    </w:p>
    <w:p w:rsidRPr="001F1DE9" w:rsidR="00200261" w:rsidP="00200261" w:rsidRDefault="00200261" w14:paraId="3D4187C5" w14:textId="77777777">
      <w:pPr>
        <w:pStyle w:val="NormalWeb"/>
        <w:spacing w:line="288" w:lineRule="atLeast"/>
        <w:rPr>
          <w:rFonts w:asciiTheme="majorHAnsi" w:hAnsiTheme="majorHAnsi" w:eastAsiaTheme="minorHAnsi" w:cstheme="minorBidi"/>
          <w:szCs w:val="22"/>
          <w:u w:val="single"/>
        </w:rPr>
      </w:pPr>
      <w:r w:rsidRPr="001F1DE9">
        <w:rPr>
          <w:rFonts w:asciiTheme="majorHAnsi" w:hAnsiTheme="majorHAnsi" w:eastAsiaTheme="minorHAnsi" w:cstheme="minorBidi"/>
          <w:szCs w:val="22"/>
        </w:rPr>
        <w:t xml:space="preserve">8. </w:t>
      </w:r>
      <w:r w:rsidRPr="001F1DE9">
        <w:rPr>
          <w:rFonts w:asciiTheme="majorHAnsi" w:hAnsiTheme="majorHAnsi" w:eastAsiaTheme="minorHAnsi" w:cstheme="minorBidi"/>
          <w:szCs w:val="22"/>
        </w:rPr>
        <w:tab/>
      </w:r>
      <w:r w:rsidRPr="001F1DE9">
        <w:rPr>
          <w:rFonts w:asciiTheme="majorHAnsi" w:hAnsiTheme="majorHAnsi" w:eastAsiaTheme="minorHAnsi" w:cstheme="minorBidi"/>
          <w:szCs w:val="22"/>
          <w:u w:val="single"/>
        </w:rPr>
        <w:t>Consultation and Public Comments</w:t>
      </w:r>
    </w:p>
    <w:p w:rsidRPr="001F1DE9" w:rsidR="00200261" w:rsidP="00200261" w:rsidRDefault="00200261" w14:paraId="16025D85" w14:textId="77777777">
      <w:pPr>
        <w:pStyle w:val="NormalWeb"/>
        <w:spacing w:line="288" w:lineRule="atLeast"/>
        <w:rPr>
          <w:rFonts w:asciiTheme="majorHAnsi" w:hAnsiTheme="majorHAnsi" w:eastAsiaTheme="minorHAnsi" w:cstheme="minorBidi"/>
          <w:szCs w:val="22"/>
        </w:rPr>
      </w:pPr>
      <w:r w:rsidRPr="001F1DE9">
        <w:rPr>
          <w:rFonts w:asciiTheme="majorHAnsi" w:hAnsiTheme="majorHAnsi" w:eastAsiaTheme="minorHAnsi" w:cstheme="minorBidi"/>
          <w:szCs w:val="22"/>
        </w:rPr>
        <w:t>Part A: PUBLIC NOTICE</w:t>
      </w:r>
    </w:p>
    <w:p w:rsidR="00200261" w:rsidP="00200261" w:rsidRDefault="00650C2E" w14:paraId="73CA7FB2" w14:textId="6EAF1CF0">
      <w:pPr>
        <w:pStyle w:val="NormalWeb"/>
        <w:spacing w:line="288" w:lineRule="atLeast"/>
        <w:rPr>
          <w:rFonts w:cs="Calibri" w:asciiTheme="majorHAnsi" w:hAnsiTheme="majorHAnsi"/>
          <w:color w:val="201F1E"/>
          <w:szCs w:val="22"/>
          <w:shd w:val="clear" w:color="auto" w:fill="FFFFFF"/>
        </w:rPr>
      </w:pPr>
      <w:r>
        <w:rPr>
          <w:rFonts w:cs="Calibri" w:asciiTheme="majorHAnsi" w:hAnsiTheme="majorHAnsi"/>
          <w:color w:val="201F1E"/>
          <w:szCs w:val="22"/>
          <w:shd w:val="clear" w:color="auto" w:fill="FFFFFF"/>
        </w:rPr>
        <w:t>A</w:t>
      </w:r>
      <w:r w:rsidRPr="00F5159A" w:rsidR="00F5159A">
        <w:rPr>
          <w:rFonts w:cs="Calibri" w:asciiTheme="majorHAnsi" w:hAnsiTheme="majorHAnsi"/>
          <w:color w:val="201F1E"/>
          <w:szCs w:val="22"/>
          <w:shd w:val="clear" w:color="auto" w:fill="FFFFFF"/>
        </w:rPr>
        <w:t xml:space="preserve"> 60-Day </w:t>
      </w:r>
      <w:r>
        <w:rPr>
          <w:rFonts w:cs="Calibri" w:asciiTheme="majorHAnsi" w:hAnsiTheme="majorHAnsi"/>
          <w:color w:val="201F1E"/>
          <w:szCs w:val="22"/>
          <w:shd w:val="clear" w:color="auto" w:fill="FFFFFF"/>
        </w:rPr>
        <w:t xml:space="preserve">Federal Register </w:t>
      </w:r>
      <w:r w:rsidRPr="00F5159A" w:rsidR="00F5159A">
        <w:rPr>
          <w:rFonts w:cs="Calibri" w:asciiTheme="majorHAnsi" w:hAnsiTheme="majorHAnsi"/>
          <w:color w:val="201F1E"/>
          <w:szCs w:val="22"/>
          <w:shd w:val="clear" w:color="auto" w:fill="FFFFFF"/>
        </w:rPr>
        <w:t xml:space="preserve">Notice for </w:t>
      </w:r>
      <w:r>
        <w:rPr>
          <w:rFonts w:cs="Calibri" w:asciiTheme="majorHAnsi" w:hAnsiTheme="majorHAnsi"/>
          <w:color w:val="201F1E"/>
          <w:szCs w:val="22"/>
          <w:shd w:val="clear" w:color="auto" w:fill="FFFFFF"/>
        </w:rPr>
        <w:t xml:space="preserve">the collection </w:t>
      </w:r>
      <w:r w:rsidRPr="00F5159A" w:rsidR="00F5159A">
        <w:rPr>
          <w:rFonts w:cs="Calibri" w:asciiTheme="majorHAnsi" w:hAnsiTheme="majorHAnsi"/>
          <w:color w:val="201F1E"/>
          <w:szCs w:val="22"/>
          <w:shd w:val="clear" w:color="auto" w:fill="FFFFFF"/>
        </w:rPr>
        <w:t>published</w:t>
      </w:r>
      <w:r>
        <w:rPr>
          <w:rFonts w:cs="Calibri" w:asciiTheme="majorHAnsi" w:hAnsiTheme="majorHAnsi"/>
          <w:color w:val="201F1E"/>
          <w:szCs w:val="22"/>
          <w:shd w:val="clear" w:color="auto" w:fill="FFFFFF"/>
        </w:rPr>
        <w:t xml:space="preserve"> on</w:t>
      </w:r>
      <w:r w:rsidRPr="00F5159A" w:rsidR="00F5159A">
        <w:rPr>
          <w:rFonts w:cs="Calibri" w:asciiTheme="majorHAnsi" w:hAnsiTheme="majorHAnsi"/>
          <w:color w:val="201F1E"/>
          <w:szCs w:val="22"/>
          <w:shd w:val="clear" w:color="auto" w:fill="FFFFFF"/>
        </w:rPr>
        <w:t xml:space="preserve"> Wednesday, August 25</w:t>
      </w:r>
      <w:r>
        <w:rPr>
          <w:rFonts w:cs="Calibri" w:asciiTheme="majorHAnsi" w:hAnsiTheme="majorHAnsi"/>
          <w:color w:val="201F1E"/>
          <w:szCs w:val="22"/>
          <w:shd w:val="clear" w:color="auto" w:fill="FFFFFF"/>
        </w:rPr>
        <w:t>, 2021</w:t>
      </w:r>
      <w:r w:rsidRPr="00F5159A" w:rsidR="00F5159A">
        <w:rPr>
          <w:rFonts w:cs="Calibri" w:asciiTheme="majorHAnsi" w:hAnsiTheme="majorHAnsi"/>
          <w:color w:val="201F1E"/>
          <w:szCs w:val="22"/>
          <w:shd w:val="clear" w:color="auto" w:fill="FFFFFF"/>
        </w:rPr>
        <w:t xml:space="preserve">. </w:t>
      </w:r>
      <w:r>
        <w:rPr>
          <w:rFonts w:cs="Calibri" w:asciiTheme="majorHAnsi" w:hAnsiTheme="majorHAnsi"/>
          <w:color w:val="201F1E"/>
          <w:szCs w:val="22"/>
          <w:shd w:val="clear" w:color="auto" w:fill="FFFFFF"/>
        </w:rPr>
        <w:t xml:space="preserve">The 60-Day FRN citation is </w:t>
      </w:r>
      <w:r w:rsidRPr="00650C2E">
        <w:rPr>
          <w:rFonts w:cs="Calibri" w:asciiTheme="majorHAnsi" w:hAnsiTheme="majorHAnsi"/>
          <w:color w:val="201F1E"/>
          <w:szCs w:val="22"/>
          <w:shd w:val="clear" w:color="auto" w:fill="FFFFFF"/>
        </w:rPr>
        <w:t>86 FR 47481</w:t>
      </w:r>
      <w:r>
        <w:rPr>
          <w:rFonts w:cs="Calibri" w:asciiTheme="majorHAnsi" w:hAnsiTheme="majorHAnsi"/>
          <w:color w:val="201F1E"/>
          <w:szCs w:val="22"/>
          <w:shd w:val="clear" w:color="auto" w:fill="FFFFFF"/>
        </w:rPr>
        <w:t>.</w:t>
      </w:r>
    </w:p>
    <w:p w:rsidRPr="001F1DE9" w:rsidR="00650C2E" w:rsidP="00200261" w:rsidRDefault="00650C2E" w14:paraId="27E76352" w14:textId="2AAD35FE">
      <w:pPr>
        <w:pStyle w:val="NormalWeb"/>
        <w:spacing w:line="288" w:lineRule="atLeast"/>
        <w:rPr>
          <w:rFonts w:asciiTheme="majorHAnsi" w:hAnsiTheme="majorHAnsi" w:eastAsiaTheme="minorHAnsi" w:cstheme="minorBidi"/>
          <w:szCs w:val="22"/>
        </w:rPr>
      </w:pPr>
      <w:r w:rsidRPr="00650C2E">
        <w:rPr>
          <w:rFonts w:asciiTheme="majorHAnsi" w:hAnsiTheme="majorHAnsi" w:eastAsiaTheme="minorHAnsi" w:cstheme="minorBidi"/>
          <w:szCs w:val="22"/>
        </w:rPr>
        <w:t>No comments were received during the 60-Day Comment Period.</w:t>
      </w:r>
    </w:p>
    <w:p w:rsidRPr="001F1DE9" w:rsidR="00502FF3" w:rsidP="00200261" w:rsidRDefault="00502FF3" w14:paraId="5E0F3202" w14:textId="77135B22">
      <w:pPr>
        <w:pStyle w:val="NormalWeb"/>
        <w:spacing w:line="288" w:lineRule="atLeast"/>
        <w:rPr>
          <w:rFonts w:asciiTheme="majorHAnsi" w:hAnsiTheme="majorHAnsi" w:eastAsiaTheme="minorHAnsi" w:cstheme="minorBidi"/>
          <w:szCs w:val="22"/>
        </w:rPr>
      </w:pPr>
      <w:r w:rsidRPr="001F1DE9">
        <w:rPr>
          <w:rFonts w:asciiTheme="majorHAnsi" w:hAnsiTheme="majorHAnsi" w:eastAsiaTheme="minorHAnsi" w:cstheme="minorBidi"/>
          <w:szCs w:val="22"/>
        </w:rPr>
        <w:t>A 30-Day Federal Register Notice for the collection published on</w:t>
      </w:r>
      <w:r w:rsidR="00DF1099">
        <w:rPr>
          <w:rFonts w:asciiTheme="majorHAnsi" w:hAnsiTheme="majorHAnsi" w:eastAsiaTheme="minorHAnsi" w:cstheme="minorBidi"/>
          <w:szCs w:val="22"/>
        </w:rPr>
        <w:t xml:space="preserve"> Friday,</w:t>
      </w:r>
      <w:r w:rsidRPr="001F1DE9">
        <w:rPr>
          <w:rFonts w:asciiTheme="majorHAnsi" w:hAnsiTheme="majorHAnsi" w:eastAsiaTheme="minorHAnsi" w:cstheme="minorBidi"/>
          <w:szCs w:val="22"/>
        </w:rPr>
        <w:t xml:space="preserve"> </w:t>
      </w:r>
      <w:r w:rsidR="00DF1099">
        <w:rPr>
          <w:rFonts w:asciiTheme="majorHAnsi" w:hAnsiTheme="majorHAnsi" w:eastAsiaTheme="minorHAnsi" w:cstheme="minorBidi"/>
          <w:szCs w:val="22"/>
        </w:rPr>
        <w:t>January 14, 2022</w:t>
      </w:r>
      <w:r w:rsidRPr="001F1DE9">
        <w:rPr>
          <w:rFonts w:asciiTheme="majorHAnsi" w:hAnsiTheme="majorHAnsi" w:eastAsiaTheme="minorHAnsi" w:cstheme="minorBidi"/>
          <w:szCs w:val="22"/>
        </w:rPr>
        <w:t xml:space="preserve">.  The 30-Day FRN citation is </w:t>
      </w:r>
      <w:r w:rsidR="00DF1099">
        <w:rPr>
          <w:rFonts w:asciiTheme="majorHAnsi" w:hAnsiTheme="majorHAnsi" w:eastAsiaTheme="minorHAnsi" w:cstheme="minorBidi"/>
          <w:szCs w:val="22"/>
        </w:rPr>
        <w:t xml:space="preserve">87 FR </w:t>
      </w:r>
      <w:bookmarkStart w:name="_GoBack" w:id="0"/>
      <w:bookmarkEnd w:id="0"/>
      <w:r w:rsidRPr="00DF1099" w:rsidR="00DF1099">
        <w:rPr>
          <w:rFonts w:asciiTheme="majorHAnsi" w:hAnsiTheme="majorHAnsi" w:eastAsiaTheme="minorHAnsi" w:cstheme="minorBidi"/>
          <w:szCs w:val="22"/>
        </w:rPr>
        <w:t>2422</w:t>
      </w:r>
      <w:r w:rsidR="00DF1099">
        <w:rPr>
          <w:rFonts w:asciiTheme="majorHAnsi" w:hAnsiTheme="majorHAnsi" w:eastAsiaTheme="minorHAnsi" w:cstheme="minorBidi"/>
          <w:szCs w:val="22"/>
        </w:rPr>
        <w:t xml:space="preserve"> </w:t>
      </w:r>
      <w:r w:rsidRPr="001F1DE9">
        <w:rPr>
          <w:rFonts w:asciiTheme="majorHAnsi" w:hAnsiTheme="majorHAnsi" w:eastAsiaTheme="minorHAnsi" w:cstheme="minorBidi"/>
          <w:szCs w:val="22"/>
        </w:rPr>
        <w:t>.</w:t>
      </w:r>
    </w:p>
    <w:p w:rsidRPr="001F1DE9" w:rsidR="00200261" w:rsidP="00200261" w:rsidRDefault="00200261" w14:paraId="07FE4D46" w14:textId="0DCD1FE6">
      <w:pPr>
        <w:pStyle w:val="NormalWeb"/>
        <w:spacing w:line="288" w:lineRule="atLeast"/>
        <w:rPr>
          <w:rFonts w:asciiTheme="majorHAnsi" w:hAnsiTheme="majorHAnsi" w:eastAsiaTheme="minorHAnsi" w:cstheme="minorBidi"/>
          <w:szCs w:val="22"/>
        </w:rPr>
      </w:pPr>
      <w:r w:rsidRPr="001F1DE9">
        <w:rPr>
          <w:rFonts w:asciiTheme="majorHAnsi" w:hAnsiTheme="majorHAnsi" w:eastAsiaTheme="minorHAnsi" w:cstheme="minorBidi"/>
          <w:szCs w:val="22"/>
        </w:rPr>
        <w:t>Part B: CONSULTATION</w:t>
      </w:r>
    </w:p>
    <w:p w:rsidRPr="001F1DE9" w:rsidR="00571698" w:rsidP="00A71AEC" w:rsidRDefault="002B02BE" w14:paraId="4F7B4D83" w14:textId="5464FD50">
      <w:pPr>
        <w:pStyle w:val="NormalWeb"/>
        <w:spacing w:before="0" w:beforeAutospacing="0"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DCSA is continuously</w:t>
      </w:r>
      <w:r w:rsidRPr="001F1DE9" w:rsidR="003F4EF0">
        <w:rPr>
          <w:rFonts w:asciiTheme="majorHAnsi" w:hAnsiTheme="majorHAnsi" w:eastAsiaTheme="minorHAnsi" w:cstheme="minorBidi"/>
          <w:szCs w:val="22"/>
        </w:rPr>
        <w:t xml:space="preserve"> </w:t>
      </w:r>
      <w:r w:rsidRPr="001F1DE9" w:rsidR="00A71AEC">
        <w:rPr>
          <w:rFonts w:asciiTheme="majorHAnsi" w:hAnsiTheme="majorHAnsi" w:eastAsiaTheme="minorHAnsi" w:cstheme="minorBidi"/>
          <w:szCs w:val="22"/>
        </w:rPr>
        <w:t>consult</w:t>
      </w:r>
      <w:r w:rsidRPr="001F1DE9" w:rsidR="003F4EF0">
        <w:rPr>
          <w:rFonts w:asciiTheme="majorHAnsi" w:hAnsiTheme="majorHAnsi" w:eastAsiaTheme="minorHAnsi" w:cstheme="minorBidi"/>
          <w:szCs w:val="22"/>
        </w:rPr>
        <w:t>ing</w:t>
      </w:r>
      <w:r w:rsidRPr="001F1DE9" w:rsidR="00A71AEC">
        <w:rPr>
          <w:rFonts w:asciiTheme="majorHAnsi" w:hAnsiTheme="majorHAnsi" w:eastAsiaTheme="minorHAnsi" w:cstheme="minorBidi"/>
          <w:szCs w:val="22"/>
        </w:rPr>
        <w:t xml:space="preserve"> with the other NISP Cognizant Security Agencies and Offices, the Information Security Oversight Office, OUSD(I&amp;S), OUSD(A&amp;S), OUSD(R&amp;E), the Military Departments, and the National Industrial Security Program Policy Advisory Committee (NISPPAC) (</w:t>
      </w:r>
      <w:r w:rsidRPr="001F1DE9" w:rsidR="003F4EF0">
        <w:rPr>
          <w:rFonts w:asciiTheme="majorHAnsi" w:hAnsiTheme="majorHAnsi" w:eastAsiaTheme="minorHAnsi" w:cstheme="minorBidi"/>
          <w:szCs w:val="22"/>
        </w:rPr>
        <w:t>industry</w:t>
      </w:r>
      <w:r w:rsidRPr="001F1DE9" w:rsidR="00A71AEC">
        <w:rPr>
          <w:rFonts w:asciiTheme="majorHAnsi" w:hAnsiTheme="majorHAnsi" w:eastAsiaTheme="minorHAnsi" w:cstheme="minorBidi"/>
          <w:szCs w:val="22"/>
        </w:rPr>
        <w:t xml:space="preserve"> participate</w:t>
      </w:r>
      <w:r w:rsidRPr="001F1DE9" w:rsidR="003F4EF0">
        <w:rPr>
          <w:rFonts w:asciiTheme="majorHAnsi" w:hAnsiTheme="majorHAnsi" w:eastAsiaTheme="minorHAnsi" w:cstheme="minorBidi"/>
          <w:szCs w:val="22"/>
        </w:rPr>
        <w:t>s</w:t>
      </w:r>
      <w:r w:rsidRPr="001F1DE9" w:rsidR="00A71AEC">
        <w:rPr>
          <w:rFonts w:asciiTheme="majorHAnsi" w:hAnsiTheme="majorHAnsi" w:eastAsiaTheme="minorHAnsi" w:cstheme="minorBidi"/>
          <w:szCs w:val="22"/>
        </w:rPr>
        <w:t xml:space="preserve"> on the NISPPAC).</w:t>
      </w:r>
    </w:p>
    <w:p w:rsidRPr="001F1DE9" w:rsidR="00A71AEC" w:rsidP="00A71AEC" w:rsidRDefault="00A71AEC" w14:paraId="30BE9DD2" w14:textId="77777777">
      <w:pPr>
        <w:pStyle w:val="NormalWeb"/>
        <w:spacing w:before="0" w:beforeAutospacing="0" w:after="0" w:afterAutospacing="0" w:line="288" w:lineRule="atLeast"/>
        <w:rPr>
          <w:rFonts w:asciiTheme="majorHAnsi" w:hAnsiTheme="majorHAnsi" w:eastAsiaTheme="minorHAnsi" w:cstheme="minorBidi"/>
          <w:szCs w:val="22"/>
        </w:rPr>
      </w:pPr>
    </w:p>
    <w:p w:rsidRPr="001F1DE9" w:rsidR="00571698" w:rsidP="006E563D" w:rsidRDefault="006A13FA" w14:paraId="485967D7" w14:textId="022A4263">
      <w:pPr>
        <w:spacing w:after="0" w:line="240" w:lineRule="auto"/>
        <w:rPr>
          <w:rFonts w:asciiTheme="majorHAnsi" w:hAnsiTheme="majorHAnsi"/>
          <w:sz w:val="24"/>
        </w:rPr>
      </w:pPr>
      <w:r w:rsidRPr="001F1DE9">
        <w:rPr>
          <w:rFonts w:asciiTheme="majorHAnsi" w:hAnsiTheme="majorHAnsi"/>
          <w:sz w:val="24"/>
        </w:rPr>
        <w:t xml:space="preserve">9. </w:t>
      </w:r>
      <w:r w:rsidRPr="001F1DE9">
        <w:rPr>
          <w:rFonts w:asciiTheme="majorHAnsi" w:hAnsiTheme="majorHAnsi"/>
          <w:sz w:val="24"/>
        </w:rPr>
        <w:tab/>
      </w:r>
      <w:r w:rsidRPr="001F1DE9">
        <w:rPr>
          <w:rFonts w:asciiTheme="majorHAnsi" w:hAnsiTheme="majorHAnsi"/>
          <w:sz w:val="24"/>
          <w:u w:val="single"/>
        </w:rPr>
        <w:t>Gifts or Payment</w:t>
      </w:r>
    </w:p>
    <w:p w:rsidRPr="001F1DE9" w:rsidR="00072F45" w:rsidP="006A13FA" w:rsidRDefault="00072F45" w14:paraId="7149D4F9" w14:textId="77777777">
      <w:pPr>
        <w:spacing w:after="0" w:line="240" w:lineRule="auto"/>
        <w:rPr>
          <w:rFonts w:asciiTheme="majorHAnsi" w:hAnsiTheme="majorHAnsi"/>
          <w:sz w:val="24"/>
        </w:rPr>
      </w:pPr>
    </w:p>
    <w:p w:rsidRPr="001F1DE9" w:rsidR="006A13FA" w:rsidP="006A13FA" w:rsidRDefault="006A13FA" w14:paraId="76EB3158" w14:textId="715F54EC">
      <w:pPr>
        <w:spacing w:after="0" w:line="240" w:lineRule="auto"/>
        <w:rPr>
          <w:rFonts w:asciiTheme="majorHAnsi" w:hAnsiTheme="majorHAnsi"/>
          <w:i/>
          <w:sz w:val="24"/>
        </w:rPr>
      </w:pPr>
      <w:r w:rsidRPr="001F1DE9">
        <w:rPr>
          <w:rFonts w:asciiTheme="majorHAnsi" w:hAnsiTheme="majorHAnsi"/>
          <w:sz w:val="24"/>
        </w:rPr>
        <w:t>No payments or gifts are being offered to respondents as an incentive to participate in the collection.</w:t>
      </w:r>
      <w:r w:rsidRPr="001F1DE9">
        <w:rPr>
          <w:rFonts w:asciiTheme="majorHAnsi" w:hAnsiTheme="majorHAnsi"/>
          <w:i/>
          <w:sz w:val="24"/>
        </w:rPr>
        <w:t xml:space="preserve"> </w:t>
      </w:r>
    </w:p>
    <w:p w:rsidRPr="001F1DE9" w:rsidR="006A13FA" w:rsidP="006A13FA" w:rsidRDefault="006A13FA" w14:paraId="37D0FF92" w14:textId="77777777">
      <w:pPr>
        <w:spacing w:after="0" w:line="240" w:lineRule="auto"/>
        <w:rPr>
          <w:rFonts w:asciiTheme="majorHAnsi" w:hAnsiTheme="majorHAnsi"/>
          <w:i/>
          <w:sz w:val="24"/>
        </w:rPr>
      </w:pPr>
    </w:p>
    <w:p w:rsidRPr="001F1DE9" w:rsidR="005D5C81" w:rsidP="00490797" w:rsidRDefault="00F97482" w14:paraId="47DA7139" w14:textId="5499D3DA">
      <w:pPr>
        <w:spacing w:after="0" w:line="240" w:lineRule="auto"/>
        <w:rPr>
          <w:rFonts w:asciiTheme="majorHAnsi" w:hAnsiTheme="majorHAnsi"/>
          <w:sz w:val="24"/>
        </w:rPr>
      </w:pPr>
      <w:r w:rsidRPr="001F1DE9">
        <w:rPr>
          <w:rFonts w:asciiTheme="majorHAnsi" w:hAnsiTheme="majorHAnsi"/>
          <w:sz w:val="24"/>
        </w:rPr>
        <w:t xml:space="preserve">10. </w:t>
      </w:r>
      <w:r w:rsidRPr="001F1DE9">
        <w:rPr>
          <w:rFonts w:asciiTheme="majorHAnsi" w:hAnsiTheme="majorHAnsi"/>
          <w:sz w:val="24"/>
        </w:rPr>
        <w:tab/>
      </w:r>
      <w:r w:rsidRPr="001F1DE9">
        <w:rPr>
          <w:rFonts w:asciiTheme="majorHAnsi" w:hAnsiTheme="majorHAnsi"/>
          <w:sz w:val="24"/>
          <w:u w:val="single"/>
        </w:rPr>
        <w:t>Confidentiality</w:t>
      </w:r>
      <w:r w:rsidRPr="001F1DE9" w:rsidR="0085688C">
        <w:rPr>
          <w:rFonts w:asciiTheme="majorHAnsi" w:hAnsiTheme="majorHAnsi"/>
          <w:sz w:val="24"/>
          <w:u w:val="single"/>
        </w:rPr>
        <w:t xml:space="preserve"> </w:t>
      </w:r>
    </w:p>
    <w:p w:rsidR="005736C8" w:rsidP="00604B63" w:rsidRDefault="005736C8" w14:paraId="79050D0B" w14:textId="77777777">
      <w:pPr>
        <w:spacing w:after="0" w:line="240" w:lineRule="auto"/>
        <w:rPr>
          <w:rFonts w:asciiTheme="majorHAnsi" w:hAnsiTheme="majorHAnsi"/>
          <w:sz w:val="24"/>
          <w:szCs w:val="24"/>
        </w:rPr>
      </w:pPr>
    </w:p>
    <w:p w:rsidRPr="005736C8" w:rsidR="005736C8" w:rsidP="005736C8" w:rsidRDefault="005736C8" w14:paraId="7E38DD69" w14:textId="77777777">
      <w:pPr>
        <w:spacing w:after="0" w:line="240" w:lineRule="auto"/>
        <w:rPr>
          <w:rFonts w:asciiTheme="majorHAnsi" w:hAnsiTheme="majorHAnsi"/>
          <w:sz w:val="24"/>
          <w:szCs w:val="24"/>
        </w:rPr>
      </w:pPr>
      <w:r w:rsidRPr="005736C8">
        <w:rPr>
          <w:rFonts w:asciiTheme="majorHAnsi" w:hAnsiTheme="majorHAnsi"/>
          <w:sz w:val="24"/>
          <w:szCs w:val="24"/>
        </w:rPr>
        <w:t xml:space="preserve">A Privacy Act Statement is not required for this collection because we are not requesting individuals to furnish personal information for a system of records. </w:t>
      </w:r>
    </w:p>
    <w:p w:rsidRPr="005736C8" w:rsidR="005736C8" w:rsidP="005736C8" w:rsidRDefault="005736C8" w14:paraId="66930D10" w14:textId="77777777">
      <w:pPr>
        <w:spacing w:after="0" w:line="240" w:lineRule="auto"/>
        <w:rPr>
          <w:rFonts w:asciiTheme="majorHAnsi" w:hAnsiTheme="majorHAnsi"/>
          <w:sz w:val="24"/>
          <w:szCs w:val="24"/>
        </w:rPr>
      </w:pPr>
    </w:p>
    <w:p w:rsidRPr="005736C8" w:rsidR="005736C8" w:rsidP="005736C8" w:rsidRDefault="005736C8" w14:paraId="32690BD6" w14:textId="77777777">
      <w:pPr>
        <w:spacing w:after="0" w:line="240" w:lineRule="auto"/>
        <w:rPr>
          <w:rFonts w:asciiTheme="majorHAnsi" w:hAnsiTheme="majorHAnsi"/>
          <w:sz w:val="24"/>
          <w:szCs w:val="24"/>
        </w:rPr>
      </w:pPr>
      <w:r w:rsidRPr="005736C8">
        <w:rPr>
          <w:rFonts w:asciiTheme="majorHAnsi" w:hAnsiTheme="majorHAnsi"/>
          <w:sz w:val="24"/>
          <w:szCs w:val="24"/>
        </w:rPr>
        <w:t xml:space="preserve">A System of Record Notice (SORN) is not required for this collection because records are not retrievable by PII. </w:t>
      </w:r>
    </w:p>
    <w:p w:rsidRPr="005736C8" w:rsidR="005736C8" w:rsidP="005736C8" w:rsidRDefault="005736C8" w14:paraId="02F7CF3D" w14:textId="77777777">
      <w:pPr>
        <w:spacing w:after="0" w:line="240" w:lineRule="auto"/>
        <w:rPr>
          <w:rFonts w:asciiTheme="majorHAnsi" w:hAnsiTheme="majorHAnsi"/>
          <w:sz w:val="24"/>
          <w:szCs w:val="24"/>
        </w:rPr>
      </w:pPr>
    </w:p>
    <w:p w:rsidR="005736C8" w:rsidP="00604B63" w:rsidRDefault="005736C8" w14:paraId="3549F594" w14:textId="77777777">
      <w:pPr>
        <w:spacing w:after="0" w:line="240" w:lineRule="auto"/>
        <w:rPr>
          <w:rFonts w:asciiTheme="majorHAnsi" w:hAnsiTheme="majorHAnsi"/>
          <w:sz w:val="24"/>
          <w:szCs w:val="24"/>
        </w:rPr>
      </w:pPr>
      <w:r w:rsidRPr="005736C8">
        <w:rPr>
          <w:rFonts w:asciiTheme="majorHAnsi" w:hAnsiTheme="majorHAnsi"/>
          <w:sz w:val="24"/>
          <w:szCs w:val="24"/>
        </w:rPr>
        <w:t>A Privacy Impact Assessment (PIA) is not required for this collection because PII is not being collected electronically.</w:t>
      </w:r>
    </w:p>
    <w:p w:rsidRPr="005736C8" w:rsidR="00534D51" w:rsidP="00604B63" w:rsidRDefault="00534D51" w14:paraId="0C1CBF38" w14:textId="199D2F55">
      <w:pPr>
        <w:spacing w:after="0" w:line="240" w:lineRule="auto"/>
        <w:rPr>
          <w:rFonts w:asciiTheme="majorHAnsi" w:hAnsiTheme="majorHAnsi"/>
          <w:sz w:val="24"/>
          <w:szCs w:val="24"/>
        </w:rPr>
      </w:pPr>
    </w:p>
    <w:p w:rsidRPr="00534D51" w:rsidR="00534D51" w:rsidP="00534D51" w:rsidRDefault="00534D51" w14:paraId="1E5B9572" w14:textId="77777777">
      <w:pPr>
        <w:spacing w:after="0" w:line="240" w:lineRule="auto"/>
        <w:rPr>
          <w:rFonts w:asciiTheme="majorHAnsi" w:hAnsiTheme="majorHAnsi"/>
          <w:sz w:val="24"/>
        </w:rPr>
      </w:pPr>
      <w:r w:rsidRPr="00534D51">
        <w:rPr>
          <w:rFonts w:asciiTheme="majorHAnsi" w:hAnsiTheme="majorHAnsi"/>
          <w:sz w:val="24"/>
        </w:rPr>
        <w:t>Contractors posting documents in the National Industrial Security System (NISS) are advised of the following:</w:t>
      </w:r>
    </w:p>
    <w:p w:rsidRPr="00534D51" w:rsidR="00534D51" w:rsidP="00534D51" w:rsidRDefault="00534D51" w14:paraId="3A8108C3" w14:textId="77777777">
      <w:pPr>
        <w:spacing w:after="0" w:line="240" w:lineRule="auto"/>
        <w:rPr>
          <w:rFonts w:asciiTheme="majorHAnsi" w:hAnsiTheme="majorHAnsi"/>
          <w:sz w:val="24"/>
        </w:rPr>
      </w:pPr>
    </w:p>
    <w:p w:rsidRPr="00534D51" w:rsidR="00534D51" w:rsidP="00534D51" w:rsidRDefault="00534D51" w14:paraId="033A033A" w14:textId="77777777">
      <w:pPr>
        <w:spacing w:after="0" w:line="240" w:lineRule="auto"/>
        <w:rPr>
          <w:rFonts w:asciiTheme="majorHAnsi" w:hAnsiTheme="majorHAnsi"/>
          <w:sz w:val="24"/>
        </w:rPr>
      </w:pPr>
      <w:r w:rsidRPr="00534D51">
        <w:rPr>
          <w:rFonts w:asciiTheme="majorHAnsi" w:hAnsiTheme="majorHAnsi"/>
          <w:sz w:val="24"/>
        </w:rPr>
        <w:t xml:space="preserve">“This is an official U.S. Government (USG) Information System (IS) for authorized use only. </w:t>
      </w:r>
    </w:p>
    <w:p w:rsidRPr="00534D51" w:rsidR="00534D51" w:rsidP="00534D51" w:rsidRDefault="00534D51" w14:paraId="639A6823" w14:textId="77777777">
      <w:pPr>
        <w:spacing w:after="0" w:line="240" w:lineRule="auto"/>
        <w:rPr>
          <w:rFonts w:asciiTheme="majorHAnsi" w:hAnsiTheme="majorHAnsi"/>
          <w:sz w:val="24"/>
        </w:rPr>
      </w:pPr>
      <w:r w:rsidRPr="00534D51">
        <w:rPr>
          <w:rFonts w:asciiTheme="majorHAnsi" w:hAnsiTheme="majorHAnsi"/>
          <w:sz w:val="24"/>
        </w:rPr>
        <w:t xml:space="preserve">Do not Discuss, Enter, Transfer, Process, or Transmit Classified/Sensitive National Security information of greater sensitivity than that for which this system is authorized. Use of this system constitutes consent to security testing and monitoring. All individuals are advised that system administrators may provide evidence of possible criminal activity identified during such monitoring to appropriate law enforcement officials. Unauthorized attempts to upload, download or change information is strictly prohibited and may be punishable under the Computer Fraud and Abuse Act of 1987, the National Information Infrastructure Protection Act of 1996, and United States Code Title 18, Section 1030. Under the Privacy Act of 1974, individuals with access to NISS must safeguard personnel information retrieved through this system. Disclosure of information is governed by Title 5, United State Code, Section 552a, Public Law 93-579, DoDD 5400.11-R and the applicable service directives. Information contained herein is exempt from mandatory disclosure under FOIA. Exemption(s) 6 and 7c apply.” </w:t>
      </w:r>
    </w:p>
    <w:p w:rsidRPr="00534D51" w:rsidR="00534D51" w:rsidP="00534D51" w:rsidRDefault="00534D51" w14:paraId="3599FD08" w14:textId="77777777">
      <w:pPr>
        <w:spacing w:after="0" w:line="240" w:lineRule="auto"/>
        <w:rPr>
          <w:rFonts w:asciiTheme="majorHAnsi" w:hAnsiTheme="majorHAnsi"/>
          <w:sz w:val="24"/>
        </w:rPr>
      </w:pPr>
    </w:p>
    <w:p w:rsidR="00534D51" w:rsidP="00534D51" w:rsidRDefault="00534D51" w14:paraId="4F30C355" w14:textId="3E2D91D1">
      <w:pPr>
        <w:spacing w:after="0" w:line="240" w:lineRule="auto"/>
        <w:rPr>
          <w:rFonts w:asciiTheme="majorHAnsi" w:hAnsiTheme="majorHAnsi"/>
          <w:sz w:val="24"/>
        </w:rPr>
      </w:pPr>
      <w:r w:rsidRPr="00534D51">
        <w:rPr>
          <w:rFonts w:asciiTheme="majorHAnsi" w:hAnsiTheme="majorHAnsi"/>
          <w:sz w:val="24"/>
        </w:rPr>
        <w:t>Responses to some of the questions on the SF 328 may reveal company proprietary or commercial confidential information.  When the SF 328 is offered in confidence and so marked by the contractor, the SF 328 advises the contractor under the “Provision” section of the form that applicable exemptions of the Freedom of Information Act will be invoked to withhold it from public disclosure.</w:t>
      </w:r>
    </w:p>
    <w:p w:rsidR="005736C8" w:rsidP="00534D51" w:rsidRDefault="005736C8" w14:paraId="753FD2C5" w14:textId="2C85B339">
      <w:pPr>
        <w:spacing w:after="0" w:line="240" w:lineRule="auto"/>
        <w:rPr>
          <w:rFonts w:asciiTheme="majorHAnsi" w:hAnsiTheme="majorHAnsi"/>
          <w:sz w:val="24"/>
        </w:rPr>
      </w:pPr>
    </w:p>
    <w:p w:rsidRPr="00604B63" w:rsidR="00604B63" w:rsidP="00604B63" w:rsidRDefault="005736C8" w14:paraId="352054F8" w14:textId="3C37429C">
      <w:pPr>
        <w:spacing w:after="0" w:line="240" w:lineRule="auto"/>
        <w:rPr>
          <w:rFonts w:asciiTheme="majorHAnsi" w:hAnsiTheme="majorHAnsi"/>
          <w:sz w:val="24"/>
          <w:szCs w:val="24"/>
        </w:rPr>
      </w:pPr>
      <w:r w:rsidRPr="005736C8">
        <w:rPr>
          <w:rFonts w:asciiTheme="majorHAnsi" w:hAnsiTheme="majorHAnsi"/>
          <w:sz w:val="24"/>
        </w:rPr>
        <w:t>Records Schedule Number is DAA-0446-2017-0001. Hard copy printouts are destroyed when no longer needed. Electronic files that are part of facility security clearances (FCLs) are destroyed when no longer needed.</w:t>
      </w:r>
    </w:p>
    <w:p w:rsidRPr="001F1DE9" w:rsidR="00996894" w:rsidP="00996894" w:rsidRDefault="00996894" w14:paraId="675CE6DA" w14:textId="77777777">
      <w:pPr>
        <w:spacing w:after="0" w:line="240" w:lineRule="auto"/>
        <w:rPr>
          <w:rFonts w:asciiTheme="majorHAnsi" w:hAnsiTheme="majorHAnsi"/>
          <w:sz w:val="24"/>
          <w:szCs w:val="24"/>
        </w:rPr>
      </w:pPr>
    </w:p>
    <w:p w:rsidRPr="001F1DE9" w:rsidR="00996894" w:rsidP="00996894" w:rsidRDefault="00337EF1" w14:paraId="72111E59" w14:textId="38AE1DF1">
      <w:pPr>
        <w:spacing w:after="0" w:line="240" w:lineRule="auto"/>
        <w:rPr>
          <w:rFonts w:asciiTheme="majorHAnsi" w:hAnsiTheme="majorHAnsi"/>
          <w:sz w:val="24"/>
          <w:szCs w:val="24"/>
        </w:rPr>
      </w:pPr>
      <w:r w:rsidRPr="001F1DE9">
        <w:rPr>
          <w:rFonts w:asciiTheme="majorHAnsi" w:hAnsiTheme="majorHAnsi"/>
          <w:sz w:val="24"/>
          <w:szCs w:val="24"/>
        </w:rPr>
        <w:t xml:space="preserve">11. </w:t>
      </w:r>
      <w:r w:rsidRPr="001F1DE9">
        <w:rPr>
          <w:rFonts w:asciiTheme="majorHAnsi" w:hAnsiTheme="majorHAnsi"/>
          <w:sz w:val="24"/>
          <w:szCs w:val="24"/>
        </w:rPr>
        <w:tab/>
      </w:r>
      <w:r w:rsidRPr="001F1DE9">
        <w:rPr>
          <w:rFonts w:asciiTheme="majorHAnsi" w:hAnsiTheme="majorHAnsi"/>
          <w:sz w:val="24"/>
          <w:szCs w:val="24"/>
          <w:u w:val="single"/>
        </w:rPr>
        <w:t>Sensitive Questions</w:t>
      </w:r>
    </w:p>
    <w:p w:rsidRPr="001F1DE9" w:rsidR="00064779" w:rsidP="00337EF1" w:rsidRDefault="00064779" w14:paraId="200851F1" w14:textId="77777777">
      <w:pPr>
        <w:spacing w:after="0" w:line="240" w:lineRule="auto"/>
        <w:rPr>
          <w:rFonts w:asciiTheme="majorHAnsi" w:hAnsiTheme="majorHAnsi"/>
          <w:sz w:val="24"/>
          <w:szCs w:val="24"/>
        </w:rPr>
      </w:pPr>
    </w:p>
    <w:p w:rsidRPr="001F1DE9" w:rsidR="009A6246" w:rsidP="00337EF1" w:rsidRDefault="009A6246" w14:paraId="446C4355" w14:textId="329883E2">
      <w:pPr>
        <w:spacing w:after="0" w:line="240" w:lineRule="auto"/>
        <w:rPr>
          <w:rFonts w:asciiTheme="majorHAnsi" w:hAnsiTheme="majorHAnsi"/>
          <w:sz w:val="24"/>
          <w:szCs w:val="24"/>
        </w:rPr>
      </w:pPr>
      <w:r w:rsidRPr="001F1DE9">
        <w:rPr>
          <w:rFonts w:asciiTheme="majorHAnsi" w:hAnsiTheme="majorHAnsi"/>
          <w:sz w:val="24"/>
          <w:szCs w:val="24"/>
        </w:rPr>
        <w:t xml:space="preserve">No questions considered sensitive are being asked in this collection. </w:t>
      </w:r>
    </w:p>
    <w:p w:rsidRPr="001F1DE9" w:rsidR="00D21AA6" w:rsidP="00337EF1" w:rsidRDefault="00D21AA6" w14:paraId="085FEC86" w14:textId="77777777">
      <w:pPr>
        <w:spacing w:after="0" w:line="240" w:lineRule="auto"/>
        <w:rPr>
          <w:rFonts w:asciiTheme="majorHAnsi" w:hAnsiTheme="majorHAnsi"/>
          <w:sz w:val="24"/>
          <w:szCs w:val="24"/>
        </w:rPr>
      </w:pPr>
    </w:p>
    <w:p w:rsidRPr="001F1DE9" w:rsidR="00D21AA6" w:rsidP="00337EF1" w:rsidRDefault="00D21AA6" w14:paraId="63017F95" w14:textId="77777777">
      <w:pPr>
        <w:spacing w:after="0" w:line="240" w:lineRule="auto"/>
        <w:rPr>
          <w:rFonts w:asciiTheme="majorHAnsi" w:hAnsiTheme="majorHAnsi"/>
          <w:sz w:val="24"/>
          <w:szCs w:val="24"/>
        </w:rPr>
      </w:pPr>
      <w:r w:rsidRPr="001F1DE9">
        <w:rPr>
          <w:rFonts w:asciiTheme="majorHAnsi" w:hAnsiTheme="majorHAnsi"/>
          <w:sz w:val="24"/>
          <w:szCs w:val="24"/>
        </w:rPr>
        <w:t xml:space="preserve">12. </w:t>
      </w:r>
      <w:r w:rsidRPr="001F1DE9" w:rsidR="00A76F7E">
        <w:rPr>
          <w:rFonts w:asciiTheme="majorHAnsi" w:hAnsiTheme="majorHAnsi"/>
          <w:sz w:val="24"/>
          <w:szCs w:val="24"/>
        </w:rPr>
        <w:tab/>
      </w:r>
      <w:r w:rsidRPr="001F1DE9" w:rsidR="00A76F7E">
        <w:rPr>
          <w:rFonts w:asciiTheme="majorHAnsi" w:hAnsiTheme="majorHAnsi"/>
          <w:sz w:val="24"/>
          <w:szCs w:val="24"/>
          <w:u w:val="single"/>
        </w:rPr>
        <w:t>Respondent Burden and its Labor Costs</w:t>
      </w:r>
    </w:p>
    <w:p w:rsidRPr="001F1DE9" w:rsidR="00B55E9F" w:rsidP="00B55E9F" w:rsidRDefault="00235D71" w14:paraId="4B886C17" w14:textId="77777777">
      <w:pPr>
        <w:pStyle w:val="NormalWeb"/>
        <w:spacing w:after="0" w:afterAutospacing="0" w:line="288" w:lineRule="atLeast"/>
        <w:rPr>
          <w:rFonts w:asciiTheme="majorHAnsi" w:hAnsiTheme="majorHAnsi" w:eastAsiaTheme="minorHAnsi" w:cstheme="minorBidi"/>
        </w:rPr>
      </w:pPr>
      <w:r w:rsidRPr="001F1DE9">
        <w:rPr>
          <w:rFonts w:asciiTheme="majorHAnsi" w:hAnsiTheme="majorHAnsi" w:eastAsiaTheme="minorHAnsi" w:cstheme="minorBidi"/>
        </w:rPr>
        <w:lastRenderedPageBreak/>
        <w:t>Part A: ESTIMATION OF RESPONDENT BURDEN</w:t>
      </w:r>
    </w:p>
    <w:p w:rsidRPr="001F1DE9" w:rsidR="00B55E9F" w:rsidP="00235D71" w:rsidRDefault="00B55E9F" w14:paraId="5569F9D8" w14:textId="77777777">
      <w:pPr>
        <w:spacing w:after="0" w:line="240" w:lineRule="auto"/>
        <w:rPr>
          <w:rFonts w:asciiTheme="majorHAnsi" w:hAnsiTheme="majorHAnsi"/>
          <w:i/>
          <w:sz w:val="24"/>
          <w:szCs w:val="24"/>
        </w:rPr>
      </w:pPr>
    </w:p>
    <w:p w:rsidRPr="001F1DE9" w:rsidR="00235D71" w:rsidP="00235D71" w:rsidRDefault="00235D71" w14:paraId="5DA2BCE4" w14:textId="77777777">
      <w:pPr>
        <w:pStyle w:val="ListParagraph"/>
        <w:numPr>
          <w:ilvl w:val="0"/>
          <w:numId w:val="14"/>
        </w:numPr>
        <w:spacing w:after="0" w:line="240" w:lineRule="auto"/>
        <w:rPr>
          <w:rFonts w:asciiTheme="majorHAnsi" w:hAnsiTheme="majorHAnsi"/>
          <w:sz w:val="24"/>
          <w:szCs w:val="24"/>
        </w:rPr>
      </w:pPr>
      <w:r w:rsidRPr="001F1DE9">
        <w:rPr>
          <w:rFonts w:asciiTheme="majorHAnsi" w:hAnsiTheme="majorHAnsi"/>
          <w:sz w:val="24"/>
          <w:szCs w:val="24"/>
        </w:rPr>
        <w:t>Collection Instrument(s)</w:t>
      </w:r>
    </w:p>
    <w:p w:rsidRPr="001F1DE9" w:rsidR="0055098B" w:rsidP="00235D71" w:rsidRDefault="0055098B" w14:paraId="717BEBE6" w14:textId="77777777">
      <w:pPr>
        <w:pStyle w:val="ListParagraph"/>
        <w:spacing w:after="0" w:line="240" w:lineRule="auto"/>
        <w:rPr>
          <w:rFonts w:asciiTheme="majorHAnsi" w:hAnsiTheme="majorHAnsi"/>
          <w:sz w:val="24"/>
          <w:szCs w:val="24"/>
        </w:rPr>
      </w:pPr>
    </w:p>
    <w:p w:rsidRPr="001F1DE9" w:rsidR="00235D71" w:rsidP="00235D71" w:rsidRDefault="00FA1A46" w14:paraId="47356679" w14:textId="534E3C63">
      <w:pPr>
        <w:pStyle w:val="ListParagraph"/>
        <w:spacing w:after="0" w:line="240" w:lineRule="auto"/>
        <w:rPr>
          <w:rFonts w:asciiTheme="majorHAnsi" w:hAnsiTheme="majorHAnsi"/>
          <w:sz w:val="24"/>
          <w:szCs w:val="24"/>
        </w:rPr>
      </w:pPr>
      <w:r w:rsidRPr="001F1DE9">
        <w:rPr>
          <w:rFonts w:asciiTheme="majorHAnsi" w:hAnsiTheme="majorHAnsi"/>
          <w:sz w:val="24"/>
          <w:szCs w:val="24"/>
        </w:rPr>
        <w:t>SF-328: Certificate Pertaining to Foreign Interests</w:t>
      </w:r>
      <w:r w:rsidRPr="001F1DE9" w:rsidR="00A76F7E">
        <w:rPr>
          <w:rFonts w:asciiTheme="majorHAnsi" w:hAnsiTheme="majorHAnsi"/>
          <w:sz w:val="24"/>
          <w:szCs w:val="24"/>
        </w:rPr>
        <w:t xml:space="preserve"> </w:t>
      </w:r>
    </w:p>
    <w:p w:rsidRPr="001F1DE9" w:rsidR="00235D71" w:rsidP="00235D71" w:rsidRDefault="00520B36" w14:paraId="66A8FC28" w14:textId="5B1453AF">
      <w:pPr>
        <w:pStyle w:val="ListParagraph"/>
        <w:numPr>
          <w:ilvl w:val="0"/>
          <w:numId w:val="15"/>
        </w:numPr>
        <w:spacing w:after="0" w:line="240" w:lineRule="auto"/>
        <w:rPr>
          <w:rFonts w:asciiTheme="majorHAnsi" w:hAnsiTheme="majorHAnsi"/>
          <w:sz w:val="24"/>
          <w:szCs w:val="24"/>
        </w:rPr>
      </w:pPr>
      <w:r w:rsidRPr="001F1DE9">
        <w:rPr>
          <w:rFonts w:asciiTheme="majorHAnsi" w:hAnsiTheme="majorHAnsi"/>
          <w:sz w:val="24"/>
          <w:szCs w:val="24"/>
        </w:rPr>
        <w:t xml:space="preserve">Number of Respondents: </w:t>
      </w:r>
      <w:r w:rsidR="00FA2E18">
        <w:rPr>
          <w:rFonts w:asciiTheme="majorHAnsi" w:hAnsiTheme="majorHAnsi"/>
          <w:sz w:val="24"/>
          <w:szCs w:val="24"/>
        </w:rPr>
        <w:t>2,650</w:t>
      </w:r>
      <w:r w:rsidRPr="001F1DE9" w:rsidR="00FA1A46">
        <w:rPr>
          <w:rFonts w:asciiTheme="majorHAnsi" w:hAnsiTheme="majorHAnsi"/>
          <w:sz w:val="24"/>
          <w:szCs w:val="24"/>
        </w:rPr>
        <w:t xml:space="preserve"> (</w:t>
      </w:r>
      <w:r w:rsidR="00FA2E18">
        <w:rPr>
          <w:rFonts w:asciiTheme="majorHAnsi" w:hAnsiTheme="majorHAnsi"/>
          <w:sz w:val="24"/>
          <w:szCs w:val="24"/>
        </w:rPr>
        <w:t>2</w:t>
      </w:r>
      <w:r w:rsidRPr="001F1DE9" w:rsidR="00FA1A46">
        <w:rPr>
          <w:rFonts w:asciiTheme="majorHAnsi" w:hAnsiTheme="majorHAnsi"/>
          <w:sz w:val="24"/>
          <w:szCs w:val="24"/>
        </w:rPr>
        <w:t>,0</w:t>
      </w:r>
      <w:r w:rsidR="00FA2E18">
        <w:rPr>
          <w:rFonts w:asciiTheme="majorHAnsi" w:hAnsiTheme="majorHAnsi"/>
          <w:sz w:val="24"/>
          <w:szCs w:val="24"/>
        </w:rPr>
        <w:t>00</w:t>
      </w:r>
      <w:r w:rsidRPr="001F1DE9" w:rsidR="00FA1A46">
        <w:rPr>
          <w:rFonts w:asciiTheme="majorHAnsi" w:hAnsiTheme="majorHAnsi"/>
          <w:sz w:val="24"/>
          <w:szCs w:val="24"/>
        </w:rPr>
        <w:t xml:space="preserve"> NISP; 150 DESP; </w:t>
      </w:r>
      <w:r w:rsidR="00FA2E18">
        <w:rPr>
          <w:rFonts w:asciiTheme="majorHAnsi" w:hAnsiTheme="majorHAnsi"/>
          <w:sz w:val="24"/>
          <w:szCs w:val="24"/>
        </w:rPr>
        <w:t>500</w:t>
      </w:r>
      <w:r w:rsidRPr="001F1DE9" w:rsidR="007D497D">
        <w:rPr>
          <w:rFonts w:asciiTheme="majorHAnsi" w:hAnsiTheme="majorHAnsi"/>
          <w:sz w:val="24"/>
          <w:szCs w:val="24"/>
        </w:rPr>
        <w:t xml:space="preserve"> Highest Excluded U.S. Parent</w:t>
      </w:r>
      <w:r w:rsidRPr="001F1DE9" w:rsidR="00FA1A46">
        <w:rPr>
          <w:rFonts w:asciiTheme="majorHAnsi" w:hAnsiTheme="majorHAnsi"/>
          <w:sz w:val="24"/>
          <w:szCs w:val="24"/>
        </w:rPr>
        <w:t>)</w:t>
      </w:r>
    </w:p>
    <w:p w:rsidRPr="001F1DE9" w:rsidR="00235D71" w:rsidP="00235D71" w:rsidRDefault="00A76F7E" w14:paraId="7BDE8051" w14:textId="201395BA">
      <w:pPr>
        <w:pStyle w:val="ListParagraph"/>
        <w:numPr>
          <w:ilvl w:val="0"/>
          <w:numId w:val="15"/>
        </w:numPr>
        <w:spacing w:after="0" w:line="240" w:lineRule="auto"/>
        <w:rPr>
          <w:rFonts w:asciiTheme="majorHAnsi" w:hAnsiTheme="majorHAnsi"/>
          <w:sz w:val="24"/>
          <w:szCs w:val="24"/>
        </w:rPr>
      </w:pPr>
      <w:r w:rsidRPr="001F1DE9">
        <w:rPr>
          <w:rFonts w:asciiTheme="majorHAnsi" w:hAnsiTheme="majorHAnsi"/>
          <w:sz w:val="24"/>
          <w:szCs w:val="24"/>
        </w:rPr>
        <w:t>Number of Responses Per</w:t>
      </w:r>
      <w:r w:rsidRPr="001F1DE9" w:rsidR="00520B36">
        <w:rPr>
          <w:rFonts w:asciiTheme="majorHAnsi" w:hAnsiTheme="majorHAnsi"/>
          <w:sz w:val="24"/>
          <w:szCs w:val="24"/>
        </w:rPr>
        <w:t xml:space="preserve"> Respondent: </w:t>
      </w:r>
      <w:r w:rsidRPr="001F1DE9" w:rsidR="00FA1A46">
        <w:rPr>
          <w:rFonts w:asciiTheme="majorHAnsi" w:hAnsiTheme="majorHAnsi"/>
          <w:sz w:val="24"/>
          <w:szCs w:val="24"/>
        </w:rPr>
        <w:t>1</w:t>
      </w:r>
    </w:p>
    <w:p w:rsidRPr="001F1DE9" w:rsidR="00235D71" w:rsidP="00235D71" w:rsidRDefault="00A76F7E" w14:paraId="21ED91F2" w14:textId="6DD21699">
      <w:pPr>
        <w:pStyle w:val="ListParagraph"/>
        <w:numPr>
          <w:ilvl w:val="0"/>
          <w:numId w:val="15"/>
        </w:numPr>
        <w:spacing w:after="0" w:line="240" w:lineRule="auto"/>
        <w:rPr>
          <w:rFonts w:asciiTheme="majorHAnsi" w:hAnsiTheme="majorHAnsi"/>
          <w:sz w:val="24"/>
          <w:szCs w:val="24"/>
        </w:rPr>
      </w:pPr>
      <w:r w:rsidRPr="001F1DE9">
        <w:rPr>
          <w:rFonts w:asciiTheme="majorHAnsi" w:hAnsiTheme="majorHAnsi"/>
          <w:sz w:val="24"/>
          <w:szCs w:val="24"/>
        </w:rPr>
        <w:t>Num</w:t>
      </w:r>
      <w:r w:rsidRPr="001F1DE9" w:rsidR="00520B36">
        <w:rPr>
          <w:rFonts w:asciiTheme="majorHAnsi" w:hAnsiTheme="majorHAnsi"/>
          <w:sz w:val="24"/>
          <w:szCs w:val="24"/>
        </w:rPr>
        <w:t xml:space="preserve">ber of Total Annual Responses: </w:t>
      </w:r>
      <w:r w:rsidR="00FA2E18">
        <w:rPr>
          <w:rFonts w:asciiTheme="majorHAnsi" w:hAnsiTheme="majorHAnsi"/>
          <w:sz w:val="24"/>
          <w:szCs w:val="24"/>
        </w:rPr>
        <w:t>2,650</w:t>
      </w:r>
    </w:p>
    <w:p w:rsidRPr="001F1DE9" w:rsidR="00502FF3" w:rsidP="00235D71" w:rsidRDefault="00A76F7E" w14:paraId="3204C7C2" w14:textId="73AD367B">
      <w:pPr>
        <w:pStyle w:val="ListParagraph"/>
        <w:numPr>
          <w:ilvl w:val="0"/>
          <w:numId w:val="15"/>
        </w:numPr>
        <w:spacing w:after="0" w:line="240" w:lineRule="auto"/>
        <w:rPr>
          <w:rFonts w:asciiTheme="majorHAnsi" w:hAnsiTheme="majorHAnsi"/>
          <w:sz w:val="24"/>
          <w:szCs w:val="24"/>
        </w:rPr>
      </w:pPr>
      <w:r w:rsidRPr="001F1DE9">
        <w:rPr>
          <w:rFonts w:asciiTheme="majorHAnsi" w:hAnsiTheme="majorHAnsi"/>
          <w:sz w:val="24"/>
          <w:szCs w:val="24"/>
        </w:rPr>
        <w:t>Response Time</w:t>
      </w:r>
      <w:r w:rsidRPr="001F1DE9" w:rsidR="00520B36">
        <w:rPr>
          <w:rFonts w:asciiTheme="majorHAnsi" w:hAnsiTheme="majorHAnsi"/>
          <w:sz w:val="24"/>
          <w:szCs w:val="24"/>
        </w:rPr>
        <w:t xml:space="preserve">: </w:t>
      </w:r>
      <w:r w:rsidRPr="001F1DE9" w:rsidR="00FA1A46">
        <w:rPr>
          <w:rFonts w:asciiTheme="majorHAnsi" w:hAnsiTheme="majorHAnsi"/>
          <w:sz w:val="24"/>
          <w:szCs w:val="24"/>
        </w:rPr>
        <w:t>70 minutes</w:t>
      </w:r>
    </w:p>
    <w:p w:rsidRPr="001F1DE9" w:rsidR="00A76F7E" w:rsidP="00235D71" w:rsidRDefault="00A76F7E" w14:paraId="7C7024F4" w14:textId="0224009D">
      <w:pPr>
        <w:pStyle w:val="ListParagraph"/>
        <w:numPr>
          <w:ilvl w:val="0"/>
          <w:numId w:val="15"/>
        </w:numPr>
        <w:spacing w:after="0" w:line="240" w:lineRule="auto"/>
        <w:rPr>
          <w:rFonts w:asciiTheme="majorHAnsi" w:hAnsiTheme="majorHAnsi"/>
          <w:sz w:val="24"/>
          <w:szCs w:val="24"/>
        </w:rPr>
      </w:pPr>
      <w:r w:rsidRPr="001F1DE9">
        <w:rPr>
          <w:rFonts w:asciiTheme="majorHAnsi" w:hAnsiTheme="majorHAnsi"/>
          <w:sz w:val="24"/>
          <w:szCs w:val="24"/>
        </w:rPr>
        <w:t>Respondent Burden Hours</w:t>
      </w:r>
      <w:r w:rsidRPr="001F1DE9" w:rsidR="00520B36">
        <w:rPr>
          <w:rFonts w:asciiTheme="majorHAnsi" w:hAnsiTheme="majorHAnsi"/>
          <w:sz w:val="24"/>
          <w:szCs w:val="24"/>
        </w:rPr>
        <w:t xml:space="preserve">: </w:t>
      </w:r>
      <w:r w:rsidR="00FA2E18">
        <w:rPr>
          <w:rFonts w:asciiTheme="majorHAnsi" w:hAnsiTheme="majorHAnsi"/>
          <w:sz w:val="24"/>
          <w:szCs w:val="24"/>
        </w:rPr>
        <w:t>3,092</w:t>
      </w:r>
      <w:r w:rsidRPr="001F1DE9" w:rsidR="00A77157">
        <w:rPr>
          <w:rFonts w:asciiTheme="majorHAnsi" w:hAnsiTheme="majorHAnsi"/>
          <w:sz w:val="24"/>
          <w:szCs w:val="24"/>
        </w:rPr>
        <w:t xml:space="preserve"> hours </w:t>
      </w:r>
    </w:p>
    <w:p w:rsidRPr="001F1DE9" w:rsidR="0055098B" w:rsidP="00B55E9F" w:rsidRDefault="0055098B" w14:paraId="17C4CF42" w14:textId="77777777">
      <w:pPr>
        <w:pStyle w:val="ListParagraph"/>
        <w:spacing w:after="0" w:line="240" w:lineRule="auto"/>
        <w:ind w:left="1440"/>
        <w:rPr>
          <w:rFonts w:asciiTheme="majorHAnsi" w:hAnsiTheme="majorHAnsi"/>
          <w:sz w:val="24"/>
          <w:szCs w:val="24"/>
        </w:rPr>
      </w:pPr>
    </w:p>
    <w:p w:rsidRPr="001F1DE9" w:rsidR="00235D71" w:rsidP="00235D71" w:rsidRDefault="00235D71" w14:paraId="33D27156" w14:textId="77777777">
      <w:pPr>
        <w:pStyle w:val="ListParagraph"/>
        <w:numPr>
          <w:ilvl w:val="0"/>
          <w:numId w:val="14"/>
        </w:numPr>
        <w:spacing w:after="0" w:line="240" w:lineRule="auto"/>
        <w:rPr>
          <w:rFonts w:asciiTheme="majorHAnsi" w:hAnsiTheme="majorHAnsi"/>
          <w:sz w:val="24"/>
          <w:szCs w:val="24"/>
        </w:rPr>
      </w:pPr>
      <w:r w:rsidRPr="001F1DE9">
        <w:rPr>
          <w:rFonts w:asciiTheme="majorHAnsi" w:hAnsiTheme="majorHAnsi"/>
          <w:sz w:val="24"/>
          <w:szCs w:val="24"/>
        </w:rPr>
        <w:t>Total Submission Burden (Summation or average based on collection)</w:t>
      </w:r>
    </w:p>
    <w:p w:rsidRPr="001F1DE9" w:rsidR="00235D71" w:rsidP="00235D71" w:rsidRDefault="00235D71" w14:paraId="2B52B674" w14:textId="0B9EE455">
      <w:pPr>
        <w:pStyle w:val="ListParagraph"/>
        <w:numPr>
          <w:ilvl w:val="1"/>
          <w:numId w:val="14"/>
        </w:numPr>
        <w:spacing w:after="0" w:line="240" w:lineRule="auto"/>
        <w:rPr>
          <w:rFonts w:asciiTheme="majorHAnsi" w:hAnsiTheme="majorHAnsi"/>
          <w:sz w:val="24"/>
          <w:szCs w:val="24"/>
        </w:rPr>
      </w:pPr>
      <w:r w:rsidRPr="001F1DE9">
        <w:rPr>
          <w:rFonts w:asciiTheme="majorHAnsi" w:hAnsiTheme="majorHAnsi"/>
          <w:sz w:val="24"/>
          <w:szCs w:val="24"/>
        </w:rPr>
        <w:t xml:space="preserve">Total Number of Respondents: </w:t>
      </w:r>
      <w:r w:rsidR="00FA2E18">
        <w:rPr>
          <w:rFonts w:asciiTheme="majorHAnsi" w:hAnsiTheme="majorHAnsi"/>
          <w:sz w:val="24"/>
          <w:szCs w:val="24"/>
        </w:rPr>
        <w:t>2,650</w:t>
      </w:r>
    </w:p>
    <w:p w:rsidRPr="001F1DE9" w:rsidR="00235D71" w:rsidP="00235D71" w:rsidRDefault="00235D71" w14:paraId="1F2E3B30" w14:textId="490A2619">
      <w:pPr>
        <w:pStyle w:val="ListParagraph"/>
        <w:numPr>
          <w:ilvl w:val="1"/>
          <w:numId w:val="14"/>
        </w:numPr>
        <w:spacing w:after="0" w:line="240" w:lineRule="auto"/>
        <w:rPr>
          <w:rFonts w:asciiTheme="majorHAnsi" w:hAnsiTheme="majorHAnsi"/>
          <w:sz w:val="24"/>
          <w:szCs w:val="24"/>
        </w:rPr>
      </w:pPr>
      <w:r w:rsidRPr="001F1DE9">
        <w:rPr>
          <w:rFonts w:asciiTheme="majorHAnsi" w:hAnsiTheme="majorHAnsi"/>
          <w:sz w:val="24"/>
          <w:szCs w:val="24"/>
        </w:rPr>
        <w:t xml:space="preserve">Total Number of Annual Responses: </w:t>
      </w:r>
      <w:r w:rsidR="00FA2E18">
        <w:rPr>
          <w:rFonts w:asciiTheme="majorHAnsi" w:hAnsiTheme="majorHAnsi"/>
          <w:sz w:val="24"/>
          <w:szCs w:val="24"/>
        </w:rPr>
        <w:t>2,650</w:t>
      </w:r>
    </w:p>
    <w:p w:rsidRPr="001F1DE9" w:rsidR="00A77157" w:rsidP="00337EF1" w:rsidRDefault="00235D71" w14:paraId="4BA15902" w14:textId="342A0A42">
      <w:pPr>
        <w:pStyle w:val="ListParagraph"/>
        <w:numPr>
          <w:ilvl w:val="1"/>
          <w:numId w:val="14"/>
        </w:numPr>
        <w:spacing w:after="0" w:line="240" w:lineRule="auto"/>
        <w:rPr>
          <w:rFonts w:asciiTheme="majorHAnsi" w:hAnsiTheme="majorHAnsi"/>
          <w:sz w:val="24"/>
          <w:szCs w:val="24"/>
        </w:rPr>
      </w:pPr>
      <w:r w:rsidRPr="001F1DE9">
        <w:rPr>
          <w:rFonts w:asciiTheme="majorHAnsi" w:hAnsiTheme="majorHAnsi"/>
          <w:sz w:val="24"/>
          <w:szCs w:val="24"/>
        </w:rPr>
        <w:t xml:space="preserve">Total Respondent Burden Hours: </w:t>
      </w:r>
      <w:r w:rsidR="00FA2E18">
        <w:rPr>
          <w:rFonts w:asciiTheme="majorHAnsi" w:hAnsiTheme="majorHAnsi"/>
          <w:sz w:val="24"/>
          <w:szCs w:val="24"/>
        </w:rPr>
        <w:t>3,092</w:t>
      </w:r>
      <w:r w:rsidRPr="001F1DE9">
        <w:rPr>
          <w:rFonts w:asciiTheme="majorHAnsi" w:hAnsiTheme="majorHAnsi"/>
          <w:sz w:val="24"/>
          <w:szCs w:val="24"/>
        </w:rPr>
        <w:t xml:space="preserve"> hours</w:t>
      </w:r>
    </w:p>
    <w:p w:rsidRPr="001F1DE9" w:rsidR="00520B36" w:rsidP="00337EF1" w:rsidRDefault="00520B36" w14:paraId="07E080E4" w14:textId="77777777">
      <w:pPr>
        <w:spacing w:after="0" w:line="240" w:lineRule="auto"/>
        <w:rPr>
          <w:rFonts w:asciiTheme="majorHAnsi" w:hAnsiTheme="majorHAnsi"/>
          <w:sz w:val="24"/>
          <w:szCs w:val="24"/>
        </w:rPr>
      </w:pPr>
    </w:p>
    <w:p w:rsidRPr="001F1DE9" w:rsidR="00105F45" w:rsidP="00337EF1" w:rsidRDefault="00235D71" w14:paraId="4ABD522A" w14:textId="77777777">
      <w:pPr>
        <w:spacing w:after="0" w:line="240" w:lineRule="auto"/>
        <w:rPr>
          <w:rFonts w:asciiTheme="majorHAnsi" w:hAnsiTheme="majorHAnsi"/>
          <w:sz w:val="24"/>
          <w:szCs w:val="24"/>
        </w:rPr>
      </w:pPr>
      <w:r w:rsidRPr="001F1DE9">
        <w:rPr>
          <w:rFonts w:asciiTheme="majorHAnsi" w:hAnsiTheme="majorHAnsi"/>
          <w:sz w:val="24"/>
          <w:szCs w:val="24"/>
        </w:rPr>
        <w:t>Part B: LABOR COST OF RESPONDENT BURDEN</w:t>
      </w:r>
    </w:p>
    <w:p w:rsidRPr="001F1DE9" w:rsidR="00235D71" w:rsidP="00235D71" w:rsidRDefault="00235D71" w14:paraId="64D764C0" w14:textId="77777777">
      <w:pPr>
        <w:pStyle w:val="ListParagraph"/>
        <w:spacing w:after="0" w:line="240" w:lineRule="auto"/>
        <w:rPr>
          <w:rFonts w:asciiTheme="majorHAnsi" w:hAnsiTheme="majorHAnsi"/>
          <w:sz w:val="24"/>
          <w:szCs w:val="24"/>
        </w:rPr>
      </w:pPr>
    </w:p>
    <w:p w:rsidRPr="001F1DE9" w:rsidR="00235D71" w:rsidP="00235D71" w:rsidRDefault="00235D71" w14:paraId="3640F41D" w14:textId="77777777">
      <w:pPr>
        <w:pStyle w:val="ListParagraph"/>
        <w:numPr>
          <w:ilvl w:val="0"/>
          <w:numId w:val="16"/>
        </w:numPr>
        <w:spacing w:after="0" w:line="240" w:lineRule="auto"/>
        <w:rPr>
          <w:rFonts w:asciiTheme="majorHAnsi" w:hAnsiTheme="majorHAnsi"/>
          <w:sz w:val="24"/>
          <w:szCs w:val="24"/>
        </w:rPr>
      </w:pPr>
      <w:r w:rsidRPr="001F1DE9">
        <w:rPr>
          <w:rFonts w:asciiTheme="majorHAnsi" w:hAnsiTheme="majorHAnsi"/>
          <w:sz w:val="24"/>
          <w:szCs w:val="24"/>
        </w:rPr>
        <w:t>Collection Instrument(s)</w:t>
      </w:r>
    </w:p>
    <w:p w:rsidRPr="001F1DE9" w:rsidR="00235D71" w:rsidP="00235D71" w:rsidRDefault="00FE5699" w14:paraId="74E1D89E" w14:textId="3F7A5651">
      <w:pPr>
        <w:pStyle w:val="ListParagraph"/>
        <w:spacing w:after="0" w:line="240" w:lineRule="auto"/>
        <w:rPr>
          <w:rFonts w:asciiTheme="majorHAnsi" w:hAnsiTheme="majorHAnsi"/>
          <w:sz w:val="24"/>
          <w:szCs w:val="24"/>
        </w:rPr>
      </w:pPr>
      <w:r w:rsidRPr="001F1DE9">
        <w:rPr>
          <w:rFonts w:asciiTheme="majorHAnsi" w:hAnsiTheme="majorHAnsi"/>
          <w:sz w:val="24"/>
          <w:szCs w:val="24"/>
        </w:rPr>
        <w:t>SF-328: Certificate Pertaining to Foreign Interests</w:t>
      </w:r>
      <w:r w:rsidRPr="001F1DE9" w:rsidR="00235D71">
        <w:rPr>
          <w:rFonts w:asciiTheme="majorHAnsi" w:hAnsiTheme="majorHAnsi"/>
          <w:sz w:val="24"/>
          <w:szCs w:val="24"/>
        </w:rPr>
        <w:t xml:space="preserve"> </w:t>
      </w:r>
    </w:p>
    <w:p w:rsidRPr="001F1DE9" w:rsidR="00235D71" w:rsidP="00235D71" w:rsidRDefault="00235D71" w14:paraId="17402EAB" w14:textId="507D3617">
      <w:pPr>
        <w:pStyle w:val="ListParagraph"/>
        <w:numPr>
          <w:ilvl w:val="0"/>
          <w:numId w:val="17"/>
        </w:numPr>
        <w:spacing w:after="0" w:line="240" w:lineRule="auto"/>
        <w:rPr>
          <w:rFonts w:asciiTheme="majorHAnsi" w:hAnsiTheme="majorHAnsi"/>
          <w:sz w:val="24"/>
          <w:szCs w:val="24"/>
        </w:rPr>
      </w:pPr>
      <w:r w:rsidRPr="001F1DE9">
        <w:rPr>
          <w:rFonts w:asciiTheme="majorHAnsi" w:hAnsiTheme="majorHAnsi"/>
          <w:sz w:val="24"/>
          <w:szCs w:val="24"/>
        </w:rPr>
        <w:t xml:space="preserve">Number of Total Annual Responses: </w:t>
      </w:r>
      <w:r w:rsidR="00FA2E18">
        <w:rPr>
          <w:rFonts w:asciiTheme="majorHAnsi" w:hAnsiTheme="majorHAnsi"/>
          <w:sz w:val="24"/>
          <w:szCs w:val="24"/>
        </w:rPr>
        <w:t>2,650</w:t>
      </w:r>
    </w:p>
    <w:p w:rsidRPr="001F1DE9" w:rsidR="00235D71" w:rsidP="00235D71" w:rsidRDefault="00235D71" w14:paraId="144B26F9" w14:textId="545BCF07">
      <w:pPr>
        <w:pStyle w:val="ListParagraph"/>
        <w:numPr>
          <w:ilvl w:val="0"/>
          <w:numId w:val="17"/>
        </w:numPr>
        <w:spacing w:after="0" w:line="240" w:lineRule="auto"/>
        <w:rPr>
          <w:rFonts w:asciiTheme="majorHAnsi" w:hAnsiTheme="majorHAnsi"/>
          <w:sz w:val="24"/>
          <w:szCs w:val="24"/>
        </w:rPr>
      </w:pPr>
      <w:r w:rsidRPr="001F1DE9">
        <w:rPr>
          <w:rFonts w:asciiTheme="majorHAnsi" w:hAnsiTheme="majorHAnsi"/>
          <w:sz w:val="24"/>
          <w:szCs w:val="24"/>
        </w:rPr>
        <w:t xml:space="preserve">Response Time: </w:t>
      </w:r>
      <w:r w:rsidRPr="001F1DE9" w:rsidR="00FE5699">
        <w:rPr>
          <w:rFonts w:asciiTheme="majorHAnsi" w:hAnsiTheme="majorHAnsi"/>
          <w:sz w:val="24"/>
          <w:szCs w:val="24"/>
        </w:rPr>
        <w:t>70 minutes</w:t>
      </w:r>
    </w:p>
    <w:p w:rsidRPr="001F1DE9" w:rsidR="00235D71" w:rsidP="00235D71" w:rsidRDefault="00235D71" w14:paraId="2222D18F" w14:textId="0C45F182">
      <w:pPr>
        <w:pStyle w:val="ListParagraph"/>
        <w:numPr>
          <w:ilvl w:val="0"/>
          <w:numId w:val="17"/>
        </w:numPr>
        <w:spacing w:after="0" w:line="240" w:lineRule="auto"/>
        <w:rPr>
          <w:rFonts w:asciiTheme="majorHAnsi" w:hAnsiTheme="majorHAnsi"/>
          <w:sz w:val="24"/>
          <w:szCs w:val="24"/>
        </w:rPr>
      </w:pPr>
      <w:r w:rsidRPr="001F1DE9">
        <w:rPr>
          <w:rFonts w:asciiTheme="majorHAnsi" w:hAnsiTheme="majorHAnsi"/>
          <w:sz w:val="24"/>
          <w:szCs w:val="24"/>
        </w:rPr>
        <w:t>Respondent Hourly Wage: $</w:t>
      </w:r>
      <w:r w:rsidRPr="001F1DE9" w:rsidR="00FE5699">
        <w:rPr>
          <w:rFonts w:asciiTheme="majorHAnsi" w:hAnsiTheme="majorHAnsi"/>
          <w:sz w:val="24"/>
          <w:szCs w:val="24"/>
        </w:rPr>
        <w:t>61.03</w:t>
      </w:r>
    </w:p>
    <w:p w:rsidRPr="001F1DE9" w:rsidR="00235D71" w:rsidP="00235D71" w:rsidRDefault="006F04FB" w14:paraId="2CCE3025" w14:textId="6E91005F">
      <w:pPr>
        <w:pStyle w:val="ListParagraph"/>
        <w:numPr>
          <w:ilvl w:val="0"/>
          <w:numId w:val="17"/>
        </w:numPr>
        <w:spacing w:after="0" w:line="240" w:lineRule="auto"/>
        <w:rPr>
          <w:rFonts w:asciiTheme="majorHAnsi" w:hAnsiTheme="majorHAnsi"/>
          <w:sz w:val="24"/>
          <w:szCs w:val="24"/>
        </w:rPr>
      </w:pPr>
      <w:r w:rsidRPr="001F1DE9">
        <w:rPr>
          <w:rFonts w:asciiTheme="majorHAnsi" w:hAnsiTheme="majorHAnsi"/>
          <w:sz w:val="24"/>
          <w:szCs w:val="24"/>
        </w:rPr>
        <w:t>Labor Burden per Response</w:t>
      </w:r>
      <w:r w:rsidRPr="001F1DE9" w:rsidR="00235D71">
        <w:rPr>
          <w:rFonts w:asciiTheme="majorHAnsi" w:hAnsiTheme="majorHAnsi"/>
          <w:sz w:val="24"/>
          <w:szCs w:val="24"/>
        </w:rPr>
        <w:t>: $</w:t>
      </w:r>
      <w:r w:rsidRPr="001F1DE9">
        <w:rPr>
          <w:rFonts w:asciiTheme="majorHAnsi" w:hAnsiTheme="majorHAnsi"/>
          <w:sz w:val="24"/>
          <w:szCs w:val="24"/>
        </w:rPr>
        <w:t>71.</w:t>
      </w:r>
      <w:r w:rsidR="00E37B9A">
        <w:rPr>
          <w:rFonts w:asciiTheme="majorHAnsi" w:hAnsiTheme="majorHAnsi"/>
          <w:sz w:val="24"/>
          <w:szCs w:val="24"/>
        </w:rPr>
        <w:t>20</w:t>
      </w:r>
    </w:p>
    <w:p w:rsidRPr="001F1DE9" w:rsidR="00235D71" w:rsidP="00235D71" w:rsidRDefault="00235D71" w14:paraId="7D19C312" w14:textId="2F0339AF">
      <w:pPr>
        <w:pStyle w:val="ListParagraph"/>
        <w:numPr>
          <w:ilvl w:val="0"/>
          <w:numId w:val="17"/>
        </w:numPr>
        <w:spacing w:after="0" w:line="240" w:lineRule="auto"/>
        <w:rPr>
          <w:rFonts w:asciiTheme="majorHAnsi" w:hAnsiTheme="majorHAnsi"/>
          <w:sz w:val="24"/>
          <w:szCs w:val="24"/>
        </w:rPr>
      </w:pPr>
      <w:r w:rsidRPr="001F1DE9">
        <w:rPr>
          <w:rFonts w:asciiTheme="majorHAnsi" w:hAnsiTheme="majorHAnsi"/>
          <w:sz w:val="24"/>
          <w:szCs w:val="24"/>
        </w:rPr>
        <w:t>Total Labor Burden: $</w:t>
      </w:r>
      <w:r w:rsidR="0033761A">
        <w:rPr>
          <w:rFonts w:asciiTheme="majorHAnsi" w:hAnsiTheme="majorHAnsi"/>
          <w:sz w:val="24"/>
          <w:szCs w:val="24"/>
        </w:rPr>
        <w:t>188,68</w:t>
      </w:r>
      <w:r w:rsidR="00EC2ACB">
        <w:rPr>
          <w:rFonts w:asciiTheme="majorHAnsi" w:hAnsiTheme="majorHAnsi"/>
          <w:sz w:val="24"/>
          <w:szCs w:val="24"/>
        </w:rPr>
        <w:t>4</w:t>
      </w:r>
    </w:p>
    <w:p w:rsidRPr="001F1DE9" w:rsidR="00B55E9F" w:rsidP="00B55E9F" w:rsidRDefault="00B55E9F" w14:paraId="605D7C41" w14:textId="25755C10">
      <w:pPr>
        <w:pStyle w:val="ListParagraph"/>
        <w:spacing w:after="0" w:line="240" w:lineRule="auto"/>
        <w:ind w:left="1440"/>
        <w:rPr>
          <w:rFonts w:asciiTheme="majorHAnsi" w:hAnsiTheme="majorHAnsi"/>
          <w:sz w:val="24"/>
          <w:szCs w:val="24"/>
        </w:rPr>
      </w:pPr>
    </w:p>
    <w:p w:rsidRPr="001F1DE9" w:rsidR="00235D71" w:rsidP="00235D71" w:rsidRDefault="00235D71" w14:paraId="7D74A70C" w14:textId="77777777">
      <w:pPr>
        <w:pStyle w:val="ListParagraph"/>
        <w:numPr>
          <w:ilvl w:val="0"/>
          <w:numId w:val="16"/>
        </w:numPr>
        <w:spacing w:after="0" w:line="240" w:lineRule="auto"/>
        <w:rPr>
          <w:rFonts w:asciiTheme="majorHAnsi" w:hAnsiTheme="majorHAnsi"/>
          <w:sz w:val="24"/>
          <w:szCs w:val="24"/>
        </w:rPr>
      </w:pPr>
      <w:r w:rsidRPr="001F1DE9">
        <w:rPr>
          <w:rFonts w:asciiTheme="majorHAnsi" w:hAnsiTheme="majorHAnsi"/>
          <w:sz w:val="24"/>
          <w:szCs w:val="24"/>
        </w:rPr>
        <w:t xml:space="preserve">Overall Labor Burden </w:t>
      </w:r>
    </w:p>
    <w:p w:rsidRPr="001F1DE9" w:rsidR="00235D71" w:rsidP="00235D71" w:rsidRDefault="00235D71" w14:paraId="7F39649A" w14:textId="57BD7256">
      <w:pPr>
        <w:pStyle w:val="ListParagraph"/>
        <w:numPr>
          <w:ilvl w:val="1"/>
          <w:numId w:val="16"/>
        </w:numPr>
        <w:spacing w:after="0" w:line="240" w:lineRule="auto"/>
        <w:rPr>
          <w:rFonts w:asciiTheme="majorHAnsi" w:hAnsiTheme="majorHAnsi"/>
          <w:sz w:val="24"/>
          <w:szCs w:val="24"/>
        </w:rPr>
      </w:pPr>
      <w:r w:rsidRPr="001F1DE9">
        <w:rPr>
          <w:rFonts w:asciiTheme="majorHAnsi" w:hAnsiTheme="majorHAnsi"/>
          <w:sz w:val="24"/>
          <w:szCs w:val="24"/>
        </w:rPr>
        <w:t xml:space="preserve">Total Number of Annual Responses: </w:t>
      </w:r>
      <w:r w:rsidR="0033761A">
        <w:rPr>
          <w:rFonts w:asciiTheme="majorHAnsi" w:hAnsiTheme="majorHAnsi"/>
          <w:sz w:val="24"/>
          <w:szCs w:val="24"/>
        </w:rPr>
        <w:t>2,650</w:t>
      </w:r>
    </w:p>
    <w:p w:rsidRPr="001F1DE9" w:rsidR="00235D71" w:rsidP="00E37B9A" w:rsidRDefault="00235D71" w14:paraId="57D561DA" w14:textId="29C8AE57">
      <w:pPr>
        <w:pStyle w:val="ListParagraph"/>
        <w:numPr>
          <w:ilvl w:val="1"/>
          <w:numId w:val="16"/>
        </w:numPr>
        <w:spacing w:after="0" w:line="240" w:lineRule="auto"/>
        <w:rPr>
          <w:rFonts w:asciiTheme="majorHAnsi" w:hAnsiTheme="majorHAnsi"/>
          <w:sz w:val="24"/>
          <w:szCs w:val="24"/>
        </w:rPr>
      </w:pPr>
      <w:r w:rsidRPr="001F1DE9">
        <w:rPr>
          <w:rFonts w:asciiTheme="majorHAnsi" w:hAnsiTheme="majorHAnsi"/>
          <w:sz w:val="24"/>
          <w:szCs w:val="24"/>
        </w:rPr>
        <w:t>Total Labor Burden: $</w:t>
      </w:r>
      <w:r w:rsidR="0033761A">
        <w:rPr>
          <w:rFonts w:asciiTheme="majorHAnsi" w:hAnsiTheme="majorHAnsi"/>
          <w:sz w:val="24"/>
          <w:szCs w:val="24"/>
        </w:rPr>
        <w:t>188,68</w:t>
      </w:r>
      <w:r w:rsidR="00EC2ACB">
        <w:rPr>
          <w:rFonts w:asciiTheme="majorHAnsi" w:hAnsiTheme="majorHAnsi"/>
          <w:sz w:val="24"/>
          <w:szCs w:val="24"/>
        </w:rPr>
        <w:t>4</w:t>
      </w:r>
    </w:p>
    <w:p w:rsidRPr="001F1DE9" w:rsidR="00520B36" w:rsidP="006F2DF8" w:rsidRDefault="00520B36" w14:paraId="3017D66B" w14:textId="77777777">
      <w:pPr>
        <w:spacing w:after="0" w:line="240" w:lineRule="auto"/>
        <w:rPr>
          <w:rFonts w:asciiTheme="majorHAnsi" w:hAnsiTheme="majorHAnsi"/>
          <w:sz w:val="24"/>
          <w:szCs w:val="24"/>
        </w:rPr>
      </w:pPr>
    </w:p>
    <w:p w:rsidRPr="001F1DE9" w:rsidR="00520B36" w:rsidP="0019309D" w:rsidRDefault="0019309D" w14:paraId="1D8981C4" w14:textId="12D50930">
      <w:pPr>
        <w:spacing w:after="0" w:line="240" w:lineRule="auto"/>
        <w:rPr>
          <w:rFonts w:asciiTheme="majorHAnsi" w:hAnsiTheme="majorHAnsi"/>
          <w:sz w:val="24"/>
          <w:szCs w:val="24"/>
        </w:rPr>
      </w:pPr>
      <w:r w:rsidRPr="001F1DE9">
        <w:rPr>
          <w:rFonts w:asciiTheme="majorHAnsi" w:hAnsiTheme="majorHAnsi"/>
          <w:sz w:val="24"/>
          <w:szCs w:val="24"/>
        </w:rPr>
        <w:t xml:space="preserve">The Respondent hourly wage was determined by using the </w:t>
      </w:r>
      <w:r w:rsidR="00EC2ACB">
        <w:rPr>
          <w:rFonts w:asciiTheme="majorHAnsi" w:hAnsiTheme="majorHAnsi"/>
          <w:sz w:val="24"/>
          <w:szCs w:val="24"/>
        </w:rPr>
        <w:t>U.S. Bureau of Labor Statistics</w:t>
      </w:r>
      <w:r w:rsidRPr="001F1DE9">
        <w:rPr>
          <w:rFonts w:asciiTheme="majorHAnsi" w:hAnsiTheme="majorHAnsi"/>
          <w:sz w:val="24"/>
          <w:szCs w:val="24"/>
        </w:rPr>
        <w:t xml:space="preserve"> Wage</w:t>
      </w:r>
      <w:r w:rsidR="00EC2ACB">
        <w:rPr>
          <w:rFonts w:asciiTheme="majorHAnsi" w:hAnsiTheme="majorHAnsi"/>
          <w:sz w:val="24"/>
          <w:szCs w:val="24"/>
        </w:rPr>
        <w:t xml:space="preserve"> Statistics</w:t>
      </w:r>
      <w:r w:rsidRPr="001F1DE9">
        <w:rPr>
          <w:rFonts w:asciiTheme="majorHAnsi" w:hAnsiTheme="majorHAnsi"/>
          <w:sz w:val="24"/>
          <w:szCs w:val="24"/>
        </w:rPr>
        <w:t xml:space="preserve"> Website</w:t>
      </w:r>
      <w:r w:rsidRPr="001F1DE9" w:rsidR="006840B3">
        <w:rPr>
          <w:rFonts w:asciiTheme="majorHAnsi" w:hAnsiTheme="majorHAnsi"/>
          <w:sz w:val="24"/>
          <w:szCs w:val="24"/>
        </w:rPr>
        <w:t xml:space="preserve"> at</w:t>
      </w:r>
      <w:r w:rsidR="00EC2ACB">
        <w:rPr>
          <w:rFonts w:asciiTheme="majorHAnsi" w:hAnsiTheme="majorHAnsi"/>
          <w:sz w:val="24"/>
          <w:szCs w:val="24"/>
        </w:rPr>
        <w:t xml:space="preserve"> </w:t>
      </w:r>
      <w:hyperlink w:history="1" r:id="rId8">
        <w:r w:rsidRPr="00BA1BCE" w:rsidR="00EC2ACB">
          <w:rPr>
            <w:rStyle w:val="Hyperlink"/>
            <w:rFonts w:asciiTheme="majorHAnsi" w:hAnsiTheme="majorHAnsi"/>
            <w:sz w:val="24"/>
            <w:szCs w:val="24"/>
          </w:rPr>
          <w:t>https://www.bls.gov/oes/current/oes_nat.htm</w:t>
        </w:r>
      </w:hyperlink>
      <w:r w:rsidRPr="001F1DE9" w:rsidR="006840B3">
        <w:rPr>
          <w:rFonts w:asciiTheme="majorHAnsi" w:hAnsiTheme="majorHAnsi"/>
          <w:sz w:val="24"/>
          <w:szCs w:val="24"/>
        </w:rPr>
        <w:t>. The selection made was for 23-1011, Lawyers, median hourly wage</w:t>
      </w:r>
      <w:r w:rsidR="008028DA">
        <w:rPr>
          <w:rFonts w:asciiTheme="majorHAnsi" w:hAnsiTheme="majorHAnsi"/>
          <w:sz w:val="24"/>
          <w:szCs w:val="24"/>
        </w:rPr>
        <w:t xml:space="preserve"> of </w:t>
      </w:r>
      <w:r w:rsidRPr="008028DA" w:rsidR="008028DA">
        <w:rPr>
          <w:rFonts w:asciiTheme="majorHAnsi" w:hAnsiTheme="majorHAnsi"/>
          <w:sz w:val="24"/>
          <w:szCs w:val="24"/>
        </w:rPr>
        <w:t>$61.03</w:t>
      </w:r>
      <w:r w:rsidRPr="001F1DE9" w:rsidR="006840B3">
        <w:rPr>
          <w:rFonts w:asciiTheme="majorHAnsi" w:hAnsiTheme="majorHAnsi"/>
          <w:sz w:val="24"/>
          <w:szCs w:val="24"/>
        </w:rPr>
        <w:t>. The individuals that fill out this information are typically the Facility Security Officer (no specific line found but estimated to make less than selection), Compliance Officer (13-1041 and makes $34.18 as a median hourly wage), Chief Financial Officer (no specific line found but 11-3031, Financial Managers make $64.51 as a median hourly wage), or Chief Executive Officer (11-1011 and makes $89.40 as a median hourly wage).</w:t>
      </w:r>
    </w:p>
    <w:p w:rsidRPr="001F1DE9" w:rsidR="006F2DF8" w:rsidP="00337EF1" w:rsidRDefault="006F2DF8" w14:paraId="3F440D33" w14:textId="77777777">
      <w:pPr>
        <w:spacing w:after="0" w:line="240" w:lineRule="auto"/>
        <w:rPr>
          <w:rFonts w:asciiTheme="majorHAnsi" w:hAnsiTheme="majorHAnsi"/>
          <w:sz w:val="24"/>
          <w:szCs w:val="24"/>
        </w:rPr>
      </w:pPr>
    </w:p>
    <w:p w:rsidRPr="001F1DE9" w:rsidR="0019309D" w:rsidP="00337EF1" w:rsidRDefault="0019309D" w14:paraId="30BB44EE" w14:textId="5EC82683">
      <w:pPr>
        <w:spacing w:after="0" w:line="240" w:lineRule="auto"/>
        <w:rPr>
          <w:rFonts w:asciiTheme="majorHAnsi" w:hAnsiTheme="majorHAnsi"/>
          <w:sz w:val="24"/>
          <w:szCs w:val="24"/>
        </w:rPr>
      </w:pPr>
      <w:r w:rsidRPr="001F1DE9">
        <w:rPr>
          <w:rFonts w:asciiTheme="majorHAnsi" w:hAnsiTheme="majorHAnsi"/>
          <w:sz w:val="24"/>
          <w:szCs w:val="24"/>
        </w:rPr>
        <w:t>13.</w:t>
      </w:r>
      <w:r w:rsidRPr="001F1DE9">
        <w:rPr>
          <w:rFonts w:asciiTheme="majorHAnsi" w:hAnsiTheme="majorHAnsi"/>
          <w:sz w:val="24"/>
          <w:szCs w:val="24"/>
        </w:rPr>
        <w:tab/>
      </w:r>
      <w:r w:rsidRPr="001F1DE9">
        <w:rPr>
          <w:rFonts w:asciiTheme="majorHAnsi" w:hAnsiTheme="majorHAnsi"/>
          <w:sz w:val="24"/>
          <w:szCs w:val="24"/>
          <w:u w:val="single"/>
        </w:rPr>
        <w:t>Respondent Costs Other Than Burden Hour Costs</w:t>
      </w:r>
    </w:p>
    <w:p w:rsidR="00C96BEC" w:rsidP="0019309D" w:rsidRDefault="00C96BEC" w14:paraId="5013666D" w14:textId="77777777">
      <w:pPr>
        <w:spacing w:after="0" w:line="240" w:lineRule="auto"/>
        <w:rPr>
          <w:rFonts w:asciiTheme="majorHAnsi" w:hAnsiTheme="majorHAnsi"/>
          <w:sz w:val="24"/>
          <w:szCs w:val="24"/>
        </w:rPr>
      </w:pPr>
    </w:p>
    <w:p w:rsidRPr="001F1DE9" w:rsidR="0019309D" w:rsidP="0019309D" w:rsidRDefault="0019309D" w14:paraId="278B6D0B" w14:textId="1D9D6C4B">
      <w:pPr>
        <w:spacing w:after="0" w:line="240" w:lineRule="auto"/>
        <w:rPr>
          <w:rFonts w:asciiTheme="majorHAnsi" w:hAnsiTheme="majorHAnsi"/>
          <w:sz w:val="24"/>
          <w:szCs w:val="24"/>
        </w:rPr>
      </w:pPr>
      <w:r w:rsidRPr="001F1DE9">
        <w:rPr>
          <w:rFonts w:asciiTheme="majorHAnsi" w:hAnsiTheme="majorHAnsi"/>
          <w:sz w:val="24"/>
          <w:szCs w:val="24"/>
        </w:rPr>
        <w:t xml:space="preserve">There are no annualized costs to respondents other than the labor burden costs addressed in Section 12 of this document to complete this collection. </w:t>
      </w:r>
    </w:p>
    <w:p w:rsidRPr="001F1DE9" w:rsidR="0019309D" w:rsidP="0019309D" w:rsidRDefault="0019309D" w14:paraId="2AE2F625" w14:textId="77777777">
      <w:pPr>
        <w:spacing w:after="0" w:line="240" w:lineRule="auto"/>
        <w:rPr>
          <w:rFonts w:asciiTheme="majorHAnsi" w:hAnsiTheme="majorHAnsi"/>
          <w:sz w:val="24"/>
          <w:szCs w:val="24"/>
        </w:rPr>
      </w:pPr>
    </w:p>
    <w:p w:rsidRPr="001F1DE9" w:rsidR="00F25499" w:rsidP="0019309D" w:rsidRDefault="00F25499" w14:paraId="6009B74A" w14:textId="77777777">
      <w:pPr>
        <w:spacing w:after="0" w:line="240" w:lineRule="auto"/>
        <w:rPr>
          <w:rFonts w:asciiTheme="majorHAnsi" w:hAnsiTheme="majorHAnsi"/>
          <w:sz w:val="24"/>
          <w:szCs w:val="24"/>
        </w:rPr>
      </w:pPr>
      <w:r w:rsidRPr="001F1DE9">
        <w:rPr>
          <w:rFonts w:asciiTheme="majorHAnsi" w:hAnsiTheme="majorHAnsi"/>
          <w:sz w:val="24"/>
          <w:szCs w:val="24"/>
        </w:rPr>
        <w:t xml:space="preserve">14. </w:t>
      </w:r>
      <w:r w:rsidRPr="001F1DE9">
        <w:rPr>
          <w:rFonts w:asciiTheme="majorHAnsi" w:hAnsiTheme="majorHAnsi"/>
          <w:sz w:val="24"/>
          <w:szCs w:val="24"/>
        </w:rPr>
        <w:tab/>
      </w:r>
      <w:r w:rsidRPr="001F1DE9">
        <w:rPr>
          <w:rFonts w:asciiTheme="majorHAnsi" w:hAnsiTheme="majorHAnsi"/>
          <w:sz w:val="24"/>
          <w:szCs w:val="24"/>
          <w:u w:val="single"/>
        </w:rPr>
        <w:t>Cost to the Federal Government</w:t>
      </w:r>
    </w:p>
    <w:p w:rsidRPr="001F1DE9" w:rsidR="00235D71" w:rsidP="0019309D" w:rsidRDefault="00235D71" w14:paraId="6FC98785" w14:textId="77777777">
      <w:pPr>
        <w:spacing w:after="0" w:line="240" w:lineRule="auto"/>
        <w:rPr>
          <w:rFonts w:asciiTheme="majorHAnsi" w:hAnsiTheme="majorHAnsi"/>
          <w:sz w:val="24"/>
          <w:szCs w:val="24"/>
        </w:rPr>
      </w:pPr>
    </w:p>
    <w:p w:rsidRPr="001F1DE9" w:rsidR="00235D71" w:rsidP="00722FDB" w:rsidRDefault="00235D71" w14:paraId="2160D9E7" w14:textId="77777777">
      <w:pPr>
        <w:spacing w:after="0" w:line="240" w:lineRule="auto"/>
        <w:rPr>
          <w:rFonts w:asciiTheme="majorHAnsi" w:hAnsiTheme="majorHAnsi"/>
          <w:sz w:val="24"/>
          <w:szCs w:val="24"/>
        </w:rPr>
      </w:pPr>
      <w:r w:rsidRPr="001F1DE9">
        <w:rPr>
          <w:rFonts w:asciiTheme="majorHAnsi" w:hAnsiTheme="majorHAnsi"/>
          <w:sz w:val="24"/>
          <w:szCs w:val="24"/>
        </w:rPr>
        <w:t>Part A: LABOR COST TO THE FEDERAL GOVERNMENT</w:t>
      </w:r>
    </w:p>
    <w:p w:rsidRPr="001F1DE9" w:rsidR="00235D71" w:rsidP="00235D71" w:rsidRDefault="00235D71" w14:paraId="1E5AF950" w14:textId="77777777">
      <w:pPr>
        <w:pStyle w:val="ListParagraph"/>
        <w:spacing w:after="0" w:line="240" w:lineRule="auto"/>
        <w:rPr>
          <w:rFonts w:asciiTheme="majorHAnsi" w:hAnsiTheme="majorHAnsi"/>
          <w:sz w:val="24"/>
          <w:szCs w:val="24"/>
        </w:rPr>
      </w:pPr>
    </w:p>
    <w:p w:rsidRPr="001F1DE9" w:rsidR="00235D71" w:rsidP="00235D71" w:rsidRDefault="00235D71" w14:paraId="231B3786" w14:textId="77777777">
      <w:pPr>
        <w:pStyle w:val="ListParagraph"/>
        <w:numPr>
          <w:ilvl w:val="0"/>
          <w:numId w:val="18"/>
        </w:numPr>
        <w:spacing w:after="0" w:line="240" w:lineRule="auto"/>
        <w:rPr>
          <w:rFonts w:asciiTheme="majorHAnsi" w:hAnsiTheme="majorHAnsi"/>
          <w:sz w:val="24"/>
          <w:szCs w:val="24"/>
        </w:rPr>
      </w:pPr>
      <w:r w:rsidRPr="001F1DE9">
        <w:rPr>
          <w:rFonts w:asciiTheme="majorHAnsi" w:hAnsiTheme="majorHAnsi"/>
          <w:sz w:val="24"/>
          <w:szCs w:val="24"/>
        </w:rPr>
        <w:t>Collection Instrument(s)</w:t>
      </w:r>
    </w:p>
    <w:p w:rsidRPr="001F1DE9" w:rsidR="00235D71" w:rsidP="00235D71" w:rsidRDefault="007D497D" w14:paraId="662DD1C4" w14:textId="55AC5E93">
      <w:pPr>
        <w:pStyle w:val="ListParagraph"/>
        <w:spacing w:after="0" w:line="240" w:lineRule="auto"/>
        <w:rPr>
          <w:rFonts w:asciiTheme="majorHAnsi" w:hAnsiTheme="majorHAnsi"/>
          <w:sz w:val="24"/>
          <w:szCs w:val="24"/>
        </w:rPr>
      </w:pPr>
      <w:r w:rsidRPr="001F1DE9">
        <w:rPr>
          <w:rFonts w:asciiTheme="majorHAnsi" w:hAnsiTheme="majorHAnsi"/>
          <w:sz w:val="24"/>
          <w:szCs w:val="24"/>
        </w:rPr>
        <w:t>SF-328: Certificate Pertaining to Foreign Interests</w:t>
      </w:r>
      <w:r w:rsidRPr="001F1DE9" w:rsidR="00235D71">
        <w:rPr>
          <w:rFonts w:asciiTheme="majorHAnsi" w:hAnsiTheme="majorHAnsi"/>
          <w:sz w:val="24"/>
          <w:szCs w:val="24"/>
        </w:rPr>
        <w:t xml:space="preserve"> </w:t>
      </w:r>
    </w:p>
    <w:p w:rsidRPr="001F1DE9" w:rsidR="00235D71" w:rsidP="00235D71" w:rsidRDefault="00235D71" w14:paraId="06D52DFD" w14:textId="17D6E171">
      <w:pPr>
        <w:pStyle w:val="ListParagraph"/>
        <w:numPr>
          <w:ilvl w:val="0"/>
          <w:numId w:val="19"/>
        </w:numPr>
        <w:spacing w:after="0" w:line="240" w:lineRule="auto"/>
        <w:rPr>
          <w:rFonts w:asciiTheme="majorHAnsi" w:hAnsiTheme="majorHAnsi"/>
          <w:sz w:val="24"/>
          <w:szCs w:val="24"/>
        </w:rPr>
      </w:pPr>
      <w:r w:rsidRPr="001F1DE9">
        <w:rPr>
          <w:rFonts w:asciiTheme="majorHAnsi" w:hAnsiTheme="majorHAnsi"/>
          <w:sz w:val="24"/>
          <w:szCs w:val="24"/>
        </w:rPr>
        <w:t xml:space="preserve">Number of Total Annual Responses: </w:t>
      </w:r>
      <w:r w:rsidR="0033761A">
        <w:rPr>
          <w:rFonts w:asciiTheme="majorHAnsi" w:hAnsiTheme="majorHAnsi"/>
          <w:sz w:val="24"/>
          <w:szCs w:val="24"/>
        </w:rPr>
        <w:t>2,650</w:t>
      </w:r>
    </w:p>
    <w:p w:rsidRPr="001F1DE9" w:rsidR="00235D71" w:rsidP="00235D71" w:rsidRDefault="00235D71" w14:paraId="3B51F7F6" w14:textId="3772C988">
      <w:pPr>
        <w:pStyle w:val="ListParagraph"/>
        <w:numPr>
          <w:ilvl w:val="0"/>
          <w:numId w:val="19"/>
        </w:numPr>
        <w:spacing w:after="0" w:line="240" w:lineRule="auto"/>
        <w:rPr>
          <w:rFonts w:asciiTheme="majorHAnsi" w:hAnsiTheme="majorHAnsi"/>
          <w:sz w:val="24"/>
          <w:szCs w:val="24"/>
        </w:rPr>
      </w:pPr>
      <w:r w:rsidRPr="001F1DE9">
        <w:rPr>
          <w:rFonts w:asciiTheme="majorHAnsi" w:hAnsiTheme="majorHAnsi"/>
          <w:sz w:val="24"/>
          <w:szCs w:val="24"/>
        </w:rPr>
        <w:t xml:space="preserve">Processing Time per Response: </w:t>
      </w:r>
      <w:r w:rsidRPr="001F1DE9" w:rsidR="00E13147">
        <w:rPr>
          <w:rFonts w:asciiTheme="majorHAnsi" w:hAnsiTheme="majorHAnsi"/>
          <w:sz w:val="24"/>
          <w:szCs w:val="24"/>
        </w:rPr>
        <w:t>229</w:t>
      </w:r>
      <w:r w:rsidRPr="001F1DE9" w:rsidR="00F627AA">
        <w:rPr>
          <w:rFonts w:asciiTheme="majorHAnsi" w:hAnsiTheme="majorHAnsi"/>
          <w:sz w:val="24"/>
          <w:szCs w:val="24"/>
        </w:rPr>
        <w:t xml:space="preserve"> minutes</w:t>
      </w:r>
    </w:p>
    <w:p w:rsidRPr="001F1DE9" w:rsidR="00235D71" w:rsidP="00235D71" w:rsidRDefault="00235D71" w14:paraId="52A262EC" w14:textId="29937329">
      <w:pPr>
        <w:pStyle w:val="ListParagraph"/>
        <w:numPr>
          <w:ilvl w:val="0"/>
          <w:numId w:val="19"/>
        </w:numPr>
        <w:spacing w:after="0" w:line="240" w:lineRule="auto"/>
        <w:rPr>
          <w:rFonts w:asciiTheme="majorHAnsi" w:hAnsiTheme="majorHAnsi"/>
          <w:sz w:val="24"/>
          <w:szCs w:val="24"/>
        </w:rPr>
      </w:pPr>
      <w:r w:rsidRPr="001F1DE9">
        <w:rPr>
          <w:rFonts w:asciiTheme="majorHAnsi" w:hAnsiTheme="majorHAnsi"/>
          <w:sz w:val="24"/>
          <w:szCs w:val="24"/>
        </w:rPr>
        <w:t>Hourly Wage of Worker(s) Processing Responses: $</w:t>
      </w:r>
      <w:r w:rsidRPr="001F1DE9" w:rsidR="00E13147">
        <w:rPr>
          <w:rFonts w:asciiTheme="majorHAnsi" w:hAnsiTheme="majorHAnsi"/>
          <w:sz w:val="24"/>
          <w:szCs w:val="24"/>
        </w:rPr>
        <w:t>49.85</w:t>
      </w:r>
    </w:p>
    <w:p w:rsidRPr="001F1DE9" w:rsidR="00235D71" w:rsidP="00235D71" w:rsidRDefault="00235D71" w14:paraId="3AB9C74F" w14:textId="18B5ADD6">
      <w:pPr>
        <w:pStyle w:val="ListParagraph"/>
        <w:numPr>
          <w:ilvl w:val="0"/>
          <w:numId w:val="19"/>
        </w:numPr>
        <w:spacing w:after="0" w:line="240" w:lineRule="auto"/>
        <w:rPr>
          <w:rFonts w:asciiTheme="majorHAnsi" w:hAnsiTheme="majorHAnsi"/>
          <w:sz w:val="24"/>
          <w:szCs w:val="24"/>
        </w:rPr>
      </w:pPr>
      <w:r w:rsidRPr="001F1DE9">
        <w:rPr>
          <w:rFonts w:asciiTheme="majorHAnsi" w:hAnsiTheme="majorHAnsi"/>
          <w:sz w:val="24"/>
          <w:szCs w:val="24"/>
        </w:rPr>
        <w:t>Cost to Process Each Response: $</w:t>
      </w:r>
      <w:r w:rsidRPr="001F1DE9" w:rsidR="00E13147">
        <w:rPr>
          <w:rFonts w:asciiTheme="majorHAnsi" w:hAnsiTheme="majorHAnsi"/>
          <w:sz w:val="24"/>
          <w:szCs w:val="24"/>
        </w:rPr>
        <w:t>190.</w:t>
      </w:r>
      <w:r w:rsidR="00DD1E51">
        <w:rPr>
          <w:rFonts w:asciiTheme="majorHAnsi" w:hAnsiTheme="majorHAnsi"/>
          <w:sz w:val="24"/>
          <w:szCs w:val="24"/>
        </w:rPr>
        <w:t>26</w:t>
      </w:r>
    </w:p>
    <w:p w:rsidRPr="001F1DE9" w:rsidR="00235D71" w:rsidP="00DD1E51" w:rsidRDefault="00235D71" w14:paraId="041FF7CC" w14:textId="71E9FBFA">
      <w:pPr>
        <w:pStyle w:val="ListParagraph"/>
        <w:numPr>
          <w:ilvl w:val="0"/>
          <w:numId w:val="19"/>
        </w:numPr>
        <w:spacing w:after="0" w:line="240" w:lineRule="auto"/>
        <w:rPr>
          <w:rFonts w:asciiTheme="majorHAnsi" w:hAnsiTheme="majorHAnsi"/>
          <w:sz w:val="24"/>
          <w:szCs w:val="24"/>
        </w:rPr>
      </w:pPr>
      <w:r w:rsidRPr="001F1DE9">
        <w:rPr>
          <w:rFonts w:asciiTheme="majorHAnsi" w:hAnsiTheme="majorHAnsi"/>
          <w:sz w:val="24"/>
          <w:szCs w:val="24"/>
        </w:rPr>
        <w:t>Total Cost to Process Responses: $</w:t>
      </w:r>
      <w:r w:rsidR="0033761A">
        <w:rPr>
          <w:rFonts w:asciiTheme="majorHAnsi" w:hAnsiTheme="majorHAnsi"/>
          <w:sz w:val="24"/>
          <w:szCs w:val="24"/>
        </w:rPr>
        <w:t>504,1</w:t>
      </w:r>
      <w:r w:rsidR="002B02BE">
        <w:rPr>
          <w:rFonts w:asciiTheme="majorHAnsi" w:hAnsiTheme="majorHAnsi"/>
          <w:sz w:val="24"/>
          <w:szCs w:val="24"/>
        </w:rPr>
        <w:t>91</w:t>
      </w:r>
    </w:p>
    <w:p w:rsidRPr="001F1DE9" w:rsidR="00B55E9F" w:rsidP="00B55E9F" w:rsidRDefault="00B55E9F" w14:paraId="5971F545" w14:textId="77777777">
      <w:pPr>
        <w:pStyle w:val="ListParagraph"/>
        <w:spacing w:after="0" w:line="240" w:lineRule="auto"/>
        <w:ind w:left="1440"/>
        <w:rPr>
          <w:rFonts w:asciiTheme="majorHAnsi" w:hAnsiTheme="majorHAnsi"/>
          <w:sz w:val="24"/>
          <w:szCs w:val="24"/>
        </w:rPr>
      </w:pPr>
    </w:p>
    <w:p w:rsidRPr="001F1DE9" w:rsidR="00235D71" w:rsidP="00235D71" w:rsidRDefault="00235D71" w14:paraId="03DB3FB2" w14:textId="77777777">
      <w:pPr>
        <w:pStyle w:val="ListParagraph"/>
        <w:numPr>
          <w:ilvl w:val="0"/>
          <w:numId w:val="18"/>
        </w:numPr>
        <w:spacing w:after="0" w:line="240" w:lineRule="auto"/>
        <w:rPr>
          <w:rFonts w:asciiTheme="majorHAnsi" w:hAnsiTheme="majorHAnsi"/>
          <w:sz w:val="24"/>
          <w:szCs w:val="24"/>
        </w:rPr>
      </w:pPr>
      <w:r w:rsidRPr="001F1DE9">
        <w:rPr>
          <w:rFonts w:asciiTheme="majorHAnsi" w:hAnsiTheme="majorHAnsi"/>
          <w:sz w:val="24"/>
          <w:szCs w:val="24"/>
        </w:rPr>
        <w:t>Overall Labor Burden to the Federal Government</w:t>
      </w:r>
    </w:p>
    <w:p w:rsidRPr="001F1DE9" w:rsidR="00235D71" w:rsidP="00235D71" w:rsidRDefault="00235D71" w14:paraId="0D274B29" w14:textId="02110798">
      <w:pPr>
        <w:pStyle w:val="ListParagraph"/>
        <w:numPr>
          <w:ilvl w:val="1"/>
          <w:numId w:val="18"/>
        </w:numPr>
        <w:spacing w:after="0" w:line="240" w:lineRule="auto"/>
        <w:rPr>
          <w:rFonts w:asciiTheme="majorHAnsi" w:hAnsiTheme="majorHAnsi"/>
          <w:sz w:val="24"/>
          <w:szCs w:val="24"/>
        </w:rPr>
      </w:pPr>
      <w:r w:rsidRPr="001F1DE9">
        <w:rPr>
          <w:rFonts w:asciiTheme="majorHAnsi" w:hAnsiTheme="majorHAnsi"/>
          <w:sz w:val="24"/>
          <w:szCs w:val="24"/>
        </w:rPr>
        <w:t xml:space="preserve">Total Number of Annual Responses: </w:t>
      </w:r>
      <w:r w:rsidR="0033761A">
        <w:rPr>
          <w:rFonts w:asciiTheme="majorHAnsi" w:hAnsiTheme="majorHAnsi"/>
          <w:sz w:val="24"/>
          <w:szCs w:val="24"/>
        </w:rPr>
        <w:t>2,650</w:t>
      </w:r>
    </w:p>
    <w:p w:rsidRPr="001F1DE9" w:rsidR="00B55E9F" w:rsidP="008A7B0D" w:rsidRDefault="00235D71" w14:paraId="377B1FEA" w14:textId="3874A832">
      <w:pPr>
        <w:pStyle w:val="ListParagraph"/>
        <w:numPr>
          <w:ilvl w:val="1"/>
          <w:numId w:val="18"/>
        </w:numPr>
        <w:spacing w:after="0" w:line="240" w:lineRule="auto"/>
        <w:rPr>
          <w:rFonts w:asciiTheme="majorHAnsi" w:hAnsiTheme="majorHAnsi"/>
          <w:sz w:val="24"/>
          <w:szCs w:val="24"/>
        </w:rPr>
      </w:pPr>
      <w:r w:rsidRPr="001F1DE9">
        <w:rPr>
          <w:rFonts w:asciiTheme="majorHAnsi" w:hAnsiTheme="majorHAnsi"/>
          <w:sz w:val="24"/>
          <w:szCs w:val="24"/>
        </w:rPr>
        <w:t>Total Labor Burden</w:t>
      </w:r>
      <w:r w:rsidRPr="001F1DE9">
        <w:rPr>
          <w:rFonts w:asciiTheme="majorHAnsi" w:hAnsiTheme="majorHAnsi"/>
          <w:i/>
          <w:sz w:val="24"/>
          <w:szCs w:val="24"/>
        </w:rPr>
        <w:t xml:space="preserve">: </w:t>
      </w:r>
      <w:r w:rsidRPr="001F1DE9">
        <w:rPr>
          <w:rFonts w:asciiTheme="majorHAnsi" w:hAnsiTheme="majorHAnsi"/>
          <w:sz w:val="24"/>
          <w:szCs w:val="24"/>
        </w:rPr>
        <w:t>$</w:t>
      </w:r>
      <w:r w:rsidR="0033761A">
        <w:rPr>
          <w:rFonts w:asciiTheme="majorHAnsi" w:hAnsiTheme="majorHAnsi"/>
          <w:sz w:val="24"/>
          <w:szCs w:val="24"/>
        </w:rPr>
        <w:t>504,1</w:t>
      </w:r>
      <w:r w:rsidR="002B02BE">
        <w:rPr>
          <w:rFonts w:asciiTheme="majorHAnsi" w:hAnsiTheme="majorHAnsi"/>
          <w:sz w:val="24"/>
          <w:szCs w:val="24"/>
        </w:rPr>
        <w:t>91</w:t>
      </w:r>
    </w:p>
    <w:p w:rsidRPr="001F1DE9" w:rsidR="00B55E9F" w:rsidP="00B55E9F" w:rsidRDefault="00B55E9F" w14:paraId="09841A72" w14:textId="77777777">
      <w:pPr>
        <w:spacing w:after="0" w:line="240" w:lineRule="auto"/>
        <w:rPr>
          <w:rFonts w:asciiTheme="majorHAnsi" w:hAnsiTheme="majorHAnsi"/>
          <w:sz w:val="24"/>
          <w:szCs w:val="24"/>
        </w:rPr>
      </w:pPr>
    </w:p>
    <w:p w:rsidRPr="001F1DE9" w:rsidR="00722FDB" w:rsidP="00B55E9F" w:rsidRDefault="00235D71" w14:paraId="2BF73100" w14:textId="77777777">
      <w:pPr>
        <w:spacing w:after="0" w:line="240" w:lineRule="auto"/>
        <w:rPr>
          <w:rFonts w:asciiTheme="majorHAnsi" w:hAnsiTheme="majorHAnsi"/>
          <w:sz w:val="24"/>
          <w:szCs w:val="24"/>
        </w:rPr>
      </w:pPr>
      <w:r w:rsidRPr="001F1DE9">
        <w:rPr>
          <w:rFonts w:asciiTheme="majorHAnsi" w:hAnsiTheme="majorHAnsi"/>
          <w:sz w:val="24"/>
          <w:szCs w:val="24"/>
        </w:rPr>
        <w:t>Part B: OPERATIONAL AND MAINTENANCE COSTS</w:t>
      </w:r>
    </w:p>
    <w:p w:rsidRPr="001F1DE9" w:rsidR="002F3A3B" w:rsidP="002F3A3B" w:rsidRDefault="002F3A3B" w14:paraId="6EEB36EA" w14:textId="77777777">
      <w:pPr>
        <w:spacing w:after="0" w:line="240" w:lineRule="auto"/>
        <w:rPr>
          <w:rFonts w:asciiTheme="majorHAnsi" w:hAnsiTheme="majorHAnsi"/>
          <w:sz w:val="24"/>
          <w:szCs w:val="24"/>
        </w:rPr>
      </w:pPr>
    </w:p>
    <w:p w:rsidRPr="001F1DE9" w:rsidR="00235D71" w:rsidP="00235D71" w:rsidRDefault="00235D71" w14:paraId="416E1222" w14:textId="77777777">
      <w:pPr>
        <w:pStyle w:val="ListParagraph"/>
        <w:numPr>
          <w:ilvl w:val="0"/>
          <w:numId w:val="20"/>
        </w:numPr>
        <w:spacing w:after="0" w:line="240" w:lineRule="auto"/>
        <w:rPr>
          <w:rFonts w:asciiTheme="majorHAnsi" w:hAnsiTheme="majorHAnsi"/>
          <w:i/>
          <w:sz w:val="24"/>
          <w:szCs w:val="24"/>
        </w:rPr>
      </w:pPr>
      <w:r w:rsidRPr="001F1DE9">
        <w:rPr>
          <w:rFonts w:asciiTheme="majorHAnsi" w:hAnsiTheme="majorHAnsi"/>
          <w:sz w:val="24"/>
          <w:szCs w:val="24"/>
        </w:rPr>
        <w:t>Cost Categories</w:t>
      </w:r>
    </w:p>
    <w:p w:rsidRPr="001F1DE9" w:rsidR="00235D71" w:rsidP="00235D71" w:rsidRDefault="00235D71" w14:paraId="36BA6A6F" w14:textId="3A4DCE14">
      <w:pPr>
        <w:pStyle w:val="ListParagraph"/>
        <w:numPr>
          <w:ilvl w:val="1"/>
          <w:numId w:val="20"/>
        </w:numPr>
        <w:spacing w:after="0" w:line="240" w:lineRule="auto"/>
        <w:rPr>
          <w:rFonts w:asciiTheme="majorHAnsi" w:hAnsiTheme="majorHAnsi"/>
          <w:i/>
          <w:sz w:val="24"/>
          <w:szCs w:val="24"/>
        </w:rPr>
      </w:pPr>
      <w:r w:rsidRPr="001F1DE9">
        <w:rPr>
          <w:rFonts w:asciiTheme="majorHAnsi" w:hAnsiTheme="majorHAnsi"/>
          <w:sz w:val="24"/>
          <w:szCs w:val="24"/>
        </w:rPr>
        <w:t>Equipment: $</w:t>
      </w:r>
      <w:r w:rsidRPr="001F1DE9" w:rsidR="006F3825">
        <w:rPr>
          <w:rFonts w:asciiTheme="majorHAnsi" w:hAnsiTheme="majorHAnsi"/>
          <w:sz w:val="24"/>
          <w:szCs w:val="24"/>
        </w:rPr>
        <w:t>0</w:t>
      </w:r>
    </w:p>
    <w:p w:rsidRPr="001F1DE9" w:rsidR="00235D71" w:rsidP="00235D71" w:rsidRDefault="00235D71" w14:paraId="2891F420" w14:textId="7F8F32E9">
      <w:pPr>
        <w:pStyle w:val="ListParagraph"/>
        <w:numPr>
          <w:ilvl w:val="1"/>
          <w:numId w:val="20"/>
        </w:numPr>
        <w:spacing w:after="0" w:line="240" w:lineRule="auto"/>
        <w:rPr>
          <w:rFonts w:asciiTheme="majorHAnsi" w:hAnsiTheme="majorHAnsi"/>
          <w:i/>
          <w:sz w:val="24"/>
          <w:szCs w:val="24"/>
        </w:rPr>
      </w:pPr>
      <w:r w:rsidRPr="001F1DE9">
        <w:rPr>
          <w:rFonts w:asciiTheme="majorHAnsi" w:hAnsiTheme="majorHAnsi"/>
          <w:sz w:val="24"/>
          <w:szCs w:val="24"/>
        </w:rPr>
        <w:t>Printing: $</w:t>
      </w:r>
      <w:r w:rsidR="00C96BEC">
        <w:rPr>
          <w:rFonts w:asciiTheme="majorHAnsi" w:hAnsiTheme="majorHAnsi"/>
          <w:sz w:val="24"/>
          <w:szCs w:val="24"/>
        </w:rPr>
        <w:t>0</w:t>
      </w:r>
    </w:p>
    <w:p w:rsidRPr="001F1DE9" w:rsidR="00235D71" w:rsidP="00235D71" w:rsidRDefault="00235D71" w14:paraId="024F3443" w14:textId="33A10975">
      <w:pPr>
        <w:pStyle w:val="ListParagraph"/>
        <w:numPr>
          <w:ilvl w:val="1"/>
          <w:numId w:val="20"/>
        </w:numPr>
        <w:spacing w:after="0" w:line="240" w:lineRule="auto"/>
        <w:rPr>
          <w:rFonts w:asciiTheme="majorHAnsi" w:hAnsiTheme="majorHAnsi"/>
          <w:i/>
          <w:sz w:val="24"/>
          <w:szCs w:val="24"/>
        </w:rPr>
      </w:pPr>
      <w:r w:rsidRPr="001F1DE9">
        <w:rPr>
          <w:rFonts w:asciiTheme="majorHAnsi" w:hAnsiTheme="majorHAnsi"/>
          <w:sz w:val="24"/>
          <w:szCs w:val="24"/>
        </w:rPr>
        <w:t>Postage: $</w:t>
      </w:r>
      <w:r w:rsidR="00C96BEC">
        <w:rPr>
          <w:rFonts w:asciiTheme="majorHAnsi" w:hAnsiTheme="majorHAnsi"/>
          <w:sz w:val="24"/>
          <w:szCs w:val="24"/>
        </w:rPr>
        <w:t>0</w:t>
      </w:r>
    </w:p>
    <w:p w:rsidRPr="001F1DE9" w:rsidR="00235D71" w:rsidP="00235D71" w:rsidRDefault="00235D71" w14:paraId="3394B081" w14:textId="3238A75F">
      <w:pPr>
        <w:pStyle w:val="ListParagraph"/>
        <w:numPr>
          <w:ilvl w:val="1"/>
          <w:numId w:val="20"/>
        </w:numPr>
        <w:spacing w:after="0" w:line="240" w:lineRule="auto"/>
        <w:rPr>
          <w:rFonts w:asciiTheme="majorHAnsi" w:hAnsiTheme="majorHAnsi"/>
          <w:i/>
          <w:sz w:val="24"/>
          <w:szCs w:val="24"/>
        </w:rPr>
      </w:pPr>
      <w:r w:rsidRPr="001F1DE9">
        <w:rPr>
          <w:rFonts w:asciiTheme="majorHAnsi" w:hAnsiTheme="majorHAnsi"/>
          <w:sz w:val="24"/>
          <w:szCs w:val="24"/>
        </w:rPr>
        <w:t>Software Purchases: $</w:t>
      </w:r>
      <w:r w:rsidRPr="001F1DE9" w:rsidR="006F3825">
        <w:rPr>
          <w:rFonts w:asciiTheme="majorHAnsi" w:hAnsiTheme="majorHAnsi"/>
          <w:sz w:val="24"/>
          <w:szCs w:val="24"/>
        </w:rPr>
        <w:t>0</w:t>
      </w:r>
    </w:p>
    <w:p w:rsidRPr="001F1DE9" w:rsidR="00235D71" w:rsidP="00235D71" w:rsidRDefault="00235D71" w14:paraId="6A440740" w14:textId="4279C16D">
      <w:pPr>
        <w:pStyle w:val="ListParagraph"/>
        <w:numPr>
          <w:ilvl w:val="1"/>
          <w:numId w:val="20"/>
        </w:numPr>
        <w:spacing w:after="0" w:line="240" w:lineRule="auto"/>
        <w:rPr>
          <w:rFonts w:asciiTheme="majorHAnsi" w:hAnsiTheme="majorHAnsi"/>
          <w:i/>
          <w:sz w:val="24"/>
          <w:szCs w:val="24"/>
        </w:rPr>
      </w:pPr>
      <w:r w:rsidRPr="001F1DE9">
        <w:rPr>
          <w:rFonts w:asciiTheme="majorHAnsi" w:hAnsiTheme="majorHAnsi"/>
          <w:sz w:val="24"/>
          <w:szCs w:val="24"/>
        </w:rPr>
        <w:t>Licensing Costs: $</w:t>
      </w:r>
      <w:r w:rsidRPr="001F1DE9" w:rsidR="006F3825">
        <w:rPr>
          <w:rFonts w:asciiTheme="majorHAnsi" w:hAnsiTheme="majorHAnsi"/>
          <w:sz w:val="24"/>
          <w:szCs w:val="24"/>
        </w:rPr>
        <w:t>0</w:t>
      </w:r>
    </w:p>
    <w:p w:rsidRPr="001F1DE9" w:rsidR="00235D71" w:rsidP="00235D71" w:rsidRDefault="00235D71" w14:paraId="4ED7108B" w14:textId="43F4AE3D">
      <w:pPr>
        <w:pStyle w:val="ListParagraph"/>
        <w:numPr>
          <w:ilvl w:val="1"/>
          <w:numId w:val="20"/>
        </w:numPr>
        <w:spacing w:after="0" w:line="240" w:lineRule="auto"/>
        <w:rPr>
          <w:rFonts w:asciiTheme="majorHAnsi" w:hAnsiTheme="majorHAnsi"/>
          <w:i/>
          <w:sz w:val="24"/>
          <w:szCs w:val="24"/>
        </w:rPr>
      </w:pPr>
      <w:r w:rsidRPr="001F1DE9">
        <w:rPr>
          <w:rFonts w:asciiTheme="majorHAnsi" w:hAnsiTheme="majorHAnsi"/>
          <w:sz w:val="24"/>
          <w:szCs w:val="24"/>
        </w:rPr>
        <w:t>Other: $</w:t>
      </w:r>
      <w:r w:rsidR="00C96BEC">
        <w:rPr>
          <w:rFonts w:asciiTheme="majorHAnsi" w:hAnsiTheme="majorHAnsi"/>
          <w:sz w:val="24"/>
          <w:szCs w:val="24"/>
        </w:rPr>
        <w:t>0</w:t>
      </w:r>
    </w:p>
    <w:p w:rsidRPr="001F1DE9" w:rsidR="00B55E9F" w:rsidP="00B55E9F" w:rsidRDefault="00B55E9F" w14:paraId="2BA28CB9" w14:textId="77777777">
      <w:pPr>
        <w:pStyle w:val="ListParagraph"/>
        <w:spacing w:after="0" w:line="240" w:lineRule="auto"/>
        <w:ind w:left="1440"/>
        <w:rPr>
          <w:rFonts w:asciiTheme="majorHAnsi" w:hAnsiTheme="majorHAnsi"/>
          <w:i/>
          <w:sz w:val="24"/>
          <w:szCs w:val="24"/>
        </w:rPr>
      </w:pPr>
    </w:p>
    <w:p w:rsidRPr="001F1DE9" w:rsidR="00235D71" w:rsidP="00B55E9F" w:rsidRDefault="00B55E9F" w14:paraId="15FD6216" w14:textId="1CCD20BF">
      <w:pPr>
        <w:pStyle w:val="ListParagraph"/>
        <w:numPr>
          <w:ilvl w:val="0"/>
          <w:numId w:val="20"/>
        </w:numPr>
        <w:spacing w:after="0" w:line="240" w:lineRule="auto"/>
        <w:rPr>
          <w:rFonts w:asciiTheme="majorHAnsi" w:hAnsiTheme="majorHAnsi"/>
          <w:i/>
          <w:sz w:val="24"/>
          <w:szCs w:val="24"/>
        </w:rPr>
      </w:pPr>
      <w:r w:rsidRPr="001F1DE9">
        <w:rPr>
          <w:rFonts w:asciiTheme="majorHAnsi" w:hAnsiTheme="majorHAnsi"/>
          <w:sz w:val="24"/>
          <w:szCs w:val="24"/>
        </w:rPr>
        <w:t>Total Operational and Maintenance Cost: $</w:t>
      </w:r>
      <w:r w:rsidR="00C96BEC">
        <w:rPr>
          <w:rFonts w:asciiTheme="majorHAnsi" w:hAnsiTheme="majorHAnsi"/>
          <w:sz w:val="24"/>
          <w:szCs w:val="24"/>
        </w:rPr>
        <w:t>0</w:t>
      </w:r>
    </w:p>
    <w:p w:rsidRPr="001F1DE9" w:rsidR="00B55E9F" w:rsidP="00B55E9F" w:rsidRDefault="00B55E9F" w14:paraId="34A8A768" w14:textId="77777777">
      <w:pPr>
        <w:spacing w:after="0" w:line="240" w:lineRule="auto"/>
        <w:rPr>
          <w:rFonts w:asciiTheme="majorHAnsi" w:hAnsiTheme="majorHAnsi"/>
          <w:i/>
          <w:sz w:val="24"/>
          <w:szCs w:val="24"/>
        </w:rPr>
      </w:pPr>
    </w:p>
    <w:p w:rsidRPr="001F1DE9" w:rsidR="00B55E9F" w:rsidP="00B55E9F" w:rsidRDefault="00B55E9F" w14:paraId="452B0A36" w14:textId="77777777">
      <w:pPr>
        <w:spacing w:after="0" w:line="240" w:lineRule="auto"/>
        <w:rPr>
          <w:rFonts w:asciiTheme="majorHAnsi" w:hAnsiTheme="majorHAnsi"/>
          <w:sz w:val="24"/>
          <w:szCs w:val="24"/>
        </w:rPr>
      </w:pPr>
      <w:r w:rsidRPr="001F1DE9">
        <w:rPr>
          <w:rFonts w:asciiTheme="majorHAnsi" w:hAnsiTheme="majorHAnsi"/>
          <w:sz w:val="24"/>
          <w:szCs w:val="24"/>
        </w:rPr>
        <w:t>Part C: TOTAL COST TO THE FEDERAL GOVERNMENT</w:t>
      </w:r>
    </w:p>
    <w:p w:rsidRPr="001F1DE9" w:rsidR="00B55E9F" w:rsidP="00B55E9F" w:rsidRDefault="00B55E9F" w14:paraId="1F3393C2" w14:textId="77777777">
      <w:pPr>
        <w:spacing w:after="0" w:line="240" w:lineRule="auto"/>
        <w:rPr>
          <w:rFonts w:asciiTheme="majorHAnsi" w:hAnsiTheme="majorHAnsi"/>
          <w:sz w:val="24"/>
          <w:szCs w:val="24"/>
        </w:rPr>
      </w:pPr>
    </w:p>
    <w:p w:rsidRPr="001F1DE9" w:rsidR="00486235" w:rsidP="008A7B0D" w:rsidRDefault="00B55E9F" w14:paraId="18B840A9" w14:textId="046DF6EA">
      <w:pPr>
        <w:pStyle w:val="ListParagraph"/>
        <w:numPr>
          <w:ilvl w:val="0"/>
          <w:numId w:val="22"/>
        </w:numPr>
        <w:spacing w:after="0" w:line="240" w:lineRule="auto"/>
        <w:rPr>
          <w:rFonts w:asciiTheme="majorHAnsi" w:hAnsiTheme="majorHAnsi"/>
          <w:sz w:val="24"/>
          <w:szCs w:val="24"/>
        </w:rPr>
      </w:pPr>
      <w:r w:rsidRPr="001F1DE9">
        <w:rPr>
          <w:rFonts w:asciiTheme="majorHAnsi" w:hAnsiTheme="majorHAnsi"/>
          <w:sz w:val="24"/>
          <w:szCs w:val="24"/>
        </w:rPr>
        <w:t>Total Labor Cost to the Federal Government: $</w:t>
      </w:r>
      <w:r w:rsidR="0033761A">
        <w:rPr>
          <w:rFonts w:asciiTheme="majorHAnsi" w:hAnsiTheme="majorHAnsi"/>
          <w:sz w:val="24"/>
          <w:szCs w:val="24"/>
        </w:rPr>
        <w:t>504,1</w:t>
      </w:r>
      <w:r w:rsidR="002B02BE">
        <w:rPr>
          <w:rFonts w:asciiTheme="majorHAnsi" w:hAnsiTheme="majorHAnsi"/>
          <w:sz w:val="24"/>
          <w:szCs w:val="24"/>
        </w:rPr>
        <w:t>91</w:t>
      </w:r>
    </w:p>
    <w:p w:rsidRPr="001F1DE9" w:rsidR="00B55E9F" w:rsidP="00B55E9F" w:rsidRDefault="00B55E9F" w14:paraId="6F955C4C" w14:textId="77777777">
      <w:pPr>
        <w:pStyle w:val="ListParagraph"/>
        <w:spacing w:after="0" w:line="240" w:lineRule="auto"/>
        <w:rPr>
          <w:rFonts w:asciiTheme="majorHAnsi" w:hAnsiTheme="majorHAnsi"/>
          <w:sz w:val="24"/>
          <w:szCs w:val="24"/>
        </w:rPr>
      </w:pPr>
    </w:p>
    <w:p w:rsidRPr="001F1DE9" w:rsidR="00B55E9F" w:rsidP="00B55E9F" w:rsidRDefault="00B55E9F" w14:paraId="5002C5B2" w14:textId="09A612FA">
      <w:pPr>
        <w:pStyle w:val="ListParagraph"/>
        <w:numPr>
          <w:ilvl w:val="0"/>
          <w:numId w:val="22"/>
        </w:numPr>
        <w:spacing w:after="0" w:line="240" w:lineRule="auto"/>
        <w:rPr>
          <w:rFonts w:asciiTheme="majorHAnsi" w:hAnsiTheme="majorHAnsi"/>
          <w:sz w:val="24"/>
          <w:szCs w:val="24"/>
        </w:rPr>
      </w:pPr>
      <w:r w:rsidRPr="001F1DE9">
        <w:rPr>
          <w:rFonts w:asciiTheme="majorHAnsi" w:hAnsiTheme="majorHAnsi"/>
          <w:sz w:val="24"/>
          <w:szCs w:val="24"/>
        </w:rPr>
        <w:t>Total Operational and Maintenance Costs: $</w:t>
      </w:r>
      <w:r w:rsidR="00C96BEC">
        <w:rPr>
          <w:rFonts w:asciiTheme="majorHAnsi" w:hAnsiTheme="majorHAnsi"/>
          <w:sz w:val="24"/>
          <w:szCs w:val="24"/>
        </w:rPr>
        <w:t>0</w:t>
      </w:r>
    </w:p>
    <w:p w:rsidRPr="001F1DE9" w:rsidR="00B55E9F" w:rsidP="00B55E9F" w:rsidRDefault="00B55E9F" w14:paraId="156721B2" w14:textId="77777777">
      <w:pPr>
        <w:spacing w:after="0" w:line="240" w:lineRule="auto"/>
        <w:rPr>
          <w:rFonts w:asciiTheme="majorHAnsi" w:hAnsiTheme="majorHAnsi"/>
          <w:sz w:val="24"/>
          <w:szCs w:val="24"/>
        </w:rPr>
      </w:pPr>
    </w:p>
    <w:p w:rsidRPr="001F1DE9" w:rsidR="00B55E9F" w:rsidP="008A7B0D" w:rsidRDefault="00B55E9F" w14:paraId="30846FF3" w14:textId="0C4F8CDF">
      <w:pPr>
        <w:pStyle w:val="ListParagraph"/>
        <w:numPr>
          <w:ilvl w:val="0"/>
          <w:numId w:val="22"/>
        </w:numPr>
        <w:spacing w:after="0" w:line="240" w:lineRule="auto"/>
        <w:rPr>
          <w:rFonts w:asciiTheme="majorHAnsi" w:hAnsiTheme="majorHAnsi"/>
          <w:sz w:val="24"/>
          <w:szCs w:val="24"/>
        </w:rPr>
      </w:pPr>
      <w:r w:rsidRPr="001F1DE9">
        <w:rPr>
          <w:rFonts w:asciiTheme="majorHAnsi" w:hAnsiTheme="majorHAnsi"/>
          <w:sz w:val="24"/>
          <w:szCs w:val="24"/>
        </w:rPr>
        <w:t>Total Cost to the Federal Government: $</w:t>
      </w:r>
      <w:r w:rsidR="00C96BEC">
        <w:rPr>
          <w:rFonts w:asciiTheme="majorHAnsi" w:hAnsiTheme="majorHAnsi"/>
          <w:sz w:val="24"/>
          <w:szCs w:val="24"/>
        </w:rPr>
        <w:t>504,191</w:t>
      </w:r>
    </w:p>
    <w:p w:rsidRPr="001F1DE9" w:rsidR="00486235" w:rsidP="00486235" w:rsidRDefault="00486235" w14:paraId="63C77F4A" w14:textId="77777777">
      <w:pPr>
        <w:spacing w:after="0" w:line="240" w:lineRule="auto"/>
        <w:rPr>
          <w:rFonts w:asciiTheme="majorHAnsi" w:hAnsiTheme="majorHAnsi"/>
          <w:sz w:val="24"/>
          <w:szCs w:val="24"/>
        </w:rPr>
      </w:pPr>
    </w:p>
    <w:p w:rsidRPr="001F1DE9" w:rsidR="00DA2B37" w:rsidP="00486235" w:rsidRDefault="00DA2B37" w14:paraId="776B14B1" w14:textId="2BE91237">
      <w:pPr>
        <w:spacing w:after="0" w:line="240" w:lineRule="auto"/>
        <w:rPr>
          <w:rFonts w:asciiTheme="majorHAnsi" w:hAnsiTheme="majorHAnsi"/>
          <w:sz w:val="24"/>
          <w:szCs w:val="24"/>
          <w:u w:val="single"/>
        </w:rPr>
      </w:pPr>
      <w:r w:rsidRPr="001F1DE9">
        <w:rPr>
          <w:rFonts w:asciiTheme="majorHAnsi" w:hAnsiTheme="majorHAnsi"/>
          <w:sz w:val="24"/>
          <w:szCs w:val="24"/>
        </w:rPr>
        <w:t xml:space="preserve">15. </w:t>
      </w:r>
      <w:r w:rsidRPr="001F1DE9">
        <w:rPr>
          <w:rFonts w:asciiTheme="majorHAnsi" w:hAnsiTheme="majorHAnsi"/>
          <w:sz w:val="24"/>
          <w:szCs w:val="24"/>
        </w:rPr>
        <w:tab/>
      </w:r>
      <w:r w:rsidRPr="001F1DE9">
        <w:rPr>
          <w:rFonts w:asciiTheme="majorHAnsi" w:hAnsiTheme="majorHAnsi"/>
          <w:sz w:val="24"/>
          <w:szCs w:val="24"/>
          <w:u w:val="single"/>
        </w:rPr>
        <w:t>Reasons for Change in Burden</w:t>
      </w:r>
    </w:p>
    <w:p w:rsidRPr="001F1DE9" w:rsidR="00B55E9F" w:rsidP="00B933B0" w:rsidRDefault="00B55E9F" w14:paraId="76215B35" w14:textId="77777777">
      <w:pPr>
        <w:spacing w:after="0" w:line="240" w:lineRule="auto"/>
        <w:rPr>
          <w:rFonts w:asciiTheme="majorHAnsi" w:hAnsiTheme="majorHAnsi"/>
          <w:sz w:val="24"/>
          <w:szCs w:val="24"/>
        </w:rPr>
      </w:pPr>
    </w:p>
    <w:p w:rsidRPr="001F1DE9" w:rsidR="00DA2B37" w:rsidP="006F3825" w:rsidRDefault="00DA2B37" w14:paraId="4EF9E70D" w14:textId="772C83B7">
      <w:pPr>
        <w:spacing w:after="0" w:line="240" w:lineRule="auto"/>
        <w:rPr>
          <w:rFonts w:asciiTheme="majorHAnsi" w:hAnsiTheme="majorHAnsi"/>
          <w:sz w:val="24"/>
          <w:szCs w:val="24"/>
        </w:rPr>
      </w:pPr>
      <w:r w:rsidRPr="001F1DE9">
        <w:rPr>
          <w:rFonts w:asciiTheme="majorHAnsi" w:hAnsiTheme="majorHAnsi"/>
          <w:sz w:val="24"/>
          <w:szCs w:val="24"/>
        </w:rPr>
        <w:t xml:space="preserve">The burden has increased since the previous approval due to </w:t>
      </w:r>
      <w:r w:rsidR="0033761A">
        <w:rPr>
          <w:rFonts w:asciiTheme="majorHAnsi" w:hAnsiTheme="majorHAnsi"/>
          <w:sz w:val="24"/>
          <w:szCs w:val="24"/>
        </w:rPr>
        <w:t>increased FOCI within the Defense Industrial Base and more companies entering the Defense Industrial Base</w:t>
      </w:r>
      <w:r w:rsidRPr="001F1DE9">
        <w:rPr>
          <w:rFonts w:asciiTheme="majorHAnsi" w:hAnsiTheme="majorHAnsi"/>
          <w:sz w:val="24"/>
          <w:szCs w:val="24"/>
        </w:rPr>
        <w:t xml:space="preserve">. </w:t>
      </w:r>
    </w:p>
    <w:p w:rsidRPr="001F1DE9" w:rsidR="00DA2B37" w:rsidP="00486235" w:rsidRDefault="00DA2B37" w14:paraId="6E78ED10" w14:textId="77777777">
      <w:pPr>
        <w:spacing w:after="0" w:line="240" w:lineRule="auto"/>
        <w:rPr>
          <w:rFonts w:asciiTheme="majorHAnsi" w:hAnsiTheme="majorHAnsi"/>
          <w:sz w:val="24"/>
          <w:szCs w:val="24"/>
        </w:rPr>
      </w:pPr>
    </w:p>
    <w:p w:rsidRPr="001F1DE9" w:rsidR="00DA2B37" w:rsidP="00486235" w:rsidRDefault="005C3A95" w14:paraId="302B6551" w14:textId="3CE0BEDF">
      <w:pPr>
        <w:spacing w:after="0" w:line="240" w:lineRule="auto"/>
        <w:rPr>
          <w:rFonts w:asciiTheme="majorHAnsi" w:hAnsiTheme="majorHAnsi"/>
          <w:sz w:val="24"/>
          <w:szCs w:val="24"/>
        </w:rPr>
      </w:pPr>
      <w:r w:rsidRPr="001F1DE9">
        <w:rPr>
          <w:rFonts w:asciiTheme="majorHAnsi" w:hAnsiTheme="majorHAnsi"/>
          <w:sz w:val="24"/>
          <w:szCs w:val="24"/>
        </w:rPr>
        <w:t xml:space="preserve">16. </w:t>
      </w:r>
      <w:r w:rsidRPr="001F1DE9">
        <w:rPr>
          <w:rFonts w:asciiTheme="majorHAnsi" w:hAnsiTheme="majorHAnsi"/>
          <w:sz w:val="24"/>
          <w:szCs w:val="24"/>
        </w:rPr>
        <w:tab/>
      </w:r>
      <w:r w:rsidRPr="001F1DE9">
        <w:rPr>
          <w:rFonts w:asciiTheme="majorHAnsi" w:hAnsiTheme="majorHAnsi"/>
          <w:sz w:val="24"/>
          <w:szCs w:val="24"/>
          <w:u w:val="single"/>
        </w:rPr>
        <w:t>Publication of Results</w:t>
      </w:r>
    </w:p>
    <w:p w:rsidRPr="001F1DE9" w:rsidR="00072F45" w:rsidP="00486235" w:rsidRDefault="00072F45" w14:paraId="12360379" w14:textId="77777777">
      <w:pPr>
        <w:spacing w:after="0" w:line="240" w:lineRule="auto"/>
        <w:rPr>
          <w:rFonts w:asciiTheme="majorHAnsi" w:hAnsiTheme="majorHAnsi"/>
          <w:sz w:val="24"/>
          <w:szCs w:val="24"/>
        </w:rPr>
      </w:pPr>
    </w:p>
    <w:p w:rsidRPr="001F1DE9" w:rsidR="00DA2B37" w:rsidP="00486235" w:rsidRDefault="005C3A95" w14:paraId="4DB3241C" w14:textId="2CD56951">
      <w:pPr>
        <w:spacing w:after="0" w:line="240" w:lineRule="auto"/>
        <w:rPr>
          <w:rFonts w:asciiTheme="majorHAnsi" w:hAnsiTheme="majorHAnsi"/>
          <w:sz w:val="24"/>
          <w:szCs w:val="24"/>
        </w:rPr>
      </w:pPr>
      <w:r w:rsidRPr="001F1DE9">
        <w:rPr>
          <w:rFonts w:asciiTheme="majorHAnsi" w:hAnsiTheme="majorHAnsi"/>
          <w:sz w:val="24"/>
          <w:szCs w:val="24"/>
        </w:rPr>
        <w:t xml:space="preserve">The results of this information collection will not be published. </w:t>
      </w:r>
    </w:p>
    <w:p w:rsidRPr="001F1DE9" w:rsidR="005C3A95" w:rsidP="00486235" w:rsidRDefault="005C3A95" w14:paraId="6C7D215B" w14:textId="77777777">
      <w:pPr>
        <w:spacing w:after="0" w:line="240" w:lineRule="auto"/>
        <w:rPr>
          <w:rFonts w:asciiTheme="majorHAnsi" w:hAnsiTheme="majorHAnsi"/>
          <w:sz w:val="24"/>
          <w:szCs w:val="24"/>
        </w:rPr>
      </w:pPr>
    </w:p>
    <w:p w:rsidRPr="001F1DE9" w:rsidR="005C3A95" w:rsidP="00486235" w:rsidRDefault="005C3A95" w14:paraId="1775A270" w14:textId="2E28FB59">
      <w:pPr>
        <w:spacing w:after="0" w:line="240" w:lineRule="auto"/>
        <w:rPr>
          <w:rFonts w:asciiTheme="majorHAnsi" w:hAnsiTheme="majorHAnsi"/>
          <w:sz w:val="24"/>
          <w:szCs w:val="24"/>
        </w:rPr>
      </w:pPr>
      <w:r w:rsidRPr="001F1DE9">
        <w:rPr>
          <w:rFonts w:asciiTheme="majorHAnsi" w:hAnsiTheme="majorHAnsi"/>
          <w:sz w:val="24"/>
          <w:szCs w:val="24"/>
        </w:rPr>
        <w:t xml:space="preserve">17. </w:t>
      </w:r>
      <w:r w:rsidRPr="001F1DE9" w:rsidR="00C62D17">
        <w:rPr>
          <w:rFonts w:asciiTheme="majorHAnsi" w:hAnsiTheme="majorHAnsi"/>
          <w:sz w:val="24"/>
          <w:szCs w:val="24"/>
        </w:rPr>
        <w:tab/>
      </w:r>
      <w:r w:rsidRPr="001F1DE9" w:rsidR="00C62D17">
        <w:rPr>
          <w:rFonts w:asciiTheme="majorHAnsi" w:hAnsiTheme="majorHAnsi"/>
          <w:sz w:val="24"/>
          <w:szCs w:val="24"/>
          <w:u w:val="single"/>
        </w:rPr>
        <w:t>Non-Display of OMB Expiration Date</w:t>
      </w:r>
    </w:p>
    <w:p w:rsidRPr="001F1DE9" w:rsidR="00072F45" w:rsidP="00486235" w:rsidRDefault="00072F45" w14:paraId="6549F615" w14:textId="77777777">
      <w:pPr>
        <w:spacing w:after="0" w:line="240" w:lineRule="auto"/>
        <w:rPr>
          <w:rFonts w:asciiTheme="majorHAnsi" w:hAnsiTheme="majorHAnsi"/>
          <w:i/>
          <w:sz w:val="24"/>
          <w:szCs w:val="24"/>
        </w:rPr>
      </w:pPr>
    </w:p>
    <w:p w:rsidRPr="001F1DE9" w:rsidR="00C62D17" w:rsidP="00486235" w:rsidRDefault="00C62D17" w14:paraId="4CEF802C" w14:textId="536503A7">
      <w:pPr>
        <w:spacing w:after="0" w:line="240" w:lineRule="auto"/>
        <w:rPr>
          <w:rFonts w:asciiTheme="majorHAnsi" w:hAnsiTheme="majorHAnsi"/>
          <w:sz w:val="24"/>
          <w:szCs w:val="24"/>
        </w:rPr>
      </w:pPr>
      <w:r w:rsidRPr="001F1DE9">
        <w:rPr>
          <w:rFonts w:asciiTheme="majorHAnsi" w:hAnsiTheme="majorHAnsi"/>
          <w:sz w:val="24"/>
          <w:szCs w:val="24"/>
        </w:rPr>
        <w:lastRenderedPageBreak/>
        <w:t xml:space="preserve">We are not seeking approval to omit the display of the expiration date of the OMB approval on the collection instrument. </w:t>
      </w:r>
    </w:p>
    <w:p w:rsidRPr="001F1DE9" w:rsidR="00C62D17" w:rsidP="00486235" w:rsidRDefault="00C62D17" w14:paraId="1B14FB31" w14:textId="77777777">
      <w:pPr>
        <w:spacing w:after="0" w:line="240" w:lineRule="auto"/>
        <w:rPr>
          <w:rFonts w:asciiTheme="majorHAnsi" w:hAnsiTheme="majorHAnsi"/>
          <w:sz w:val="24"/>
          <w:szCs w:val="24"/>
        </w:rPr>
      </w:pPr>
    </w:p>
    <w:p w:rsidRPr="001F1DE9" w:rsidR="00C62D17" w:rsidP="00486235" w:rsidRDefault="00C62D17" w14:paraId="0EF54D29" w14:textId="6A814F52">
      <w:pPr>
        <w:spacing w:after="0" w:line="240" w:lineRule="auto"/>
        <w:rPr>
          <w:rFonts w:asciiTheme="majorHAnsi" w:hAnsiTheme="majorHAnsi"/>
          <w:sz w:val="24"/>
          <w:szCs w:val="24"/>
        </w:rPr>
      </w:pPr>
      <w:r w:rsidRPr="001F1DE9">
        <w:rPr>
          <w:rFonts w:asciiTheme="majorHAnsi" w:hAnsiTheme="majorHAnsi"/>
          <w:sz w:val="24"/>
          <w:szCs w:val="24"/>
        </w:rPr>
        <w:t xml:space="preserve">18. </w:t>
      </w:r>
      <w:r w:rsidRPr="001F1DE9">
        <w:rPr>
          <w:rFonts w:asciiTheme="majorHAnsi" w:hAnsiTheme="majorHAnsi"/>
          <w:sz w:val="24"/>
          <w:szCs w:val="24"/>
        </w:rPr>
        <w:tab/>
      </w:r>
      <w:r w:rsidRPr="001F1DE9">
        <w:rPr>
          <w:rFonts w:asciiTheme="majorHAnsi" w:hAnsiTheme="majorHAnsi"/>
          <w:sz w:val="24"/>
          <w:szCs w:val="24"/>
          <w:u w:val="single"/>
        </w:rPr>
        <w:t>Exceptions to “Certification for Paperwork Reduction Submissions”</w:t>
      </w:r>
    </w:p>
    <w:p w:rsidRPr="001F1DE9" w:rsidR="00072F45" w:rsidP="00B55E9F" w:rsidRDefault="00072F45" w14:paraId="0618336A" w14:textId="77777777">
      <w:pPr>
        <w:spacing w:after="0" w:line="240" w:lineRule="auto"/>
        <w:rPr>
          <w:rFonts w:asciiTheme="majorHAnsi" w:hAnsiTheme="majorHAnsi"/>
          <w:sz w:val="24"/>
          <w:szCs w:val="24"/>
        </w:rPr>
      </w:pPr>
    </w:p>
    <w:p w:rsidRPr="00064779" w:rsidR="00A50A0F" w:rsidP="00B55E9F" w:rsidRDefault="00A50A0F" w14:paraId="2361530D" w14:textId="1941A308">
      <w:pPr>
        <w:spacing w:after="0" w:line="240" w:lineRule="auto"/>
        <w:rPr>
          <w:rFonts w:asciiTheme="majorHAnsi" w:hAnsiTheme="majorHAnsi"/>
          <w:i/>
          <w:sz w:val="24"/>
          <w:szCs w:val="24"/>
        </w:rPr>
      </w:pPr>
      <w:r w:rsidRPr="001F1DE9">
        <w:rPr>
          <w:rFonts w:asciiTheme="majorHAnsi" w:hAnsiTheme="majorHAnsi"/>
          <w:sz w:val="24"/>
          <w:szCs w:val="24"/>
        </w:rPr>
        <w:t>We are not requesting an</w:t>
      </w:r>
      <w:r w:rsidRPr="001F1DE9" w:rsidR="00420AE9">
        <w:rPr>
          <w:rFonts w:asciiTheme="majorHAnsi" w:hAnsiTheme="majorHAnsi"/>
          <w:sz w:val="24"/>
          <w:szCs w:val="24"/>
        </w:rPr>
        <w:t>y</w:t>
      </w:r>
      <w:r w:rsidRPr="001F1DE9">
        <w:rPr>
          <w:rFonts w:asciiTheme="majorHAnsi" w:hAnsiTheme="majorHAnsi"/>
          <w:sz w:val="24"/>
          <w:szCs w:val="24"/>
        </w:rPr>
        <w:t xml:space="preserve"> exemption</w:t>
      </w:r>
      <w:r w:rsidRPr="001F1DE9" w:rsidR="00420AE9">
        <w:rPr>
          <w:rFonts w:asciiTheme="majorHAnsi" w:hAnsiTheme="majorHAnsi"/>
          <w:sz w:val="24"/>
          <w:szCs w:val="24"/>
        </w:rPr>
        <w:t>s</w:t>
      </w:r>
      <w:r w:rsidRPr="001F1DE9">
        <w:rPr>
          <w:rFonts w:asciiTheme="majorHAnsi" w:hAnsiTheme="majorHAnsi"/>
          <w:sz w:val="24"/>
          <w:szCs w:val="24"/>
        </w:rPr>
        <w:t xml:space="preserve"> to the provisions </w:t>
      </w:r>
      <w:r w:rsidRPr="001F1DE9" w:rsidR="00420AE9">
        <w:rPr>
          <w:rFonts w:asciiTheme="majorHAnsi" w:hAnsiTheme="majorHAnsi"/>
          <w:sz w:val="24"/>
          <w:szCs w:val="24"/>
        </w:rPr>
        <w:t xml:space="preserve">stated in 5 CFR 1320.9. </w:t>
      </w:r>
    </w:p>
    <w:sectPr w:rsidRPr="00064779"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78176" w14:textId="77777777" w:rsidR="009E7053" w:rsidRDefault="009E7053" w:rsidP="00FB569C">
      <w:pPr>
        <w:spacing w:after="0" w:line="240" w:lineRule="auto"/>
      </w:pPr>
      <w:r>
        <w:separator/>
      </w:r>
    </w:p>
  </w:endnote>
  <w:endnote w:type="continuationSeparator" w:id="0">
    <w:p w14:paraId="46C69908" w14:textId="77777777" w:rsidR="009E7053" w:rsidRDefault="009E705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A9BAF" w14:textId="77777777" w:rsidR="009E7053" w:rsidRDefault="009E7053" w:rsidP="00FB569C">
      <w:pPr>
        <w:spacing w:after="0" w:line="240" w:lineRule="auto"/>
      </w:pPr>
      <w:r>
        <w:separator/>
      </w:r>
    </w:p>
  </w:footnote>
  <w:footnote w:type="continuationSeparator" w:id="0">
    <w:p w14:paraId="098E1720" w14:textId="77777777" w:rsidR="009E7053" w:rsidRDefault="009E7053"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B02F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A61E48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952660"/>
    <w:multiLevelType w:val="hybridMultilevel"/>
    <w:tmpl w:val="F29CE08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0C86A6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4"/>
  </w:num>
  <w:num w:numId="4">
    <w:abstractNumId w:val="12"/>
  </w:num>
  <w:num w:numId="5">
    <w:abstractNumId w:val="21"/>
  </w:num>
  <w:num w:numId="6">
    <w:abstractNumId w:val="1"/>
  </w:num>
  <w:num w:numId="7">
    <w:abstractNumId w:val="22"/>
  </w:num>
  <w:num w:numId="8">
    <w:abstractNumId w:val="19"/>
  </w:num>
  <w:num w:numId="9">
    <w:abstractNumId w:val="23"/>
  </w:num>
  <w:num w:numId="10">
    <w:abstractNumId w:val="3"/>
  </w:num>
  <w:num w:numId="11">
    <w:abstractNumId w:val="18"/>
  </w:num>
  <w:num w:numId="12">
    <w:abstractNumId w:val="20"/>
  </w:num>
  <w:num w:numId="13">
    <w:abstractNumId w:val="25"/>
  </w:num>
  <w:num w:numId="14">
    <w:abstractNumId w:val="26"/>
  </w:num>
  <w:num w:numId="15">
    <w:abstractNumId w:val="10"/>
  </w:num>
  <w:num w:numId="16">
    <w:abstractNumId w:val="9"/>
  </w:num>
  <w:num w:numId="17">
    <w:abstractNumId w:val="15"/>
  </w:num>
  <w:num w:numId="18">
    <w:abstractNumId w:val="8"/>
  </w:num>
  <w:num w:numId="19">
    <w:abstractNumId w:val="7"/>
  </w:num>
  <w:num w:numId="20">
    <w:abstractNumId w:val="6"/>
  </w:num>
  <w:num w:numId="21">
    <w:abstractNumId w:val="16"/>
  </w:num>
  <w:num w:numId="22">
    <w:abstractNumId w:val="2"/>
  </w:num>
  <w:num w:numId="23">
    <w:abstractNumId w:val="4"/>
  </w:num>
  <w:num w:numId="24">
    <w:abstractNumId w:val="24"/>
  </w:num>
  <w:num w:numId="25">
    <w:abstractNumId w:val="5"/>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4257"/>
    <w:rsid w:val="0004380F"/>
    <w:rsid w:val="00064779"/>
    <w:rsid w:val="00072F45"/>
    <w:rsid w:val="000B0E70"/>
    <w:rsid w:val="001017A0"/>
    <w:rsid w:val="00105F45"/>
    <w:rsid w:val="001151CE"/>
    <w:rsid w:val="00127B46"/>
    <w:rsid w:val="0019309D"/>
    <w:rsid w:val="001C2C11"/>
    <w:rsid w:val="001E3454"/>
    <w:rsid w:val="001F1DE9"/>
    <w:rsid w:val="001F327B"/>
    <w:rsid w:val="001F526C"/>
    <w:rsid w:val="001F770A"/>
    <w:rsid w:val="00200261"/>
    <w:rsid w:val="00203BC2"/>
    <w:rsid w:val="00205E29"/>
    <w:rsid w:val="00211832"/>
    <w:rsid w:val="00222D1B"/>
    <w:rsid w:val="00235D71"/>
    <w:rsid w:val="0024335E"/>
    <w:rsid w:val="00254DCF"/>
    <w:rsid w:val="002567F9"/>
    <w:rsid w:val="0027743E"/>
    <w:rsid w:val="00290A0F"/>
    <w:rsid w:val="00294E92"/>
    <w:rsid w:val="002B02BE"/>
    <w:rsid w:val="002D7713"/>
    <w:rsid w:val="002F3A3B"/>
    <w:rsid w:val="003132E7"/>
    <w:rsid w:val="00331D7E"/>
    <w:rsid w:val="00333AEE"/>
    <w:rsid w:val="0033761A"/>
    <w:rsid w:val="00337EF1"/>
    <w:rsid w:val="00340D9B"/>
    <w:rsid w:val="00352B34"/>
    <w:rsid w:val="00394A8A"/>
    <w:rsid w:val="003B40D2"/>
    <w:rsid w:val="003C0540"/>
    <w:rsid w:val="003C59AC"/>
    <w:rsid w:val="003F4EF0"/>
    <w:rsid w:val="00420AE9"/>
    <w:rsid w:val="00480AFF"/>
    <w:rsid w:val="00486235"/>
    <w:rsid w:val="00490797"/>
    <w:rsid w:val="004C74D6"/>
    <w:rsid w:val="004F4F5D"/>
    <w:rsid w:val="00502FF3"/>
    <w:rsid w:val="00510F0C"/>
    <w:rsid w:val="00513130"/>
    <w:rsid w:val="00520B36"/>
    <w:rsid w:val="00534D51"/>
    <w:rsid w:val="005422F4"/>
    <w:rsid w:val="0055098B"/>
    <w:rsid w:val="00571698"/>
    <w:rsid w:val="005736C8"/>
    <w:rsid w:val="00576EDB"/>
    <w:rsid w:val="00583326"/>
    <w:rsid w:val="00594B6B"/>
    <w:rsid w:val="00596BBA"/>
    <w:rsid w:val="005C3A95"/>
    <w:rsid w:val="005C7428"/>
    <w:rsid w:val="005D5C81"/>
    <w:rsid w:val="005E458F"/>
    <w:rsid w:val="005E4B6D"/>
    <w:rsid w:val="00604B63"/>
    <w:rsid w:val="006309B3"/>
    <w:rsid w:val="00642741"/>
    <w:rsid w:val="00650C2E"/>
    <w:rsid w:val="0065530D"/>
    <w:rsid w:val="00676CCC"/>
    <w:rsid w:val="006840B3"/>
    <w:rsid w:val="006909A7"/>
    <w:rsid w:val="006A13FA"/>
    <w:rsid w:val="006E563D"/>
    <w:rsid w:val="006F04FB"/>
    <w:rsid w:val="006F2DF8"/>
    <w:rsid w:val="006F3825"/>
    <w:rsid w:val="00722FDB"/>
    <w:rsid w:val="00722FEF"/>
    <w:rsid w:val="0074294C"/>
    <w:rsid w:val="0077261C"/>
    <w:rsid w:val="007C2895"/>
    <w:rsid w:val="007C7D56"/>
    <w:rsid w:val="007D497D"/>
    <w:rsid w:val="008028DA"/>
    <w:rsid w:val="00817D39"/>
    <w:rsid w:val="00837BD1"/>
    <w:rsid w:val="0085688C"/>
    <w:rsid w:val="008635C4"/>
    <w:rsid w:val="008A06EF"/>
    <w:rsid w:val="008A7B0D"/>
    <w:rsid w:val="008D1294"/>
    <w:rsid w:val="008E3029"/>
    <w:rsid w:val="008E436C"/>
    <w:rsid w:val="00903748"/>
    <w:rsid w:val="0098628F"/>
    <w:rsid w:val="00994F2B"/>
    <w:rsid w:val="00996894"/>
    <w:rsid w:val="009A6246"/>
    <w:rsid w:val="009E7053"/>
    <w:rsid w:val="009E7789"/>
    <w:rsid w:val="009F2544"/>
    <w:rsid w:val="009F7282"/>
    <w:rsid w:val="00A37EF9"/>
    <w:rsid w:val="00A50A0F"/>
    <w:rsid w:val="00A71AEC"/>
    <w:rsid w:val="00A76F7E"/>
    <w:rsid w:val="00A77157"/>
    <w:rsid w:val="00A90D3D"/>
    <w:rsid w:val="00AA615D"/>
    <w:rsid w:val="00B37B60"/>
    <w:rsid w:val="00B52F4E"/>
    <w:rsid w:val="00B55E9F"/>
    <w:rsid w:val="00B561D8"/>
    <w:rsid w:val="00B67A21"/>
    <w:rsid w:val="00B71CD4"/>
    <w:rsid w:val="00B933B0"/>
    <w:rsid w:val="00BD4EC2"/>
    <w:rsid w:val="00BD7755"/>
    <w:rsid w:val="00C1180C"/>
    <w:rsid w:val="00C33684"/>
    <w:rsid w:val="00C62D17"/>
    <w:rsid w:val="00C808F4"/>
    <w:rsid w:val="00C96BEC"/>
    <w:rsid w:val="00CA15B1"/>
    <w:rsid w:val="00CC24D5"/>
    <w:rsid w:val="00CC2835"/>
    <w:rsid w:val="00CF51DF"/>
    <w:rsid w:val="00D21AA6"/>
    <w:rsid w:val="00D462F7"/>
    <w:rsid w:val="00D734A2"/>
    <w:rsid w:val="00D73DAD"/>
    <w:rsid w:val="00DA2B37"/>
    <w:rsid w:val="00DD1E51"/>
    <w:rsid w:val="00DE3AAF"/>
    <w:rsid w:val="00DF1099"/>
    <w:rsid w:val="00E13147"/>
    <w:rsid w:val="00E37B9A"/>
    <w:rsid w:val="00E5409A"/>
    <w:rsid w:val="00E65D41"/>
    <w:rsid w:val="00E95FFB"/>
    <w:rsid w:val="00EA6C04"/>
    <w:rsid w:val="00EC2ACB"/>
    <w:rsid w:val="00EC49C2"/>
    <w:rsid w:val="00EF3D04"/>
    <w:rsid w:val="00F25499"/>
    <w:rsid w:val="00F5159A"/>
    <w:rsid w:val="00F627AA"/>
    <w:rsid w:val="00F86C35"/>
    <w:rsid w:val="00F97482"/>
    <w:rsid w:val="00FA1A46"/>
    <w:rsid w:val="00FA2E18"/>
    <w:rsid w:val="00FA5FD0"/>
    <w:rsid w:val="00FB569C"/>
    <w:rsid w:val="00FE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F24D"/>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2B34"/>
    <w:rPr>
      <w:sz w:val="16"/>
      <w:szCs w:val="16"/>
    </w:rPr>
  </w:style>
  <w:style w:type="paragraph" w:styleId="CommentText">
    <w:name w:val="annotation text"/>
    <w:basedOn w:val="Normal"/>
    <w:link w:val="CommentTextChar"/>
    <w:uiPriority w:val="99"/>
    <w:semiHidden/>
    <w:unhideWhenUsed/>
    <w:rsid w:val="00352B34"/>
    <w:pPr>
      <w:spacing w:line="240" w:lineRule="auto"/>
    </w:pPr>
    <w:rPr>
      <w:sz w:val="20"/>
      <w:szCs w:val="20"/>
    </w:rPr>
  </w:style>
  <w:style w:type="character" w:customStyle="1" w:styleId="CommentTextChar">
    <w:name w:val="Comment Text Char"/>
    <w:basedOn w:val="DefaultParagraphFont"/>
    <w:link w:val="CommentText"/>
    <w:uiPriority w:val="99"/>
    <w:semiHidden/>
    <w:rsid w:val="00352B34"/>
    <w:rPr>
      <w:sz w:val="20"/>
      <w:szCs w:val="20"/>
    </w:rPr>
  </w:style>
  <w:style w:type="paragraph" w:styleId="CommentSubject">
    <w:name w:val="annotation subject"/>
    <w:basedOn w:val="CommentText"/>
    <w:next w:val="CommentText"/>
    <w:link w:val="CommentSubjectChar"/>
    <w:uiPriority w:val="99"/>
    <w:semiHidden/>
    <w:unhideWhenUsed/>
    <w:rsid w:val="00352B34"/>
    <w:rPr>
      <w:b/>
      <w:bCs/>
    </w:rPr>
  </w:style>
  <w:style w:type="character" w:customStyle="1" w:styleId="CommentSubjectChar">
    <w:name w:val="Comment Subject Char"/>
    <w:basedOn w:val="CommentTextChar"/>
    <w:link w:val="CommentSubject"/>
    <w:uiPriority w:val="99"/>
    <w:semiHidden/>
    <w:rsid w:val="00352B34"/>
    <w:rPr>
      <w:b/>
      <w:bCs/>
      <w:sz w:val="20"/>
      <w:szCs w:val="20"/>
    </w:rPr>
  </w:style>
  <w:style w:type="character" w:styleId="Strong">
    <w:name w:val="Strong"/>
    <w:basedOn w:val="DefaultParagraphFont"/>
    <w:uiPriority w:val="22"/>
    <w:qFormat/>
    <w:rsid w:val="00903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8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5FFF2-CEA0-47CE-825C-3182A772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3</cp:revision>
  <cp:lastPrinted>2016-09-20T19:55:00Z</cp:lastPrinted>
  <dcterms:created xsi:type="dcterms:W3CDTF">2022-01-03T16:01:00Z</dcterms:created>
  <dcterms:modified xsi:type="dcterms:W3CDTF">2022-01-14T18:27:00Z</dcterms:modified>
</cp:coreProperties>
</file>