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1A66" w:rsidR="00E11A66" w:rsidP="00E11A66" w:rsidRDefault="00E11A66" w14:paraId="665003D6" w14:textId="77777777">
      <w:pPr>
        <w:pStyle w:val="NoSpacing"/>
        <w:jc w:val="center"/>
        <w:rPr>
          <w:rFonts w:ascii="Times New Roman" w:hAnsi="Times New Roman" w:cs="Times New Roman"/>
          <w:b/>
        </w:rPr>
      </w:pPr>
      <w:r w:rsidRPr="00E11A66">
        <w:rPr>
          <w:rFonts w:ascii="Times New Roman" w:hAnsi="Times New Roman" w:cs="Times New Roman"/>
          <w:b/>
        </w:rPr>
        <w:t>DP18-1815PHHF18</w:t>
      </w:r>
    </w:p>
    <w:p w:rsidRPr="00E11A66" w:rsidR="00E11A66" w:rsidP="00E11A66" w:rsidRDefault="00E11A66" w14:paraId="26B0056E" w14:textId="77777777">
      <w:pPr>
        <w:pStyle w:val="NoSpacing"/>
        <w:jc w:val="center"/>
        <w:rPr>
          <w:rFonts w:ascii="Times New Roman" w:hAnsi="Times New Roman" w:cs="Times New Roman"/>
          <w:b/>
        </w:rPr>
      </w:pPr>
      <w:r w:rsidRPr="00E11A66">
        <w:rPr>
          <w:rFonts w:ascii="Times New Roman" w:hAnsi="Times New Roman" w:cs="Times New Roman"/>
          <w:b/>
        </w:rPr>
        <w:t>Improving the Health of Americans through Prevention and Management of Diabetes and Heart Disease and Stroke</w:t>
      </w:r>
    </w:p>
    <w:p w:rsidR="00E11A66" w:rsidP="00E11A66" w:rsidRDefault="007941B0" w14:paraId="49CD1AE3" w14:textId="77777777">
      <w:pPr>
        <w:pStyle w:val="NoSpacing"/>
        <w:rPr>
          <w:rFonts w:ascii="Times New Roman" w:hAnsi="Times New Roman" w:cs="Times New Roman"/>
          <w:b/>
        </w:rPr>
      </w:pPr>
      <w:r w:rsidRPr="00E11A66">
        <w:rPr>
          <w:rFonts w:ascii="Times New Roman" w:hAnsi="Times New Roman" w:cs="Times New Roman"/>
          <w:b/>
        </w:rPr>
        <w:t>Strategies for Preventing and Managing Diabetes and Heart Disease and Stroke</w:t>
      </w:r>
      <w:r w:rsidR="00E11A66">
        <w:rPr>
          <w:rFonts w:ascii="Times New Roman" w:hAnsi="Times New Roman" w:cs="Times New Roman"/>
          <w:b/>
        </w:rPr>
        <w:t xml:space="preserve"> </w:t>
      </w:r>
    </w:p>
    <w:p w:rsidR="007941B0" w:rsidP="007941B0" w:rsidRDefault="007941B0" w14:paraId="33C49837" w14:textId="77777777"/>
    <w:tbl>
      <w:tblPr>
        <w:tblStyle w:val="TableGrid"/>
        <w:tblW w:w="0" w:type="auto"/>
        <w:tblLook w:val="04A0" w:firstRow="1" w:lastRow="0" w:firstColumn="1" w:lastColumn="0" w:noHBand="0" w:noVBand="1"/>
      </w:tblPr>
      <w:tblGrid>
        <w:gridCol w:w="2680"/>
        <w:gridCol w:w="7390"/>
      </w:tblGrid>
      <w:tr w:rsidR="00E11A66" w:rsidTr="00034875" w14:paraId="45A7B364" w14:textId="77777777">
        <w:tc>
          <w:tcPr>
            <w:tcW w:w="10070" w:type="dxa"/>
            <w:gridSpan w:val="2"/>
          </w:tcPr>
          <w:p w:rsidRPr="00E11A66" w:rsidR="00E11A66" w:rsidP="00E11A66" w:rsidRDefault="00E11A66" w14:paraId="1810555E" w14:textId="77777777">
            <w:pPr>
              <w:jc w:val="center"/>
              <w:rPr>
                <w:rFonts w:ascii="Times New Roman" w:hAnsi="Times New Roman" w:cs="Times New Roman"/>
                <w:b/>
              </w:rPr>
            </w:pPr>
            <w:r w:rsidRPr="00E11A66">
              <w:rPr>
                <w:rFonts w:ascii="Times New Roman" w:hAnsi="Times New Roman" w:cs="Times New Roman"/>
                <w:b/>
              </w:rPr>
              <w:t>Category A: Diabetes Management and Type 2 Diabetes Prevention Strategies</w:t>
            </w:r>
          </w:p>
        </w:tc>
      </w:tr>
      <w:tr w:rsidR="00E11A66" w:rsidTr="00E11A66" w14:paraId="53813873" w14:textId="77777777">
        <w:tc>
          <w:tcPr>
            <w:tcW w:w="5035" w:type="dxa"/>
          </w:tcPr>
          <w:p w:rsidRPr="00E11A66" w:rsidR="00E11A66" w:rsidP="00E11A66" w:rsidRDefault="00E11A66" w14:paraId="4D99DEAA" w14:textId="77777777">
            <w:pPr>
              <w:jc w:val="center"/>
              <w:rPr>
                <w:rFonts w:ascii="Times New Roman" w:hAnsi="Times New Roman" w:cs="Times New Roman"/>
                <w:b/>
              </w:rPr>
            </w:pPr>
            <w:r w:rsidRPr="00E11A66">
              <w:rPr>
                <w:rFonts w:ascii="Times New Roman" w:hAnsi="Times New Roman" w:cs="Times New Roman"/>
                <w:b/>
              </w:rPr>
              <w:t>Strategy</w:t>
            </w:r>
          </w:p>
        </w:tc>
        <w:tc>
          <w:tcPr>
            <w:tcW w:w="5035" w:type="dxa"/>
          </w:tcPr>
          <w:p w:rsidRPr="00E11A66" w:rsidR="00E11A66" w:rsidP="00E11A66" w:rsidRDefault="00E11A66" w14:paraId="230009B5" w14:textId="77777777">
            <w:pPr>
              <w:jc w:val="center"/>
              <w:rPr>
                <w:rFonts w:ascii="Times New Roman" w:hAnsi="Times New Roman" w:cs="Times New Roman"/>
                <w:b/>
                <w:highlight w:val="yellow"/>
              </w:rPr>
            </w:pPr>
            <w:r w:rsidRPr="00A4443A">
              <w:rPr>
                <w:rFonts w:ascii="Times New Roman" w:hAnsi="Times New Roman" w:cs="Times New Roman"/>
                <w:b/>
              </w:rPr>
              <w:t>References that Provide Evidence Base for Recommending these Strategies</w:t>
            </w:r>
          </w:p>
        </w:tc>
      </w:tr>
      <w:tr w:rsidR="00E11A66" w:rsidTr="00E11A66" w14:paraId="197083F2" w14:textId="77777777">
        <w:tc>
          <w:tcPr>
            <w:tcW w:w="5035" w:type="dxa"/>
          </w:tcPr>
          <w:p w:rsidR="00E11A66" w:rsidP="007941B0" w:rsidRDefault="00E11A66" w14:paraId="1F5F697F" w14:textId="77777777">
            <w:pPr>
              <w:rPr>
                <w:rFonts w:ascii="Times New Roman" w:hAnsi="Times New Roman" w:cs="Times New Roman"/>
              </w:rPr>
            </w:pPr>
            <w:r w:rsidRPr="00091A9E">
              <w:rPr>
                <w:rFonts w:ascii="Times New Roman" w:hAnsi="Times New Roman" w:cs="Times New Roman"/>
                <w:b/>
              </w:rPr>
              <w:t>A1:</w:t>
            </w:r>
            <w:r>
              <w:rPr>
                <w:rFonts w:ascii="Times New Roman" w:hAnsi="Times New Roman" w:cs="Times New Roman"/>
              </w:rPr>
              <w:t xml:space="preserve"> Improve access to and participation in ADA-recognized/AADE-accredited DSMES programs in underserved areas</w:t>
            </w:r>
          </w:p>
        </w:tc>
        <w:tc>
          <w:tcPr>
            <w:tcW w:w="5035" w:type="dxa"/>
          </w:tcPr>
          <w:p w:rsidRPr="00232A43" w:rsidR="00AB0CA0" w:rsidP="00AB0CA0" w:rsidRDefault="00AB0CA0" w14:paraId="66C36C24" w14:textId="77777777">
            <w:pPr>
              <w:pStyle w:val="Default"/>
              <w:numPr>
                <w:ilvl w:val="0"/>
                <w:numId w:val="4"/>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2017 National Standards for Diabetes Self-Management Education and Support. Diabetes Care. 2017; 40:1409–1419. Retrieved from http://care.diabetesjournals.org/content/40/10/1409.full-text.pdf. </w:t>
            </w:r>
          </w:p>
          <w:p w:rsidRPr="00232A43" w:rsidR="0094646D" w:rsidP="00446C48" w:rsidRDefault="0094646D" w14:paraId="554FC2DA" w14:textId="505F4533">
            <w:pPr>
              <w:pStyle w:val="Default"/>
              <w:numPr>
                <w:ilvl w:val="0"/>
                <w:numId w:val="4"/>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Klein HA, Jackson SM, Street K, Whitacre JC, Klein J. Diabetes self-management education: miles to go. Nurs Res Pract. 2013:581012. </w:t>
            </w:r>
          </w:p>
          <w:p w:rsidRPr="00232A43" w:rsidR="0094646D" w:rsidP="00446C48" w:rsidRDefault="0094646D" w14:paraId="6FF306F9" w14:textId="6648D141">
            <w:pPr>
              <w:pStyle w:val="Default"/>
              <w:numPr>
                <w:ilvl w:val="0"/>
                <w:numId w:val="4"/>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Powers, MA, Bardsley, J, Cypress, M, et al. Diabetes Self-management Education and Support in Type 2 Diabetes: A Joint Position Statement of the American Diabetes Association, the American Association of Diabetes Educators, and the Academy of Nutrition and Dietetics. Diabetes Care. Jul 2015; 38(7): 1372-1382. https://doi.org/10.2337/dc15-0730 </w:t>
            </w:r>
          </w:p>
          <w:p w:rsidRPr="00232A43" w:rsidR="00E11A66" w:rsidP="00446C48" w:rsidRDefault="0094646D" w14:paraId="2A5EFF2F" w14:textId="30380619">
            <w:pPr>
              <w:pStyle w:val="Default"/>
              <w:numPr>
                <w:ilvl w:val="0"/>
                <w:numId w:val="4"/>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Morgan JM, Mensa-Wilmot Y, Bowen S, Murphy M, Bonner T, Rutledge S, et al. Implementing Key Drivers for Diabetes Self-Management Education and Support Programs: Early Outcomes, Activities, Facilitators, and Barriers. Prev Chronic Dis 2018;15:170399. DOI: http://dx.doi.org/10.5888/pcd15.170399 </w:t>
            </w:r>
          </w:p>
        </w:tc>
      </w:tr>
      <w:tr w:rsidR="00E11A66" w:rsidTr="00E11A66" w14:paraId="0EA0186D" w14:textId="77777777">
        <w:tc>
          <w:tcPr>
            <w:tcW w:w="5035" w:type="dxa"/>
          </w:tcPr>
          <w:p w:rsidR="00E11A66" w:rsidP="007941B0" w:rsidRDefault="00E11A66" w14:paraId="0C82948A" w14:textId="77777777">
            <w:pPr>
              <w:rPr>
                <w:rFonts w:ascii="Times New Roman" w:hAnsi="Times New Roman" w:cs="Times New Roman"/>
              </w:rPr>
            </w:pPr>
            <w:r w:rsidRPr="00091A9E">
              <w:rPr>
                <w:rFonts w:ascii="Times New Roman" w:hAnsi="Times New Roman" w:cs="Times New Roman"/>
                <w:b/>
              </w:rPr>
              <w:t>A2:</w:t>
            </w:r>
            <w:r>
              <w:rPr>
                <w:rFonts w:ascii="Times New Roman" w:hAnsi="Times New Roman" w:cs="Times New Roman"/>
              </w:rPr>
              <w:t xml:space="preserve"> Expand or strengthen DSMES coverage policy among public or private insurers or employers, with emphasis on one or more of the following: Medicaid and employers</w:t>
            </w:r>
          </w:p>
        </w:tc>
        <w:tc>
          <w:tcPr>
            <w:tcW w:w="5035" w:type="dxa"/>
          </w:tcPr>
          <w:p w:rsidRPr="00232A43" w:rsidR="0094646D" w:rsidP="00446C48" w:rsidRDefault="0094646D" w14:paraId="25053F29" w14:textId="77777777">
            <w:pPr>
              <w:pStyle w:val="Default"/>
              <w:ind w:left="720"/>
              <w:rPr>
                <w:rFonts w:ascii="Times New Roman" w:hAnsi="Times New Roman" w:cs="Times New Roman"/>
                <w:color w:val="auto"/>
                <w:sz w:val="22"/>
                <w:szCs w:val="22"/>
              </w:rPr>
            </w:pPr>
          </w:p>
          <w:p w:rsidRPr="00232A43" w:rsidR="00AB0CA0" w:rsidP="00AB0CA0" w:rsidRDefault="00AB0CA0" w14:paraId="20F5219D" w14:textId="77777777">
            <w:pPr>
              <w:pStyle w:val="Default"/>
              <w:numPr>
                <w:ilvl w:val="0"/>
                <w:numId w:val="5"/>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2017 National Standards for Diabetes Self-Management Education and Support. Diabetes Care. 2017; 40:1409–1419. Retrieved from http://care.diabetesjournals.org/content/40/10/1409.full-text.pdf. </w:t>
            </w:r>
          </w:p>
          <w:p w:rsidRPr="00232A43" w:rsidR="0094646D" w:rsidP="00AB0CA0" w:rsidRDefault="0094646D" w14:paraId="5554C7A8" w14:textId="73D0A490">
            <w:pPr>
              <w:pStyle w:val="Default"/>
              <w:numPr>
                <w:ilvl w:val="0"/>
                <w:numId w:val="5"/>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Powers, MA, Bardsley, J, Cypress, M, et al. Diabetes Self-management Education and Support in Type 2 Diabetes: A Joint Position Statement of the American Diabetes Association, the American Association of Diabetes Educators, and the Academy of Nutrition and Dietetics. Diabetes Care. Jul 2015; 38(7): 1372-1382. https://doi.org/10.2337/dc15-0730 </w:t>
            </w:r>
          </w:p>
          <w:p w:rsidRPr="00232A43" w:rsidR="00E11A66" w:rsidP="00AB0CA0" w:rsidRDefault="0094646D" w14:paraId="08891966" w14:textId="22857025">
            <w:pPr>
              <w:pStyle w:val="Default"/>
              <w:numPr>
                <w:ilvl w:val="0"/>
                <w:numId w:val="5"/>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Morgan JM, Mensa-Wilmot Y, Bowen S, Murphy M, Bonner T, Rutledge S, et al. Implementing Key Drivers for Diabetes Self-Management Education and Support Programs: Early Outcomes, Activities, Facilitators, and Barriers. Prev Chronic Dis 2018;15:170399. DOI: http://dx.doi.org/10.5888/pcd15.170399 </w:t>
            </w:r>
          </w:p>
        </w:tc>
      </w:tr>
      <w:tr w:rsidR="00E11A66" w:rsidTr="00E11A66" w14:paraId="2F84A5EA" w14:textId="77777777">
        <w:tc>
          <w:tcPr>
            <w:tcW w:w="5035" w:type="dxa"/>
          </w:tcPr>
          <w:p w:rsidRPr="00446C48" w:rsidR="00E11A66" w:rsidP="007941B0" w:rsidRDefault="00E11A66" w14:paraId="2ED5D42E" w14:textId="77777777">
            <w:pPr>
              <w:rPr>
                <w:rFonts w:ascii="Times New Roman" w:hAnsi="Times New Roman" w:cs="Times New Roman"/>
                <w:highlight w:val="yellow"/>
              </w:rPr>
            </w:pPr>
            <w:r w:rsidRPr="00835003">
              <w:rPr>
                <w:rFonts w:ascii="Times New Roman" w:hAnsi="Times New Roman" w:cs="Times New Roman"/>
                <w:b/>
              </w:rPr>
              <w:t>A3:</w:t>
            </w:r>
            <w:r w:rsidRPr="00835003">
              <w:rPr>
                <w:rFonts w:ascii="Times New Roman" w:hAnsi="Times New Roman" w:cs="Times New Roman"/>
              </w:rPr>
              <w:t xml:space="preserve"> Increase engagement of pharmacists in the provision of medication management or DSMES for people with diabetes</w:t>
            </w:r>
          </w:p>
        </w:tc>
        <w:tc>
          <w:tcPr>
            <w:tcW w:w="5035" w:type="dxa"/>
          </w:tcPr>
          <w:p w:rsidRPr="00232A43" w:rsidR="00232A43" w:rsidP="00232A43" w:rsidRDefault="00AB0CA0" w14:paraId="3B99C448" w14:textId="5AAE2E84">
            <w:pPr>
              <w:pStyle w:val="Default"/>
              <w:numPr>
                <w:ilvl w:val="0"/>
                <w:numId w:val="7"/>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2017 National Standards for Diabetes Self-Management Education and Support. Diabetes Care. 2017; 40:1409–1419. Retrieved from http://care.diabetesjournals.org/content/40/10/1409.full-text.pdf. </w:t>
            </w:r>
          </w:p>
          <w:p w:rsidRPr="00232A43" w:rsidR="00BD7421" w:rsidP="00AB0CA0" w:rsidRDefault="00BD7421" w14:paraId="72459C7C" w14:textId="48FEAEEA">
            <w:pPr>
              <w:pStyle w:val="Default"/>
              <w:numPr>
                <w:ilvl w:val="0"/>
                <w:numId w:val="7"/>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Collaborative Practice Agreements and Pharmacists’ Patient Care Services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Atlanta, GA: Centers for Disease Control and Prevention, U.S. Department of Health and Human Services.</w:t>
            </w:r>
            <w:r w:rsidRPr="00232A43" w:rsidR="00AB0CA0">
              <w:rPr>
                <w:rFonts w:ascii="Times New Roman" w:hAnsi="Times New Roman" w:cs="Times New Roman"/>
                <w:color w:val="auto"/>
                <w:sz w:val="22"/>
                <w:szCs w:val="22"/>
              </w:rPr>
              <w:t xml:space="preserve"> </w:t>
            </w:r>
            <w:hyperlink w:history="1" r:id="rId11">
              <w:r w:rsidRPr="00232A43" w:rsidR="00AB0CA0">
                <w:rPr>
                  <w:rStyle w:val="Hyperlink"/>
                  <w:rFonts w:ascii="Times New Roman" w:hAnsi="Times New Roman" w:cs="Times New Roman"/>
                  <w:color w:val="auto"/>
                  <w:sz w:val="22"/>
                  <w:szCs w:val="22"/>
                </w:rPr>
                <w:t>https://www.cdc.gov/dhdsp/pubs/docs/Translational_Tools_Pharmacists.pdf</w:t>
              </w:r>
            </w:hyperlink>
          </w:p>
          <w:p w:rsidRPr="00232A43" w:rsidR="00BD7421" w:rsidP="00AB0CA0" w:rsidRDefault="00BD7421" w14:paraId="768E13B4" w14:textId="3ECF8CC0">
            <w:pPr>
              <w:pStyle w:val="Default"/>
              <w:numPr>
                <w:ilvl w:val="0"/>
                <w:numId w:val="7"/>
              </w:numPr>
              <w:rPr>
                <w:rFonts w:ascii="Times New Roman" w:hAnsi="Times New Roman" w:cs="Times New Roman"/>
                <w:color w:val="auto"/>
                <w:sz w:val="22"/>
                <w:szCs w:val="22"/>
              </w:rPr>
            </w:pPr>
            <w:r w:rsidRPr="00232A43">
              <w:rPr>
                <w:rFonts w:ascii="Times New Roman" w:hAnsi="Times New Roman" w:cs="Times New Roman"/>
                <w:color w:val="auto"/>
                <w:sz w:val="22"/>
                <w:szCs w:val="22"/>
                <w:shd w:val="clear" w:color="auto" w:fill="FFFFFF"/>
              </w:rPr>
              <w:t>Joint Commission of Pharmacy Practitioners. Pharmacists’ Patient Care Process. </w:t>
            </w:r>
            <w:r w:rsidRPr="00232A43">
              <w:rPr>
                <w:rStyle w:val="ref-vol"/>
                <w:rFonts w:ascii="Times New Roman" w:hAnsi="Times New Roman" w:cs="Times New Roman"/>
                <w:color w:val="auto"/>
                <w:sz w:val="22"/>
                <w:szCs w:val="22"/>
                <w:bdr w:val="none" w:color="auto" w:sz="0" w:space="0" w:frame="1"/>
                <w:shd w:val="clear" w:color="auto" w:fill="FFFFFF"/>
              </w:rPr>
              <w:t>2014</w:t>
            </w:r>
            <w:r w:rsidRPr="00232A43">
              <w:rPr>
                <w:rFonts w:ascii="Times New Roman" w:hAnsi="Times New Roman" w:cs="Times New Roman"/>
                <w:color w:val="auto"/>
                <w:sz w:val="22"/>
                <w:szCs w:val="22"/>
                <w:shd w:val="clear" w:color="auto" w:fill="FFFFFF"/>
              </w:rPr>
              <w:t> </w:t>
            </w:r>
            <w:hyperlink w:history="1" r:id="rId12">
              <w:r w:rsidRPr="00232A43" w:rsidR="00AB0CA0">
                <w:rPr>
                  <w:rStyle w:val="Hyperlink"/>
                  <w:rFonts w:ascii="Times New Roman" w:hAnsi="Times New Roman" w:cs="Times New Roman"/>
                  <w:color w:val="auto"/>
                  <w:sz w:val="22"/>
                  <w:szCs w:val="22"/>
                  <w:bdr w:val="none" w:color="auto" w:sz="0" w:space="0" w:frame="1"/>
                  <w:shd w:val="clear" w:color="auto" w:fill="FFFFFF"/>
                </w:rPr>
                <w:t>https://jcpp.net/wp-content/uploads/2015/09/Patient_Care_Process_Template_Presentation-Final.pdf</w:t>
              </w:r>
            </w:hyperlink>
            <w:r w:rsidRPr="00232A43">
              <w:rPr>
                <w:rFonts w:ascii="Times New Roman" w:hAnsi="Times New Roman" w:cs="Times New Roman"/>
                <w:color w:val="auto"/>
                <w:sz w:val="22"/>
                <w:szCs w:val="22"/>
                <w:shd w:val="clear" w:color="auto" w:fill="FFFFFF"/>
              </w:rPr>
              <w:t xml:space="preserve">. </w:t>
            </w:r>
          </w:p>
          <w:p w:rsidRPr="00232A43" w:rsidR="008D7B47" w:rsidP="00232A43" w:rsidRDefault="008D7B47" w14:paraId="0A812AC8" w14:textId="2A46BB59">
            <w:pPr>
              <w:pStyle w:val="Default"/>
              <w:numPr>
                <w:ilvl w:val="0"/>
                <w:numId w:val="7"/>
              </w:numPr>
              <w:rPr>
                <w:rFonts w:ascii="Times New Roman" w:hAnsi="Times New Roman" w:cs="Times New Roman"/>
                <w:color w:val="auto"/>
                <w:sz w:val="22"/>
                <w:szCs w:val="22"/>
              </w:rPr>
            </w:pPr>
            <w:r w:rsidRPr="00232A43">
              <w:rPr>
                <w:rFonts w:ascii="Times New Roman" w:hAnsi="Times New Roman" w:cs="Times New Roman"/>
                <w:color w:val="auto"/>
                <w:sz w:val="22"/>
                <w:szCs w:val="22"/>
              </w:rPr>
              <w:lastRenderedPageBreak/>
              <w:t xml:space="preserve">Klein HA, Jackson SM, Street K, Whitacre JC, Klein J. Diabetes self-management education: miles to go. Nurs Res Pract. 2013:581012. </w:t>
            </w:r>
          </w:p>
          <w:p w:rsidRPr="00232A43" w:rsidR="00AB0CA0" w:rsidP="00AB0CA0" w:rsidRDefault="00BD7421" w14:paraId="231F44B5" w14:textId="77777777">
            <w:pPr>
              <w:pStyle w:val="Default"/>
              <w:numPr>
                <w:ilvl w:val="0"/>
                <w:numId w:val="7"/>
              </w:numPr>
              <w:rPr>
                <w:rFonts w:ascii="Times New Roman" w:hAnsi="Times New Roman" w:cs="Times New Roman"/>
                <w:color w:val="auto"/>
                <w:sz w:val="22"/>
                <w:szCs w:val="22"/>
              </w:rPr>
            </w:pPr>
            <w:r w:rsidRPr="00232A43">
              <w:rPr>
                <w:rFonts w:ascii="Times New Roman" w:hAnsi="Times New Roman" w:cs="Times New Roman"/>
                <w:color w:val="auto"/>
                <w:sz w:val="22"/>
                <w:szCs w:val="22"/>
                <w:shd w:val="clear" w:color="auto" w:fill="FFFFFF"/>
              </w:rPr>
              <w:t>Patient-Centered Primary Care Collaborative. </w:t>
            </w:r>
            <w:r w:rsidRPr="00232A43">
              <w:rPr>
                <w:rStyle w:val="Emphasis"/>
                <w:rFonts w:ascii="Times New Roman" w:hAnsi="Times New Roman" w:cs="Times New Roman"/>
                <w:color w:val="auto"/>
                <w:sz w:val="22"/>
                <w:szCs w:val="22"/>
                <w:bdr w:val="none" w:color="auto" w:sz="0" w:space="0" w:frame="1"/>
                <w:shd w:val="clear" w:color="auto" w:fill="FFFFFF"/>
              </w:rPr>
              <w:t>The Patient-Centered Medical Home: Integrating Comprehensive Medication Management to Optimize Patient Outcomes – Resource Guide</w:t>
            </w:r>
            <w:r w:rsidRPr="00232A43">
              <w:rPr>
                <w:rFonts w:ascii="Times New Roman" w:hAnsi="Times New Roman" w:cs="Times New Roman"/>
                <w:color w:val="auto"/>
                <w:sz w:val="22"/>
                <w:szCs w:val="22"/>
                <w:shd w:val="clear" w:color="auto" w:fill="FFFFFF"/>
              </w:rPr>
              <w:t>. 2nd ed. 2012. </w:t>
            </w:r>
            <w:hyperlink w:tgtFrame="_blank" w:history="1" r:id="rId13">
              <w:r w:rsidRPr="00232A43">
                <w:rPr>
                  <w:rStyle w:val="Hyperlink"/>
                  <w:rFonts w:ascii="Times New Roman" w:hAnsi="Times New Roman" w:cs="Times New Roman"/>
                  <w:color w:val="auto"/>
                  <w:sz w:val="22"/>
                  <w:szCs w:val="22"/>
                  <w:bdr w:val="none" w:color="auto" w:sz="0" w:space="0" w:frame="1"/>
                  <w:shd w:val="clear" w:color="auto" w:fill="FFFFFF"/>
                </w:rPr>
                <w:t>https://www.pcpcc.org/sites/default/files/media/medmanagement.pdf</w:t>
              </w:r>
            </w:hyperlink>
            <w:r w:rsidRPr="00232A43">
              <w:rPr>
                <w:rFonts w:ascii="Times New Roman" w:hAnsi="Times New Roman" w:cs="Times New Roman"/>
                <w:color w:val="auto"/>
                <w:sz w:val="22"/>
                <w:szCs w:val="22"/>
                <w:shd w:val="clear" w:color="auto" w:fill="FFFFFF"/>
              </w:rPr>
              <w:t>.</w:t>
            </w:r>
          </w:p>
          <w:p w:rsidRPr="00232A43" w:rsidR="00BD7421" w:rsidP="00232A43" w:rsidRDefault="008D7B47" w14:paraId="5C39C698" w14:textId="3DACEA61">
            <w:pPr>
              <w:pStyle w:val="Default"/>
              <w:numPr>
                <w:ilvl w:val="0"/>
                <w:numId w:val="7"/>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Powers, MA, Bardsley, J, Cypress, M, et al. Diabetes Self-management Education and Support in Type 2 Diabetes: A Joint Position Statement of the American Diabetes Association, the American Association of Diabetes Educators, and the Academy of Nutrition and Dietetics. Diabetes Care. Jul 2015; 38(7): 1372-1382. https://doi.org/10.2337/dc15-0730 </w:t>
            </w:r>
          </w:p>
        </w:tc>
      </w:tr>
      <w:tr w:rsidR="00E11A66" w:rsidTr="00E11A66" w14:paraId="5ED04CBC" w14:textId="77777777">
        <w:tc>
          <w:tcPr>
            <w:tcW w:w="5035" w:type="dxa"/>
          </w:tcPr>
          <w:p w:rsidR="00E11A66" w:rsidP="007941B0" w:rsidRDefault="00E11A66" w14:paraId="0EDDBCAE" w14:textId="77777777">
            <w:pPr>
              <w:rPr>
                <w:rFonts w:ascii="Times New Roman" w:hAnsi="Times New Roman" w:cs="Times New Roman"/>
              </w:rPr>
            </w:pPr>
            <w:r w:rsidRPr="00091A9E">
              <w:rPr>
                <w:rFonts w:ascii="Times New Roman" w:hAnsi="Times New Roman" w:cs="Times New Roman"/>
                <w:b/>
              </w:rPr>
              <w:lastRenderedPageBreak/>
              <w:t>A4:</w:t>
            </w:r>
            <w:r>
              <w:rPr>
                <w:rFonts w:ascii="Times New Roman" w:hAnsi="Times New Roman" w:cs="Times New Roman"/>
              </w:rPr>
              <w:t xml:space="preserve"> Assist health care organizations in implementing systems to identify people with prediabetes and refer them to CDC-recognized lifestyle change programs for type 2 diabetes prevention</w:t>
            </w:r>
          </w:p>
        </w:tc>
        <w:tc>
          <w:tcPr>
            <w:tcW w:w="5035" w:type="dxa"/>
          </w:tcPr>
          <w:p w:rsidRPr="00232A43" w:rsidR="00232A43" w:rsidP="00232A43" w:rsidRDefault="00232A43" w14:paraId="174C9AD3" w14:textId="77777777">
            <w:pPr>
              <w:pStyle w:val="Default"/>
              <w:numPr>
                <w:ilvl w:val="0"/>
                <w:numId w:val="1"/>
              </w:numPr>
              <w:rPr>
                <w:rFonts w:ascii="Times New Roman" w:hAnsi="Times New Roman" w:cs="Times New Roman"/>
                <w:color w:val="auto"/>
                <w:sz w:val="22"/>
                <w:szCs w:val="22"/>
              </w:rPr>
            </w:pPr>
            <w:r w:rsidRPr="00232A43">
              <w:rPr>
                <w:rFonts w:ascii="Times New Roman" w:hAnsi="Times New Roman" w:cs="Times New Roman"/>
                <w:color w:val="auto"/>
                <w:sz w:val="22"/>
                <w:szCs w:val="22"/>
                <w:shd w:val="clear" w:color="auto" w:fill="FFFFFF"/>
              </w:rPr>
              <w:t>Albright, Ann L., and Edward W. Gregg. Preventing type 2 diabetes in communities across the US: The National Diabetes Prevention Program. </w:t>
            </w:r>
            <w:r w:rsidRPr="00232A43">
              <w:rPr>
                <w:rFonts w:ascii="Times New Roman" w:hAnsi="Times New Roman" w:cs="Times New Roman"/>
                <w:i/>
                <w:iCs/>
                <w:color w:val="auto"/>
                <w:sz w:val="22"/>
                <w:szCs w:val="22"/>
                <w:shd w:val="clear" w:color="auto" w:fill="FFFFFF"/>
              </w:rPr>
              <w:t>American Journal of Preventive Medicine</w:t>
            </w:r>
            <w:r w:rsidRPr="00232A43">
              <w:rPr>
                <w:rFonts w:ascii="Times New Roman" w:hAnsi="Times New Roman" w:cs="Times New Roman"/>
                <w:color w:val="auto"/>
                <w:sz w:val="22"/>
                <w:szCs w:val="22"/>
                <w:shd w:val="clear" w:color="auto" w:fill="FFFFFF"/>
              </w:rPr>
              <w:t xml:space="preserve"> 44.4 (2013): S346-S351. </w:t>
            </w:r>
            <w:hyperlink w:tgtFrame="_blank" w:tooltip="Persistent link using digital object identifier" w:history="1" r:id="rId14">
              <w:r w:rsidRPr="00232A43">
                <w:rPr>
                  <w:rFonts w:ascii="Times New Roman" w:hAnsi="Times New Roman" w:cs="Times New Roman"/>
                  <w:color w:val="auto"/>
                  <w:sz w:val="22"/>
                  <w:szCs w:val="22"/>
                  <w:u w:val="single"/>
                </w:rPr>
                <w:t>https://doi.org/10.1016/j.amepre.2012.12.009</w:t>
              </w:r>
            </w:hyperlink>
          </w:p>
          <w:p w:rsidRPr="00232A43" w:rsidR="00232A43" w:rsidP="00232A43" w:rsidRDefault="00232A43" w14:paraId="514C9CAE" w14:textId="77777777">
            <w:pPr>
              <w:pStyle w:val="Default"/>
              <w:numPr>
                <w:ilvl w:val="0"/>
                <w:numId w:val="1"/>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2018 CDC Diabetes Prevention Recognition Program Standards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15">
              <w:r w:rsidRPr="00232A43">
                <w:rPr>
                  <w:rStyle w:val="Hyperlink"/>
                  <w:rFonts w:ascii="Times New Roman" w:hAnsi="Times New Roman" w:cs="Times New Roman"/>
                  <w:color w:val="auto"/>
                  <w:sz w:val="22"/>
                  <w:szCs w:val="22"/>
                </w:rPr>
                <w:t>https://www.cdc.gov/diabetes/prevention/pdf/dprp-standards.pdf</w:t>
              </w:r>
            </w:hyperlink>
            <w:r w:rsidRPr="00232A43">
              <w:rPr>
                <w:rFonts w:ascii="Times New Roman" w:hAnsi="Times New Roman" w:cs="Times New Roman"/>
                <w:color w:val="auto"/>
                <w:sz w:val="22"/>
                <w:szCs w:val="22"/>
              </w:rPr>
              <w:t xml:space="preserve">  </w:t>
            </w:r>
          </w:p>
          <w:p w:rsidRPr="00232A43" w:rsidR="00DE375D" w:rsidP="00232A43" w:rsidRDefault="00DE375D" w14:paraId="641F19FC" w14:textId="08A7AE68">
            <w:pPr>
              <w:pStyle w:val="Default"/>
              <w:numPr>
                <w:ilvl w:val="0"/>
                <w:numId w:val="1"/>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The National Diabetes Prevention Program</w:t>
            </w:r>
            <w:r w:rsidRPr="00232A43">
              <w:rPr>
                <w:rFonts w:ascii="Times New Roman" w:hAnsi="Times New Roman" w:cs="Times New Roman"/>
                <w:color w:val="auto"/>
                <w:sz w:val="22"/>
                <w:szCs w:val="22"/>
              </w:rPr>
              <w:t xml:space="preserve">. </w:t>
            </w:r>
            <w:r w:rsidRPr="00232A43" w:rsid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16">
              <w:r w:rsidRPr="00232A43">
                <w:rPr>
                  <w:rStyle w:val="Hyperlink"/>
                  <w:rFonts w:ascii="Times New Roman" w:hAnsi="Times New Roman" w:cs="Times New Roman"/>
                  <w:color w:val="auto"/>
                  <w:sz w:val="22"/>
                  <w:szCs w:val="22"/>
                </w:rPr>
                <w:t>https://www.cdc.gov/diabetes/prevention/index.html</w:t>
              </w:r>
            </w:hyperlink>
            <w:r w:rsidRPr="00232A43">
              <w:rPr>
                <w:rFonts w:ascii="Times New Roman" w:hAnsi="Times New Roman" w:cs="Times New Roman"/>
                <w:color w:val="auto"/>
                <w:sz w:val="22"/>
                <w:szCs w:val="22"/>
              </w:rPr>
              <w:t xml:space="preserve">  </w:t>
            </w:r>
          </w:p>
          <w:p w:rsidRPr="00232A43" w:rsidR="00DE375D" w:rsidP="00232A43" w:rsidRDefault="00DE375D" w14:paraId="1834B5C3" w14:textId="0F7F1916">
            <w:pPr>
              <w:pStyle w:val="Default"/>
              <w:numPr>
                <w:ilvl w:val="0"/>
                <w:numId w:val="1"/>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Resources for Health Care Professionals</w:t>
            </w:r>
            <w:r w:rsidRPr="00232A43">
              <w:rPr>
                <w:rFonts w:ascii="Times New Roman" w:hAnsi="Times New Roman" w:cs="Times New Roman"/>
                <w:color w:val="auto"/>
                <w:sz w:val="22"/>
                <w:szCs w:val="22"/>
              </w:rPr>
              <w:t>.</w:t>
            </w:r>
            <w:r w:rsidRPr="00232A43" w:rsidR="00232A43">
              <w:rPr>
                <w:rFonts w:ascii="Times New Roman" w:hAnsi="Times New Roman" w:cs="Times New Roman"/>
                <w:color w:val="auto"/>
                <w:sz w:val="22"/>
                <w:szCs w:val="22"/>
              </w:rPr>
              <w:t xml:space="preserve"> Atlanta, GA: Centers for Disease Control and Prevention, U.S. Department of Health and Human Services. </w:t>
            </w:r>
            <w:r w:rsidRPr="00232A43">
              <w:rPr>
                <w:rFonts w:ascii="Times New Roman" w:hAnsi="Times New Roman" w:cs="Times New Roman"/>
                <w:color w:val="auto"/>
                <w:sz w:val="22"/>
                <w:szCs w:val="22"/>
              </w:rPr>
              <w:t xml:space="preserve"> </w:t>
            </w:r>
            <w:hyperlink w:history="1" r:id="rId17">
              <w:r w:rsidRPr="00232A43">
                <w:rPr>
                  <w:rStyle w:val="Hyperlink"/>
                  <w:rFonts w:ascii="Times New Roman" w:hAnsi="Times New Roman" w:cs="Times New Roman"/>
                  <w:color w:val="auto"/>
                  <w:sz w:val="22"/>
                  <w:szCs w:val="22"/>
                </w:rPr>
                <w:t>https://www.cdc.gov/diabetes/prevention/lifestyle-program/resources/professionals.html</w:t>
              </w:r>
            </w:hyperlink>
            <w:r w:rsidRPr="00232A43">
              <w:rPr>
                <w:rFonts w:ascii="Times New Roman" w:hAnsi="Times New Roman" w:cs="Times New Roman"/>
                <w:color w:val="auto"/>
                <w:sz w:val="22"/>
                <w:szCs w:val="22"/>
              </w:rPr>
              <w:t xml:space="preserve">   </w:t>
            </w:r>
          </w:p>
          <w:p w:rsidRPr="00232A43" w:rsidR="00DE375D" w:rsidP="00232A43" w:rsidRDefault="00DE375D" w14:paraId="282550B0" w14:textId="6723040A">
            <w:pPr>
              <w:pStyle w:val="Default"/>
              <w:numPr>
                <w:ilvl w:val="0"/>
                <w:numId w:val="1"/>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iCs/>
                <w:color w:val="auto"/>
                <w:sz w:val="22"/>
                <w:szCs w:val="22"/>
              </w:rPr>
              <w:t xml:space="preserve">Community-Clinical Linkages for the Prevention and Control of Chronic Diseases: A Practitioner’s Guide. </w:t>
            </w:r>
            <w:r w:rsidRPr="00232A43">
              <w:rPr>
                <w:rFonts w:ascii="Times New Roman" w:hAnsi="Times New Roman" w:cs="Times New Roman"/>
                <w:color w:val="auto"/>
                <w:sz w:val="22"/>
                <w:szCs w:val="22"/>
              </w:rPr>
              <w:t xml:space="preserve">Atlanta, GA: Centers for Disease Control and Prevention, U.S. Department of Health and Human Services; 2016. </w:t>
            </w:r>
            <w:hyperlink w:history="1" r:id="rId18">
              <w:r w:rsidRPr="00232A43">
                <w:rPr>
                  <w:rStyle w:val="Hyperlink"/>
                  <w:rFonts w:ascii="Times New Roman" w:hAnsi="Times New Roman" w:cs="Times New Roman"/>
                  <w:color w:val="auto"/>
                  <w:sz w:val="22"/>
                  <w:szCs w:val="22"/>
                </w:rPr>
                <w:t>https://www.cdc.gov/dhdsp/pubs/docs/ccl-practitioners-guide.pdf</w:t>
              </w:r>
            </w:hyperlink>
            <w:r w:rsidRPr="00232A43">
              <w:rPr>
                <w:rFonts w:ascii="Times New Roman" w:hAnsi="Times New Roman" w:cs="Times New Roman"/>
                <w:color w:val="auto"/>
                <w:sz w:val="22"/>
                <w:szCs w:val="22"/>
              </w:rPr>
              <w:t xml:space="preserve">   </w:t>
            </w:r>
          </w:p>
          <w:p w:rsidRPr="00232A43" w:rsidR="00232A43" w:rsidP="00232A43" w:rsidRDefault="00232A43" w14:paraId="44EFC767" w14:textId="77777777">
            <w:pPr>
              <w:pStyle w:val="Default"/>
              <w:numPr>
                <w:ilvl w:val="0"/>
                <w:numId w:val="1"/>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bCs/>
                <w:i/>
                <w:color w:val="auto"/>
                <w:sz w:val="22"/>
                <w:szCs w:val="22"/>
              </w:rPr>
              <w:t>Preventing Type 2 Diabetes: A Guide to Refer Your Patients with Prediabetes to an Evidence-based Diabetes Prevention Program</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19">
              <w:r w:rsidRPr="00232A43">
                <w:rPr>
                  <w:rStyle w:val="Hyperlink"/>
                  <w:rFonts w:ascii="Times New Roman" w:hAnsi="Times New Roman" w:cs="Times New Roman"/>
                  <w:color w:val="auto"/>
                  <w:sz w:val="22"/>
                  <w:szCs w:val="22"/>
                </w:rPr>
                <w:t>https://preventdiabetesstat.org/toolkit.html</w:t>
              </w:r>
            </w:hyperlink>
            <w:r w:rsidRPr="00232A43">
              <w:rPr>
                <w:rFonts w:ascii="Times New Roman" w:hAnsi="Times New Roman" w:cs="Times New Roman"/>
                <w:color w:val="auto"/>
                <w:sz w:val="22"/>
                <w:szCs w:val="22"/>
              </w:rPr>
              <w:t xml:space="preserve">  </w:t>
            </w:r>
          </w:p>
          <w:p w:rsidRPr="00232A43" w:rsidR="00E11A66" w:rsidP="00232A43" w:rsidRDefault="00DE375D" w14:paraId="6B9C1B4D" w14:textId="7C5223E2">
            <w:pPr>
              <w:pStyle w:val="Default"/>
              <w:numPr>
                <w:ilvl w:val="0"/>
                <w:numId w:val="1"/>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National DPP Customer Service Center </w:t>
            </w:r>
            <w:hyperlink w:history="1" r:id="rId20">
              <w:r w:rsidRPr="00232A43">
                <w:rPr>
                  <w:rStyle w:val="Hyperlink"/>
                  <w:rFonts w:ascii="Times New Roman" w:hAnsi="Times New Roman" w:cs="Times New Roman"/>
                  <w:color w:val="auto"/>
                  <w:sz w:val="22"/>
                  <w:szCs w:val="22"/>
                </w:rPr>
                <w:t>https://nationaldppcsc.cdc.gov/s/</w:t>
              </w:r>
            </w:hyperlink>
            <w:r w:rsidRPr="00232A43">
              <w:rPr>
                <w:rFonts w:ascii="Times New Roman" w:hAnsi="Times New Roman" w:cs="Times New Roman"/>
                <w:color w:val="auto"/>
                <w:sz w:val="22"/>
                <w:szCs w:val="22"/>
              </w:rPr>
              <w:t xml:space="preserve">   </w:t>
            </w:r>
          </w:p>
        </w:tc>
      </w:tr>
      <w:tr w:rsidR="00E11A66" w:rsidTr="00E11A66" w14:paraId="5CCB89B6" w14:textId="77777777">
        <w:tc>
          <w:tcPr>
            <w:tcW w:w="5035" w:type="dxa"/>
          </w:tcPr>
          <w:p w:rsidR="00E11A66" w:rsidP="007941B0" w:rsidRDefault="00E11A66" w14:paraId="781CBA8F" w14:textId="77777777">
            <w:pPr>
              <w:rPr>
                <w:rFonts w:ascii="Times New Roman" w:hAnsi="Times New Roman" w:cs="Times New Roman"/>
              </w:rPr>
            </w:pPr>
            <w:r w:rsidRPr="00091A9E">
              <w:rPr>
                <w:rFonts w:ascii="Times New Roman" w:hAnsi="Times New Roman" w:cs="Times New Roman"/>
                <w:b/>
              </w:rPr>
              <w:t>A5:</w:t>
            </w:r>
            <w:r>
              <w:rPr>
                <w:rFonts w:ascii="Times New Roman" w:hAnsi="Times New Roman" w:cs="Times New Roman"/>
              </w:rPr>
              <w:t xml:space="preserve"> Collaborate with payers and relevant public and private sector organizations within the state to expand availability of the National DPP as a covered benefit for one or more of the following groups: Medicaid beneficiaries; state/public employees; employees of private sector organizations</w:t>
            </w:r>
          </w:p>
        </w:tc>
        <w:tc>
          <w:tcPr>
            <w:tcW w:w="5035" w:type="dxa"/>
          </w:tcPr>
          <w:p w:rsidRPr="00232A43" w:rsidR="00AB0CA0" w:rsidP="00232A43" w:rsidRDefault="00AB0CA0" w14:paraId="6FAC6105" w14:textId="27DB7D21">
            <w:pPr>
              <w:pStyle w:val="Default"/>
              <w:numPr>
                <w:ilvl w:val="0"/>
                <w:numId w:val="2"/>
              </w:numPr>
              <w:rPr>
                <w:rFonts w:ascii="Times New Roman" w:hAnsi="Times New Roman" w:cs="Times New Roman"/>
                <w:color w:val="auto"/>
                <w:sz w:val="22"/>
                <w:szCs w:val="22"/>
              </w:rPr>
            </w:pPr>
            <w:r w:rsidRPr="00232A43">
              <w:rPr>
                <w:rFonts w:ascii="Times New Roman" w:hAnsi="Times New Roman" w:cs="Times New Roman"/>
                <w:color w:val="auto"/>
                <w:sz w:val="22"/>
                <w:szCs w:val="22"/>
                <w:shd w:val="clear" w:color="auto" w:fill="FFFFFF"/>
              </w:rPr>
              <w:t xml:space="preserve">Albright, Ann L., and Edward W. Gregg. Preventing type 2 diabetes in communities across the US: </w:t>
            </w:r>
            <w:r w:rsidRPr="00232A43" w:rsidR="00232A43">
              <w:rPr>
                <w:rFonts w:ascii="Times New Roman" w:hAnsi="Times New Roman" w:cs="Times New Roman"/>
                <w:color w:val="auto"/>
                <w:sz w:val="22"/>
                <w:szCs w:val="22"/>
                <w:shd w:val="clear" w:color="auto" w:fill="FFFFFF"/>
              </w:rPr>
              <w:t>T</w:t>
            </w:r>
            <w:r w:rsidRPr="00232A43">
              <w:rPr>
                <w:rFonts w:ascii="Times New Roman" w:hAnsi="Times New Roman" w:cs="Times New Roman"/>
                <w:color w:val="auto"/>
                <w:sz w:val="22"/>
                <w:szCs w:val="22"/>
                <w:shd w:val="clear" w:color="auto" w:fill="FFFFFF"/>
              </w:rPr>
              <w:t>he National Diabetes Prevention Program. </w:t>
            </w:r>
            <w:r w:rsidRPr="00232A43">
              <w:rPr>
                <w:rFonts w:ascii="Times New Roman" w:hAnsi="Times New Roman" w:cs="Times New Roman"/>
                <w:i/>
                <w:iCs/>
                <w:color w:val="auto"/>
                <w:sz w:val="22"/>
                <w:szCs w:val="22"/>
                <w:shd w:val="clear" w:color="auto" w:fill="FFFFFF"/>
              </w:rPr>
              <w:t>American Journal of Preventive Medicine</w:t>
            </w:r>
            <w:r w:rsidRPr="00232A43">
              <w:rPr>
                <w:rFonts w:ascii="Times New Roman" w:hAnsi="Times New Roman" w:cs="Times New Roman"/>
                <w:color w:val="auto"/>
                <w:sz w:val="22"/>
                <w:szCs w:val="22"/>
                <w:shd w:val="clear" w:color="auto" w:fill="FFFFFF"/>
              </w:rPr>
              <w:t> 44.4 (2013): S346-S351.</w:t>
            </w:r>
            <w:r w:rsidRPr="00232A43" w:rsidR="004F583A">
              <w:rPr>
                <w:rFonts w:ascii="Times New Roman" w:hAnsi="Times New Roman" w:cs="Times New Roman"/>
                <w:color w:val="auto"/>
                <w:sz w:val="22"/>
                <w:szCs w:val="22"/>
                <w:shd w:val="clear" w:color="auto" w:fill="FFFFFF"/>
              </w:rPr>
              <w:t xml:space="preserve"> </w:t>
            </w:r>
            <w:hyperlink w:tgtFrame="_blank" w:tooltip="Persistent link using digital object identifier" w:history="1" r:id="rId21">
              <w:r w:rsidRPr="00232A43" w:rsidR="004F583A">
                <w:rPr>
                  <w:rFonts w:ascii="Times New Roman" w:hAnsi="Times New Roman" w:cs="Times New Roman"/>
                  <w:color w:val="auto"/>
                  <w:sz w:val="22"/>
                  <w:szCs w:val="22"/>
                  <w:u w:val="single"/>
                </w:rPr>
                <w:t>https://doi.org/10.1016/j.amepre.2012.12.009</w:t>
              </w:r>
            </w:hyperlink>
          </w:p>
          <w:p w:rsidRPr="00232A43" w:rsidR="00446C48" w:rsidP="00232A43" w:rsidRDefault="004F583A" w14:paraId="55DA2841" w14:textId="2E598125">
            <w:pPr>
              <w:pStyle w:val="Default"/>
              <w:numPr>
                <w:ilvl w:val="0"/>
                <w:numId w:val="2"/>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National DPP Coverage Toolkit</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 </w:t>
            </w:r>
            <w:hyperlink w:history="1" r:id="rId22">
              <w:r w:rsidRPr="00232A43">
                <w:rPr>
                  <w:rStyle w:val="Hyperlink"/>
                  <w:rFonts w:ascii="Times New Roman" w:hAnsi="Times New Roman" w:cs="Times New Roman"/>
                  <w:color w:val="auto"/>
                  <w:sz w:val="22"/>
                  <w:szCs w:val="22"/>
                </w:rPr>
                <w:t>www.coveragetoolkit.org</w:t>
              </w:r>
            </w:hyperlink>
            <w:r w:rsidRPr="00232A43" w:rsidR="00446C48">
              <w:rPr>
                <w:rFonts w:ascii="Times New Roman" w:hAnsi="Times New Roman" w:cs="Times New Roman"/>
                <w:color w:val="auto"/>
                <w:sz w:val="22"/>
                <w:szCs w:val="22"/>
              </w:rPr>
              <w:t xml:space="preserve"> </w:t>
            </w:r>
          </w:p>
          <w:p w:rsidRPr="00232A43" w:rsidR="00232A43" w:rsidP="00232A43" w:rsidRDefault="00232A43" w14:paraId="52DBD154" w14:textId="77777777">
            <w:pPr>
              <w:pStyle w:val="Default"/>
              <w:numPr>
                <w:ilvl w:val="0"/>
                <w:numId w:val="2"/>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2018 CDC Diabetes Prevention Recognition Program Standards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23">
              <w:r w:rsidRPr="00232A43">
                <w:rPr>
                  <w:rStyle w:val="Hyperlink"/>
                  <w:rFonts w:ascii="Times New Roman" w:hAnsi="Times New Roman" w:cs="Times New Roman"/>
                  <w:color w:val="auto"/>
                  <w:sz w:val="22"/>
                  <w:szCs w:val="22"/>
                </w:rPr>
                <w:t>https://www.cdc.gov/diabetes/prevention/pdf/dprp-standards.pdf</w:t>
              </w:r>
            </w:hyperlink>
            <w:r w:rsidRPr="00232A43">
              <w:rPr>
                <w:rFonts w:ascii="Times New Roman" w:hAnsi="Times New Roman" w:cs="Times New Roman"/>
                <w:color w:val="auto"/>
                <w:sz w:val="22"/>
                <w:szCs w:val="22"/>
              </w:rPr>
              <w:t xml:space="preserve">  </w:t>
            </w:r>
          </w:p>
          <w:p w:rsidRPr="00232A43" w:rsidR="00446C48" w:rsidP="00232A43" w:rsidRDefault="004F583A" w14:paraId="1EC4BD56" w14:textId="19633877">
            <w:pPr>
              <w:pStyle w:val="Default"/>
              <w:numPr>
                <w:ilvl w:val="0"/>
                <w:numId w:val="2"/>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bCs/>
                <w:i/>
                <w:color w:val="auto"/>
                <w:sz w:val="22"/>
                <w:szCs w:val="22"/>
              </w:rPr>
              <w:t>Diabetes Prevention Impact Toolkit</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w:t>
            </w:r>
            <w:r w:rsidRPr="00232A43" w:rsidR="00232A43">
              <w:rPr>
                <w:rFonts w:ascii="Times New Roman" w:hAnsi="Times New Roman" w:cs="Times New Roman"/>
                <w:color w:val="auto"/>
                <w:sz w:val="22"/>
                <w:szCs w:val="22"/>
              </w:rPr>
              <w:t>Service</w:t>
            </w:r>
            <w:r w:rsidRPr="00232A43">
              <w:rPr>
                <w:rFonts w:ascii="Times New Roman" w:hAnsi="Times New Roman" w:cs="Times New Roman"/>
                <w:color w:val="auto"/>
                <w:sz w:val="22"/>
                <w:szCs w:val="22"/>
              </w:rPr>
              <w:t xml:space="preserve">. </w:t>
            </w:r>
            <w:hyperlink w:history="1" r:id="rId24">
              <w:r w:rsidRPr="00232A43" w:rsidR="00446C48">
                <w:rPr>
                  <w:rStyle w:val="Hyperlink"/>
                  <w:rFonts w:ascii="Times New Roman" w:hAnsi="Times New Roman" w:cs="Times New Roman"/>
                  <w:color w:val="auto"/>
                  <w:sz w:val="22"/>
                  <w:szCs w:val="22"/>
                </w:rPr>
                <w:t>https://nccd.cdc.gov/Toolkit/DiabetesImpact/</w:t>
              </w:r>
            </w:hyperlink>
            <w:r w:rsidRPr="00232A43" w:rsidR="00446C48">
              <w:rPr>
                <w:rFonts w:ascii="Times New Roman" w:hAnsi="Times New Roman" w:cs="Times New Roman"/>
                <w:color w:val="auto"/>
                <w:sz w:val="22"/>
                <w:szCs w:val="22"/>
              </w:rPr>
              <w:t xml:space="preserve">  </w:t>
            </w:r>
          </w:p>
          <w:p w:rsidRPr="00232A43" w:rsidR="00446C48" w:rsidP="00232A43" w:rsidRDefault="004F583A" w14:paraId="5752642B" w14:textId="75AE25EA">
            <w:pPr>
              <w:pStyle w:val="Default"/>
              <w:numPr>
                <w:ilvl w:val="0"/>
                <w:numId w:val="2"/>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Diabetes State Burden Toolkit</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25">
              <w:r w:rsidRPr="00232A43" w:rsidR="00446C48">
                <w:rPr>
                  <w:rStyle w:val="Hyperlink"/>
                  <w:rFonts w:ascii="Times New Roman" w:hAnsi="Times New Roman" w:cs="Times New Roman"/>
                  <w:color w:val="auto"/>
                  <w:sz w:val="22"/>
                  <w:szCs w:val="22"/>
                </w:rPr>
                <w:t>https://nccd.cdc.gov/Toolkit/DiabetesBurden</w:t>
              </w:r>
            </w:hyperlink>
            <w:r w:rsidRPr="00232A43" w:rsidR="00446C48">
              <w:rPr>
                <w:rFonts w:ascii="Times New Roman" w:hAnsi="Times New Roman" w:cs="Times New Roman"/>
                <w:color w:val="auto"/>
                <w:sz w:val="22"/>
                <w:szCs w:val="22"/>
              </w:rPr>
              <w:t xml:space="preserve">  </w:t>
            </w:r>
          </w:p>
          <w:p w:rsidRPr="00232A43" w:rsidR="00446C48" w:rsidP="00232A43" w:rsidRDefault="004F583A" w14:paraId="4DD5A2E4" w14:textId="324E350D">
            <w:pPr>
              <w:pStyle w:val="Default"/>
              <w:numPr>
                <w:ilvl w:val="0"/>
                <w:numId w:val="2"/>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bCs/>
                <w:i/>
                <w:color w:val="auto"/>
                <w:sz w:val="22"/>
                <w:szCs w:val="22"/>
              </w:rPr>
              <w:t>Preventing Type 2 Diabetes: A Guide to Refer Your Patients with Prediabetes to an Evidence-based Diabetes Prevention Program</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26">
              <w:r w:rsidRPr="00232A43">
                <w:rPr>
                  <w:rStyle w:val="Hyperlink"/>
                  <w:rFonts w:ascii="Times New Roman" w:hAnsi="Times New Roman" w:cs="Times New Roman"/>
                  <w:color w:val="auto"/>
                  <w:sz w:val="22"/>
                  <w:szCs w:val="22"/>
                </w:rPr>
                <w:t>https://preventdiabetesstat.org/toolkit.html</w:t>
              </w:r>
            </w:hyperlink>
            <w:r w:rsidRPr="00232A43" w:rsidR="00446C48">
              <w:rPr>
                <w:rFonts w:ascii="Times New Roman" w:hAnsi="Times New Roman" w:cs="Times New Roman"/>
                <w:color w:val="auto"/>
                <w:sz w:val="22"/>
                <w:szCs w:val="22"/>
              </w:rPr>
              <w:t xml:space="preserve">  </w:t>
            </w:r>
          </w:p>
          <w:p w:rsidRPr="00232A43" w:rsidR="00446C48" w:rsidP="00232A43" w:rsidRDefault="004F583A" w14:paraId="2BC119EC" w14:textId="7D55FF06">
            <w:pPr>
              <w:pStyle w:val="Default"/>
              <w:numPr>
                <w:ilvl w:val="0"/>
                <w:numId w:val="2"/>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CDC 6/18 Initiative: Prevent Type 2 Diabetes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27">
              <w:r w:rsidRPr="00232A43" w:rsidR="00446C48">
                <w:rPr>
                  <w:rStyle w:val="Hyperlink"/>
                  <w:rFonts w:ascii="Times New Roman" w:hAnsi="Times New Roman" w:cs="Times New Roman"/>
                  <w:color w:val="auto"/>
                  <w:sz w:val="22"/>
                  <w:szCs w:val="22"/>
                </w:rPr>
                <w:t>https://www.cdc.gov/sixeighteen/diabetes/index.htm</w:t>
              </w:r>
            </w:hyperlink>
            <w:r w:rsidRPr="00232A43" w:rsidR="00446C48">
              <w:rPr>
                <w:rFonts w:ascii="Times New Roman" w:hAnsi="Times New Roman" w:cs="Times New Roman"/>
                <w:color w:val="auto"/>
                <w:sz w:val="22"/>
                <w:szCs w:val="22"/>
              </w:rPr>
              <w:t xml:space="preserve">  </w:t>
            </w:r>
          </w:p>
          <w:p w:rsidRPr="00232A43" w:rsidR="00E11A66" w:rsidP="007941B0" w:rsidRDefault="00E11A66" w14:paraId="012E003B" w14:textId="77777777">
            <w:pPr>
              <w:rPr>
                <w:rFonts w:ascii="Times New Roman" w:hAnsi="Times New Roman" w:cs="Times New Roman"/>
              </w:rPr>
            </w:pPr>
          </w:p>
        </w:tc>
      </w:tr>
      <w:tr w:rsidR="00E11A66" w:rsidTr="00E11A66" w14:paraId="61AAC31E" w14:textId="77777777">
        <w:tc>
          <w:tcPr>
            <w:tcW w:w="5035" w:type="dxa"/>
          </w:tcPr>
          <w:p w:rsidRPr="001A2F1A" w:rsidR="00E11A66" w:rsidP="007941B0" w:rsidRDefault="00E11A66" w14:paraId="076EE064" w14:textId="77777777">
            <w:pPr>
              <w:rPr>
                <w:rFonts w:ascii="Times New Roman" w:hAnsi="Times New Roman" w:cs="Times New Roman"/>
                <w:highlight w:val="yellow"/>
              </w:rPr>
            </w:pPr>
            <w:r w:rsidRPr="00835003">
              <w:rPr>
                <w:rFonts w:ascii="Times New Roman" w:hAnsi="Times New Roman" w:cs="Times New Roman"/>
                <w:b/>
              </w:rPr>
              <w:t>A6:</w:t>
            </w:r>
            <w:r w:rsidRPr="00835003">
              <w:rPr>
                <w:rFonts w:ascii="Times New Roman" w:hAnsi="Times New Roman" w:cs="Times New Roman"/>
              </w:rPr>
              <w:t xml:space="preserve"> Implement strategies to increase enrollment in CDC-recognized lifestyle change programs</w:t>
            </w:r>
          </w:p>
        </w:tc>
        <w:tc>
          <w:tcPr>
            <w:tcW w:w="5035" w:type="dxa"/>
          </w:tcPr>
          <w:p w:rsidRPr="00232A43" w:rsidR="00AB0CA0" w:rsidP="00232A43" w:rsidRDefault="00AB0CA0" w14:paraId="3FC43310" w14:textId="002F98F8">
            <w:pPr>
              <w:pStyle w:val="ListParagraph"/>
              <w:numPr>
                <w:ilvl w:val="0"/>
                <w:numId w:val="9"/>
              </w:numPr>
              <w:rPr>
                <w:rFonts w:ascii="Times New Roman" w:hAnsi="Times New Roman" w:cs="Times New Roman"/>
              </w:rPr>
            </w:pPr>
            <w:r w:rsidRPr="00232A43">
              <w:rPr>
                <w:rFonts w:ascii="Times New Roman" w:hAnsi="Times New Roman" w:cs="Times New Roman"/>
                <w:shd w:val="clear" w:color="auto" w:fill="FFFFFF"/>
              </w:rPr>
              <w:t xml:space="preserve">Albright, Ann L., and Edward W. Gregg. "Preventing type 2 diabetes in communities across the US: </w:t>
            </w:r>
            <w:r w:rsidRPr="00232A43" w:rsidR="004F583A">
              <w:rPr>
                <w:rFonts w:ascii="Times New Roman" w:hAnsi="Times New Roman" w:cs="Times New Roman"/>
                <w:shd w:val="clear" w:color="auto" w:fill="FFFFFF"/>
              </w:rPr>
              <w:t>The</w:t>
            </w:r>
            <w:r w:rsidRPr="00232A43">
              <w:rPr>
                <w:rFonts w:ascii="Times New Roman" w:hAnsi="Times New Roman" w:cs="Times New Roman"/>
                <w:shd w:val="clear" w:color="auto" w:fill="FFFFFF"/>
              </w:rPr>
              <w:t xml:space="preserve"> National Diabetes Prevention Program." </w:t>
            </w:r>
            <w:r w:rsidRPr="00232A43">
              <w:rPr>
                <w:rFonts w:ascii="Times New Roman" w:hAnsi="Times New Roman" w:cs="Times New Roman"/>
                <w:i/>
                <w:iCs/>
                <w:shd w:val="clear" w:color="auto" w:fill="FFFFFF"/>
              </w:rPr>
              <w:t>American Journal of Preventive Medicine</w:t>
            </w:r>
            <w:r w:rsidRPr="00232A43">
              <w:rPr>
                <w:rFonts w:ascii="Times New Roman" w:hAnsi="Times New Roman" w:cs="Times New Roman"/>
                <w:shd w:val="clear" w:color="auto" w:fill="FFFFFF"/>
              </w:rPr>
              <w:t> 44.4 (2013): S346-S351.</w:t>
            </w:r>
            <w:r w:rsidRPr="00232A43" w:rsidR="004F583A">
              <w:rPr>
                <w:rFonts w:ascii="Times New Roman" w:hAnsi="Times New Roman" w:cs="Times New Roman"/>
              </w:rPr>
              <w:t xml:space="preserve"> </w:t>
            </w:r>
            <w:hyperlink w:tgtFrame="_blank" w:tooltip="Persistent link using digital object identifier" w:history="1" r:id="rId28">
              <w:r w:rsidRPr="00232A43" w:rsidR="004F583A">
                <w:rPr>
                  <w:rFonts w:ascii="Times New Roman" w:hAnsi="Times New Roman" w:cs="Times New Roman"/>
                  <w:u w:val="single"/>
                </w:rPr>
                <w:t>https://doi.org/10.1016/j.amepre.2012.12.009</w:t>
              </w:r>
            </w:hyperlink>
          </w:p>
          <w:p w:rsidRPr="00232A43" w:rsidR="00232A43" w:rsidP="00232A43" w:rsidRDefault="00232A43" w14:paraId="5CAB749D" w14:textId="38106189">
            <w:pPr>
              <w:pStyle w:val="Default"/>
              <w:numPr>
                <w:ilvl w:val="0"/>
                <w:numId w:val="9"/>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2018 CDC Diabetes Prevention Recognition Program Standards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29">
              <w:r w:rsidRPr="00232A43">
                <w:rPr>
                  <w:rStyle w:val="Hyperlink"/>
                  <w:rFonts w:ascii="Times New Roman" w:hAnsi="Times New Roman" w:cs="Times New Roman"/>
                  <w:color w:val="auto"/>
                  <w:sz w:val="22"/>
                  <w:szCs w:val="22"/>
                </w:rPr>
                <w:t>https://www.cdc.gov/diabetes/prevention/pdf/dprp-standards.pdf</w:t>
              </w:r>
            </w:hyperlink>
          </w:p>
          <w:p w:rsidRPr="00232A43" w:rsidR="004F583A" w:rsidP="00232A43" w:rsidRDefault="004F583A" w14:paraId="43A31007" w14:textId="08B15F44">
            <w:pPr>
              <w:pStyle w:val="Default"/>
              <w:numPr>
                <w:ilvl w:val="0"/>
                <w:numId w:val="9"/>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Addressing Chronic Disease through Community Health Workers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2018. </w:t>
            </w:r>
            <w:hyperlink w:history="1" r:id="rId30">
              <w:r w:rsidRPr="00232A43">
                <w:rPr>
                  <w:rStyle w:val="Hyperlink"/>
                  <w:rFonts w:ascii="Times New Roman" w:hAnsi="Times New Roman" w:cs="Times New Roman"/>
                  <w:color w:val="auto"/>
                  <w:sz w:val="22"/>
                  <w:szCs w:val="22"/>
                </w:rPr>
                <w:t>https://www.cdc.gov/diabetes/prevention/pdf/dprp-standards.pdf</w:t>
              </w:r>
            </w:hyperlink>
            <w:r w:rsidRPr="00232A43">
              <w:rPr>
                <w:rFonts w:ascii="Times New Roman" w:hAnsi="Times New Roman" w:cs="Times New Roman"/>
                <w:color w:val="auto"/>
                <w:sz w:val="22"/>
                <w:szCs w:val="22"/>
              </w:rPr>
              <w:t xml:space="preserve"> </w:t>
            </w:r>
          </w:p>
        </w:tc>
      </w:tr>
      <w:tr w:rsidR="00E11A66" w:rsidTr="00E11A66" w14:paraId="38729E0F" w14:textId="77777777">
        <w:tc>
          <w:tcPr>
            <w:tcW w:w="5035" w:type="dxa"/>
          </w:tcPr>
          <w:p w:rsidR="00E11A66" w:rsidP="007941B0" w:rsidRDefault="00E11A66" w14:paraId="6F0C4949" w14:textId="77777777">
            <w:pPr>
              <w:rPr>
                <w:rFonts w:ascii="Times New Roman" w:hAnsi="Times New Roman" w:cs="Times New Roman"/>
              </w:rPr>
            </w:pPr>
            <w:bookmarkStart w:name="_GoBack" w:id="0"/>
            <w:bookmarkEnd w:id="0"/>
            <w:r w:rsidRPr="00835003">
              <w:rPr>
                <w:rFonts w:ascii="Times New Roman" w:hAnsi="Times New Roman" w:cs="Times New Roman"/>
                <w:b/>
              </w:rPr>
              <w:t>A7:</w:t>
            </w:r>
            <w:r w:rsidRPr="00835003">
              <w:rPr>
                <w:rFonts w:ascii="Times New Roman" w:hAnsi="Times New Roman" w:cs="Times New Roman"/>
              </w:rPr>
              <w:t xml:space="preserve"> Develop a statewide infrastructure to promote long-term sustainability/reimbursement for Community Health Workers (CHWs) as a means to establish or expand their use in a) CDC-recognized lifestyle change programs for type 2 diabetes prevention and/or b) ADA-recognized/AADE-accredited DSMES programs for diabetes management</w:t>
            </w:r>
          </w:p>
        </w:tc>
        <w:tc>
          <w:tcPr>
            <w:tcW w:w="5035" w:type="dxa"/>
          </w:tcPr>
          <w:p w:rsidRPr="00232A43" w:rsidR="00AB0CA0" w:rsidP="004F583A" w:rsidRDefault="00AB0CA0" w14:paraId="47407CBC" w14:textId="428D0F82">
            <w:pPr>
              <w:pStyle w:val="Default"/>
              <w:numPr>
                <w:ilvl w:val="0"/>
                <w:numId w:val="8"/>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2017 National Standards for Diabetes Self-Management Education and Support. Diabetes Care. 2017; 40:1409–1419. Retrieved from </w:t>
            </w:r>
            <w:hyperlink w:history="1" r:id="rId31">
              <w:r w:rsidRPr="00232A43">
                <w:rPr>
                  <w:rStyle w:val="Hyperlink"/>
                  <w:rFonts w:ascii="Times New Roman" w:hAnsi="Times New Roman" w:cs="Times New Roman"/>
                  <w:color w:val="auto"/>
                  <w:sz w:val="22"/>
                  <w:szCs w:val="22"/>
                </w:rPr>
                <w:t>http://care.diabetesjournals.org/content/40/10/1409.full-text.pdf</w:t>
              </w:r>
            </w:hyperlink>
            <w:r w:rsidRPr="00232A43">
              <w:rPr>
                <w:rFonts w:ascii="Times New Roman" w:hAnsi="Times New Roman" w:cs="Times New Roman"/>
                <w:color w:val="auto"/>
                <w:sz w:val="22"/>
                <w:szCs w:val="22"/>
              </w:rPr>
              <w:t xml:space="preserve">. </w:t>
            </w:r>
          </w:p>
          <w:p w:rsidRPr="00232A43" w:rsidR="004F583A" w:rsidP="004F583A" w:rsidRDefault="004F583A" w14:paraId="4C67FA5C" w14:textId="5797BF6C">
            <w:pPr>
              <w:pStyle w:val="Default"/>
              <w:numPr>
                <w:ilvl w:val="0"/>
                <w:numId w:val="8"/>
              </w:numPr>
              <w:rPr>
                <w:rFonts w:ascii="Times New Roman" w:hAnsi="Times New Roman" w:cs="Times New Roman"/>
                <w:color w:val="auto"/>
                <w:sz w:val="22"/>
                <w:szCs w:val="22"/>
              </w:rPr>
            </w:pPr>
            <w:r w:rsidRPr="00232A43">
              <w:rPr>
                <w:rFonts w:ascii="Times New Roman" w:hAnsi="Times New Roman" w:cs="Times New Roman"/>
                <w:color w:val="auto"/>
                <w:sz w:val="22"/>
                <w:szCs w:val="22"/>
                <w:shd w:val="clear" w:color="auto" w:fill="FFFFFF"/>
              </w:rPr>
              <w:t xml:space="preserve">Albright, Ann L., and Edward W. Gregg. "Preventing type 2 diabetes in communities across the US: </w:t>
            </w:r>
            <w:r w:rsidRPr="00232A43" w:rsidR="00232A43">
              <w:rPr>
                <w:rFonts w:ascii="Times New Roman" w:hAnsi="Times New Roman" w:cs="Times New Roman"/>
                <w:color w:val="auto"/>
                <w:sz w:val="22"/>
                <w:szCs w:val="22"/>
                <w:shd w:val="clear" w:color="auto" w:fill="FFFFFF"/>
              </w:rPr>
              <w:t>The</w:t>
            </w:r>
            <w:r w:rsidRPr="00232A43">
              <w:rPr>
                <w:rFonts w:ascii="Times New Roman" w:hAnsi="Times New Roman" w:cs="Times New Roman"/>
                <w:color w:val="auto"/>
                <w:sz w:val="22"/>
                <w:szCs w:val="22"/>
                <w:shd w:val="clear" w:color="auto" w:fill="FFFFFF"/>
              </w:rPr>
              <w:t xml:space="preserve"> National Diabetes Prevention Program." </w:t>
            </w:r>
            <w:r w:rsidRPr="00232A43">
              <w:rPr>
                <w:rFonts w:ascii="Times New Roman" w:hAnsi="Times New Roman" w:cs="Times New Roman"/>
                <w:i/>
                <w:iCs/>
                <w:color w:val="auto"/>
                <w:sz w:val="22"/>
                <w:szCs w:val="22"/>
                <w:shd w:val="clear" w:color="auto" w:fill="FFFFFF"/>
              </w:rPr>
              <w:t>American Journal of Preventive Medicine</w:t>
            </w:r>
            <w:r w:rsidRPr="00232A43">
              <w:rPr>
                <w:rFonts w:ascii="Times New Roman" w:hAnsi="Times New Roman" w:cs="Times New Roman"/>
                <w:color w:val="auto"/>
                <w:sz w:val="22"/>
                <w:szCs w:val="22"/>
                <w:shd w:val="clear" w:color="auto" w:fill="FFFFFF"/>
              </w:rPr>
              <w:t xml:space="preserve"> 44.4 (2013): S346-S351. </w:t>
            </w:r>
            <w:hyperlink w:tgtFrame="_blank" w:tooltip="Persistent link using digital object identifier" w:history="1" r:id="rId32">
              <w:r w:rsidRPr="00232A43">
                <w:rPr>
                  <w:rFonts w:ascii="Times New Roman" w:hAnsi="Times New Roman" w:cs="Times New Roman"/>
                  <w:color w:val="auto"/>
                  <w:sz w:val="22"/>
                  <w:szCs w:val="22"/>
                  <w:u w:val="single"/>
                </w:rPr>
                <w:t>https://doi.org/10.1016/j.amepre.2012.12.009</w:t>
              </w:r>
            </w:hyperlink>
            <w:r w:rsidRPr="00232A43">
              <w:rPr>
                <w:rFonts w:ascii="Times New Roman" w:hAnsi="Times New Roman" w:cs="Times New Roman"/>
                <w:color w:val="auto"/>
                <w:sz w:val="22"/>
                <w:szCs w:val="22"/>
              </w:rPr>
              <w:t xml:space="preserve"> </w:t>
            </w:r>
          </w:p>
          <w:p w:rsidRPr="00232A43" w:rsidR="004F583A" w:rsidP="004F583A" w:rsidRDefault="004F583A" w14:paraId="146AA8BF" w14:textId="1C6B5704">
            <w:pPr>
              <w:pStyle w:val="Default"/>
              <w:numPr>
                <w:ilvl w:val="0"/>
                <w:numId w:val="8"/>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2018 CDC Diabetes Prevention Recognition Program</w:t>
            </w:r>
            <w:r w:rsidRPr="00232A43" w:rsidR="00232A43">
              <w:rPr>
                <w:rFonts w:ascii="Times New Roman" w:hAnsi="Times New Roman" w:cs="Times New Roman"/>
                <w:i/>
                <w:color w:val="auto"/>
                <w:sz w:val="22"/>
                <w:szCs w:val="22"/>
              </w:rPr>
              <w:t xml:space="preserve"> Standards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w:t>
            </w:r>
            <w:hyperlink w:history="1" r:id="rId33">
              <w:r w:rsidRPr="00232A43" w:rsidR="00232A43">
                <w:rPr>
                  <w:rStyle w:val="Hyperlink"/>
                  <w:rFonts w:ascii="Times New Roman" w:hAnsi="Times New Roman" w:cs="Times New Roman"/>
                  <w:color w:val="auto"/>
                  <w:sz w:val="22"/>
                  <w:szCs w:val="22"/>
                </w:rPr>
                <w:t>https://www.cdc.gov/diabetes/prevention/pdf/dprp-standards.pdf</w:t>
              </w:r>
            </w:hyperlink>
            <w:r w:rsidRPr="00232A43" w:rsidR="00232A43">
              <w:rPr>
                <w:rFonts w:ascii="Times New Roman" w:hAnsi="Times New Roman" w:cs="Times New Roman"/>
                <w:color w:val="auto"/>
                <w:sz w:val="22"/>
                <w:szCs w:val="22"/>
              </w:rPr>
              <w:t xml:space="preserve">  </w:t>
            </w:r>
          </w:p>
          <w:p w:rsidRPr="00232A43" w:rsidR="004F583A" w:rsidP="004F583A" w:rsidRDefault="004F583A" w14:paraId="2351ACCB" w14:textId="71590799">
            <w:pPr>
              <w:pStyle w:val="Default"/>
              <w:numPr>
                <w:ilvl w:val="0"/>
                <w:numId w:val="8"/>
              </w:numPr>
              <w:rPr>
                <w:rFonts w:ascii="Times New Roman" w:hAnsi="Times New Roman" w:cs="Times New Roman"/>
                <w:color w:val="auto"/>
                <w:sz w:val="22"/>
                <w:szCs w:val="22"/>
              </w:rPr>
            </w:pPr>
            <w:r w:rsidRPr="00232A43">
              <w:rPr>
                <w:rFonts w:ascii="Times New Roman" w:hAnsi="Times New Roman" w:cs="Times New Roman"/>
                <w:color w:val="auto"/>
                <w:sz w:val="22"/>
                <w:szCs w:val="22"/>
              </w:rPr>
              <w:t xml:space="preserve">Centers for Disease Control and Prevention. </w:t>
            </w:r>
            <w:r w:rsidRPr="00232A43">
              <w:rPr>
                <w:rFonts w:ascii="Times New Roman" w:hAnsi="Times New Roman" w:cs="Times New Roman"/>
                <w:i/>
                <w:color w:val="auto"/>
                <w:sz w:val="22"/>
                <w:szCs w:val="22"/>
              </w:rPr>
              <w:t>Addressing Chronic Disease through Community Health Workers</w:t>
            </w:r>
            <w:r w:rsidRPr="00232A43">
              <w:rPr>
                <w:rFonts w:ascii="Times New Roman" w:hAnsi="Times New Roman" w:cs="Times New Roman"/>
                <w:i/>
                <w:iCs/>
                <w:color w:val="auto"/>
                <w:sz w:val="22"/>
                <w:szCs w:val="22"/>
              </w:rPr>
              <w:t xml:space="preserve">. </w:t>
            </w:r>
            <w:r w:rsidRPr="00232A43">
              <w:rPr>
                <w:rFonts w:ascii="Times New Roman" w:hAnsi="Times New Roman" w:cs="Times New Roman"/>
                <w:color w:val="auto"/>
                <w:sz w:val="22"/>
                <w:szCs w:val="22"/>
              </w:rPr>
              <w:t xml:space="preserve">Atlanta, GA: Centers for Disease Control and Prevention, U.S. Department of Health and Human Services; 2018. </w:t>
            </w:r>
            <w:hyperlink w:history="1" r:id="rId34">
              <w:r w:rsidRPr="00232A43" w:rsidR="00232A43">
                <w:rPr>
                  <w:rStyle w:val="Hyperlink"/>
                  <w:rFonts w:ascii="Times New Roman" w:hAnsi="Times New Roman" w:cs="Times New Roman"/>
                  <w:color w:val="auto"/>
                  <w:sz w:val="22"/>
                  <w:szCs w:val="22"/>
                </w:rPr>
                <w:t>https://www.cdc.gov/dhdsp/docs/chw_brief.pdf</w:t>
              </w:r>
            </w:hyperlink>
            <w:r w:rsidRPr="00232A43">
              <w:rPr>
                <w:rFonts w:ascii="Times New Roman" w:hAnsi="Times New Roman" w:cs="Times New Roman"/>
                <w:color w:val="auto"/>
                <w:sz w:val="22"/>
                <w:szCs w:val="22"/>
              </w:rPr>
              <w:t xml:space="preserve"> </w:t>
            </w:r>
          </w:p>
          <w:p w:rsidRPr="00232A43" w:rsidR="00E11A66" w:rsidP="007941B0" w:rsidRDefault="00E11A66" w14:paraId="45646B3B" w14:textId="77777777">
            <w:pPr>
              <w:rPr>
                <w:rFonts w:ascii="Times New Roman" w:hAnsi="Times New Roman" w:cs="Times New Roman"/>
              </w:rPr>
            </w:pPr>
          </w:p>
        </w:tc>
      </w:tr>
    </w:tbl>
    <w:p w:rsidRPr="00E11A66" w:rsidR="00F0606F" w:rsidP="007941B0" w:rsidRDefault="00F0606F" w14:paraId="2026874F" w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5035"/>
        <w:gridCol w:w="5035"/>
      </w:tblGrid>
      <w:tr w:rsidR="00DB4A71" w:rsidTr="00A6185A" w14:paraId="4D430DBE" w14:textId="77777777">
        <w:tc>
          <w:tcPr>
            <w:tcW w:w="10070" w:type="dxa"/>
            <w:gridSpan w:val="2"/>
          </w:tcPr>
          <w:p w:rsidRPr="00E11A66" w:rsidR="00DB4A71" w:rsidP="00A6185A" w:rsidRDefault="00DB4A71" w14:paraId="01AC6248" w14:textId="3E3C06CE">
            <w:pPr>
              <w:jc w:val="center"/>
              <w:rPr>
                <w:rFonts w:ascii="Times New Roman" w:hAnsi="Times New Roman" w:cs="Times New Roman"/>
                <w:b/>
              </w:rPr>
            </w:pPr>
            <w:r>
              <w:rPr>
                <w:rFonts w:ascii="Times New Roman" w:hAnsi="Times New Roman" w:cs="Times New Roman"/>
              </w:rPr>
              <w:br w:type="page"/>
            </w:r>
            <w:r w:rsidRPr="00E11A66">
              <w:rPr>
                <w:rFonts w:ascii="Times New Roman" w:hAnsi="Times New Roman" w:cs="Times New Roman"/>
                <w:b/>
              </w:rPr>
              <w:t xml:space="preserve">Category </w:t>
            </w:r>
            <w:r>
              <w:rPr>
                <w:rFonts w:ascii="Times New Roman" w:hAnsi="Times New Roman" w:cs="Times New Roman"/>
                <w:b/>
              </w:rPr>
              <w:t>B</w:t>
            </w:r>
            <w:r w:rsidRPr="00E11A66">
              <w:rPr>
                <w:rFonts w:ascii="Times New Roman" w:hAnsi="Times New Roman" w:cs="Times New Roman"/>
                <w:b/>
              </w:rPr>
              <w:t xml:space="preserve">: </w:t>
            </w:r>
            <w:r w:rsidR="00AF4241">
              <w:rPr>
                <w:rFonts w:ascii="Times New Roman" w:hAnsi="Times New Roman" w:cs="Times New Roman"/>
                <w:b/>
              </w:rPr>
              <w:t>Cardiovascular Disease Prevention and Management</w:t>
            </w:r>
          </w:p>
        </w:tc>
      </w:tr>
      <w:tr w:rsidR="00DB4A71" w:rsidTr="00A6185A" w14:paraId="3DE75CDB" w14:textId="77777777">
        <w:tc>
          <w:tcPr>
            <w:tcW w:w="5035" w:type="dxa"/>
          </w:tcPr>
          <w:p w:rsidRPr="00E11A66" w:rsidR="00DB4A71" w:rsidP="00A6185A" w:rsidRDefault="00DB4A71" w14:paraId="20731019" w14:textId="77777777">
            <w:pPr>
              <w:jc w:val="center"/>
              <w:rPr>
                <w:rFonts w:ascii="Times New Roman" w:hAnsi="Times New Roman" w:cs="Times New Roman"/>
                <w:b/>
              </w:rPr>
            </w:pPr>
            <w:r w:rsidRPr="00E11A66">
              <w:rPr>
                <w:rFonts w:ascii="Times New Roman" w:hAnsi="Times New Roman" w:cs="Times New Roman"/>
                <w:b/>
              </w:rPr>
              <w:t>Strategy</w:t>
            </w:r>
          </w:p>
        </w:tc>
        <w:tc>
          <w:tcPr>
            <w:tcW w:w="5035" w:type="dxa"/>
          </w:tcPr>
          <w:p w:rsidRPr="00E11A66" w:rsidR="00DB4A71" w:rsidP="00A6185A" w:rsidRDefault="00DB4A71" w14:paraId="793D40AE" w14:textId="77777777">
            <w:pPr>
              <w:jc w:val="center"/>
              <w:rPr>
                <w:rFonts w:ascii="Times New Roman" w:hAnsi="Times New Roman" w:cs="Times New Roman"/>
                <w:b/>
                <w:highlight w:val="yellow"/>
              </w:rPr>
            </w:pPr>
            <w:r w:rsidRPr="00AF4241">
              <w:rPr>
                <w:rFonts w:ascii="Times New Roman" w:hAnsi="Times New Roman" w:cs="Times New Roman"/>
                <w:b/>
              </w:rPr>
              <w:t>References that Provide Evidence Base for Recommending these Strategies</w:t>
            </w:r>
          </w:p>
        </w:tc>
      </w:tr>
      <w:tr w:rsidR="00DB4A71" w:rsidTr="00A6185A" w14:paraId="52C7CBB8" w14:textId="77777777">
        <w:tc>
          <w:tcPr>
            <w:tcW w:w="5035" w:type="dxa"/>
          </w:tcPr>
          <w:p w:rsidR="00DB4A71" w:rsidP="00A6185A" w:rsidRDefault="003A62EA" w14:paraId="6FE20AF5" w14:textId="77777777">
            <w:pPr>
              <w:rPr>
                <w:rFonts w:ascii="Times New Roman" w:hAnsi="Times New Roman" w:cs="Times New Roman"/>
              </w:rPr>
            </w:pPr>
            <w:r>
              <w:rPr>
                <w:rFonts w:ascii="Times New Roman" w:hAnsi="Times New Roman" w:cs="Times New Roman"/>
                <w:b/>
              </w:rPr>
              <w:t>B</w:t>
            </w:r>
            <w:r w:rsidRPr="00091A9E" w:rsidR="00DB4A71">
              <w:rPr>
                <w:rFonts w:ascii="Times New Roman" w:hAnsi="Times New Roman" w:cs="Times New Roman"/>
                <w:b/>
              </w:rPr>
              <w:t>1:</w:t>
            </w:r>
            <w:r w:rsidR="00DB4A71">
              <w:rPr>
                <w:rFonts w:ascii="Times New Roman" w:hAnsi="Times New Roman" w:cs="Times New Roman"/>
              </w:rPr>
              <w:t xml:space="preserve"> </w:t>
            </w:r>
            <w:r w:rsidR="00F661E8">
              <w:rPr>
                <w:rFonts w:ascii="Times New Roman" w:hAnsi="Times New Roman" w:cs="Times New Roman"/>
              </w:rPr>
              <w:t>Promote the adoption and use of electronic health records (EHRs) and health information technology (HIT) to improve provider outcomes and patient health outcomes related to identification of individuals with undiagnosed hypertension and management of adults with hypertension</w:t>
            </w:r>
          </w:p>
        </w:tc>
        <w:tc>
          <w:tcPr>
            <w:tcW w:w="5035" w:type="dxa"/>
          </w:tcPr>
          <w:p w:rsidR="00DB4A71" w:rsidP="00A6185A" w:rsidRDefault="00835329" w14:paraId="4DCB4B32" w14:textId="77777777">
            <w:pPr>
              <w:rPr>
                <w:rFonts w:ascii="Times New Roman" w:hAnsi="Times New Roman" w:cs="Times New Roman"/>
              </w:rPr>
            </w:pPr>
            <w:r w:rsidRPr="00835329">
              <w:rPr>
                <w:rFonts w:ascii="Times New Roman" w:hAnsi="Times New Roman" w:cs="Times New Roman"/>
              </w:rPr>
              <w:t>Centers for Disease Control and Prevention.</w:t>
            </w:r>
            <w:r w:rsidR="00B251C6">
              <w:rPr>
                <w:rFonts w:ascii="Times New Roman" w:hAnsi="Times New Roman" w:cs="Times New Roman"/>
              </w:rPr>
              <w:t xml:space="preserve"> Implementing clinical decision support systems.</w:t>
            </w:r>
            <w:r w:rsidRPr="00835329">
              <w:rPr>
                <w:rFonts w:ascii="Times New Roman" w:hAnsi="Times New Roman" w:cs="Times New Roman"/>
              </w:rPr>
              <w:t xml:space="preserve"> </w:t>
            </w:r>
            <w:r w:rsidRPr="004E20D1">
              <w:rPr>
                <w:rFonts w:ascii="Times New Roman" w:hAnsi="Times New Roman" w:cs="Times New Roman"/>
                <w:i/>
              </w:rPr>
              <w:t>Best Practices for Cardiovascular Disease Prevention Programs: A Guide to Effective Health Care System Interventions and Community Programs Linked to Clinical Services.</w:t>
            </w:r>
            <w:r w:rsidRPr="00835329">
              <w:rPr>
                <w:rFonts w:ascii="Times New Roman" w:hAnsi="Times New Roman" w:cs="Times New Roman"/>
              </w:rPr>
              <w:t xml:space="preserve"> Atlanta, GA: Centers for Disease Control and Prevention, US Dept of Health and Human Services; 2017</w:t>
            </w:r>
            <w:r w:rsidR="00363809">
              <w:rPr>
                <w:rFonts w:ascii="Times New Roman" w:hAnsi="Times New Roman" w:cs="Times New Roman"/>
              </w:rPr>
              <w:t xml:space="preserve">: </w:t>
            </w:r>
            <w:r w:rsidR="00B251C6">
              <w:rPr>
                <w:rFonts w:ascii="Times New Roman" w:hAnsi="Times New Roman" w:cs="Times New Roman"/>
              </w:rPr>
              <w:t>43-47</w:t>
            </w:r>
            <w:r w:rsidR="006E6AE1">
              <w:rPr>
                <w:rFonts w:ascii="Times New Roman" w:hAnsi="Times New Roman" w:cs="Times New Roman"/>
              </w:rPr>
              <w:t>.</w:t>
            </w:r>
            <w:r w:rsidR="00D65457">
              <w:rPr>
                <w:rStyle w:val="EndnoteReference"/>
                <w:rFonts w:ascii="Times New Roman" w:hAnsi="Times New Roman" w:cs="Times New Roman"/>
              </w:rPr>
              <w:endnoteReference w:id="1"/>
            </w:r>
          </w:p>
        </w:tc>
      </w:tr>
      <w:tr w:rsidR="00DB4A71" w:rsidTr="00A6185A" w14:paraId="298A718A" w14:textId="77777777">
        <w:tc>
          <w:tcPr>
            <w:tcW w:w="5035" w:type="dxa"/>
          </w:tcPr>
          <w:p w:rsidR="00DB4A71" w:rsidP="00A6185A" w:rsidRDefault="00F661E8" w14:paraId="55DF23F7" w14:textId="77777777">
            <w:pPr>
              <w:rPr>
                <w:rFonts w:ascii="Times New Roman" w:hAnsi="Times New Roman" w:cs="Times New Roman"/>
              </w:rPr>
            </w:pPr>
            <w:r>
              <w:rPr>
                <w:rFonts w:ascii="Times New Roman" w:hAnsi="Times New Roman" w:cs="Times New Roman"/>
                <w:b/>
              </w:rPr>
              <w:t>B</w:t>
            </w:r>
            <w:r w:rsidRPr="00091A9E" w:rsidR="00DB4A71">
              <w:rPr>
                <w:rFonts w:ascii="Times New Roman" w:hAnsi="Times New Roman" w:cs="Times New Roman"/>
                <w:b/>
              </w:rPr>
              <w:t>2:</w:t>
            </w:r>
            <w:r w:rsidR="00DB4A71">
              <w:rPr>
                <w:rFonts w:ascii="Times New Roman" w:hAnsi="Times New Roman" w:cs="Times New Roman"/>
              </w:rPr>
              <w:t xml:space="preserve"> </w:t>
            </w:r>
            <w:r>
              <w:rPr>
                <w:rFonts w:ascii="Times New Roman" w:hAnsi="Times New Roman" w:cs="Times New Roman"/>
              </w:rPr>
              <w:t>Promote the adoption of evidence-based quality measurement at the provider level (e.g. use dashboard measures) to monitor healthcare disparities and implement activities to eliminate healthcare disparities</w:t>
            </w:r>
          </w:p>
        </w:tc>
        <w:tc>
          <w:tcPr>
            <w:tcW w:w="5035" w:type="dxa"/>
          </w:tcPr>
          <w:p w:rsidR="00DB4A71" w:rsidP="00A6185A" w:rsidRDefault="00835329" w14:paraId="6C739790" w14:textId="77777777">
            <w:pPr>
              <w:rPr>
                <w:rFonts w:ascii="Times New Roman" w:hAnsi="Times New Roman" w:cs="Times New Roman"/>
              </w:rPr>
            </w:pPr>
            <w:r w:rsidRPr="00835329">
              <w:rPr>
                <w:rFonts w:ascii="Times New Roman" w:hAnsi="Times New Roman" w:cs="Times New Roman"/>
              </w:rPr>
              <w:t>Centers for Disease Control and Prevention.</w:t>
            </w:r>
            <w:r w:rsidR="00642A26">
              <w:rPr>
                <w:rFonts w:ascii="Times New Roman" w:hAnsi="Times New Roman" w:cs="Times New Roman"/>
              </w:rPr>
              <w:t xml:space="preserve"> Implementing clinical decision support systems.</w:t>
            </w:r>
            <w:r w:rsidRPr="00835329">
              <w:rPr>
                <w:rFonts w:ascii="Times New Roman" w:hAnsi="Times New Roman" w:cs="Times New Roman"/>
              </w:rPr>
              <w:t xml:space="preserve"> </w:t>
            </w:r>
            <w:r w:rsidRPr="009108F6">
              <w:rPr>
                <w:rFonts w:ascii="Times New Roman" w:hAnsi="Times New Roman" w:cs="Times New Roman"/>
                <w:i/>
              </w:rPr>
              <w:t>Best Practices for Cardiovascular Disease Prevention Programs: A Guide to Effective Health Care System Interventions and Community Programs Linked to Clinical Services.</w:t>
            </w:r>
            <w:r w:rsidRPr="00835329">
              <w:rPr>
                <w:rFonts w:ascii="Times New Roman" w:hAnsi="Times New Roman" w:cs="Times New Roman"/>
              </w:rPr>
              <w:t xml:space="preserve"> Atlanta, GA: Centers for Disease Control and Prevention, US Dept of Health and Human Services; 2017</w:t>
            </w:r>
            <w:r w:rsidR="00642A26">
              <w:rPr>
                <w:rFonts w:ascii="Times New Roman" w:hAnsi="Times New Roman" w:cs="Times New Roman"/>
              </w:rPr>
              <w:t>: 43-47.</w:t>
            </w:r>
          </w:p>
        </w:tc>
      </w:tr>
      <w:tr w:rsidR="00DB4A71" w:rsidTr="00A6185A" w14:paraId="1C65D270" w14:textId="77777777">
        <w:tc>
          <w:tcPr>
            <w:tcW w:w="5035" w:type="dxa"/>
          </w:tcPr>
          <w:p w:rsidR="00DB4A71" w:rsidP="00A6185A" w:rsidRDefault="00F661E8" w14:paraId="3F328949" w14:textId="77777777">
            <w:pPr>
              <w:rPr>
                <w:rFonts w:ascii="Times New Roman" w:hAnsi="Times New Roman" w:cs="Times New Roman"/>
              </w:rPr>
            </w:pPr>
            <w:r>
              <w:rPr>
                <w:rFonts w:ascii="Times New Roman" w:hAnsi="Times New Roman" w:cs="Times New Roman"/>
                <w:b/>
              </w:rPr>
              <w:t>B</w:t>
            </w:r>
            <w:r w:rsidRPr="00091A9E" w:rsidR="00DB4A71">
              <w:rPr>
                <w:rFonts w:ascii="Times New Roman" w:hAnsi="Times New Roman" w:cs="Times New Roman"/>
                <w:b/>
              </w:rPr>
              <w:t>3:</w:t>
            </w:r>
            <w:r w:rsidR="00DB4A71">
              <w:rPr>
                <w:rFonts w:ascii="Times New Roman" w:hAnsi="Times New Roman" w:cs="Times New Roman"/>
              </w:rPr>
              <w:t xml:space="preserve"> </w:t>
            </w:r>
            <w:r>
              <w:rPr>
                <w:rFonts w:ascii="Times New Roman" w:hAnsi="Times New Roman" w:cs="Times New Roman"/>
              </w:rPr>
              <w:t>Support engagement of non-physician team members (e.g., nurses, nurse practitioners, pharmacists, nutritionists, physical therapists, social workers) in hypertension and cholesterol management in clinical settings</w:t>
            </w:r>
          </w:p>
        </w:tc>
        <w:tc>
          <w:tcPr>
            <w:tcW w:w="5035" w:type="dxa"/>
          </w:tcPr>
          <w:p w:rsidR="00DB4A71" w:rsidP="00A6185A" w:rsidRDefault="00835329" w14:paraId="10C97A4F" w14:textId="77777777">
            <w:pPr>
              <w:rPr>
                <w:rFonts w:ascii="Times New Roman" w:hAnsi="Times New Roman" w:cs="Times New Roman"/>
              </w:rPr>
            </w:pPr>
            <w:r w:rsidRPr="00835329">
              <w:rPr>
                <w:rFonts w:ascii="Times New Roman" w:hAnsi="Times New Roman" w:cs="Times New Roman"/>
              </w:rPr>
              <w:t>Centers for Disease Control and Prevention.</w:t>
            </w:r>
            <w:r w:rsidR="00363809">
              <w:rPr>
                <w:rFonts w:ascii="Times New Roman" w:hAnsi="Times New Roman" w:cs="Times New Roman"/>
              </w:rPr>
              <w:t xml:space="preserve"> Promoting team-based care to improve high blood pressure control.</w:t>
            </w:r>
            <w:r w:rsidRPr="00835329">
              <w:rPr>
                <w:rFonts w:ascii="Times New Roman" w:hAnsi="Times New Roman" w:cs="Times New Roman"/>
              </w:rPr>
              <w:t xml:space="preserve"> </w:t>
            </w:r>
            <w:r w:rsidRPr="009108F6">
              <w:rPr>
                <w:rFonts w:ascii="Times New Roman" w:hAnsi="Times New Roman" w:cs="Times New Roman"/>
                <w:i/>
              </w:rPr>
              <w:t xml:space="preserve">Best Practices for Cardiovascular Disease Prevention Programs: A Guide to Effective Health Care System Interventions and Community Programs Linked to Clinical Services. </w:t>
            </w:r>
            <w:r w:rsidRPr="00835329">
              <w:rPr>
                <w:rFonts w:ascii="Times New Roman" w:hAnsi="Times New Roman" w:cs="Times New Roman"/>
              </w:rPr>
              <w:t>Atlanta, GA: Centers for Disease Control and Prevention, US Dept of Health and Human Services; 2017</w:t>
            </w:r>
            <w:r w:rsidR="00363809">
              <w:rPr>
                <w:rFonts w:ascii="Times New Roman" w:hAnsi="Times New Roman" w:cs="Times New Roman"/>
              </w:rPr>
              <w:t>: 18-22.</w:t>
            </w:r>
          </w:p>
        </w:tc>
      </w:tr>
      <w:tr w:rsidR="00DB4A71" w:rsidTr="00A6185A" w14:paraId="6083F61E" w14:textId="77777777">
        <w:tc>
          <w:tcPr>
            <w:tcW w:w="5035" w:type="dxa"/>
          </w:tcPr>
          <w:p w:rsidR="00DB4A71" w:rsidP="00A6185A" w:rsidRDefault="00F661E8" w14:paraId="0946CCD6" w14:textId="77777777">
            <w:pPr>
              <w:rPr>
                <w:rFonts w:ascii="Times New Roman" w:hAnsi="Times New Roman" w:cs="Times New Roman"/>
              </w:rPr>
            </w:pPr>
            <w:r>
              <w:rPr>
                <w:rFonts w:ascii="Times New Roman" w:hAnsi="Times New Roman" w:cs="Times New Roman"/>
                <w:b/>
              </w:rPr>
              <w:t>B</w:t>
            </w:r>
            <w:r w:rsidRPr="00091A9E" w:rsidR="00DB4A71">
              <w:rPr>
                <w:rFonts w:ascii="Times New Roman" w:hAnsi="Times New Roman" w:cs="Times New Roman"/>
                <w:b/>
              </w:rPr>
              <w:t>4:</w:t>
            </w:r>
            <w:r w:rsidR="00DB4A71">
              <w:rPr>
                <w:rFonts w:ascii="Times New Roman" w:hAnsi="Times New Roman" w:cs="Times New Roman"/>
              </w:rPr>
              <w:t xml:space="preserve"> </w:t>
            </w:r>
            <w:r>
              <w:rPr>
                <w:rFonts w:ascii="Times New Roman" w:hAnsi="Times New Roman" w:cs="Times New Roman"/>
              </w:rPr>
              <w:t>Promote the adoption of MTM between pharmacists and physicians for the purpose of managing high blood pressure, high blood cholesterol, and lifestyle modification</w:t>
            </w:r>
          </w:p>
        </w:tc>
        <w:tc>
          <w:tcPr>
            <w:tcW w:w="5035" w:type="dxa"/>
          </w:tcPr>
          <w:p w:rsidR="00DB4A71" w:rsidP="00A6185A" w:rsidRDefault="00835329" w14:paraId="7C2CDF6B" w14:textId="77777777">
            <w:pPr>
              <w:rPr>
                <w:rFonts w:ascii="Times New Roman" w:hAnsi="Times New Roman" w:cs="Times New Roman"/>
              </w:rPr>
            </w:pPr>
            <w:r w:rsidRPr="00835329">
              <w:rPr>
                <w:rFonts w:ascii="Times New Roman" w:hAnsi="Times New Roman" w:cs="Times New Roman"/>
              </w:rPr>
              <w:t>Centers for Disease Control and Prevention.</w:t>
            </w:r>
            <w:r w:rsidR="00B251C6">
              <w:rPr>
                <w:rFonts w:ascii="Times New Roman" w:hAnsi="Times New Roman" w:cs="Times New Roman"/>
              </w:rPr>
              <w:t xml:space="preserve"> Pharmacy: </w:t>
            </w:r>
            <w:r w:rsidR="006E6AE1">
              <w:rPr>
                <w:rFonts w:ascii="Times New Roman" w:hAnsi="Times New Roman" w:cs="Times New Roman"/>
              </w:rPr>
              <w:t>Community pharmacists and medication therapy management</w:t>
            </w:r>
            <w:r w:rsidR="00B251C6">
              <w:rPr>
                <w:rFonts w:ascii="Times New Roman" w:hAnsi="Times New Roman" w:cs="Times New Roman"/>
              </w:rPr>
              <w:t>.</w:t>
            </w:r>
            <w:r w:rsidRPr="00835329">
              <w:rPr>
                <w:rFonts w:ascii="Times New Roman" w:hAnsi="Times New Roman" w:cs="Times New Roman"/>
              </w:rPr>
              <w:t xml:space="preserve"> </w:t>
            </w:r>
            <w:r w:rsidRPr="009108F6">
              <w:rPr>
                <w:rFonts w:ascii="Times New Roman" w:hAnsi="Times New Roman" w:cs="Times New Roman"/>
                <w:i/>
              </w:rPr>
              <w:t>Best Practices for Cardiovascular Disease Prevention Programs: A Guide to Effective Health Care System Interventions and Community Programs Linked to Clinical Services.</w:t>
            </w:r>
            <w:r w:rsidRPr="00835329">
              <w:rPr>
                <w:rFonts w:ascii="Times New Roman" w:hAnsi="Times New Roman" w:cs="Times New Roman"/>
              </w:rPr>
              <w:t xml:space="preserve"> Atlanta, GA: Centers for Disease Control and Prevention, US Dept of Health and Human Services; 2017</w:t>
            </w:r>
            <w:r w:rsidR="00B251C6">
              <w:rPr>
                <w:rFonts w:ascii="Times New Roman" w:hAnsi="Times New Roman" w:cs="Times New Roman"/>
              </w:rPr>
              <w:t xml:space="preserve">: </w:t>
            </w:r>
            <w:r w:rsidR="006E6AE1">
              <w:rPr>
                <w:rFonts w:ascii="Times New Roman" w:hAnsi="Times New Roman" w:cs="Times New Roman"/>
              </w:rPr>
              <w:t>55-59</w:t>
            </w:r>
            <w:r w:rsidR="00B251C6">
              <w:rPr>
                <w:rFonts w:ascii="Times New Roman" w:hAnsi="Times New Roman" w:cs="Times New Roman"/>
              </w:rPr>
              <w:t>.</w:t>
            </w:r>
          </w:p>
        </w:tc>
      </w:tr>
      <w:tr w:rsidR="00DB4A71" w:rsidTr="00A6185A" w14:paraId="500E5857" w14:textId="77777777">
        <w:tc>
          <w:tcPr>
            <w:tcW w:w="5035" w:type="dxa"/>
          </w:tcPr>
          <w:p w:rsidR="00DB4A71" w:rsidP="00A6185A" w:rsidRDefault="00F661E8" w14:paraId="4185CC9E" w14:textId="77777777">
            <w:pPr>
              <w:rPr>
                <w:rFonts w:ascii="Times New Roman" w:hAnsi="Times New Roman" w:cs="Times New Roman"/>
              </w:rPr>
            </w:pPr>
            <w:r>
              <w:rPr>
                <w:rFonts w:ascii="Times New Roman" w:hAnsi="Times New Roman" w:cs="Times New Roman"/>
                <w:b/>
              </w:rPr>
              <w:t>B</w:t>
            </w:r>
            <w:r w:rsidRPr="00091A9E" w:rsidR="00DB4A71">
              <w:rPr>
                <w:rFonts w:ascii="Times New Roman" w:hAnsi="Times New Roman" w:cs="Times New Roman"/>
                <w:b/>
              </w:rPr>
              <w:t>5:</w:t>
            </w:r>
            <w:r w:rsidR="00DB4A71">
              <w:rPr>
                <w:rFonts w:ascii="Times New Roman" w:hAnsi="Times New Roman" w:cs="Times New Roman"/>
              </w:rPr>
              <w:t xml:space="preserve"> </w:t>
            </w:r>
            <w:r>
              <w:rPr>
                <w:rFonts w:ascii="Times New Roman" w:hAnsi="Times New Roman" w:cs="Times New Roman"/>
              </w:rPr>
              <w:t>Develop a statewide infrastructure to promote sustainability for CHWs to promote management of hypertension and high blood cholesterol</w:t>
            </w:r>
          </w:p>
        </w:tc>
        <w:tc>
          <w:tcPr>
            <w:tcW w:w="5035" w:type="dxa"/>
          </w:tcPr>
          <w:p w:rsidR="00DB4A71" w:rsidP="00A6185A" w:rsidRDefault="00835329" w14:paraId="45079C92" w14:textId="77777777">
            <w:pPr>
              <w:rPr>
                <w:rFonts w:ascii="Times New Roman" w:hAnsi="Times New Roman" w:cs="Times New Roman"/>
              </w:rPr>
            </w:pPr>
            <w:r w:rsidRPr="00835329">
              <w:rPr>
                <w:rFonts w:ascii="Times New Roman" w:hAnsi="Times New Roman" w:cs="Times New Roman"/>
              </w:rPr>
              <w:t>Centers for Disease Control and Prevention.</w:t>
            </w:r>
            <w:r w:rsidR="006E6AE1">
              <w:rPr>
                <w:rFonts w:ascii="Times New Roman" w:hAnsi="Times New Roman" w:cs="Times New Roman"/>
              </w:rPr>
              <w:t xml:space="preserve"> Integrating community health workers on clinical care teams and in the community.</w:t>
            </w:r>
            <w:r w:rsidRPr="00835329">
              <w:rPr>
                <w:rFonts w:ascii="Times New Roman" w:hAnsi="Times New Roman" w:cs="Times New Roman"/>
              </w:rPr>
              <w:t xml:space="preserve"> </w:t>
            </w:r>
            <w:r w:rsidRPr="009108F6">
              <w:rPr>
                <w:rFonts w:ascii="Times New Roman" w:hAnsi="Times New Roman" w:cs="Times New Roman"/>
                <w:i/>
              </w:rPr>
              <w:t>Best Practices for Cardiovascular Disease Prevention Programs: A Guide to Effective Health Care System Interventions and Community Programs Linked to Clinical Services.</w:t>
            </w:r>
            <w:r w:rsidRPr="00835329">
              <w:rPr>
                <w:rFonts w:ascii="Times New Roman" w:hAnsi="Times New Roman" w:cs="Times New Roman"/>
              </w:rPr>
              <w:t xml:space="preserve"> Atlanta, GA: Centers for Disease Control and Prevention, US Dept of Health and Human Services; 2017</w:t>
            </w:r>
            <w:r w:rsidR="006E6AE1">
              <w:rPr>
                <w:rFonts w:ascii="Times New Roman" w:hAnsi="Times New Roman" w:cs="Times New Roman"/>
              </w:rPr>
              <w:t>: 50-54.</w:t>
            </w:r>
          </w:p>
        </w:tc>
      </w:tr>
      <w:tr w:rsidR="00DB4A71" w:rsidTr="00A6185A" w14:paraId="7E733EA8" w14:textId="77777777">
        <w:tc>
          <w:tcPr>
            <w:tcW w:w="5035" w:type="dxa"/>
          </w:tcPr>
          <w:p w:rsidR="00DB4A71" w:rsidP="00A6185A" w:rsidRDefault="00F661E8" w14:paraId="515FF080" w14:textId="77777777">
            <w:pPr>
              <w:rPr>
                <w:rFonts w:ascii="Times New Roman" w:hAnsi="Times New Roman" w:cs="Times New Roman"/>
              </w:rPr>
            </w:pPr>
            <w:r>
              <w:rPr>
                <w:rFonts w:ascii="Times New Roman" w:hAnsi="Times New Roman" w:cs="Times New Roman"/>
                <w:b/>
              </w:rPr>
              <w:t>B</w:t>
            </w:r>
            <w:r w:rsidRPr="00091A9E" w:rsidR="00DB4A71">
              <w:rPr>
                <w:rFonts w:ascii="Times New Roman" w:hAnsi="Times New Roman" w:cs="Times New Roman"/>
                <w:b/>
              </w:rPr>
              <w:t>6:</w:t>
            </w:r>
            <w:r w:rsidR="00DB4A71">
              <w:rPr>
                <w:rFonts w:ascii="Times New Roman" w:hAnsi="Times New Roman" w:cs="Times New Roman"/>
              </w:rPr>
              <w:t xml:space="preserve"> </w:t>
            </w:r>
            <w:r>
              <w:rPr>
                <w:rFonts w:ascii="Times New Roman" w:hAnsi="Times New Roman" w:cs="Times New Roman"/>
              </w:rPr>
              <w:t>Facilitate use of self-measured blood pressure monitoring (SMBP) with clinical support among adults with hypertension</w:t>
            </w:r>
          </w:p>
        </w:tc>
        <w:tc>
          <w:tcPr>
            <w:tcW w:w="5035" w:type="dxa"/>
          </w:tcPr>
          <w:p w:rsidR="00DB4A71" w:rsidP="00A6185A" w:rsidRDefault="00835329" w14:paraId="689A31BE" w14:textId="77777777">
            <w:pPr>
              <w:rPr>
                <w:rFonts w:ascii="Times New Roman" w:hAnsi="Times New Roman" w:cs="Times New Roman"/>
              </w:rPr>
            </w:pPr>
            <w:r w:rsidRPr="00835329">
              <w:rPr>
                <w:rFonts w:ascii="Times New Roman" w:hAnsi="Times New Roman" w:cs="Times New Roman"/>
              </w:rPr>
              <w:t>Centers for Disease Control and Prevention.</w:t>
            </w:r>
            <w:r w:rsidR="00B251C6">
              <w:rPr>
                <w:rFonts w:ascii="Times New Roman" w:hAnsi="Times New Roman" w:cs="Times New Roman"/>
              </w:rPr>
              <w:t xml:space="preserve"> Self-measured blood pressure monitoring with clinical support.</w:t>
            </w:r>
            <w:r w:rsidRPr="00835329">
              <w:rPr>
                <w:rFonts w:ascii="Times New Roman" w:hAnsi="Times New Roman" w:cs="Times New Roman"/>
              </w:rPr>
              <w:t xml:space="preserve"> </w:t>
            </w:r>
            <w:r w:rsidRPr="009108F6">
              <w:rPr>
                <w:rFonts w:ascii="Times New Roman" w:hAnsi="Times New Roman" w:cs="Times New Roman"/>
                <w:i/>
              </w:rPr>
              <w:t>Best Practices for Cardiovascular Disease Prevention Programs: A Guide to Effective Health Care System Interventions and Community Programs Linked to Clinical Services.</w:t>
            </w:r>
            <w:r w:rsidRPr="00835329">
              <w:rPr>
                <w:rFonts w:ascii="Times New Roman" w:hAnsi="Times New Roman" w:cs="Times New Roman"/>
              </w:rPr>
              <w:t xml:space="preserve"> Atlanta, GA: Centers for Disease Control and Prevention, US Dept of Health and Human Services; 2017</w:t>
            </w:r>
            <w:r w:rsidR="00B251C6">
              <w:rPr>
                <w:rFonts w:ascii="Times New Roman" w:hAnsi="Times New Roman" w:cs="Times New Roman"/>
              </w:rPr>
              <w:t>: 28-32.</w:t>
            </w:r>
          </w:p>
        </w:tc>
      </w:tr>
      <w:tr w:rsidR="00DB4A71" w:rsidTr="00A6185A" w14:paraId="2A002620" w14:textId="77777777">
        <w:tc>
          <w:tcPr>
            <w:tcW w:w="5035" w:type="dxa"/>
          </w:tcPr>
          <w:p w:rsidR="00DB4A71" w:rsidP="00A6185A" w:rsidRDefault="00F661E8" w14:paraId="26379DCE" w14:textId="77777777">
            <w:pPr>
              <w:rPr>
                <w:rFonts w:ascii="Times New Roman" w:hAnsi="Times New Roman" w:cs="Times New Roman"/>
              </w:rPr>
            </w:pPr>
            <w:r>
              <w:rPr>
                <w:rFonts w:ascii="Times New Roman" w:hAnsi="Times New Roman" w:cs="Times New Roman"/>
                <w:b/>
              </w:rPr>
              <w:t>B</w:t>
            </w:r>
            <w:r w:rsidRPr="00091A9E" w:rsidR="00DB4A71">
              <w:rPr>
                <w:rFonts w:ascii="Times New Roman" w:hAnsi="Times New Roman" w:cs="Times New Roman"/>
                <w:b/>
              </w:rPr>
              <w:t>7:</w:t>
            </w:r>
            <w:r w:rsidR="00DB4A71">
              <w:rPr>
                <w:rFonts w:ascii="Times New Roman" w:hAnsi="Times New Roman" w:cs="Times New Roman"/>
              </w:rPr>
              <w:t xml:space="preserve"> </w:t>
            </w:r>
            <w:r>
              <w:rPr>
                <w:rFonts w:ascii="Times New Roman" w:hAnsi="Times New Roman" w:cs="Times New Roman"/>
              </w:rPr>
              <w:t>Implement systems to facilitate systematic referral of adults with hypertension and/or high blood cholesterol to community programs/resources</w:t>
            </w:r>
          </w:p>
        </w:tc>
        <w:tc>
          <w:tcPr>
            <w:tcW w:w="5035" w:type="dxa"/>
          </w:tcPr>
          <w:p w:rsidR="00DB4A71" w:rsidP="00A6185A" w:rsidRDefault="00835329" w14:paraId="3EADBB88" w14:textId="77777777">
            <w:pPr>
              <w:rPr>
                <w:rFonts w:ascii="Times New Roman" w:hAnsi="Times New Roman" w:cs="Times New Roman"/>
              </w:rPr>
            </w:pPr>
            <w:r w:rsidRPr="00835329">
              <w:rPr>
                <w:rFonts w:ascii="Times New Roman" w:hAnsi="Times New Roman" w:cs="Times New Roman"/>
              </w:rPr>
              <w:t>Centers for Disease Control and Prevention.</w:t>
            </w:r>
            <w:r w:rsidR="00C47F4B">
              <w:rPr>
                <w:rFonts w:ascii="Times New Roman" w:hAnsi="Times New Roman" w:cs="Times New Roman"/>
              </w:rPr>
              <w:t xml:space="preserve"> Self-management support and education.</w:t>
            </w:r>
            <w:r w:rsidRPr="00835329">
              <w:rPr>
                <w:rFonts w:ascii="Times New Roman" w:hAnsi="Times New Roman" w:cs="Times New Roman"/>
              </w:rPr>
              <w:t xml:space="preserve"> </w:t>
            </w:r>
            <w:r w:rsidRPr="009108F6">
              <w:rPr>
                <w:rFonts w:ascii="Times New Roman" w:hAnsi="Times New Roman" w:cs="Times New Roman"/>
                <w:i/>
              </w:rPr>
              <w:t>Best Practices for Cardiovascular Disease Prevention Programs: A Guide to Effective Health Care System Interventions and Community Programs Linked to Clinical Services.</w:t>
            </w:r>
            <w:r w:rsidRPr="00835329">
              <w:rPr>
                <w:rFonts w:ascii="Times New Roman" w:hAnsi="Times New Roman" w:cs="Times New Roman"/>
              </w:rPr>
              <w:t xml:space="preserve"> Atlanta, GA: Centers for Disease Control and Prevention, US Dept of Health and Human Services; 2017</w:t>
            </w:r>
            <w:r w:rsidR="00C47F4B">
              <w:rPr>
                <w:rFonts w:ascii="Times New Roman" w:hAnsi="Times New Roman" w:cs="Times New Roman"/>
              </w:rPr>
              <w:t>: 33-37.</w:t>
            </w:r>
          </w:p>
        </w:tc>
      </w:tr>
    </w:tbl>
    <w:p w:rsidRPr="00E11A66" w:rsidR="007941B0" w:rsidRDefault="007941B0" w14:paraId="62C36BAB" w14:textId="77777777">
      <w:pPr>
        <w:rPr>
          <w:rFonts w:ascii="Times New Roman" w:hAnsi="Times New Roman" w:cs="Times New Roman"/>
        </w:rPr>
      </w:pPr>
    </w:p>
    <w:sectPr w:rsidRPr="00E11A66" w:rsidR="007941B0" w:rsidSect="00D26908">
      <w:headerReference w:type="even" r:id="rId35"/>
      <w:headerReference w:type="default" r:id="rId36"/>
      <w:footerReference w:type="default" r:id="rId37"/>
      <w:headerReference w:type="first" r:id="rId3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9602" w14:textId="77777777" w:rsidR="00605E3B" w:rsidRDefault="00605E3B" w:rsidP="00DB4A71">
      <w:pPr>
        <w:spacing w:after="0" w:line="240" w:lineRule="auto"/>
      </w:pPr>
      <w:r>
        <w:separator/>
      </w:r>
    </w:p>
  </w:endnote>
  <w:endnote w:type="continuationSeparator" w:id="0">
    <w:p w14:paraId="6B534F17" w14:textId="77777777" w:rsidR="00605E3B" w:rsidRDefault="00605E3B" w:rsidP="00DB4A71">
      <w:pPr>
        <w:spacing w:after="0" w:line="240" w:lineRule="auto"/>
      </w:pPr>
      <w:r>
        <w:continuationSeparator/>
      </w:r>
    </w:p>
  </w:endnote>
  <w:endnote w:id="1">
    <w:p w14:paraId="4B2A023E" w14:textId="77777777" w:rsidR="00D65457" w:rsidRDefault="00D65457">
      <w:pPr>
        <w:pStyle w:val="EndnoteText"/>
      </w:pPr>
      <w:r>
        <w:rPr>
          <w:rStyle w:val="EndnoteReference"/>
        </w:rPr>
        <w:endnoteRef/>
      </w:r>
      <w:r>
        <w:t xml:space="preserve"> </w:t>
      </w:r>
      <w:r w:rsidR="00C47F4B" w:rsidRPr="00C47F4B">
        <w:rPr>
          <w:rFonts w:ascii="Times New Roman" w:hAnsi="Times New Roman" w:cs="Times New Roman"/>
          <w:sz w:val="18"/>
          <w:szCs w:val="18"/>
        </w:rPr>
        <w:t xml:space="preserve">Electronic source: </w:t>
      </w:r>
      <w:hyperlink r:id="rId1" w:history="1">
        <w:r w:rsidR="00C47F4B" w:rsidRPr="00C47F4B">
          <w:rPr>
            <w:rStyle w:val="Hyperlink"/>
            <w:rFonts w:ascii="Times New Roman" w:hAnsi="Times New Roman" w:cs="Times New Roman"/>
            <w:sz w:val="18"/>
            <w:szCs w:val="18"/>
          </w:rPr>
          <w:t>https://www.cdc.gov/dhdsp/pubs/docs/Best-Practices-Guide-508.pdf</w:t>
        </w:r>
      </w:hyperlink>
      <w:r w:rsidR="00C47F4B">
        <w:t xml:space="preserve">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277297"/>
      <w:docPartObj>
        <w:docPartGallery w:val="Page Numbers (Bottom of Page)"/>
        <w:docPartUnique/>
      </w:docPartObj>
    </w:sdtPr>
    <w:sdtEndPr/>
    <w:sdtContent>
      <w:sdt>
        <w:sdtPr>
          <w:id w:val="-1769616900"/>
          <w:docPartObj>
            <w:docPartGallery w:val="Page Numbers (Top of Page)"/>
            <w:docPartUnique/>
          </w:docPartObj>
        </w:sdtPr>
        <w:sdtEndPr/>
        <w:sdtContent>
          <w:p w14:paraId="6C45EC5D" w14:textId="77777777" w:rsidR="00DB4A71" w:rsidRDefault="00DB4A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989D2" w14:textId="77777777" w:rsidR="00DB4A71" w:rsidRDefault="00DB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3635" w14:textId="77777777" w:rsidR="00605E3B" w:rsidRDefault="00605E3B" w:rsidP="00DB4A71">
      <w:pPr>
        <w:spacing w:after="0" w:line="240" w:lineRule="auto"/>
      </w:pPr>
      <w:r>
        <w:separator/>
      </w:r>
    </w:p>
  </w:footnote>
  <w:footnote w:type="continuationSeparator" w:id="0">
    <w:p w14:paraId="1D535B8D" w14:textId="77777777" w:rsidR="00605E3B" w:rsidRDefault="00605E3B" w:rsidP="00DB4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0BAD" w14:textId="15A9FC13" w:rsidR="00DB4A71" w:rsidRDefault="00DB4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79CC" w14:textId="353810BD" w:rsidR="00DB4A71" w:rsidRDefault="00DB4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A13F" w14:textId="2BEF4800" w:rsidR="00DB4A71" w:rsidRDefault="00DB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3F6"/>
    <w:multiLevelType w:val="hybridMultilevel"/>
    <w:tmpl w:val="3C08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2127"/>
    <w:multiLevelType w:val="hybridMultilevel"/>
    <w:tmpl w:val="97F6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A4891"/>
    <w:multiLevelType w:val="hybridMultilevel"/>
    <w:tmpl w:val="4098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56C5B"/>
    <w:multiLevelType w:val="hybridMultilevel"/>
    <w:tmpl w:val="22602324"/>
    <w:lvl w:ilvl="0" w:tplc="C4AEF5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8469C"/>
    <w:multiLevelType w:val="hybridMultilevel"/>
    <w:tmpl w:val="09BA7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671CB"/>
    <w:multiLevelType w:val="hybridMultilevel"/>
    <w:tmpl w:val="7186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44D2F"/>
    <w:multiLevelType w:val="hybridMultilevel"/>
    <w:tmpl w:val="6D1C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93F92"/>
    <w:multiLevelType w:val="hybridMultilevel"/>
    <w:tmpl w:val="E09A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D664E"/>
    <w:multiLevelType w:val="hybridMultilevel"/>
    <w:tmpl w:val="2AB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8"/>
  </w:num>
  <w:num w:numId="5">
    <w:abstractNumId w:val="3"/>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B0"/>
    <w:rsid w:val="00091A9E"/>
    <w:rsid w:val="000F1F05"/>
    <w:rsid w:val="001A2F1A"/>
    <w:rsid w:val="00232A43"/>
    <w:rsid w:val="00244C29"/>
    <w:rsid w:val="002E1BED"/>
    <w:rsid w:val="00357A2D"/>
    <w:rsid w:val="00363809"/>
    <w:rsid w:val="003A62EA"/>
    <w:rsid w:val="00446C48"/>
    <w:rsid w:val="004E20D1"/>
    <w:rsid w:val="004F583A"/>
    <w:rsid w:val="005D1607"/>
    <w:rsid w:val="005E7069"/>
    <w:rsid w:val="00605E3B"/>
    <w:rsid w:val="006135E1"/>
    <w:rsid w:val="00642A26"/>
    <w:rsid w:val="00655212"/>
    <w:rsid w:val="006E6AE1"/>
    <w:rsid w:val="00701FE7"/>
    <w:rsid w:val="007248EF"/>
    <w:rsid w:val="007941B0"/>
    <w:rsid w:val="00835003"/>
    <w:rsid w:val="00835329"/>
    <w:rsid w:val="00850411"/>
    <w:rsid w:val="008D7B47"/>
    <w:rsid w:val="009108F6"/>
    <w:rsid w:val="0094646D"/>
    <w:rsid w:val="009721AF"/>
    <w:rsid w:val="00994376"/>
    <w:rsid w:val="009B42CE"/>
    <w:rsid w:val="009E48E2"/>
    <w:rsid w:val="00A4443A"/>
    <w:rsid w:val="00AB0CA0"/>
    <w:rsid w:val="00AF4241"/>
    <w:rsid w:val="00B03A27"/>
    <w:rsid w:val="00B251C6"/>
    <w:rsid w:val="00BD7421"/>
    <w:rsid w:val="00C47F4B"/>
    <w:rsid w:val="00D26908"/>
    <w:rsid w:val="00D65457"/>
    <w:rsid w:val="00DB4A71"/>
    <w:rsid w:val="00DE375D"/>
    <w:rsid w:val="00E11A66"/>
    <w:rsid w:val="00EA730A"/>
    <w:rsid w:val="00EE716D"/>
    <w:rsid w:val="00F0606F"/>
    <w:rsid w:val="00F661E8"/>
    <w:rsid w:val="00FA4D0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D7625"/>
  <w15:chartTrackingRefBased/>
  <w15:docId w15:val="{5C44F35A-4598-47F2-9B61-8D2A0ED1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1A66"/>
    <w:pPr>
      <w:spacing w:after="0" w:line="240" w:lineRule="auto"/>
    </w:pPr>
  </w:style>
  <w:style w:type="table" w:styleId="TableGrid">
    <w:name w:val="Table Grid"/>
    <w:basedOn w:val="TableNormal"/>
    <w:uiPriority w:val="39"/>
    <w:rsid w:val="00E1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A71"/>
  </w:style>
  <w:style w:type="paragraph" w:styleId="Footer">
    <w:name w:val="footer"/>
    <w:basedOn w:val="Normal"/>
    <w:link w:val="FooterChar"/>
    <w:uiPriority w:val="99"/>
    <w:unhideWhenUsed/>
    <w:rsid w:val="00DB4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A71"/>
  </w:style>
  <w:style w:type="paragraph" w:styleId="ListParagraph">
    <w:name w:val="List Paragraph"/>
    <w:basedOn w:val="Normal"/>
    <w:uiPriority w:val="34"/>
    <w:qFormat/>
    <w:rsid w:val="006E6AE1"/>
    <w:pPr>
      <w:ind w:left="720"/>
      <w:contextualSpacing/>
    </w:pPr>
  </w:style>
  <w:style w:type="paragraph" w:styleId="EndnoteText">
    <w:name w:val="endnote text"/>
    <w:basedOn w:val="Normal"/>
    <w:link w:val="EndnoteTextChar"/>
    <w:uiPriority w:val="99"/>
    <w:semiHidden/>
    <w:unhideWhenUsed/>
    <w:rsid w:val="00D654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5457"/>
    <w:rPr>
      <w:sz w:val="20"/>
      <w:szCs w:val="20"/>
    </w:rPr>
  </w:style>
  <w:style w:type="character" w:styleId="EndnoteReference">
    <w:name w:val="endnote reference"/>
    <w:basedOn w:val="DefaultParagraphFont"/>
    <w:uiPriority w:val="99"/>
    <w:semiHidden/>
    <w:unhideWhenUsed/>
    <w:rsid w:val="00D65457"/>
    <w:rPr>
      <w:vertAlign w:val="superscript"/>
    </w:rPr>
  </w:style>
  <w:style w:type="character" w:styleId="Hyperlink">
    <w:name w:val="Hyperlink"/>
    <w:basedOn w:val="DefaultParagraphFont"/>
    <w:uiPriority w:val="99"/>
    <w:unhideWhenUsed/>
    <w:rsid w:val="00C47F4B"/>
    <w:rPr>
      <w:color w:val="0563C1" w:themeColor="hyperlink"/>
      <w:u w:val="single"/>
    </w:rPr>
  </w:style>
  <w:style w:type="character" w:styleId="UnresolvedMention">
    <w:name w:val="Unresolved Mention"/>
    <w:basedOn w:val="DefaultParagraphFont"/>
    <w:uiPriority w:val="99"/>
    <w:semiHidden/>
    <w:unhideWhenUsed/>
    <w:rsid w:val="00C47F4B"/>
    <w:rPr>
      <w:color w:val="605E5C"/>
      <w:shd w:val="clear" w:color="auto" w:fill="E1DFDD"/>
    </w:rPr>
  </w:style>
  <w:style w:type="paragraph" w:customStyle="1" w:styleId="Default">
    <w:name w:val="Default"/>
    <w:rsid w:val="0094646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7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B47"/>
    <w:rPr>
      <w:rFonts w:ascii="Segoe UI" w:hAnsi="Segoe UI" w:cs="Segoe UI"/>
      <w:sz w:val="18"/>
      <w:szCs w:val="18"/>
    </w:rPr>
  </w:style>
  <w:style w:type="character" w:customStyle="1" w:styleId="ref-vol">
    <w:name w:val="ref-vol"/>
    <w:basedOn w:val="DefaultParagraphFont"/>
    <w:rsid w:val="00BD7421"/>
  </w:style>
  <w:style w:type="character" w:styleId="Emphasis">
    <w:name w:val="Emphasis"/>
    <w:basedOn w:val="DefaultParagraphFont"/>
    <w:uiPriority w:val="20"/>
    <w:qFormat/>
    <w:rsid w:val="00BD7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pcc.org/sites/default/files/media/medmanagement.pdf" TargetMode="External"/><Relationship Id="rId18" Type="http://schemas.openxmlformats.org/officeDocument/2006/relationships/hyperlink" Target="https://www.cdc.gov/dhdsp/pubs/docs/ccl-practitioners-guide.pdf" TargetMode="External"/><Relationship Id="rId26" Type="http://schemas.openxmlformats.org/officeDocument/2006/relationships/hyperlink" Target="https://preventdiabetesstat.org/toolkit.html" TargetMode="External"/><Relationship Id="rId39" Type="http://schemas.openxmlformats.org/officeDocument/2006/relationships/fontTable" Target="fontTable.xml"/><Relationship Id="rId21" Type="http://schemas.openxmlformats.org/officeDocument/2006/relationships/hyperlink" Target="https://doi.org/10.1016/j.amepre.2012.12.009" TargetMode="External"/><Relationship Id="rId34" Type="http://schemas.openxmlformats.org/officeDocument/2006/relationships/hyperlink" Target="https://www.cdc.gov/dhdsp/docs/chw_brief.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diabetes/prevention/index.html" TargetMode="External"/><Relationship Id="rId20" Type="http://schemas.openxmlformats.org/officeDocument/2006/relationships/hyperlink" Target="https://nationaldppcsc.cdc.gov/s/" TargetMode="External"/><Relationship Id="rId29" Type="http://schemas.openxmlformats.org/officeDocument/2006/relationships/hyperlink" Target="https://www.cdc.gov/diabetes/prevention/pdf/dprp-standards.pdf"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dhdsp/pubs/docs/Translational_Tools_Pharmacists.pdf" TargetMode="External"/><Relationship Id="rId24" Type="http://schemas.openxmlformats.org/officeDocument/2006/relationships/hyperlink" Target="https://nccd.cdc.gov/Toolkit/DiabetesImpact/" TargetMode="External"/><Relationship Id="rId32" Type="http://schemas.openxmlformats.org/officeDocument/2006/relationships/hyperlink" Target="https://doi.org/10.1016/j.amepre.2012.12.009"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diabetes/prevention/pdf/dprp-standards.pdf" TargetMode="External"/><Relationship Id="rId23" Type="http://schemas.openxmlformats.org/officeDocument/2006/relationships/hyperlink" Target="https://www.cdc.gov/diabetes/prevention/pdf/dprp-standards.pdf" TargetMode="External"/><Relationship Id="rId28" Type="http://schemas.openxmlformats.org/officeDocument/2006/relationships/hyperlink" Target="https://doi.org/10.1016/j.amepre.2012.12.00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reventdiabetesstat.org/toolkit.html" TargetMode="External"/><Relationship Id="rId31" Type="http://schemas.openxmlformats.org/officeDocument/2006/relationships/hyperlink" Target="http://care.diabetesjournals.org/content/40/10/1409.full-tex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amepre.2012.12.009" TargetMode="External"/><Relationship Id="rId22" Type="http://schemas.openxmlformats.org/officeDocument/2006/relationships/hyperlink" Target="http://www.coveragetoolkit.org" TargetMode="External"/><Relationship Id="rId27" Type="http://schemas.openxmlformats.org/officeDocument/2006/relationships/hyperlink" Target="https://www.cdc.gov/sixeighteen/diabetes/index.htm" TargetMode="External"/><Relationship Id="rId30" Type="http://schemas.openxmlformats.org/officeDocument/2006/relationships/hyperlink" Target="https://www.cdc.gov/diabetes/prevention/pdf/dprp-standards.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cpp.net/wp-content/uploads/2015/09/Patient_Care_Process_Template_Presentation-Final.pdf" TargetMode="External"/><Relationship Id="rId17" Type="http://schemas.openxmlformats.org/officeDocument/2006/relationships/hyperlink" Target="https://www.cdc.gov/diabetes/prevention/lifestyle-program/resources/professionals.html" TargetMode="External"/><Relationship Id="rId25" Type="http://schemas.openxmlformats.org/officeDocument/2006/relationships/hyperlink" Target="https://nccd.cdc.gov/Toolkit/DiabetesBurden" TargetMode="External"/><Relationship Id="rId33" Type="http://schemas.openxmlformats.org/officeDocument/2006/relationships/hyperlink" Target="https://www.cdc.gov/diabetes/prevention/pdf/dprp-standards.pdf" TargetMode="External"/><Relationship Id="rId38"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www.cdc.gov/dhdsp/pubs/docs/Best-Practices-Guide-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A22TNDR37WPX-1143218240-317</_dlc_DocId>
    <_dlc_DocIdUrl xmlns="2b13dd97-7bb8-4fef-b994-c93242b87804">
      <Url>https://esp.cdc.gov/sites/nccdphp/APPS/grants/PM/1815-17/_layouts/15/DocIdRedir.aspx?ID=A22TNDR37WPX-1143218240-317</Url>
      <Description>A22TNDR37WPX-1143218240-317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242FD3-4931-43E1-B54B-9451DFBF4757}"/>
</file>

<file path=customXml/itemProps2.xml><?xml version="1.0" encoding="utf-8"?>
<ds:datastoreItem xmlns:ds="http://schemas.openxmlformats.org/officeDocument/2006/customXml" ds:itemID="{CCB63A12-EE23-4691-8C98-C92B7864D12C}">
  <ds:schemaRefs>
    <ds:schemaRef ds:uri="http://schemas.microsoft.com/sharepoint/v3/contenttype/forms"/>
  </ds:schemaRefs>
</ds:datastoreItem>
</file>

<file path=customXml/itemProps3.xml><?xml version="1.0" encoding="utf-8"?>
<ds:datastoreItem xmlns:ds="http://schemas.openxmlformats.org/officeDocument/2006/customXml" ds:itemID="{306A4324-66DE-45B3-857E-372B3902DD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2EF418-5589-4D23-A207-B57BFB097E7E}">
  <ds:schemaRefs>
    <ds:schemaRef ds:uri="http://schemas.openxmlformats.org/officeDocument/2006/bibliography"/>
  </ds:schemaRefs>
</ds:datastoreItem>
</file>

<file path=customXml/itemProps5.xml><?xml version="1.0" encoding="utf-8"?>
<ds:datastoreItem xmlns:ds="http://schemas.openxmlformats.org/officeDocument/2006/customXml" ds:itemID="{227CADCA-9A5F-4FB0-9328-B8816B73D8D6}"/>
</file>

<file path=docProps/app.xml><?xml version="1.0" encoding="utf-8"?>
<Properties xmlns="http://schemas.openxmlformats.org/officeDocument/2006/extended-properties" xmlns:vt="http://schemas.openxmlformats.org/officeDocument/2006/docPropsVTypes">
  <Template>Normal.dotm</Template>
  <TotalTime>1</TotalTime>
  <Pages>5</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Macaluso, Renita (CDC/DDPHSS/OS/OSI)</dc:creator>
  <cp:keywords/>
  <dc:description/>
  <cp:lastModifiedBy>Gopez, Gizelle</cp:lastModifiedBy>
  <cp:revision>3</cp:revision>
  <dcterms:created xsi:type="dcterms:W3CDTF">2020-01-07T20:43:00Z</dcterms:created>
  <dcterms:modified xsi:type="dcterms:W3CDTF">2020-01-07T20:43:00Z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bcd8843a-5079-4855-bf1f-968e899abf84</vt:lpwstr>
  </property>
</Properties>
</file>