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A363C" w:rsidR="005F1B41" w:rsidP="005F1B41" w:rsidRDefault="005F1B41" w14:paraId="59ECA722" w14:textId="77777777">
      <w:pPr>
        <w:contextualSpacing/>
        <w:rPr>
          <w:rFonts w:ascii="Times New Roman" w:hAnsi="Times New Roman" w:cs="Times New Roman"/>
          <w:sz w:val="24"/>
          <w:szCs w:val="24"/>
          <w:u w:val="single"/>
        </w:rPr>
      </w:pPr>
      <w:r w:rsidRPr="00FA363C">
        <w:rPr>
          <w:rFonts w:ascii="Times New Roman" w:hAnsi="Times New Roman" w:cs="Times New Roman"/>
          <w:sz w:val="24"/>
          <w:szCs w:val="24"/>
          <w:u w:val="single"/>
        </w:rPr>
        <w:t>Appendix 2: Validated survey instrument to assess if the interventions wit</w:t>
      </w:r>
      <w:bookmarkStart w:name="_GoBack" w:id="0"/>
      <w:bookmarkEnd w:id="0"/>
      <w:r w:rsidRPr="00FA363C">
        <w:rPr>
          <w:rFonts w:ascii="Times New Roman" w:hAnsi="Times New Roman" w:cs="Times New Roman"/>
          <w:sz w:val="24"/>
          <w:szCs w:val="24"/>
          <w:u w:val="single"/>
        </w:rPr>
        <w:t>hin the stewardship initiative were acceptable, appropriate, and feasible.</w:t>
      </w:r>
    </w:p>
    <w:p w:rsidRPr="00FA363C" w:rsidR="005F1B41" w:rsidP="005F1B41" w:rsidRDefault="005F1B41" w14:paraId="66D4B3E2" w14:textId="77777777">
      <w:pPr>
        <w:contextualSpacing/>
        <w:rPr>
          <w:rFonts w:ascii="Times New Roman" w:hAnsi="Times New Roman" w:cs="Times New Roman"/>
          <w:sz w:val="24"/>
          <w:szCs w:val="24"/>
          <w:u w:val="single"/>
        </w:rPr>
      </w:pPr>
    </w:p>
    <w:p w:rsidRPr="00FA363C" w:rsidR="005F1B41" w:rsidP="005F1B41" w:rsidRDefault="005F1B41" w14:paraId="0905CF47" w14:textId="77777777">
      <w:pPr>
        <w:contextualSpacing/>
        <w:rPr>
          <w:rFonts w:ascii="Times New Roman" w:hAnsi="Times New Roman" w:cs="Times New Roman"/>
          <w:sz w:val="24"/>
          <w:szCs w:val="24"/>
        </w:rPr>
      </w:pPr>
      <w:r w:rsidRPr="00FA363C">
        <w:rPr>
          <w:rFonts w:ascii="Times New Roman" w:hAnsi="Times New Roman" w:cs="Times New Roman"/>
          <w:sz w:val="24"/>
          <w:szCs w:val="24"/>
        </w:rPr>
        <w:t>Interventions to be studied will be based on the Core Elements of Outpatient Antibiotic Stewardship (see Table below). We determine acceptability, appropriateness, and feasibility of each intervention</w:t>
      </w:r>
    </w:p>
    <w:p w:rsidRPr="00FA363C" w:rsidR="005F1B41" w:rsidP="005F1B41" w:rsidRDefault="005F1B41" w14:paraId="3EED9908" w14:textId="77777777">
      <w:pPr>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65"/>
        <w:gridCol w:w="4685"/>
      </w:tblGrid>
      <w:tr w:rsidRPr="002563E5" w:rsidR="005F1B41" w:rsidTr="00276722" w14:paraId="616F8EE4" w14:textId="77777777">
        <w:tc>
          <w:tcPr>
            <w:tcW w:w="5395" w:type="dxa"/>
            <w:shd w:val="clear" w:color="auto" w:fill="F2F2F2" w:themeFill="background1" w:themeFillShade="F2"/>
            <w:vAlign w:val="center"/>
          </w:tcPr>
          <w:p w:rsidRPr="00FA363C" w:rsidR="005F1B41" w:rsidP="00276722" w:rsidRDefault="005F1B41" w14:paraId="3C149143" w14:textId="77777777">
            <w:pPr>
              <w:contextualSpacing/>
              <w:rPr>
                <w:rFonts w:ascii="Times New Roman" w:hAnsi="Times New Roman" w:cs="Times New Roman"/>
                <w:b/>
                <w:sz w:val="24"/>
                <w:szCs w:val="24"/>
              </w:rPr>
            </w:pPr>
            <w:r w:rsidRPr="00FA363C">
              <w:rPr>
                <w:rFonts w:ascii="Times New Roman" w:hAnsi="Times New Roman" w:cs="Times New Roman"/>
                <w:b/>
                <w:sz w:val="24"/>
                <w:szCs w:val="24"/>
              </w:rPr>
              <w:t>CDC Core Elements</w:t>
            </w:r>
          </w:p>
        </w:tc>
        <w:tc>
          <w:tcPr>
            <w:tcW w:w="5395" w:type="dxa"/>
            <w:shd w:val="clear" w:color="auto" w:fill="F2F2F2" w:themeFill="background1" w:themeFillShade="F2"/>
          </w:tcPr>
          <w:p w:rsidRPr="00FA363C" w:rsidR="005F1B41" w:rsidP="00276722" w:rsidRDefault="005F1B41" w14:paraId="7C158A82" w14:textId="77777777">
            <w:pPr>
              <w:contextualSpacing/>
              <w:rPr>
                <w:rFonts w:ascii="Times New Roman" w:hAnsi="Times New Roman" w:cs="Times New Roman"/>
                <w:b/>
                <w:sz w:val="24"/>
                <w:szCs w:val="24"/>
              </w:rPr>
            </w:pPr>
            <w:r w:rsidRPr="00FA363C">
              <w:rPr>
                <w:rFonts w:ascii="Times New Roman" w:hAnsi="Times New Roman" w:cs="Times New Roman"/>
                <w:b/>
                <w:sz w:val="24"/>
                <w:szCs w:val="24"/>
              </w:rPr>
              <w:t>Interventions</w:t>
            </w:r>
          </w:p>
        </w:tc>
      </w:tr>
      <w:tr w:rsidRPr="002563E5" w:rsidR="005F1B41" w:rsidTr="00276722" w14:paraId="4874E14D" w14:textId="77777777">
        <w:tc>
          <w:tcPr>
            <w:tcW w:w="5395" w:type="dxa"/>
            <w:vMerge w:val="restart"/>
            <w:vAlign w:val="center"/>
          </w:tcPr>
          <w:p w:rsidRPr="00FA363C" w:rsidR="005F1B41" w:rsidP="00276722" w:rsidRDefault="005F1B41" w14:paraId="0FC9AFCD" w14:textId="77777777">
            <w:pPr>
              <w:contextualSpacing/>
              <w:rPr>
                <w:rFonts w:ascii="Times New Roman" w:hAnsi="Times New Roman" w:cs="Times New Roman"/>
                <w:sz w:val="24"/>
                <w:szCs w:val="24"/>
              </w:rPr>
            </w:pPr>
            <w:r w:rsidRPr="00FA363C">
              <w:rPr>
                <w:rFonts w:ascii="Times New Roman" w:hAnsi="Times New Roman" w:cs="Times New Roman"/>
                <w:sz w:val="24"/>
                <w:szCs w:val="24"/>
              </w:rPr>
              <w:t>Action (Policy &amp; Practice)</w:t>
            </w:r>
          </w:p>
        </w:tc>
        <w:tc>
          <w:tcPr>
            <w:tcW w:w="5395" w:type="dxa"/>
          </w:tcPr>
          <w:p w:rsidRPr="00FA363C" w:rsidR="005F1B41" w:rsidP="00276722" w:rsidRDefault="005F1B41" w14:paraId="4769FF53" w14:textId="77777777">
            <w:pPr>
              <w:contextualSpacing/>
              <w:rPr>
                <w:rFonts w:ascii="Times New Roman" w:hAnsi="Times New Roman" w:cs="Times New Roman"/>
                <w:sz w:val="24"/>
                <w:szCs w:val="24"/>
              </w:rPr>
            </w:pPr>
            <w:r w:rsidRPr="00FA363C">
              <w:rPr>
                <w:rFonts w:ascii="Times New Roman" w:hAnsi="Times New Roman" w:cs="Times New Roman"/>
                <w:sz w:val="24"/>
                <w:szCs w:val="24"/>
              </w:rPr>
              <w:t>Delayed Prescriptions</w:t>
            </w:r>
          </w:p>
        </w:tc>
      </w:tr>
      <w:tr w:rsidRPr="002563E5" w:rsidR="005F1B41" w:rsidTr="00276722" w14:paraId="54756CEE" w14:textId="77777777">
        <w:tc>
          <w:tcPr>
            <w:tcW w:w="5395" w:type="dxa"/>
            <w:vMerge/>
          </w:tcPr>
          <w:p w:rsidRPr="00FA363C" w:rsidR="005F1B41" w:rsidP="00276722" w:rsidRDefault="005F1B41" w14:paraId="46F4321F" w14:textId="77777777">
            <w:pPr>
              <w:contextualSpacing/>
              <w:rPr>
                <w:rFonts w:ascii="Times New Roman" w:hAnsi="Times New Roman" w:cs="Times New Roman"/>
                <w:sz w:val="24"/>
                <w:szCs w:val="24"/>
              </w:rPr>
            </w:pPr>
          </w:p>
        </w:tc>
        <w:tc>
          <w:tcPr>
            <w:tcW w:w="5395" w:type="dxa"/>
          </w:tcPr>
          <w:p w:rsidRPr="00FA363C" w:rsidR="005F1B41" w:rsidP="00276722" w:rsidRDefault="005F1B41" w14:paraId="21339F5D" w14:textId="77777777">
            <w:pPr>
              <w:contextualSpacing/>
              <w:rPr>
                <w:rFonts w:ascii="Times New Roman" w:hAnsi="Times New Roman" w:cs="Times New Roman"/>
                <w:sz w:val="24"/>
                <w:szCs w:val="24"/>
              </w:rPr>
            </w:pPr>
            <w:r w:rsidRPr="00FA363C">
              <w:rPr>
                <w:rFonts w:ascii="Times New Roman" w:hAnsi="Times New Roman" w:cs="Times New Roman"/>
                <w:sz w:val="24"/>
                <w:szCs w:val="24"/>
              </w:rPr>
              <w:t>Quick Visit templated notes</w:t>
            </w:r>
          </w:p>
        </w:tc>
      </w:tr>
      <w:tr w:rsidRPr="002563E5" w:rsidR="005F1B41" w:rsidTr="00276722" w14:paraId="471D74F4" w14:textId="77777777">
        <w:tc>
          <w:tcPr>
            <w:tcW w:w="5395" w:type="dxa"/>
            <w:vMerge/>
          </w:tcPr>
          <w:p w:rsidRPr="00FA363C" w:rsidR="005F1B41" w:rsidP="00276722" w:rsidRDefault="005F1B41" w14:paraId="37E0BE81" w14:textId="77777777">
            <w:pPr>
              <w:contextualSpacing/>
              <w:rPr>
                <w:rFonts w:ascii="Times New Roman" w:hAnsi="Times New Roman" w:cs="Times New Roman"/>
                <w:sz w:val="24"/>
                <w:szCs w:val="24"/>
              </w:rPr>
            </w:pPr>
          </w:p>
        </w:tc>
        <w:tc>
          <w:tcPr>
            <w:tcW w:w="5395" w:type="dxa"/>
          </w:tcPr>
          <w:p w:rsidRPr="00FA363C" w:rsidR="005F1B41" w:rsidP="00276722" w:rsidRDefault="005F1B41" w14:paraId="43F91EC0" w14:textId="77777777">
            <w:pPr>
              <w:contextualSpacing/>
              <w:rPr>
                <w:rFonts w:ascii="Times New Roman" w:hAnsi="Times New Roman" w:cs="Times New Roman"/>
                <w:sz w:val="24"/>
                <w:szCs w:val="24"/>
              </w:rPr>
            </w:pPr>
            <w:r w:rsidRPr="00FA363C">
              <w:rPr>
                <w:rFonts w:ascii="Times New Roman" w:hAnsi="Times New Roman" w:cs="Times New Roman"/>
                <w:sz w:val="24"/>
                <w:szCs w:val="24"/>
              </w:rPr>
              <w:t>Azithromycin Justification</w:t>
            </w:r>
          </w:p>
        </w:tc>
      </w:tr>
      <w:tr w:rsidRPr="002563E5" w:rsidR="005F1B41" w:rsidTr="00276722" w14:paraId="1D66428A" w14:textId="77777777">
        <w:trPr>
          <w:trHeight w:val="305"/>
        </w:trPr>
        <w:tc>
          <w:tcPr>
            <w:tcW w:w="5395" w:type="dxa"/>
            <w:vMerge w:val="restart"/>
          </w:tcPr>
          <w:p w:rsidRPr="00FA363C" w:rsidR="005F1B41" w:rsidP="00276722" w:rsidRDefault="005F1B41" w14:paraId="501CA03D" w14:textId="77777777">
            <w:pPr>
              <w:contextualSpacing/>
              <w:rPr>
                <w:rFonts w:ascii="Times New Roman" w:hAnsi="Times New Roman" w:cs="Times New Roman"/>
                <w:sz w:val="24"/>
                <w:szCs w:val="24"/>
              </w:rPr>
            </w:pPr>
            <w:r w:rsidRPr="00FA363C">
              <w:rPr>
                <w:rFonts w:ascii="Times New Roman" w:hAnsi="Times New Roman" w:cs="Times New Roman"/>
                <w:sz w:val="24"/>
                <w:szCs w:val="24"/>
              </w:rPr>
              <w:t>Tracking and Reporting</w:t>
            </w:r>
          </w:p>
        </w:tc>
        <w:tc>
          <w:tcPr>
            <w:tcW w:w="5395" w:type="dxa"/>
          </w:tcPr>
          <w:p w:rsidRPr="00FA363C" w:rsidR="005F1B41" w:rsidP="00276722" w:rsidRDefault="005F1B41" w14:paraId="753C17B4" w14:textId="77777777">
            <w:pPr>
              <w:contextualSpacing/>
              <w:rPr>
                <w:rFonts w:ascii="Times New Roman" w:hAnsi="Times New Roman" w:cs="Times New Roman"/>
                <w:sz w:val="24"/>
                <w:szCs w:val="24"/>
              </w:rPr>
            </w:pPr>
            <w:r w:rsidRPr="00FA363C">
              <w:rPr>
                <w:rFonts w:ascii="Times New Roman" w:hAnsi="Times New Roman" w:cs="Times New Roman"/>
                <w:sz w:val="24"/>
                <w:szCs w:val="24"/>
              </w:rPr>
              <w:t>Prescribing Dashboard</w:t>
            </w:r>
          </w:p>
        </w:tc>
      </w:tr>
      <w:tr w:rsidRPr="002563E5" w:rsidR="005F1B41" w:rsidTr="00276722" w14:paraId="7640F5A1" w14:textId="77777777">
        <w:trPr>
          <w:trHeight w:val="386"/>
        </w:trPr>
        <w:tc>
          <w:tcPr>
            <w:tcW w:w="5395" w:type="dxa"/>
            <w:vMerge/>
          </w:tcPr>
          <w:p w:rsidRPr="002563E5" w:rsidR="005F1B41" w:rsidP="00276722" w:rsidRDefault="005F1B41" w14:paraId="77135C34" w14:textId="77777777">
            <w:pPr>
              <w:contextualSpacing/>
              <w:rPr>
                <w:rFonts w:ascii="Times New Roman" w:hAnsi="Times New Roman" w:cs="Times New Roman"/>
                <w:sz w:val="24"/>
                <w:szCs w:val="24"/>
              </w:rPr>
            </w:pPr>
          </w:p>
        </w:tc>
        <w:tc>
          <w:tcPr>
            <w:tcW w:w="5395" w:type="dxa"/>
          </w:tcPr>
          <w:p w:rsidRPr="002563E5" w:rsidR="005F1B41" w:rsidP="00276722" w:rsidRDefault="005F1B41" w14:paraId="3CC5404F" w14:textId="77777777">
            <w:pPr>
              <w:contextualSpacing/>
              <w:rPr>
                <w:rFonts w:ascii="Times New Roman" w:hAnsi="Times New Roman" w:cs="Times New Roman"/>
                <w:sz w:val="24"/>
                <w:szCs w:val="24"/>
              </w:rPr>
            </w:pPr>
            <w:r>
              <w:rPr>
                <w:rFonts w:ascii="Times New Roman" w:hAnsi="Times New Roman" w:cs="Times New Roman"/>
                <w:sz w:val="24"/>
                <w:szCs w:val="24"/>
              </w:rPr>
              <w:t>Professional conversations to review quality measures</w:t>
            </w:r>
          </w:p>
        </w:tc>
      </w:tr>
      <w:tr w:rsidRPr="002563E5" w:rsidR="005F1B41" w:rsidTr="00276722" w14:paraId="7B66CBD2" w14:textId="77777777">
        <w:tc>
          <w:tcPr>
            <w:tcW w:w="5395" w:type="dxa"/>
            <w:vMerge w:val="restart"/>
            <w:vAlign w:val="center"/>
          </w:tcPr>
          <w:p w:rsidRPr="00FA363C" w:rsidR="005F1B41" w:rsidP="00276722" w:rsidRDefault="005F1B41" w14:paraId="351C2703" w14:textId="77777777">
            <w:pPr>
              <w:contextualSpacing/>
              <w:rPr>
                <w:rFonts w:ascii="Times New Roman" w:hAnsi="Times New Roman" w:cs="Times New Roman"/>
                <w:sz w:val="24"/>
                <w:szCs w:val="24"/>
              </w:rPr>
            </w:pPr>
            <w:r w:rsidRPr="00FA363C">
              <w:rPr>
                <w:rFonts w:ascii="Times New Roman" w:hAnsi="Times New Roman" w:cs="Times New Roman"/>
                <w:sz w:val="24"/>
                <w:szCs w:val="24"/>
              </w:rPr>
              <w:t>Education &amp; Expertise</w:t>
            </w:r>
          </w:p>
        </w:tc>
        <w:tc>
          <w:tcPr>
            <w:tcW w:w="5395" w:type="dxa"/>
          </w:tcPr>
          <w:p w:rsidRPr="00FA363C" w:rsidR="005F1B41" w:rsidP="00276722" w:rsidRDefault="005F1B41" w14:paraId="14116BF1" w14:textId="77777777">
            <w:pPr>
              <w:contextualSpacing/>
              <w:rPr>
                <w:rFonts w:ascii="Times New Roman" w:hAnsi="Times New Roman" w:cs="Times New Roman"/>
                <w:sz w:val="24"/>
                <w:szCs w:val="24"/>
              </w:rPr>
            </w:pPr>
            <w:r>
              <w:rPr>
                <w:rFonts w:ascii="Times New Roman" w:hAnsi="Times New Roman" w:cs="Times New Roman"/>
                <w:sz w:val="24"/>
                <w:szCs w:val="24"/>
              </w:rPr>
              <w:t>Patient Symptoms checklist</w:t>
            </w:r>
          </w:p>
        </w:tc>
      </w:tr>
      <w:tr w:rsidRPr="002563E5" w:rsidR="005F1B41" w:rsidTr="00276722" w14:paraId="2A143ED6" w14:textId="77777777">
        <w:tc>
          <w:tcPr>
            <w:tcW w:w="5395" w:type="dxa"/>
            <w:vMerge/>
            <w:vAlign w:val="center"/>
          </w:tcPr>
          <w:p w:rsidRPr="00FA363C" w:rsidR="005F1B41" w:rsidP="00276722" w:rsidRDefault="005F1B41" w14:paraId="31A63E3C" w14:textId="77777777">
            <w:pPr>
              <w:contextualSpacing/>
              <w:rPr>
                <w:rFonts w:ascii="Times New Roman" w:hAnsi="Times New Roman" w:cs="Times New Roman"/>
                <w:sz w:val="24"/>
                <w:szCs w:val="24"/>
              </w:rPr>
            </w:pPr>
          </w:p>
        </w:tc>
        <w:tc>
          <w:tcPr>
            <w:tcW w:w="5395" w:type="dxa"/>
          </w:tcPr>
          <w:p w:rsidRPr="00FA363C" w:rsidR="005F1B41" w:rsidP="00276722" w:rsidRDefault="005F1B41" w14:paraId="51AE62E1" w14:textId="77777777">
            <w:pPr>
              <w:contextualSpacing/>
              <w:rPr>
                <w:rFonts w:ascii="Times New Roman" w:hAnsi="Times New Roman" w:cs="Times New Roman"/>
                <w:sz w:val="24"/>
                <w:szCs w:val="24"/>
              </w:rPr>
            </w:pPr>
            <w:r w:rsidRPr="00FA363C">
              <w:rPr>
                <w:rFonts w:ascii="Times New Roman" w:hAnsi="Times New Roman" w:cs="Times New Roman"/>
                <w:sz w:val="24"/>
                <w:szCs w:val="24"/>
              </w:rPr>
              <w:t>Site Visits</w:t>
            </w:r>
          </w:p>
        </w:tc>
      </w:tr>
      <w:tr w:rsidRPr="002563E5" w:rsidR="005F1B41" w:rsidTr="00276722" w14:paraId="1536399B" w14:textId="77777777">
        <w:tc>
          <w:tcPr>
            <w:tcW w:w="5395" w:type="dxa"/>
          </w:tcPr>
          <w:p w:rsidRPr="00FA363C" w:rsidR="005F1B41" w:rsidP="00276722" w:rsidRDefault="005F1B41" w14:paraId="65BB5D33" w14:textId="77777777">
            <w:pPr>
              <w:contextualSpacing/>
              <w:rPr>
                <w:rFonts w:ascii="Times New Roman" w:hAnsi="Times New Roman" w:cs="Times New Roman"/>
                <w:sz w:val="24"/>
                <w:szCs w:val="24"/>
              </w:rPr>
            </w:pPr>
            <w:r w:rsidRPr="00FA363C">
              <w:rPr>
                <w:rFonts w:ascii="Times New Roman" w:hAnsi="Times New Roman" w:cs="Times New Roman"/>
                <w:sz w:val="24"/>
                <w:szCs w:val="24"/>
              </w:rPr>
              <w:t>Commitment</w:t>
            </w:r>
          </w:p>
        </w:tc>
        <w:tc>
          <w:tcPr>
            <w:tcW w:w="5395" w:type="dxa"/>
          </w:tcPr>
          <w:p w:rsidRPr="00FA363C" w:rsidR="005F1B41" w:rsidP="00276722" w:rsidRDefault="005F1B41" w14:paraId="5FF355FA" w14:textId="77777777">
            <w:pPr>
              <w:contextualSpacing/>
              <w:rPr>
                <w:rFonts w:ascii="Times New Roman" w:hAnsi="Times New Roman" w:cs="Times New Roman"/>
                <w:sz w:val="24"/>
                <w:szCs w:val="24"/>
              </w:rPr>
            </w:pPr>
            <w:r w:rsidRPr="00FA363C">
              <w:rPr>
                <w:rFonts w:ascii="Times New Roman" w:hAnsi="Times New Roman" w:cs="Times New Roman"/>
                <w:sz w:val="24"/>
                <w:szCs w:val="24"/>
              </w:rPr>
              <w:t>Commitment Posters</w:t>
            </w:r>
          </w:p>
        </w:tc>
      </w:tr>
    </w:tbl>
    <w:p w:rsidRPr="00FA363C" w:rsidR="005F1B41" w:rsidP="005F1B41" w:rsidRDefault="005F1B41" w14:paraId="5C4CA45B" w14:textId="77777777">
      <w:pPr>
        <w:contextualSpacing/>
        <w:rPr>
          <w:rFonts w:ascii="Times New Roman" w:hAnsi="Times New Roman" w:cs="Times New Roman"/>
          <w:sz w:val="24"/>
          <w:szCs w:val="24"/>
        </w:rPr>
      </w:pPr>
    </w:p>
    <w:p w:rsidRPr="00FA363C" w:rsidR="005F1B41" w:rsidP="005F1B41" w:rsidRDefault="005F1B41" w14:paraId="034A27FB" w14:textId="77777777">
      <w:pPr>
        <w:jc w:val="center"/>
        <w:rPr>
          <w:rFonts w:ascii="Times New Roman" w:hAnsi="Times New Roman" w:cs="Times New Roman"/>
          <w:b/>
          <w:sz w:val="24"/>
          <w:szCs w:val="24"/>
        </w:rPr>
      </w:pPr>
      <w:r w:rsidRPr="00FA363C">
        <w:rPr>
          <w:rFonts w:ascii="Times New Roman" w:hAnsi="Times New Roman" w:cs="Times New Roman"/>
          <w:b/>
          <w:sz w:val="24"/>
          <w:szCs w:val="24"/>
        </w:rPr>
        <w:t>Acceptability of Intervention Measure (AIM)</w:t>
      </w:r>
    </w:p>
    <w:tbl>
      <w:tblPr>
        <w:tblW w:w="5256" w:type="pct"/>
        <w:jc w:val="center"/>
        <w:tblBorders>
          <w:top w:val="single" w:color="auto" w:sz="4" w:space="0"/>
          <w:left w:val="single" w:color="auto" w:sz="4" w:space="0"/>
          <w:bottom w:val="single" w:color="auto" w:sz="4" w:space="0"/>
          <w:right w:val="single" w:color="auto" w:sz="4" w:space="0"/>
          <w:insideV w:val="single" w:color="auto" w:sz="6" w:space="0"/>
        </w:tblBorders>
        <w:shd w:val="clear" w:color="auto" w:fill="CCCCCC"/>
        <w:tblLook w:val="01E0" w:firstRow="1" w:lastRow="1" w:firstColumn="1" w:lastColumn="1" w:noHBand="0" w:noVBand="0"/>
      </w:tblPr>
      <w:tblGrid>
        <w:gridCol w:w="4091"/>
        <w:gridCol w:w="1336"/>
        <w:gridCol w:w="1069"/>
        <w:gridCol w:w="1103"/>
        <w:gridCol w:w="894"/>
        <w:gridCol w:w="1336"/>
      </w:tblGrid>
      <w:tr w:rsidRPr="002563E5" w:rsidR="005F1B41" w:rsidTr="00276722" w14:paraId="6185B0A6" w14:textId="77777777">
        <w:trPr>
          <w:cantSplit/>
          <w:jc w:val="center"/>
        </w:trPr>
        <w:tc>
          <w:tcPr>
            <w:tcW w:w="2124" w:type="pct"/>
            <w:shd w:val="clear" w:color="auto" w:fill="auto"/>
            <w:vAlign w:val="center"/>
          </w:tcPr>
          <w:p w:rsidRPr="00FA363C" w:rsidR="005F1B41" w:rsidP="00276722" w:rsidRDefault="005F1B41" w14:paraId="4EEC7165" w14:textId="77777777">
            <w:pPr>
              <w:spacing w:before="26" w:after="26"/>
              <w:rPr>
                <w:rFonts w:ascii="Times New Roman" w:hAnsi="Times New Roman" w:cs="Times New Roman"/>
                <w:sz w:val="24"/>
                <w:szCs w:val="24"/>
              </w:rPr>
            </w:pPr>
          </w:p>
        </w:tc>
        <w:tc>
          <w:tcPr>
            <w:tcW w:w="618" w:type="pct"/>
            <w:shd w:val="clear" w:color="auto" w:fill="auto"/>
            <w:vAlign w:val="center"/>
          </w:tcPr>
          <w:p w:rsidRPr="00FA363C" w:rsidR="005F1B41" w:rsidP="00276722" w:rsidRDefault="005F1B41" w14:paraId="5FC705C9" w14:textId="77777777">
            <w:pPr>
              <w:jc w:val="center"/>
              <w:rPr>
                <w:rFonts w:ascii="Times New Roman" w:hAnsi="Times New Roman" w:cs="Times New Roman"/>
                <w:spacing w:val="52"/>
                <w:sz w:val="24"/>
                <w:szCs w:val="24"/>
              </w:rPr>
            </w:pPr>
            <w:r w:rsidRPr="00FA363C">
              <w:rPr>
                <w:rFonts w:ascii="Times New Roman" w:hAnsi="Times New Roman" w:cs="Times New Roman"/>
                <w:sz w:val="24"/>
                <w:szCs w:val="24"/>
              </w:rPr>
              <w:t>Completely disagree</w:t>
            </w:r>
          </w:p>
        </w:tc>
        <w:tc>
          <w:tcPr>
            <w:tcW w:w="541" w:type="pct"/>
            <w:shd w:val="clear" w:color="auto" w:fill="auto"/>
            <w:vAlign w:val="center"/>
          </w:tcPr>
          <w:p w:rsidRPr="00FA363C" w:rsidR="005F1B41" w:rsidP="00276722" w:rsidRDefault="005F1B41" w14:paraId="7135D58B" w14:textId="77777777">
            <w:pPr>
              <w:jc w:val="center"/>
              <w:rPr>
                <w:rFonts w:ascii="Times New Roman" w:hAnsi="Times New Roman" w:cs="Times New Roman"/>
                <w:spacing w:val="52"/>
                <w:sz w:val="24"/>
                <w:szCs w:val="24"/>
              </w:rPr>
            </w:pPr>
            <w:r w:rsidRPr="00FA363C">
              <w:rPr>
                <w:rFonts w:ascii="Times New Roman" w:hAnsi="Times New Roman" w:cs="Times New Roman"/>
                <w:sz w:val="24"/>
                <w:szCs w:val="24"/>
              </w:rPr>
              <w:t>Disagree</w:t>
            </w:r>
          </w:p>
        </w:tc>
        <w:tc>
          <w:tcPr>
            <w:tcW w:w="604" w:type="pct"/>
            <w:shd w:val="clear" w:color="auto" w:fill="auto"/>
            <w:vAlign w:val="center"/>
          </w:tcPr>
          <w:p w:rsidRPr="00FA363C" w:rsidR="005F1B41" w:rsidP="00276722" w:rsidRDefault="005F1B41" w14:paraId="394E3A6B" w14:textId="77777777">
            <w:pPr>
              <w:jc w:val="center"/>
              <w:rPr>
                <w:rFonts w:ascii="Times New Roman" w:hAnsi="Times New Roman" w:cs="Times New Roman"/>
                <w:spacing w:val="52"/>
                <w:sz w:val="24"/>
                <w:szCs w:val="24"/>
              </w:rPr>
            </w:pPr>
            <w:r w:rsidRPr="00FA363C">
              <w:rPr>
                <w:rFonts w:ascii="Times New Roman" w:hAnsi="Times New Roman" w:cs="Times New Roman"/>
                <w:sz w:val="24"/>
                <w:szCs w:val="24"/>
              </w:rPr>
              <w:t>Neither agree nor disagree</w:t>
            </w:r>
          </w:p>
        </w:tc>
        <w:tc>
          <w:tcPr>
            <w:tcW w:w="497" w:type="pct"/>
            <w:shd w:val="clear" w:color="auto" w:fill="auto"/>
            <w:vAlign w:val="center"/>
          </w:tcPr>
          <w:p w:rsidRPr="00FA363C" w:rsidR="005F1B41" w:rsidP="00276722" w:rsidRDefault="005F1B41" w14:paraId="0923FDB5" w14:textId="77777777">
            <w:pPr>
              <w:jc w:val="center"/>
              <w:rPr>
                <w:rFonts w:ascii="Times New Roman" w:hAnsi="Times New Roman" w:cs="Times New Roman"/>
                <w:spacing w:val="52"/>
                <w:sz w:val="24"/>
                <w:szCs w:val="24"/>
              </w:rPr>
            </w:pPr>
            <w:r w:rsidRPr="00FA363C">
              <w:rPr>
                <w:rFonts w:ascii="Times New Roman" w:hAnsi="Times New Roman" w:cs="Times New Roman"/>
                <w:sz w:val="24"/>
                <w:szCs w:val="24"/>
              </w:rPr>
              <w:t>Agree</w:t>
            </w:r>
          </w:p>
        </w:tc>
        <w:tc>
          <w:tcPr>
            <w:tcW w:w="617" w:type="pct"/>
            <w:shd w:val="clear" w:color="auto" w:fill="auto"/>
            <w:vAlign w:val="center"/>
          </w:tcPr>
          <w:p w:rsidRPr="00FA363C" w:rsidR="005F1B41" w:rsidP="00276722" w:rsidRDefault="005F1B41" w14:paraId="44C8AC45" w14:textId="77777777">
            <w:pPr>
              <w:jc w:val="center"/>
              <w:rPr>
                <w:rFonts w:ascii="Times New Roman" w:hAnsi="Times New Roman" w:cs="Times New Roman"/>
                <w:spacing w:val="52"/>
                <w:sz w:val="24"/>
                <w:szCs w:val="24"/>
              </w:rPr>
            </w:pPr>
            <w:r w:rsidRPr="00FA363C">
              <w:rPr>
                <w:rFonts w:ascii="Times New Roman" w:hAnsi="Times New Roman" w:cs="Times New Roman"/>
                <w:sz w:val="24"/>
                <w:szCs w:val="24"/>
              </w:rPr>
              <w:t>Completely agree</w:t>
            </w:r>
          </w:p>
        </w:tc>
      </w:tr>
      <w:tr w:rsidRPr="002563E5" w:rsidR="005F1B41" w:rsidTr="00276722" w14:paraId="5F52BA97" w14:textId="77777777">
        <w:trPr>
          <w:cantSplit/>
          <w:jc w:val="center"/>
        </w:trPr>
        <w:tc>
          <w:tcPr>
            <w:tcW w:w="2124" w:type="pct"/>
            <w:shd w:val="clear" w:color="auto" w:fill="D9D9D9" w:themeFill="background1" w:themeFillShade="D9"/>
            <w:vAlign w:val="center"/>
          </w:tcPr>
          <w:p w:rsidRPr="00FA363C" w:rsidR="005F1B41" w:rsidP="00276722" w:rsidRDefault="005F1B41" w14:paraId="60D6CB7C" w14:textId="77777777">
            <w:pPr>
              <w:spacing w:before="26" w:after="26"/>
              <w:rPr>
                <w:rFonts w:ascii="Times New Roman" w:hAnsi="Times New Roman" w:cs="Times New Roman"/>
                <w:sz w:val="24"/>
                <w:szCs w:val="24"/>
              </w:rPr>
            </w:pPr>
            <w:r w:rsidRPr="00FA363C">
              <w:rPr>
                <w:rFonts w:ascii="Times New Roman" w:hAnsi="Times New Roman" w:cs="Times New Roman"/>
                <w:sz w:val="24"/>
                <w:szCs w:val="24"/>
              </w:rPr>
              <w:t>1. (INSERT INTERVENTION) meets my approval.</w:t>
            </w:r>
          </w:p>
        </w:tc>
        <w:tc>
          <w:tcPr>
            <w:tcW w:w="618" w:type="pct"/>
            <w:shd w:val="clear" w:color="auto" w:fill="D9D9D9" w:themeFill="background1" w:themeFillShade="D9"/>
            <w:vAlign w:val="center"/>
          </w:tcPr>
          <w:p w:rsidRPr="00FA363C" w:rsidR="005F1B41" w:rsidP="00276722" w:rsidRDefault="005F1B41" w14:paraId="2B494591" w14:textId="77777777">
            <w:pPr>
              <w:jc w:val="center"/>
              <w:rPr>
                <w:rFonts w:ascii="Times New Roman" w:hAnsi="Times New Roman" w:cs="Times New Roman"/>
                <w:sz w:val="24"/>
                <w:szCs w:val="24"/>
              </w:rPr>
            </w:pPr>
            <w:r w:rsidRPr="00FA363C">
              <w:rPr>
                <w:rFonts w:ascii="Times New Roman" w:hAnsi="Times New Roman" w:cs="Times New Roman"/>
                <w:spacing w:val="52"/>
                <w:sz w:val="24"/>
                <w:szCs w:val="24"/>
              </w:rPr>
              <w:sym w:font="Wingdings" w:char="F081"/>
            </w:r>
          </w:p>
        </w:tc>
        <w:tc>
          <w:tcPr>
            <w:tcW w:w="541" w:type="pct"/>
            <w:shd w:val="clear" w:color="auto" w:fill="D9D9D9" w:themeFill="background1" w:themeFillShade="D9"/>
            <w:vAlign w:val="center"/>
          </w:tcPr>
          <w:p w:rsidRPr="00FA363C" w:rsidR="005F1B41" w:rsidP="00276722" w:rsidRDefault="005F1B41" w14:paraId="34FE8645"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2"/>
            </w:r>
          </w:p>
        </w:tc>
        <w:tc>
          <w:tcPr>
            <w:tcW w:w="604" w:type="pct"/>
            <w:shd w:val="clear" w:color="auto" w:fill="D9D9D9" w:themeFill="background1" w:themeFillShade="D9"/>
            <w:vAlign w:val="center"/>
          </w:tcPr>
          <w:p w:rsidRPr="00FA363C" w:rsidR="005F1B41" w:rsidP="00276722" w:rsidRDefault="005F1B41" w14:paraId="2371E08E"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3"/>
            </w:r>
          </w:p>
        </w:tc>
        <w:tc>
          <w:tcPr>
            <w:tcW w:w="497" w:type="pct"/>
            <w:shd w:val="clear" w:color="auto" w:fill="D9D9D9" w:themeFill="background1" w:themeFillShade="D9"/>
            <w:vAlign w:val="center"/>
          </w:tcPr>
          <w:p w:rsidRPr="00FA363C" w:rsidR="005F1B41" w:rsidP="00276722" w:rsidRDefault="005F1B41" w14:paraId="62C0791B"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4"/>
            </w:r>
          </w:p>
        </w:tc>
        <w:tc>
          <w:tcPr>
            <w:tcW w:w="617" w:type="pct"/>
            <w:shd w:val="clear" w:color="auto" w:fill="D9D9D9" w:themeFill="background1" w:themeFillShade="D9"/>
            <w:vAlign w:val="center"/>
          </w:tcPr>
          <w:p w:rsidRPr="00FA363C" w:rsidR="005F1B41" w:rsidP="00276722" w:rsidRDefault="005F1B41" w14:paraId="0CF2F2A1"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5"/>
            </w:r>
          </w:p>
        </w:tc>
      </w:tr>
      <w:tr w:rsidRPr="002563E5" w:rsidR="005F1B41" w:rsidTr="00276722" w14:paraId="1069A626" w14:textId="77777777">
        <w:trPr>
          <w:cantSplit/>
          <w:jc w:val="center"/>
        </w:trPr>
        <w:tc>
          <w:tcPr>
            <w:tcW w:w="2124" w:type="pct"/>
            <w:shd w:val="clear" w:color="auto" w:fill="auto"/>
            <w:vAlign w:val="center"/>
          </w:tcPr>
          <w:p w:rsidRPr="00FA363C" w:rsidR="005F1B41" w:rsidP="00276722" w:rsidRDefault="005F1B41" w14:paraId="03CD243A" w14:textId="77777777">
            <w:pPr>
              <w:spacing w:before="26" w:after="26"/>
              <w:rPr>
                <w:rFonts w:ascii="Times New Roman" w:hAnsi="Times New Roman" w:cs="Times New Roman"/>
                <w:sz w:val="24"/>
                <w:szCs w:val="24"/>
              </w:rPr>
            </w:pPr>
            <w:r w:rsidRPr="00FA363C">
              <w:rPr>
                <w:rFonts w:ascii="Times New Roman" w:hAnsi="Times New Roman" w:cs="Times New Roman"/>
                <w:sz w:val="24"/>
                <w:szCs w:val="24"/>
              </w:rPr>
              <w:t>2. (INSERT INTERVENTION) is appealing to me.</w:t>
            </w:r>
          </w:p>
        </w:tc>
        <w:tc>
          <w:tcPr>
            <w:tcW w:w="618" w:type="pct"/>
            <w:shd w:val="clear" w:color="auto" w:fill="auto"/>
            <w:vAlign w:val="center"/>
          </w:tcPr>
          <w:p w:rsidRPr="00FA363C" w:rsidR="005F1B41" w:rsidP="00276722" w:rsidRDefault="005F1B41" w14:paraId="6FF371BA" w14:textId="77777777">
            <w:pPr>
              <w:jc w:val="center"/>
              <w:rPr>
                <w:rFonts w:ascii="Times New Roman" w:hAnsi="Times New Roman" w:cs="Times New Roman"/>
                <w:sz w:val="24"/>
                <w:szCs w:val="24"/>
              </w:rPr>
            </w:pPr>
            <w:r w:rsidRPr="00FA363C">
              <w:rPr>
                <w:rFonts w:ascii="Times New Roman" w:hAnsi="Times New Roman" w:cs="Times New Roman"/>
                <w:spacing w:val="52"/>
                <w:sz w:val="24"/>
                <w:szCs w:val="24"/>
              </w:rPr>
              <w:sym w:font="Wingdings" w:char="F081"/>
            </w:r>
          </w:p>
        </w:tc>
        <w:tc>
          <w:tcPr>
            <w:tcW w:w="541" w:type="pct"/>
            <w:shd w:val="clear" w:color="auto" w:fill="auto"/>
            <w:vAlign w:val="center"/>
          </w:tcPr>
          <w:p w:rsidRPr="00FA363C" w:rsidR="005F1B41" w:rsidP="00276722" w:rsidRDefault="005F1B41" w14:paraId="695ED04C"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2"/>
            </w:r>
          </w:p>
        </w:tc>
        <w:tc>
          <w:tcPr>
            <w:tcW w:w="604" w:type="pct"/>
            <w:shd w:val="clear" w:color="auto" w:fill="auto"/>
            <w:vAlign w:val="center"/>
          </w:tcPr>
          <w:p w:rsidRPr="00FA363C" w:rsidR="005F1B41" w:rsidP="00276722" w:rsidRDefault="005F1B41" w14:paraId="7569EAD1"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3"/>
            </w:r>
          </w:p>
        </w:tc>
        <w:tc>
          <w:tcPr>
            <w:tcW w:w="497" w:type="pct"/>
            <w:shd w:val="clear" w:color="auto" w:fill="auto"/>
            <w:vAlign w:val="center"/>
          </w:tcPr>
          <w:p w:rsidRPr="00FA363C" w:rsidR="005F1B41" w:rsidP="00276722" w:rsidRDefault="005F1B41" w14:paraId="7B6253C0"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4"/>
            </w:r>
          </w:p>
        </w:tc>
        <w:tc>
          <w:tcPr>
            <w:tcW w:w="617" w:type="pct"/>
            <w:shd w:val="clear" w:color="auto" w:fill="auto"/>
            <w:vAlign w:val="center"/>
          </w:tcPr>
          <w:p w:rsidRPr="00FA363C" w:rsidR="005F1B41" w:rsidP="00276722" w:rsidRDefault="005F1B41" w14:paraId="0633E876"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5"/>
            </w:r>
          </w:p>
        </w:tc>
      </w:tr>
      <w:tr w:rsidRPr="002563E5" w:rsidR="005F1B41" w:rsidTr="00276722" w14:paraId="2A30F33B" w14:textId="77777777">
        <w:trPr>
          <w:cantSplit/>
          <w:jc w:val="center"/>
        </w:trPr>
        <w:tc>
          <w:tcPr>
            <w:tcW w:w="2124" w:type="pct"/>
            <w:shd w:val="clear" w:color="auto" w:fill="D9D9D9" w:themeFill="background1" w:themeFillShade="D9"/>
            <w:vAlign w:val="center"/>
          </w:tcPr>
          <w:p w:rsidRPr="00FA363C" w:rsidR="005F1B41" w:rsidP="00276722" w:rsidRDefault="005F1B41" w14:paraId="4017CAE2" w14:textId="77777777">
            <w:pPr>
              <w:spacing w:before="26" w:after="26"/>
              <w:rPr>
                <w:rFonts w:ascii="Times New Roman" w:hAnsi="Times New Roman" w:cs="Times New Roman"/>
                <w:sz w:val="24"/>
                <w:szCs w:val="24"/>
              </w:rPr>
            </w:pPr>
            <w:r w:rsidRPr="00FA363C">
              <w:rPr>
                <w:rFonts w:ascii="Times New Roman" w:hAnsi="Times New Roman" w:cs="Times New Roman"/>
                <w:sz w:val="24"/>
                <w:szCs w:val="24"/>
              </w:rPr>
              <w:t>3. I like (INSERT INTERVENTION).</w:t>
            </w:r>
          </w:p>
        </w:tc>
        <w:tc>
          <w:tcPr>
            <w:tcW w:w="618" w:type="pct"/>
            <w:shd w:val="clear" w:color="auto" w:fill="D9D9D9" w:themeFill="background1" w:themeFillShade="D9"/>
            <w:vAlign w:val="center"/>
          </w:tcPr>
          <w:p w:rsidRPr="00FA363C" w:rsidR="005F1B41" w:rsidP="00276722" w:rsidRDefault="005F1B41" w14:paraId="6BCF1A17" w14:textId="77777777">
            <w:pPr>
              <w:jc w:val="center"/>
              <w:rPr>
                <w:rFonts w:ascii="Times New Roman" w:hAnsi="Times New Roman" w:cs="Times New Roman"/>
                <w:sz w:val="24"/>
                <w:szCs w:val="24"/>
              </w:rPr>
            </w:pPr>
            <w:r w:rsidRPr="00FA363C">
              <w:rPr>
                <w:rFonts w:ascii="Times New Roman" w:hAnsi="Times New Roman" w:cs="Times New Roman"/>
                <w:spacing w:val="52"/>
                <w:sz w:val="24"/>
                <w:szCs w:val="24"/>
              </w:rPr>
              <w:sym w:font="Wingdings" w:char="F081"/>
            </w:r>
          </w:p>
        </w:tc>
        <w:tc>
          <w:tcPr>
            <w:tcW w:w="541" w:type="pct"/>
            <w:shd w:val="clear" w:color="auto" w:fill="D9D9D9" w:themeFill="background1" w:themeFillShade="D9"/>
            <w:vAlign w:val="center"/>
          </w:tcPr>
          <w:p w:rsidRPr="00FA363C" w:rsidR="005F1B41" w:rsidP="00276722" w:rsidRDefault="005F1B41" w14:paraId="0328C3F8"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2"/>
            </w:r>
          </w:p>
        </w:tc>
        <w:tc>
          <w:tcPr>
            <w:tcW w:w="604" w:type="pct"/>
            <w:shd w:val="clear" w:color="auto" w:fill="D9D9D9" w:themeFill="background1" w:themeFillShade="D9"/>
            <w:vAlign w:val="center"/>
          </w:tcPr>
          <w:p w:rsidRPr="00FA363C" w:rsidR="005F1B41" w:rsidP="00276722" w:rsidRDefault="005F1B41" w14:paraId="4DF2ABE1"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3"/>
            </w:r>
          </w:p>
        </w:tc>
        <w:tc>
          <w:tcPr>
            <w:tcW w:w="497" w:type="pct"/>
            <w:shd w:val="clear" w:color="auto" w:fill="D9D9D9" w:themeFill="background1" w:themeFillShade="D9"/>
            <w:vAlign w:val="center"/>
          </w:tcPr>
          <w:p w:rsidRPr="00FA363C" w:rsidR="005F1B41" w:rsidP="00276722" w:rsidRDefault="005F1B41" w14:paraId="71B8A5B6"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4"/>
            </w:r>
          </w:p>
        </w:tc>
        <w:tc>
          <w:tcPr>
            <w:tcW w:w="617" w:type="pct"/>
            <w:shd w:val="clear" w:color="auto" w:fill="D9D9D9" w:themeFill="background1" w:themeFillShade="D9"/>
            <w:vAlign w:val="center"/>
          </w:tcPr>
          <w:p w:rsidRPr="00FA363C" w:rsidR="005F1B41" w:rsidP="00276722" w:rsidRDefault="005F1B41" w14:paraId="53BA3931"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5"/>
            </w:r>
          </w:p>
        </w:tc>
      </w:tr>
      <w:tr w:rsidRPr="002563E5" w:rsidR="005F1B41" w:rsidTr="00276722" w14:paraId="3F692FF1" w14:textId="77777777">
        <w:trPr>
          <w:cantSplit/>
          <w:jc w:val="center"/>
        </w:trPr>
        <w:tc>
          <w:tcPr>
            <w:tcW w:w="2124" w:type="pct"/>
            <w:shd w:val="clear" w:color="auto" w:fill="auto"/>
            <w:vAlign w:val="center"/>
          </w:tcPr>
          <w:p w:rsidRPr="00FA363C" w:rsidR="005F1B41" w:rsidP="00276722" w:rsidRDefault="005F1B41" w14:paraId="32EFDD86" w14:textId="77777777">
            <w:pPr>
              <w:spacing w:before="26" w:after="26"/>
              <w:rPr>
                <w:rFonts w:ascii="Times New Roman" w:hAnsi="Times New Roman" w:cs="Times New Roman"/>
                <w:sz w:val="24"/>
                <w:szCs w:val="24"/>
              </w:rPr>
            </w:pPr>
            <w:r w:rsidRPr="00FA363C">
              <w:rPr>
                <w:rFonts w:ascii="Times New Roman" w:hAnsi="Times New Roman" w:cs="Times New Roman"/>
                <w:sz w:val="24"/>
                <w:szCs w:val="24"/>
              </w:rPr>
              <w:t>4. I welcome (INSERT INTERVENTION).</w:t>
            </w:r>
          </w:p>
        </w:tc>
        <w:tc>
          <w:tcPr>
            <w:tcW w:w="618" w:type="pct"/>
            <w:shd w:val="clear" w:color="auto" w:fill="auto"/>
            <w:vAlign w:val="center"/>
          </w:tcPr>
          <w:p w:rsidRPr="00FA363C" w:rsidR="005F1B41" w:rsidP="00276722" w:rsidRDefault="005F1B41" w14:paraId="37123546" w14:textId="77777777">
            <w:pPr>
              <w:jc w:val="center"/>
              <w:rPr>
                <w:rFonts w:ascii="Times New Roman" w:hAnsi="Times New Roman" w:cs="Times New Roman"/>
                <w:sz w:val="24"/>
                <w:szCs w:val="24"/>
              </w:rPr>
            </w:pPr>
            <w:r w:rsidRPr="00FA363C">
              <w:rPr>
                <w:rFonts w:ascii="Times New Roman" w:hAnsi="Times New Roman" w:cs="Times New Roman"/>
                <w:spacing w:val="52"/>
                <w:sz w:val="24"/>
                <w:szCs w:val="24"/>
              </w:rPr>
              <w:sym w:font="Wingdings" w:char="F081"/>
            </w:r>
          </w:p>
        </w:tc>
        <w:tc>
          <w:tcPr>
            <w:tcW w:w="541" w:type="pct"/>
            <w:shd w:val="clear" w:color="auto" w:fill="auto"/>
            <w:vAlign w:val="center"/>
          </w:tcPr>
          <w:p w:rsidRPr="00FA363C" w:rsidR="005F1B41" w:rsidP="00276722" w:rsidRDefault="005F1B41" w14:paraId="50927EDE"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2"/>
            </w:r>
          </w:p>
        </w:tc>
        <w:tc>
          <w:tcPr>
            <w:tcW w:w="604" w:type="pct"/>
            <w:shd w:val="clear" w:color="auto" w:fill="auto"/>
            <w:vAlign w:val="center"/>
          </w:tcPr>
          <w:p w:rsidRPr="00FA363C" w:rsidR="005F1B41" w:rsidP="00276722" w:rsidRDefault="005F1B41" w14:paraId="1F19EC95"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3"/>
            </w:r>
          </w:p>
        </w:tc>
        <w:tc>
          <w:tcPr>
            <w:tcW w:w="497" w:type="pct"/>
            <w:shd w:val="clear" w:color="auto" w:fill="auto"/>
            <w:vAlign w:val="center"/>
          </w:tcPr>
          <w:p w:rsidRPr="00FA363C" w:rsidR="005F1B41" w:rsidP="00276722" w:rsidRDefault="005F1B41" w14:paraId="4095D31D"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4"/>
            </w:r>
          </w:p>
        </w:tc>
        <w:tc>
          <w:tcPr>
            <w:tcW w:w="617" w:type="pct"/>
            <w:shd w:val="clear" w:color="auto" w:fill="auto"/>
            <w:vAlign w:val="center"/>
          </w:tcPr>
          <w:p w:rsidRPr="00FA363C" w:rsidR="005F1B41" w:rsidP="00276722" w:rsidRDefault="005F1B41" w14:paraId="4ED0E836"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5"/>
            </w:r>
          </w:p>
        </w:tc>
      </w:tr>
    </w:tbl>
    <w:p w:rsidRPr="00FA363C" w:rsidR="005F1B41" w:rsidP="005F1B41" w:rsidRDefault="005F1B41" w14:paraId="4160FF9A" w14:textId="77777777">
      <w:pPr>
        <w:rPr>
          <w:rFonts w:ascii="Times New Roman" w:hAnsi="Times New Roman" w:eastAsia="MS Gothic" w:cs="Times New Roman"/>
          <w:sz w:val="24"/>
          <w:szCs w:val="24"/>
        </w:rPr>
      </w:pPr>
    </w:p>
    <w:p w:rsidRPr="00FA363C" w:rsidR="005F1B41" w:rsidP="005F1B41" w:rsidRDefault="005F1B41" w14:paraId="413A82A0" w14:textId="77777777">
      <w:pPr>
        <w:jc w:val="center"/>
        <w:rPr>
          <w:rFonts w:ascii="Times New Roman" w:hAnsi="Times New Roman" w:cs="Times New Roman"/>
          <w:b/>
          <w:sz w:val="24"/>
          <w:szCs w:val="24"/>
        </w:rPr>
      </w:pPr>
      <w:r w:rsidRPr="00FA363C">
        <w:rPr>
          <w:rFonts w:ascii="Times New Roman" w:hAnsi="Times New Roman" w:cs="Times New Roman"/>
          <w:b/>
          <w:sz w:val="24"/>
          <w:szCs w:val="24"/>
        </w:rPr>
        <w:t>Intervention Appropriateness Measure (IAM)</w:t>
      </w:r>
    </w:p>
    <w:tbl>
      <w:tblPr>
        <w:tblW w:w="5256" w:type="pct"/>
        <w:jc w:val="center"/>
        <w:tblBorders>
          <w:top w:val="single" w:color="auto" w:sz="4" w:space="0"/>
          <w:left w:val="single" w:color="auto" w:sz="4" w:space="0"/>
          <w:bottom w:val="single" w:color="auto" w:sz="4" w:space="0"/>
          <w:right w:val="single" w:color="auto" w:sz="4" w:space="0"/>
          <w:insideV w:val="single" w:color="auto" w:sz="6" w:space="0"/>
        </w:tblBorders>
        <w:shd w:val="clear" w:color="auto" w:fill="CCCCCC"/>
        <w:tblLook w:val="01E0" w:firstRow="1" w:lastRow="1" w:firstColumn="1" w:lastColumn="1" w:noHBand="0" w:noVBand="0"/>
      </w:tblPr>
      <w:tblGrid>
        <w:gridCol w:w="4114"/>
        <w:gridCol w:w="1336"/>
        <w:gridCol w:w="1069"/>
        <w:gridCol w:w="1016"/>
        <w:gridCol w:w="958"/>
        <w:gridCol w:w="1336"/>
      </w:tblGrid>
      <w:tr w:rsidRPr="002563E5" w:rsidR="005F1B41" w:rsidTr="00276722" w14:paraId="71596A6D" w14:textId="77777777">
        <w:trPr>
          <w:cantSplit/>
          <w:jc w:val="center"/>
        </w:trPr>
        <w:tc>
          <w:tcPr>
            <w:tcW w:w="2139" w:type="pct"/>
            <w:shd w:val="clear" w:color="auto" w:fill="auto"/>
            <w:vAlign w:val="center"/>
          </w:tcPr>
          <w:p w:rsidRPr="00FA363C" w:rsidR="005F1B41" w:rsidP="00276722" w:rsidRDefault="005F1B41" w14:paraId="7CB1F921" w14:textId="77777777">
            <w:pPr>
              <w:spacing w:before="26" w:after="26"/>
              <w:rPr>
                <w:rFonts w:ascii="Times New Roman" w:hAnsi="Times New Roman" w:cs="Times New Roman"/>
                <w:sz w:val="24"/>
                <w:szCs w:val="24"/>
              </w:rPr>
            </w:pPr>
          </w:p>
        </w:tc>
        <w:tc>
          <w:tcPr>
            <w:tcW w:w="558" w:type="pct"/>
            <w:shd w:val="clear" w:color="auto" w:fill="auto"/>
            <w:vAlign w:val="center"/>
          </w:tcPr>
          <w:p w:rsidRPr="00FA363C" w:rsidR="005F1B41" w:rsidP="00276722" w:rsidRDefault="005F1B41" w14:paraId="52AF725B" w14:textId="77777777">
            <w:pPr>
              <w:jc w:val="center"/>
              <w:rPr>
                <w:rFonts w:ascii="Times New Roman" w:hAnsi="Times New Roman" w:cs="Times New Roman"/>
                <w:spacing w:val="52"/>
                <w:sz w:val="24"/>
                <w:szCs w:val="24"/>
              </w:rPr>
            </w:pPr>
            <w:r w:rsidRPr="00FA363C">
              <w:rPr>
                <w:rFonts w:ascii="Times New Roman" w:hAnsi="Times New Roman" w:cs="Times New Roman"/>
                <w:sz w:val="24"/>
                <w:szCs w:val="24"/>
              </w:rPr>
              <w:t>Completely disagree</w:t>
            </w:r>
          </w:p>
        </w:tc>
        <w:tc>
          <w:tcPr>
            <w:tcW w:w="557" w:type="pct"/>
            <w:shd w:val="clear" w:color="auto" w:fill="auto"/>
            <w:vAlign w:val="center"/>
          </w:tcPr>
          <w:p w:rsidRPr="00FA363C" w:rsidR="005F1B41" w:rsidP="00276722" w:rsidRDefault="005F1B41" w14:paraId="2FC2E134" w14:textId="77777777">
            <w:pPr>
              <w:jc w:val="center"/>
              <w:rPr>
                <w:rFonts w:ascii="Times New Roman" w:hAnsi="Times New Roman" w:cs="Times New Roman"/>
                <w:spacing w:val="52"/>
                <w:sz w:val="24"/>
                <w:szCs w:val="24"/>
              </w:rPr>
            </w:pPr>
            <w:r w:rsidRPr="00FA363C">
              <w:rPr>
                <w:rFonts w:ascii="Times New Roman" w:hAnsi="Times New Roman" w:cs="Times New Roman"/>
                <w:sz w:val="24"/>
                <w:szCs w:val="24"/>
              </w:rPr>
              <w:t>Disagree</w:t>
            </w:r>
          </w:p>
        </w:tc>
        <w:tc>
          <w:tcPr>
            <w:tcW w:w="558" w:type="pct"/>
            <w:shd w:val="clear" w:color="auto" w:fill="auto"/>
            <w:vAlign w:val="center"/>
          </w:tcPr>
          <w:p w:rsidRPr="00FA363C" w:rsidR="005F1B41" w:rsidP="00276722" w:rsidRDefault="005F1B41" w14:paraId="6246610E" w14:textId="77777777">
            <w:pPr>
              <w:jc w:val="center"/>
              <w:rPr>
                <w:rFonts w:ascii="Times New Roman" w:hAnsi="Times New Roman" w:cs="Times New Roman"/>
                <w:spacing w:val="52"/>
                <w:sz w:val="24"/>
                <w:szCs w:val="24"/>
              </w:rPr>
            </w:pPr>
            <w:r w:rsidRPr="00FA363C">
              <w:rPr>
                <w:rFonts w:ascii="Times New Roman" w:hAnsi="Times New Roman" w:cs="Times New Roman"/>
                <w:sz w:val="24"/>
                <w:szCs w:val="24"/>
              </w:rPr>
              <w:t>Neither agree nor disagree</w:t>
            </w:r>
          </w:p>
        </w:tc>
        <w:tc>
          <w:tcPr>
            <w:tcW w:w="572" w:type="pct"/>
            <w:shd w:val="clear" w:color="auto" w:fill="auto"/>
            <w:vAlign w:val="center"/>
          </w:tcPr>
          <w:p w:rsidRPr="00FA363C" w:rsidR="005F1B41" w:rsidP="00276722" w:rsidRDefault="005F1B41" w14:paraId="410635C5" w14:textId="77777777">
            <w:pPr>
              <w:jc w:val="center"/>
              <w:rPr>
                <w:rFonts w:ascii="Times New Roman" w:hAnsi="Times New Roman" w:cs="Times New Roman"/>
                <w:spacing w:val="52"/>
                <w:sz w:val="24"/>
                <w:szCs w:val="24"/>
              </w:rPr>
            </w:pPr>
            <w:r w:rsidRPr="00FA363C">
              <w:rPr>
                <w:rFonts w:ascii="Times New Roman" w:hAnsi="Times New Roman" w:cs="Times New Roman"/>
                <w:sz w:val="24"/>
                <w:szCs w:val="24"/>
              </w:rPr>
              <w:t>Agree</w:t>
            </w:r>
          </w:p>
        </w:tc>
        <w:tc>
          <w:tcPr>
            <w:tcW w:w="616" w:type="pct"/>
            <w:shd w:val="clear" w:color="auto" w:fill="auto"/>
            <w:vAlign w:val="center"/>
          </w:tcPr>
          <w:p w:rsidRPr="00FA363C" w:rsidR="005F1B41" w:rsidP="00276722" w:rsidRDefault="005F1B41" w14:paraId="26499EAF" w14:textId="77777777">
            <w:pPr>
              <w:jc w:val="center"/>
              <w:rPr>
                <w:rFonts w:ascii="Times New Roman" w:hAnsi="Times New Roman" w:cs="Times New Roman"/>
                <w:spacing w:val="52"/>
                <w:sz w:val="24"/>
                <w:szCs w:val="24"/>
              </w:rPr>
            </w:pPr>
            <w:r w:rsidRPr="00FA363C">
              <w:rPr>
                <w:rFonts w:ascii="Times New Roman" w:hAnsi="Times New Roman" w:cs="Times New Roman"/>
                <w:sz w:val="24"/>
                <w:szCs w:val="24"/>
              </w:rPr>
              <w:t>Completely agree</w:t>
            </w:r>
          </w:p>
        </w:tc>
      </w:tr>
      <w:tr w:rsidRPr="002563E5" w:rsidR="005F1B41" w:rsidTr="00276722" w14:paraId="5E4C464B" w14:textId="77777777">
        <w:trPr>
          <w:cantSplit/>
          <w:jc w:val="center"/>
        </w:trPr>
        <w:tc>
          <w:tcPr>
            <w:tcW w:w="2139" w:type="pct"/>
            <w:shd w:val="clear" w:color="auto" w:fill="D9D9D9" w:themeFill="background1" w:themeFillShade="D9"/>
            <w:vAlign w:val="center"/>
          </w:tcPr>
          <w:p w:rsidRPr="00FA363C" w:rsidR="005F1B41" w:rsidP="00276722" w:rsidRDefault="005F1B41" w14:paraId="0E54C30C" w14:textId="77777777">
            <w:pPr>
              <w:spacing w:before="26" w:after="26"/>
              <w:rPr>
                <w:rFonts w:ascii="Times New Roman" w:hAnsi="Times New Roman" w:cs="Times New Roman"/>
                <w:sz w:val="24"/>
                <w:szCs w:val="24"/>
              </w:rPr>
            </w:pPr>
            <w:r w:rsidRPr="00FA363C">
              <w:rPr>
                <w:rFonts w:ascii="Times New Roman" w:hAnsi="Times New Roman" w:cs="Times New Roman"/>
                <w:sz w:val="24"/>
                <w:szCs w:val="24"/>
              </w:rPr>
              <w:t>1. (INSERT INTERVENTION) seem fitting.</w:t>
            </w:r>
          </w:p>
        </w:tc>
        <w:tc>
          <w:tcPr>
            <w:tcW w:w="558" w:type="pct"/>
            <w:shd w:val="clear" w:color="auto" w:fill="D9D9D9" w:themeFill="background1" w:themeFillShade="D9"/>
            <w:vAlign w:val="center"/>
          </w:tcPr>
          <w:p w:rsidRPr="00FA363C" w:rsidR="005F1B41" w:rsidP="00276722" w:rsidRDefault="005F1B41" w14:paraId="64CB691E" w14:textId="77777777">
            <w:pPr>
              <w:jc w:val="center"/>
              <w:rPr>
                <w:rFonts w:ascii="Times New Roman" w:hAnsi="Times New Roman" w:cs="Times New Roman"/>
                <w:sz w:val="24"/>
                <w:szCs w:val="24"/>
              </w:rPr>
            </w:pPr>
            <w:r w:rsidRPr="00FA363C">
              <w:rPr>
                <w:rFonts w:ascii="Times New Roman" w:hAnsi="Times New Roman" w:cs="Times New Roman"/>
                <w:spacing w:val="52"/>
                <w:sz w:val="24"/>
                <w:szCs w:val="24"/>
              </w:rPr>
              <w:sym w:font="Wingdings" w:char="F081"/>
            </w:r>
          </w:p>
        </w:tc>
        <w:tc>
          <w:tcPr>
            <w:tcW w:w="557" w:type="pct"/>
            <w:shd w:val="clear" w:color="auto" w:fill="D9D9D9" w:themeFill="background1" w:themeFillShade="D9"/>
            <w:vAlign w:val="center"/>
          </w:tcPr>
          <w:p w:rsidRPr="00FA363C" w:rsidR="005F1B41" w:rsidP="00276722" w:rsidRDefault="005F1B41" w14:paraId="6A8C81DB"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2"/>
            </w:r>
          </w:p>
        </w:tc>
        <w:tc>
          <w:tcPr>
            <w:tcW w:w="558" w:type="pct"/>
            <w:shd w:val="clear" w:color="auto" w:fill="D9D9D9" w:themeFill="background1" w:themeFillShade="D9"/>
            <w:vAlign w:val="center"/>
          </w:tcPr>
          <w:p w:rsidRPr="00FA363C" w:rsidR="005F1B41" w:rsidP="00276722" w:rsidRDefault="005F1B41" w14:paraId="2B5EA638"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3"/>
            </w:r>
          </w:p>
        </w:tc>
        <w:tc>
          <w:tcPr>
            <w:tcW w:w="572" w:type="pct"/>
            <w:shd w:val="clear" w:color="auto" w:fill="D9D9D9" w:themeFill="background1" w:themeFillShade="D9"/>
            <w:vAlign w:val="center"/>
          </w:tcPr>
          <w:p w:rsidRPr="00FA363C" w:rsidR="005F1B41" w:rsidP="00276722" w:rsidRDefault="005F1B41" w14:paraId="691B8F41"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4"/>
            </w:r>
          </w:p>
        </w:tc>
        <w:tc>
          <w:tcPr>
            <w:tcW w:w="616" w:type="pct"/>
            <w:shd w:val="clear" w:color="auto" w:fill="D9D9D9" w:themeFill="background1" w:themeFillShade="D9"/>
            <w:vAlign w:val="center"/>
          </w:tcPr>
          <w:p w:rsidRPr="00FA363C" w:rsidR="005F1B41" w:rsidP="00276722" w:rsidRDefault="005F1B41" w14:paraId="61539371"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5"/>
            </w:r>
          </w:p>
        </w:tc>
      </w:tr>
      <w:tr w:rsidRPr="002563E5" w:rsidR="005F1B41" w:rsidTr="00276722" w14:paraId="3A466F1E" w14:textId="77777777">
        <w:trPr>
          <w:cantSplit/>
          <w:jc w:val="center"/>
        </w:trPr>
        <w:tc>
          <w:tcPr>
            <w:tcW w:w="2139" w:type="pct"/>
            <w:shd w:val="clear" w:color="auto" w:fill="auto"/>
            <w:vAlign w:val="center"/>
          </w:tcPr>
          <w:p w:rsidRPr="00FA363C" w:rsidR="005F1B41" w:rsidP="00276722" w:rsidRDefault="005F1B41" w14:paraId="2F3188D5" w14:textId="77777777">
            <w:pPr>
              <w:spacing w:before="26" w:after="26"/>
              <w:rPr>
                <w:rFonts w:ascii="Times New Roman" w:hAnsi="Times New Roman" w:cs="Times New Roman"/>
                <w:sz w:val="24"/>
                <w:szCs w:val="24"/>
              </w:rPr>
            </w:pPr>
            <w:r w:rsidRPr="00FA363C">
              <w:rPr>
                <w:rFonts w:ascii="Times New Roman" w:hAnsi="Times New Roman" w:cs="Times New Roman"/>
                <w:sz w:val="24"/>
                <w:szCs w:val="24"/>
              </w:rPr>
              <w:t>2. (INSERT INTERVENTION) seem suitable.</w:t>
            </w:r>
          </w:p>
        </w:tc>
        <w:tc>
          <w:tcPr>
            <w:tcW w:w="558" w:type="pct"/>
            <w:shd w:val="clear" w:color="auto" w:fill="auto"/>
            <w:vAlign w:val="center"/>
          </w:tcPr>
          <w:p w:rsidRPr="00FA363C" w:rsidR="005F1B41" w:rsidP="00276722" w:rsidRDefault="005F1B41" w14:paraId="1A5B2833" w14:textId="77777777">
            <w:pPr>
              <w:jc w:val="center"/>
              <w:rPr>
                <w:rFonts w:ascii="Times New Roman" w:hAnsi="Times New Roman" w:cs="Times New Roman"/>
                <w:sz w:val="24"/>
                <w:szCs w:val="24"/>
              </w:rPr>
            </w:pPr>
            <w:r w:rsidRPr="00FA363C">
              <w:rPr>
                <w:rFonts w:ascii="Times New Roman" w:hAnsi="Times New Roman" w:cs="Times New Roman"/>
                <w:spacing w:val="52"/>
                <w:sz w:val="24"/>
                <w:szCs w:val="24"/>
              </w:rPr>
              <w:sym w:font="Wingdings" w:char="F081"/>
            </w:r>
          </w:p>
        </w:tc>
        <w:tc>
          <w:tcPr>
            <w:tcW w:w="557" w:type="pct"/>
            <w:shd w:val="clear" w:color="auto" w:fill="auto"/>
            <w:vAlign w:val="center"/>
          </w:tcPr>
          <w:p w:rsidRPr="00FA363C" w:rsidR="005F1B41" w:rsidP="00276722" w:rsidRDefault="005F1B41" w14:paraId="3621F7AE"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2"/>
            </w:r>
          </w:p>
        </w:tc>
        <w:tc>
          <w:tcPr>
            <w:tcW w:w="558" w:type="pct"/>
            <w:shd w:val="clear" w:color="auto" w:fill="auto"/>
            <w:vAlign w:val="center"/>
          </w:tcPr>
          <w:p w:rsidRPr="00FA363C" w:rsidR="005F1B41" w:rsidP="00276722" w:rsidRDefault="005F1B41" w14:paraId="5027AF2B"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3"/>
            </w:r>
          </w:p>
        </w:tc>
        <w:tc>
          <w:tcPr>
            <w:tcW w:w="572" w:type="pct"/>
            <w:shd w:val="clear" w:color="auto" w:fill="auto"/>
            <w:vAlign w:val="center"/>
          </w:tcPr>
          <w:p w:rsidRPr="00FA363C" w:rsidR="005F1B41" w:rsidP="00276722" w:rsidRDefault="005F1B41" w14:paraId="1D77E01C"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4"/>
            </w:r>
          </w:p>
        </w:tc>
        <w:tc>
          <w:tcPr>
            <w:tcW w:w="616" w:type="pct"/>
            <w:shd w:val="clear" w:color="auto" w:fill="auto"/>
            <w:vAlign w:val="center"/>
          </w:tcPr>
          <w:p w:rsidRPr="00FA363C" w:rsidR="005F1B41" w:rsidP="00276722" w:rsidRDefault="005F1B41" w14:paraId="1ADD63B2"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5"/>
            </w:r>
          </w:p>
        </w:tc>
      </w:tr>
      <w:tr w:rsidRPr="002563E5" w:rsidR="005F1B41" w:rsidTr="00276722" w14:paraId="003196C2" w14:textId="77777777">
        <w:trPr>
          <w:cantSplit/>
          <w:jc w:val="center"/>
        </w:trPr>
        <w:tc>
          <w:tcPr>
            <w:tcW w:w="2139" w:type="pct"/>
            <w:shd w:val="clear" w:color="auto" w:fill="D9D9D9" w:themeFill="background1" w:themeFillShade="D9"/>
            <w:vAlign w:val="center"/>
          </w:tcPr>
          <w:p w:rsidRPr="00FA363C" w:rsidR="005F1B41" w:rsidP="00276722" w:rsidRDefault="005F1B41" w14:paraId="3B21A85E" w14:textId="77777777">
            <w:pPr>
              <w:spacing w:before="26" w:after="26"/>
              <w:rPr>
                <w:rFonts w:ascii="Times New Roman" w:hAnsi="Times New Roman" w:cs="Times New Roman"/>
                <w:sz w:val="24"/>
                <w:szCs w:val="24"/>
              </w:rPr>
            </w:pPr>
            <w:r w:rsidRPr="00FA363C">
              <w:rPr>
                <w:rFonts w:ascii="Times New Roman" w:hAnsi="Times New Roman" w:cs="Times New Roman"/>
                <w:sz w:val="24"/>
                <w:szCs w:val="24"/>
              </w:rPr>
              <w:t>3. (INSERT INTERVENTION) seem applicable.</w:t>
            </w:r>
          </w:p>
        </w:tc>
        <w:tc>
          <w:tcPr>
            <w:tcW w:w="558" w:type="pct"/>
            <w:shd w:val="clear" w:color="auto" w:fill="D9D9D9" w:themeFill="background1" w:themeFillShade="D9"/>
            <w:vAlign w:val="center"/>
          </w:tcPr>
          <w:p w:rsidRPr="00FA363C" w:rsidR="005F1B41" w:rsidP="00276722" w:rsidRDefault="005F1B41" w14:paraId="1544E928" w14:textId="77777777">
            <w:pPr>
              <w:jc w:val="center"/>
              <w:rPr>
                <w:rFonts w:ascii="Times New Roman" w:hAnsi="Times New Roman" w:cs="Times New Roman"/>
                <w:sz w:val="24"/>
                <w:szCs w:val="24"/>
              </w:rPr>
            </w:pPr>
            <w:r w:rsidRPr="00FA363C">
              <w:rPr>
                <w:rFonts w:ascii="Times New Roman" w:hAnsi="Times New Roman" w:cs="Times New Roman"/>
                <w:spacing w:val="52"/>
                <w:sz w:val="24"/>
                <w:szCs w:val="24"/>
              </w:rPr>
              <w:sym w:font="Wingdings" w:char="F081"/>
            </w:r>
          </w:p>
        </w:tc>
        <w:tc>
          <w:tcPr>
            <w:tcW w:w="557" w:type="pct"/>
            <w:shd w:val="clear" w:color="auto" w:fill="D9D9D9" w:themeFill="background1" w:themeFillShade="D9"/>
            <w:vAlign w:val="center"/>
          </w:tcPr>
          <w:p w:rsidRPr="00FA363C" w:rsidR="005F1B41" w:rsidP="00276722" w:rsidRDefault="005F1B41" w14:paraId="0FB15031"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2"/>
            </w:r>
          </w:p>
        </w:tc>
        <w:tc>
          <w:tcPr>
            <w:tcW w:w="558" w:type="pct"/>
            <w:shd w:val="clear" w:color="auto" w:fill="D9D9D9" w:themeFill="background1" w:themeFillShade="D9"/>
            <w:vAlign w:val="center"/>
          </w:tcPr>
          <w:p w:rsidRPr="00FA363C" w:rsidR="005F1B41" w:rsidP="00276722" w:rsidRDefault="005F1B41" w14:paraId="205E252B"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3"/>
            </w:r>
          </w:p>
        </w:tc>
        <w:tc>
          <w:tcPr>
            <w:tcW w:w="572" w:type="pct"/>
            <w:shd w:val="clear" w:color="auto" w:fill="D9D9D9" w:themeFill="background1" w:themeFillShade="D9"/>
            <w:vAlign w:val="center"/>
          </w:tcPr>
          <w:p w:rsidRPr="00FA363C" w:rsidR="005F1B41" w:rsidP="00276722" w:rsidRDefault="005F1B41" w14:paraId="56C4B365"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4"/>
            </w:r>
          </w:p>
        </w:tc>
        <w:tc>
          <w:tcPr>
            <w:tcW w:w="616" w:type="pct"/>
            <w:shd w:val="clear" w:color="auto" w:fill="D9D9D9" w:themeFill="background1" w:themeFillShade="D9"/>
            <w:vAlign w:val="center"/>
          </w:tcPr>
          <w:p w:rsidRPr="00FA363C" w:rsidR="005F1B41" w:rsidP="00276722" w:rsidRDefault="005F1B41" w14:paraId="5322FC30"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5"/>
            </w:r>
          </w:p>
        </w:tc>
      </w:tr>
      <w:tr w:rsidRPr="002563E5" w:rsidR="005F1B41" w:rsidTr="00276722" w14:paraId="4AC60AFD" w14:textId="77777777">
        <w:trPr>
          <w:cantSplit/>
          <w:jc w:val="center"/>
        </w:trPr>
        <w:tc>
          <w:tcPr>
            <w:tcW w:w="2139" w:type="pct"/>
            <w:shd w:val="clear" w:color="auto" w:fill="auto"/>
            <w:vAlign w:val="center"/>
          </w:tcPr>
          <w:p w:rsidRPr="00FA363C" w:rsidR="005F1B41" w:rsidP="00276722" w:rsidRDefault="005F1B41" w14:paraId="09713160" w14:textId="77777777">
            <w:pPr>
              <w:spacing w:before="26" w:after="26"/>
              <w:rPr>
                <w:rFonts w:ascii="Times New Roman" w:hAnsi="Times New Roman" w:cs="Times New Roman"/>
                <w:sz w:val="24"/>
                <w:szCs w:val="24"/>
              </w:rPr>
            </w:pPr>
            <w:r w:rsidRPr="00FA363C">
              <w:rPr>
                <w:rFonts w:ascii="Times New Roman" w:hAnsi="Times New Roman" w:cs="Times New Roman"/>
                <w:sz w:val="24"/>
                <w:szCs w:val="24"/>
              </w:rPr>
              <w:t>4. (INSERT INTERVENTION) seem like a good match.</w:t>
            </w:r>
          </w:p>
        </w:tc>
        <w:tc>
          <w:tcPr>
            <w:tcW w:w="558" w:type="pct"/>
            <w:shd w:val="clear" w:color="auto" w:fill="auto"/>
            <w:vAlign w:val="center"/>
          </w:tcPr>
          <w:p w:rsidRPr="00FA363C" w:rsidR="005F1B41" w:rsidP="00276722" w:rsidRDefault="005F1B41" w14:paraId="567FD963" w14:textId="77777777">
            <w:pPr>
              <w:jc w:val="center"/>
              <w:rPr>
                <w:rFonts w:ascii="Times New Roman" w:hAnsi="Times New Roman" w:cs="Times New Roman"/>
                <w:sz w:val="24"/>
                <w:szCs w:val="24"/>
              </w:rPr>
            </w:pPr>
            <w:r w:rsidRPr="00FA363C">
              <w:rPr>
                <w:rFonts w:ascii="Times New Roman" w:hAnsi="Times New Roman" w:cs="Times New Roman"/>
                <w:spacing w:val="52"/>
                <w:sz w:val="24"/>
                <w:szCs w:val="24"/>
              </w:rPr>
              <w:sym w:font="Wingdings" w:char="F081"/>
            </w:r>
          </w:p>
        </w:tc>
        <w:tc>
          <w:tcPr>
            <w:tcW w:w="557" w:type="pct"/>
            <w:shd w:val="clear" w:color="auto" w:fill="auto"/>
            <w:vAlign w:val="center"/>
          </w:tcPr>
          <w:p w:rsidRPr="00FA363C" w:rsidR="005F1B41" w:rsidP="00276722" w:rsidRDefault="005F1B41" w14:paraId="01C384F3"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2"/>
            </w:r>
          </w:p>
        </w:tc>
        <w:tc>
          <w:tcPr>
            <w:tcW w:w="558" w:type="pct"/>
            <w:shd w:val="clear" w:color="auto" w:fill="auto"/>
            <w:vAlign w:val="center"/>
          </w:tcPr>
          <w:p w:rsidRPr="00FA363C" w:rsidR="005F1B41" w:rsidP="00276722" w:rsidRDefault="005F1B41" w14:paraId="44D0083D"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3"/>
            </w:r>
          </w:p>
        </w:tc>
        <w:tc>
          <w:tcPr>
            <w:tcW w:w="572" w:type="pct"/>
            <w:shd w:val="clear" w:color="auto" w:fill="auto"/>
            <w:vAlign w:val="center"/>
          </w:tcPr>
          <w:p w:rsidRPr="00FA363C" w:rsidR="005F1B41" w:rsidP="00276722" w:rsidRDefault="005F1B41" w14:paraId="7BD8DB35"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4"/>
            </w:r>
          </w:p>
        </w:tc>
        <w:tc>
          <w:tcPr>
            <w:tcW w:w="616" w:type="pct"/>
            <w:shd w:val="clear" w:color="auto" w:fill="auto"/>
            <w:vAlign w:val="center"/>
          </w:tcPr>
          <w:p w:rsidRPr="00FA363C" w:rsidR="005F1B41" w:rsidP="00276722" w:rsidRDefault="005F1B41" w14:paraId="495E894C"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5"/>
            </w:r>
          </w:p>
        </w:tc>
      </w:tr>
    </w:tbl>
    <w:p w:rsidRPr="00FA363C" w:rsidR="005F1B41" w:rsidP="005F1B41" w:rsidRDefault="005F1B41" w14:paraId="2AA078B5" w14:textId="77777777">
      <w:pPr>
        <w:jc w:val="center"/>
        <w:rPr>
          <w:rFonts w:ascii="Times New Roman" w:hAnsi="Times New Roman" w:cs="Times New Roman"/>
          <w:b/>
          <w:sz w:val="24"/>
          <w:szCs w:val="24"/>
        </w:rPr>
      </w:pPr>
      <w:r w:rsidRPr="00FA363C">
        <w:rPr>
          <w:rFonts w:ascii="Times New Roman" w:hAnsi="Times New Roman" w:cs="Times New Roman"/>
          <w:b/>
          <w:sz w:val="24"/>
          <w:szCs w:val="24"/>
        </w:rPr>
        <w:t>Feasibility of Intervention Measure (FIM)</w:t>
      </w:r>
    </w:p>
    <w:tbl>
      <w:tblPr>
        <w:tblW w:w="5256" w:type="pct"/>
        <w:jc w:val="center"/>
        <w:tblBorders>
          <w:top w:val="single" w:color="auto" w:sz="4" w:space="0"/>
          <w:left w:val="single" w:color="auto" w:sz="4" w:space="0"/>
          <w:bottom w:val="single" w:color="auto" w:sz="4" w:space="0"/>
          <w:right w:val="single" w:color="auto" w:sz="4" w:space="0"/>
          <w:insideV w:val="single" w:color="auto" w:sz="6" w:space="0"/>
        </w:tblBorders>
        <w:shd w:val="clear" w:color="auto" w:fill="CCCCCC"/>
        <w:tblLook w:val="01E0" w:firstRow="1" w:lastRow="1" w:firstColumn="1" w:lastColumn="1" w:noHBand="0" w:noVBand="0"/>
      </w:tblPr>
      <w:tblGrid>
        <w:gridCol w:w="4114"/>
        <w:gridCol w:w="1336"/>
        <w:gridCol w:w="1069"/>
        <w:gridCol w:w="1016"/>
        <w:gridCol w:w="958"/>
        <w:gridCol w:w="1336"/>
      </w:tblGrid>
      <w:tr w:rsidRPr="002563E5" w:rsidR="005F1B41" w:rsidTr="00276722" w14:paraId="26FCABB4" w14:textId="77777777">
        <w:trPr>
          <w:cantSplit/>
          <w:jc w:val="center"/>
        </w:trPr>
        <w:tc>
          <w:tcPr>
            <w:tcW w:w="2139" w:type="pct"/>
            <w:shd w:val="clear" w:color="auto" w:fill="auto"/>
            <w:vAlign w:val="center"/>
          </w:tcPr>
          <w:p w:rsidRPr="00FA363C" w:rsidR="005F1B41" w:rsidP="00276722" w:rsidRDefault="005F1B41" w14:paraId="694387B3" w14:textId="77777777">
            <w:pPr>
              <w:spacing w:before="26" w:after="26"/>
              <w:rPr>
                <w:rFonts w:ascii="Times New Roman" w:hAnsi="Times New Roman" w:cs="Times New Roman"/>
                <w:sz w:val="24"/>
                <w:szCs w:val="24"/>
              </w:rPr>
            </w:pPr>
          </w:p>
        </w:tc>
        <w:tc>
          <w:tcPr>
            <w:tcW w:w="558" w:type="pct"/>
            <w:shd w:val="clear" w:color="auto" w:fill="auto"/>
            <w:vAlign w:val="center"/>
          </w:tcPr>
          <w:p w:rsidRPr="00FA363C" w:rsidR="005F1B41" w:rsidP="00276722" w:rsidRDefault="005F1B41" w14:paraId="5EB9D6F6" w14:textId="77777777">
            <w:pPr>
              <w:jc w:val="center"/>
              <w:rPr>
                <w:rFonts w:ascii="Times New Roman" w:hAnsi="Times New Roman" w:cs="Times New Roman"/>
                <w:spacing w:val="52"/>
                <w:sz w:val="24"/>
                <w:szCs w:val="24"/>
              </w:rPr>
            </w:pPr>
            <w:r w:rsidRPr="00FA363C">
              <w:rPr>
                <w:rFonts w:ascii="Times New Roman" w:hAnsi="Times New Roman" w:cs="Times New Roman"/>
                <w:sz w:val="24"/>
                <w:szCs w:val="24"/>
              </w:rPr>
              <w:t>Completely disagree</w:t>
            </w:r>
          </w:p>
        </w:tc>
        <w:tc>
          <w:tcPr>
            <w:tcW w:w="557" w:type="pct"/>
            <w:shd w:val="clear" w:color="auto" w:fill="auto"/>
            <w:vAlign w:val="center"/>
          </w:tcPr>
          <w:p w:rsidRPr="00FA363C" w:rsidR="005F1B41" w:rsidP="00276722" w:rsidRDefault="005F1B41" w14:paraId="1A787BA7" w14:textId="77777777">
            <w:pPr>
              <w:jc w:val="center"/>
              <w:rPr>
                <w:rFonts w:ascii="Times New Roman" w:hAnsi="Times New Roman" w:cs="Times New Roman"/>
                <w:spacing w:val="52"/>
                <w:sz w:val="24"/>
                <w:szCs w:val="24"/>
              </w:rPr>
            </w:pPr>
            <w:r w:rsidRPr="00FA363C">
              <w:rPr>
                <w:rFonts w:ascii="Times New Roman" w:hAnsi="Times New Roman" w:cs="Times New Roman"/>
                <w:sz w:val="24"/>
                <w:szCs w:val="24"/>
              </w:rPr>
              <w:t>Disagree</w:t>
            </w:r>
          </w:p>
        </w:tc>
        <w:tc>
          <w:tcPr>
            <w:tcW w:w="558" w:type="pct"/>
            <w:shd w:val="clear" w:color="auto" w:fill="auto"/>
            <w:vAlign w:val="center"/>
          </w:tcPr>
          <w:p w:rsidRPr="00FA363C" w:rsidR="005F1B41" w:rsidP="00276722" w:rsidRDefault="005F1B41" w14:paraId="1B2C78CE" w14:textId="77777777">
            <w:pPr>
              <w:jc w:val="center"/>
              <w:rPr>
                <w:rFonts w:ascii="Times New Roman" w:hAnsi="Times New Roman" w:cs="Times New Roman"/>
                <w:spacing w:val="52"/>
                <w:sz w:val="24"/>
                <w:szCs w:val="24"/>
              </w:rPr>
            </w:pPr>
            <w:r w:rsidRPr="00FA363C">
              <w:rPr>
                <w:rFonts w:ascii="Times New Roman" w:hAnsi="Times New Roman" w:cs="Times New Roman"/>
                <w:sz w:val="24"/>
                <w:szCs w:val="24"/>
              </w:rPr>
              <w:t>Neither agree nor disagree</w:t>
            </w:r>
          </w:p>
        </w:tc>
        <w:tc>
          <w:tcPr>
            <w:tcW w:w="572" w:type="pct"/>
            <w:shd w:val="clear" w:color="auto" w:fill="auto"/>
            <w:vAlign w:val="center"/>
          </w:tcPr>
          <w:p w:rsidRPr="00FA363C" w:rsidR="005F1B41" w:rsidP="00276722" w:rsidRDefault="005F1B41" w14:paraId="14234716" w14:textId="77777777">
            <w:pPr>
              <w:jc w:val="center"/>
              <w:rPr>
                <w:rFonts w:ascii="Times New Roman" w:hAnsi="Times New Roman" w:cs="Times New Roman"/>
                <w:spacing w:val="52"/>
                <w:sz w:val="24"/>
                <w:szCs w:val="24"/>
              </w:rPr>
            </w:pPr>
            <w:r w:rsidRPr="00FA363C">
              <w:rPr>
                <w:rFonts w:ascii="Times New Roman" w:hAnsi="Times New Roman" w:cs="Times New Roman"/>
                <w:sz w:val="24"/>
                <w:szCs w:val="24"/>
              </w:rPr>
              <w:t>Agree</w:t>
            </w:r>
          </w:p>
        </w:tc>
        <w:tc>
          <w:tcPr>
            <w:tcW w:w="616" w:type="pct"/>
            <w:shd w:val="clear" w:color="auto" w:fill="auto"/>
            <w:vAlign w:val="center"/>
          </w:tcPr>
          <w:p w:rsidRPr="00FA363C" w:rsidR="005F1B41" w:rsidP="00276722" w:rsidRDefault="005F1B41" w14:paraId="286ADF13" w14:textId="77777777">
            <w:pPr>
              <w:jc w:val="center"/>
              <w:rPr>
                <w:rFonts w:ascii="Times New Roman" w:hAnsi="Times New Roman" w:cs="Times New Roman"/>
                <w:spacing w:val="52"/>
                <w:sz w:val="24"/>
                <w:szCs w:val="24"/>
              </w:rPr>
            </w:pPr>
            <w:r w:rsidRPr="00FA363C">
              <w:rPr>
                <w:rFonts w:ascii="Times New Roman" w:hAnsi="Times New Roman" w:cs="Times New Roman"/>
                <w:sz w:val="24"/>
                <w:szCs w:val="24"/>
              </w:rPr>
              <w:t>Completely agree</w:t>
            </w:r>
          </w:p>
        </w:tc>
      </w:tr>
      <w:tr w:rsidRPr="002563E5" w:rsidR="005F1B41" w:rsidTr="00276722" w14:paraId="0D45707C" w14:textId="77777777">
        <w:trPr>
          <w:cantSplit/>
          <w:jc w:val="center"/>
        </w:trPr>
        <w:tc>
          <w:tcPr>
            <w:tcW w:w="2139" w:type="pct"/>
            <w:shd w:val="clear" w:color="auto" w:fill="D9D9D9" w:themeFill="background1" w:themeFillShade="D9"/>
            <w:vAlign w:val="center"/>
          </w:tcPr>
          <w:p w:rsidRPr="00FA363C" w:rsidR="005F1B41" w:rsidP="00276722" w:rsidRDefault="005F1B41" w14:paraId="4653DD06" w14:textId="77777777">
            <w:pPr>
              <w:spacing w:before="26" w:after="26"/>
              <w:rPr>
                <w:rFonts w:ascii="Times New Roman" w:hAnsi="Times New Roman" w:cs="Times New Roman"/>
                <w:sz w:val="24"/>
                <w:szCs w:val="24"/>
              </w:rPr>
            </w:pPr>
            <w:r w:rsidRPr="00FA363C">
              <w:rPr>
                <w:rFonts w:ascii="Times New Roman" w:hAnsi="Times New Roman" w:cs="Times New Roman"/>
                <w:sz w:val="24"/>
                <w:szCs w:val="24"/>
              </w:rPr>
              <w:t>1. (INSERT INTERVENTION) seem implementable.</w:t>
            </w:r>
          </w:p>
        </w:tc>
        <w:tc>
          <w:tcPr>
            <w:tcW w:w="558" w:type="pct"/>
            <w:shd w:val="clear" w:color="auto" w:fill="D9D9D9" w:themeFill="background1" w:themeFillShade="D9"/>
            <w:vAlign w:val="center"/>
          </w:tcPr>
          <w:p w:rsidRPr="00FA363C" w:rsidR="005F1B41" w:rsidP="00276722" w:rsidRDefault="005F1B41" w14:paraId="1A5317B5" w14:textId="77777777">
            <w:pPr>
              <w:jc w:val="center"/>
              <w:rPr>
                <w:rFonts w:ascii="Times New Roman" w:hAnsi="Times New Roman" w:cs="Times New Roman"/>
                <w:sz w:val="24"/>
                <w:szCs w:val="24"/>
              </w:rPr>
            </w:pPr>
            <w:r w:rsidRPr="00FA363C">
              <w:rPr>
                <w:rFonts w:ascii="Times New Roman" w:hAnsi="Times New Roman" w:cs="Times New Roman"/>
                <w:spacing w:val="52"/>
                <w:sz w:val="24"/>
                <w:szCs w:val="24"/>
              </w:rPr>
              <w:sym w:font="Wingdings" w:char="F081"/>
            </w:r>
          </w:p>
        </w:tc>
        <w:tc>
          <w:tcPr>
            <w:tcW w:w="557" w:type="pct"/>
            <w:shd w:val="clear" w:color="auto" w:fill="D9D9D9" w:themeFill="background1" w:themeFillShade="D9"/>
            <w:vAlign w:val="center"/>
          </w:tcPr>
          <w:p w:rsidRPr="00FA363C" w:rsidR="005F1B41" w:rsidP="00276722" w:rsidRDefault="005F1B41" w14:paraId="00C13D25"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2"/>
            </w:r>
          </w:p>
        </w:tc>
        <w:tc>
          <w:tcPr>
            <w:tcW w:w="558" w:type="pct"/>
            <w:shd w:val="clear" w:color="auto" w:fill="D9D9D9" w:themeFill="background1" w:themeFillShade="D9"/>
            <w:vAlign w:val="center"/>
          </w:tcPr>
          <w:p w:rsidRPr="00FA363C" w:rsidR="005F1B41" w:rsidP="00276722" w:rsidRDefault="005F1B41" w14:paraId="1053655F"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3"/>
            </w:r>
          </w:p>
        </w:tc>
        <w:tc>
          <w:tcPr>
            <w:tcW w:w="572" w:type="pct"/>
            <w:shd w:val="clear" w:color="auto" w:fill="D9D9D9" w:themeFill="background1" w:themeFillShade="D9"/>
            <w:vAlign w:val="center"/>
          </w:tcPr>
          <w:p w:rsidRPr="00FA363C" w:rsidR="005F1B41" w:rsidP="00276722" w:rsidRDefault="005F1B41" w14:paraId="6A64B870"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4"/>
            </w:r>
          </w:p>
        </w:tc>
        <w:tc>
          <w:tcPr>
            <w:tcW w:w="616" w:type="pct"/>
            <w:shd w:val="clear" w:color="auto" w:fill="D9D9D9" w:themeFill="background1" w:themeFillShade="D9"/>
            <w:vAlign w:val="center"/>
          </w:tcPr>
          <w:p w:rsidRPr="00FA363C" w:rsidR="005F1B41" w:rsidP="00276722" w:rsidRDefault="005F1B41" w14:paraId="35049E9B"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5"/>
            </w:r>
          </w:p>
        </w:tc>
      </w:tr>
      <w:tr w:rsidRPr="002563E5" w:rsidR="005F1B41" w:rsidTr="00276722" w14:paraId="3771A950" w14:textId="77777777">
        <w:trPr>
          <w:cantSplit/>
          <w:jc w:val="center"/>
        </w:trPr>
        <w:tc>
          <w:tcPr>
            <w:tcW w:w="2139" w:type="pct"/>
            <w:shd w:val="clear" w:color="auto" w:fill="auto"/>
            <w:vAlign w:val="center"/>
          </w:tcPr>
          <w:p w:rsidRPr="00FA363C" w:rsidR="005F1B41" w:rsidP="00276722" w:rsidRDefault="005F1B41" w14:paraId="3BF90629" w14:textId="77777777">
            <w:pPr>
              <w:spacing w:before="26" w:after="26"/>
              <w:rPr>
                <w:rFonts w:ascii="Times New Roman" w:hAnsi="Times New Roman" w:cs="Times New Roman"/>
                <w:sz w:val="24"/>
                <w:szCs w:val="24"/>
              </w:rPr>
            </w:pPr>
            <w:r w:rsidRPr="00FA363C">
              <w:rPr>
                <w:rFonts w:ascii="Times New Roman" w:hAnsi="Times New Roman" w:cs="Times New Roman"/>
                <w:sz w:val="24"/>
                <w:szCs w:val="24"/>
              </w:rPr>
              <w:t>2. (INSERT INTERVENTION) seem possible.</w:t>
            </w:r>
          </w:p>
        </w:tc>
        <w:tc>
          <w:tcPr>
            <w:tcW w:w="558" w:type="pct"/>
            <w:shd w:val="clear" w:color="auto" w:fill="auto"/>
            <w:vAlign w:val="center"/>
          </w:tcPr>
          <w:p w:rsidRPr="00FA363C" w:rsidR="005F1B41" w:rsidP="00276722" w:rsidRDefault="005F1B41" w14:paraId="5B6E26D0" w14:textId="77777777">
            <w:pPr>
              <w:jc w:val="center"/>
              <w:rPr>
                <w:rFonts w:ascii="Times New Roman" w:hAnsi="Times New Roman" w:cs="Times New Roman"/>
                <w:sz w:val="24"/>
                <w:szCs w:val="24"/>
              </w:rPr>
            </w:pPr>
            <w:r w:rsidRPr="00FA363C">
              <w:rPr>
                <w:rFonts w:ascii="Times New Roman" w:hAnsi="Times New Roman" w:cs="Times New Roman"/>
                <w:spacing w:val="52"/>
                <w:sz w:val="24"/>
                <w:szCs w:val="24"/>
              </w:rPr>
              <w:sym w:font="Wingdings" w:char="F081"/>
            </w:r>
          </w:p>
        </w:tc>
        <w:tc>
          <w:tcPr>
            <w:tcW w:w="557" w:type="pct"/>
            <w:shd w:val="clear" w:color="auto" w:fill="auto"/>
            <w:vAlign w:val="center"/>
          </w:tcPr>
          <w:p w:rsidRPr="00FA363C" w:rsidR="005F1B41" w:rsidP="00276722" w:rsidRDefault="005F1B41" w14:paraId="2BD3E430"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2"/>
            </w:r>
          </w:p>
        </w:tc>
        <w:tc>
          <w:tcPr>
            <w:tcW w:w="558" w:type="pct"/>
            <w:shd w:val="clear" w:color="auto" w:fill="auto"/>
            <w:vAlign w:val="center"/>
          </w:tcPr>
          <w:p w:rsidRPr="00FA363C" w:rsidR="005F1B41" w:rsidP="00276722" w:rsidRDefault="005F1B41" w14:paraId="7AE5CB1E"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3"/>
            </w:r>
          </w:p>
        </w:tc>
        <w:tc>
          <w:tcPr>
            <w:tcW w:w="572" w:type="pct"/>
            <w:shd w:val="clear" w:color="auto" w:fill="auto"/>
            <w:vAlign w:val="center"/>
          </w:tcPr>
          <w:p w:rsidRPr="00FA363C" w:rsidR="005F1B41" w:rsidP="00276722" w:rsidRDefault="005F1B41" w14:paraId="5CAE3B41"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4"/>
            </w:r>
          </w:p>
        </w:tc>
        <w:tc>
          <w:tcPr>
            <w:tcW w:w="616" w:type="pct"/>
            <w:shd w:val="clear" w:color="auto" w:fill="auto"/>
            <w:vAlign w:val="center"/>
          </w:tcPr>
          <w:p w:rsidRPr="00FA363C" w:rsidR="005F1B41" w:rsidP="00276722" w:rsidRDefault="005F1B41" w14:paraId="2324021C"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5"/>
            </w:r>
          </w:p>
        </w:tc>
      </w:tr>
      <w:tr w:rsidRPr="002563E5" w:rsidR="005F1B41" w:rsidTr="00276722" w14:paraId="326CA31B" w14:textId="77777777">
        <w:trPr>
          <w:cantSplit/>
          <w:jc w:val="center"/>
        </w:trPr>
        <w:tc>
          <w:tcPr>
            <w:tcW w:w="2139" w:type="pct"/>
            <w:shd w:val="clear" w:color="auto" w:fill="D9D9D9" w:themeFill="background1" w:themeFillShade="D9"/>
            <w:vAlign w:val="center"/>
          </w:tcPr>
          <w:p w:rsidRPr="00FA363C" w:rsidR="005F1B41" w:rsidP="00276722" w:rsidRDefault="005F1B41" w14:paraId="1E79444C" w14:textId="77777777">
            <w:pPr>
              <w:spacing w:before="26" w:after="26"/>
              <w:rPr>
                <w:rFonts w:ascii="Times New Roman" w:hAnsi="Times New Roman" w:cs="Times New Roman"/>
                <w:sz w:val="24"/>
                <w:szCs w:val="24"/>
              </w:rPr>
            </w:pPr>
            <w:r w:rsidRPr="00FA363C">
              <w:rPr>
                <w:rFonts w:ascii="Times New Roman" w:hAnsi="Times New Roman" w:cs="Times New Roman"/>
                <w:sz w:val="24"/>
                <w:szCs w:val="24"/>
              </w:rPr>
              <w:t>3. (INSERT INTERVENTION) seem doable.</w:t>
            </w:r>
          </w:p>
        </w:tc>
        <w:tc>
          <w:tcPr>
            <w:tcW w:w="558" w:type="pct"/>
            <w:shd w:val="clear" w:color="auto" w:fill="D9D9D9" w:themeFill="background1" w:themeFillShade="D9"/>
            <w:vAlign w:val="center"/>
          </w:tcPr>
          <w:p w:rsidRPr="00FA363C" w:rsidR="005F1B41" w:rsidP="00276722" w:rsidRDefault="005F1B41" w14:paraId="2D3DD01B" w14:textId="77777777">
            <w:pPr>
              <w:jc w:val="center"/>
              <w:rPr>
                <w:rFonts w:ascii="Times New Roman" w:hAnsi="Times New Roman" w:cs="Times New Roman"/>
                <w:sz w:val="24"/>
                <w:szCs w:val="24"/>
              </w:rPr>
            </w:pPr>
            <w:r w:rsidRPr="00FA363C">
              <w:rPr>
                <w:rFonts w:ascii="Times New Roman" w:hAnsi="Times New Roman" w:cs="Times New Roman"/>
                <w:spacing w:val="52"/>
                <w:sz w:val="24"/>
                <w:szCs w:val="24"/>
              </w:rPr>
              <w:sym w:font="Wingdings" w:char="F081"/>
            </w:r>
          </w:p>
        </w:tc>
        <w:tc>
          <w:tcPr>
            <w:tcW w:w="557" w:type="pct"/>
            <w:shd w:val="clear" w:color="auto" w:fill="D9D9D9" w:themeFill="background1" w:themeFillShade="D9"/>
            <w:vAlign w:val="center"/>
          </w:tcPr>
          <w:p w:rsidRPr="00FA363C" w:rsidR="005F1B41" w:rsidP="00276722" w:rsidRDefault="005F1B41" w14:paraId="37657400"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2"/>
            </w:r>
          </w:p>
        </w:tc>
        <w:tc>
          <w:tcPr>
            <w:tcW w:w="558" w:type="pct"/>
            <w:shd w:val="clear" w:color="auto" w:fill="D9D9D9" w:themeFill="background1" w:themeFillShade="D9"/>
            <w:vAlign w:val="center"/>
          </w:tcPr>
          <w:p w:rsidRPr="00FA363C" w:rsidR="005F1B41" w:rsidP="00276722" w:rsidRDefault="005F1B41" w14:paraId="4A1FF5D2"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3"/>
            </w:r>
          </w:p>
        </w:tc>
        <w:tc>
          <w:tcPr>
            <w:tcW w:w="572" w:type="pct"/>
            <w:shd w:val="clear" w:color="auto" w:fill="D9D9D9" w:themeFill="background1" w:themeFillShade="D9"/>
            <w:vAlign w:val="center"/>
          </w:tcPr>
          <w:p w:rsidRPr="00FA363C" w:rsidR="005F1B41" w:rsidP="00276722" w:rsidRDefault="005F1B41" w14:paraId="4726609D"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4"/>
            </w:r>
          </w:p>
        </w:tc>
        <w:tc>
          <w:tcPr>
            <w:tcW w:w="616" w:type="pct"/>
            <w:shd w:val="clear" w:color="auto" w:fill="D9D9D9" w:themeFill="background1" w:themeFillShade="D9"/>
            <w:vAlign w:val="center"/>
          </w:tcPr>
          <w:p w:rsidRPr="00FA363C" w:rsidR="005F1B41" w:rsidP="00276722" w:rsidRDefault="005F1B41" w14:paraId="26555362"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5"/>
            </w:r>
          </w:p>
        </w:tc>
      </w:tr>
      <w:tr w:rsidRPr="002563E5" w:rsidR="005F1B41" w:rsidTr="00276722" w14:paraId="27E7495D" w14:textId="77777777">
        <w:trPr>
          <w:cantSplit/>
          <w:jc w:val="center"/>
        </w:trPr>
        <w:tc>
          <w:tcPr>
            <w:tcW w:w="2139" w:type="pct"/>
            <w:shd w:val="clear" w:color="auto" w:fill="auto"/>
            <w:vAlign w:val="center"/>
          </w:tcPr>
          <w:p w:rsidRPr="00FA363C" w:rsidR="005F1B41" w:rsidP="00276722" w:rsidRDefault="005F1B41" w14:paraId="0CBA07BF" w14:textId="77777777">
            <w:pPr>
              <w:spacing w:before="26" w:after="26"/>
              <w:rPr>
                <w:rFonts w:ascii="Times New Roman" w:hAnsi="Times New Roman" w:cs="Times New Roman"/>
                <w:sz w:val="24"/>
                <w:szCs w:val="24"/>
              </w:rPr>
            </w:pPr>
            <w:r w:rsidRPr="00FA363C">
              <w:rPr>
                <w:rFonts w:ascii="Times New Roman" w:hAnsi="Times New Roman" w:cs="Times New Roman"/>
                <w:sz w:val="24"/>
                <w:szCs w:val="24"/>
              </w:rPr>
              <w:t>4. (INSERT INTERVENTION) seem easy to use.</w:t>
            </w:r>
          </w:p>
        </w:tc>
        <w:tc>
          <w:tcPr>
            <w:tcW w:w="558" w:type="pct"/>
            <w:shd w:val="clear" w:color="auto" w:fill="auto"/>
            <w:vAlign w:val="center"/>
          </w:tcPr>
          <w:p w:rsidRPr="00FA363C" w:rsidR="005F1B41" w:rsidP="00276722" w:rsidRDefault="005F1B41" w14:paraId="57C7E20F" w14:textId="77777777">
            <w:pPr>
              <w:jc w:val="center"/>
              <w:rPr>
                <w:rFonts w:ascii="Times New Roman" w:hAnsi="Times New Roman" w:cs="Times New Roman"/>
                <w:sz w:val="24"/>
                <w:szCs w:val="24"/>
              </w:rPr>
            </w:pPr>
            <w:r w:rsidRPr="00FA363C">
              <w:rPr>
                <w:rFonts w:ascii="Times New Roman" w:hAnsi="Times New Roman" w:cs="Times New Roman"/>
                <w:spacing w:val="52"/>
                <w:sz w:val="24"/>
                <w:szCs w:val="24"/>
              </w:rPr>
              <w:sym w:font="Wingdings" w:char="F081"/>
            </w:r>
          </w:p>
        </w:tc>
        <w:tc>
          <w:tcPr>
            <w:tcW w:w="557" w:type="pct"/>
            <w:shd w:val="clear" w:color="auto" w:fill="auto"/>
            <w:vAlign w:val="center"/>
          </w:tcPr>
          <w:p w:rsidRPr="00FA363C" w:rsidR="005F1B41" w:rsidP="00276722" w:rsidRDefault="005F1B41" w14:paraId="2A3831B7"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2"/>
            </w:r>
          </w:p>
        </w:tc>
        <w:tc>
          <w:tcPr>
            <w:tcW w:w="558" w:type="pct"/>
            <w:shd w:val="clear" w:color="auto" w:fill="auto"/>
            <w:vAlign w:val="center"/>
          </w:tcPr>
          <w:p w:rsidRPr="00FA363C" w:rsidR="005F1B41" w:rsidP="00276722" w:rsidRDefault="005F1B41" w14:paraId="48D81245"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3"/>
            </w:r>
          </w:p>
        </w:tc>
        <w:tc>
          <w:tcPr>
            <w:tcW w:w="572" w:type="pct"/>
            <w:shd w:val="clear" w:color="auto" w:fill="auto"/>
            <w:vAlign w:val="center"/>
          </w:tcPr>
          <w:p w:rsidRPr="00FA363C" w:rsidR="005F1B41" w:rsidP="00276722" w:rsidRDefault="005F1B41" w14:paraId="2441C446"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4"/>
            </w:r>
          </w:p>
        </w:tc>
        <w:tc>
          <w:tcPr>
            <w:tcW w:w="616" w:type="pct"/>
            <w:shd w:val="clear" w:color="auto" w:fill="auto"/>
            <w:vAlign w:val="center"/>
          </w:tcPr>
          <w:p w:rsidRPr="00FA363C" w:rsidR="005F1B41" w:rsidP="00276722" w:rsidRDefault="005F1B41" w14:paraId="0A1377CA" w14:textId="77777777">
            <w:pPr>
              <w:jc w:val="center"/>
              <w:rPr>
                <w:rFonts w:ascii="Times New Roman" w:hAnsi="Times New Roman" w:cs="Times New Roman"/>
                <w:spacing w:val="52"/>
                <w:sz w:val="24"/>
                <w:szCs w:val="24"/>
              </w:rPr>
            </w:pPr>
            <w:r w:rsidRPr="00FA363C">
              <w:rPr>
                <w:rFonts w:ascii="Times New Roman" w:hAnsi="Times New Roman" w:cs="Times New Roman"/>
                <w:spacing w:val="52"/>
                <w:sz w:val="24"/>
                <w:szCs w:val="24"/>
              </w:rPr>
              <w:sym w:font="Wingdings" w:char="F085"/>
            </w:r>
          </w:p>
        </w:tc>
      </w:tr>
    </w:tbl>
    <w:p w:rsidRPr="00FA363C" w:rsidR="005F1B41" w:rsidP="005F1B41" w:rsidRDefault="005F1B41" w14:paraId="6EF64B7A" w14:textId="77777777">
      <w:pPr>
        <w:contextualSpacing/>
        <w:rPr>
          <w:rFonts w:ascii="Times New Roman" w:hAnsi="Times New Roman" w:cs="Times New Roman"/>
          <w:sz w:val="24"/>
          <w:szCs w:val="24"/>
          <w:u w:val="single"/>
        </w:rPr>
      </w:pPr>
    </w:p>
    <w:p w:rsidRPr="00FA363C" w:rsidR="005F1B41" w:rsidP="005F1B41" w:rsidRDefault="005F1B41" w14:paraId="79BA673A" w14:textId="77777777">
      <w:pPr>
        <w:contextualSpacing/>
        <w:rPr>
          <w:rFonts w:ascii="Times New Roman" w:hAnsi="Times New Roman" w:cs="Times New Roman"/>
          <w:sz w:val="24"/>
          <w:szCs w:val="24"/>
          <w:u w:val="single"/>
        </w:rPr>
      </w:pPr>
    </w:p>
    <w:p w:rsidRPr="00FA363C" w:rsidR="005F1B41" w:rsidP="005F1B41" w:rsidRDefault="005F1B41" w14:paraId="7F170916" w14:textId="77777777">
      <w:pPr>
        <w:contextualSpacing/>
        <w:jc w:val="center"/>
        <w:rPr>
          <w:rFonts w:ascii="Times New Roman" w:hAnsi="Times New Roman" w:cs="Times New Roman"/>
          <w:sz w:val="24"/>
          <w:szCs w:val="24"/>
        </w:rPr>
      </w:pPr>
    </w:p>
    <w:p w:rsidRPr="00FA363C" w:rsidR="005F1B41" w:rsidP="005F1B41" w:rsidRDefault="005F1B41" w14:paraId="31C49C49" w14:textId="77777777">
      <w:pPr>
        <w:contextualSpacing/>
        <w:jc w:val="center"/>
        <w:rPr>
          <w:rFonts w:ascii="Times New Roman" w:hAnsi="Times New Roman" w:cs="Times New Roman"/>
          <w:sz w:val="24"/>
          <w:szCs w:val="24"/>
        </w:rPr>
      </w:pPr>
    </w:p>
    <w:p w:rsidR="00187DF6" w:rsidRDefault="00187DF6" w14:paraId="324B1F8F" w14:textId="77777777"/>
    <w:sectPr w:rsidR="00187DF6" w:rsidSect="005F1B41">
      <w:headerReference w:type="first" r:id="rId6"/>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C3BC7" w14:textId="77777777" w:rsidR="005F1B41" w:rsidRDefault="005F1B41" w:rsidP="005F1B41">
      <w:pPr>
        <w:spacing w:after="0" w:line="240" w:lineRule="auto"/>
      </w:pPr>
      <w:r>
        <w:separator/>
      </w:r>
    </w:p>
  </w:endnote>
  <w:endnote w:type="continuationSeparator" w:id="0">
    <w:p w14:paraId="322D72CE" w14:textId="77777777" w:rsidR="005F1B41" w:rsidRDefault="005F1B41" w:rsidP="005F1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2CBF1" w14:textId="4D3956D3" w:rsidR="005F1B41" w:rsidRDefault="005F1B41">
    <w:pPr>
      <w:pStyle w:val="Footer"/>
    </w:pPr>
    <w:r w:rsidRPr="00F00D13">
      <w:rPr>
        <w:rFonts w:ascii="Arial" w:hAnsi="Arial" w:cs="Arial"/>
        <w:sz w:val="20"/>
        <w:szCs w:val="20"/>
      </w:rPr>
      <w:t xml:space="preserve">Public reporting burden of this collection of information is estimated to average </w:t>
    </w:r>
    <w:r>
      <w:rPr>
        <w:rFonts w:ascii="Arial" w:hAnsi="Arial" w:cs="Arial"/>
        <w:sz w:val="20"/>
        <w:szCs w:val="20"/>
      </w:rPr>
      <w:t>5</w:t>
    </w:r>
    <w:r w:rsidRPr="00F00D13">
      <w:rPr>
        <w:rFonts w:ascii="Arial" w:hAnsi="Arial" w:cs="Arial"/>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w:t>
    </w:r>
    <w:proofErr w:type="gramStart"/>
    <w:r w:rsidRPr="00F00D13">
      <w:rPr>
        <w:rFonts w:ascii="Arial" w:hAnsi="Arial" w:cs="Arial"/>
        <w:sz w:val="20"/>
        <w:szCs w:val="20"/>
      </w:rPr>
      <w:t>74,  Atlanta</w:t>
    </w:r>
    <w:proofErr w:type="gramEnd"/>
    <w:r w:rsidRPr="00F00D13">
      <w:rPr>
        <w:rFonts w:ascii="Arial" w:hAnsi="Arial" w:cs="Arial"/>
        <w:sz w:val="20"/>
        <w:szCs w:val="20"/>
      </w:rPr>
      <w:t>, Georgia 30333; ATTN:  PRA (0920-</w:t>
    </w:r>
    <w:r>
      <w:rPr>
        <w:rFonts w:ascii="Arial" w:hAnsi="Arial" w:cs="Arial"/>
        <w:sz w:val="20"/>
        <w:szCs w:val="20"/>
      </w:rPr>
      <w:t>xxxx</w:t>
    </w:r>
    <w:r w:rsidRPr="00F00D13">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E382B" w14:textId="77777777" w:rsidR="005F1B41" w:rsidRDefault="005F1B41" w:rsidP="005F1B41">
      <w:pPr>
        <w:spacing w:after="0" w:line="240" w:lineRule="auto"/>
      </w:pPr>
      <w:r>
        <w:separator/>
      </w:r>
    </w:p>
  </w:footnote>
  <w:footnote w:type="continuationSeparator" w:id="0">
    <w:p w14:paraId="62885B43" w14:textId="77777777" w:rsidR="005F1B41" w:rsidRDefault="005F1B41" w:rsidP="005F1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95864" w14:textId="77777777" w:rsidR="005F1B41" w:rsidRPr="00F00D13" w:rsidRDefault="005F1B41" w:rsidP="005F1B41">
    <w:pPr>
      <w:ind w:left="5760"/>
      <w:jc w:val="right"/>
    </w:pPr>
    <w:r w:rsidRPr="00F00D13">
      <w:t>Form Approved</w:t>
    </w:r>
  </w:p>
  <w:p w14:paraId="41D0BAFC" w14:textId="77777777" w:rsidR="005F1B41" w:rsidRPr="00F00D13" w:rsidRDefault="005F1B41" w:rsidP="005F1B41">
    <w:pPr>
      <w:ind w:left="5760"/>
      <w:jc w:val="right"/>
    </w:pPr>
    <w:r>
      <w:t>OMB No. 0920-xxxx</w:t>
    </w:r>
  </w:p>
  <w:p w14:paraId="755D2FE4" w14:textId="20CB6E37" w:rsidR="005F1B41" w:rsidRDefault="005F1B41" w:rsidP="005F1B41">
    <w:pPr>
      <w:pStyle w:val="Header"/>
      <w:jc w:val="right"/>
    </w:pPr>
    <w:r w:rsidRPr="00F00D13">
      <w:t xml:space="preserve">Expires </w:t>
    </w:r>
    <w:r>
      <w:t>xx</w:t>
    </w:r>
    <w:r w:rsidRPr="00F00D13">
      <w:t>/</w:t>
    </w:r>
    <w:r>
      <w:t>xx</w:t>
    </w:r>
    <w:r w:rsidRPr="00F00D13">
      <w:t>/</w:t>
    </w:r>
    <w:proofErr w:type="spellStart"/>
    <w:r>
      <w:t>xxxx</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41"/>
    <w:rsid w:val="00187DF6"/>
    <w:rsid w:val="005F1B41"/>
    <w:rsid w:val="0089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47A4B"/>
  <w15:chartTrackingRefBased/>
  <w15:docId w15:val="{5553B6E5-6F41-45F4-A468-215339DE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1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B41"/>
  </w:style>
  <w:style w:type="paragraph" w:styleId="Footer">
    <w:name w:val="footer"/>
    <w:basedOn w:val="Normal"/>
    <w:link w:val="FooterChar"/>
    <w:uiPriority w:val="99"/>
    <w:unhideWhenUsed/>
    <w:rsid w:val="005F1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B41"/>
  </w:style>
  <w:style w:type="table" w:styleId="TableGrid">
    <w:name w:val="Table Grid"/>
    <w:basedOn w:val="TableNormal"/>
    <w:uiPriority w:val="39"/>
    <w:rsid w:val="005F1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347</Words>
  <Characters>1349</Characters>
  <Application>Microsoft Office Word</Application>
  <DocSecurity>0</DocSecurity>
  <Lines>37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 Kumar</dc:creator>
  <cp:keywords/>
  <dc:description/>
  <cp:lastModifiedBy>Naresh Kumar</cp:lastModifiedBy>
  <cp:revision>1</cp:revision>
  <dcterms:created xsi:type="dcterms:W3CDTF">2020-04-27T21:00:00Z</dcterms:created>
  <dcterms:modified xsi:type="dcterms:W3CDTF">2020-04-27T21:04:00Z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1a4512-8026-4a73-bfb7-8d52c1779a3a_Enabled">
    <vt:lpwstr>True</vt:lpwstr>
  </property>
  <property fmtid="{D5CDD505-2E9C-101B-9397-08002B2CF9AE}" pid="3" name="MSIP_Label_ba1a4512-8026-4a73-bfb7-8d52c1779a3a_SiteId">
    <vt:lpwstr>a79016de-bdd0-4e47-91f4-79416ab912ad</vt:lpwstr>
  </property>
  <property fmtid="{D5CDD505-2E9C-101B-9397-08002B2CF9AE}" pid="4" name="MSIP_Label_ba1a4512-8026-4a73-bfb7-8d52c1779a3a_Owner">
    <vt:lpwstr>Naresh.Kumar@imail.org</vt:lpwstr>
  </property>
  <property fmtid="{D5CDD505-2E9C-101B-9397-08002B2CF9AE}" pid="5" name="MSIP_Label_ba1a4512-8026-4a73-bfb7-8d52c1779a3a_SetDate">
    <vt:lpwstr>2020-04-27T21:04:37.6191411Z</vt:lpwstr>
  </property>
  <property fmtid="{D5CDD505-2E9C-101B-9397-08002B2CF9AE}" pid="6" name="MSIP_Label_ba1a4512-8026-4a73-bfb7-8d52c1779a3a_Name">
    <vt:lpwstr>Sensitive Information</vt:lpwstr>
  </property>
  <property fmtid="{D5CDD505-2E9C-101B-9397-08002B2CF9AE}" pid="7" name="MSIP_Label_ba1a4512-8026-4a73-bfb7-8d52c1779a3a_Application">
    <vt:lpwstr>Microsoft Azure Information Protection</vt:lpwstr>
  </property>
  <property fmtid="{D5CDD505-2E9C-101B-9397-08002B2CF9AE}" pid="8" name="MSIP_Label_ba1a4512-8026-4a73-bfb7-8d52c1779a3a_ActionId">
    <vt:lpwstr>dd51eef7-d6f6-44b7-82c0-4d275a4e9c39</vt:lpwstr>
  </property>
  <property fmtid="{D5CDD505-2E9C-101B-9397-08002B2CF9AE}" pid="9" name="MSIP_Label_ba1a4512-8026-4a73-bfb7-8d52c1779a3a_Extended_MSFT_Method">
    <vt:lpwstr>Automatic</vt:lpwstr>
  </property>
  <property fmtid="{D5CDD505-2E9C-101B-9397-08002B2CF9AE}" pid="10" name="Sensitivity">
    <vt:lpwstr>Sensitive Information</vt:lpwstr>
  </property>
</Properties>
</file>