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06BE" w:rsidR="00E96034" w:rsidRDefault="00B568C6" w14:paraId="3BD687DE" w14:textId="6CB1D2FC">
      <w:pPr>
        <w:rPr>
          <w:b/>
          <w:bCs/>
          <w:color w:val="000000" w:themeColor="text1"/>
        </w:rPr>
      </w:pPr>
      <w:r w:rsidRPr="000C06BE">
        <w:rPr>
          <w:b/>
          <w:bCs/>
          <w:color w:val="000000" w:themeColor="text1"/>
        </w:rPr>
        <w:t>ATF requests approval to make the following changes to OMB 1140-</w:t>
      </w:r>
      <w:r w:rsidRPr="000C06BE" w:rsidR="002B5C1C">
        <w:rPr>
          <w:b/>
          <w:bCs/>
          <w:color w:val="000000" w:themeColor="text1"/>
        </w:rPr>
        <w:t>011</w:t>
      </w:r>
      <w:r w:rsidRPr="000C06BE" w:rsidR="00D23C3C">
        <w:rPr>
          <w:b/>
          <w:bCs/>
          <w:color w:val="000000" w:themeColor="text1"/>
        </w:rPr>
        <w:t>1</w:t>
      </w:r>
      <w:r w:rsidRPr="000C06BE" w:rsidR="003D6EDB">
        <w:rPr>
          <w:b/>
          <w:bCs/>
          <w:color w:val="000000" w:themeColor="text1"/>
        </w:rPr>
        <w:t xml:space="preserve"> </w:t>
      </w:r>
      <w:r w:rsidRPr="000C06BE">
        <w:rPr>
          <w:b/>
          <w:bCs/>
          <w:color w:val="000000" w:themeColor="text1"/>
        </w:rPr>
        <w:t>(</w:t>
      </w:r>
      <w:r w:rsidRPr="000C06BE" w:rsidR="008216A2">
        <w:rPr>
          <w:b/>
          <w:bCs/>
          <w:color w:val="000000" w:themeColor="text1"/>
        </w:rPr>
        <w:t>Reactivation</w:t>
      </w:r>
      <w:r w:rsidRPr="000C06BE" w:rsidR="003D6EDB">
        <w:rPr>
          <w:b/>
          <w:bCs/>
          <w:color w:val="000000" w:themeColor="text1"/>
        </w:rPr>
        <w:t xml:space="preserve"> Suitability Request</w:t>
      </w:r>
      <w:r w:rsidRPr="000C06BE">
        <w:rPr>
          <w:b/>
          <w:bCs/>
          <w:color w:val="000000" w:themeColor="text1"/>
        </w:rPr>
        <w:t xml:space="preserve"> – ATF F</w:t>
      </w:r>
      <w:r w:rsidRPr="000C06BE" w:rsidR="003D6EDB">
        <w:rPr>
          <w:b/>
          <w:bCs/>
          <w:color w:val="000000" w:themeColor="text1"/>
        </w:rPr>
        <w:t>orm 3252.</w:t>
      </w:r>
      <w:r w:rsidRPr="000C06BE" w:rsidR="008216A2">
        <w:rPr>
          <w:b/>
          <w:bCs/>
          <w:color w:val="000000" w:themeColor="text1"/>
        </w:rPr>
        <w:t>5</w:t>
      </w:r>
      <w:r w:rsidRPr="000C06BE" w:rsidR="00B0238B">
        <w:rPr>
          <w:b/>
          <w:bCs/>
          <w:color w:val="000000" w:themeColor="text1"/>
        </w:rPr>
        <w:t>)</w:t>
      </w:r>
      <w:r w:rsidRPr="000C06BE">
        <w:rPr>
          <w:b/>
          <w:bCs/>
          <w:color w:val="000000" w:themeColor="text1"/>
        </w:rPr>
        <w:t xml:space="preserve">: </w:t>
      </w:r>
    </w:p>
    <w:p w:rsidR="00692F3F" w:rsidP="00E61DC9" w:rsidRDefault="00692F3F" w14:paraId="7E167049" w14:textId="77777777">
      <w:pPr>
        <w:spacing w:after="0" w:line="240" w:lineRule="auto"/>
      </w:pPr>
      <w:r>
        <w:t>Page 1:</w:t>
      </w:r>
    </w:p>
    <w:p w:rsidR="00692F3F" w:rsidP="00E61DC9" w:rsidRDefault="00692F3F" w14:paraId="3DDE9017" w14:textId="77777777">
      <w:pPr>
        <w:spacing w:after="0" w:line="240" w:lineRule="auto"/>
      </w:pPr>
      <w:r>
        <w:t>#21 - Remove the word “Valid” from Driver’s License</w:t>
      </w:r>
    </w:p>
    <w:p w:rsidR="00692F3F" w:rsidP="00E61DC9" w:rsidRDefault="00692F3F" w14:paraId="1E4A87AB" w14:textId="41E67850">
      <w:pPr>
        <w:spacing w:after="0" w:line="240" w:lineRule="auto"/>
      </w:pPr>
    </w:p>
    <w:p w:rsidR="00692F3F" w:rsidP="00E61DC9" w:rsidRDefault="00692F3F" w14:paraId="0E6BB244" w14:textId="77777777">
      <w:pPr>
        <w:spacing w:after="0" w:line="240" w:lineRule="auto"/>
      </w:pPr>
      <w:r>
        <w:t>Page 1:</w:t>
      </w:r>
    </w:p>
    <w:p w:rsidR="00692F3F" w:rsidP="00E61DC9" w:rsidRDefault="00692F3F" w14:paraId="54A2A1F6" w14:textId="77777777">
      <w:pPr>
        <w:spacing w:after="0" w:line="240" w:lineRule="auto"/>
      </w:pPr>
      <w:r>
        <w:t>#21 - Remove the word “(DL)”</w:t>
      </w:r>
    </w:p>
    <w:p w:rsidR="00692F3F" w:rsidP="00E61DC9" w:rsidRDefault="00692F3F" w14:paraId="41A2678F" w14:textId="77777777">
      <w:pPr>
        <w:spacing w:after="0" w:line="240" w:lineRule="auto"/>
      </w:pPr>
    </w:p>
    <w:p w:rsidR="00692F3F" w:rsidP="00E61DC9" w:rsidRDefault="00692F3F" w14:paraId="2C435F46" w14:textId="77777777">
      <w:pPr>
        <w:spacing w:after="0" w:line="240" w:lineRule="auto"/>
      </w:pPr>
      <w:r>
        <w:t>Page 1:</w:t>
      </w:r>
    </w:p>
    <w:p w:rsidR="00692F3F" w:rsidP="00E61DC9" w:rsidRDefault="00692F3F" w14:paraId="2FAAC417" w14:textId="77777777">
      <w:pPr>
        <w:spacing w:after="0" w:line="240" w:lineRule="auto"/>
      </w:pPr>
      <w:r>
        <w:t>#21 – Add “or State-Issued Identification Card”</w:t>
      </w:r>
    </w:p>
    <w:p w:rsidR="00692F3F" w:rsidP="00E61DC9" w:rsidRDefault="00692F3F" w14:paraId="45318105" w14:textId="77777777">
      <w:pPr>
        <w:spacing w:after="0" w:line="240" w:lineRule="auto"/>
      </w:pPr>
    </w:p>
    <w:p w:rsidR="00692F3F" w:rsidP="00E61DC9" w:rsidRDefault="00692F3F" w14:paraId="172F6E6B" w14:textId="77777777">
      <w:pPr>
        <w:spacing w:after="0" w:line="240" w:lineRule="auto"/>
      </w:pPr>
      <w:r>
        <w:t>Page 1:</w:t>
      </w:r>
    </w:p>
    <w:p w:rsidR="00692F3F" w:rsidP="00E61DC9" w:rsidRDefault="00692F3F" w14:paraId="11ABAAEF" w14:textId="77777777">
      <w:pPr>
        <w:spacing w:after="0" w:line="240" w:lineRule="auto"/>
      </w:pPr>
      <w:r>
        <w:t>#21 - Remove “DL” from DL Number</w:t>
      </w:r>
    </w:p>
    <w:p w:rsidR="00E96034" w:rsidP="00E61DC9" w:rsidRDefault="00E96034" w14:paraId="7D06B922" w14:textId="77777777">
      <w:pPr>
        <w:spacing w:after="0" w:line="240" w:lineRule="auto"/>
      </w:pPr>
    </w:p>
    <w:p w:rsidR="00F76E0F" w:rsidP="00E61DC9" w:rsidRDefault="00F76E0F" w14:paraId="0427494D" w14:textId="77777777">
      <w:pPr>
        <w:spacing w:after="0" w:line="240" w:lineRule="auto"/>
      </w:pPr>
      <w:r>
        <w:t xml:space="preserve">Page 2: </w:t>
      </w:r>
    </w:p>
    <w:p w:rsidR="003D6EDB" w:rsidP="00E61DC9" w:rsidRDefault="003D6EDB" w14:paraId="580B229C" w14:textId="508E529D">
      <w:pPr>
        <w:spacing w:after="0" w:line="240" w:lineRule="auto"/>
      </w:pPr>
      <w:r>
        <w:t>#63</w:t>
      </w:r>
      <w:r w:rsidR="00F76E0F">
        <w:t xml:space="preserve"> - </w:t>
      </w:r>
      <w:r>
        <w:t xml:space="preserve">Remove the semicolon and the remainder of the </w:t>
      </w:r>
      <w:r w:rsidR="00E96034">
        <w:t xml:space="preserve">second </w:t>
      </w:r>
      <w:r>
        <w:t xml:space="preserve">sentence after the semicolon.  </w:t>
      </w:r>
    </w:p>
    <w:p w:rsidR="003D6EDB" w:rsidP="00E61DC9" w:rsidRDefault="003D6EDB" w14:paraId="3023E3C3" w14:textId="77777777">
      <w:pPr>
        <w:spacing w:after="0" w:line="240" w:lineRule="auto"/>
      </w:pPr>
    </w:p>
    <w:p w:rsidR="00F76E0F" w:rsidP="00E61DC9" w:rsidRDefault="00F76E0F" w14:paraId="794EAC83" w14:textId="65D1899A">
      <w:pPr>
        <w:spacing w:after="0" w:line="240" w:lineRule="auto"/>
      </w:pPr>
      <w:r>
        <w:t xml:space="preserve">Page </w:t>
      </w:r>
      <w:r w:rsidR="008216A2">
        <w:t>6</w:t>
      </w:r>
      <w:r>
        <w:t>:</w:t>
      </w:r>
    </w:p>
    <w:p w:rsidR="00E96034" w:rsidP="00E61DC9" w:rsidRDefault="003D6EDB" w14:paraId="683C98B2" w14:textId="077F6920">
      <w:pPr>
        <w:spacing w:after="0" w:line="240" w:lineRule="auto"/>
      </w:pPr>
      <w:r>
        <w:t>Section VIII. Indices Checks</w:t>
      </w:r>
      <w:r w:rsidR="00E96034">
        <w:t>, Instructions</w:t>
      </w:r>
      <w:r w:rsidR="00F76E0F">
        <w:t xml:space="preserve"> - </w:t>
      </w:r>
      <w:r w:rsidR="00E96034">
        <w:t>In the last sentence of the instructions, change the word “had” to “has”</w:t>
      </w:r>
    </w:p>
    <w:p w:rsidR="00E96034" w:rsidP="00E61DC9" w:rsidRDefault="00E96034" w14:paraId="725E7CEC" w14:textId="79204936">
      <w:pPr>
        <w:spacing w:after="0" w:line="240" w:lineRule="auto"/>
      </w:pPr>
    </w:p>
    <w:p w:rsidR="00F76E0F" w:rsidP="00E61DC9" w:rsidRDefault="00F76E0F" w14:paraId="35020097" w14:textId="671C0616">
      <w:pPr>
        <w:spacing w:after="0" w:line="240" w:lineRule="auto"/>
      </w:pPr>
      <w:r>
        <w:t xml:space="preserve">Page </w:t>
      </w:r>
      <w:r w:rsidR="002F13FF">
        <w:t>6</w:t>
      </w:r>
      <w:r>
        <w:t xml:space="preserve">: </w:t>
      </w:r>
    </w:p>
    <w:p w:rsidR="00E96034" w:rsidP="00E61DC9" w:rsidRDefault="00E96034" w14:paraId="46447F88" w14:textId="3AFDC882">
      <w:pPr>
        <w:spacing w:after="0" w:line="240" w:lineRule="auto"/>
      </w:pPr>
      <w:r>
        <w:t>Section VIII. Indices Checks</w:t>
      </w:r>
      <w:r w:rsidR="00F76E0F">
        <w:t xml:space="preserve"> - </w:t>
      </w:r>
      <w:r>
        <w:t>Rename the first “Other” indices check “NLETS – IAQ (</w:t>
      </w:r>
      <w:r w:rsidRPr="00E96034">
        <w:rPr>
          <w:i/>
          <w:iCs/>
        </w:rPr>
        <w:t>f</w:t>
      </w:r>
      <w:r>
        <w:rPr>
          <w:i/>
          <w:iCs/>
        </w:rPr>
        <w:t>or non-US citizens</w:t>
      </w:r>
      <w:r w:rsidRPr="00E96034">
        <w:t>)</w:t>
      </w:r>
      <w:r>
        <w:t>”</w:t>
      </w:r>
    </w:p>
    <w:p w:rsidR="00E61DC9" w:rsidP="00E61DC9" w:rsidRDefault="00E61DC9" w14:paraId="36E8FE36" w14:textId="77777777">
      <w:pPr>
        <w:spacing w:after="0" w:line="240" w:lineRule="auto"/>
      </w:pPr>
    </w:p>
    <w:p w:rsidR="00F76E0F" w:rsidP="00E61DC9" w:rsidRDefault="00F76E0F" w14:paraId="1AC403CC" w14:textId="6BA869A0">
      <w:pPr>
        <w:spacing w:after="0" w:line="240" w:lineRule="auto"/>
      </w:pPr>
      <w:r>
        <w:t xml:space="preserve">Page </w:t>
      </w:r>
      <w:r w:rsidR="002F13FF">
        <w:t>6</w:t>
      </w:r>
      <w:r>
        <w:t xml:space="preserve">: </w:t>
      </w:r>
    </w:p>
    <w:p w:rsidR="00E96034" w:rsidP="00E61DC9" w:rsidRDefault="00E96034" w14:paraId="2A30133C" w14:textId="236D246D">
      <w:pPr>
        <w:spacing w:after="0" w:line="240" w:lineRule="auto"/>
      </w:pPr>
      <w:r>
        <w:t>Section IX. Attachments</w:t>
      </w:r>
      <w:r w:rsidR="00F76E0F">
        <w:t xml:space="preserve"> - </w:t>
      </w:r>
      <w:r>
        <w:t>Delete the row identifying “Parole or probation officer approval or denial, if applicable”</w:t>
      </w:r>
    </w:p>
    <w:p w:rsidR="00E61DC9" w:rsidP="00E61DC9" w:rsidRDefault="00E61DC9" w14:paraId="2D1B3607" w14:textId="77777777">
      <w:pPr>
        <w:spacing w:after="0" w:line="240" w:lineRule="auto"/>
      </w:pPr>
    </w:p>
    <w:p w:rsidR="002F13FF" w:rsidP="00E61DC9" w:rsidRDefault="002F13FF" w14:paraId="50F5A9DA" w14:textId="2859A836">
      <w:pPr>
        <w:spacing w:after="0" w:line="240" w:lineRule="auto"/>
      </w:pPr>
      <w:r>
        <w:t>Page 7:</w:t>
      </w:r>
    </w:p>
    <w:p w:rsidR="002F13FF" w:rsidP="00E61DC9" w:rsidRDefault="00E61DC9" w14:paraId="1296DDBC" w14:textId="5514C11A">
      <w:pPr>
        <w:spacing w:after="0" w:line="240" w:lineRule="auto"/>
      </w:pPr>
      <w:r>
        <w:t>Section XI. Review and Decision – Bold the words “emergency situation”</w:t>
      </w:r>
    </w:p>
    <w:sectPr w:rsidR="002F13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9FD4" w14:textId="77777777" w:rsidR="007573A9" w:rsidRDefault="007573A9" w:rsidP="00167B98">
      <w:pPr>
        <w:spacing w:after="0" w:line="240" w:lineRule="auto"/>
      </w:pPr>
      <w:r>
        <w:separator/>
      </w:r>
    </w:p>
  </w:endnote>
  <w:endnote w:type="continuationSeparator" w:id="0">
    <w:p w14:paraId="757E44C1" w14:textId="77777777" w:rsidR="007573A9" w:rsidRDefault="007573A9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002A" w14:textId="77777777" w:rsidR="007573A9" w:rsidRDefault="007573A9" w:rsidP="00167B98">
      <w:pPr>
        <w:spacing w:after="0" w:line="240" w:lineRule="auto"/>
      </w:pPr>
      <w:r>
        <w:separator/>
      </w:r>
    </w:p>
  </w:footnote>
  <w:footnote w:type="continuationSeparator" w:id="0">
    <w:p w14:paraId="412C34C0" w14:textId="77777777" w:rsidR="007573A9" w:rsidRDefault="007573A9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E64A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29F09EA5" w14:textId="77777777"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22FCB"/>
    <w:rsid w:val="000C06BE"/>
    <w:rsid w:val="00121C50"/>
    <w:rsid w:val="00167B98"/>
    <w:rsid w:val="002B5C1C"/>
    <w:rsid w:val="002F13FF"/>
    <w:rsid w:val="003D6EDB"/>
    <w:rsid w:val="004957CB"/>
    <w:rsid w:val="00552603"/>
    <w:rsid w:val="00602B8F"/>
    <w:rsid w:val="006255C1"/>
    <w:rsid w:val="00692F3F"/>
    <w:rsid w:val="00727A66"/>
    <w:rsid w:val="007573A9"/>
    <w:rsid w:val="00816C71"/>
    <w:rsid w:val="008216A2"/>
    <w:rsid w:val="008E03E8"/>
    <w:rsid w:val="00B0238B"/>
    <w:rsid w:val="00B568C6"/>
    <w:rsid w:val="00BC41B5"/>
    <w:rsid w:val="00D23C3C"/>
    <w:rsid w:val="00E61DC9"/>
    <w:rsid w:val="00E96034"/>
    <w:rsid w:val="00F76E0F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E63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3</cp:revision>
  <dcterms:created xsi:type="dcterms:W3CDTF">2021-10-01T18:19:00Z</dcterms:created>
  <dcterms:modified xsi:type="dcterms:W3CDTF">2021-10-04T15:26:00Z</dcterms:modified>
</cp:coreProperties>
</file>