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D4B" w:rsidR="008C75F3" w:rsidP="009773D0" w:rsidRDefault="008C75F3" w14:paraId="79455238" w14:textId="77777777">
      <w:pPr>
        <w:suppressAutoHyphens/>
        <w:jc w:val="center"/>
        <w:rPr>
          <w:rFonts w:ascii="Arial" w:hAnsi="Arial" w:cs="Arial"/>
          <w:b/>
          <w:sz w:val="22"/>
          <w:szCs w:val="22"/>
        </w:rPr>
      </w:pPr>
      <w:r w:rsidRPr="007A5D4B">
        <w:rPr>
          <w:rFonts w:ascii="Arial" w:hAnsi="Arial" w:cs="Arial"/>
          <w:b/>
          <w:sz w:val="22"/>
          <w:szCs w:val="22"/>
        </w:rPr>
        <w:t xml:space="preserve">DEPARTMENT OF THE TREASURY </w:t>
      </w:r>
    </w:p>
    <w:p w:rsidRPr="007A5D4B" w:rsidR="008C75F3" w:rsidP="009773D0" w:rsidRDefault="008C75F3" w14:paraId="73703583" w14:textId="77777777">
      <w:pPr>
        <w:suppressAutoHyphens/>
        <w:jc w:val="center"/>
        <w:rPr>
          <w:rFonts w:ascii="Arial" w:hAnsi="Arial" w:cs="Arial"/>
          <w:b/>
          <w:sz w:val="22"/>
          <w:szCs w:val="22"/>
        </w:rPr>
      </w:pPr>
    </w:p>
    <w:p w:rsidRPr="007A5D4B" w:rsidR="008C75F3" w:rsidP="009773D0" w:rsidRDefault="008C75F3" w14:paraId="32C1D681" w14:textId="77777777">
      <w:pPr>
        <w:suppressAutoHyphens/>
        <w:jc w:val="center"/>
        <w:rPr>
          <w:rFonts w:ascii="Arial" w:hAnsi="Arial" w:cs="Arial"/>
          <w:b/>
          <w:sz w:val="22"/>
          <w:szCs w:val="22"/>
        </w:rPr>
      </w:pPr>
      <w:r w:rsidRPr="007A5D4B">
        <w:rPr>
          <w:rFonts w:ascii="Arial" w:hAnsi="Arial" w:cs="Arial"/>
          <w:b/>
          <w:sz w:val="22"/>
          <w:szCs w:val="22"/>
        </w:rPr>
        <w:t xml:space="preserve">ALCOHOL AND TOBACCO TAX AND TRADE BUREAU </w:t>
      </w:r>
    </w:p>
    <w:p w:rsidRPr="00390AEE" w:rsidR="008C75F3" w:rsidP="009773D0" w:rsidRDefault="008C75F3" w14:paraId="514EECB4" w14:textId="77777777">
      <w:pPr>
        <w:suppressAutoHyphens/>
        <w:jc w:val="center"/>
        <w:rPr>
          <w:rFonts w:ascii="Arial" w:hAnsi="Arial" w:cs="Arial"/>
          <w:b/>
          <w:sz w:val="28"/>
          <w:szCs w:val="28"/>
        </w:rPr>
      </w:pPr>
    </w:p>
    <w:p w:rsidRPr="007A5D4B" w:rsidR="008C75F3" w:rsidP="009773D0" w:rsidRDefault="008C75F3" w14:paraId="5BDB8710" w14:textId="77777777">
      <w:pPr>
        <w:suppressAutoHyphens/>
        <w:jc w:val="center"/>
        <w:rPr>
          <w:rFonts w:ascii="Arial" w:hAnsi="Arial" w:cs="Arial"/>
          <w:b/>
          <w:sz w:val="22"/>
          <w:szCs w:val="22"/>
        </w:rPr>
      </w:pPr>
      <w:r w:rsidRPr="007A5D4B">
        <w:rPr>
          <w:rFonts w:ascii="Arial" w:hAnsi="Arial" w:cs="Arial"/>
          <w:b/>
          <w:sz w:val="22"/>
          <w:szCs w:val="22"/>
        </w:rPr>
        <w:t xml:space="preserve">Supporting Statement –– Information Collection Request </w:t>
      </w:r>
    </w:p>
    <w:p w:rsidRPr="00390AEE" w:rsidR="008C75F3" w:rsidP="009773D0" w:rsidRDefault="008C75F3" w14:paraId="0FD94A35" w14:textId="77777777">
      <w:pPr>
        <w:suppressAutoHyphens/>
        <w:jc w:val="center"/>
        <w:rPr>
          <w:rFonts w:ascii="Arial" w:hAnsi="Arial" w:cs="Arial"/>
          <w:b/>
          <w:sz w:val="28"/>
          <w:szCs w:val="28"/>
        </w:rPr>
      </w:pPr>
    </w:p>
    <w:p w:rsidRPr="00E124DA" w:rsidR="008C75F3" w:rsidP="009773D0" w:rsidRDefault="008C75F3" w14:paraId="1E007B1E" w14:textId="2026F5C5">
      <w:pPr>
        <w:suppressAutoHyphens/>
        <w:jc w:val="center"/>
        <w:rPr>
          <w:rFonts w:ascii="Arial" w:hAnsi="Arial" w:cs="Arial"/>
          <w:b/>
          <w:sz w:val="22"/>
          <w:szCs w:val="22"/>
          <w:u w:val="single"/>
        </w:rPr>
      </w:pPr>
      <w:r w:rsidRPr="00E124DA">
        <w:rPr>
          <w:rFonts w:ascii="Arial" w:hAnsi="Arial" w:cs="Arial"/>
          <w:b/>
          <w:sz w:val="22"/>
          <w:szCs w:val="22"/>
          <w:u w:val="single"/>
        </w:rPr>
        <w:t xml:space="preserve">OMB Control Number 1513–0008 </w:t>
      </w:r>
    </w:p>
    <w:p w:rsidRPr="00390AEE" w:rsidR="008C75F3" w:rsidP="009773D0" w:rsidRDefault="008C75F3" w14:paraId="137FF9A7" w14:textId="77777777">
      <w:pPr>
        <w:jc w:val="center"/>
        <w:rPr>
          <w:rFonts w:ascii="Arial" w:hAnsi="Arial" w:cs="Arial"/>
          <w:b/>
          <w:sz w:val="28"/>
          <w:szCs w:val="28"/>
        </w:rPr>
      </w:pPr>
    </w:p>
    <w:p w:rsidRPr="00E124DA" w:rsidR="008C75F3" w:rsidP="009773D0" w:rsidRDefault="00A0344A" w14:paraId="2F9947A6" w14:textId="2E431343">
      <w:pPr>
        <w:ind w:left="360"/>
        <w:jc w:val="center"/>
        <w:rPr>
          <w:rFonts w:ascii="Arial" w:hAnsi="Arial" w:cs="Arial"/>
          <w:b/>
          <w:sz w:val="22"/>
          <w:szCs w:val="22"/>
        </w:rPr>
      </w:pPr>
      <w:r w:rsidRPr="00E124DA">
        <w:rPr>
          <w:rFonts w:ascii="Arial" w:hAnsi="Arial" w:cs="Arial"/>
          <w:b/>
          <w:sz w:val="22"/>
          <w:szCs w:val="22"/>
        </w:rPr>
        <w:t xml:space="preserve">Application and Permit to Ship Liquors and Articles of Puerto Rican Manufacture Taxpaid to the United States </w:t>
      </w:r>
    </w:p>
    <w:p w:rsidRPr="00E124DA" w:rsidR="008C75F3" w:rsidP="009773D0" w:rsidRDefault="008C75F3" w14:paraId="265E65D3" w14:textId="77777777">
      <w:pPr>
        <w:rPr>
          <w:rFonts w:ascii="Arial" w:hAnsi="Arial" w:cs="Arial"/>
          <w:sz w:val="28"/>
          <w:szCs w:val="28"/>
        </w:rPr>
      </w:pPr>
    </w:p>
    <w:p w:rsidRPr="007A5D4B" w:rsidR="00AF1157" w:rsidP="009773D0" w:rsidRDefault="00AF1157" w14:paraId="3B673182" w14:textId="77777777">
      <w:pPr>
        <w:suppressAutoHyphens/>
        <w:rPr>
          <w:rFonts w:ascii="Arial" w:hAnsi="Arial" w:cs="Arial"/>
          <w:b/>
          <w:sz w:val="22"/>
          <w:szCs w:val="22"/>
          <w:u w:val="single"/>
        </w:rPr>
      </w:pPr>
      <w:r w:rsidRPr="007A5D4B">
        <w:rPr>
          <w:rFonts w:ascii="Arial" w:hAnsi="Arial" w:cs="Arial"/>
          <w:b/>
          <w:sz w:val="22"/>
          <w:szCs w:val="22"/>
          <w:u w:val="single"/>
        </w:rPr>
        <w:t>A.  J</w:t>
      </w:r>
      <w:r w:rsidRPr="007A5D4B" w:rsidR="00BD3333">
        <w:rPr>
          <w:rFonts w:ascii="Arial" w:hAnsi="Arial" w:cs="Arial"/>
          <w:b/>
          <w:sz w:val="22"/>
          <w:szCs w:val="22"/>
          <w:u w:val="single"/>
        </w:rPr>
        <w:t>ustification</w:t>
      </w:r>
      <w:r w:rsidRPr="007A5D4B" w:rsidR="00D73D2D">
        <w:rPr>
          <w:rFonts w:ascii="Arial" w:hAnsi="Arial" w:cs="Arial"/>
          <w:b/>
          <w:sz w:val="22"/>
          <w:szCs w:val="22"/>
          <w:u w:val="single"/>
        </w:rPr>
        <w:t xml:space="preserve"> </w:t>
      </w:r>
    </w:p>
    <w:p w:rsidRPr="007A5D4B" w:rsidR="00AF1157" w:rsidP="009773D0" w:rsidRDefault="00AF1157" w14:paraId="00E32345" w14:textId="77777777">
      <w:pPr>
        <w:suppressAutoHyphens/>
        <w:rPr>
          <w:rFonts w:ascii="Arial" w:hAnsi="Arial" w:cs="Arial"/>
          <w:sz w:val="22"/>
          <w:szCs w:val="22"/>
        </w:rPr>
      </w:pPr>
    </w:p>
    <w:p w:rsidRPr="007A5D4B" w:rsidR="00AF1157" w:rsidP="009773D0" w:rsidRDefault="00D73D2D" w14:paraId="24CCB5C8" w14:textId="77777777">
      <w:pPr>
        <w:tabs>
          <w:tab w:val="left" w:pos="360"/>
        </w:tabs>
        <w:suppressAutoHyphens/>
        <w:rPr>
          <w:rFonts w:ascii="Arial" w:hAnsi="Arial" w:cs="Arial"/>
          <w:i/>
          <w:sz w:val="22"/>
          <w:szCs w:val="22"/>
        </w:rPr>
      </w:pPr>
      <w:r w:rsidRPr="007A5D4B">
        <w:rPr>
          <w:rFonts w:ascii="Arial" w:hAnsi="Arial" w:cs="Arial"/>
          <w:i/>
          <w:sz w:val="22"/>
          <w:szCs w:val="22"/>
        </w:rPr>
        <w:t xml:space="preserve">1.  </w:t>
      </w:r>
      <w:r w:rsidRPr="007A5D4B" w:rsidR="00AF1157">
        <w:rPr>
          <w:rFonts w:ascii="Arial" w:hAnsi="Arial" w:cs="Arial"/>
          <w:i/>
          <w:sz w:val="22"/>
          <w:szCs w:val="22"/>
        </w:rPr>
        <w:t>What are the circumstances that make this collection of information necessary</w:t>
      </w:r>
      <w:r w:rsidRPr="007A5D4B">
        <w:rPr>
          <w:rFonts w:ascii="Arial" w:hAnsi="Arial" w:cs="Arial"/>
          <w:i/>
          <w:sz w:val="22"/>
          <w:szCs w:val="22"/>
        </w:rPr>
        <w:t>,</w:t>
      </w:r>
      <w:r w:rsidRPr="007A5D4B" w:rsidR="00AF1157">
        <w:rPr>
          <w:rFonts w:ascii="Arial" w:hAnsi="Arial" w:cs="Arial"/>
          <w:i/>
          <w:sz w:val="22"/>
          <w:szCs w:val="22"/>
        </w:rPr>
        <w:t xml:space="preserve"> and what legal or administrative requirements necessitate the collection?</w:t>
      </w:r>
      <w:r w:rsidRPr="007A5D4B" w:rsidR="005E4F99">
        <w:rPr>
          <w:rFonts w:ascii="Arial" w:hAnsi="Arial" w:cs="Arial"/>
          <w:i/>
          <w:sz w:val="22"/>
          <w:szCs w:val="22"/>
        </w:rPr>
        <w:t xml:space="preserve">  Also </w:t>
      </w:r>
      <w:r w:rsidRPr="007A5D4B">
        <w:rPr>
          <w:rFonts w:ascii="Arial" w:hAnsi="Arial" w:cs="Arial"/>
          <w:i/>
          <w:sz w:val="22"/>
          <w:szCs w:val="22"/>
        </w:rPr>
        <w:t xml:space="preserve">align </w:t>
      </w:r>
      <w:r w:rsidRPr="007A5D4B" w:rsidR="005E4F99">
        <w:rPr>
          <w:rFonts w:ascii="Arial" w:hAnsi="Arial" w:cs="Arial"/>
          <w:i/>
          <w:sz w:val="22"/>
          <w:szCs w:val="22"/>
        </w:rPr>
        <w:t xml:space="preserve">the information collection to </w:t>
      </w:r>
      <w:r w:rsidRPr="007A5D4B" w:rsidR="00074898">
        <w:rPr>
          <w:rFonts w:ascii="Arial" w:hAnsi="Arial" w:cs="Arial"/>
          <w:i/>
          <w:sz w:val="22"/>
          <w:szCs w:val="22"/>
        </w:rPr>
        <w:t>TTB</w:t>
      </w:r>
      <w:r w:rsidRPr="007A5D4B">
        <w:rPr>
          <w:rFonts w:ascii="Arial" w:hAnsi="Arial" w:cs="Arial"/>
          <w:i/>
          <w:sz w:val="22"/>
          <w:szCs w:val="22"/>
        </w:rPr>
        <w:t>’s</w:t>
      </w:r>
      <w:r w:rsidRPr="007A5D4B" w:rsidR="00074898">
        <w:rPr>
          <w:rFonts w:ascii="Arial" w:hAnsi="Arial" w:cs="Arial"/>
          <w:i/>
          <w:sz w:val="22"/>
          <w:szCs w:val="22"/>
        </w:rPr>
        <w:t xml:space="preserve"> </w:t>
      </w:r>
      <w:r w:rsidRPr="007A5D4B" w:rsidR="005E4F99">
        <w:rPr>
          <w:rFonts w:ascii="Arial" w:hAnsi="Arial" w:cs="Arial"/>
          <w:i/>
          <w:sz w:val="22"/>
          <w:szCs w:val="22"/>
        </w:rPr>
        <w:t>Line of Business/Sub-function and IT Investment, if one is used.</w:t>
      </w:r>
      <w:r w:rsidRPr="007A5D4B">
        <w:rPr>
          <w:rFonts w:ascii="Arial" w:hAnsi="Arial" w:cs="Arial"/>
          <w:i/>
          <w:sz w:val="22"/>
          <w:szCs w:val="22"/>
        </w:rPr>
        <w:t xml:space="preserve"> </w:t>
      </w:r>
    </w:p>
    <w:p w:rsidR="00AF1157" w:rsidP="009773D0" w:rsidRDefault="00AF1157" w14:paraId="5C667779" w14:textId="77777777">
      <w:pPr>
        <w:ind w:left="360"/>
        <w:rPr>
          <w:rFonts w:ascii="Arial" w:hAnsi="Arial" w:cs="Arial"/>
          <w:sz w:val="22"/>
          <w:szCs w:val="22"/>
        </w:rPr>
      </w:pPr>
    </w:p>
    <w:p w:rsidRPr="00A0344A" w:rsidR="00A0344A" w:rsidP="009773D0" w:rsidRDefault="00A0344A" w14:paraId="51BCF0B4" w14:textId="41132B9C">
      <w:pPr>
        <w:ind w:left="360"/>
        <w:rPr>
          <w:rFonts w:ascii="Arial" w:hAnsi="Arial" w:cs="Arial"/>
          <w:sz w:val="22"/>
          <w:szCs w:val="22"/>
        </w:rPr>
      </w:pPr>
      <w:r w:rsidRPr="00A0344A">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w:t>
      </w:r>
      <w:r w:rsidR="009F067C">
        <w:rPr>
          <w:rFonts w:ascii="Arial" w:hAnsi="Arial" w:cs="Arial"/>
          <w:sz w:val="22"/>
          <w:szCs w:val="22"/>
        </w:rPr>
        <w:t> </w:t>
      </w:r>
      <w:r w:rsidRPr="00A0344A">
        <w:rPr>
          <w:rFonts w:ascii="Arial" w:hAnsi="Arial" w:cs="Arial"/>
          <w:sz w:val="22"/>
          <w:szCs w:val="22"/>
        </w:rPr>
        <w:t xml:space="preserve">U.S.C. 531(d).  In addition, the Secretary of the Treasury </w:t>
      </w:r>
      <w:r w:rsidR="00E124DA">
        <w:rPr>
          <w:rFonts w:ascii="Arial" w:hAnsi="Arial" w:cs="Arial"/>
          <w:sz w:val="22"/>
          <w:szCs w:val="22"/>
        </w:rPr>
        <w:t xml:space="preserve">(the Secretary) </w:t>
      </w:r>
      <w:r w:rsidRPr="00A0344A">
        <w:rPr>
          <w:rFonts w:ascii="Arial" w:hAnsi="Arial" w:cs="Arial"/>
          <w:sz w:val="22"/>
          <w:szCs w:val="22"/>
        </w:rPr>
        <w:t>has delegated certain IRC administrative and enforcement authorities to TTB through Treasury Department Order 120–01.</w:t>
      </w:r>
      <w:r w:rsidR="009F067C">
        <w:rPr>
          <w:rFonts w:ascii="Arial" w:hAnsi="Arial" w:cs="Arial"/>
          <w:sz w:val="22"/>
          <w:szCs w:val="22"/>
        </w:rPr>
        <w:t xml:space="preserve"> </w:t>
      </w:r>
    </w:p>
    <w:p w:rsidRPr="00736886" w:rsidR="00C47946" w:rsidP="009773D0" w:rsidRDefault="00C47946" w14:paraId="0ADEA798" w14:textId="77777777">
      <w:pPr>
        <w:ind w:left="360"/>
        <w:rPr>
          <w:rFonts w:ascii="Arial" w:hAnsi="Arial" w:cs="Arial"/>
          <w:sz w:val="22"/>
          <w:szCs w:val="22"/>
        </w:rPr>
      </w:pPr>
    </w:p>
    <w:p w:rsidR="007A67D3" w:rsidP="009773D0" w:rsidRDefault="004A357C" w14:paraId="5EDBD594" w14:textId="4F035F36">
      <w:pPr>
        <w:suppressAutoHyphens/>
        <w:ind w:left="360"/>
        <w:rPr>
          <w:rFonts w:ascii="Arial" w:hAnsi="Arial" w:cs="Arial"/>
          <w:sz w:val="22"/>
          <w:szCs w:val="22"/>
        </w:rPr>
      </w:pPr>
      <w:r>
        <w:rPr>
          <w:rFonts w:ascii="Arial" w:hAnsi="Arial" w:cs="Arial"/>
          <w:sz w:val="22"/>
          <w:szCs w:val="22"/>
        </w:rPr>
        <w:t>The IRC at 26</w:t>
      </w:r>
      <w:r w:rsidRPr="007A67D3" w:rsidR="007A67D3">
        <w:rPr>
          <w:rFonts w:ascii="Arial" w:hAnsi="Arial" w:cs="Arial"/>
          <w:sz w:val="22"/>
          <w:szCs w:val="22"/>
        </w:rPr>
        <w:t xml:space="preserve"> U.S.C. 7652 provides that products of Puerto Rican manufacture shipped to the United States and withdrawn for consumption or sale are subject to a tax equal to the internal revenue tax imposed on like products manufactured in the United States</w:t>
      </w:r>
      <w:r w:rsidR="0004316F">
        <w:rPr>
          <w:rFonts w:ascii="Arial" w:hAnsi="Arial" w:cs="Arial"/>
          <w:sz w:val="22"/>
          <w:szCs w:val="22"/>
        </w:rPr>
        <w:t xml:space="preserve">.  That section also provides </w:t>
      </w:r>
      <w:r w:rsidR="007A67D3">
        <w:rPr>
          <w:rFonts w:ascii="Arial" w:hAnsi="Arial" w:cs="Arial"/>
          <w:sz w:val="22"/>
          <w:szCs w:val="22"/>
        </w:rPr>
        <w:t xml:space="preserve">that </w:t>
      </w:r>
      <w:r w:rsidRPr="007A67D3" w:rsidR="007A67D3">
        <w:rPr>
          <w:rFonts w:ascii="Arial" w:hAnsi="Arial" w:cs="Arial"/>
          <w:sz w:val="22"/>
          <w:szCs w:val="22"/>
        </w:rPr>
        <w:t xml:space="preserve">the taxes collected on such products </w:t>
      </w:r>
      <w:r w:rsidR="00586549">
        <w:rPr>
          <w:rFonts w:ascii="Arial" w:hAnsi="Arial" w:cs="Arial"/>
          <w:sz w:val="22"/>
          <w:szCs w:val="22"/>
        </w:rPr>
        <w:t xml:space="preserve">will </w:t>
      </w:r>
      <w:r w:rsidR="00DE4A5D">
        <w:rPr>
          <w:rFonts w:ascii="Arial" w:hAnsi="Arial" w:cs="Arial"/>
          <w:sz w:val="22"/>
          <w:szCs w:val="22"/>
        </w:rPr>
        <w:t xml:space="preserve">be </w:t>
      </w:r>
      <w:r w:rsidRPr="007A67D3" w:rsidR="007A67D3">
        <w:rPr>
          <w:rFonts w:ascii="Arial" w:hAnsi="Arial" w:cs="Arial"/>
          <w:sz w:val="22"/>
          <w:szCs w:val="22"/>
        </w:rPr>
        <w:t xml:space="preserve">covered </w:t>
      </w:r>
      <w:r w:rsidR="0004316F">
        <w:rPr>
          <w:rFonts w:ascii="Arial" w:hAnsi="Arial" w:cs="Arial"/>
          <w:sz w:val="22"/>
          <w:szCs w:val="22"/>
        </w:rPr>
        <w:t xml:space="preserve">over </w:t>
      </w:r>
      <w:r w:rsidR="00F275E0">
        <w:rPr>
          <w:rFonts w:ascii="Arial" w:hAnsi="Arial" w:cs="Arial"/>
          <w:sz w:val="22"/>
          <w:szCs w:val="22"/>
        </w:rPr>
        <w:t xml:space="preserve">(transferred) </w:t>
      </w:r>
      <w:r w:rsidRPr="007A67D3" w:rsidR="007A67D3">
        <w:rPr>
          <w:rFonts w:ascii="Arial" w:hAnsi="Arial" w:cs="Arial"/>
          <w:sz w:val="22"/>
          <w:szCs w:val="22"/>
        </w:rPr>
        <w:t xml:space="preserve">into the Treasury of Puerto Rico. </w:t>
      </w:r>
      <w:r w:rsidR="00F275E0">
        <w:rPr>
          <w:rFonts w:ascii="Arial" w:hAnsi="Arial" w:cs="Arial"/>
          <w:sz w:val="22"/>
          <w:szCs w:val="22"/>
        </w:rPr>
        <w:t xml:space="preserve"> </w:t>
      </w:r>
      <w:r w:rsidR="0004316F">
        <w:rPr>
          <w:rFonts w:ascii="Arial" w:hAnsi="Arial" w:cs="Arial"/>
          <w:sz w:val="22"/>
          <w:szCs w:val="22"/>
        </w:rPr>
        <w:t>In addition, t</w:t>
      </w:r>
      <w:r w:rsidRPr="00F275E0" w:rsidR="00F275E0">
        <w:rPr>
          <w:rFonts w:ascii="Arial" w:hAnsi="Arial" w:cs="Arial"/>
          <w:sz w:val="22"/>
          <w:szCs w:val="22"/>
        </w:rPr>
        <w:t xml:space="preserve">he IRC at 26 U.S.C. 5314 </w:t>
      </w:r>
      <w:r w:rsidR="0004316F">
        <w:rPr>
          <w:rFonts w:ascii="Arial" w:hAnsi="Arial" w:cs="Arial"/>
          <w:sz w:val="22"/>
          <w:szCs w:val="22"/>
        </w:rPr>
        <w:t xml:space="preserve">provides </w:t>
      </w:r>
      <w:r w:rsidR="008E1135">
        <w:rPr>
          <w:rFonts w:ascii="Arial" w:hAnsi="Arial" w:cs="Arial"/>
          <w:sz w:val="22"/>
          <w:szCs w:val="22"/>
        </w:rPr>
        <w:t xml:space="preserve">distilled </w:t>
      </w:r>
      <w:r w:rsidRPr="00F275E0" w:rsidR="00F275E0">
        <w:rPr>
          <w:rFonts w:ascii="Arial" w:hAnsi="Arial" w:cs="Arial"/>
          <w:sz w:val="22"/>
          <w:szCs w:val="22"/>
        </w:rPr>
        <w:t xml:space="preserve">spirits may be withdrawn from the bonded premises of a distilled spirits plant in Puerto Rico pursuant to an authorization issued under the laws of Puerto Rico. </w:t>
      </w:r>
    </w:p>
    <w:p w:rsidR="007A67D3" w:rsidP="009773D0" w:rsidRDefault="007A67D3" w14:paraId="6040A040" w14:textId="77777777">
      <w:pPr>
        <w:suppressAutoHyphens/>
        <w:ind w:left="360"/>
        <w:rPr>
          <w:rFonts w:ascii="Arial" w:hAnsi="Arial" w:cs="Arial"/>
          <w:sz w:val="22"/>
          <w:szCs w:val="22"/>
        </w:rPr>
      </w:pPr>
    </w:p>
    <w:p w:rsidR="008E1135" w:rsidP="009773D0" w:rsidRDefault="003E7067" w14:paraId="4D31D6C3" w14:textId="5DD6804F">
      <w:pPr>
        <w:suppressAutoHyphens/>
        <w:ind w:left="360"/>
        <w:rPr>
          <w:rFonts w:ascii="Arial" w:hAnsi="Arial" w:cs="Arial"/>
          <w:sz w:val="22"/>
          <w:szCs w:val="22"/>
        </w:rPr>
      </w:pPr>
      <w:r>
        <w:rPr>
          <w:rFonts w:ascii="Arial" w:hAnsi="Arial" w:cs="Arial"/>
          <w:sz w:val="22"/>
          <w:szCs w:val="22"/>
        </w:rPr>
        <w:t xml:space="preserve">The </w:t>
      </w:r>
      <w:r w:rsidR="007A67D3">
        <w:rPr>
          <w:rFonts w:ascii="Arial" w:hAnsi="Arial" w:cs="Arial"/>
          <w:sz w:val="22"/>
          <w:szCs w:val="22"/>
        </w:rPr>
        <w:t>TTB r</w:t>
      </w:r>
      <w:r w:rsidRPr="007A67D3" w:rsidR="007A67D3">
        <w:rPr>
          <w:rFonts w:ascii="Arial" w:hAnsi="Arial" w:cs="Arial"/>
          <w:sz w:val="22"/>
          <w:szCs w:val="22"/>
        </w:rPr>
        <w:t xml:space="preserve">egulations </w:t>
      </w:r>
      <w:r w:rsidR="00EC163A">
        <w:rPr>
          <w:rFonts w:ascii="Arial" w:hAnsi="Arial" w:cs="Arial"/>
          <w:sz w:val="22"/>
          <w:szCs w:val="22"/>
        </w:rPr>
        <w:t xml:space="preserve">regarding alcohol products produced in Puerto Rico are found in </w:t>
      </w:r>
      <w:r w:rsidRPr="007A67D3" w:rsidR="007A67D3">
        <w:rPr>
          <w:rFonts w:ascii="Arial" w:hAnsi="Arial" w:cs="Arial"/>
          <w:sz w:val="22"/>
          <w:szCs w:val="22"/>
        </w:rPr>
        <w:t xml:space="preserve">27 CFR </w:t>
      </w:r>
      <w:r w:rsidR="00A0344A">
        <w:rPr>
          <w:rFonts w:ascii="Arial" w:hAnsi="Arial" w:cs="Arial"/>
          <w:sz w:val="22"/>
          <w:szCs w:val="22"/>
        </w:rPr>
        <w:t>P</w:t>
      </w:r>
      <w:r w:rsidRPr="007A67D3" w:rsidR="007A67D3">
        <w:rPr>
          <w:rFonts w:ascii="Arial" w:hAnsi="Arial" w:cs="Arial"/>
          <w:sz w:val="22"/>
          <w:szCs w:val="22"/>
        </w:rPr>
        <w:t>art 26</w:t>
      </w:r>
      <w:r w:rsidR="00A0344A">
        <w:rPr>
          <w:rFonts w:ascii="Arial" w:hAnsi="Arial" w:cs="Arial"/>
          <w:sz w:val="22"/>
          <w:szCs w:val="22"/>
        </w:rPr>
        <w:t>, Liquors and Articles from Puerto Rico and the Virgin Islands</w:t>
      </w:r>
      <w:r w:rsidR="00EC163A">
        <w:rPr>
          <w:rFonts w:ascii="Arial" w:hAnsi="Arial" w:cs="Arial"/>
          <w:sz w:val="22"/>
          <w:szCs w:val="22"/>
        </w:rPr>
        <w:t>.</w:t>
      </w:r>
      <w:r w:rsidR="00617087">
        <w:rPr>
          <w:rStyle w:val="FootnoteReference"/>
          <w:rFonts w:ascii="Arial" w:hAnsi="Arial" w:cs="Arial"/>
          <w:sz w:val="22"/>
          <w:szCs w:val="22"/>
        </w:rPr>
        <w:footnoteReference w:id="1"/>
      </w:r>
      <w:r w:rsidR="00EC163A">
        <w:rPr>
          <w:rFonts w:ascii="Arial" w:hAnsi="Arial" w:cs="Arial"/>
          <w:sz w:val="22"/>
          <w:szCs w:val="22"/>
        </w:rPr>
        <w:t xml:space="preserve">  </w:t>
      </w:r>
      <w:r w:rsidR="008E1135">
        <w:rPr>
          <w:rFonts w:ascii="Arial" w:hAnsi="Arial" w:cs="Arial"/>
          <w:sz w:val="22"/>
          <w:szCs w:val="22"/>
        </w:rPr>
        <w:t xml:space="preserve">As authorized </w:t>
      </w:r>
      <w:r w:rsidR="00617087">
        <w:rPr>
          <w:rFonts w:ascii="Arial" w:hAnsi="Arial" w:cs="Arial"/>
          <w:sz w:val="22"/>
          <w:szCs w:val="22"/>
        </w:rPr>
        <w:t>by</w:t>
      </w:r>
      <w:r w:rsidR="008E1135">
        <w:rPr>
          <w:rFonts w:ascii="Arial" w:hAnsi="Arial" w:cs="Arial"/>
          <w:sz w:val="22"/>
          <w:szCs w:val="22"/>
        </w:rPr>
        <w:t xml:space="preserve"> the IRC at 26 U.S.C. 5314 and 7652, the </w:t>
      </w:r>
      <w:r w:rsidRPr="008E1135" w:rsidR="008E1135">
        <w:rPr>
          <w:rFonts w:ascii="Arial" w:hAnsi="Arial" w:cs="Arial"/>
          <w:sz w:val="22"/>
          <w:szCs w:val="22"/>
        </w:rPr>
        <w:t xml:space="preserve">TTB regulations at </w:t>
      </w:r>
      <w:r w:rsidR="008E1135">
        <w:rPr>
          <w:rFonts w:ascii="Arial" w:hAnsi="Arial" w:cs="Arial"/>
          <w:sz w:val="22"/>
          <w:szCs w:val="22"/>
        </w:rPr>
        <w:t>§§ </w:t>
      </w:r>
      <w:r w:rsidRPr="008E1135" w:rsidR="008E1135">
        <w:rPr>
          <w:rFonts w:ascii="Arial" w:hAnsi="Arial" w:cs="Arial"/>
          <w:sz w:val="22"/>
          <w:szCs w:val="22"/>
        </w:rPr>
        <w:t xml:space="preserve">26.114 through 26.119 require </w:t>
      </w:r>
      <w:r w:rsidR="008E1135">
        <w:rPr>
          <w:rFonts w:ascii="Arial" w:hAnsi="Arial" w:cs="Arial"/>
          <w:sz w:val="22"/>
          <w:szCs w:val="22"/>
        </w:rPr>
        <w:t>respondents to use form TTB F </w:t>
      </w:r>
      <w:r w:rsidRPr="008E1135" w:rsidR="008E1135">
        <w:rPr>
          <w:rFonts w:ascii="Arial" w:hAnsi="Arial" w:cs="Arial"/>
          <w:sz w:val="22"/>
          <w:szCs w:val="22"/>
        </w:rPr>
        <w:t>5170.7, Application and Permit to Ship Liquors and Articles of Puerto Rican Manufacture Taxpaid to the United States, to apply for and receive permission to make such shipments</w:t>
      </w:r>
      <w:r w:rsidR="008E1135">
        <w:rPr>
          <w:rFonts w:ascii="Arial" w:hAnsi="Arial" w:cs="Arial"/>
          <w:sz w:val="22"/>
          <w:szCs w:val="22"/>
        </w:rPr>
        <w:t>.</w:t>
      </w:r>
      <w:r w:rsidRPr="00390AEE" w:rsidR="00390AEE">
        <w:rPr>
          <w:rStyle w:val="FootnoteReference"/>
          <w:rFonts w:ascii="Arial" w:hAnsi="Arial" w:cs="Arial"/>
          <w:sz w:val="22"/>
          <w:szCs w:val="22"/>
        </w:rPr>
        <w:t xml:space="preserve"> </w:t>
      </w:r>
      <w:r w:rsidR="00390AEE">
        <w:rPr>
          <w:rStyle w:val="FootnoteReference"/>
          <w:rFonts w:ascii="Arial" w:hAnsi="Arial" w:cs="Arial"/>
          <w:sz w:val="22"/>
          <w:szCs w:val="22"/>
        </w:rPr>
        <w:footnoteReference w:id="2"/>
      </w:r>
      <w:r w:rsidRPr="00F275E0" w:rsidR="00390AEE">
        <w:rPr>
          <w:rFonts w:ascii="Arial" w:hAnsi="Arial" w:cs="Arial"/>
          <w:sz w:val="22"/>
          <w:szCs w:val="22"/>
        </w:rPr>
        <w:t xml:space="preserve"> </w:t>
      </w:r>
      <w:r w:rsidR="008E1135">
        <w:rPr>
          <w:rFonts w:ascii="Arial" w:hAnsi="Arial" w:cs="Arial"/>
          <w:sz w:val="22"/>
          <w:szCs w:val="22"/>
        </w:rPr>
        <w:t xml:space="preserve"> That </w:t>
      </w:r>
      <w:r w:rsidRPr="002572B1" w:rsidR="000950C3">
        <w:rPr>
          <w:rFonts w:ascii="Arial" w:hAnsi="Arial" w:cs="Arial"/>
          <w:sz w:val="22"/>
          <w:szCs w:val="22"/>
        </w:rPr>
        <w:t xml:space="preserve">form </w:t>
      </w:r>
      <w:r w:rsidRPr="002572B1" w:rsidR="004341D9">
        <w:rPr>
          <w:rFonts w:ascii="Arial" w:hAnsi="Arial" w:cs="Arial"/>
          <w:sz w:val="22"/>
          <w:szCs w:val="22"/>
        </w:rPr>
        <w:t>identifies the consignor in Puerto Rico and consignee in the United States</w:t>
      </w:r>
      <w:r w:rsidR="00617087">
        <w:rPr>
          <w:rFonts w:ascii="Arial" w:hAnsi="Arial" w:cs="Arial"/>
          <w:sz w:val="22"/>
          <w:szCs w:val="22"/>
        </w:rPr>
        <w:t xml:space="preserve">, provides </w:t>
      </w:r>
      <w:r w:rsidRPr="002572B1" w:rsidR="00324521">
        <w:rPr>
          <w:rFonts w:ascii="Arial" w:hAnsi="Arial" w:cs="Arial"/>
          <w:sz w:val="22"/>
          <w:szCs w:val="22"/>
        </w:rPr>
        <w:t xml:space="preserve">certifications by government officials </w:t>
      </w:r>
      <w:r w:rsidR="00617087">
        <w:rPr>
          <w:rFonts w:ascii="Arial" w:hAnsi="Arial" w:cs="Arial"/>
          <w:sz w:val="22"/>
          <w:szCs w:val="22"/>
        </w:rPr>
        <w:t xml:space="preserve">regarding </w:t>
      </w:r>
      <w:r w:rsidRPr="002572B1" w:rsidR="00A0344A">
        <w:rPr>
          <w:rFonts w:ascii="Arial" w:hAnsi="Arial" w:cs="Arial"/>
          <w:sz w:val="22"/>
          <w:szCs w:val="22"/>
        </w:rPr>
        <w:t xml:space="preserve">the </w:t>
      </w:r>
      <w:r w:rsidRPr="002572B1" w:rsidR="000950C3">
        <w:rPr>
          <w:rFonts w:ascii="Arial" w:hAnsi="Arial" w:cs="Arial"/>
          <w:sz w:val="22"/>
          <w:szCs w:val="22"/>
        </w:rPr>
        <w:t xml:space="preserve">liquors </w:t>
      </w:r>
      <w:r w:rsidRPr="002572B1" w:rsidR="00A0344A">
        <w:rPr>
          <w:rFonts w:ascii="Arial" w:hAnsi="Arial" w:cs="Arial"/>
          <w:sz w:val="22"/>
          <w:szCs w:val="22"/>
        </w:rPr>
        <w:t xml:space="preserve">and articles </w:t>
      </w:r>
      <w:r w:rsidR="00617087">
        <w:rPr>
          <w:rFonts w:ascii="Arial" w:hAnsi="Arial" w:cs="Arial"/>
          <w:sz w:val="22"/>
          <w:szCs w:val="22"/>
        </w:rPr>
        <w:t>shipped and received, a</w:t>
      </w:r>
      <w:r w:rsidRPr="002572B1" w:rsidR="00A0344A">
        <w:rPr>
          <w:rFonts w:ascii="Arial" w:hAnsi="Arial" w:cs="Arial"/>
          <w:sz w:val="22"/>
          <w:szCs w:val="22"/>
        </w:rPr>
        <w:t xml:space="preserve">nd </w:t>
      </w:r>
      <w:r w:rsidR="00390AEE">
        <w:rPr>
          <w:rFonts w:ascii="Arial" w:hAnsi="Arial" w:cs="Arial"/>
          <w:sz w:val="22"/>
          <w:szCs w:val="22"/>
        </w:rPr>
        <w:t xml:space="preserve">documents </w:t>
      </w:r>
      <w:r w:rsidRPr="002572B1" w:rsidR="00A0344A">
        <w:rPr>
          <w:rFonts w:ascii="Arial" w:hAnsi="Arial" w:cs="Arial"/>
          <w:sz w:val="22"/>
          <w:szCs w:val="22"/>
        </w:rPr>
        <w:t>the amount of tax</w:t>
      </w:r>
      <w:r w:rsidRPr="002572B1" w:rsidR="004341D9">
        <w:rPr>
          <w:rFonts w:ascii="Arial" w:hAnsi="Arial" w:cs="Arial"/>
          <w:sz w:val="22"/>
          <w:szCs w:val="22"/>
        </w:rPr>
        <w:t xml:space="preserve"> paid or deferred on those items</w:t>
      </w:r>
      <w:r w:rsidRPr="002572B1" w:rsidR="00A0344A">
        <w:rPr>
          <w:rFonts w:ascii="Arial" w:hAnsi="Arial" w:cs="Arial"/>
          <w:sz w:val="22"/>
          <w:szCs w:val="22"/>
        </w:rPr>
        <w:t>.</w:t>
      </w:r>
      <w:r w:rsidR="00357BBA">
        <w:rPr>
          <w:rStyle w:val="FootnoteReference"/>
          <w:rFonts w:ascii="Arial" w:hAnsi="Arial" w:cs="Arial"/>
          <w:sz w:val="22"/>
          <w:szCs w:val="22"/>
          <w:vertAlign w:val="baseline"/>
        </w:rPr>
        <w:t xml:space="preserve">  </w:t>
      </w:r>
      <w:r w:rsidR="00617087">
        <w:rPr>
          <w:rFonts w:ascii="Arial" w:hAnsi="Arial" w:cs="Arial"/>
          <w:sz w:val="22"/>
          <w:szCs w:val="22"/>
        </w:rPr>
        <w:t>Th</w:t>
      </w:r>
      <w:r w:rsidR="00390AEE">
        <w:rPr>
          <w:rFonts w:ascii="Arial" w:hAnsi="Arial" w:cs="Arial"/>
          <w:sz w:val="22"/>
          <w:szCs w:val="22"/>
        </w:rPr>
        <w:t xml:space="preserve">is information collection is necessary to protect the revenue and </w:t>
      </w:r>
      <w:r w:rsidRPr="00390AEE" w:rsidR="00390AEE">
        <w:rPr>
          <w:rFonts w:ascii="Arial" w:hAnsi="Arial" w:cs="Arial"/>
          <w:sz w:val="22"/>
          <w:szCs w:val="22"/>
        </w:rPr>
        <w:t xml:space="preserve">ensure </w:t>
      </w:r>
      <w:r w:rsidRPr="00390AEE" w:rsidR="00390AEE">
        <w:rPr>
          <w:rFonts w:ascii="Arial" w:hAnsi="Arial" w:cs="Arial"/>
          <w:sz w:val="22"/>
          <w:szCs w:val="22"/>
        </w:rPr>
        <w:lastRenderedPageBreak/>
        <w:t xml:space="preserve">that </w:t>
      </w:r>
      <w:r w:rsidR="00390AEE">
        <w:rPr>
          <w:rFonts w:ascii="Arial" w:hAnsi="Arial" w:cs="Arial"/>
          <w:sz w:val="22"/>
          <w:szCs w:val="22"/>
        </w:rPr>
        <w:t xml:space="preserve">IRC provisions regarding distilled spirits </w:t>
      </w:r>
      <w:r w:rsidR="00357BBA">
        <w:rPr>
          <w:rFonts w:ascii="Arial" w:hAnsi="Arial" w:cs="Arial"/>
          <w:sz w:val="22"/>
          <w:szCs w:val="22"/>
        </w:rPr>
        <w:t xml:space="preserve">produced in and shipped from Puerto Rico </w:t>
      </w:r>
      <w:r w:rsidRPr="00390AEE" w:rsidR="00390AEE">
        <w:rPr>
          <w:rFonts w:ascii="Arial" w:hAnsi="Arial" w:cs="Arial"/>
          <w:sz w:val="22"/>
          <w:szCs w:val="22"/>
        </w:rPr>
        <w:t>are appropriately applied.</w:t>
      </w:r>
      <w:r w:rsidR="00390AEE">
        <w:rPr>
          <w:rFonts w:ascii="Arial" w:hAnsi="Arial" w:cs="Arial"/>
          <w:sz w:val="22"/>
          <w:szCs w:val="22"/>
        </w:rPr>
        <w:t xml:space="preserve"> </w:t>
      </w:r>
    </w:p>
    <w:p w:rsidR="007A67D3" w:rsidP="009773D0" w:rsidRDefault="007A67D3" w14:paraId="3458A5A2" w14:textId="7E300D3A">
      <w:pPr>
        <w:suppressAutoHyphens/>
        <w:ind w:left="360"/>
        <w:rPr>
          <w:rFonts w:ascii="Arial" w:hAnsi="Arial" w:cs="Arial"/>
          <w:sz w:val="22"/>
          <w:szCs w:val="22"/>
        </w:rPr>
      </w:pPr>
    </w:p>
    <w:p w:rsidRPr="00583BBB" w:rsidR="00324521" w:rsidP="009773D0" w:rsidRDefault="00324521" w14:paraId="60A6CAF1" w14:textId="77777777">
      <w:pPr>
        <w:suppressAutoHyphens/>
        <w:spacing w:after="120"/>
        <w:ind w:left="360"/>
        <w:rPr>
          <w:rFonts w:ascii="Arial" w:hAnsi="Arial" w:cs="Arial"/>
          <w:sz w:val="22"/>
          <w:szCs w:val="22"/>
        </w:rPr>
      </w:pPr>
      <w:r w:rsidRPr="00583BBB">
        <w:rPr>
          <w:rFonts w:ascii="Arial" w:hAnsi="Arial" w:cs="Arial"/>
          <w:sz w:val="22"/>
          <w:szCs w:val="22"/>
        </w:rPr>
        <w:t>This information collection is aligned with:</w:t>
      </w:r>
      <w:r>
        <w:rPr>
          <w:rFonts w:ascii="Arial" w:hAnsi="Arial" w:cs="Arial"/>
          <w:sz w:val="22"/>
          <w:szCs w:val="22"/>
        </w:rPr>
        <w:t xml:space="preserve"> </w:t>
      </w:r>
    </w:p>
    <w:p w:rsidRPr="00324521" w:rsidR="00324521" w:rsidP="009773D0" w:rsidRDefault="00324521" w14:paraId="79C466CC" w14:textId="0333552C">
      <w:pPr>
        <w:pStyle w:val="ListParagraph"/>
        <w:numPr>
          <w:ilvl w:val="0"/>
          <w:numId w:val="2"/>
        </w:numPr>
        <w:tabs>
          <w:tab w:val="left" w:pos="1080"/>
        </w:tabs>
        <w:suppressAutoHyphens/>
        <w:spacing w:after="120"/>
        <w:ind w:left="1080"/>
        <w:contextualSpacing w:val="0"/>
        <w:rPr>
          <w:rFonts w:ascii="Arial" w:hAnsi="Arial" w:cs="Arial"/>
          <w:sz w:val="22"/>
          <w:szCs w:val="22"/>
        </w:rPr>
      </w:pPr>
      <w:r w:rsidRPr="00324521">
        <w:rPr>
          <w:rFonts w:ascii="Arial" w:hAnsi="Arial" w:cs="Arial"/>
          <w:sz w:val="22"/>
          <w:szCs w:val="22"/>
          <w:u w:val="single"/>
        </w:rPr>
        <w:t>Line of Business/Sub-function:</w:t>
      </w:r>
      <w:r w:rsidRPr="00324521">
        <w:rPr>
          <w:rFonts w:ascii="Arial" w:hAnsi="Arial" w:cs="Arial"/>
          <w:sz w:val="22"/>
          <w:szCs w:val="22"/>
        </w:rPr>
        <w:t xml:space="preserve">  General Government/Taxation Management. </w:t>
      </w:r>
    </w:p>
    <w:p w:rsidR="00324521" w:rsidP="009773D0" w:rsidRDefault="00324521" w14:paraId="14786448" w14:textId="16DD3131">
      <w:pPr>
        <w:pStyle w:val="ListParagraph"/>
        <w:numPr>
          <w:ilvl w:val="0"/>
          <w:numId w:val="2"/>
        </w:numPr>
        <w:tabs>
          <w:tab w:val="left" w:pos="1080"/>
        </w:tabs>
        <w:suppressAutoHyphens/>
        <w:ind w:left="1080"/>
        <w:rPr>
          <w:rFonts w:ascii="Arial" w:hAnsi="Arial" w:cs="Arial"/>
          <w:sz w:val="22"/>
          <w:szCs w:val="22"/>
        </w:rPr>
      </w:pPr>
      <w:r w:rsidRPr="00324521">
        <w:rPr>
          <w:rFonts w:ascii="Arial" w:hAnsi="Arial" w:cs="Arial"/>
          <w:sz w:val="22"/>
          <w:szCs w:val="22"/>
          <w:u w:val="single"/>
        </w:rPr>
        <w:t>IT Investment:</w:t>
      </w:r>
      <w:r w:rsidRPr="00324521">
        <w:rPr>
          <w:rFonts w:ascii="Arial" w:hAnsi="Arial" w:cs="Arial"/>
          <w:sz w:val="22"/>
          <w:szCs w:val="22"/>
        </w:rPr>
        <w:t xml:space="preserve">  </w:t>
      </w:r>
      <w:r w:rsidR="00357BBA">
        <w:rPr>
          <w:rFonts w:ascii="Arial" w:hAnsi="Arial" w:cs="Arial"/>
          <w:sz w:val="22"/>
          <w:szCs w:val="22"/>
        </w:rPr>
        <w:t xml:space="preserve">None. </w:t>
      </w:r>
    </w:p>
    <w:p w:rsidRPr="00AC438B" w:rsidR="00E124DA" w:rsidP="009773D0" w:rsidRDefault="00E124DA" w14:paraId="476B253C" w14:textId="77777777">
      <w:pPr>
        <w:suppressAutoHyphens/>
        <w:rPr>
          <w:rFonts w:ascii="Arial" w:hAnsi="Arial" w:cs="Arial"/>
          <w:sz w:val="28"/>
          <w:szCs w:val="28"/>
        </w:rPr>
      </w:pPr>
    </w:p>
    <w:p w:rsidRPr="007A5D4B" w:rsidR="00AF1157" w:rsidP="009773D0" w:rsidRDefault="00AF1157" w14:paraId="09AB4D41" w14:textId="77777777">
      <w:pPr>
        <w:suppressAutoHyphens/>
        <w:rPr>
          <w:rFonts w:ascii="Arial" w:hAnsi="Arial" w:cs="Arial"/>
          <w:i/>
          <w:sz w:val="22"/>
          <w:szCs w:val="22"/>
        </w:rPr>
      </w:pPr>
      <w:r w:rsidRPr="007A5D4B">
        <w:rPr>
          <w:rFonts w:ascii="Arial" w:hAnsi="Arial" w:cs="Arial"/>
          <w:i/>
          <w:sz w:val="22"/>
          <w:szCs w:val="22"/>
        </w:rPr>
        <w:t>2.  How, by whom</w:t>
      </w:r>
      <w:r w:rsidRPr="007A5D4B" w:rsidR="00101DE7">
        <w:rPr>
          <w:rFonts w:ascii="Arial" w:hAnsi="Arial" w:cs="Arial"/>
          <w:i/>
          <w:sz w:val="22"/>
          <w:szCs w:val="22"/>
        </w:rPr>
        <w:t>,</w:t>
      </w:r>
      <w:r w:rsidRPr="007A5D4B">
        <w:rPr>
          <w:rFonts w:ascii="Arial" w:hAnsi="Arial" w:cs="Arial"/>
          <w:i/>
          <w:sz w:val="22"/>
          <w:szCs w:val="22"/>
        </w:rPr>
        <w:t xml:space="preserve"> and for what purpose is this information used?</w:t>
      </w:r>
      <w:r w:rsidRPr="007A5D4B" w:rsidR="00D73D2D">
        <w:rPr>
          <w:rFonts w:ascii="Arial" w:hAnsi="Arial" w:cs="Arial"/>
          <w:i/>
          <w:sz w:val="22"/>
          <w:szCs w:val="22"/>
        </w:rPr>
        <w:t xml:space="preserve"> </w:t>
      </w:r>
    </w:p>
    <w:p w:rsidR="00AF1157" w:rsidP="009773D0" w:rsidRDefault="00AF1157" w14:paraId="0BBF6680" w14:textId="77777777">
      <w:pPr>
        <w:suppressAutoHyphens/>
        <w:ind w:left="360"/>
        <w:rPr>
          <w:rFonts w:ascii="Arial" w:hAnsi="Arial" w:cs="Arial"/>
          <w:sz w:val="22"/>
          <w:szCs w:val="22"/>
        </w:rPr>
      </w:pPr>
    </w:p>
    <w:p w:rsidR="00357BBA" w:rsidP="009773D0" w:rsidRDefault="00357BBA" w14:paraId="72EC8282" w14:textId="4098EB3A">
      <w:pPr>
        <w:suppressAutoHyphens/>
        <w:ind w:left="360"/>
        <w:rPr>
          <w:rFonts w:ascii="Arial" w:hAnsi="Arial" w:cs="Arial"/>
          <w:sz w:val="22"/>
          <w:szCs w:val="22"/>
        </w:rPr>
      </w:pPr>
      <w:r>
        <w:rPr>
          <w:rFonts w:ascii="Arial" w:hAnsi="Arial" w:cs="Arial"/>
          <w:sz w:val="22"/>
          <w:szCs w:val="22"/>
        </w:rPr>
        <w:t>Respondents use TTB F </w:t>
      </w:r>
      <w:r w:rsidRPr="00357BBA">
        <w:rPr>
          <w:rFonts w:ascii="Arial" w:hAnsi="Arial" w:cs="Arial"/>
          <w:sz w:val="22"/>
          <w:szCs w:val="22"/>
        </w:rPr>
        <w:t>5170.7</w:t>
      </w:r>
      <w:r>
        <w:rPr>
          <w:rFonts w:ascii="Arial" w:hAnsi="Arial" w:cs="Arial"/>
          <w:sz w:val="22"/>
          <w:szCs w:val="22"/>
        </w:rPr>
        <w:t xml:space="preserve"> to </w:t>
      </w:r>
      <w:r w:rsidRPr="00357BBA">
        <w:rPr>
          <w:rFonts w:ascii="Arial" w:hAnsi="Arial" w:cs="Arial"/>
          <w:sz w:val="22"/>
          <w:szCs w:val="22"/>
        </w:rPr>
        <w:t xml:space="preserve">apply for and receive permission to ship </w:t>
      </w:r>
      <w:r>
        <w:rPr>
          <w:rFonts w:ascii="Arial" w:hAnsi="Arial" w:cs="Arial"/>
          <w:sz w:val="22"/>
          <w:szCs w:val="22"/>
        </w:rPr>
        <w:t xml:space="preserve">tax-paid or tax-deferred </w:t>
      </w:r>
      <w:r w:rsidR="00AC438B">
        <w:rPr>
          <w:rFonts w:ascii="Arial" w:hAnsi="Arial" w:cs="Arial"/>
          <w:sz w:val="22"/>
          <w:szCs w:val="22"/>
        </w:rPr>
        <w:t xml:space="preserve">distilled spirits from </w:t>
      </w:r>
      <w:r w:rsidRPr="00357BBA">
        <w:rPr>
          <w:rFonts w:ascii="Arial" w:hAnsi="Arial" w:cs="Arial"/>
          <w:sz w:val="22"/>
          <w:szCs w:val="22"/>
        </w:rPr>
        <w:t>Puerto Ric</w:t>
      </w:r>
      <w:r w:rsidR="00AC438B">
        <w:rPr>
          <w:rFonts w:ascii="Arial" w:hAnsi="Arial" w:cs="Arial"/>
          <w:sz w:val="22"/>
          <w:szCs w:val="22"/>
        </w:rPr>
        <w:t xml:space="preserve">o to </w:t>
      </w:r>
      <w:r>
        <w:rPr>
          <w:rFonts w:ascii="Arial" w:hAnsi="Arial" w:cs="Arial"/>
          <w:sz w:val="22"/>
          <w:szCs w:val="22"/>
        </w:rPr>
        <w:t>the United States.  T</w:t>
      </w:r>
      <w:r w:rsidRPr="00357BBA">
        <w:rPr>
          <w:rFonts w:ascii="Arial" w:hAnsi="Arial" w:cs="Arial"/>
          <w:sz w:val="22"/>
          <w:szCs w:val="22"/>
        </w:rPr>
        <w:t xml:space="preserve">he Government of Puerto Rico and U.S. Customs and Border Protection use the collected information to identify the </w:t>
      </w:r>
      <w:r w:rsidR="00AC438B">
        <w:rPr>
          <w:rFonts w:ascii="Arial" w:hAnsi="Arial" w:cs="Arial"/>
          <w:sz w:val="22"/>
          <w:szCs w:val="22"/>
        </w:rPr>
        <w:t xml:space="preserve">consignor, the consignee, the </w:t>
      </w:r>
      <w:r w:rsidRPr="00357BBA">
        <w:rPr>
          <w:rFonts w:ascii="Arial" w:hAnsi="Arial" w:cs="Arial"/>
          <w:sz w:val="22"/>
          <w:szCs w:val="22"/>
        </w:rPr>
        <w:t xml:space="preserve">specific distilled spirits </w:t>
      </w:r>
      <w:r w:rsidR="00AC438B">
        <w:rPr>
          <w:rFonts w:ascii="Arial" w:hAnsi="Arial" w:cs="Arial"/>
          <w:sz w:val="22"/>
          <w:szCs w:val="22"/>
        </w:rPr>
        <w:t xml:space="preserve">shipped and received, and the amount of excise tax paid or deferred.  </w:t>
      </w:r>
      <w:r w:rsidRPr="00357BBA">
        <w:rPr>
          <w:rFonts w:ascii="Arial" w:hAnsi="Arial" w:cs="Arial"/>
          <w:sz w:val="22"/>
          <w:szCs w:val="22"/>
        </w:rPr>
        <w:t xml:space="preserve">TTB uses the collected information to account for </w:t>
      </w:r>
      <w:r w:rsidR="00AC438B">
        <w:rPr>
          <w:rFonts w:ascii="Arial" w:hAnsi="Arial" w:cs="Arial"/>
          <w:sz w:val="22"/>
          <w:szCs w:val="22"/>
        </w:rPr>
        <w:t xml:space="preserve">tax-paid or tax-deferred </w:t>
      </w:r>
      <w:r w:rsidRPr="00357BBA">
        <w:rPr>
          <w:rFonts w:ascii="Arial" w:hAnsi="Arial" w:cs="Arial"/>
          <w:sz w:val="22"/>
          <w:szCs w:val="22"/>
        </w:rPr>
        <w:t xml:space="preserve">Puerto Rican </w:t>
      </w:r>
      <w:r w:rsidR="00AC438B">
        <w:rPr>
          <w:rFonts w:ascii="Arial" w:hAnsi="Arial" w:cs="Arial"/>
          <w:sz w:val="22"/>
          <w:szCs w:val="22"/>
        </w:rPr>
        <w:t xml:space="preserve">distilled </w:t>
      </w:r>
      <w:r w:rsidRPr="00357BBA">
        <w:rPr>
          <w:rFonts w:ascii="Arial" w:hAnsi="Arial" w:cs="Arial"/>
          <w:sz w:val="22"/>
          <w:szCs w:val="22"/>
        </w:rPr>
        <w:t>spirits brought into the United States si</w:t>
      </w:r>
      <w:r w:rsidR="00AC438B">
        <w:rPr>
          <w:rFonts w:ascii="Arial" w:hAnsi="Arial" w:cs="Arial"/>
          <w:sz w:val="22"/>
          <w:szCs w:val="22"/>
        </w:rPr>
        <w:t>nce such taxes are, in large part, subsequently transferred to the Treasury of Puerto Rico as required by the IRC (</w:t>
      </w:r>
      <w:r w:rsidRPr="00357BBA">
        <w:rPr>
          <w:rFonts w:ascii="Arial" w:hAnsi="Arial" w:cs="Arial"/>
          <w:sz w:val="22"/>
          <w:szCs w:val="22"/>
        </w:rPr>
        <w:t>26 U.S.C. 7652(a)(3)</w:t>
      </w:r>
      <w:r w:rsidR="00AC438B">
        <w:rPr>
          <w:rFonts w:ascii="Arial" w:hAnsi="Arial" w:cs="Arial"/>
          <w:sz w:val="22"/>
          <w:szCs w:val="22"/>
        </w:rPr>
        <w:t xml:space="preserve">).  </w:t>
      </w:r>
      <w:r w:rsidRPr="00357BBA">
        <w:rPr>
          <w:rFonts w:ascii="Arial" w:hAnsi="Arial" w:cs="Arial"/>
          <w:sz w:val="22"/>
          <w:szCs w:val="22"/>
        </w:rPr>
        <w:t xml:space="preserve">As such, TTB requires the collected information to </w:t>
      </w:r>
      <w:r w:rsidR="00AC438B">
        <w:rPr>
          <w:rFonts w:ascii="Arial" w:hAnsi="Arial" w:cs="Arial"/>
          <w:sz w:val="22"/>
          <w:szCs w:val="22"/>
        </w:rPr>
        <w:t xml:space="preserve">protect the revenue and to </w:t>
      </w:r>
      <w:r w:rsidRPr="00357BBA">
        <w:rPr>
          <w:rFonts w:ascii="Arial" w:hAnsi="Arial" w:cs="Arial"/>
          <w:sz w:val="22"/>
          <w:szCs w:val="22"/>
        </w:rPr>
        <w:t xml:space="preserve">ensure that the provisions of the IRC </w:t>
      </w:r>
      <w:r w:rsidR="00AC438B">
        <w:rPr>
          <w:rFonts w:ascii="Arial" w:hAnsi="Arial" w:cs="Arial"/>
          <w:sz w:val="22"/>
          <w:szCs w:val="22"/>
        </w:rPr>
        <w:t xml:space="preserve">regarding Puerto Rican distilled spirits are </w:t>
      </w:r>
      <w:r w:rsidRPr="00357BBA">
        <w:rPr>
          <w:rFonts w:ascii="Arial" w:hAnsi="Arial" w:cs="Arial"/>
          <w:sz w:val="22"/>
          <w:szCs w:val="22"/>
        </w:rPr>
        <w:t>appropriately applied.</w:t>
      </w:r>
      <w:r w:rsidR="00AC438B">
        <w:rPr>
          <w:rFonts w:ascii="Arial" w:hAnsi="Arial" w:cs="Arial"/>
          <w:sz w:val="22"/>
          <w:szCs w:val="22"/>
        </w:rPr>
        <w:t xml:space="preserve"> </w:t>
      </w:r>
    </w:p>
    <w:p w:rsidRPr="00AC438B" w:rsidR="00AF1157" w:rsidP="009773D0" w:rsidRDefault="00AF1157" w14:paraId="50D9157E" w14:textId="140735F1">
      <w:pPr>
        <w:ind w:left="576" w:hanging="576"/>
        <w:rPr>
          <w:rFonts w:ascii="Arial" w:hAnsi="Arial" w:cs="Arial"/>
          <w:sz w:val="28"/>
          <w:szCs w:val="28"/>
        </w:rPr>
      </w:pPr>
    </w:p>
    <w:p w:rsidRPr="007A5D4B" w:rsidR="00AC438B" w:rsidP="009773D0" w:rsidRDefault="00AC438B" w14:paraId="37581BA4" w14:textId="77777777">
      <w:pPr>
        <w:suppressAutoHyphens/>
        <w:rPr>
          <w:rFonts w:ascii="Arial" w:hAnsi="Arial" w:cs="Arial"/>
          <w:i/>
          <w:sz w:val="22"/>
          <w:szCs w:val="22"/>
        </w:rPr>
      </w:pPr>
      <w:r w:rsidRPr="007A5D4B">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Pr="007A5D4B" w:rsidR="00AC438B" w:rsidP="009773D0" w:rsidRDefault="00AC438B" w14:paraId="4A2933CD" w14:textId="77777777">
      <w:pPr>
        <w:suppressAutoHyphens/>
        <w:rPr>
          <w:rFonts w:ascii="Arial" w:hAnsi="Arial" w:cs="Arial"/>
          <w:sz w:val="22"/>
          <w:szCs w:val="22"/>
        </w:rPr>
      </w:pPr>
    </w:p>
    <w:p w:rsidRPr="000B20EC" w:rsidR="00AC438B" w:rsidP="009773D0" w:rsidRDefault="00AC438B" w14:paraId="1FF30B5C" w14:textId="6226EDC6">
      <w:pPr>
        <w:tabs>
          <w:tab w:val="left" w:pos="8496"/>
        </w:tabs>
        <w:suppressAutoHyphens/>
        <w:spacing w:line="240" w:lineRule="atLeast"/>
        <w:ind w:left="360"/>
        <w:rPr>
          <w:rFonts w:ascii="Arial" w:hAnsi="Arial" w:cs="Arial"/>
          <w:sz w:val="22"/>
          <w:szCs w:val="22"/>
        </w:rPr>
      </w:pPr>
      <w:r w:rsidRPr="00F10C50">
        <w:rPr>
          <w:rFonts w:ascii="Arial" w:hAnsi="Arial" w:cs="Arial"/>
          <w:sz w:val="22"/>
          <w:szCs w:val="22"/>
        </w:rPr>
        <w:t xml:space="preserve">TTB has approved and will continue to approve, on a case-by-case basis, the use of improved information technology for the collection and maintenance of required information. </w:t>
      </w:r>
      <w:r>
        <w:rPr>
          <w:rFonts w:ascii="Arial" w:hAnsi="Arial" w:cs="Arial"/>
          <w:sz w:val="22"/>
          <w:szCs w:val="22"/>
        </w:rPr>
        <w:t xml:space="preserve"> Currently, </w:t>
      </w:r>
      <w:r w:rsidRPr="00E312AC">
        <w:rPr>
          <w:rFonts w:ascii="Arial" w:hAnsi="Arial" w:cs="Arial"/>
          <w:sz w:val="22"/>
          <w:szCs w:val="22"/>
        </w:rPr>
        <w:t>TTB F 5</w:t>
      </w:r>
      <w:r>
        <w:rPr>
          <w:rFonts w:ascii="Arial" w:hAnsi="Arial" w:cs="Arial"/>
          <w:sz w:val="22"/>
          <w:szCs w:val="22"/>
        </w:rPr>
        <w:t xml:space="preserve">170.7 is available free to the public on the TTB website as a fillable-printable form; see </w:t>
      </w:r>
      <w:r w:rsidRPr="000B20EC">
        <w:rPr>
          <w:rFonts w:ascii="Arial" w:hAnsi="Arial" w:cs="Arial"/>
          <w:i/>
          <w:sz w:val="22"/>
          <w:szCs w:val="22"/>
        </w:rPr>
        <w:t>https://www.ttb.gov/forms</w:t>
      </w:r>
      <w:r>
        <w:rPr>
          <w:rFonts w:ascii="Arial" w:hAnsi="Arial" w:cs="Arial"/>
          <w:sz w:val="22"/>
          <w:szCs w:val="22"/>
        </w:rPr>
        <w:t xml:space="preserve">. </w:t>
      </w:r>
    </w:p>
    <w:p w:rsidRPr="00522739" w:rsidR="00AC438B" w:rsidP="009773D0" w:rsidRDefault="00AC438B" w14:paraId="4A078D21" w14:textId="77777777">
      <w:pPr>
        <w:suppressAutoHyphens/>
        <w:rPr>
          <w:rFonts w:ascii="Arial" w:hAnsi="Arial" w:cs="Arial"/>
          <w:sz w:val="28"/>
          <w:szCs w:val="28"/>
        </w:rPr>
      </w:pPr>
    </w:p>
    <w:p w:rsidRPr="007A5D4B" w:rsidR="00AC438B" w:rsidP="009773D0" w:rsidRDefault="00AC438B" w14:paraId="1EBE1A7C" w14:textId="77777777">
      <w:pPr>
        <w:suppressAutoHyphens/>
        <w:rPr>
          <w:rFonts w:ascii="Arial" w:hAnsi="Arial" w:cs="Arial"/>
          <w:i/>
          <w:sz w:val="22"/>
          <w:szCs w:val="22"/>
        </w:rPr>
      </w:pPr>
      <w:r w:rsidRPr="007A5D4B">
        <w:rPr>
          <w:rFonts w:ascii="Arial" w:hAnsi="Arial" w:cs="Arial"/>
          <w:i/>
          <w:sz w:val="22"/>
          <w:szCs w:val="22"/>
        </w:rPr>
        <w:t xml:space="preserve">4.  What efforts are used to identify duplication?  Can similar information already available be used or modified for use for the purposes described in Item 2 above? </w:t>
      </w:r>
    </w:p>
    <w:p w:rsidRPr="007A5D4B" w:rsidR="00AC438B" w:rsidP="009773D0" w:rsidRDefault="00AC438B" w14:paraId="7E0AC54F" w14:textId="77777777">
      <w:pPr>
        <w:suppressAutoHyphens/>
        <w:ind w:left="480" w:hanging="480"/>
        <w:rPr>
          <w:rFonts w:ascii="Arial" w:hAnsi="Arial" w:cs="Arial"/>
          <w:sz w:val="22"/>
          <w:szCs w:val="22"/>
        </w:rPr>
      </w:pPr>
    </w:p>
    <w:p w:rsidRPr="00D50640" w:rsidR="00AC438B" w:rsidP="009773D0" w:rsidRDefault="00AC438B" w14:paraId="7E4065BA" w14:textId="26A5ED83">
      <w:pPr>
        <w:ind w:left="360"/>
        <w:rPr>
          <w:rFonts w:ascii="Arial" w:hAnsi="Arial" w:cs="Arial"/>
          <w:sz w:val="22"/>
          <w:szCs w:val="22"/>
        </w:rPr>
      </w:pPr>
      <w:r w:rsidRPr="006665B1">
        <w:rPr>
          <w:rFonts w:ascii="Arial" w:hAnsi="Arial" w:cs="Arial"/>
          <w:sz w:val="22"/>
          <w:szCs w:val="22"/>
        </w:rPr>
        <w:t>TTB F 51</w:t>
      </w:r>
      <w:r w:rsidR="00395E44">
        <w:rPr>
          <w:rFonts w:ascii="Arial" w:hAnsi="Arial" w:cs="Arial"/>
          <w:sz w:val="22"/>
          <w:szCs w:val="22"/>
        </w:rPr>
        <w:t>70.7</w:t>
      </w:r>
      <w:r w:rsidRPr="006665B1">
        <w:rPr>
          <w:rFonts w:ascii="Arial" w:hAnsi="Arial" w:cs="Arial"/>
          <w:sz w:val="22"/>
          <w:szCs w:val="22"/>
        </w:rPr>
        <w:t xml:space="preserve"> contains information pertinent to each respondent and applicable to </w:t>
      </w:r>
      <w:r>
        <w:rPr>
          <w:rFonts w:ascii="Arial" w:hAnsi="Arial" w:cs="Arial"/>
          <w:sz w:val="22"/>
          <w:szCs w:val="22"/>
        </w:rPr>
        <w:t xml:space="preserve">the </w:t>
      </w:r>
      <w:r w:rsidRPr="006665B1">
        <w:rPr>
          <w:rFonts w:ascii="Arial" w:hAnsi="Arial" w:cs="Arial"/>
          <w:sz w:val="22"/>
          <w:szCs w:val="22"/>
        </w:rPr>
        <w:t xml:space="preserve">specific </w:t>
      </w:r>
      <w:r>
        <w:rPr>
          <w:rFonts w:ascii="Arial" w:hAnsi="Arial" w:cs="Arial"/>
          <w:sz w:val="22"/>
          <w:szCs w:val="22"/>
        </w:rPr>
        <w:t xml:space="preserve">issue of </w:t>
      </w:r>
      <w:r w:rsidRPr="006665B1">
        <w:rPr>
          <w:rFonts w:ascii="Arial" w:hAnsi="Arial" w:cs="Arial"/>
          <w:sz w:val="22"/>
          <w:szCs w:val="22"/>
        </w:rPr>
        <w:t xml:space="preserve">shipments of </w:t>
      </w:r>
      <w:r w:rsidR="00395E44">
        <w:rPr>
          <w:rFonts w:ascii="Arial" w:hAnsi="Arial" w:cs="Arial"/>
          <w:sz w:val="22"/>
          <w:szCs w:val="22"/>
        </w:rPr>
        <w:t xml:space="preserve">tax-paid or tax-deferred </w:t>
      </w:r>
      <w:r w:rsidRPr="006665B1">
        <w:rPr>
          <w:rFonts w:ascii="Arial" w:hAnsi="Arial" w:cs="Arial"/>
          <w:sz w:val="22"/>
          <w:szCs w:val="22"/>
        </w:rPr>
        <w:t xml:space="preserve">Puerto Rican distilled spirits to the United States.  As far as TTB is able to determine, similar information is not available </w:t>
      </w:r>
      <w:r>
        <w:rPr>
          <w:rFonts w:ascii="Arial" w:hAnsi="Arial" w:cs="Arial"/>
          <w:sz w:val="22"/>
          <w:szCs w:val="22"/>
        </w:rPr>
        <w:t xml:space="preserve">to the Bureau </w:t>
      </w:r>
      <w:r w:rsidRPr="006665B1">
        <w:rPr>
          <w:rFonts w:ascii="Arial" w:hAnsi="Arial" w:cs="Arial"/>
          <w:sz w:val="22"/>
          <w:szCs w:val="22"/>
        </w:rPr>
        <w:t>elsewhere.</w:t>
      </w:r>
      <w:r>
        <w:rPr>
          <w:rFonts w:ascii="Arial" w:hAnsi="Arial" w:cs="Arial"/>
          <w:sz w:val="22"/>
          <w:szCs w:val="22"/>
        </w:rPr>
        <w:t xml:space="preserve"> </w:t>
      </w:r>
    </w:p>
    <w:p w:rsidRPr="00522739" w:rsidR="00AC438B" w:rsidP="009773D0" w:rsidRDefault="00AC438B" w14:paraId="078B7E7E" w14:textId="77777777">
      <w:pPr>
        <w:suppressAutoHyphens/>
        <w:rPr>
          <w:rFonts w:ascii="Arial" w:hAnsi="Arial" w:cs="Arial"/>
          <w:sz w:val="28"/>
          <w:szCs w:val="28"/>
        </w:rPr>
      </w:pPr>
    </w:p>
    <w:p w:rsidRPr="007A5D4B" w:rsidR="00AC438B" w:rsidP="009773D0" w:rsidRDefault="00AC438B" w14:paraId="0D806D3C" w14:textId="77777777">
      <w:pPr>
        <w:suppressAutoHyphens/>
        <w:rPr>
          <w:rFonts w:ascii="Arial" w:hAnsi="Arial" w:cs="Arial"/>
          <w:i/>
          <w:sz w:val="22"/>
          <w:szCs w:val="22"/>
        </w:rPr>
      </w:pPr>
      <w:r w:rsidRPr="007A5D4B">
        <w:rPr>
          <w:rFonts w:ascii="Arial" w:hAnsi="Arial" w:cs="Arial"/>
          <w:i/>
          <w:sz w:val="22"/>
          <w:szCs w:val="22"/>
        </w:rPr>
        <w:t xml:space="preserve">5.  If this collection of information impacts small businesses or other small entities, what methods are used to minimize burden? </w:t>
      </w:r>
    </w:p>
    <w:p w:rsidRPr="007A5D4B" w:rsidR="00AC438B" w:rsidP="009773D0" w:rsidRDefault="00AC438B" w14:paraId="12EB58E3" w14:textId="77777777">
      <w:pPr>
        <w:suppressAutoHyphens/>
        <w:ind w:left="480" w:hanging="480"/>
        <w:rPr>
          <w:rFonts w:ascii="Arial" w:hAnsi="Arial" w:cs="Arial"/>
          <w:sz w:val="22"/>
          <w:szCs w:val="22"/>
        </w:rPr>
      </w:pPr>
    </w:p>
    <w:p w:rsidR="00AC438B" w:rsidP="009773D0" w:rsidRDefault="00395E44" w14:paraId="69BDB7E1" w14:textId="14E98CD8">
      <w:pPr>
        <w:ind w:left="360"/>
        <w:rPr>
          <w:rFonts w:ascii="Arial" w:hAnsi="Arial" w:cs="Arial"/>
          <w:sz w:val="22"/>
          <w:szCs w:val="22"/>
        </w:rPr>
      </w:pPr>
      <w:r w:rsidRPr="00395E44">
        <w:rPr>
          <w:rFonts w:ascii="Arial" w:hAnsi="Arial" w:cs="Arial"/>
          <w:sz w:val="22"/>
          <w:szCs w:val="22"/>
        </w:rPr>
        <w:t>All entities, regardless of siz</w:t>
      </w:r>
      <w:r>
        <w:rPr>
          <w:rFonts w:ascii="Arial" w:hAnsi="Arial" w:cs="Arial"/>
          <w:sz w:val="22"/>
          <w:szCs w:val="22"/>
        </w:rPr>
        <w:t>e, are required to submit TTB F 5170.7</w:t>
      </w:r>
      <w:r w:rsidRPr="00395E44">
        <w:rPr>
          <w:rFonts w:ascii="Arial" w:hAnsi="Arial" w:cs="Arial"/>
          <w:sz w:val="22"/>
          <w:szCs w:val="22"/>
        </w:rPr>
        <w:t xml:space="preserve"> in order to meet the relevant IRC and TTB regulatory pro</w:t>
      </w:r>
      <w:r>
        <w:rPr>
          <w:rFonts w:ascii="Arial" w:hAnsi="Arial" w:cs="Arial"/>
          <w:sz w:val="22"/>
          <w:szCs w:val="22"/>
        </w:rPr>
        <w:t xml:space="preserve">visions related to shipments of </w:t>
      </w:r>
      <w:r w:rsidRPr="00395E44">
        <w:rPr>
          <w:rFonts w:ascii="Arial" w:hAnsi="Arial" w:cs="Arial"/>
          <w:sz w:val="22"/>
          <w:szCs w:val="22"/>
        </w:rPr>
        <w:t>Puerto Rican distilled spirits to the United States.  Waiver or reduction of these requirements, simply because the respondent's business is small, could jeopardize the revenue.</w:t>
      </w:r>
      <w:r>
        <w:rPr>
          <w:rFonts w:ascii="Arial" w:hAnsi="Arial" w:cs="Arial"/>
          <w:sz w:val="22"/>
          <w:szCs w:val="22"/>
        </w:rPr>
        <w:t xml:space="preserve"> </w:t>
      </w:r>
    </w:p>
    <w:p w:rsidRPr="00522739" w:rsidR="00AC438B" w:rsidP="009773D0" w:rsidRDefault="00AC438B" w14:paraId="2E443484" w14:textId="77777777">
      <w:pPr>
        <w:suppressAutoHyphens/>
        <w:rPr>
          <w:rFonts w:ascii="Arial" w:hAnsi="Arial" w:cs="Arial"/>
          <w:sz w:val="28"/>
          <w:szCs w:val="28"/>
        </w:rPr>
      </w:pPr>
    </w:p>
    <w:p w:rsidRPr="007A5D4B" w:rsidR="00AC438B" w:rsidP="009773D0" w:rsidRDefault="00AC438B" w14:paraId="099F7683" w14:textId="77777777">
      <w:pPr>
        <w:suppressAutoHyphens/>
        <w:rPr>
          <w:rFonts w:ascii="Arial" w:hAnsi="Arial" w:cs="Arial"/>
          <w:i/>
          <w:sz w:val="22"/>
          <w:szCs w:val="22"/>
        </w:rPr>
      </w:pPr>
      <w:r w:rsidRPr="007A5D4B">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Pr="007A5D4B" w:rsidR="00AC438B" w:rsidP="009773D0" w:rsidRDefault="00AC438B" w14:paraId="459228CD" w14:textId="77777777">
      <w:pPr>
        <w:suppressAutoHyphens/>
        <w:ind w:left="480" w:hanging="480"/>
        <w:rPr>
          <w:rFonts w:ascii="Arial" w:hAnsi="Arial" w:cs="Arial"/>
          <w:sz w:val="22"/>
          <w:szCs w:val="22"/>
        </w:rPr>
      </w:pPr>
    </w:p>
    <w:p w:rsidRPr="00CA07BF" w:rsidR="00AC438B" w:rsidP="009773D0" w:rsidRDefault="00AC438B" w14:paraId="13341691" w14:textId="78C57D86">
      <w:pPr>
        <w:ind w:left="360"/>
        <w:rPr>
          <w:rFonts w:ascii="Arial" w:hAnsi="Arial" w:cs="Arial"/>
          <w:sz w:val="22"/>
          <w:szCs w:val="22"/>
        </w:rPr>
      </w:pPr>
      <w:r>
        <w:rPr>
          <w:rFonts w:ascii="Arial" w:hAnsi="Arial" w:cs="Arial"/>
          <w:sz w:val="22"/>
          <w:szCs w:val="22"/>
        </w:rPr>
        <w:t xml:space="preserve">Without this collection, TTB would be less able, to account for </w:t>
      </w:r>
      <w:r w:rsidR="00395E44">
        <w:rPr>
          <w:rFonts w:ascii="Arial" w:hAnsi="Arial" w:cs="Arial"/>
          <w:sz w:val="22"/>
          <w:szCs w:val="22"/>
        </w:rPr>
        <w:t xml:space="preserve">tax-paid or tax-deferred </w:t>
      </w:r>
      <w:r>
        <w:rPr>
          <w:rFonts w:ascii="Arial" w:hAnsi="Arial" w:cs="Arial"/>
          <w:sz w:val="22"/>
          <w:szCs w:val="22"/>
        </w:rPr>
        <w:t>Puerto Rican distilled spirits brought into the United States</w:t>
      </w:r>
      <w:r w:rsidRPr="006665B1">
        <w:rPr>
          <w:rFonts w:ascii="Arial" w:hAnsi="Arial" w:cs="Arial"/>
          <w:sz w:val="22"/>
          <w:szCs w:val="22"/>
        </w:rPr>
        <w:t>.</w:t>
      </w:r>
      <w:r>
        <w:rPr>
          <w:rFonts w:ascii="Arial" w:hAnsi="Arial" w:cs="Arial"/>
          <w:sz w:val="22"/>
          <w:szCs w:val="22"/>
        </w:rPr>
        <w:t xml:space="preserve">  </w:t>
      </w:r>
      <w:r w:rsidR="00395E44">
        <w:rPr>
          <w:rFonts w:ascii="Arial" w:hAnsi="Arial" w:cs="Arial"/>
          <w:sz w:val="22"/>
          <w:szCs w:val="22"/>
        </w:rPr>
        <w:t xml:space="preserve">As required by the IRC, TTB subsequently transfers, in large part, those taxes to the Treasury of Puerto Rico, </w:t>
      </w:r>
      <w:r>
        <w:rPr>
          <w:rFonts w:ascii="Arial" w:hAnsi="Arial" w:cs="Arial"/>
          <w:sz w:val="22"/>
          <w:szCs w:val="22"/>
        </w:rPr>
        <w:t>n</w:t>
      </w:r>
      <w:r w:rsidRPr="006665B1">
        <w:rPr>
          <w:rFonts w:ascii="Arial" w:hAnsi="Arial" w:cs="Arial"/>
          <w:sz w:val="22"/>
          <w:szCs w:val="22"/>
        </w:rPr>
        <w:t>ot conducting th</w:t>
      </w:r>
      <w:r>
        <w:rPr>
          <w:rFonts w:ascii="Arial" w:hAnsi="Arial" w:cs="Arial"/>
          <w:sz w:val="22"/>
          <w:szCs w:val="22"/>
        </w:rPr>
        <w:t>is</w:t>
      </w:r>
      <w:r w:rsidRPr="006665B1">
        <w:rPr>
          <w:rFonts w:ascii="Arial" w:hAnsi="Arial" w:cs="Arial"/>
          <w:sz w:val="22"/>
          <w:szCs w:val="22"/>
        </w:rPr>
        <w:t xml:space="preserve"> collection or </w:t>
      </w:r>
      <w:r>
        <w:rPr>
          <w:rFonts w:ascii="Arial" w:hAnsi="Arial" w:cs="Arial"/>
          <w:sz w:val="22"/>
          <w:szCs w:val="22"/>
        </w:rPr>
        <w:t xml:space="preserve">conducting it </w:t>
      </w:r>
      <w:r w:rsidRPr="006665B1">
        <w:rPr>
          <w:rFonts w:ascii="Arial" w:hAnsi="Arial" w:cs="Arial"/>
          <w:sz w:val="22"/>
          <w:szCs w:val="22"/>
        </w:rPr>
        <w:t xml:space="preserve">less frequently would </w:t>
      </w:r>
      <w:r>
        <w:rPr>
          <w:rFonts w:ascii="Arial" w:hAnsi="Arial" w:cs="Arial"/>
          <w:sz w:val="22"/>
          <w:szCs w:val="22"/>
        </w:rPr>
        <w:t>jeopardize</w:t>
      </w:r>
      <w:r w:rsidRPr="006665B1">
        <w:rPr>
          <w:rFonts w:ascii="Arial" w:hAnsi="Arial" w:cs="Arial"/>
          <w:sz w:val="22"/>
          <w:szCs w:val="22"/>
        </w:rPr>
        <w:t xml:space="preserve"> </w:t>
      </w:r>
      <w:r w:rsidR="00395E44">
        <w:rPr>
          <w:rFonts w:ascii="Arial" w:hAnsi="Arial" w:cs="Arial"/>
          <w:sz w:val="22"/>
          <w:szCs w:val="22"/>
        </w:rPr>
        <w:t xml:space="preserve">TTB’s ability </w:t>
      </w:r>
      <w:r w:rsidRPr="006665B1">
        <w:rPr>
          <w:rFonts w:ascii="Arial" w:hAnsi="Arial" w:cs="Arial"/>
          <w:sz w:val="22"/>
          <w:szCs w:val="22"/>
        </w:rPr>
        <w:t>t</w:t>
      </w:r>
      <w:r w:rsidR="00395E44">
        <w:rPr>
          <w:rFonts w:ascii="Arial" w:hAnsi="Arial" w:cs="Arial"/>
          <w:sz w:val="22"/>
          <w:szCs w:val="22"/>
        </w:rPr>
        <w:t xml:space="preserve">o account for such taxes. </w:t>
      </w:r>
    </w:p>
    <w:p w:rsidRPr="00522739" w:rsidR="00AC438B" w:rsidP="009773D0" w:rsidRDefault="00AC438B" w14:paraId="50528733" w14:textId="77777777">
      <w:pPr>
        <w:suppressAutoHyphens/>
        <w:rPr>
          <w:rFonts w:ascii="Arial" w:hAnsi="Arial" w:cs="Arial"/>
          <w:sz w:val="28"/>
          <w:szCs w:val="28"/>
        </w:rPr>
      </w:pPr>
    </w:p>
    <w:p w:rsidRPr="00207BD6" w:rsidR="00036C76" w:rsidP="009773D0" w:rsidRDefault="00036C76" w14:paraId="0BCECA06" w14:textId="77777777">
      <w:pPr>
        <w:rPr>
          <w:rFonts w:ascii="Arial" w:hAnsi="Arial" w:cs="Arial"/>
          <w:i/>
          <w:iCs/>
          <w:sz w:val="22"/>
          <w:szCs w:val="22"/>
        </w:rPr>
      </w:pPr>
      <w:r w:rsidRPr="00207BD6">
        <w:rPr>
          <w:rFonts w:ascii="Arial" w:hAnsi="Arial" w:cs="Arial"/>
          <w:i/>
          <w:iCs/>
          <w:sz w:val="22"/>
          <w:szCs w:val="22"/>
        </w:rPr>
        <w:t>7.</w:t>
      </w:r>
      <w:r>
        <w:rPr>
          <w:rFonts w:ascii="Arial" w:hAnsi="Arial" w:cs="Arial"/>
          <w:i/>
          <w:iCs/>
          <w:sz w:val="22"/>
          <w:szCs w:val="22"/>
        </w:rPr>
        <w:t xml:space="preserve"> </w:t>
      </w:r>
      <w:r w:rsidRPr="00207BD6">
        <w:rPr>
          <w:rFonts w:ascii="Arial" w:hAnsi="Arial" w:cs="Arial"/>
          <w:i/>
          <w:iCs/>
          <w:sz w:val="22"/>
          <w:szCs w:val="22"/>
        </w:rPr>
        <w:t xml:space="preserve"> Are there any special circumstances associated with this information collection that would require it to be conducted in a manner inconsistent with OMB guidelines?</w:t>
      </w:r>
      <w:r>
        <w:rPr>
          <w:rFonts w:ascii="Arial" w:hAnsi="Arial" w:cs="Arial"/>
          <w:i/>
          <w:iCs/>
          <w:sz w:val="22"/>
          <w:szCs w:val="22"/>
        </w:rPr>
        <w:t xml:space="preserve"> </w:t>
      </w:r>
      <w:r w:rsidRPr="00207BD6">
        <w:rPr>
          <w:rFonts w:ascii="Arial" w:hAnsi="Arial" w:cs="Arial"/>
          <w:i/>
          <w:iCs/>
          <w:sz w:val="22"/>
          <w:szCs w:val="22"/>
        </w:rPr>
        <w:t xml:space="preserve"> (See 5 CFR 1320.5(d)(2).) </w:t>
      </w:r>
    </w:p>
    <w:p w:rsidRPr="00207BD6" w:rsidR="00036C76" w:rsidP="009773D0" w:rsidRDefault="00036C76" w14:paraId="17290639" w14:textId="77777777">
      <w:pPr>
        <w:rPr>
          <w:rFonts w:ascii="Arial" w:hAnsi="Arial" w:cs="Arial"/>
          <w:sz w:val="22"/>
          <w:szCs w:val="22"/>
        </w:rPr>
      </w:pPr>
    </w:p>
    <w:p w:rsidRPr="007A5D4B" w:rsidR="00AC438B" w:rsidP="009773D0" w:rsidRDefault="00AC438B" w14:paraId="6B09E98F" w14:textId="4B70144D">
      <w:pPr>
        <w:ind w:left="360"/>
        <w:rPr>
          <w:rFonts w:ascii="Arial" w:hAnsi="Arial" w:cs="Arial"/>
          <w:sz w:val="22"/>
          <w:szCs w:val="22"/>
        </w:rPr>
      </w:pPr>
      <w:r w:rsidRPr="00714DD9">
        <w:rPr>
          <w:rFonts w:ascii="Arial" w:hAnsi="Arial" w:cs="Arial"/>
          <w:sz w:val="22"/>
          <w:szCs w:val="22"/>
        </w:rPr>
        <w:t>Under 5 CFR 1320.5(d)(2)(iii), requiring respondents to submit more than an original and two copies of any document is a special circumstance.  The instructions for TTB F 51</w:t>
      </w:r>
      <w:r w:rsidR="00395E44">
        <w:rPr>
          <w:rFonts w:ascii="Arial" w:hAnsi="Arial" w:cs="Arial"/>
          <w:sz w:val="22"/>
          <w:szCs w:val="22"/>
        </w:rPr>
        <w:t>70.7</w:t>
      </w:r>
      <w:r w:rsidRPr="00714DD9">
        <w:rPr>
          <w:rFonts w:ascii="Arial" w:hAnsi="Arial" w:cs="Arial"/>
          <w:sz w:val="22"/>
          <w:szCs w:val="22"/>
        </w:rPr>
        <w:t xml:space="preserve"> require respondents to prepare an original and five copies of the form for distribution to the shipment’s consignor</w:t>
      </w:r>
      <w:r>
        <w:rPr>
          <w:rFonts w:ascii="Arial" w:hAnsi="Arial" w:cs="Arial"/>
          <w:sz w:val="22"/>
          <w:szCs w:val="22"/>
        </w:rPr>
        <w:t xml:space="preserve"> and</w:t>
      </w:r>
      <w:r w:rsidRPr="00714DD9">
        <w:rPr>
          <w:rFonts w:ascii="Arial" w:hAnsi="Arial" w:cs="Arial"/>
          <w:sz w:val="22"/>
          <w:szCs w:val="22"/>
        </w:rPr>
        <w:t xml:space="preserve"> consignee and to </w:t>
      </w:r>
      <w:r>
        <w:rPr>
          <w:rFonts w:ascii="Arial" w:hAnsi="Arial" w:cs="Arial"/>
          <w:sz w:val="22"/>
          <w:szCs w:val="22"/>
        </w:rPr>
        <w:t xml:space="preserve">various </w:t>
      </w:r>
      <w:r w:rsidRPr="00714DD9">
        <w:rPr>
          <w:rFonts w:ascii="Arial" w:hAnsi="Arial" w:cs="Arial"/>
          <w:sz w:val="22"/>
          <w:szCs w:val="22"/>
        </w:rPr>
        <w:t>government offices, as described in the form’s instructions.</w:t>
      </w:r>
      <w:r>
        <w:rPr>
          <w:rFonts w:ascii="Arial" w:hAnsi="Arial" w:cs="Arial"/>
          <w:sz w:val="22"/>
          <w:szCs w:val="22"/>
        </w:rPr>
        <w:t xml:space="preserve"> </w:t>
      </w:r>
    </w:p>
    <w:p w:rsidRPr="00522739" w:rsidR="00AC438B" w:rsidP="009773D0" w:rsidRDefault="00AC438B" w14:paraId="7651FFBE" w14:textId="77777777">
      <w:pPr>
        <w:rPr>
          <w:rFonts w:ascii="Arial" w:hAnsi="Arial" w:cs="Arial"/>
          <w:sz w:val="28"/>
          <w:szCs w:val="28"/>
        </w:rPr>
      </w:pPr>
    </w:p>
    <w:p w:rsidRPr="007A5D4B" w:rsidR="00AC438B" w:rsidP="009773D0" w:rsidRDefault="00AC438B" w14:paraId="42CD1256" w14:textId="77777777">
      <w:pPr>
        <w:rPr>
          <w:rFonts w:ascii="Arial" w:hAnsi="Arial" w:cs="Arial"/>
          <w:i/>
          <w:sz w:val="22"/>
          <w:szCs w:val="22"/>
        </w:rPr>
      </w:pPr>
      <w:r w:rsidRPr="007A5D4B">
        <w:rPr>
          <w:rFonts w:ascii="Arial" w:hAnsi="Arial" w:cs="Arial"/>
          <w:i/>
          <w:sz w:val="22"/>
          <w:szCs w:val="22"/>
        </w:rPr>
        <w:t>8.  What effort was made to notify the general public about this collection of information?  Summarize the public comments that were received and describe the action taken by the agency in response to those comments.</w:t>
      </w:r>
      <w:r>
        <w:rPr>
          <w:rFonts w:ascii="Arial" w:hAnsi="Arial" w:cs="Arial"/>
          <w:i/>
          <w:sz w:val="22"/>
          <w:szCs w:val="22"/>
        </w:rPr>
        <w:t xml:space="preserve"> </w:t>
      </w:r>
    </w:p>
    <w:p w:rsidRPr="007A5D4B" w:rsidR="00AC438B" w:rsidP="009773D0" w:rsidRDefault="00AC438B" w14:paraId="50453FE3" w14:textId="77777777">
      <w:pPr>
        <w:suppressAutoHyphens/>
        <w:ind w:left="480" w:hanging="480"/>
        <w:rPr>
          <w:rFonts w:ascii="Arial" w:hAnsi="Arial" w:cs="Arial"/>
          <w:sz w:val="22"/>
          <w:szCs w:val="22"/>
        </w:rPr>
      </w:pPr>
    </w:p>
    <w:p w:rsidRPr="00176CD6" w:rsidR="00AC438B" w:rsidP="009773D0" w:rsidRDefault="00AC438B" w14:paraId="0BB0CEB8" w14:textId="73FA5231">
      <w:pPr>
        <w:ind w:left="360"/>
        <w:rPr>
          <w:rFonts w:ascii="Arial" w:hAnsi="Arial" w:cs="Arial"/>
          <w:sz w:val="22"/>
          <w:szCs w:val="22"/>
        </w:rPr>
      </w:pPr>
      <w:r w:rsidRPr="00176CD6">
        <w:rPr>
          <w:rFonts w:ascii="Arial" w:hAnsi="Arial" w:cs="Arial"/>
          <w:sz w:val="22"/>
          <w:szCs w:val="22"/>
        </w:rPr>
        <w:t xml:space="preserve">To solicit comments from the public, TTB published a “60-day” comment request notice regarding this information collection in the Federal Register on </w:t>
      </w:r>
      <w:r w:rsidR="00395E44">
        <w:rPr>
          <w:rFonts w:ascii="Arial" w:hAnsi="Arial" w:cs="Arial"/>
          <w:sz w:val="22"/>
          <w:szCs w:val="22"/>
        </w:rPr>
        <w:t xml:space="preserve">September 16, </w:t>
      </w:r>
      <w:r w:rsidRPr="00176CD6">
        <w:rPr>
          <w:rFonts w:ascii="Arial" w:hAnsi="Arial" w:cs="Arial"/>
          <w:sz w:val="22"/>
          <w:szCs w:val="22"/>
        </w:rPr>
        <w:t xml:space="preserve">2021, at 86 FR </w:t>
      </w:r>
      <w:r w:rsidR="00395E44">
        <w:rPr>
          <w:rFonts w:ascii="Arial" w:hAnsi="Arial" w:cs="Arial"/>
          <w:sz w:val="22"/>
          <w:szCs w:val="22"/>
        </w:rPr>
        <w:t>51720.</w:t>
      </w:r>
      <w:r w:rsidRPr="00176CD6">
        <w:rPr>
          <w:rFonts w:ascii="Arial" w:hAnsi="Arial" w:cs="Arial"/>
          <w:sz w:val="22"/>
          <w:szCs w:val="22"/>
        </w:rPr>
        <w:t xml:space="preserve">  TTB received no comments on this information collection in response. </w:t>
      </w:r>
    </w:p>
    <w:p w:rsidRPr="00522739" w:rsidR="00AC438B" w:rsidP="009773D0" w:rsidRDefault="00AC438B" w14:paraId="18F727DC" w14:textId="77777777">
      <w:pPr>
        <w:suppressAutoHyphens/>
        <w:rPr>
          <w:rFonts w:ascii="Arial" w:hAnsi="Arial" w:cs="Arial"/>
          <w:sz w:val="28"/>
          <w:szCs w:val="28"/>
        </w:rPr>
      </w:pPr>
    </w:p>
    <w:p w:rsidRPr="00D656EA" w:rsidR="00AC438B" w:rsidP="009773D0" w:rsidRDefault="00AC438B" w14:paraId="5CC0F38B" w14:textId="77777777">
      <w:pPr>
        <w:suppressAutoHyphens/>
        <w:rPr>
          <w:rFonts w:ascii="Arial" w:hAnsi="Arial" w:cs="Arial"/>
          <w:i/>
          <w:sz w:val="22"/>
          <w:szCs w:val="22"/>
        </w:rPr>
      </w:pPr>
      <w:r w:rsidRPr="00D656EA">
        <w:rPr>
          <w:rFonts w:ascii="Arial" w:hAnsi="Arial" w:cs="Arial"/>
          <w:i/>
          <w:sz w:val="22"/>
          <w:szCs w:val="22"/>
        </w:rPr>
        <w:t xml:space="preserve">9.  </w:t>
      </w:r>
      <w:r>
        <w:rPr>
          <w:rFonts w:ascii="Arial" w:hAnsi="Arial" w:cs="Arial"/>
          <w:i/>
          <w:sz w:val="22"/>
          <w:szCs w:val="22"/>
        </w:rPr>
        <w:t xml:space="preserve">Was any payment or </w:t>
      </w:r>
      <w:r w:rsidRPr="00D656EA">
        <w:rPr>
          <w:rFonts w:ascii="Arial" w:hAnsi="Arial" w:cs="Arial"/>
          <w:i/>
          <w:sz w:val="22"/>
          <w:szCs w:val="22"/>
        </w:rPr>
        <w:t xml:space="preserve">gift </w:t>
      </w:r>
      <w:r>
        <w:rPr>
          <w:rFonts w:ascii="Arial" w:hAnsi="Arial" w:cs="Arial"/>
          <w:i/>
          <w:sz w:val="22"/>
          <w:szCs w:val="22"/>
        </w:rPr>
        <w:t xml:space="preserve">given </w:t>
      </w:r>
      <w:r w:rsidRPr="00D656EA">
        <w:rPr>
          <w:rFonts w:ascii="Arial" w:hAnsi="Arial" w:cs="Arial"/>
          <w:i/>
          <w:sz w:val="22"/>
          <w:szCs w:val="22"/>
        </w:rPr>
        <w:t>to respondents, other than remuneration of contractors or grantees?</w:t>
      </w:r>
      <w:r>
        <w:rPr>
          <w:rFonts w:ascii="Arial" w:hAnsi="Arial" w:cs="Arial"/>
          <w:i/>
          <w:sz w:val="22"/>
          <w:szCs w:val="22"/>
        </w:rPr>
        <w:t xml:space="preserve">  If so, why? </w:t>
      </w:r>
    </w:p>
    <w:p w:rsidRPr="007A5D4B" w:rsidR="00AC438B" w:rsidP="009773D0" w:rsidRDefault="00AC438B" w14:paraId="714C066B" w14:textId="77777777">
      <w:pPr>
        <w:suppressAutoHyphens/>
        <w:rPr>
          <w:rFonts w:ascii="Arial" w:hAnsi="Arial" w:cs="Arial"/>
          <w:sz w:val="22"/>
          <w:szCs w:val="22"/>
        </w:rPr>
      </w:pPr>
    </w:p>
    <w:p w:rsidRPr="007A5D4B" w:rsidR="00AC438B" w:rsidP="009773D0" w:rsidRDefault="00AC438B" w14:paraId="0C9F186E" w14:textId="77777777">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Pr>
          <w:rFonts w:ascii="Arial" w:hAnsi="Arial" w:cs="Arial"/>
          <w:sz w:val="22"/>
          <w:szCs w:val="22"/>
        </w:rPr>
        <w:t xml:space="preserve">information </w:t>
      </w:r>
      <w:r w:rsidRPr="008603B9">
        <w:rPr>
          <w:rFonts w:ascii="Arial" w:hAnsi="Arial" w:cs="Arial"/>
          <w:sz w:val="22"/>
          <w:szCs w:val="22"/>
        </w:rPr>
        <w:t>collection.</w:t>
      </w:r>
      <w:r>
        <w:rPr>
          <w:rFonts w:ascii="Arial" w:hAnsi="Arial" w:cs="Arial"/>
          <w:sz w:val="22"/>
          <w:szCs w:val="22"/>
        </w:rPr>
        <w:t xml:space="preserve"> </w:t>
      </w:r>
    </w:p>
    <w:p w:rsidRPr="00522739" w:rsidR="00AC438B" w:rsidP="009773D0" w:rsidRDefault="00AC438B" w14:paraId="4E78FA9E" w14:textId="77777777">
      <w:pPr>
        <w:suppressAutoHyphens/>
        <w:rPr>
          <w:rFonts w:ascii="Arial" w:hAnsi="Arial" w:cs="Arial"/>
          <w:sz w:val="28"/>
          <w:szCs w:val="28"/>
        </w:rPr>
      </w:pPr>
    </w:p>
    <w:p w:rsidRPr="00D656EA" w:rsidR="00AC438B" w:rsidP="009773D0" w:rsidRDefault="00AC438B" w14:paraId="12336441" w14:textId="77777777">
      <w:pPr>
        <w:suppressAutoHyphens/>
        <w:rPr>
          <w:rFonts w:ascii="Arial" w:hAnsi="Arial" w:cs="Arial"/>
          <w:i/>
          <w:sz w:val="22"/>
          <w:szCs w:val="22"/>
        </w:rPr>
      </w:pPr>
      <w:r w:rsidRPr="00D656EA">
        <w:rPr>
          <w:rFonts w:ascii="Arial" w:hAnsi="Arial" w:cs="Arial"/>
          <w:i/>
          <w:sz w:val="22"/>
          <w:szCs w:val="22"/>
        </w:rPr>
        <w:t>10.  What assurance of confidentiality was provided to respondents</w:t>
      </w:r>
      <w:r>
        <w:rPr>
          <w:rFonts w:ascii="Arial" w:hAnsi="Arial" w:cs="Arial"/>
          <w:i/>
          <w:sz w:val="22"/>
          <w:szCs w:val="22"/>
        </w:rPr>
        <w:t>,</w:t>
      </w:r>
      <w:r w:rsidRPr="00D656EA">
        <w:rPr>
          <w:rFonts w:ascii="Arial" w:hAnsi="Arial" w:cs="Arial"/>
          <w:i/>
          <w:sz w:val="22"/>
          <w:szCs w:val="22"/>
        </w:rPr>
        <w:t xml:space="preserve"> and what was the basis for the assurance in statute, regulations, or agency policy?</w:t>
      </w:r>
      <w:r>
        <w:rPr>
          <w:rFonts w:ascii="Arial" w:hAnsi="Arial" w:cs="Arial"/>
          <w:i/>
          <w:sz w:val="22"/>
          <w:szCs w:val="22"/>
        </w:rPr>
        <w:t xml:space="preserve"> </w:t>
      </w:r>
    </w:p>
    <w:p w:rsidRPr="007A5D4B" w:rsidR="00AC438B" w:rsidP="009773D0" w:rsidRDefault="00AC438B" w14:paraId="5899D7D2" w14:textId="77777777">
      <w:pPr>
        <w:ind w:left="360"/>
        <w:rPr>
          <w:rFonts w:ascii="Arial" w:hAnsi="Arial" w:cs="Arial"/>
          <w:sz w:val="22"/>
          <w:szCs w:val="22"/>
        </w:rPr>
      </w:pPr>
    </w:p>
    <w:p w:rsidRPr="005568F5" w:rsidR="00AC438B" w:rsidP="009773D0" w:rsidRDefault="00AC438B" w14:paraId="20F974B3" w14:textId="35D3E626">
      <w:pPr>
        <w:ind w:left="360"/>
        <w:rPr>
          <w:rFonts w:ascii="Arial" w:hAnsi="Arial" w:cs="Arial"/>
          <w:sz w:val="22"/>
          <w:szCs w:val="22"/>
        </w:rPr>
      </w:pPr>
      <w:r>
        <w:rPr>
          <w:rFonts w:ascii="Arial" w:hAnsi="Arial" w:cs="Arial"/>
          <w:sz w:val="22"/>
          <w:szCs w:val="22"/>
        </w:rPr>
        <w:t>TTB provides n</w:t>
      </w:r>
      <w:r w:rsidRPr="005568F5">
        <w:rPr>
          <w:rFonts w:ascii="Arial" w:hAnsi="Arial" w:cs="Arial"/>
          <w:sz w:val="22"/>
          <w:szCs w:val="22"/>
        </w:rPr>
        <w:t xml:space="preserve">o specific assurance of confidentiality </w:t>
      </w:r>
      <w:r>
        <w:rPr>
          <w:rFonts w:ascii="Arial" w:hAnsi="Arial" w:cs="Arial"/>
          <w:sz w:val="22"/>
          <w:szCs w:val="22"/>
        </w:rPr>
        <w:t xml:space="preserve">for this collection.  </w:t>
      </w:r>
      <w:r w:rsidRPr="005568F5">
        <w:rPr>
          <w:rFonts w:ascii="Arial" w:hAnsi="Arial" w:cs="Arial"/>
          <w:sz w:val="22"/>
          <w:szCs w:val="22"/>
        </w:rPr>
        <w:t xml:space="preserve">However, Federal law at 5 U.S.C. 552 protects the confidentiality of proprietary information obtained by the Government from regulated businesses and individuals, and 26 U.S.C. 6103 prohibits disclosure of tax returns and related information unless </w:t>
      </w:r>
      <w:r>
        <w:rPr>
          <w:rFonts w:ascii="Arial" w:hAnsi="Arial" w:cs="Arial"/>
          <w:sz w:val="22"/>
          <w:szCs w:val="22"/>
        </w:rPr>
        <w:t>that section s</w:t>
      </w:r>
      <w:r w:rsidRPr="005568F5">
        <w:rPr>
          <w:rFonts w:ascii="Arial" w:hAnsi="Arial" w:cs="Arial"/>
          <w:sz w:val="22"/>
          <w:szCs w:val="22"/>
        </w:rPr>
        <w:t>pecifically authorize</w:t>
      </w:r>
      <w:r>
        <w:rPr>
          <w:rFonts w:ascii="Arial" w:hAnsi="Arial" w:cs="Arial"/>
          <w:sz w:val="22"/>
          <w:szCs w:val="22"/>
        </w:rPr>
        <w:t xml:space="preserve">s such action.  TTB maintains its copies of </w:t>
      </w:r>
      <w:r w:rsidRPr="005568F5">
        <w:rPr>
          <w:rFonts w:ascii="Arial" w:hAnsi="Arial" w:cs="Arial"/>
          <w:sz w:val="22"/>
          <w:szCs w:val="22"/>
        </w:rPr>
        <w:t>TTB F</w:t>
      </w:r>
      <w:r>
        <w:rPr>
          <w:rFonts w:ascii="Arial" w:hAnsi="Arial" w:cs="Arial"/>
          <w:sz w:val="22"/>
          <w:szCs w:val="22"/>
        </w:rPr>
        <w:t> </w:t>
      </w:r>
      <w:r w:rsidRPr="005568F5">
        <w:rPr>
          <w:rFonts w:ascii="Arial" w:hAnsi="Arial" w:cs="Arial"/>
          <w:sz w:val="22"/>
          <w:szCs w:val="22"/>
        </w:rPr>
        <w:t>51</w:t>
      </w:r>
      <w:r w:rsidR="00994FEE">
        <w:rPr>
          <w:rFonts w:ascii="Arial" w:hAnsi="Arial" w:cs="Arial"/>
          <w:sz w:val="22"/>
          <w:szCs w:val="22"/>
        </w:rPr>
        <w:t>70.7</w:t>
      </w:r>
      <w:r w:rsidRPr="005568F5">
        <w:rPr>
          <w:rFonts w:ascii="Arial" w:hAnsi="Arial" w:cs="Arial"/>
          <w:sz w:val="22"/>
          <w:szCs w:val="22"/>
        </w:rPr>
        <w:t xml:space="preserve"> in secure file rooms </w:t>
      </w:r>
      <w:r>
        <w:rPr>
          <w:rFonts w:ascii="Arial" w:hAnsi="Arial" w:cs="Arial"/>
          <w:sz w:val="22"/>
          <w:szCs w:val="22"/>
        </w:rPr>
        <w:t xml:space="preserve">and computer systems </w:t>
      </w:r>
      <w:r w:rsidRPr="005568F5">
        <w:rPr>
          <w:rFonts w:ascii="Arial" w:hAnsi="Arial" w:cs="Arial"/>
          <w:sz w:val="22"/>
          <w:szCs w:val="22"/>
        </w:rPr>
        <w:t xml:space="preserve">with controlled access. </w:t>
      </w:r>
    </w:p>
    <w:p w:rsidRPr="00522739" w:rsidR="00AC438B" w:rsidP="009773D0" w:rsidRDefault="00AC438B" w14:paraId="1CFEAF9A" w14:textId="77777777">
      <w:pPr>
        <w:suppressAutoHyphens/>
        <w:rPr>
          <w:rFonts w:ascii="Arial" w:hAnsi="Arial" w:cs="Arial"/>
          <w:sz w:val="28"/>
          <w:szCs w:val="28"/>
        </w:rPr>
      </w:pPr>
    </w:p>
    <w:p w:rsidRPr="00965E7F" w:rsidR="00AC438B" w:rsidP="009773D0" w:rsidRDefault="00AC438B" w14:paraId="71A35FBD" w14:textId="77777777">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965E7F" w:rsidR="00AC438B" w:rsidP="009773D0" w:rsidRDefault="00AC438B" w14:paraId="239CC9BA" w14:textId="77777777">
      <w:pPr>
        <w:rPr>
          <w:rFonts w:ascii="Arial" w:hAnsi="Arial" w:cs="Arial"/>
          <w:i/>
          <w:sz w:val="22"/>
          <w:szCs w:val="22"/>
        </w:rPr>
      </w:pPr>
    </w:p>
    <w:p w:rsidR="00AC438B" w:rsidP="009773D0" w:rsidRDefault="00AC438B" w14:paraId="50F3A5FB" w14:textId="77777777">
      <w:pPr>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contains no questions of a sensitive nature.  In addition, this information collection does not collect personally identifiable information (PII) in an </w:t>
      </w:r>
      <w:r>
        <w:rPr>
          <w:rFonts w:ascii="Arial" w:hAnsi="Arial" w:cs="Arial"/>
          <w:sz w:val="22"/>
          <w:szCs w:val="22"/>
        </w:rPr>
        <w:lastRenderedPageBreak/>
        <w:t xml:space="preserve">electronic system.  Therefore, no Privacy Impact Assessment (PIA) or System of Records Notice (SORN) is required for this collection. </w:t>
      </w:r>
    </w:p>
    <w:p w:rsidRPr="00522739" w:rsidR="00AC438B" w:rsidP="009773D0" w:rsidRDefault="00AC438B" w14:paraId="2E337DFA" w14:textId="77777777">
      <w:pPr>
        <w:suppressAutoHyphens/>
        <w:rPr>
          <w:rFonts w:ascii="Arial" w:hAnsi="Arial" w:cs="Arial"/>
          <w:sz w:val="28"/>
          <w:szCs w:val="28"/>
        </w:rPr>
      </w:pPr>
    </w:p>
    <w:p w:rsidRPr="00707228" w:rsidR="00994FEE" w:rsidP="009773D0" w:rsidRDefault="00994FEE" w14:paraId="4EC3CC32" w14:textId="77777777">
      <w:pPr>
        <w:suppressAutoHyphens/>
        <w:rPr>
          <w:rFonts w:ascii="Arial" w:hAnsi="Arial" w:cs="Arial"/>
          <w:i/>
          <w:sz w:val="22"/>
          <w:szCs w:val="22"/>
        </w:rPr>
      </w:pPr>
      <w:r w:rsidRPr="00707228">
        <w:rPr>
          <w:rFonts w:ascii="Arial" w:hAnsi="Arial" w:cs="Arial"/>
          <w:i/>
          <w:sz w:val="22"/>
          <w:szCs w:val="22"/>
        </w:rPr>
        <w:t xml:space="preserve">12.  What is the estimated hour burden of this collection of information? </w:t>
      </w:r>
    </w:p>
    <w:p w:rsidRPr="00707228" w:rsidR="00994FEE" w:rsidP="009773D0" w:rsidRDefault="00994FEE" w14:paraId="487D6FCF" w14:textId="77777777">
      <w:pPr>
        <w:suppressAutoHyphens/>
        <w:rPr>
          <w:rFonts w:ascii="Arial" w:hAnsi="Arial" w:cs="Arial"/>
          <w:sz w:val="22"/>
          <w:szCs w:val="22"/>
        </w:rPr>
      </w:pPr>
    </w:p>
    <w:p w:rsidR="00994FEE" w:rsidP="009773D0" w:rsidRDefault="00994FEE" w14:paraId="0F372348" w14:textId="3BD8D847">
      <w:pPr>
        <w:ind w:left="360"/>
        <w:rPr>
          <w:rFonts w:ascii="Arial" w:hAnsi="Arial" w:cs="Arial"/>
          <w:sz w:val="22"/>
          <w:szCs w:val="22"/>
        </w:rPr>
      </w:pPr>
      <w:r w:rsidRPr="00707228">
        <w:rPr>
          <w:rFonts w:ascii="Arial" w:hAnsi="Arial" w:cs="Arial"/>
          <w:sz w:val="22"/>
          <w:szCs w:val="22"/>
          <w:u w:val="single"/>
        </w:rPr>
        <w:t>Estimated Respondent Burden:</w:t>
      </w:r>
      <w:r w:rsidRPr="00707228">
        <w:rPr>
          <w:rFonts w:ascii="Arial" w:hAnsi="Arial" w:cs="Arial"/>
          <w:sz w:val="22"/>
          <w:szCs w:val="22"/>
        </w:rPr>
        <w:t xml:space="preserve">  Based on recent data, TTB estimates that, annually, there are </w:t>
      </w:r>
      <w:r>
        <w:rPr>
          <w:rFonts w:ascii="Arial" w:hAnsi="Arial" w:cs="Arial"/>
          <w:sz w:val="22"/>
          <w:szCs w:val="22"/>
        </w:rPr>
        <w:t>20</w:t>
      </w:r>
      <w:r w:rsidRPr="00707228">
        <w:rPr>
          <w:rFonts w:ascii="Arial" w:hAnsi="Arial" w:cs="Arial"/>
          <w:sz w:val="22"/>
          <w:szCs w:val="22"/>
        </w:rPr>
        <w:t xml:space="preserve"> respondents to this information collection, each making </w:t>
      </w:r>
      <w:r>
        <w:rPr>
          <w:rFonts w:ascii="Arial" w:hAnsi="Arial" w:cs="Arial"/>
          <w:sz w:val="22"/>
          <w:szCs w:val="22"/>
        </w:rPr>
        <w:t>106</w:t>
      </w:r>
      <w:r w:rsidRPr="00707228">
        <w:rPr>
          <w:rFonts w:ascii="Arial" w:hAnsi="Arial" w:cs="Arial"/>
          <w:sz w:val="22"/>
          <w:szCs w:val="22"/>
        </w:rPr>
        <w:t xml:space="preserve"> responses, for </w:t>
      </w:r>
      <w:r>
        <w:rPr>
          <w:rFonts w:ascii="Arial" w:hAnsi="Arial" w:cs="Arial"/>
          <w:sz w:val="22"/>
          <w:szCs w:val="22"/>
        </w:rPr>
        <w:t>2,120</w:t>
      </w:r>
      <w:r w:rsidRPr="00707228">
        <w:rPr>
          <w:rFonts w:ascii="Arial" w:hAnsi="Arial" w:cs="Arial"/>
          <w:sz w:val="22"/>
          <w:szCs w:val="22"/>
        </w:rPr>
        <w:t xml:space="preserve"> total responses.  TTB further estim</w:t>
      </w:r>
      <w:r>
        <w:rPr>
          <w:rFonts w:ascii="Arial" w:hAnsi="Arial" w:cs="Arial"/>
          <w:sz w:val="22"/>
          <w:szCs w:val="22"/>
        </w:rPr>
        <w:t xml:space="preserve">ates that each response takes 30 minutes </w:t>
      </w:r>
      <w:r w:rsidRPr="00707228">
        <w:rPr>
          <w:rFonts w:ascii="Arial" w:hAnsi="Arial" w:cs="Arial"/>
          <w:sz w:val="22"/>
          <w:szCs w:val="22"/>
        </w:rPr>
        <w:t xml:space="preserve">to complete, resulting in an estimated annual burden of </w:t>
      </w:r>
      <w:r>
        <w:rPr>
          <w:rFonts w:ascii="Arial" w:hAnsi="Arial" w:cs="Arial"/>
          <w:sz w:val="22"/>
          <w:szCs w:val="22"/>
        </w:rPr>
        <w:t xml:space="preserve">53 hours per respondent and </w:t>
      </w:r>
      <w:r w:rsidR="00402173">
        <w:rPr>
          <w:rFonts w:ascii="Arial" w:hAnsi="Arial" w:cs="Arial"/>
          <w:sz w:val="22"/>
          <w:szCs w:val="22"/>
        </w:rPr>
        <w:t xml:space="preserve">1,060 </w:t>
      </w:r>
      <w:r w:rsidRPr="00707228">
        <w:rPr>
          <w:rFonts w:ascii="Arial" w:hAnsi="Arial" w:cs="Arial"/>
          <w:sz w:val="22"/>
          <w:szCs w:val="22"/>
        </w:rPr>
        <w:t xml:space="preserve">hours in total. </w:t>
      </w:r>
    </w:p>
    <w:p w:rsidRPr="00707228" w:rsidR="00994FEE" w:rsidP="009773D0" w:rsidRDefault="00994FEE" w14:paraId="515134C8" w14:textId="77777777">
      <w:pPr>
        <w:autoSpaceDE w:val="0"/>
        <w:autoSpaceDN w:val="0"/>
        <w:adjustRightInd w:val="0"/>
        <w:ind w:left="360"/>
        <w:rPr>
          <w:rFonts w:ascii="Arial" w:hAnsi="Arial" w:cs="Arial"/>
          <w:sz w:val="22"/>
          <w:szCs w:val="22"/>
        </w:rPr>
      </w:pPr>
    </w:p>
    <w:p w:rsidRPr="00707228" w:rsidR="00994FEE" w:rsidP="009773D0" w:rsidRDefault="00994FEE" w14:paraId="3362BC44" w14:textId="77777777">
      <w:pPr>
        <w:ind w:left="360"/>
        <w:rPr>
          <w:rFonts w:ascii="Arial" w:hAnsi="Arial" w:cs="Arial"/>
          <w:sz w:val="22"/>
          <w:szCs w:val="22"/>
        </w:rPr>
      </w:pPr>
      <w:r w:rsidRPr="00707228">
        <w:rPr>
          <w:rFonts w:ascii="Arial" w:hAnsi="Arial" w:cs="Arial"/>
          <w:sz w:val="22"/>
          <w:szCs w:val="22"/>
          <w:u w:val="single"/>
        </w:rPr>
        <w:t>Estimated Respondent Labor Costs:</w:t>
      </w:r>
      <w:r w:rsidRPr="00707228">
        <w:rPr>
          <w:rFonts w:ascii="Arial" w:hAnsi="Arial" w:cs="Arial"/>
          <w:sz w:val="22"/>
          <w:szCs w:val="22"/>
        </w:rPr>
        <w:t xml:space="preserve">  TTB estimates the annual per-respondent and total respondent labor costs for this information collection as follows: </w:t>
      </w:r>
    </w:p>
    <w:p w:rsidRPr="00707228" w:rsidR="00994FEE" w:rsidP="009773D0" w:rsidRDefault="00994FEE" w14:paraId="6DDD4DD9"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440"/>
        <w:gridCol w:w="1440"/>
        <w:gridCol w:w="1440"/>
        <w:gridCol w:w="1440"/>
        <w:gridCol w:w="1440"/>
        <w:gridCol w:w="1440"/>
      </w:tblGrid>
      <w:tr w:rsidRPr="00707228" w:rsidR="00994FEE" w:rsidTr="0001448F" w14:paraId="524F23D8" w14:textId="77777777">
        <w:trPr>
          <w:trHeight w:val="720"/>
          <w:jc w:val="center"/>
        </w:trPr>
        <w:tc>
          <w:tcPr>
            <w:tcW w:w="1440" w:type="dxa"/>
            <w:gridSpan w:val="6"/>
            <w:vAlign w:val="center"/>
          </w:tcPr>
          <w:p w:rsidRPr="00707228" w:rsidR="00994FEE" w:rsidP="009773D0" w:rsidRDefault="00994FEE" w14:paraId="5E00732B" w14:textId="77777777">
            <w:pPr>
              <w:suppressAutoHyphens/>
              <w:jc w:val="center"/>
              <w:rPr>
                <w:rFonts w:ascii="Arial" w:hAnsi="Arial" w:cs="Arial"/>
                <w:b/>
                <w:sz w:val="20"/>
                <w:szCs w:val="20"/>
              </w:rPr>
            </w:pPr>
            <w:r w:rsidRPr="00707228">
              <w:rPr>
                <w:rFonts w:ascii="Arial" w:hAnsi="Arial" w:cs="Arial"/>
                <w:b/>
                <w:sz w:val="20"/>
                <w:szCs w:val="20"/>
              </w:rPr>
              <w:t>NAICS 312000 – Beverage Manufacturing – Office &amp; Administrative Support Occupations – Fully-loaded Labor Rate/Hour</w:t>
            </w:r>
            <w:r w:rsidRPr="00707228">
              <w:rPr>
                <w:rFonts w:ascii="Arial" w:hAnsi="Arial" w:cs="Arial"/>
                <w:b/>
                <w:sz w:val="20"/>
                <w:szCs w:val="20"/>
                <w:vertAlign w:val="superscript"/>
              </w:rPr>
              <w:footnoteReference w:id="3"/>
            </w:r>
            <w:r w:rsidRPr="00707228">
              <w:rPr>
                <w:rFonts w:ascii="Arial" w:hAnsi="Arial" w:cs="Arial"/>
                <w:b/>
                <w:sz w:val="20"/>
                <w:szCs w:val="20"/>
              </w:rPr>
              <w:t xml:space="preserve"> = $30.50</w:t>
            </w:r>
            <w:r>
              <w:rPr>
                <w:rFonts w:ascii="Arial" w:hAnsi="Arial" w:cs="Arial"/>
                <w:b/>
                <w:sz w:val="20"/>
                <w:szCs w:val="20"/>
              </w:rPr>
              <w:t>*</w:t>
            </w:r>
          </w:p>
        </w:tc>
      </w:tr>
      <w:tr w:rsidRPr="00707228" w:rsidR="00994FEE" w:rsidTr="0001448F" w14:paraId="169A3B24" w14:textId="77777777">
        <w:trPr>
          <w:trHeight w:val="720"/>
          <w:jc w:val="center"/>
        </w:trPr>
        <w:tc>
          <w:tcPr>
            <w:tcW w:w="1440" w:type="dxa"/>
            <w:tcMar>
              <w:left w:w="29" w:type="dxa"/>
              <w:right w:w="29" w:type="dxa"/>
            </w:tcMar>
            <w:vAlign w:val="center"/>
          </w:tcPr>
          <w:p w:rsidRPr="00707228" w:rsidR="00994FEE" w:rsidP="009773D0" w:rsidRDefault="00994FEE" w14:paraId="411EEC89" w14:textId="77777777">
            <w:pPr>
              <w:suppressAutoHyphens/>
              <w:jc w:val="center"/>
              <w:rPr>
                <w:rFonts w:ascii="Arial" w:hAnsi="Arial" w:cs="Arial"/>
                <w:sz w:val="18"/>
                <w:szCs w:val="18"/>
              </w:rPr>
            </w:pPr>
            <w:r w:rsidRPr="00707228">
              <w:rPr>
                <w:rFonts w:ascii="Arial" w:hAnsi="Arial" w:cs="Arial"/>
                <w:sz w:val="18"/>
                <w:szCs w:val="18"/>
              </w:rPr>
              <w:t xml:space="preserve">Avg. Time / Response </w:t>
            </w:r>
          </w:p>
        </w:tc>
        <w:tc>
          <w:tcPr>
            <w:tcW w:w="1440" w:type="dxa"/>
            <w:tcMar>
              <w:left w:w="29" w:type="dxa"/>
              <w:right w:w="29" w:type="dxa"/>
            </w:tcMar>
            <w:vAlign w:val="center"/>
          </w:tcPr>
          <w:p w:rsidRPr="00707228" w:rsidR="00994FEE" w:rsidP="009773D0" w:rsidRDefault="00994FEE" w14:paraId="5A652028" w14:textId="77777777">
            <w:pPr>
              <w:suppressAutoHyphens/>
              <w:jc w:val="center"/>
              <w:rPr>
                <w:rFonts w:ascii="Arial" w:hAnsi="Arial" w:cs="Arial"/>
                <w:sz w:val="18"/>
                <w:szCs w:val="18"/>
              </w:rPr>
            </w:pPr>
            <w:r w:rsidRPr="00707228">
              <w:rPr>
                <w:rFonts w:ascii="Arial" w:hAnsi="Arial" w:cs="Arial"/>
                <w:sz w:val="18"/>
                <w:szCs w:val="18"/>
              </w:rPr>
              <w:t>Labor Cost / Response</w:t>
            </w:r>
          </w:p>
        </w:tc>
        <w:tc>
          <w:tcPr>
            <w:tcW w:w="1440" w:type="dxa"/>
            <w:vAlign w:val="center"/>
          </w:tcPr>
          <w:p w:rsidRPr="00707228" w:rsidR="00994FEE" w:rsidP="009773D0" w:rsidRDefault="00994FEE" w14:paraId="748F76F2" w14:textId="77777777">
            <w:pPr>
              <w:suppressAutoHyphens/>
              <w:jc w:val="center"/>
              <w:rPr>
                <w:rFonts w:ascii="Arial" w:hAnsi="Arial" w:cs="Arial"/>
                <w:sz w:val="18"/>
                <w:szCs w:val="18"/>
              </w:rPr>
            </w:pPr>
            <w:r w:rsidRPr="00707228">
              <w:rPr>
                <w:rFonts w:ascii="Arial" w:hAnsi="Arial" w:cs="Arial"/>
                <w:sz w:val="18"/>
                <w:szCs w:val="18"/>
              </w:rPr>
              <w:t>Responses / Respondent</w:t>
            </w:r>
          </w:p>
        </w:tc>
        <w:tc>
          <w:tcPr>
            <w:tcW w:w="1440" w:type="dxa"/>
            <w:tcBorders>
              <w:right w:val="single" w:color="auto" w:sz="12" w:space="0"/>
            </w:tcBorders>
            <w:vAlign w:val="center"/>
          </w:tcPr>
          <w:p w:rsidRPr="00707228" w:rsidR="00994FEE" w:rsidP="009773D0" w:rsidRDefault="00994FEE" w14:paraId="3ED308A4" w14:textId="77777777">
            <w:pPr>
              <w:suppressAutoHyphens/>
              <w:jc w:val="center"/>
              <w:rPr>
                <w:rFonts w:ascii="Arial" w:hAnsi="Arial" w:cs="Arial"/>
                <w:sz w:val="18"/>
                <w:szCs w:val="18"/>
              </w:rPr>
            </w:pPr>
            <w:r w:rsidRPr="00707228">
              <w:rPr>
                <w:rFonts w:ascii="Arial" w:hAnsi="Arial" w:cs="Arial"/>
                <w:sz w:val="18"/>
                <w:szCs w:val="18"/>
              </w:rPr>
              <w:t xml:space="preserve">Labor Costs / Respondent </w:t>
            </w:r>
          </w:p>
        </w:tc>
        <w:tc>
          <w:tcPr>
            <w:tcW w:w="1440" w:type="dxa"/>
            <w:tcBorders>
              <w:left w:val="single" w:color="auto" w:sz="12" w:space="0"/>
            </w:tcBorders>
            <w:tcMar>
              <w:left w:w="29" w:type="dxa"/>
              <w:right w:w="29" w:type="dxa"/>
            </w:tcMar>
            <w:vAlign w:val="center"/>
          </w:tcPr>
          <w:p w:rsidRPr="00707228" w:rsidR="00994FEE" w:rsidP="009773D0" w:rsidRDefault="00994FEE" w14:paraId="40FF569E" w14:textId="77777777">
            <w:pPr>
              <w:suppressAutoHyphens/>
              <w:jc w:val="center"/>
              <w:rPr>
                <w:rFonts w:ascii="Arial" w:hAnsi="Arial" w:cs="Arial"/>
                <w:sz w:val="18"/>
                <w:szCs w:val="18"/>
              </w:rPr>
            </w:pPr>
            <w:r w:rsidRPr="00707228">
              <w:rPr>
                <w:rFonts w:ascii="Arial" w:hAnsi="Arial" w:cs="Arial"/>
                <w:sz w:val="18"/>
                <w:szCs w:val="18"/>
              </w:rPr>
              <w:t>Total Responses</w:t>
            </w:r>
          </w:p>
        </w:tc>
        <w:tc>
          <w:tcPr>
            <w:tcW w:w="1440" w:type="dxa"/>
            <w:tcMar>
              <w:left w:w="29" w:type="dxa"/>
              <w:right w:w="29" w:type="dxa"/>
            </w:tcMar>
            <w:vAlign w:val="center"/>
          </w:tcPr>
          <w:p w:rsidRPr="00707228" w:rsidR="00994FEE" w:rsidP="009773D0" w:rsidRDefault="00994FEE" w14:paraId="1EAAB97A" w14:textId="77777777">
            <w:pPr>
              <w:suppressAutoHyphens/>
              <w:jc w:val="center"/>
              <w:rPr>
                <w:rFonts w:ascii="Arial" w:hAnsi="Arial" w:cs="Arial"/>
                <w:sz w:val="18"/>
                <w:szCs w:val="18"/>
              </w:rPr>
            </w:pPr>
            <w:r w:rsidRPr="00707228">
              <w:rPr>
                <w:rFonts w:ascii="Arial" w:hAnsi="Arial" w:cs="Arial"/>
                <w:sz w:val="18"/>
                <w:szCs w:val="18"/>
              </w:rPr>
              <w:t xml:space="preserve">Total Labor Costs </w:t>
            </w:r>
          </w:p>
        </w:tc>
      </w:tr>
      <w:tr w:rsidRPr="00707228" w:rsidR="00994FEE" w:rsidTr="0001448F" w14:paraId="52185987" w14:textId="77777777">
        <w:trPr>
          <w:trHeight w:val="720"/>
          <w:jc w:val="center"/>
        </w:trPr>
        <w:tc>
          <w:tcPr>
            <w:tcW w:w="1440" w:type="dxa"/>
            <w:tcMar>
              <w:left w:w="29" w:type="dxa"/>
              <w:right w:w="29" w:type="dxa"/>
            </w:tcMar>
            <w:vAlign w:val="center"/>
          </w:tcPr>
          <w:p w:rsidRPr="00707228" w:rsidR="00994FEE" w:rsidP="009773D0" w:rsidRDefault="00402173" w14:paraId="35DB81EF" w14:textId="42DC4FC8">
            <w:pPr>
              <w:suppressAutoHyphens/>
              <w:jc w:val="center"/>
              <w:rPr>
                <w:rFonts w:ascii="Arial" w:hAnsi="Arial" w:cs="Arial"/>
                <w:sz w:val="20"/>
                <w:szCs w:val="20"/>
              </w:rPr>
            </w:pPr>
            <w:r>
              <w:rPr>
                <w:rFonts w:ascii="Arial" w:hAnsi="Arial" w:cs="Arial"/>
                <w:sz w:val="20"/>
                <w:szCs w:val="20"/>
              </w:rPr>
              <w:t>30 minutes</w:t>
            </w:r>
          </w:p>
        </w:tc>
        <w:tc>
          <w:tcPr>
            <w:tcW w:w="1440" w:type="dxa"/>
            <w:tcMar>
              <w:left w:w="29" w:type="dxa"/>
              <w:right w:w="29" w:type="dxa"/>
            </w:tcMar>
            <w:vAlign w:val="center"/>
          </w:tcPr>
          <w:p w:rsidRPr="00707228" w:rsidR="00994FEE" w:rsidP="009773D0" w:rsidRDefault="00994FEE" w14:paraId="41148DF5" w14:textId="19B5036D">
            <w:pPr>
              <w:suppressAutoHyphens/>
              <w:jc w:val="center"/>
              <w:rPr>
                <w:rFonts w:ascii="Arial" w:hAnsi="Arial" w:cs="Arial"/>
                <w:sz w:val="20"/>
                <w:szCs w:val="20"/>
              </w:rPr>
            </w:pPr>
            <w:r w:rsidRPr="00707228">
              <w:rPr>
                <w:rFonts w:ascii="Arial" w:hAnsi="Arial" w:cs="Arial"/>
                <w:sz w:val="20"/>
                <w:szCs w:val="20"/>
              </w:rPr>
              <w:t>$</w:t>
            </w:r>
            <w:r w:rsidR="00402173">
              <w:rPr>
                <w:rFonts w:ascii="Arial" w:hAnsi="Arial" w:cs="Arial"/>
                <w:sz w:val="20"/>
                <w:szCs w:val="20"/>
              </w:rPr>
              <w:t>15.25</w:t>
            </w:r>
          </w:p>
        </w:tc>
        <w:tc>
          <w:tcPr>
            <w:tcW w:w="1440" w:type="dxa"/>
            <w:vAlign w:val="center"/>
          </w:tcPr>
          <w:p w:rsidRPr="00707228" w:rsidR="00994FEE" w:rsidP="009773D0" w:rsidRDefault="00402173" w14:paraId="4C96CB91" w14:textId="11EE69F5">
            <w:pPr>
              <w:suppressAutoHyphens/>
              <w:jc w:val="center"/>
              <w:rPr>
                <w:rFonts w:ascii="Arial" w:hAnsi="Arial" w:cs="Arial"/>
                <w:sz w:val="20"/>
                <w:szCs w:val="20"/>
              </w:rPr>
            </w:pPr>
            <w:r>
              <w:rPr>
                <w:rFonts w:ascii="Arial" w:hAnsi="Arial" w:cs="Arial"/>
                <w:sz w:val="20"/>
                <w:szCs w:val="20"/>
              </w:rPr>
              <w:t>106</w:t>
            </w:r>
          </w:p>
        </w:tc>
        <w:tc>
          <w:tcPr>
            <w:tcW w:w="1440" w:type="dxa"/>
            <w:tcBorders>
              <w:right w:val="single" w:color="auto" w:sz="12" w:space="0"/>
            </w:tcBorders>
            <w:vAlign w:val="center"/>
          </w:tcPr>
          <w:p w:rsidRPr="00707228" w:rsidR="00994FEE" w:rsidP="009773D0" w:rsidRDefault="00994FEE" w14:paraId="500C522A" w14:textId="463A0D9F">
            <w:pPr>
              <w:suppressAutoHyphens/>
              <w:jc w:val="center"/>
              <w:rPr>
                <w:rFonts w:ascii="Arial" w:hAnsi="Arial" w:cs="Arial"/>
                <w:sz w:val="20"/>
                <w:szCs w:val="20"/>
              </w:rPr>
            </w:pPr>
            <w:r w:rsidRPr="00707228">
              <w:rPr>
                <w:rFonts w:ascii="Arial" w:hAnsi="Arial" w:cs="Arial"/>
                <w:sz w:val="20"/>
                <w:szCs w:val="20"/>
              </w:rPr>
              <w:t>$</w:t>
            </w:r>
            <w:r w:rsidR="00402173">
              <w:rPr>
                <w:rFonts w:ascii="Arial" w:hAnsi="Arial" w:cs="Arial"/>
                <w:sz w:val="20"/>
                <w:szCs w:val="20"/>
              </w:rPr>
              <w:t>1,616.50</w:t>
            </w:r>
          </w:p>
        </w:tc>
        <w:tc>
          <w:tcPr>
            <w:tcW w:w="1440" w:type="dxa"/>
            <w:tcBorders>
              <w:left w:val="single" w:color="auto" w:sz="12" w:space="0"/>
            </w:tcBorders>
            <w:tcMar>
              <w:left w:w="29" w:type="dxa"/>
              <w:right w:w="29" w:type="dxa"/>
            </w:tcMar>
            <w:vAlign w:val="center"/>
          </w:tcPr>
          <w:p w:rsidRPr="00707228" w:rsidR="00994FEE" w:rsidP="009773D0" w:rsidRDefault="00402173" w14:paraId="03B902F5" w14:textId="6754E9F1">
            <w:pPr>
              <w:suppressAutoHyphens/>
              <w:jc w:val="center"/>
              <w:rPr>
                <w:rFonts w:ascii="Arial" w:hAnsi="Arial" w:cs="Arial"/>
                <w:sz w:val="20"/>
                <w:szCs w:val="20"/>
              </w:rPr>
            </w:pPr>
            <w:r>
              <w:rPr>
                <w:rFonts w:ascii="Arial" w:hAnsi="Arial" w:cs="Arial"/>
                <w:sz w:val="20"/>
                <w:szCs w:val="20"/>
              </w:rPr>
              <w:t>2,120</w:t>
            </w:r>
          </w:p>
        </w:tc>
        <w:tc>
          <w:tcPr>
            <w:tcW w:w="1440" w:type="dxa"/>
            <w:tcMar>
              <w:left w:w="29" w:type="dxa"/>
              <w:right w:w="29" w:type="dxa"/>
            </w:tcMar>
            <w:vAlign w:val="center"/>
          </w:tcPr>
          <w:p w:rsidRPr="00707228" w:rsidR="00994FEE" w:rsidP="009773D0" w:rsidRDefault="00402173" w14:paraId="6BB3217B" w14:textId="69E25269">
            <w:pPr>
              <w:suppressAutoHyphens/>
              <w:jc w:val="center"/>
              <w:rPr>
                <w:rFonts w:ascii="Arial" w:hAnsi="Arial" w:cs="Arial"/>
                <w:sz w:val="20"/>
                <w:szCs w:val="20"/>
              </w:rPr>
            </w:pPr>
            <w:r>
              <w:rPr>
                <w:rFonts w:ascii="Arial" w:hAnsi="Arial" w:cs="Arial"/>
                <w:sz w:val="20"/>
                <w:szCs w:val="20"/>
              </w:rPr>
              <w:t>$32,330.00</w:t>
            </w:r>
          </w:p>
        </w:tc>
      </w:tr>
    </w:tbl>
    <w:p w:rsidRPr="007E2CBD" w:rsidR="00994FEE" w:rsidP="009773D0" w:rsidRDefault="00994FEE" w14:paraId="0B2F74FA" w14:textId="77777777">
      <w:pPr>
        <w:ind w:left="360"/>
        <w:rPr>
          <w:rFonts w:ascii="Arial" w:hAnsi="Arial" w:cs="Arial"/>
          <w:sz w:val="12"/>
          <w:szCs w:val="12"/>
        </w:rPr>
      </w:pPr>
    </w:p>
    <w:p w:rsidR="00994FEE" w:rsidP="009773D0" w:rsidRDefault="00994FEE" w14:paraId="36A741A2" w14:textId="77777777">
      <w:pPr>
        <w:ind w:left="360"/>
        <w:rPr>
          <w:rFonts w:ascii="Arial" w:hAnsi="Arial" w:cs="Arial"/>
          <w:sz w:val="22"/>
          <w:szCs w:val="22"/>
        </w:rPr>
      </w:pPr>
      <w:r w:rsidRPr="00EC5E25">
        <w:rPr>
          <w:rFonts w:ascii="Arial" w:hAnsi="Arial" w:cs="Arial"/>
          <w:sz w:val="22"/>
          <w:szCs w:val="22"/>
        </w:rPr>
        <w:t>* Labor costs rounded to the nearest whole cent</w:t>
      </w:r>
      <w:r>
        <w:rPr>
          <w:rFonts w:ascii="Arial" w:hAnsi="Arial" w:cs="Arial"/>
          <w:sz w:val="22"/>
          <w:szCs w:val="22"/>
        </w:rPr>
        <w:t xml:space="preserve">. </w:t>
      </w:r>
    </w:p>
    <w:p w:rsidRPr="00707228" w:rsidR="00994FEE" w:rsidP="009773D0" w:rsidRDefault="00994FEE" w14:paraId="498DC123" w14:textId="77777777">
      <w:pPr>
        <w:ind w:left="360"/>
        <w:rPr>
          <w:rFonts w:ascii="Arial" w:hAnsi="Arial" w:cs="Arial"/>
          <w:sz w:val="22"/>
          <w:szCs w:val="22"/>
        </w:rPr>
      </w:pPr>
    </w:p>
    <w:p w:rsidRPr="00707228" w:rsidR="00994FEE" w:rsidP="009773D0" w:rsidRDefault="00994FEE" w14:paraId="5E373B06" w14:textId="77777777">
      <w:pPr>
        <w:ind w:left="360"/>
        <w:rPr>
          <w:rFonts w:ascii="Arial" w:hAnsi="Arial" w:cs="Arial"/>
          <w:sz w:val="22"/>
          <w:szCs w:val="22"/>
        </w:rPr>
      </w:pPr>
      <w:r w:rsidRPr="00707228">
        <w:rPr>
          <w:rFonts w:ascii="Arial" w:hAnsi="Arial" w:cs="Arial"/>
          <w:sz w:val="22"/>
          <w:szCs w:val="22"/>
          <w:u w:val="single"/>
        </w:rPr>
        <w:t>Respondent Record Retention:</w:t>
      </w:r>
      <w:r>
        <w:rPr>
          <w:rFonts w:ascii="Arial" w:hAnsi="Arial" w:cs="Arial"/>
          <w:sz w:val="22"/>
          <w:szCs w:val="22"/>
        </w:rPr>
        <w:t xml:space="preserve">  For persons and distilled spirits plant proprietors bringing liquors into the United States from Puerto Rico, the TTB regulations at 27 CFR 26.163 and 26.164 cross-reference the recordkeeping requirements of 27 CFR parts 31 and 19, respectively.  Under those cross-references (see 27 CFR 31.191, and 27 CFR 19.574 and 19.575), such persons or proprietors must retain records of such transactions for at least 3 years and make those records available for TTB inspection during that time period. </w:t>
      </w:r>
    </w:p>
    <w:p w:rsidRPr="00522739" w:rsidR="00994FEE" w:rsidP="009773D0" w:rsidRDefault="00994FEE" w14:paraId="07E030D2" w14:textId="77777777">
      <w:pPr>
        <w:autoSpaceDE w:val="0"/>
        <w:autoSpaceDN w:val="0"/>
        <w:adjustRightInd w:val="0"/>
        <w:rPr>
          <w:rFonts w:ascii="Arial" w:hAnsi="Arial" w:cs="Arial"/>
          <w:sz w:val="28"/>
          <w:szCs w:val="28"/>
        </w:rPr>
      </w:pPr>
    </w:p>
    <w:p w:rsidRPr="00707228" w:rsidR="00994FEE" w:rsidP="009773D0" w:rsidRDefault="00994FEE" w14:paraId="3EBDA163" w14:textId="77777777">
      <w:pPr>
        <w:autoSpaceDE w:val="0"/>
        <w:autoSpaceDN w:val="0"/>
        <w:adjustRightInd w:val="0"/>
        <w:rPr>
          <w:rFonts w:ascii="Arial" w:hAnsi="Arial" w:cs="Arial"/>
          <w:i/>
          <w:sz w:val="22"/>
          <w:szCs w:val="22"/>
        </w:rPr>
      </w:pPr>
      <w:r w:rsidRPr="00707228">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707228" w:rsidR="00994FEE" w:rsidP="009773D0" w:rsidRDefault="00994FEE" w14:paraId="0BE5162E" w14:textId="77777777">
      <w:pPr>
        <w:autoSpaceDE w:val="0"/>
        <w:autoSpaceDN w:val="0"/>
        <w:adjustRightInd w:val="0"/>
        <w:ind w:left="360"/>
        <w:rPr>
          <w:rFonts w:ascii="Arial" w:hAnsi="Arial" w:cs="Arial"/>
          <w:sz w:val="22"/>
          <w:szCs w:val="22"/>
        </w:rPr>
      </w:pPr>
    </w:p>
    <w:p w:rsidRPr="00707228" w:rsidR="00994FEE" w:rsidP="009773D0" w:rsidRDefault="00994FEE" w14:paraId="6E909390" w14:textId="23915C8A">
      <w:pPr>
        <w:autoSpaceDE w:val="0"/>
        <w:autoSpaceDN w:val="0"/>
        <w:adjustRightInd w:val="0"/>
        <w:ind w:left="360"/>
        <w:rPr>
          <w:rFonts w:ascii="Arial" w:hAnsi="Arial" w:cs="Arial"/>
          <w:sz w:val="22"/>
          <w:szCs w:val="22"/>
        </w:rPr>
      </w:pPr>
      <w:r w:rsidRPr="00707228">
        <w:rPr>
          <w:rFonts w:ascii="Arial" w:hAnsi="Arial" w:cs="Arial"/>
          <w:sz w:val="22"/>
          <w:szCs w:val="22"/>
        </w:rPr>
        <w:t xml:space="preserve">TTB believes there are no annualized start-up or ongoing operation or maintenance costs to respondents for this information collection, which </w:t>
      </w:r>
      <w:r>
        <w:rPr>
          <w:rFonts w:ascii="Arial" w:hAnsi="Arial" w:cs="Arial"/>
          <w:sz w:val="22"/>
          <w:szCs w:val="22"/>
        </w:rPr>
        <w:t>largely consists of c</w:t>
      </w:r>
      <w:r w:rsidRPr="00707228">
        <w:rPr>
          <w:rFonts w:ascii="Arial" w:hAnsi="Arial" w:cs="Arial"/>
          <w:sz w:val="22"/>
          <w:szCs w:val="22"/>
        </w:rPr>
        <w:t xml:space="preserve">ustomary </w:t>
      </w:r>
      <w:r>
        <w:rPr>
          <w:rFonts w:ascii="Arial" w:hAnsi="Arial" w:cs="Arial"/>
          <w:sz w:val="22"/>
          <w:szCs w:val="22"/>
        </w:rPr>
        <w:t xml:space="preserve">consignment </w:t>
      </w:r>
      <w:r w:rsidRPr="00707228">
        <w:rPr>
          <w:rFonts w:ascii="Arial" w:hAnsi="Arial" w:cs="Arial"/>
          <w:sz w:val="22"/>
          <w:szCs w:val="22"/>
        </w:rPr>
        <w:t>and shipment information</w:t>
      </w:r>
      <w:r>
        <w:rPr>
          <w:rFonts w:ascii="Arial" w:hAnsi="Arial" w:cs="Arial"/>
          <w:sz w:val="22"/>
          <w:szCs w:val="22"/>
        </w:rPr>
        <w:t xml:space="preserve"> kept during the normal course of business</w:t>
      </w:r>
      <w:r w:rsidRPr="00707228">
        <w:rPr>
          <w:rFonts w:ascii="Arial" w:hAnsi="Arial" w:cs="Arial"/>
          <w:sz w:val="22"/>
          <w:szCs w:val="22"/>
        </w:rPr>
        <w:t xml:space="preserve">.  TTB estimates </w:t>
      </w:r>
      <w:r>
        <w:rPr>
          <w:rFonts w:ascii="Arial" w:hAnsi="Arial" w:cs="Arial"/>
          <w:sz w:val="22"/>
          <w:szCs w:val="22"/>
        </w:rPr>
        <w:t xml:space="preserve">respondent’s </w:t>
      </w:r>
      <w:r w:rsidRPr="00707228">
        <w:rPr>
          <w:rFonts w:ascii="Arial" w:hAnsi="Arial" w:cs="Arial"/>
          <w:sz w:val="22"/>
          <w:szCs w:val="22"/>
        </w:rPr>
        <w:t>postage and mailing supply costs to be no more than $</w:t>
      </w:r>
      <w:r>
        <w:rPr>
          <w:rFonts w:ascii="Arial" w:hAnsi="Arial" w:cs="Arial"/>
          <w:sz w:val="22"/>
          <w:szCs w:val="22"/>
        </w:rPr>
        <w:t>6</w:t>
      </w:r>
      <w:r w:rsidRPr="00707228">
        <w:rPr>
          <w:rFonts w:ascii="Arial" w:hAnsi="Arial" w:cs="Arial"/>
          <w:sz w:val="22"/>
          <w:szCs w:val="22"/>
        </w:rPr>
        <w:t xml:space="preserve">.50 per response.  Given that </w:t>
      </w:r>
      <w:r w:rsidR="00402173">
        <w:rPr>
          <w:rFonts w:ascii="Arial" w:hAnsi="Arial" w:cs="Arial"/>
          <w:sz w:val="22"/>
          <w:szCs w:val="22"/>
        </w:rPr>
        <w:t>20</w:t>
      </w:r>
      <w:r w:rsidRPr="00707228">
        <w:rPr>
          <w:rFonts w:ascii="Arial" w:hAnsi="Arial" w:cs="Arial"/>
          <w:sz w:val="22"/>
          <w:szCs w:val="22"/>
        </w:rPr>
        <w:t xml:space="preserve"> </w:t>
      </w:r>
      <w:r>
        <w:rPr>
          <w:rFonts w:ascii="Arial" w:hAnsi="Arial" w:cs="Arial"/>
          <w:sz w:val="22"/>
          <w:szCs w:val="22"/>
        </w:rPr>
        <w:t xml:space="preserve">annual </w:t>
      </w:r>
      <w:r w:rsidRPr="00707228">
        <w:rPr>
          <w:rFonts w:ascii="Arial" w:hAnsi="Arial" w:cs="Arial"/>
          <w:sz w:val="22"/>
          <w:szCs w:val="22"/>
        </w:rPr>
        <w:t xml:space="preserve">respondents make </w:t>
      </w:r>
      <w:r w:rsidR="00402173">
        <w:rPr>
          <w:rFonts w:ascii="Arial" w:hAnsi="Arial" w:cs="Arial"/>
          <w:sz w:val="22"/>
          <w:szCs w:val="22"/>
        </w:rPr>
        <w:t>106</w:t>
      </w:r>
      <w:r w:rsidRPr="00707228">
        <w:rPr>
          <w:rFonts w:ascii="Arial" w:hAnsi="Arial" w:cs="Arial"/>
          <w:sz w:val="22"/>
          <w:szCs w:val="22"/>
        </w:rPr>
        <w:t xml:space="preserve"> </w:t>
      </w:r>
      <w:r>
        <w:rPr>
          <w:rFonts w:ascii="Arial" w:hAnsi="Arial" w:cs="Arial"/>
          <w:sz w:val="22"/>
          <w:szCs w:val="22"/>
        </w:rPr>
        <w:t xml:space="preserve">responses to this collection, </w:t>
      </w:r>
      <w:r w:rsidRPr="00707228">
        <w:rPr>
          <w:rFonts w:ascii="Arial" w:hAnsi="Arial" w:cs="Arial"/>
          <w:sz w:val="22"/>
          <w:szCs w:val="22"/>
        </w:rPr>
        <w:t xml:space="preserve">TTB estimates </w:t>
      </w:r>
      <w:r>
        <w:rPr>
          <w:rFonts w:ascii="Arial" w:hAnsi="Arial" w:cs="Arial"/>
          <w:sz w:val="22"/>
          <w:szCs w:val="22"/>
        </w:rPr>
        <w:t>m</w:t>
      </w:r>
      <w:r w:rsidRPr="00707228">
        <w:rPr>
          <w:rFonts w:ascii="Arial" w:hAnsi="Arial" w:cs="Arial"/>
          <w:sz w:val="22"/>
          <w:szCs w:val="22"/>
        </w:rPr>
        <w:t>ailing costs to be $</w:t>
      </w:r>
      <w:r w:rsidR="00402173">
        <w:rPr>
          <w:rFonts w:ascii="Arial" w:hAnsi="Arial" w:cs="Arial"/>
          <w:sz w:val="22"/>
          <w:szCs w:val="22"/>
        </w:rPr>
        <w:t>689.00</w:t>
      </w:r>
      <w:r>
        <w:rPr>
          <w:rFonts w:ascii="Arial" w:hAnsi="Arial" w:cs="Arial"/>
          <w:sz w:val="22"/>
          <w:szCs w:val="22"/>
        </w:rPr>
        <w:t xml:space="preserve"> per respondent annually</w:t>
      </w:r>
      <w:r w:rsidRPr="00707228">
        <w:rPr>
          <w:rFonts w:ascii="Arial" w:hAnsi="Arial" w:cs="Arial"/>
          <w:sz w:val="22"/>
          <w:szCs w:val="22"/>
        </w:rPr>
        <w:t xml:space="preserve">, and </w:t>
      </w:r>
      <w:r>
        <w:rPr>
          <w:rFonts w:ascii="Arial" w:hAnsi="Arial" w:cs="Arial"/>
          <w:sz w:val="22"/>
          <w:szCs w:val="22"/>
        </w:rPr>
        <w:t>$</w:t>
      </w:r>
      <w:r w:rsidR="00402173">
        <w:rPr>
          <w:rFonts w:ascii="Arial" w:hAnsi="Arial" w:cs="Arial"/>
          <w:sz w:val="22"/>
          <w:szCs w:val="22"/>
        </w:rPr>
        <w:t>13,780.00</w:t>
      </w:r>
      <w:r>
        <w:rPr>
          <w:rFonts w:ascii="Arial" w:hAnsi="Arial" w:cs="Arial"/>
          <w:sz w:val="22"/>
          <w:szCs w:val="22"/>
        </w:rPr>
        <w:t xml:space="preserve"> in total for </w:t>
      </w:r>
      <w:r w:rsidR="00402173">
        <w:rPr>
          <w:rFonts w:ascii="Arial" w:hAnsi="Arial" w:cs="Arial"/>
          <w:sz w:val="22"/>
          <w:szCs w:val="22"/>
        </w:rPr>
        <w:t>all 2</w:t>
      </w:r>
      <w:r>
        <w:rPr>
          <w:rFonts w:ascii="Arial" w:hAnsi="Arial" w:cs="Arial"/>
          <w:sz w:val="22"/>
          <w:szCs w:val="22"/>
        </w:rPr>
        <w:t>0 r</w:t>
      </w:r>
      <w:r w:rsidRPr="00707228">
        <w:rPr>
          <w:rFonts w:ascii="Arial" w:hAnsi="Arial" w:cs="Arial"/>
          <w:sz w:val="22"/>
          <w:szCs w:val="22"/>
        </w:rPr>
        <w:t xml:space="preserve">espondents. </w:t>
      </w:r>
    </w:p>
    <w:p w:rsidRPr="00522739" w:rsidR="00994FEE" w:rsidP="009773D0" w:rsidRDefault="00994FEE" w14:paraId="3B79E5A3" w14:textId="77777777">
      <w:pPr>
        <w:autoSpaceDE w:val="0"/>
        <w:autoSpaceDN w:val="0"/>
        <w:adjustRightInd w:val="0"/>
        <w:rPr>
          <w:rFonts w:ascii="Arial" w:hAnsi="Arial" w:cs="Arial"/>
          <w:sz w:val="28"/>
          <w:szCs w:val="28"/>
        </w:rPr>
      </w:pPr>
    </w:p>
    <w:p w:rsidR="009773D0" w:rsidP="009773D0" w:rsidRDefault="009773D0" w14:paraId="262E9E2E" w14:textId="77777777">
      <w:pPr>
        <w:autoSpaceDE w:val="0"/>
        <w:autoSpaceDN w:val="0"/>
        <w:adjustRightInd w:val="0"/>
        <w:rPr>
          <w:rFonts w:ascii="Arial" w:hAnsi="Arial" w:cs="Arial"/>
          <w:i/>
          <w:sz w:val="22"/>
          <w:szCs w:val="22"/>
        </w:rPr>
      </w:pPr>
    </w:p>
    <w:p w:rsidRPr="00F63086" w:rsidR="00994FEE" w:rsidP="009773D0" w:rsidRDefault="00994FEE" w14:paraId="4E6B6E76" w14:textId="052CE3DF">
      <w:pPr>
        <w:autoSpaceDE w:val="0"/>
        <w:autoSpaceDN w:val="0"/>
        <w:adjustRightInd w:val="0"/>
        <w:rPr>
          <w:rFonts w:ascii="Arial" w:hAnsi="Arial" w:cs="Arial"/>
          <w:i/>
          <w:sz w:val="22"/>
          <w:szCs w:val="22"/>
        </w:rPr>
      </w:pPr>
      <w:r w:rsidRPr="00F63086">
        <w:rPr>
          <w:rFonts w:ascii="Arial" w:hAnsi="Arial" w:cs="Arial"/>
          <w:i/>
          <w:sz w:val="22"/>
          <w:szCs w:val="22"/>
        </w:rPr>
        <w:lastRenderedPageBreak/>
        <w:t xml:space="preserve">14.  What is the annualized cost to the Federal Government? </w:t>
      </w:r>
    </w:p>
    <w:p w:rsidRPr="00F63086" w:rsidR="00994FEE" w:rsidP="009773D0" w:rsidRDefault="00994FEE" w14:paraId="0A799351" w14:textId="77777777">
      <w:pPr>
        <w:autoSpaceDE w:val="0"/>
        <w:autoSpaceDN w:val="0"/>
        <w:adjustRightInd w:val="0"/>
        <w:ind w:left="360"/>
        <w:rPr>
          <w:rFonts w:ascii="Arial" w:hAnsi="Arial" w:cs="Arial"/>
          <w:sz w:val="22"/>
          <w:szCs w:val="22"/>
        </w:rPr>
      </w:pPr>
    </w:p>
    <w:p w:rsidR="00994FEE" w:rsidP="009773D0" w:rsidRDefault="00994FEE" w14:paraId="751533DC" w14:textId="77777777">
      <w:pPr>
        <w:autoSpaceDE w:val="0"/>
        <w:autoSpaceDN w:val="0"/>
        <w:adjustRightInd w:val="0"/>
        <w:ind w:left="360"/>
        <w:rPr>
          <w:rFonts w:ascii="Arial" w:hAnsi="Arial" w:cs="Arial"/>
          <w:sz w:val="22"/>
          <w:szCs w:val="22"/>
        </w:rPr>
      </w:pPr>
      <w:r w:rsidRPr="00F63086">
        <w:rPr>
          <w:rFonts w:ascii="Arial" w:hAnsi="Arial" w:cs="Arial"/>
          <w:sz w:val="22"/>
          <w:szCs w:val="22"/>
        </w:rPr>
        <w:t xml:space="preserve">TTB estimates </w:t>
      </w:r>
      <w:r>
        <w:rPr>
          <w:rFonts w:ascii="Arial" w:hAnsi="Arial" w:cs="Arial"/>
          <w:sz w:val="22"/>
          <w:szCs w:val="22"/>
        </w:rPr>
        <w:t>its a</w:t>
      </w:r>
      <w:r w:rsidRPr="00F63086">
        <w:rPr>
          <w:rFonts w:ascii="Arial" w:hAnsi="Arial" w:cs="Arial"/>
          <w:sz w:val="22"/>
          <w:szCs w:val="22"/>
        </w:rPr>
        <w:t xml:space="preserve">nnualized labor costs for this information collection request as follows: </w:t>
      </w:r>
    </w:p>
    <w:p w:rsidR="00994FEE" w:rsidP="009773D0" w:rsidRDefault="00994FEE" w14:paraId="497369EB" w14:textId="5628EF8D">
      <w:pPr>
        <w:rPr>
          <w:rFonts w:ascii="Arial" w:hAnsi="Arial" w:cs="Arial"/>
          <w:sz w:val="22"/>
          <w:szCs w:val="22"/>
        </w:rPr>
      </w:pPr>
    </w:p>
    <w:tbl>
      <w:tblPr>
        <w:tblStyle w:val="TableGrid111"/>
        <w:tblW w:w="8640" w:type="dxa"/>
        <w:jc w:val="center"/>
        <w:tblBorders>
          <w:insideH w:val="dotted" w:color="auto" w:sz="4" w:space="0"/>
        </w:tblBorders>
        <w:tblLayout w:type="fixed"/>
        <w:tblLook w:val="04A0" w:firstRow="1" w:lastRow="0" w:firstColumn="1" w:lastColumn="0" w:noHBand="0" w:noVBand="1"/>
      </w:tblPr>
      <w:tblGrid>
        <w:gridCol w:w="1440"/>
        <w:gridCol w:w="1440"/>
        <w:gridCol w:w="1440"/>
        <w:gridCol w:w="1440"/>
        <w:gridCol w:w="1440"/>
        <w:gridCol w:w="1440"/>
      </w:tblGrid>
      <w:tr w:rsidRPr="00F63086" w:rsidR="00994FEE" w:rsidTr="0001448F" w14:paraId="22C30DFF" w14:textId="77777777">
        <w:trPr>
          <w:trHeight w:val="720"/>
          <w:jc w:val="center"/>
        </w:trPr>
        <w:tc>
          <w:tcPr>
            <w:tcW w:w="8640" w:type="dxa"/>
            <w:gridSpan w:val="6"/>
            <w:tcBorders>
              <w:bottom w:val="single" w:color="auto" w:sz="2" w:space="0"/>
            </w:tcBorders>
            <w:vAlign w:val="center"/>
          </w:tcPr>
          <w:p w:rsidRPr="00F63086" w:rsidR="00994FEE" w:rsidP="009773D0" w:rsidRDefault="00994FEE" w14:paraId="6BB344E5" w14:textId="77777777">
            <w:pPr>
              <w:suppressAutoHyphens/>
              <w:jc w:val="center"/>
              <w:rPr>
                <w:rFonts w:ascii="Arial" w:hAnsi="Arial" w:cs="Arial"/>
                <w:b/>
                <w:sz w:val="20"/>
                <w:szCs w:val="20"/>
              </w:rPr>
            </w:pPr>
            <w:r w:rsidRPr="00F63086">
              <w:rPr>
                <w:rFonts w:ascii="Arial" w:hAnsi="Arial" w:cs="Arial"/>
                <w:b/>
                <w:sz w:val="20"/>
                <w:szCs w:val="20"/>
              </w:rPr>
              <w:t xml:space="preserve">Labor Costs for Personnel at TTB’s National Revenue Center in Cincinnati, Ohio, </w:t>
            </w:r>
          </w:p>
          <w:p w:rsidRPr="00F63086" w:rsidR="00994FEE" w:rsidP="009773D0" w:rsidRDefault="00994FEE" w14:paraId="5766EDF1" w14:textId="77777777">
            <w:pPr>
              <w:suppressAutoHyphens/>
              <w:jc w:val="center"/>
              <w:rPr>
                <w:rFonts w:ascii="Arial" w:hAnsi="Arial" w:cs="Arial"/>
                <w:b/>
                <w:sz w:val="20"/>
                <w:szCs w:val="20"/>
              </w:rPr>
            </w:pPr>
            <w:r w:rsidRPr="00F63086">
              <w:rPr>
                <w:rFonts w:ascii="Arial" w:hAnsi="Arial" w:cs="Arial"/>
                <w:b/>
                <w:sz w:val="20"/>
                <w:szCs w:val="20"/>
              </w:rPr>
              <w:t>for OMB No. 1513–0043</w:t>
            </w:r>
            <w:r>
              <w:rPr>
                <w:rFonts w:ascii="Arial" w:hAnsi="Arial" w:cs="Arial"/>
                <w:b/>
                <w:sz w:val="20"/>
                <w:szCs w:val="20"/>
              </w:rPr>
              <w:t>*</w:t>
            </w:r>
          </w:p>
        </w:tc>
      </w:tr>
      <w:tr w:rsidRPr="00F63086" w:rsidR="00994FEE" w:rsidTr="0001448F" w14:paraId="3A09C412" w14:textId="77777777">
        <w:trPr>
          <w:trHeight w:val="720"/>
          <w:jc w:val="center"/>
        </w:trPr>
        <w:tc>
          <w:tcPr>
            <w:tcW w:w="1440" w:type="dxa"/>
            <w:tcBorders>
              <w:top w:val="single" w:color="auto" w:sz="2" w:space="0"/>
              <w:left w:val="single" w:color="auto" w:sz="2" w:space="0"/>
              <w:bottom w:val="single" w:color="auto" w:sz="2" w:space="0"/>
              <w:right w:val="single" w:color="auto" w:sz="2" w:space="0"/>
            </w:tcBorders>
            <w:vAlign w:val="center"/>
          </w:tcPr>
          <w:p w:rsidRPr="00F63086" w:rsidR="00994FEE" w:rsidP="009773D0" w:rsidRDefault="00994FEE" w14:paraId="2FFCA224" w14:textId="77777777">
            <w:pPr>
              <w:suppressAutoHyphens/>
              <w:jc w:val="center"/>
              <w:rPr>
                <w:rFonts w:ascii="Arial" w:hAnsi="Arial" w:cs="Arial"/>
                <w:sz w:val="20"/>
                <w:szCs w:val="20"/>
              </w:rPr>
            </w:pPr>
            <w:r w:rsidRPr="00F63086">
              <w:rPr>
                <w:rFonts w:ascii="Arial" w:hAnsi="Arial" w:cs="Arial"/>
                <w:sz w:val="20"/>
                <w:szCs w:val="20"/>
              </w:rPr>
              <w:t xml:space="preserve">Position </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F63086" w:rsidR="00994FEE" w:rsidP="009773D0" w:rsidRDefault="00994FEE" w14:paraId="09E502E4" w14:textId="77777777">
            <w:pPr>
              <w:suppressAutoHyphens/>
              <w:jc w:val="center"/>
              <w:rPr>
                <w:rFonts w:ascii="Arial" w:hAnsi="Arial" w:cs="Arial"/>
                <w:sz w:val="20"/>
                <w:szCs w:val="20"/>
              </w:rPr>
            </w:pPr>
            <w:r w:rsidRPr="00F63086">
              <w:rPr>
                <w:rFonts w:ascii="Arial" w:hAnsi="Arial" w:cs="Arial"/>
                <w:sz w:val="20"/>
                <w:szCs w:val="20"/>
              </w:rPr>
              <w:t>Fully-loaded Labor Rate/Hour</w:t>
            </w:r>
            <w:r w:rsidRPr="00F63086">
              <w:rPr>
                <w:rFonts w:ascii="Arial" w:hAnsi="Arial" w:cs="Arial"/>
                <w:sz w:val="20"/>
                <w:szCs w:val="20"/>
                <w:vertAlign w:val="superscript"/>
              </w:rPr>
              <w:footnoteReference w:id="4"/>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F63086" w:rsidR="00994FEE" w:rsidP="009773D0" w:rsidRDefault="00994FEE" w14:paraId="31ACA711" w14:textId="77777777">
            <w:pPr>
              <w:suppressAutoHyphens/>
              <w:jc w:val="center"/>
              <w:rPr>
                <w:rFonts w:ascii="Arial" w:hAnsi="Arial" w:cs="Arial"/>
                <w:sz w:val="20"/>
                <w:szCs w:val="20"/>
              </w:rPr>
            </w:pPr>
            <w:r w:rsidRPr="00F63086">
              <w:rPr>
                <w:rFonts w:ascii="Arial" w:hAnsi="Arial" w:cs="Arial"/>
                <w:sz w:val="20"/>
                <w:szCs w:val="20"/>
              </w:rPr>
              <w:t>Processing Time per Response</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F63086" w:rsidR="00994FEE" w:rsidP="009773D0" w:rsidRDefault="00994FEE" w14:paraId="47920088" w14:textId="77777777">
            <w:pPr>
              <w:suppressAutoHyphens/>
              <w:jc w:val="center"/>
              <w:rPr>
                <w:rFonts w:ascii="Arial" w:hAnsi="Arial" w:cs="Arial"/>
                <w:sz w:val="20"/>
                <w:szCs w:val="20"/>
              </w:rPr>
            </w:pPr>
            <w:r w:rsidRPr="00F63086">
              <w:rPr>
                <w:rFonts w:ascii="Arial" w:hAnsi="Arial" w:cs="Arial"/>
                <w:sz w:val="20"/>
                <w:szCs w:val="20"/>
              </w:rPr>
              <w:t>Labor Costs per Response</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F63086" w:rsidR="00994FEE" w:rsidP="009773D0" w:rsidRDefault="00994FEE" w14:paraId="472B3494" w14:textId="77777777">
            <w:pPr>
              <w:suppressAutoHyphens/>
              <w:jc w:val="center"/>
              <w:rPr>
                <w:rFonts w:ascii="Arial" w:hAnsi="Arial" w:cs="Arial"/>
                <w:sz w:val="20"/>
                <w:szCs w:val="20"/>
              </w:rPr>
            </w:pPr>
            <w:r w:rsidRPr="00F63086">
              <w:rPr>
                <w:rFonts w:ascii="Arial" w:hAnsi="Arial" w:cs="Arial"/>
                <w:sz w:val="20"/>
                <w:szCs w:val="20"/>
              </w:rPr>
              <w:t>Total Responses</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F63086" w:rsidR="00994FEE" w:rsidP="009773D0" w:rsidRDefault="00994FEE" w14:paraId="5F8CDD11" w14:textId="77777777">
            <w:pPr>
              <w:suppressAutoHyphens/>
              <w:jc w:val="center"/>
              <w:rPr>
                <w:rFonts w:ascii="Arial" w:hAnsi="Arial" w:cs="Arial"/>
                <w:sz w:val="20"/>
                <w:szCs w:val="20"/>
              </w:rPr>
            </w:pPr>
            <w:r w:rsidRPr="00F63086">
              <w:rPr>
                <w:rFonts w:ascii="Arial" w:hAnsi="Arial" w:cs="Arial"/>
                <w:sz w:val="20"/>
                <w:szCs w:val="20"/>
              </w:rPr>
              <w:t>Total TTB Labor Costs</w:t>
            </w:r>
          </w:p>
        </w:tc>
      </w:tr>
      <w:tr w:rsidRPr="00F63086" w:rsidR="00994FEE" w:rsidTr="0001448F" w14:paraId="23F57400" w14:textId="77777777">
        <w:trPr>
          <w:trHeight w:val="720"/>
          <w:jc w:val="center"/>
        </w:trPr>
        <w:tc>
          <w:tcPr>
            <w:tcW w:w="1440" w:type="dxa"/>
            <w:tcBorders>
              <w:top w:val="single" w:color="auto" w:sz="2" w:space="0"/>
              <w:bottom w:val="single" w:color="auto" w:sz="2" w:space="0"/>
            </w:tcBorders>
            <w:vAlign w:val="center"/>
          </w:tcPr>
          <w:p w:rsidRPr="00F63086" w:rsidR="00994FEE" w:rsidP="009773D0" w:rsidRDefault="00994FEE" w14:paraId="23B3B9C9" w14:textId="77777777">
            <w:pPr>
              <w:suppressAutoHyphens/>
              <w:jc w:val="center"/>
              <w:rPr>
                <w:rFonts w:ascii="Arial" w:hAnsi="Arial" w:cs="Arial"/>
                <w:sz w:val="20"/>
                <w:szCs w:val="20"/>
              </w:rPr>
            </w:pPr>
            <w:r>
              <w:rPr>
                <w:rFonts w:ascii="Arial" w:hAnsi="Arial" w:cs="Arial"/>
                <w:sz w:val="20"/>
                <w:szCs w:val="20"/>
              </w:rPr>
              <w:t>GS-9, Step 5 Specialist</w:t>
            </w:r>
          </w:p>
        </w:tc>
        <w:tc>
          <w:tcPr>
            <w:tcW w:w="1440" w:type="dxa"/>
            <w:tcBorders>
              <w:top w:val="single" w:color="auto" w:sz="2" w:space="0"/>
              <w:bottom w:val="single" w:color="auto" w:sz="2" w:space="0"/>
            </w:tcBorders>
            <w:tcMar>
              <w:left w:w="29" w:type="dxa"/>
              <w:right w:w="29" w:type="dxa"/>
            </w:tcMar>
            <w:vAlign w:val="center"/>
          </w:tcPr>
          <w:p w:rsidRPr="00F63086" w:rsidR="00994FEE" w:rsidP="009773D0" w:rsidRDefault="00402173" w14:paraId="40EB264B" w14:textId="258A6613">
            <w:pPr>
              <w:suppressAutoHyphens/>
              <w:jc w:val="center"/>
              <w:rPr>
                <w:rFonts w:ascii="Arial" w:hAnsi="Arial" w:cs="Arial"/>
                <w:sz w:val="20"/>
                <w:szCs w:val="20"/>
              </w:rPr>
            </w:pPr>
            <w:r>
              <w:rPr>
                <w:rFonts w:ascii="Arial" w:hAnsi="Arial" w:cs="Arial"/>
                <w:sz w:val="20"/>
                <w:szCs w:val="20"/>
              </w:rPr>
              <w:t>$</w:t>
            </w:r>
            <w:r w:rsidR="00994FEE">
              <w:rPr>
                <w:rFonts w:ascii="Arial" w:hAnsi="Arial" w:cs="Arial"/>
                <w:sz w:val="20"/>
                <w:szCs w:val="20"/>
              </w:rPr>
              <w:t>49.18</w:t>
            </w:r>
          </w:p>
        </w:tc>
        <w:tc>
          <w:tcPr>
            <w:tcW w:w="1440" w:type="dxa"/>
            <w:tcBorders>
              <w:top w:val="single" w:color="auto" w:sz="2" w:space="0"/>
              <w:bottom w:val="single" w:color="auto" w:sz="2" w:space="0"/>
            </w:tcBorders>
            <w:tcMar>
              <w:left w:w="29" w:type="dxa"/>
              <w:right w:w="29" w:type="dxa"/>
            </w:tcMar>
            <w:vAlign w:val="center"/>
          </w:tcPr>
          <w:p w:rsidRPr="00F63086" w:rsidR="00994FEE" w:rsidP="009773D0" w:rsidRDefault="00994FEE" w14:paraId="1828CFA9" w14:textId="77777777">
            <w:pPr>
              <w:suppressAutoHyphens/>
              <w:jc w:val="center"/>
              <w:rPr>
                <w:rFonts w:ascii="Arial" w:hAnsi="Arial" w:cs="Arial"/>
                <w:sz w:val="20"/>
                <w:szCs w:val="20"/>
              </w:rPr>
            </w:pPr>
            <w:r>
              <w:rPr>
                <w:rFonts w:ascii="Arial" w:hAnsi="Arial" w:cs="Arial"/>
                <w:sz w:val="20"/>
                <w:szCs w:val="20"/>
              </w:rPr>
              <w:t>0.2 hour</w:t>
            </w:r>
          </w:p>
        </w:tc>
        <w:tc>
          <w:tcPr>
            <w:tcW w:w="1440" w:type="dxa"/>
            <w:tcBorders>
              <w:top w:val="single" w:color="auto" w:sz="2" w:space="0"/>
              <w:bottom w:val="single" w:color="auto" w:sz="2" w:space="0"/>
            </w:tcBorders>
            <w:tcMar>
              <w:left w:w="29" w:type="dxa"/>
              <w:right w:w="29" w:type="dxa"/>
            </w:tcMar>
            <w:vAlign w:val="center"/>
          </w:tcPr>
          <w:p w:rsidRPr="00F63086" w:rsidR="00994FEE" w:rsidP="009773D0" w:rsidRDefault="00994FEE" w14:paraId="70B333A6" w14:textId="77777777">
            <w:pPr>
              <w:suppressAutoHyphens/>
              <w:jc w:val="center"/>
              <w:rPr>
                <w:rFonts w:ascii="Arial" w:hAnsi="Arial" w:cs="Arial"/>
                <w:sz w:val="20"/>
                <w:szCs w:val="20"/>
              </w:rPr>
            </w:pPr>
            <w:r>
              <w:rPr>
                <w:rFonts w:ascii="Arial" w:hAnsi="Arial" w:cs="Arial"/>
                <w:sz w:val="20"/>
                <w:szCs w:val="20"/>
              </w:rPr>
              <w:t>$9.84</w:t>
            </w:r>
          </w:p>
        </w:tc>
        <w:tc>
          <w:tcPr>
            <w:tcW w:w="1440" w:type="dxa"/>
            <w:tcBorders>
              <w:top w:val="single" w:color="auto" w:sz="2" w:space="0"/>
              <w:bottom w:val="single" w:color="auto" w:sz="2" w:space="0"/>
            </w:tcBorders>
            <w:tcMar>
              <w:left w:w="29" w:type="dxa"/>
              <w:right w:w="29" w:type="dxa"/>
            </w:tcMar>
            <w:vAlign w:val="center"/>
          </w:tcPr>
          <w:p w:rsidRPr="00F63086" w:rsidR="00994FEE" w:rsidP="009773D0" w:rsidRDefault="00402173" w14:paraId="25D15C6B" w14:textId="3877564D">
            <w:pPr>
              <w:suppressAutoHyphens/>
              <w:jc w:val="center"/>
              <w:rPr>
                <w:rFonts w:ascii="Arial" w:hAnsi="Arial" w:cs="Arial"/>
                <w:sz w:val="20"/>
                <w:szCs w:val="20"/>
              </w:rPr>
            </w:pPr>
            <w:r>
              <w:rPr>
                <w:rFonts w:ascii="Arial" w:hAnsi="Arial" w:cs="Arial"/>
                <w:sz w:val="20"/>
                <w:szCs w:val="20"/>
              </w:rPr>
              <w:t>2,120</w:t>
            </w:r>
          </w:p>
        </w:tc>
        <w:tc>
          <w:tcPr>
            <w:tcW w:w="1440" w:type="dxa"/>
            <w:tcBorders>
              <w:top w:val="single" w:color="auto" w:sz="2" w:space="0"/>
              <w:bottom w:val="single" w:color="auto" w:sz="2" w:space="0"/>
            </w:tcBorders>
            <w:tcMar>
              <w:left w:w="29" w:type="dxa"/>
              <w:right w:w="29" w:type="dxa"/>
            </w:tcMar>
            <w:vAlign w:val="center"/>
          </w:tcPr>
          <w:p w:rsidRPr="00F63086" w:rsidR="00994FEE" w:rsidP="009773D0" w:rsidRDefault="00402173" w14:paraId="6BD34B1C" w14:textId="205F2BCE">
            <w:pPr>
              <w:suppressAutoHyphens/>
              <w:jc w:val="center"/>
              <w:rPr>
                <w:rFonts w:ascii="Arial" w:hAnsi="Arial" w:cs="Arial"/>
                <w:sz w:val="20"/>
                <w:szCs w:val="20"/>
              </w:rPr>
            </w:pPr>
            <w:r>
              <w:rPr>
                <w:rFonts w:ascii="Arial" w:hAnsi="Arial" w:cs="Arial"/>
                <w:sz w:val="20"/>
                <w:szCs w:val="20"/>
              </w:rPr>
              <w:t>$20,860.80</w:t>
            </w:r>
          </w:p>
        </w:tc>
      </w:tr>
    </w:tbl>
    <w:p w:rsidRPr="007E2CBD" w:rsidR="00994FEE" w:rsidP="009773D0" w:rsidRDefault="00994FEE" w14:paraId="1A6FDD2C" w14:textId="77777777">
      <w:pPr>
        <w:ind w:left="360"/>
        <w:rPr>
          <w:rFonts w:ascii="Arial" w:hAnsi="Arial" w:cs="Arial"/>
          <w:sz w:val="12"/>
          <w:szCs w:val="12"/>
        </w:rPr>
      </w:pPr>
    </w:p>
    <w:p w:rsidR="00994FEE" w:rsidP="009773D0" w:rsidRDefault="00994FEE" w14:paraId="5084AB2A" w14:textId="77777777">
      <w:pPr>
        <w:ind w:left="360"/>
        <w:rPr>
          <w:rFonts w:ascii="Arial" w:hAnsi="Arial" w:cs="Arial"/>
          <w:sz w:val="22"/>
          <w:szCs w:val="22"/>
        </w:rPr>
      </w:pPr>
      <w:r w:rsidRPr="00EC5E25">
        <w:rPr>
          <w:rFonts w:ascii="Arial" w:hAnsi="Arial" w:cs="Arial"/>
          <w:sz w:val="22"/>
          <w:szCs w:val="22"/>
        </w:rPr>
        <w:t>* Labor costs rounded to the nearest whole cent</w:t>
      </w:r>
      <w:r>
        <w:rPr>
          <w:rFonts w:ascii="Arial" w:hAnsi="Arial" w:cs="Arial"/>
          <w:sz w:val="22"/>
          <w:szCs w:val="22"/>
        </w:rPr>
        <w:t xml:space="preserve">. </w:t>
      </w:r>
    </w:p>
    <w:p w:rsidRPr="00F63086" w:rsidR="00994FEE" w:rsidP="009773D0" w:rsidRDefault="00994FEE" w14:paraId="0CA73D5B" w14:textId="77777777">
      <w:pPr>
        <w:autoSpaceDE w:val="0"/>
        <w:autoSpaceDN w:val="0"/>
        <w:adjustRightInd w:val="0"/>
        <w:ind w:left="360"/>
        <w:rPr>
          <w:rFonts w:ascii="Arial" w:hAnsi="Arial" w:cs="Arial"/>
          <w:sz w:val="22"/>
          <w:szCs w:val="22"/>
        </w:rPr>
      </w:pPr>
    </w:p>
    <w:p w:rsidRPr="00F63086" w:rsidR="00994FEE" w:rsidP="009773D0" w:rsidRDefault="00994FEE" w14:paraId="06E99066" w14:textId="77777777">
      <w:pPr>
        <w:autoSpaceDE w:val="0"/>
        <w:autoSpaceDN w:val="0"/>
        <w:adjustRightInd w:val="0"/>
        <w:ind w:left="360"/>
        <w:rPr>
          <w:rFonts w:ascii="Arial" w:hAnsi="Arial" w:cs="Arial"/>
          <w:sz w:val="22"/>
          <w:szCs w:val="22"/>
        </w:rPr>
      </w:pPr>
      <w:r w:rsidRPr="00F63086">
        <w:rPr>
          <w:rFonts w:ascii="Arial" w:hAnsi="Arial" w:cs="Arial"/>
          <w:sz w:val="22"/>
          <w:szCs w:val="22"/>
        </w:rPr>
        <w:t xml:space="preserve">However, TTB’s printing and distribution costs have decreased to $0.00 in due to the availability of its forms to the public on the TTB website’s forms page at </w:t>
      </w:r>
      <w:r w:rsidRPr="00F63086">
        <w:rPr>
          <w:rFonts w:ascii="Arial" w:hAnsi="Arial" w:cs="Arial"/>
          <w:i/>
          <w:sz w:val="22"/>
          <w:szCs w:val="22"/>
        </w:rPr>
        <w:t>https://www.ttb.gov/forms</w:t>
      </w:r>
      <w:r w:rsidRPr="00F63086">
        <w:rPr>
          <w:rFonts w:ascii="Arial" w:hAnsi="Arial" w:cs="Arial"/>
          <w:sz w:val="22"/>
          <w:szCs w:val="22"/>
        </w:rPr>
        <w:t xml:space="preserve">. </w:t>
      </w:r>
    </w:p>
    <w:p w:rsidRPr="00402173" w:rsidR="00AC438B" w:rsidP="009773D0" w:rsidRDefault="00AC438B" w14:paraId="73AD1BEA" w14:textId="31C8283F">
      <w:pPr>
        <w:ind w:left="576" w:hanging="576"/>
        <w:rPr>
          <w:rFonts w:ascii="Arial" w:hAnsi="Arial" w:cs="Arial"/>
          <w:sz w:val="28"/>
          <w:szCs w:val="28"/>
        </w:rPr>
      </w:pPr>
    </w:p>
    <w:p w:rsidRPr="00325321" w:rsidR="00AF1157" w:rsidP="009773D0" w:rsidRDefault="00AF060A" w14:paraId="283ACF78" w14:textId="77777777">
      <w:pPr>
        <w:suppressAutoHyphens/>
        <w:rPr>
          <w:rFonts w:ascii="Arial" w:hAnsi="Arial" w:cs="Arial"/>
          <w:i/>
          <w:sz w:val="22"/>
          <w:szCs w:val="22"/>
        </w:rPr>
      </w:pPr>
      <w:r w:rsidRPr="00D31E39">
        <w:rPr>
          <w:rFonts w:ascii="Arial" w:hAnsi="Arial" w:cs="Arial"/>
          <w:i/>
          <w:sz w:val="22"/>
          <w:szCs w:val="22"/>
        </w:rPr>
        <w:t xml:space="preserve">15.  </w:t>
      </w:r>
      <w:r w:rsidRPr="00D31E39" w:rsidR="00AF1157">
        <w:rPr>
          <w:rFonts w:ascii="Arial" w:hAnsi="Arial" w:cs="Arial"/>
          <w:i/>
          <w:sz w:val="22"/>
          <w:szCs w:val="22"/>
        </w:rPr>
        <w:t>What is the reason for any program changes or adjustments reported?</w:t>
      </w:r>
      <w:r w:rsidRPr="00325321">
        <w:rPr>
          <w:rFonts w:ascii="Arial" w:hAnsi="Arial" w:cs="Arial"/>
          <w:i/>
          <w:sz w:val="22"/>
          <w:szCs w:val="22"/>
        </w:rPr>
        <w:t xml:space="preserve"> </w:t>
      </w:r>
    </w:p>
    <w:p w:rsidRPr="006C5AC0" w:rsidR="00AF1157" w:rsidP="009773D0" w:rsidRDefault="00AF1157" w14:paraId="733601FC" w14:textId="77777777">
      <w:pPr>
        <w:suppressAutoHyphens/>
        <w:ind w:left="360"/>
        <w:rPr>
          <w:rFonts w:ascii="Arial" w:hAnsi="Arial" w:cs="Arial"/>
          <w:sz w:val="22"/>
          <w:szCs w:val="22"/>
        </w:rPr>
      </w:pPr>
    </w:p>
    <w:p w:rsidRPr="00D31E39" w:rsidR="00402173" w:rsidP="009773D0" w:rsidRDefault="0069718A" w14:paraId="5EB221AA" w14:textId="4AA6B843">
      <w:pPr>
        <w:ind w:left="360"/>
        <w:rPr>
          <w:rFonts w:ascii="Arial" w:hAnsi="Arial" w:cs="Arial"/>
          <w:sz w:val="22"/>
          <w:szCs w:val="22"/>
        </w:rPr>
      </w:pPr>
      <w:r w:rsidRPr="00325321">
        <w:rPr>
          <w:rFonts w:ascii="Arial" w:hAnsi="Arial" w:cs="Arial"/>
          <w:sz w:val="22"/>
          <w:szCs w:val="22"/>
        </w:rPr>
        <w:t xml:space="preserve">There are no program changes </w:t>
      </w:r>
      <w:r w:rsidR="00402173">
        <w:rPr>
          <w:rFonts w:ascii="Arial" w:hAnsi="Arial" w:cs="Arial"/>
          <w:sz w:val="22"/>
          <w:szCs w:val="22"/>
        </w:rPr>
        <w:t xml:space="preserve">or adjustments </w:t>
      </w:r>
      <w:r w:rsidRPr="00325321">
        <w:rPr>
          <w:rFonts w:ascii="Arial" w:hAnsi="Arial" w:cs="Arial"/>
          <w:sz w:val="22"/>
          <w:szCs w:val="22"/>
        </w:rPr>
        <w:t xml:space="preserve">associated with this </w:t>
      </w:r>
      <w:r w:rsidR="00D31E39">
        <w:rPr>
          <w:rFonts w:ascii="Arial" w:hAnsi="Arial" w:cs="Arial"/>
          <w:sz w:val="22"/>
          <w:szCs w:val="22"/>
        </w:rPr>
        <w:t xml:space="preserve">information </w:t>
      </w:r>
      <w:r w:rsidRPr="00325321">
        <w:rPr>
          <w:rFonts w:ascii="Arial" w:hAnsi="Arial" w:cs="Arial"/>
          <w:sz w:val="22"/>
          <w:szCs w:val="22"/>
        </w:rPr>
        <w:t>collection</w:t>
      </w:r>
      <w:r w:rsidR="00402173">
        <w:rPr>
          <w:rFonts w:ascii="Arial" w:hAnsi="Arial" w:cs="Arial"/>
          <w:sz w:val="22"/>
          <w:szCs w:val="22"/>
        </w:rPr>
        <w:t xml:space="preserve"> at this time.  </w:t>
      </w:r>
      <w:r w:rsidRPr="00402173" w:rsidR="00402173">
        <w:rPr>
          <w:rFonts w:ascii="Arial" w:hAnsi="Arial" w:cs="Arial"/>
          <w:sz w:val="22"/>
          <w:szCs w:val="22"/>
        </w:rPr>
        <w:t>On form TTB F 51</w:t>
      </w:r>
      <w:r w:rsidR="00402173">
        <w:rPr>
          <w:rFonts w:ascii="Arial" w:hAnsi="Arial" w:cs="Arial"/>
          <w:sz w:val="22"/>
          <w:szCs w:val="22"/>
        </w:rPr>
        <w:t>70.7</w:t>
      </w:r>
      <w:r w:rsidRPr="00402173" w:rsidR="00402173">
        <w:rPr>
          <w:rFonts w:ascii="Arial" w:hAnsi="Arial" w:cs="Arial"/>
          <w:sz w:val="22"/>
          <w:szCs w:val="22"/>
        </w:rPr>
        <w:t xml:space="preserve">, in the Paperwork Reduction Act notice, TTB is </w:t>
      </w:r>
      <w:r w:rsidR="00402173">
        <w:rPr>
          <w:rFonts w:ascii="Arial" w:hAnsi="Arial" w:cs="Arial"/>
          <w:sz w:val="22"/>
          <w:szCs w:val="22"/>
        </w:rPr>
        <w:t>r</w:t>
      </w:r>
      <w:r w:rsidRPr="00402173" w:rsidR="00402173">
        <w:rPr>
          <w:rFonts w:ascii="Arial" w:hAnsi="Arial" w:cs="Arial"/>
          <w:sz w:val="22"/>
          <w:szCs w:val="22"/>
        </w:rPr>
        <w:t>evising the position title of the staff member who receives public comments on the burden estimates associated with its collections</w:t>
      </w:r>
      <w:r w:rsidR="00402173">
        <w:rPr>
          <w:rFonts w:ascii="Arial" w:hAnsi="Arial" w:cs="Arial"/>
          <w:sz w:val="22"/>
          <w:szCs w:val="22"/>
        </w:rPr>
        <w:t xml:space="preserve">, and is adding an admonition to not send completed forms to that address. </w:t>
      </w:r>
    </w:p>
    <w:p w:rsidRPr="00402173" w:rsidR="00AF060A" w:rsidP="009773D0" w:rsidRDefault="00AF060A" w14:paraId="19A48C6F" w14:textId="77777777">
      <w:pPr>
        <w:suppressAutoHyphens/>
        <w:rPr>
          <w:rFonts w:ascii="Arial" w:hAnsi="Arial" w:cs="Arial"/>
          <w:sz w:val="28"/>
          <w:szCs w:val="28"/>
        </w:rPr>
      </w:pPr>
    </w:p>
    <w:p w:rsidRPr="00AF060A" w:rsidR="00AF1157" w:rsidP="009773D0" w:rsidRDefault="00AF060A" w14:paraId="58AC2C67" w14:textId="77777777">
      <w:pPr>
        <w:suppressAutoHyphens/>
        <w:rPr>
          <w:rFonts w:ascii="Arial" w:hAnsi="Arial" w:cs="Arial"/>
          <w:i/>
          <w:sz w:val="22"/>
          <w:szCs w:val="22"/>
        </w:rPr>
      </w:pPr>
      <w:r w:rsidRPr="00325321">
        <w:rPr>
          <w:rFonts w:ascii="Arial" w:hAnsi="Arial" w:cs="Arial"/>
          <w:i/>
          <w:sz w:val="22"/>
          <w:szCs w:val="22"/>
        </w:rPr>
        <w:t xml:space="preserve">16.  </w:t>
      </w:r>
      <w:r w:rsidRPr="00325321" w:rsidR="00AF1157">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rsidRPr="007A5D4B" w:rsidR="00AF1157" w:rsidP="009773D0" w:rsidRDefault="00AF1157" w14:paraId="60306074" w14:textId="77777777">
      <w:pPr>
        <w:suppressAutoHyphens/>
        <w:ind w:left="360"/>
        <w:rPr>
          <w:rFonts w:ascii="Arial" w:hAnsi="Arial" w:cs="Arial"/>
          <w:sz w:val="22"/>
          <w:szCs w:val="22"/>
        </w:rPr>
      </w:pPr>
    </w:p>
    <w:p w:rsidRPr="007A5D4B" w:rsidR="00AF1157" w:rsidP="009773D0" w:rsidRDefault="00276081" w14:paraId="3AF137B4" w14:textId="5635E466">
      <w:pPr>
        <w:suppressAutoHyphens/>
        <w:ind w:left="360"/>
        <w:rPr>
          <w:rFonts w:ascii="Arial" w:hAnsi="Arial" w:cs="Arial"/>
          <w:sz w:val="22"/>
          <w:szCs w:val="22"/>
        </w:rPr>
      </w:pPr>
      <w:r w:rsidRPr="0069718A">
        <w:rPr>
          <w:rFonts w:ascii="Arial" w:hAnsi="Arial" w:cs="Arial"/>
          <w:sz w:val="22"/>
          <w:szCs w:val="22"/>
        </w:rPr>
        <w:t>TTB will not publish t</w:t>
      </w:r>
      <w:r w:rsidRPr="0069718A" w:rsidR="00AF1157">
        <w:rPr>
          <w:rFonts w:ascii="Arial" w:hAnsi="Arial" w:cs="Arial"/>
          <w:sz w:val="22"/>
          <w:szCs w:val="22"/>
        </w:rPr>
        <w:t xml:space="preserve">he </w:t>
      </w:r>
      <w:r w:rsidRPr="0069718A">
        <w:rPr>
          <w:rFonts w:ascii="Arial" w:hAnsi="Arial" w:cs="Arial"/>
          <w:sz w:val="22"/>
          <w:szCs w:val="22"/>
        </w:rPr>
        <w:t>result</w:t>
      </w:r>
      <w:r w:rsidRPr="0069718A" w:rsidR="00AF1157">
        <w:rPr>
          <w:rFonts w:ascii="Arial" w:hAnsi="Arial" w:cs="Arial"/>
          <w:sz w:val="22"/>
          <w:szCs w:val="22"/>
        </w:rPr>
        <w:t xml:space="preserve">s of this </w:t>
      </w:r>
      <w:r w:rsidR="006C5AC0">
        <w:rPr>
          <w:rFonts w:ascii="Arial" w:hAnsi="Arial" w:cs="Arial"/>
          <w:sz w:val="22"/>
          <w:szCs w:val="22"/>
        </w:rPr>
        <w:t xml:space="preserve">information </w:t>
      </w:r>
      <w:r w:rsidRPr="0069718A" w:rsidR="00AF1157">
        <w:rPr>
          <w:rFonts w:ascii="Arial" w:hAnsi="Arial" w:cs="Arial"/>
          <w:sz w:val="22"/>
          <w:szCs w:val="22"/>
        </w:rPr>
        <w:t>collection.</w:t>
      </w:r>
      <w:r w:rsidR="00AF060A">
        <w:rPr>
          <w:rFonts w:ascii="Arial" w:hAnsi="Arial" w:cs="Arial"/>
          <w:sz w:val="22"/>
          <w:szCs w:val="22"/>
        </w:rPr>
        <w:t xml:space="preserve"> </w:t>
      </w:r>
    </w:p>
    <w:p w:rsidRPr="00402173" w:rsidR="00AF1157" w:rsidP="009773D0" w:rsidRDefault="00AF1157" w14:paraId="52F2CE01" w14:textId="77777777">
      <w:pPr>
        <w:suppressAutoHyphens/>
        <w:rPr>
          <w:rFonts w:ascii="Arial" w:hAnsi="Arial" w:cs="Arial"/>
          <w:sz w:val="28"/>
          <w:szCs w:val="28"/>
        </w:rPr>
      </w:pPr>
    </w:p>
    <w:p w:rsidRPr="009F067C" w:rsidR="00AF1157" w:rsidP="009773D0" w:rsidRDefault="00AF060A" w14:paraId="47D5DF7E" w14:textId="36AC5528">
      <w:pPr>
        <w:suppressAutoHyphens/>
        <w:rPr>
          <w:rFonts w:ascii="Arial" w:hAnsi="Arial" w:cs="Arial"/>
          <w:i/>
          <w:sz w:val="22"/>
          <w:szCs w:val="22"/>
        </w:rPr>
      </w:pPr>
      <w:r w:rsidRPr="009F067C">
        <w:rPr>
          <w:rFonts w:ascii="Arial" w:hAnsi="Arial" w:cs="Arial"/>
          <w:i/>
          <w:sz w:val="22"/>
          <w:szCs w:val="22"/>
        </w:rPr>
        <w:t xml:space="preserve">17.  </w:t>
      </w:r>
      <w:r w:rsidRPr="009F067C" w:rsidR="00AF1157">
        <w:rPr>
          <w:rFonts w:ascii="Arial" w:hAnsi="Arial" w:cs="Arial"/>
          <w:i/>
          <w:sz w:val="22"/>
          <w:szCs w:val="22"/>
        </w:rPr>
        <w:t>If seeking approval to not display the expiration date for OMB approval of this information collection, what are the reasons that the display would be inappropriate?</w:t>
      </w:r>
      <w:r w:rsidRPr="009F067C" w:rsidR="004D086A">
        <w:rPr>
          <w:rFonts w:ascii="Arial" w:hAnsi="Arial" w:cs="Arial"/>
          <w:i/>
          <w:sz w:val="22"/>
          <w:szCs w:val="22"/>
        </w:rPr>
        <w:t xml:space="preserve"> </w:t>
      </w:r>
    </w:p>
    <w:p w:rsidRPr="007A5D4B" w:rsidR="00AF1157" w:rsidP="009773D0" w:rsidRDefault="00AF1157" w14:paraId="72EBCA86" w14:textId="77777777">
      <w:pPr>
        <w:suppressAutoHyphens/>
        <w:rPr>
          <w:rFonts w:ascii="Arial" w:hAnsi="Arial" w:cs="Arial"/>
          <w:sz w:val="22"/>
          <w:szCs w:val="22"/>
        </w:rPr>
      </w:pPr>
    </w:p>
    <w:p w:rsidRPr="006C5AC0" w:rsidR="006C5AC0" w:rsidP="009773D0" w:rsidRDefault="009F5189" w14:paraId="1DF76FB6" w14:textId="1E889530">
      <w:pPr>
        <w:autoSpaceDE w:val="0"/>
        <w:autoSpaceDN w:val="0"/>
        <w:ind w:left="360"/>
        <w:rPr>
          <w:rFonts w:ascii="Arial" w:hAnsi="Arial" w:cs="Arial"/>
          <w:sz w:val="22"/>
          <w:szCs w:val="22"/>
        </w:rPr>
      </w:pPr>
      <w:r>
        <w:rPr>
          <w:rFonts w:ascii="Arial" w:hAnsi="Arial" w:cs="Arial"/>
          <w:sz w:val="22"/>
          <w:szCs w:val="22"/>
        </w:rPr>
        <w:t>TTB will display the expiration date for OMB approval of this information collection on its related form, T</w:t>
      </w:r>
      <w:r w:rsidRPr="00402173" w:rsidR="00402173">
        <w:rPr>
          <w:rFonts w:ascii="Arial" w:hAnsi="Arial" w:cs="Arial"/>
          <w:sz w:val="22"/>
          <w:szCs w:val="22"/>
        </w:rPr>
        <w:t>TB F 51</w:t>
      </w:r>
      <w:r w:rsidR="00402173">
        <w:rPr>
          <w:rFonts w:ascii="Arial" w:hAnsi="Arial" w:cs="Arial"/>
          <w:sz w:val="22"/>
          <w:szCs w:val="22"/>
        </w:rPr>
        <w:t>70.7</w:t>
      </w:r>
      <w:r>
        <w:rPr>
          <w:rFonts w:ascii="Arial" w:hAnsi="Arial" w:cs="Arial"/>
          <w:sz w:val="22"/>
          <w:szCs w:val="22"/>
        </w:rPr>
        <w:t xml:space="preserve">, </w:t>
      </w:r>
      <w:r w:rsidRPr="009F5189">
        <w:rPr>
          <w:rFonts w:ascii="Arial" w:hAnsi="Arial" w:cs="Arial"/>
          <w:sz w:val="22"/>
          <w:szCs w:val="22"/>
        </w:rPr>
        <w:t>Application and Permit to Ship Liquors and Articles of Puerto Rican Manufacture Taxpaid to the United States</w:t>
      </w:r>
      <w:r w:rsidRPr="00402173" w:rsidR="00402173">
        <w:rPr>
          <w:rFonts w:ascii="Arial" w:hAnsi="Arial" w:cs="Arial"/>
          <w:sz w:val="22"/>
          <w:szCs w:val="22"/>
        </w:rPr>
        <w:t xml:space="preserve">.  </w:t>
      </w:r>
      <w:bookmarkStart w:name="_GoBack" w:id="0"/>
      <w:bookmarkEnd w:id="0"/>
    </w:p>
    <w:p w:rsidRPr="00402173" w:rsidR="00014CEB" w:rsidP="009773D0" w:rsidRDefault="00014CEB" w14:paraId="32C84570" w14:textId="77777777">
      <w:pPr>
        <w:autoSpaceDE w:val="0"/>
        <w:autoSpaceDN w:val="0"/>
        <w:rPr>
          <w:rFonts w:ascii="Arial" w:hAnsi="Arial" w:cs="Arial"/>
          <w:sz w:val="28"/>
          <w:szCs w:val="28"/>
        </w:rPr>
      </w:pPr>
    </w:p>
    <w:p w:rsidRPr="00362B4F" w:rsidR="00AF1157" w:rsidP="009773D0" w:rsidRDefault="00BA1A21" w14:paraId="481C96AE" w14:textId="2F4FE666">
      <w:pPr>
        <w:suppressAutoHyphens/>
        <w:rPr>
          <w:rFonts w:ascii="Arial" w:hAnsi="Arial" w:cs="Arial"/>
          <w:i/>
          <w:sz w:val="22"/>
          <w:szCs w:val="22"/>
        </w:rPr>
      </w:pPr>
      <w:r w:rsidRPr="00362B4F">
        <w:rPr>
          <w:rFonts w:ascii="Arial" w:hAnsi="Arial" w:cs="Arial"/>
          <w:i/>
          <w:sz w:val="22"/>
          <w:szCs w:val="22"/>
        </w:rPr>
        <w:t xml:space="preserve">18.  </w:t>
      </w:r>
      <w:r w:rsidRPr="00362B4F" w:rsidR="00AF1157">
        <w:rPr>
          <w:rFonts w:ascii="Arial" w:hAnsi="Arial" w:cs="Arial"/>
          <w:i/>
          <w:sz w:val="22"/>
          <w:szCs w:val="22"/>
        </w:rPr>
        <w:t>What are the exceptions to the certification statement?</w:t>
      </w:r>
      <w:r w:rsidRPr="00362B4F" w:rsidR="00D56B01">
        <w:rPr>
          <w:rFonts w:ascii="Arial" w:hAnsi="Arial" w:cs="Arial"/>
          <w:i/>
          <w:sz w:val="22"/>
          <w:szCs w:val="22"/>
        </w:rPr>
        <w:t xml:space="preserve"> </w:t>
      </w:r>
    </w:p>
    <w:p w:rsidRPr="00362B4F" w:rsidR="00AF1157" w:rsidP="009773D0" w:rsidRDefault="00AF1157" w14:paraId="0BCD6582" w14:textId="77777777">
      <w:pPr>
        <w:suppressAutoHyphens/>
        <w:ind w:left="360"/>
        <w:rPr>
          <w:rFonts w:ascii="Arial" w:hAnsi="Arial" w:cs="Arial"/>
          <w:sz w:val="22"/>
          <w:szCs w:val="22"/>
        </w:rPr>
      </w:pPr>
    </w:p>
    <w:p w:rsidRPr="00362B4F" w:rsidR="00734B25" w:rsidP="009773D0" w:rsidRDefault="006C5AC0" w14:paraId="707A4BD9" w14:textId="6F1AA08E">
      <w:pPr>
        <w:tabs>
          <w:tab w:val="left" w:pos="720"/>
        </w:tabs>
        <w:spacing w:after="120"/>
        <w:ind w:left="720" w:hanging="360"/>
        <w:rPr>
          <w:rFonts w:ascii="Arial" w:hAnsi="Arial" w:cs="Arial"/>
          <w:sz w:val="22"/>
          <w:szCs w:val="22"/>
        </w:rPr>
      </w:pPr>
      <w:r>
        <w:rPr>
          <w:rFonts w:ascii="Arial" w:hAnsi="Arial" w:cs="Arial"/>
          <w:sz w:val="22"/>
          <w:szCs w:val="22"/>
        </w:rPr>
        <w:t>(c)</w:t>
      </w:r>
      <w:r>
        <w:rPr>
          <w:rFonts w:ascii="Arial" w:hAnsi="Arial" w:cs="Arial"/>
          <w:sz w:val="22"/>
          <w:szCs w:val="22"/>
        </w:rPr>
        <w:tab/>
      </w:r>
      <w:r w:rsidRPr="00362B4F" w:rsidR="00734B25">
        <w:rPr>
          <w:rFonts w:ascii="Arial" w:hAnsi="Arial" w:cs="Arial"/>
          <w:sz w:val="22"/>
          <w:szCs w:val="22"/>
        </w:rPr>
        <w:t>See item 5 above</w:t>
      </w:r>
      <w:r w:rsidRPr="00362B4F" w:rsidR="00E115FD">
        <w:rPr>
          <w:rFonts w:ascii="Arial" w:hAnsi="Arial" w:cs="Arial"/>
          <w:sz w:val="22"/>
          <w:szCs w:val="22"/>
        </w:rPr>
        <w:t>.</w:t>
      </w:r>
      <w:r w:rsidRPr="00362B4F" w:rsidR="00BA1A21">
        <w:rPr>
          <w:rFonts w:ascii="Arial" w:hAnsi="Arial" w:cs="Arial"/>
          <w:sz w:val="22"/>
          <w:szCs w:val="22"/>
        </w:rPr>
        <w:t xml:space="preserve"> </w:t>
      </w:r>
    </w:p>
    <w:p w:rsidRPr="00362B4F" w:rsidR="00362B4F" w:rsidP="009773D0" w:rsidRDefault="006C5AC0" w14:paraId="1EBCAE02" w14:textId="0B79DFEB">
      <w:pPr>
        <w:tabs>
          <w:tab w:val="left" w:pos="720"/>
        </w:tabs>
        <w:spacing w:after="120"/>
        <w:ind w:left="720" w:hanging="360"/>
        <w:rPr>
          <w:rFonts w:ascii="Arial" w:hAnsi="Arial" w:cs="Arial"/>
          <w:sz w:val="22"/>
          <w:szCs w:val="22"/>
        </w:rPr>
      </w:pPr>
      <w:r>
        <w:rPr>
          <w:rFonts w:ascii="Arial" w:hAnsi="Arial" w:cs="Arial"/>
          <w:sz w:val="22"/>
          <w:szCs w:val="22"/>
        </w:rPr>
        <w:t>(f)</w:t>
      </w:r>
      <w:r>
        <w:rPr>
          <w:rFonts w:ascii="Arial" w:hAnsi="Arial" w:cs="Arial"/>
          <w:sz w:val="22"/>
          <w:szCs w:val="22"/>
        </w:rPr>
        <w:tab/>
      </w:r>
      <w:r w:rsidRPr="00362B4F" w:rsidR="00362B4F">
        <w:rPr>
          <w:rFonts w:ascii="Arial" w:hAnsi="Arial" w:cs="Arial"/>
          <w:sz w:val="22"/>
          <w:szCs w:val="22"/>
        </w:rPr>
        <w:t xml:space="preserve">This is not a recordkeeping requirement. </w:t>
      </w:r>
    </w:p>
    <w:p w:rsidRPr="00362B4F" w:rsidR="00734B25" w:rsidP="009773D0" w:rsidRDefault="006C5AC0" w14:paraId="476C5094" w14:textId="75FAB532">
      <w:pPr>
        <w:tabs>
          <w:tab w:val="left" w:pos="720"/>
        </w:tabs>
        <w:spacing w:after="120"/>
        <w:ind w:left="720" w:hanging="360"/>
        <w:rPr>
          <w:rFonts w:ascii="Arial" w:hAnsi="Arial" w:cs="Arial"/>
          <w:sz w:val="22"/>
          <w:szCs w:val="22"/>
        </w:rPr>
      </w:pPr>
      <w:r>
        <w:rPr>
          <w:rFonts w:ascii="Arial" w:hAnsi="Arial" w:cs="Arial"/>
          <w:sz w:val="22"/>
          <w:szCs w:val="22"/>
        </w:rPr>
        <w:lastRenderedPageBreak/>
        <w:t>(i)</w:t>
      </w:r>
      <w:r>
        <w:rPr>
          <w:rFonts w:ascii="Arial" w:hAnsi="Arial" w:cs="Arial"/>
          <w:sz w:val="22"/>
          <w:szCs w:val="22"/>
        </w:rPr>
        <w:tab/>
      </w:r>
      <w:r w:rsidRPr="00362B4F" w:rsidR="00734B25">
        <w:rPr>
          <w:rFonts w:ascii="Arial" w:hAnsi="Arial" w:cs="Arial"/>
          <w:sz w:val="22"/>
          <w:szCs w:val="22"/>
        </w:rPr>
        <w:t>No statistics are involved</w:t>
      </w:r>
      <w:r w:rsidRPr="00362B4F" w:rsidR="00E115FD">
        <w:rPr>
          <w:rFonts w:ascii="Arial" w:hAnsi="Arial" w:cs="Arial"/>
          <w:sz w:val="22"/>
          <w:szCs w:val="22"/>
        </w:rPr>
        <w:t>.</w:t>
      </w:r>
      <w:r w:rsidRPr="00362B4F" w:rsidR="00BA1A21">
        <w:rPr>
          <w:rFonts w:ascii="Arial" w:hAnsi="Arial" w:cs="Arial"/>
          <w:sz w:val="22"/>
          <w:szCs w:val="22"/>
        </w:rPr>
        <w:t xml:space="preserve"> </w:t>
      </w:r>
    </w:p>
    <w:p w:rsidRPr="007A5D4B" w:rsidR="00734B25" w:rsidP="009773D0" w:rsidRDefault="006C5AC0" w14:paraId="215C0D0B" w14:textId="707B1C44">
      <w:pPr>
        <w:tabs>
          <w:tab w:val="left" w:pos="720"/>
        </w:tabs>
        <w:spacing w:after="120"/>
        <w:ind w:left="720" w:hanging="360"/>
        <w:rPr>
          <w:rFonts w:ascii="Arial" w:hAnsi="Arial" w:cs="Arial"/>
          <w:sz w:val="22"/>
          <w:szCs w:val="22"/>
        </w:rPr>
      </w:pPr>
      <w:r>
        <w:rPr>
          <w:rFonts w:ascii="Arial" w:hAnsi="Arial" w:cs="Arial"/>
          <w:sz w:val="22"/>
          <w:szCs w:val="22"/>
        </w:rPr>
        <w:t>(j)</w:t>
      </w:r>
      <w:r>
        <w:rPr>
          <w:rFonts w:ascii="Arial" w:hAnsi="Arial" w:cs="Arial"/>
          <w:sz w:val="22"/>
          <w:szCs w:val="22"/>
        </w:rPr>
        <w:tab/>
      </w:r>
      <w:r w:rsidRPr="00362B4F" w:rsidR="00734B25">
        <w:rPr>
          <w:rFonts w:ascii="Arial" w:hAnsi="Arial" w:cs="Arial"/>
          <w:sz w:val="22"/>
          <w:szCs w:val="22"/>
        </w:rPr>
        <w:t>See item 3 above</w:t>
      </w:r>
      <w:r w:rsidRPr="00362B4F" w:rsidR="00E115FD">
        <w:rPr>
          <w:rFonts w:ascii="Arial" w:hAnsi="Arial" w:cs="Arial"/>
          <w:sz w:val="22"/>
          <w:szCs w:val="22"/>
        </w:rPr>
        <w:t>.</w:t>
      </w:r>
      <w:r w:rsidR="00BA1A21">
        <w:rPr>
          <w:rFonts w:ascii="Arial" w:hAnsi="Arial" w:cs="Arial"/>
          <w:sz w:val="22"/>
          <w:szCs w:val="22"/>
        </w:rPr>
        <w:t xml:space="preserve"> </w:t>
      </w:r>
    </w:p>
    <w:p w:rsidRPr="00402173" w:rsidR="00DC1C2D" w:rsidP="009773D0" w:rsidRDefault="00DC1C2D" w14:paraId="1604111F" w14:textId="2EF5BAC4">
      <w:pPr>
        <w:rPr>
          <w:rFonts w:ascii="Arial" w:hAnsi="Arial" w:cs="Arial"/>
          <w:sz w:val="28"/>
          <w:szCs w:val="28"/>
        </w:rPr>
      </w:pPr>
    </w:p>
    <w:p w:rsidRPr="00402173" w:rsidR="006C5AC0" w:rsidP="009773D0" w:rsidRDefault="006C5AC0" w14:paraId="240AC247" w14:textId="77777777">
      <w:pPr>
        <w:rPr>
          <w:rFonts w:ascii="Arial" w:hAnsi="Arial" w:cs="Arial"/>
          <w:sz w:val="28"/>
          <w:szCs w:val="28"/>
        </w:rPr>
      </w:pPr>
    </w:p>
    <w:p w:rsidRPr="007A5D4B" w:rsidR="00BD3333" w:rsidP="009773D0" w:rsidRDefault="00BD3333" w14:paraId="57239D09" w14:textId="1495849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rsidRPr="007A5D4B" w:rsidR="00BD3333" w:rsidP="009773D0" w:rsidRDefault="00BD3333" w14:paraId="0C4C524A" w14:textId="77777777">
      <w:pPr>
        <w:pStyle w:val="Header"/>
        <w:tabs>
          <w:tab w:val="clear" w:pos="4320"/>
          <w:tab w:val="clear" w:pos="8640"/>
        </w:tabs>
        <w:ind w:left="360"/>
        <w:rPr>
          <w:rFonts w:ascii="Arial" w:hAnsi="Arial" w:cs="Arial"/>
          <w:sz w:val="22"/>
          <w:szCs w:val="22"/>
        </w:rPr>
      </w:pPr>
    </w:p>
    <w:p w:rsidR="00BA1A21" w:rsidP="009773D0" w:rsidRDefault="00BD3333" w14:paraId="4DF1042A" w14:textId="670BD0F2">
      <w:pPr>
        <w:suppressAutoHyphens/>
        <w:ind w:left="360"/>
        <w:rPr>
          <w:rFonts w:ascii="Arial" w:hAnsi="Arial" w:cs="Arial"/>
          <w:sz w:val="22"/>
          <w:szCs w:val="22"/>
        </w:rPr>
      </w:pPr>
      <w:r w:rsidRPr="007A5D4B">
        <w:rPr>
          <w:rFonts w:ascii="Arial" w:hAnsi="Arial" w:cs="Arial"/>
          <w:sz w:val="22"/>
          <w:szCs w:val="22"/>
        </w:rPr>
        <w:t xml:space="preserve">This </w:t>
      </w:r>
      <w:r w:rsidR="00402173">
        <w:rPr>
          <w:rFonts w:ascii="Arial" w:hAnsi="Arial" w:cs="Arial"/>
          <w:sz w:val="22"/>
          <w:szCs w:val="22"/>
        </w:rPr>
        <w:t xml:space="preserve">information </w:t>
      </w:r>
      <w:r w:rsidRPr="007A5D4B">
        <w:rPr>
          <w:rFonts w:ascii="Arial" w:hAnsi="Arial" w:cs="Arial"/>
          <w:sz w:val="22"/>
          <w:szCs w:val="22"/>
        </w:rPr>
        <w:t>collection does not employ statistical methods.</w:t>
      </w:r>
      <w:r w:rsidR="00BA1A21">
        <w:rPr>
          <w:rFonts w:ascii="Arial" w:hAnsi="Arial" w:cs="Arial"/>
          <w:sz w:val="22"/>
          <w:szCs w:val="22"/>
        </w:rPr>
        <w:t xml:space="preserve"> </w:t>
      </w:r>
    </w:p>
    <w:p w:rsidRPr="007A5D4B" w:rsidR="006C5AC0" w:rsidP="009773D0" w:rsidRDefault="006C5AC0" w14:paraId="1BD2C48A" w14:textId="77777777">
      <w:pPr>
        <w:suppressAutoHyphens/>
        <w:ind w:left="360"/>
        <w:rPr>
          <w:rFonts w:ascii="Arial" w:hAnsi="Arial" w:cs="Arial"/>
          <w:sz w:val="22"/>
          <w:szCs w:val="22"/>
        </w:rPr>
      </w:pPr>
    </w:p>
    <w:sectPr w:rsidRPr="007A5D4B" w:rsidR="006C5AC0"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ABAD4" w14:textId="77777777" w:rsidR="00C90137" w:rsidRDefault="00C90137">
      <w:r>
        <w:separator/>
      </w:r>
    </w:p>
  </w:endnote>
  <w:endnote w:type="continuationSeparator" w:id="0">
    <w:p w14:paraId="224620CC" w14:textId="77777777" w:rsidR="00C90137" w:rsidRDefault="00C9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0D8F3" w14:textId="77777777" w:rsidR="00D72738" w:rsidRDefault="00D72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B114" w14:textId="372A64CF" w:rsidR="00C90137" w:rsidRPr="00D31E39" w:rsidRDefault="00D31E39" w:rsidP="00D31E3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0510FE">
      <w:rPr>
        <w:rFonts w:ascii="Arial" w:hAnsi="Arial" w:cs="Arial"/>
        <w:sz w:val="20"/>
        <w:szCs w:val="20"/>
      </w:rPr>
      <w:t xml:space="preserve">OMB No. </w:t>
    </w:r>
    <w:r w:rsidRPr="00D31E39">
      <w:rPr>
        <w:rFonts w:ascii="Arial" w:hAnsi="Arial" w:cs="Arial"/>
        <w:sz w:val="20"/>
        <w:szCs w:val="20"/>
      </w:rPr>
      <w:t>1513–0008 Supporting Statement (1</w:t>
    </w:r>
    <w:r w:rsidR="000510FE">
      <w:rPr>
        <w:rFonts w:ascii="Arial" w:hAnsi="Arial" w:cs="Arial"/>
        <w:sz w:val="20"/>
        <w:szCs w:val="20"/>
      </w:rPr>
      <w:t>2</w:t>
    </w:r>
    <w:r w:rsidRPr="00D31E39">
      <w:rPr>
        <w:rFonts w:ascii="Arial" w:hAnsi="Arial" w:cs="Arial"/>
        <w:sz w:val="20"/>
        <w:szCs w:val="20"/>
      </w:rPr>
      <w:t>–20</w:t>
    </w:r>
    <w:r w:rsidR="000510FE">
      <w:rPr>
        <w:rFonts w:ascii="Arial" w:hAnsi="Arial" w:cs="Arial"/>
        <w:sz w:val="20"/>
        <w:szCs w:val="20"/>
      </w:rPr>
      <w:t>2</w:t>
    </w:r>
    <w:r w:rsidRPr="00D31E39">
      <w:rPr>
        <w:rFonts w:ascii="Arial" w:hAnsi="Arial" w:cs="Arial"/>
        <w:sz w:val="20"/>
        <w:szCs w:val="20"/>
      </w:rPr>
      <w:t>1)</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A6667" w14:textId="1573CBAC" w:rsidR="00C90137" w:rsidRPr="007A5D4B" w:rsidRDefault="00D31E39" w:rsidP="00D31E3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0510FE">
      <w:rPr>
        <w:rFonts w:ascii="Arial" w:hAnsi="Arial" w:cs="Arial"/>
        <w:sz w:val="20"/>
        <w:szCs w:val="20"/>
      </w:rPr>
      <w:t xml:space="preserve">OMB No. </w:t>
    </w:r>
    <w:r>
      <w:rPr>
        <w:rFonts w:ascii="Arial" w:hAnsi="Arial" w:cs="Arial"/>
        <w:sz w:val="20"/>
        <w:szCs w:val="20"/>
      </w:rPr>
      <w:t>1513–0008 Supporting Statement (1</w:t>
    </w:r>
    <w:r w:rsidR="000510FE">
      <w:rPr>
        <w:rFonts w:ascii="Arial" w:hAnsi="Arial" w:cs="Arial"/>
        <w:sz w:val="20"/>
        <w:szCs w:val="20"/>
      </w:rPr>
      <w:t>2</w:t>
    </w:r>
    <w:r>
      <w:rPr>
        <w:rFonts w:ascii="Arial" w:hAnsi="Arial" w:cs="Arial"/>
        <w:sz w:val="20"/>
        <w:szCs w:val="20"/>
      </w:rPr>
      <w:t>–20</w:t>
    </w:r>
    <w:r w:rsidR="000510FE">
      <w:rPr>
        <w:rFonts w:ascii="Arial" w:hAnsi="Arial" w:cs="Arial"/>
        <w:sz w:val="20"/>
        <w:szCs w:val="20"/>
      </w:rPr>
      <w:t>2</w:t>
    </w:r>
    <w:r>
      <w:rPr>
        <w:rFonts w:ascii="Arial" w:hAnsi="Arial" w:cs="Arial"/>
        <w:sz w:val="20"/>
        <w:szCs w:val="20"/>
      </w:rPr>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75CFF" w14:textId="77777777" w:rsidR="00C90137" w:rsidRDefault="00C90137">
      <w:r>
        <w:separator/>
      </w:r>
    </w:p>
  </w:footnote>
  <w:footnote w:type="continuationSeparator" w:id="0">
    <w:p w14:paraId="3200D10B" w14:textId="77777777" w:rsidR="00C90137" w:rsidRDefault="00C90137">
      <w:r>
        <w:continuationSeparator/>
      </w:r>
    </w:p>
  </w:footnote>
  <w:footnote w:id="1">
    <w:p w14:paraId="7DDA7855" w14:textId="2F9246E3" w:rsidR="00617087" w:rsidRPr="00617087" w:rsidRDefault="00617087">
      <w:pPr>
        <w:pStyle w:val="FootnoteText"/>
        <w:rPr>
          <w:rFonts w:ascii="Arial" w:hAnsi="Arial" w:cs="Arial"/>
          <w:sz w:val="18"/>
          <w:szCs w:val="18"/>
        </w:rPr>
      </w:pPr>
      <w:r w:rsidRPr="00617087">
        <w:rPr>
          <w:rStyle w:val="FootnoteReference"/>
          <w:rFonts w:ascii="Arial" w:hAnsi="Arial" w:cs="Arial"/>
          <w:sz w:val="22"/>
          <w:szCs w:val="22"/>
        </w:rPr>
        <w:footnoteRef/>
      </w:r>
      <w:r w:rsidRPr="00617087">
        <w:rPr>
          <w:rFonts w:ascii="Arial" w:hAnsi="Arial" w:cs="Arial"/>
          <w:sz w:val="22"/>
          <w:szCs w:val="22"/>
        </w:rPr>
        <w:t xml:space="preserve"> </w:t>
      </w:r>
      <w:r w:rsidR="00390AEE">
        <w:rPr>
          <w:rFonts w:ascii="Arial" w:hAnsi="Arial" w:cs="Arial"/>
          <w:sz w:val="18"/>
          <w:szCs w:val="18"/>
        </w:rPr>
        <w:t>Under § </w:t>
      </w:r>
      <w:r w:rsidRPr="00617087">
        <w:rPr>
          <w:rFonts w:ascii="Arial" w:hAnsi="Arial" w:cs="Arial"/>
          <w:sz w:val="18"/>
          <w:szCs w:val="18"/>
        </w:rPr>
        <w:t xml:space="preserve">26.11, “liquors” are defined as industrial spirits, distilled spirits, wine, beer, and similar alcohol preparations fit for beverage use, while “articles” are defined as any alcohol preparation unfit for beverage use that contains wine, beer, distilled spirits, or certain denatured spirits.  </w:t>
      </w:r>
    </w:p>
  </w:footnote>
  <w:footnote w:id="2">
    <w:p w14:paraId="77B669CF" w14:textId="2DC40CB0" w:rsidR="00390AEE" w:rsidRPr="000510FE" w:rsidRDefault="00390AEE" w:rsidP="00390AEE">
      <w:pPr>
        <w:pStyle w:val="FootnoteText"/>
        <w:rPr>
          <w:rFonts w:ascii="Arial" w:hAnsi="Arial" w:cs="Arial"/>
          <w:sz w:val="18"/>
          <w:szCs w:val="18"/>
        </w:rPr>
      </w:pPr>
      <w:r w:rsidRPr="00617087">
        <w:rPr>
          <w:rStyle w:val="FootnoteReference"/>
          <w:rFonts w:ascii="Arial" w:hAnsi="Arial" w:cs="Arial"/>
          <w:sz w:val="22"/>
          <w:szCs w:val="22"/>
        </w:rPr>
        <w:footnoteRef/>
      </w:r>
      <w:r w:rsidRPr="00617087">
        <w:rPr>
          <w:rFonts w:ascii="Arial" w:hAnsi="Arial" w:cs="Arial"/>
          <w:sz w:val="22"/>
          <w:szCs w:val="22"/>
        </w:rPr>
        <w:t xml:space="preserve"> </w:t>
      </w:r>
      <w:r>
        <w:rPr>
          <w:rFonts w:ascii="Arial" w:hAnsi="Arial" w:cs="Arial"/>
          <w:sz w:val="18"/>
          <w:szCs w:val="18"/>
        </w:rPr>
        <w:t xml:space="preserve">As also authorized by </w:t>
      </w:r>
      <w:r w:rsidRPr="00617087">
        <w:rPr>
          <w:rFonts w:ascii="Arial" w:hAnsi="Arial" w:cs="Arial"/>
          <w:sz w:val="18"/>
          <w:szCs w:val="18"/>
        </w:rPr>
        <w:t>26 U.S.C. 5314</w:t>
      </w:r>
      <w:r>
        <w:rPr>
          <w:rFonts w:ascii="Arial" w:hAnsi="Arial" w:cs="Arial"/>
          <w:sz w:val="18"/>
          <w:szCs w:val="18"/>
        </w:rPr>
        <w:t xml:space="preserve">, </w:t>
      </w:r>
      <w:r w:rsidR="00357BBA">
        <w:rPr>
          <w:rFonts w:ascii="Arial" w:hAnsi="Arial" w:cs="Arial"/>
          <w:sz w:val="18"/>
          <w:szCs w:val="18"/>
        </w:rPr>
        <w:t xml:space="preserve">and as approved under OMB No. 1513–0043, respondents </w:t>
      </w:r>
      <w:r>
        <w:rPr>
          <w:rFonts w:ascii="Arial" w:hAnsi="Arial" w:cs="Arial"/>
          <w:sz w:val="18"/>
          <w:szCs w:val="18"/>
        </w:rPr>
        <w:t xml:space="preserve">may ship </w:t>
      </w:r>
      <w:r w:rsidRPr="00617087">
        <w:rPr>
          <w:rFonts w:ascii="Arial" w:hAnsi="Arial" w:cs="Arial"/>
          <w:sz w:val="18"/>
          <w:szCs w:val="18"/>
        </w:rPr>
        <w:t xml:space="preserve">Puerto Rican </w:t>
      </w:r>
      <w:r>
        <w:rPr>
          <w:rFonts w:ascii="Arial" w:hAnsi="Arial" w:cs="Arial"/>
          <w:sz w:val="18"/>
          <w:szCs w:val="18"/>
        </w:rPr>
        <w:t xml:space="preserve">distilled </w:t>
      </w:r>
      <w:r w:rsidRPr="00617087">
        <w:rPr>
          <w:rFonts w:ascii="Arial" w:hAnsi="Arial" w:cs="Arial"/>
          <w:sz w:val="18"/>
          <w:szCs w:val="18"/>
        </w:rPr>
        <w:t xml:space="preserve">spirits to the United States without payment of tax under certain circumstances.  Other regulations in </w:t>
      </w:r>
      <w:r w:rsidR="00357BBA">
        <w:rPr>
          <w:rFonts w:ascii="Arial" w:hAnsi="Arial" w:cs="Arial"/>
          <w:sz w:val="18"/>
          <w:szCs w:val="18"/>
        </w:rPr>
        <w:t>27 CFR pa</w:t>
      </w:r>
      <w:r w:rsidRPr="00617087">
        <w:rPr>
          <w:rFonts w:ascii="Arial" w:hAnsi="Arial" w:cs="Arial"/>
          <w:sz w:val="18"/>
          <w:szCs w:val="18"/>
        </w:rPr>
        <w:t xml:space="preserve">rt 26 require </w:t>
      </w:r>
      <w:r w:rsidR="00357BBA">
        <w:rPr>
          <w:rFonts w:ascii="Arial" w:hAnsi="Arial" w:cs="Arial"/>
          <w:sz w:val="18"/>
          <w:szCs w:val="18"/>
        </w:rPr>
        <w:t xml:space="preserve">consignors </w:t>
      </w:r>
      <w:r w:rsidRPr="00617087">
        <w:rPr>
          <w:rFonts w:ascii="Arial" w:hAnsi="Arial" w:cs="Arial"/>
          <w:sz w:val="18"/>
          <w:szCs w:val="18"/>
        </w:rPr>
        <w:t>to use form TTB F 5110.31, Application and Permit to Ship Puerto Rican Spirits to the United States Without Payment of Tax, to apply for and receive permission to make such shipments</w:t>
      </w:r>
      <w:r w:rsidR="00357BBA">
        <w:rPr>
          <w:rFonts w:ascii="Arial" w:hAnsi="Arial" w:cs="Arial"/>
          <w:sz w:val="18"/>
          <w:szCs w:val="18"/>
        </w:rPr>
        <w:t xml:space="preserve">. </w:t>
      </w:r>
    </w:p>
  </w:footnote>
  <w:footnote w:id="3">
    <w:p w14:paraId="49553F58" w14:textId="77777777" w:rsidR="00994FEE" w:rsidRPr="00957D3D" w:rsidRDefault="00994FEE" w:rsidP="00994FEE">
      <w:pPr>
        <w:suppressAutoHyphens/>
        <w:rPr>
          <w:rFonts w:ascii="Arial" w:hAnsi="Arial" w:cs="Arial"/>
          <w:sz w:val="18"/>
          <w:szCs w:val="18"/>
        </w:rPr>
      </w:pPr>
      <w:r w:rsidRPr="002E688E">
        <w:rPr>
          <w:rStyle w:val="FootnoteReference"/>
          <w:rFonts w:ascii="Arial" w:hAnsi="Arial" w:cs="Arial"/>
          <w:sz w:val="22"/>
          <w:szCs w:val="22"/>
        </w:rPr>
        <w:footnoteRef/>
      </w:r>
      <w:r w:rsidRPr="002E688E">
        <w:rPr>
          <w:rFonts w:ascii="Arial" w:hAnsi="Arial" w:cs="Arial"/>
          <w:sz w:val="22"/>
          <w:szCs w:val="22"/>
        </w:rPr>
        <w:t xml:space="preserve"> </w:t>
      </w:r>
      <w:r w:rsidRPr="002E688E">
        <w:rPr>
          <w:rFonts w:ascii="Arial" w:hAnsi="Arial" w:cs="Arial"/>
          <w:sz w:val="18"/>
          <w:szCs w:val="18"/>
        </w:rPr>
        <w:t xml:space="preserve">The Fully-loaded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(43–0000) is $30.50 ($21.18 for hourly wages plus $9.32 for benefit costs); see </w:t>
      </w:r>
      <w:r w:rsidRPr="002E688E">
        <w:rPr>
          <w:rFonts w:ascii="Arial" w:hAnsi="Arial" w:cs="Arial"/>
          <w:i/>
          <w:sz w:val="18"/>
          <w:szCs w:val="18"/>
        </w:rPr>
        <w:t>https://www.bls.gov/oes/current/naics4_312100.htm</w:t>
      </w:r>
      <w:r>
        <w:rPr>
          <w:rFonts w:ascii="Arial" w:hAnsi="Arial" w:cs="Arial"/>
          <w:sz w:val="18"/>
          <w:szCs w:val="18"/>
        </w:rPr>
        <w:t xml:space="preserve">. </w:t>
      </w:r>
    </w:p>
  </w:footnote>
  <w:footnote w:id="4">
    <w:p w14:paraId="666BE5D6" w14:textId="77777777" w:rsidR="00994FEE" w:rsidRPr="00C009D7" w:rsidRDefault="00994FEE" w:rsidP="00994FEE">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the Cincinnati, Ohio, </w:t>
      </w:r>
      <w:r>
        <w:rPr>
          <w:rFonts w:ascii="Arial" w:hAnsi="Arial" w:cs="Arial"/>
          <w:sz w:val="18"/>
          <w:szCs w:val="18"/>
        </w:rPr>
        <w:t xml:space="preserve">wage </w:t>
      </w:r>
      <w:r w:rsidRPr="003D22B5">
        <w:rPr>
          <w:rFonts w:ascii="Arial" w:hAnsi="Arial" w:cs="Arial"/>
          <w:sz w:val="18"/>
          <w:szCs w:val="18"/>
        </w:rPr>
        <w:t>area are:  (1)</w:t>
      </w:r>
      <w:r>
        <w:rPr>
          <w:rFonts w:ascii="Arial" w:hAnsi="Arial" w:cs="Arial"/>
          <w:sz w:val="18"/>
          <w:szCs w:val="18"/>
        </w:rPr>
        <w:t> GS–9</w:t>
      </w:r>
      <w:r w:rsidRPr="00F63086">
        <w:rPr>
          <w:rFonts w:ascii="Arial" w:hAnsi="Arial" w:cs="Arial"/>
          <w:sz w:val="18"/>
          <w:szCs w:val="18"/>
        </w:rPr>
        <w:t>, step 5, employee = $</w:t>
      </w:r>
      <w:r>
        <w:rPr>
          <w:rFonts w:ascii="Arial" w:hAnsi="Arial" w:cs="Arial"/>
          <w:sz w:val="18"/>
          <w:szCs w:val="18"/>
        </w:rPr>
        <w:t>49.18 (</w:t>
      </w:r>
      <w:r w:rsidRPr="00F63086">
        <w:rPr>
          <w:rFonts w:ascii="Arial" w:hAnsi="Arial" w:cs="Arial"/>
          <w:sz w:val="18"/>
          <w:szCs w:val="18"/>
        </w:rPr>
        <w:t>$</w:t>
      </w:r>
      <w:r>
        <w:rPr>
          <w:rFonts w:ascii="Arial" w:hAnsi="Arial" w:cs="Arial"/>
          <w:sz w:val="18"/>
          <w:szCs w:val="18"/>
        </w:rPr>
        <w:t>30.17</w:t>
      </w:r>
      <w:r w:rsidRPr="00F63086">
        <w:rPr>
          <w:rFonts w:ascii="Arial" w:hAnsi="Arial" w:cs="Arial"/>
          <w:sz w:val="18"/>
          <w:szCs w:val="18"/>
        </w:rPr>
        <w:t xml:space="preserve"> in wages plus $</w:t>
      </w:r>
      <w:r>
        <w:rPr>
          <w:rFonts w:ascii="Arial" w:hAnsi="Arial" w:cs="Arial"/>
          <w:sz w:val="18"/>
          <w:szCs w:val="18"/>
        </w:rPr>
        <w:t xml:space="preserve">19.01 </w:t>
      </w:r>
      <w:r w:rsidRPr="00F63086">
        <w:rPr>
          <w:rFonts w:ascii="Arial" w:hAnsi="Arial" w:cs="Arial"/>
          <w:sz w:val="18"/>
          <w:szCs w:val="18"/>
        </w:rPr>
        <w:t>in benefit costs)</w:t>
      </w:r>
      <w:r w:rsidRPr="003D22B5">
        <w:rPr>
          <w:rFonts w:ascii="Arial" w:hAnsi="Arial" w:cs="Arial"/>
          <w:sz w:val="18"/>
          <w:szCs w:val="18"/>
        </w:rPr>
        <w:t xml:space="preserve">.  See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DBC84" w14:textId="77777777" w:rsidR="00D72738" w:rsidRDefault="00D72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276F4" w14:textId="3DC68BDD" w:rsidR="00C90137" w:rsidRPr="007A5D4B" w:rsidRDefault="00C90137"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9F5189">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11E8D" w14:textId="77777777" w:rsidR="00C90137" w:rsidRPr="007A5D4B" w:rsidRDefault="00C90137"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92AD6"/>
    <w:multiLevelType w:val="hybridMultilevel"/>
    <w:tmpl w:val="26A0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7FF3"/>
    <w:rsid w:val="000124C5"/>
    <w:rsid w:val="00012E43"/>
    <w:rsid w:val="00014CEB"/>
    <w:rsid w:val="0003032C"/>
    <w:rsid w:val="000329F4"/>
    <w:rsid w:val="00036B08"/>
    <w:rsid w:val="00036C76"/>
    <w:rsid w:val="0004316F"/>
    <w:rsid w:val="0004708F"/>
    <w:rsid w:val="000473AC"/>
    <w:rsid w:val="0004764C"/>
    <w:rsid w:val="000510FE"/>
    <w:rsid w:val="00053781"/>
    <w:rsid w:val="00074898"/>
    <w:rsid w:val="000950C3"/>
    <w:rsid w:val="00095F53"/>
    <w:rsid w:val="000A2E33"/>
    <w:rsid w:val="000A4E1A"/>
    <w:rsid w:val="000B3E08"/>
    <w:rsid w:val="000D6313"/>
    <w:rsid w:val="00101DE7"/>
    <w:rsid w:val="00143F96"/>
    <w:rsid w:val="00154678"/>
    <w:rsid w:val="001608E4"/>
    <w:rsid w:val="00165BCB"/>
    <w:rsid w:val="001B2DEC"/>
    <w:rsid w:val="001D3A8E"/>
    <w:rsid w:val="001E7BDE"/>
    <w:rsid w:val="001F2913"/>
    <w:rsid w:val="0022156B"/>
    <w:rsid w:val="00250066"/>
    <w:rsid w:val="002572B1"/>
    <w:rsid w:val="00273CEE"/>
    <w:rsid w:val="00276081"/>
    <w:rsid w:val="002955C8"/>
    <w:rsid w:val="002B3644"/>
    <w:rsid w:val="002B47FB"/>
    <w:rsid w:val="002D1324"/>
    <w:rsid w:val="002E6145"/>
    <w:rsid w:val="00324521"/>
    <w:rsid w:val="00325321"/>
    <w:rsid w:val="003301DA"/>
    <w:rsid w:val="0033260C"/>
    <w:rsid w:val="00357BBA"/>
    <w:rsid w:val="00362B4F"/>
    <w:rsid w:val="00375D2B"/>
    <w:rsid w:val="00381FFC"/>
    <w:rsid w:val="0038747C"/>
    <w:rsid w:val="00390AEE"/>
    <w:rsid w:val="00395E44"/>
    <w:rsid w:val="003C1FD2"/>
    <w:rsid w:val="003C29E4"/>
    <w:rsid w:val="003E7067"/>
    <w:rsid w:val="00402173"/>
    <w:rsid w:val="004046C0"/>
    <w:rsid w:val="00426E5C"/>
    <w:rsid w:val="004276F9"/>
    <w:rsid w:val="004341D9"/>
    <w:rsid w:val="0044522E"/>
    <w:rsid w:val="00447B6B"/>
    <w:rsid w:val="00451D40"/>
    <w:rsid w:val="00453A67"/>
    <w:rsid w:val="004569E0"/>
    <w:rsid w:val="0047375E"/>
    <w:rsid w:val="004A357C"/>
    <w:rsid w:val="004A3DE5"/>
    <w:rsid w:val="004D086A"/>
    <w:rsid w:val="004D1808"/>
    <w:rsid w:val="004D3468"/>
    <w:rsid w:val="004D4299"/>
    <w:rsid w:val="004E2C89"/>
    <w:rsid w:val="004F0A3A"/>
    <w:rsid w:val="004F62C7"/>
    <w:rsid w:val="0050368E"/>
    <w:rsid w:val="00505A12"/>
    <w:rsid w:val="00516731"/>
    <w:rsid w:val="005278E4"/>
    <w:rsid w:val="00536D29"/>
    <w:rsid w:val="005568F5"/>
    <w:rsid w:val="00560EB5"/>
    <w:rsid w:val="005742B1"/>
    <w:rsid w:val="00586549"/>
    <w:rsid w:val="005A6AF2"/>
    <w:rsid w:val="005C282B"/>
    <w:rsid w:val="005D49F7"/>
    <w:rsid w:val="005E4F99"/>
    <w:rsid w:val="005E4F9B"/>
    <w:rsid w:val="00604E85"/>
    <w:rsid w:val="00617087"/>
    <w:rsid w:val="006244FF"/>
    <w:rsid w:val="00631780"/>
    <w:rsid w:val="00663972"/>
    <w:rsid w:val="006665B1"/>
    <w:rsid w:val="00685D8A"/>
    <w:rsid w:val="0069718A"/>
    <w:rsid w:val="006A3058"/>
    <w:rsid w:val="006A35C6"/>
    <w:rsid w:val="006C5AC0"/>
    <w:rsid w:val="006F2142"/>
    <w:rsid w:val="00704FB8"/>
    <w:rsid w:val="00721C76"/>
    <w:rsid w:val="00734B25"/>
    <w:rsid w:val="00736886"/>
    <w:rsid w:val="00736DD6"/>
    <w:rsid w:val="00770641"/>
    <w:rsid w:val="007871A3"/>
    <w:rsid w:val="007A5D4B"/>
    <w:rsid w:val="007A67D3"/>
    <w:rsid w:val="007B4E08"/>
    <w:rsid w:val="007B516E"/>
    <w:rsid w:val="007D5727"/>
    <w:rsid w:val="007D7D60"/>
    <w:rsid w:val="007E57D5"/>
    <w:rsid w:val="007F3179"/>
    <w:rsid w:val="007F40E3"/>
    <w:rsid w:val="007F61A9"/>
    <w:rsid w:val="00804B0C"/>
    <w:rsid w:val="00811A04"/>
    <w:rsid w:val="00812FFC"/>
    <w:rsid w:val="00827956"/>
    <w:rsid w:val="0083396B"/>
    <w:rsid w:val="0084640C"/>
    <w:rsid w:val="008603B9"/>
    <w:rsid w:val="008B146B"/>
    <w:rsid w:val="008C399F"/>
    <w:rsid w:val="008C75F3"/>
    <w:rsid w:val="008E1135"/>
    <w:rsid w:val="008E1349"/>
    <w:rsid w:val="00910EB3"/>
    <w:rsid w:val="0096457D"/>
    <w:rsid w:val="00965E7F"/>
    <w:rsid w:val="009773D0"/>
    <w:rsid w:val="00994FEE"/>
    <w:rsid w:val="009A1CD5"/>
    <w:rsid w:val="009A6532"/>
    <w:rsid w:val="009B5709"/>
    <w:rsid w:val="009E4E4C"/>
    <w:rsid w:val="009F067C"/>
    <w:rsid w:val="009F5189"/>
    <w:rsid w:val="00A0344A"/>
    <w:rsid w:val="00A17E04"/>
    <w:rsid w:val="00A201BF"/>
    <w:rsid w:val="00AA3F8F"/>
    <w:rsid w:val="00AA6881"/>
    <w:rsid w:val="00AC438B"/>
    <w:rsid w:val="00AC686F"/>
    <w:rsid w:val="00AE7102"/>
    <w:rsid w:val="00AF060A"/>
    <w:rsid w:val="00AF1157"/>
    <w:rsid w:val="00B06EE5"/>
    <w:rsid w:val="00B1047F"/>
    <w:rsid w:val="00B23FF6"/>
    <w:rsid w:val="00B31E02"/>
    <w:rsid w:val="00B72AC4"/>
    <w:rsid w:val="00B95061"/>
    <w:rsid w:val="00BA1A21"/>
    <w:rsid w:val="00BB67E5"/>
    <w:rsid w:val="00BC1D1F"/>
    <w:rsid w:val="00BD3333"/>
    <w:rsid w:val="00BD5A85"/>
    <w:rsid w:val="00BE3C19"/>
    <w:rsid w:val="00BF1683"/>
    <w:rsid w:val="00C075EC"/>
    <w:rsid w:val="00C1362D"/>
    <w:rsid w:val="00C271EA"/>
    <w:rsid w:val="00C279B9"/>
    <w:rsid w:val="00C47946"/>
    <w:rsid w:val="00C71838"/>
    <w:rsid w:val="00C72750"/>
    <w:rsid w:val="00C7700F"/>
    <w:rsid w:val="00C90137"/>
    <w:rsid w:val="00CA07BF"/>
    <w:rsid w:val="00CA7E3C"/>
    <w:rsid w:val="00CC2DE7"/>
    <w:rsid w:val="00CD21EC"/>
    <w:rsid w:val="00CF1C87"/>
    <w:rsid w:val="00D004D6"/>
    <w:rsid w:val="00D01AA2"/>
    <w:rsid w:val="00D03A61"/>
    <w:rsid w:val="00D059BB"/>
    <w:rsid w:val="00D31E39"/>
    <w:rsid w:val="00D414AB"/>
    <w:rsid w:val="00D50640"/>
    <w:rsid w:val="00D56B01"/>
    <w:rsid w:val="00D6325C"/>
    <w:rsid w:val="00D656EA"/>
    <w:rsid w:val="00D710F5"/>
    <w:rsid w:val="00D72738"/>
    <w:rsid w:val="00D73D2D"/>
    <w:rsid w:val="00D742EE"/>
    <w:rsid w:val="00D76DF0"/>
    <w:rsid w:val="00D83A8C"/>
    <w:rsid w:val="00DA29D8"/>
    <w:rsid w:val="00DC1C2D"/>
    <w:rsid w:val="00DE04FC"/>
    <w:rsid w:val="00DE3051"/>
    <w:rsid w:val="00DE4A5D"/>
    <w:rsid w:val="00DF5F98"/>
    <w:rsid w:val="00E06A59"/>
    <w:rsid w:val="00E115FD"/>
    <w:rsid w:val="00E124DA"/>
    <w:rsid w:val="00E15C61"/>
    <w:rsid w:val="00E323CD"/>
    <w:rsid w:val="00E414F9"/>
    <w:rsid w:val="00E41ED9"/>
    <w:rsid w:val="00E45CBA"/>
    <w:rsid w:val="00E51AD7"/>
    <w:rsid w:val="00E52F4D"/>
    <w:rsid w:val="00E56E11"/>
    <w:rsid w:val="00E86B1B"/>
    <w:rsid w:val="00EB1406"/>
    <w:rsid w:val="00EC163A"/>
    <w:rsid w:val="00EC4FC3"/>
    <w:rsid w:val="00ED4A03"/>
    <w:rsid w:val="00ED7233"/>
    <w:rsid w:val="00EE4104"/>
    <w:rsid w:val="00EE4237"/>
    <w:rsid w:val="00EF6377"/>
    <w:rsid w:val="00F03208"/>
    <w:rsid w:val="00F058FA"/>
    <w:rsid w:val="00F2196E"/>
    <w:rsid w:val="00F275E0"/>
    <w:rsid w:val="00F618E0"/>
    <w:rsid w:val="00F95A6D"/>
    <w:rsid w:val="00FA228E"/>
    <w:rsid w:val="00FD18EE"/>
    <w:rsid w:val="00FE29D6"/>
    <w:rsid w:val="00FE533E"/>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6AC1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Revision">
    <w:name w:val="Revision"/>
    <w:hidden/>
    <w:uiPriority w:val="99"/>
    <w:semiHidden/>
    <w:rsid w:val="00505A12"/>
    <w:rPr>
      <w:sz w:val="24"/>
      <w:szCs w:val="24"/>
    </w:rPr>
  </w:style>
  <w:style w:type="paragraph" w:styleId="FootnoteText">
    <w:name w:val="footnote text"/>
    <w:basedOn w:val="Normal"/>
    <w:link w:val="FootnoteTextChar"/>
    <w:rsid w:val="006A3058"/>
    <w:rPr>
      <w:sz w:val="20"/>
      <w:szCs w:val="20"/>
    </w:rPr>
  </w:style>
  <w:style w:type="character" w:customStyle="1" w:styleId="FootnoteTextChar">
    <w:name w:val="Footnote Text Char"/>
    <w:basedOn w:val="DefaultParagraphFont"/>
    <w:link w:val="FootnoteText"/>
    <w:rsid w:val="006A3058"/>
  </w:style>
  <w:style w:type="character" w:styleId="FootnoteReference">
    <w:name w:val="footnote reference"/>
    <w:basedOn w:val="DefaultParagraphFont"/>
    <w:uiPriority w:val="99"/>
    <w:rsid w:val="006A3058"/>
    <w:rPr>
      <w:vertAlign w:val="superscript"/>
    </w:rPr>
  </w:style>
  <w:style w:type="paragraph" w:styleId="ListParagraph">
    <w:name w:val="List Paragraph"/>
    <w:basedOn w:val="Normal"/>
    <w:uiPriority w:val="34"/>
    <w:qFormat/>
    <w:rsid w:val="00324521"/>
    <w:pPr>
      <w:ind w:left="720"/>
      <w:contextualSpacing/>
    </w:pPr>
  </w:style>
  <w:style w:type="table" w:customStyle="1" w:styleId="TableGrid1">
    <w:name w:val="Table Grid1"/>
    <w:basedOn w:val="TableNormal"/>
    <w:next w:val="TableGrid"/>
    <w:uiPriority w:val="39"/>
    <w:rsid w:val="00994F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94F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7A171-C76C-43EE-B06C-B5B9130A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1929</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12761</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2021-10-19T17:54:00Z</dcterms:created>
  <dcterms:modified xsi:type="dcterms:W3CDTF">2021-12-16T19:30:00Z</dcterms:modified>
</cp:coreProperties>
</file>