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5C36" w:rsidR="00273F82" w:rsidP="00AD6062" w:rsidRDefault="00AD6062" w14:paraId="673A5B55" w14:textId="504D80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A5C36">
        <w:rPr>
          <w:b/>
          <w:sz w:val="24"/>
          <w:szCs w:val="24"/>
          <w:lang w:val="en-CA"/>
        </w:rPr>
        <w:fldChar w:fldCharType="begin"/>
      </w:r>
      <w:r w:rsidRPr="002A5C36">
        <w:rPr>
          <w:b/>
          <w:sz w:val="24"/>
          <w:szCs w:val="24"/>
          <w:lang w:val="en-CA"/>
        </w:rPr>
        <w:instrText xml:space="preserve"> SEQ CHAPTER \h \r 1</w:instrText>
      </w:r>
      <w:r w:rsidRPr="002A5C36">
        <w:rPr>
          <w:b/>
          <w:sz w:val="24"/>
          <w:szCs w:val="24"/>
          <w:lang w:val="en-CA"/>
        </w:rPr>
        <w:fldChar w:fldCharType="end"/>
      </w:r>
      <w:r w:rsidRPr="002A5C36">
        <w:rPr>
          <w:b/>
          <w:sz w:val="24"/>
          <w:szCs w:val="24"/>
        </w:rPr>
        <w:t>SUPPORTING STATEMENT</w:t>
      </w:r>
    </w:p>
    <w:p w:rsidRPr="002A5C36" w:rsidR="00273F82" w:rsidP="00AD6062" w:rsidRDefault="00273F82" w14:paraId="44CEC88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A5C36">
        <w:rPr>
          <w:b/>
          <w:sz w:val="24"/>
          <w:szCs w:val="24"/>
        </w:rPr>
        <w:t>ENVIRONMENTAL PROTECTION AGENCY</w:t>
      </w:r>
    </w:p>
    <w:p w:rsidRPr="002A5C36" w:rsidR="00C670F0" w:rsidP="00AD6062" w:rsidRDefault="00C670F0" w14:paraId="4BF0F96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E03654" w:rsidR="00AD6062" w:rsidP="00AD6062" w:rsidRDefault="005707B4" w14:paraId="769BD97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E03654">
        <w:rPr>
          <w:b/>
          <w:sz w:val="24"/>
          <w:szCs w:val="24"/>
        </w:rPr>
        <w:t>1. Identification of the Information Collection</w:t>
      </w:r>
      <w:r w:rsidRPr="00E03654" w:rsidR="00D73184">
        <w:rPr>
          <w:b/>
          <w:sz w:val="24"/>
          <w:szCs w:val="24"/>
        </w:rPr>
        <w:t xml:space="preserve"> </w:t>
      </w:r>
    </w:p>
    <w:p w:rsidRPr="002A5C36" w:rsidR="00AD6062" w:rsidP="00AD6062" w:rsidRDefault="00AD6062" w14:paraId="53F3E67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p>
    <w:p w:rsidRPr="002A5C36" w:rsidR="00AD6062" w:rsidP="00AD6062" w:rsidRDefault="005707B4" w14:paraId="4EDDD49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sz w:val="24"/>
          <w:szCs w:val="24"/>
        </w:rPr>
        <w:tab/>
      </w:r>
      <w:r w:rsidRPr="002A5C36">
        <w:rPr>
          <w:b/>
          <w:sz w:val="24"/>
          <w:szCs w:val="24"/>
        </w:rPr>
        <w:t>1(a)</w:t>
      </w:r>
      <w:r w:rsidRPr="002A5C36" w:rsidR="00AD6062">
        <w:rPr>
          <w:b/>
          <w:sz w:val="24"/>
          <w:szCs w:val="24"/>
        </w:rPr>
        <w:t xml:space="preserve"> </w:t>
      </w:r>
      <w:r w:rsidRPr="002A5C36">
        <w:rPr>
          <w:b/>
          <w:sz w:val="24"/>
          <w:szCs w:val="24"/>
        </w:rPr>
        <w:tab/>
        <w:t>Title of the Information Collection</w:t>
      </w:r>
    </w:p>
    <w:p w:rsidRPr="002A5C36" w:rsidR="00AD6062" w:rsidP="00AD6062" w:rsidRDefault="00AD6062" w14:paraId="2F30E7B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B02DB3" w14:paraId="023628EE" w14:textId="750B79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E84834" w:rsidR="00273F82">
        <w:rPr>
          <w:i/>
          <w:sz w:val="24"/>
          <w:szCs w:val="24"/>
        </w:rPr>
        <w:t>Monthly Progress Reports (Renewal)</w:t>
      </w:r>
      <w:r w:rsidRPr="002A5C36" w:rsidR="005707B4">
        <w:rPr>
          <w:sz w:val="24"/>
          <w:szCs w:val="24"/>
        </w:rPr>
        <w:t>, EPA ICR Number 1039.1</w:t>
      </w:r>
      <w:r w:rsidR="00BD0C46">
        <w:rPr>
          <w:sz w:val="24"/>
          <w:szCs w:val="24"/>
        </w:rPr>
        <w:t>6</w:t>
      </w:r>
      <w:r w:rsidRPr="002A5C36" w:rsidR="005707B4">
        <w:rPr>
          <w:sz w:val="24"/>
          <w:szCs w:val="24"/>
        </w:rPr>
        <w:t xml:space="preserve">, OMB Control Number 2030-0005. </w:t>
      </w:r>
    </w:p>
    <w:p w:rsidRPr="002A5C36" w:rsidR="001C0FD2" w:rsidP="00AD6062" w:rsidRDefault="001C0FD2" w14:paraId="72CCF6F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AD6062" w14:paraId="3C2A7C8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880"/>
        <w:rPr>
          <w:b/>
          <w:sz w:val="24"/>
          <w:szCs w:val="24"/>
        </w:rPr>
      </w:pPr>
      <w:r w:rsidRPr="002A5C36">
        <w:rPr>
          <w:sz w:val="24"/>
          <w:szCs w:val="24"/>
        </w:rPr>
        <w:tab/>
      </w:r>
      <w:r w:rsidRPr="002A5C36">
        <w:rPr>
          <w:sz w:val="24"/>
          <w:szCs w:val="24"/>
        </w:rPr>
        <w:tab/>
      </w:r>
      <w:r w:rsidRPr="002A5C36" w:rsidR="00914835">
        <w:rPr>
          <w:b/>
          <w:sz w:val="24"/>
          <w:szCs w:val="24"/>
        </w:rPr>
        <w:tab/>
      </w:r>
      <w:r w:rsidRPr="002A5C36" w:rsidR="005707B4">
        <w:rPr>
          <w:b/>
          <w:sz w:val="24"/>
          <w:szCs w:val="24"/>
        </w:rPr>
        <w:t>1(b)</w:t>
      </w:r>
      <w:r w:rsidRPr="002A5C36" w:rsidR="005707B4">
        <w:rPr>
          <w:b/>
          <w:sz w:val="24"/>
          <w:szCs w:val="24"/>
        </w:rPr>
        <w:tab/>
        <w:t xml:space="preserve">Short Characterization/Abstract </w:t>
      </w:r>
    </w:p>
    <w:p w:rsidRPr="002A5C36" w:rsidR="007120D1" w:rsidP="007120D1" w:rsidRDefault="007120D1" w14:paraId="44F7427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7120D1" w:rsidRDefault="007E259E" w14:paraId="5CBECF9C" w14:textId="2EC253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sidR="002202A1">
        <w:rPr>
          <w:sz w:val="24"/>
          <w:szCs w:val="24"/>
        </w:rPr>
        <w:t xml:space="preserve">This Information Collection Request is an extension of Number </w:t>
      </w:r>
      <w:r w:rsidRPr="00E5020F" w:rsidR="002202A1">
        <w:rPr>
          <w:sz w:val="24"/>
          <w:szCs w:val="24"/>
        </w:rPr>
        <w:t>1039.1</w:t>
      </w:r>
      <w:r w:rsidRPr="00E5020F" w:rsidR="00BD0C46">
        <w:rPr>
          <w:sz w:val="24"/>
          <w:szCs w:val="24"/>
        </w:rPr>
        <w:t>5</w:t>
      </w:r>
      <w:r w:rsidR="00F073BA">
        <w:rPr>
          <w:sz w:val="24"/>
          <w:szCs w:val="24"/>
        </w:rPr>
        <w:t xml:space="preserve">. </w:t>
      </w:r>
      <w:r w:rsidR="006749BD">
        <w:rPr>
          <w:sz w:val="24"/>
          <w:szCs w:val="24"/>
        </w:rPr>
        <w:t xml:space="preserve">Every month </w:t>
      </w:r>
      <w:r w:rsidRPr="002A5C36" w:rsidR="002202A1">
        <w:rPr>
          <w:sz w:val="24"/>
          <w:szCs w:val="24"/>
        </w:rPr>
        <w:t xml:space="preserve">the Office of Acquisition </w:t>
      </w:r>
      <w:r w:rsidR="00BD0C46">
        <w:rPr>
          <w:sz w:val="24"/>
          <w:szCs w:val="24"/>
        </w:rPr>
        <w:t>Solution</w:t>
      </w:r>
      <w:r w:rsidRPr="002A5C36" w:rsidR="002202A1">
        <w:rPr>
          <w:sz w:val="24"/>
          <w:szCs w:val="24"/>
        </w:rPr>
        <w:t xml:space="preserve"> (OA</w:t>
      </w:r>
      <w:r w:rsidR="00BD0C46">
        <w:rPr>
          <w:sz w:val="24"/>
          <w:szCs w:val="24"/>
        </w:rPr>
        <w:t>S</w:t>
      </w:r>
      <w:r w:rsidRPr="002A5C36" w:rsidR="002202A1">
        <w:rPr>
          <w:sz w:val="24"/>
          <w:szCs w:val="24"/>
        </w:rPr>
        <w:t xml:space="preserve">) requires contractors provide the </w:t>
      </w:r>
      <w:r w:rsidR="00BD0C46">
        <w:rPr>
          <w:sz w:val="24"/>
          <w:szCs w:val="24"/>
        </w:rPr>
        <w:t xml:space="preserve">Contract </w:t>
      </w:r>
      <w:r w:rsidRPr="002A5C36" w:rsidR="002202A1">
        <w:rPr>
          <w:sz w:val="24"/>
          <w:szCs w:val="24"/>
        </w:rPr>
        <w:t>Contracting Officer’s Representative (COR) with a report detailing</w:t>
      </w:r>
      <w:r w:rsidR="00F073BA">
        <w:rPr>
          <w:sz w:val="24"/>
          <w:szCs w:val="24"/>
        </w:rPr>
        <w:t>:</w:t>
      </w:r>
      <w:r w:rsidRPr="002A5C36" w:rsidR="002202A1">
        <w:rPr>
          <w:sz w:val="24"/>
          <w:szCs w:val="24"/>
        </w:rPr>
        <w:t xml:space="preserve"> (a) what was accomplished on the contract during that period</w:t>
      </w:r>
      <w:r w:rsidR="00F073BA">
        <w:rPr>
          <w:sz w:val="24"/>
          <w:szCs w:val="24"/>
        </w:rPr>
        <w:t>;</w:t>
      </w:r>
      <w:r w:rsidRPr="002A5C36" w:rsidR="002202A1">
        <w:rPr>
          <w:sz w:val="24"/>
          <w:szCs w:val="24"/>
        </w:rPr>
        <w:t xml:space="preserve"> (b) expenditures for the same period of time</w:t>
      </w:r>
      <w:r w:rsidR="00F073BA">
        <w:rPr>
          <w:sz w:val="24"/>
          <w:szCs w:val="24"/>
        </w:rPr>
        <w:t xml:space="preserve">; </w:t>
      </w:r>
      <w:r w:rsidRPr="002A5C36" w:rsidR="002202A1">
        <w:rPr>
          <w:sz w:val="24"/>
          <w:szCs w:val="24"/>
        </w:rPr>
        <w:t>and (c) what remains to b</w:t>
      </w:r>
      <w:r w:rsidR="00F073BA">
        <w:rPr>
          <w:sz w:val="24"/>
          <w:szCs w:val="24"/>
        </w:rPr>
        <w:t xml:space="preserve">e done. </w:t>
      </w:r>
      <w:r w:rsidRPr="002A5C36" w:rsidR="002202A1">
        <w:rPr>
          <w:sz w:val="24"/>
          <w:szCs w:val="24"/>
        </w:rPr>
        <w:t>This allows the Contract COR to monitor the efficiency and cost effectivene</w:t>
      </w:r>
      <w:r w:rsidR="00F073BA">
        <w:rPr>
          <w:sz w:val="24"/>
          <w:szCs w:val="24"/>
        </w:rPr>
        <w:t xml:space="preserve">ss of the work being performed. </w:t>
      </w:r>
      <w:r w:rsidRPr="002A5C36" w:rsidR="002202A1">
        <w:rPr>
          <w:sz w:val="24"/>
          <w:szCs w:val="24"/>
        </w:rPr>
        <w:t>This information is being collected because a</w:t>
      </w:r>
      <w:r w:rsidRPr="002A5C36" w:rsidR="00AD6062">
        <w:rPr>
          <w:sz w:val="24"/>
          <w:szCs w:val="24"/>
        </w:rPr>
        <w:t>ppropriate Government surveillance of contractor performance is required to give</w:t>
      </w:r>
      <w:r w:rsidRPr="002A5C36" w:rsidR="007120D1">
        <w:rPr>
          <w:sz w:val="24"/>
          <w:szCs w:val="24"/>
        </w:rPr>
        <w:t xml:space="preserve"> </w:t>
      </w:r>
      <w:r w:rsidRPr="002A5C36" w:rsidR="00AD6062">
        <w:rPr>
          <w:sz w:val="24"/>
          <w:szCs w:val="24"/>
        </w:rPr>
        <w:t>reasonable assurance that efficient methods and effective cost controls are being used for various cos</w:t>
      </w:r>
      <w:r w:rsidRPr="002A5C36" w:rsidR="00BE6B64">
        <w:rPr>
          <w:sz w:val="24"/>
          <w:szCs w:val="24"/>
        </w:rPr>
        <w:t>t-</w:t>
      </w:r>
      <w:r w:rsidRPr="002A5C36" w:rsidR="00AD6062">
        <w:rPr>
          <w:sz w:val="24"/>
          <w:szCs w:val="24"/>
        </w:rPr>
        <w:t>reimbursable and fixed</w:t>
      </w:r>
      <w:r w:rsidRPr="002A5C36" w:rsidR="00BE6B64">
        <w:rPr>
          <w:sz w:val="24"/>
          <w:szCs w:val="24"/>
        </w:rPr>
        <w:t>-</w:t>
      </w:r>
      <w:r w:rsidRPr="002A5C36" w:rsidR="00AD6062">
        <w:rPr>
          <w:sz w:val="24"/>
          <w:szCs w:val="24"/>
        </w:rPr>
        <w:t>rate contracts</w:t>
      </w:r>
      <w:r w:rsidRPr="002A5C36" w:rsidR="00EB576D">
        <w:rPr>
          <w:sz w:val="24"/>
          <w:szCs w:val="24"/>
        </w:rPr>
        <w:t>.</w:t>
      </w:r>
      <w:r w:rsidRPr="002A5C36" w:rsidR="00F01A6D">
        <w:rPr>
          <w:sz w:val="24"/>
          <w:szCs w:val="24"/>
        </w:rPr>
        <w:t xml:space="preserve"> </w:t>
      </w:r>
      <w:r w:rsidRPr="002A5C36">
        <w:rPr>
          <w:sz w:val="24"/>
          <w:szCs w:val="24"/>
        </w:rPr>
        <w:t>The information is used by Government personnel t</w:t>
      </w:r>
      <w:r w:rsidR="00535154">
        <w:rPr>
          <w:sz w:val="24"/>
          <w:szCs w:val="24"/>
        </w:rPr>
        <w:t xml:space="preserve">o monitor contract performance. </w:t>
      </w:r>
      <w:r w:rsidRPr="002A5C36">
        <w:rPr>
          <w:sz w:val="24"/>
          <w:szCs w:val="24"/>
        </w:rPr>
        <w:t>EPA estimates that approximate</w:t>
      </w:r>
      <w:r w:rsidRPr="00100CC9">
        <w:rPr>
          <w:sz w:val="24"/>
          <w:szCs w:val="24"/>
        </w:rPr>
        <w:t xml:space="preserve"> </w:t>
      </w:r>
      <w:r w:rsidRPr="00100CC9" w:rsidR="00A94531">
        <w:rPr>
          <w:sz w:val="24"/>
          <w:szCs w:val="24"/>
        </w:rPr>
        <w:t>337</w:t>
      </w:r>
      <w:r w:rsidRPr="00100CC9">
        <w:rPr>
          <w:sz w:val="24"/>
          <w:szCs w:val="24"/>
        </w:rPr>
        <w:t xml:space="preserve"> </w:t>
      </w:r>
      <w:r w:rsidRPr="002A5C36">
        <w:rPr>
          <w:sz w:val="24"/>
          <w:szCs w:val="24"/>
        </w:rPr>
        <w:t xml:space="preserve">contracts </w:t>
      </w:r>
      <w:r w:rsidR="00A94531">
        <w:rPr>
          <w:sz w:val="24"/>
          <w:szCs w:val="24"/>
        </w:rPr>
        <w:t xml:space="preserve">and orders </w:t>
      </w:r>
      <w:r w:rsidRPr="002A5C36">
        <w:rPr>
          <w:sz w:val="24"/>
          <w:szCs w:val="24"/>
        </w:rPr>
        <w:t>are subject to the</w:t>
      </w:r>
      <w:r w:rsidRPr="002A5C36" w:rsidR="00F01A6D">
        <w:rPr>
          <w:sz w:val="24"/>
          <w:szCs w:val="24"/>
        </w:rPr>
        <w:t>se</w:t>
      </w:r>
      <w:r w:rsidRPr="002A5C36">
        <w:rPr>
          <w:sz w:val="24"/>
          <w:szCs w:val="24"/>
        </w:rPr>
        <w:t xml:space="preserve"> reporting requirements. Monthly progress reports are submitted electronically and stored as a paper copy, and on the electronic contract-writing system </w:t>
      </w:r>
      <w:r w:rsidRPr="002A5C36">
        <w:rPr>
          <w:i/>
          <w:sz w:val="24"/>
          <w:szCs w:val="24"/>
        </w:rPr>
        <w:t>EAS Acquisition System (EAS)</w:t>
      </w:r>
      <w:r w:rsidRPr="002A5C36" w:rsidR="00FC5752">
        <w:rPr>
          <w:i/>
          <w:sz w:val="24"/>
          <w:szCs w:val="24"/>
        </w:rPr>
        <w:t xml:space="preserve"> </w:t>
      </w:r>
      <w:r w:rsidRPr="002A5C36" w:rsidR="00FC5752">
        <w:rPr>
          <w:sz w:val="24"/>
          <w:szCs w:val="24"/>
        </w:rPr>
        <w:t>in accordance with applicable record retention schedules</w:t>
      </w:r>
      <w:r w:rsidRPr="002A5C36">
        <w:rPr>
          <w:sz w:val="24"/>
          <w:szCs w:val="24"/>
        </w:rPr>
        <w:t>.</w:t>
      </w:r>
      <w:r w:rsidRPr="00C0104D" w:rsidR="00C0104D">
        <w:t xml:space="preserve"> </w:t>
      </w:r>
    </w:p>
    <w:p w:rsidRPr="002A5C36" w:rsidR="00C670F0" w:rsidP="00AD6062" w:rsidRDefault="00C670F0" w14:paraId="28A1260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2202A1" w:rsidP="00AD6062" w:rsidRDefault="005707B4" w14:paraId="5925751C" w14:textId="0D0A95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2A5C36">
        <w:rPr>
          <w:b/>
          <w:sz w:val="24"/>
          <w:szCs w:val="24"/>
        </w:rPr>
        <w:t xml:space="preserve">2. </w:t>
      </w:r>
      <w:r w:rsidRPr="002A5C36" w:rsidR="00D73184">
        <w:rPr>
          <w:b/>
          <w:sz w:val="24"/>
          <w:szCs w:val="24"/>
        </w:rPr>
        <w:t xml:space="preserve"> </w:t>
      </w:r>
      <w:r w:rsidRPr="002A5C36">
        <w:rPr>
          <w:b/>
          <w:sz w:val="24"/>
          <w:szCs w:val="24"/>
        </w:rPr>
        <w:t>Need for and Use of the Collection</w:t>
      </w:r>
    </w:p>
    <w:p w:rsidRPr="002A5C36" w:rsidR="00AD6062" w:rsidP="00AD6062" w:rsidRDefault="00AD6062" w14:paraId="379EF3C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5707B4" w14:paraId="67FA3410" w14:textId="13BB7C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sidRPr="002A5C36">
        <w:rPr>
          <w:sz w:val="24"/>
          <w:szCs w:val="24"/>
        </w:rPr>
        <w:tab/>
      </w:r>
      <w:r w:rsidRPr="002A5C36">
        <w:rPr>
          <w:sz w:val="24"/>
          <w:szCs w:val="24"/>
        </w:rPr>
        <w:tab/>
      </w:r>
      <w:r w:rsidR="00AF412F">
        <w:rPr>
          <w:b/>
          <w:sz w:val="24"/>
          <w:szCs w:val="24"/>
        </w:rPr>
        <w:t xml:space="preserve">2(a) </w:t>
      </w:r>
      <w:r w:rsidRPr="002A5C36">
        <w:rPr>
          <w:b/>
          <w:sz w:val="24"/>
          <w:szCs w:val="24"/>
        </w:rPr>
        <w:t>Need/Authority for the Collection</w:t>
      </w:r>
    </w:p>
    <w:p w:rsidRPr="002A5C36" w:rsidR="00AD6062" w:rsidP="00AD6062" w:rsidRDefault="00AD6062" w14:paraId="04AC3AC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E366E5" w:rsidRDefault="00E366E5" w14:paraId="1B263485" w14:textId="5F6DFADE">
      <w:pPr>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Federal Acquisition Regulation (</w:t>
      </w:r>
      <w:r w:rsidRPr="002A5C36" w:rsidR="00AD6062">
        <w:rPr>
          <w:sz w:val="24"/>
          <w:szCs w:val="24"/>
        </w:rPr>
        <w:t>FAR</w:t>
      </w:r>
      <w:r>
        <w:rPr>
          <w:sz w:val="24"/>
          <w:szCs w:val="24"/>
        </w:rPr>
        <w:t>)</w:t>
      </w:r>
      <w:r w:rsidRPr="002A5C36" w:rsidR="00AD6062">
        <w:rPr>
          <w:sz w:val="24"/>
          <w:szCs w:val="24"/>
        </w:rPr>
        <w:t xml:space="preserve"> </w:t>
      </w:r>
      <w:hyperlink w:history="1" r:id="rId7">
        <w:r w:rsidRPr="00E366E5" w:rsidR="00AD6062">
          <w:rPr>
            <w:rStyle w:val="Hyperlink"/>
            <w:sz w:val="24"/>
            <w:szCs w:val="24"/>
          </w:rPr>
          <w:t>16</w:t>
        </w:r>
        <w:r w:rsidRPr="00E366E5" w:rsidR="00AC5450">
          <w:rPr>
            <w:rStyle w:val="Hyperlink"/>
            <w:sz w:val="24"/>
            <w:szCs w:val="24"/>
          </w:rPr>
          <w:t>.</w:t>
        </w:r>
        <w:r w:rsidRPr="00E366E5" w:rsidR="00AD6062">
          <w:rPr>
            <w:rStyle w:val="Hyperlink"/>
            <w:sz w:val="24"/>
            <w:szCs w:val="24"/>
          </w:rPr>
          <w:t>301-3(</w:t>
        </w:r>
        <w:r w:rsidRPr="00E366E5" w:rsidR="001878EC">
          <w:rPr>
            <w:rStyle w:val="Hyperlink"/>
            <w:sz w:val="24"/>
            <w:szCs w:val="24"/>
          </w:rPr>
          <w:t>a</w:t>
        </w:r>
        <w:r w:rsidRPr="00E366E5" w:rsidR="00AD6062">
          <w:rPr>
            <w:rStyle w:val="Hyperlink"/>
            <w:sz w:val="24"/>
            <w:szCs w:val="24"/>
          </w:rPr>
          <w:t>)</w:t>
        </w:r>
        <w:r w:rsidRPr="00E366E5" w:rsidR="001878EC">
          <w:rPr>
            <w:rStyle w:val="Hyperlink"/>
            <w:sz w:val="24"/>
            <w:szCs w:val="24"/>
          </w:rPr>
          <w:t>(</w:t>
        </w:r>
        <w:r w:rsidRPr="00E366E5" w:rsidR="00BC5268">
          <w:rPr>
            <w:rStyle w:val="Hyperlink"/>
            <w:sz w:val="24"/>
            <w:szCs w:val="24"/>
          </w:rPr>
          <w:t>4</w:t>
        </w:r>
        <w:r w:rsidRPr="00E366E5" w:rsidR="001878EC">
          <w:rPr>
            <w:rStyle w:val="Hyperlink"/>
            <w:sz w:val="24"/>
            <w:szCs w:val="24"/>
          </w:rPr>
          <w:t>)</w:t>
        </w:r>
      </w:hyperlink>
      <w:r w:rsidRPr="002A5C36" w:rsidR="00AD6062">
        <w:rPr>
          <w:sz w:val="24"/>
          <w:szCs w:val="24"/>
        </w:rPr>
        <w:t xml:space="preserve"> and </w:t>
      </w:r>
      <w:hyperlink w:history="1" r:id="rId8">
        <w:r w:rsidRPr="00E366E5" w:rsidR="00AD6062">
          <w:rPr>
            <w:rStyle w:val="Hyperlink"/>
            <w:sz w:val="24"/>
            <w:szCs w:val="24"/>
          </w:rPr>
          <w:t>16</w:t>
        </w:r>
        <w:r w:rsidRPr="00E366E5" w:rsidR="00AC5450">
          <w:rPr>
            <w:rStyle w:val="Hyperlink"/>
            <w:sz w:val="24"/>
            <w:szCs w:val="24"/>
          </w:rPr>
          <w:t>.</w:t>
        </w:r>
        <w:r w:rsidRPr="00E366E5" w:rsidR="00AD6062">
          <w:rPr>
            <w:rStyle w:val="Hyperlink"/>
            <w:sz w:val="24"/>
            <w:szCs w:val="24"/>
          </w:rPr>
          <w:t>601(</w:t>
        </w:r>
        <w:r w:rsidRPr="00E366E5" w:rsidR="00BC5268">
          <w:rPr>
            <w:rStyle w:val="Hyperlink"/>
            <w:sz w:val="24"/>
            <w:szCs w:val="24"/>
          </w:rPr>
          <w:t>c</w:t>
        </w:r>
        <w:r w:rsidRPr="00E366E5" w:rsidR="00AD6062">
          <w:rPr>
            <w:rStyle w:val="Hyperlink"/>
            <w:sz w:val="24"/>
            <w:szCs w:val="24"/>
          </w:rPr>
          <w:t>)(1)</w:t>
        </w:r>
      </w:hyperlink>
      <w:r w:rsidRPr="002A5C36" w:rsidR="00AD6062">
        <w:rPr>
          <w:sz w:val="24"/>
          <w:szCs w:val="24"/>
        </w:rPr>
        <w:t xml:space="preserve"> require that cost</w:t>
      </w:r>
      <w:r w:rsidRPr="002A5C36" w:rsidR="00BE6B64">
        <w:rPr>
          <w:sz w:val="24"/>
          <w:szCs w:val="24"/>
        </w:rPr>
        <w:t>-</w:t>
      </w:r>
      <w:r w:rsidRPr="002A5C36" w:rsidR="00AD6062">
        <w:rPr>
          <w:sz w:val="24"/>
          <w:szCs w:val="24"/>
        </w:rPr>
        <w:t>reimbursement, time</w:t>
      </w:r>
      <w:r w:rsidRPr="002A5C36" w:rsidR="00BE6B64">
        <w:rPr>
          <w:sz w:val="24"/>
          <w:szCs w:val="24"/>
        </w:rPr>
        <w:t>-</w:t>
      </w:r>
      <w:r w:rsidRPr="002A5C36" w:rsidR="00AD6062">
        <w:rPr>
          <w:sz w:val="24"/>
          <w:szCs w:val="24"/>
        </w:rPr>
        <w:t>and</w:t>
      </w:r>
      <w:r w:rsidRPr="002A5C36" w:rsidR="00BE6B64">
        <w:rPr>
          <w:sz w:val="24"/>
          <w:szCs w:val="24"/>
        </w:rPr>
        <w:t>-</w:t>
      </w:r>
      <w:r w:rsidRPr="002A5C36" w:rsidR="00AD6062">
        <w:rPr>
          <w:sz w:val="24"/>
          <w:szCs w:val="24"/>
        </w:rPr>
        <w:t>material</w:t>
      </w:r>
      <w:r>
        <w:rPr>
          <w:sz w:val="24"/>
          <w:szCs w:val="24"/>
        </w:rPr>
        <w:t xml:space="preserve"> </w:t>
      </w:r>
      <w:r w:rsidRPr="002A5C36" w:rsidR="00AD6062">
        <w:rPr>
          <w:sz w:val="24"/>
          <w:szCs w:val="24"/>
        </w:rPr>
        <w:t>and labor</w:t>
      </w:r>
      <w:r w:rsidRPr="002A5C36" w:rsidR="00BE6B64">
        <w:rPr>
          <w:sz w:val="24"/>
          <w:szCs w:val="24"/>
        </w:rPr>
        <w:t>-</w:t>
      </w:r>
      <w:r w:rsidRPr="002A5C36" w:rsidR="00AD6062">
        <w:rPr>
          <w:sz w:val="24"/>
          <w:szCs w:val="24"/>
        </w:rPr>
        <w:t xml:space="preserve">hour contracts </w:t>
      </w:r>
      <w:r w:rsidRPr="002A5C36" w:rsidR="00515664">
        <w:rPr>
          <w:sz w:val="24"/>
          <w:szCs w:val="24"/>
        </w:rPr>
        <w:t>are</w:t>
      </w:r>
      <w:r w:rsidRPr="002A5C36" w:rsidR="00AD6062">
        <w:rPr>
          <w:sz w:val="24"/>
          <w:szCs w:val="24"/>
        </w:rPr>
        <w:t xml:space="preserve"> monitored in terms of financial and technical efficiency</w:t>
      </w:r>
      <w:r w:rsidRPr="002A5C36" w:rsidR="00EB576D">
        <w:rPr>
          <w:sz w:val="24"/>
          <w:szCs w:val="24"/>
        </w:rPr>
        <w:t xml:space="preserve">. </w:t>
      </w:r>
      <w:r w:rsidRPr="002A5C36" w:rsidR="00AD6062">
        <w:rPr>
          <w:sz w:val="24"/>
          <w:szCs w:val="24"/>
        </w:rPr>
        <w:t xml:space="preserve">Environmental Protection Agency Acquisition Regulation (EPAAR) </w:t>
      </w:r>
      <w:hyperlink w:history="1" r:id="rId9">
        <w:r w:rsidRPr="0026202B" w:rsidR="00AD6062">
          <w:rPr>
            <w:rStyle w:val="Hyperlink"/>
            <w:sz w:val="24"/>
            <w:szCs w:val="24"/>
          </w:rPr>
          <w:t>1511</w:t>
        </w:r>
        <w:r w:rsidRPr="0026202B" w:rsidR="00AC5450">
          <w:rPr>
            <w:rStyle w:val="Hyperlink"/>
            <w:sz w:val="24"/>
            <w:szCs w:val="24"/>
          </w:rPr>
          <w:t>.</w:t>
        </w:r>
        <w:r w:rsidRPr="0026202B" w:rsidR="00AD6062">
          <w:rPr>
            <w:rStyle w:val="Hyperlink"/>
            <w:sz w:val="24"/>
            <w:szCs w:val="24"/>
          </w:rPr>
          <w:t>011-72</w:t>
        </w:r>
      </w:hyperlink>
      <w:r w:rsidRPr="002A5C36" w:rsidR="00AD6062">
        <w:rPr>
          <w:sz w:val="24"/>
          <w:szCs w:val="24"/>
        </w:rPr>
        <w:t xml:space="preserve"> prescribes </w:t>
      </w:r>
      <w:r w:rsidRPr="002A5C36">
        <w:rPr>
          <w:sz w:val="24"/>
          <w:szCs w:val="24"/>
        </w:rPr>
        <w:t xml:space="preserve">clause </w:t>
      </w:r>
      <w:hyperlink w:history="1" r:id="rId10">
        <w:r w:rsidRPr="0026202B">
          <w:rPr>
            <w:rStyle w:val="Hyperlink"/>
            <w:sz w:val="24"/>
            <w:szCs w:val="24"/>
          </w:rPr>
          <w:t xml:space="preserve">1552.211-72, </w:t>
        </w:r>
        <w:r w:rsidRPr="0026202B">
          <w:rPr>
            <w:rStyle w:val="Hyperlink"/>
            <w:i/>
            <w:sz w:val="24"/>
            <w:szCs w:val="24"/>
          </w:rPr>
          <w:t>Monthly Progress Report</w:t>
        </w:r>
      </w:hyperlink>
      <w:r w:rsidRPr="002A5C36">
        <w:rPr>
          <w:sz w:val="24"/>
          <w:szCs w:val="24"/>
        </w:rPr>
        <w:t xml:space="preserve"> </w:t>
      </w:r>
      <w:r>
        <w:rPr>
          <w:sz w:val="24"/>
          <w:szCs w:val="24"/>
        </w:rPr>
        <w:t xml:space="preserve">which provides the specific requirements </w:t>
      </w:r>
      <w:r w:rsidRPr="002A5C36" w:rsidR="00AD6062">
        <w:rPr>
          <w:sz w:val="24"/>
          <w:szCs w:val="24"/>
        </w:rPr>
        <w:t>for progress reports which is used for these types of contracts</w:t>
      </w:r>
      <w:r w:rsidRPr="002A5C36" w:rsidR="00EB576D">
        <w:rPr>
          <w:sz w:val="24"/>
          <w:szCs w:val="24"/>
        </w:rPr>
        <w:t xml:space="preserve">. </w:t>
      </w:r>
    </w:p>
    <w:p w:rsidRPr="002A5C36" w:rsidR="00AD6062" w:rsidP="00AD6062" w:rsidRDefault="00AD6062" w14:paraId="23B9900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2A5C36" w:rsidR="00AD6062" w:rsidP="00AD6062" w:rsidRDefault="00AF412F" w14:paraId="20D85CB4" w14:textId="2B1C3FE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2(b) </w:t>
      </w:r>
      <w:r w:rsidRPr="002A5C36" w:rsidR="005707B4">
        <w:rPr>
          <w:b/>
          <w:sz w:val="24"/>
          <w:szCs w:val="24"/>
        </w:rPr>
        <w:t>Practical Utility/Users of the Data</w:t>
      </w:r>
    </w:p>
    <w:p w:rsidRPr="002A5C36" w:rsidR="00AD6062" w:rsidP="00AD6062" w:rsidRDefault="00AD6062" w14:paraId="2769234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AD6062" w14:paraId="077B5C59" w14:textId="0A98254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Progress reports will be used by the </w:t>
      </w:r>
      <w:r w:rsidRPr="002A5C36" w:rsidR="00A6238A">
        <w:rPr>
          <w:sz w:val="24"/>
          <w:szCs w:val="24"/>
        </w:rPr>
        <w:t>Contract COR</w:t>
      </w:r>
      <w:r w:rsidRPr="002A5C36">
        <w:rPr>
          <w:sz w:val="24"/>
          <w:szCs w:val="24"/>
        </w:rPr>
        <w:t xml:space="preserve"> to monitor the contractor's progress under a specific contract</w:t>
      </w:r>
      <w:r w:rsidRPr="002A5C36" w:rsidR="0091494B">
        <w:rPr>
          <w:sz w:val="24"/>
          <w:szCs w:val="24"/>
        </w:rPr>
        <w:t xml:space="preserve">. </w:t>
      </w:r>
      <w:r w:rsidRPr="002A5C36">
        <w:rPr>
          <w:sz w:val="24"/>
          <w:szCs w:val="24"/>
        </w:rPr>
        <w:t xml:space="preserve">If problems with the contractor's performance arise, the </w:t>
      </w:r>
      <w:r w:rsidRPr="002A5C36" w:rsidR="001878EC">
        <w:rPr>
          <w:sz w:val="24"/>
          <w:szCs w:val="24"/>
        </w:rPr>
        <w:t>c</w:t>
      </w:r>
      <w:r w:rsidRPr="002A5C36">
        <w:rPr>
          <w:sz w:val="24"/>
          <w:szCs w:val="24"/>
        </w:rPr>
        <w:t xml:space="preserve">ontracting </w:t>
      </w:r>
      <w:r w:rsidRPr="002A5C36" w:rsidR="001878EC">
        <w:rPr>
          <w:sz w:val="24"/>
          <w:szCs w:val="24"/>
        </w:rPr>
        <w:t>o</w:t>
      </w:r>
      <w:r w:rsidRPr="002A5C36">
        <w:rPr>
          <w:sz w:val="24"/>
          <w:szCs w:val="24"/>
        </w:rPr>
        <w:t>fficer may also review the progress reports to determine what action may need to be taken</w:t>
      </w:r>
      <w:r w:rsidRPr="002A5C36" w:rsidR="00EB576D">
        <w:rPr>
          <w:sz w:val="24"/>
          <w:szCs w:val="24"/>
        </w:rPr>
        <w:t xml:space="preserve">. </w:t>
      </w:r>
    </w:p>
    <w:p w:rsidRPr="002A5C36" w:rsidR="00EB576D" w:rsidP="00AD6062" w:rsidRDefault="00EB576D" w14:paraId="229277F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C670F0" w:rsidP="00C670F0" w:rsidRDefault="005707B4" w14:paraId="6811B41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2A5C36">
        <w:rPr>
          <w:b/>
          <w:sz w:val="24"/>
          <w:szCs w:val="24"/>
        </w:rPr>
        <w:t xml:space="preserve">3. </w:t>
      </w:r>
      <w:r w:rsidRPr="002A5C36" w:rsidR="00D73184">
        <w:rPr>
          <w:b/>
          <w:sz w:val="24"/>
          <w:szCs w:val="24"/>
        </w:rPr>
        <w:t xml:space="preserve"> </w:t>
      </w:r>
      <w:r w:rsidRPr="002A5C36">
        <w:rPr>
          <w:b/>
          <w:sz w:val="24"/>
          <w:szCs w:val="24"/>
        </w:rPr>
        <w:t>Nonduplication, Consultations, and other Collection Criteria</w:t>
      </w:r>
    </w:p>
    <w:p w:rsidRPr="002A5C36" w:rsidR="00C670F0" w:rsidP="00C670F0" w:rsidRDefault="00C670F0" w14:paraId="0A37DE3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C670F0" w:rsidP="00C670F0" w:rsidRDefault="00AF412F" w14:paraId="1C555687" w14:textId="4DD061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3(a) </w:t>
      </w:r>
      <w:r w:rsidRPr="002A5C36" w:rsidR="005707B4">
        <w:rPr>
          <w:b/>
          <w:sz w:val="24"/>
          <w:szCs w:val="24"/>
        </w:rPr>
        <w:t>Nonduplication</w:t>
      </w:r>
    </w:p>
    <w:p w:rsidRPr="002A5C36" w:rsidR="00C670F0" w:rsidP="00C670F0" w:rsidRDefault="00C670F0" w14:paraId="10E52B6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670F0" w:rsidP="00C670F0" w:rsidRDefault="00C670F0" w14:paraId="42BE9DEE" w14:textId="6708FA9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Monthly progress reports are unique to each contract</w:t>
      </w:r>
      <w:r w:rsidRPr="002A5C36" w:rsidR="0091494B">
        <w:rPr>
          <w:sz w:val="24"/>
          <w:szCs w:val="24"/>
        </w:rPr>
        <w:t xml:space="preserve">. </w:t>
      </w:r>
      <w:r w:rsidRPr="002A5C36">
        <w:rPr>
          <w:sz w:val="24"/>
          <w:szCs w:val="24"/>
        </w:rPr>
        <w:t>Information concerning the financial and technical progress of a contractor under a specific contract is not available from other source</w:t>
      </w:r>
      <w:r w:rsidRPr="002A5C36" w:rsidR="00BE6B64">
        <w:rPr>
          <w:sz w:val="24"/>
          <w:szCs w:val="24"/>
        </w:rPr>
        <w:t>s</w:t>
      </w:r>
      <w:r w:rsidRPr="002A5C36" w:rsidR="00EB576D">
        <w:rPr>
          <w:sz w:val="24"/>
          <w:szCs w:val="24"/>
        </w:rPr>
        <w:t xml:space="preserve">. </w:t>
      </w:r>
    </w:p>
    <w:p w:rsidRPr="002A5C36" w:rsidR="00B50AC6" w:rsidP="00C670F0" w:rsidRDefault="00B50AC6" w14:paraId="05C5EAA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8F3053" w:rsidR="00C670F0" w:rsidP="00C670F0" w:rsidRDefault="005579A2" w14:paraId="25BD7DF1" w14:textId="1EBD40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r w:rsidRPr="008F3053" w:rsidR="00AF412F">
        <w:rPr>
          <w:b/>
          <w:sz w:val="24"/>
          <w:szCs w:val="24"/>
        </w:rPr>
        <w:t xml:space="preserve">3(b) </w:t>
      </w:r>
      <w:r w:rsidRPr="008F3053">
        <w:rPr>
          <w:b/>
          <w:sz w:val="24"/>
          <w:szCs w:val="24"/>
        </w:rPr>
        <w:t>Public Notice Required Prior to ICR Submissions to OMB</w:t>
      </w:r>
    </w:p>
    <w:p w:rsidRPr="00BD0C46" w:rsidR="005579A2" w:rsidP="00C670F0" w:rsidRDefault="005579A2" w14:paraId="71954F2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24"/>
          <w:szCs w:val="24"/>
        </w:rPr>
      </w:pPr>
    </w:p>
    <w:p w:rsidRPr="006209E4" w:rsidR="006209E4" w:rsidP="006209E4" w:rsidRDefault="006209E4" w14:paraId="42CA6C03" w14:textId="6B492F4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Pr="006209E4">
        <w:rPr>
          <w:sz w:val="24"/>
          <w:szCs w:val="24"/>
        </w:rPr>
        <w:t xml:space="preserve">A notice to renew this information collection was posted to the </w:t>
      </w:r>
      <w:hyperlink w:history="1" r:id="rId11">
        <w:r w:rsidRPr="006209E4">
          <w:rPr>
            <w:rStyle w:val="Hyperlink"/>
            <w:sz w:val="24"/>
            <w:szCs w:val="24"/>
          </w:rPr>
          <w:t>Federal Register</w:t>
        </w:r>
      </w:hyperlink>
      <w:r w:rsidRPr="006209E4">
        <w:rPr>
          <w:sz w:val="24"/>
          <w:szCs w:val="24"/>
        </w:rPr>
        <w:t xml:space="preserve"> on March </w:t>
      </w:r>
      <w:r w:rsidR="009B3C1F">
        <w:rPr>
          <w:sz w:val="24"/>
          <w:szCs w:val="24"/>
        </w:rPr>
        <w:t>29</w:t>
      </w:r>
      <w:r w:rsidRPr="006209E4">
        <w:rPr>
          <w:sz w:val="24"/>
          <w:szCs w:val="24"/>
        </w:rPr>
        <w:t>, 2021 (</w:t>
      </w:r>
      <w:hyperlink w:history="1" r:id="rId12">
        <w:r w:rsidRPr="006209E4">
          <w:rPr>
            <w:rStyle w:val="Hyperlink"/>
            <w:sz w:val="24"/>
            <w:szCs w:val="24"/>
          </w:rPr>
          <w:t>86 FR 16348</w:t>
        </w:r>
      </w:hyperlink>
      <w:r w:rsidRPr="006209E4">
        <w:rPr>
          <w:sz w:val="24"/>
          <w:szCs w:val="24"/>
        </w:rPr>
        <w:t>).  The sixty-day public comment period closed on May 28, 2021, and no relevant comments were received.</w:t>
      </w:r>
    </w:p>
    <w:p w:rsidRPr="002A5C36" w:rsidR="005579A2" w:rsidP="00C670F0" w:rsidRDefault="005579A2" w14:paraId="179FEC8A" w14:textId="67ED92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D9181C" w:rsidR="004C2D1E" w:rsidP="004C2D1E" w:rsidRDefault="005579A2" w14:paraId="210835D8" w14:textId="608DE7A5">
      <w:pPr>
        <w:pStyle w:val="NormalWeb"/>
        <w:shd w:val="clear" w:color="auto" w:fill="FFFFFF"/>
      </w:pPr>
      <w:r w:rsidRPr="002A5C36">
        <w:rPr>
          <w:b/>
        </w:rPr>
        <w:tab/>
      </w:r>
      <w:r w:rsidRPr="00D9181C">
        <w:rPr>
          <w:b/>
        </w:rPr>
        <w:t xml:space="preserve">3(c) </w:t>
      </w:r>
      <w:r w:rsidRPr="00D9181C" w:rsidR="004C2D1E">
        <w:rPr>
          <w:rStyle w:val="Strong"/>
          <w:u w:val="single"/>
        </w:rPr>
        <w:t>Consultations</w:t>
      </w:r>
    </w:p>
    <w:p w:rsidRPr="00D9181C" w:rsidR="004C2D1E" w:rsidP="004C2D1E" w:rsidRDefault="004C2D1E" w14:paraId="5306599D" w14:textId="77777777">
      <w:pPr>
        <w:shd w:val="clear" w:color="auto" w:fill="FFFFFF"/>
        <w:rPr>
          <w:sz w:val="24"/>
          <w:szCs w:val="24"/>
        </w:rPr>
      </w:pPr>
      <w:r w:rsidRPr="00D9181C">
        <w:rPr>
          <w:sz w:val="24"/>
          <w:szCs w:val="24"/>
        </w:rPr>
        <w:t> </w:t>
      </w:r>
    </w:p>
    <w:p w:rsidRPr="00A83AE4" w:rsidR="00C07F60" w:rsidP="00C07F60" w:rsidRDefault="004C2D1E" w14:paraId="2BE74515" w14:textId="0FF4A203">
      <w:pPr>
        <w:ind w:firstLine="720"/>
        <w:rPr>
          <w:sz w:val="24"/>
          <w:szCs w:val="24"/>
        </w:rPr>
      </w:pPr>
      <w:r w:rsidRPr="002A5C36">
        <w:rPr>
          <w:sz w:val="24"/>
          <w:szCs w:val="24"/>
        </w:rPr>
        <w:t> </w:t>
      </w:r>
      <w:r w:rsidRPr="00A83AE4" w:rsidR="00C07F60">
        <w:rPr>
          <w:sz w:val="24"/>
          <w:szCs w:val="24"/>
        </w:rPr>
        <w:t>To determine contractor burden associated with the information collection identified in this request, the following vendors were contacted but did not respond; therefore</w:t>
      </w:r>
      <w:r w:rsidR="00D06C29">
        <w:rPr>
          <w:sz w:val="24"/>
          <w:szCs w:val="24"/>
        </w:rPr>
        <w:t>,</w:t>
      </w:r>
      <w:r w:rsidRPr="00A83AE4" w:rsidR="00C07F60">
        <w:rPr>
          <w:sz w:val="24"/>
          <w:szCs w:val="24"/>
        </w:rPr>
        <w:t xml:space="preserve"> the estimated burden figures from the existing ICR are considered to still be applicab</w:t>
      </w:r>
      <w:r w:rsidR="00D06C29">
        <w:rPr>
          <w:sz w:val="24"/>
          <w:szCs w:val="24"/>
        </w:rPr>
        <w:t xml:space="preserve">le. </w:t>
      </w:r>
      <w:r w:rsidRPr="00A83AE4" w:rsidR="00C07F60">
        <w:rPr>
          <w:sz w:val="24"/>
          <w:szCs w:val="24"/>
        </w:rPr>
        <w:t xml:space="preserve">Estimated time to </w:t>
      </w:r>
      <w:r w:rsidR="00C07F60">
        <w:rPr>
          <w:sz w:val="24"/>
          <w:szCs w:val="24"/>
        </w:rPr>
        <w:t xml:space="preserve">process </w:t>
      </w:r>
      <w:r w:rsidRPr="00A83AE4" w:rsidR="00C07F60">
        <w:rPr>
          <w:sz w:val="24"/>
          <w:szCs w:val="24"/>
        </w:rPr>
        <w:t xml:space="preserve">the information collection is described in Section 6, </w:t>
      </w:r>
      <w:r w:rsidRPr="00A83AE4" w:rsidR="00C07F60">
        <w:rPr>
          <w:i/>
          <w:sz w:val="24"/>
          <w:szCs w:val="24"/>
        </w:rPr>
        <w:t>Estimating the Burden and Cost of the Collection</w:t>
      </w:r>
      <w:r w:rsidRPr="00A83AE4" w:rsidR="00C07F60">
        <w:rPr>
          <w:sz w:val="24"/>
          <w:szCs w:val="24"/>
        </w:rPr>
        <w:t xml:space="preserve">.  </w:t>
      </w:r>
    </w:p>
    <w:p w:rsidRPr="00A83AE4" w:rsidR="00C07F60" w:rsidP="00C07F60" w:rsidRDefault="00C07F60" w14:paraId="6251F7AA" w14:textId="77777777">
      <w:pPr>
        <w:rPr>
          <w:sz w:val="24"/>
          <w:szCs w:val="24"/>
        </w:rPr>
      </w:pPr>
    </w:p>
    <w:p w:rsidRPr="00A83AE4" w:rsidR="00C07F60" w:rsidP="00C07F60" w:rsidRDefault="00C07F60" w14:paraId="7D972812" w14:textId="77777777">
      <w:pPr>
        <w:rPr>
          <w:sz w:val="24"/>
          <w:szCs w:val="24"/>
        </w:rPr>
      </w:pPr>
      <w:r w:rsidRPr="00A83AE4">
        <w:rPr>
          <w:sz w:val="24"/>
          <w:szCs w:val="24"/>
        </w:rPr>
        <w:t>_</w:t>
      </w:r>
      <w:r w:rsidRPr="00A83AE4">
        <w:rPr>
          <w:sz w:val="24"/>
          <w:szCs w:val="24"/>
          <w:u w:val="single"/>
        </w:rPr>
        <w:t>Representative</w:t>
      </w:r>
      <w:r w:rsidRPr="00A83AE4">
        <w:rPr>
          <w:sz w:val="24"/>
          <w:szCs w:val="24"/>
        </w:rPr>
        <w:t>__</w:t>
      </w:r>
      <w:r w:rsidRPr="00A83AE4">
        <w:rPr>
          <w:sz w:val="24"/>
          <w:szCs w:val="24"/>
        </w:rPr>
        <w:tab/>
      </w:r>
      <w:r w:rsidRPr="00A83AE4">
        <w:rPr>
          <w:sz w:val="24"/>
          <w:szCs w:val="24"/>
        </w:rPr>
        <w:tab/>
      </w:r>
      <w:r w:rsidRPr="00A83AE4">
        <w:rPr>
          <w:sz w:val="24"/>
          <w:szCs w:val="24"/>
          <w:u w:val="single"/>
        </w:rPr>
        <w:t xml:space="preserve">               Firm</w:t>
      </w:r>
      <w:r w:rsidRPr="00A83AE4">
        <w:rPr>
          <w:sz w:val="24"/>
          <w:szCs w:val="24"/>
        </w:rPr>
        <w:t>___________</w:t>
      </w:r>
      <w:r w:rsidRPr="00A83AE4">
        <w:rPr>
          <w:sz w:val="24"/>
          <w:szCs w:val="24"/>
        </w:rPr>
        <w:tab/>
        <w:t xml:space="preserve">          ____</w:t>
      </w:r>
      <w:r w:rsidRPr="00A83AE4">
        <w:rPr>
          <w:sz w:val="24"/>
          <w:szCs w:val="24"/>
          <w:u w:val="single"/>
        </w:rPr>
        <w:t>Phone</w:t>
      </w:r>
      <w:r w:rsidRPr="00A83AE4">
        <w:rPr>
          <w:sz w:val="24"/>
          <w:szCs w:val="24"/>
        </w:rPr>
        <w:t>___</w:t>
      </w:r>
    </w:p>
    <w:p w:rsidRPr="00A83AE4" w:rsidR="00C07F60" w:rsidP="00C07F60" w:rsidRDefault="00C07F60" w14:paraId="2AE929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A83AE4">
        <w:rPr>
          <w:sz w:val="24"/>
          <w:szCs w:val="24"/>
        </w:rPr>
        <w:t>Joe Baer</w:t>
      </w:r>
      <w:r w:rsidRPr="00A83AE4">
        <w:rPr>
          <w:sz w:val="24"/>
          <w:szCs w:val="24"/>
        </w:rPr>
        <w:tab/>
        <w:t xml:space="preserve">  </w:t>
      </w:r>
      <w:r w:rsidRPr="00A83AE4">
        <w:rPr>
          <w:sz w:val="24"/>
          <w:szCs w:val="24"/>
        </w:rPr>
        <w:tab/>
      </w:r>
      <w:r w:rsidRPr="00A83AE4">
        <w:rPr>
          <w:sz w:val="24"/>
          <w:szCs w:val="24"/>
        </w:rPr>
        <w:tab/>
        <w:t>Tech Law</w:t>
      </w:r>
      <w:r w:rsidRPr="00A83AE4">
        <w:rPr>
          <w:sz w:val="24"/>
          <w:szCs w:val="24"/>
        </w:rPr>
        <w:tab/>
        <w:t xml:space="preserve">                                    (304) 230-1230</w:t>
      </w:r>
    </w:p>
    <w:p w:rsidRPr="00A83AE4" w:rsidR="00C07F60" w:rsidP="00C07F60" w:rsidRDefault="00C07F60" w14:paraId="4DE19AFA" w14:textId="0E00B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A83AE4">
        <w:rPr>
          <w:sz w:val="24"/>
          <w:szCs w:val="24"/>
        </w:rPr>
        <w:t>Lisa Friday</w:t>
      </w:r>
      <w:r w:rsidRPr="00A83AE4">
        <w:rPr>
          <w:sz w:val="24"/>
          <w:szCs w:val="24"/>
        </w:rPr>
        <w:tab/>
      </w:r>
      <w:r w:rsidRPr="00A83AE4">
        <w:rPr>
          <w:sz w:val="24"/>
          <w:szCs w:val="24"/>
        </w:rPr>
        <w:tab/>
        <w:t xml:space="preserve">            Weston Solutions</w:t>
      </w:r>
      <w:r w:rsidRPr="00A83AE4">
        <w:rPr>
          <w:sz w:val="24"/>
          <w:szCs w:val="24"/>
        </w:rPr>
        <w:tab/>
        <w:t xml:space="preserve"> </w:t>
      </w:r>
      <w:r w:rsidRPr="00A83AE4">
        <w:rPr>
          <w:sz w:val="24"/>
          <w:szCs w:val="24"/>
        </w:rPr>
        <w:tab/>
      </w:r>
      <w:r w:rsidRPr="00A83AE4">
        <w:rPr>
          <w:sz w:val="24"/>
          <w:szCs w:val="24"/>
        </w:rPr>
        <w:tab/>
        <w:t>(610) 701-3</w:t>
      </w:r>
      <w:r w:rsidR="00C06F32">
        <w:rPr>
          <w:sz w:val="24"/>
          <w:szCs w:val="24"/>
        </w:rPr>
        <w:t>000</w:t>
      </w:r>
    </w:p>
    <w:p w:rsidRPr="00A83AE4" w:rsidR="00C07F60" w:rsidP="00C07F60" w:rsidRDefault="00613223" w14:paraId="63035145" w14:textId="24488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Pr>
          <w:sz w:val="24"/>
          <w:szCs w:val="24"/>
        </w:rPr>
        <w:t>John Blaisdell</w:t>
      </w:r>
      <w:r w:rsidRPr="00A83AE4" w:rsidR="00C07F60">
        <w:rPr>
          <w:sz w:val="24"/>
          <w:szCs w:val="24"/>
        </w:rPr>
        <w:t xml:space="preserve">  </w:t>
      </w:r>
      <w:r w:rsidRPr="00A83AE4" w:rsidR="00C07F60">
        <w:rPr>
          <w:sz w:val="24"/>
          <w:szCs w:val="24"/>
        </w:rPr>
        <w:tab/>
      </w:r>
      <w:r w:rsidRPr="00A83AE4" w:rsidR="00C07F60">
        <w:rPr>
          <w:sz w:val="24"/>
          <w:szCs w:val="24"/>
        </w:rPr>
        <w:tab/>
        <w:t>Sovereign Consulting</w:t>
      </w:r>
      <w:r w:rsidRPr="00A83AE4" w:rsidR="00C07F60">
        <w:rPr>
          <w:sz w:val="24"/>
          <w:szCs w:val="24"/>
        </w:rPr>
        <w:tab/>
      </w:r>
      <w:r w:rsidRPr="00A83AE4" w:rsidR="00C07F60">
        <w:rPr>
          <w:sz w:val="24"/>
          <w:szCs w:val="24"/>
        </w:rPr>
        <w:tab/>
      </w:r>
      <w:r w:rsidRPr="00A83AE4" w:rsidR="00C07F60">
        <w:rPr>
          <w:sz w:val="24"/>
          <w:szCs w:val="24"/>
        </w:rPr>
        <w:tab/>
        <w:t>(508) 339-3200</w:t>
      </w:r>
    </w:p>
    <w:p w:rsidRPr="002A5C36" w:rsidR="00C55AFB" w:rsidP="00C07F60" w:rsidRDefault="004C2D1E" w14:paraId="481B9DCC" w14:textId="149AABC4">
      <w:pPr>
        <w:ind w:firstLine="720"/>
      </w:pPr>
      <w:r w:rsidRPr="002A5C36">
        <w:t> </w:t>
      </w:r>
    </w:p>
    <w:p w:rsidRPr="002A5C36" w:rsidR="00C670F0" w:rsidP="00C670F0" w:rsidRDefault="005579A2" w14:paraId="7820FF2F" w14:textId="4FA7D6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A5C36">
        <w:rPr>
          <w:b/>
          <w:sz w:val="24"/>
          <w:szCs w:val="24"/>
        </w:rPr>
        <w:t xml:space="preserve">3(d) </w:t>
      </w:r>
      <w:r w:rsidRPr="002A5C36" w:rsidR="005707B4">
        <w:rPr>
          <w:b/>
          <w:sz w:val="24"/>
          <w:szCs w:val="24"/>
        </w:rPr>
        <w:t>Effects of Less Frequent Information Collection</w:t>
      </w:r>
    </w:p>
    <w:p w:rsidRPr="002A5C36" w:rsidR="00C670F0" w:rsidP="00C670F0" w:rsidRDefault="00C670F0" w14:paraId="24EA9E0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C670F0" w:rsidP="00C670F0" w:rsidRDefault="00C670F0" w14:paraId="57BCE7AD" w14:textId="20864B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M</w:t>
      </w:r>
      <w:r w:rsidRPr="002A5C36" w:rsidR="009B667D">
        <w:rPr>
          <w:sz w:val="24"/>
          <w:szCs w:val="24"/>
        </w:rPr>
        <w:t>any</w:t>
      </w:r>
      <w:r w:rsidRPr="002A5C36">
        <w:rPr>
          <w:sz w:val="24"/>
          <w:szCs w:val="24"/>
        </w:rPr>
        <w:t xml:space="preserve"> EPA contracts</w:t>
      </w:r>
      <w:r w:rsidR="00612C6B">
        <w:rPr>
          <w:sz w:val="24"/>
          <w:szCs w:val="24"/>
        </w:rPr>
        <w:t xml:space="preserve"> and orders</w:t>
      </w:r>
      <w:r w:rsidRPr="002A5C36">
        <w:rPr>
          <w:sz w:val="24"/>
          <w:szCs w:val="24"/>
        </w:rPr>
        <w:t xml:space="preserve"> involve complex services requiring numerous contractor employees and extensive funding</w:t>
      </w:r>
      <w:r w:rsidRPr="002A5C36" w:rsidR="0091494B">
        <w:rPr>
          <w:sz w:val="24"/>
          <w:szCs w:val="24"/>
        </w:rPr>
        <w:t xml:space="preserve">. </w:t>
      </w:r>
      <w:r w:rsidRPr="002A5C36">
        <w:rPr>
          <w:sz w:val="24"/>
          <w:szCs w:val="24"/>
        </w:rPr>
        <w:t xml:space="preserve">It is imperative that the Agency be aware of the actions the contractor is taking and the amount of funding expended </w:t>
      </w:r>
      <w:r w:rsidR="006749BD">
        <w:rPr>
          <w:sz w:val="24"/>
          <w:szCs w:val="24"/>
        </w:rPr>
        <w:t>every month</w:t>
      </w:r>
      <w:r w:rsidRPr="002A5C36" w:rsidR="0091494B">
        <w:rPr>
          <w:sz w:val="24"/>
          <w:szCs w:val="24"/>
        </w:rPr>
        <w:t xml:space="preserve">. </w:t>
      </w:r>
      <w:r w:rsidRPr="002A5C36">
        <w:rPr>
          <w:sz w:val="24"/>
          <w:szCs w:val="24"/>
        </w:rPr>
        <w:t xml:space="preserve">Less frequent collection would jeopardize the Agency's ability to determine the reasonableness of costs and to take timely action in the event of technical or cost problems under its </w:t>
      </w:r>
      <w:r w:rsidRPr="002A5C36" w:rsidR="0036451F">
        <w:rPr>
          <w:sz w:val="24"/>
          <w:szCs w:val="24"/>
        </w:rPr>
        <w:t xml:space="preserve">complex </w:t>
      </w:r>
      <w:r w:rsidRPr="002A5C36">
        <w:rPr>
          <w:sz w:val="24"/>
          <w:szCs w:val="24"/>
        </w:rPr>
        <w:t>contracts</w:t>
      </w:r>
      <w:r w:rsidR="00C07880">
        <w:rPr>
          <w:sz w:val="24"/>
          <w:szCs w:val="24"/>
        </w:rPr>
        <w:t xml:space="preserve"> and orders</w:t>
      </w:r>
      <w:r w:rsidRPr="002A5C36" w:rsidR="00EB576D">
        <w:rPr>
          <w:sz w:val="24"/>
          <w:szCs w:val="24"/>
        </w:rPr>
        <w:t xml:space="preserve">. </w:t>
      </w:r>
    </w:p>
    <w:p w:rsidRPr="002A5C36" w:rsidR="00C670F0" w:rsidP="00C670F0" w:rsidRDefault="00C670F0" w14:paraId="0510CB1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C670F0" w:rsidP="00C670F0" w:rsidRDefault="00D37E02" w14:paraId="704BF2C4" w14:textId="568DC8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3(e) </w:t>
      </w:r>
      <w:r w:rsidRPr="002A5C36" w:rsidR="005579A2">
        <w:rPr>
          <w:b/>
          <w:sz w:val="24"/>
          <w:szCs w:val="24"/>
        </w:rPr>
        <w:t>General Guidelines</w:t>
      </w:r>
    </w:p>
    <w:p w:rsidRPr="002A5C36" w:rsidR="00C670F0" w:rsidP="00C670F0" w:rsidRDefault="00C670F0" w14:paraId="2CAD38F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C670F0" w:rsidP="00593CF0" w:rsidRDefault="00593CF0" w14:paraId="25584E3A" w14:textId="1D23FA93">
      <w:pPr>
        <w:ind w:firstLine="720"/>
        <w:rPr>
          <w:sz w:val="24"/>
          <w:szCs w:val="24"/>
        </w:rPr>
      </w:pPr>
      <w:r w:rsidRPr="00593CF0">
        <w:rPr>
          <w:sz w:val="24"/>
          <w:szCs w:val="24"/>
        </w:rPr>
        <w:t>This ICR does not exceed any of the OMB guidelines found</w:t>
      </w:r>
      <w:r w:rsidR="00D06C29">
        <w:rPr>
          <w:sz w:val="24"/>
          <w:szCs w:val="24"/>
        </w:rPr>
        <w:t xml:space="preserve"> in</w:t>
      </w:r>
      <w:r w:rsidRPr="00593CF0">
        <w:rPr>
          <w:sz w:val="24"/>
          <w:szCs w:val="24"/>
        </w:rPr>
        <w:t xml:space="preserve"> </w:t>
      </w:r>
      <w:hyperlink w:history="1" r:id="rId13">
        <w:r w:rsidRPr="00593CF0">
          <w:rPr>
            <w:rStyle w:val="Hyperlink"/>
            <w:sz w:val="24"/>
            <w:szCs w:val="24"/>
          </w:rPr>
          <w:t>5 CFR 1320.5(d)(2)</w:t>
        </w:r>
      </w:hyperlink>
      <w:r>
        <w:rPr>
          <w:sz w:val="24"/>
          <w:szCs w:val="24"/>
        </w:rPr>
        <w:t xml:space="preserve"> and is </w:t>
      </w:r>
      <w:r w:rsidRPr="00870726" w:rsidR="00870726">
        <w:rPr>
          <w:sz w:val="24"/>
          <w:szCs w:val="24"/>
        </w:rPr>
        <w:t xml:space="preserve">in accordance with the Office of Management and Budget’s general guidelines for Federal data collection, except </w:t>
      </w:r>
      <w:r w:rsidR="00870726">
        <w:rPr>
          <w:sz w:val="24"/>
          <w:szCs w:val="24"/>
        </w:rPr>
        <w:t xml:space="preserve">that </w:t>
      </w:r>
      <w:r w:rsidRPr="002A5C36" w:rsidR="00C670F0">
        <w:rPr>
          <w:sz w:val="24"/>
          <w:szCs w:val="24"/>
        </w:rPr>
        <w:t xml:space="preserve">the information </w:t>
      </w:r>
      <w:r w:rsidR="00870726">
        <w:rPr>
          <w:sz w:val="24"/>
          <w:szCs w:val="24"/>
        </w:rPr>
        <w:t xml:space="preserve">will </w:t>
      </w:r>
      <w:r w:rsidRPr="002A5C36" w:rsidR="00C670F0">
        <w:rPr>
          <w:sz w:val="24"/>
          <w:szCs w:val="24"/>
        </w:rPr>
        <w:t>be submitted more often than quarterly</w:t>
      </w:r>
      <w:r w:rsidR="00D06C29">
        <w:rPr>
          <w:sz w:val="24"/>
          <w:szCs w:val="24"/>
        </w:rPr>
        <w:t>. M</w:t>
      </w:r>
      <w:r w:rsidRPr="002A5C36" w:rsidR="00C670F0">
        <w:rPr>
          <w:sz w:val="24"/>
          <w:szCs w:val="24"/>
        </w:rPr>
        <w:t xml:space="preserve">onthly progress reports are mandatory for those holding Agency contracts with </w:t>
      </w:r>
      <w:r w:rsidRPr="002A5C36" w:rsidR="001134A0">
        <w:rPr>
          <w:sz w:val="24"/>
          <w:szCs w:val="24"/>
        </w:rPr>
        <w:t xml:space="preserve">progress </w:t>
      </w:r>
      <w:r w:rsidRPr="002A5C36" w:rsidR="00C670F0">
        <w:rPr>
          <w:sz w:val="24"/>
          <w:szCs w:val="24"/>
        </w:rPr>
        <w:t>reporting requirements</w:t>
      </w:r>
      <w:r w:rsidR="00870726">
        <w:rPr>
          <w:sz w:val="24"/>
          <w:szCs w:val="24"/>
        </w:rPr>
        <w:t xml:space="preserve"> and g</w:t>
      </w:r>
      <w:r w:rsidRPr="002A5C36" w:rsidR="00C670F0">
        <w:rPr>
          <w:sz w:val="24"/>
          <w:szCs w:val="24"/>
        </w:rPr>
        <w:t>enerally run from three to five years</w:t>
      </w:r>
      <w:r w:rsidRPr="002A5C36" w:rsidR="0091494B">
        <w:rPr>
          <w:sz w:val="24"/>
          <w:szCs w:val="24"/>
        </w:rPr>
        <w:t xml:space="preserve">. </w:t>
      </w:r>
      <w:r w:rsidRPr="002A5C36" w:rsidR="00C670F0">
        <w:rPr>
          <w:sz w:val="24"/>
          <w:szCs w:val="24"/>
        </w:rPr>
        <w:t>Most contractors invoice once a month under these contracts</w:t>
      </w:r>
      <w:r w:rsidRPr="002A5C36" w:rsidR="0091494B">
        <w:rPr>
          <w:sz w:val="24"/>
          <w:szCs w:val="24"/>
        </w:rPr>
        <w:t xml:space="preserve">. </w:t>
      </w:r>
      <w:r w:rsidRPr="002A5C36" w:rsidR="00C670F0">
        <w:rPr>
          <w:sz w:val="24"/>
          <w:szCs w:val="24"/>
        </w:rPr>
        <w:t>By submitting the progress report with the invoice</w:t>
      </w:r>
      <w:r w:rsidRPr="002A5C36" w:rsidR="003563DC">
        <w:rPr>
          <w:sz w:val="24"/>
          <w:szCs w:val="24"/>
        </w:rPr>
        <w:t>,</w:t>
      </w:r>
      <w:r w:rsidRPr="002A5C36" w:rsidR="00C670F0">
        <w:rPr>
          <w:sz w:val="24"/>
          <w:szCs w:val="24"/>
        </w:rPr>
        <w:t xml:space="preserve"> the contractor gives the </w:t>
      </w:r>
      <w:r w:rsidRPr="002A5C36" w:rsidR="00A6238A">
        <w:rPr>
          <w:sz w:val="24"/>
          <w:szCs w:val="24"/>
        </w:rPr>
        <w:t>Contract COR</w:t>
      </w:r>
      <w:r w:rsidRPr="002A5C36" w:rsidR="00C670F0">
        <w:rPr>
          <w:sz w:val="24"/>
          <w:szCs w:val="24"/>
        </w:rPr>
        <w:t xml:space="preserve">, who is responsible </w:t>
      </w:r>
      <w:r w:rsidRPr="002A5C36" w:rsidR="003563DC">
        <w:rPr>
          <w:sz w:val="24"/>
          <w:szCs w:val="24"/>
        </w:rPr>
        <w:t>for monitoring the contract, an</w:t>
      </w:r>
      <w:r w:rsidRPr="002A5C36" w:rsidR="00C670F0">
        <w:rPr>
          <w:sz w:val="24"/>
          <w:szCs w:val="24"/>
        </w:rPr>
        <w:t xml:space="preserve"> opportunity to review the financial information contained in the progress report, and compares it to the invoice</w:t>
      </w:r>
      <w:r w:rsidRPr="002A5C36" w:rsidR="0091494B">
        <w:rPr>
          <w:sz w:val="24"/>
          <w:szCs w:val="24"/>
        </w:rPr>
        <w:t xml:space="preserve">. </w:t>
      </w:r>
      <w:r w:rsidRPr="002A5C36" w:rsidR="00C670F0">
        <w:rPr>
          <w:sz w:val="24"/>
          <w:szCs w:val="24"/>
        </w:rPr>
        <w:t>Monthly review of this information allows the Agency to promptly note when performance or cost problems arise</w:t>
      </w:r>
      <w:r w:rsidRPr="002A5C36" w:rsidR="003563DC">
        <w:rPr>
          <w:sz w:val="24"/>
          <w:szCs w:val="24"/>
        </w:rPr>
        <w:t>,</w:t>
      </w:r>
      <w:r w:rsidRPr="002A5C36" w:rsidR="00C670F0">
        <w:rPr>
          <w:sz w:val="24"/>
          <w:szCs w:val="24"/>
        </w:rPr>
        <w:t xml:space="preserve"> and take immediate action</w:t>
      </w:r>
      <w:r w:rsidRPr="002A5C36" w:rsidR="00EB576D">
        <w:rPr>
          <w:sz w:val="24"/>
          <w:szCs w:val="24"/>
        </w:rPr>
        <w:t xml:space="preserve">. </w:t>
      </w:r>
      <w:r w:rsidRPr="002A5C36" w:rsidR="00C670F0">
        <w:rPr>
          <w:sz w:val="24"/>
          <w:szCs w:val="24"/>
        </w:rPr>
        <w:t>This</w:t>
      </w:r>
      <w:r w:rsidRPr="002A5C36" w:rsidR="001134A0">
        <w:rPr>
          <w:sz w:val="24"/>
          <w:szCs w:val="24"/>
        </w:rPr>
        <w:t xml:space="preserve"> monthly</w:t>
      </w:r>
      <w:r w:rsidRPr="002A5C36" w:rsidR="00C670F0">
        <w:rPr>
          <w:sz w:val="24"/>
          <w:szCs w:val="24"/>
        </w:rPr>
        <w:t xml:space="preserve"> information is required because of the complex nature of the </w:t>
      </w:r>
      <w:r w:rsidRPr="002A5C36" w:rsidR="001134A0">
        <w:rPr>
          <w:sz w:val="24"/>
          <w:szCs w:val="24"/>
        </w:rPr>
        <w:t>work performed</w:t>
      </w:r>
      <w:r w:rsidRPr="002A5C36" w:rsidR="0091494B">
        <w:rPr>
          <w:sz w:val="24"/>
          <w:szCs w:val="24"/>
        </w:rPr>
        <w:t xml:space="preserve">. </w:t>
      </w:r>
    </w:p>
    <w:p w:rsidRPr="002A5C36" w:rsidR="00AD6062" w:rsidP="00AD6062" w:rsidRDefault="00AD6062" w14:paraId="47BDD6C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5579A2" w:rsidP="00AD6062" w:rsidRDefault="005579A2" w14:paraId="58E60DC6" w14:textId="668D1D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r w:rsidR="00D37E02">
        <w:rPr>
          <w:b/>
          <w:sz w:val="24"/>
          <w:szCs w:val="24"/>
        </w:rPr>
        <w:t xml:space="preserve">3(f) </w:t>
      </w:r>
      <w:r w:rsidRPr="002A5C36">
        <w:rPr>
          <w:b/>
          <w:sz w:val="24"/>
          <w:szCs w:val="24"/>
        </w:rPr>
        <w:t>Confidentiality</w:t>
      </w:r>
    </w:p>
    <w:p w:rsidRPr="002A5C36" w:rsidR="005579A2" w:rsidP="00AD6062" w:rsidRDefault="005579A2" w14:paraId="0CAB519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p>
    <w:p w:rsidRPr="002A5C36" w:rsidR="005579A2" w:rsidP="005579A2" w:rsidRDefault="005579A2" w14:paraId="23655CC8" w14:textId="2B65AC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Information collected under this request, particularly cost and pricing data, is treated as Confidential Business Information (CBI). This information is protected from public release in accordance with the Agency's confidentially regulation, </w:t>
      </w:r>
      <w:hyperlink w:history="1" r:id="rId14">
        <w:r w:rsidRPr="00270B1F">
          <w:rPr>
            <w:rStyle w:val="Hyperlink"/>
            <w:sz w:val="24"/>
            <w:szCs w:val="24"/>
          </w:rPr>
          <w:t>40 C.F.R. Part 2</w:t>
        </w:r>
      </w:hyperlink>
      <w:r w:rsidRPr="002A5C36">
        <w:rPr>
          <w:sz w:val="24"/>
          <w:szCs w:val="24"/>
        </w:rPr>
        <w:t xml:space="preserve">. </w:t>
      </w:r>
    </w:p>
    <w:p w:rsidRPr="002A5C36" w:rsidR="00EB576D" w:rsidP="00AD6062" w:rsidRDefault="00EB576D" w14:paraId="02A5191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9181C" w:rsidR="00AD6062" w:rsidP="00AD6062" w:rsidRDefault="005579A2" w14:paraId="12C1005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D9181C">
        <w:rPr>
          <w:b/>
          <w:sz w:val="24"/>
          <w:szCs w:val="24"/>
        </w:rPr>
        <w:t xml:space="preserve">4. </w:t>
      </w:r>
      <w:r w:rsidRPr="00D9181C" w:rsidR="00D73184">
        <w:rPr>
          <w:b/>
          <w:sz w:val="24"/>
          <w:szCs w:val="24"/>
        </w:rPr>
        <w:t xml:space="preserve"> </w:t>
      </w:r>
      <w:r w:rsidRPr="00D9181C">
        <w:rPr>
          <w:b/>
          <w:sz w:val="24"/>
          <w:szCs w:val="24"/>
        </w:rPr>
        <w:t>The Respondents and the Information Requested</w:t>
      </w:r>
    </w:p>
    <w:p w:rsidRPr="00BD0C46" w:rsidR="00AD6062" w:rsidP="00AD6062" w:rsidRDefault="00AD6062" w14:paraId="1136FA2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szCs w:val="24"/>
        </w:rPr>
      </w:pPr>
    </w:p>
    <w:p w:rsidRPr="004613E5" w:rsidR="00EC078B" w:rsidP="00EC078B" w:rsidRDefault="00EC078B" w14:paraId="774952CF" w14:textId="7F251268">
      <w:pPr>
        <w:ind w:firstLine="720"/>
        <w:rPr>
          <w:b/>
          <w:sz w:val="24"/>
          <w:szCs w:val="24"/>
        </w:rPr>
      </w:pPr>
      <w:r>
        <w:rPr>
          <w:b/>
          <w:sz w:val="24"/>
          <w:szCs w:val="24"/>
        </w:rPr>
        <w:t>4</w:t>
      </w:r>
      <w:r w:rsidRPr="004613E5">
        <w:rPr>
          <w:b/>
          <w:sz w:val="24"/>
          <w:szCs w:val="24"/>
        </w:rPr>
        <w:t>(a) Respondents/North American Industry Classification System Codes</w:t>
      </w:r>
    </w:p>
    <w:p w:rsidR="00FF450A" w:rsidP="00AD6062" w:rsidRDefault="00AD6062" w14:paraId="1F61F7E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p>
    <w:p w:rsidRPr="00BB15B0" w:rsidR="00FF450A" w:rsidP="00FF450A" w:rsidRDefault="00FF450A" w14:paraId="3BE39512" w14:textId="4E6DF2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All contractors </w:t>
      </w:r>
      <w:r w:rsidR="00BB15B0">
        <w:rPr>
          <w:sz w:val="24"/>
          <w:szCs w:val="24"/>
        </w:rPr>
        <w:t>with</w:t>
      </w:r>
      <w:r>
        <w:rPr>
          <w:sz w:val="24"/>
          <w:szCs w:val="24"/>
        </w:rPr>
        <w:t xml:space="preserve"> clause </w:t>
      </w:r>
      <w:hyperlink w:history="1" r:id="rId15">
        <w:r>
          <w:rPr>
            <w:rStyle w:val="Hyperlink"/>
            <w:i/>
            <w:sz w:val="24"/>
            <w:szCs w:val="24"/>
          </w:rPr>
          <w:t>1552.211-72</w:t>
        </w:r>
      </w:hyperlink>
      <w:r>
        <w:rPr>
          <w:sz w:val="24"/>
          <w:szCs w:val="24"/>
        </w:rPr>
        <w:t xml:space="preserve"> in their contracts will be required to submit monthly progress reports. R</w:t>
      </w:r>
      <w:r w:rsidRPr="002A5C36" w:rsidR="00AD6062">
        <w:rPr>
          <w:sz w:val="24"/>
          <w:szCs w:val="24"/>
        </w:rPr>
        <w:t xml:space="preserve">espondents </w:t>
      </w:r>
      <w:r w:rsidRPr="002A5C36" w:rsidR="001878EC">
        <w:rPr>
          <w:sz w:val="24"/>
          <w:szCs w:val="24"/>
        </w:rPr>
        <w:t xml:space="preserve">are anticipated to </w:t>
      </w:r>
      <w:r w:rsidRPr="002A5C36" w:rsidR="00AD6062">
        <w:rPr>
          <w:sz w:val="24"/>
          <w:szCs w:val="24"/>
        </w:rPr>
        <w:t xml:space="preserve">fall into one of the following </w:t>
      </w:r>
      <w:r w:rsidRPr="004613E5" w:rsidR="00EC078B">
        <w:rPr>
          <w:sz w:val="24"/>
          <w:szCs w:val="24"/>
        </w:rPr>
        <w:t>North American Industry Classification System (</w:t>
      </w:r>
      <w:hyperlink w:history="1" r:id="rId16">
        <w:r w:rsidRPr="00D8758D" w:rsidR="00EC078B">
          <w:rPr>
            <w:rStyle w:val="Hyperlink"/>
            <w:sz w:val="24"/>
            <w:szCs w:val="24"/>
          </w:rPr>
          <w:t>NAICS</w:t>
        </w:r>
      </w:hyperlink>
      <w:r w:rsidRPr="004613E5" w:rsidR="00EC078B">
        <w:rPr>
          <w:sz w:val="24"/>
          <w:szCs w:val="24"/>
        </w:rPr>
        <w:t>) code</w:t>
      </w:r>
      <w:r w:rsidR="00321B2F">
        <w:rPr>
          <w:sz w:val="24"/>
          <w:szCs w:val="24"/>
        </w:rPr>
        <w:t>s,</w:t>
      </w:r>
      <w:r w:rsidR="00EC078B">
        <w:rPr>
          <w:sz w:val="24"/>
          <w:szCs w:val="24"/>
        </w:rPr>
        <w:t xml:space="preserve"> which include but are not limited to</w:t>
      </w:r>
      <w:r w:rsidR="00106B90">
        <w:rPr>
          <w:sz w:val="24"/>
          <w:szCs w:val="24"/>
        </w:rPr>
        <w:t>:</w:t>
      </w:r>
      <w:r w:rsidR="00EC078B">
        <w:rPr>
          <w:sz w:val="24"/>
          <w:szCs w:val="24"/>
        </w:rPr>
        <w:t xml:space="preserve"> </w:t>
      </w:r>
      <w:hyperlink w:history="1" r:id="rId17">
        <w:r w:rsidRPr="004613E5" w:rsidR="00EC078B">
          <w:rPr>
            <w:rStyle w:val="Hyperlink"/>
            <w:sz w:val="24"/>
            <w:szCs w:val="24"/>
          </w:rPr>
          <w:t>541511</w:t>
        </w:r>
      </w:hyperlink>
      <w:r w:rsidR="00EC078B">
        <w:rPr>
          <w:sz w:val="24"/>
          <w:szCs w:val="24"/>
        </w:rPr>
        <w:t xml:space="preserve"> </w:t>
      </w:r>
      <w:r w:rsidR="00321B2F">
        <w:rPr>
          <w:sz w:val="24"/>
          <w:szCs w:val="24"/>
        </w:rPr>
        <w:t xml:space="preserve">for </w:t>
      </w:r>
      <w:r w:rsidRPr="00321B2F" w:rsidR="00321B2F">
        <w:rPr>
          <w:sz w:val="24"/>
          <w:szCs w:val="24"/>
        </w:rPr>
        <w:t>c</w:t>
      </w:r>
      <w:r w:rsidRPr="00321B2F" w:rsidR="00EC078B">
        <w:rPr>
          <w:sz w:val="24"/>
          <w:szCs w:val="24"/>
        </w:rPr>
        <w:t xml:space="preserve">ustom </w:t>
      </w:r>
      <w:r w:rsidRPr="00321B2F" w:rsidR="00321B2F">
        <w:rPr>
          <w:sz w:val="24"/>
          <w:szCs w:val="24"/>
        </w:rPr>
        <w:t>c</w:t>
      </w:r>
      <w:r w:rsidRPr="00321B2F" w:rsidR="00EC078B">
        <w:rPr>
          <w:sz w:val="24"/>
          <w:szCs w:val="24"/>
        </w:rPr>
        <w:t xml:space="preserve">omputer </w:t>
      </w:r>
      <w:r w:rsidRPr="00321B2F" w:rsidR="00321B2F">
        <w:rPr>
          <w:sz w:val="24"/>
          <w:szCs w:val="24"/>
        </w:rPr>
        <w:t>p</w:t>
      </w:r>
      <w:r w:rsidRPr="00321B2F" w:rsidR="00EC078B">
        <w:rPr>
          <w:sz w:val="24"/>
          <w:szCs w:val="24"/>
        </w:rPr>
        <w:t xml:space="preserve">rogramming </w:t>
      </w:r>
      <w:r w:rsidRPr="00321B2F" w:rsidR="00321B2F">
        <w:rPr>
          <w:sz w:val="24"/>
          <w:szCs w:val="24"/>
        </w:rPr>
        <w:t>s</w:t>
      </w:r>
      <w:r w:rsidRPr="00321B2F" w:rsidR="00EC078B">
        <w:rPr>
          <w:sz w:val="24"/>
          <w:szCs w:val="24"/>
        </w:rPr>
        <w:t>ervices</w:t>
      </w:r>
      <w:r w:rsidR="00106B90">
        <w:rPr>
          <w:sz w:val="24"/>
          <w:szCs w:val="24"/>
        </w:rPr>
        <w:t xml:space="preserve">, </w:t>
      </w:r>
      <w:hyperlink w:history="1" r:id="rId18">
        <w:r w:rsidRPr="00321B2F" w:rsidR="00AD6062">
          <w:rPr>
            <w:rStyle w:val="Hyperlink"/>
            <w:sz w:val="24"/>
            <w:szCs w:val="24"/>
          </w:rPr>
          <w:t>541620</w:t>
        </w:r>
      </w:hyperlink>
      <w:r w:rsidRPr="00321B2F" w:rsidR="00AD6062">
        <w:rPr>
          <w:sz w:val="24"/>
          <w:szCs w:val="24"/>
        </w:rPr>
        <w:t xml:space="preserve"> for environmental consulting services</w:t>
      </w:r>
      <w:r>
        <w:rPr>
          <w:sz w:val="24"/>
          <w:szCs w:val="24"/>
        </w:rPr>
        <w:t xml:space="preserve">, </w:t>
      </w:r>
      <w:hyperlink w:history="1" r:id="rId19">
        <w:r w:rsidRPr="004613E5">
          <w:rPr>
            <w:rStyle w:val="Hyperlink"/>
            <w:sz w:val="24"/>
            <w:szCs w:val="24"/>
          </w:rPr>
          <w:t>621511</w:t>
        </w:r>
      </w:hyperlink>
      <w:r>
        <w:rPr>
          <w:sz w:val="24"/>
          <w:szCs w:val="24"/>
        </w:rPr>
        <w:t xml:space="preserve"> </w:t>
      </w:r>
      <w:r w:rsidR="00BB15B0">
        <w:rPr>
          <w:sz w:val="24"/>
          <w:szCs w:val="24"/>
        </w:rPr>
        <w:t xml:space="preserve">for </w:t>
      </w:r>
      <w:r w:rsidRPr="00BB15B0" w:rsidR="00BB15B0">
        <w:rPr>
          <w:sz w:val="24"/>
          <w:szCs w:val="24"/>
        </w:rPr>
        <w:t>m</w:t>
      </w:r>
      <w:r w:rsidRPr="00BB15B0">
        <w:rPr>
          <w:sz w:val="24"/>
          <w:szCs w:val="24"/>
        </w:rPr>
        <w:t xml:space="preserve">edical </w:t>
      </w:r>
      <w:r w:rsidRPr="00BB15B0" w:rsidR="00BB15B0">
        <w:rPr>
          <w:sz w:val="24"/>
          <w:szCs w:val="24"/>
        </w:rPr>
        <w:t>l</w:t>
      </w:r>
      <w:r w:rsidRPr="00BB15B0">
        <w:rPr>
          <w:sz w:val="24"/>
          <w:szCs w:val="24"/>
        </w:rPr>
        <w:t>aboratories</w:t>
      </w:r>
      <w:r w:rsidR="00106B90">
        <w:rPr>
          <w:sz w:val="24"/>
          <w:szCs w:val="24"/>
        </w:rPr>
        <w:t>,</w:t>
      </w:r>
      <w:r w:rsidRPr="00BB15B0">
        <w:rPr>
          <w:sz w:val="24"/>
          <w:szCs w:val="24"/>
        </w:rPr>
        <w:t xml:space="preserve"> and </w:t>
      </w:r>
      <w:hyperlink w:history="1" r:id="rId20">
        <w:r w:rsidRPr="00BB15B0">
          <w:rPr>
            <w:rStyle w:val="Hyperlink"/>
            <w:sz w:val="24"/>
            <w:szCs w:val="24"/>
          </w:rPr>
          <w:t>541380</w:t>
        </w:r>
      </w:hyperlink>
      <w:r w:rsidRPr="00BB15B0">
        <w:rPr>
          <w:sz w:val="24"/>
          <w:szCs w:val="24"/>
        </w:rPr>
        <w:t xml:space="preserve"> </w:t>
      </w:r>
      <w:r w:rsidRPr="00BB15B0" w:rsidR="00BB15B0">
        <w:rPr>
          <w:sz w:val="24"/>
          <w:szCs w:val="24"/>
        </w:rPr>
        <w:t>for t</w:t>
      </w:r>
      <w:r w:rsidRPr="00BB15B0">
        <w:rPr>
          <w:sz w:val="24"/>
          <w:szCs w:val="24"/>
        </w:rPr>
        <w:t xml:space="preserve">esting </w:t>
      </w:r>
      <w:r w:rsidRPr="00BB15B0" w:rsidR="00BB15B0">
        <w:rPr>
          <w:sz w:val="24"/>
          <w:szCs w:val="24"/>
        </w:rPr>
        <w:t>l</w:t>
      </w:r>
      <w:r w:rsidRPr="00BB15B0">
        <w:rPr>
          <w:sz w:val="24"/>
          <w:szCs w:val="24"/>
        </w:rPr>
        <w:t>aboratories.</w:t>
      </w:r>
    </w:p>
    <w:p w:rsidR="00633B1A" w:rsidP="00AD6062" w:rsidRDefault="00633B1A" w14:paraId="6D586C0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p>
    <w:p w:rsidRPr="002A5C36" w:rsidR="00AD6062" w:rsidP="00AD6062" w:rsidRDefault="00D37E02" w14:paraId="7567A075" w14:textId="5E05DA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4(b) </w:t>
      </w:r>
      <w:r w:rsidRPr="002A5C36" w:rsidR="0099575C">
        <w:rPr>
          <w:b/>
          <w:sz w:val="24"/>
          <w:szCs w:val="24"/>
        </w:rPr>
        <w:t>Information Requested</w:t>
      </w:r>
      <w:r w:rsidRPr="002A5C36" w:rsidR="00AD6062">
        <w:rPr>
          <w:b/>
          <w:sz w:val="24"/>
          <w:szCs w:val="24"/>
        </w:rPr>
        <w:t xml:space="preserve">      </w:t>
      </w:r>
    </w:p>
    <w:p w:rsidRPr="002A5C36" w:rsidR="00AD6062" w:rsidP="00AD6062" w:rsidRDefault="00AD6062" w14:paraId="2383972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D54632" w:rsidP="00AD6062" w:rsidRDefault="00D54632" w14:paraId="0A4B57C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A5C36">
        <w:rPr>
          <w:b/>
          <w:sz w:val="24"/>
          <w:szCs w:val="24"/>
        </w:rPr>
        <w:tab/>
        <w:t>(i)  Data Items</w:t>
      </w:r>
    </w:p>
    <w:p w:rsidRPr="002A5C36" w:rsidR="00D54632" w:rsidP="00AD6062" w:rsidRDefault="00D54632" w14:paraId="0772B97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2A5C36" w:rsidR="00B91A14" w:rsidP="00B91A14" w:rsidRDefault="00B91A14" w14:paraId="249D08E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 xml:space="preserve">The monthly progress reports submitted by </w:t>
      </w:r>
      <w:r w:rsidRPr="002A5C36" w:rsidR="004009AA">
        <w:rPr>
          <w:sz w:val="24"/>
          <w:szCs w:val="24"/>
        </w:rPr>
        <w:t xml:space="preserve">contractors </w:t>
      </w:r>
      <w:r w:rsidRPr="002A5C36" w:rsidR="00AD6062">
        <w:rPr>
          <w:sz w:val="24"/>
          <w:szCs w:val="24"/>
        </w:rPr>
        <w:t xml:space="preserve">provide the </w:t>
      </w:r>
      <w:r w:rsidRPr="002A5C36">
        <w:rPr>
          <w:sz w:val="24"/>
          <w:szCs w:val="24"/>
        </w:rPr>
        <w:t>following information:</w:t>
      </w:r>
    </w:p>
    <w:p w:rsidRPr="002A5C36" w:rsidR="00B91A14" w:rsidP="00B91A14" w:rsidRDefault="00B91A14" w14:paraId="376BC16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Pr="002A5C36" w:rsidR="00AD6062" w:rsidP="00E21993" w:rsidRDefault="00B91A14" w14:paraId="6751BFD5" w14:textId="07598282">
      <w:pPr>
        <w:tabs>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 xml:space="preserve"> (</w:t>
      </w:r>
      <w:r w:rsidR="000A2A69">
        <w:rPr>
          <w:sz w:val="24"/>
          <w:szCs w:val="24"/>
        </w:rPr>
        <w:t>1</w:t>
      </w:r>
      <w:r w:rsidRPr="002A5C36">
        <w:rPr>
          <w:sz w:val="24"/>
          <w:szCs w:val="24"/>
        </w:rPr>
        <w:t>)  Progress made during the reporting period, including percent of project completed, description of the action of work accomplished, and a schedule of deliverables for the reporting period.</w:t>
      </w:r>
    </w:p>
    <w:p w:rsidRPr="002A5C36" w:rsidR="00AD6062" w:rsidP="00AD6062" w:rsidRDefault="00AD6062" w14:paraId="463930C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745FAE" w14:paraId="1B106F46" w14:textId="1654E2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0A2A69">
        <w:rPr>
          <w:sz w:val="24"/>
          <w:szCs w:val="24"/>
        </w:rPr>
        <w:t>2</w:t>
      </w:r>
      <w:r w:rsidRPr="002A5C36">
        <w:rPr>
          <w:sz w:val="24"/>
          <w:szCs w:val="24"/>
        </w:rPr>
        <w:t>)</w:t>
      </w:r>
      <w:r w:rsidRPr="002A5C36" w:rsidR="00AD6062">
        <w:rPr>
          <w:sz w:val="24"/>
          <w:szCs w:val="24"/>
        </w:rPr>
        <w:t xml:space="preserve"> </w:t>
      </w:r>
      <w:r w:rsidRPr="002A5C36" w:rsidR="004009AA">
        <w:rPr>
          <w:sz w:val="24"/>
          <w:szCs w:val="24"/>
        </w:rPr>
        <w:t>D</w:t>
      </w:r>
      <w:r w:rsidRPr="002A5C36" w:rsidR="00AD6062">
        <w:rPr>
          <w:sz w:val="24"/>
          <w:szCs w:val="24"/>
        </w:rPr>
        <w:t>ifficulties encountered and remedial action taken during the reporting period</w:t>
      </w:r>
      <w:r w:rsidRPr="002A5C36" w:rsidR="00620EFD">
        <w:rPr>
          <w:sz w:val="24"/>
          <w:szCs w:val="24"/>
        </w:rPr>
        <w:t>,</w:t>
      </w:r>
      <w:r w:rsidRPr="002A5C36" w:rsidR="00AD6062">
        <w:rPr>
          <w:sz w:val="24"/>
          <w:szCs w:val="24"/>
        </w:rPr>
        <w:t xml:space="preserve"> and anticipated activity during the subsequent reporting period</w:t>
      </w:r>
      <w:r w:rsidRPr="002A5C36" w:rsidR="00EB576D">
        <w:rPr>
          <w:sz w:val="24"/>
          <w:szCs w:val="24"/>
        </w:rPr>
        <w:t xml:space="preserve">. </w:t>
      </w:r>
    </w:p>
    <w:p w:rsidRPr="002A5C36" w:rsidR="00AD6062" w:rsidP="00AD6062" w:rsidRDefault="00AD6062" w14:paraId="6089A06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745FAE" w14:paraId="1ADA7BD0" w14:textId="504B10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0A2A69">
        <w:rPr>
          <w:sz w:val="24"/>
          <w:szCs w:val="24"/>
        </w:rPr>
        <w:t>3</w:t>
      </w:r>
      <w:r w:rsidRPr="002A5C36">
        <w:rPr>
          <w:sz w:val="24"/>
          <w:szCs w:val="24"/>
        </w:rPr>
        <w:t>)</w:t>
      </w:r>
      <w:r w:rsidRPr="002A5C36" w:rsidR="00AD6062">
        <w:rPr>
          <w:sz w:val="24"/>
          <w:szCs w:val="24"/>
        </w:rPr>
        <w:t xml:space="preserve"> A list of outstanding actions awaiting the </w:t>
      </w:r>
      <w:r w:rsidRPr="002A5C36" w:rsidR="001878EC">
        <w:rPr>
          <w:sz w:val="24"/>
          <w:szCs w:val="24"/>
        </w:rPr>
        <w:t>c</w:t>
      </w:r>
      <w:r w:rsidRPr="002A5C36" w:rsidR="00AD6062">
        <w:rPr>
          <w:sz w:val="24"/>
          <w:szCs w:val="24"/>
        </w:rPr>
        <w:t xml:space="preserve">ontracting </w:t>
      </w:r>
      <w:r w:rsidRPr="002A5C36" w:rsidR="001878EC">
        <w:rPr>
          <w:sz w:val="24"/>
          <w:szCs w:val="24"/>
        </w:rPr>
        <w:t>o</w:t>
      </w:r>
      <w:r w:rsidRPr="002A5C36" w:rsidR="00AD6062">
        <w:rPr>
          <w:sz w:val="24"/>
          <w:szCs w:val="24"/>
        </w:rPr>
        <w:t>fficer's authorization</w:t>
      </w:r>
      <w:r w:rsidRPr="002A5C36" w:rsidR="00EB576D">
        <w:rPr>
          <w:sz w:val="24"/>
          <w:szCs w:val="24"/>
        </w:rPr>
        <w:t xml:space="preserve">. </w:t>
      </w:r>
    </w:p>
    <w:p w:rsidRPr="002A5C36" w:rsidR="00AD6062" w:rsidP="00AD6062" w:rsidRDefault="00AD6062" w14:paraId="4ACC947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AD6062" w14:paraId="25691C2F" w14:textId="6417BE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sidRPr="002A5C36">
        <w:rPr>
          <w:sz w:val="24"/>
          <w:szCs w:val="24"/>
        </w:rPr>
        <w:t xml:space="preserve">  </w:t>
      </w:r>
      <w:r w:rsidRPr="002A5C36">
        <w:rPr>
          <w:sz w:val="24"/>
          <w:szCs w:val="24"/>
        </w:rPr>
        <w:tab/>
      </w:r>
      <w:r w:rsidRPr="002A5C36" w:rsidR="00745FAE">
        <w:rPr>
          <w:sz w:val="24"/>
          <w:szCs w:val="24"/>
        </w:rPr>
        <w:t>(</w:t>
      </w:r>
      <w:r w:rsidR="000A2A69">
        <w:rPr>
          <w:sz w:val="24"/>
          <w:szCs w:val="24"/>
        </w:rPr>
        <w:t>4</w:t>
      </w:r>
      <w:r w:rsidRPr="002A5C36" w:rsidR="00745FAE">
        <w:rPr>
          <w:sz w:val="24"/>
          <w:szCs w:val="24"/>
        </w:rPr>
        <w:t>)</w:t>
      </w:r>
      <w:r w:rsidRPr="002A5C36" w:rsidR="009913E4">
        <w:rPr>
          <w:sz w:val="24"/>
          <w:szCs w:val="24"/>
        </w:rPr>
        <w:t xml:space="preserve"> </w:t>
      </w:r>
      <w:r w:rsidRPr="002A5C36">
        <w:rPr>
          <w:sz w:val="24"/>
          <w:szCs w:val="24"/>
        </w:rPr>
        <w:t>Cumulative costs at the contract level for: the amount claimed for the current reporting period, the amount obligated, originally invoiced, paid, suspended, disallowed and remaining approved for the cumulative period and contract life</w:t>
      </w:r>
      <w:r w:rsidRPr="002A5C36" w:rsidR="00EB576D">
        <w:rPr>
          <w:sz w:val="24"/>
          <w:szCs w:val="24"/>
        </w:rPr>
        <w:t xml:space="preserve">. </w:t>
      </w:r>
    </w:p>
    <w:p w:rsidRPr="002A5C36" w:rsidR="00AD6062" w:rsidP="00AD6062" w:rsidRDefault="00AD6062" w14:paraId="4C6B075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745FAE" w14:paraId="4104C33C" w14:textId="2D9FBF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0A2A69">
        <w:rPr>
          <w:sz w:val="24"/>
          <w:szCs w:val="24"/>
        </w:rPr>
        <w:t>5</w:t>
      </w:r>
      <w:r w:rsidRPr="002A5C36">
        <w:rPr>
          <w:sz w:val="24"/>
          <w:szCs w:val="24"/>
        </w:rPr>
        <w:t>)</w:t>
      </w:r>
      <w:r w:rsidRPr="002A5C36" w:rsidR="00AD6062">
        <w:rPr>
          <w:sz w:val="24"/>
          <w:szCs w:val="24"/>
        </w:rPr>
        <w:t xml:space="preserve"> Labor hours consisting of a list of employees, their labor categories, and the number of hours worked</w:t>
      </w:r>
      <w:r w:rsidRPr="002A5C36" w:rsidR="00EB576D">
        <w:rPr>
          <w:sz w:val="24"/>
          <w:szCs w:val="24"/>
        </w:rPr>
        <w:t xml:space="preserve">. </w:t>
      </w:r>
    </w:p>
    <w:p w:rsidRPr="002A5C36" w:rsidR="00AD6062" w:rsidP="00AD6062" w:rsidRDefault="00AD6062" w14:paraId="6EC2A49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745FAE" w14:paraId="3C314638" w14:textId="51BE0B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0A2A69">
        <w:rPr>
          <w:sz w:val="24"/>
          <w:szCs w:val="24"/>
        </w:rPr>
        <w:t>6</w:t>
      </w:r>
      <w:r w:rsidRPr="002A5C36">
        <w:rPr>
          <w:sz w:val="24"/>
          <w:szCs w:val="24"/>
        </w:rPr>
        <w:t>)</w:t>
      </w:r>
      <w:r w:rsidRPr="002A5C36" w:rsidR="00AD6062">
        <w:rPr>
          <w:sz w:val="24"/>
          <w:szCs w:val="24"/>
        </w:rPr>
        <w:t xml:space="preserve"> Labor hours expended and direct labor hours and costs detailed for the current reporting period</w:t>
      </w:r>
      <w:r w:rsidRPr="002A5C36" w:rsidR="00EB576D">
        <w:rPr>
          <w:sz w:val="24"/>
          <w:szCs w:val="24"/>
        </w:rPr>
        <w:t xml:space="preserve">. </w:t>
      </w:r>
    </w:p>
    <w:p w:rsidRPr="002A5C36" w:rsidR="00AD6062" w:rsidP="00AD6062" w:rsidRDefault="00AD6062" w14:paraId="495F948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745FAE" w14:paraId="72D1019C" w14:textId="7F18563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0A2A69">
        <w:rPr>
          <w:sz w:val="24"/>
          <w:szCs w:val="24"/>
        </w:rPr>
        <w:t>7</w:t>
      </w:r>
      <w:r w:rsidRPr="002A5C36">
        <w:rPr>
          <w:sz w:val="24"/>
          <w:szCs w:val="24"/>
        </w:rPr>
        <w:t>)</w:t>
      </w:r>
      <w:r w:rsidRPr="002A5C36" w:rsidR="00AD6062">
        <w:rPr>
          <w:sz w:val="24"/>
          <w:szCs w:val="24"/>
        </w:rPr>
        <w:t xml:space="preserve"> Labor hours negotiated, expended and remaining</w:t>
      </w:r>
      <w:r w:rsidRPr="002A5C36" w:rsidR="00620EFD">
        <w:rPr>
          <w:sz w:val="24"/>
          <w:szCs w:val="24"/>
        </w:rPr>
        <w:t>;</w:t>
      </w:r>
      <w:r w:rsidRPr="002A5C36" w:rsidR="00AD6062">
        <w:rPr>
          <w:sz w:val="24"/>
          <w:szCs w:val="24"/>
        </w:rPr>
        <w:t xml:space="preserve"> and labor hours and costs detailed for the contract period and cumulative contract life</w:t>
      </w:r>
      <w:r w:rsidRPr="002A5C36" w:rsidR="00EB576D">
        <w:rPr>
          <w:sz w:val="24"/>
          <w:szCs w:val="24"/>
        </w:rPr>
        <w:t xml:space="preserve">. </w:t>
      </w:r>
    </w:p>
    <w:p w:rsidRPr="002A5C36" w:rsidR="00AD6062" w:rsidP="00AD6062" w:rsidRDefault="00AD6062" w14:paraId="5737BB5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745FAE" w14:paraId="101A5086" w14:textId="11A529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lastRenderedPageBreak/>
        <w:t>(</w:t>
      </w:r>
      <w:r w:rsidR="000A2A69">
        <w:rPr>
          <w:sz w:val="24"/>
          <w:szCs w:val="24"/>
        </w:rPr>
        <w:t>8</w:t>
      </w:r>
      <w:r w:rsidRPr="002A5C36">
        <w:rPr>
          <w:sz w:val="24"/>
          <w:szCs w:val="24"/>
        </w:rPr>
        <w:t>)</w:t>
      </w:r>
      <w:r w:rsidRPr="002A5C36" w:rsidR="00AD6062">
        <w:rPr>
          <w:sz w:val="24"/>
          <w:szCs w:val="24"/>
        </w:rPr>
        <w:t xml:space="preserve"> The estimated labor hours and costs to be expended during the next reporting period</w:t>
      </w:r>
      <w:r w:rsidRPr="002A5C36" w:rsidR="00EB576D">
        <w:rPr>
          <w:sz w:val="24"/>
          <w:szCs w:val="24"/>
        </w:rPr>
        <w:t xml:space="preserve">. </w:t>
      </w:r>
    </w:p>
    <w:p w:rsidRPr="002A5C36" w:rsidR="00AD6062" w:rsidP="00AD6062" w:rsidRDefault="00AD6062" w14:paraId="5C8FD15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745FAE" w14:paraId="145EB3FA" w14:textId="6F3668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0A2A69">
        <w:rPr>
          <w:sz w:val="24"/>
          <w:szCs w:val="24"/>
        </w:rPr>
        <w:t>9</w:t>
      </w:r>
      <w:r w:rsidRPr="002A5C36">
        <w:rPr>
          <w:sz w:val="24"/>
          <w:szCs w:val="24"/>
        </w:rPr>
        <w:t>)</w:t>
      </w:r>
      <w:r w:rsidRPr="002A5C36" w:rsidR="00AD6062">
        <w:rPr>
          <w:sz w:val="24"/>
          <w:szCs w:val="24"/>
        </w:rPr>
        <w:t xml:space="preserve"> The current dollar ceilings, net amount invoiced</w:t>
      </w:r>
      <w:r w:rsidRPr="002A5C36" w:rsidR="00620EFD">
        <w:rPr>
          <w:sz w:val="24"/>
          <w:szCs w:val="24"/>
        </w:rPr>
        <w:t>,</w:t>
      </w:r>
      <w:r w:rsidRPr="002A5C36" w:rsidR="00AD6062">
        <w:rPr>
          <w:sz w:val="24"/>
          <w:szCs w:val="24"/>
        </w:rPr>
        <w:t xml:space="preserve"> and remaining amounts in </w:t>
      </w:r>
      <w:r w:rsidRPr="002A5C36" w:rsidR="00620EFD">
        <w:rPr>
          <w:sz w:val="24"/>
          <w:szCs w:val="24"/>
        </w:rPr>
        <w:t xml:space="preserve">funding </w:t>
      </w:r>
      <w:r w:rsidRPr="002A5C36" w:rsidR="00AD6062">
        <w:rPr>
          <w:sz w:val="24"/>
          <w:szCs w:val="24"/>
        </w:rPr>
        <w:t>categories</w:t>
      </w:r>
      <w:r w:rsidRPr="002A5C36" w:rsidR="00EB576D">
        <w:rPr>
          <w:sz w:val="24"/>
          <w:szCs w:val="24"/>
        </w:rPr>
        <w:t xml:space="preserve">. </w:t>
      </w:r>
    </w:p>
    <w:p w:rsidRPr="002A5C36" w:rsidR="00AD6062" w:rsidP="00AD6062" w:rsidRDefault="00AD6062" w14:paraId="102B283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745FAE" w14:paraId="62B331EE" w14:textId="4432C8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0A2A69">
        <w:rPr>
          <w:sz w:val="24"/>
          <w:szCs w:val="24"/>
        </w:rPr>
        <w:t>10</w:t>
      </w:r>
      <w:r w:rsidRPr="002A5C36">
        <w:rPr>
          <w:sz w:val="24"/>
          <w:szCs w:val="24"/>
        </w:rPr>
        <w:t>)</w:t>
      </w:r>
      <w:r w:rsidRPr="002A5C36" w:rsidR="00AD6062">
        <w:rPr>
          <w:sz w:val="24"/>
          <w:szCs w:val="24"/>
        </w:rPr>
        <w:t xml:space="preserve"> Unbilled allowable costs for the current reporting period and cumulative for the contract</w:t>
      </w:r>
      <w:r w:rsidRPr="002A5C36" w:rsidR="00EB576D">
        <w:rPr>
          <w:sz w:val="24"/>
          <w:szCs w:val="24"/>
        </w:rPr>
        <w:t xml:space="preserve">. </w:t>
      </w:r>
    </w:p>
    <w:p w:rsidRPr="002A5C36" w:rsidR="00AD6062" w:rsidP="00AD6062" w:rsidRDefault="00AD6062" w14:paraId="0F8F50C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745FAE" w14:paraId="081AA98E" w14:textId="106193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0A2A69">
        <w:rPr>
          <w:sz w:val="24"/>
          <w:szCs w:val="24"/>
        </w:rPr>
        <w:t>11</w:t>
      </w:r>
      <w:r w:rsidRPr="002A5C36">
        <w:rPr>
          <w:sz w:val="24"/>
          <w:szCs w:val="24"/>
        </w:rPr>
        <w:t>)</w:t>
      </w:r>
      <w:r w:rsidRPr="002A5C36" w:rsidR="00AD6062">
        <w:rPr>
          <w:sz w:val="24"/>
          <w:szCs w:val="24"/>
        </w:rPr>
        <w:t xml:space="preserve"> Actual average direct labor costs compared with the negotiated average for the current contract period</w:t>
      </w:r>
      <w:r w:rsidRPr="002A5C36" w:rsidR="00EB576D">
        <w:rPr>
          <w:sz w:val="24"/>
          <w:szCs w:val="24"/>
        </w:rPr>
        <w:t xml:space="preserve">. </w:t>
      </w:r>
    </w:p>
    <w:p w:rsidRPr="002A5C36" w:rsidR="00AD6062" w:rsidP="00AD6062" w:rsidRDefault="00AD6062" w14:paraId="01E7561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26648A" w:rsidRDefault="00745FAE" w14:paraId="57C5C5FB" w14:textId="7CAFAF2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0A2A69">
        <w:rPr>
          <w:sz w:val="24"/>
          <w:szCs w:val="24"/>
        </w:rPr>
        <w:t>12</w:t>
      </w:r>
      <w:r w:rsidRPr="002A5C36">
        <w:rPr>
          <w:sz w:val="24"/>
          <w:szCs w:val="24"/>
        </w:rPr>
        <w:t>)</w:t>
      </w:r>
      <w:r w:rsidRPr="002A5C36" w:rsidR="00AD6062">
        <w:rPr>
          <w:sz w:val="24"/>
          <w:szCs w:val="24"/>
        </w:rPr>
        <w:t xml:space="preserve"> Similar financial status information to that already outlined, at the work assignment level or </w:t>
      </w:r>
      <w:r w:rsidRPr="002A5C36" w:rsidR="001878EC">
        <w:rPr>
          <w:sz w:val="24"/>
          <w:szCs w:val="24"/>
        </w:rPr>
        <w:t>task/delivery</w:t>
      </w:r>
      <w:r w:rsidRPr="002A5C36" w:rsidR="00AD6062">
        <w:rPr>
          <w:sz w:val="24"/>
          <w:szCs w:val="24"/>
        </w:rPr>
        <w:t xml:space="preserve"> order level</w:t>
      </w:r>
      <w:r w:rsidRPr="002A5C36" w:rsidR="00EB576D">
        <w:rPr>
          <w:sz w:val="24"/>
          <w:szCs w:val="24"/>
        </w:rPr>
        <w:t xml:space="preserve">. </w:t>
      </w:r>
    </w:p>
    <w:p w:rsidRPr="002A5C36" w:rsidR="001C0FD2" w:rsidP="00AD6062" w:rsidRDefault="00D54632" w14:paraId="074BDDB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p>
    <w:p w:rsidRPr="002A5C36" w:rsidR="00D54632" w:rsidP="00AD6062" w:rsidRDefault="00D54632" w14:paraId="0484C38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(ii)   Respondent Activities</w:t>
      </w:r>
    </w:p>
    <w:p w:rsidRPr="002A5C36" w:rsidR="001C0FD2" w:rsidP="00AD6062" w:rsidRDefault="001C0FD2" w14:paraId="744D6E3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2A5C36" w:rsidR="00562C23" w:rsidP="00AD6062" w:rsidRDefault="00631E5B" w14:paraId="76139370" w14:textId="7553CDD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sidR="00562C23">
        <w:rPr>
          <w:sz w:val="24"/>
          <w:szCs w:val="24"/>
        </w:rPr>
        <w:t>Respondents are required to compile and submit monthly progress reports that contain the data items in (4)(</w:t>
      </w:r>
      <w:r w:rsidR="00C853A6">
        <w:rPr>
          <w:sz w:val="24"/>
          <w:szCs w:val="24"/>
        </w:rPr>
        <w:t>b</w:t>
      </w:r>
      <w:r w:rsidRPr="002A5C36" w:rsidR="00562C23">
        <w:rPr>
          <w:sz w:val="24"/>
          <w:szCs w:val="24"/>
        </w:rPr>
        <w:t>)(i)</w:t>
      </w:r>
      <w:r w:rsidR="006550B7">
        <w:rPr>
          <w:sz w:val="24"/>
          <w:szCs w:val="24"/>
        </w:rPr>
        <w:t xml:space="preserve"> above</w:t>
      </w:r>
      <w:r w:rsidRPr="002A5C36" w:rsidR="00562C23">
        <w:rPr>
          <w:sz w:val="24"/>
          <w:szCs w:val="24"/>
        </w:rPr>
        <w:t>.</w:t>
      </w:r>
    </w:p>
    <w:p w:rsidRPr="002A5C36" w:rsidR="00D54632" w:rsidP="00AD6062" w:rsidRDefault="00D54632" w14:paraId="3282F0C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D54632" w14:paraId="645AE2D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5.   The Information Collected: Agency Activities, Collection Methodology, and Information Management</w:t>
      </w:r>
    </w:p>
    <w:p w:rsidRPr="002A5C36" w:rsidR="00D54632" w:rsidP="00AD6062" w:rsidRDefault="00D54632" w14:paraId="0DBD64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4"/>
          <w:szCs w:val="24"/>
        </w:rPr>
      </w:pPr>
    </w:p>
    <w:p w:rsidRPr="002A5C36" w:rsidR="00AD6062" w:rsidP="00AD6062" w:rsidRDefault="00D37E02" w14:paraId="35BD5355" w14:textId="0CA8C2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4"/>
          <w:szCs w:val="24"/>
        </w:rPr>
      </w:pPr>
      <w:r>
        <w:rPr>
          <w:b/>
          <w:sz w:val="24"/>
          <w:szCs w:val="24"/>
        </w:rPr>
        <w:t xml:space="preserve">5(a) </w:t>
      </w:r>
      <w:r w:rsidRPr="002A5C36" w:rsidR="00D54632">
        <w:rPr>
          <w:b/>
          <w:sz w:val="24"/>
          <w:szCs w:val="24"/>
        </w:rPr>
        <w:t>Agency Activities</w:t>
      </w:r>
    </w:p>
    <w:p w:rsidRPr="002A5C36" w:rsidR="00AD6062" w:rsidP="00AD6062" w:rsidRDefault="00AD6062" w14:paraId="3B32C5A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AD6062" w14:paraId="25D5BFC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 xml:space="preserve">               Once the information is received by the Agency, it is reviewed by the </w:t>
      </w:r>
      <w:r w:rsidRPr="002A5C36" w:rsidR="00A6238A">
        <w:rPr>
          <w:sz w:val="24"/>
          <w:szCs w:val="24"/>
        </w:rPr>
        <w:t>Contract COR</w:t>
      </w:r>
      <w:r w:rsidRPr="002A5C36">
        <w:rPr>
          <w:sz w:val="24"/>
          <w:szCs w:val="24"/>
        </w:rPr>
        <w:t xml:space="preserve"> against existing financial data, contractor deliverables and agency records for verification</w:t>
      </w:r>
      <w:r w:rsidRPr="002A5C36" w:rsidR="0091494B">
        <w:rPr>
          <w:sz w:val="24"/>
          <w:szCs w:val="24"/>
        </w:rPr>
        <w:t xml:space="preserve">. </w:t>
      </w:r>
      <w:r w:rsidRPr="002A5C36">
        <w:rPr>
          <w:sz w:val="24"/>
          <w:szCs w:val="24"/>
        </w:rPr>
        <w:t>If no discrepancies are noted, the report is placed in the contract file</w:t>
      </w:r>
      <w:r w:rsidRPr="002A5C36" w:rsidR="00EB576D">
        <w:rPr>
          <w:sz w:val="24"/>
          <w:szCs w:val="24"/>
        </w:rPr>
        <w:t xml:space="preserve">. </w:t>
      </w:r>
    </w:p>
    <w:p w:rsidRPr="002A5C36" w:rsidR="00AD6062" w:rsidP="00AD6062" w:rsidRDefault="00AD6062" w14:paraId="142C32C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D54632" w14:paraId="7EA3E5AF" w14:textId="5AB43D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4"/>
          <w:szCs w:val="24"/>
        </w:rPr>
      </w:pPr>
      <w:r w:rsidRPr="002A5C36">
        <w:rPr>
          <w:b/>
          <w:sz w:val="24"/>
          <w:szCs w:val="24"/>
        </w:rPr>
        <w:t>5(b)</w:t>
      </w:r>
      <w:r w:rsidR="00D37E02">
        <w:rPr>
          <w:b/>
          <w:sz w:val="24"/>
          <w:szCs w:val="24"/>
        </w:rPr>
        <w:t xml:space="preserve"> </w:t>
      </w:r>
      <w:r w:rsidRPr="002A5C36" w:rsidR="00AD6062">
        <w:rPr>
          <w:b/>
          <w:sz w:val="24"/>
          <w:szCs w:val="24"/>
        </w:rPr>
        <w:t>C</w:t>
      </w:r>
      <w:r w:rsidRPr="002A5C36">
        <w:rPr>
          <w:b/>
          <w:sz w:val="24"/>
          <w:szCs w:val="24"/>
        </w:rPr>
        <w:t>ollection Methodology and Management</w:t>
      </w:r>
    </w:p>
    <w:p w:rsidRPr="002A5C36" w:rsidR="00AD6062" w:rsidP="00AD6062" w:rsidRDefault="00AD6062" w14:paraId="70AF670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D6062" w:rsidP="00AD6062" w:rsidRDefault="00AD6062" w14:paraId="551F7F88" w14:textId="0364DE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 xml:space="preserve">               </w:t>
      </w:r>
      <w:r w:rsidRPr="00464ECC" w:rsidR="00464ECC">
        <w:rPr>
          <w:sz w:val="24"/>
          <w:szCs w:val="24"/>
        </w:rPr>
        <w:t xml:space="preserve">The Agency monitors </w:t>
      </w:r>
      <w:r w:rsidR="00C66D06">
        <w:rPr>
          <w:sz w:val="24"/>
          <w:szCs w:val="24"/>
        </w:rPr>
        <w:t xml:space="preserve">monthly </w:t>
      </w:r>
      <w:r w:rsidRPr="00464ECC" w:rsidR="00464ECC">
        <w:rPr>
          <w:sz w:val="24"/>
          <w:szCs w:val="24"/>
        </w:rPr>
        <w:t xml:space="preserve">contractor activity </w:t>
      </w:r>
      <w:r w:rsidR="00464ECC">
        <w:rPr>
          <w:sz w:val="24"/>
          <w:szCs w:val="24"/>
        </w:rPr>
        <w:t>by</w:t>
      </w:r>
      <w:r w:rsidRPr="00464ECC" w:rsidR="00464ECC">
        <w:rPr>
          <w:sz w:val="24"/>
          <w:szCs w:val="24"/>
        </w:rPr>
        <w:t xml:space="preserve"> requiring progress reports. Many contractor respondents prepare computerized reports</w:t>
      </w:r>
      <w:r w:rsidR="00464ECC">
        <w:rPr>
          <w:sz w:val="24"/>
          <w:szCs w:val="24"/>
        </w:rPr>
        <w:t>,</w:t>
      </w:r>
      <w:r w:rsidRPr="00464ECC" w:rsidR="00464ECC">
        <w:rPr>
          <w:sz w:val="24"/>
          <w:szCs w:val="24"/>
        </w:rPr>
        <w:t xml:space="preserve"> and software programs are available which track financial data. There is no specified submission format so long as the required data is provided</w:t>
      </w:r>
      <w:r w:rsidR="00C853A6">
        <w:rPr>
          <w:sz w:val="24"/>
          <w:szCs w:val="24"/>
        </w:rPr>
        <w:t xml:space="preserve"> and </w:t>
      </w:r>
      <w:r w:rsidRPr="00464ECC" w:rsidR="00464ECC">
        <w:rPr>
          <w:sz w:val="24"/>
          <w:szCs w:val="24"/>
        </w:rPr>
        <w:t xml:space="preserve">contractors can </w:t>
      </w:r>
      <w:r w:rsidR="00C853A6">
        <w:rPr>
          <w:sz w:val="24"/>
          <w:szCs w:val="24"/>
        </w:rPr>
        <w:t>provide their data electronically</w:t>
      </w:r>
      <w:r w:rsidRPr="00464ECC" w:rsidR="00464ECC">
        <w:rPr>
          <w:sz w:val="24"/>
          <w:szCs w:val="24"/>
        </w:rPr>
        <w:t xml:space="preserve">.  </w:t>
      </w:r>
    </w:p>
    <w:p w:rsidRPr="002A5C36" w:rsidR="00464ECC" w:rsidP="00AD6062" w:rsidRDefault="00464ECC" w14:paraId="6170607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954880" w:rsidRDefault="00D37E02" w14:paraId="346C691C" w14:textId="695904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5(c) </w:t>
      </w:r>
      <w:r w:rsidRPr="002A5C36" w:rsidR="00D54632">
        <w:rPr>
          <w:b/>
          <w:sz w:val="24"/>
          <w:szCs w:val="24"/>
        </w:rPr>
        <w:t>Small Entity Flexibility</w:t>
      </w:r>
    </w:p>
    <w:p w:rsidRPr="002A5C36" w:rsidR="00AD6062" w:rsidP="00AD6062" w:rsidRDefault="00AD6062" w14:paraId="3E0935C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AD6062" w14:paraId="0262097D" w14:textId="71B9B2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 xml:space="preserve">               Most contractors invoice once a month under service contracts</w:t>
      </w:r>
      <w:r w:rsidR="00A02E87">
        <w:rPr>
          <w:sz w:val="24"/>
          <w:szCs w:val="24"/>
        </w:rPr>
        <w:t xml:space="preserve"> and orders</w:t>
      </w:r>
      <w:r w:rsidRPr="002A5C36" w:rsidR="0091494B">
        <w:rPr>
          <w:sz w:val="24"/>
          <w:szCs w:val="24"/>
        </w:rPr>
        <w:t xml:space="preserve">. </w:t>
      </w:r>
      <w:r w:rsidRPr="002A5C36">
        <w:rPr>
          <w:sz w:val="24"/>
          <w:szCs w:val="24"/>
        </w:rPr>
        <w:t xml:space="preserve">Progress reports are required </w:t>
      </w:r>
      <w:r w:rsidR="006749BD">
        <w:rPr>
          <w:sz w:val="24"/>
          <w:szCs w:val="24"/>
        </w:rPr>
        <w:t xml:space="preserve">every month </w:t>
      </w:r>
      <w:r w:rsidRPr="002A5C36">
        <w:rPr>
          <w:sz w:val="24"/>
          <w:szCs w:val="24"/>
        </w:rPr>
        <w:t xml:space="preserve">so that charges on the invoice can be reconciled with financial and technical information provided in the </w:t>
      </w:r>
      <w:r w:rsidRPr="002A5C36" w:rsidR="00954880">
        <w:rPr>
          <w:sz w:val="24"/>
          <w:szCs w:val="24"/>
        </w:rPr>
        <w:t xml:space="preserve">progress </w:t>
      </w:r>
      <w:r w:rsidRPr="002A5C36">
        <w:rPr>
          <w:sz w:val="24"/>
          <w:szCs w:val="24"/>
        </w:rPr>
        <w:t>report</w:t>
      </w:r>
      <w:r w:rsidRPr="002A5C36" w:rsidR="00EB576D">
        <w:rPr>
          <w:sz w:val="24"/>
          <w:szCs w:val="24"/>
        </w:rPr>
        <w:t xml:space="preserve">. </w:t>
      </w:r>
    </w:p>
    <w:p w:rsidRPr="002A5C36" w:rsidR="00AD6062" w:rsidP="00AD6062" w:rsidRDefault="00AD6062" w14:paraId="0612B83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E84792" w14:paraId="0AA375C3" w14:textId="11D8BB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sz w:val="24"/>
          <w:szCs w:val="24"/>
        </w:rPr>
        <w:tab/>
      </w:r>
      <w:r w:rsidRPr="002A5C36">
        <w:rPr>
          <w:b/>
          <w:sz w:val="24"/>
          <w:szCs w:val="24"/>
        </w:rPr>
        <w:t xml:space="preserve">5(d) </w:t>
      </w:r>
      <w:r w:rsidRPr="002A5C36" w:rsidR="0099575C">
        <w:rPr>
          <w:b/>
          <w:sz w:val="24"/>
          <w:szCs w:val="24"/>
        </w:rPr>
        <w:t>Collection Schedule</w:t>
      </w:r>
    </w:p>
    <w:p w:rsidRPr="002A5C36" w:rsidR="00FD7350" w:rsidP="00AD6062" w:rsidRDefault="00FD7350" w14:paraId="221A031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2A5C36" w:rsidR="0099575C" w:rsidP="00AD6062" w:rsidRDefault="00631E5B" w14:paraId="3BE95F1E" w14:textId="6B976D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sidR="000634B8">
        <w:rPr>
          <w:sz w:val="24"/>
          <w:szCs w:val="24"/>
        </w:rPr>
        <w:t>C</w:t>
      </w:r>
      <w:r w:rsidRPr="002A5C36" w:rsidR="00FD7350">
        <w:rPr>
          <w:sz w:val="24"/>
          <w:szCs w:val="24"/>
        </w:rPr>
        <w:t>ontractors are required to submit monthly progress reports.</w:t>
      </w:r>
    </w:p>
    <w:p w:rsidRPr="002A5C36" w:rsidR="00AD6062" w:rsidP="00AD6062" w:rsidRDefault="00AD6062" w14:paraId="391FCC3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92487" w:rsidR="00AD6062" w:rsidP="00E84792" w:rsidRDefault="00E84792" w14:paraId="13EAB7B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92487">
        <w:rPr>
          <w:b/>
          <w:sz w:val="24"/>
          <w:szCs w:val="24"/>
        </w:rPr>
        <w:t xml:space="preserve">6. </w:t>
      </w:r>
      <w:r w:rsidRPr="00192487" w:rsidR="00AD6062">
        <w:rPr>
          <w:b/>
          <w:sz w:val="24"/>
          <w:szCs w:val="24"/>
        </w:rPr>
        <w:t xml:space="preserve">  E</w:t>
      </w:r>
      <w:r w:rsidRPr="00192487">
        <w:rPr>
          <w:b/>
          <w:sz w:val="24"/>
          <w:szCs w:val="24"/>
        </w:rPr>
        <w:t>stimating the Burden and Cost of the Collection</w:t>
      </w:r>
    </w:p>
    <w:p w:rsidRPr="002A5C36" w:rsidR="00FD7350" w:rsidP="00E84792" w:rsidRDefault="00FD7350" w14:paraId="20C6674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4E1D7C" w:rsidR="00FD7350" w:rsidP="00E84792" w:rsidRDefault="00631E5B" w14:paraId="7673C635" w14:textId="2FD1C7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sidR="00DA5CAD">
        <w:rPr>
          <w:sz w:val="24"/>
          <w:szCs w:val="24"/>
        </w:rPr>
        <w:t xml:space="preserve">The </w:t>
      </w:r>
      <w:r w:rsidRPr="002A5C36" w:rsidR="002313B5">
        <w:rPr>
          <w:sz w:val="24"/>
          <w:szCs w:val="24"/>
        </w:rPr>
        <w:t xml:space="preserve">overall </w:t>
      </w:r>
      <w:r w:rsidRPr="002A5C36" w:rsidR="00DA5CAD">
        <w:rPr>
          <w:sz w:val="24"/>
          <w:szCs w:val="24"/>
        </w:rPr>
        <w:t>respondent</w:t>
      </w:r>
      <w:r w:rsidR="009E43D6">
        <w:rPr>
          <w:sz w:val="24"/>
          <w:szCs w:val="24"/>
        </w:rPr>
        <w:t xml:space="preserve"> burden is estimated to be 24</w:t>
      </w:r>
      <w:r w:rsidRPr="002A5C36" w:rsidR="00DA5CAD">
        <w:rPr>
          <w:sz w:val="24"/>
          <w:szCs w:val="24"/>
        </w:rPr>
        <w:t xml:space="preserve"> hours per monthly response, and a total annual burden of </w:t>
      </w:r>
      <w:r w:rsidRPr="00A94531" w:rsidR="00A94531">
        <w:rPr>
          <w:sz w:val="24"/>
          <w:szCs w:val="24"/>
        </w:rPr>
        <w:t>97,056</w:t>
      </w:r>
      <w:r w:rsidRPr="00A94531" w:rsidR="001368AC">
        <w:rPr>
          <w:sz w:val="24"/>
          <w:szCs w:val="24"/>
        </w:rPr>
        <w:t xml:space="preserve"> hours</w:t>
      </w:r>
      <w:r w:rsidR="00EE2583">
        <w:rPr>
          <w:sz w:val="24"/>
          <w:szCs w:val="24"/>
        </w:rPr>
        <w:t xml:space="preserve"> </w:t>
      </w:r>
      <w:r w:rsidRPr="00486F2D" w:rsidR="00EE2583">
        <w:rPr>
          <w:sz w:val="24"/>
          <w:szCs w:val="24"/>
        </w:rPr>
        <w:t>(24 hours per response x 4,044 responses)</w:t>
      </w:r>
      <w:r w:rsidRPr="002A5C36" w:rsidR="00DA5CAD">
        <w:rPr>
          <w:sz w:val="24"/>
          <w:szCs w:val="24"/>
        </w:rPr>
        <w:t xml:space="preserve">. </w:t>
      </w:r>
      <w:r w:rsidRPr="002A5C36" w:rsidR="00FD7350">
        <w:rPr>
          <w:sz w:val="24"/>
          <w:szCs w:val="24"/>
        </w:rPr>
        <w:t xml:space="preserve">The </w:t>
      </w:r>
      <w:r w:rsidRPr="002A5C36" w:rsidR="002313B5">
        <w:rPr>
          <w:sz w:val="24"/>
          <w:szCs w:val="24"/>
        </w:rPr>
        <w:t xml:space="preserve">overall </w:t>
      </w:r>
      <w:r w:rsidRPr="002A5C36" w:rsidR="00FD7350">
        <w:rPr>
          <w:sz w:val="24"/>
          <w:szCs w:val="24"/>
        </w:rPr>
        <w:t xml:space="preserve">respondent cost of the collection </w:t>
      </w:r>
      <w:r w:rsidRPr="004E1D7C" w:rsidR="00FD7350">
        <w:rPr>
          <w:sz w:val="24"/>
          <w:szCs w:val="24"/>
        </w:rPr>
        <w:t>is $2,</w:t>
      </w:r>
      <w:r w:rsidR="0072096C">
        <w:rPr>
          <w:sz w:val="24"/>
          <w:szCs w:val="24"/>
        </w:rPr>
        <w:t>448</w:t>
      </w:r>
      <w:r w:rsidRPr="004E1D7C" w:rsidR="00FD7350">
        <w:rPr>
          <w:sz w:val="24"/>
          <w:szCs w:val="24"/>
        </w:rPr>
        <w:t xml:space="preserve"> per monthly response, and a total annual cost of $</w:t>
      </w:r>
      <w:r w:rsidR="0072096C">
        <w:rPr>
          <w:sz w:val="24"/>
          <w:szCs w:val="24"/>
        </w:rPr>
        <w:t>9,901,168</w:t>
      </w:r>
      <w:r w:rsidRPr="004E1D7C" w:rsidR="00FD7350">
        <w:rPr>
          <w:sz w:val="24"/>
          <w:szCs w:val="24"/>
        </w:rPr>
        <w:t>.</w:t>
      </w:r>
    </w:p>
    <w:p w:rsidRPr="004E1D7C" w:rsidR="00E84792" w:rsidP="00E84792" w:rsidRDefault="00E84792" w14:paraId="2B6AB00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192487" w:rsidR="00E84792" w:rsidP="00E84792" w:rsidRDefault="00D37E02" w14:paraId="36EEF2D3" w14:textId="12989F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ab/>
      </w:r>
      <w:r w:rsidRPr="00192487">
        <w:rPr>
          <w:b/>
          <w:sz w:val="24"/>
          <w:szCs w:val="24"/>
        </w:rPr>
        <w:t xml:space="preserve">6(a) </w:t>
      </w:r>
      <w:r w:rsidRPr="00192487" w:rsidR="00E84792">
        <w:rPr>
          <w:b/>
          <w:sz w:val="24"/>
          <w:szCs w:val="24"/>
        </w:rPr>
        <w:t>Estimating Respondent Burden</w:t>
      </w:r>
    </w:p>
    <w:p w:rsidRPr="00192487" w:rsidR="0099575C" w:rsidP="00E84792" w:rsidRDefault="0099575C" w14:paraId="07E6680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2A5C36" w:rsidR="00631E5B" w:rsidP="007F0632" w:rsidRDefault="00631E5B" w14:paraId="48A0F849" w14:textId="5334AC6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sz w:val="24"/>
          <w:szCs w:val="24"/>
        </w:rPr>
        <w:tab/>
        <w:t>The overall respondent</w:t>
      </w:r>
      <w:r w:rsidR="009E43D6">
        <w:rPr>
          <w:sz w:val="24"/>
          <w:szCs w:val="24"/>
        </w:rPr>
        <w:t xml:space="preserve"> burden is estimated to be 24</w:t>
      </w:r>
      <w:r w:rsidRPr="002A5C36">
        <w:rPr>
          <w:sz w:val="24"/>
          <w:szCs w:val="24"/>
        </w:rPr>
        <w:t xml:space="preserve"> hours per monthly response, and a total annual burden </w:t>
      </w:r>
      <w:r w:rsidRPr="00486F2D">
        <w:rPr>
          <w:sz w:val="24"/>
          <w:szCs w:val="24"/>
        </w:rPr>
        <w:t xml:space="preserve">of </w:t>
      </w:r>
      <w:r w:rsidRPr="00486F2D" w:rsidR="00486F2D">
        <w:rPr>
          <w:sz w:val="24"/>
          <w:szCs w:val="24"/>
        </w:rPr>
        <w:t>97,056</w:t>
      </w:r>
      <w:r w:rsidRPr="00486F2D" w:rsidR="00865DCA">
        <w:rPr>
          <w:sz w:val="24"/>
          <w:szCs w:val="24"/>
        </w:rPr>
        <w:t xml:space="preserve"> hours</w:t>
      </w:r>
      <w:r w:rsidRPr="002A5C36">
        <w:rPr>
          <w:sz w:val="24"/>
          <w:szCs w:val="24"/>
        </w:rPr>
        <w:t>.</w:t>
      </w:r>
      <w:r w:rsidR="00DF1D7A">
        <w:rPr>
          <w:sz w:val="24"/>
          <w:szCs w:val="24"/>
        </w:rPr>
        <w:t xml:space="preserve"> </w:t>
      </w:r>
      <w:r w:rsidR="007F0632">
        <w:rPr>
          <w:sz w:val="24"/>
          <w:szCs w:val="24"/>
        </w:rPr>
        <w:t>T</w:t>
      </w:r>
      <w:r w:rsidR="009E43D6">
        <w:rPr>
          <w:sz w:val="24"/>
          <w:szCs w:val="24"/>
        </w:rPr>
        <w:t xml:space="preserve">he estimated </w:t>
      </w:r>
      <w:r w:rsidR="00865DCA">
        <w:rPr>
          <w:sz w:val="24"/>
          <w:szCs w:val="24"/>
        </w:rPr>
        <w:t xml:space="preserve">respondent </w:t>
      </w:r>
      <w:r w:rsidR="009E43D6">
        <w:rPr>
          <w:sz w:val="24"/>
          <w:szCs w:val="24"/>
        </w:rPr>
        <w:t>burden of 24 hours consists of 9</w:t>
      </w:r>
      <w:r w:rsidRPr="007F0632" w:rsidR="007F0632">
        <w:rPr>
          <w:sz w:val="24"/>
          <w:szCs w:val="24"/>
        </w:rPr>
        <w:t xml:space="preserve"> hours </w:t>
      </w:r>
      <w:r w:rsidR="009E43D6">
        <w:rPr>
          <w:sz w:val="24"/>
          <w:szCs w:val="24"/>
        </w:rPr>
        <w:t>to gather information, and 15</w:t>
      </w:r>
      <w:r w:rsidRPr="007F0632" w:rsidR="007F0632">
        <w:rPr>
          <w:sz w:val="24"/>
          <w:szCs w:val="24"/>
        </w:rPr>
        <w:t xml:space="preserve"> hours to compile and process the information. No estimated capital or start-up costs because respondents do not need to acquire any capital goods in order to provide the requested information.</w:t>
      </w:r>
    </w:p>
    <w:p w:rsidRPr="002A5C36" w:rsidR="00AD6062" w:rsidP="00AD6062" w:rsidRDefault="00AD6062" w14:paraId="72CB83B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BD0C46" w:rsidR="00E84792" w:rsidP="00AD6062" w:rsidRDefault="00AD6062" w14:paraId="0488C712" w14:textId="1F06C62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color w:val="FF0000"/>
          <w:sz w:val="24"/>
          <w:szCs w:val="24"/>
        </w:rPr>
      </w:pPr>
      <w:r w:rsidRPr="002A5C36">
        <w:rPr>
          <w:sz w:val="24"/>
          <w:szCs w:val="24"/>
        </w:rPr>
        <w:tab/>
      </w:r>
      <w:r w:rsidRPr="007D12FD">
        <w:rPr>
          <w:b/>
          <w:sz w:val="24"/>
          <w:szCs w:val="24"/>
        </w:rPr>
        <w:tab/>
      </w:r>
      <w:r w:rsidRPr="007D12FD" w:rsidR="00D37E02">
        <w:rPr>
          <w:b/>
          <w:sz w:val="24"/>
          <w:szCs w:val="24"/>
        </w:rPr>
        <w:t xml:space="preserve">6(b) </w:t>
      </w:r>
      <w:r w:rsidRPr="007D12FD" w:rsidR="00E84792">
        <w:rPr>
          <w:b/>
          <w:sz w:val="24"/>
          <w:szCs w:val="24"/>
        </w:rPr>
        <w:t>Estimating Respondent Costs</w:t>
      </w:r>
    </w:p>
    <w:p w:rsidRPr="002A5C36" w:rsidR="00E84792" w:rsidP="00AD6062" w:rsidRDefault="00E84792" w14:paraId="0E49AB0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rsidRPr="002A5C36" w:rsidR="00AD6062" w:rsidP="009E43D6" w:rsidRDefault="00E84792" w14:paraId="3E5BC075" w14:textId="3069AF5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szCs w:val="24"/>
        </w:rPr>
      </w:pPr>
      <w:r w:rsidRPr="002A5C36">
        <w:rPr>
          <w:b/>
          <w:sz w:val="24"/>
          <w:szCs w:val="24"/>
        </w:rPr>
        <w:tab/>
      </w:r>
      <w:r w:rsidRPr="002A5C36">
        <w:rPr>
          <w:b/>
          <w:sz w:val="24"/>
          <w:szCs w:val="24"/>
        </w:rPr>
        <w:tab/>
      </w:r>
      <w:r w:rsidRPr="002A5C36">
        <w:rPr>
          <w:b/>
          <w:sz w:val="24"/>
          <w:szCs w:val="24"/>
        </w:rPr>
        <w:tab/>
      </w:r>
      <w:r w:rsidRPr="002A5C36" w:rsidR="00AD6062">
        <w:rPr>
          <w:b/>
          <w:sz w:val="24"/>
          <w:szCs w:val="24"/>
        </w:rPr>
        <w:t>(i)</w:t>
      </w:r>
      <w:r w:rsidRPr="002A5C36">
        <w:rPr>
          <w:b/>
          <w:sz w:val="24"/>
          <w:szCs w:val="24"/>
        </w:rPr>
        <w:t xml:space="preserve">  </w:t>
      </w:r>
      <w:r w:rsidRPr="002A5C36" w:rsidR="00AD6062">
        <w:rPr>
          <w:b/>
          <w:sz w:val="24"/>
          <w:szCs w:val="24"/>
        </w:rPr>
        <w:t xml:space="preserve"> </w:t>
      </w:r>
      <w:r w:rsidRPr="002A5C36">
        <w:rPr>
          <w:b/>
          <w:sz w:val="24"/>
          <w:szCs w:val="24"/>
        </w:rPr>
        <w:t>Estimating</w:t>
      </w:r>
      <w:r w:rsidRPr="002A5C36" w:rsidR="00AD6062">
        <w:rPr>
          <w:b/>
          <w:sz w:val="24"/>
          <w:szCs w:val="24"/>
        </w:rPr>
        <w:t xml:space="preserve"> Labor Costs</w:t>
      </w:r>
      <w:r w:rsidR="009E43D6">
        <w:rPr>
          <w:b/>
          <w:sz w:val="24"/>
          <w:szCs w:val="24"/>
        </w:rPr>
        <w:t xml:space="preserve">:  </w:t>
      </w:r>
      <w:r w:rsidRPr="002A5C36" w:rsidR="009913E4">
        <w:rPr>
          <w:sz w:val="24"/>
          <w:szCs w:val="24"/>
        </w:rPr>
        <w:t>Contractor</w:t>
      </w:r>
      <w:r w:rsidRPr="002A5C36" w:rsidR="00AD6062">
        <w:rPr>
          <w:sz w:val="24"/>
          <w:szCs w:val="24"/>
        </w:rPr>
        <w:t xml:space="preserve"> burden is based on historical data</w:t>
      </w:r>
      <w:r w:rsidR="009E43D6">
        <w:rPr>
          <w:sz w:val="24"/>
          <w:szCs w:val="24"/>
        </w:rPr>
        <w:t>:</w:t>
      </w:r>
    </w:p>
    <w:p w:rsidRPr="002A5C36" w:rsidR="0099575C" w:rsidP="00AD6062" w:rsidRDefault="0099575C" w14:paraId="60F3217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AD6062" w14:paraId="6A56DD31" w14:textId="6360C1C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b/>
          <w:bCs/>
          <w:sz w:val="24"/>
          <w:szCs w:val="24"/>
        </w:rPr>
        <w:tab/>
        <w:t xml:space="preserve">     </w:t>
      </w:r>
      <w:r w:rsidRPr="002A5C36">
        <w:rPr>
          <w:b/>
          <w:bCs/>
          <w:sz w:val="24"/>
          <w:szCs w:val="24"/>
          <w:u w:val="single"/>
        </w:rPr>
        <w:t>Collection Activity</w:t>
      </w:r>
      <w:r w:rsidRPr="002A5C36">
        <w:rPr>
          <w:b/>
          <w:bCs/>
          <w:sz w:val="24"/>
          <w:szCs w:val="24"/>
        </w:rPr>
        <w:tab/>
      </w:r>
      <w:r w:rsidR="00E6631D">
        <w:rPr>
          <w:b/>
          <w:bCs/>
          <w:sz w:val="24"/>
          <w:szCs w:val="24"/>
        </w:rPr>
        <w:tab/>
      </w:r>
      <w:r w:rsidR="00E6631D">
        <w:rPr>
          <w:b/>
          <w:bCs/>
          <w:sz w:val="24"/>
          <w:szCs w:val="24"/>
        </w:rPr>
        <w:tab/>
      </w:r>
      <w:r w:rsidRPr="002A5C36">
        <w:rPr>
          <w:b/>
          <w:bCs/>
          <w:sz w:val="24"/>
          <w:szCs w:val="24"/>
          <w:u w:val="single"/>
        </w:rPr>
        <w:t>Hours Per Month</w:t>
      </w:r>
      <w:r w:rsidRPr="002A5C36">
        <w:rPr>
          <w:b/>
          <w:bCs/>
          <w:sz w:val="24"/>
          <w:szCs w:val="24"/>
        </w:rPr>
        <w:tab/>
      </w:r>
      <w:r w:rsidRPr="002A5C36">
        <w:rPr>
          <w:b/>
          <w:bCs/>
          <w:sz w:val="24"/>
          <w:szCs w:val="24"/>
          <w:u w:val="single"/>
        </w:rPr>
        <w:t>Rate</w:t>
      </w:r>
      <w:r w:rsidRPr="002A5C36">
        <w:rPr>
          <w:b/>
          <w:bCs/>
          <w:sz w:val="24"/>
          <w:szCs w:val="24"/>
        </w:rPr>
        <w:t xml:space="preserve"> </w:t>
      </w:r>
      <w:r w:rsidRPr="002A5C36">
        <w:rPr>
          <w:b/>
          <w:bCs/>
          <w:sz w:val="24"/>
          <w:szCs w:val="24"/>
        </w:rPr>
        <w:tab/>
      </w:r>
      <w:r w:rsidRPr="002A5C36">
        <w:rPr>
          <w:b/>
          <w:bCs/>
          <w:sz w:val="24"/>
          <w:szCs w:val="24"/>
        </w:rPr>
        <w:tab/>
      </w:r>
      <w:r w:rsidRPr="002A5C36">
        <w:rPr>
          <w:b/>
          <w:bCs/>
          <w:sz w:val="24"/>
          <w:szCs w:val="24"/>
          <w:u w:val="single"/>
        </w:rPr>
        <w:t>Cost</w:t>
      </w:r>
      <w:r w:rsidRPr="002A5C36">
        <w:rPr>
          <w:b/>
          <w:bCs/>
          <w:sz w:val="24"/>
          <w:szCs w:val="24"/>
        </w:rPr>
        <w:tab/>
      </w:r>
    </w:p>
    <w:p w:rsidRPr="002A5C36" w:rsidR="00AD6062" w:rsidP="00AD6062" w:rsidRDefault="00AD6062" w14:paraId="217085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D12FD" w:rsidR="00AD6062" w:rsidP="00AD6062" w:rsidRDefault="00AD6062" w14:paraId="74B5E4E2" w14:textId="35961E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sz w:val="24"/>
          <w:szCs w:val="24"/>
        </w:rPr>
      </w:pPr>
      <w:r w:rsidRPr="002A5C36">
        <w:rPr>
          <w:sz w:val="24"/>
          <w:szCs w:val="24"/>
        </w:rPr>
        <w:tab/>
        <w:t>1</w:t>
      </w:r>
      <w:r w:rsidRPr="002A5C36" w:rsidR="00EB576D">
        <w:rPr>
          <w:sz w:val="24"/>
          <w:szCs w:val="24"/>
        </w:rPr>
        <w:t xml:space="preserve">. </w:t>
      </w:r>
      <w:r w:rsidRPr="002A5C36">
        <w:rPr>
          <w:sz w:val="24"/>
          <w:szCs w:val="24"/>
        </w:rPr>
        <w:t xml:space="preserve"> Gather i</w:t>
      </w:r>
      <w:r w:rsidRPr="002A5C36" w:rsidR="004E5C42">
        <w:rPr>
          <w:sz w:val="24"/>
          <w:szCs w:val="24"/>
        </w:rPr>
        <w:t>nformation</w:t>
      </w:r>
      <w:r w:rsidRPr="002A5C36" w:rsidR="004E5C42">
        <w:rPr>
          <w:sz w:val="24"/>
          <w:szCs w:val="24"/>
        </w:rPr>
        <w:tab/>
      </w:r>
      <w:r w:rsidRPr="002A5C36" w:rsidR="004E5C42">
        <w:rPr>
          <w:sz w:val="24"/>
          <w:szCs w:val="24"/>
        </w:rPr>
        <w:tab/>
        <w:t xml:space="preserve">     </w:t>
      </w:r>
      <w:r w:rsidRPr="002A5C36" w:rsidR="000C6AC9">
        <w:rPr>
          <w:sz w:val="24"/>
          <w:szCs w:val="24"/>
        </w:rPr>
        <w:t xml:space="preserve">  </w:t>
      </w:r>
      <w:r w:rsidRPr="002A5C36" w:rsidR="002C7ECF">
        <w:rPr>
          <w:sz w:val="24"/>
          <w:szCs w:val="24"/>
        </w:rPr>
        <w:t xml:space="preserve"> </w:t>
      </w:r>
      <w:r w:rsidR="00E6631D">
        <w:rPr>
          <w:sz w:val="24"/>
          <w:szCs w:val="24"/>
        </w:rPr>
        <w:tab/>
      </w:r>
      <w:r w:rsidR="00E6631D">
        <w:rPr>
          <w:sz w:val="24"/>
          <w:szCs w:val="24"/>
        </w:rPr>
        <w:tab/>
        <w:t xml:space="preserve">  </w:t>
      </w:r>
      <w:r w:rsidRPr="002A5C36" w:rsidR="000C6AC9">
        <w:rPr>
          <w:sz w:val="24"/>
          <w:szCs w:val="24"/>
        </w:rPr>
        <w:t>9</w:t>
      </w:r>
      <w:r w:rsidRPr="002A5C36" w:rsidR="004E5C42">
        <w:rPr>
          <w:sz w:val="24"/>
          <w:szCs w:val="24"/>
        </w:rPr>
        <w:tab/>
      </w:r>
      <w:r w:rsidRPr="002A5C36" w:rsidR="004E5C42">
        <w:rPr>
          <w:sz w:val="24"/>
          <w:szCs w:val="24"/>
        </w:rPr>
        <w:tab/>
      </w:r>
      <w:r w:rsidR="002354EB">
        <w:rPr>
          <w:sz w:val="24"/>
          <w:szCs w:val="24"/>
        </w:rPr>
        <w:tab/>
      </w:r>
      <w:r w:rsidRPr="007D12FD" w:rsidR="004E5C42">
        <w:rPr>
          <w:sz w:val="24"/>
          <w:szCs w:val="24"/>
        </w:rPr>
        <w:t>$</w:t>
      </w:r>
      <w:r w:rsidRPr="007D12FD" w:rsidR="007D12FD">
        <w:rPr>
          <w:sz w:val="24"/>
          <w:szCs w:val="24"/>
        </w:rPr>
        <w:t>17</w:t>
      </w:r>
      <w:r w:rsidR="0072096C">
        <w:rPr>
          <w:sz w:val="24"/>
          <w:szCs w:val="24"/>
        </w:rPr>
        <w:t>0</w:t>
      </w:r>
      <w:r w:rsidRPr="007D12FD" w:rsidR="007D12FD">
        <w:rPr>
          <w:sz w:val="24"/>
          <w:szCs w:val="24"/>
        </w:rPr>
        <w:t>.</w:t>
      </w:r>
      <w:r w:rsidR="0072096C">
        <w:rPr>
          <w:sz w:val="24"/>
          <w:szCs w:val="24"/>
        </w:rPr>
        <w:t>14</w:t>
      </w:r>
      <w:r w:rsidRPr="007D12FD" w:rsidR="00885024">
        <w:rPr>
          <w:sz w:val="24"/>
          <w:szCs w:val="24"/>
        </w:rPr>
        <w:t xml:space="preserve">        </w:t>
      </w:r>
      <w:r w:rsidRPr="007D12FD">
        <w:rPr>
          <w:sz w:val="24"/>
          <w:szCs w:val="24"/>
        </w:rPr>
        <w:t>$</w:t>
      </w:r>
      <w:r w:rsidRPr="007D12FD" w:rsidR="002354EB">
        <w:rPr>
          <w:sz w:val="24"/>
          <w:szCs w:val="24"/>
        </w:rPr>
        <w:t>1,</w:t>
      </w:r>
      <w:r w:rsidRPr="007D12FD" w:rsidR="007D12FD">
        <w:rPr>
          <w:sz w:val="24"/>
          <w:szCs w:val="24"/>
        </w:rPr>
        <w:t>5</w:t>
      </w:r>
      <w:r w:rsidR="0072096C">
        <w:rPr>
          <w:sz w:val="24"/>
          <w:szCs w:val="24"/>
        </w:rPr>
        <w:t>31</w:t>
      </w:r>
    </w:p>
    <w:p w:rsidRPr="007D12FD" w:rsidR="00AD6062" w:rsidP="00E6631D" w:rsidRDefault="00AD6062" w14:paraId="623AC0DB" w14:textId="625BBCE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sz w:val="24"/>
          <w:szCs w:val="24"/>
        </w:rPr>
      </w:pPr>
      <w:r w:rsidRPr="007D12FD">
        <w:rPr>
          <w:sz w:val="24"/>
          <w:szCs w:val="24"/>
        </w:rPr>
        <w:tab/>
        <w:t>2</w:t>
      </w:r>
      <w:r w:rsidRPr="007D12FD" w:rsidR="00EB576D">
        <w:rPr>
          <w:sz w:val="24"/>
          <w:szCs w:val="24"/>
        </w:rPr>
        <w:t xml:space="preserve">. </w:t>
      </w:r>
      <w:r w:rsidRPr="007D12FD">
        <w:rPr>
          <w:sz w:val="24"/>
          <w:szCs w:val="24"/>
        </w:rPr>
        <w:t xml:space="preserve"> Compile and Process</w:t>
      </w:r>
      <w:r w:rsidRPr="007D12FD" w:rsidR="00E6631D">
        <w:rPr>
          <w:sz w:val="24"/>
          <w:szCs w:val="24"/>
        </w:rPr>
        <w:t xml:space="preserve"> information</w:t>
      </w:r>
      <w:r w:rsidRPr="007D12FD">
        <w:rPr>
          <w:sz w:val="24"/>
          <w:szCs w:val="24"/>
        </w:rPr>
        <w:t xml:space="preserve">     </w:t>
      </w:r>
      <w:r w:rsidRPr="007D12FD" w:rsidR="002354EB">
        <w:rPr>
          <w:sz w:val="24"/>
          <w:szCs w:val="24"/>
        </w:rPr>
        <w:t xml:space="preserve"> </w:t>
      </w:r>
      <w:r w:rsidRPr="007D12FD" w:rsidR="00E6631D">
        <w:rPr>
          <w:sz w:val="24"/>
          <w:szCs w:val="24"/>
        </w:rPr>
        <w:tab/>
      </w:r>
      <w:r w:rsidRPr="007D12FD" w:rsidR="002354EB">
        <w:rPr>
          <w:sz w:val="24"/>
          <w:szCs w:val="24"/>
        </w:rPr>
        <w:t>15</w:t>
      </w:r>
      <w:r w:rsidRPr="007D12FD">
        <w:rPr>
          <w:sz w:val="24"/>
          <w:szCs w:val="24"/>
        </w:rPr>
        <w:tab/>
      </w:r>
      <w:r w:rsidRPr="007D12FD">
        <w:rPr>
          <w:sz w:val="24"/>
          <w:szCs w:val="24"/>
        </w:rPr>
        <w:tab/>
      </w:r>
      <w:r w:rsidRPr="007D12FD" w:rsidR="002354EB">
        <w:rPr>
          <w:sz w:val="24"/>
          <w:szCs w:val="24"/>
        </w:rPr>
        <w:tab/>
      </w:r>
      <w:r w:rsidRPr="007D12FD">
        <w:rPr>
          <w:sz w:val="24"/>
          <w:szCs w:val="24"/>
        </w:rPr>
        <w:t>$</w:t>
      </w:r>
      <w:r w:rsidRPr="007D12FD" w:rsidR="009913E4">
        <w:rPr>
          <w:sz w:val="24"/>
          <w:szCs w:val="24"/>
        </w:rPr>
        <w:t xml:space="preserve">  </w:t>
      </w:r>
      <w:r w:rsidR="0072096C">
        <w:rPr>
          <w:sz w:val="24"/>
          <w:szCs w:val="24"/>
        </w:rPr>
        <w:t>61.14</w:t>
      </w:r>
      <w:r w:rsidRPr="007D12FD" w:rsidR="00885024">
        <w:rPr>
          <w:sz w:val="24"/>
          <w:szCs w:val="24"/>
        </w:rPr>
        <w:t xml:space="preserve">        </w:t>
      </w:r>
      <w:r w:rsidRPr="007D12FD">
        <w:rPr>
          <w:sz w:val="24"/>
          <w:szCs w:val="24"/>
          <w:u w:val="single"/>
        </w:rPr>
        <w:t>$</w:t>
      </w:r>
      <w:r w:rsidRPr="007D12FD" w:rsidR="002354EB">
        <w:rPr>
          <w:sz w:val="24"/>
          <w:szCs w:val="24"/>
          <w:u w:val="single"/>
        </w:rPr>
        <w:t xml:space="preserve">   </w:t>
      </w:r>
      <w:r w:rsidRPr="007D12FD" w:rsidR="007D12FD">
        <w:rPr>
          <w:sz w:val="24"/>
          <w:szCs w:val="24"/>
          <w:u w:val="single"/>
        </w:rPr>
        <w:t>9</w:t>
      </w:r>
      <w:r w:rsidR="0072096C">
        <w:rPr>
          <w:sz w:val="24"/>
          <w:szCs w:val="24"/>
          <w:u w:val="single"/>
        </w:rPr>
        <w:t>17</w:t>
      </w:r>
    </w:p>
    <w:p w:rsidRPr="007D12FD" w:rsidR="00AD6062" w:rsidP="00AD6062" w:rsidRDefault="00AD6062" w14:paraId="030580FB" w14:textId="58D79A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D12FD">
        <w:rPr>
          <w:bCs/>
          <w:sz w:val="24"/>
          <w:szCs w:val="24"/>
        </w:rPr>
        <w:t xml:space="preserve">               TOTALS</w:t>
      </w:r>
      <w:r w:rsidRPr="007D12FD">
        <w:rPr>
          <w:bCs/>
          <w:sz w:val="24"/>
          <w:szCs w:val="24"/>
        </w:rPr>
        <w:tab/>
      </w:r>
      <w:r w:rsidRPr="007D12FD">
        <w:rPr>
          <w:bCs/>
          <w:sz w:val="24"/>
          <w:szCs w:val="24"/>
        </w:rPr>
        <w:tab/>
      </w:r>
      <w:r w:rsidRPr="007D12FD">
        <w:rPr>
          <w:bCs/>
          <w:sz w:val="24"/>
          <w:szCs w:val="24"/>
        </w:rPr>
        <w:tab/>
        <w:t xml:space="preserve">     </w:t>
      </w:r>
      <w:r w:rsidRPr="007D12FD" w:rsidR="00E6631D">
        <w:rPr>
          <w:bCs/>
          <w:sz w:val="24"/>
          <w:szCs w:val="24"/>
        </w:rPr>
        <w:tab/>
      </w:r>
      <w:r w:rsidRPr="007D12FD" w:rsidR="00E6631D">
        <w:rPr>
          <w:bCs/>
          <w:sz w:val="24"/>
          <w:szCs w:val="24"/>
        </w:rPr>
        <w:tab/>
      </w:r>
      <w:r w:rsidRPr="007D12FD" w:rsidR="002354EB">
        <w:rPr>
          <w:bCs/>
          <w:sz w:val="24"/>
          <w:szCs w:val="24"/>
        </w:rPr>
        <w:t>24</w:t>
      </w:r>
      <w:r w:rsidRPr="007D12FD">
        <w:rPr>
          <w:bCs/>
          <w:sz w:val="24"/>
          <w:szCs w:val="24"/>
        </w:rPr>
        <w:tab/>
      </w:r>
      <w:r w:rsidRPr="007D12FD">
        <w:rPr>
          <w:bCs/>
          <w:sz w:val="24"/>
          <w:szCs w:val="24"/>
        </w:rPr>
        <w:tab/>
      </w:r>
      <w:r w:rsidRPr="007D12FD">
        <w:rPr>
          <w:bCs/>
          <w:sz w:val="24"/>
          <w:szCs w:val="24"/>
        </w:rPr>
        <w:tab/>
      </w:r>
      <w:r w:rsidRPr="007D12FD">
        <w:rPr>
          <w:bCs/>
          <w:sz w:val="24"/>
          <w:szCs w:val="24"/>
        </w:rPr>
        <w:tab/>
      </w:r>
      <w:r w:rsidRPr="007D12FD" w:rsidR="00676F69">
        <w:rPr>
          <w:bCs/>
          <w:sz w:val="24"/>
          <w:szCs w:val="24"/>
        </w:rPr>
        <w:t xml:space="preserve">          </w:t>
      </w:r>
      <w:r w:rsidRPr="007D12FD">
        <w:rPr>
          <w:bCs/>
          <w:sz w:val="24"/>
          <w:szCs w:val="24"/>
        </w:rPr>
        <w:t>$</w:t>
      </w:r>
      <w:r w:rsidRPr="007D12FD" w:rsidR="00913043">
        <w:rPr>
          <w:bCs/>
          <w:sz w:val="24"/>
          <w:szCs w:val="24"/>
        </w:rPr>
        <w:t>2</w:t>
      </w:r>
      <w:r w:rsidRPr="007D12FD">
        <w:rPr>
          <w:bCs/>
          <w:sz w:val="24"/>
          <w:szCs w:val="24"/>
        </w:rPr>
        <w:t>,</w:t>
      </w:r>
      <w:r w:rsidR="0072096C">
        <w:rPr>
          <w:bCs/>
          <w:sz w:val="24"/>
          <w:szCs w:val="24"/>
        </w:rPr>
        <w:t>448</w:t>
      </w:r>
    </w:p>
    <w:p w:rsidRPr="002A5C36" w:rsidR="00AD6062" w:rsidP="00AD6062" w:rsidRDefault="00AD6062" w14:paraId="0531D47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90DE1" w:rsidR="002354EB" w:rsidP="00E20ABC" w:rsidRDefault="00AD6062" w14:paraId="3FFE0DD8" w14:textId="05F173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106DDB" w:rsidR="002354EB">
        <w:rPr>
          <w:sz w:val="24"/>
          <w:szCs w:val="24"/>
        </w:rPr>
        <w:t xml:space="preserve">Step 1 is </w:t>
      </w:r>
      <w:r w:rsidR="002354EB">
        <w:rPr>
          <w:sz w:val="24"/>
          <w:szCs w:val="24"/>
        </w:rPr>
        <w:t xml:space="preserve">normally </w:t>
      </w:r>
      <w:r w:rsidRPr="00106DDB" w:rsidR="002354EB">
        <w:rPr>
          <w:sz w:val="24"/>
          <w:szCs w:val="24"/>
        </w:rPr>
        <w:t>perform</w:t>
      </w:r>
      <w:r w:rsidR="002354EB">
        <w:rPr>
          <w:sz w:val="24"/>
          <w:szCs w:val="24"/>
        </w:rPr>
        <w:t>ed by an Administrative Services Manager, and a</w:t>
      </w:r>
      <w:r w:rsidRPr="00106DDB" w:rsidR="002354EB">
        <w:rPr>
          <w:sz w:val="24"/>
          <w:szCs w:val="24"/>
        </w:rPr>
        <w:t xml:space="preserve">dministrative support personnel are responsible for completing step </w:t>
      </w:r>
      <w:r w:rsidR="002354EB">
        <w:rPr>
          <w:sz w:val="24"/>
          <w:szCs w:val="24"/>
        </w:rPr>
        <w:t>2</w:t>
      </w:r>
      <w:r w:rsidRPr="00106DDB" w:rsidR="002354EB">
        <w:rPr>
          <w:sz w:val="24"/>
          <w:szCs w:val="24"/>
        </w:rPr>
        <w:t xml:space="preserve">. </w:t>
      </w:r>
      <w:r w:rsidRPr="00290DE1" w:rsidR="002354EB">
        <w:rPr>
          <w:sz w:val="24"/>
          <w:szCs w:val="24"/>
        </w:rPr>
        <w:t xml:space="preserve">The cost associated with this effort was estimated using hourly rates based upon the </w:t>
      </w:r>
      <w:hyperlink w:history="1" w:anchor="43-0000" r:id="rId21">
        <w:r w:rsidR="006E7194">
          <w:rPr>
            <w:rStyle w:val="Hyperlink"/>
            <w:kern w:val="36"/>
            <w:sz w:val="24"/>
            <w:szCs w:val="24"/>
          </w:rPr>
          <w:t>May 201</w:t>
        </w:r>
        <w:r w:rsidR="00192487">
          <w:rPr>
            <w:rStyle w:val="Hyperlink"/>
            <w:kern w:val="36"/>
            <w:sz w:val="24"/>
            <w:szCs w:val="24"/>
          </w:rPr>
          <w:t>9</w:t>
        </w:r>
        <w:r w:rsidR="006E7194">
          <w:rPr>
            <w:rStyle w:val="Hyperlink"/>
            <w:kern w:val="36"/>
            <w:sz w:val="24"/>
            <w:szCs w:val="24"/>
          </w:rPr>
          <w:t xml:space="preserve"> National Occupational Employment and Wage Estimates</w:t>
        </w:r>
      </w:hyperlink>
      <w:r w:rsidRPr="00290DE1" w:rsidR="002354EB">
        <w:rPr>
          <w:kern w:val="36"/>
          <w:sz w:val="24"/>
          <w:szCs w:val="24"/>
        </w:rPr>
        <w:t xml:space="preserve"> </w:t>
      </w:r>
      <w:r w:rsidRPr="00290DE1" w:rsidR="002354EB">
        <w:rPr>
          <w:sz w:val="24"/>
          <w:szCs w:val="24"/>
        </w:rPr>
        <w:t xml:space="preserve">published by the U.S. Department of Labor’s Bureau of Labor Statistics. The occupational categories used are </w:t>
      </w:r>
      <w:r w:rsidRPr="007330C3" w:rsidR="002354EB">
        <w:rPr>
          <w:i/>
          <w:sz w:val="24"/>
          <w:szCs w:val="24"/>
        </w:rPr>
        <w:t>Administrative Services Manager</w:t>
      </w:r>
      <w:r w:rsidRPr="007330C3" w:rsidR="002354EB">
        <w:rPr>
          <w:sz w:val="24"/>
          <w:szCs w:val="24"/>
        </w:rPr>
        <w:t xml:space="preserve"> and </w:t>
      </w:r>
      <w:r w:rsidRPr="007330C3" w:rsidR="002354EB">
        <w:rPr>
          <w:i/>
          <w:sz w:val="24"/>
          <w:szCs w:val="24"/>
        </w:rPr>
        <w:t>Office and Administrative Support</w:t>
      </w:r>
      <w:r w:rsidRPr="00290DE1" w:rsidR="002354EB">
        <w:rPr>
          <w:sz w:val="24"/>
          <w:szCs w:val="24"/>
        </w:rPr>
        <w:t xml:space="preserve">. </w:t>
      </w:r>
    </w:p>
    <w:p w:rsidRPr="00290DE1" w:rsidR="002354EB" w:rsidP="002354EB" w:rsidRDefault="002354EB" w14:paraId="1065DBE2" w14:textId="77777777">
      <w:pPr>
        <w:rPr>
          <w:sz w:val="24"/>
          <w:szCs w:val="24"/>
        </w:rPr>
      </w:pPr>
    </w:p>
    <w:p w:rsidR="002354EB" w:rsidP="002354EB" w:rsidRDefault="002354EB" w14:paraId="2EB11A5C" w14:textId="785CF6D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Pr="00290DE1">
        <w:rPr>
          <w:sz w:val="24"/>
          <w:szCs w:val="24"/>
        </w:rPr>
        <w:t>Since the labor rates used in this estimate are from 201</w:t>
      </w:r>
      <w:r w:rsidR="00192487">
        <w:rPr>
          <w:sz w:val="24"/>
          <w:szCs w:val="24"/>
        </w:rPr>
        <w:t>9</w:t>
      </w:r>
      <w:r w:rsidRPr="00290DE1">
        <w:rPr>
          <w:sz w:val="24"/>
          <w:szCs w:val="24"/>
        </w:rPr>
        <w:t>, an escalation factor of 3% was applied for each year to determine an average</w:t>
      </w:r>
      <w:r w:rsidR="00294FA3">
        <w:rPr>
          <w:sz w:val="24"/>
          <w:szCs w:val="24"/>
        </w:rPr>
        <w:t xml:space="preserve"> wage for the respective year. </w:t>
      </w:r>
      <w:r w:rsidRPr="00290DE1">
        <w:rPr>
          <w:sz w:val="24"/>
          <w:szCs w:val="24"/>
        </w:rPr>
        <w:t>The cost for each labor category was determined by multiplying the escalated hourly labor rate by an estimated loading factor of 2.95 to reflect industries’ overhead, fringe benefits, and general and administrative costs for each year (20</w:t>
      </w:r>
      <w:r w:rsidR="00192487">
        <w:rPr>
          <w:sz w:val="24"/>
          <w:szCs w:val="24"/>
        </w:rPr>
        <w:t>22</w:t>
      </w:r>
      <w:r w:rsidRPr="00290DE1">
        <w:rPr>
          <w:sz w:val="24"/>
          <w:szCs w:val="24"/>
        </w:rPr>
        <w:t>-202</w:t>
      </w:r>
      <w:r w:rsidR="00192487">
        <w:rPr>
          <w:sz w:val="24"/>
          <w:szCs w:val="24"/>
        </w:rPr>
        <w:t>4</w:t>
      </w:r>
      <w:r w:rsidRPr="00290DE1">
        <w:rPr>
          <w:sz w:val="24"/>
          <w:szCs w:val="24"/>
        </w:rPr>
        <w:t>) that the ICR will be in e</w:t>
      </w:r>
      <w:r w:rsidR="00294FA3">
        <w:rPr>
          <w:sz w:val="24"/>
          <w:szCs w:val="24"/>
        </w:rPr>
        <w:t xml:space="preserve">ffect. </w:t>
      </w:r>
      <w:r w:rsidRPr="00290DE1">
        <w:rPr>
          <w:sz w:val="24"/>
          <w:szCs w:val="24"/>
        </w:rPr>
        <w:t>The 2.95 estimate was provided by an EPA cost analyst as representative of labor related burdens e</w:t>
      </w:r>
      <w:r w:rsidR="00294FA3">
        <w:rPr>
          <w:sz w:val="24"/>
          <w:szCs w:val="24"/>
        </w:rPr>
        <w:t xml:space="preserve">xperienced by EPA contractors. </w:t>
      </w:r>
      <w:r w:rsidRPr="00290DE1">
        <w:rPr>
          <w:sz w:val="24"/>
          <w:szCs w:val="24"/>
        </w:rPr>
        <w:t>The loaded labor costs for 20</w:t>
      </w:r>
      <w:r w:rsidR="00192487">
        <w:rPr>
          <w:sz w:val="24"/>
          <w:szCs w:val="24"/>
        </w:rPr>
        <w:t>22</w:t>
      </w:r>
      <w:r w:rsidRPr="00290DE1">
        <w:rPr>
          <w:sz w:val="24"/>
          <w:szCs w:val="24"/>
        </w:rPr>
        <w:t xml:space="preserve"> thru 202</w:t>
      </w:r>
      <w:r w:rsidR="00192487">
        <w:rPr>
          <w:sz w:val="24"/>
          <w:szCs w:val="24"/>
        </w:rPr>
        <w:t>4</w:t>
      </w:r>
      <w:r w:rsidRPr="00290DE1">
        <w:rPr>
          <w:sz w:val="24"/>
          <w:szCs w:val="24"/>
        </w:rPr>
        <w:t xml:space="preserve"> were added together then divided by three (number of years for the ICR) to arrive at an annualized labor cost for each labor category.</w:t>
      </w:r>
    </w:p>
    <w:p w:rsidRPr="00290DE1" w:rsidR="002354EB" w:rsidP="002354EB" w:rsidRDefault="002354EB" w14:paraId="5B4D0A2C"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B22D17" w:rsidR="002354EB" w:rsidP="002354EB" w:rsidRDefault="002354EB" w14:paraId="358C1027"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22D17">
        <w:rPr>
          <w:sz w:val="24"/>
          <w:szCs w:val="24"/>
        </w:rPr>
        <w:t>The following are the loaded labor rates used in the calculations in the table above:</w:t>
      </w:r>
    </w:p>
    <w:p w:rsidRPr="001F765C" w:rsidR="002354EB" w:rsidP="002354EB" w:rsidRDefault="002354EB" w14:paraId="59547DA9"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94FA3" w:rsidP="002354EB" w:rsidRDefault="00294FA3" w14:paraId="1280C0FD"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Pr="003C6314" w:rsidR="002354EB" w:rsidP="002354EB" w:rsidRDefault="002354EB" w14:paraId="19659FE7" w14:textId="14B8D99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3C6314">
        <w:rPr>
          <w:sz w:val="24"/>
          <w:szCs w:val="24"/>
          <w:u w:val="single"/>
        </w:rPr>
        <w:t>Administrative Services Manager:</w:t>
      </w:r>
    </w:p>
    <w:p w:rsidRPr="003C6314" w:rsidR="006E7194" w:rsidP="006E7194" w:rsidRDefault="006E7194" w14:paraId="2042251E" w14:textId="0381A1FF">
      <w:pPr>
        <w:rPr>
          <w:sz w:val="24"/>
          <w:szCs w:val="24"/>
        </w:rPr>
      </w:pPr>
      <w:r w:rsidRPr="003C6314">
        <w:rPr>
          <w:sz w:val="24"/>
          <w:szCs w:val="24"/>
        </w:rPr>
        <w:lastRenderedPageBreak/>
        <w:t>20</w:t>
      </w:r>
      <w:r w:rsidRPr="003C6314" w:rsidR="003C6314">
        <w:rPr>
          <w:sz w:val="24"/>
          <w:szCs w:val="24"/>
        </w:rPr>
        <w:t>22</w:t>
      </w:r>
      <w:r w:rsidRPr="003C6314">
        <w:rPr>
          <w:sz w:val="24"/>
          <w:szCs w:val="24"/>
        </w:rPr>
        <w:t xml:space="preserve"> = ($</w:t>
      </w:r>
      <w:r w:rsidRPr="003C6314" w:rsidR="003C6314">
        <w:rPr>
          <w:sz w:val="24"/>
          <w:szCs w:val="24"/>
        </w:rPr>
        <w:t>5</w:t>
      </w:r>
      <w:r w:rsidR="0072096C">
        <w:rPr>
          <w:sz w:val="24"/>
          <w:szCs w:val="24"/>
        </w:rPr>
        <w:t>4</w:t>
      </w:r>
      <w:r w:rsidRPr="003C6314" w:rsidR="003C6314">
        <w:rPr>
          <w:sz w:val="24"/>
          <w:szCs w:val="24"/>
        </w:rPr>
        <w:t>.</w:t>
      </w:r>
      <w:r w:rsidR="0072096C">
        <w:rPr>
          <w:sz w:val="24"/>
          <w:szCs w:val="24"/>
        </w:rPr>
        <w:t>34</w:t>
      </w:r>
      <w:r w:rsidRPr="003C6314" w:rsidR="003C6314">
        <w:rPr>
          <w:sz w:val="24"/>
          <w:szCs w:val="24"/>
        </w:rPr>
        <w:t xml:space="preserve"> </w:t>
      </w:r>
      <w:r w:rsidRPr="003C6314">
        <w:rPr>
          <w:sz w:val="24"/>
          <w:szCs w:val="24"/>
        </w:rPr>
        <w:t>x 1.03) = $</w:t>
      </w:r>
      <w:r w:rsidRPr="003C6314" w:rsidR="003C6314">
        <w:rPr>
          <w:sz w:val="24"/>
          <w:szCs w:val="24"/>
        </w:rPr>
        <w:t>5</w:t>
      </w:r>
      <w:r w:rsidR="0072096C">
        <w:rPr>
          <w:sz w:val="24"/>
          <w:szCs w:val="24"/>
        </w:rPr>
        <w:t>5</w:t>
      </w:r>
      <w:r w:rsidRPr="003C6314" w:rsidR="003C6314">
        <w:rPr>
          <w:sz w:val="24"/>
          <w:szCs w:val="24"/>
        </w:rPr>
        <w:t>.</w:t>
      </w:r>
      <w:r w:rsidR="0072096C">
        <w:rPr>
          <w:sz w:val="24"/>
          <w:szCs w:val="24"/>
        </w:rPr>
        <w:t>98</w:t>
      </w:r>
      <w:r w:rsidRPr="003C6314">
        <w:rPr>
          <w:sz w:val="24"/>
          <w:szCs w:val="24"/>
        </w:rPr>
        <w:t xml:space="preserve"> x 2.95 = $</w:t>
      </w:r>
      <w:r w:rsidRPr="003C6314" w:rsidR="003C6314">
        <w:rPr>
          <w:sz w:val="24"/>
          <w:szCs w:val="24"/>
        </w:rPr>
        <w:t>1</w:t>
      </w:r>
      <w:r w:rsidR="0072096C">
        <w:rPr>
          <w:sz w:val="24"/>
          <w:szCs w:val="24"/>
        </w:rPr>
        <w:t>65</w:t>
      </w:r>
      <w:r w:rsidRPr="003C6314" w:rsidR="003C6314">
        <w:rPr>
          <w:sz w:val="24"/>
          <w:szCs w:val="24"/>
        </w:rPr>
        <w:t>.1</w:t>
      </w:r>
      <w:r w:rsidR="0072096C">
        <w:rPr>
          <w:sz w:val="24"/>
          <w:szCs w:val="24"/>
        </w:rPr>
        <w:t>4</w:t>
      </w:r>
    </w:p>
    <w:p w:rsidRPr="003C6314" w:rsidR="006E7194" w:rsidP="006E7194" w:rsidRDefault="006E7194" w14:paraId="2496BB21" w14:textId="3E4BC54F">
      <w:pPr>
        <w:rPr>
          <w:sz w:val="24"/>
          <w:szCs w:val="24"/>
        </w:rPr>
      </w:pPr>
      <w:r w:rsidRPr="003C6314">
        <w:rPr>
          <w:sz w:val="24"/>
          <w:szCs w:val="24"/>
        </w:rPr>
        <w:t>20</w:t>
      </w:r>
      <w:r w:rsidRPr="003C6314" w:rsidR="003C6314">
        <w:rPr>
          <w:sz w:val="24"/>
          <w:szCs w:val="24"/>
        </w:rPr>
        <w:t>23</w:t>
      </w:r>
      <w:r w:rsidRPr="003C6314">
        <w:rPr>
          <w:sz w:val="24"/>
          <w:szCs w:val="24"/>
        </w:rPr>
        <w:t xml:space="preserve"> = ($</w:t>
      </w:r>
      <w:r w:rsidRPr="003C6314" w:rsidR="003C6314">
        <w:rPr>
          <w:sz w:val="24"/>
          <w:szCs w:val="24"/>
        </w:rPr>
        <w:t>5</w:t>
      </w:r>
      <w:r w:rsidR="0072096C">
        <w:rPr>
          <w:sz w:val="24"/>
          <w:szCs w:val="24"/>
        </w:rPr>
        <w:t>5</w:t>
      </w:r>
      <w:r w:rsidRPr="003C6314" w:rsidR="003C6314">
        <w:rPr>
          <w:sz w:val="24"/>
          <w:szCs w:val="24"/>
        </w:rPr>
        <w:t>.</w:t>
      </w:r>
      <w:r w:rsidR="0072096C">
        <w:rPr>
          <w:sz w:val="24"/>
          <w:szCs w:val="24"/>
        </w:rPr>
        <w:t>98</w:t>
      </w:r>
      <w:r w:rsidRPr="003C6314">
        <w:rPr>
          <w:sz w:val="24"/>
          <w:szCs w:val="24"/>
        </w:rPr>
        <w:t xml:space="preserve"> x 1.03) = $</w:t>
      </w:r>
      <w:r w:rsidRPr="003C6314" w:rsidR="003C6314">
        <w:rPr>
          <w:sz w:val="24"/>
          <w:szCs w:val="24"/>
        </w:rPr>
        <w:t>5</w:t>
      </w:r>
      <w:r w:rsidR="0072096C">
        <w:rPr>
          <w:sz w:val="24"/>
          <w:szCs w:val="24"/>
        </w:rPr>
        <w:t>7</w:t>
      </w:r>
      <w:r w:rsidRPr="003C6314" w:rsidR="003C6314">
        <w:rPr>
          <w:sz w:val="24"/>
          <w:szCs w:val="24"/>
        </w:rPr>
        <w:t>.</w:t>
      </w:r>
      <w:r w:rsidR="0072096C">
        <w:rPr>
          <w:sz w:val="24"/>
          <w:szCs w:val="24"/>
        </w:rPr>
        <w:t>66</w:t>
      </w:r>
      <w:r w:rsidRPr="003C6314">
        <w:rPr>
          <w:sz w:val="24"/>
          <w:szCs w:val="24"/>
        </w:rPr>
        <w:t xml:space="preserve"> x 2.95 = $</w:t>
      </w:r>
      <w:r w:rsidRPr="003C6314" w:rsidR="003C6314">
        <w:rPr>
          <w:sz w:val="24"/>
          <w:szCs w:val="24"/>
        </w:rPr>
        <w:t>17</w:t>
      </w:r>
      <w:r w:rsidR="0072096C">
        <w:rPr>
          <w:sz w:val="24"/>
          <w:szCs w:val="24"/>
        </w:rPr>
        <w:t>0</w:t>
      </w:r>
      <w:r w:rsidRPr="003C6314" w:rsidR="003C6314">
        <w:rPr>
          <w:sz w:val="24"/>
          <w:szCs w:val="24"/>
        </w:rPr>
        <w:t>.</w:t>
      </w:r>
      <w:r w:rsidR="0072096C">
        <w:rPr>
          <w:sz w:val="24"/>
          <w:szCs w:val="24"/>
        </w:rPr>
        <w:t>1</w:t>
      </w:r>
      <w:r w:rsidRPr="003C6314" w:rsidR="003C6314">
        <w:rPr>
          <w:sz w:val="24"/>
          <w:szCs w:val="24"/>
        </w:rPr>
        <w:t>0</w:t>
      </w:r>
    </w:p>
    <w:p w:rsidRPr="003C6314" w:rsidR="006E7194" w:rsidP="006E7194" w:rsidRDefault="006E7194" w14:paraId="4595A28D" w14:textId="7141F748">
      <w:pPr>
        <w:rPr>
          <w:sz w:val="24"/>
          <w:szCs w:val="24"/>
        </w:rPr>
      </w:pPr>
      <w:r w:rsidRPr="003C6314">
        <w:rPr>
          <w:sz w:val="24"/>
          <w:szCs w:val="24"/>
        </w:rPr>
        <w:t>202</w:t>
      </w:r>
      <w:r w:rsidRPr="003C6314" w:rsidR="003C6314">
        <w:rPr>
          <w:sz w:val="24"/>
          <w:szCs w:val="24"/>
        </w:rPr>
        <w:t>4</w:t>
      </w:r>
      <w:r w:rsidRPr="003C6314">
        <w:rPr>
          <w:sz w:val="24"/>
          <w:szCs w:val="24"/>
        </w:rPr>
        <w:t xml:space="preserve"> = ($</w:t>
      </w:r>
      <w:r w:rsidRPr="003C6314" w:rsidR="003C6314">
        <w:rPr>
          <w:sz w:val="24"/>
          <w:szCs w:val="24"/>
        </w:rPr>
        <w:t>5</w:t>
      </w:r>
      <w:r w:rsidR="0072096C">
        <w:rPr>
          <w:sz w:val="24"/>
          <w:szCs w:val="24"/>
        </w:rPr>
        <w:t>7</w:t>
      </w:r>
      <w:r w:rsidRPr="003C6314" w:rsidR="003C6314">
        <w:rPr>
          <w:sz w:val="24"/>
          <w:szCs w:val="24"/>
        </w:rPr>
        <w:t>.</w:t>
      </w:r>
      <w:r w:rsidR="0072096C">
        <w:rPr>
          <w:sz w:val="24"/>
          <w:szCs w:val="24"/>
        </w:rPr>
        <w:t>66</w:t>
      </w:r>
      <w:r w:rsidRPr="003C6314">
        <w:rPr>
          <w:sz w:val="24"/>
          <w:szCs w:val="24"/>
        </w:rPr>
        <w:t xml:space="preserve"> x 1.03) = $</w:t>
      </w:r>
      <w:r w:rsidR="0072096C">
        <w:rPr>
          <w:sz w:val="24"/>
          <w:szCs w:val="24"/>
        </w:rPr>
        <w:t>59</w:t>
      </w:r>
      <w:r w:rsidRPr="003C6314" w:rsidR="003C6314">
        <w:rPr>
          <w:sz w:val="24"/>
          <w:szCs w:val="24"/>
        </w:rPr>
        <w:t>.</w:t>
      </w:r>
      <w:r w:rsidR="0072096C">
        <w:rPr>
          <w:sz w:val="24"/>
          <w:szCs w:val="24"/>
        </w:rPr>
        <w:t>39</w:t>
      </w:r>
      <w:r w:rsidRPr="003C6314">
        <w:rPr>
          <w:sz w:val="24"/>
          <w:szCs w:val="24"/>
        </w:rPr>
        <w:t xml:space="preserve"> x 2.95 = </w:t>
      </w:r>
      <w:r w:rsidRPr="003C6314">
        <w:rPr>
          <w:sz w:val="24"/>
          <w:szCs w:val="24"/>
          <w:u w:val="single"/>
        </w:rPr>
        <w:t>$</w:t>
      </w:r>
      <w:r w:rsidRPr="003C6314" w:rsidR="003C6314">
        <w:rPr>
          <w:sz w:val="24"/>
          <w:szCs w:val="24"/>
          <w:u w:val="single"/>
        </w:rPr>
        <w:t>1</w:t>
      </w:r>
      <w:r w:rsidR="0072096C">
        <w:rPr>
          <w:sz w:val="24"/>
          <w:szCs w:val="24"/>
          <w:u w:val="single"/>
        </w:rPr>
        <w:t>75</w:t>
      </w:r>
      <w:r w:rsidRPr="003C6314" w:rsidR="003C6314">
        <w:rPr>
          <w:sz w:val="24"/>
          <w:szCs w:val="24"/>
          <w:u w:val="single"/>
        </w:rPr>
        <w:t>.</w:t>
      </w:r>
      <w:r w:rsidR="0072096C">
        <w:rPr>
          <w:sz w:val="24"/>
          <w:szCs w:val="24"/>
          <w:u w:val="single"/>
        </w:rPr>
        <w:t>20</w:t>
      </w:r>
    </w:p>
    <w:p w:rsidRPr="00461BEE" w:rsidR="006E7194" w:rsidP="006E7194" w:rsidRDefault="006E7194" w14:paraId="1889D297" w14:textId="272DBCCB">
      <w:pPr>
        <w:ind w:firstLine="3600"/>
        <w:rPr>
          <w:color w:val="FF0000"/>
          <w:sz w:val="24"/>
          <w:szCs w:val="24"/>
        </w:rPr>
      </w:pPr>
      <w:r w:rsidRPr="00461BEE">
        <w:rPr>
          <w:color w:val="FF0000"/>
          <w:sz w:val="24"/>
          <w:szCs w:val="24"/>
        </w:rPr>
        <w:t xml:space="preserve">       </w:t>
      </w:r>
      <w:r w:rsidRPr="003C6314">
        <w:rPr>
          <w:sz w:val="24"/>
          <w:szCs w:val="24"/>
        </w:rPr>
        <w:t>$</w:t>
      </w:r>
      <w:r w:rsidRPr="003C6314" w:rsidR="003C6314">
        <w:rPr>
          <w:sz w:val="24"/>
          <w:szCs w:val="24"/>
        </w:rPr>
        <w:t>5</w:t>
      </w:r>
      <w:r w:rsidR="0072096C">
        <w:rPr>
          <w:sz w:val="24"/>
          <w:szCs w:val="24"/>
        </w:rPr>
        <w:t>10</w:t>
      </w:r>
      <w:r w:rsidRPr="003C6314">
        <w:rPr>
          <w:sz w:val="24"/>
          <w:szCs w:val="24"/>
        </w:rPr>
        <w:t>.</w:t>
      </w:r>
      <w:r w:rsidR="0072096C">
        <w:rPr>
          <w:sz w:val="24"/>
          <w:szCs w:val="24"/>
        </w:rPr>
        <w:t>44</w:t>
      </w:r>
      <w:r w:rsidRPr="003C6314">
        <w:rPr>
          <w:sz w:val="24"/>
          <w:szCs w:val="24"/>
        </w:rPr>
        <w:t>/3 = $</w:t>
      </w:r>
      <w:r w:rsidRPr="003C6314" w:rsidR="003C6314">
        <w:rPr>
          <w:sz w:val="24"/>
          <w:szCs w:val="24"/>
        </w:rPr>
        <w:t>17</w:t>
      </w:r>
      <w:r w:rsidR="0072096C">
        <w:rPr>
          <w:sz w:val="24"/>
          <w:szCs w:val="24"/>
        </w:rPr>
        <w:t>0</w:t>
      </w:r>
      <w:r w:rsidRPr="003C6314" w:rsidR="003C6314">
        <w:rPr>
          <w:sz w:val="24"/>
          <w:szCs w:val="24"/>
        </w:rPr>
        <w:t>.</w:t>
      </w:r>
      <w:r w:rsidR="0072096C">
        <w:rPr>
          <w:sz w:val="24"/>
          <w:szCs w:val="24"/>
        </w:rPr>
        <w:t>14</w:t>
      </w:r>
    </w:p>
    <w:p w:rsidRPr="001F765C" w:rsidR="006E7194" w:rsidP="006E7194" w:rsidRDefault="006E7194" w14:paraId="7A60BCC0" w14:textId="77777777">
      <w:pPr>
        <w:ind w:firstLine="3600"/>
        <w:rPr>
          <w:sz w:val="24"/>
          <w:szCs w:val="24"/>
        </w:rPr>
      </w:pPr>
    </w:p>
    <w:p w:rsidRPr="003C6314" w:rsidR="006E7194" w:rsidP="006E7194" w:rsidRDefault="006E7194" w14:paraId="6C36000B"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3C6314">
        <w:rPr>
          <w:sz w:val="24"/>
          <w:szCs w:val="24"/>
          <w:u w:val="single"/>
        </w:rPr>
        <w:t>Office and Administrative Support:</w:t>
      </w:r>
    </w:p>
    <w:p w:rsidRPr="003C6314" w:rsidR="006E7194" w:rsidP="006E7194" w:rsidRDefault="006E7194" w14:paraId="6CD8EDA8" w14:textId="295B6468">
      <w:pPr>
        <w:rPr>
          <w:sz w:val="24"/>
          <w:szCs w:val="24"/>
        </w:rPr>
      </w:pPr>
      <w:r w:rsidRPr="003C6314">
        <w:rPr>
          <w:sz w:val="24"/>
          <w:szCs w:val="24"/>
        </w:rPr>
        <w:t>20</w:t>
      </w:r>
      <w:r w:rsidRPr="003C6314" w:rsidR="003C6314">
        <w:rPr>
          <w:sz w:val="24"/>
          <w:szCs w:val="24"/>
        </w:rPr>
        <w:t>22</w:t>
      </w:r>
      <w:r w:rsidRPr="003C6314">
        <w:rPr>
          <w:sz w:val="24"/>
          <w:szCs w:val="24"/>
        </w:rPr>
        <w:t xml:space="preserve"> = ($</w:t>
      </w:r>
      <w:r w:rsidR="0072096C">
        <w:rPr>
          <w:sz w:val="24"/>
          <w:szCs w:val="24"/>
        </w:rPr>
        <w:t>19</w:t>
      </w:r>
      <w:r w:rsidRPr="003C6314" w:rsidR="003C6314">
        <w:rPr>
          <w:sz w:val="24"/>
          <w:szCs w:val="24"/>
        </w:rPr>
        <w:t>.</w:t>
      </w:r>
      <w:r w:rsidR="0072096C">
        <w:rPr>
          <w:sz w:val="24"/>
          <w:szCs w:val="24"/>
        </w:rPr>
        <w:t>53</w:t>
      </w:r>
      <w:r w:rsidRPr="003C6314">
        <w:rPr>
          <w:sz w:val="24"/>
          <w:szCs w:val="24"/>
        </w:rPr>
        <w:t xml:space="preserve">x 1.03) </w:t>
      </w:r>
      <w:r w:rsidR="0072096C">
        <w:rPr>
          <w:sz w:val="24"/>
          <w:szCs w:val="24"/>
        </w:rPr>
        <w:t xml:space="preserve"> </w:t>
      </w:r>
      <w:r w:rsidRPr="003C6314">
        <w:rPr>
          <w:sz w:val="24"/>
          <w:szCs w:val="24"/>
        </w:rPr>
        <w:t>= $</w:t>
      </w:r>
      <w:r w:rsidRPr="003C6314" w:rsidR="003C6314">
        <w:rPr>
          <w:sz w:val="24"/>
          <w:szCs w:val="24"/>
        </w:rPr>
        <w:t>20.</w:t>
      </w:r>
      <w:r w:rsidR="0072096C">
        <w:rPr>
          <w:sz w:val="24"/>
          <w:szCs w:val="24"/>
        </w:rPr>
        <w:t>1</w:t>
      </w:r>
      <w:r w:rsidRPr="003C6314" w:rsidR="003C6314">
        <w:rPr>
          <w:sz w:val="24"/>
          <w:szCs w:val="24"/>
        </w:rPr>
        <w:t>2</w:t>
      </w:r>
      <w:r w:rsidRPr="003C6314">
        <w:rPr>
          <w:sz w:val="24"/>
          <w:szCs w:val="24"/>
        </w:rPr>
        <w:t xml:space="preserve"> x 2.95 = $ </w:t>
      </w:r>
      <w:r w:rsidR="0072096C">
        <w:rPr>
          <w:sz w:val="24"/>
          <w:szCs w:val="24"/>
        </w:rPr>
        <w:t>59</w:t>
      </w:r>
      <w:r w:rsidRPr="003C6314" w:rsidR="003C6314">
        <w:rPr>
          <w:sz w:val="24"/>
          <w:szCs w:val="24"/>
        </w:rPr>
        <w:t>.</w:t>
      </w:r>
      <w:r w:rsidR="0072096C">
        <w:rPr>
          <w:sz w:val="24"/>
          <w:szCs w:val="24"/>
        </w:rPr>
        <w:t>35</w:t>
      </w:r>
    </w:p>
    <w:p w:rsidRPr="003C6314" w:rsidR="006E7194" w:rsidP="006E7194" w:rsidRDefault="006E7194" w14:paraId="592234D9" w14:textId="107A66F4">
      <w:pPr>
        <w:rPr>
          <w:sz w:val="24"/>
          <w:szCs w:val="24"/>
        </w:rPr>
      </w:pPr>
      <w:r w:rsidRPr="003C6314">
        <w:rPr>
          <w:sz w:val="24"/>
          <w:szCs w:val="24"/>
        </w:rPr>
        <w:t>20</w:t>
      </w:r>
      <w:r w:rsidRPr="003C6314" w:rsidR="003C6314">
        <w:rPr>
          <w:sz w:val="24"/>
          <w:szCs w:val="24"/>
        </w:rPr>
        <w:t>23</w:t>
      </w:r>
      <w:r w:rsidRPr="003C6314">
        <w:rPr>
          <w:sz w:val="24"/>
          <w:szCs w:val="24"/>
        </w:rPr>
        <w:t xml:space="preserve"> = ($</w:t>
      </w:r>
      <w:r w:rsidRPr="003C6314" w:rsidR="003C6314">
        <w:rPr>
          <w:sz w:val="24"/>
          <w:szCs w:val="24"/>
        </w:rPr>
        <w:t>20.</w:t>
      </w:r>
      <w:r w:rsidR="0072096C">
        <w:rPr>
          <w:sz w:val="24"/>
          <w:szCs w:val="24"/>
        </w:rPr>
        <w:t>12</w:t>
      </w:r>
      <w:r w:rsidRPr="003C6314">
        <w:rPr>
          <w:sz w:val="24"/>
          <w:szCs w:val="24"/>
        </w:rPr>
        <w:t xml:space="preserve"> x 1.03) = $</w:t>
      </w:r>
      <w:r w:rsidR="0072096C">
        <w:rPr>
          <w:sz w:val="24"/>
          <w:szCs w:val="24"/>
        </w:rPr>
        <w:t>20.72</w:t>
      </w:r>
      <w:r w:rsidRPr="003C6314">
        <w:rPr>
          <w:sz w:val="24"/>
          <w:szCs w:val="24"/>
        </w:rPr>
        <w:t xml:space="preserve"> x 2.95 = $ </w:t>
      </w:r>
      <w:r w:rsidRPr="003C6314" w:rsidR="003C6314">
        <w:rPr>
          <w:sz w:val="24"/>
          <w:szCs w:val="24"/>
        </w:rPr>
        <w:t>6</w:t>
      </w:r>
      <w:r w:rsidR="0072096C">
        <w:rPr>
          <w:sz w:val="24"/>
          <w:szCs w:val="24"/>
        </w:rPr>
        <w:t>1</w:t>
      </w:r>
      <w:r w:rsidRPr="003C6314" w:rsidR="003C6314">
        <w:rPr>
          <w:sz w:val="24"/>
          <w:szCs w:val="24"/>
        </w:rPr>
        <w:t>.</w:t>
      </w:r>
      <w:r w:rsidR="0072096C">
        <w:rPr>
          <w:sz w:val="24"/>
          <w:szCs w:val="24"/>
        </w:rPr>
        <w:t>12</w:t>
      </w:r>
    </w:p>
    <w:p w:rsidRPr="00461BEE" w:rsidR="006E7194" w:rsidP="006E7194" w:rsidRDefault="006E7194" w14:paraId="10525B8D" w14:textId="3BC5ABC4">
      <w:pPr>
        <w:rPr>
          <w:color w:val="FF0000"/>
          <w:sz w:val="24"/>
          <w:szCs w:val="24"/>
        </w:rPr>
      </w:pPr>
      <w:r w:rsidRPr="003C6314">
        <w:rPr>
          <w:sz w:val="24"/>
          <w:szCs w:val="24"/>
        </w:rPr>
        <w:t>202</w:t>
      </w:r>
      <w:r w:rsidRPr="003C6314" w:rsidR="003C6314">
        <w:rPr>
          <w:sz w:val="24"/>
          <w:szCs w:val="24"/>
        </w:rPr>
        <w:t>4</w:t>
      </w:r>
      <w:r w:rsidRPr="003C6314">
        <w:rPr>
          <w:sz w:val="24"/>
          <w:szCs w:val="24"/>
        </w:rPr>
        <w:t xml:space="preserve"> = ($</w:t>
      </w:r>
      <w:r w:rsidR="0072096C">
        <w:rPr>
          <w:sz w:val="24"/>
          <w:szCs w:val="24"/>
        </w:rPr>
        <w:t>20.72</w:t>
      </w:r>
      <w:r w:rsidRPr="003C6314">
        <w:rPr>
          <w:sz w:val="24"/>
          <w:szCs w:val="24"/>
        </w:rPr>
        <w:t xml:space="preserve"> x 1.03) = $</w:t>
      </w:r>
      <w:r w:rsidRPr="003C6314" w:rsidR="003C6314">
        <w:rPr>
          <w:sz w:val="24"/>
          <w:szCs w:val="24"/>
        </w:rPr>
        <w:t>21.</w:t>
      </w:r>
      <w:r w:rsidR="0072096C">
        <w:rPr>
          <w:sz w:val="24"/>
          <w:szCs w:val="24"/>
        </w:rPr>
        <w:t>34</w:t>
      </w:r>
      <w:r w:rsidRPr="003C6314">
        <w:rPr>
          <w:sz w:val="24"/>
          <w:szCs w:val="24"/>
        </w:rPr>
        <w:t xml:space="preserve"> x 2.95 = </w:t>
      </w:r>
      <w:r w:rsidRPr="003C6314">
        <w:rPr>
          <w:sz w:val="24"/>
          <w:szCs w:val="24"/>
          <w:u w:val="single"/>
        </w:rPr>
        <w:t xml:space="preserve">$ </w:t>
      </w:r>
      <w:r w:rsidRPr="003C6314" w:rsidR="003C6314">
        <w:rPr>
          <w:sz w:val="24"/>
          <w:szCs w:val="24"/>
          <w:u w:val="single"/>
        </w:rPr>
        <w:t>6</w:t>
      </w:r>
      <w:r w:rsidR="0072096C">
        <w:rPr>
          <w:sz w:val="24"/>
          <w:szCs w:val="24"/>
          <w:u w:val="single"/>
        </w:rPr>
        <w:t>2.95</w:t>
      </w:r>
    </w:p>
    <w:p w:rsidRPr="007D12FD" w:rsidR="006E7194" w:rsidP="006E7194" w:rsidRDefault="006E7194" w14:paraId="428EE738" w14:textId="75EE0DBA">
      <w:pPr>
        <w:ind w:firstLine="3600"/>
        <w:rPr>
          <w:sz w:val="24"/>
          <w:szCs w:val="24"/>
        </w:rPr>
      </w:pPr>
      <w:r w:rsidRPr="007D12FD">
        <w:rPr>
          <w:sz w:val="24"/>
          <w:szCs w:val="24"/>
        </w:rPr>
        <w:t xml:space="preserve">        $</w:t>
      </w:r>
      <w:r w:rsidRPr="007D12FD" w:rsidR="007D12FD">
        <w:rPr>
          <w:sz w:val="24"/>
          <w:szCs w:val="24"/>
        </w:rPr>
        <w:t>18</w:t>
      </w:r>
      <w:r w:rsidR="0072096C">
        <w:rPr>
          <w:sz w:val="24"/>
          <w:szCs w:val="24"/>
        </w:rPr>
        <w:t>3</w:t>
      </w:r>
      <w:r w:rsidRPr="007D12FD" w:rsidR="007D12FD">
        <w:rPr>
          <w:sz w:val="24"/>
          <w:szCs w:val="24"/>
        </w:rPr>
        <w:t>.</w:t>
      </w:r>
      <w:r w:rsidR="0072096C">
        <w:rPr>
          <w:sz w:val="24"/>
          <w:szCs w:val="24"/>
        </w:rPr>
        <w:t>42</w:t>
      </w:r>
      <w:r w:rsidRPr="007D12FD">
        <w:rPr>
          <w:sz w:val="24"/>
          <w:szCs w:val="24"/>
        </w:rPr>
        <w:t>/3 = $</w:t>
      </w:r>
      <w:r w:rsidRPr="007D12FD" w:rsidR="007D12FD">
        <w:rPr>
          <w:sz w:val="24"/>
          <w:szCs w:val="24"/>
        </w:rPr>
        <w:t>6</w:t>
      </w:r>
      <w:r w:rsidR="0072096C">
        <w:rPr>
          <w:sz w:val="24"/>
          <w:szCs w:val="24"/>
        </w:rPr>
        <w:t>1</w:t>
      </w:r>
      <w:r w:rsidRPr="007D12FD" w:rsidR="007D12FD">
        <w:rPr>
          <w:sz w:val="24"/>
          <w:szCs w:val="24"/>
        </w:rPr>
        <w:t>.</w:t>
      </w:r>
      <w:r w:rsidR="0072096C">
        <w:rPr>
          <w:sz w:val="24"/>
          <w:szCs w:val="24"/>
        </w:rPr>
        <w:t>14</w:t>
      </w:r>
    </w:p>
    <w:p w:rsidRPr="002A5C36" w:rsidR="00E91666" w:rsidP="00AD6062" w:rsidRDefault="00E91666" w14:paraId="241C55F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AD6062" w14:paraId="64B3CE47" w14:textId="377EED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C104A">
        <w:rPr>
          <w:sz w:val="24"/>
          <w:szCs w:val="24"/>
        </w:rPr>
        <w:tab/>
      </w:r>
      <w:r w:rsidRPr="00486F2D" w:rsidR="000C6AC9">
        <w:rPr>
          <w:sz w:val="24"/>
          <w:szCs w:val="24"/>
        </w:rPr>
        <w:t xml:space="preserve">The prior ICR calculated that </w:t>
      </w:r>
      <w:r w:rsidRPr="00486F2D">
        <w:rPr>
          <w:sz w:val="24"/>
          <w:szCs w:val="24"/>
        </w:rPr>
        <w:t xml:space="preserve">EPA </w:t>
      </w:r>
      <w:r w:rsidRPr="00486F2D" w:rsidR="000C6AC9">
        <w:rPr>
          <w:sz w:val="24"/>
          <w:szCs w:val="24"/>
        </w:rPr>
        <w:t xml:space="preserve">had </w:t>
      </w:r>
      <w:r w:rsidR="001D4420">
        <w:rPr>
          <w:sz w:val="24"/>
          <w:szCs w:val="24"/>
        </w:rPr>
        <w:t>337</w:t>
      </w:r>
      <w:r w:rsidRPr="00486F2D">
        <w:rPr>
          <w:sz w:val="24"/>
          <w:szCs w:val="24"/>
        </w:rPr>
        <w:t xml:space="preserve"> active contracts </w:t>
      </w:r>
      <w:r w:rsidR="00486F2D">
        <w:rPr>
          <w:sz w:val="24"/>
          <w:szCs w:val="24"/>
        </w:rPr>
        <w:t xml:space="preserve">and orders </w:t>
      </w:r>
      <w:r w:rsidRPr="00486F2D">
        <w:rPr>
          <w:sz w:val="24"/>
          <w:szCs w:val="24"/>
        </w:rPr>
        <w:t>requir</w:t>
      </w:r>
      <w:r w:rsidRPr="00486F2D" w:rsidR="001631ED">
        <w:rPr>
          <w:sz w:val="24"/>
          <w:szCs w:val="24"/>
        </w:rPr>
        <w:t>ing</w:t>
      </w:r>
      <w:r w:rsidRPr="00486F2D">
        <w:rPr>
          <w:sz w:val="24"/>
          <w:szCs w:val="24"/>
        </w:rPr>
        <w:t xml:space="preserve"> </w:t>
      </w:r>
      <w:r w:rsidRPr="00486F2D" w:rsidR="00275DA6">
        <w:rPr>
          <w:sz w:val="24"/>
          <w:szCs w:val="24"/>
        </w:rPr>
        <w:t xml:space="preserve">monthly </w:t>
      </w:r>
      <w:r w:rsidRPr="00486F2D">
        <w:rPr>
          <w:sz w:val="24"/>
          <w:szCs w:val="24"/>
        </w:rPr>
        <w:t>progress reports</w:t>
      </w:r>
      <w:r w:rsidRPr="00486F2D" w:rsidR="005521C3">
        <w:rPr>
          <w:sz w:val="24"/>
          <w:szCs w:val="24"/>
        </w:rPr>
        <w:t xml:space="preserve"> in 20</w:t>
      </w:r>
      <w:r w:rsidR="00486F2D">
        <w:rPr>
          <w:sz w:val="24"/>
          <w:szCs w:val="24"/>
        </w:rPr>
        <w:t>1</w:t>
      </w:r>
      <w:r w:rsidR="001D4420">
        <w:rPr>
          <w:sz w:val="24"/>
          <w:szCs w:val="24"/>
        </w:rPr>
        <w:t>8</w:t>
      </w:r>
      <w:r w:rsidRPr="00486F2D" w:rsidR="0091494B">
        <w:rPr>
          <w:sz w:val="24"/>
          <w:szCs w:val="24"/>
        </w:rPr>
        <w:t>.</w:t>
      </w:r>
      <w:r w:rsidRPr="001D4420" w:rsidR="001D4420">
        <w:rPr>
          <w:rFonts w:eastAsia="Calibri"/>
          <w:sz w:val="24"/>
          <w:szCs w:val="24"/>
        </w:rPr>
        <w:t xml:space="preserve"> </w:t>
      </w:r>
      <w:r w:rsidRPr="00F73A3B" w:rsidR="001D4420">
        <w:rPr>
          <w:sz w:val="24"/>
          <w:szCs w:val="24"/>
        </w:rPr>
        <w:t>The prior ICR calculated that EPA had 337 active contracts and orders requiring monthly progress reports in 2018. This figure remains the same for 202</w:t>
      </w:r>
      <w:r w:rsidR="001D4420">
        <w:rPr>
          <w:sz w:val="24"/>
          <w:szCs w:val="24"/>
        </w:rPr>
        <w:t>1</w:t>
      </w:r>
      <w:r w:rsidRPr="00F73A3B" w:rsidR="001D4420">
        <w:rPr>
          <w:sz w:val="24"/>
          <w:szCs w:val="24"/>
        </w:rPr>
        <w:t>.</w:t>
      </w:r>
      <w:r w:rsidRPr="001D4420" w:rsidR="001D4420">
        <w:rPr>
          <w:sz w:val="24"/>
          <w:szCs w:val="24"/>
        </w:rPr>
        <w:t xml:space="preserve">                                                                                                </w:t>
      </w:r>
      <w:r w:rsidRPr="00486F2D" w:rsidR="0091494B">
        <w:rPr>
          <w:sz w:val="24"/>
          <w:szCs w:val="24"/>
        </w:rPr>
        <w:t xml:space="preserve"> </w:t>
      </w:r>
      <w:r w:rsidR="003B7EC7">
        <w:rPr>
          <w:sz w:val="24"/>
          <w:szCs w:val="24"/>
        </w:rPr>
        <w:t xml:space="preserve"> </w:t>
      </w:r>
      <w:r w:rsidR="00486F2D">
        <w:rPr>
          <w:sz w:val="24"/>
          <w:szCs w:val="24"/>
        </w:rPr>
        <w:t>The</w:t>
      </w:r>
      <w:r w:rsidRPr="002A5C36">
        <w:rPr>
          <w:sz w:val="24"/>
          <w:szCs w:val="24"/>
        </w:rPr>
        <w:t xml:space="preserve"> </w:t>
      </w:r>
      <w:r w:rsidRPr="002A5C36" w:rsidR="005521C3">
        <w:rPr>
          <w:sz w:val="24"/>
          <w:szCs w:val="24"/>
        </w:rPr>
        <w:t xml:space="preserve">estimated </w:t>
      </w:r>
      <w:r w:rsidRPr="00486F2D" w:rsidR="00A94531">
        <w:rPr>
          <w:sz w:val="24"/>
          <w:szCs w:val="24"/>
        </w:rPr>
        <w:t>337</w:t>
      </w:r>
      <w:r w:rsidRPr="00486F2D">
        <w:rPr>
          <w:sz w:val="24"/>
          <w:szCs w:val="24"/>
        </w:rPr>
        <w:t xml:space="preserve"> </w:t>
      </w:r>
      <w:r w:rsidRPr="002A5C36">
        <w:rPr>
          <w:sz w:val="24"/>
          <w:szCs w:val="24"/>
        </w:rPr>
        <w:t>contracts</w:t>
      </w:r>
      <w:r w:rsidR="00053FD5">
        <w:rPr>
          <w:sz w:val="24"/>
          <w:szCs w:val="24"/>
        </w:rPr>
        <w:t xml:space="preserve"> and orders</w:t>
      </w:r>
      <w:r w:rsidRPr="002A5C36">
        <w:rPr>
          <w:sz w:val="24"/>
          <w:szCs w:val="24"/>
        </w:rPr>
        <w:t xml:space="preserve"> each require a monthly progress </w:t>
      </w:r>
      <w:r w:rsidRPr="00486F2D">
        <w:rPr>
          <w:sz w:val="24"/>
          <w:szCs w:val="24"/>
        </w:rPr>
        <w:t>report (</w:t>
      </w:r>
      <w:r w:rsidRPr="00486F2D" w:rsidR="00A94531">
        <w:rPr>
          <w:sz w:val="24"/>
          <w:szCs w:val="24"/>
        </w:rPr>
        <w:t>337</w:t>
      </w:r>
      <w:r w:rsidRPr="00486F2D">
        <w:rPr>
          <w:sz w:val="24"/>
          <w:szCs w:val="24"/>
        </w:rPr>
        <w:t xml:space="preserve"> contracts</w:t>
      </w:r>
      <w:r w:rsidR="00053FD5">
        <w:rPr>
          <w:sz w:val="24"/>
          <w:szCs w:val="24"/>
        </w:rPr>
        <w:t>/orders</w:t>
      </w:r>
      <w:r w:rsidRPr="00486F2D">
        <w:rPr>
          <w:sz w:val="24"/>
          <w:szCs w:val="24"/>
        </w:rPr>
        <w:t xml:space="preserve"> x 12 months each = </w:t>
      </w:r>
      <w:r w:rsidRPr="00486F2D" w:rsidR="00486F2D">
        <w:rPr>
          <w:sz w:val="24"/>
          <w:szCs w:val="24"/>
        </w:rPr>
        <w:t>4,044</w:t>
      </w:r>
      <w:r w:rsidRPr="00486F2D">
        <w:rPr>
          <w:sz w:val="24"/>
          <w:szCs w:val="24"/>
        </w:rPr>
        <w:t xml:space="preserve"> responses)</w:t>
      </w:r>
      <w:r w:rsidRPr="00486F2D" w:rsidR="0091494B">
        <w:rPr>
          <w:sz w:val="24"/>
          <w:szCs w:val="24"/>
        </w:rPr>
        <w:t xml:space="preserve">. </w:t>
      </w:r>
      <w:r w:rsidRPr="002A5C36">
        <w:rPr>
          <w:sz w:val="24"/>
          <w:szCs w:val="24"/>
        </w:rPr>
        <w:t xml:space="preserve">Respondents </w:t>
      </w:r>
      <w:r w:rsidRPr="002A5C36" w:rsidR="008670C2">
        <w:rPr>
          <w:sz w:val="24"/>
          <w:szCs w:val="24"/>
        </w:rPr>
        <w:t xml:space="preserve">on average </w:t>
      </w:r>
      <w:r w:rsidRPr="002A5C36">
        <w:rPr>
          <w:sz w:val="24"/>
          <w:szCs w:val="24"/>
        </w:rPr>
        <w:t>take</w:t>
      </w:r>
      <w:r w:rsidRPr="002A5C36" w:rsidR="000A3984">
        <w:rPr>
          <w:sz w:val="24"/>
          <w:szCs w:val="24"/>
        </w:rPr>
        <w:t xml:space="preserve"> 2</w:t>
      </w:r>
      <w:r w:rsidR="003C104A">
        <w:rPr>
          <w:sz w:val="24"/>
          <w:szCs w:val="24"/>
        </w:rPr>
        <w:t>4</w:t>
      </w:r>
      <w:r w:rsidRPr="002A5C36" w:rsidR="000A3984">
        <w:rPr>
          <w:sz w:val="24"/>
          <w:szCs w:val="24"/>
        </w:rPr>
        <w:t xml:space="preserve"> </w:t>
      </w:r>
      <w:r w:rsidRPr="002A5C36">
        <w:rPr>
          <w:sz w:val="24"/>
          <w:szCs w:val="24"/>
        </w:rPr>
        <w:t>hours per month to complete each response</w:t>
      </w:r>
      <w:r w:rsidRPr="002A5C36" w:rsidR="0091494B">
        <w:rPr>
          <w:sz w:val="24"/>
          <w:szCs w:val="24"/>
        </w:rPr>
        <w:t xml:space="preserve">. </w:t>
      </w:r>
      <w:r w:rsidRPr="002A5C36">
        <w:rPr>
          <w:sz w:val="24"/>
          <w:szCs w:val="24"/>
        </w:rPr>
        <w:t xml:space="preserve">Therefore, total burden for one year is </w:t>
      </w:r>
      <w:r w:rsidRPr="00486F2D" w:rsidR="00486F2D">
        <w:rPr>
          <w:sz w:val="24"/>
          <w:szCs w:val="24"/>
        </w:rPr>
        <w:t>97,056</w:t>
      </w:r>
      <w:r w:rsidRPr="00486F2D">
        <w:rPr>
          <w:sz w:val="24"/>
          <w:szCs w:val="24"/>
        </w:rPr>
        <w:t xml:space="preserve"> </w:t>
      </w:r>
      <w:r w:rsidRPr="002A5C36">
        <w:rPr>
          <w:sz w:val="24"/>
          <w:szCs w:val="24"/>
        </w:rPr>
        <w:t>hours</w:t>
      </w:r>
      <w:r w:rsidRPr="002A5C36" w:rsidR="008670C2">
        <w:rPr>
          <w:sz w:val="24"/>
          <w:szCs w:val="24"/>
        </w:rPr>
        <w:t xml:space="preserve"> </w:t>
      </w:r>
      <w:r w:rsidRPr="00486F2D" w:rsidR="008670C2">
        <w:rPr>
          <w:sz w:val="24"/>
          <w:szCs w:val="24"/>
        </w:rPr>
        <w:t>(2</w:t>
      </w:r>
      <w:r w:rsidRPr="00486F2D" w:rsidR="003C104A">
        <w:rPr>
          <w:sz w:val="24"/>
          <w:szCs w:val="24"/>
        </w:rPr>
        <w:t>4</w:t>
      </w:r>
      <w:r w:rsidRPr="00486F2D" w:rsidR="008670C2">
        <w:rPr>
          <w:sz w:val="24"/>
          <w:szCs w:val="24"/>
        </w:rPr>
        <w:t xml:space="preserve"> hours per response x </w:t>
      </w:r>
      <w:r w:rsidRPr="00486F2D" w:rsidR="00486F2D">
        <w:rPr>
          <w:sz w:val="24"/>
          <w:szCs w:val="24"/>
        </w:rPr>
        <w:t>4,044</w:t>
      </w:r>
      <w:r w:rsidRPr="00486F2D" w:rsidR="002510D8">
        <w:rPr>
          <w:sz w:val="24"/>
          <w:szCs w:val="24"/>
        </w:rPr>
        <w:t xml:space="preserve"> </w:t>
      </w:r>
      <w:r w:rsidRPr="00486F2D" w:rsidR="008670C2">
        <w:rPr>
          <w:sz w:val="24"/>
          <w:szCs w:val="24"/>
        </w:rPr>
        <w:t>responses)</w:t>
      </w:r>
      <w:r w:rsidRPr="00486F2D" w:rsidR="0091494B">
        <w:rPr>
          <w:sz w:val="24"/>
          <w:szCs w:val="24"/>
        </w:rPr>
        <w:t xml:space="preserve">. </w:t>
      </w:r>
      <w:r w:rsidRPr="002A5C36">
        <w:rPr>
          <w:sz w:val="24"/>
          <w:szCs w:val="24"/>
        </w:rPr>
        <w:t xml:space="preserve">The annual cost to respondents based on the figures shown above </w:t>
      </w:r>
      <w:r w:rsidRPr="007D12FD">
        <w:rPr>
          <w:sz w:val="24"/>
          <w:szCs w:val="24"/>
        </w:rPr>
        <w:t>is $</w:t>
      </w:r>
      <w:bookmarkStart w:name="_Hlk63324097" w:id="0"/>
      <w:r w:rsidR="0072096C">
        <w:rPr>
          <w:sz w:val="24"/>
          <w:szCs w:val="24"/>
        </w:rPr>
        <w:t>9</w:t>
      </w:r>
      <w:r w:rsidRPr="007D12FD" w:rsidR="00486F2D">
        <w:rPr>
          <w:sz w:val="24"/>
          <w:szCs w:val="24"/>
        </w:rPr>
        <w:t>,</w:t>
      </w:r>
      <w:r w:rsidR="0072096C">
        <w:rPr>
          <w:sz w:val="24"/>
          <w:szCs w:val="24"/>
        </w:rPr>
        <w:t>901</w:t>
      </w:r>
      <w:r w:rsidRPr="007D12FD" w:rsidR="006E7194">
        <w:rPr>
          <w:sz w:val="24"/>
          <w:szCs w:val="24"/>
        </w:rPr>
        <w:t>,</w:t>
      </w:r>
      <w:r w:rsidR="0072096C">
        <w:rPr>
          <w:sz w:val="24"/>
          <w:szCs w:val="24"/>
        </w:rPr>
        <w:t>1</w:t>
      </w:r>
      <w:r w:rsidRPr="007D12FD" w:rsidR="007D12FD">
        <w:rPr>
          <w:sz w:val="24"/>
          <w:szCs w:val="24"/>
        </w:rPr>
        <w:t>68</w:t>
      </w:r>
      <w:r w:rsidRPr="007D12FD">
        <w:rPr>
          <w:sz w:val="24"/>
          <w:szCs w:val="24"/>
        </w:rPr>
        <w:t xml:space="preserve"> </w:t>
      </w:r>
      <w:bookmarkEnd w:id="0"/>
      <w:r w:rsidRPr="007D12FD">
        <w:rPr>
          <w:sz w:val="24"/>
          <w:szCs w:val="24"/>
        </w:rPr>
        <w:t>($</w:t>
      </w:r>
      <w:r w:rsidRPr="007D12FD" w:rsidR="008670C2">
        <w:rPr>
          <w:sz w:val="24"/>
          <w:szCs w:val="24"/>
        </w:rPr>
        <w:t>2</w:t>
      </w:r>
      <w:r w:rsidRPr="007D12FD" w:rsidR="00C35865">
        <w:rPr>
          <w:sz w:val="24"/>
          <w:szCs w:val="24"/>
        </w:rPr>
        <w:t>,</w:t>
      </w:r>
      <w:r w:rsidR="0072096C">
        <w:rPr>
          <w:sz w:val="24"/>
          <w:szCs w:val="24"/>
        </w:rPr>
        <w:t>448</w:t>
      </w:r>
      <w:r w:rsidRPr="007D12FD">
        <w:rPr>
          <w:sz w:val="24"/>
          <w:szCs w:val="24"/>
        </w:rPr>
        <w:t xml:space="preserve"> per </w:t>
      </w:r>
      <w:r w:rsidRPr="00486F2D">
        <w:rPr>
          <w:sz w:val="24"/>
          <w:szCs w:val="24"/>
        </w:rPr>
        <w:t xml:space="preserve">response x </w:t>
      </w:r>
      <w:r w:rsidRPr="00486F2D" w:rsidR="00486F2D">
        <w:rPr>
          <w:sz w:val="24"/>
          <w:szCs w:val="24"/>
        </w:rPr>
        <w:t>4,044</w:t>
      </w:r>
      <w:r w:rsidRPr="00486F2D">
        <w:rPr>
          <w:sz w:val="24"/>
          <w:szCs w:val="24"/>
        </w:rPr>
        <w:t xml:space="preserve"> responses</w:t>
      </w:r>
      <w:r w:rsidRPr="002A5C36">
        <w:rPr>
          <w:sz w:val="24"/>
          <w:szCs w:val="24"/>
        </w:rPr>
        <w:t>)</w:t>
      </w:r>
      <w:r w:rsidRPr="002A5C36" w:rsidR="0091494B">
        <w:rPr>
          <w:sz w:val="24"/>
          <w:szCs w:val="24"/>
        </w:rPr>
        <w:t xml:space="preserve">. </w:t>
      </w:r>
      <w:r w:rsidRPr="002A5C36">
        <w:rPr>
          <w:sz w:val="24"/>
          <w:szCs w:val="24"/>
        </w:rPr>
        <w:t>Contractors are reimbursed for these costs under the applicable contract</w:t>
      </w:r>
      <w:r w:rsidRPr="002A5C36" w:rsidR="00EB576D">
        <w:rPr>
          <w:sz w:val="24"/>
          <w:szCs w:val="24"/>
        </w:rPr>
        <w:t xml:space="preserve">. </w:t>
      </w:r>
    </w:p>
    <w:p w:rsidRPr="002A5C36" w:rsidR="00AD6062" w:rsidP="00AD6062" w:rsidRDefault="00AD6062" w14:paraId="60FD6DC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AD6062" w14:paraId="75697263" w14:textId="7BAE50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0"/>
        <w:rPr>
          <w:b/>
          <w:sz w:val="24"/>
          <w:szCs w:val="24"/>
        </w:rPr>
      </w:pPr>
      <w:r w:rsidRPr="002A5C36">
        <w:rPr>
          <w:sz w:val="24"/>
          <w:szCs w:val="24"/>
        </w:rPr>
        <w:tab/>
      </w:r>
      <w:r w:rsidRPr="002A5C36">
        <w:rPr>
          <w:sz w:val="24"/>
          <w:szCs w:val="24"/>
        </w:rPr>
        <w:tab/>
      </w:r>
      <w:r w:rsidRPr="002A5C36">
        <w:rPr>
          <w:b/>
          <w:sz w:val="24"/>
          <w:szCs w:val="24"/>
        </w:rPr>
        <w:tab/>
      </w:r>
      <w:r w:rsidRPr="002A5C36" w:rsidR="00E84792">
        <w:rPr>
          <w:b/>
          <w:sz w:val="24"/>
          <w:szCs w:val="24"/>
        </w:rPr>
        <w:tab/>
      </w:r>
      <w:r w:rsidRPr="002A5C36">
        <w:rPr>
          <w:b/>
          <w:sz w:val="24"/>
          <w:szCs w:val="24"/>
        </w:rPr>
        <w:t xml:space="preserve">(ii) </w:t>
      </w:r>
      <w:r w:rsidRPr="002A5C36" w:rsidR="00E84792">
        <w:rPr>
          <w:b/>
          <w:sz w:val="24"/>
          <w:szCs w:val="24"/>
        </w:rPr>
        <w:t xml:space="preserve"> Estimating </w:t>
      </w:r>
      <w:r w:rsidRPr="002A5C36">
        <w:rPr>
          <w:b/>
          <w:sz w:val="24"/>
          <w:szCs w:val="24"/>
        </w:rPr>
        <w:t>Capital/ Start-up Costs</w:t>
      </w:r>
      <w:r w:rsidRPr="002A5C36" w:rsidR="00E84792">
        <w:rPr>
          <w:b/>
          <w:sz w:val="24"/>
          <w:szCs w:val="24"/>
        </w:rPr>
        <w:t xml:space="preserve"> </w:t>
      </w:r>
    </w:p>
    <w:p w:rsidRPr="002A5C36" w:rsidR="00AD6062" w:rsidP="00AD6062" w:rsidRDefault="00AD6062" w14:paraId="69562CE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AD6062" w14:paraId="3A571F7A" w14:textId="635D16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Because it will not be necessary for respondents to acquire any capital goods to provide the requested information, EPA has not estimated any capital/start-up costs</w:t>
      </w:r>
      <w:r w:rsidRPr="002A5C36" w:rsidR="00EB576D">
        <w:rPr>
          <w:sz w:val="24"/>
          <w:szCs w:val="24"/>
        </w:rPr>
        <w:t xml:space="preserve">. </w:t>
      </w:r>
    </w:p>
    <w:p w:rsidRPr="002A5C36" w:rsidR="005B26C5" w:rsidP="00AD6062" w:rsidRDefault="005B26C5" w14:paraId="3B5F641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994D78" w:rsidR="00AD6062" w:rsidP="00AD6062" w:rsidRDefault="00AD6062" w14:paraId="5590696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r w:rsidRPr="002A5C36" w:rsidR="00E84792">
        <w:rPr>
          <w:b/>
          <w:sz w:val="24"/>
          <w:szCs w:val="24"/>
        </w:rPr>
        <w:tab/>
      </w:r>
      <w:r w:rsidRPr="00994D78">
        <w:rPr>
          <w:b/>
          <w:sz w:val="24"/>
          <w:szCs w:val="24"/>
        </w:rPr>
        <w:t xml:space="preserve">(iii) </w:t>
      </w:r>
      <w:r w:rsidRPr="00994D78" w:rsidR="00E84792">
        <w:rPr>
          <w:b/>
          <w:sz w:val="24"/>
          <w:szCs w:val="24"/>
        </w:rPr>
        <w:t xml:space="preserve"> Capital/Startup vs. Operation and Maintenance (O&amp;M) Costs </w:t>
      </w:r>
    </w:p>
    <w:p w:rsidRPr="00BD0C46" w:rsidR="000946E1" w:rsidP="00AD6062" w:rsidRDefault="000946E1" w14:paraId="5AFDD1E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24"/>
          <w:szCs w:val="24"/>
        </w:rPr>
      </w:pPr>
    </w:p>
    <w:p w:rsidRPr="00306900" w:rsidR="00631E5B" w:rsidP="00631E5B" w:rsidRDefault="00631E5B" w14:paraId="05422634" w14:textId="040220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06900">
        <w:rPr>
          <w:sz w:val="24"/>
          <w:szCs w:val="24"/>
        </w:rPr>
        <w:tab/>
        <w:t xml:space="preserve">Operating and maintenance costs consist of postage and photocopying, are estimated at $12.50 per response x </w:t>
      </w:r>
      <w:r w:rsidRPr="00306900" w:rsidR="00306900">
        <w:rPr>
          <w:sz w:val="24"/>
          <w:szCs w:val="24"/>
        </w:rPr>
        <w:t>4,044</w:t>
      </w:r>
      <w:r w:rsidRPr="00306900">
        <w:rPr>
          <w:sz w:val="24"/>
          <w:szCs w:val="24"/>
        </w:rPr>
        <w:t xml:space="preserve"> responses = $</w:t>
      </w:r>
      <w:r w:rsidRPr="00306900" w:rsidR="00306900">
        <w:rPr>
          <w:sz w:val="24"/>
          <w:szCs w:val="24"/>
        </w:rPr>
        <w:t>50,550</w:t>
      </w:r>
      <w:r w:rsidRPr="00306900">
        <w:rPr>
          <w:sz w:val="24"/>
          <w:szCs w:val="24"/>
        </w:rPr>
        <w:t xml:space="preserve">.  </w:t>
      </w:r>
    </w:p>
    <w:p w:rsidRPr="005150BB" w:rsidR="0099575C" w:rsidP="00AD6062" w:rsidRDefault="0099575C" w14:paraId="2FBD9D0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5150BB" w:rsidR="00AD6062" w:rsidP="00AD6062" w:rsidRDefault="00E84792" w14:paraId="183D0F4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4"/>
          <w:szCs w:val="24"/>
        </w:rPr>
      </w:pPr>
      <w:r w:rsidRPr="005150BB">
        <w:rPr>
          <w:b/>
          <w:sz w:val="24"/>
          <w:szCs w:val="24"/>
        </w:rPr>
        <w:t>6(c)   Estimating Agency Burden and Cost</w:t>
      </w:r>
    </w:p>
    <w:p w:rsidRPr="002A5C36" w:rsidR="00AD6062" w:rsidP="00AD6062" w:rsidRDefault="00AD6062" w14:paraId="797FB71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AD6062" w14:paraId="339FABD9" w14:textId="498EF6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Agency burden estimates were developed by procurement personnel who work with the types of contracts addressed in this </w:t>
      </w:r>
      <w:r w:rsidRPr="002A5C36" w:rsidR="00204A05">
        <w:rPr>
          <w:sz w:val="24"/>
          <w:szCs w:val="24"/>
        </w:rPr>
        <w:t>ICR</w:t>
      </w:r>
      <w:r w:rsidRPr="002A5C36" w:rsidR="0091494B">
        <w:rPr>
          <w:sz w:val="24"/>
          <w:szCs w:val="24"/>
        </w:rPr>
        <w:t xml:space="preserve">. </w:t>
      </w:r>
      <w:r w:rsidRPr="002A5C36">
        <w:rPr>
          <w:sz w:val="24"/>
          <w:szCs w:val="24"/>
        </w:rPr>
        <w:t>On the average, the same amount of time is required to review the data for each type of contract</w:t>
      </w:r>
      <w:r w:rsidRPr="002A5C36" w:rsidR="0091494B">
        <w:rPr>
          <w:sz w:val="24"/>
          <w:szCs w:val="24"/>
        </w:rPr>
        <w:t xml:space="preserve">. </w:t>
      </w:r>
      <w:r w:rsidRPr="002A5C36">
        <w:rPr>
          <w:sz w:val="24"/>
          <w:szCs w:val="24"/>
        </w:rPr>
        <w:t xml:space="preserve">Progress reports are reviewed by the </w:t>
      </w:r>
      <w:r w:rsidR="00D25218">
        <w:rPr>
          <w:sz w:val="24"/>
          <w:szCs w:val="24"/>
        </w:rPr>
        <w:t xml:space="preserve">contracting officer and the </w:t>
      </w:r>
      <w:r w:rsidRPr="002A5C36" w:rsidR="00A6238A">
        <w:rPr>
          <w:sz w:val="24"/>
          <w:szCs w:val="24"/>
        </w:rPr>
        <w:t>Contract COR</w:t>
      </w:r>
      <w:r w:rsidRPr="002A5C36">
        <w:rPr>
          <w:sz w:val="24"/>
          <w:szCs w:val="24"/>
        </w:rPr>
        <w:t xml:space="preserve"> responsible for the contract</w:t>
      </w:r>
      <w:r w:rsidRPr="002A5C36" w:rsidR="0091494B">
        <w:rPr>
          <w:sz w:val="24"/>
          <w:szCs w:val="24"/>
        </w:rPr>
        <w:t xml:space="preserve">. </w:t>
      </w:r>
      <w:r w:rsidRPr="002A5C36">
        <w:rPr>
          <w:sz w:val="24"/>
          <w:szCs w:val="24"/>
        </w:rPr>
        <w:t>Agency burden is calculated as follows:</w:t>
      </w:r>
    </w:p>
    <w:p w:rsidRPr="002A5C36" w:rsidR="00AD6062" w:rsidP="00AD6062" w:rsidRDefault="00AD6062" w14:paraId="51709B3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AD6062" w:rsidP="00AD6062" w:rsidRDefault="00AD6062" w14:paraId="6800602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Pr>
          <w:b/>
          <w:bCs/>
          <w:sz w:val="24"/>
          <w:szCs w:val="24"/>
          <w:u w:val="single"/>
        </w:rPr>
        <w:t>Collection Activity</w:t>
      </w:r>
      <w:r w:rsidRPr="002A5C36">
        <w:rPr>
          <w:b/>
          <w:bCs/>
          <w:sz w:val="24"/>
          <w:szCs w:val="24"/>
        </w:rPr>
        <w:tab/>
      </w:r>
      <w:r w:rsidRPr="002A5C36">
        <w:rPr>
          <w:b/>
          <w:bCs/>
          <w:sz w:val="24"/>
          <w:szCs w:val="24"/>
        </w:rPr>
        <w:tab/>
      </w:r>
      <w:r w:rsidRPr="002A5C36">
        <w:rPr>
          <w:b/>
          <w:bCs/>
          <w:sz w:val="24"/>
          <w:szCs w:val="24"/>
        </w:rPr>
        <w:tab/>
      </w:r>
      <w:r w:rsidRPr="002A5C36">
        <w:rPr>
          <w:b/>
          <w:bCs/>
          <w:sz w:val="24"/>
          <w:szCs w:val="24"/>
          <w:u w:val="single"/>
        </w:rPr>
        <w:t>Hours Per Month</w:t>
      </w:r>
      <w:r w:rsidRPr="002A5C36">
        <w:rPr>
          <w:b/>
          <w:bCs/>
          <w:sz w:val="24"/>
          <w:szCs w:val="24"/>
        </w:rPr>
        <w:tab/>
      </w:r>
      <w:r w:rsidRPr="002A5C36">
        <w:rPr>
          <w:b/>
          <w:bCs/>
          <w:sz w:val="24"/>
          <w:szCs w:val="24"/>
          <w:u w:val="single"/>
        </w:rPr>
        <w:t>Rate</w:t>
      </w:r>
      <w:r w:rsidRPr="002A5C36">
        <w:rPr>
          <w:b/>
          <w:bCs/>
          <w:sz w:val="24"/>
          <w:szCs w:val="24"/>
        </w:rPr>
        <w:tab/>
      </w:r>
      <w:r w:rsidRPr="002A5C36">
        <w:rPr>
          <w:b/>
          <w:bCs/>
          <w:sz w:val="24"/>
          <w:szCs w:val="24"/>
        </w:rPr>
        <w:tab/>
      </w:r>
      <w:r w:rsidRPr="002A5C36">
        <w:rPr>
          <w:b/>
          <w:bCs/>
          <w:sz w:val="24"/>
          <w:szCs w:val="24"/>
          <w:u w:val="single"/>
        </w:rPr>
        <w:t>Cost</w:t>
      </w:r>
    </w:p>
    <w:p w:rsidRPr="002A5C36" w:rsidR="00AD6062" w:rsidP="00AD6062" w:rsidRDefault="00AD6062" w14:paraId="7176A99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5C36" w:rsidR="008B1E03" w:rsidP="00AD6062" w:rsidRDefault="00AD6062" w14:paraId="7053E5E2" w14:textId="4D3C1E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sz w:val="24"/>
          <w:szCs w:val="24"/>
        </w:rPr>
      </w:pPr>
      <w:r w:rsidRPr="002A5C36">
        <w:rPr>
          <w:sz w:val="24"/>
          <w:szCs w:val="24"/>
        </w:rPr>
        <w:tab/>
        <w:t>Audit/review data submissions</w:t>
      </w:r>
      <w:r w:rsidRPr="002A5C36">
        <w:rPr>
          <w:sz w:val="24"/>
          <w:szCs w:val="24"/>
        </w:rPr>
        <w:tab/>
      </w:r>
      <w:r w:rsidRPr="002A5C36">
        <w:rPr>
          <w:sz w:val="24"/>
          <w:szCs w:val="24"/>
        </w:rPr>
        <w:tab/>
        <w:t>2</w:t>
      </w:r>
      <w:r w:rsidRPr="002A5C36">
        <w:rPr>
          <w:sz w:val="24"/>
          <w:szCs w:val="24"/>
        </w:rPr>
        <w:tab/>
      </w:r>
      <w:r w:rsidRPr="002A5C36">
        <w:rPr>
          <w:sz w:val="24"/>
          <w:szCs w:val="24"/>
        </w:rPr>
        <w:tab/>
      </w:r>
      <w:r w:rsidRPr="00B70894">
        <w:rPr>
          <w:sz w:val="24"/>
          <w:szCs w:val="24"/>
        </w:rPr>
        <w:t>$</w:t>
      </w:r>
      <w:r w:rsidRPr="00B70894" w:rsidR="00D25218">
        <w:rPr>
          <w:sz w:val="24"/>
          <w:szCs w:val="24"/>
        </w:rPr>
        <w:t>1</w:t>
      </w:r>
      <w:r w:rsidRPr="00B70894" w:rsidR="00B70894">
        <w:rPr>
          <w:sz w:val="24"/>
          <w:szCs w:val="24"/>
        </w:rPr>
        <w:t>14</w:t>
      </w:r>
      <w:r w:rsidRPr="00B70894" w:rsidR="00D25218">
        <w:rPr>
          <w:sz w:val="24"/>
          <w:szCs w:val="24"/>
        </w:rPr>
        <w:t>.</w:t>
      </w:r>
      <w:r w:rsidRPr="00B70894" w:rsidR="00B70894">
        <w:rPr>
          <w:sz w:val="24"/>
          <w:szCs w:val="24"/>
        </w:rPr>
        <w:t>66</w:t>
      </w:r>
      <w:r w:rsidRPr="002A5C36" w:rsidR="008B1E03">
        <w:rPr>
          <w:sz w:val="24"/>
          <w:szCs w:val="24"/>
        </w:rPr>
        <w:tab/>
      </w:r>
      <w:r w:rsidRPr="00B70894">
        <w:rPr>
          <w:sz w:val="24"/>
          <w:szCs w:val="24"/>
        </w:rPr>
        <w:t>$</w:t>
      </w:r>
      <w:r w:rsidRPr="00B70894" w:rsidR="00D25218">
        <w:rPr>
          <w:sz w:val="24"/>
          <w:szCs w:val="24"/>
        </w:rPr>
        <w:t>2</w:t>
      </w:r>
      <w:r w:rsidRPr="00B70894" w:rsidR="00B70894">
        <w:rPr>
          <w:sz w:val="24"/>
          <w:szCs w:val="24"/>
        </w:rPr>
        <w:t>29</w:t>
      </w:r>
      <w:r w:rsidRPr="00B70894" w:rsidR="00D25218">
        <w:rPr>
          <w:sz w:val="24"/>
          <w:szCs w:val="24"/>
        </w:rPr>
        <w:t>.</w:t>
      </w:r>
      <w:r w:rsidRPr="00B70894" w:rsidR="00B70894">
        <w:rPr>
          <w:sz w:val="24"/>
          <w:szCs w:val="24"/>
        </w:rPr>
        <w:t>32</w:t>
      </w:r>
    </w:p>
    <w:p w:rsidRPr="002A5C36" w:rsidR="00AD6062" w:rsidP="00AD6062" w:rsidRDefault="00AD6062" w14:paraId="5DA6F09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sz w:val="24"/>
          <w:szCs w:val="24"/>
        </w:rPr>
      </w:pPr>
      <w:r w:rsidRPr="002A5C36">
        <w:rPr>
          <w:sz w:val="24"/>
          <w:szCs w:val="24"/>
        </w:rPr>
        <w:tab/>
      </w:r>
    </w:p>
    <w:p w:rsidRPr="004F369E" w:rsidR="00D25218" w:rsidP="00D25218" w:rsidRDefault="00D25218" w14:paraId="4FB4D99E" w14:textId="4F51B5D3">
      <w:pPr>
        <w:ind w:firstLine="720"/>
        <w:rPr>
          <w:sz w:val="24"/>
          <w:szCs w:val="24"/>
        </w:rPr>
      </w:pPr>
      <w:r w:rsidRPr="002A5C36">
        <w:rPr>
          <w:sz w:val="24"/>
          <w:szCs w:val="24"/>
        </w:rPr>
        <w:t>Burden hours for the contracting officer and the Contract COR are combined for a total of two (2) hours</w:t>
      </w:r>
      <w:r w:rsidRPr="00D25218">
        <w:rPr>
          <w:sz w:val="24"/>
          <w:szCs w:val="24"/>
        </w:rPr>
        <w:t>, which is about the same as previous years</w:t>
      </w:r>
      <w:r w:rsidR="000A5F1B">
        <w:rPr>
          <w:sz w:val="24"/>
          <w:szCs w:val="24"/>
        </w:rPr>
        <w:t>, and is based on both of these individuals being GS-13s.</w:t>
      </w:r>
      <w:r w:rsidRPr="00D25218">
        <w:rPr>
          <w:sz w:val="24"/>
          <w:szCs w:val="24"/>
        </w:rPr>
        <w:t xml:space="preserve"> The </w:t>
      </w:r>
      <w:hyperlink w:history="1" r:id="rId22">
        <w:r w:rsidRPr="00D25218">
          <w:rPr>
            <w:rStyle w:val="Hyperlink"/>
            <w:sz w:val="24"/>
            <w:szCs w:val="24"/>
          </w:rPr>
          <w:t>GS-13 hourly salary for 20</w:t>
        </w:r>
        <w:r w:rsidR="00994D78">
          <w:rPr>
            <w:rStyle w:val="Hyperlink"/>
            <w:sz w:val="24"/>
            <w:szCs w:val="24"/>
          </w:rPr>
          <w:t>21</w:t>
        </w:r>
      </w:hyperlink>
      <w:r w:rsidRPr="00D25218">
        <w:rPr>
          <w:sz w:val="24"/>
          <w:szCs w:val="24"/>
        </w:rPr>
        <w:t xml:space="preserve"> with a locality pay for “Rest of </w:t>
      </w:r>
      <w:r w:rsidRPr="00D25218">
        <w:rPr>
          <w:sz w:val="24"/>
          <w:szCs w:val="24"/>
        </w:rPr>
        <w:lastRenderedPageBreak/>
        <w:t>US” is $</w:t>
      </w:r>
      <w:r w:rsidR="00994D78">
        <w:rPr>
          <w:sz w:val="24"/>
          <w:szCs w:val="24"/>
        </w:rPr>
        <w:t>50.04</w:t>
      </w:r>
      <w:r w:rsidRPr="00D25218">
        <w:rPr>
          <w:sz w:val="24"/>
          <w:szCs w:val="24"/>
        </w:rPr>
        <w:t>, and a 3 percent escalation factor has been applied for any cost-of-living increases given to fe</w:t>
      </w:r>
      <w:r w:rsidR="003B7EC7">
        <w:rPr>
          <w:sz w:val="24"/>
          <w:szCs w:val="24"/>
        </w:rPr>
        <w:t>deral workers in 20</w:t>
      </w:r>
      <w:r w:rsidR="00994D78">
        <w:rPr>
          <w:sz w:val="24"/>
          <w:szCs w:val="24"/>
        </w:rPr>
        <w:t>22, 2023, and</w:t>
      </w:r>
      <w:r w:rsidR="003B7EC7">
        <w:rPr>
          <w:sz w:val="24"/>
          <w:szCs w:val="24"/>
        </w:rPr>
        <w:t xml:space="preserve"> 202</w:t>
      </w:r>
      <w:r w:rsidR="00994D78">
        <w:rPr>
          <w:sz w:val="24"/>
          <w:szCs w:val="24"/>
        </w:rPr>
        <w:t>4</w:t>
      </w:r>
      <w:r w:rsidR="003B7EC7">
        <w:rPr>
          <w:sz w:val="24"/>
          <w:szCs w:val="24"/>
        </w:rPr>
        <w:t xml:space="preserve">. </w:t>
      </w:r>
      <w:r w:rsidRPr="00D25218">
        <w:rPr>
          <w:sz w:val="24"/>
          <w:szCs w:val="24"/>
        </w:rPr>
        <w:t>These wage rates were then multiplied by a factor of 2.16 to reflect Federal employee benefits. The 2.16 estimate was provided by an EPA cost analyst as representative of labor-related burdens for government employees. The loaded labor costs for 20</w:t>
      </w:r>
      <w:r w:rsidR="00994D78">
        <w:rPr>
          <w:sz w:val="24"/>
          <w:szCs w:val="24"/>
        </w:rPr>
        <w:t>22</w:t>
      </w:r>
      <w:r w:rsidRPr="00D25218">
        <w:rPr>
          <w:sz w:val="24"/>
          <w:szCs w:val="24"/>
        </w:rPr>
        <w:t xml:space="preserve"> thru 202</w:t>
      </w:r>
      <w:r w:rsidR="00994D78">
        <w:rPr>
          <w:sz w:val="24"/>
          <w:szCs w:val="24"/>
        </w:rPr>
        <w:t>4</w:t>
      </w:r>
      <w:r w:rsidRPr="00D25218">
        <w:rPr>
          <w:sz w:val="24"/>
          <w:szCs w:val="24"/>
        </w:rPr>
        <w:t xml:space="preserve"> were added </w:t>
      </w:r>
      <w:r w:rsidRPr="004F369E">
        <w:rPr>
          <w:sz w:val="24"/>
          <w:szCs w:val="24"/>
        </w:rPr>
        <w:t>together then divided by three (number of years for the ICR) for an annualized loaded rate of $1</w:t>
      </w:r>
      <w:r w:rsidRPr="004F369E" w:rsidR="004F369E">
        <w:rPr>
          <w:sz w:val="24"/>
          <w:szCs w:val="24"/>
        </w:rPr>
        <w:t>14</w:t>
      </w:r>
      <w:r w:rsidRPr="004F369E">
        <w:rPr>
          <w:sz w:val="24"/>
          <w:szCs w:val="24"/>
        </w:rPr>
        <w:t>.</w:t>
      </w:r>
      <w:r w:rsidRPr="004F369E" w:rsidR="004F369E">
        <w:rPr>
          <w:sz w:val="24"/>
          <w:szCs w:val="24"/>
        </w:rPr>
        <w:t>66</w:t>
      </w:r>
      <w:r w:rsidRPr="004F369E">
        <w:rPr>
          <w:sz w:val="24"/>
          <w:szCs w:val="24"/>
        </w:rPr>
        <w:t xml:space="preserve"> for the three years the ICR is in effect.  </w:t>
      </w:r>
    </w:p>
    <w:p w:rsidRPr="00D25218" w:rsidR="00D25218" w:rsidP="00D25218" w:rsidRDefault="00D25218" w14:paraId="680D6022" w14:textId="77777777">
      <w:pPr>
        <w:rPr>
          <w:sz w:val="24"/>
          <w:szCs w:val="24"/>
        </w:rPr>
      </w:pPr>
    </w:p>
    <w:p w:rsidRPr="00182091" w:rsidR="00D25218" w:rsidP="00D25218" w:rsidRDefault="00D25218" w14:paraId="642DDB1B" w14:textId="50CCDE95">
      <w:pPr>
        <w:rPr>
          <w:color w:val="FF0000"/>
          <w:sz w:val="24"/>
          <w:szCs w:val="24"/>
        </w:rPr>
      </w:pPr>
      <w:r w:rsidRPr="00D25218">
        <w:rPr>
          <w:sz w:val="24"/>
          <w:szCs w:val="24"/>
        </w:rPr>
        <w:t>20</w:t>
      </w:r>
      <w:r w:rsidR="00994D78">
        <w:rPr>
          <w:sz w:val="24"/>
          <w:szCs w:val="24"/>
        </w:rPr>
        <w:t>22</w:t>
      </w:r>
      <w:r w:rsidRPr="00D25218">
        <w:rPr>
          <w:sz w:val="24"/>
          <w:szCs w:val="24"/>
        </w:rPr>
        <w:t xml:space="preserve">= </w:t>
      </w:r>
      <w:r w:rsidR="00012289">
        <w:rPr>
          <w:sz w:val="24"/>
          <w:szCs w:val="24"/>
        </w:rPr>
        <w:t xml:space="preserve">($50.04 x 1.03) =  </w:t>
      </w:r>
      <w:r w:rsidRPr="00D25218">
        <w:rPr>
          <w:sz w:val="24"/>
          <w:szCs w:val="24"/>
        </w:rPr>
        <w:t>$</w:t>
      </w:r>
      <w:r w:rsidR="00182091">
        <w:rPr>
          <w:sz w:val="24"/>
          <w:szCs w:val="24"/>
        </w:rPr>
        <w:t>51.</w:t>
      </w:r>
      <w:r w:rsidRPr="003E64FA" w:rsidR="00182091">
        <w:rPr>
          <w:sz w:val="24"/>
          <w:szCs w:val="24"/>
        </w:rPr>
        <w:t>54</w:t>
      </w:r>
      <w:r w:rsidRPr="003E64FA">
        <w:rPr>
          <w:sz w:val="24"/>
          <w:szCs w:val="24"/>
        </w:rPr>
        <w:t xml:space="preserve"> x 2.16 = $1</w:t>
      </w:r>
      <w:r w:rsidRPr="003E64FA" w:rsidR="003E64FA">
        <w:rPr>
          <w:sz w:val="24"/>
          <w:szCs w:val="24"/>
        </w:rPr>
        <w:t>11</w:t>
      </w:r>
      <w:r w:rsidRPr="003E64FA">
        <w:rPr>
          <w:sz w:val="24"/>
          <w:szCs w:val="24"/>
        </w:rPr>
        <w:t>.3</w:t>
      </w:r>
      <w:r w:rsidRPr="003E64FA" w:rsidR="003E64FA">
        <w:rPr>
          <w:sz w:val="24"/>
          <w:szCs w:val="24"/>
        </w:rPr>
        <w:t>3</w:t>
      </w:r>
      <w:r w:rsidRPr="003E64FA">
        <w:rPr>
          <w:sz w:val="24"/>
          <w:szCs w:val="24"/>
        </w:rPr>
        <w:t xml:space="preserve"> </w:t>
      </w:r>
    </w:p>
    <w:p w:rsidRPr="00182091" w:rsidR="00D25218" w:rsidP="00D25218" w:rsidRDefault="00D25218" w14:paraId="4E3B8415" w14:textId="58247BC7">
      <w:pPr>
        <w:rPr>
          <w:color w:val="FF0000"/>
          <w:sz w:val="24"/>
          <w:szCs w:val="24"/>
          <w:u w:val="single"/>
        </w:rPr>
      </w:pPr>
      <w:r w:rsidRPr="00182091">
        <w:rPr>
          <w:sz w:val="24"/>
          <w:szCs w:val="24"/>
        </w:rPr>
        <w:t>20</w:t>
      </w:r>
      <w:r w:rsidRPr="00182091" w:rsidR="00994D78">
        <w:rPr>
          <w:sz w:val="24"/>
          <w:szCs w:val="24"/>
        </w:rPr>
        <w:t>23</w:t>
      </w:r>
      <w:r w:rsidRPr="00182091">
        <w:rPr>
          <w:sz w:val="24"/>
          <w:szCs w:val="24"/>
        </w:rPr>
        <w:t>= ($</w:t>
      </w:r>
      <w:r w:rsidRPr="00182091" w:rsidR="00182091">
        <w:rPr>
          <w:sz w:val="24"/>
          <w:szCs w:val="24"/>
        </w:rPr>
        <w:t>51.54</w:t>
      </w:r>
      <w:r w:rsidRPr="00182091">
        <w:rPr>
          <w:sz w:val="24"/>
          <w:szCs w:val="24"/>
        </w:rPr>
        <w:t xml:space="preserve"> x 1.03)</w:t>
      </w:r>
      <w:r w:rsidR="003E64FA">
        <w:rPr>
          <w:sz w:val="24"/>
          <w:szCs w:val="24"/>
        </w:rPr>
        <w:t xml:space="preserve"> </w:t>
      </w:r>
      <w:r w:rsidRPr="00182091" w:rsidR="00BB5F9D">
        <w:rPr>
          <w:sz w:val="24"/>
          <w:szCs w:val="24"/>
        </w:rPr>
        <w:t xml:space="preserve">= </w:t>
      </w:r>
      <w:r w:rsidRPr="00182091">
        <w:rPr>
          <w:color w:val="FF0000"/>
          <w:sz w:val="24"/>
          <w:szCs w:val="24"/>
        </w:rPr>
        <w:t xml:space="preserve"> </w:t>
      </w:r>
      <w:r w:rsidRPr="00182091">
        <w:rPr>
          <w:sz w:val="24"/>
          <w:szCs w:val="24"/>
        </w:rPr>
        <w:t>$</w:t>
      </w:r>
      <w:r w:rsidRPr="00182091" w:rsidR="00182091">
        <w:rPr>
          <w:sz w:val="24"/>
          <w:szCs w:val="24"/>
        </w:rPr>
        <w:t>53.</w:t>
      </w:r>
      <w:r w:rsidRPr="003E64FA" w:rsidR="00182091">
        <w:rPr>
          <w:sz w:val="24"/>
          <w:szCs w:val="24"/>
        </w:rPr>
        <w:t>06</w:t>
      </w:r>
      <w:r w:rsidRPr="003E64FA">
        <w:rPr>
          <w:sz w:val="24"/>
          <w:szCs w:val="24"/>
        </w:rPr>
        <w:t xml:space="preserve"> x 2.16 = $1</w:t>
      </w:r>
      <w:r w:rsidRPr="003E64FA" w:rsidR="003E64FA">
        <w:rPr>
          <w:sz w:val="24"/>
          <w:szCs w:val="24"/>
        </w:rPr>
        <w:t>14</w:t>
      </w:r>
      <w:r w:rsidRPr="003E64FA">
        <w:rPr>
          <w:sz w:val="24"/>
          <w:szCs w:val="24"/>
        </w:rPr>
        <w:t>.</w:t>
      </w:r>
      <w:r w:rsidRPr="003E64FA" w:rsidR="003E64FA">
        <w:rPr>
          <w:sz w:val="24"/>
          <w:szCs w:val="24"/>
        </w:rPr>
        <w:t>6</w:t>
      </w:r>
      <w:r w:rsidRPr="003E64FA">
        <w:rPr>
          <w:sz w:val="24"/>
          <w:szCs w:val="24"/>
        </w:rPr>
        <w:t>1</w:t>
      </w:r>
    </w:p>
    <w:p w:rsidRPr="00182091" w:rsidR="00D25218" w:rsidP="00D25218" w:rsidRDefault="00D25218" w14:paraId="5C46FB56" w14:textId="788FE502">
      <w:pPr>
        <w:rPr>
          <w:color w:val="FF0000"/>
          <w:sz w:val="24"/>
          <w:szCs w:val="24"/>
          <w:u w:val="single"/>
        </w:rPr>
      </w:pPr>
      <w:r w:rsidRPr="00182091">
        <w:rPr>
          <w:sz w:val="24"/>
          <w:szCs w:val="24"/>
        </w:rPr>
        <w:t>202</w:t>
      </w:r>
      <w:r w:rsidRPr="00182091" w:rsidR="00994D78">
        <w:rPr>
          <w:sz w:val="24"/>
          <w:szCs w:val="24"/>
        </w:rPr>
        <w:t>4</w:t>
      </w:r>
      <w:r w:rsidRPr="00182091">
        <w:rPr>
          <w:sz w:val="24"/>
          <w:szCs w:val="24"/>
        </w:rPr>
        <w:t>= ($</w:t>
      </w:r>
      <w:r w:rsidRPr="00182091" w:rsidR="00182091">
        <w:rPr>
          <w:sz w:val="24"/>
          <w:szCs w:val="24"/>
        </w:rPr>
        <w:t>53.06</w:t>
      </w:r>
      <w:r w:rsidRPr="00182091">
        <w:rPr>
          <w:sz w:val="24"/>
          <w:szCs w:val="24"/>
        </w:rPr>
        <w:t xml:space="preserve"> x 1.03)</w:t>
      </w:r>
      <w:r w:rsidRPr="00182091" w:rsidR="00BB5F9D">
        <w:rPr>
          <w:sz w:val="24"/>
          <w:szCs w:val="24"/>
        </w:rPr>
        <w:t xml:space="preserve"> = </w:t>
      </w:r>
      <w:r w:rsidRPr="00182091">
        <w:rPr>
          <w:sz w:val="24"/>
          <w:szCs w:val="24"/>
        </w:rPr>
        <w:t xml:space="preserve"> $</w:t>
      </w:r>
      <w:r w:rsidRPr="00182091" w:rsidR="00182091">
        <w:rPr>
          <w:sz w:val="24"/>
          <w:szCs w:val="24"/>
        </w:rPr>
        <w:t>54.</w:t>
      </w:r>
      <w:r w:rsidRPr="003E64FA" w:rsidR="00182091">
        <w:rPr>
          <w:sz w:val="24"/>
          <w:szCs w:val="24"/>
        </w:rPr>
        <w:t>65</w:t>
      </w:r>
      <w:r w:rsidRPr="003E64FA">
        <w:rPr>
          <w:sz w:val="24"/>
          <w:szCs w:val="24"/>
        </w:rPr>
        <w:t xml:space="preserve"> x 2.16 = </w:t>
      </w:r>
      <w:r w:rsidRPr="003E64FA">
        <w:rPr>
          <w:sz w:val="24"/>
          <w:szCs w:val="24"/>
          <w:u w:val="single"/>
        </w:rPr>
        <w:t>$1</w:t>
      </w:r>
      <w:r w:rsidRPr="003E64FA" w:rsidR="003E64FA">
        <w:rPr>
          <w:sz w:val="24"/>
          <w:szCs w:val="24"/>
          <w:u w:val="single"/>
        </w:rPr>
        <w:t>1</w:t>
      </w:r>
      <w:r w:rsidRPr="003E64FA">
        <w:rPr>
          <w:sz w:val="24"/>
          <w:szCs w:val="24"/>
          <w:u w:val="single"/>
        </w:rPr>
        <w:t>8.</w:t>
      </w:r>
      <w:r w:rsidRPr="003E64FA" w:rsidR="003E64FA">
        <w:rPr>
          <w:sz w:val="24"/>
          <w:szCs w:val="24"/>
          <w:u w:val="single"/>
        </w:rPr>
        <w:t>04</w:t>
      </w:r>
    </w:p>
    <w:p w:rsidRPr="003E64FA" w:rsidR="00D25218" w:rsidP="00D25218" w:rsidRDefault="00D25218" w14:paraId="2A24E6B0" w14:textId="6325852F">
      <w:pPr>
        <w:ind w:firstLine="3600"/>
        <w:rPr>
          <w:sz w:val="24"/>
          <w:szCs w:val="24"/>
        </w:rPr>
      </w:pPr>
      <w:r w:rsidRPr="003E64FA">
        <w:rPr>
          <w:sz w:val="24"/>
          <w:szCs w:val="24"/>
        </w:rPr>
        <w:t xml:space="preserve">     </w:t>
      </w:r>
      <w:r w:rsidRPr="003E64FA" w:rsidR="00C11EC7">
        <w:rPr>
          <w:sz w:val="24"/>
          <w:szCs w:val="24"/>
        </w:rPr>
        <w:t xml:space="preserve">    </w:t>
      </w:r>
      <w:r w:rsidRPr="003E64FA">
        <w:rPr>
          <w:sz w:val="24"/>
          <w:szCs w:val="24"/>
        </w:rPr>
        <w:t>$</w:t>
      </w:r>
      <w:r w:rsidRPr="003E64FA" w:rsidR="003E64FA">
        <w:rPr>
          <w:sz w:val="24"/>
          <w:szCs w:val="24"/>
        </w:rPr>
        <w:t>343.98</w:t>
      </w:r>
      <w:r w:rsidRPr="003E64FA">
        <w:rPr>
          <w:sz w:val="24"/>
          <w:szCs w:val="24"/>
        </w:rPr>
        <w:t>/3 = $1</w:t>
      </w:r>
      <w:r w:rsidRPr="003E64FA" w:rsidR="003E64FA">
        <w:rPr>
          <w:sz w:val="24"/>
          <w:szCs w:val="24"/>
        </w:rPr>
        <w:t>14</w:t>
      </w:r>
      <w:r w:rsidRPr="003E64FA">
        <w:rPr>
          <w:sz w:val="24"/>
          <w:szCs w:val="24"/>
        </w:rPr>
        <w:t>.</w:t>
      </w:r>
      <w:r w:rsidRPr="003E64FA" w:rsidR="003E64FA">
        <w:rPr>
          <w:sz w:val="24"/>
          <w:szCs w:val="24"/>
        </w:rPr>
        <w:t>66</w:t>
      </w:r>
    </w:p>
    <w:p w:rsidR="00D25218" w:rsidP="00AD6062" w:rsidRDefault="00D25218" w14:paraId="23F06FD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74867" w:rsidP="00AD6062" w:rsidRDefault="00AD6062" w14:paraId="7704EF6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 xml:space="preserve">Therefore, total annual agency burden is summarized as follows: </w:t>
      </w:r>
    </w:p>
    <w:p w:rsidRPr="001957BA" w:rsidR="00A74867" w:rsidP="00AD6062" w:rsidRDefault="00AD6062" w14:paraId="64531B5D" w14:textId="33B1C7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957BA">
        <w:rPr>
          <w:sz w:val="24"/>
          <w:szCs w:val="24"/>
        </w:rPr>
        <w:t>Total burden hours</w:t>
      </w:r>
      <w:r w:rsidRPr="001957BA" w:rsidR="005521C3">
        <w:rPr>
          <w:sz w:val="24"/>
          <w:szCs w:val="24"/>
        </w:rPr>
        <w:t xml:space="preserve"> = </w:t>
      </w:r>
      <w:r w:rsidRPr="001957BA" w:rsidR="001957BA">
        <w:rPr>
          <w:sz w:val="24"/>
          <w:szCs w:val="24"/>
        </w:rPr>
        <w:t>4,044</w:t>
      </w:r>
      <w:r w:rsidRPr="001957BA">
        <w:rPr>
          <w:sz w:val="24"/>
          <w:szCs w:val="24"/>
        </w:rPr>
        <w:t xml:space="preserve"> responses x </w:t>
      </w:r>
      <w:r w:rsidRPr="001957BA" w:rsidR="00C123EE">
        <w:rPr>
          <w:sz w:val="24"/>
          <w:szCs w:val="24"/>
        </w:rPr>
        <w:t>2</w:t>
      </w:r>
      <w:r w:rsidRPr="001957BA">
        <w:rPr>
          <w:sz w:val="24"/>
          <w:szCs w:val="24"/>
        </w:rPr>
        <w:t xml:space="preserve"> hours per response = </w:t>
      </w:r>
      <w:r w:rsidRPr="001957BA" w:rsidR="001957BA">
        <w:rPr>
          <w:sz w:val="24"/>
          <w:szCs w:val="24"/>
        </w:rPr>
        <w:t>8,088</w:t>
      </w:r>
      <w:r w:rsidRPr="001957BA">
        <w:rPr>
          <w:sz w:val="24"/>
          <w:szCs w:val="24"/>
        </w:rPr>
        <w:t xml:space="preserve"> hours</w:t>
      </w:r>
      <w:r w:rsidRPr="001957BA" w:rsidR="0091494B">
        <w:rPr>
          <w:sz w:val="24"/>
          <w:szCs w:val="24"/>
        </w:rPr>
        <w:t xml:space="preserve">. </w:t>
      </w:r>
    </w:p>
    <w:p w:rsidRPr="009E0E22" w:rsidR="00AD6062" w:rsidP="00AD6062" w:rsidRDefault="00AD6062" w14:paraId="68686A1B" w14:textId="017893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E0E22">
        <w:rPr>
          <w:sz w:val="24"/>
          <w:szCs w:val="24"/>
        </w:rPr>
        <w:t>Total burden costs</w:t>
      </w:r>
      <w:r w:rsidRPr="004F369E">
        <w:rPr>
          <w:sz w:val="24"/>
          <w:szCs w:val="24"/>
        </w:rPr>
        <w:t>: $</w:t>
      </w:r>
      <w:r w:rsidRPr="004F369E" w:rsidR="00004CD7">
        <w:rPr>
          <w:sz w:val="24"/>
          <w:szCs w:val="24"/>
        </w:rPr>
        <w:t>2</w:t>
      </w:r>
      <w:r w:rsidRPr="004F369E" w:rsidR="004F369E">
        <w:rPr>
          <w:sz w:val="24"/>
          <w:szCs w:val="24"/>
        </w:rPr>
        <w:t>29</w:t>
      </w:r>
      <w:r w:rsidRPr="004F369E" w:rsidR="00004CD7">
        <w:rPr>
          <w:sz w:val="24"/>
          <w:szCs w:val="24"/>
        </w:rPr>
        <w:t>.</w:t>
      </w:r>
      <w:r w:rsidRPr="004F369E" w:rsidR="004F369E">
        <w:rPr>
          <w:sz w:val="24"/>
          <w:szCs w:val="24"/>
        </w:rPr>
        <w:t>32</w:t>
      </w:r>
      <w:r w:rsidRPr="004F369E">
        <w:rPr>
          <w:sz w:val="24"/>
          <w:szCs w:val="24"/>
        </w:rPr>
        <w:t xml:space="preserve"> </w:t>
      </w:r>
      <w:r w:rsidRPr="009E0E22">
        <w:rPr>
          <w:sz w:val="24"/>
          <w:szCs w:val="24"/>
        </w:rPr>
        <w:t xml:space="preserve">per response x </w:t>
      </w:r>
      <w:r w:rsidRPr="009E0E22" w:rsidR="009E0E22">
        <w:rPr>
          <w:sz w:val="24"/>
          <w:szCs w:val="24"/>
        </w:rPr>
        <w:t>4,044</w:t>
      </w:r>
      <w:r w:rsidRPr="009E0E22" w:rsidR="00C35865">
        <w:rPr>
          <w:sz w:val="24"/>
          <w:szCs w:val="24"/>
        </w:rPr>
        <w:t xml:space="preserve"> </w:t>
      </w:r>
      <w:r w:rsidRPr="009E0E22" w:rsidR="00E42FDA">
        <w:rPr>
          <w:sz w:val="24"/>
          <w:szCs w:val="24"/>
        </w:rPr>
        <w:t xml:space="preserve">responses </w:t>
      </w:r>
      <w:r w:rsidRPr="009E0E22">
        <w:rPr>
          <w:sz w:val="24"/>
          <w:szCs w:val="24"/>
        </w:rPr>
        <w:t>= $</w:t>
      </w:r>
      <w:r w:rsidR="004F369E">
        <w:rPr>
          <w:sz w:val="24"/>
          <w:szCs w:val="24"/>
        </w:rPr>
        <w:t>927</w:t>
      </w:r>
      <w:r w:rsidRPr="009E0E22" w:rsidR="009E0E22">
        <w:rPr>
          <w:sz w:val="24"/>
          <w:szCs w:val="24"/>
        </w:rPr>
        <w:t>,</w:t>
      </w:r>
      <w:r w:rsidR="004F369E">
        <w:rPr>
          <w:sz w:val="24"/>
          <w:szCs w:val="24"/>
        </w:rPr>
        <w:t>370</w:t>
      </w:r>
      <w:r w:rsidRPr="009E0E22" w:rsidR="00EB576D">
        <w:rPr>
          <w:sz w:val="24"/>
          <w:szCs w:val="24"/>
        </w:rPr>
        <w:t xml:space="preserve">. </w:t>
      </w:r>
    </w:p>
    <w:p w:rsidRPr="00BD0C46" w:rsidR="001C0FD2" w:rsidP="00AD6062" w:rsidRDefault="001C0FD2" w14:paraId="08BB6FD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szCs w:val="24"/>
        </w:rPr>
      </w:pPr>
    </w:p>
    <w:p w:rsidRPr="00C24584" w:rsidR="001C0FD2" w:rsidP="00AD6062" w:rsidRDefault="001C0FD2" w14:paraId="19BD6EE2" w14:textId="64A7B7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BD0C46">
        <w:rPr>
          <w:b/>
          <w:color w:val="FF0000"/>
          <w:sz w:val="24"/>
          <w:szCs w:val="24"/>
        </w:rPr>
        <w:tab/>
      </w:r>
      <w:r w:rsidRPr="00C24584" w:rsidR="00B368C9">
        <w:rPr>
          <w:b/>
          <w:sz w:val="24"/>
          <w:szCs w:val="24"/>
        </w:rPr>
        <w:t xml:space="preserve">6(d) </w:t>
      </w:r>
      <w:r w:rsidRPr="00C24584">
        <w:rPr>
          <w:b/>
          <w:sz w:val="24"/>
          <w:szCs w:val="24"/>
        </w:rPr>
        <w:t>Estimating the Respondent Universe and Total Burden and Costs</w:t>
      </w:r>
    </w:p>
    <w:p w:rsidRPr="00C24584" w:rsidR="001C0FD2" w:rsidP="00AD6062" w:rsidRDefault="001C0FD2" w14:paraId="1353924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C24584" w:rsidR="00D12FF5" w:rsidP="00AD6062" w:rsidRDefault="00D12FF5" w14:paraId="7CDB3D63" w14:textId="191554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24584">
        <w:rPr>
          <w:sz w:val="24"/>
          <w:szCs w:val="24"/>
        </w:rPr>
        <w:tab/>
        <w:t xml:space="preserve">There are an estimated </w:t>
      </w:r>
      <w:r w:rsidRPr="00C24584" w:rsidR="00A94531">
        <w:rPr>
          <w:sz w:val="24"/>
          <w:szCs w:val="24"/>
        </w:rPr>
        <w:t>337</w:t>
      </w:r>
      <w:r w:rsidRPr="00C24584">
        <w:rPr>
          <w:sz w:val="24"/>
          <w:szCs w:val="24"/>
        </w:rPr>
        <w:t xml:space="preserve"> active contracts</w:t>
      </w:r>
      <w:r w:rsidRPr="00C24584" w:rsidR="00B519F2">
        <w:rPr>
          <w:sz w:val="24"/>
          <w:szCs w:val="24"/>
        </w:rPr>
        <w:t xml:space="preserve"> and orders</w:t>
      </w:r>
      <w:r w:rsidRPr="00C24584">
        <w:rPr>
          <w:sz w:val="24"/>
          <w:szCs w:val="24"/>
        </w:rPr>
        <w:t xml:space="preserve"> that each require a monthly progress report (</w:t>
      </w:r>
      <w:r w:rsidRPr="00C24584" w:rsidR="00A94531">
        <w:rPr>
          <w:sz w:val="24"/>
          <w:szCs w:val="24"/>
        </w:rPr>
        <w:t>337</w:t>
      </w:r>
      <w:r w:rsidRPr="00C24584">
        <w:rPr>
          <w:sz w:val="24"/>
          <w:szCs w:val="24"/>
        </w:rPr>
        <w:t xml:space="preserve"> contracts</w:t>
      </w:r>
      <w:r w:rsidRPr="00C24584" w:rsidR="00B519F2">
        <w:rPr>
          <w:sz w:val="24"/>
          <w:szCs w:val="24"/>
        </w:rPr>
        <w:t>/orders</w:t>
      </w:r>
      <w:r w:rsidRPr="00C24584">
        <w:rPr>
          <w:sz w:val="24"/>
          <w:szCs w:val="24"/>
        </w:rPr>
        <w:t xml:space="preserve"> x 12 months each = </w:t>
      </w:r>
      <w:r w:rsidRPr="00C24584" w:rsidR="009E0E22">
        <w:rPr>
          <w:sz w:val="24"/>
          <w:szCs w:val="24"/>
        </w:rPr>
        <w:t>4,044</w:t>
      </w:r>
      <w:r w:rsidRPr="00C24584">
        <w:rPr>
          <w:sz w:val="24"/>
          <w:szCs w:val="24"/>
        </w:rPr>
        <w:t xml:space="preserve"> responses). R</w:t>
      </w:r>
      <w:r w:rsidRPr="00C24584" w:rsidR="007834A8">
        <w:rPr>
          <w:sz w:val="24"/>
          <w:szCs w:val="24"/>
        </w:rPr>
        <w:t>espondents on average take 24</w:t>
      </w:r>
      <w:r w:rsidRPr="00C24584">
        <w:rPr>
          <w:sz w:val="24"/>
          <w:szCs w:val="24"/>
        </w:rPr>
        <w:t xml:space="preserve"> hours per month to complete each response. Therefore, total burden for</w:t>
      </w:r>
      <w:r w:rsidRPr="00C24584" w:rsidR="007834A8">
        <w:rPr>
          <w:sz w:val="24"/>
          <w:szCs w:val="24"/>
        </w:rPr>
        <w:t xml:space="preserve"> one year is </w:t>
      </w:r>
      <w:r w:rsidRPr="00C24584" w:rsidR="009E0E22">
        <w:rPr>
          <w:sz w:val="24"/>
          <w:szCs w:val="24"/>
        </w:rPr>
        <w:t>97,056</w:t>
      </w:r>
      <w:r w:rsidRPr="00C24584" w:rsidR="007834A8">
        <w:rPr>
          <w:sz w:val="24"/>
          <w:szCs w:val="24"/>
        </w:rPr>
        <w:t xml:space="preserve"> hours (24</w:t>
      </w:r>
      <w:r w:rsidRPr="00C24584">
        <w:rPr>
          <w:sz w:val="24"/>
          <w:szCs w:val="24"/>
        </w:rPr>
        <w:t xml:space="preserve"> hours per response x </w:t>
      </w:r>
      <w:r w:rsidRPr="00C24584" w:rsidR="009E0E22">
        <w:rPr>
          <w:sz w:val="24"/>
          <w:szCs w:val="24"/>
        </w:rPr>
        <w:t>4,044</w:t>
      </w:r>
      <w:r w:rsidRPr="00C24584">
        <w:rPr>
          <w:sz w:val="24"/>
          <w:szCs w:val="24"/>
        </w:rPr>
        <w:t xml:space="preserve"> responses). The annual cost to respondents based on the figures shown above is $</w:t>
      </w:r>
      <w:r w:rsidR="0072096C">
        <w:rPr>
          <w:sz w:val="24"/>
          <w:szCs w:val="24"/>
        </w:rPr>
        <w:t>9</w:t>
      </w:r>
      <w:r w:rsidRPr="00C24584" w:rsidR="00C24584">
        <w:rPr>
          <w:sz w:val="24"/>
          <w:szCs w:val="24"/>
        </w:rPr>
        <w:t>,</w:t>
      </w:r>
      <w:r w:rsidR="0072096C">
        <w:rPr>
          <w:sz w:val="24"/>
          <w:szCs w:val="24"/>
        </w:rPr>
        <w:t>901</w:t>
      </w:r>
      <w:r w:rsidRPr="00C24584" w:rsidR="00C24584">
        <w:rPr>
          <w:sz w:val="24"/>
          <w:szCs w:val="24"/>
        </w:rPr>
        <w:t>,</w:t>
      </w:r>
      <w:r w:rsidR="0072096C">
        <w:rPr>
          <w:sz w:val="24"/>
          <w:szCs w:val="24"/>
        </w:rPr>
        <w:t>1</w:t>
      </w:r>
      <w:r w:rsidRPr="00C24584" w:rsidR="00C24584">
        <w:rPr>
          <w:sz w:val="24"/>
          <w:szCs w:val="24"/>
        </w:rPr>
        <w:t xml:space="preserve">68 </w:t>
      </w:r>
      <w:r w:rsidRPr="00C24584" w:rsidR="009E0E22">
        <w:rPr>
          <w:sz w:val="24"/>
          <w:szCs w:val="24"/>
        </w:rPr>
        <w:t>($2,</w:t>
      </w:r>
      <w:r w:rsidR="0072096C">
        <w:rPr>
          <w:sz w:val="24"/>
          <w:szCs w:val="24"/>
        </w:rPr>
        <w:t>448</w:t>
      </w:r>
      <w:r w:rsidRPr="00C24584" w:rsidR="009E0E22">
        <w:rPr>
          <w:sz w:val="24"/>
          <w:szCs w:val="24"/>
        </w:rPr>
        <w:t xml:space="preserve"> per response x 4,044 responses</w:t>
      </w:r>
      <w:r w:rsidRPr="00C24584">
        <w:rPr>
          <w:sz w:val="24"/>
          <w:szCs w:val="24"/>
        </w:rPr>
        <w:t xml:space="preserve">). </w:t>
      </w:r>
    </w:p>
    <w:p w:rsidRPr="00C24584" w:rsidR="0099575C" w:rsidP="00AD6062" w:rsidRDefault="0099575C" w14:paraId="52436A7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C24584" w:rsidR="001C0FD2" w:rsidP="00AD6062" w:rsidRDefault="001C0FD2" w14:paraId="7F574E7C" w14:textId="6FDCC5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24584">
        <w:rPr>
          <w:b/>
          <w:sz w:val="24"/>
          <w:szCs w:val="24"/>
        </w:rPr>
        <w:tab/>
      </w:r>
      <w:r w:rsidRPr="00C24584" w:rsidR="00B368C9">
        <w:rPr>
          <w:b/>
          <w:sz w:val="24"/>
          <w:szCs w:val="24"/>
        </w:rPr>
        <w:t xml:space="preserve">6(e) </w:t>
      </w:r>
      <w:r w:rsidRPr="00C24584">
        <w:rPr>
          <w:b/>
          <w:sz w:val="24"/>
          <w:szCs w:val="24"/>
        </w:rPr>
        <w:t>Bottom</w:t>
      </w:r>
      <w:r w:rsidRPr="00C24584" w:rsidR="00005BA7">
        <w:rPr>
          <w:b/>
          <w:sz w:val="24"/>
          <w:szCs w:val="24"/>
        </w:rPr>
        <w:t>-</w:t>
      </w:r>
      <w:r w:rsidRPr="00C24584">
        <w:rPr>
          <w:b/>
          <w:sz w:val="24"/>
          <w:szCs w:val="24"/>
        </w:rPr>
        <w:t xml:space="preserve">Line </w:t>
      </w:r>
      <w:r w:rsidRPr="00C24584" w:rsidR="00005BA7">
        <w:rPr>
          <w:b/>
          <w:sz w:val="24"/>
          <w:szCs w:val="24"/>
        </w:rPr>
        <w:t xml:space="preserve">Annual </w:t>
      </w:r>
      <w:r w:rsidRPr="00C24584">
        <w:rPr>
          <w:b/>
          <w:sz w:val="24"/>
          <w:szCs w:val="24"/>
        </w:rPr>
        <w:t>Burden Hours and Costs</w:t>
      </w:r>
    </w:p>
    <w:p w:rsidRPr="00C24584" w:rsidR="0099575C" w:rsidP="00AD6062" w:rsidRDefault="0099575C" w14:paraId="536AD8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C24584" w:rsidR="001C0FD2" w:rsidP="00AD6062" w:rsidRDefault="00473380" w14:paraId="7EEF6454" w14:textId="54670E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24584">
        <w:rPr>
          <w:b/>
          <w:sz w:val="24"/>
          <w:szCs w:val="24"/>
        </w:rPr>
        <w:tab/>
      </w:r>
      <w:r w:rsidRPr="00C24584" w:rsidR="001C0FD2">
        <w:rPr>
          <w:b/>
          <w:sz w:val="24"/>
          <w:szCs w:val="24"/>
        </w:rPr>
        <w:tab/>
        <w:t>(i)   Respondent Tally</w:t>
      </w:r>
    </w:p>
    <w:p w:rsidRPr="00C24584" w:rsidR="0099575C" w:rsidP="00AD6062" w:rsidRDefault="0099575C" w14:paraId="40E8E5F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C24584" w:rsidR="00616BEC" w:rsidP="00AD6062" w:rsidRDefault="00616BEC" w14:paraId="75F615CD" w14:textId="6A0D30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24584">
        <w:rPr>
          <w:b/>
          <w:sz w:val="24"/>
          <w:szCs w:val="24"/>
        </w:rPr>
        <w:tab/>
      </w:r>
      <w:r w:rsidRPr="00C24584">
        <w:rPr>
          <w:sz w:val="24"/>
          <w:szCs w:val="24"/>
        </w:rPr>
        <w:t>Total Number of Respondents:</w:t>
      </w:r>
      <w:r w:rsidRPr="00C24584">
        <w:rPr>
          <w:sz w:val="24"/>
          <w:szCs w:val="24"/>
        </w:rPr>
        <w:tab/>
      </w:r>
      <w:r w:rsidRPr="00C24584" w:rsidR="00A94531">
        <w:rPr>
          <w:sz w:val="24"/>
          <w:szCs w:val="24"/>
        </w:rPr>
        <w:t>337</w:t>
      </w:r>
    </w:p>
    <w:p w:rsidRPr="00C24584" w:rsidR="00616BEC" w:rsidP="00AD6062" w:rsidRDefault="00616BEC" w14:paraId="6D2CFDBC" w14:textId="0B973D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24584">
        <w:rPr>
          <w:sz w:val="24"/>
          <w:szCs w:val="24"/>
        </w:rPr>
        <w:tab/>
        <w:t>Total Annual Responses:</w:t>
      </w:r>
      <w:r w:rsidRPr="00C24584">
        <w:rPr>
          <w:sz w:val="24"/>
          <w:szCs w:val="24"/>
        </w:rPr>
        <w:tab/>
      </w:r>
      <w:r w:rsidRPr="00C24584">
        <w:rPr>
          <w:sz w:val="24"/>
          <w:szCs w:val="24"/>
        </w:rPr>
        <w:tab/>
      </w:r>
      <w:r w:rsidRPr="00C24584" w:rsidR="00032A46">
        <w:rPr>
          <w:sz w:val="24"/>
          <w:szCs w:val="24"/>
        </w:rPr>
        <w:t>4,044</w:t>
      </w:r>
    </w:p>
    <w:p w:rsidRPr="00C24584" w:rsidR="00616BEC" w:rsidP="00AD6062" w:rsidRDefault="00616BEC" w14:paraId="1F57F3A0" w14:textId="477C5B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24584">
        <w:rPr>
          <w:sz w:val="24"/>
          <w:szCs w:val="24"/>
        </w:rPr>
        <w:tab/>
        <w:t>Total Burden Hours:</w:t>
      </w:r>
      <w:r w:rsidRPr="00C24584">
        <w:rPr>
          <w:sz w:val="24"/>
          <w:szCs w:val="24"/>
        </w:rPr>
        <w:tab/>
      </w:r>
      <w:r w:rsidRPr="00C24584">
        <w:rPr>
          <w:sz w:val="24"/>
          <w:szCs w:val="24"/>
        </w:rPr>
        <w:tab/>
      </w:r>
      <w:r w:rsidRPr="00C24584" w:rsidR="004B2AFD">
        <w:rPr>
          <w:sz w:val="24"/>
          <w:szCs w:val="24"/>
        </w:rPr>
        <w:tab/>
      </w:r>
      <w:r w:rsidRPr="00C24584" w:rsidR="00032A46">
        <w:rPr>
          <w:sz w:val="24"/>
          <w:szCs w:val="24"/>
        </w:rPr>
        <w:t>97,056</w:t>
      </w:r>
      <w:r w:rsidRPr="00C24584">
        <w:rPr>
          <w:sz w:val="24"/>
          <w:szCs w:val="24"/>
        </w:rPr>
        <w:t xml:space="preserve"> hours</w:t>
      </w:r>
    </w:p>
    <w:p w:rsidRPr="00C24584" w:rsidR="00616BEC" w:rsidP="00AD6062" w:rsidRDefault="00616BEC" w14:paraId="64FBF926" w14:textId="7681B6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24584">
        <w:rPr>
          <w:sz w:val="24"/>
          <w:szCs w:val="24"/>
        </w:rPr>
        <w:tab/>
        <w:t>Total Burden Costs:</w:t>
      </w:r>
      <w:r w:rsidRPr="00C24584">
        <w:rPr>
          <w:sz w:val="24"/>
          <w:szCs w:val="24"/>
        </w:rPr>
        <w:tab/>
      </w:r>
      <w:r w:rsidRPr="00C24584">
        <w:rPr>
          <w:sz w:val="24"/>
          <w:szCs w:val="24"/>
        </w:rPr>
        <w:tab/>
      </w:r>
      <w:r w:rsidRPr="00C24584">
        <w:rPr>
          <w:sz w:val="24"/>
          <w:szCs w:val="24"/>
        </w:rPr>
        <w:tab/>
        <w:t xml:space="preserve">$ </w:t>
      </w:r>
      <w:r w:rsidR="0072096C">
        <w:rPr>
          <w:sz w:val="24"/>
          <w:szCs w:val="24"/>
        </w:rPr>
        <w:t>9</w:t>
      </w:r>
      <w:r w:rsidRPr="00C24584" w:rsidR="00C24584">
        <w:rPr>
          <w:sz w:val="24"/>
          <w:szCs w:val="24"/>
        </w:rPr>
        <w:t>,</w:t>
      </w:r>
      <w:r w:rsidR="0072096C">
        <w:rPr>
          <w:sz w:val="24"/>
          <w:szCs w:val="24"/>
        </w:rPr>
        <w:t>901</w:t>
      </w:r>
      <w:r w:rsidRPr="00C24584" w:rsidR="00C24584">
        <w:rPr>
          <w:sz w:val="24"/>
          <w:szCs w:val="24"/>
        </w:rPr>
        <w:t>,</w:t>
      </w:r>
      <w:r w:rsidR="0072096C">
        <w:rPr>
          <w:sz w:val="24"/>
          <w:szCs w:val="24"/>
        </w:rPr>
        <w:t>1</w:t>
      </w:r>
      <w:r w:rsidRPr="00C24584" w:rsidR="00C24584">
        <w:rPr>
          <w:sz w:val="24"/>
          <w:szCs w:val="24"/>
        </w:rPr>
        <w:t>68</w:t>
      </w:r>
    </w:p>
    <w:p w:rsidRPr="00C24584" w:rsidR="001C0FD2" w:rsidP="00AD6062" w:rsidRDefault="001C0FD2" w14:paraId="55F2A03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C24584" w:rsidR="001C0FD2" w:rsidP="00AD6062" w:rsidRDefault="001C0FD2" w14:paraId="57F9D46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C24584">
        <w:rPr>
          <w:b/>
          <w:sz w:val="24"/>
          <w:szCs w:val="24"/>
        </w:rPr>
        <w:tab/>
      </w:r>
      <w:r w:rsidRPr="00C24584">
        <w:rPr>
          <w:b/>
          <w:sz w:val="24"/>
          <w:szCs w:val="24"/>
        </w:rPr>
        <w:tab/>
        <w:t xml:space="preserve">(ii)  </w:t>
      </w:r>
      <w:r w:rsidRPr="00C24584" w:rsidR="0099575C">
        <w:rPr>
          <w:b/>
          <w:sz w:val="24"/>
          <w:szCs w:val="24"/>
        </w:rPr>
        <w:t xml:space="preserve">The </w:t>
      </w:r>
      <w:r w:rsidRPr="00C24584">
        <w:rPr>
          <w:b/>
          <w:sz w:val="24"/>
          <w:szCs w:val="24"/>
        </w:rPr>
        <w:t>Agency Tally</w:t>
      </w:r>
    </w:p>
    <w:p w:rsidRPr="00C24584" w:rsidR="00AD6062" w:rsidP="00AD6062" w:rsidRDefault="00AD6062" w14:paraId="2656F6A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24584" w:rsidR="004B2AFD" w:rsidP="004B2AFD" w:rsidRDefault="004B2AFD" w14:paraId="350BA28C" w14:textId="2A0FBE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24584">
        <w:rPr>
          <w:sz w:val="24"/>
          <w:szCs w:val="24"/>
        </w:rPr>
        <w:tab/>
        <w:t>Total Burden Hours:</w:t>
      </w:r>
      <w:r w:rsidRPr="00C24584">
        <w:rPr>
          <w:sz w:val="24"/>
          <w:szCs w:val="24"/>
        </w:rPr>
        <w:tab/>
      </w:r>
      <w:r w:rsidRPr="00C24584">
        <w:rPr>
          <w:sz w:val="24"/>
          <w:szCs w:val="24"/>
        </w:rPr>
        <w:tab/>
      </w:r>
      <w:r w:rsidRPr="00C24584">
        <w:rPr>
          <w:sz w:val="24"/>
          <w:szCs w:val="24"/>
        </w:rPr>
        <w:tab/>
      </w:r>
      <w:r w:rsidRPr="00C24584" w:rsidR="00032A46">
        <w:rPr>
          <w:sz w:val="24"/>
          <w:szCs w:val="24"/>
        </w:rPr>
        <w:t>8,088</w:t>
      </w:r>
      <w:r w:rsidRPr="00C24584">
        <w:rPr>
          <w:sz w:val="24"/>
          <w:szCs w:val="24"/>
        </w:rPr>
        <w:t xml:space="preserve"> hours</w:t>
      </w:r>
    </w:p>
    <w:p w:rsidRPr="00C24584" w:rsidR="004B2AFD" w:rsidP="004B2AFD" w:rsidRDefault="004B2AFD" w14:paraId="1A67B60B" w14:textId="081BC9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24584">
        <w:rPr>
          <w:sz w:val="24"/>
          <w:szCs w:val="24"/>
        </w:rPr>
        <w:tab/>
        <w:t>Total Burden Costs:</w:t>
      </w:r>
      <w:r w:rsidRPr="00C24584">
        <w:rPr>
          <w:sz w:val="24"/>
          <w:szCs w:val="24"/>
        </w:rPr>
        <w:tab/>
      </w:r>
      <w:r w:rsidRPr="00C24584">
        <w:rPr>
          <w:sz w:val="24"/>
          <w:szCs w:val="24"/>
        </w:rPr>
        <w:tab/>
      </w:r>
      <w:r w:rsidRPr="00C24584">
        <w:rPr>
          <w:sz w:val="24"/>
          <w:szCs w:val="24"/>
        </w:rPr>
        <w:tab/>
        <w:t xml:space="preserve">$ </w:t>
      </w:r>
      <w:r w:rsidRPr="00C24584" w:rsidR="00C24584">
        <w:rPr>
          <w:sz w:val="24"/>
          <w:szCs w:val="24"/>
        </w:rPr>
        <w:t>927,370</w:t>
      </w:r>
    </w:p>
    <w:p w:rsidRPr="00C24584" w:rsidR="0099575C" w:rsidP="00AD6062" w:rsidRDefault="0099575C" w14:paraId="08C42A7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C2F65" w:rsidR="00AD6062" w:rsidP="00AD6062" w:rsidRDefault="00D37E02" w14:paraId="689EA87E" w14:textId="605685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C2F65">
        <w:rPr>
          <w:b/>
          <w:sz w:val="24"/>
          <w:szCs w:val="24"/>
        </w:rPr>
        <w:t xml:space="preserve">6(f) </w:t>
      </w:r>
      <w:r w:rsidRPr="002C2F65" w:rsidR="00E84792">
        <w:rPr>
          <w:b/>
          <w:sz w:val="24"/>
          <w:szCs w:val="24"/>
        </w:rPr>
        <w:t>Reasons for Change in Burden</w:t>
      </w:r>
    </w:p>
    <w:p w:rsidRPr="002C2F65" w:rsidR="00AD6062" w:rsidP="00AD6062" w:rsidRDefault="00AD6062" w14:paraId="29B2D49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E1FC4" w:rsidR="007E1FC4" w:rsidP="007E1FC4" w:rsidRDefault="00AD6062" w14:paraId="43D34FF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C2F65">
        <w:rPr>
          <w:sz w:val="24"/>
          <w:szCs w:val="24"/>
        </w:rPr>
        <w:tab/>
      </w:r>
      <w:r w:rsidRPr="007E1FC4" w:rsidR="007E1FC4">
        <w:rPr>
          <w:sz w:val="24"/>
          <w:szCs w:val="24"/>
        </w:rPr>
        <w:t>There is no change of hours in the total estimated respondent burden compared with the ICR currently approved by OMB. The loaded labor costs were adjusted upwards to account for inflation.</w:t>
      </w:r>
    </w:p>
    <w:p w:rsidRPr="00005BA7" w:rsidR="003A0EAA" w:rsidP="003A0EAA" w:rsidRDefault="00AD6062" w14:paraId="103EB08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05BA7">
        <w:rPr>
          <w:sz w:val="24"/>
          <w:szCs w:val="24"/>
        </w:rPr>
        <w:tab/>
      </w:r>
    </w:p>
    <w:p w:rsidRPr="00112308" w:rsidR="003A0EAA" w:rsidP="00FA3388" w:rsidRDefault="00D003F0" w14:paraId="500730DD" w14:textId="58C6580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112308">
        <w:rPr>
          <w:b/>
          <w:sz w:val="24"/>
          <w:szCs w:val="24"/>
        </w:rPr>
        <w:t xml:space="preserve">6(g) </w:t>
      </w:r>
      <w:r w:rsidRPr="00112308" w:rsidR="001C0FD2">
        <w:rPr>
          <w:b/>
          <w:sz w:val="24"/>
          <w:szCs w:val="24"/>
        </w:rPr>
        <w:t>Burden Statement</w:t>
      </w:r>
    </w:p>
    <w:p w:rsidRPr="002A5C36" w:rsidR="003A0EAA" w:rsidP="003A0EAA" w:rsidRDefault="003A0EAA" w14:paraId="3EEA77D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B76982" w:rsidR="00B1564B" w:rsidP="00B1564B" w:rsidRDefault="00AD6062" w14:paraId="3302619C" w14:textId="75EFF7B3">
      <w:pPr>
        <w:rPr>
          <w:sz w:val="24"/>
          <w:szCs w:val="24"/>
        </w:rPr>
      </w:pPr>
      <w:r w:rsidRPr="002A5C36">
        <w:rPr>
          <w:sz w:val="24"/>
          <w:szCs w:val="24"/>
        </w:rPr>
        <w:tab/>
      </w:r>
      <w:r w:rsidRPr="002A5C36" w:rsidR="00782D79">
        <w:rPr>
          <w:sz w:val="24"/>
          <w:szCs w:val="24"/>
        </w:rPr>
        <w:t>The annual public reporting and recordkeeping burden for this collection of information is estimated to average</w:t>
      </w:r>
      <w:r w:rsidRPr="002A5C36" w:rsidR="003A0EAA">
        <w:rPr>
          <w:sz w:val="24"/>
          <w:szCs w:val="24"/>
        </w:rPr>
        <w:t xml:space="preserve"> 2</w:t>
      </w:r>
      <w:r w:rsidR="00946B51">
        <w:rPr>
          <w:sz w:val="24"/>
          <w:szCs w:val="24"/>
        </w:rPr>
        <w:t>4</w:t>
      </w:r>
      <w:r w:rsidRPr="002A5C36" w:rsidR="003A0EAA">
        <w:rPr>
          <w:sz w:val="24"/>
          <w:szCs w:val="24"/>
        </w:rPr>
        <w:t xml:space="preserve"> </w:t>
      </w:r>
      <w:r w:rsidRPr="002A5C36" w:rsidR="00782D79">
        <w:rPr>
          <w:sz w:val="24"/>
          <w:szCs w:val="24"/>
        </w:rPr>
        <w:t>hours per response</w:t>
      </w:r>
      <w:r w:rsidRPr="002A5C36" w:rsidR="0091494B">
        <w:rPr>
          <w:sz w:val="24"/>
          <w:szCs w:val="24"/>
        </w:rPr>
        <w:t>.</w:t>
      </w:r>
      <w:r w:rsidR="006E6A76">
        <w:rPr>
          <w:sz w:val="24"/>
          <w:szCs w:val="24"/>
        </w:rPr>
        <w:t xml:space="preserve"> </w:t>
      </w:r>
      <w:r w:rsidRPr="002A5C36" w:rsidR="001A6250">
        <w:rPr>
          <w:sz w:val="24"/>
          <w:szCs w:val="24"/>
        </w:rPr>
        <w:t>“</w:t>
      </w:r>
      <w:r w:rsidRPr="002A5C36" w:rsidR="00782D79">
        <w:rPr>
          <w:sz w:val="24"/>
          <w:szCs w:val="24"/>
        </w:rPr>
        <w:t>Burden</w:t>
      </w:r>
      <w:r w:rsidRPr="002A5C36" w:rsidR="001A6250">
        <w:rPr>
          <w:sz w:val="24"/>
          <w:szCs w:val="24"/>
        </w:rPr>
        <w:t>”</w:t>
      </w:r>
      <w:r w:rsidRPr="002A5C36" w:rsidR="00782D79">
        <w:rPr>
          <w:sz w:val="24"/>
          <w:szCs w:val="24"/>
        </w:rPr>
        <w:t xml:space="preserve"> means the total time, effort, or financial resources expended by persons to generate, maintain, retain, disclose or provide information to or for a Federal agency</w:t>
      </w:r>
      <w:r w:rsidRPr="002A5C36" w:rsidR="0091494B">
        <w:rPr>
          <w:sz w:val="24"/>
          <w:szCs w:val="24"/>
        </w:rPr>
        <w:t xml:space="preserve">. </w:t>
      </w:r>
      <w:r w:rsidRPr="002A5C36" w:rsidR="00782D79">
        <w:rPr>
          <w:sz w:val="24"/>
          <w:szCs w:val="24"/>
        </w:rPr>
        <w:t>This includes the time needed to review instructions; develop, acquire, install, and utilize technology and systems for the purposes of collecting, validating, and verifying information</w:t>
      </w:r>
      <w:r w:rsidRPr="002A5C36" w:rsidR="001A6250">
        <w:rPr>
          <w:sz w:val="24"/>
          <w:szCs w:val="24"/>
        </w:rPr>
        <w:t>;</w:t>
      </w:r>
      <w:r w:rsidRPr="002A5C36" w:rsidR="00782D79">
        <w:rPr>
          <w:sz w:val="24"/>
          <w:szCs w:val="24"/>
        </w:rPr>
        <w:t xml:space="preserve"> processing and maintaining information</w:t>
      </w:r>
      <w:r w:rsidRPr="002A5C36" w:rsidR="001A6250">
        <w:rPr>
          <w:sz w:val="24"/>
          <w:szCs w:val="24"/>
        </w:rPr>
        <w:t>;</w:t>
      </w:r>
      <w:r w:rsidRPr="002A5C36" w:rsidR="00782D79">
        <w:rPr>
          <w:sz w:val="24"/>
          <w:szCs w:val="24"/>
        </w:rPr>
        <w:t xml:space="preserve"> disclosing and providing information; train</w:t>
      </w:r>
      <w:r w:rsidRPr="002A5C36" w:rsidR="001A6250">
        <w:rPr>
          <w:sz w:val="24"/>
          <w:szCs w:val="24"/>
        </w:rPr>
        <w:t>ing</w:t>
      </w:r>
      <w:r w:rsidRPr="002A5C36" w:rsidR="00782D79">
        <w:rPr>
          <w:sz w:val="24"/>
          <w:szCs w:val="24"/>
        </w:rPr>
        <w:t xml:space="preserve"> personnel to be able to respond to a collection of information; search</w:t>
      </w:r>
      <w:r w:rsidRPr="002A5C36" w:rsidR="001A6250">
        <w:rPr>
          <w:sz w:val="24"/>
          <w:szCs w:val="24"/>
        </w:rPr>
        <w:t>ing</w:t>
      </w:r>
      <w:r w:rsidRPr="002A5C36" w:rsidR="00782D79">
        <w:rPr>
          <w:sz w:val="24"/>
          <w:szCs w:val="24"/>
        </w:rPr>
        <w:t xml:space="preserve"> data sources; complet</w:t>
      </w:r>
      <w:r w:rsidRPr="002A5C36" w:rsidR="001A6250">
        <w:rPr>
          <w:sz w:val="24"/>
          <w:szCs w:val="24"/>
        </w:rPr>
        <w:t>ing</w:t>
      </w:r>
      <w:r w:rsidRPr="002A5C36" w:rsidR="00782D79">
        <w:rPr>
          <w:sz w:val="24"/>
          <w:szCs w:val="24"/>
        </w:rPr>
        <w:t xml:space="preserve"> and review</w:t>
      </w:r>
      <w:r w:rsidRPr="002A5C36" w:rsidR="001A6250">
        <w:rPr>
          <w:sz w:val="24"/>
          <w:szCs w:val="24"/>
        </w:rPr>
        <w:t>ing</w:t>
      </w:r>
      <w:r w:rsidRPr="002A5C36" w:rsidR="00782D79">
        <w:rPr>
          <w:sz w:val="24"/>
          <w:szCs w:val="24"/>
        </w:rPr>
        <w:t xml:space="preserve"> the collection of information; and transmit</w:t>
      </w:r>
      <w:r w:rsidRPr="002A5C36" w:rsidR="001A6250">
        <w:rPr>
          <w:sz w:val="24"/>
          <w:szCs w:val="24"/>
        </w:rPr>
        <w:t>ting</w:t>
      </w:r>
      <w:r w:rsidRPr="002A5C36" w:rsidR="00782D79">
        <w:rPr>
          <w:sz w:val="24"/>
          <w:szCs w:val="24"/>
        </w:rPr>
        <w:t xml:space="preserve"> or otherwise disclos</w:t>
      </w:r>
      <w:r w:rsidRPr="002A5C36" w:rsidR="001A6250">
        <w:rPr>
          <w:sz w:val="24"/>
          <w:szCs w:val="24"/>
        </w:rPr>
        <w:t>ing</w:t>
      </w:r>
      <w:r w:rsidRPr="002A5C36" w:rsidR="00782D79">
        <w:rPr>
          <w:sz w:val="24"/>
          <w:szCs w:val="24"/>
        </w:rPr>
        <w:t xml:space="preserve"> the information</w:t>
      </w:r>
      <w:r w:rsidRPr="002A5C36" w:rsidR="0091494B">
        <w:rPr>
          <w:sz w:val="24"/>
          <w:szCs w:val="24"/>
        </w:rPr>
        <w:t xml:space="preserve">. </w:t>
      </w:r>
      <w:r w:rsidRPr="002A5C36" w:rsidR="00782D79">
        <w:rPr>
          <w:sz w:val="24"/>
          <w:szCs w:val="24"/>
        </w:rPr>
        <w:t xml:space="preserve">An agency may not conduct or sponsor, </w:t>
      </w:r>
      <w:r w:rsidRPr="002A5C36" w:rsidR="001A6250">
        <w:rPr>
          <w:sz w:val="24"/>
          <w:szCs w:val="24"/>
        </w:rPr>
        <w:t>nor is</w:t>
      </w:r>
      <w:r w:rsidRPr="002A5C36" w:rsidR="00782D79">
        <w:rPr>
          <w:sz w:val="24"/>
          <w:szCs w:val="24"/>
        </w:rPr>
        <w:t xml:space="preserve"> a person required to respond to, a</w:t>
      </w:r>
      <w:r w:rsidRPr="002A5C36" w:rsidR="001A6250">
        <w:rPr>
          <w:sz w:val="24"/>
          <w:szCs w:val="24"/>
        </w:rPr>
        <w:t xml:space="preserve"> </w:t>
      </w:r>
      <w:r w:rsidRPr="002A5C36" w:rsidR="00782D79">
        <w:rPr>
          <w:sz w:val="24"/>
          <w:szCs w:val="24"/>
        </w:rPr>
        <w:t>collection of information unless it displays a currently valid OMB control number</w:t>
      </w:r>
      <w:r w:rsidRPr="002A5C36" w:rsidR="0091494B">
        <w:rPr>
          <w:sz w:val="24"/>
          <w:szCs w:val="24"/>
        </w:rPr>
        <w:t xml:space="preserve">. </w:t>
      </w:r>
      <w:r w:rsidRPr="00B76982" w:rsidR="00B1564B">
        <w:rPr>
          <w:sz w:val="24"/>
          <w:szCs w:val="24"/>
        </w:rPr>
        <w:t xml:space="preserve">The OMB control numbers for EPA’s regulations are listed in EPA Acquisition Regulation </w:t>
      </w:r>
      <w:hyperlink w:history="1" r:id="rId23">
        <w:r w:rsidRPr="00B76982" w:rsidR="00B1564B">
          <w:rPr>
            <w:rStyle w:val="Hyperlink"/>
            <w:sz w:val="24"/>
            <w:szCs w:val="24"/>
          </w:rPr>
          <w:t>(EPAAR) 1501.370</w:t>
        </w:r>
      </w:hyperlink>
      <w:r w:rsidRPr="00B76982" w:rsidR="00B1564B">
        <w:rPr>
          <w:sz w:val="24"/>
          <w:szCs w:val="24"/>
        </w:rPr>
        <w:t xml:space="preserve">, </w:t>
      </w:r>
      <w:r w:rsidRPr="00B76982" w:rsidR="00B1564B">
        <w:rPr>
          <w:i/>
          <w:sz w:val="24"/>
          <w:szCs w:val="24"/>
        </w:rPr>
        <w:t>OMB Approvals Under the Paperwork Reduction Act</w:t>
      </w:r>
      <w:r w:rsidRPr="00B76982" w:rsidR="00B1564B">
        <w:rPr>
          <w:sz w:val="24"/>
          <w:szCs w:val="24"/>
        </w:rPr>
        <w:t>.</w:t>
      </w:r>
    </w:p>
    <w:p w:rsidRPr="002A5C36" w:rsidR="00782D79" w:rsidP="00782D79" w:rsidRDefault="00782D79" w14:paraId="1062CB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5C3626" w:rsidR="00782D79" w:rsidP="00782D79" w:rsidRDefault="00782D79" w14:paraId="39140ECF" w14:textId="2BFA86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5C3626">
        <w:rPr>
          <w:sz w:val="24"/>
          <w:szCs w:val="24"/>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112308">
        <w:rPr>
          <w:sz w:val="24"/>
          <w:szCs w:val="24"/>
        </w:rPr>
        <w:t>Docket ID Number EPA-HQ-OARM-</w:t>
      </w:r>
      <w:r w:rsidRPr="00112308" w:rsidR="00946B51">
        <w:rPr>
          <w:sz w:val="24"/>
          <w:szCs w:val="24"/>
        </w:rPr>
        <w:t>2018-</w:t>
      </w:r>
      <w:r w:rsidRPr="00112308" w:rsidR="00416C5E">
        <w:rPr>
          <w:sz w:val="24"/>
          <w:szCs w:val="24"/>
        </w:rPr>
        <w:t>0229</w:t>
      </w:r>
      <w:r w:rsidRPr="005C3626">
        <w:rPr>
          <w:sz w:val="24"/>
          <w:szCs w:val="24"/>
        </w:rPr>
        <w:t xml:space="preserve">, which is available for </w:t>
      </w:r>
      <w:r w:rsidRPr="005C3626" w:rsidR="00F31D07">
        <w:rPr>
          <w:sz w:val="24"/>
          <w:szCs w:val="24"/>
        </w:rPr>
        <w:t>public</w:t>
      </w:r>
      <w:r w:rsidRPr="005C3626">
        <w:rPr>
          <w:sz w:val="24"/>
          <w:szCs w:val="24"/>
        </w:rPr>
        <w:t xml:space="preserve"> viewing at the Office of Environmental Information</w:t>
      </w:r>
      <w:r w:rsidRPr="005C3626" w:rsidR="00933093">
        <w:rPr>
          <w:sz w:val="24"/>
          <w:szCs w:val="24"/>
        </w:rPr>
        <w:t xml:space="preserve"> (OEI)</w:t>
      </w:r>
      <w:r w:rsidRPr="005C3626">
        <w:rPr>
          <w:sz w:val="24"/>
          <w:szCs w:val="24"/>
        </w:rPr>
        <w:t xml:space="preserve"> Docket in the EPA Docket Center (EPA/DC), EPA West, Room </w:t>
      </w:r>
      <w:r w:rsidRPr="005C3626" w:rsidR="005A1880">
        <w:rPr>
          <w:sz w:val="24"/>
          <w:szCs w:val="24"/>
        </w:rPr>
        <w:t>3334</w:t>
      </w:r>
      <w:r w:rsidRPr="005C3626">
        <w:rPr>
          <w:sz w:val="24"/>
          <w:szCs w:val="24"/>
        </w:rPr>
        <w:t>, 1301 Constitution Avenue, NW, Washington, D</w:t>
      </w:r>
      <w:r w:rsidRPr="005C3626" w:rsidR="00EB576D">
        <w:rPr>
          <w:sz w:val="24"/>
          <w:szCs w:val="24"/>
        </w:rPr>
        <w:t xml:space="preserve">. </w:t>
      </w:r>
      <w:r w:rsidRPr="005C3626">
        <w:rPr>
          <w:sz w:val="24"/>
          <w:szCs w:val="24"/>
        </w:rPr>
        <w:t>C</w:t>
      </w:r>
      <w:r w:rsidRPr="005C3626" w:rsidR="0091494B">
        <w:rPr>
          <w:sz w:val="24"/>
          <w:szCs w:val="24"/>
        </w:rPr>
        <w:t xml:space="preserve">. </w:t>
      </w:r>
      <w:r w:rsidRPr="005C3626">
        <w:rPr>
          <w:sz w:val="24"/>
          <w:szCs w:val="24"/>
        </w:rPr>
        <w:t>The EPA Docket Center Public Reading Room is open from 8:30 a</w:t>
      </w:r>
      <w:r w:rsidRPr="005C3626" w:rsidR="00EB576D">
        <w:rPr>
          <w:sz w:val="24"/>
          <w:szCs w:val="24"/>
        </w:rPr>
        <w:t xml:space="preserve">. </w:t>
      </w:r>
      <w:r w:rsidRPr="005C3626">
        <w:rPr>
          <w:sz w:val="24"/>
          <w:szCs w:val="24"/>
        </w:rPr>
        <w:t>m</w:t>
      </w:r>
      <w:r w:rsidRPr="005C3626" w:rsidR="00EB576D">
        <w:rPr>
          <w:sz w:val="24"/>
          <w:szCs w:val="24"/>
        </w:rPr>
        <w:t xml:space="preserve">. </w:t>
      </w:r>
      <w:r w:rsidRPr="005C3626">
        <w:rPr>
          <w:sz w:val="24"/>
          <w:szCs w:val="24"/>
        </w:rPr>
        <w:t>to 4:30 p</w:t>
      </w:r>
      <w:r w:rsidRPr="005C3626" w:rsidR="00EB576D">
        <w:rPr>
          <w:sz w:val="24"/>
          <w:szCs w:val="24"/>
        </w:rPr>
        <w:t xml:space="preserve">. </w:t>
      </w:r>
      <w:r w:rsidRPr="005C3626">
        <w:rPr>
          <w:sz w:val="24"/>
          <w:szCs w:val="24"/>
        </w:rPr>
        <w:t>m</w:t>
      </w:r>
      <w:r w:rsidRPr="005C3626" w:rsidR="001C0FD2">
        <w:rPr>
          <w:sz w:val="24"/>
          <w:szCs w:val="24"/>
        </w:rPr>
        <w:t>.,</w:t>
      </w:r>
      <w:r w:rsidRPr="005C3626">
        <w:rPr>
          <w:sz w:val="24"/>
          <w:szCs w:val="24"/>
        </w:rPr>
        <w:t xml:space="preserve"> Monday through Friday, excluding legal holidays</w:t>
      </w:r>
      <w:r w:rsidRPr="005C3626" w:rsidR="0091494B">
        <w:rPr>
          <w:sz w:val="24"/>
          <w:szCs w:val="24"/>
        </w:rPr>
        <w:t xml:space="preserve">. </w:t>
      </w:r>
      <w:r w:rsidRPr="005C3626">
        <w:rPr>
          <w:sz w:val="24"/>
          <w:szCs w:val="24"/>
        </w:rPr>
        <w:t>The telephone number for the Reading Room is (202)</w:t>
      </w:r>
      <w:r w:rsidRPr="005C3626" w:rsidR="006D2758">
        <w:rPr>
          <w:sz w:val="24"/>
          <w:szCs w:val="24"/>
        </w:rPr>
        <w:t xml:space="preserve"> </w:t>
      </w:r>
      <w:r w:rsidRPr="005C3626">
        <w:rPr>
          <w:sz w:val="24"/>
          <w:szCs w:val="24"/>
        </w:rPr>
        <w:t>566-1744, and the telephone number for the OE</w:t>
      </w:r>
      <w:r w:rsidRPr="005C3626" w:rsidR="00933093">
        <w:rPr>
          <w:sz w:val="24"/>
          <w:szCs w:val="24"/>
        </w:rPr>
        <w:t>I</w:t>
      </w:r>
      <w:r w:rsidRPr="005C3626">
        <w:rPr>
          <w:sz w:val="24"/>
          <w:szCs w:val="24"/>
        </w:rPr>
        <w:t xml:space="preserve"> Docket is (202) 566-1752</w:t>
      </w:r>
      <w:r w:rsidRPr="005C3626" w:rsidR="0091494B">
        <w:rPr>
          <w:sz w:val="24"/>
          <w:szCs w:val="24"/>
        </w:rPr>
        <w:t xml:space="preserve">. </w:t>
      </w:r>
      <w:r w:rsidRPr="005C3626">
        <w:rPr>
          <w:sz w:val="24"/>
          <w:szCs w:val="24"/>
        </w:rPr>
        <w:t xml:space="preserve">An electronic version of the public docket is available </w:t>
      </w:r>
      <w:r w:rsidRPr="005C3626" w:rsidR="00B81847">
        <w:rPr>
          <w:sz w:val="24"/>
          <w:szCs w:val="24"/>
        </w:rPr>
        <w:t xml:space="preserve">through EPA Dockets (EDOCKET) at </w:t>
      </w:r>
      <w:hyperlink w:history="1" r:id="rId24">
        <w:r w:rsidRPr="005C3626" w:rsidR="001C0FD2">
          <w:rPr>
            <w:rStyle w:val="Hyperlink"/>
            <w:color w:val="auto"/>
            <w:sz w:val="24"/>
            <w:szCs w:val="24"/>
            <w:u w:val="none"/>
          </w:rPr>
          <w:t>http://www.epa.gov/edocket</w:t>
        </w:r>
      </w:hyperlink>
      <w:r w:rsidRPr="005C3626" w:rsidR="00B1564B">
        <w:rPr>
          <w:sz w:val="24"/>
          <w:szCs w:val="24"/>
        </w:rPr>
        <w:t xml:space="preserve">.  </w:t>
      </w:r>
      <w:r w:rsidRPr="005C3626" w:rsidR="001A6250">
        <w:rPr>
          <w:sz w:val="24"/>
          <w:szCs w:val="24"/>
        </w:rPr>
        <w:t>Please u</w:t>
      </w:r>
      <w:r w:rsidRPr="005C3626" w:rsidR="00F80B22">
        <w:rPr>
          <w:sz w:val="24"/>
          <w:szCs w:val="24"/>
        </w:rPr>
        <w:t>se EDOCKET to submit or view public comments, access the index listing of the contents of the public docket, and to access those documents in the public docket that are available electronically</w:t>
      </w:r>
      <w:r w:rsidRPr="005C3626" w:rsidR="0091494B">
        <w:rPr>
          <w:sz w:val="24"/>
          <w:szCs w:val="24"/>
        </w:rPr>
        <w:t xml:space="preserve">. </w:t>
      </w:r>
      <w:r w:rsidRPr="005C3626" w:rsidR="00F80B22">
        <w:rPr>
          <w:sz w:val="24"/>
          <w:szCs w:val="24"/>
        </w:rPr>
        <w:t>Once in the system, select “search,” then key in the docket ID number identified above</w:t>
      </w:r>
      <w:r w:rsidRPr="005C3626" w:rsidR="0091494B">
        <w:rPr>
          <w:sz w:val="24"/>
          <w:szCs w:val="24"/>
        </w:rPr>
        <w:t xml:space="preserve">. </w:t>
      </w:r>
      <w:r w:rsidRPr="005C3626" w:rsidR="00F80B22">
        <w:rPr>
          <w:sz w:val="24"/>
          <w:szCs w:val="24"/>
        </w:rPr>
        <w:t>Also, you can send comments to the Office of Information and Regulatory Affairs, Office of Management and Budget, 725 17th Street, NW, Washington, DC 20503, Attention: Desk Office for EPA</w:t>
      </w:r>
      <w:r w:rsidRPr="005C3626" w:rsidR="0091494B">
        <w:rPr>
          <w:sz w:val="24"/>
          <w:szCs w:val="24"/>
        </w:rPr>
        <w:t xml:space="preserve">. </w:t>
      </w:r>
      <w:r w:rsidRPr="005C3626" w:rsidR="00F80B22">
        <w:rPr>
          <w:sz w:val="24"/>
          <w:szCs w:val="24"/>
        </w:rPr>
        <w:t>Please include the EPA Docket ID No</w:t>
      </w:r>
      <w:r w:rsidRPr="005C3626" w:rsidR="0099575C">
        <w:rPr>
          <w:sz w:val="24"/>
          <w:szCs w:val="24"/>
        </w:rPr>
        <w:t xml:space="preserve">. </w:t>
      </w:r>
      <w:r w:rsidRPr="005C3626" w:rsidR="00F80B22">
        <w:rPr>
          <w:bCs/>
          <w:sz w:val="24"/>
          <w:szCs w:val="24"/>
        </w:rPr>
        <w:t>EPA-HQ-OARM-</w:t>
      </w:r>
      <w:r w:rsidRPr="005C3626" w:rsidR="00946B51">
        <w:rPr>
          <w:bCs/>
          <w:sz w:val="24"/>
          <w:szCs w:val="24"/>
        </w:rPr>
        <w:t>2018-</w:t>
      </w:r>
      <w:r w:rsidRPr="005C3626" w:rsidR="005C3626">
        <w:rPr>
          <w:bCs/>
          <w:sz w:val="24"/>
          <w:szCs w:val="24"/>
        </w:rPr>
        <w:t>0229</w:t>
      </w:r>
      <w:r w:rsidRPr="005C3626" w:rsidR="00F80B22">
        <w:rPr>
          <w:sz w:val="24"/>
          <w:szCs w:val="24"/>
        </w:rPr>
        <w:t xml:space="preserve"> and OMB Control Number 2030-00</w:t>
      </w:r>
      <w:r w:rsidRPr="005C3626" w:rsidR="007338FE">
        <w:rPr>
          <w:sz w:val="24"/>
          <w:szCs w:val="24"/>
        </w:rPr>
        <w:t>05</w:t>
      </w:r>
      <w:r w:rsidRPr="005C3626" w:rsidR="00F80B22">
        <w:rPr>
          <w:sz w:val="24"/>
          <w:szCs w:val="24"/>
        </w:rPr>
        <w:t xml:space="preserve"> in any correspondence</w:t>
      </w:r>
      <w:r w:rsidRPr="005C3626" w:rsidR="00EB576D">
        <w:rPr>
          <w:sz w:val="24"/>
          <w:szCs w:val="24"/>
        </w:rPr>
        <w:t xml:space="preserve">. </w:t>
      </w:r>
    </w:p>
    <w:p w:rsidRPr="002A5C36" w:rsidR="00AD6062" w:rsidP="00AD6062" w:rsidRDefault="00AD6062" w14:paraId="5188DC5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00BF5" w:rsidR="0099575C" w:rsidP="0099575C" w:rsidRDefault="0099575C" w14:paraId="0A78BCFC" w14:textId="77777777">
      <w:pPr>
        <w:outlineLvl w:val="0"/>
        <w:rPr>
          <w:b/>
          <w:bCs/>
          <w:sz w:val="24"/>
          <w:szCs w:val="24"/>
        </w:rPr>
      </w:pPr>
      <w:r w:rsidRPr="00C00BF5">
        <w:rPr>
          <w:b/>
          <w:bCs/>
          <w:sz w:val="24"/>
          <w:szCs w:val="24"/>
        </w:rPr>
        <w:t>Part B of the Supporting Statement</w:t>
      </w:r>
    </w:p>
    <w:p w:rsidRPr="002A5C36" w:rsidR="0099575C" w:rsidP="0099575C" w:rsidRDefault="0099575C" w14:paraId="54F6D3CE" w14:textId="77777777">
      <w:pPr>
        <w:rPr>
          <w:b/>
          <w:bCs/>
          <w:sz w:val="24"/>
          <w:szCs w:val="24"/>
        </w:rPr>
      </w:pPr>
    </w:p>
    <w:p w:rsidRPr="00E036EA" w:rsidR="007855C8" w:rsidP="00880B0B" w:rsidRDefault="0099575C" w14:paraId="791FB3B7" w14:textId="254795DE">
      <w:pPr>
        <w:rPr>
          <w:sz w:val="22"/>
          <w:szCs w:val="22"/>
        </w:rPr>
      </w:pPr>
      <w:r w:rsidRPr="002A5C36">
        <w:rPr>
          <w:sz w:val="24"/>
          <w:szCs w:val="24"/>
        </w:rPr>
        <w:t>This part is not applicable because no statistical methods were used in collecting this information.</w:t>
      </w:r>
    </w:p>
    <w:sectPr w:rsidRPr="00E036EA" w:rsidR="007855C8" w:rsidSect="00885024">
      <w:headerReference w:type="default" r:id="rId25"/>
      <w:footerReference w:type="default" r:id="rId26"/>
      <w:type w:val="continuous"/>
      <w:pgSz w:w="12100" w:h="157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0C455" w14:textId="77777777" w:rsidR="00351545" w:rsidRDefault="00351545">
      <w:r>
        <w:separator/>
      </w:r>
    </w:p>
  </w:endnote>
  <w:endnote w:type="continuationSeparator" w:id="0">
    <w:p w14:paraId="7564D215" w14:textId="77777777" w:rsidR="00351545" w:rsidRDefault="0035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611163"/>
      <w:docPartObj>
        <w:docPartGallery w:val="Page Numbers (Bottom of Page)"/>
        <w:docPartUnique/>
      </w:docPartObj>
    </w:sdtPr>
    <w:sdtEndPr/>
    <w:sdtContent>
      <w:sdt>
        <w:sdtPr>
          <w:id w:val="1728636285"/>
          <w:docPartObj>
            <w:docPartGallery w:val="Page Numbers (Top of Page)"/>
            <w:docPartUnique/>
          </w:docPartObj>
        </w:sdtPr>
        <w:sdtEndPr/>
        <w:sdtContent>
          <w:p w14:paraId="3263148B" w14:textId="040849B4" w:rsidR="00D83031" w:rsidRDefault="00D8303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E14E2">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14E2">
              <w:rPr>
                <w:b/>
                <w:bCs/>
                <w:noProof/>
              </w:rPr>
              <w:t>8</w:t>
            </w:r>
            <w:r>
              <w:rPr>
                <w:b/>
                <w:bCs/>
                <w:sz w:val="24"/>
                <w:szCs w:val="24"/>
              </w:rPr>
              <w:fldChar w:fldCharType="end"/>
            </w:r>
          </w:p>
        </w:sdtContent>
      </w:sdt>
    </w:sdtContent>
  </w:sdt>
  <w:p w14:paraId="1E17EE84" w14:textId="77777777" w:rsidR="00D83031" w:rsidRDefault="00D83031">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C1A3A" w14:textId="77777777" w:rsidR="00351545" w:rsidRDefault="00351545">
      <w:r>
        <w:separator/>
      </w:r>
    </w:p>
  </w:footnote>
  <w:footnote w:type="continuationSeparator" w:id="0">
    <w:p w14:paraId="23E11268" w14:textId="77777777" w:rsidR="00351545" w:rsidRDefault="0035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B97C" w14:textId="143755DC" w:rsidR="002D37F4" w:rsidRDefault="002D37F4">
    <w:pPr>
      <w:pStyle w:val="Header"/>
    </w:pPr>
  </w:p>
  <w:p w14:paraId="397F457B" w14:textId="77777777" w:rsidR="002D37F4" w:rsidRDefault="002D3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D2B61"/>
    <w:multiLevelType w:val="hybridMultilevel"/>
    <w:tmpl w:val="D0A836DC"/>
    <w:lvl w:ilvl="0" w:tplc="15083F1A">
      <w:start w:val="1"/>
      <w:numFmt w:val="decimal"/>
      <w:lvlText w:val="%1."/>
      <w:lvlJc w:val="left"/>
      <w:pPr>
        <w:ind w:left="679" w:hanging="589"/>
      </w:pPr>
      <w:rPr>
        <w:rFonts w:ascii="Times New Roman" w:eastAsia="Times New Roman" w:hAnsi="Times New Roman" w:hint="default"/>
        <w:w w:val="104"/>
        <w:sz w:val="16"/>
        <w:szCs w:val="16"/>
      </w:rPr>
    </w:lvl>
    <w:lvl w:ilvl="1" w:tplc="244E4904">
      <w:start w:val="1"/>
      <w:numFmt w:val="bullet"/>
      <w:lvlText w:val="•"/>
      <w:lvlJc w:val="left"/>
      <w:pPr>
        <w:ind w:left="1694" w:hanging="589"/>
      </w:pPr>
      <w:rPr>
        <w:rFonts w:hint="default"/>
      </w:rPr>
    </w:lvl>
    <w:lvl w:ilvl="2" w:tplc="70282278">
      <w:start w:val="1"/>
      <w:numFmt w:val="bullet"/>
      <w:lvlText w:val="•"/>
      <w:lvlJc w:val="left"/>
      <w:pPr>
        <w:ind w:left="2708" w:hanging="589"/>
      </w:pPr>
      <w:rPr>
        <w:rFonts w:hint="default"/>
      </w:rPr>
    </w:lvl>
    <w:lvl w:ilvl="3" w:tplc="A132A46E">
      <w:start w:val="1"/>
      <w:numFmt w:val="bullet"/>
      <w:lvlText w:val="•"/>
      <w:lvlJc w:val="left"/>
      <w:pPr>
        <w:ind w:left="3722" w:hanging="589"/>
      </w:pPr>
      <w:rPr>
        <w:rFonts w:hint="default"/>
      </w:rPr>
    </w:lvl>
    <w:lvl w:ilvl="4" w:tplc="85F8E34E">
      <w:start w:val="1"/>
      <w:numFmt w:val="bullet"/>
      <w:lvlText w:val="•"/>
      <w:lvlJc w:val="left"/>
      <w:pPr>
        <w:ind w:left="4736" w:hanging="589"/>
      </w:pPr>
      <w:rPr>
        <w:rFonts w:hint="default"/>
      </w:rPr>
    </w:lvl>
    <w:lvl w:ilvl="5" w:tplc="C4880F62">
      <w:start w:val="1"/>
      <w:numFmt w:val="bullet"/>
      <w:lvlText w:val="•"/>
      <w:lvlJc w:val="left"/>
      <w:pPr>
        <w:ind w:left="5750" w:hanging="589"/>
      </w:pPr>
      <w:rPr>
        <w:rFonts w:hint="default"/>
      </w:rPr>
    </w:lvl>
    <w:lvl w:ilvl="6" w:tplc="6088B03A">
      <w:start w:val="1"/>
      <w:numFmt w:val="bullet"/>
      <w:lvlText w:val="•"/>
      <w:lvlJc w:val="left"/>
      <w:pPr>
        <w:ind w:left="6764" w:hanging="589"/>
      </w:pPr>
      <w:rPr>
        <w:rFonts w:hint="default"/>
      </w:rPr>
    </w:lvl>
    <w:lvl w:ilvl="7" w:tplc="382ECF38">
      <w:start w:val="1"/>
      <w:numFmt w:val="bullet"/>
      <w:lvlText w:val="•"/>
      <w:lvlJc w:val="left"/>
      <w:pPr>
        <w:ind w:left="7779" w:hanging="589"/>
      </w:pPr>
      <w:rPr>
        <w:rFonts w:hint="default"/>
      </w:rPr>
    </w:lvl>
    <w:lvl w:ilvl="8" w:tplc="18442706">
      <w:start w:val="1"/>
      <w:numFmt w:val="bullet"/>
      <w:lvlText w:val="•"/>
      <w:lvlJc w:val="left"/>
      <w:pPr>
        <w:ind w:left="8793" w:hanging="589"/>
      </w:pPr>
      <w:rPr>
        <w:rFonts w:hint="default"/>
      </w:rPr>
    </w:lvl>
  </w:abstractNum>
  <w:abstractNum w:abstractNumId="1" w15:restartNumberingAfterBreak="0">
    <w:nsid w:val="40D865EA"/>
    <w:multiLevelType w:val="hybridMultilevel"/>
    <w:tmpl w:val="AF20DFC4"/>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5F5991"/>
    <w:multiLevelType w:val="hybridMultilevel"/>
    <w:tmpl w:val="94D2DC3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62"/>
    <w:rsid w:val="0000179E"/>
    <w:rsid w:val="00004CD7"/>
    <w:rsid w:val="00005BA7"/>
    <w:rsid w:val="00012289"/>
    <w:rsid w:val="00013D17"/>
    <w:rsid w:val="000140A9"/>
    <w:rsid w:val="00015D61"/>
    <w:rsid w:val="00025902"/>
    <w:rsid w:val="00032A46"/>
    <w:rsid w:val="00046D39"/>
    <w:rsid w:val="00053FD5"/>
    <w:rsid w:val="00060B51"/>
    <w:rsid w:val="000634B8"/>
    <w:rsid w:val="00064EC3"/>
    <w:rsid w:val="000946E1"/>
    <w:rsid w:val="00095CAA"/>
    <w:rsid w:val="000A04A2"/>
    <w:rsid w:val="000A2A69"/>
    <w:rsid w:val="000A3984"/>
    <w:rsid w:val="000A5F1B"/>
    <w:rsid w:val="000B3EC3"/>
    <w:rsid w:val="000B6FB8"/>
    <w:rsid w:val="000C13BA"/>
    <w:rsid w:val="000C59B2"/>
    <w:rsid w:val="000C6AC9"/>
    <w:rsid w:val="000D12D9"/>
    <w:rsid w:val="000E061D"/>
    <w:rsid w:val="000F09CF"/>
    <w:rsid w:val="00100CC9"/>
    <w:rsid w:val="001037F0"/>
    <w:rsid w:val="00106B90"/>
    <w:rsid w:val="00111EC6"/>
    <w:rsid w:val="00112308"/>
    <w:rsid w:val="00112345"/>
    <w:rsid w:val="001134A0"/>
    <w:rsid w:val="00120F82"/>
    <w:rsid w:val="001368AC"/>
    <w:rsid w:val="00142B44"/>
    <w:rsid w:val="001631ED"/>
    <w:rsid w:val="0017495D"/>
    <w:rsid w:val="00182091"/>
    <w:rsid w:val="001878EC"/>
    <w:rsid w:val="00192487"/>
    <w:rsid w:val="001957BA"/>
    <w:rsid w:val="001A6250"/>
    <w:rsid w:val="001A7B41"/>
    <w:rsid w:val="001B374C"/>
    <w:rsid w:val="001B53DF"/>
    <w:rsid w:val="001C0FD2"/>
    <w:rsid w:val="001C7C7F"/>
    <w:rsid w:val="001D4420"/>
    <w:rsid w:val="00201594"/>
    <w:rsid w:val="00204A05"/>
    <w:rsid w:val="00212C17"/>
    <w:rsid w:val="00214B97"/>
    <w:rsid w:val="00216F02"/>
    <w:rsid w:val="002202A1"/>
    <w:rsid w:val="00225AEB"/>
    <w:rsid w:val="002313B5"/>
    <w:rsid w:val="002329CF"/>
    <w:rsid w:val="002354EB"/>
    <w:rsid w:val="0024303A"/>
    <w:rsid w:val="00246271"/>
    <w:rsid w:val="002510D8"/>
    <w:rsid w:val="00255B5A"/>
    <w:rsid w:val="0026202B"/>
    <w:rsid w:val="0026648A"/>
    <w:rsid w:val="00270B1F"/>
    <w:rsid w:val="00271021"/>
    <w:rsid w:val="00273F82"/>
    <w:rsid w:val="00275DA6"/>
    <w:rsid w:val="002938C7"/>
    <w:rsid w:val="00294FA3"/>
    <w:rsid w:val="002A5C36"/>
    <w:rsid w:val="002C09F2"/>
    <w:rsid w:val="002C1086"/>
    <w:rsid w:val="002C2F65"/>
    <w:rsid w:val="002C45FB"/>
    <w:rsid w:val="002C7ECF"/>
    <w:rsid w:val="002D37F4"/>
    <w:rsid w:val="002D695D"/>
    <w:rsid w:val="00306900"/>
    <w:rsid w:val="003111C0"/>
    <w:rsid w:val="00312D2A"/>
    <w:rsid w:val="00321B2F"/>
    <w:rsid w:val="003508E6"/>
    <w:rsid w:val="00351545"/>
    <w:rsid w:val="003542B6"/>
    <w:rsid w:val="003563DC"/>
    <w:rsid w:val="0036451F"/>
    <w:rsid w:val="00365D23"/>
    <w:rsid w:val="00376E19"/>
    <w:rsid w:val="00381ADE"/>
    <w:rsid w:val="00382FC2"/>
    <w:rsid w:val="00393E88"/>
    <w:rsid w:val="0039525A"/>
    <w:rsid w:val="003A0EAA"/>
    <w:rsid w:val="003A2E23"/>
    <w:rsid w:val="003B7EC7"/>
    <w:rsid w:val="003C104A"/>
    <w:rsid w:val="003C6314"/>
    <w:rsid w:val="003E483F"/>
    <w:rsid w:val="003E64FA"/>
    <w:rsid w:val="003F55BA"/>
    <w:rsid w:val="004009AA"/>
    <w:rsid w:val="00403405"/>
    <w:rsid w:val="00404C91"/>
    <w:rsid w:val="00412916"/>
    <w:rsid w:val="00416C5E"/>
    <w:rsid w:val="004172EC"/>
    <w:rsid w:val="00440FFE"/>
    <w:rsid w:val="00441A7D"/>
    <w:rsid w:val="00454A11"/>
    <w:rsid w:val="00461BEE"/>
    <w:rsid w:val="00463B51"/>
    <w:rsid w:val="00464ECC"/>
    <w:rsid w:val="00473380"/>
    <w:rsid w:val="00486F2D"/>
    <w:rsid w:val="004A0A7E"/>
    <w:rsid w:val="004B2AFD"/>
    <w:rsid w:val="004B7A28"/>
    <w:rsid w:val="004C2D1E"/>
    <w:rsid w:val="004C6BE1"/>
    <w:rsid w:val="004E1D7C"/>
    <w:rsid w:val="004E5C42"/>
    <w:rsid w:val="004E5D91"/>
    <w:rsid w:val="004F369E"/>
    <w:rsid w:val="00514285"/>
    <w:rsid w:val="005150BB"/>
    <w:rsid w:val="00515664"/>
    <w:rsid w:val="00515B2B"/>
    <w:rsid w:val="00523BDF"/>
    <w:rsid w:val="00535147"/>
    <w:rsid w:val="00535154"/>
    <w:rsid w:val="00551662"/>
    <w:rsid w:val="005521C3"/>
    <w:rsid w:val="0055445E"/>
    <w:rsid w:val="005579A2"/>
    <w:rsid w:val="00561D53"/>
    <w:rsid w:val="00562A15"/>
    <w:rsid w:val="00562C23"/>
    <w:rsid w:val="00567FD5"/>
    <w:rsid w:val="005707B4"/>
    <w:rsid w:val="00577723"/>
    <w:rsid w:val="00593CF0"/>
    <w:rsid w:val="005A1880"/>
    <w:rsid w:val="005A4201"/>
    <w:rsid w:val="005B26C5"/>
    <w:rsid w:val="005C0C6A"/>
    <w:rsid w:val="005C3626"/>
    <w:rsid w:val="005C78DF"/>
    <w:rsid w:val="005C78F0"/>
    <w:rsid w:val="005C7BB0"/>
    <w:rsid w:val="005D15E3"/>
    <w:rsid w:val="005D23AE"/>
    <w:rsid w:val="005D68D8"/>
    <w:rsid w:val="005D73EB"/>
    <w:rsid w:val="005E203A"/>
    <w:rsid w:val="005E719F"/>
    <w:rsid w:val="006004FF"/>
    <w:rsid w:val="00600A5E"/>
    <w:rsid w:val="00610810"/>
    <w:rsid w:val="006124EE"/>
    <w:rsid w:val="00612C6B"/>
    <w:rsid w:val="00613223"/>
    <w:rsid w:val="00616BEC"/>
    <w:rsid w:val="006209E4"/>
    <w:rsid w:val="00620EFD"/>
    <w:rsid w:val="00621816"/>
    <w:rsid w:val="006267FF"/>
    <w:rsid w:val="00631E5B"/>
    <w:rsid w:val="00633B1A"/>
    <w:rsid w:val="006550B7"/>
    <w:rsid w:val="00662436"/>
    <w:rsid w:val="006749BD"/>
    <w:rsid w:val="00676F69"/>
    <w:rsid w:val="00696D2E"/>
    <w:rsid w:val="006B04B6"/>
    <w:rsid w:val="006B0624"/>
    <w:rsid w:val="006B0956"/>
    <w:rsid w:val="006B3C7D"/>
    <w:rsid w:val="006B419B"/>
    <w:rsid w:val="006D2758"/>
    <w:rsid w:val="006D3769"/>
    <w:rsid w:val="006E321E"/>
    <w:rsid w:val="006E6A76"/>
    <w:rsid w:val="006E7194"/>
    <w:rsid w:val="007005C8"/>
    <w:rsid w:val="007035B6"/>
    <w:rsid w:val="007056A1"/>
    <w:rsid w:val="00710D41"/>
    <w:rsid w:val="007120D1"/>
    <w:rsid w:val="0072096C"/>
    <w:rsid w:val="007338FE"/>
    <w:rsid w:val="00740849"/>
    <w:rsid w:val="0074254B"/>
    <w:rsid w:val="00745FAE"/>
    <w:rsid w:val="007461F2"/>
    <w:rsid w:val="00760AC4"/>
    <w:rsid w:val="0076143B"/>
    <w:rsid w:val="00782D79"/>
    <w:rsid w:val="007834A8"/>
    <w:rsid w:val="007855C8"/>
    <w:rsid w:val="007A0464"/>
    <w:rsid w:val="007B7CD9"/>
    <w:rsid w:val="007C2CB7"/>
    <w:rsid w:val="007C6E2C"/>
    <w:rsid w:val="007D12FD"/>
    <w:rsid w:val="007D2A87"/>
    <w:rsid w:val="007D47F4"/>
    <w:rsid w:val="007E1FC4"/>
    <w:rsid w:val="007E259E"/>
    <w:rsid w:val="007F0632"/>
    <w:rsid w:val="00812C2E"/>
    <w:rsid w:val="0082540E"/>
    <w:rsid w:val="00837AC3"/>
    <w:rsid w:val="00843E53"/>
    <w:rsid w:val="00850855"/>
    <w:rsid w:val="00857CE4"/>
    <w:rsid w:val="00865DCA"/>
    <w:rsid w:val="008670C2"/>
    <w:rsid w:val="00870726"/>
    <w:rsid w:val="00880B0B"/>
    <w:rsid w:val="00885024"/>
    <w:rsid w:val="00886CD4"/>
    <w:rsid w:val="00895114"/>
    <w:rsid w:val="008B1039"/>
    <w:rsid w:val="008B1E03"/>
    <w:rsid w:val="008B32E8"/>
    <w:rsid w:val="008B3450"/>
    <w:rsid w:val="008B7A6B"/>
    <w:rsid w:val="008C42B9"/>
    <w:rsid w:val="008D09C9"/>
    <w:rsid w:val="008D6DE0"/>
    <w:rsid w:val="008E57C7"/>
    <w:rsid w:val="008E6B1B"/>
    <w:rsid w:val="008F3053"/>
    <w:rsid w:val="008F363D"/>
    <w:rsid w:val="009002F0"/>
    <w:rsid w:val="00913043"/>
    <w:rsid w:val="00914835"/>
    <w:rsid w:val="0091487D"/>
    <w:rsid w:val="0091494B"/>
    <w:rsid w:val="009215C7"/>
    <w:rsid w:val="00933093"/>
    <w:rsid w:val="00946B51"/>
    <w:rsid w:val="00950072"/>
    <w:rsid w:val="00954880"/>
    <w:rsid w:val="00955C94"/>
    <w:rsid w:val="009564E4"/>
    <w:rsid w:val="00960FF1"/>
    <w:rsid w:val="0096511E"/>
    <w:rsid w:val="009666DC"/>
    <w:rsid w:val="00971F2D"/>
    <w:rsid w:val="00973321"/>
    <w:rsid w:val="00986A85"/>
    <w:rsid w:val="009878D2"/>
    <w:rsid w:val="009913E4"/>
    <w:rsid w:val="00994D78"/>
    <w:rsid w:val="0099575C"/>
    <w:rsid w:val="009A3FCC"/>
    <w:rsid w:val="009B3182"/>
    <w:rsid w:val="009B3C1F"/>
    <w:rsid w:val="009B667D"/>
    <w:rsid w:val="009C5B19"/>
    <w:rsid w:val="009E0E22"/>
    <w:rsid w:val="009E1A26"/>
    <w:rsid w:val="009E43D6"/>
    <w:rsid w:val="00A001AF"/>
    <w:rsid w:val="00A02A25"/>
    <w:rsid w:val="00A02E87"/>
    <w:rsid w:val="00A3451A"/>
    <w:rsid w:val="00A373C8"/>
    <w:rsid w:val="00A450C5"/>
    <w:rsid w:val="00A6238A"/>
    <w:rsid w:val="00A74867"/>
    <w:rsid w:val="00A75712"/>
    <w:rsid w:val="00A76935"/>
    <w:rsid w:val="00A77E0A"/>
    <w:rsid w:val="00A838E8"/>
    <w:rsid w:val="00A94531"/>
    <w:rsid w:val="00AA7230"/>
    <w:rsid w:val="00AB77F0"/>
    <w:rsid w:val="00AC200D"/>
    <w:rsid w:val="00AC5450"/>
    <w:rsid w:val="00AD6062"/>
    <w:rsid w:val="00AD7128"/>
    <w:rsid w:val="00AF2207"/>
    <w:rsid w:val="00AF412F"/>
    <w:rsid w:val="00B02DB3"/>
    <w:rsid w:val="00B1136C"/>
    <w:rsid w:val="00B1564B"/>
    <w:rsid w:val="00B2436D"/>
    <w:rsid w:val="00B309F0"/>
    <w:rsid w:val="00B368C9"/>
    <w:rsid w:val="00B37DFF"/>
    <w:rsid w:val="00B44D2B"/>
    <w:rsid w:val="00B50AC6"/>
    <w:rsid w:val="00B519F2"/>
    <w:rsid w:val="00B525B8"/>
    <w:rsid w:val="00B52AE9"/>
    <w:rsid w:val="00B70894"/>
    <w:rsid w:val="00B7102F"/>
    <w:rsid w:val="00B72DB9"/>
    <w:rsid w:val="00B8084F"/>
    <w:rsid w:val="00B81847"/>
    <w:rsid w:val="00B820C4"/>
    <w:rsid w:val="00B8466A"/>
    <w:rsid w:val="00B91A14"/>
    <w:rsid w:val="00B9269C"/>
    <w:rsid w:val="00BA739A"/>
    <w:rsid w:val="00BB15B0"/>
    <w:rsid w:val="00BB1771"/>
    <w:rsid w:val="00BB5961"/>
    <w:rsid w:val="00BB5F9D"/>
    <w:rsid w:val="00BC0B04"/>
    <w:rsid w:val="00BC5268"/>
    <w:rsid w:val="00BD0C46"/>
    <w:rsid w:val="00BD5449"/>
    <w:rsid w:val="00BE1443"/>
    <w:rsid w:val="00BE1F5E"/>
    <w:rsid w:val="00BE6B64"/>
    <w:rsid w:val="00BF45AD"/>
    <w:rsid w:val="00C00BF5"/>
    <w:rsid w:val="00C0104D"/>
    <w:rsid w:val="00C06F32"/>
    <w:rsid w:val="00C07239"/>
    <w:rsid w:val="00C07880"/>
    <w:rsid w:val="00C07F60"/>
    <w:rsid w:val="00C11EC7"/>
    <w:rsid w:val="00C123EE"/>
    <w:rsid w:val="00C134DF"/>
    <w:rsid w:val="00C230CC"/>
    <w:rsid w:val="00C234BB"/>
    <w:rsid w:val="00C2394F"/>
    <w:rsid w:val="00C24584"/>
    <w:rsid w:val="00C30AA8"/>
    <w:rsid w:val="00C31E0A"/>
    <w:rsid w:val="00C34C11"/>
    <w:rsid w:val="00C35865"/>
    <w:rsid w:val="00C45D57"/>
    <w:rsid w:val="00C55AFB"/>
    <w:rsid w:val="00C66D06"/>
    <w:rsid w:val="00C670F0"/>
    <w:rsid w:val="00C7047A"/>
    <w:rsid w:val="00C75561"/>
    <w:rsid w:val="00C84C0C"/>
    <w:rsid w:val="00C853A6"/>
    <w:rsid w:val="00CA76E5"/>
    <w:rsid w:val="00CC0261"/>
    <w:rsid w:val="00CE0FDF"/>
    <w:rsid w:val="00CF2DF8"/>
    <w:rsid w:val="00D003F0"/>
    <w:rsid w:val="00D0132C"/>
    <w:rsid w:val="00D06C29"/>
    <w:rsid w:val="00D07C77"/>
    <w:rsid w:val="00D07CE6"/>
    <w:rsid w:val="00D12FF5"/>
    <w:rsid w:val="00D25218"/>
    <w:rsid w:val="00D346D8"/>
    <w:rsid w:val="00D36D31"/>
    <w:rsid w:val="00D37E02"/>
    <w:rsid w:val="00D41A40"/>
    <w:rsid w:val="00D46D52"/>
    <w:rsid w:val="00D54632"/>
    <w:rsid w:val="00D56AB1"/>
    <w:rsid w:val="00D73184"/>
    <w:rsid w:val="00D74886"/>
    <w:rsid w:val="00D75A39"/>
    <w:rsid w:val="00D76D2F"/>
    <w:rsid w:val="00D83031"/>
    <w:rsid w:val="00D84F61"/>
    <w:rsid w:val="00D864B8"/>
    <w:rsid w:val="00D9181C"/>
    <w:rsid w:val="00D96F02"/>
    <w:rsid w:val="00DA4BAC"/>
    <w:rsid w:val="00DA5CAD"/>
    <w:rsid w:val="00DC43F2"/>
    <w:rsid w:val="00DD119E"/>
    <w:rsid w:val="00DE14E2"/>
    <w:rsid w:val="00DE1FAA"/>
    <w:rsid w:val="00DF0C00"/>
    <w:rsid w:val="00DF1D7A"/>
    <w:rsid w:val="00DF5F58"/>
    <w:rsid w:val="00E03654"/>
    <w:rsid w:val="00E036EA"/>
    <w:rsid w:val="00E053AC"/>
    <w:rsid w:val="00E12E80"/>
    <w:rsid w:val="00E20ABC"/>
    <w:rsid w:val="00E21993"/>
    <w:rsid w:val="00E3428B"/>
    <w:rsid w:val="00E366E5"/>
    <w:rsid w:val="00E40573"/>
    <w:rsid w:val="00E42FDA"/>
    <w:rsid w:val="00E5020F"/>
    <w:rsid w:val="00E6631D"/>
    <w:rsid w:val="00E70084"/>
    <w:rsid w:val="00E84792"/>
    <w:rsid w:val="00E84834"/>
    <w:rsid w:val="00E87884"/>
    <w:rsid w:val="00E91666"/>
    <w:rsid w:val="00EA1D64"/>
    <w:rsid w:val="00EA31E1"/>
    <w:rsid w:val="00EA3790"/>
    <w:rsid w:val="00EB576D"/>
    <w:rsid w:val="00EC078B"/>
    <w:rsid w:val="00EC14BD"/>
    <w:rsid w:val="00ED472F"/>
    <w:rsid w:val="00EE2583"/>
    <w:rsid w:val="00F01330"/>
    <w:rsid w:val="00F01A6D"/>
    <w:rsid w:val="00F02722"/>
    <w:rsid w:val="00F073BA"/>
    <w:rsid w:val="00F307F9"/>
    <w:rsid w:val="00F31D07"/>
    <w:rsid w:val="00F551CF"/>
    <w:rsid w:val="00F63565"/>
    <w:rsid w:val="00F64CFF"/>
    <w:rsid w:val="00F76245"/>
    <w:rsid w:val="00F80029"/>
    <w:rsid w:val="00F80B22"/>
    <w:rsid w:val="00F96A33"/>
    <w:rsid w:val="00FA3388"/>
    <w:rsid w:val="00FB796D"/>
    <w:rsid w:val="00FC39FF"/>
    <w:rsid w:val="00FC5752"/>
    <w:rsid w:val="00FD7350"/>
    <w:rsid w:val="00FE1449"/>
    <w:rsid w:val="00FE3274"/>
    <w:rsid w:val="00FF1EB7"/>
    <w:rsid w:val="00FF3549"/>
    <w:rsid w:val="00FF450A"/>
    <w:rsid w:val="00FF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6D918"/>
  <w15:chartTrackingRefBased/>
  <w15:docId w15:val="{DB66E1C4-458F-46DC-B52E-92459BF0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062"/>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6062"/>
    <w:pPr>
      <w:tabs>
        <w:tab w:val="center" w:pos="4320"/>
        <w:tab w:val="right" w:pos="8640"/>
      </w:tabs>
    </w:pPr>
  </w:style>
  <w:style w:type="paragraph" w:styleId="Footer">
    <w:name w:val="footer"/>
    <w:basedOn w:val="Normal"/>
    <w:link w:val="FooterChar"/>
    <w:uiPriority w:val="99"/>
    <w:rsid w:val="00AD6062"/>
    <w:pPr>
      <w:tabs>
        <w:tab w:val="center" w:pos="4320"/>
        <w:tab w:val="right" w:pos="8640"/>
      </w:tabs>
    </w:pPr>
  </w:style>
  <w:style w:type="paragraph" w:styleId="BalloonText">
    <w:name w:val="Balloon Text"/>
    <w:basedOn w:val="Normal"/>
    <w:semiHidden/>
    <w:rsid w:val="00AD6062"/>
    <w:rPr>
      <w:rFonts w:ascii="Tahoma" w:hAnsi="Tahoma" w:cs="Tahoma"/>
      <w:sz w:val="16"/>
      <w:szCs w:val="16"/>
    </w:rPr>
  </w:style>
  <w:style w:type="character" w:styleId="Hyperlink">
    <w:name w:val="Hyperlink"/>
    <w:basedOn w:val="DefaultParagraphFont"/>
    <w:rsid w:val="00782D79"/>
    <w:rPr>
      <w:color w:val="0000FF"/>
      <w:u w:val="single"/>
    </w:rPr>
  </w:style>
  <w:style w:type="character" w:customStyle="1" w:styleId="FooterChar">
    <w:name w:val="Footer Char"/>
    <w:basedOn w:val="DefaultParagraphFont"/>
    <w:link w:val="Footer"/>
    <w:uiPriority w:val="99"/>
    <w:rsid w:val="00FF3549"/>
  </w:style>
  <w:style w:type="character" w:styleId="CommentReference">
    <w:name w:val="annotation reference"/>
    <w:basedOn w:val="DefaultParagraphFont"/>
    <w:rsid w:val="0099575C"/>
    <w:rPr>
      <w:sz w:val="16"/>
      <w:szCs w:val="16"/>
    </w:rPr>
  </w:style>
  <w:style w:type="paragraph" w:styleId="CommentText">
    <w:name w:val="annotation text"/>
    <w:basedOn w:val="Normal"/>
    <w:link w:val="CommentTextChar"/>
    <w:rsid w:val="0099575C"/>
  </w:style>
  <w:style w:type="character" w:customStyle="1" w:styleId="CommentTextChar">
    <w:name w:val="Comment Text Char"/>
    <w:basedOn w:val="DefaultParagraphFont"/>
    <w:link w:val="CommentText"/>
    <w:rsid w:val="0099575C"/>
  </w:style>
  <w:style w:type="paragraph" w:styleId="CommentSubject">
    <w:name w:val="annotation subject"/>
    <w:basedOn w:val="CommentText"/>
    <w:next w:val="CommentText"/>
    <w:link w:val="CommentSubjectChar"/>
    <w:rsid w:val="0099575C"/>
    <w:rPr>
      <w:b/>
      <w:bCs/>
    </w:rPr>
  </w:style>
  <w:style w:type="character" w:customStyle="1" w:styleId="CommentSubjectChar">
    <w:name w:val="Comment Subject Char"/>
    <w:basedOn w:val="CommentTextChar"/>
    <w:link w:val="CommentSubject"/>
    <w:rsid w:val="0099575C"/>
    <w:rPr>
      <w:b/>
      <w:bCs/>
    </w:rPr>
  </w:style>
  <w:style w:type="paragraph" w:styleId="NormalWeb">
    <w:name w:val="Normal (Web)"/>
    <w:basedOn w:val="Normal"/>
    <w:uiPriority w:val="99"/>
    <w:unhideWhenUsed/>
    <w:rsid w:val="004C2D1E"/>
    <w:pPr>
      <w:autoSpaceDE/>
      <w:autoSpaceDN/>
      <w:adjustRightInd/>
    </w:pPr>
    <w:rPr>
      <w:rFonts w:eastAsiaTheme="minorHAnsi"/>
      <w:sz w:val="24"/>
      <w:szCs w:val="24"/>
    </w:rPr>
  </w:style>
  <w:style w:type="character" w:customStyle="1" w:styleId="apple-style-span">
    <w:name w:val="apple-style-span"/>
    <w:basedOn w:val="DefaultParagraphFont"/>
    <w:rsid w:val="004C2D1E"/>
  </w:style>
  <w:style w:type="character" w:styleId="Strong">
    <w:name w:val="Strong"/>
    <w:basedOn w:val="DefaultParagraphFont"/>
    <w:uiPriority w:val="22"/>
    <w:qFormat/>
    <w:rsid w:val="004C2D1E"/>
    <w:rPr>
      <w:b/>
      <w:bCs/>
    </w:rPr>
  </w:style>
  <w:style w:type="character" w:styleId="UnresolvedMention">
    <w:name w:val="Unresolved Mention"/>
    <w:basedOn w:val="DefaultParagraphFont"/>
    <w:uiPriority w:val="99"/>
    <w:semiHidden/>
    <w:unhideWhenUsed/>
    <w:rsid w:val="007D2A87"/>
    <w:rPr>
      <w:color w:val="808080"/>
      <w:shd w:val="clear" w:color="auto" w:fill="E6E6E6"/>
    </w:rPr>
  </w:style>
  <w:style w:type="character" w:styleId="FollowedHyperlink">
    <w:name w:val="FollowedHyperlink"/>
    <w:basedOn w:val="DefaultParagraphFont"/>
    <w:rsid w:val="00EC078B"/>
    <w:rPr>
      <w:color w:val="954F72" w:themeColor="followedHyperlink"/>
      <w:u w:val="single"/>
    </w:rPr>
  </w:style>
  <w:style w:type="paragraph" w:styleId="BodyText">
    <w:name w:val="Body Text"/>
    <w:basedOn w:val="Normal"/>
    <w:link w:val="BodyTextChar"/>
    <w:uiPriority w:val="1"/>
    <w:qFormat/>
    <w:rsid w:val="00BB5961"/>
    <w:pPr>
      <w:widowControl w:val="0"/>
      <w:autoSpaceDE/>
      <w:autoSpaceDN/>
      <w:adjustRightInd/>
      <w:ind w:left="107"/>
    </w:pPr>
    <w:rPr>
      <w:rFonts w:cstheme="minorBidi"/>
      <w:sz w:val="24"/>
      <w:szCs w:val="24"/>
    </w:rPr>
  </w:style>
  <w:style w:type="character" w:customStyle="1" w:styleId="BodyTextChar">
    <w:name w:val="Body Text Char"/>
    <w:basedOn w:val="DefaultParagraphFont"/>
    <w:link w:val="BodyText"/>
    <w:uiPriority w:val="1"/>
    <w:rsid w:val="00BB5961"/>
    <w:rPr>
      <w:rFonts w:cstheme="minorBidi"/>
      <w:sz w:val="24"/>
      <w:szCs w:val="24"/>
    </w:rPr>
  </w:style>
  <w:style w:type="paragraph" w:styleId="ListParagraph">
    <w:name w:val="List Paragraph"/>
    <w:basedOn w:val="Normal"/>
    <w:uiPriority w:val="1"/>
    <w:qFormat/>
    <w:rsid w:val="00BB5961"/>
    <w:pPr>
      <w:widowControl w:val="0"/>
      <w:autoSpaceDE/>
      <w:autoSpaceDN/>
      <w:adjustRightInd/>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BB5961"/>
    <w:pPr>
      <w:widowControl w:val="0"/>
      <w:autoSpaceDE/>
      <w:autoSpaceDN/>
      <w:adjustRightInd/>
    </w:pPr>
    <w:rPr>
      <w:rFonts w:asciiTheme="minorHAnsi" w:eastAsiaTheme="minorHAnsi" w:hAnsiTheme="minorHAnsi" w:cstheme="minorBidi"/>
      <w:sz w:val="22"/>
      <w:szCs w:val="22"/>
    </w:rPr>
  </w:style>
  <w:style w:type="character" w:styleId="Emphasis">
    <w:name w:val="Emphasis"/>
    <w:basedOn w:val="DefaultParagraphFont"/>
    <w:qFormat/>
    <w:rsid w:val="00B1136C"/>
    <w:rPr>
      <w:i/>
      <w:iCs/>
    </w:rPr>
  </w:style>
  <w:style w:type="character" w:customStyle="1" w:styleId="HeaderChar">
    <w:name w:val="Header Char"/>
    <w:basedOn w:val="DefaultParagraphFont"/>
    <w:link w:val="Header"/>
    <w:uiPriority w:val="99"/>
    <w:rsid w:val="002D3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71887">
      <w:bodyDiv w:val="1"/>
      <w:marLeft w:val="0"/>
      <w:marRight w:val="0"/>
      <w:marTop w:val="0"/>
      <w:marBottom w:val="0"/>
      <w:divBdr>
        <w:top w:val="none" w:sz="0" w:space="0" w:color="auto"/>
        <w:left w:val="none" w:sz="0" w:space="0" w:color="auto"/>
        <w:bottom w:val="none" w:sz="0" w:space="0" w:color="auto"/>
        <w:right w:val="none" w:sz="0" w:space="0" w:color="auto"/>
      </w:divBdr>
    </w:div>
    <w:div w:id="368455001">
      <w:bodyDiv w:val="1"/>
      <w:marLeft w:val="0"/>
      <w:marRight w:val="0"/>
      <w:marTop w:val="0"/>
      <w:marBottom w:val="0"/>
      <w:divBdr>
        <w:top w:val="none" w:sz="0" w:space="0" w:color="auto"/>
        <w:left w:val="none" w:sz="0" w:space="0" w:color="auto"/>
        <w:bottom w:val="none" w:sz="0" w:space="0" w:color="auto"/>
        <w:right w:val="none" w:sz="0" w:space="0" w:color="auto"/>
      </w:divBdr>
    </w:div>
    <w:div w:id="739331064">
      <w:bodyDiv w:val="1"/>
      <w:marLeft w:val="0"/>
      <w:marRight w:val="0"/>
      <w:marTop w:val="0"/>
      <w:marBottom w:val="0"/>
      <w:divBdr>
        <w:top w:val="none" w:sz="0" w:space="0" w:color="auto"/>
        <w:left w:val="none" w:sz="0" w:space="0" w:color="auto"/>
        <w:bottom w:val="none" w:sz="0" w:space="0" w:color="auto"/>
        <w:right w:val="none" w:sz="0" w:space="0" w:color="auto"/>
      </w:divBdr>
    </w:div>
    <w:div w:id="139304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html/Subpart%2016_3.html" TargetMode="External"/><Relationship Id="rId13" Type="http://schemas.openxmlformats.org/officeDocument/2006/relationships/hyperlink" Target="https://www.gpo.gov/fdsys/pkg/CFR-2010-title5-vol3/xml/CFR-2010-title5-vol3-part1320.xml" TargetMode="External"/><Relationship Id="rId18" Type="http://schemas.openxmlformats.org/officeDocument/2006/relationships/hyperlink" Target="https://www.naics.com/naics-code-description/?code=54162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bls.gov/oes/current/oes_nat.htm" TargetMode="External"/><Relationship Id="rId7" Type="http://schemas.openxmlformats.org/officeDocument/2006/relationships/hyperlink" Target="https://www.acquisition.gov/far/html/Subpart%2016_3.html" TargetMode="External"/><Relationship Id="rId12" Type="http://schemas.openxmlformats.org/officeDocument/2006/relationships/hyperlink" Target="https://gcc02.safelinks.protection.outlook.com/?url=https%3A%2F%2Fwww.federalregister.gov%2Fdocuments%2F2021%2F03%2F29%2F2021-06422%2Fproposed-information-collection-request-comment-request-monthly-progress-reports-renewal&amp;data=04%7C01%7Callen.shakethia%40epa.gov%7Cc9fa71c323004c30114e08d925afb226%7C88b378b367484867acf976aacbeca6a7%7C0%7C0%7C637582258809741831%7CUnknown%7CTWFpbGZsb3d8eyJWIjoiMC4wLjAwMDAiLCJQIjoiV2luMzIiLCJBTiI6Ik1haWwiLCJXVCI6Mn0%3D%7C1000&amp;sdata=JpOI%2Fvc7V4gcCekoY2ZdeivLkAx36%2F%2BpbX9IzYecE1k%3D&amp;reserved=0" TargetMode="External"/><Relationship Id="rId17" Type="http://schemas.openxmlformats.org/officeDocument/2006/relationships/hyperlink" Target="https://www.naics.com/naics-code-description/?code=54151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aics.com/" TargetMode="External"/><Relationship Id="rId20" Type="http://schemas.openxmlformats.org/officeDocument/2006/relationships/hyperlink" Target="https://www.naics.com/naics-code-description/?code=5413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c02.safelinks.protection.outlook.com/?url=https%3A%2F%2Fwww.federalregister.gov%2F&amp;data=04%7C01%7Callen.shakethia%40epa.gov%7Cc9fa71c323004c30114e08d925afb226%7C88b378b367484867acf976aacbeca6a7%7C0%7C0%7C637582258809731874%7CUnknown%7CTWFpbGZsb3d8eyJWIjoiMC4wLjAwMDAiLCJQIjoiV2luMzIiLCJBTiI6Ik1haWwiLCJXVCI6Mn0%3D%7C1000&amp;sdata=GnhB4TTMxGl0LcWSBwYs9n%2FOsL1SgMkicLSpOPOxEGk%3D&amp;reserved=0" TargetMode="External"/><Relationship Id="rId24" Type="http://schemas.openxmlformats.org/officeDocument/2006/relationships/hyperlink" Target="http://www.epa.gov/edocket" TargetMode="External"/><Relationship Id="rId5" Type="http://schemas.openxmlformats.org/officeDocument/2006/relationships/footnotes" Target="footnotes.xml"/><Relationship Id="rId15" Type="http://schemas.openxmlformats.org/officeDocument/2006/relationships/hyperlink" Target="https://www.ecfr.gov/cgi-bin/text-idx?SID=6c82a6c46296dc1de44b1b8c6db00b58&amp;mc=true&amp;node=se48.6.1552_1211_672&amp;rgn=div8" TargetMode="External"/><Relationship Id="rId23" Type="http://schemas.openxmlformats.org/officeDocument/2006/relationships/hyperlink" Target="https://www.ecfr.gov/cgi-bin/text-idx?SID=3369da8712bbffc4c14abd5b077985ca&amp;mc=true&amp;node=se48.6.1501_1370&amp;rgn=div8" TargetMode="External"/><Relationship Id="rId28" Type="http://schemas.openxmlformats.org/officeDocument/2006/relationships/theme" Target="theme/theme1.xml"/><Relationship Id="rId10" Type="http://schemas.openxmlformats.org/officeDocument/2006/relationships/hyperlink" Target="https://www.ecfr.gov/cgi-bin/text-idx?SID=6c82a6c46296dc1de44b1b8c6db00b58&amp;mc=true&amp;node=se48.6.1552_1211_672&amp;rgn=div8" TargetMode="External"/><Relationship Id="rId19" Type="http://schemas.openxmlformats.org/officeDocument/2006/relationships/hyperlink" Target="https://www.naics.com/naics-code-description/?code=621511" TargetMode="External"/><Relationship Id="rId4" Type="http://schemas.openxmlformats.org/officeDocument/2006/relationships/webSettings" Target="webSettings.xml"/><Relationship Id="rId9" Type="http://schemas.openxmlformats.org/officeDocument/2006/relationships/hyperlink" Target="https://www.ecfr.gov/cgi-bin/text-idx?SID=6c82a6c46296dc1de44b1b8c6db00b58&amp;mc=true&amp;node=se48.6.1511_1011_672&amp;rgn=div8" TargetMode="External"/><Relationship Id="rId14" Type="http://schemas.openxmlformats.org/officeDocument/2006/relationships/hyperlink" Target="https://www.ecfr.gov/cgi-bin/text-idx?rgn=div5&amp;node=40:1.0.1.1.2" TargetMode="External"/><Relationship Id="rId22" Type="http://schemas.openxmlformats.org/officeDocument/2006/relationships/hyperlink" Target="https://www.opm.gov/policy-data-oversight/pay-leave/salaries-wages/salary-tables/pdf/2021/RUS_h.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2727</Words>
  <Characters>18326</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CScully</dc:creator>
  <cp:keywords/>
  <dc:description/>
  <cp:lastModifiedBy>Salahuddin, Diane</cp:lastModifiedBy>
  <cp:revision>2</cp:revision>
  <cp:lastPrinted>2018-04-13T09:27:00Z</cp:lastPrinted>
  <dcterms:created xsi:type="dcterms:W3CDTF">2021-11-14T21:49:00Z</dcterms:created>
  <dcterms:modified xsi:type="dcterms:W3CDTF">2021-11-14T21:49:00Z</dcterms:modified>
</cp:coreProperties>
</file>