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4F9E" w:rsidR="00D335BC" w:rsidP="008560E8" w:rsidRDefault="00D335BC" w14:paraId="442E0443" w14:textId="5342D3CA">
      <w:pPr>
        <w:pStyle w:val="BalloonText"/>
      </w:pPr>
    </w:p>
    <w:p w:rsidRPr="00494DAC" w:rsidR="00146890" w:rsidP="00146890" w:rsidRDefault="00146890" w14:paraId="4AC6465E" w14:textId="5E79B8B6">
      <w:pPr>
        <w:pStyle w:val="Title"/>
      </w:pPr>
      <w:r w:rsidRPr="00494DAC">
        <w:t xml:space="preserve">Appendix </w:t>
      </w:r>
      <w:r w:rsidR="00F216CD">
        <w:t>I</w:t>
      </w:r>
      <w:r w:rsidRPr="00494DAC">
        <w:t xml:space="preserve"> - Notice of </w:t>
      </w:r>
      <w:r w:rsidR="00876B28">
        <w:t>Termination</w:t>
      </w:r>
      <w:r w:rsidRPr="00494DAC">
        <w:t xml:space="preserve"> (NO</w:t>
      </w:r>
      <w:r w:rsidR="00876B28">
        <w:t>T</w:t>
      </w:r>
      <w:r w:rsidRPr="00494DAC">
        <w:t>) Form and Instructions</w:t>
      </w:r>
    </w:p>
    <w:p w:rsidRPr="00494DAC" w:rsidR="00146890" w:rsidP="00146890" w:rsidRDefault="00146890" w14:paraId="33865CDD" w14:textId="7D29392E">
      <w:pPr>
        <w:spacing w:before="120" w:after="120"/>
        <w:rPr>
          <w:rFonts w:ascii="Century Gothic" w:hAnsi="Century Gothic"/>
        </w:rPr>
      </w:pPr>
      <w:r w:rsidRPr="00494DAC">
        <w:rPr>
          <w:rFonts w:ascii="Century Gothic" w:hAnsi="Century Gothic"/>
        </w:rPr>
        <w:t xml:space="preserve">Part </w:t>
      </w:r>
      <w:r w:rsidR="00EE3637">
        <w:rPr>
          <w:rFonts w:ascii="Century Gothic" w:hAnsi="Century Gothic"/>
        </w:rPr>
        <w:t>8.3</w:t>
      </w:r>
      <w:r w:rsidRPr="00494DAC">
        <w:rPr>
          <w:rFonts w:ascii="Century Gothic" w:hAnsi="Century Gothic"/>
        </w:rPr>
        <w:t xml:space="preserve"> requires you to use the NPDES </w:t>
      </w:r>
      <w:proofErr w:type="spellStart"/>
      <w:r w:rsidRPr="00494DAC">
        <w:rPr>
          <w:rFonts w:ascii="Century Gothic" w:hAnsi="Century Gothic"/>
        </w:rPr>
        <w:t>eReporting</w:t>
      </w:r>
      <w:proofErr w:type="spellEnd"/>
      <w:r w:rsidRPr="00494DAC">
        <w:rPr>
          <w:rFonts w:ascii="Century Gothic" w:hAnsi="Century Gothic"/>
        </w:rPr>
        <w:t xml:space="preserve"> Tool, or “NeT” system, to prepare and submit </w:t>
      </w:r>
      <w:proofErr w:type="spellStart"/>
      <w:r w:rsidRPr="00494DAC">
        <w:rPr>
          <w:rFonts w:ascii="Century Gothic" w:hAnsi="Century Gothic"/>
        </w:rPr>
        <w:t>your</w:t>
      </w:r>
      <w:proofErr w:type="spellEnd"/>
      <w:r w:rsidRPr="00494DAC">
        <w:rPr>
          <w:rFonts w:ascii="Century Gothic" w:hAnsi="Century Gothic"/>
        </w:rPr>
        <w:t xml:space="preserve"> NO</w:t>
      </w:r>
      <w:r w:rsidR="00BA5EB3">
        <w:rPr>
          <w:rFonts w:ascii="Century Gothic" w:hAnsi="Century Gothic"/>
        </w:rPr>
        <w:t>T</w:t>
      </w:r>
      <w:r w:rsidRPr="00494DAC">
        <w:rPr>
          <w:rFonts w:ascii="Century Gothic" w:hAnsi="Century Gothic"/>
        </w:rPr>
        <w:t xml:space="preserve"> electronically.  However, if the EPA Regional Office grants you a waiver to use a paper NO</w:t>
      </w:r>
      <w:r w:rsidR="00B06554">
        <w:rPr>
          <w:rFonts w:ascii="Century Gothic" w:hAnsi="Century Gothic"/>
        </w:rPr>
        <w:t>T</w:t>
      </w:r>
      <w:r w:rsidRPr="00494DAC">
        <w:rPr>
          <w:rFonts w:ascii="Century Gothic" w:hAnsi="Century Gothic"/>
        </w:rPr>
        <w:t xml:space="preserve"> form, and you elect to use it, you must complete and submit the following form.</w:t>
      </w:r>
    </w:p>
    <w:p w:rsidRPr="00360CCC" w:rsidR="0032122B" w:rsidP="00DD3ED4" w:rsidRDefault="0032122B" w14:paraId="01D2DAC5" w14:textId="77777777">
      <w:pPr>
        <w:rPr>
          <w:b/>
          <w:sz w:val="28"/>
          <w:szCs w:val="28"/>
        </w:rPr>
      </w:pPr>
    </w:p>
    <w:p w:rsidRPr="00360CCC" w:rsidR="00480F1E" w:rsidP="009C47C2" w:rsidRDefault="00480F1E" w14:paraId="6A30F348" w14:textId="0B4252EE">
      <w:pPr>
        <w:pStyle w:val="InstructionsText"/>
        <w:spacing w:before="0"/>
        <w:jc w:val="center"/>
        <w:rPr>
          <w:b/>
        </w:rPr>
        <w:sectPr w:rsidRPr="00360CCC" w:rsidR="00480F1E" w:rsidSect="00BC4F9E">
          <w:headerReference w:type="default" r:id="rId11"/>
          <w:type w:val="continuous"/>
          <w:pgSz w:w="12240" w:h="15840"/>
          <w:pgMar w:top="1080" w:right="1080" w:bottom="1080" w:left="1080" w:header="720" w:footer="720" w:gutter="0"/>
          <w:cols w:space="720" w:sep="1"/>
          <w:titlePg/>
          <w:docGrid w:linePitch="360"/>
        </w:sectPr>
      </w:pPr>
    </w:p>
    <w:tbl>
      <w:tblPr>
        <w:tblW w:w="5063" w:type="pct"/>
        <w:tblInd w:w="-95" w:type="dxa"/>
        <w:shd w:val="clear" w:color="auto" w:fill="FFFFFF" w:themeFill="background1"/>
        <w:tblLayout w:type="fixed"/>
        <w:tblLook w:val="04A0" w:firstRow="1" w:lastRow="0" w:firstColumn="1" w:lastColumn="0" w:noHBand="0" w:noVBand="1"/>
      </w:tblPr>
      <w:tblGrid>
        <w:gridCol w:w="690"/>
        <w:gridCol w:w="16"/>
        <w:gridCol w:w="154"/>
        <w:gridCol w:w="1272"/>
        <w:gridCol w:w="374"/>
        <w:gridCol w:w="266"/>
        <w:gridCol w:w="185"/>
        <w:gridCol w:w="451"/>
        <w:gridCol w:w="1010"/>
        <w:gridCol w:w="1040"/>
        <w:gridCol w:w="1093"/>
        <w:gridCol w:w="995"/>
        <w:gridCol w:w="1008"/>
        <w:gridCol w:w="1000"/>
        <w:gridCol w:w="291"/>
        <w:gridCol w:w="789"/>
      </w:tblGrid>
      <w:tr w:rsidRPr="00360CCC" w:rsidR="00360CCC" w:rsidTr="008008BC" w14:paraId="0AA5B1D4" w14:textId="77777777">
        <w:trPr>
          <w:cantSplit/>
          <w:trHeight w:val="20"/>
        </w:trPr>
        <w:tc>
          <w:tcPr>
            <w:tcW w:w="403"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0CCC" w:rsidR="002C10E9" w:rsidP="00BC3E71" w:rsidRDefault="002C10E9" w14:paraId="0AA5B1CD" w14:textId="385BB017">
            <w:pPr>
              <w:jc w:val="center"/>
              <w:rPr>
                <w:rFonts w:ascii="Century Gothic" w:hAnsi="Century Gothic"/>
                <w:b/>
                <w:sz w:val="14"/>
                <w:szCs w:val="14"/>
              </w:rPr>
            </w:pPr>
            <w:r w:rsidRPr="00360CCC">
              <w:rPr>
                <w:rFonts w:ascii="Century Gothic" w:hAnsi="Century Gothic"/>
                <w:b/>
                <w:sz w:val="14"/>
                <w:szCs w:val="14"/>
              </w:rPr>
              <w:lastRenderedPageBreak/>
              <w:t>NPDES Form</w:t>
            </w:r>
          </w:p>
          <w:p w:rsidRPr="00360CCC" w:rsidR="002C10E9" w:rsidP="003873E9" w:rsidRDefault="002C10E9" w14:paraId="0AA5B1CF" w14:textId="4BAB78DA">
            <w:pPr>
              <w:jc w:val="center"/>
              <w:rPr>
                <w:rFonts w:ascii="Century Gothic" w:hAnsi="Century Gothic"/>
                <w:b/>
                <w:sz w:val="14"/>
                <w:szCs w:val="14"/>
              </w:rPr>
            </w:pPr>
            <w:r w:rsidRPr="00360CCC">
              <w:rPr>
                <w:rFonts w:ascii="Century Gothic" w:hAnsi="Century Gothic"/>
                <w:b/>
                <w:sz w:val="14"/>
                <w:szCs w:val="14"/>
              </w:rPr>
              <w:t>351</w:t>
            </w:r>
            <w:r w:rsidRPr="00360CCC" w:rsidR="00D8343D">
              <w:rPr>
                <w:rFonts w:ascii="Century Gothic" w:hAnsi="Century Gothic"/>
                <w:b/>
                <w:sz w:val="14"/>
                <w:szCs w:val="14"/>
              </w:rPr>
              <w:t>0</w:t>
            </w:r>
            <w:r w:rsidRPr="00360CCC" w:rsidR="00E44E4A">
              <w:rPr>
                <w:rFonts w:ascii="Century Gothic" w:hAnsi="Century Gothic"/>
                <w:b/>
                <w:sz w:val="14"/>
                <w:szCs w:val="14"/>
              </w:rPr>
              <w:t>-13</w:t>
            </w:r>
          </w:p>
        </w:tc>
        <w:tc>
          <w:tcPr>
            <w:tcW w:w="899" w:type="pct"/>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360CCC" w:rsidR="002C10E9" w:rsidP="00E41F2B" w:rsidRDefault="002C10E9" w14:paraId="0AA5B1D0" w14:textId="77777777">
            <w:pPr>
              <w:pStyle w:val="Section2"/>
              <w:rPr>
                <w:rFonts w:ascii="Century Gothic" w:hAnsi="Century Gothic" w:eastAsia="Calibri" w:cs="Times New Roman"/>
                <w:sz w:val="18"/>
                <w:szCs w:val="18"/>
              </w:rPr>
            </w:pPr>
            <w:r w:rsidRPr="00360CCC">
              <w:rPr>
                <w:rFonts w:ascii="Century Gothic" w:hAnsi="Century Gothic"/>
                <w:noProof/>
              </w:rPr>
              <w:drawing>
                <wp:inline distT="0" distB="0" distL="0" distR="0" wp14:anchorId="0AA5C1FF" wp14:editId="0AA5C200">
                  <wp:extent cx="714894" cy="52820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718713" cy="531023"/>
                          </a:xfrm>
                          <a:prstGeom prst="rect">
                            <a:avLst/>
                          </a:prstGeom>
                        </pic:spPr>
                      </pic:pic>
                    </a:graphicData>
                  </a:graphic>
                </wp:inline>
              </w:drawing>
            </w:r>
          </w:p>
        </w:tc>
        <w:tc>
          <w:tcPr>
            <w:tcW w:w="3189" w:type="pct"/>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0CCC" w:rsidR="002C10E9" w:rsidP="00BC3E71" w:rsidRDefault="002C10E9" w14:paraId="0AA5B1D1" w14:textId="026A4C74">
            <w:pPr>
              <w:jc w:val="center"/>
              <w:rPr>
                <w:rFonts w:ascii="Century Gothic" w:hAnsi="Century Gothic"/>
                <w:b/>
                <w:sz w:val="16"/>
                <w:szCs w:val="16"/>
              </w:rPr>
            </w:pPr>
            <w:r w:rsidRPr="00360CCC">
              <w:rPr>
                <w:rFonts w:ascii="Century Gothic" w:hAnsi="Century Gothic"/>
                <w:b/>
                <w:sz w:val="16"/>
                <w:szCs w:val="16"/>
              </w:rPr>
              <w:t>U.S. Environmental Protection Agency</w:t>
            </w:r>
          </w:p>
          <w:p w:rsidRPr="00360CCC" w:rsidR="002C10E9" w:rsidP="00BC3E71" w:rsidRDefault="002C10E9" w14:paraId="74B61702" w14:textId="77777777">
            <w:pPr>
              <w:spacing w:after="120"/>
              <w:jc w:val="center"/>
              <w:rPr>
                <w:rFonts w:ascii="Century Gothic" w:hAnsi="Century Gothic"/>
                <w:b/>
                <w:sz w:val="16"/>
                <w:szCs w:val="16"/>
              </w:rPr>
            </w:pPr>
            <w:r w:rsidRPr="00360CCC">
              <w:rPr>
                <w:rFonts w:ascii="Century Gothic" w:hAnsi="Century Gothic"/>
                <w:b/>
                <w:sz w:val="16"/>
                <w:szCs w:val="16"/>
              </w:rPr>
              <w:t>Washington, DC 20460</w:t>
            </w:r>
          </w:p>
          <w:p w:rsidRPr="00360CCC" w:rsidR="002C10E9" w:rsidP="00BC3E71" w:rsidRDefault="002C10E9" w14:paraId="1F921DB3" w14:textId="69E0A1E6">
            <w:pPr>
              <w:spacing w:after="120"/>
              <w:jc w:val="center"/>
              <w:rPr>
                <w:rFonts w:ascii="Century Gothic" w:hAnsi="Century Gothic"/>
                <w:b/>
                <w:sz w:val="16"/>
                <w:szCs w:val="16"/>
              </w:rPr>
            </w:pPr>
            <w:r w:rsidRPr="00360CCC">
              <w:rPr>
                <w:rFonts w:ascii="Century Gothic" w:hAnsi="Century Gothic"/>
                <w:sz w:val="16"/>
                <w:szCs w:val="16"/>
              </w:rPr>
              <w:t xml:space="preserve">Notice of </w:t>
            </w:r>
            <w:r w:rsidR="00FC7FFE">
              <w:rPr>
                <w:rFonts w:ascii="Century Gothic" w:hAnsi="Century Gothic"/>
                <w:sz w:val="16"/>
                <w:szCs w:val="16"/>
              </w:rPr>
              <w:t>Termination</w:t>
            </w:r>
            <w:r w:rsidRPr="00360CCC">
              <w:rPr>
                <w:rFonts w:ascii="Century Gothic" w:hAnsi="Century Gothic"/>
                <w:sz w:val="16"/>
                <w:szCs w:val="16"/>
              </w:rPr>
              <w:t xml:space="preserve"> for the 2022 NPDES Construction General Permit</w:t>
            </w:r>
          </w:p>
        </w:tc>
        <w:tc>
          <w:tcPr>
            <w:tcW w:w="508"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0E9" w:rsidP="00DA6AB2" w:rsidRDefault="002C10E9" w14:paraId="215F8D00" w14:textId="27A8E2F7">
            <w:pPr>
              <w:pStyle w:val="Section2"/>
              <w:rPr>
                <w:rFonts w:ascii="Century Gothic" w:hAnsi="Century Gothic"/>
                <w:b/>
                <w:bCs/>
                <w:sz w:val="14"/>
                <w:szCs w:val="14"/>
              </w:rPr>
            </w:pPr>
            <w:r w:rsidRPr="00360CCC">
              <w:rPr>
                <w:rFonts w:ascii="Century Gothic" w:hAnsi="Century Gothic"/>
                <w:b/>
                <w:bCs/>
                <w:sz w:val="14"/>
                <w:szCs w:val="14"/>
              </w:rPr>
              <w:t xml:space="preserve">OMB No. </w:t>
            </w:r>
            <w:r w:rsidRPr="001F5913">
              <w:rPr>
                <w:rFonts w:ascii="Century Gothic" w:hAnsi="Century Gothic"/>
                <w:b/>
                <w:bCs/>
                <w:sz w:val="14"/>
                <w:szCs w:val="14"/>
              </w:rPr>
              <w:t>2040-0004</w:t>
            </w:r>
          </w:p>
          <w:p w:rsidRPr="001F5913" w:rsidR="00112280" w:rsidP="00DA6AB2" w:rsidRDefault="00112280" w14:paraId="1517EDC2" w14:textId="33390FBB">
            <w:pPr>
              <w:pStyle w:val="Section2"/>
              <w:rPr>
                <w:rFonts w:ascii="Century Gothic" w:hAnsi="Century Gothic"/>
                <w:b/>
                <w:bCs/>
                <w:sz w:val="14"/>
                <w:szCs w:val="14"/>
              </w:rPr>
            </w:pPr>
            <w:r w:rsidRPr="00112280">
              <w:rPr>
                <w:rFonts w:ascii="Century Gothic" w:hAnsi="Century Gothic"/>
                <w:b/>
                <w:bCs/>
                <w:sz w:val="14"/>
                <w:szCs w:val="14"/>
                <w:highlight w:val="yellow"/>
              </w:rPr>
              <w:t>2040-NEW</w:t>
            </w:r>
          </w:p>
          <w:p w:rsidRPr="001F5913" w:rsidR="00651FF8" w:rsidP="00DA6AB2" w:rsidRDefault="00651FF8" w14:paraId="36FB296E" w14:textId="77777777">
            <w:pPr>
              <w:pStyle w:val="Section2"/>
              <w:rPr>
                <w:rFonts w:ascii="Century Gothic" w:hAnsi="Century Gothic"/>
                <w:b/>
                <w:bCs/>
                <w:sz w:val="14"/>
                <w:szCs w:val="14"/>
              </w:rPr>
            </w:pPr>
            <w:r w:rsidRPr="001F5913">
              <w:rPr>
                <w:rFonts w:ascii="Century Gothic" w:hAnsi="Century Gothic"/>
                <w:b/>
                <w:bCs/>
                <w:sz w:val="14"/>
                <w:szCs w:val="14"/>
              </w:rPr>
              <w:t>Exp. Date</w:t>
            </w:r>
          </w:p>
          <w:p w:rsidRPr="00360CCC" w:rsidR="00651FF8" w:rsidP="00DA6AB2" w:rsidRDefault="00651FF8" w14:paraId="0AA5B1D3" w14:textId="507811AA">
            <w:pPr>
              <w:pStyle w:val="Section2"/>
              <w:rPr>
                <w:rFonts w:ascii="Century Gothic" w:hAnsi="Century Gothic"/>
                <w:b/>
                <w:bCs/>
                <w:sz w:val="14"/>
                <w:szCs w:val="14"/>
              </w:rPr>
            </w:pPr>
            <w:r w:rsidRPr="001F5913">
              <w:rPr>
                <w:rFonts w:ascii="Century Gothic" w:hAnsi="Century Gothic"/>
                <w:b/>
                <w:bCs/>
                <w:sz w:val="14"/>
                <w:szCs w:val="14"/>
              </w:rPr>
              <w:t>02/16/202</w:t>
            </w:r>
            <w:r w:rsidRPr="001F5913" w:rsidR="001F5913">
              <w:rPr>
                <w:rFonts w:ascii="Century Gothic" w:hAnsi="Century Gothic"/>
                <w:b/>
                <w:bCs/>
                <w:sz w:val="14"/>
                <w:szCs w:val="14"/>
              </w:rPr>
              <w:t>7</w:t>
            </w:r>
          </w:p>
        </w:tc>
      </w:tr>
      <w:tr w:rsidRPr="00360CCC" w:rsidR="00360CCC" w:rsidTr="008008BC" w14:paraId="34B03216" w14:textId="77777777">
        <w:trPr>
          <w:cantSplit/>
          <w:trHeight w:val="720"/>
        </w:trPr>
        <w:tc>
          <w:tcPr>
            <w:tcW w:w="4998" w:type="pct"/>
            <w:gridSpan w:val="16"/>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0CCC" w:rsidR="009D4174" w:rsidP="005E4FD5" w:rsidRDefault="008667FA" w14:paraId="41033FB7" w14:textId="7F6F7856">
            <w:pPr>
              <w:pStyle w:val="BodyText2"/>
              <w:keepNext w:val="0"/>
              <w:keepLines w:val="0"/>
              <w:tabs>
                <w:tab w:val="clear" w:pos="10417"/>
                <w:tab w:val="clear" w:pos="11334"/>
              </w:tabs>
              <w:spacing w:after="0"/>
              <w:rPr>
                <w:rFonts w:cs="MIonic"/>
              </w:rPr>
            </w:pPr>
            <w:r w:rsidRPr="008667FA">
              <w:rPr>
                <w:rFonts w:cs="MIonic"/>
              </w:rPr>
              <w:t>Submission of this Notice of Termination constitutes notice that the operator identified in Section III of this form is no longer authorized discharge pursuant to the NPDES Construction General Permit (CGP) from the site identified in Section IV of this form. All necessary information must be included on this form. Refer to the instructions at the end of this form.</w:t>
            </w:r>
          </w:p>
        </w:tc>
      </w:tr>
      <w:tr w:rsidRPr="00360CCC" w:rsidR="00360CCC" w:rsidTr="008008BC" w14:paraId="224DE724" w14:textId="77777777">
        <w:trPr>
          <w:cantSplit/>
          <w:trHeight w:val="288"/>
        </w:trPr>
        <w:tc>
          <w:tcPr>
            <w:tcW w:w="4998" w:type="pct"/>
            <w:gridSpan w:val="16"/>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9E047B" w:rsidP="009E047B" w:rsidRDefault="009E177E" w14:paraId="02AF8354" w14:textId="31603E10">
            <w:pPr>
              <w:pStyle w:val="Heading2"/>
              <w:rPr>
                <w:color w:val="auto"/>
              </w:rPr>
            </w:pPr>
            <w:r>
              <w:rPr>
                <w:color w:val="auto"/>
                <w:szCs w:val="22"/>
              </w:rPr>
              <w:fldChar w:fldCharType="begin"/>
            </w:r>
            <w:r>
              <w:rPr>
                <w:color w:val="auto"/>
                <w:szCs w:val="22"/>
              </w:rPr>
              <w:instrText xml:space="preserve"> REF  SectionI \h  \* MERGEFORMAT </w:instrText>
            </w:r>
            <w:r>
              <w:rPr>
                <w:color w:val="auto"/>
                <w:szCs w:val="22"/>
              </w:rPr>
            </w:r>
            <w:r>
              <w:rPr>
                <w:color w:val="auto"/>
                <w:szCs w:val="22"/>
              </w:rPr>
              <w:fldChar w:fldCharType="separate"/>
            </w:r>
            <w:r w:rsidRPr="00CB7E15">
              <w:t>Section I</w:t>
            </w:r>
            <w:r>
              <w:rPr>
                <w:color w:val="auto"/>
                <w:szCs w:val="22"/>
              </w:rPr>
              <w:fldChar w:fldCharType="end"/>
            </w:r>
            <w:r w:rsidRPr="00360CCC" w:rsidR="009E047B">
              <w:rPr>
                <w:color w:val="auto"/>
                <w:szCs w:val="22"/>
              </w:rPr>
              <w:t>. Approval to Use Paper NOI Form</w:t>
            </w:r>
          </w:p>
        </w:tc>
      </w:tr>
      <w:tr w:rsidRPr="00360CCC" w:rsidR="00360CCC" w:rsidTr="008008BC" w14:paraId="61F2CC10" w14:textId="77777777">
        <w:trPr>
          <w:cantSplit/>
          <w:trHeight w:val="432"/>
        </w:trPr>
        <w:tc>
          <w:tcPr>
            <w:tcW w:w="324"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EF5D6B" w:rsidR="00E71D06" w:rsidP="00000D6C" w:rsidRDefault="00E71D06" w14:paraId="5DF2C233" w14:textId="4D5CD05F">
            <w:pPr>
              <w:pStyle w:val="HeadingSide"/>
              <w:rPr>
                <w:rFonts w:ascii="Century Gothic" w:hAnsi="Century Gothic"/>
                <w:sz w:val="16"/>
                <w:szCs w:val="16"/>
              </w:rPr>
            </w:pPr>
            <w:r w:rsidRPr="00EF5D6B">
              <w:rPr>
                <w:rFonts w:ascii="Century Gothic" w:hAnsi="Century Gothic"/>
                <w:sz w:val="16"/>
                <w:szCs w:val="16"/>
              </w:rPr>
              <w:t>Paper NOI Form</w:t>
            </w:r>
          </w:p>
        </w:tc>
        <w:tc>
          <w:tcPr>
            <w:tcW w:w="3697" w:type="pct"/>
            <w:gridSpan w:val="12"/>
            <w:tcBorders>
              <w:top w:val="single" w:color="auto" w:sz="4" w:space="0"/>
              <w:left w:val="single" w:color="auto" w:sz="4" w:space="0"/>
              <w:bottom w:val="single" w:color="auto" w:sz="4" w:space="0"/>
            </w:tcBorders>
            <w:shd w:val="clear" w:color="auto" w:fill="auto"/>
            <w:vAlign w:val="center"/>
          </w:tcPr>
          <w:p w:rsidRPr="00360CCC" w:rsidR="00E71D06" w:rsidP="00E45114" w:rsidRDefault="00E71D06" w14:paraId="71C358BC" w14:textId="463679DB">
            <w:pPr>
              <w:pStyle w:val="FormText"/>
              <w:rPr>
                <w:rFonts w:ascii="Century Gothic" w:hAnsi="Century Gothic" w:cs="Arial"/>
                <w:sz w:val="14"/>
                <w:szCs w:val="14"/>
              </w:rPr>
            </w:pPr>
            <w:r w:rsidRPr="00360CCC">
              <w:rPr>
                <w:rFonts w:ascii="Century Gothic" w:hAnsi="Century Gothic" w:cs="Arial"/>
                <w:sz w:val="14"/>
                <w:szCs w:val="14"/>
              </w:rPr>
              <w:t>Have you been granted a waiver from electronic reporting from the Regional Office</w:t>
            </w:r>
            <w:r w:rsidR="00847C09">
              <w:rPr>
                <w:rFonts w:ascii="Century Gothic" w:hAnsi="Century Gothic" w:cs="Arial"/>
                <w:sz w:val="14"/>
                <w:szCs w:val="14"/>
              </w:rPr>
              <w:t>*</w:t>
            </w:r>
            <w:r w:rsidRPr="00360CCC">
              <w:rPr>
                <w:rFonts w:ascii="Century Gothic" w:hAnsi="Century Gothic" w:cs="Arial"/>
                <w:sz w:val="14"/>
                <w:szCs w:val="14"/>
              </w:rPr>
              <w:t>?</w:t>
            </w:r>
          </w:p>
        </w:tc>
        <w:tc>
          <w:tcPr>
            <w:tcW w:w="607" w:type="pct"/>
            <w:gridSpan w:val="2"/>
            <w:tcBorders>
              <w:top w:val="single" w:color="auto" w:sz="4" w:space="0"/>
              <w:bottom w:val="single" w:color="auto" w:sz="4" w:space="0"/>
            </w:tcBorders>
            <w:shd w:val="clear" w:color="auto" w:fill="auto"/>
            <w:vAlign w:val="center"/>
          </w:tcPr>
          <w:p w:rsidRPr="00360CCC" w:rsidR="00E71D06" w:rsidP="00E45114" w:rsidRDefault="00E71D06" w14:paraId="6E302505" w14:textId="0749E43B">
            <w:pPr>
              <w:pStyle w:val="FormText"/>
              <w:rPr>
                <w:rFonts w:ascii="Century Gothic" w:hAnsi="Century Gothic"/>
                <w:sz w:val="14"/>
                <w:szCs w:val="14"/>
              </w:rPr>
            </w:pPr>
            <w:r w:rsidRPr="00360CCC">
              <w:rPr>
                <w:rFonts w:ascii="Wingdings" w:hAnsi="Wingdings" w:eastAsia="Wingdings" w:cs="Wingdings"/>
                <w:sz w:val="14"/>
                <w:szCs w:val="14"/>
              </w:rPr>
              <w:t>¨</w:t>
            </w:r>
            <w:r w:rsidRPr="00360CCC">
              <w:rPr>
                <w:rFonts w:ascii="Century Gothic" w:hAnsi="Century Gothic"/>
                <w:sz w:val="14"/>
                <w:szCs w:val="14"/>
              </w:rPr>
              <w:t xml:space="preserve"> Yes</w:t>
            </w:r>
          </w:p>
        </w:tc>
        <w:tc>
          <w:tcPr>
            <w:tcW w:w="370" w:type="pct"/>
            <w:tcBorders>
              <w:top w:val="single" w:color="auto" w:sz="4" w:space="0"/>
              <w:bottom w:val="single" w:color="auto" w:sz="4" w:space="0"/>
              <w:right w:val="single" w:color="auto" w:sz="4" w:space="0"/>
            </w:tcBorders>
            <w:shd w:val="clear" w:color="auto" w:fill="auto"/>
            <w:vAlign w:val="center"/>
          </w:tcPr>
          <w:p w:rsidRPr="00360CCC" w:rsidR="00E71D06" w:rsidP="00E45114" w:rsidRDefault="00E71D06" w14:paraId="73215CD2" w14:textId="38C5680D">
            <w:pPr>
              <w:pStyle w:val="FormText"/>
              <w:rPr>
                <w:rFonts w:ascii="Century Gothic" w:hAnsi="Century Gothic"/>
                <w:sz w:val="14"/>
                <w:szCs w:val="14"/>
              </w:rPr>
            </w:pPr>
            <w:r w:rsidRPr="00360CCC">
              <w:rPr>
                <w:rFonts w:ascii="Wingdings" w:hAnsi="Wingdings" w:eastAsia="Wingdings" w:cs="Wingdings"/>
                <w:sz w:val="14"/>
                <w:szCs w:val="14"/>
              </w:rPr>
              <w:t>¨</w:t>
            </w:r>
            <w:r w:rsidRPr="00360CCC">
              <w:rPr>
                <w:rFonts w:ascii="Century Gothic" w:hAnsi="Century Gothic"/>
                <w:sz w:val="14"/>
                <w:szCs w:val="14"/>
              </w:rPr>
              <w:t xml:space="preserve"> No</w:t>
            </w:r>
          </w:p>
        </w:tc>
      </w:tr>
      <w:tr w:rsidRPr="00360CCC" w:rsidR="00360CCC" w:rsidTr="008008BC" w14:paraId="4FABE9EB" w14:textId="77777777">
        <w:trPr>
          <w:cantSplit/>
          <w:trHeight w:val="576"/>
        </w:trPr>
        <w:tc>
          <w:tcPr>
            <w:tcW w:w="324" w:type="pct"/>
            <w:vMerge/>
            <w:tcBorders>
              <w:left w:val="single" w:color="auto" w:sz="4" w:space="0"/>
              <w:right w:val="single" w:color="auto" w:sz="4" w:space="0"/>
            </w:tcBorders>
            <w:shd w:val="clear" w:color="auto" w:fill="D9D9D9" w:themeFill="background1" w:themeFillShade="D9"/>
            <w:textDirection w:val="btLr"/>
            <w:vAlign w:val="center"/>
          </w:tcPr>
          <w:p w:rsidRPr="00360CCC" w:rsidR="00E71D06" w:rsidP="008F3627" w:rsidRDefault="00E71D06" w14:paraId="7DF674BC" w14:textId="77777777">
            <w:pPr>
              <w:pStyle w:val="HeadingSide"/>
              <w:rPr>
                <w:rFonts w:ascii="Century Gothic" w:hAnsi="Century Gothic"/>
                <w:sz w:val="20"/>
                <w:szCs w:val="20"/>
              </w:rPr>
            </w:pPr>
          </w:p>
        </w:tc>
        <w:tc>
          <w:tcPr>
            <w:tcW w:w="4674" w:type="pct"/>
            <w:gridSpan w:val="1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0CCC" w:rsidR="00E71D06" w:rsidP="00F018B7" w:rsidRDefault="00E71D06" w14:paraId="61031E3D" w14:textId="049E1CB2">
            <w:pPr>
              <w:pStyle w:val="FormText"/>
              <w:rPr>
                <w:rFonts w:ascii="Century Gothic" w:hAnsi="Century Gothic"/>
                <w:sz w:val="14"/>
                <w:szCs w:val="14"/>
              </w:rPr>
            </w:pPr>
            <w:r w:rsidRPr="00360CCC">
              <w:rPr>
                <w:rFonts w:ascii="Century Gothic" w:hAnsi="Century Gothic"/>
                <w:sz w:val="14"/>
                <w:szCs w:val="14"/>
              </w:rPr>
              <w:t>If yes, check which waiver you have been granted, the name of the EPA Regional Office staff person who granted the waiver, and the date of approval:</w:t>
            </w:r>
          </w:p>
        </w:tc>
      </w:tr>
      <w:tr w:rsidRPr="00360CCC" w:rsidR="00360CCC" w:rsidTr="008008BC" w14:paraId="4A69129F" w14:textId="77777777">
        <w:trPr>
          <w:cantSplit/>
          <w:trHeight w:val="1134"/>
        </w:trPr>
        <w:tc>
          <w:tcPr>
            <w:tcW w:w="324" w:type="pct"/>
            <w:vMerge/>
            <w:tcBorders>
              <w:left w:val="single" w:color="auto" w:sz="4" w:space="0"/>
              <w:right w:val="single" w:color="auto" w:sz="4" w:space="0"/>
            </w:tcBorders>
            <w:shd w:val="clear" w:color="auto" w:fill="D9D9D9" w:themeFill="background1" w:themeFillShade="D9"/>
            <w:textDirection w:val="btLr"/>
            <w:vAlign w:val="center"/>
          </w:tcPr>
          <w:p w:rsidRPr="00360CCC" w:rsidR="00E71D06" w:rsidP="008F3627" w:rsidRDefault="00E71D06" w14:paraId="49A70524" w14:textId="77777777">
            <w:pPr>
              <w:pStyle w:val="HeadingSide"/>
              <w:rPr>
                <w:rFonts w:ascii="Century Gothic" w:hAnsi="Century Gothic"/>
                <w:sz w:val="20"/>
                <w:szCs w:val="20"/>
              </w:rPr>
            </w:pPr>
          </w:p>
        </w:tc>
        <w:tc>
          <w:tcPr>
            <w:tcW w:w="677" w:type="pct"/>
            <w:gridSpan w:val="3"/>
            <w:tcBorders>
              <w:top w:val="single" w:color="auto" w:sz="4" w:space="0"/>
              <w:left w:val="single" w:color="auto" w:sz="4" w:space="0"/>
              <w:bottom w:val="single" w:color="auto" w:sz="4" w:space="0"/>
            </w:tcBorders>
            <w:shd w:val="clear" w:color="auto" w:fill="auto"/>
            <w:vAlign w:val="center"/>
          </w:tcPr>
          <w:p w:rsidRPr="00360CCC" w:rsidR="00E71D06" w:rsidP="002E5866" w:rsidRDefault="00E71D06" w14:paraId="277D067A" w14:textId="4144210E">
            <w:pPr>
              <w:pStyle w:val="FormText"/>
              <w:jc w:val="right"/>
              <w:rPr>
                <w:rFonts w:ascii="Century Gothic" w:hAnsi="Century Gothic"/>
                <w:sz w:val="14"/>
                <w:szCs w:val="14"/>
              </w:rPr>
            </w:pPr>
            <w:r w:rsidRPr="00360CCC">
              <w:rPr>
                <w:rFonts w:ascii="Century Gothic" w:hAnsi="Century Gothic" w:cs="Arial"/>
                <w:sz w:val="14"/>
                <w:szCs w:val="14"/>
              </w:rPr>
              <w:t xml:space="preserve">Waiver granted:  </w:t>
            </w:r>
          </w:p>
        </w:tc>
        <w:tc>
          <w:tcPr>
            <w:tcW w:w="3997" w:type="pct"/>
            <w:gridSpan w:val="12"/>
            <w:tcBorders>
              <w:top w:val="single" w:color="auto" w:sz="4" w:space="0"/>
              <w:bottom w:val="single" w:color="auto" w:sz="4" w:space="0"/>
              <w:right w:val="single" w:color="auto" w:sz="4" w:space="0"/>
            </w:tcBorders>
            <w:shd w:val="clear" w:color="auto" w:fill="auto"/>
            <w:vAlign w:val="center"/>
          </w:tcPr>
          <w:p w:rsidRPr="00360CCC" w:rsidR="00E71D06" w:rsidP="00F018B7" w:rsidRDefault="00E71D06" w14:paraId="178C1ED2" w14:textId="77777777">
            <w:pPr>
              <w:pStyle w:val="FormText"/>
              <w:rPr>
                <w:rFonts w:ascii="Century Gothic" w:hAnsi="Century Gothic" w:cs="Arial"/>
                <w:sz w:val="14"/>
                <w:szCs w:val="14"/>
              </w:rPr>
            </w:pPr>
            <w:r w:rsidRPr="00360CCC">
              <w:rPr>
                <w:rFonts w:ascii="Wingdings" w:hAnsi="Wingdings" w:eastAsia="Wingdings" w:cs="Wingdings"/>
                <w:sz w:val="14"/>
                <w:szCs w:val="14"/>
              </w:rPr>
              <w:t>¨</w:t>
            </w:r>
            <w:r w:rsidRPr="00360CCC">
              <w:rPr>
                <w:rFonts w:ascii="Century Gothic" w:hAnsi="Century Gothic"/>
                <w:sz w:val="14"/>
                <w:szCs w:val="14"/>
              </w:rPr>
              <w:t xml:space="preserve"> </w:t>
            </w:r>
            <w:r w:rsidRPr="00360CCC">
              <w:rPr>
                <w:rFonts w:ascii="Century Gothic" w:hAnsi="Century Gothic" w:cs="Arial"/>
                <w:sz w:val="14"/>
                <w:szCs w:val="14"/>
              </w:rPr>
              <w:t>The owner/operator’s headquarters is physically located in a geographic area (i.e., ZIP code or census tract) that is identified as under-served for broadband Internet access in the most recent report from the Federal Communications Commission.</w:t>
            </w:r>
          </w:p>
          <w:p w:rsidRPr="00360CCC" w:rsidR="00E71D06" w:rsidP="00F018B7" w:rsidRDefault="00E71D06" w14:paraId="5E6B28E9" w14:textId="758713A3">
            <w:pPr>
              <w:pStyle w:val="FormText"/>
              <w:rPr>
                <w:rFonts w:ascii="Century Gothic" w:hAnsi="Century Gothic"/>
                <w:sz w:val="14"/>
                <w:szCs w:val="14"/>
              </w:rPr>
            </w:pPr>
          </w:p>
          <w:p w:rsidRPr="00360CCC" w:rsidR="00E71D06" w:rsidP="00F018B7" w:rsidRDefault="00E71D06" w14:paraId="5749EF2A" w14:textId="5EAD7A11">
            <w:pPr>
              <w:pStyle w:val="FormText"/>
              <w:rPr>
                <w:rFonts w:ascii="Century Gothic" w:hAnsi="Century Gothic"/>
                <w:sz w:val="14"/>
                <w:szCs w:val="14"/>
              </w:rPr>
            </w:pPr>
            <w:r w:rsidRPr="00360CCC">
              <w:rPr>
                <w:rFonts w:ascii="Wingdings" w:hAnsi="Wingdings" w:eastAsia="Wingdings" w:cs="Wingdings"/>
                <w:sz w:val="14"/>
                <w:szCs w:val="14"/>
              </w:rPr>
              <w:t>¨</w:t>
            </w:r>
            <w:r w:rsidRPr="00360CCC">
              <w:rPr>
                <w:rFonts w:ascii="Century Gothic" w:hAnsi="Century Gothic"/>
                <w:sz w:val="14"/>
                <w:szCs w:val="14"/>
              </w:rPr>
              <w:t xml:space="preserve"> </w:t>
            </w:r>
            <w:r w:rsidRPr="00360CCC">
              <w:rPr>
                <w:rFonts w:ascii="Century Gothic" w:hAnsi="Century Gothic" w:cs="Arial"/>
                <w:sz w:val="14"/>
                <w:szCs w:val="14"/>
              </w:rPr>
              <w:t>The owner/operator has issues regarding available computer access or computer capability.</w:t>
            </w:r>
          </w:p>
        </w:tc>
      </w:tr>
      <w:tr w:rsidRPr="00360CCC" w:rsidR="00360CCC" w:rsidTr="008008BC" w14:paraId="7EF77608" w14:textId="77777777">
        <w:trPr>
          <w:cantSplit/>
          <w:trHeight w:val="576"/>
        </w:trPr>
        <w:tc>
          <w:tcPr>
            <w:tcW w:w="324" w:type="pct"/>
            <w:vMerge/>
            <w:tcBorders>
              <w:left w:val="single" w:color="auto" w:sz="4" w:space="0"/>
              <w:right w:val="single" w:color="auto" w:sz="4" w:space="0"/>
            </w:tcBorders>
            <w:shd w:val="clear" w:color="auto" w:fill="D9D9D9" w:themeFill="background1" w:themeFillShade="D9"/>
            <w:textDirection w:val="btLr"/>
            <w:vAlign w:val="center"/>
          </w:tcPr>
          <w:p w:rsidRPr="00360CCC" w:rsidR="00E71D06" w:rsidP="008F3627" w:rsidRDefault="00E71D06" w14:paraId="692729F3" w14:textId="77777777">
            <w:pPr>
              <w:pStyle w:val="HeadingSide"/>
              <w:rPr>
                <w:rFonts w:ascii="Century Gothic" w:hAnsi="Century Gothic"/>
                <w:sz w:val="20"/>
                <w:szCs w:val="20"/>
              </w:rPr>
            </w:pPr>
          </w:p>
        </w:tc>
        <w:tc>
          <w:tcPr>
            <w:tcW w:w="2755" w:type="pct"/>
            <w:gridSpan w:val="10"/>
            <w:tcBorders>
              <w:top w:val="single" w:color="auto" w:sz="4" w:space="0"/>
              <w:left w:val="single" w:color="auto" w:sz="4" w:space="0"/>
              <w:bottom w:val="single" w:color="auto" w:sz="4" w:space="0"/>
              <w:right w:val="single" w:color="auto" w:sz="4" w:space="0"/>
            </w:tcBorders>
            <w:shd w:val="clear" w:color="auto" w:fill="auto"/>
          </w:tcPr>
          <w:p w:rsidRPr="00360CCC" w:rsidR="00E71D06" w:rsidP="00586EE0" w:rsidRDefault="00E71D06" w14:paraId="614619B1" w14:textId="61A85085">
            <w:pPr>
              <w:pStyle w:val="FormText"/>
              <w:rPr>
                <w:rFonts w:ascii="Century Gothic" w:hAnsi="Century Gothic"/>
                <w:sz w:val="14"/>
                <w:szCs w:val="14"/>
              </w:rPr>
            </w:pPr>
            <w:r w:rsidRPr="00360CCC">
              <w:rPr>
                <w:rFonts w:ascii="Century Gothic" w:hAnsi="Century Gothic"/>
                <w:sz w:val="14"/>
                <w:szCs w:val="14"/>
              </w:rPr>
              <w:t>Name of EPA staff person that granted the waiver</w:t>
            </w:r>
          </w:p>
        </w:tc>
        <w:tc>
          <w:tcPr>
            <w:tcW w:w="1918" w:type="pct"/>
            <w:gridSpan w:val="5"/>
            <w:tcBorders>
              <w:top w:val="single" w:color="auto" w:sz="4" w:space="0"/>
              <w:left w:val="single" w:color="auto" w:sz="4" w:space="0"/>
              <w:bottom w:val="single" w:color="auto" w:sz="4" w:space="0"/>
              <w:right w:val="single" w:color="auto" w:sz="4" w:space="0"/>
            </w:tcBorders>
            <w:shd w:val="clear" w:color="auto" w:fill="auto"/>
          </w:tcPr>
          <w:p w:rsidRPr="00360CCC" w:rsidR="00E71D06" w:rsidP="00586EE0" w:rsidRDefault="00E71D06" w14:paraId="19918712" w14:textId="04EA7786">
            <w:pPr>
              <w:pStyle w:val="FormText"/>
              <w:rPr>
                <w:rFonts w:ascii="Century Gothic" w:hAnsi="Century Gothic"/>
                <w:sz w:val="14"/>
                <w:szCs w:val="14"/>
              </w:rPr>
            </w:pPr>
            <w:r w:rsidRPr="00360CCC">
              <w:rPr>
                <w:rFonts w:ascii="Century Gothic" w:hAnsi="Century Gothic"/>
                <w:sz w:val="14"/>
                <w:szCs w:val="14"/>
              </w:rPr>
              <w:t xml:space="preserve">Date approval obtained </w:t>
            </w:r>
            <w:r w:rsidRPr="00DD4DC7">
              <w:rPr>
                <w:rFonts w:ascii="Century Gothic" w:hAnsi="Century Gothic"/>
                <w:sz w:val="14"/>
                <w:szCs w:val="14"/>
              </w:rPr>
              <w:t>(MM/DD/Y</w:t>
            </w:r>
            <w:r w:rsidRPr="00DD4DC7" w:rsidR="007B6F6D">
              <w:rPr>
                <w:rFonts w:ascii="Century Gothic" w:hAnsi="Century Gothic"/>
                <w:sz w:val="14"/>
                <w:szCs w:val="14"/>
              </w:rPr>
              <w:t>Y</w:t>
            </w:r>
            <w:r w:rsidRPr="00DD4DC7">
              <w:rPr>
                <w:rFonts w:ascii="Century Gothic" w:hAnsi="Century Gothic"/>
                <w:sz w:val="14"/>
                <w:szCs w:val="14"/>
              </w:rPr>
              <w:t>YY)</w:t>
            </w:r>
          </w:p>
        </w:tc>
      </w:tr>
      <w:tr w:rsidRPr="00360CCC" w:rsidR="00360CCC" w:rsidTr="008008BC" w14:paraId="2A49B5E3" w14:textId="77777777">
        <w:trPr>
          <w:cantSplit/>
          <w:trHeight w:val="576"/>
        </w:trPr>
        <w:tc>
          <w:tcPr>
            <w:tcW w:w="324"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360CCC" w:rsidR="00E71D06" w:rsidP="008F3627" w:rsidRDefault="00E71D06" w14:paraId="6AEE088F" w14:textId="77777777">
            <w:pPr>
              <w:pStyle w:val="HeadingSide"/>
              <w:rPr>
                <w:rFonts w:ascii="Century Gothic" w:hAnsi="Century Gothic"/>
                <w:sz w:val="20"/>
                <w:szCs w:val="20"/>
              </w:rPr>
            </w:pPr>
          </w:p>
        </w:tc>
        <w:tc>
          <w:tcPr>
            <w:tcW w:w="4674"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rsidRPr="00360CCC" w:rsidR="00E71D06" w:rsidP="00FC10CA" w:rsidRDefault="00E71D06" w14:paraId="0D4850A0" w14:textId="64F7978E">
            <w:pPr>
              <w:pStyle w:val="FormText"/>
              <w:rPr>
                <w:rFonts w:ascii="Century Gothic" w:hAnsi="Century Gothic"/>
                <w:b/>
                <w:bCs/>
                <w:sz w:val="14"/>
                <w:szCs w:val="14"/>
              </w:rPr>
            </w:pPr>
            <w:r w:rsidRPr="00360CCC">
              <w:rPr>
                <w:rFonts w:ascii="Century Gothic" w:hAnsi="Century Gothic"/>
                <w:b/>
                <w:bCs/>
                <w:sz w:val="14"/>
                <w:szCs w:val="14"/>
              </w:rPr>
              <w:t xml:space="preserve">* Note: You are required to obtain approval from the applicable Regional Office prior to using this paper NOI form. If you have not obtained a waiver, you must file this form electronically using the NPDES </w:t>
            </w:r>
            <w:proofErr w:type="spellStart"/>
            <w:r w:rsidRPr="00360CCC">
              <w:rPr>
                <w:rFonts w:ascii="Century Gothic" w:hAnsi="Century Gothic"/>
                <w:b/>
                <w:bCs/>
                <w:sz w:val="14"/>
                <w:szCs w:val="14"/>
              </w:rPr>
              <w:t>eReporting</w:t>
            </w:r>
            <w:proofErr w:type="spellEnd"/>
            <w:r w:rsidRPr="00360CCC">
              <w:rPr>
                <w:rFonts w:ascii="Century Gothic" w:hAnsi="Century Gothic"/>
                <w:b/>
                <w:bCs/>
                <w:sz w:val="14"/>
                <w:szCs w:val="14"/>
              </w:rPr>
              <w:t xml:space="preserve"> Tool (NeT).</w:t>
            </w:r>
          </w:p>
        </w:tc>
      </w:tr>
      <w:tr w:rsidRPr="00360CCC" w:rsidR="00360CCC" w:rsidTr="008008BC" w14:paraId="6A0BFF45" w14:textId="77777777">
        <w:trPr>
          <w:cantSplit/>
          <w:trHeight w:val="288"/>
        </w:trPr>
        <w:tc>
          <w:tcPr>
            <w:tcW w:w="4998" w:type="pct"/>
            <w:gridSpan w:val="16"/>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646438" w:rsidP="009E047B" w:rsidRDefault="009E177E" w14:paraId="171DB741" w14:textId="50073188">
            <w:pPr>
              <w:pStyle w:val="Heading2"/>
              <w:rPr>
                <w:color w:val="auto"/>
              </w:rPr>
            </w:pPr>
            <w:r>
              <w:rPr>
                <w:color w:val="auto"/>
                <w:szCs w:val="22"/>
              </w:rPr>
              <w:fldChar w:fldCharType="begin"/>
            </w:r>
            <w:r>
              <w:rPr>
                <w:color w:val="auto"/>
                <w:szCs w:val="22"/>
              </w:rPr>
              <w:instrText xml:space="preserve"> REF  SectionII \h  \* MERGEFORMAT </w:instrText>
            </w:r>
            <w:r>
              <w:rPr>
                <w:color w:val="auto"/>
                <w:szCs w:val="22"/>
              </w:rPr>
            </w:r>
            <w:r>
              <w:rPr>
                <w:color w:val="auto"/>
                <w:szCs w:val="22"/>
              </w:rPr>
              <w:fldChar w:fldCharType="separate"/>
            </w:r>
            <w:r w:rsidRPr="00CB7E15">
              <w:t>Section II</w:t>
            </w:r>
            <w:r>
              <w:rPr>
                <w:color w:val="auto"/>
                <w:szCs w:val="22"/>
              </w:rPr>
              <w:fldChar w:fldCharType="end"/>
            </w:r>
            <w:r w:rsidRPr="00360CCC" w:rsidR="002D5CE9">
              <w:rPr>
                <w:color w:val="auto"/>
                <w:szCs w:val="22"/>
              </w:rPr>
              <w:t>. Permit Information</w:t>
            </w:r>
          </w:p>
        </w:tc>
      </w:tr>
      <w:tr w:rsidRPr="00360CCC" w:rsidR="00BB798F" w:rsidTr="008008BC" w14:paraId="25D4EB3E" w14:textId="77777777">
        <w:trPr>
          <w:cantSplit/>
          <w:trHeight w:val="576"/>
        </w:trPr>
        <w:tc>
          <w:tcPr>
            <w:tcW w:w="331" w:type="pct"/>
            <w:gridSpan w:val="2"/>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EF5D6B" w:rsidR="00BB798F" w:rsidP="002D5CE9" w:rsidRDefault="00BB798F" w14:paraId="6CF5B0D1" w14:textId="389ED40E">
            <w:pPr>
              <w:pStyle w:val="HeadingSide"/>
              <w:ind w:left="113" w:right="113"/>
              <w:rPr>
                <w:rFonts w:ascii="Century Gothic" w:hAnsi="Century Gothic"/>
                <w:sz w:val="20"/>
                <w:szCs w:val="20"/>
              </w:rPr>
            </w:pPr>
            <w:r w:rsidRPr="00EF5D6B">
              <w:rPr>
                <w:rFonts w:ascii="Century Gothic" w:hAnsi="Century Gothic"/>
                <w:sz w:val="16"/>
                <w:szCs w:val="16"/>
              </w:rPr>
              <w:t>Permit</w:t>
            </w:r>
          </w:p>
        </w:tc>
        <w:tc>
          <w:tcPr>
            <w:tcW w:w="4667" w:type="pct"/>
            <w:gridSpan w:val="14"/>
            <w:tcBorders>
              <w:top w:val="single" w:color="auto" w:sz="4" w:space="0"/>
              <w:left w:val="single" w:color="auto" w:sz="4" w:space="0"/>
              <w:bottom w:val="single" w:color="auto" w:sz="4" w:space="0"/>
              <w:right w:val="single" w:color="auto" w:sz="4" w:space="0"/>
            </w:tcBorders>
            <w:shd w:val="clear" w:color="auto" w:fill="auto"/>
          </w:tcPr>
          <w:p w:rsidRPr="001604A5" w:rsidR="00BB798F" w:rsidP="00A93000" w:rsidRDefault="00BB798F" w14:paraId="4B8E1BFF" w14:textId="375A43A3">
            <w:pPr>
              <w:pStyle w:val="FormText"/>
              <w:rPr>
                <w:rFonts w:ascii="Century Gothic" w:hAnsi="Century Gothic"/>
                <w:bCs/>
                <w:sz w:val="14"/>
                <w:szCs w:val="14"/>
              </w:rPr>
            </w:pPr>
            <w:r w:rsidRPr="001604A5">
              <w:rPr>
                <w:rFonts w:ascii="Century Gothic" w:hAnsi="Century Gothic" w:cs="Arial"/>
                <w:bCs/>
                <w:sz w:val="14"/>
                <w:szCs w:val="14"/>
              </w:rPr>
              <w:t xml:space="preserve">NPDES ID </w:t>
            </w:r>
          </w:p>
        </w:tc>
      </w:tr>
      <w:tr w:rsidRPr="00360CCC" w:rsidR="00BB798F" w:rsidTr="008008BC" w14:paraId="04825883" w14:textId="77777777">
        <w:trPr>
          <w:cantSplit/>
          <w:trHeight w:val="576"/>
        </w:trPr>
        <w:tc>
          <w:tcPr>
            <w:tcW w:w="331" w:type="pct"/>
            <w:gridSpan w:val="2"/>
            <w:vMerge/>
            <w:tcBorders>
              <w:left w:val="single" w:color="auto" w:sz="4" w:space="0"/>
              <w:right w:val="single" w:color="auto" w:sz="4" w:space="0"/>
            </w:tcBorders>
            <w:shd w:val="clear" w:color="auto" w:fill="D9D9D9" w:themeFill="background1" w:themeFillShade="D9"/>
            <w:textDirection w:val="btLr"/>
            <w:vAlign w:val="center"/>
          </w:tcPr>
          <w:p w:rsidRPr="00360CCC" w:rsidR="00BB798F" w:rsidP="009C4FEF" w:rsidRDefault="00BB798F" w14:paraId="398751B5" w14:textId="77777777">
            <w:pPr>
              <w:pStyle w:val="HeadingSide"/>
              <w:rPr>
                <w:rFonts w:ascii="Century Gothic" w:hAnsi="Century Gothic"/>
                <w:sz w:val="20"/>
                <w:szCs w:val="20"/>
                <w:highlight w:val="yellow"/>
              </w:rPr>
            </w:pPr>
          </w:p>
        </w:tc>
        <w:tc>
          <w:tcPr>
            <w:tcW w:w="846" w:type="pct"/>
            <w:gridSpan w:val="3"/>
            <w:vMerge w:val="restart"/>
            <w:tcBorders>
              <w:left w:val="single" w:color="auto" w:sz="4" w:space="0"/>
            </w:tcBorders>
            <w:shd w:val="clear" w:color="auto" w:fill="auto"/>
            <w:vAlign w:val="center"/>
          </w:tcPr>
          <w:p w:rsidRPr="00360CCC" w:rsidR="00BB798F" w:rsidP="00BB798F" w:rsidRDefault="00BB798F" w14:paraId="02F07D5E" w14:textId="12B2DBAD">
            <w:pPr>
              <w:rPr>
                <w:rFonts w:ascii="Century Gothic" w:hAnsi="Century Gothic"/>
                <w:sz w:val="14"/>
                <w:szCs w:val="14"/>
              </w:rPr>
            </w:pPr>
            <w:r w:rsidRPr="00D36C24">
              <w:rPr>
                <w:rFonts w:ascii="Century Gothic" w:hAnsi="Century Gothic" w:cs="Arial"/>
                <w:bCs/>
                <w:sz w:val="14"/>
                <w:szCs w:val="14"/>
              </w:rPr>
              <w:t>Reason for Termination (Check only one):</w:t>
            </w:r>
          </w:p>
        </w:tc>
        <w:tc>
          <w:tcPr>
            <w:tcW w:w="212" w:type="pct"/>
            <w:gridSpan w:val="2"/>
            <w:shd w:val="clear" w:color="auto" w:fill="auto"/>
            <w:vAlign w:val="center"/>
          </w:tcPr>
          <w:p w:rsidRPr="00360CCC" w:rsidR="00BB798F" w:rsidP="009C4FEF" w:rsidRDefault="00BB798F" w14:paraId="5F06201E" w14:textId="77777777">
            <w:pPr>
              <w:rPr>
                <w:rFonts w:ascii="Century Gothic" w:hAnsi="Century Gothic"/>
                <w:sz w:val="14"/>
                <w:szCs w:val="14"/>
              </w:rPr>
            </w:pPr>
            <w:r w:rsidRPr="00360CCC">
              <w:rPr>
                <w:rFonts w:ascii="Wingdings" w:hAnsi="Wingdings" w:eastAsia="Wingdings" w:cs="Wingdings"/>
                <w:sz w:val="14"/>
                <w:szCs w:val="14"/>
              </w:rPr>
              <w:t>¨</w:t>
            </w:r>
          </w:p>
        </w:tc>
        <w:tc>
          <w:tcPr>
            <w:tcW w:w="3608" w:type="pct"/>
            <w:gridSpan w:val="9"/>
            <w:tcBorders>
              <w:right w:val="single" w:color="auto" w:sz="4" w:space="0"/>
            </w:tcBorders>
            <w:shd w:val="clear" w:color="auto" w:fill="auto"/>
            <w:vAlign w:val="center"/>
          </w:tcPr>
          <w:p w:rsidRPr="00360CCC" w:rsidR="00BB798F" w:rsidP="009C4FEF" w:rsidRDefault="00BB798F" w14:paraId="090AF5BF" w14:textId="2719375C">
            <w:pPr>
              <w:rPr>
                <w:rFonts w:ascii="Century Gothic" w:hAnsi="Century Gothic"/>
                <w:sz w:val="14"/>
                <w:szCs w:val="14"/>
              </w:rPr>
            </w:pPr>
            <w:r w:rsidRPr="005F18CE">
              <w:rPr>
                <w:rFonts w:ascii="Century Gothic" w:hAnsi="Century Gothic" w:cs="Arial"/>
                <w:sz w:val="14"/>
                <w:szCs w:val="14"/>
              </w:rPr>
              <w:t xml:space="preserve">You have completed </w:t>
            </w:r>
            <w:r>
              <w:rPr>
                <w:rFonts w:ascii="Century Gothic" w:hAnsi="Century Gothic" w:cs="Arial"/>
                <w:sz w:val="14"/>
                <w:szCs w:val="14"/>
              </w:rPr>
              <w:t>all construction</w:t>
            </w:r>
            <w:r w:rsidRPr="005F18CE">
              <w:rPr>
                <w:rFonts w:ascii="Century Gothic" w:hAnsi="Century Gothic" w:cs="Arial"/>
                <w:sz w:val="14"/>
                <w:szCs w:val="14"/>
              </w:rPr>
              <w:t xml:space="preserve"> activities at your site, and you have met all other requirements in Part 8.2.1.</w:t>
            </w:r>
          </w:p>
        </w:tc>
      </w:tr>
      <w:tr w:rsidRPr="00360CCC" w:rsidR="003B6258" w:rsidTr="008008BC" w14:paraId="6AB6A7BA" w14:textId="77777777">
        <w:trPr>
          <w:cantSplit/>
          <w:trHeight w:val="576"/>
        </w:trPr>
        <w:tc>
          <w:tcPr>
            <w:tcW w:w="331" w:type="pct"/>
            <w:gridSpan w:val="2"/>
            <w:vMerge/>
            <w:tcBorders>
              <w:left w:val="single" w:color="auto" w:sz="4" w:space="0"/>
              <w:right w:val="single" w:color="auto" w:sz="4" w:space="0"/>
            </w:tcBorders>
            <w:shd w:val="clear" w:color="auto" w:fill="D9D9D9" w:themeFill="background1" w:themeFillShade="D9"/>
            <w:textDirection w:val="btLr"/>
            <w:vAlign w:val="center"/>
          </w:tcPr>
          <w:p w:rsidRPr="00360CCC" w:rsidR="003B6258" w:rsidP="003B6258" w:rsidRDefault="003B6258" w14:paraId="6ADACED1" w14:textId="77777777">
            <w:pPr>
              <w:pStyle w:val="HeadingSide"/>
              <w:rPr>
                <w:rFonts w:ascii="Century Gothic" w:hAnsi="Century Gothic"/>
                <w:sz w:val="20"/>
                <w:szCs w:val="20"/>
                <w:highlight w:val="yellow"/>
              </w:rPr>
            </w:pPr>
          </w:p>
        </w:tc>
        <w:tc>
          <w:tcPr>
            <w:tcW w:w="846" w:type="pct"/>
            <w:gridSpan w:val="3"/>
            <w:vMerge/>
            <w:tcBorders>
              <w:left w:val="single" w:color="auto" w:sz="4" w:space="0"/>
            </w:tcBorders>
            <w:shd w:val="clear" w:color="auto" w:fill="auto"/>
            <w:vAlign w:val="center"/>
          </w:tcPr>
          <w:p w:rsidRPr="00D36C24" w:rsidR="003B6258" w:rsidP="003B6258" w:rsidRDefault="003B6258" w14:paraId="673D14B8" w14:textId="77777777">
            <w:pPr>
              <w:rPr>
                <w:rFonts w:ascii="Century Gothic" w:hAnsi="Century Gothic" w:cs="Arial"/>
                <w:bCs/>
                <w:sz w:val="14"/>
                <w:szCs w:val="14"/>
              </w:rPr>
            </w:pPr>
          </w:p>
        </w:tc>
        <w:tc>
          <w:tcPr>
            <w:tcW w:w="212" w:type="pct"/>
            <w:gridSpan w:val="2"/>
            <w:shd w:val="clear" w:color="auto" w:fill="auto"/>
            <w:vAlign w:val="center"/>
          </w:tcPr>
          <w:p w:rsidRPr="00360CCC" w:rsidR="003B6258" w:rsidP="003B6258" w:rsidRDefault="003B6258" w14:paraId="2D50CD28" w14:textId="77777777">
            <w:pPr>
              <w:rPr>
                <w:rFonts w:ascii="Wingdings" w:hAnsi="Wingdings" w:eastAsia="Wingdings" w:cs="Wingdings"/>
                <w:sz w:val="14"/>
                <w:szCs w:val="14"/>
              </w:rPr>
            </w:pPr>
          </w:p>
        </w:tc>
        <w:tc>
          <w:tcPr>
            <w:tcW w:w="212" w:type="pct"/>
            <w:shd w:val="clear" w:color="auto" w:fill="auto"/>
            <w:vAlign w:val="center"/>
          </w:tcPr>
          <w:p w:rsidRPr="00DD4DC7" w:rsidR="003B6258" w:rsidP="003B6258" w:rsidRDefault="003B6258" w14:paraId="4DE5F5DC" w14:textId="2507B659">
            <w:pPr>
              <w:rPr>
                <w:rFonts w:ascii="Century Gothic" w:hAnsi="Century Gothic" w:cs="Arial"/>
                <w:sz w:val="14"/>
                <w:szCs w:val="14"/>
              </w:rPr>
            </w:pPr>
            <w:r w:rsidRPr="00DD4DC7">
              <w:rPr>
                <w:rFonts w:ascii="Wingdings" w:hAnsi="Wingdings" w:eastAsia="Wingdings" w:cs="Wingdings"/>
                <w:sz w:val="14"/>
                <w:szCs w:val="14"/>
                <w:u w:val="single"/>
              </w:rPr>
              <w:t>¨</w:t>
            </w:r>
          </w:p>
        </w:tc>
        <w:tc>
          <w:tcPr>
            <w:tcW w:w="3396" w:type="pct"/>
            <w:gridSpan w:val="8"/>
            <w:tcBorders>
              <w:right w:val="single" w:color="auto" w:sz="4" w:space="0"/>
            </w:tcBorders>
            <w:shd w:val="clear" w:color="auto" w:fill="auto"/>
            <w:vAlign w:val="center"/>
          </w:tcPr>
          <w:p w:rsidRPr="00DD4DC7" w:rsidR="003B6258" w:rsidP="003B6258" w:rsidRDefault="003B6258" w14:paraId="0FDB4A1B" w14:textId="2ADE0919">
            <w:pPr>
              <w:rPr>
                <w:rFonts w:ascii="Century Gothic" w:hAnsi="Century Gothic" w:cs="Arial"/>
                <w:sz w:val="14"/>
                <w:szCs w:val="14"/>
              </w:rPr>
            </w:pPr>
            <w:r w:rsidRPr="00DD4DC7">
              <w:rPr>
                <w:rFonts w:ascii="Century Gothic" w:hAnsi="Century Gothic" w:cs="Arial"/>
                <w:sz w:val="14"/>
                <w:szCs w:val="14"/>
              </w:rPr>
              <w:t>Check this box to confirm that you have attached photographs as required by Part 8.2.1.a that document your compliance with the permit’s final stabilization requirements.</w:t>
            </w:r>
          </w:p>
        </w:tc>
      </w:tr>
      <w:tr w:rsidRPr="00360CCC" w:rsidR="003B6258" w:rsidTr="008008BC" w14:paraId="0C18A208" w14:textId="77777777">
        <w:trPr>
          <w:cantSplit/>
          <w:trHeight w:val="576"/>
        </w:trPr>
        <w:tc>
          <w:tcPr>
            <w:tcW w:w="331" w:type="pct"/>
            <w:gridSpan w:val="2"/>
            <w:vMerge/>
            <w:tcBorders>
              <w:left w:val="single" w:color="auto" w:sz="4" w:space="0"/>
              <w:right w:val="single" w:color="auto" w:sz="4" w:space="0"/>
            </w:tcBorders>
            <w:shd w:val="clear" w:color="auto" w:fill="D9D9D9" w:themeFill="background1" w:themeFillShade="D9"/>
            <w:textDirection w:val="btLr"/>
            <w:vAlign w:val="center"/>
          </w:tcPr>
          <w:p w:rsidRPr="00360CCC" w:rsidR="003B6258" w:rsidP="003B6258" w:rsidRDefault="003B6258" w14:paraId="178A4EF1" w14:textId="77777777">
            <w:pPr>
              <w:pStyle w:val="HeadingSide"/>
              <w:rPr>
                <w:rFonts w:ascii="Century Gothic" w:hAnsi="Century Gothic"/>
                <w:sz w:val="20"/>
                <w:szCs w:val="20"/>
                <w:highlight w:val="yellow"/>
              </w:rPr>
            </w:pPr>
          </w:p>
        </w:tc>
        <w:tc>
          <w:tcPr>
            <w:tcW w:w="846" w:type="pct"/>
            <w:gridSpan w:val="3"/>
            <w:vMerge/>
            <w:tcBorders>
              <w:left w:val="single" w:color="auto" w:sz="4" w:space="0"/>
            </w:tcBorders>
            <w:shd w:val="clear" w:color="auto" w:fill="auto"/>
          </w:tcPr>
          <w:p w:rsidRPr="00360CCC" w:rsidR="003B6258" w:rsidP="003B6258" w:rsidRDefault="003B6258" w14:paraId="659418CD" w14:textId="77777777">
            <w:pPr>
              <w:rPr>
                <w:rFonts w:ascii="Century Gothic" w:hAnsi="Century Gothic"/>
                <w:sz w:val="14"/>
                <w:szCs w:val="14"/>
              </w:rPr>
            </w:pPr>
          </w:p>
        </w:tc>
        <w:tc>
          <w:tcPr>
            <w:tcW w:w="212" w:type="pct"/>
            <w:gridSpan w:val="2"/>
            <w:shd w:val="clear" w:color="auto" w:fill="auto"/>
            <w:vAlign w:val="center"/>
          </w:tcPr>
          <w:p w:rsidRPr="00360CCC" w:rsidR="003B6258" w:rsidP="003B6258" w:rsidRDefault="003B6258" w14:paraId="7D885267" w14:textId="77777777">
            <w:pPr>
              <w:rPr>
                <w:rFonts w:ascii="Century Gothic" w:hAnsi="Century Gothic"/>
                <w:sz w:val="14"/>
                <w:szCs w:val="14"/>
              </w:rPr>
            </w:pPr>
            <w:r w:rsidRPr="00360CCC">
              <w:rPr>
                <w:rFonts w:ascii="Wingdings" w:hAnsi="Wingdings" w:eastAsia="Wingdings" w:cs="Wingdings"/>
                <w:sz w:val="14"/>
                <w:szCs w:val="14"/>
              </w:rPr>
              <w:t>¨</w:t>
            </w:r>
          </w:p>
        </w:tc>
        <w:tc>
          <w:tcPr>
            <w:tcW w:w="3608" w:type="pct"/>
            <w:gridSpan w:val="9"/>
            <w:tcBorders>
              <w:right w:val="single" w:color="auto" w:sz="4" w:space="0"/>
            </w:tcBorders>
            <w:shd w:val="clear" w:color="auto" w:fill="auto"/>
            <w:vAlign w:val="center"/>
          </w:tcPr>
          <w:p w:rsidRPr="00360CCC" w:rsidR="003B6258" w:rsidP="003B6258" w:rsidRDefault="003B6258" w14:paraId="71CE22C4" w14:textId="38249B8B">
            <w:pPr>
              <w:rPr>
                <w:rFonts w:ascii="Century Gothic" w:hAnsi="Century Gothic"/>
                <w:sz w:val="14"/>
                <w:szCs w:val="14"/>
              </w:rPr>
            </w:pPr>
            <w:r w:rsidRPr="005F18CE">
              <w:rPr>
                <w:rFonts w:ascii="Century Gothic" w:hAnsi="Century Gothic" w:cs="Arial"/>
                <w:sz w:val="14"/>
                <w:szCs w:val="14"/>
              </w:rPr>
              <w:t>Another operator has assumed control over all areas of the site and that operator has submitted an NOI and obtained coverage under the CGP.</w:t>
            </w:r>
          </w:p>
        </w:tc>
      </w:tr>
      <w:tr w:rsidRPr="00360CCC" w:rsidR="003B6258" w:rsidTr="008008BC" w14:paraId="0D0C7AA7" w14:textId="77777777">
        <w:trPr>
          <w:cantSplit/>
          <w:trHeight w:val="576"/>
        </w:trPr>
        <w:tc>
          <w:tcPr>
            <w:tcW w:w="331" w:type="pct"/>
            <w:gridSpan w:val="2"/>
            <w:vMerge/>
            <w:tcBorders>
              <w:left w:val="single" w:color="auto" w:sz="4" w:space="0"/>
              <w:right w:val="single" w:color="auto" w:sz="4" w:space="0"/>
            </w:tcBorders>
            <w:shd w:val="clear" w:color="auto" w:fill="D9D9D9" w:themeFill="background1" w:themeFillShade="D9"/>
            <w:textDirection w:val="btLr"/>
            <w:vAlign w:val="center"/>
          </w:tcPr>
          <w:p w:rsidRPr="00360CCC" w:rsidR="003B6258" w:rsidP="003B6258" w:rsidRDefault="003B6258" w14:paraId="280CC4E1" w14:textId="77777777">
            <w:pPr>
              <w:pStyle w:val="HeadingSide"/>
              <w:rPr>
                <w:rFonts w:ascii="Century Gothic" w:hAnsi="Century Gothic"/>
                <w:sz w:val="20"/>
                <w:szCs w:val="20"/>
                <w:highlight w:val="yellow"/>
              </w:rPr>
            </w:pPr>
          </w:p>
        </w:tc>
        <w:tc>
          <w:tcPr>
            <w:tcW w:w="846" w:type="pct"/>
            <w:gridSpan w:val="3"/>
            <w:vMerge/>
            <w:tcBorders>
              <w:left w:val="single" w:color="auto" w:sz="4" w:space="0"/>
            </w:tcBorders>
            <w:shd w:val="clear" w:color="auto" w:fill="auto"/>
          </w:tcPr>
          <w:p w:rsidRPr="00360CCC" w:rsidR="003B6258" w:rsidP="003B6258" w:rsidRDefault="003B6258" w14:paraId="6F1746D8" w14:textId="77777777">
            <w:pPr>
              <w:rPr>
                <w:rFonts w:ascii="Century Gothic" w:hAnsi="Century Gothic"/>
                <w:sz w:val="14"/>
                <w:szCs w:val="14"/>
              </w:rPr>
            </w:pPr>
          </w:p>
        </w:tc>
        <w:tc>
          <w:tcPr>
            <w:tcW w:w="212" w:type="pct"/>
            <w:gridSpan w:val="2"/>
            <w:shd w:val="clear" w:color="auto" w:fill="auto"/>
            <w:vAlign w:val="center"/>
          </w:tcPr>
          <w:p w:rsidRPr="00360CCC" w:rsidR="003B6258" w:rsidP="003B6258" w:rsidRDefault="003B6258" w14:paraId="6B05B61E" w14:textId="77777777">
            <w:pPr>
              <w:rPr>
                <w:rFonts w:ascii="Century Gothic" w:hAnsi="Century Gothic"/>
                <w:sz w:val="14"/>
                <w:szCs w:val="14"/>
              </w:rPr>
            </w:pPr>
            <w:r w:rsidRPr="00360CCC">
              <w:rPr>
                <w:rFonts w:ascii="Wingdings" w:hAnsi="Wingdings" w:eastAsia="Wingdings" w:cs="Wingdings"/>
                <w:sz w:val="14"/>
                <w:szCs w:val="14"/>
              </w:rPr>
              <w:t>¨</w:t>
            </w:r>
          </w:p>
        </w:tc>
        <w:tc>
          <w:tcPr>
            <w:tcW w:w="3608" w:type="pct"/>
            <w:gridSpan w:val="9"/>
            <w:tcBorders>
              <w:right w:val="single" w:color="auto" w:sz="4" w:space="0"/>
            </w:tcBorders>
            <w:shd w:val="clear" w:color="auto" w:fill="auto"/>
            <w:vAlign w:val="center"/>
          </w:tcPr>
          <w:p w:rsidRPr="00360CCC" w:rsidR="003B6258" w:rsidP="003B6258" w:rsidRDefault="003B6258" w14:paraId="55287B3B" w14:textId="066C7259">
            <w:pPr>
              <w:rPr>
                <w:rFonts w:ascii="Century Gothic" w:hAnsi="Century Gothic"/>
                <w:sz w:val="14"/>
                <w:szCs w:val="14"/>
              </w:rPr>
            </w:pPr>
            <w:r w:rsidRPr="005F18CE">
              <w:rPr>
                <w:rFonts w:ascii="Century Gothic" w:hAnsi="Century Gothic" w:cs="Arial"/>
                <w:sz w:val="14"/>
                <w:szCs w:val="14"/>
              </w:rPr>
              <w:t>You have obtained coverage under an individual permit or another general NPDES permit addressing stormwater discharges from the construction site.</w:t>
            </w:r>
          </w:p>
        </w:tc>
      </w:tr>
      <w:tr w:rsidRPr="00360CCC" w:rsidR="00360CCC" w:rsidTr="008008BC" w14:paraId="0AA5B1D6" w14:textId="77777777">
        <w:trPr>
          <w:cantSplit/>
          <w:trHeight w:val="288"/>
        </w:trPr>
        <w:tc>
          <w:tcPr>
            <w:tcW w:w="4998" w:type="pct"/>
            <w:gridSpan w:val="16"/>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9E047B" w:rsidP="009E047B" w:rsidRDefault="009E177E" w14:paraId="0AA5B1D5" w14:textId="4E415DA9">
            <w:pPr>
              <w:pStyle w:val="Heading2"/>
              <w:rPr>
                <w:color w:val="auto"/>
              </w:rPr>
            </w:pPr>
            <w:r>
              <w:rPr>
                <w:color w:val="auto"/>
                <w:szCs w:val="22"/>
              </w:rPr>
              <w:fldChar w:fldCharType="begin"/>
            </w:r>
            <w:r>
              <w:rPr>
                <w:color w:val="auto"/>
                <w:szCs w:val="22"/>
              </w:rPr>
              <w:instrText xml:space="preserve"> REF  SectionIII \h  \* MERGEFORMAT </w:instrText>
            </w:r>
            <w:r>
              <w:rPr>
                <w:color w:val="auto"/>
                <w:szCs w:val="22"/>
              </w:rPr>
            </w:r>
            <w:r>
              <w:rPr>
                <w:color w:val="auto"/>
                <w:szCs w:val="22"/>
              </w:rPr>
              <w:fldChar w:fldCharType="separate"/>
            </w:r>
            <w:r w:rsidRPr="00CB7E15">
              <w:t>Section III</w:t>
            </w:r>
            <w:r>
              <w:rPr>
                <w:color w:val="auto"/>
                <w:szCs w:val="22"/>
              </w:rPr>
              <w:fldChar w:fldCharType="end"/>
            </w:r>
            <w:r w:rsidRPr="00360CCC" w:rsidR="009E047B">
              <w:rPr>
                <w:color w:val="auto"/>
                <w:szCs w:val="22"/>
              </w:rPr>
              <w:t xml:space="preserve">. </w:t>
            </w:r>
            <w:r w:rsidRPr="00360CCC" w:rsidR="00F6301D">
              <w:rPr>
                <w:color w:val="auto"/>
                <w:szCs w:val="22"/>
              </w:rPr>
              <w:t>OPerator Information</w:t>
            </w:r>
          </w:p>
        </w:tc>
      </w:tr>
      <w:tr w:rsidRPr="00360CCC" w:rsidR="00360CCC" w:rsidTr="008008BC" w14:paraId="0AA5B1DA" w14:textId="77777777">
        <w:trPr>
          <w:cantSplit/>
          <w:trHeight w:val="576"/>
        </w:trPr>
        <w:tc>
          <w:tcPr>
            <w:tcW w:w="324"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360CCC" w:rsidR="009E047B" w:rsidP="009E047B" w:rsidRDefault="009E047B" w14:paraId="0AA5B1D7" w14:textId="53548168">
            <w:pPr>
              <w:pStyle w:val="HeadingSide"/>
              <w:rPr>
                <w:rFonts w:ascii="Century Gothic" w:hAnsi="Century Gothic"/>
                <w:sz w:val="20"/>
                <w:szCs w:val="20"/>
              </w:rPr>
            </w:pPr>
            <w:r w:rsidRPr="00360CCC">
              <w:rPr>
                <w:rFonts w:ascii="Century Gothic" w:hAnsi="Century Gothic"/>
                <w:sz w:val="16"/>
                <w:szCs w:val="16"/>
              </w:rPr>
              <w:t>Operator Information</w:t>
            </w:r>
          </w:p>
        </w:tc>
        <w:tc>
          <w:tcPr>
            <w:tcW w:w="4674" w:type="pct"/>
            <w:gridSpan w:val="15"/>
            <w:tcBorders>
              <w:top w:val="single" w:color="auto" w:sz="4" w:space="0"/>
              <w:left w:val="single" w:color="auto" w:sz="4" w:space="0"/>
              <w:bottom w:val="single" w:color="auto" w:sz="4" w:space="0"/>
              <w:right w:val="single" w:color="auto" w:sz="4" w:space="0"/>
            </w:tcBorders>
            <w:shd w:val="clear" w:color="auto" w:fill="auto"/>
          </w:tcPr>
          <w:p w:rsidRPr="00360CCC" w:rsidR="009E047B" w:rsidP="007B5BC0" w:rsidRDefault="009E047B" w14:paraId="4A1A184D" w14:textId="1C7DDE93">
            <w:pPr>
              <w:pStyle w:val="Header"/>
              <w:tabs>
                <w:tab w:val="clear" w:pos="4680"/>
                <w:tab w:val="clear" w:pos="9360"/>
              </w:tabs>
              <w:rPr>
                <w:rFonts w:ascii="Century Gothic" w:hAnsi="Century Gothic"/>
                <w:sz w:val="14"/>
                <w:szCs w:val="14"/>
              </w:rPr>
            </w:pPr>
            <w:r w:rsidRPr="00360CCC">
              <w:rPr>
                <w:rFonts w:ascii="Century Gothic" w:hAnsi="Century Gothic"/>
                <w:sz w:val="14"/>
                <w:szCs w:val="14"/>
              </w:rPr>
              <w:t xml:space="preserve">Operator </w:t>
            </w:r>
            <w:r w:rsidR="00651FF8">
              <w:rPr>
                <w:rFonts w:ascii="Century Gothic" w:hAnsi="Century Gothic"/>
                <w:sz w:val="14"/>
                <w:szCs w:val="14"/>
              </w:rPr>
              <w:t>N</w:t>
            </w:r>
            <w:r w:rsidRPr="00360CCC">
              <w:rPr>
                <w:rFonts w:ascii="Century Gothic" w:hAnsi="Century Gothic"/>
                <w:sz w:val="14"/>
                <w:szCs w:val="14"/>
              </w:rPr>
              <w:t>ame</w:t>
            </w:r>
          </w:p>
          <w:p w:rsidRPr="00360CCC" w:rsidR="00540CF6" w:rsidP="009E047B" w:rsidRDefault="00540CF6" w14:paraId="0AA5B1D9" w14:textId="635EE23D">
            <w:pPr>
              <w:rPr>
                <w:rFonts w:ascii="Century Gothic" w:hAnsi="Century Gothic"/>
                <w:sz w:val="14"/>
                <w:szCs w:val="14"/>
              </w:rPr>
            </w:pPr>
          </w:p>
        </w:tc>
      </w:tr>
      <w:tr w:rsidRPr="00360CCC" w:rsidR="00360CCC" w:rsidTr="008008BC" w14:paraId="65BEA8C3" w14:textId="77777777">
        <w:trPr>
          <w:cantSplit/>
          <w:trHeight w:val="288"/>
        </w:trPr>
        <w:tc>
          <w:tcPr>
            <w:tcW w:w="324"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60CCC" w:rsidR="009E047B" w:rsidP="009E047B" w:rsidRDefault="009E047B" w14:paraId="012DB490" w14:textId="77777777">
            <w:pPr>
              <w:pStyle w:val="HeadingSide"/>
              <w:rPr>
                <w:rFonts w:ascii="Century Gothic" w:hAnsi="Century Gothic"/>
                <w:sz w:val="20"/>
                <w:szCs w:val="20"/>
              </w:rPr>
            </w:pPr>
          </w:p>
        </w:tc>
        <w:tc>
          <w:tcPr>
            <w:tcW w:w="4674" w:type="pct"/>
            <w:gridSpan w:val="1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0CCC" w:rsidR="009E047B" w:rsidP="009E047B" w:rsidRDefault="009E047B" w14:paraId="02D2A2DD" w14:textId="20076EBE">
            <w:pPr>
              <w:pStyle w:val="FormText"/>
              <w:rPr>
                <w:rFonts w:ascii="Century Gothic" w:hAnsi="Century Gothic"/>
                <w:sz w:val="14"/>
                <w:szCs w:val="14"/>
              </w:rPr>
            </w:pPr>
            <w:r w:rsidRPr="00360CCC">
              <w:rPr>
                <w:rFonts w:ascii="Century Gothic" w:hAnsi="Century Gothic"/>
                <w:sz w:val="14"/>
                <w:szCs w:val="14"/>
              </w:rPr>
              <w:t>Mailing Address</w:t>
            </w:r>
          </w:p>
        </w:tc>
      </w:tr>
      <w:tr w:rsidRPr="00360CCC" w:rsidR="00360CCC" w:rsidTr="008008BC" w14:paraId="0AA5B1DE" w14:textId="77777777">
        <w:trPr>
          <w:cantSplit/>
          <w:trHeight w:val="576"/>
        </w:trPr>
        <w:tc>
          <w:tcPr>
            <w:tcW w:w="324"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60CCC" w:rsidR="009E047B" w:rsidP="009E047B" w:rsidRDefault="009E047B" w14:paraId="0AA5B1DB" w14:textId="77777777">
            <w:pPr>
              <w:pStyle w:val="HeadingSide"/>
              <w:rPr>
                <w:rFonts w:ascii="Century Gothic" w:hAnsi="Century Gothic"/>
                <w:sz w:val="20"/>
                <w:szCs w:val="20"/>
              </w:rPr>
            </w:pPr>
          </w:p>
        </w:tc>
        <w:tc>
          <w:tcPr>
            <w:tcW w:w="4674" w:type="pct"/>
            <w:gridSpan w:val="15"/>
            <w:tcBorders>
              <w:top w:val="single" w:color="auto" w:sz="4" w:space="0"/>
              <w:left w:val="single" w:color="auto" w:sz="4" w:space="0"/>
              <w:bottom w:val="single" w:color="auto" w:sz="4" w:space="0"/>
              <w:right w:val="single" w:color="auto" w:sz="4" w:space="0"/>
            </w:tcBorders>
            <w:shd w:val="clear" w:color="auto" w:fill="auto"/>
          </w:tcPr>
          <w:p w:rsidRPr="00360CCC" w:rsidR="009E047B" w:rsidP="009E047B" w:rsidRDefault="009E047B" w14:paraId="0AA5B1DD" w14:textId="21A3C844">
            <w:pPr>
              <w:pStyle w:val="FormText"/>
              <w:rPr>
                <w:rFonts w:ascii="Century Gothic" w:hAnsi="Century Gothic"/>
                <w:sz w:val="14"/>
                <w:szCs w:val="14"/>
              </w:rPr>
            </w:pPr>
            <w:r w:rsidRPr="00360CCC">
              <w:rPr>
                <w:rFonts w:ascii="Century Gothic" w:hAnsi="Century Gothic"/>
                <w:sz w:val="14"/>
                <w:szCs w:val="14"/>
              </w:rPr>
              <w:t>Street</w:t>
            </w:r>
          </w:p>
        </w:tc>
      </w:tr>
      <w:tr w:rsidRPr="00360CCC" w:rsidR="00360CCC" w:rsidTr="008008BC" w14:paraId="0AA5B1E4" w14:textId="77777777">
        <w:trPr>
          <w:cantSplit/>
          <w:trHeight w:val="576"/>
        </w:trPr>
        <w:tc>
          <w:tcPr>
            <w:tcW w:w="324"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60CCC" w:rsidR="009E047B" w:rsidP="009E047B" w:rsidRDefault="009E047B" w14:paraId="0AA5B1DF" w14:textId="77777777">
            <w:pPr>
              <w:pStyle w:val="HeadingSide"/>
              <w:rPr>
                <w:rFonts w:ascii="Century Gothic" w:hAnsi="Century Gothic"/>
                <w:sz w:val="20"/>
                <w:szCs w:val="20"/>
              </w:rPr>
            </w:pPr>
          </w:p>
        </w:tc>
        <w:tc>
          <w:tcPr>
            <w:tcW w:w="2241" w:type="pct"/>
            <w:gridSpan w:val="9"/>
            <w:tcBorders>
              <w:top w:val="single" w:color="auto" w:sz="4" w:space="0"/>
              <w:left w:val="single" w:color="auto" w:sz="4" w:space="0"/>
              <w:bottom w:val="single" w:color="auto" w:sz="4" w:space="0"/>
              <w:right w:val="single" w:color="auto" w:sz="4" w:space="0"/>
            </w:tcBorders>
            <w:shd w:val="clear" w:color="auto" w:fill="auto"/>
          </w:tcPr>
          <w:p w:rsidRPr="00360CCC" w:rsidR="009E047B" w:rsidP="009E047B" w:rsidRDefault="009E047B" w14:paraId="0AA5B1E1" w14:textId="5DCBA125">
            <w:pPr>
              <w:pStyle w:val="FormText"/>
              <w:rPr>
                <w:rFonts w:ascii="Century Gothic" w:hAnsi="Century Gothic"/>
                <w:sz w:val="14"/>
                <w:szCs w:val="14"/>
              </w:rPr>
            </w:pPr>
            <w:r w:rsidRPr="00360CCC">
              <w:rPr>
                <w:rFonts w:ascii="Century Gothic" w:hAnsi="Century Gothic"/>
                <w:sz w:val="14"/>
                <w:szCs w:val="14"/>
              </w:rPr>
              <w:t>City</w:t>
            </w:r>
          </w:p>
        </w:tc>
        <w:tc>
          <w:tcPr>
            <w:tcW w:w="982" w:type="pct"/>
            <w:gridSpan w:val="2"/>
            <w:tcBorders>
              <w:top w:val="single" w:color="auto" w:sz="4" w:space="0"/>
              <w:left w:val="single" w:color="auto" w:sz="4" w:space="0"/>
              <w:bottom w:val="single" w:color="auto" w:sz="4" w:space="0"/>
              <w:right w:val="single" w:color="auto" w:sz="4" w:space="0"/>
            </w:tcBorders>
            <w:shd w:val="clear" w:color="auto" w:fill="auto"/>
          </w:tcPr>
          <w:p w:rsidRPr="00360CCC" w:rsidR="009E047B" w:rsidP="009E047B" w:rsidRDefault="009E047B" w14:paraId="0AA5B1E2" w14:textId="77777777">
            <w:pPr>
              <w:pStyle w:val="FormText"/>
              <w:rPr>
                <w:rFonts w:ascii="Century Gothic" w:hAnsi="Century Gothic"/>
                <w:sz w:val="14"/>
                <w:szCs w:val="14"/>
              </w:rPr>
            </w:pPr>
            <w:r w:rsidRPr="00360CCC">
              <w:rPr>
                <w:rFonts w:ascii="Century Gothic" w:hAnsi="Century Gothic"/>
                <w:sz w:val="14"/>
                <w:szCs w:val="14"/>
              </w:rPr>
              <w:t>State</w:t>
            </w:r>
          </w:p>
        </w:tc>
        <w:tc>
          <w:tcPr>
            <w:tcW w:w="1451" w:type="pct"/>
            <w:gridSpan w:val="4"/>
            <w:tcBorders>
              <w:top w:val="single" w:color="auto" w:sz="4" w:space="0"/>
              <w:left w:val="single" w:color="auto" w:sz="4" w:space="0"/>
              <w:bottom w:val="single" w:color="auto" w:sz="4" w:space="0"/>
              <w:right w:val="single" w:color="auto" w:sz="4" w:space="0"/>
            </w:tcBorders>
            <w:shd w:val="clear" w:color="auto" w:fill="auto"/>
          </w:tcPr>
          <w:p w:rsidRPr="00360CCC" w:rsidR="009E047B" w:rsidP="009E047B" w:rsidRDefault="009E047B" w14:paraId="0AA5B1E3" w14:textId="6D95D5EB">
            <w:pPr>
              <w:pStyle w:val="FormText"/>
              <w:rPr>
                <w:rFonts w:ascii="Century Gothic" w:hAnsi="Century Gothic"/>
                <w:sz w:val="14"/>
                <w:szCs w:val="14"/>
              </w:rPr>
            </w:pPr>
            <w:r w:rsidRPr="00360CCC">
              <w:rPr>
                <w:rFonts w:ascii="Century Gothic" w:hAnsi="Century Gothic"/>
                <w:sz w:val="14"/>
                <w:szCs w:val="14"/>
              </w:rPr>
              <w:t xml:space="preserve">ZIP </w:t>
            </w:r>
            <w:r w:rsidR="00135685">
              <w:rPr>
                <w:rFonts w:ascii="Century Gothic" w:hAnsi="Century Gothic"/>
                <w:sz w:val="14"/>
                <w:szCs w:val="14"/>
              </w:rPr>
              <w:t>C</w:t>
            </w:r>
            <w:r w:rsidRPr="00360CCC">
              <w:rPr>
                <w:rFonts w:ascii="Century Gothic" w:hAnsi="Century Gothic"/>
                <w:sz w:val="14"/>
                <w:szCs w:val="14"/>
              </w:rPr>
              <w:t>ode</w:t>
            </w:r>
          </w:p>
        </w:tc>
      </w:tr>
      <w:tr w:rsidRPr="00360CCC" w:rsidR="00360CCC" w:rsidTr="008008BC" w14:paraId="6C1D8294" w14:textId="77777777">
        <w:trPr>
          <w:cantSplit/>
          <w:trHeight w:val="576"/>
        </w:trPr>
        <w:tc>
          <w:tcPr>
            <w:tcW w:w="324"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60CCC" w:rsidR="009E047B" w:rsidP="009E047B" w:rsidRDefault="009E047B" w14:paraId="6F4FDBCF" w14:textId="77777777">
            <w:pPr>
              <w:pStyle w:val="HeadingSide"/>
              <w:rPr>
                <w:rFonts w:ascii="Century Gothic" w:hAnsi="Century Gothic"/>
                <w:sz w:val="20"/>
                <w:szCs w:val="20"/>
              </w:rPr>
            </w:pPr>
          </w:p>
        </w:tc>
        <w:tc>
          <w:tcPr>
            <w:tcW w:w="4674" w:type="pct"/>
            <w:gridSpan w:val="15"/>
            <w:tcBorders>
              <w:top w:val="single" w:color="auto" w:sz="4" w:space="0"/>
              <w:left w:val="single" w:color="auto" w:sz="4" w:space="0"/>
              <w:bottom w:val="single" w:color="auto" w:sz="4" w:space="0"/>
              <w:right w:val="single" w:color="auto" w:sz="4" w:space="0"/>
            </w:tcBorders>
            <w:shd w:val="clear" w:color="auto" w:fill="auto"/>
          </w:tcPr>
          <w:p w:rsidRPr="00360CCC" w:rsidR="009E047B" w:rsidP="009E047B" w:rsidRDefault="009E047B" w14:paraId="1BFDA131" w14:textId="70E60698">
            <w:pPr>
              <w:pStyle w:val="FormText"/>
              <w:rPr>
                <w:rFonts w:ascii="Century Gothic" w:hAnsi="Century Gothic"/>
                <w:sz w:val="14"/>
                <w:szCs w:val="14"/>
              </w:rPr>
            </w:pPr>
            <w:r w:rsidRPr="00360CCC">
              <w:rPr>
                <w:rFonts w:ascii="Century Gothic" w:hAnsi="Century Gothic"/>
                <w:sz w:val="14"/>
                <w:szCs w:val="14"/>
              </w:rPr>
              <w:t>County or Similar Government Division</w:t>
            </w:r>
          </w:p>
        </w:tc>
      </w:tr>
      <w:tr w:rsidRPr="00360CCC" w:rsidR="00360CCC" w:rsidTr="008008BC" w14:paraId="0AA5B1EC" w14:textId="77777777">
        <w:trPr>
          <w:cantSplit/>
          <w:trHeight w:val="576"/>
        </w:trPr>
        <w:tc>
          <w:tcPr>
            <w:tcW w:w="324"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60CCC" w:rsidR="00326A48" w:rsidP="00326A48" w:rsidRDefault="00326A48" w14:paraId="0AA5B1E5" w14:textId="77777777">
            <w:pPr>
              <w:pStyle w:val="HeadingSide"/>
              <w:rPr>
                <w:rFonts w:ascii="Century Gothic" w:hAnsi="Century Gothic"/>
                <w:sz w:val="20"/>
                <w:szCs w:val="20"/>
              </w:rPr>
            </w:pPr>
          </w:p>
        </w:tc>
        <w:tc>
          <w:tcPr>
            <w:tcW w:w="1752" w:type="pct"/>
            <w:gridSpan w:val="8"/>
            <w:tcBorders>
              <w:top w:val="single" w:color="auto" w:sz="4" w:space="0"/>
              <w:left w:val="single" w:color="auto" w:sz="4" w:space="0"/>
              <w:bottom w:val="single" w:color="auto" w:sz="4" w:space="0"/>
              <w:right w:val="single" w:color="auto" w:sz="4" w:space="0"/>
            </w:tcBorders>
            <w:shd w:val="clear" w:color="auto" w:fill="auto"/>
          </w:tcPr>
          <w:p w:rsidRPr="00DD4DC7" w:rsidR="00326A48" w:rsidP="00326A48" w:rsidRDefault="00326A48" w14:paraId="0AA5B1E9" w14:textId="681FAEEC">
            <w:pPr>
              <w:pStyle w:val="FormText"/>
              <w:rPr>
                <w:rFonts w:ascii="Century Gothic" w:hAnsi="Century Gothic"/>
                <w:sz w:val="14"/>
                <w:szCs w:val="14"/>
              </w:rPr>
            </w:pPr>
            <w:r w:rsidRPr="00DD4DC7">
              <w:rPr>
                <w:rFonts w:ascii="Century Gothic" w:hAnsi="Century Gothic"/>
                <w:sz w:val="14"/>
                <w:szCs w:val="14"/>
              </w:rPr>
              <w:t xml:space="preserve">Phone </w:t>
            </w:r>
            <w:r w:rsidRPr="00DD4DC7" w:rsidR="00651FF8">
              <w:rPr>
                <w:rFonts w:ascii="Century Gothic" w:hAnsi="Century Gothic"/>
                <w:sz w:val="14"/>
                <w:szCs w:val="14"/>
              </w:rPr>
              <w:t>N</w:t>
            </w:r>
            <w:r w:rsidRPr="00DD4DC7">
              <w:rPr>
                <w:rFonts w:ascii="Century Gothic" w:hAnsi="Century Gothic"/>
                <w:sz w:val="14"/>
                <w:szCs w:val="14"/>
              </w:rPr>
              <w:t>umber</w:t>
            </w:r>
          </w:p>
        </w:tc>
        <w:tc>
          <w:tcPr>
            <w:tcW w:w="2921" w:type="pct"/>
            <w:gridSpan w:val="7"/>
            <w:tcBorders>
              <w:top w:val="single" w:color="auto" w:sz="4" w:space="0"/>
              <w:left w:val="single" w:color="auto" w:sz="4" w:space="0"/>
              <w:bottom w:val="single" w:color="auto" w:sz="4" w:space="0"/>
              <w:right w:val="single" w:color="auto" w:sz="4" w:space="0"/>
            </w:tcBorders>
            <w:shd w:val="clear" w:color="auto" w:fill="auto"/>
          </w:tcPr>
          <w:p w:rsidRPr="00DD4DC7" w:rsidR="00326A48" w:rsidP="00326A48" w:rsidRDefault="00326A48" w14:paraId="0AA5B1EA" w14:textId="1ECDEC6F">
            <w:pPr>
              <w:pStyle w:val="FormText"/>
              <w:rPr>
                <w:rFonts w:ascii="Century Gothic" w:hAnsi="Century Gothic"/>
                <w:sz w:val="14"/>
                <w:szCs w:val="14"/>
              </w:rPr>
            </w:pPr>
            <w:r w:rsidRPr="00DD4DC7">
              <w:rPr>
                <w:rFonts w:ascii="Century Gothic" w:hAnsi="Century Gothic"/>
                <w:sz w:val="14"/>
                <w:szCs w:val="14"/>
              </w:rPr>
              <w:t xml:space="preserve">Email </w:t>
            </w:r>
            <w:r w:rsidRPr="00DD4DC7" w:rsidR="00651FF8">
              <w:rPr>
                <w:rFonts w:ascii="Century Gothic" w:hAnsi="Century Gothic"/>
                <w:sz w:val="14"/>
                <w:szCs w:val="14"/>
              </w:rPr>
              <w:t>A</w:t>
            </w:r>
            <w:r w:rsidRPr="00DD4DC7">
              <w:rPr>
                <w:rFonts w:ascii="Century Gothic" w:hAnsi="Century Gothic"/>
                <w:sz w:val="14"/>
                <w:szCs w:val="14"/>
              </w:rPr>
              <w:t>ddress</w:t>
            </w:r>
          </w:p>
          <w:p w:rsidRPr="00DD4DC7" w:rsidR="00326A48" w:rsidP="00326A48" w:rsidRDefault="00326A48" w14:paraId="0AA5B1EB" w14:textId="77777777">
            <w:pPr>
              <w:pStyle w:val="FormText"/>
              <w:rPr>
                <w:rFonts w:ascii="Century Gothic" w:hAnsi="Century Gothic"/>
                <w:sz w:val="14"/>
                <w:szCs w:val="14"/>
              </w:rPr>
            </w:pPr>
          </w:p>
        </w:tc>
      </w:tr>
    </w:tbl>
    <w:p w:rsidRPr="00360CCC" w:rsidR="00D032CE" w:rsidRDefault="00D032CE" w14:paraId="2D6C12FC" w14:textId="17C56CE4"/>
    <w:p w:rsidRPr="00360CCC" w:rsidR="00D032CE" w:rsidRDefault="00D032CE" w14:paraId="0BEF154A" w14:textId="77777777">
      <w:pPr>
        <w:autoSpaceDE/>
        <w:autoSpaceDN/>
        <w:adjustRightInd/>
      </w:pPr>
      <w:r w:rsidRPr="00360CCC">
        <w:br w:type="page"/>
      </w:r>
    </w:p>
    <w:tbl>
      <w:tblPr>
        <w:tblW w:w="5082" w:type="pct"/>
        <w:tblInd w:w="-95" w:type="dxa"/>
        <w:shd w:val="clear" w:color="auto" w:fill="FFFFFF" w:themeFill="background1"/>
        <w:tblLayout w:type="fixed"/>
        <w:tblLook w:val="04A0" w:firstRow="1" w:lastRow="0" w:firstColumn="1" w:lastColumn="0" w:noHBand="0" w:noVBand="1"/>
      </w:tblPr>
      <w:tblGrid>
        <w:gridCol w:w="727"/>
        <w:gridCol w:w="6"/>
        <w:gridCol w:w="3678"/>
        <w:gridCol w:w="1087"/>
        <w:gridCol w:w="354"/>
        <w:gridCol w:w="1622"/>
        <w:gridCol w:w="113"/>
        <w:gridCol w:w="3040"/>
        <w:gridCol w:w="47"/>
      </w:tblGrid>
      <w:tr w:rsidRPr="00360CCC" w:rsidR="00360CCC" w:rsidTr="00A53624" w14:paraId="76F1303E" w14:textId="77777777">
        <w:trPr>
          <w:gridAfter w:val="1"/>
          <w:wAfter w:w="22" w:type="pct"/>
          <w:cantSplit/>
          <w:trHeight w:val="288"/>
        </w:trPr>
        <w:tc>
          <w:tcPr>
            <w:tcW w:w="4978" w:type="pct"/>
            <w:gridSpan w:val="8"/>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F32276" w:rsidP="0075181D" w:rsidRDefault="009E177E" w14:paraId="3AB2C30A" w14:textId="1CDB9567">
            <w:pPr>
              <w:pStyle w:val="Heading2"/>
              <w:rPr>
                <w:color w:val="auto"/>
                <w:sz w:val="14"/>
                <w:szCs w:val="14"/>
              </w:rPr>
            </w:pPr>
            <w:r>
              <w:rPr>
                <w:color w:val="auto"/>
                <w:szCs w:val="22"/>
              </w:rPr>
              <w:lastRenderedPageBreak/>
              <w:fldChar w:fldCharType="begin"/>
            </w:r>
            <w:r>
              <w:rPr>
                <w:color w:val="auto"/>
                <w:szCs w:val="22"/>
              </w:rPr>
              <w:instrText xml:space="preserve"> REF  SectionIV \h  \* MERGEFORMAT </w:instrText>
            </w:r>
            <w:r>
              <w:rPr>
                <w:color w:val="auto"/>
                <w:szCs w:val="22"/>
              </w:rPr>
            </w:r>
            <w:r>
              <w:rPr>
                <w:color w:val="auto"/>
                <w:szCs w:val="22"/>
              </w:rPr>
              <w:fldChar w:fldCharType="separate"/>
            </w:r>
            <w:r w:rsidRPr="00CB7E15">
              <w:t>Section IV</w:t>
            </w:r>
            <w:r>
              <w:rPr>
                <w:color w:val="auto"/>
                <w:szCs w:val="22"/>
              </w:rPr>
              <w:fldChar w:fldCharType="end"/>
            </w:r>
            <w:r w:rsidRPr="00360CCC" w:rsidR="00F32276">
              <w:rPr>
                <w:color w:val="auto"/>
                <w:szCs w:val="22"/>
              </w:rPr>
              <w:t>. Project/Site Information</w:t>
            </w:r>
          </w:p>
        </w:tc>
      </w:tr>
      <w:tr w:rsidRPr="00360CCC" w:rsidR="00360CCC" w:rsidTr="00A53624" w14:paraId="796CD8C8" w14:textId="77777777">
        <w:trPr>
          <w:gridAfter w:val="1"/>
          <w:wAfter w:w="22" w:type="pct"/>
          <w:cantSplit/>
          <w:trHeight w:val="576"/>
        </w:trPr>
        <w:tc>
          <w:tcPr>
            <w:tcW w:w="340"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360CCC" w:rsidR="0000032D" w:rsidP="008D6BD5" w:rsidRDefault="0000032D" w14:paraId="279AE717" w14:textId="71E10744">
            <w:pPr>
              <w:pStyle w:val="HeadingSide"/>
              <w:ind w:left="113" w:right="113"/>
              <w:rPr>
                <w:rFonts w:ascii="Century Gothic" w:hAnsi="Century Gothic"/>
                <w:sz w:val="20"/>
                <w:szCs w:val="20"/>
              </w:rPr>
            </w:pPr>
            <w:r w:rsidRPr="00360CCC">
              <w:rPr>
                <w:rFonts w:ascii="Century Gothic" w:hAnsi="Century Gothic"/>
                <w:sz w:val="16"/>
                <w:szCs w:val="16"/>
              </w:rPr>
              <w:t>Project</w:t>
            </w:r>
            <w:r w:rsidRPr="00360CCC" w:rsidR="00E065B0">
              <w:rPr>
                <w:rFonts w:ascii="Century Gothic" w:hAnsi="Century Gothic"/>
                <w:sz w:val="16"/>
                <w:szCs w:val="16"/>
              </w:rPr>
              <w:t>/Site</w:t>
            </w:r>
            <w:r w:rsidRPr="00360CCC">
              <w:rPr>
                <w:rFonts w:ascii="Century Gothic" w:hAnsi="Century Gothic"/>
                <w:sz w:val="16"/>
                <w:szCs w:val="16"/>
              </w:rPr>
              <w:t xml:space="preserve"> Address</w:t>
            </w:r>
          </w:p>
        </w:tc>
        <w:tc>
          <w:tcPr>
            <w:tcW w:w="4638" w:type="pct"/>
            <w:gridSpan w:val="7"/>
            <w:tcBorders>
              <w:top w:val="single" w:color="auto" w:sz="4" w:space="0"/>
              <w:left w:val="single" w:color="auto" w:sz="4" w:space="0"/>
              <w:bottom w:val="single" w:color="auto" w:sz="4" w:space="0"/>
              <w:right w:val="single" w:color="auto" w:sz="4" w:space="0"/>
            </w:tcBorders>
            <w:shd w:val="clear" w:color="auto" w:fill="auto"/>
          </w:tcPr>
          <w:p w:rsidRPr="00360CCC" w:rsidR="0000032D" w:rsidP="000B0EE4" w:rsidRDefault="0000032D" w14:paraId="28A913E4" w14:textId="36AEF47C">
            <w:pPr>
              <w:pStyle w:val="FormText"/>
              <w:rPr>
                <w:rFonts w:ascii="Century Gothic" w:hAnsi="Century Gothic"/>
                <w:sz w:val="14"/>
                <w:szCs w:val="14"/>
              </w:rPr>
            </w:pPr>
            <w:r w:rsidRPr="00360CCC">
              <w:rPr>
                <w:rFonts w:ascii="Century Gothic" w:hAnsi="Century Gothic"/>
                <w:sz w:val="14"/>
                <w:szCs w:val="14"/>
              </w:rPr>
              <w:t>Project/Site Name</w:t>
            </w:r>
          </w:p>
        </w:tc>
      </w:tr>
      <w:tr w:rsidRPr="00360CCC" w:rsidR="00360CCC" w:rsidTr="00A53624" w14:paraId="7741ED05" w14:textId="77777777">
        <w:trPr>
          <w:gridAfter w:val="1"/>
          <w:wAfter w:w="22" w:type="pct"/>
          <w:cantSplit/>
          <w:trHeight w:val="576"/>
        </w:trPr>
        <w:tc>
          <w:tcPr>
            <w:tcW w:w="340" w:type="pct"/>
            <w:vMerge/>
            <w:tcBorders>
              <w:left w:val="single" w:color="auto" w:sz="4" w:space="0"/>
              <w:right w:val="single" w:color="auto" w:sz="4" w:space="0"/>
            </w:tcBorders>
            <w:shd w:val="clear" w:color="auto" w:fill="D9D9D9" w:themeFill="background1" w:themeFillShade="D9"/>
            <w:textDirection w:val="btLr"/>
          </w:tcPr>
          <w:p w:rsidRPr="00360CCC" w:rsidR="0000032D" w:rsidP="00814C9C" w:rsidRDefault="0000032D" w14:paraId="325B11F7" w14:textId="4E2A8610">
            <w:pPr>
              <w:pStyle w:val="HeadingSide"/>
              <w:ind w:left="113" w:right="113"/>
              <w:rPr>
                <w:rFonts w:ascii="Century Gothic" w:hAnsi="Century Gothic"/>
                <w:sz w:val="20"/>
                <w:szCs w:val="20"/>
              </w:rPr>
            </w:pPr>
          </w:p>
        </w:tc>
        <w:tc>
          <w:tcPr>
            <w:tcW w:w="4638" w:type="pct"/>
            <w:gridSpan w:val="7"/>
            <w:tcBorders>
              <w:top w:val="single" w:color="auto" w:sz="4" w:space="0"/>
              <w:left w:val="single" w:color="auto" w:sz="4" w:space="0"/>
              <w:bottom w:val="single" w:color="auto" w:sz="4" w:space="0"/>
              <w:right w:val="single" w:color="auto" w:sz="4" w:space="0"/>
            </w:tcBorders>
            <w:shd w:val="clear" w:color="auto" w:fill="auto"/>
          </w:tcPr>
          <w:p w:rsidRPr="00360CCC" w:rsidR="0000032D" w:rsidP="000B0EE4" w:rsidRDefault="0000032D" w14:paraId="039B48BB" w14:textId="47EFAFEB">
            <w:pPr>
              <w:pStyle w:val="FormText"/>
              <w:rPr>
                <w:rFonts w:ascii="Century Gothic" w:hAnsi="Century Gothic"/>
                <w:sz w:val="14"/>
                <w:szCs w:val="14"/>
              </w:rPr>
            </w:pPr>
            <w:r w:rsidRPr="00360CCC">
              <w:rPr>
                <w:rFonts w:ascii="Century Gothic" w:hAnsi="Century Gothic"/>
                <w:sz w:val="14"/>
                <w:szCs w:val="14"/>
              </w:rPr>
              <w:t>Street/Location</w:t>
            </w:r>
          </w:p>
        </w:tc>
      </w:tr>
      <w:tr w:rsidRPr="00360CCC" w:rsidR="00360CCC" w:rsidTr="00A53624" w14:paraId="40CC2337" w14:textId="77777777">
        <w:trPr>
          <w:gridAfter w:val="1"/>
          <w:wAfter w:w="22" w:type="pct"/>
          <w:cantSplit/>
          <w:trHeight w:val="576"/>
        </w:trPr>
        <w:tc>
          <w:tcPr>
            <w:tcW w:w="340" w:type="pct"/>
            <w:vMerge/>
            <w:tcBorders>
              <w:left w:val="single" w:color="auto" w:sz="4" w:space="0"/>
              <w:right w:val="single" w:color="auto" w:sz="4" w:space="0"/>
            </w:tcBorders>
            <w:shd w:val="clear" w:color="auto" w:fill="D9D9D9" w:themeFill="background1" w:themeFillShade="D9"/>
            <w:textDirection w:val="btLr"/>
          </w:tcPr>
          <w:p w:rsidRPr="00360CCC" w:rsidR="0000032D" w:rsidP="00814C9C" w:rsidRDefault="0000032D" w14:paraId="11C0887D" w14:textId="77777777">
            <w:pPr>
              <w:pStyle w:val="HeadingSide"/>
              <w:ind w:left="113" w:right="113"/>
              <w:rPr>
                <w:rFonts w:ascii="Century Gothic" w:hAnsi="Century Gothic"/>
                <w:sz w:val="20"/>
                <w:szCs w:val="20"/>
              </w:rPr>
            </w:pPr>
          </w:p>
        </w:tc>
        <w:tc>
          <w:tcPr>
            <w:tcW w:w="2235" w:type="pct"/>
            <w:gridSpan w:val="3"/>
            <w:tcBorders>
              <w:top w:val="single" w:color="auto" w:sz="4" w:space="0"/>
              <w:left w:val="single" w:color="auto" w:sz="4" w:space="0"/>
              <w:bottom w:val="single" w:color="auto" w:sz="4" w:space="0"/>
              <w:right w:val="single" w:color="auto" w:sz="4" w:space="0"/>
            </w:tcBorders>
            <w:shd w:val="clear" w:color="auto" w:fill="auto"/>
          </w:tcPr>
          <w:p w:rsidRPr="00360CCC" w:rsidR="0000032D" w:rsidP="00814C9C" w:rsidRDefault="0000032D" w14:paraId="4AADBD6B" w14:textId="46C8D9FA">
            <w:pPr>
              <w:pStyle w:val="FormText"/>
              <w:rPr>
                <w:rFonts w:ascii="Century Gothic" w:hAnsi="Century Gothic"/>
                <w:sz w:val="14"/>
                <w:szCs w:val="14"/>
              </w:rPr>
            </w:pPr>
            <w:r w:rsidRPr="00360CCC">
              <w:rPr>
                <w:rFonts w:ascii="Century Gothic" w:hAnsi="Century Gothic"/>
                <w:sz w:val="14"/>
                <w:szCs w:val="14"/>
              </w:rPr>
              <w:t>City</w:t>
            </w:r>
          </w:p>
        </w:tc>
        <w:tc>
          <w:tcPr>
            <w:tcW w:w="979" w:type="pct"/>
            <w:gridSpan w:val="3"/>
            <w:tcBorders>
              <w:top w:val="single" w:color="auto" w:sz="4" w:space="0"/>
              <w:left w:val="single" w:color="auto" w:sz="4" w:space="0"/>
              <w:bottom w:val="single" w:color="auto" w:sz="4" w:space="0"/>
              <w:right w:val="single" w:color="auto" w:sz="4" w:space="0"/>
            </w:tcBorders>
            <w:shd w:val="clear" w:color="auto" w:fill="auto"/>
          </w:tcPr>
          <w:p w:rsidRPr="00360CCC" w:rsidR="0000032D" w:rsidP="00814C9C" w:rsidRDefault="0000032D" w14:paraId="28C58F8C" w14:textId="225F1567">
            <w:pPr>
              <w:pStyle w:val="FormText"/>
              <w:rPr>
                <w:rFonts w:ascii="Century Gothic" w:hAnsi="Century Gothic"/>
                <w:sz w:val="14"/>
                <w:szCs w:val="14"/>
              </w:rPr>
            </w:pPr>
            <w:r w:rsidRPr="00360CCC">
              <w:rPr>
                <w:rFonts w:ascii="Century Gothic" w:hAnsi="Century Gothic"/>
                <w:sz w:val="14"/>
                <w:szCs w:val="14"/>
              </w:rPr>
              <w:t>State</w:t>
            </w:r>
          </w:p>
        </w:tc>
        <w:tc>
          <w:tcPr>
            <w:tcW w:w="1424" w:type="pct"/>
            <w:tcBorders>
              <w:top w:val="single" w:color="auto" w:sz="4" w:space="0"/>
              <w:left w:val="single" w:color="auto" w:sz="4" w:space="0"/>
              <w:bottom w:val="single" w:color="auto" w:sz="4" w:space="0"/>
              <w:right w:val="single" w:color="auto" w:sz="4" w:space="0"/>
            </w:tcBorders>
            <w:shd w:val="clear" w:color="auto" w:fill="auto"/>
          </w:tcPr>
          <w:p w:rsidRPr="00360CCC" w:rsidR="0000032D" w:rsidP="00814C9C" w:rsidRDefault="0000032D" w14:paraId="5BA0BEFF" w14:textId="7E2E64E1">
            <w:pPr>
              <w:pStyle w:val="FormText"/>
              <w:rPr>
                <w:rFonts w:ascii="Century Gothic" w:hAnsi="Century Gothic"/>
                <w:sz w:val="14"/>
                <w:szCs w:val="14"/>
              </w:rPr>
            </w:pPr>
            <w:r w:rsidRPr="00360CCC">
              <w:rPr>
                <w:rFonts w:ascii="Century Gothic" w:hAnsi="Century Gothic"/>
                <w:sz w:val="14"/>
                <w:szCs w:val="14"/>
              </w:rPr>
              <w:t xml:space="preserve">ZIP </w:t>
            </w:r>
            <w:r w:rsidR="00135685">
              <w:rPr>
                <w:rFonts w:ascii="Century Gothic" w:hAnsi="Century Gothic"/>
                <w:sz w:val="14"/>
                <w:szCs w:val="14"/>
              </w:rPr>
              <w:t>C</w:t>
            </w:r>
            <w:r w:rsidRPr="00360CCC">
              <w:rPr>
                <w:rFonts w:ascii="Century Gothic" w:hAnsi="Century Gothic"/>
                <w:sz w:val="14"/>
                <w:szCs w:val="14"/>
              </w:rPr>
              <w:t>ode</w:t>
            </w:r>
          </w:p>
        </w:tc>
      </w:tr>
      <w:tr w:rsidRPr="00360CCC" w:rsidR="00360CCC" w:rsidTr="00A53624" w14:paraId="63D5AE36" w14:textId="77777777">
        <w:trPr>
          <w:gridAfter w:val="1"/>
          <w:wAfter w:w="22" w:type="pct"/>
          <w:cantSplit/>
          <w:trHeight w:val="576"/>
        </w:trPr>
        <w:tc>
          <w:tcPr>
            <w:tcW w:w="340" w:type="pct"/>
            <w:vMerge/>
            <w:tcBorders>
              <w:left w:val="single" w:color="auto" w:sz="4" w:space="0"/>
              <w:right w:val="single" w:color="auto" w:sz="4" w:space="0"/>
            </w:tcBorders>
            <w:shd w:val="clear" w:color="auto" w:fill="D9D9D9" w:themeFill="background1" w:themeFillShade="D9"/>
            <w:textDirection w:val="btLr"/>
          </w:tcPr>
          <w:p w:rsidRPr="00360CCC" w:rsidR="0000032D" w:rsidP="00814C9C" w:rsidRDefault="0000032D" w14:paraId="3B75D08E" w14:textId="77777777">
            <w:pPr>
              <w:pStyle w:val="HeadingSide"/>
              <w:ind w:left="113" w:right="113"/>
              <w:rPr>
                <w:rFonts w:ascii="Century Gothic" w:hAnsi="Century Gothic"/>
                <w:sz w:val="20"/>
                <w:szCs w:val="20"/>
              </w:rPr>
            </w:pPr>
          </w:p>
        </w:tc>
        <w:tc>
          <w:tcPr>
            <w:tcW w:w="4638" w:type="pct"/>
            <w:gridSpan w:val="7"/>
            <w:tcBorders>
              <w:top w:val="single" w:color="auto" w:sz="4" w:space="0"/>
              <w:left w:val="single" w:color="auto" w:sz="4" w:space="0"/>
              <w:bottom w:val="single" w:color="auto" w:sz="4" w:space="0"/>
              <w:right w:val="single" w:color="auto" w:sz="4" w:space="0"/>
            </w:tcBorders>
            <w:shd w:val="clear" w:color="auto" w:fill="auto"/>
          </w:tcPr>
          <w:p w:rsidRPr="00360CCC" w:rsidR="0000032D" w:rsidP="00814C9C" w:rsidRDefault="0000032D" w14:paraId="6D90B752" w14:textId="02787E47">
            <w:pPr>
              <w:pStyle w:val="FormText"/>
              <w:rPr>
                <w:rFonts w:ascii="Century Gothic" w:hAnsi="Century Gothic"/>
                <w:sz w:val="14"/>
                <w:szCs w:val="14"/>
              </w:rPr>
            </w:pPr>
            <w:r w:rsidRPr="00360CCC">
              <w:rPr>
                <w:rFonts w:ascii="Century Gothic" w:hAnsi="Century Gothic"/>
                <w:sz w:val="14"/>
                <w:szCs w:val="14"/>
              </w:rPr>
              <w:t>County or Similar Government Division:</w:t>
            </w:r>
          </w:p>
        </w:tc>
      </w:tr>
      <w:tr w:rsidRPr="00360CCC" w:rsidR="00360CCC" w:rsidTr="00A53624" w14:paraId="65CDCA94" w14:textId="77777777">
        <w:trPr>
          <w:cantSplit/>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360CCC" w:rsidR="00DF7D8B" w:rsidP="00907D59" w:rsidRDefault="009E177E" w14:paraId="1C042360" w14:textId="1E74517C">
            <w:pPr>
              <w:pStyle w:val="Heading2"/>
              <w:rPr>
                <w:color w:val="auto"/>
                <w:sz w:val="14"/>
                <w:szCs w:val="14"/>
              </w:rPr>
            </w:pPr>
            <w:r>
              <w:rPr>
                <w:color w:val="auto"/>
                <w:szCs w:val="22"/>
              </w:rPr>
              <w:fldChar w:fldCharType="begin"/>
            </w:r>
            <w:r>
              <w:rPr>
                <w:color w:val="auto"/>
                <w:szCs w:val="22"/>
              </w:rPr>
              <w:instrText xml:space="preserve"> REF  SectionV \h  \* MERGEFORMAT </w:instrText>
            </w:r>
            <w:r>
              <w:rPr>
                <w:color w:val="auto"/>
                <w:szCs w:val="22"/>
              </w:rPr>
            </w:r>
            <w:r>
              <w:rPr>
                <w:color w:val="auto"/>
                <w:szCs w:val="22"/>
              </w:rPr>
              <w:fldChar w:fldCharType="separate"/>
            </w:r>
            <w:r w:rsidRPr="00CB7E15">
              <w:t xml:space="preserve">Section </w:t>
            </w:r>
            <w:r>
              <w:t>V</w:t>
            </w:r>
            <w:r>
              <w:rPr>
                <w:color w:val="auto"/>
                <w:szCs w:val="22"/>
              </w:rPr>
              <w:fldChar w:fldCharType="end"/>
            </w:r>
            <w:r w:rsidRPr="00360CCC" w:rsidR="00DF7D8B">
              <w:rPr>
                <w:color w:val="auto"/>
                <w:szCs w:val="22"/>
              </w:rPr>
              <w:t>. Certification Information</w:t>
            </w:r>
          </w:p>
        </w:tc>
      </w:tr>
      <w:tr w:rsidRPr="00360CCC" w:rsidR="00360CCC" w:rsidTr="00A6540E" w14:paraId="1AC6F6DC" w14:textId="77777777">
        <w:trPr>
          <w:cantSplit/>
          <w:trHeight w:val="1296"/>
        </w:trPr>
        <w:tc>
          <w:tcPr>
            <w:tcW w:w="343" w:type="pct"/>
            <w:gridSpan w:val="2"/>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360CCC" w:rsidR="00DF7D8B" w:rsidP="00907D59" w:rsidRDefault="00DF7D8B" w14:paraId="22E16C28" w14:textId="77777777">
            <w:pPr>
              <w:pStyle w:val="HeadingSide"/>
              <w:ind w:left="113" w:right="113"/>
              <w:rPr>
                <w:rFonts w:ascii="Century Gothic" w:hAnsi="Century Gothic"/>
                <w:sz w:val="20"/>
                <w:szCs w:val="20"/>
              </w:rPr>
            </w:pPr>
            <w:r w:rsidRPr="00360CCC">
              <w:rPr>
                <w:rFonts w:ascii="Century Gothic" w:hAnsi="Century Gothic"/>
                <w:sz w:val="16"/>
                <w:szCs w:val="16"/>
              </w:rPr>
              <w:t>Certification Information</w:t>
            </w:r>
          </w:p>
        </w:tc>
        <w:tc>
          <w:tcPr>
            <w:tcW w:w="465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rsidRPr="00360CCC" w:rsidR="00DF7D8B" w:rsidP="00907D59" w:rsidRDefault="00A6540E" w14:paraId="3CFEEC95" w14:textId="7356528B">
            <w:pPr>
              <w:pStyle w:val="FormText"/>
              <w:rPr>
                <w:rFonts w:ascii="Century Gothic" w:hAnsi="Century Gothic" w:cs="Arial"/>
                <w:sz w:val="14"/>
                <w:szCs w:val="14"/>
              </w:rPr>
            </w:pPr>
            <w:r w:rsidRPr="00A6540E">
              <w:rPr>
                <w:rFonts w:ascii="Century Gothic" w:hAnsi="Century Gothic" w:cs="Arial"/>
                <w:sz w:val="14"/>
                <w:szCs w:val="1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Pr="00360CCC" w:rsidR="00360CCC" w:rsidTr="00A53624" w14:paraId="5E99A394" w14:textId="77777777">
        <w:trPr>
          <w:cantSplit/>
          <w:trHeight w:val="576"/>
        </w:trPr>
        <w:tc>
          <w:tcPr>
            <w:tcW w:w="343" w:type="pct"/>
            <w:gridSpan w:val="2"/>
            <w:vMerge/>
            <w:tcBorders>
              <w:left w:val="single" w:color="auto" w:sz="4" w:space="0"/>
              <w:right w:val="single" w:color="auto" w:sz="4" w:space="0"/>
            </w:tcBorders>
            <w:shd w:val="clear" w:color="auto" w:fill="D9D9D9" w:themeFill="background1" w:themeFillShade="D9"/>
            <w:textDirection w:val="btLr"/>
          </w:tcPr>
          <w:p w:rsidRPr="00360CCC" w:rsidR="00DF7D8B" w:rsidP="00907D59" w:rsidRDefault="00DF7D8B" w14:paraId="5DF90A85" w14:textId="77777777">
            <w:pPr>
              <w:pStyle w:val="HeadingSide"/>
              <w:ind w:left="113" w:right="113"/>
              <w:rPr>
                <w:rFonts w:ascii="Century Gothic" w:hAnsi="Century Gothic"/>
                <w:sz w:val="20"/>
                <w:szCs w:val="20"/>
              </w:rPr>
            </w:pPr>
          </w:p>
        </w:tc>
        <w:tc>
          <w:tcPr>
            <w:tcW w:w="1723" w:type="pct"/>
            <w:tcBorders>
              <w:top w:val="single" w:color="auto" w:sz="4" w:space="0"/>
              <w:left w:val="single" w:color="auto" w:sz="4" w:space="0"/>
              <w:bottom w:val="single" w:color="auto" w:sz="4" w:space="0"/>
              <w:right w:val="single" w:color="auto" w:sz="4" w:space="0"/>
            </w:tcBorders>
            <w:shd w:val="clear" w:color="auto" w:fill="auto"/>
          </w:tcPr>
          <w:p w:rsidRPr="00360CCC" w:rsidR="00DF7D8B" w:rsidP="00907D59" w:rsidRDefault="00DF7D8B" w14:paraId="36157DCA" w14:textId="77777777">
            <w:pPr>
              <w:pStyle w:val="FormText"/>
              <w:rPr>
                <w:rFonts w:ascii="Century Gothic" w:hAnsi="Century Gothic"/>
                <w:sz w:val="14"/>
                <w:szCs w:val="14"/>
              </w:rPr>
            </w:pPr>
            <w:r w:rsidRPr="00360CCC">
              <w:rPr>
                <w:rFonts w:ascii="Century Gothic" w:hAnsi="Century Gothic"/>
                <w:sz w:val="14"/>
                <w:szCs w:val="14"/>
              </w:rPr>
              <w:t>First Name</w:t>
            </w:r>
          </w:p>
        </w:tc>
        <w:tc>
          <w:tcPr>
            <w:tcW w:w="675" w:type="pct"/>
            <w:gridSpan w:val="2"/>
            <w:tcBorders>
              <w:top w:val="single" w:color="auto" w:sz="4" w:space="0"/>
              <w:left w:val="single" w:color="auto" w:sz="4" w:space="0"/>
              <w:bottom w:val="single" w:color="auto" w:sz="4" w:space="0"/>
              <w:right w:val="single" w:color="auto" w:sz="4" w:space="0"/>
            </w:tcBorders>
            <w:shd w:val="clear" w:color="auto" w:fill="auto"/>
          </w:tcPr>
          <w:p w:rsidRPr="00360CCC" w:rsidR="00DF7D8B" w:rsidP="00907D59" w:rsidRDefault="00DF7D8B" w14:paraId="71877051" w14:textId="77777777">
            <w:pPr>
              <w:pStyle w:val="FormText"/>
              <w:rPr>
                <w:rFonts w:ascii="Century Gothic" w:hAnsi="Century Gothic"/>
                <w:sz w:val="14"/>
                <w:szCs w:val="14"/>
              </w:rPr>
            </w:pPr>
            <w:r w:rsidRPr="00360CCC">
              <w:rPr>
                <w:rFonts w:ascii="Century Gothic" w:hAnsi="Century Gothic"/>
                <w:sz w:val="14"/>
                <w:szCs w:val="14"/>
              </w:rPr>
              <w:t>Middle Initial</w:t>
            </w:r>
          </w:p>
        </w:tc>
        <w:tc>
          <w:tcPr>
            <w:tcW w:w="2259" w:type="pct"/>
            <w:gridSpan w:val="4"/>
            <w:tcBorders>
              <w:top w:val="single" w:color="auto" w:sz="4" w:space="0"/>
              <w:left w:val="single" w:color="auto" w:sz="4" w:space="0"/>
              <w:bottom w:val="single" w:color="auto" w:sz="4" w:space="0"/>
              <w:right w:val="single" w:color="auto" w:sz="4" w:space="0"/>
            </w:tcBorders>
            <w:shd w:val="clear" w:color="auto" w:fill="auto"/>
          </w:tcPr>
          <w:p w:rsidRPr="00360CCC" w:rsidR="00DF7D8B" w:rsidP="00907D59" w:rsidRDefault="00DF7D8B" w14:paraId="73ECCDA2" w14:textId="77777777">
            <w:pPr>
              <w:pStyle w:val="FormText"/>
              <w:rPr>
                <w:rFonts w:ascii="Century Gothic" w:hAnsi="Century Gothic"/>
                <w:sz w:val="14"/>
                <w:szCs w:val="14"/>
              </w:rPr>
            </w:pPr>
            <w:r w:rsidRPr="00360CCC">
              <w:rPr>
                <w:rFonts w:ascii="Century Gothic" w:hAnsi="Century Gothic"/>
                <w:sz w:val="14"/>
                <w:szCs w:val="14"/>
              </w:rPr>
              <w:t>Last Name</w:t>
            </w:r>
          </w:p>
        </w:tc>
      </w:tr>
      <w:tr w:rsidRPr="00360CCC" w:rsidR="00360CCC" w:rsidTr="00A53624" w14:paraId="49C248B6" w14:textId="77777777">
        <w:trPr>
          <w:cantSplit/>
          <w:trHeight w:val="576"/>
        </w:trPr>
        <w:tc>
          <w:tcPr>
            <w:tcW w:w="343" w:type="pct"/>
            <w:gridSpan w:val="2"/>
            <w:vMerge/>
            <w:tcBorders>
              <w:left w:val="single" w:color="auto" w:sz="4" w:space="0"/>
              <w:right w:val="single" w:color="auto" w:sz="4" w:space="0"/>
            </w:tcBorders>
            <w:shd w:val="clear" w:color="auto" w:fill="D9D9D9" w:themeFill="background1" w:themeFillShade="D9"/>
          </w:tcPr>
          <w:p w:rsidRPr="00360CCC" w:rsidR="00DF7D8B" w:rsidP="00907D59" w:rsidRDefault="00DF7D8B" w14:paraId="47255BFA" w14:textId="77777777">
            <w:pPr>
              <w:pStyle w:val="HeadingSide"/>
              <w:rPr>
                <w:rFonts w:ascii="Century Gothic" w:hAnsi="Century Gothic"/>
                <w:sz w:val="20"/>
                <w:szCs w:val="20"/>
              </w:rPr>
            </w:pPr>
          </w:p>
        </w:tc>
        <w:tc>
          <w:tcPr>
            <w:tcW w:w="4657" w:type="pct"/>
            <w:gridSpan w:val="7"/>
            <w:tcBorders>
              <w:top w:val="single" w:color="auto" w:sz="4" w:space="0"/>
              <w:left w:val="single" w:color="auto" w:sz="4" w:space="0"/>
              <w:bottom w:val="single" w:color="auto" w:sz="4" w:space="0"/>
              <w:right w:val="single" w:color="auto" w:sz="4" w:space="0"/>
            </w:tcBorders>
            <w:shd w:val="clear" w:color="auto" w:fill="auto"/>
          </w:tcPr>
          <w:p w:rsidRPr="00360CCC" w:rsidR="00DF7D8B" w:rsidP="00907D59" w:rsidRDefault="00DF7D8B" w14:paraId="7F465F48" w14:textId="77777777">
            <w:pPr>
              <w:pStyle w:val="FormText"/>
              <w:rPr>
                <w:rFonts w:ascii="Century Gothic" w:hAnsi="Century Gothic"/>
                <w:sz w:val="14"/>
                <w:szCs w:val="14"/>
              </w:rPr>
            </w:pPr>
            <w:r w:rsidRPr="00360CCC">
              <w:rPr>
                <w:rFonts w:ascii="Century Gothic" w:hAnsi="Century Gothic"/>
                <w:sz w:val="14"/>
                <w:szCs w:val="14"/>
              </w:rPr>
              <w:t>Title</w:t>
            </w:r>
          </w:p>
        </w:tc>
      </w:tr>
      <w:tr w:rsidRPr="00360CCC" w:rsidR="00360CCC" w:rsidTr="00A53624" w14:paraId="66EDA222" w14:textId="77777777">
        <w:trPr>
          <w:cantSplit/>
          <w:trHeight w:val="576"/>
        </w:trPr>
        <w:tc>
          <w:tcPr>
            <w:tcW w:w="343" w:type="pct"/>
            <w:gridSpan w:val="2"/>
            <w:vMerge/>
            <w:tcBorders>
              <w:left w:val="single" w:color="auto" w:sz="4" w:space="0"/>
              <w:right w:val="single" w:color="auto" w:sz="4" w:space="0"/>
            </w:tcBorders>
            <w:shd w:val="clear" w:color="auto" w:fill="D9D9D9" w:themeFill="background1" w:themeFillShade="D9"/>
          </w:tcPr>
          <w:p w:rsidRPr="00360CCC" w:rsidR="00DF7D8B" w:rsidP="00907D59" w:rsidRDefault="00DF7D8B" w14:paraId="3D6C5C30" w14:textId="77777777">
            <w:pPr>
              <w:pStyle w:val="HeadingSide"/>
              <w:rPr>
                <w:rFonts w:ascii="Century Gothic" w:hAnsi="Century Gothic"/>
                <w:sz w:val="20"/>
                <w:szCs w:val="20"/>
              </w:rPr>
            </w:pPr>
          </w:p>
        </w:tc>
        <w:tc>
          <w:tcPr>
            <w:tcW w:w="3158" w:type="pct"/>
            <w:gridSpan w:val="4"/>
            <w:tcBorders>
              <w:top w:val="single" w:color="auto" w:sz="4" w:space="0"/>
              <w:left w:val="single" w:color="auto" w:sz="4" w:space="0"/>
              <w:bottom w:val="single" w:color="auto" w:sz="4" w:space="0"/>
              <w:right w:val="single" w:color="auto" w:sz="4" w:space="0"/>
            </w:tcBorders>
            <w:shd w:val="clear" w:color="auto" w:fill="auto"/>
          </w:tcPr>
          <w:p w:rsidRPr="00360CCC" w:rsidR="00DF7D8B" w:rsidP="00907D59" w:rsidRDefault="00DF7D8B" w14:paraId="011970C3" w14:textId="77777777">
            <w:pPr>
              <w:pStyle w:val="FormText"/>
              <w:rPr>
                <w:rFonts w:ascii="Century Gothic" w:hAnsi="Century Gothic"/>
                <w:sz w:val="14"/>
                <w:szCs w:val="14"/>
              </w:rPr>
            </w:pPr>
            <w:r w:rsidRPr="00360CCC">
              <w:rPr>
                <w:rFonts w:ascii="Century Gothic" w:hAnsi="Century Gothic"/>
                <w:sz w:val="14"/>
                <w:szCs w:val="14"/>
              </w:rPr>
              <w:t>Signature</w:t>
            </w:r>
          </w:p>
        </w:tc>
        <w:tc>
          <w:tcPr>
            <w:tcW w:w="1499" w:type="pct"/>
            <w:gridSpan w:val="3"/>
            <w:tcBorders>
              <w:top w:val="single" w:color="auto" w:sz="4" w:space="0"/>
              <w:left w:val="single" w:color="auto" w:sz="4" w:space="0"/>
              <w:bottom w:val="single" w:color="auto" w:sz="4" w:space="0"/>
              <w:right w:val="single" w:color="auto" w:sz="4" w:space="0"/>
            </w:tcBorders>
            <w:shd w:val="clear" w:color="auto" w:fill="auto"/>
          </w:tcPr>
          <w:p w:rsidRPr="00360CCC" w:rsidR="00DF7D8B" w:rsidP="00907D59" w:rsidRDefault="00DF7D8B" w14:paraId="48079BB7" w14:textId="0204C118">
            <w:pPr>
              <w:pStyle w:val="FormText"/>
              <w:rPr>
                <w:rFonts w:ascii="Century Gothic" w:hAnsi="Century Gothic"/>
                <w:sz w:val="14"/>
                <w:szCs w:val="14"/>
              </w:rPr>
            </w:pPr>
            <w:r w:rsidRPr="00360CCC">
              <w:rPr>
                <w:rFonts w:ascii="Century Gothic" w:hAnsi="Century Gothic"/>
                <w:sz w:val="14"/>
                <w:szCs w:val="14"/>
              </w:rPr>
              <w:t xml:space="preserve">Date </w:t>
            </w:r>
            <w:r w:rsidRPr="00DD4DC7">
              <w:rPr>
                <w:rFonts w:ascii="Century Gothic" w:hAnsi="Century Gothic"/>
                <w:sz w:val="14"/>
                <w:szCs w:val="14"/>
              </w:rPr>
              <w:t>(MM/DD/YYY</w:t>
            </w:r>
            <w:r w:rsidRPr="00DD4DC7" w:rsidR="00AA2C51">
              <w:rPr>
                <w:rFonts w:ascii="Century Gothic" w:hAnsi="Century Gothic"/>
                <w:sz w:val="14"/>
                <w:szCs w:val="14"/>
              </w:rPr>
              <w:t>Y</w:t>
            </w:r>
            <w:r w:rsidRPr="00DD4DC7">
              <w:rPr>
                <w:rFonts w:ascii="Century Gothic" w:hAnsi="Century Gothic"/>
                <w:sz w:val="14"/>
                <w:szCs w:val="14"/>
              </w:rPr>
              <w:t>)</w:t>
            </w:r>
          </w:p>
        </w:tc>
      </w:tr>
      <w:tr w:rsidRPr="00360CCC" w:rsidR="00360CCC" w:rsidTr="00A53624" w14:paraId="4322D274" w14:textId="77777777">
        <w:trPr>
          <w:cantSplit/>
          <w:trHeight w:val="576"/>
        </w:trPr>
        <w:tc>
          <w:tcPr>
            <w:tcW w:w="343" w:type="pct"/>
            <w:gridSpan w:val="2"/>
            <w:vMerge/>
            <w:tcBorders>
              <w:left w:val="single" w:color="auto" w:sz="4" w:space="0"/>
              <w:bottom w:val="single" w:color="auto" w:sz="4" w:space="0"/>
              <w:right w:val="single" w:color="auto" w:sz="4" w:space="0"/>
            </w:tcBorders>
            <w:shd w:val="clear" w:color="auto" w:fill="D9D9D9" w:themeFill="background1" w:themeFillShade="D9"/>
          </w:tcPr>
          <w:p w:rsidRPr="00360CCC" w:rsidR="00DF7D8B" w:rsidP="00907D59" w:rsidRDefault="00DF7D8B" w14:paraId="4571D1CF" w14:textId="77777777">
            <w:pPr>
              <w:pStyle w:val="HeadingSide"/>
              <w:rPr>
                <w:rFonts w:ascii="Century Gothic" w:hAnsi="Century Gothic"/>
                <w:sz w:val="20"/>
                <w:szCs w:val="20"/>
              </w:rPr>
            </w:pPr>
          </w:p>
        </w:tc>
        <w:tc>
          <w:tcPr>
            <w:tcW w:w="4657" w:type="pct"/>
            <w:gridSpan w:val="7"/>
            <w:tcBorders>
              <w:top w:val="single" w:color="auto" w:sz="4" w:space="0"/>
              <w:left w:val="single" w:color="auto" w:sz="4" w:space="0"/>
              <w:bottom w:val="single" w:color="auto" w:sz="4" w:space="0"/>
              <w:right w:val="single" w:color="auto" w:sz="4" w:space="0"/>
            </w:tcBorders>
            <w:shd w:val="clear" w:color="auto" w:fill="auto"/>
          </w:tcPr>
          <w:p w:rsidRPr="00360CCC" w:rsidR="00DF7D8B" w:rsidP="00907D59" w:rsidRDefault="00DF7D8B" w14:paraId="3A8ADBC6" w14:textId="4F2D6F1D">
            <w:pPr>
              <w:pStyle w:val="FormText"/>
              <w:rPr>
                <w:rFonts w:ascii="Century Gothic" w:hAnsi="Century Gothic"/>
                <w:sz w:val="14"/>
                <w:szCs w:val="14"/>
              </w:rPr>
            </w:pPr>
            <w:r w:rsidRPr="00360CCC">
              <w:rPr>
                <w:rFonts w:ascii="Century Gothic" w:hAnsi="Century Gothic"/>
                <w:sz w:val="14"/>
                <w:szCs w:val="14"/>
              </w:rPr>
              <w:t xml:space="preserve">Email </w:t>
            </w:r>
            <w:r w:rsidRPr="00DD4DC7" w:rsidR="00B4750C">
              <w:rPr>
                <w:rFonts w:ascii="Century Gothic" w:hAnsi="Century Gothic"/>
                <w:sz w:val="14"/>
                <w:szCs w:val="14"/>
              </w:rPr>
              <w:t>A</w:t>
            </w:r>
            <w:r w:rsidRPr="00DD4DC7">
              <w:rPr>
                <w:rFonts w:ascii="Century Gothic" w:hAnsi="Century Gothic"/>
                <w:sz w:val="14"/>
                <w:szCs w:val="14"/>
              </w:rPr>
              <w:t>ddress</w:t>
            </w:r>
          </w:p>
          <w:p w:rsidRPr="00360CCC" w:rsidR="00DF7D8B" w:rsidP="00907D59" w:rsidRDefault="00DF7D8B" w14:paraId="7C1E1225" w14:textId="77777777">
            <w:pPr>
              <w:pStyle w:val="FormText"/>
              <w:rPr>
                <w:rFonts w:ascii="Century Gothic" w:hAnsi="Century Gothic"/>
                <w:sz w:val="14"/>
                <w:szCs w:val="14"/>
              </w:rPr>
            </w:pPr>
          </w:p>
          <w:p w:rsidRPr="00360CCC" w:rsidR="00DF7D8B" w:rsidP="00907D59" w:rsidRDefault="00DF7D8B" w14:paraId="28AAFFC4" w14:textId="77777777">
            <w:pPr>
              <w:pStyle w:val="FormText"/>
              <w:rPr>
                <w:rFonts w:ascii="Century Gothic" w:hAnsi="Century Gothic"/>
                <w:sz w:val="14"/>
                <w:szCs w:val="14"/>
              </w:rPr>
            </w:pPr>
          </w:p>
        </w:tc>
      </w:tr>
    </w:tbl>
    <w:p w:rsidRPr="00360CCC" w:rsidR="001B5495" w:rsidP="00E41F2B" w:rsidRDefault="001B5495" w14:paraId="0AA5BAE3" w14:textId="77777777">
      <w:pPr>
        <w:pStyle w:val="Header"/>
        <w:tabs>
          <w:tab w:val="clear" w:pos="4680"/>
          <w:tab w:val="clear" w:pos="9360"/>
        </w:tabs>
        <w:sectPr w:rsidRPr="00360CCC" w:rsidR="001B5495" w:rsidSect="008B01AB">
          <w:headerReference w:type="default" r:id="rId13"/>
          <w:footerReference w:type="default" r:id="rId14"/>
          <w:headerReference w:type="first" r:id="rId15"/>
          <w:pgSz w:w="12240" w:h="15840" w:code="1"/>
          <w:pgMar w:top="864" w:right="864" w:bottom="864" w:left="864" w:header="720" w:footer="432" w:gutter="0"/>
          <w:pgNumType w:start="1"/>
          <w:cols w:space="720"/>
          <w:docGrid w:linePitch="360"/>
        </w:sectPr>
      </w:pPr>
    </w:p>
    <w:p w:rsidRPr="00360CCC" w:rsidR="0085475E" w:rsidP="0085475E" w:rsidRDefault="0085475E" w14:paraId="52269564" w14:textId="4EB6A606">
      <w:pPr>
        <w:pBdr>
          <w:top w:val="single" w:color="auto" w:sz="4" w:space="1"/>
          <w:bottom w:val="single" w:color="auto" w:sz="4" w:space="1"/>
        </w:pBdr>
        <w:spacing w:after="120"/>
        <w:jc w:val="center"/>
        <w:rPr>
          <w:rFonts w:ascii="Century Gothic" w:hAnsi="Century Gothic"/>
          <w:b/>
          <w:sz w:val="16"/>
          <w:szCs w:val="16"/>
        </w:rPr>
      </w:pPr>
      <w:r w:rsidRPr="00360CCC">
        <w:rPr>
          <w:rFonts w:ascii="Century Gothic" w:hAnsi="Century Gothic"/>
          <w:b/>
          <w:sz w:val="16"/>
          <w:szCs w:val="16"/>
        </w:rPr>
        <w:lastRenderedPageBreak/>
        <w:t>Instructions for Completing EPA Form 3510-</w:t>
      </w:r>
      <w:r w:rsidR="00610A67">
        <w:rPr>
          <w:rFonts w:ascii="Century Gothic" w:hAnsi="Century Gothic"/>
          <w:b/>
          <w:sz w:val="16"/>
          <w:szCs w:val="16"/>
        </w:rPr>
        <w:t>13</w:t>
      </w:r>
    </w:p>
    <w:p w:rsidRPr="00360CCC" w:rsidR="0085475E" w:rsidP="0085475E" w:rsidRDefault="0085475E" w14:paraId="2D3DFFB6" w14:textId="76B49CBC">
      <w:pPr>
        <w:pBdr>
          <w:top w:val="single" w:color="auto" w:sz="4" w:space="1"/>
          <w:bottom w:val="single" w:color="auto" w:sz="4" w:space="1"/>
        </w:pBdr>
        <w:spacing w:after="120"/>
        <w:jc w:val="center"/>
        <w:rPr>
          <w:rFonts w:ascii="Century Gothic" w:hAnsi="Century Gothic"/>
          <w:b/>
          <w:sz w:val="16"/>
          <w:szCs w:val="16"/>
        </w:rPr>
      </w:pPr>
      <w:r w:rsidRPr="00360CCC">
        <w:rPr>
          <w:rFonts w:ascii="Century Gothic" w:hAnsi="Century Gothic"/>
          <w:b/>
          <w:sz w:val="16"/>
          <w:szCs w:val="16"/>
        </w:rPr>
        <w:t xml:space="preserve">Notice of </w:t>
      </w:r>
      <w:r w:rsidR="00610A67">
        <w:rPr>
          <w:rFonts w:ascii="Century Gothic" w:hAnsi="Century Gothic"/>
          <w:b/>
          <w:sz w:val="16"/>
          <w:szCs w:val="16"/>
        </w:rPr>
        <w:t>Termination</w:t>
      </w:r>
      <w:r w:rsidRPr="00360CCC">
        <w:rPr>
          <w:rFonts w:ascii="Century Gothic" w:hAnsi="Century Gothic"/>
          <w:b/>
          <w:sz w:val="16"/>
          <w:szCs w:val="16"/>
        </w:rPr>
        <w:t xml:space="preserve"> for the 2022 NPDES Construction General Permit</w:t>
      </w:r>
    </w:p>
    <w:p w:rsidRPr="00360CCC" w:rsidR="00C406D4" w:rsidP="00C406D4" w:rsidRDefault="00C406D4" w14:paraId="0DC217EB" w14:textId="7D87A1A1">
      <w:pPr>
        <w:pBdr>
          <w:top w:val="single" w:color="auto" w:sz="4" w:space="1"/>
          <w:bottom w:val="single" w:color="auto" w:sz="4" w:space="1"/>
        </w:pBdr>
        <w:spacing w:after="120"/>
        <w:jc w:val="center"/>
        <w:rPr>
          <w:rFonts w:ascii="Century Gothic" w:hAnsi="Century Gothic"/>
          <w:b/>
          <w:sz w:val="16"/>
          <w:szCs w:val="16"/>
        </w:rPr>
      </w:pPr>
      <w:r w:rsidRPr="00360CCC">
        <w:rPr>
          <w:rFonts w:ascii="Century Gothic" w:hAnsi="Century Gothic"/>
          <w:b/>
          <w:sz w:val="16"/>
          <w:szCs w:val="16"/>
        </w:rPr>
        <w:t>NPDES Form Date (</w:t>
      </w:r>
      <w:r w:rsidR="00183252">
        <w:rPr>
          <w:rFonts w:ascii="Century Gothic" w:hAnsi="Century Gothic"/>
          <w:b/>
          <w:sz w:val="16"/>
          <w:szCs w:val="16"/>
        </w:rPr>
        <w:t>0</w:t>
      </w:r>
      <w:r w:rsidRPr="00360CCC">
        <w:rPr>
          <w:rFonts w:ascii="Century Gothic" w:hAnsi="Century Gothic"/>
          <w:b/>
          <w:sz w:val="16"/>
          <w:szCs w:val="16"/>
        </w:rPr>
        <w:t>2/22)</w:t>
      </w:r>
      <w:r w:rsidRPr="00360CCC">
        <w:rPr>
          <w:rFonts w:ascii="Century Gothic" w:hAnsi="Century Gothic"/>
          <w:b/>
          <w:sz w:val="16"/>
          <w:szCs w:val="16"/>
        </w:rPr>
        <w:tab/>
      </w:r>
      <w:r w:rsidRPr="00360CCC">
        <w:rPr>
          <w:rFonts w:ascii="Century Gothic" w:hAnsi="Century Gothic"/>
          <w:b/>
          <w:sz w:val="16"/>
          <w:szCs w:val="16"/>
        </w:rPr>
        <w:tab/>
        <w:t>This Form Replaces Form 3510-</w:t>
      </w:r>
      <w:r w:rsidR="00610A67">
        <w:rPr>
          <w:rFonts w:ascii="Century Gothic" w:hAnsi="Century Gothic"/>
          <w:b/>
          <w:sz w:val="16"/>
          <w:szCs w:val="16"/>
        </w:rPr>
        <w:t>13</w:t>
      </w:r>
      <w:r w:rsidRPr="00360CCC">
        <w:rPr>
          <w:rFonts w:ascii="Century Gothic" w:hAnsi="Century Gothic"/>
          <w:b/>
          <w:sz w:val="16"/>
          <w:szCs w:val="16"/>
        </w:rPr>
        <w:t xml:space="preserve"> </w:t>
      </w:r>
      <w:r w:rsidRPr="00610A67">
        <w:rPr>
          <w:rFonts w:ascii="Century Gothic" w:hAnsi="Century Gothic"/>
          <w:b/>
          <w:sz w:val="16"/>
          <w:szCs w:val="16"/>
        </w:rPr>
        <w:t>(02/17)</w:t>
      </w:r>
      <w:r w:rsidRPr="00360CCC">
        <w:rPr>
          <w:rFonts w:ascii="Century Gothic" w:hAnsi="Century Gothic"/>
          <w:b/>
          <w:sz w:val="16"/>
          <w:szCs w:val="16"/>
        </w:rPr>
        <w:t xml:space="preserve"> </w:t>
      </w:r>
      <w:r w:rsidRPr="00360CCC">
        <w:rPr>
          <w:rFonts w:ascii="Century Gothic" w:hAnsi="Century Gothic"/>
          <w:b/>
          <w:sz w:val="16"/>
          <w:szCs w:val="16"/>
        </w:rPr>
        <w:tab/>
      </w:r>
      <w:r w:rsidRPr="00360CCC">
        <w:rPr>
          <w:rFonts w:ascii="Century Gothic" w:hAnsi="Century Gothic"/>
          <w:b/>
          <w:sz w:val="16"/>
          <w:szCs w:val="16"/>
        </w:rPr>
        <w:tab/>
        <w:t xml:space="preserve">Form Approved OMB No. </w:t>
      </w:r>
      <w:r w:rsidRPr="00183252">
        <w:rPr>
          <w:rFonts w:ascii="Century Gothic" w:hAnsi="Century Gothic"/>
          <w:b/>
          <w:sz w:val="16"/>
          <w:szCs w:val="16"/>
          <w:highlight w:val="yellow"/>
        </w:rPr>
        <w:t>2040-0004</w:t>
      </w:r>
      <w:r w:rsidR="00112280">
        <w:rPr>
          <w:rFonts w:ascii="Century Gothic" w:hAnsi="Century Gothic"/>
          <w:b/>
          <w:sz w:val="16"/>
          <w:szCs w:val="16"/>
        </w:rPr>
        <w:t xml:space="preserve"> and </w:t>
      </w:r>
      <w:r w:rsidRPr="00112280" w:rsidR="00112280">
        <w:rPr>
          <w:rFonts w:ascii="Century Gothic" w:hAnsi="Century Gothic"/>
          <w:b/>
          <w:sz w:val="16"/>
          <w:szCs w:val="16"/>
          <w:highlight w:val="yellow"/>
        </w:rPr>
        <w:t>2040-NEW</w:t>
      </w:r>
    </w:p>
    <w:p w:rsidRPr="00360CCC" w:rsidR="00C406D4" w:rsidP="000F1988" w:rsidRDefault="00C406D4" w14:paraId="7A9A69CF" w14:textId="77777777">
      <w:pPr>
        <w:pBdr>
          <w:top w:val="single" w:color="auto" w:sz="4" w:space="1"/>
          <w:bottom w:val="single" w:color="auto" w:sz="4" w:space="1"/>
        </w:pBdr>
        <w:spacing w:after="120"/>
        <w:jc w:val="center"/>
        <w:rPr>
          <w:rFonts w:ascii="Century Gothic" w:hAnsi="Century Gothic"/>
          <w:b/>
          <w:sz w:val="16"/>
          <w:szCs w:val="16"/>
        </w:rPr>
        <w:sectPr w:rsidRPr="00360CCC" w:rsidR="00C406D4" w:rsidSect="000F1988">
          <w:headerReference w:type="even" r:id="rId16"/>
          <w:headerReference w:type="first" r:id="rId17"/>
          <w:pgSz w:w="12240" w:h="15840"/>
          <w:pgMar w:top="1080" w:right="1080" w:bottom="1080" w:left="1080" w:header="720" w:footer="720" w:gutter="0"/>
          <w:cols w:space="720" w:sep="1"/>
          <w:docGrid w:linePitch="360"/>
        </w:sectPr>
      </w:pPr>
    </w:p>
    <w:p w:rsidRPr="00DD4DC7" w:rsidR="00C406D4" w:rsidP="00CB7E15" w:rsidRDefault="00C406D4" w14:paraId="68C88C0C" w14:textId="180D9535">
      <w:pPr>
        <w:pStyle w:val="Instructionheading"/>
      </w:pPr>
      <w:r w:rsidRPr="00DD4DC7">
        <w:t>General Instructions</w:t>
      </w:r>
    </w:p>
    <w:p w:rsidRPr="00F44A7C" w:rsidR="007C64A2" w:rsidP="00CB7E15" w:rsidRDefault="007C64A2" w14:paraId="70B1960D" w14:textId="58C480FD">
      <w:pPr>
        <w:pStyle w:val="Instructionheading"/>
      </w:pPr>
      <w:r w:rsidRPr="00CB7E15">
        <w:t xml:space="preserve">Who </w:t>
      </w:r>
      <w:r w:rsidR="00FF609C">
        <w:t>May</w:t>
      </w:r>
      <w:r w:rsidRPr="00CB7E15">
        <w:t xml:space="preserve"> File an </w:t>
      </w:r>
      <w:r w:rsidRPr="00F44A7C">
        <w:t>NO</w:t>
      </w:r>
      <w:r w:rsidRPr="00F44A7C" w:rsidR="00FF609C">
        <w:t>T</w:t>
      </w:r>
      <w:r w:rsidRPr="00F44A7C">
        <w:t xml:space="preserve"> Form</w:t>
      </w:r>
      <w:r w:rsidRPr="00F44A7C">
        <w:rPr>
          <w:u w:val="single"/>
        </w:rPr>
        <w:t>?</w:t>
      </w:r>
    </w:p>
    <w:p w:rsidRPr="00CB7E15" w:rsidR="00F546E8" w:rsidP="00E47C22" w:rsidRDefault="00F546E8" w14:paraId="162082AB" w14:textId="67A4AD5D">
      <w:pPr>
        <w:pStyle w:val="Instructiontext"/>
        <w:rPr>
          <w:rFonts w:eastAsiaTheme="minorHAnsi"/>
          <w:b/>
          <w:bCs/>
        </w:rPr>
      </w:pPr>
      <w:r w:rsidRPr="00CB7E15">
        <w:rPr>
          <w:rFonts w:eastAsiaTheme="minorHAnsi"/>
        </w:rPr>
        <w:t>Permittees who are presently covered under the EPA-issued 20</w:t>
      </w:r>
      <w:r w:rsidRPr="00FF609C" w:rsidR="00DD2165">
        <w:rPr>
          <w:rFonts w:eastAsiaTheme="minorHAnsi"/>
        </w:rPr>
        <w:t>22</w:t>
      </w:r>
      <w:r w:rsidRPr="00CB7E15">
        <w:rPr>
          <w:rFonts w:eastAsiaTheme="minorHAnsi"/>
        </w:rPr>
        <w:t xml:space="preserve"> Construction General Permit (CGP) for Stormwater Discharges Associated with Construction Activity may submit an NOT form when:  (1) earth-disturbing activities at the site are completed and the conditions in Parts 8.2.1.a through 8.2.1.b are met; or (2) the permittee has transferred all areas under its control to another operator, and that operator has submitted and obtained coverage under this permit; or (3) the permittee has obtained coverage under a different NPDES permit for the same discharges.</w:t>
      </w:r>
    </w:p>
    <w:p w:rsidRPr="00CB7E15" w:rsidR="007C64A2" w:rsidP="00CB7E15" w:rsidRDefault="007C64A2" w14:paraId="28440B05" w14:textId="302BA9DE">
      <w:pPr>
        <w:pStyle w:val="Instructionheading"/>
      </w:pPr>
      <w:r w:rsidRPr="00CB7E15">
        <w:t>Completing the Form</w:t>
      </w:r>
    </w:p>
    <w:p w:rsidRPr="00CB7E15" w:rsidR="001E04EA" w:rsidP="00E47C22" w:rsidRDefault="001E04EA" w14:paraId="350192BC" w14:textId="1C614B01">
      <w:pPr>
        <w:pStyle w:val="Instructiontext"/>
        <w:rPr>
          <w:rFonts w:eastAsiaTheme="minorHAnsi"/>
          <w:b/>
          <w:bCs/>
        </w:rPr>
      </w:pPr>
      <w:r w:rsidRPr="00CB7E15">
        <w:rPr>
          <w:rFonts w:eastAsiaTheme="minorHAnsi"/>
        </w:rPr>
        <w:t xml:space="preserve">Type or print, using uppercase letters, in the appropriate areas only. Please place each character between the marks. Abbreviate if necessary to stay within the number of characters allowed for each item. Use only one space for breaks between words, but not for punctuation marks unless they are needed to clarify your response. If you have any questions about this form, refer to </w:t>
      </w:r>
      <w:hyperlink w:history="1" w:anchor="cgp" r:id="rId18">
        <w:r w:rsidRPr="00CB7E15" w:rsidR="000D02D7">
          <w:rPr>
            <w:rStyle w:val="Hyperlink"/>
            <w:rFonts w:cs="Arial" w:eastAsiaTheme="minorHAnsi"/>
            <w:szCs w:val="16"/>
          </w:rPr>
          <w:t>https://www.epa.gov/npdes/stormwater-discharges-construction-activities#cgp</w:t>
        </w:r>
      </w:hyperlink>
      <w:r w:rsidRPr="00CB7E15">
        <w:rPr>
          <w:rFonts w:eastAsiaTheme="minorHAnsi"/>
        </w:rPr>
        <w:t xml:space="preserve"> or telephone EPA’s NOI Processing Center at (866) 352-7755. </w:t>
      </w:r>
      <w:r w:rsidRPr="00043F0D">
        <w:rPr>
          <w:rFonts w:eastAsiaTheme="minorHAnsi"/>
          <w:b/>
          <w:bCs/>
        </w:rPr>
        <w:t>Please submit original document with signature in ink - do not send a photocopied signature.</w:t>
      </w:r>
      <w:r w:rsidRPr="00CB7E15">
        <w:rPr>
          <w:rFonts w:eastAsiaTheme="minorHAnsi"/>
        </w:rPr>
        <w:t xml:space="preserve"> </w:t>
      </w:r>
    </w:p>
    <w:p w:rsidRPr="00CB7E15" w:rsidR="007C64A2" w:rsidP="00CB7E15" w:rsidRDefault="007C64A2" w14:paraId="7F477A01" w14:textId="0AD1FDC8">
      <w:pPr>
        <w:pStyle w:val="Instructionheading"/>
      </w:pPr>
      <w:bookmarkStart w:name="SectionI" w:id="0"/>
      <w:r w:rsidRPr="00CB7E15">
        <w:t>Section I</w:t>
      </w:r>
      <w:bookmarkEnd w:id="0"/>
      <w:r w:rsidRPr="00CB7E15">
        <w:t>. Approval to Use Paper NOI Form</w:t>
      </w:r>
    </w:p>
    <w:p w:rsidRPr="00CB7E15" w:rsidR="00C36555" w:rsidP="00E47C22" w:rsidRDefault="00C36555" w14:paraId="0BC32B9A" w14:textId="77777777">
      <w:pPr>
        <w:pStyle w:val="Instructiontext"/>
        <w:rPr>
          <w:rFonts w:eastAsiaTheme="minorHAnsi"/>
        </w:rPr>
      </w:pPr>
      <w:r w:rsidRPr="00CB7E15">
        <w:rPr>
          <w:rFonts w:eastAsiaTheme="minorHAnsi"/>
        </w:rPr>
        <w:t xml:space="preserve">You must indicate whether you have been granted a waiver from electronic reporting from the EPA Regional Office. Note that you are not authorized to use this paper NOT form unless the EPA Regional Office has approved its use. Where you have obtained approval to use this form, indicate the waiver that you have been granted, the name of the EPA staff person who granted the waiver, and the date that approval was provided. </w:t>
      </w:r>
    </w:p>
    <w:p w:rsidRPr="00CB7E15" w:rsidR="00C36555" w:rsidP="00F04112" w:rsidRDefault="00C36555" w14:paraId="014BB0FA" w14:textId="2D210DBC">
      <w:pPr>
        <w:pStyle w:val="Instructiontext"/>
        <w:jc w:val="left"/>
        <w:rPr>
          <w:rFonts w:eastAsiaTheme="minorHAnsi"/>
          <w:b/>
          <w:szCs w:val="16"/>
        </w:rPr>
      </w:pPr>
      <w:r w:rsidRPr="00CB7E15">
        <w:rPr>
          <w:rFonts w:eastAsiaTheme="minorHAnsi"/>
          <w:szCs w:val="16"/>
        </w:rPr>
        <w:t>See</w:t>
      </w:r>
      <w:r w:rsidRPr="00CB7E15">
        <w:rPr>
          <w:rFonts w:eastAsiaTheme="minorHAnsi"/>
          <w:b/>
          <w:szCs w:val="16"/>
        </w:rPr>
        <w:t xml:space="preserve"> </w:t>
      </w:r>
      <w:hyperlink w:history="1" w:anchor="regional" r:id="rId19">
        <w:r w:rsidRPr="00CB7E15" w:rsidR="000D02D7">
          <w:rPr>
            <w:rStyle w:val="Hyperlink"/>
            <w:rFonts w:cs="MIonic" w:eastAsiaTheme="minorHAnsi"/>
            <w:szCs w:val="16"/>
          </w:rPr>
          <w:t>https://www.epa.gov/npdes/contact-us-stormwater#regional</w:t>
        </w:r>
      </w:hyperlink>
      <w:r w:rsidRPr="00CB7E15">
        <w:rPr>
          <w:rFonts w:eastAsiaTheme="minorHAnsi"/>
          <w:szCs w:val="16"/>
        </w:rPr>
        <w:t xml:space="preserve"> for a list of EPA Regional Office contacts.</w:t>
      </w:r>
    </w:p>
    <w:p w:rsidRPr="00CB7E15" w:rsidR="007C64A2" w:rsidP="00CB7E15" w:rsidRDefault="007C64A2" w14:paraId="742084A0" w14:textId="0496D5F3">
      <w:pPr>
        <w:pStyle w:val="Instructionheading"/>
      </w:pPr>
      <w:bookmarkStart w:name="SectionII" w:id="1"/>
      <w:r w:rsidRPr="00CB7E15">
        <w:t>Section II</w:t>
      </w:r>
      <w:bookmarkEnd w:id="1"/>
      <w:r w:rsidRPr="00CB7E15">
        <w:t xml:space="preserve">. Permit </w:t>
      </w:r>
      <w:r w:rsidRPr="00CB7E15" w:rsidR="006317F8">
        <w:t>Information</w:t>
      </w:r>
    </w:p>
    <w:p w:rsidRPr="00CB7E15" w:rsidR="006317F8" w:rsidP="00E47C22" w:rsidRDefault="006317F8" w14:paraId="5ED254F2" w14:textId="67AAC8D9">
      <w:pPr>
        <w:pStyle w:val="Instructiontext"/>
        <w:rPr>
          <w:rFonts w:eastAsiaTheme="minorHAnsi"/>
        </w:rPr>
      </w:pPr>
      <w:r w:rsidRPr="00CB7E15">
        <w:rPr>
          <w:rFonts w:eastAsiaTheme="minorHAnsi"/>
        </w:rPr>
        <w:t xml:space="preserve">Enter the existing NPDES ID assigned to the project . If you do not know the </w:t>
      </w:r>
      <w:r w:rsidRPr="00F44A7C">
        <w:rPr>
          <w:rFonts w:eastAsiaTheme="minorHAnsi"/>
          <w:u w:val="single"/>
        </w:rPr>
        <w:t>NPDES ID</w:t>
      </w:r>
      <w:r w:rsidRPr="00F44A7C">
        <w:rPr>
          <w:rFonts w:eastAsiaTheme="minorHAnsi"/>
        </w:rPr>
        <w:t xml:space="preserve"> </w:t>
      </w:r>
      <w:proofErr w:type="gramStart"/>
      <w:r w:rsidRPr="00CB7E15">
        <w:rPr>
          <w:rFonts w:eastAsiaTheme="minorHAnsi"/>
        </w:rPr>
        <w:t>number, or</w:t>
      </w:r>
      <w:proofErr w:type="gramEnd"/>
      <w:r w:rsidRPr="00CB7E15">
        <w:rPr>
          <w:rFonts w:eastAsiaTheme="minorHAnsi"/>
        </w:rPr>
        <w:t xml:space="preserve"> contact EPA’s NOI Processing Center at (866) 352-7755. </w:t>
      </w:r>
    </w:p>
    <w:p w:rsidRPr="00DD4DC7" w:rsidR="005A7204" w:rsidP="00E47C22" w:rsidRDefault="006317F8" w14:paraId="3C67A634" w14:textId="22DF5B9A">
      <w:pPr>
        <w:pStyle w:val="Instructiontext"/>
        <w:rPr>
          <w:rFonts w:eastAsiaTheme="minorHAnsi"/>
        </w:rPr>
      </w:pPr>
      <w:r w:rsidRPr="00CB7E15">
        <w:rPr>
          <w:rFonts w:eastAsiaTheme="minorHAnsi"/>
        </w:rPr>
        <w:t>Indicate your reason for submitting this Notice of Termination by checking the appropriate box. Check only one</w:t>
      </w:r>
      <w:r w:rsidRPr="00DD4DC7">
        <w:rPr>
          <w:rFonts w:eastAsiaTheme="minorHAnsi"/>
        </w:rPr>
        <w:t>.</w:t>
      </w:r>
      <w:r w:rsidRPr="00DD4DC7" w:rsidR="00DB59AA">
        <w:rPr>
          <w:rFonts w:eastAsiaTheme="minorHAnsi"/>
        </w:rPr>
        <w:t xml:space="preserve"> If you selected the first box, confirm that you have attached photographs as required by Part 8.2.1.a</w:t>
      </w:r>
      <w:r w:rsidRPr="00DD4DC7" w:rsidR="006F63BA">
        <w:rPr>
          <w:rFonts w:eastAsiaTheme="minorHAnsi"/>
        </w:rPr>
        <w:t>.</w:t>
      </w:r>
      <w:r w:rsidRPr="00DD4DC7" w:rsidR="005A7204">
        <w:rPr>
          <w:rFonts w:eastAsiaTheme="minorHAnsi"/>
        </w:rPr>
        <w:t xml:space="preserve"> All submitted photographs must: (1) be taken both before and after the site has met the final stabilization criteria in Part 2.2.14.c; (2) be clear and in focus, and in the original format and resolution; and (3) include the date each photograph was taken, and a brief description of the area of the site captured by the photograph (e.g., photo shows application of seed and erosion control mats to remaining exposed surfaces on northeast corner of site).</w:t>
      </w:r>
    </w:p>
    <w:p w:rsidRPr="00CB7E15" w:rsidR="007C64A2" w:rsidP="00CB7E15" w:rsidRDefault="007C64A2" w14:paraId="1E8CEF87" w14:textId="4ACB99E4">
      <w:pPr>
        <w:pStyle w:val="Instructionheading"/>
      </w:pPr>
      <w:bookmarkStart w:name="SectionIII" w:id="2"/>
      <w:r w:rsidRPr="00CB7E15">
        <w:t>Section III</w:t>
      </w:r>
      <w:bookmarkEnd w:id="2"/>
      <w:r w:rsidRPr="00CB7E15">
        <w:t>. Operator Information</w:t>
      </w:r>
    </w:p>
    <w:p w:rsidRPr="00CB7E15" w:rsidR="008B443E" w:rsidP="00E47C22" w:rsidRDefault="008B443E" w14:paraId="531053C3" w14:textId="77777777">
      <w:pPr>
        <w:pStyle w:val="Instructiontext"/>
        <w:rPr>
          <w:rFonts w:eastAsiaTheme="minorHAnsi"/>
          <w:b/>
          <w:bCs/>
        </w:rPr>
      </w:pPr>
      <w:r w:rsidRPr="00CB7E15">
        <w:rPr>
          <w:rFonts w:eastAsiaTheme="minorHAnsi"/>
        </w:rPr>
        <w:t xml:space="preserve">Provide the legal name of the person, firm, public organization, or any other entity that operates the project described in this NOT and is covered by the NPDES ID </w:t>
      </w:r>
      <w:r w:rsidRPr="00CB7E15">
        <w:rPr>
          <w:rFonts w:eastAsiaTheme="minorHAnsi"/>
        </w:rPr>
        <w:t xml:space="preserve">identified in Section II. Enter the complete mailing address, telephone number, and email address of the operator. </w:t>
      </w:r>
    </w:p>
    <w:p w:rsidRPr="00CB7E15" w:rsidR="007C64A2" w:rsidP="00CB7E15" w:rsidRDefault="007C64A2" w14:paraId="1FCDDC32" w14:textId="2D272DAF">
      <w:pPr>
        <w:pStyle w:val="Instructionheading"/>
      </w:pPr>
      <w:bookmarkStart w:name="SectionIV" w:id="3"/>
      <w:r w:rsidRPr="00CB7E15">
        <w:t>Section IV</w:t>
      </w:r>
      <w:bookmarkEnd w:id="3"/>
      <w:r w:rsidRPr="00CB7E15">
        <w:t xml:space="preserve">. Project/Site Information </w:t>
      </w:r>
    </w:p>
    <w:p w:rsidRPr="00CB7E15" w:rsidR="009E2991" w:rsidP="00E47C22" w:rsidRDefault="009E2991" w14:paraId="50B6B9A1" w14:textId="0D28958F">
      <w:pPr>
        <w:pStyle w:val="Instructiontext"/>
        <w:rPr>
          <w:b/>
          <w:bCs/>
        </w:rPr>
      </w:pPr>
      <w:r w:rsidRPr="00CB7E15">
        <w:t>Enter the official or legal name and complete street address, including city, state, ZIP code, and county or similar government subdivision of the project or site. If the project or site lacks a street address, indicate the general location of the site (e.g., Intersection of State Highways 61 and 34). Complete site information must be provided for termination of permit coverage to be valid.</w:t>
      </w:r>
    </w:p>
    <w:p w:rsidRPr="00CB7E15" w:rsidR="00857D53" w:rsidP="00CB7E15" w:rsidRDefault="00857D53" w14:paraId="02CDDDF2" w14:textId="7D109E7F">
      <w:pPr>
        <w:pStyle w:val="Instructionheading"/>
      </w:pPr>
      <w:bookmarkStart w:name="SectionV" w:id="4"/>
      <w:r w:rsidRPr="00CB7E15">
        <w:t xml:space="preserve">Section </w:t>
      </w:r>
      <w:r w:rsidR="009E177E">
        <w:t>V</w:t>
      </w:r>
      <w:bookmarkEnd w:id="4"/>
      <w:r w:rsidRPr="00CB7E15">
        <w:t xml:space="preserve">. </w:t>
      </w:r>
      <w:r w:rsidRPr="00CB7E15" w:rsidR="00685406">
        <w:t>Certification Information</w:t>
      </w:r>
    </w:p>
    <w:p w:rsidRPr="00CB7E15" w:rsidR="001769AD" w:rsidP="00E47C22" w:rsidRDefault="001769AD" w14:paraId="40080625" w14:textId="77777777">
      <w:pPr>
        <w:pStyle w:val="Instructiontext"/>
      </w:pPr>
      <w:r w:rsidRPr="00CB7E15">
        <w:t>The NOT, must be signed as follows:</w:t>
      </w:r>
    </w:p>
    <w:p w:rsidRPr="00CB7E15" w:rsidR="001769AD" w:rsidP="00E47C22" w:rsidRDefault="001769AD" w14:paraId="0EE09A8D" w14:textId="4D4C8F77">
      <w:pPr>
        <w:pStyle w:val="Instructiontext"/>
      </w:pPr>
      <w:r w:rsidRPr="00A05C3D">
        <w:rPr>
          <w:i/>
          <w:iCs/>
        </w:rPr>
        <w:t>For a corporation:</w:t>
      </w:r>
      <w:r w:rsidRPr="00CB7E15">
        <w:t xml:space="preserve"> By a responsible corporate officer. For the purpose of this Part, a responsible corporate officer means: (i) a president, secretary, treasurer, or vice-president of the corporation in charge of a principal business function, or any other person who performs similar policy-or decision-making functions for the corporation, or (ii)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 </w:t>
      </w:r>
    </w:p>
    <w:p w:rsidRPr="00CB7E15" w:rsidR="001769AD" w:rsidP="00E47C22" w:rsidRDefault="001769AD" w14:paraId="5995D648" w14:textId="77777777">
      <w:pPr>
        <w:pStyle w:val="Instructiontext"/>
      </w:pPr>
      <w:r w:rsidRPr="00A05C3D">
        <w:rPr>
          <w:i/>
          <w:iCs/>
        </w:rPr>
        <w:t>For a partnership or sole proprietorship:</w:t>
      </w:r>
      <w:r w:rsidRPr="00CB7E15">
        <w:t xml:space="preserve"> By a general partner or the proprietor, respectively; or </w:t>
      </w:r>
    </w:p>
    <w:p w:rsidRPr="00CB7E15" w:rsidR="001769AD" w:rsidP="00E47C22" w:rsidRDefault="001769AD" w14:paraId="644A77CC" w14:textId="77777777">
      <w:pPr>
        <w:pStyle w:val="Instructiontext"/>
      </w:pPr>
      <w:r w:rsidRPr="00A05C3D">
        <w:rPr>
          <w:i/>
          <w:iCs/>
        </w:rPr>
        <w:t>For a municipality, state, federal, or other public agency:</w:t>
      </w:r>
      <w:r w:rsidRPr="00CB7E15">
        <w:t xml:space="preserve"> By either a principal executive officer or ranking elected official. For purposes of this Part, a principal executive officer of a federal agency includes (i) the chief executive officer of the agency, or (ii) a senior executive officer having responsibility for the overall operations of a principal geographic unit of the agency (e.g., Regional Administrator of EPA). </w:t>
      </w:r>
    </w:p>
    <w:p w:rsidRPr="00CB7E15" w:rsidR="001769AD" w:rsidP="00E47C22" w:rsidRDefault="001769AD" w14:paraId="4348D990" w14:textId="77777777">
      <w:pPr>
        <w:pStyle w:val="Instructiontext"/>
        <w:rPr>
          <w:b/>
        </w:rPr>
      </w:pPr>
      <w:r w:rsidRPr="00CB7E15">
        <w:t>Include the name, title, and email address of the person signing the form and the date of signing. An unsigned or undated NOT form will not be considered valid termination of permit coverage.</w:t>
      </w:r>
    </w:p>
    <w:p w:rsidRPr="00CB7E15" w:rsidR="00900D58" w:rsidP="00CB7E15" w:rsidRDefault="00900D58" w14:paraId="57894F33" w14:textId="1CA4F3A3">
      <w:pPr>
        <w:pStyle w:val="Instructionheading"/>
      </w:pPr>
      <w:r w:rsidRPr="00CB7E15">
        <w:t xml:space="preserve">Paperwork Reduction Act Notice </w:t>
      </w:r>
    </w:p>
    <w:p w:rsidRPr="00CB7E15" w:rsidR="00DF23F3" w:rsidP="00E47C22" w:rsidRDefault="00296D76" w14:paraId="03B2A189" w14:textId="7667AC11">
      <w:pPr>
        <w:pStyle w:val="Instructiontext"/>
        <w:rPr>
          <w:rFonts w:eastAsiaTheme="minorHAnsi"/>
        </w:rPr>
      </w:pPr>
      <w:r w:rsidRPr="00296D76">
        <w:t xml:space="preserve">This collection of information is approved by OMB under the Paperwork Reduction Act, 44 U.S.C. 3501 et seq. (OMB Control No. </w:t>
      </w:r>
      <w:r w:rsidRPr="00296D76">
        <w:rPr>
          <w:highlight w:val="yellow"/>
        </w:rPr>
        <w:t>2XXX-XXXX</w:t>
      </w:r>
      <w:r w:rsidRPr="00296D76">
        <w:t xml:space="preserve">). Responses to this collection of information are mandatory (40 CFR 122.26). An agency may not conduct or sponsor, and a person is not required to respond to, a collection of information unless it displays a currently valid OMB control number. The public reporting and recordkeeping burden for this collection of information is estimated to be </w:t>
      </w:r>
      <w:r>
        <w:t>1.2</w:t>
      </w:r>
      <w:r w:rsidRPr="00296D76">
        <w:t xml:space="preserve"> hours per response. Send comments on the Agency’s need for this information, the accuracy of the provided burden estimates and any suggested methods for minimizing respondent burden to the Regulatory Support Division Director, U.S. Environmental Protection Agency </w:t>
      </w:r>
      <w:r w:rsidRPr="00296D76">
        <w:lastRenderedPageBreak/>
        <w:t>(2821T), 1200 Pennsylvania Ave., NW, Washington, D.C. 20460. Include the OMB control number in any correspondence. Do not send the completed form to this address.</w:t>
      </w:r>
      <w:r w:rsidRPr="00CB7E15" w:rsidR="00DF23F3">
        <w:t xml:space="preserve"> </w:t>
      </w:r>
    </w:p>
    <w:p w:rsidRPr="00CB7E15" w:rsidR="00DA4CE6" w:rsidP="004C3A1B" w:rsidRDefault="00DA4CE6" w14:paraId="47FBBDC2" w14:textId="3233AE4E">
      <w:pPr>
        <w:pStyle w:val="Instructionheading"/>
        <w:spacing w:before="96" w:beforeLines="40" w:after="144" w:afterLines="60"/>
        <w:rPr>
          <w:szCs w:val="16"/>
        </w:rPr>
      </w:pPr>
      <w:r w:rsidRPr="00CB7E15">
        <w:rPr>
          <w:szCs w:val="16"/>
        </w:rPr>
        <w:t>Submitting Your Form</w:t>
      </w:r>
    </w:p>
    <w:p w:rsidRPr="00CB7E15" w:rsidR="00DA4CE6" w:rsidP="00E47C22" w:rsidRDefault="00DA4CE6" w14:paraId="1FABA32E" w14:textId="7D1A7D04">
      <w:pPr>
        <w:pStyle w:val="Instructiontext"/>
        <w:jc w:val="left"/>
      </w:pPr>
      <w:r w:rsidRPr="00CB7E15">
        <w:t xml:space="preserve">Submit </w:t>
      </w:r>
      <w:proofErr w:type="spellStart"/>
      <w:r w:rsidRPr="00CB7E15">
        <w:t>your</w:t>
      </w:r>
      <w:proofErr w:type="spellEnd"/>
      <w:r w:rsidRPr="00CB7E15">
        <w:t xml:space="preserve"> NO</w:t>
      </w:r>
      <w:r w:rsidRPr="00CB7E15" w:rsidR="00CA7423">
        <w:t>T</w:t>
      </w:r>
      <w:r w:rsidRPr="00CB7E15">
        <w:t xml:space="preserve"> form by mail to one of the following addresses:</w:t>
      </w:r>
    </w:p>
    <w:p w:rsidRPr="00CB7E15" w:rsidR="00DA4CE6" w:rsidP="00E47C22" w:rsidRDefault="00DA4CE6" w14:paraId="169FDE2D" w14:textId="29A8C028">
      <w:pPr>
        <w:pStyle w:val="Instructiontext"/>
        <w:jc w:val="left"/>
      </w:pPr>
      <w:r w:rsidRPr="00CB7E15">
        <w:t>For Regular U.S. Mail Delivery:</w:t>
      </w:r>
      <w:r w:rsidRPr="00CB7E15">
        <w:br/>
        <w:t>Stormwater Notice Processing Center</w:t>
      </w:r>
      <w:r w:rsidRPr="00CB7E15">
        <w:br/>
        <w:t>Mail Code 4203M, ATTN: 20</w:t>
      </w:r>
      <w:r w:rsidRPr="00660A47" w:rsidR="004915BA">
        <w:t>22</w:t>
      </w:r>
      <w:r w:rsidRPr="00CB7E15">
        <w:t xml:space="preserve"> CGP</w:t>
      </w:r>
      <w:r w:rsidRPr="00CB7E15">
        <w:br/>
        <w:t>U.S. EPA</w:t>
      </w:r>
      <w:r w:rsidRPr="00CB7E15">
        <w:br/>
        <w:t>1200 Pennsylvania Avenue, NW</w:t>
      </w:r>
      <w:r w:rsidRPr="00CB7E15">
        <w:br/>
        <w:t>Washington, DC 20460</w:t>
      </w:r>
    </w:p>
    <w:p w:rsidRPr="00CB7E15" w:rsidR="00DA4CE6" w:rsidP="00E47C22" w:rsidRDefault="00DA4CE6" w14:paraId="0E1B1C3F" w14:textId="224B8631">
      <w:pPr>
        <w:pStyle w:val="Instructiontext"/>
        <w:jc w:val="left"/>
      </w:pPr>
      <w:r w:rsidRPr="00CB7E15">
        <w:t>For Overnight/Express Mail Delivery:</w:t>
      </w:r>
      <w:r w:rsidRPr="00CB7E15">
        <w:br/>
        <w:t>Stormwater Notice Processing Center</w:t>
      </w:r>
      <w:r w:rsidRPr="00CB7E15">
        <w:br/>
        <w:t>William Jefferson Clinton East Building - Room 7420</w:t>
      </w:r>
      <w:r w:rsidRPr="00CB7E15">
        <w:br/>
        <w:t>ATTN: 20</w:t>
      </w:r>
      <w:r w:rsidRPr="00660A47" w:rsidR="004915BA">
        <w:t>22</w:t>
      </w:r>
      <w:r w:rsidRPr="00CB7E15">
        <w:t xml:space="preserve"> CGP</w:t>
      </w:r>
      <w:r w:rsidRPr="00CB7E15">
        <w:br/>
        <w:t>U.S. EPA</w:t>
      </w:r>
      <w:r w:rsidRPr="00CB7E15">
        <w:br/>
        <w:t>1201 Constitution Avenue, NW</w:t>
      </w:r>
      <w:r w:rsidRPr="00CB7E15">
        <w:br/>
        <w:t>Washington, DC 20004</w:t>
      </w:r>
    </w:p>
    <w:p w:rsidRPr="00CB7E15" w:rsidR="00DA4CE6" w:rsidP="00E47C22" w:rsidRDefault="00DA4CE6" w14:paraId="411763B2" w14:textId="77777777">
      <w:pPr>
        <w:pStyle w:val="Instructiontext"/>
        <w:jc w:val="left"/>
      </w:pPr>
      <w:r w:rsidRPr="00CB7E15">
        <w:t>Visit this website for instructions on how to submit electronically:</w:t>
      </w:r>
    </w:p>
    <w:p w:rsidRPr="00CB7E15" w:rsidR="007C64A2" w:rsidP="00C056E8" w:rsidRDefault="00DD4DC7" w14:paraId="222D1B48" w14:textId="77777777">
      <w:pPr>
        <w:pStyle w:val="Instructiontext"/>
        <w:spacing w:before="96" w:beforeLines="40" w:after="144" w:afterLines="60"/>
        <w:rPr>
          <w:rStyle w:val="Hyperlink"/>
          <w:rFonts w:eastAsiaTheme="majorEastAsia"/>
          <w:szCs w:val="16"/>
        </w:rPr>
      </w:pPr>
      <w:hyperlink w:history="1" w:anchor="ereporting" r:id="rId20">
        <w:r w:rsidRPr="00CB7E15" w:rsidR="00DA4CE6">
          <w:rPr>
            <w:rStyle w:val="Hyperlink"/>
            <w:rFonts w:eastAsiaTheme="majorEastAsia"/>
            <w:szCs w:val="16"/>
          </w:rPr>
          <w:t>https://www.epa.gov/npdes/stormwater-discharges-construction-activities#ereporting</w:t>
        </w:r>
      </w:hyperlink>
    </w:p>
    <w:p w:rsidRPr="00F8264B" w:rsidR="004F1627" w:rsidP="00AC7D65" w:rsidRDefault="004F1627" w14:paraId="0AA5C1FC" w14:textId="3EEC7136">
      <w:pPr>
        <w:pStyle w:val="Header"/>
        <w:tabs>
          <w:tab w:val="clear" w:pos="4680"/>
          <w:tab w:val="clear" w:pos="9360"/>
        </w:tabs>
      </w:pPr>
    </w:p>
    <w:sectPr w:rsidRPr="00F8264B" w:rsidR="004F1627" w:rsidSect="000F1988">
      <w:type w:val="continuous"/>
      <w:pgSz w:w="12240" w:h="15840"/>
      <w:pgMar w:top="1080" w:right="1080" w:bottom="1080" w:left="1080" w:header="720" w:footer="720" w:gutter="0"/>
      <w:cols w:space="720" w:num="2"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855D3" w14:textId="77777777" w:rsidR="00001F8B" w:rsidRDefault="00001F8B" w:rsidP="00C00F0F">
      <w:r>
        <w:separator/>
      </w:r>
    </w:p>
    <w:p w14:paraId="07617D9C" w14:textId="77777777" w:rsidR="00001F8B" w:rsidRDefault="00001F8B" w:rsidP="00C00F0F"/>
  </w:endnote>
  <w:endnote w:type="continuationSeparator" w:id="0">
    <w:p w14:paraId="5BEE15F9" w14:textId="77777777" w:rsidR="00001F8B" w:rsidRDefault="00001F8B" w:rsidP="00C00F0F">
      <w:r>
        <w:continuationSeparator/>
      </w:r>
    </w:p>
    <w:p w14:paraId="57CDD6AF" w14:textId="77777777" w:rsidR="00001F8B" w:rsidRDefault="00001F8B" w:rsidP="00C00F0F"/>
  </w:endnote>
  <w:endnote w:type="continuationNotice" w:id="1">
    <w:p w14:paraId="590326ED" w14:textId="77777777" w:rsidR="00001F8B" w:rsidRDefault="0000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194443"/>
      <w:docPartObj>
        <w:docPartGallery w:val="Page Numbers (Bottom of Page)"/>
        <w:docPartUnique/>
      </w:docPartObj>
    </w:sdtPr>
    <w:sdtEndPr/>
    <w:sdtContent>
      <w:sdt>
        <w:sdtPr>
          <w:id w:val="-1287959558"/>
          <w:docPartObj>
            <w:docPartGallery w:val="Page Numbers (Top of Page)"/>
            <w:docPartUnique/>
          </w:docPartObj>
        </w:sdtPr>
        <w:sdtEndPr/>
        <w:sdtContent>
          <w:p w14:paraId="13A91F56" w14:textId="2143344F" w:rsidR="008A4A3F" w:rsidRPr="006B1ADE" w:rsidRDefault="008A4A3F" w:rsidP="008A4A3F">
            <w:pPr>
              <w:pStyle w:val="Footer"/>
              <w:tabs>
                <w:tab w:val="clear" w:pos="4680"/>
                <w:tab w:val="clear" w:pos="9360"/>
                <w:tab w:val="right" w:pos="10080"/>
              </w:tabs>
              <w:rPr>
                <w:sz w:val="16"/>
                <w:szCs w:val="16"/>
              </w:rPr>
            </w:pPr>
            <w:r w:rsidRPr="00E41F2B">
              <w:rPr>
                <w:rFonts w:ascii="Century Gothic" w:hAnsi="Century Gothic"/>
                <w:sz w:val="16"/>
                <w:szCs w:val="16"/>
              </w:rPr>
              <w:t>EPA Form 3510-</w:t>
            </w:r>
            <w:r w:rsidR="00CB7E15">
              <w:rPr>
                <w:rFonts w:ascii="Century Gothic" w:hAnsi="Century Gothic"/>
                <w:sz w:val="16"/>
                <w:szCs w:val="16"/>
              </w:rPr>
              <w:t>13</w:t>
            </w:r>
            <w:r w:rsidRPr="00E41F2B">
              <w:rPr>
                <w:rFonts w:ascii="Century Gothic" w:hAnsi="Century Gothic"/>
                <w:sz w:val="16"/>
                <w:szCs w:val="16"/>
              </w:rPr>
              <w:ptab w:relativeTo="margin" w:alignment="right" w:leader="none"/>
            </w:r>
            <w:r w:rsidRPr="00E41F2B">
              <w:rPr>
                <w:rFonts w:ascii="Century Gothic" w:hAnsi="Century Gothic"/>
                <w:sz w:val="16"/>
                <w:szCs w:val="16"/>
              </w:rPr>
              <w:t xml:space="preserve">Page </w:t>
            </w:r>
            <w:r w:rsidRPr="00E41F2B">
              <w:rPr>
                <w:rFonts w:ascii="Century Gothic" w:hAnsi="Century Gothic"/>
                <w:sz w:val="16"/>
                <w:szCs w:val="16"/>
              </w:rPr>
              <w:fldChar w:fldCharType="begin"/>
            </w:r>
            <w:r w:rsidRPr="00E41F2B">
              <w:rPr>
                <w:rFonts w:ascii="Century Gothic" w:hAnsi="Century Gothic"/>
                <w:sz w:val="16"/>
                <w:szCs w:val="16"/>
              </w:rPr>
              <w:instrText xml:space="preserve"> PAGE  \* Arabic  \* MERGEFORMAT </w:instrText>
            </w:r>
            <w:r w:rsidRPr="00E41F2B">
              <w:rPr>
                <w:rFonts w:ascii="Century Gothic" w:hAnsi="Century Gothic"/>
                <w:sz w:val="16"/>
                <w:szCs w:val="16"/>
              </w:rPr>
              <w:fldChar w:fldCharType="separate"/>
            </w:r>
            <w:r w:rsidRPr="00E41F2B">
              <w:rPr>
                <w:rFonts w:ascii="Century Gothic" w:hAnsi="Century Gothic"/>
                <w:sz w:val="16"/>
                <w:szCs w:val="16"/>
              </w:rPr>
              <w:t>1</w:t>
            </w:r>
            <w:r w:rsidRPr="00E41F2B">
              <w:rPr>
                <w:rFonts w:ascii="Century Gothic" w:hAnsi="Century Gothic"/>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F8DBD" w14:textId="77777777" w:rsidR="00001F8B" w:rsidRDefault="00001F8B" w:rsidP="00C00F0F">
      <w:r>
        <w:separator/>
      </w:r>
    </w:p>
    <w:p w14:paraId="1D9D62A8" w14:textId="77777777" w:rsidR="00001F8B" w:rsidRDefault="00001F8B" w:rsidP="00C00F0F"/>
  </w:footnote>
  <w:footnote w:type="continuationSeparator" w:id="0">
    <w:p w14:paraId="26650688" w14:textId="77777777" w:rsidR="00001F8B" w:rsidRDefault="00001F8B" w:rsidP="00C00F0F">
      <w:r>
        <w:continuationSeparator/>
      </w:r>
    </w:p>
    <w:p w14:paraId="0CB84F66" w14:textId="77777777" w:rsidR="00001F8B" w:rsidRDefault="00001F8B" w:rsidP="00C00F0F"/>
  </w:footnote>
  <w:footnote w:type="continuationNotice" w:id="1">
    <w:p w14:paraId="1C6EFE10" w14:textId="77777777" w:rsidR="00001F8B" w:rsidRDefault="0000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99B5C" w14:textId="0D56E358" w:rsidR="00087B6F" w:rsidRPr="00195916" w:rsidRDefault="00087B6F" w:rsidP="00D1569B">
    <w:pPr>
      <w:pBdr>
        <w:top w:val="single" w:sz="4" w:space="1" w:color="auto"/>
        <w:bottom w:val="single" w:sz="4" w:space="1" w:color="auto"/>
      </w:pBdr>
      <w:spacing w:after="120"/>
      <w:jc w:val="center"/>
      <w:rPr>
        <w:b/>
      </w:rPr>
    </w:pPr>
    <w:r>
      <w:rPr>
        <w:b/>
      </w:rPr>
      <w:t>FORM 2A</w:t>
    </w:r>
    <w:r>
      <w:rPr>
        <w:rFonts w:ascii="Calibri" w:hAnsi="Calibri" w:cs="Calibri"/>
        <w:b/>
      </w:rPr>
      <w:t>—</w:t>
    </w:r>
    <w:r>
      <w:rPr>
        <w:b/>
      </w:rPr>
      <w:t>INSTRUCTIONS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6462E" w14:textId="77777777" w:rsidR="00087B6F" w:rsidRPr="00BC3E71" w:rsidRDefault="00087B6F" w:rsidP="00087B6F">
    <w:pPr>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95" w:tblpY="1"/>
      <w:tblOverlap w:val="never"/>
      <w:tblW w:w="5047" w:type="pct"/>
      <w:tblLook w:val="04A0" w:firstRow="1" w:lastRow="0" w:firstColumn="1" w:lastColumn="0" w:noHBand="0" w:noVBand="1"/>
    </w:tblPr>
    <w:tblGrid>
      <w:gridCol w:w="2491"/>
      <w:gridCol w:w="2643"/>
      <w:gridCol w:w="2518"/>
      <w:gridCol w:w="2518"/>
    </w:tblGrid>
    <w:tr w:rsidR="00511E5F" w:rsidRPr="00B94843" w14:paraId="56E76655" w14:textId="77777777" w:rsidTr="00087B6F">
      <w:trPr>
        <w:trHeight w:val="562"/>
        <w:tblHeader/>
      </w:trPr>
      <w:tc>
        <w:tcPr>
          <w:tcW w:w="1224" w:type="pct"/>
          <w:tcBorders>
            <w:top w:val="single" w:sz="4" w:space="0" w:color="auto"/>
            <w:left w:val="single" w:sz="4" w:space="0" w:color="auto"/>
            <w:bottom w:val="single" w:sz="4" w:space="0" w:color="auto"/>
            <w:right w:val="single" w:sz="4" w:space="0" w:color="auto"/>
          </w:tcBorders>
        </w:tcPr>
        <w:p w14:paraId="6E7F538D" w14:textId="77777777" w:rsidR="00511E5F" w:rsidRPr="00B94843" w:rsidRDefault="00511E5F" w:rsidP="00511E5F">
          <w:pPr>
            <w:pStyle w:val="Header"/>
            <w:jc w:val="center"/>
            <w:rPr>
              <w:sz w:val="16"/>
              <w:szCs w:val="16"/>
            </w:rPr>
          </w:pPr>
          <w:r w:rsidRPr="00B94843">
            <w:rPr>
              <w:sz w:val="16"/>
              <w:szCs w:val="16"/>
            </w:rPr>
            <w:t xml:space="preserve">EPA Identification </w:t>
          </w:r>
          <w:r>
            <w:rPr>
              <w:sz w:val="16"/>
              <w:szCs w:val="16"/>
            </w:rPr>
            <w:t>Number</w:t>
          </w:r>
        </w:p>
      </w:tc>
      <w:tc>
        <w:tcPr>
          <w:tcW w:w="1299" w:type="pct"/>
          <w:tcBorders>
            <w:top w:val="single" w:sz="4" w:space="0" w:color="auto"/>
            <w:left w:val="single" w:sz="4" w:space="0" w:color="auto"/>
            <w:bottom w:val="single" w:sz="4" w:space="0" w:color="auto"/>
            <w:right w:val="single" w:sz="4" w:space="0" w:color="auto"/>
          </w:tcBorders>
        </w:tcPr>
        <w:p w14:paraId="25B52AC1" w14:textId="77777777" w:rsidR="00511E5F" w:rsidRPr="00B94843" w:rsidRDefault="00511E5F" w:rsidP="00511E5F">
          <w:pPr>
            <w:pStyle w:val="Header"/>
            <w:jc w:val="center"/>
            <w:rPr>
              <w:sz w:val="16"/>
              <w:szCs w:val="16"/>
            </w:rPr>
          </w:pPr>
          <w:r>
            <w:rPr>
              <w:sz w:val="16"/>
              <w:szCs w:val="16"/>
            </w:rPr>
            <w:t>NPDES Permit Number</w:t>
          </w:r>
        </w:p>
      </w:tc>
      <w:tc>
        <w:tcPr>
          <w:tcW w:w="1238" w:type="pct"/>
          <w:tcBorders>
            <w:top w:val="single" w:sz="4" w:space="0" w:color="auto"/>
            <w:left w:val="single" w:sz="4" w:space="0" w:color="auto"/>
            <w:bottom w:val="single" w:sz="4" w:space="0" w:color="auto"/>
            <w:right w:val="single" w:sz="4" w:space="0" w:color="auto"/>
          </w:tcBorders>
        </w:tcPr>
        <w:p w14:paraId="3236028F" w14:textId="77777777" w:rsidR="00511E5F" w:rsidRPr="00B94843" w:rsidRDefault="00511E5F" w:rsidP="00511E5F">
          <w:pPr>
            <w:pStyle w:val="Header"/>
            <w:jc w:val="center"/>
            <w:rPr>
              <w:sz w:val="16"/>
              <w:szCs w:val="16"/>
            </w:rPr>
          </w:pPr>
          <w:r>
            <w:rPr>
              <w:sz w:val="16"/>
              <w:szCs w:val="16"/>
            </w:rPr>
            <w:t>Facility Name</w:t>
          </w:r>
        </w:p>
      </w:tc>
      <w:tc>
        <w:tcPr>
          <w:tcW w:w="1238" w:type="pct"/>
          <w:tcBorders>
            <w:top w:val="nil"/>
            <w:left w:val="single" w:sz="4" w:space="0" w:color="auto"/>
            <w:bottom w:val="nil"/>
            <w:right w:val="nil"/>
          </w:tcBorders>
        </w:tcPr>
        <w:p w14:paraId="5D0CF69F" w14:textId="77777777" w:rsidR="00511E5F" w:rsidRDefault="00511E5F" w:rsidP="00511E5F">
          <w:pPr>
            <w:pStyle w:val="Header"/>
            <w:jc w:val="right"/>
            <w:rPr>
              <w:sz w:val="16"/>
              <w:szCs w:val="16"/>
            </w:rPr>
          </w:pPr>
          <w:r>
            <w:rPr>
              <w:sz w:val="16"/>
              <w:szCs w:val="16"/>
            </w:rPr>
            <w:t xml:space="preserve">Form Approved </w:t>
          </w:r>
          <w:r w:rsidRPr="00562067">
            <w:rPr>
              <w:sz w:val="16"/>
              <w:szCs w:val="16"/>
              <w:highlight w:val="yellow"/>
            </w:rPr>
            <w:t>XX/XX/21</w:t>
          </w:r>
        </w:p>
        <w:p w14:paraId="555E2753" w14:textId="77777777" w:rsidR="00511E5F" w:rsidRDefault="00511E5F" w:rsidP="00511E5F">
          <w:pPr>
            <w:pStyle w:val="Header"/>
            <w:jc w:val="right"/>
            <w:rPr>
              <w:sz w:val="16"/>
              <w:szCs w:val="16"/>
            </w:rPr>
          </w:pPr>
          <w:r>
            <w:rPr>
              <w:sz w:val="16"/>
              <w:szCs w:val="16"/>
            </w:rPr>
            <w:t xml:space="preserve">OMB No. </w:t>
          </w:r>
          <w:r w:rsidRPr="00300EC8">
            <w:rPr>
              <w:sz w:val="16"/>
              <w:szCs w:val="16"/>
            </w:rPr>
            <w:t>2040-0004</w:t>
          </w:r>
        </w:p>
        <w:p w14:paraId="181774C5" w14:textId="77777777" w:rsidR="00511E5F" w:rsidRPr="00B94843" w:rsidRDefault="00511E5F" w:rsidP="00511E5F">
          <w:pPr>
            <w:pStyle w:val="Header"/>
            <w:jc w:val="right"/>
            <w:rPr>
              <w:sz w:val="16"/>
              <w:szCs w:val="16"/>
            </w:rPr>
          </w:pPr>
        </w:p>
      </w:tc>
    </w:tr>
  </w:tbl>
  <w:p w14:paraId="064DB0A3" w14:textId="77777777" w:rsidR="00511E5F" w:rsidRPr="00BC3E71" w:rsidRDefault="00511E5F" w:rsidP="00BC3E71">
    <w:pPr>
      <w:spacing w:line="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AE0E0" w14:textId="67085E6D" w:rsidR="003B45FF" w:rsidRDefault="003B45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90DF7" w14:textId="16416D3C" w:rsidR="003B45FF" w:rsidRDefault="003B4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C50A4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450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6A63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4821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DA85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3AC4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8A3C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9A47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EE38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870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E5EEF"/>
    <w:multiLevelType w:val="hybridMultilevel"/>
    <w:tmpl w:val="3644496A"/>
    <w:lvl w:ilvl="0" w:tplc="709EEAF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031"/>
    <w:multiLevelType w:val="hybridMultilevel"/>
    <w:tmpl w:val="920C4B9A"/>
    <w:lvl w:ilvl="0" w:tplc="6CB0336A">
      <w:start w:val="1"/>
      <w:numFmt w:val="decimal"/>
      <w:lvlText w:val="%1."/>
      <w:lvlJc w:val="left"/>
      <w:pPr>
        <w:ind w:left="1080" w:hanging="360"/>
      </w:pPr>
      <w:rPr>
        <w:rFonts w:ascii="Arial" w:hAnsi="Arial" w:hint="default"/>
        <w:b w:val="0"/>
        <w:i w:val="0"/>
        <w:color w:val="auto"/>
        <w:sz w:val="20"/>
      </w:rPr>
    </w:lvl>
    <w:lvl w:ilvl="1" w:tplc="6380AD08">
      <w:start w:val="1"/>
      <w:numFmt w:val="upperLetter"/>
      <w:lvlText w:val="%2."/>
      <w:lvlJc w:val="left"/>
      <w:pPr>
        <w:ind w:left="1800" w:hanging="360"/>
      </w:pPr>
      <w:rPr>
        <w:rFonts w:hint="default"/>
      </w:rPr>
    </w:lvl>
    <w:lvl w:ilvl="2" w:tplc="C6288BA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D96526"/>
    <w:multiLevelType w:val="hybridMultilevel"/>
    <w:tmpl w:val="0C80E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81B35"/>
    <w:multiLevelType w:val="hybridMultilevel"/>
    <w:tmpl w:val="0C9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63DB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2FCD1A12"/>
    <w:multiLevelType w:val="hybridMultilevel"/>
    <w:tmpl w:val="A762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E4163"/>
    <w:multiLevelType w:val="hybridMultilevel"/>
    <w:tmpl w:val="88F2423E"/>
    <w:lvl w:ilvl="0" w:tplc="6CB0336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C1C2A"/>
    <w:multiLevelType w:val="hybridMultilevel"/>
    <w:tmpl w:val="6EB820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9334C53"/>
    <w:multiLevelType w:val="hybridMultilevel"/>
    <w:tmpl w:val="78F6DEC8"/>
    <w:lvl w:ilvl="0" w:tplc="A40CD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C30AA"/>
    <w:multiLevelType w:val="hybridMultilevel"/>
    <w:tmpl w:val="39BEBCCA"/>
    <w:lvl w:ilvl="0" w:tplc="C20CC630">
      <w:start w:val="1"/>
      <w:numFmt w:val="lowerLetter"/>
      <w:lvlText w:val="%1."/>
      <w:lvlJc w:val="left"/>
      <w:pPr>
        <w:ind w:left="720" w:hanging="360"/>
      </w:pPr>
      <w:rPr>
        <w:rFonts w:ascii="Arial Narrow" w:hAnsi="Arial Narrow"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4114CF"/>
    <w:multiLevelType w:val="hybridMultilevel"/>
    <w:tmpl w:val="E70E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45F2A"/>
    <w:multiLevelType w:val="hybridMultilevel"/>
    <w:tmpl w:val="0C4C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5688B"/>
    <w:multiLevelType w:val="hybridMultilevel"/>
    <w:tmpl w:val="DACC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B0905"/>
    <w:multiLevelType w:val="hybridMultilevel"/>
    <w:tmpl w:val="8154F9C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6E5F8A"/>
    <w:multiLevelType w:val="hybridMultilevel"/>
    <w:tmpl w:val="ED88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14305"/>
    <w:multiLevelType w:val="hybridMultilevel"/>
    <w:tmpl w:val="B0BA3F34"/>
    <w:lvl w:ilvl="0" w:tplc="04090001">
      <w:start w:val="1"/>
      <w:numFmt w:val="bullet"/>
      <w:lvlText w:val=""/>
      <w:lvlJc w:val="left"/>
      <w:pPr>
        <w:ind w:left="360" w:hanging="360"/>
      </w:pPr>
      <w:rPr>
        <w:rFonts w:ascii="Symbol" w:hAnsi="Symbol"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9"/>
  </w:num>
  <w:num w:numId="3">
    <w:abstractNumId w:val="12"/>
  </w:num>
  <w:num w:numId="4">
    <w:abstractNumId w:val="17"/>
  </w:num>
  <w:num w:numId="5">
    <w:abstractNumId w:val="11"/>
  </w:num>
  <w:num w:numId="6">
    <w:abstractNumId w:val="16"/>
  </w:num>
  <w:num w:numId="7">
    <w:abstractNumId w:val="18"/>
  </w:num>
  <w:num w:numId="8">
    <w:abstractNumId w:val="21"/>
  </w:num>
  <w:num w:numId="9">
    <w:abstractNumId w:val="10"/>
  </w:num>
  <w:num w:numId="10">
    <w:abstractNumId w:val="20"/>
  </w:num>
  <w:num w:numId="11">
    <w:abstractNumId w:val="24"/>
  </w:num>
  <w:num w:numId="12">
    <w:abstractNumId w:val="15"/>
  </w:num>
  <w:num w:numId="13">
    <w:abstractNumId w:val="13"/>
  </w:num>
  <w:num w:numId="14">
    <w:abstractNumId w:val="25"/>
  </w:num>
  <w:num w:numId="15">
    <w:abstractNumId w:val="22"/>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21"/>
    <w:rsid w:val="0000032D"/>
    <w:rsid w:val="00000D6C"/>
    <w:rsid w:val="00001F8B"/>
    <w:rsid w:val="00001FFF"/>
    <w:rsid w:val="00003270"/>
    <w:rsid w:val="00003EF5"/>
    <w:rsid w:val="0000481A"/>
    <w:rsid w:val="00004C91"/>
    <w:rsid w:val="00004DF2"/>
    <w:rsid w:val="00007F59"/>
    <w:rsid w:val="00010F3D"/>
    <w:rsid w:val="00012537"/>
    <w:rsid w:val="00013B56"/>
    <w:rsid w:val="000155A6"/>
    <w:rsid w:val="000202CE"/>
    <w:rsid w:val="00023A7E"/>
    <w:rsid w:val="0002412F"/>
    <w:rsid w:val="000241E9"/>
    <w:rsid w:val="00025960"/>
    <w:rsid w:val="00026AFB"/>
    <w:rsid w:val="0002719C"/>
    <w:rsid w:val="00027DC9"/>
    <w:rsid w:val="00030D25"/>
    <w:rsid w:val="00032A21"/>
    <w:rsid w:val="00033742"/>
    <w:rsid w:val="000363B4"/>
    <w:rsid w:val="000367C5"/>
    <w:rsid w:val="00036924"/>
    <w:rsid w:val="000372E9"/>
    <w:rsid w:val="00040493"/>
    <w:rsid w:val="000410A0"/>
    <w:rsid w:val="00041D9B"/>
    <w:rsid w:val="0004344A"/>
    <w:rsid w:val="00043F0D"/>
    <w:rsid w:val="000447C0"/>
    <w:rsid w:val="000458F5"/>
    <w:rsid w:val="0004671A"/>
    <w:rsid w:val="00046C08"/>
    <w:rsid w:val="000476FB"/>
    <w:rsid w:val="00047C73"/>
    <w:rsid w:val="0005408E"/>
    <w:rsid w:val="00054B31"/>
    <w:rsid w:val="00056ABB"/>
    <w:rsid w:val="00057A59"/>
    <w:rsid w:val="000600B9"/>
    <w:rsid w:val="00060379"/>
    <w:rsid w:val="00061130"/>
    <w:rsid w:val="00062022"/>
    <w:rsid w:val="00063664"/>
    <w:rsid w:val="00063865"/>
    <w:rsid w:val="00064695"/>
    <w:rsid w:val="00070453"/>
    <w:rsid w:val="00072591"/>
    <w:rsid w:val="000729C6"/>
    <w:rsid w:val="00072ABE"/>
    <w:rsid w:val="00073775"/>
    <w:rsid w:val="00074731"/>
    <w:rsid w:val="0007585E"/>
    <w:rsid w:val="00075B3B"/>
    <w:rsid w:val="00076D1E"/>
    <w:rsid w:val="00076DDF"/>
    <w:rsid w:val="000776EA"/>
    <w:rsid w:val="00080732"/>
    <w:rsid w:val="00080E74"/>
    <w:rsid w:val="00082442"/>
    <w:rsid w:val="000824CE"/>
    <w:rsid w:val="00082D9F"/>
    <w:rsid w:val="000846AD"/>
    <w:rsid w:val="00085993"/>
    <w:rsid w:val="00087B6F"/>
    <w:rsid w:val="00087DBE"/>
    <w:rsid w:val="00091762"/>
    <w:rsid w:val="00092635"/>
    <w:rsid w:val="00093CEF"/>
    <w:rsid w:val="00095021"/>
    <w:rsid w:val="000957C3"/>
    <w:rsid w:val="000971DA"/>
    <w:rsid w:val="000A187A"/>
    <w:rsid w:val="000A38B9"/>
    <w:rsid w:val="000A48ED"/>
    <w:rsid w:val="000A57D5"/>
    <w:rsid w:val="000A7791"/>
    <w:rsid w:val="000B0EE4"/>
    <w:rsid w:val="000B3CA6"/>
    <w:rsid w:val="000B3E26"/>
    <w:rsid w:val="000B54DC"/>
    <w:rsid w:val="000B5929"/>
    <w:rsid w:val="000B5DB1"/>
    <w:rsid w:val="000B5FC0"/>
    <w:rsid w:val="000B613A"/>
    <w:rsid w:val="000C0499"/>
    <w:rsid w:val="000C214C"/>
    <w:rsid w:val="000C4104"/>
    <w:rsid w:val="000D02D7"/>
    <w:rsid w:val="000D0747"/>
    <w:rsid w:val="000D180E"/>
    <w:rsid w:val="000D26E0"/>
    <w:rsid w:val="000D4E45"/>
    <w:rsid w:val="000D79F0"/>
    <w:rsid w:val="000E34C1"/>
    <w:rsid w:val="000E3772"/>
    <w:rsid w:val="000E3A41"/>
    <w:rsid w:val="000E3FCE"/>
    <w:rsid w:val="000E4838"/>
    <w:rsid w:val="000E498D"/>
    <w:rsid w:val="000E534A"/>
    <w:rsid w:val="000E7369"/>
    <w:rsid w:val="000E7EC6"/>
    <w:rsid w:val="000F0336"/>
    <w:rsid w:val="000F0CB0"/>
    <w:rsid w:val="000F1988"/>
    <w:rsid w:val="000F681B"/>
    <w:rsid w:val="000F7393"/>
    <w:rsid w:val="00100540"/>
    <w:rsid w:val="00102843"/>
    <w:rsid w:val="0010314A"/>
    <w:rsid w:val="00103475"/>
    <w:rsid w:val="00105A8C"/>
    <w:rsid w:val="0010724A"/>
    <w:rsid w:val="00110DCA"/>
    <w:rsid w:val="001119ED"/>
    <w:rsid w:val="00112280"/>
    <w:rsid w:val="0011387A"/>
    <w:rsid w:val="001160FC"/>
    <w:rsid w:val="00116F47"/>
    <w:rsid w:val="00117E1C"/>
    <w:rsid w:val="00117F67"/>
    <w:rsid w:val="00121462"/>
    <w:rsid w:val="001214A9"/>
    <w:rsid w:val="00122D62"/>
    <w:rsid w:val="00125A97"/>
    <w:rsid w:val="00126540"/>
    <w:rsid w:val="00130912"/>
    <w:rsid w:val="001310DD"/>
    <w:rsid w:val="001314AE"/>
    <w:rsid w:val="00131657"/>
    <w:rsid w:val="001341AF"/>
    <w:rsid w:val="00134754"/>
    <w:rsid w:val="00134F37"/>
    <w:rsid w:val="00135685"/>
    <w:rsid w:val="00135FE1"/>
    <w:rsid w:val="00136FDF"/>
    <w:rsid w:val="00137339"/>
    <w:rsid w:val="001410E3"/>
    <w:rsid w:val="0014274E"/>
    <w:rsid w:val="001427DD"/>
    <w:rsid w:val="001467BE"/>
    <w:rsid w:val="00146890"/>
    <w:rsid w:val="0015043B"/>
    <w:rsid w:val="00150EF2"/>
    <w:rsid w:val="001514B5"/>
    <w:rsid w:val="00151A45"/>
    <w:rsid w:val="00153CCA"/>
    <w:rsid w:val="00153DEC"/>
    <w:rsid w:val="00154D99"/>
    <w:rsid w:val="0015515F"/>
    <w:rsid w:val="001565F4"/>
    <w:rsid w:val="0015692D"/>
    <w:rsid w:val="00156C98"/>
    <w:rsid w:val="001604A5"/>
    <w:rsid w:val="00161696"/>
    <w:rsid w:val="0016174B"/>
    <w:rsid w:val="00164CDE"/>
    <w:rsid w:val="00164D1D"/>
    <w:rsid w:val="0016676F"/>
    <w:rsid w:val="00167F5E"/>
    <w:rsid w:val="00170345"/>
    <w:rsid w:val="001703A3"/>
    <w:rsid w:val="00172BE3"/>
    <w:rsid w:val="001744BB"/>
    <w:rsid w:val="00174608"/>
    <w:rsid w:val="00175A40"/>
    <w:rsid w:val="001763C3"/>
    <w:rsid w:val="001769AD"/>
    <w:rsid w:val="0018102F"/>
    <w:rsid w:val="001825A0"/>
    <w:rsid w:val="00182C3D"/>
    <w:rsid w:val="00183252"/>
    <w:rsid w:val="001834E9"/>
    <w:rsid w:val="00184740"/>
    <w:rsid w:val="00186955"/>
    <w:rsid w:val="00187C87"/>
    <w:rsid w:val="0019036C"/>
    <w:rsid w:val="001911CE"/>
    <w:rsid w:val="00191F68"/>
    <w:rsid w:val="00193284"/>
    <w:rsid w:val="0019375D"/>
    <w:rsid w:val="00195916"/>
    <w:rsid w:val="0019682B"/>
    <w:rsid w:val="00197103"/>
    <w:rsid w:val="001A0911"/>
    <w:rsid w:val="001A21AB"/>
    <w:rsid w:val="001A5915"/>
    <w:rsid w:val="001A5EA4"/>
    <w:rsid w:val="001A6044"/>
    <w:rsid w:val="001A72EB"/>
    <w:rsid w:val="001A79FB"/>
    <w:rsid w:val="001B0302"/>
    <w:rsid w:val="001B4A99"/>
    <w:rsid w:val="001B519E"/>
    <w:rsid w:val="001B5495"/>
    <w:rsid w:val="001B7983"/>
    <w:rsid w:val="001B7FC2"/>
    <w:rsid w:val="001B7FE7"/>
    <w:rsid w:val="001C05D5"/>
    <w:rsid w:val="001C0CD5"/>
    <w:rsid w:val="001C0EB2"/>
    <w:rsid w:val="001C1513"/>
    <w:rsid w:val="001C17A7"/>
    <w:rsid w:val="001C1C65"/>
    <w:rsid w:val="001C3CC7"/>
    <w:rsid w:val="001C4257"/>
    <w:rsid w:val="001C5A74"/>
    <w:rsid w:val="001C60D1"/>
    <w:rsid w:val="001C77C5"/>
    <w:rsid w:val="001C7D47"/>
    <w:rsid w:val="001C7DDA"/>
    <w:rsid w:val="001D07BD"/>
    <w:rsid w:val="001D6E3B"/>
    <w:rsid w:val="001D7840"/>
    <w:rsid w:val="001E04EA"/>
    <w:rsid w:val="001E09E5"/>
    <w:rsid w:val="001E2AEC"/>
    <w:rsid w:val="001E3927"/>
    <w:rsid w:val="001E3ACB"/>
    <w:rsid w:val="001E3E13"/>
    <w:rsid w:val="001E5031"/>
    <w:rsid w:val="001E5F96"/>
    <w:rsid w:val="001E7837"/>
    <w:rsid w:val="001E7C7B"/>
    <w:rsid w:val="001F15AE"/>
    <w:rsid w:val="001F3EE0"/>
    <w:rsid w:val="001F5913"/>
    <w:rsid w:val="001F5954"/>
    <w:rsid w:val="001F757B"/>
    <w:rsid w:val="001F7F1A"/>
    <w:rsid w:val="002014BE"/>
    <w:rsid w:val="00203B66"/>
    <w:rsid w:val="0020498D"/>
    <w:rsid w:val="00204A80"/>
    <w:rsid w:val="002067A5"/>
    <w:rsid w:val="00206A12"/>
    <w:rsid w:val="00207657"/>
    <w:rsid w:val="0020775C"/>
    <w:rsid w:val="00207E53"/>
    <w:rsid w:val="00210588"/>
    <w:rsid w:val="002105BB"/>
    <w:rsid w:val="00210827"/>
    <w:rsid w:val="0021151A"/>
    <w:rsid w:val="00213238"/>
    <w:rsid w:val="002134AC"/>
    <w:rsid w:val="002156A2"/>
    <w:rsid w:val="002165F7"/>
    <w:rsid w:val="0021709B"/>
    <w:rsid w:val="002177A7"/>
    <w:rsid w:val="00224249"/>
    <w:rsid w:val="002242AD"/>
    <w:rsid w:val="0022522C"/>
    <w:rsid w:val="00226A3F"/>
    <w:rsid w:val="00231A8F"/>
    <w:rsid w:val="00231D18"/>
    <w:rsid w:val="0023271A"/>
    <w:rsid w:val="002333C0"/>
    <w:rsid w:val="00234161"/>
    <w:rsid w:val="002348CB"/>
    <w:rsid w:val="002348F7"/>
    <w:rsid w:val="002349BE"/>
    <w:rsid w:val="002354C2"/>
    <w:rsid w:val="00235F18"/>
    <w:rsid w:val="002372EE"/>
    <w:rsid w:val="00237A46"/>
    <w:rsid w:val="002434D4"/>
    <w:rsid w:val="00244353"/>
    <w:rsid w:val="00244E13"/>
    <w:rsid w:val="00244E90"/>
    <w:rsid w:val="002472C1"/>
    <w:rsid w:val="00247C79"/>
    <w:rsid w:val="00254B1A"/>
    <w:rsid w:val="00255FA2"/>
    <w:rsid w:val="002579EB"/>
    <w:rsid w:val="002607E0"/>
    <w:rsid w:val="0026572E"/>
    <w:rsid w:val="0027137E"/>
    <w:rsid w:val="00272084"/>
    <w:rsid w:val="00272742"/>
    <w:rsid w:val="00274117"/>
    <w:rsid w:val="002757CB"/>
    <w:rsid w:val="002767BE"/>
    <w:rsid w:val="00280A91"/>
    <w:rsid w:val="00281539"/>
    <w:rsid w:val="00281883"/>
    <w:rsid w:val="0028284A"/>
    <w:rsid w:val="00283246"/>
    <w:rsid w:val="00283394"/>
    <w:rsid w:val="0028382D"/>
    <w:rsid w:val="00286687"/>
    <w:rsid w:val="002868A3"/>
    <w:rsid w:val="00286F74"/>
    <w:rsid w:val="00287739"/>
    <w:rsid w:val="0028777A"/>
    <w:rsid w:val="00287A51"/>
    <w:rsid w:val="002905D8"/>
    <w:rsid w:val="00291158"/>
    <w:rsid w:val="00291FE9"/>
    <w:rsid w:val="00294AF5"/>
    <w:rsid w:val="00295C1A"/>
    <w:rsid w:val="00296120"/>
    <w:rsid w:val="00296D76"/>
    <w:rsid w:val="0029721D"/>
    <w:rsid w:val="002A0F8A"/>
    <w:rsid w:val="002A2E8A"/>
    <w:rsid w:val="002A2FDA"/>
    <w:rsid w:val="002A3B71"/>
    <w:rsid w:val="002A4848"/>
    <w:rsid w:val="002A5099"/>
    <w:rsid w:val="002B065B"/>
    <w:rsid w:val="002B1B69"/>
    <w:rsid w:val="002B36BB"/>
    <w:rsid w:val="002B3D02"/>
    <w:rsid w:val="002B4635"/>
    <w:rsid w:val="002B479D"/>
    <w:rsid w:val="002B5ABE"/>
    <w:rsid w:val="002B7218"/>
    <w:rsid w:val="002C0EB4"/>
    <w:rsid w:val="002C10E9"/>
    <w:rsid w:val="002C15E7"/>
    <w:rsid w:val="002C2D4A"/>
    <w:rsid w:val="002C4EAC"/>
    <w:rsid w:val="002C64A2"/>
    <w:rsid w:val="002C6874"/>
    <w:rsid w:val="002C69D2"/>
    <w:rsid w:val="002C7148"/>
    <w:rsid w:val="002C7775"/>
    <w:rsid w:val="002D005F"/>
    <w:rsid w:val="002D15EB"/>
    <w:rsid w:val="002D1DB1"/>
    <w:rsid w:val="002D59DD"/>
    <w:rsid w:val="002D5CE9"/>
    <w:rsid w:val="002D6AC6"/>
    <w:rsid w:val="002D6F2D"/>
    <w:rsid w:val="002D75D0"/>
    <w:rsid w:val="002D7E5E"/>
    <w:rsid w:val="002E15D0"/>
    <w:rsid w:val="002E21B9"/>
    <w:rsid w:val="002E3329"/>
    <w:rsid w:val="002E3BCD"/>
    <w:rsid w:val="002E4818"/>
    <w:rsid w:val="002E4EA1"/>
    <w:rsid w:val="002E5866"/>
    <w:rsid w:val="002E5E2B"/>
    <w:rsid w:val="002E76CC"/>
    <w:rsid w:val="002F0757"/>
    <w:rsid w:val="002F0DEE"/>
    <w:rsid w:val="002F1AB5"/>
    <w:rsid w:val="002F20EF"/>
    <w:rsid w:val="002F2146"/>
    <w:rsid w:val="002F24C7"/>
    <w:rsid w:val="002F2E20"/>
    <w:rsid w:val="002F3AB6"/>
    <w:rsid w:val="002F59F7"/>
    <w:rsid w:val="002F6170"/>
    <w:rsid w:val="002F750C"/>
    <w:rsid w:val="002F7652"/>
    <w:rsid w:val="00300EC8"/>
    <w:rsid w:val="00300F4C"/>
    <w:rsid w:val="0030192B"/>
    <w:rsid w:val="0030204C"/>
    <w:rsid w:val="003032D6"/>
    <w:rsid w:val="00305449"/>
    <w:rsid w:val="00305C53"/>
    <w:rsid w:val="00307140"/>
    <w:rsid w:val="00307D93"/>
    <w:rsid w:val="0031026A"/>
    <w:rsid w:val="00310F28"/>
    <w:rsid w:val="00311F60"/>
    <w:rsid w:val="00313A88"/>
    <w:rsid w:val="003142ED"/>
    <w:rsid w:val="0031629D"/>
    <w:rsid w:val="00316609"/>
    <w:rsid w:val="00316FA4"/>
    <w:rsid w:val="00317A6D"/>
    <w:rsid w:val="00320546"/>
    <w:rsid w:val="0032073A"/>
    <w:rsid w:val="0032122B"/>
    <w:rsid w:val="00322032"/>
    <w:rsid w:val="00322378"/>
    <w:rsid w:val="00322DF0"/>
    <w:rsid w:val="00323471"/>
    <w:rsid w:val="00324919"/>
    <w:rsid w:val="00325EBF"/>
    <w:rsid w:val="00326A48"/>
    <w:rsid w:val="00327648"/>
    <w:rsid w:val="003307C3"/>
    <w:rsid w:val="0033156D"/>
    <w:rsid w:val="00333775"/>
    <w:rsid w:val="00334F3B"/>
    <w:rsid w:val="00335248"/>
    <w:rsid w:val="003361DB"/>
    <w:rsid w:val="00336E55"/>
    <w:rsid w:val="00340B2E"/>
    <w:rsid w:val="00342268"/>
    <w:rsid w:val="00342FB9"/>
    <w:rsid w:val="00344CCD"/>
    <w:rsid w:val="00344E91"/>
    <w:rsid w:val="003454B2"/>
    <w:rsid w:val="0034599D"/>
    <w:rsid w:val="00351400"/>
    <w:rsid w:val="00351591"/>
    <w:rsid w:val="00351867"/>
    <w:rsid w:val="003518BD"/>
    <w:rsid w:val="00351C58"/>
    <w:rsid w:val="0035507C"/>
    <w:rsid w:val="0035685D"/>
    <w:rsid w:val="00360094"/>
    <w:rsid w:val="003604F0"/>
    <w:rsid w:val="00360AE1"/>
    <w:rsid w:val="00360CCC"/>
    <w:rsid w:val="00361053"/>
    <w:rsid w:val="00361DEB"/>
    <w:rsid w:val="0036508C"/>
    <w:rsid w:val="00366133"/>
    <w:rsid w:val="003672A5"/>
    <w:rsid w:val="00367364"/>
    <w:rsid w:val="0037186E"/>
    <w:rsid w:val="00371C58"/>
    <w:rsid w:val="00372F7A"/>
    <w:rsid w:val="0037414F"/>
    <w:rsid w:val="00374AB7"/>
    <w:rsid w:val="00375D9D"/>
    <w:rsid w:val="00377479"/>
    <w:rsid w:val="003800AB"/>
    <w:rsid w:val="00381129"/>
    <w:rsid w:val="00381254"/>
    <w:rsid w:val="00382AD3"/>
    <w:rsid w:val="00383909"/>
    <w:rsid w:val="0038711B"/>
    <w:rsid w:val="003873E9"/>
    <w:rsid w:val="00387819"/>
    <w:rsid w:val="00390A10"/>
    <w:rsid w:val="0039228D"/>
    <w:rsid w:val="003923A5"/>
    <w:rsid w:val="00392880"/>
    <w:rsid w:val="00392E30"/>
    <w:rsid w:val="00393EF5"/>
    <w:rsid w:val="00396321"/>
    <w:rsid w:val="0039632F"/>
    <w:rsid w:val="003976A8"/>
    <w:rsid w:val="003A1390"/>
    <w:rsid w:val="003A2740"/>
    <w:rsid w:val="003A3DD0"/>
    <w:rsid w:val="003B1EFD"/>
    <w:rsid w:val="003B45FF"/>
    <w:rsid w:val="003B6258"/>
    <w:rsid w:val="003B75A7"/>
    <w:rsid w:val="003B7A00"/>
    <w:rsid w:val="003C007A"/>
    <w:rsid w:val="003C3436"/>
    <w:rsid w:val="003C4F6B"/>
    <w:rsid w:val="003C68DA"/>
    <w:rsid w:val="003C7929"/>
    <w:rsid w:val="003C79BF"/>
    <w:rsid w:val="003D000E"/>
    <w:rsid w:val="003D0AFC"/>
    <w:rsid w:val="003D2224"/>
    <w:rsid w:val="003D421C"/>
    <w:rsid w:val="003D46FB"/>
    <w:rsid w:val="003D4A5D"/>
    <w:rsid w:val="003D6000"/>
    <w:rsid w:val="003D61D4"/>
    <w:rsid w:val="003D739D"/>
    <w:rsid w:val="003D7D5D"/>
    <w:rsid w:val="003E02DF"/>
    <w:rsid w:val="003E0654"/>
    <w:rsid w:val="003E0958"/>
    <w:rsid w:val="003E2C40"/>
    <w:rsid w:val="003E2EA2"/>
    <w:rsid w:val="003E3271"/>
    <w:rsid w:val="003E4AA7"/>
    <w:rsid w:val="003E55BF"/>
    <w:rsid w:val="003E5A8E"/>
    <w:rsid w:val="003E6788"/>
    <w:rsid w:val="003E7216"/>
    <w:rsid w:val="003F0588"/>
    <w:rsid w:val="003F0AED"/>
    <w:rsid w:val="003F135A"/>
    <w:rsid w:val="003F2915"/>
    <w:rsid w:val="003F3E98"/>
    <w:rsid w:val="003F48FE"/>
    <w:rsid w:val="003F70B6"/>
    <w:rsid w:val="003F71B6"/>
    <w:rsid w:val="003F78D0"/>
    <w:rsid w:val="0040065F"/>
    <w:rsid w:val="00401785"/>
    <w:rsid w:val="00401CBF"/>
    <w:rsid w:val="00401F3B"/>
    <w:rsid w:val="00401FA9"/>
    <w:rsid w:val="0040261C"/>
    <w:rsid w:val="0040414F"/>
    <w:rsid w:val="004057E4"/>
    <w:rsid w:val="004059F7"/>
    <w:rsid w:val="00407376"/>
    <w:rsid w:val="00407C72"/>
    <w:rsid w:val="00411232"/>
    <w:rsid w:val="004113DF"/>
    <w:rsid w:val="00411A89"/>
    <w:rsid w:val="00415439"/>
    <w:rsid w:val="00416877"/>
    <w:rsid w:val="00417693"/>
    <w:rsid w:val="00420AB2"/>
    <w:rsid w:val="00420CF6"/>
    <w:rsid w:val="00421505"/>
    <w:rsid w:val="0042382A"/>
    <w:rsid w:val="00424AA3"/>
    <w:rsid w:val="004276C8"/>
    <w:rsid w:val="00427ECD"/>
    <w:rsid w:val="00430C8E"/>
    <w:rsid w:val="00431367"/>
    <w:rsid w:val="00433B6D"/>
    <w:rsid w:val="004345D5"/>
    <w:rsid w:val="0044058D"/>
    <w:rsid w:val="004409F2"/>
    <w:rsid w:val="00441ED8"/>
    <w:rsid w:val="00442179"/>
    <w:rsid w:val="00442468"/>
    <w:rsid w:val="00443CD9"/>
    <w:rsid w:val="004441A5"/>
    <w:rsid w:val="00446418"/>
    <w:rsid w:val="00447AE4"/>
    <w:rsid w:val="0045059C"/>
    <w:rsid w:val="0045130B"/>
    <w:rsid w:val="004517D2"/>
    <w:rsid w:val="0045217C"/>
    <w:rsid w:val="00455694"/>
    <w:rsid w:val="004556C8"/>
    <w:rsid w:val="00455F32"/>
    <w:rsid w:val="00456644"/>
    <w:rsid w:val="00457686"/>
    <w:rsid w:val="00461F9F"/>
    <w:rsid w:val="0046405B"/>
    <w:rsid w:val="00465170"/>
    <w:rsid w:val="0046588D"/>
    <w:rsid w:val="00465B76"/>
    <w:rsid w:val="00466ACC"/>
    <w:rsid w:val="00466E4B"/>
    <w:rsid w:val="004671D0"/>
    <w:rsid w:val="004674DE"/>
    <w:rsid w:val="00467CE7"/>
    <w:rsid w:val="004725BB"/>
    <w:rsid w:val="004732D1"/>
    <w:rsid w:val="004743C4"/>
    <w:rsid w:val="004758B3"/>
    <w:rsid w:val="00476A67"/>
    <w:rsid w:val="0047716F"/>
    <w:rsid w:val="004806C7"/>
    <w:rsid w:val="00480F1E"/>
    <w:rsid w:val="00480F56"/>
    <w:rsid w:val="004823F3"/>
    <w:rsid w:val="00483461"/>
    <w:rsid w:val="00483E94"/>
    <w:rsid w:val="00486E0A"/>
    <w:rsid w:val="00486E83"/>
    <w:rsid w:val="0049132F"/>
    <w:rsid w:val="00491453"/>
    <w:rsid w:val="004915BA"/>
    <w:rsid w:val="00491FFC"/>
    <w:rsid w:val="0049387C"/>
    <w:rsid w:val="00495D58"/>
    <w:rsid w:val="004A0E7A"/>
    <w:rsid w:val="004A11D6"/>
    <w:rsid w:val="004A184C"/>
    <w:rsid w:val="004A2E49"/>
    <w:rsid w:val="004A4B29"/>
    <w:rsid w:val="004A552F"/>
    <w:rsid w:val="004A6C1C"/>
    <w:rsid w:val="004A71D3"/>
    <w:rsid w:val="004A7278"/>
    <w:rsid w:val="004B0010"/>
    <w:rsid w:val="004B087E"/>
    <w:rsid w:val="004B1DC6"/>
    <w:rsid w:val="004B1E21"/>
    <w:rsid w:val="004B3A1D"/>
    <w:rsid w:val="004B3B1A"/>
    <w:rsid w:val="004B4512"/>
    <w:rsid w:val="004B479E"/>
    <w:rsid w:val="004B48C1"/>
    <w:rsid w:val="004B4F09"/>
    <w:rsid w:val="004B5022"/>
    <w:rsid w:val="004B58F5"/>
    <w:rsid w:val="004B6172"/>
    <w:rsid w:val="004C0370"/>
    <w:rsid w:val="004C0D9D"/>
    <w:rsid w:val="004C28A7"/>
    <w:rsid w:val="004C3A1B"/>
    <w:rsid w:val="004C5632"/>
    <w:rsid w:val="004C6C06"/>
    <w:rsid w:val="004C73B9"/>
    <w:rsid w:val="004C7434"/>
    <w:rsid w:val="004D1A80"/>
    <w:rsid w:val="004D2D14"/>
    <w:rsid w:val="004D3C7C"/>
    <w:rsid w:val="004D4E7A"/>
    <w:rsid w:val="004D608A"/>
    <w:rsid w:val="004D7210"/>
    <w:rsid w:val="004D7267"/>
    <w:rsid w:val="004D7DE0"/>
    <w:rsid w:val="004E0799"/>
    <w:rsid w:val="004E21F7"/>
    <w:rsid w:val="004E22E6"/>
    <w:rsid w:val="004E421D"/>
    <w:rsid w:val="004E5021"/>
    <w:rsid w:val="004E541D"/>
    <w:rsid w:val="004E6993"/>
    <w:rsid w:val="004E7170"/>
    <w:rsid w:val="004E729B"/>
    <w:rsid w:val="004E78D1"/>
    <w:rsid w:val="004E7B1D"/>
    <w:rsid w:val="004F143A"/>
    <w:rsid w:val="004F1627"/>
    <w:rsid w:val="004F1DCF"/>
    <w:rsid w:val="004F2CBA"/>
    <w:rsid w:val="004F3C4B"/>
    <w:rsid w:val="004F3DF3"/>
    <w:rsid w:val="004F5281"/>
    <w:rsid w:val="004F6374"/>
    <w:rsid w:val="004F6D32"/>
    <w:rsid w:val="004F75AC"/>
    <w:rsid w:val="0050045C"/>
    <w:rsid w:val="00500C4A"/>
    <w:rsid w:val="00502FA5"/>
    <w:rsid w:val="00503586"/>
    <w:rsid w:val="005047E1"/>
    <w:rsid w:val="00504977"/>
    <w:rsid w:val="00505EBB"/>
    <w:rsid w:val="005062CB"/>
    <w:rsid w:val="00506F85"/>
    <w:rsid w:val="00510ACD"/>
    <w:rsid w:val="00510F4E"/>
    <w:rsid w:val="0051145C"/>
    <w:rsid w:val="00511E5F"/>
    <w:rsid w:val="0051637F"/>
    <w:rsid w:val="005166A4"/>
    <w:rsid w:val="00517F6A"/>
    <w:rsid w:val="00520042"/>
    <w:rsid w:val="0052009B"/>
    <w:rsid w:val="005202F7"/>
    <w:rsid w:val="005222CA"/>
    <w:rsid w:val="00522FEB"/>
    <w:rsid w:val="00523572"/>
    <w:rsid w:val="005238D3"/>
    <w:rsid w:val="00523D08"/>
    <w:rsid w:val="00524B49"/>
    <w:rsid w:val="0052570A"/>
    <w:rsid w:val="00526685"/>
    <w:rsid w:val="00527065"/>
    <w:rsid w:val="00527120"/>
    <w:rsid w:val="0053091E"/>
    <w:rsid w:val="0053120F"/>
    <w:rsid w:val="00531322"/>
    <w:rsid w:val="00533E32"/>
    <w:rsid w:val="005361DE"/>
    <w:rsid w:val="00536868"/>
    <w:rsid w:val="005370E6"/>
    <w:rsid w:val="00540CF6"/>
    <w:rsid w:val="00541E0A"/>
    <w:rsid w:val="00541EB5"/>
    <w:rsid w:val="005439D4"/>
    <w:rsid w:val="00544C9B"/>
    <w:rsid w:val="00544F5B"/>
    <w:rsid w:val="00547E93"/>
    <w:rsid w:val="00550E4F"/>
    <w:rsid w:val="0055246C"/>
    <w:rsid w:val="005532C7"/>
    <w:rsid w:val="00554F63"/>
    <w:rsid w:val="005569B3"/>
    <w:rsid w:val="005572C5"/>
    <w:rsid w:val="005579D7"/>
    <w:rsid w:val="00562067"/>
    <w:rsid w:val="00564678"/>
    <w:rsid w:val="0056491C"/>
    <w:rsid w:val="00564F92"/>
    <w:rsid w:val="00565AF9"/>
    <w:rsid w:val="00565FD0"/>
    <w:rsid w:val="00566233"/>
    <w:rsid w:val="00566591"/>
    <w:rsid w:val="005723EF"/>
    <w:rsid w:val="00572978"/>
    <w:rsid w:val="005745E5"/>
    <w:rsid w:val="00575A53"/>
    <w:rsid w:val="005810C2"/>
    <w:rsid w:val="00581D68"/>
    <w:rsid w:val="00581DE1"/>
    <w:rsid w:val="00582046"/>
    <w:rsid w:val="005832D1"/>
    <w:rsid w:val="00584963"/>
    <w:rsid w:val="00584F3C"/>
    <w:rsid w:val="005867DE"/>
    <w:rsid w:val="0058686D"/>
    <w:rsid w:val="00586EE0"/>
    <w:rsid w:val="00587A61"/>
    <w:rsid w:val="00590B78"/>
    <w:rsid w:val="00592088"/>
    <w:rsid w:val="00592F94"/>
    <w:rsid w:val="00593AE3"/>
    <w:rsid w:val="0059569A"/>
    <w:rsid w:val="00596289"/>
    <w:rsid w:val="0059639E"/>
    <w:rsid w:val="00596BE5"/>
    <w:rsid w:val="00596FA3"/>
    <w:rsid w:val="0059717F"/>
    <w:rsid w:val="005976D6"/>
    <w:rsid w:val="005A0103"/>
    <w:rsid w:val="005A0E42"/>
    <w:rsid w:val="005A0EB7"/>
    <w:rsid w:val="005A0FDB"/>
    <w:rsid w:val="005A1177"/>
    <w:rsid w:val="005A149A"/>
    <w:rsid w:val="005A1B07"/>
    <w:rsid w:val="005A27BA"/>
    <w:rsid w:val="005A2EB8"/>
    <w:rsid w:val="005A49C0"/>
    <w:rsid w:val="005A7204"/>
    <w:rsid w:val="005A7C06"/>
    <w:rsid w:val="005B227D"/>
    <w:rsid w:val="005B2399"/>
    <w:rsid w:val="005B24E3"/>
    <w:rsid w:val="005B2BB3"/>
    <w:rsid w:val="005B4A51"/>
    <w:rsid w:val="005B693A"/>
    <w:rsid w:val="005B6FD7"/>
    <w:rsid w:val="005C0170"/>
    <w:rsid w:val="005C4B1F"/>
    <w:rsid w:val="005C6B48"/>
    <w:rsid w:val="005D08AB"/>
    <w:rsid w:val="005D12A5"/>
    <w:rsid w:val="005D2734"/>
    <w:rsid w:val="005D2AA8"/>
    <w:rsid w:val="005D2B90"/>
    <w:rsid w:val="005D49C5"/>
    <w:rsid w:val="005D4F73"/>
    <w:rsid w:val="005D5B55"/>
    <w:rsid w:val="005D6425"/>
    <w:rsid w:val="005D777F"/>
    <w:rsid w:val="005D7E16"/>
    <w:rsid w:val="005E0E99"/>
    <w:rsid w:val="005E3C76"/>
    <w:rsid w:val="005E49AC"/>
    <w:rsid w:val="005E4FD5"/>
    <w:rsid w:val="005E5925"/>
    <w:rsid w:val="005E6F13"/>
    <w:rsid w:val="005E77FC"/>
    <w:rsid w:val="005F001E"/>
    <w:rsid w:val="005F00F7"/>
    <w:rsid w:val="005F0F16"/>
    <w:rsid w:val="005F1085"/>
    <w:rsid w:val="005F1387"/>
    <w:rsid w:val="005F1666"/>
    <w:rsid w:val="005F3D71"/>
    <w:rsid w:val="005F7DFF"/>
    <w:rsid w:val="00600474"/>
    <w:rsid w:val="00600960"/>
    <w:rsid w:val="00600CB0"/>
    <w:rsid w:val="006023C6"/>
    <w:rsid w:val="00602C8F"/>
    <w:rsid w:val="006035E5"/>
    <w:rsid w:val="0060557B"/>
    <w:rsid w:val="00606EC1"/>
    <w:rsid w:val="00607008"/>
    <w:rsid w:val="00607987"/>
    <w:rsid w:val="00610299"/>
    <w:rsid w:val="00610A67"/>
    <w:rsid w:val="00611613"/>
    <w:rsid w:val="00613664"/>
    <w:rsid w:val="00614010"/>
    <w:rsid w:val="006145FB"/>
    <w:rsid w:val="006164A8"/>
    <w:rsid w:val="0061657F"/>
    <w:rsid w:val="00616AEB"/>
    <w:rsid w:val="006172A1"/>
    <w:rsid w:val="0061769B"/>
    <w:rsid w:val="00617708"/>
    <w:rsid w:val="00617F7E"/>
    <w:rsid w:val="00621224"/>
    <w:rsid w:val="00621681"/>
    <w:rsid w:val="006229BD"/>
    <w:rsid w:val="00622E24"/>
    <w:rsid w:val="0062339B"/>
    <w:rsid w:val="0062487D"/>
    <w:rsid w:val="00624B39"/>
    <w:rsid w:val="00624BDB"/>
    <w:rsid w:val="00624D3A"/>
    <w:rsid w:val="00625265"/>
    <w:rsid w:val="006257DE"/>
    <w:rsid w:val="00625D75"/>
    <w:rsid w:val="00630DC6"/>
    <w:rsid w:val="006317F8"/>
    <w:rsid w:val="006319A0"/>
    <w:rsid w:val="006320D8"/>
    <w:rsid w:val="0063275D"/>
    <w:rsid w:val="0063386E"/>
    <w:rsid w:val="00636DA1"/>
    <w:rsid w:val="00637490"/>
    <w:rsid w:val="0064013C"/>
    <w:rsid w:val="00640760"/>
    <w:rsid w:val="00640875"/>
    <w:rsid w:val="006427C8"/>
    <w:rsid w:val="006437E2"/>
    <w:rsid w:val="0064445B"/>
    <w:rsid w:val="00645AE7"/>
    <w:rsid w:val="006461C3"/>
    <w:rsid w:val="00646438"/>
    <w:rsid w:val="00646CB2"/>
    <w:rsid w:val="006471AD"/>
    <w:rsid w:val="0064755F"/>
    <w:rsid w:val="00650D58"/>
    <w:rsid w:val="00651CDA"/>
    <w:rsid w:val="00651FF8"/>
    <w:rsid w:val="006520BE"/>
    <w:rsid w:val="0065329F"/>
    <w:rsid w:val="00653536"/>
    <w:rsid w:val="0065597E"/>
    <w:rsid w:val="00655B8F"/>
    <w:rsid w:val="00655F0F"/>
    <w:rsid w:val="00660A47"/>
    <w:rsid w:val="00660F35"/>
    <w:rsid w:val="00661010"/>
    <w:rsid w:val="00662640"/>
    <w:rsid w:val="006629E7"/>
    <w:rsid w:val="0066458D"/>
    <w:rsid w:val="00664D53"/>
    <w:rsid w:val="00665489"/>
    <w:rsid w:val="00665A8D"/>
    <w:rsid w:val="00665F60"/>
    <w:rsid w:val="00672925"/>
    <w:rsid w:val="00673385"/>
    <w:rsid w:val="006755A5"/>
    <w:rsid w:val="0067564B"/>
    <w:rsid w:val="00675D4B"/>
    <w:rsid w:val="006802B4"/>
    <w:rsid w:val="00682C33"/>
    <w:rsid w:val="00683999"/>
    <w:rsid w:val="00684342"/>
    <w:rsid w:val="00685406"/>
    <w:rsid w:val="00686964"/>
    <w:rsid w:val="00686C16"/>
    <w:rsid w:val="00691652"/>
    <w:rsid w:val="00693F8F"/>
    <w:rsid w:val="0069468E"/>
    <w:rsid w:val="006946AE"/>
    <w:rsid w:val="00694883"/>
    <w:rsid w:val="00695DE9"/>
    <w:rsid w:val="00696059"/>
    <w:rsid w:val="00696BD0"/>
    <w:rsid w:val="006A5A88"/>
    <w:rsid w:val="006A5D59"/>
    <w:rsid w:val="006A7336"/>
    <w:rsid w:val="006B0281"/>
    <w:rsid w:val="006B143A"/>
    <w:rsid w:val="006B1ADE"/>
    <w:rsid w:val="006B1FE8"/>
    <w:rsid w:val="006B2F16"/>
    <w:rsid w:val="006B3ACB"/>
    <w:rsid w:val="006B3D02"/>
    <w:rsid w:val="006B4B8B"/>
    <w:rsid w:val="006B61B0"/>
    <w:rsid w:val="006B648E"/>
    <w:rsid w:val="006B693B"/>
    <w:rsid w:val="006B7279"/>
    <w:rsid w:val="006B770E"/>
    <w:rsid w:val="006B7EC9"/>
    <w:rsid w:val="006C1E8F"/>
    <w:rsid w:val="006C3DE7"/>
    <w:rsid w:val="006C42EE"/>
    <w:rsid w:val="006C5256"/>
    <w:rsid w:val="006C6D9B"/>
    <w:rsid w:val="006D2442"/>
    <w:rsid w:val="006D3C93"/>
    <w:rsid w:val="006D3E10"/>
    <w:rsid w:val="006D477B"/>
    <w:rsid w:val="006D7161"/>
    <w:rsid w:val="006D7B35"/>
    <w:rsid w:val="006E11B1"/>
    <w:rsid w:val="006E176D"/>
    <w:rsid w:val="006E17F4"/>
    <w:rsid w:val="006E1A12"/>
    <w:rsid w:val="006E36DD"/>
    <w:rsid w:val="006E5541"/>
    <w:rsid w:val="006E559C"/>
    <w:rsid w:val="006E5F08"/>
    <w:rsid w:val="006E65F7"/>
    <w:rsid w:val="006E70CF"/>
    <w:rsid w:val="006F0678"/>
    <w:rsid w:val="006F0743"/>
    <w:rsid w:val="006F12B3"/>
    <w:rsid w:val="006F1D33"/>
    <w:rsid w:val="006F1E50"/>
    <w:rsid w:val="006F3E04"/>
    <w:rsid w:val="006F60DA"/>
    <w:rsid w:val="006F6135"/>
    <w:rsid w:val="006F63BA"/>
    <w:rsid w:val="006F6903"/>
    <w:rsid w:val="006F6F99"/>
    <w:rsid w:val="0070026C"/>
    <w:rsid w:val="00700E75"/>
    <w:rsid w:val="007011B3"/>
    <w:rsid w:val="00701916"/>
    <w:rsid w:val="00701EA0"/>
    <w:rsid w:val="00703561"/>
    <w:rsid w:val="00710C9D"/>
    <w:rsid w:val="00710EF9"/>
    <w:rsid w:val="00710F80"/>
    <w:rsid w:val="00716229"/>
    <w:rsid w:val="0072029A"/>
    <w:rsid w:val="00720D66"/>
    <w:rsid w:val="00723305"/>
    <w:rsid w:val="0072571D"/>
    <w:rsid w:val="007261D8"/>
    <w:rsid w:val="00726DD7"/>
    <w:rsid w:val="00730A12"/>
    <w:rsid w:val="007312A6"/>
    <w:rsid w:val="007321F1"/>
    <w:rsid w:val="00735CB7"/>
    <w:rsid w:val="007369AB"/>
    <w:rsid w:val="00737724"/>
    <w:rsid w:val="00737971"/>
    <w:rsid w:val="0074293D"/>
    <w:rsid w:val="0074329D"/>
    <w:rsid w:val="0074330B"/>
    <w:rsid w:val="00744429"/>
    <w:rsid w:val="00744790"/>
    <w:rsid w:val="007461CD"/>
    <w:rsid w:val="0075045F"/>
    <w:rsid w:val="0075181D"/>
    <w:rsid w:val="00752D46"/>
    <w:rsid w:val="0075308D"/>
    <w:rsid w:val="0075403D"/>
    <w:rsid w:val="0075549F"/>
    <w:rsid w:val="0075637F"/>
    <w:rsid w:val="00756D66"/>
    <w:rsid w:val="007571A7"/>
    <w:rsid w:val="00760547"/>
    <w:rsid w:val="00761E77"/>
    <w:rsid w:val="0076326F"/>
    <w:rsid w:val="00764112"/>
    <w:rsid w:val="007661C2"/>
    <w:rsid w:val="0076621C"/>
    <w:rsid w:val="00766F48"/>
    <w:rsid w:val="00767540"/>
    <w:rsid w:val="00767E24"/>
    <w:rsid w:val="00770683"/>
    <w:rsid w:val="00770BBE"/>
    <w:rsid w:val="00770D45"/>
    <w:rsid w:val="00770F24"/>
    <w:rsid w:val="007721D9"/>
    <w:rsid w:val="00773A58"/>
    <w:rsid w:val="00773CB5"/>
    <w:rsid w:val="00773D4E"/>
    <w:rsid w:val="00775026"/>
    <w:rsid w:val="007770C8"/>
    <w:rsid w:val="00777EC0"/>
    <w:rsid w:val="00780F14"/>
    <w:rsid w:val="00781829"/>
    <w:rsid w:val="0078313B"/>
    <w:rsid w:val="00784786"/>
    <w:rsid w:val="00786306"/>
    <w:rsid w:val="007865E1"/>
    <w:rsid w:val="00786B9D"/>
    <w:rsid w:val="00786EFB"/>
    <w:rsid w:val="007873A2"/>
    <w:rsid w:val="00790A73"/>
    <w:rsid w:val="00791E1C"/>
    <w:rsid w:val="007920A8"/>
    <w:rsid w:val="00793019"/>
    <w:rsid w:val="007935EC"/>
    <w:rsid w:val="007947E8"/>
    <w:rsid w:val="007958CC"/>
    <w:rsid w:val="007967FA"/>
    <w:rsid w:val="00797471"/>
    <w:rsid w:val="007A2DDB"/>
    <w:rsid w:val="007A3529"/>
    <w:rsid w:val="007A4751"/>
    <w:rsid w:val="007B015B"/>
    <w:rsid w:val="007B0209"/>
    <w:rsid w:val="007B0497"/>
    <w:rsid w:val="007B0FC8"/>
    <w:rsid w:val="007B3EC2"/>
    <w:rsid w:val="007B4084"/>
    <w:rsid w:val="007B463F"/>
    <w:rsid w:val="007B4A27"/>
    <w:rsid w:val="007B5BC0"/>
    <w:rsid w:val="007B5CAA"/>
    <w:rsid w:val="007B5F82"/>
    <w:rsid w:val="007B6F6D"/>
    <w:rsid w:val="007C0170"/>
    <w:rsid w:val="007C07BA"/>
    <w:rsid w:val="007C1410"/>
    <w:rsid w:val="007C20C1"/>
    <w:rsid w:val="007C3542"/>
    <w:rsid w:val="007C43C7"/>
    <w:rsid w:val="007C4785"/>
    <w:rsid w:val="007C4DC4"/>
    <w:rsid w:val="007C58A7"/>
    <w:rsid w:val="007C64A2"/>
    <w:rsid w:val="007C6857"/>
    <w:rsid w:val="007C70F3"/>
    <w:rsid w:val="007C7249"/>
    <w:rsid w:val="007D0ACE"/>
    <w:rsid w:val="007D155D"/>
    <w:rsid w:val="007D1712"/>
    <w:rsid w:val="007D1811"/>
    <w:rsid w:val="007D1864"/>
    <w:rsid w:val="007D3137"/>
    <w:rsid w:val="007D6294"/>
    <w:rsid w:val="007D7967"/>
    <w:rsid w:val="007E093F"/>
    <w:rsid w:val="007E1175"/>
    <w:rsid w:val="007E1411"/>
    <w:rsid w:val="007E2FAD"/>
    <w:rsid w:val="007E3A31"/>
    <w:rsid w:val="007E4D1E"/>
    <w:rsid w:val="007E6EDD"/>
    <w:rsid w:val="007F0A75"/>
    <w:rsid w:val="007F2C75"/>
    <w:rsid w:val="007F30D4"/>
    <w:rsid w:val="007F31FC"/>
    <w:rsid w:val="007F34CB"/>
    <w:rsid w:val="007F78FE"/>
    <w:rsid w:val="008008BC"/>
    <w:rsid w:val="00800D6A"/>
    <w:rsid w:val="0080115B"/>
    <w:rsid w:val="00802734"/>
    <w:rsid w:val="00803E67"/>
    <w:rsid w:val="00804931"/>
    <w:rsid w:val="00804A42"/>
    <w:rsid w:val="008106ED"/>
    <w:rsid w:val="00810882"/>
    <w:rsid w:val="00810AC8"/>
    <w:rsid w:val="00812273"/>
    <w:rsid w:val="0081230C"/>
    <w:rsid w:val="008133CF"/>
    <w:rsid w:val="008136E4"/>
    <w:rsid w:val="00814C9C"/>
    <w:rsid w:val="00814E35"/>
    <w:rsid w:val="00815E88"/>
    <w:rsid w:val="00816168"/>
    <w:rsid w:val="00817B9B"/>
    <w:rsid w:val="008218B2"/>
    <w:rsid w:val="0082397B"/>
    <w:rsid w:val="00824ACF"/>
    <w:rsid w:val="00824E5F"/>
    <w:rsid w:val="0082522C"/>
    <w:rsid w:val="00825D48"/>
    <w:rsid w:val="00826121"/>
    <w:rsid w:val="00826258"/>
    <w:rsid w:val="00826663"/>
    <w:rsid w:val="00830CA8"/>
    <w:rsid w:val="008311F1"/>
    <w:rsid w:val="008322F9"/>
    <w:rsid w:val="00832329"/>
    <w:rsid w:val="00832C21"/>
    <w:rsid w:val="00834362"/>
    <w:rsid w:val="0083460D"/>
    <w:rsid w:val="00835125"/>
    <w:rsid w:val="00835151"/>
    <w:rsid w:val="008353AE"/>
    <w:rsid w:val="00836FFC"/>
    <w:rsid w:val="008372AD"/>
    <w:rsid w:val="0083786C"/>
    <w:rsid w:val="00840CF4"/>
    <w:rsid w:val="00842FB5"/>
    <w:rsid w:val="0084503A"/>
    <w:rsid w:val="00846782"/>
    <w:rsid w:val="00847C09"/>
    <w:rsid w:val="00850547"/>
    <w:rsid w:val="0085175B"/>
    <w:rsid w:val="0085475E"/>
    <w:rsid w:val="0085521F"/>
    <w:rsid w:val="00855A72"/>
    <w:rsid w:val="008560E8"/>
    <w:rsid w:val="008575E0"/>
    <w:rsid w:val="00857BEF"/>
    <w:rsid w:val="00857D53"/>
    <w:rsid w:val="00861045"/>
    <w:rsid w:val="008634CC"/>
    <w:rsid w:val="00863E56"/>
    <w:rsid w:val="008667FA"/>
    <w:rsid w:val="0086751C"/>
    <w:rsid w:val="00867E20"/>
    <w:rsid w:val="008704C8"/>
    <w:rsid w:val="00870BBF"/>
    <w:rsid w:val="00870D29"/>
    <w:rsid w:val="00870D46"/>
    <w:rsid w:val="00871FFF"/>
    <w:rsid w:val="00872FF3"/>
    <w:rsid w:val="00873683"/>
    <w:rsid w:val="008737FE"/>
    <w:rsid w:val="00874370"/>
    <w:rsid w:val="008745AA"/>
    <w:rsid w:val="00874ADC"/>
    <w:rsid w:val="00874BBB"/>
    <w:rsid w:val="00874D38"/>
    <w:rsid w:val="0087559D"/>
    <w:rsid w:val="008760B0"/>
    <w:rsid w:val="00876B28"/>
    <w:rsid w:val="00877F2B"/>
    <w:rsid w:val="008800C4"/>
    <w:rsid w:val="00880E29"/>
    <w:rsid w:val="00891D07"/>
    <w:rsid w:val="0089233B"/>
    <w:rsid w:val="008938D7"/>
    <w:rsid w:val="00897C5D"/>
    <w:rsid w:val="008A0283"/>
    <w:rsid w:val="008A346A"/>
    <w:rsid w:val="008A4715"/>
    <w:rsid w:val="008A4A3F"/>
    <w:rsid w:val="008A5585"/>
    <w:rsid w:val="008A6CFE"/>
    <w:rsid w:val="008B01AB"/>
    <w:rsid w:val="008B158F"/>
    <w:rsid w:val="008B3132"/>
    <w:rsid w:val="008B3C29"/>
    <w:rsid w:val="008B443E"/>
    <w:rsid w:val="008B5C5E"/>
    <w:rsid w:val="008C004D"/>
    <w:rsid w:val="008C0446"/>
    <w:rsid w:val="008C09CD"/>
    <w:rsid w:val="008C22BC"/>
    <w:rsid w:val="008C321B"/>
    <w:rsid w:val="008C40FA"/>
    <w:rsid w:val="008C4EC2"/>
    <w:rsid w:val="008C50C1"/>
    <w:rsid w:val="008C51D9"/>
    <w:rsid w:val="008C643E"/>
    <w:rsid w:val="008C732E"/>
    <w:rsid w:val="008C7A81"/>
    <w:rsid w:val="008C7B57"/>
    <w:rsid w:val="008D2A8C"/>
    <w:rsid w:val="008D526C"/>
    <w:rsid w:val="008D6BD5"/>
    <w:rsid w:val="008E089A"/>
    <w:rsid w:val="008E0A77"/>
    <w:rsid w:val="008E3B0A"/>
    <w:rsid w:val="008E484B"/>
    <w:rsid w:val="008E496F"/>
    <w:rsid w:val="008E50B4"/>
    <w:rsid w:val="008E6DFE"/>
    <w:rsid w:val="008F0292"/>
    <w:rsid w:val="008F1828"/>
    <w:rsid w:val="008F27D8"/>
    <w:rsid w:val="008F3627"/>
    <w:rsid w:val="008F47F2"/>
    <w:rsid w:val="00900D58"/>
    <w:rsid w:val="00901E73"/>
    <w:rsid w:val="00901F8F"/>
    <w:rsid w:val="00902386"/>
    <w:rsid w:val="00902B81"/>
    <w:rsid w:val="0090300A"/>
    <w:rsid w:val="009045A1"/>
    <w:rsid w:val="00904DED"/>
    <w:rsid w:val="009059BF"/>
    <w:rsid w:val="009072F9"/>
    <w:rsid w:val="00907540"/>
    <w:rsid w:val="00907D59"/>
    <w:rsid w:val="009103AD"/>
    <w:rsid w:val="00912D81"/>
    <w:rsid w:val="0091498B"/>
    <w:rsid w:val="00915C21"/>
    <w:rsid w:val="00917C65"/>
    <w:rsid w:val="00920EB5"/>
    <w:rsid w:val="00921654"/>
    <w:rsid w:val="00922794"/>
    <w:rsid w:val="00922FC0"/>
    <w:rsid w:val="00924092"/>
    <w:rsid w:val="00924ECF"/>
    <w:rsid w:val="009257E2"/>
    <w:rsid w:val="00925A47"/>
    <w:rsid w:val="009272C7"/>
    <w:rsid w:val="00930883"/>
    <w:rsid w:val="009316C3"/>
    <w:rsid w:val="009316CE"/>
    <w:rsid w:val="009324CF"/>
    <w:rsid w:val="00933C9C"/>
    <w:rsid w:val="009347D1"/>
    <w:rsid w:val="00935D9B"/>
    <w:rsid w:val="00935F4B"/>
    <w:rsid w:val="0093774B"/>
    <w:rsid w:val="00937C6D"/>
    <w:rsid w:val="00941EA0"/>
    <w:rsid w:val="009427D4"/>
    <w:rsid w:val="00942B67"/>
    <w:rsid w:val="009441CE"/>
    <w:rsid w:val="00944E0E"/>
    <w:rsid w:val="0095368E"/>
    <w:rsid w:val="00953FA1"/>
    <w:rsid w:val="00954003"/>
    <w:rsid w:val="00955026"/>
    <w:rsid w:val="009556B9"/>
    <w:rsid w:val="0096003A"/>
    <w:rsid w:val="00961424"/>
    <w:rsid w:val="00961AC1"/>
    <w:rsid w:val="009625B8"/>
    <w:rsid w:val="00963BF7"/>
    <w:rsid w:val="009668E1"/>
    <w:rsid w:val="00967143"/>
    <w:rsid w:val="00967C7B"/>
    <w:rsid w:val="00970E1B"/>
    <w:rsid w:val="00971FDD"/>
    <w:rsid w:val="009721DD"/>
    <w:rsid w:val="00973920"/>
    <w:rsid w:val="00974CEB"/>
    <w:rsid w:val="00974D88"/>
    <w:rsid w:val="00974DBD"/>
    <w:rsid w:val="00975B9D"/>
    <w:rsid w:val="009770E8"/>
    <w:rsid w:val="0098034A"/>
    <w:rsid w:val="009819C6"/>
    <w:rsid w:val="009823AA"/>
    <w:rsid w:val="00982B50"/>
    <w:rsid w:val="00983E65"/>
    <w:rsid w:val="00983FDF"/>
    <w:rsid w:val="00985D8F"/>
    <w:rsid w:val="00985F79"/>
    <w:rsid w:val="0098724F"/>
    <w:rsid w:val="00990105"/>
    <w:rsid w:val="0099017D"/>
    <w:rsid w:val="0099077F"/>
    <w:rsid w:val="00991819"/>
    <w:rsid w:val="00994003"/>
    <w:rsid w:val="009958FA"/>
    <w:rsid w:val="00996118"/>
    <w:rsid w:val="00997E63"/>
    <w:rsid w:val="009A03BE"/>
    <w:rsid w:val="009A20B9"/>
    <w:rsid w:val="009A212B"/>
    <w:rsid w:val="009A46D0"/>
    <w:rsid w:val="009A5B2F"/>
    <w:rsid w:val="009A5EB8"/>
    <w:rsid w:val="009B21AB"/>
    <w:rsid w:val="009B2774"/>
    <w:rsid w:val="009B376F"/>
    <w:rsid w:val="009B3A5E"/>
    <w:rsid w:val="009B4EE8"/>
    <w:rsid w:val="009B5DFF"/>
    <w:rsid w:val="009B6F86"/>
    <w:rsid w:val="009B703B"/>
    <w:rsid w:val="009C101C"/>
    <w:rsid w:val="009C1840"/>
    <w:rsid w:val="009C2707"/>
    <w:rsid w:val="009C33C6"/>
    <w:rsid w:val="009C38F6"/>
    <w:rsid w:val="009C47C2"/>
    <w:rsid w:val="009C4FEF"/>
    <w:rsid w:val="009C5295"/>
    <w:rsid w:val="009C5B23"/>
    <w:rsid w:val="009C6CFA"/>
    <w:rsid w:val="009C71F1"/>
    <w:rsid w:val="009D0CBF"/>
    <w:rsid w:val="009D26B9"/>
    <w:rsid w:val="009D2CAA"/>
    <w:rsid w:val="009D3B06"/>
    <w:rsid w:val="009D4174"/>
    <w:rsid w:val="009D68E2"/>
    <w:rsid w:val="009D6E83"/>
    <w:rsid w:val="009D6EDB"/>
    <w:rsid w:val="009D7A4E"/>
    <w:rsid w:val="009E047B"/>
    <w:rsid w:val="009E14D8"/>
    <w:rsid w:val="009E177E"/>
    <w:rsid w:val="009E2045"/>
    <w:rsid w:val="009E2991"/>
    <w:rsid w:val="009E29C5"/>
    <w:rsid w:val="009E4734"/>
    <w:rsid w:val="009E4ED1"/>
    <w:rsid w:val="009E5BFE"/>
    <w:rsid w:val="009E7652"/>
    <w:rsid w:val="009E7B3E"/>
    <w:rsid w:val="009F0225"/>
    <w:rsid w:val="009F30D8"/>
    <w:rsid w:val="009F7895"/>
    <w:rsid w:val="00A003C7"/>
    <w:rsid w:val="00A0196B"/>
    <w:rsid w:val="00A021D2"/>
    <w:rsid w:val="00A043D4"/>
    <w:rsid w:val="00A04A66"/>
    <w:rsid w:val="00A04B24"/>
    <w:rsid w:val="00A05C3D"/>
    <w:rsid w:val="00A07E07"/>
    <w:rsid w:val="00A112BA"/>
    <w:rsid w:val="00A1183E"/>
    <w:rsid w:val="00A14092"/>
    <w:rsid w:val="00A14BB1"/>
    <w:rsid w:val="00A15373"/>
    <w:rsid w:val="00A16769"/>
    <w:rsid w:val="00A21D7C"/>
    <w:rsid w:val="00A24134"/>
    <w:rsid w:val="00A250CD"/>
    <w:rsid w:val="00A257B4"/>
    <w:rsid w:val="00A26101"/>
    <w:rsid w:val="00A27868"/>
    <w:rsid w:val="00A27FB8"/>
    <w:rsid w:val="00A3006F"/>
    <w:rsid w:val="00A305D4"/>
    <w:rsid w:val="00A31DB1"/>
    <w:rsid w:val="00A321FE"/>
    <w:rsid w:val="00A325C5"/>
    <w:rsid w:val="00A32938"/>
    <w:rsid w:val="00A33DBF"/>
    <w:rsid w:val="00A34094"/>
    <w:rsid w:val="00A340CF"/>
    <w:rsid w:val="00A34F0B"/>
    <w:rsid w:val="00A34F39"/>
    <w:rsid w:val="00A34F65"/>
    <w:rsid w:val="00A36964"/>
    <w:rsid w:val="00A377B6"/>
    <w:rsid w:val="00A41B12"/>
    <w:rsid w:val="00A421C4"/>
    <w:rsid w:val="00A45F0A"/>
    <w:rsid w:val="00A51AE7"/>
    <w:rsid w:val="00A53624"/>
    <w:rsid w:val="00A53BCC"/>
    <w:rsid w:val="00A53F29"/>
    <w:rsid w:val="00A5591F"/>
    <w:rsid w:val="00A55D79"/>
    <w:rsid w:val="00A56111"/>
    <w:rsid w:val="00A5615A"/>
    <w:rsid w:val="00A618F4"/>
    <w:rsid w:val="00A61AD9"/>
    <w:rsid w:val="00A61CB9"/>
    <w:rsid w:val="00A64138"/>
    <w:rsid w:val="00A653D5"/>
    <w:rsid w:val="00A6540E"/>
    <w:rsid w:val="00A65494"/>
    <w:rsid w:val="00A6568D"/>
    <w:rsid w:val="00A660FC"/>
    <w:rsid w:val="00A6656C"/>
    <w:rsid w:val="00A6769C"/>
    <w:rsid w:val="00A67E87"/>
    <w:rsid w:val="00A70834"/>
    <w:rsid w:val="00A71B7D"/>
    <w:rsid w:val="00A737D4"/>
    <w:rsid w:val="00A743FB"/>
    <w:rsid w:val="00A750CD"/>
    <w:rsid w:val="00A76FF8"/>
    <w:rsid w:val="00A7770D"/>
    <w:rsid w:val="00A77A17"/>
    <w:rsid w:val="00A77CFC"/>
    <w:rsid w:val="00A80685"/>
    <w:rsid w:val="00A80AB1"/>
    <w:rsid w:val="00A80EF5"/>
    <w:rsid w:val="00A8146F"/>
    <w:rsid w:val="00A82562"/>
    <w:rsid w:val="00A82A1F"/>
    <w:rsid w:val="00A83681"/>
    <w:rsid w:val="00A83D86"/>
    <w:rsid w:val="00A83D92"/>
    <w:rsid w:val="00A84042"/>
    <w:rsid w:val="00A84299"/>
    <w:rsid w:val="00A85A93"/>
    <w:rsid w:val="00A865D0"/>
    <w:rsid w:val="00A877C3"/>
    <w:rsid w:val="00A87954"/>
    <w:rsid w:val="00A90346"/>
    <w:rsid w:val="00A921FF"/>
    <w:rsid w:val="00A9276C"/>
    <w:rsid w:val="00A93000"/>
    <w:rsid w:val="00A9357E"/>
    <w:rsid w:val="00A93B39"/>
    <w:rsid w:val="00A93F9E"/>
    <w:rsid w:val="00A95275"/>
    <w:rsid w:val="00A96DCB"/>
    <w:rsid w:val="00A96E29"/>
    <w:rsid w:val="00A96ECC"/>
    <w:rsid w:val="00AA2C51"/>
    <w:rsid w:val="00AA44C1"/>
    <w:rsid w:val="00AA4943"/>
    <w:rsid w:val="00AA4C31"/>
    <w:rsid w:val="00AA546F"/>
    <w:rsid w:val="00AA7935"/>
    <w:rsid w:val="00AB03C4"/>
    <w:rsid w:val="00AB1666"/>
    <w:rsid w:val="00AB38D9"/>
    <w:rsid w:val="00AB6A5B"/>
    <w:rsid w:val="00AB7218"/>
    <w:rsid w:val="00AB7F2E"/>
    <w:rsid w:val="00AC1F53"/>
    <w:rsid w:val="00AC2B66"/>
    <w:rsid w:val="00AC3165"/>
    <w:rsid w:val="00AC3458"/>
    <w:rsid w:val="00AC35CF"/>
    <w:rsid w:val="00AC40E0"/>
    <w:rsid w:val="00AC4AC5"/>
    <w:rsid w:val="00AC4EA6"/>
    <w:rsid w:val="00AC538F"/>
    <w:rsid w:val="00AC6A73"/>
    <w:rsid w:val="00AC7D65"/>
    <w:rsid w:val="00AD1BDC"/>
    <w:rsid w:val="00AD57D2"/>
    <w:rsid w:val="00AD57D3"/>
    <w:rsid w:val="00AD5BFC"/>
    <w:rsid w:val="00AD62E3"/>
    <w:rsid w:val="00AD6378"/>
    <w:rsid w:val="00AE1855"/>
    <w:rsid w:val="00AE204D"/>
    <w:rsid w:val="00AE25F8"/>
    <w:rsid w:val="00AE3300"/>
    <w:rsid w:val="00AE4064"/>
    <w:rsid w:val="00AE697D"/>
    <w:rsid w:val="00AE69C0"/>
    <w:rsid w:val="00AF09C0"/>
    <w:rsid w:val="00AF3211"/>
    <w:rsid w:val="00AF3611"/>
    <w:rsid w:val="00AF4F13"/>
    <w:rsid w:val="00AF69F1"/>
    <w:rsid w:val="00AF752E"/>
    <w:rsid w:val="00AF78F1"/>
    <w:rsid w:val="00B00FFB"/>
    <w:rsid w:val="00B02C6D"/>
    <w:rsid w:val="00B039A8"/>
    <w:rsid w:val="00B0476E"/>
    <w:rsid w:val="00B04EE0"/>
    <w:rsid w:val="00B04F0E"/>
    <w:rsid w:val="00B05280"/>
    <w:rsid w:val="00B05E7E"/>
    <w:rsid w:val="00B06554"/>
    <w:rsid w:val="00B0689C"/>
    <w:rsid w:val="00B10A5C"/>
    <w:rsid w:val="00B10E9B"/>
    <w:rsid w:val="00B110CE"/>
    <w:rsid w:val="00B11364"/>
    <w:rsid w:val="00B11631"/>
    <w:rsid w:val="00B15BD7"/>
    <w:rsid w:val="00B226E1"/>
    <w:rsid w:val="00B22D03"/>
    <w:rsid w:val="00B23652"/>
    <w:rsid w:val="00B23E65"/>
    <w:rsid w:val="00B32E73"/>
    <w:rsid w:val="00B3655E"/>
    <w:rsid w:val="00B36A80"/>
    <w:rsid w:val="00B3779C"/>
    <w:rsid w:val="00B377F7"/>
    <w:rsid w:val="00B37F3C"/>
    <w:rsid w:val="00B43F5F"/>
    <w:rsid w:val="00B4513F"/>
    <w:rsid w:val="00B46236"/>
    <w:rsid w:val="00B472ED"/>
    <w:rsid w:val="00B4750C"/>
    <w:rsid w:val="00B4797F"/>
    <w:rsid w:val="00B50462"/>
    <w:rsid w:val="00B50F9C"/>
    <w:rsid w:val="00B51C84"/>
    <w:rsid w:val="00B51E0B"/>
    <w:rsid w:val="00B52261"/>
    <w:rsid w:val="00B534EC"/>
    <w:rsid w:val="00B5380B"/>
    <w:rsid w:val="00B5519B"/>
    <w:rsid w:val="00B5561B"/>
    <w:rsid w:val="00B55E8D"/>
    <w:rsid w:val="00B569B3"/>
    <w:rsid w:val="00B57964"/>
    <w:rsid w:val="00B609C5"/>
    <w:rsid w:val="00B60A41"/>
    <w:rsid w:val="00B60F18"/>
    <w:rsid w:val="00B614A1"/>
    <w:rsid w:val="00B620C3"/>
    <w:rsid w:val="00B63429"/>
    <w:rsid w:val="00B658A3"/>
    <w:rsid w:val="00B66084"/>
    <w:rsid w:val="00B661E2"/>
    <w:rsid w:val="00B66EAA"/>
    <w:rsid w:val="00B6743A"/>
    <w:rsid w:val="00B7014E"/>
    <w:rsid w:val="00B70183"/>
    <w:rsid w:val="00B70D5B"/>
    <w:rsid w:val="00B71377"/>
    <w:rsid w:val="00B71640"/>
    <w:rsid w:val="00B7171E"/>
    <w:rsid w:val="00B7188F"/>
    <w:rsid w:val="00B72230"/>
    <w:rsid w:val="00B733CE"/>
    <w:rsid w:val="00B73F9F"/>
    <w:rsid w:val="00B74C14"/>
    <w:rsid w:val="00B74C5A"/>
    <w:rsid w:val="00B74E7F"/>
    <w:rsid w:val="00B75931"/>
    <w:rsid w:val="00B76995"/>
    <w:rsid w:val="00B769A1"/>
    <w:rsid w:val="00B81CE0"/>
    <w:rsid w:val="00B82BF9"/>
    <w:rsid w:val="00B84888"/>
    <w:rsid w:val="00B849CE"/>
    <w:rsid w:val="00B84F82"/>
    <w:rsid w:val="00B86E9F"/>
    <w:rsid w:val="00B90331"/>
    <w:rsid w:val="00B9043D"/>
    <w:rsid w:val="00B91EFC"/>
    <w:rsid w:val="00B93048"/>
    <w:rsid w:val="00B9414D"/>
    <w:rsid w:val="00B94E80"/>
    <w:rsid w:val="00B94F77"/>
    <w:rsid w:val="00B9617E"/>
    <w:rsid w:val="00B96214"/>
    <w:rsid w:val="00B96841"/>
    <w:rsid w:val="00B9726D"/>
    <w:rsid w:val="00BA004F"/>
    <w:rsid w:val="00BA017E"/>
    <w:rsid w:val="00BA5EB3"/>
    <w:rsid w:val="00BA69A5"/>
    <w:rsid w:val="00BA7BF5"/>
    <w:rsid w:val="00BB2070"/>
    <w:rsid w:val="00BB3164"/>
    <w:rsid w:val="00BB3488"/>
    <w:rsid w:val="00BB5010"/>
    <w:rsid w:val="00BB557C"/>
    <w:rsid w:val="00BB798F"/>
    <w:rsid w:val="00BC0692"/>
    <w:rsid w:val="00BC1710"/>
    <w:rsid w:val="00BC2535"/>
    <w:rsid w:val="00BC2FAA"/>
    <w:rsid w:val="00BC3E71"/>
    <w:rsid w:val="00BC4071"/>
    <w:rsid w:val="00BC4A02"/>
    <w:rsid w:val="00BC4F9E"/>
    <w:rsid w:val="00BC6720"/>
    <w:rsid w:val="00BC6C7A"/>
    <w:rsid w:val="00BD03AC"/>
    <w:rsid w:val="00BD0EB0"/>
    <w:rsid w:val="00BD1E0F"/>
    <w:rsid w:val="00BD3B1E"/>
    <w:rsid w:val="00BD5CA2"/>
    <w:rsid w:val="00BD636B"/>
    <w:rsid w:val="00BD6981"/>
    <w:rsid w:val="00BD770C"/>
    <w:rsid w:val="00BE0395"/>
    <w:rsid w:val="00BE03E2"/>
    <w:rsid w:val="00BE25B5"/>
    <w:rsid w:val="00BE2B49"/>
    <w:rsid w:val="00BE4023"/>
    <w:rsid w:val="00BE4296"/>
    <w:rsid w:val="00BE49A7"/>
    <w:rsid w:val="00BE73D6"/>
    <w:rsid w:val="00BF0C95"/>
    <w:rsid w:val="00BF0F68"/>
    <w:rsid w:val="00BF3808"/>
    <w:rsid w:val="00BF3E13"/>
    <w:rsid w:val="00BF583E"/>
    <w:rsid w:val="00BF6DB9"/>
    <w:rsid w:val="00C00F0F"/>
    <w:rsid w:val="00C00FD0"/>
    <w:rsid w:val="00C0153C"/>
    <w:rsid w:val="00C0166E"/>
    <w:rsid w:val="00C0267B"/>
    <w:rsid w:val="00C02809"/>
    <w:rsid w:val="00C056E8"/>
    <w:rsid w:val="00C062F5"/>
    <w:rsid w:val="00C07202"/>
    <w:rsid w:val="00C07905"/>
    <w:rsid w:val="00C1159D"/>
    <w:rsid w:val="00C121E2"/>
    <w:rsid w:val="00C123F1"/>
    <w:rsid w:val="00C13A49"/>
    <w:rsid w:val="00C15A66"/>
    <w:rsid w:val="00C16215"/>
    <w:rsid w:val="00C23300"/>
    <w:rsid w:val="00C27864"/>
    <w:rsid w:val="00C27B8B"/>
    <w:rsid w:val="00C31058"/>
    <w:rsid w:val="00C3119D"/>
    <w:rsid w:val="00C333A0"/>
    <w:rsid w:val="00C3432E"/>
    <w:rsid w:val="00C34708"/>
    <w:rsid w:val="00C36555"/>
    <w:rsid w:val="00C37937"/>
    <w:rsid w:val="00C37A4F"/>
    <w:rsid w:val="00C40428"/>
    <w:rsid w:val="00C406D4"/>
    <w:rsid w:val="00C408A5"/>
    <w:rsid w:val="00C40938"/>
    <w:rsid w:val="00C42CC0"/>
    <w:rsid w:val="00C431DD"/>
    <w:rsid w:val="00C4553D"/>
    <w:rsid w:val="00C5171C"/>
    <w:rsid w:val="00C521B5"/>
    <w:rsid w:val="00C52431"/>
    <w:rsid w:val="00C52A91"/>
    <w:rsid w:val="00C52DE6"/>
    <w:rsid w:val="00C5684C"/>
    <w:rsid w:val="00C57E61"/>
    <w:rsid w:val="00C60D9D"/>
    <w:rsid w:val="00C65231"/>
    <w:rsid w:val="00C662C3"/>
    <w:rsid w:val="00C70846"/>
    <w:rsid w:val="00C70870"/>
    <w:rsid w:val="00C709E1"/>
    <w:rsid w:val="00C70E96"/>
    <w:rsid w:val="00C71286"/>
    <w:rsid w:val="00C7272B"/>
    <w:rsid w:val="00C73ED9"/>
    <w:rsid w:val="00C749F9"/>
    <w:rsid w:val="00C765B5"/>
    <w:rsid w:val="00C77B44"/>
    <w:rsid w:val="00C8005F"/>
    <w:rsid w:val="00C81177"/>
    <w:rsid w:val="00C82C56"/>
    <w:rsid w:val="00C852F1"/>
    <w:rsid w:val="00C854BA"/>
    <w:rsid w:val="00C85D36"/>
    <w:rsid w:val="00C869C0"/>
    <w:rsid w:val="00C86C55"/>
    <w:rsid w:val="00C86EE9"/>
    <w:rsid w:val="00C9011B"/>
    <w:rsid w:val="00C919EA"/>
    <w:rsid w:val="00C938BD"/>
    <w:rsid w:val="00C93910"/>
    <w:rsid w:val="00C9425F"/>
    <w:rsid w:val="00C95664"/>
    <w:rsid w:val="00C95D68"/>
    <w:rsid w:val="00C9624D"/>
    <w:rsid w:val="00C963B0"/>
    <w:rsid w:val="00C97876"/>
    <w:rsid w:val="00C97DA7"/>
    <w:rsid w:val="00CA051A"/>
    <w:rsid w:val="00CA1266"/>
    <w:rsid w:val="00CA1A8D"/>
    <w:rsid w:val="00CA216D"/>
    <w:rsid w:val="00CA2384"/>
    <w:rsid w:val="00CA4563"/>
    <w:rsid w:val="00CA550D"/>
    <w:rsid w:val="00CA63AC"/>
    <w:rsid w:val="00CA7423"/>
    <w:rsid w:val="00CB11CA"/>
    <w:rsid w:val="00CB3C4D"/>
    <w:rsid w:val="00CB3F7C"/>
    <w:rsid w:val="00CB4181"/>
    <w:rsid w:val="00CB4A18"/>
    <w:rsid w:val="00CB4C83"/>
    <w:rsid w:val="00CB5158"/>
    <w:rsid w:val="00CB51CD"/>
    <w:rsid w:val="00CB6B4F"/>
    <w:rsid w:val="00CB779B"/>
    <w:rsid w:val="00CB7E15"/>
    <w:rsid w:val="00CC16D2"/>
    <w:rsid w:val="00CC2924"/>
    <w:rsid w:val="00CC36A6"/>
    <w:rsid w:val="00CC4944"/>
    <w:rsid w:val="00CC7DA3"/>
    <w:rsid w:val="00CC7F60"/>
    <w:rsid w:val="00CD0421"/>
    <w:rsid w:val="00CD12D9"/>
    <w:rsid w:val="00CD23E0"/>
    <w:rsid w:val="00CD2B08"/>
    <w:rsid w:val="00CD45C8"/>
    <w:rsid w:val="00CD4D8E"/>
    <w:rsid w:val="00CD50DC"/>
    <w:rsid w:val="00CD7969"/>
    <w:rsid w:val="00CE0408"/>
    <w:rsid w:val="00CE227C"/>
    <w:rsid w:val="00CE23C0"/>
    <w:rsid w:val="00CE3842"/>
    <w:rsid w:val="00CE4623"/>
    <w:rsid w:val="00CE4BAD"/>
    <w:rsid w:val="00CE4E2A"/>
    <w:rsid w:val="00CE5890"/>
    <w:rsid w:val="00CE61D9"/>
    <w:rsid w:val="00CE67E7"/>
    <w:rsid w:val="00CE7848"/>
    <w:rsid w:val="00CF133E"/>
    <w:rsid w:val="00CF4623"/>
    <w:rsid w:val="00CF4EB9"/>
    <w:rsid w:val="00CF52C2"/>
    <w:rsid w:val="00CF67D7"/>
    <w:rsid w:val="00CF699B"/>
    <w:rsid w:val="00D01B8D"/>
    <w:rsid w:val="00D032CE"/>
    <w:rsid w:val="00D03314"/>
    <w:rsid w:val="00D037A0"/>
    <w:rsid w:val="00D03B38"/>
    <w:rsid w:val="00D06276"/>
    <w:rsid w:val="00D06770"/>
    <w:rsid w:val="00D06C35"/>
    <w:rsid w:val="00D1079B"/>
    <w:rsid w:val="00D10CBC"/>
    <w:rsid w:val="00D11864"/>
    <w:rsid w:val="00D122EF"/>
    <w:rsid w:val="00D14667"/>
    <w:rsid w:val="00D1569B"/>
    <w:rsid w:val="00D201BA"/>
    <w:rsid w:val="00D219C7"/>
    <w:rsid w:val="00D24219"/>
    <w:rsid w:val="00D2503B"/>
    <w:rsid w:val="00D256F7"/>
    <w:rsid w:val="00D25969"/>
    <w:rsid w:val="00D2681E"/>
    <w:rsid w:val="00D274FF"/>
    <w:rsid w:val="00D3005F"/>
    <w:rsid w:val="00D300E6"/>
    <w:rsid w:val="00D30F55"/>
    <w:rsid w:val="00D31729"/>
    <w:rsid w:val="00D31A4E"/>
    <w:rsid w:val="00D32CCE"/>
    <w:rsid w:val="00D32CDD"/>
    <w:rsid w:val="00D32D55"/>
    <w:rsid w:val="00D33135"/>
    <w:rsid w:val="00D33400"/>
    <w:rsid w:val="00D335BC"/>
    <w:rsid w:val="00D36527"/>
    <w:rsid w:val="00D36C24"/>
    <w:rsid w:val="00D36F93"/>
    <w:rsid w:val="00D37BD5"/>
    <w:rsid w:val="00D4048A"/>
    <w:rsid w:val="00D40BB2"/>
    <w:rsid w:val="00D44148"/>
    <w:rsid w:val="00D45DF4"/>
    <w:rsid w:val="00D46BF8"/>
    <w:rsid w:val="00D473AC"/>
    <w:rsid w:val="00D47B20"/>
    <w:rsid w:val="00D53168"/>
    <w:rsid w:val="00D54936"/>
    <w:rsid w:val="00D552B8"/>
    <w:rsid w:val="00D57579"/>
    <w:rsid w:val="00D57E4C"/>
    <w:rsid w:val="00D60862"/>
    <w:rsid w:val="00D6096E"/>
    <w:rsid w:val="00D615A2"/>
    <w:rsid w:val="00D61744"/>
    <w:rsid w:val="00D619B0"/>
    <w:rsid w:val="00D630B5"/>
    <w:rsid w:val="00D661A4"/>
    <w:rsid w:val="00D701A7"/>
    <w:rsid w:val="00D70E22"/>
    <w:rsid w:val="00D71084"/>
    <w:rsid w:val="00D7339C"/>
    <w:rsid w:val="00D73C22"/>
    <w:rsid w:val="00D73E5D"/>
    <w:rsid w:val="00D73EBB"/>
    <w:rsid w:val="00D74233"/>
    <w:rsid w:val="00D74C3C"/>
    <w:rsid w:val="00D7575B"/>
    <w:rsid w:val="00D75B6C"/>
    <w:rsid w:val="00D80434"/>
    <w:rsid w:val="00D81BE0"/>
    <w:rsid w:val="00D83410"/>
    <w:rsid w:val="00D8343D"/>
    <w:rsid w:val="00D841DB"/>
    <w:rsid w:val="00D860D0"/>
    <w:rsid w:val="00D8776E"/>
    <w:rsid w:val="00D90572"/>
    <w:rsid w:val="00D910C0"/>
    <w:rsid w:val="00D91E23"/>
    <w:rsid w:val="00D938C9"/>
    <w:rsid w:val="00D93DEF"/>
    <w:rsid w:val="00D93DFC"/>
    <w:rsid w:val="00D95BE3"/>
    <w:rsid w:val="00D960D3"/>
    <w:rsid w:val="00D96C0C"/>
    <w:rsid w:val="00DA0198"/>
    <w:rsid w:val="00DA1571"/>
    <w:rsid w:val="00DA4CE6"/>
    <w:rsid w:val="00DA6AB2"/>
    <w:rsid w:val="00DA7358"/>
    <w:rsid w:val="00DB1E32"/>
    <w:rsid w:val="00DB36AC"/>
    <w:rsid w:val="00DB3B3A"/>
    <w:rsid w:val="00DB3C11"/>
    <w:rsid w:val="00DB3E1E"/>
    <w:rsid w:val="00DB59AA"/>
    <w:rsid w:val="00DB7C98"/>
    <w:rsid w:val="00DB7CC0"/>
    <w:rsid w:val="00DC06C7"/>
    <w:rsid w:val="00DC28F0"/>
    <w:rsid w:val="00DC339C"/>
    <w:rsid w:val="00DC42A7"/>
    <w:rsid w:val="00DC4F2E"/>
    <w:rsid w:val="00DC4FA5"/>
    <w:rsid w:val="00DC5265"/>
    <w:rsid w:val="00DC631A"/>
    <w:rsid w:val="00DC7B2A"/>
    <w:rsid w:val="00DC7F0C"/>
    <w:rsid w:val="00DD20D0"/>
    <w:rsid w:val="00DD2165"/>
    <w:rsid w:val="00DD3ED4"/>
    <w:rsid w:val="00DD4740"/>
    <w:rsid w:val="00DD4DC7"/>
    <w:rsid w:val="00DD50E1"/>
    <w:rsid w:val="00DD598B"/>
    <w:rsid w:val="00DD7015"/>
    <w:rsid w:val="00DD76B7"/>
    <w:rsid w:val="00DE0854"/>
    <w:rsid w:val="00DE17BF"/>
    <w:rsid w:val="00DE2156"/>
    <w:rsid w:val="00DE252F"/>
    <w:rsid w:val="00DE386A"/>
    <w:rsid w:val="00DE4236"/>
    <w:rsid w:val="00DF0B9F"/>
    <w:rsid w:val="00DF1F4D"/>
    <w:rsid w:val="00DF23F3"/>
    <w:rsid w:val="00DF3ED4"/>
    <w:rsid w:val="00DF4E9D"/>
    <w:rsid w:val="00DF54D9"/>
    <w:rsid w:val="00DF5CB4"/>
    <w:rsid w:val="00DF6A4B"/>
    <w:rsid w:val="00DF7695"/>
    <w:rsid w:val="00DF7D8B"/>
    <w:rsid w:val="00E013B2"/>
    <w:rsid w:val="00E0281D"/>
    <w:rsid w:val="00E03396"/>
    <w:rsid w:val="00E05917"/>
    <w:rsid w:val="00E05AB0"/>
    <w:rsid w:val="00E05E20"/>
    <w:rsid w:val="00E065B0"/>
    <w:rsid w:val="00E0687B"/>
    <w:rsid w:val="00E06E91"/>
    <w:rsid w:val="00E1003D"/>
    <w:rsid w:val="00E1077E"/>
    <w:rsid w:val="00E10F27"/>
    <w:rsid w:val="00E11A7B"/>
    <w:rsid w:val="00E12484"/>
    <w:rsid w:val="00E14017"/>
    <w:rsid w:val="00E14D75"/>
    <w:rsid w:val="00E14E21"/>
    <w:rsid w:val="00E15277"/>
    <w:rsid w:val="00E158C0"/>
    <w:rsid w:val="00E16C63"/>
    <w:rsid w:val="00E17A38"/>
    <w:rsid w:val="00E21DDC"/>
    <w:rsid w:val="00E22115"/>
    <w:rsid w:val="00E25065"/>
    <w:rsid w:val="00E25A07"/>
    <w:rsid w:val="00E26105"/>
    <w:rsid w:val="00E268AD"/>
    <w:rsid w:val="00E26C63"/>
    <w:rsid w:val="00E27FA7"/>
    <w:rsid w:val="00E3155C"/>
    <w:rsid w:val="00E31ACD"/>
    <w:rsid w:val="00E34241"/>
    <w:rsid w:val="00E35243"/>
    <w:rsid w:val="00E36BD6"/>
    <w:rsid w:val="00E3738A"/>
    <w:rsid w:val="00E375A8"/>
    <w:rsid w:val="00E41F2B"/>
    <w:rsid w:val="00E431F5"/>
    <w:rsid w:val="00E44E4A"/>
    <w:rsid w:val="00E45114"/>
    <w:rsid w:val="00E464E8"/>
    <w:rsid w:val="00E46CB4"/>
    <w:rsid w:val="00E46D16"/>
    <w:rsid w:val="00E477AC"/>
    <w:rsid w:val="00E47BFE"/>
    <w:rsid w:val="00E47C22"/>
    <w:rsid w:val="00E50CD2"/>
    <w:rsid w:val="00E53F3B"/>
    <w:rsid w:val="00E54074"/>
    <w:rsid w:val="00E5428D"/>
    <w:rsid w:val="00E559A5"/>
    <w:rsid w:val="00E56F4A"/>
    <w:rsid w:val="00E615D9"/>
    <w:rsid w:val="00E61E2D"/>
    <w:rsid w:val="00E61F3C"/>
    <w:rsid w:val="00E62699"/>
    <w:rsid w:val="00E62A60"/>
    <w:rsid w:val="00E63A93"/>
    <w:rsid w:val="00E65321"/>
    <w:rsid w:val="00E660AF"/>
    <w:rsid w:val="00E66312"/>
    <w:rsid w:val="00E6661A"/>
    <w:rsid w:val="00E66C4F"/>
    <w:rsid w:val="00E67958"/>
    <w:rsid w:val="00E67D57"/>
    <w:rsid w:val="00E70207"/>
    <w:rsid w:val="00E716A6"/>
    <w:rsid w:val="00E71D06"/>
    <w:rsid w:val="00E74C1D"/>
    <w:rsid w:val="00E777FD"/>
    <w:rsid w:val="00E854C8"/>
    <w:rsid w:val="00E86DC5"/>
    <w:rsid w:val="00E87B0E"/>
    <w:rsid w:val="00E87F88"/>
    <w:rsid w:val="00E920C3"/>
    <w:rsid w:val="00E920E5"/>
    <w:rsid w:val="00E929C8"/>
    <w:rsid w:val="00E92A10"/>
    <w:rsid w:val="00E92A4C"/>
    <w:rsid w:val="00E93BA2"/>
    <w:rsid w:val="00E94086"/>
    <w:rsid w:val="00E957BB"/>
    <w:rsid w:val="00E96382"/>
    <w:rsid w:val="00E97944"/>
    <w:rsid w:val="00EA0E90"/>
    <w:rsid w:val="00EA3B5A"/>
    <w:rsid w:val="00EA6204"/>
    <w:rsid w:val="00EB06C8"/>
    <w:rsid w:val="00EB1027"/>
    <w:rsid w:val="00EB2E80"/>
    <w:rsid w:val="00EB3288"/>
    <w:rsid w:val="00EB4005"/>
    <w:rsid w:val="00EB4C8F"/>
    <w:rsid w:val="00EB53A4"/>
    <w:rsid w:val="00EB5576"/>
    <w:rsid w:val="00EB5BFE"/>
    <w:rsid w:val="00EB64CB"/>
    <w:rsid w:val="00EB737C"/>
    <w:rsid w:val="00EC090A"/>
    <w:rsid w:val="00EC1D9A"/>
    <w:rsid w:val="00EC37F6"/>
    <w:rsid w:val="00EC5653"/>
    <w:rsid w:val="00EC796D"/>
    <w:rsid w:val="00ED01B4"/>
    <w:rsid w:val="00ED1601"/>
    <w:rsid w:val="00ED3A33"/>
    <w:rsid w:val="00ED4F12"/>
    <w:rsid w:val="00ED5BF0"/>
    <w:rsid w:val="00ED6ACD"/>
    <w:rsid w:val="00EE0146"/>
    <w:rsid w:val="00EE0E1A"/>
    <w:rsid w:val="00EE10BC"/>
    <w:rsid w:val="00EE1C34"/>
    <w:rsid w:val="00EE3637"/>
    <w:rsid w:val="00EE39FE"/>
    <w:rsid w:val="00EE3BC2"/>
    <w:rsid w:val="00EE585F"/>
    <w:rsid w:val="00EE5886"/>
    <w:rsid w:val="00EE58D9"/>
    <w:rsid w:val="00EE6C0E"/>
    <w:rsid w:val="00EE7897"/>
    <w:rsid w:val="00EF0CE5"/>
    <w:rsid w:val="00EF1C9E"/>
    <w:rsid w:val="00EF2E12"/>
    <w:rsid w:val="00EF363B"/>
    <w:rsid w:val="00EF3776"/>
    <w:rsid w:val="00EF3D28"/>
    <w:rsid w:val="00EF43C6"/>
    <w:rsid w:val="00EF5CA6"/>
    <w:rsid w:val="00EF5D6B"/>
    <w:rsid w:val="00EF72E0"/>
    <w:rsid w:val="00EF7D9C"/>
    <w:rsid w:val="00EF7E32"/>
    <w:rsid w:val="00F0092B"/>
    <w:rsid w:val="00F00A09"/>
    <w:rsid w:val="00F018B7"/>
    <w:rsid w:val="00F03635"/>
    <w:rsid w:val="00F04112"/>
    <w:rsid w:val="00F0640D"/>
    <w:rsid w:val="00F0755D"/>
    <w:rsid w:val="00F10335"/>
    <w:rsid w:val="00F10476"/>
    <w:rsid w:val="00F10DE2"/>
    <w:rsid w:val="00F12335"/>
    <w:rsid w:val="00F1423E"/>
    <w:rsid w:val="00F1471D"/>
    <w:rsid w:val="00F20646"/>
    <w:rsid w:val="00F216CD"/>
    <w:rsid w:val="00F21D8F"/>
    <w:rsid w:val="00F2348F"/>
    <w:rsid w:val="00F24963"/>
    <w:rsid w:val="00F2536A"/>
    <w:rsid w:val="00F27CE2"/>
    <w:rsid w:val="00F27ECD"/>
    <w:rsid w:val="00F32165"/>
    <w:rsid w:val="00F32276"/>
    <w:rsid w:val="00F3326D"/>
    <w:rsid w:val="00F338A6"/>
    <w:rsid w:val="00F34329"/>
    <w:rsid w:val="00F34549"/>
    <w:rsid w:val="00F34E20"/>
    <w:rsid w:val="00F35CF8"/>
    <w:rsid w:val="00F35E48"/>
    <w:rsid w:val="00F370F4"/>
    <w:rsid w:val="00F3755D"/>
    <w:rsid w:val="00F403D1"/>
    <w:rsid w:val="00F4152B"/>
    <w:rsid w:val="00F415AF"/>
    <w:rsid w:val="00F41819"/>
    <w:rsid w:val="00F42599"/>
    <w:rsid w:val="00F42CA5"/>
    <w:rsid w:val="00F43C30"/>
    <w:rsid w:val="00F44571"/>
    <w:rsid w:val="00F44A7C"/>
    <w:rsid w:val="00F44DE5"/>
    <w:rsid w:val="00F45911"/>
    <w:rsid w:val="00F467AC"/>
    <w:rsid w:val="00F46D3D"/>
    <w:rsid w:val="00F46F97"/>
    <w:rsid w:val="00F47C60"/>
    <w:rsid w:val="00F47F6C"/>
    <w:rsid w:val="00F546E8"/>
    <w:rsid w:val="00F57565"/>
    <w:rsid w:val="00F6301D"/>
    <w:rsid w:val="00F63A77"/>
    <w:rsid w:val="00F65502"/>
    <w:rsid w:val="00F70695"/>
    <w:rsid w:val="00F71496"/>
    <w:rsid w:val="00F71631"/>
    <w:rsid w:val="00F720C8"/>
    <w:rsid w:val="00F7367E"/>
    <w:rsid w:val="00F73690"/>
    <w:rsid w:val="00F742BB"/>
    <w:rsid w:val="00F74545"/>
    <w:rsid w:val="00F747C4"/>
    <w:rsid w:val="00F7744C"/>
    <w:rsid w:val="00F81E04"/>
    <w:rsid w:val="00F8264B"/>
    <w:rsid w:val="00F835A3"/>
    <w:rsid w:val="00F85766"/>
    <w:rsid w:val="00F90A82"/>
    <w:rsid w:val="00F91706"/>
    <w:rsid w:val="00F91979"/>
    <w:rsid w:val="00F933FC"/>
    <w:rsid w:val="00F96BAA"/>
    <w:rsid w:val="00F97014"/>
    <w:rsid w:val="00F97746"/>
    <w:rsid w:val="00FA1034"/>
    <w:rsid w:val="00FA12C5"/>
    <w:rsid w:val="00FA2EF2"/>
    <w:rsid w:val="00FA3BE0"/>
    <w:rsid w:val="00FA3F17"/>
    <w:rsid w:val="00FA4218"/>
    <w:rsid w:val="00FA6008"/>
    <w:rsid w:val="00FA78E0"/>
    <w:rsid w:val="00FA79A8"/>
    <w:rsid w:val="00FB0C8C"/>
    <w:rsid w:val="00FB3EF4"/>
    <w:rsid w:val="00FB47F1"/>
    <w:rsid w:val="00FB593D"/>
    <w:rsid w:val="00FB6F1B"/>
    <w:rsid w:val="00FB6F69"/>
    <w:rsid w:val="00FB745A"/>
    <w:rsid w:val="00FC0756"/>
    <w:rsid w:val="00FC10CA"/>
    <w:rsid w:val="00FC168D"/>
    <w:rsid w:val="00FC1867"/>
    <w:rsid w:val="00FC1B6C"/>
    <w:rsid w:val="00FC2E98"/>
    <w:rsid w:val="00FC756F"/>
    <w:rsid w:val="00FC78D4"/>
    <w:rsid w:val="00FC7FFE"/>
    <w:rsid w:val="00FD04B5"/>
    <w:rsid w:val="00FD0BEC"/>
    <w:rsid w:val="00FD18C4"/>
    <w:rsid w:val="00FD1EC1"/>
    <w:rsid w:val="00FD230B"/>
    <w:rsid w:val="00FD32B1"/>
    <w:rsid w:val="00FD3E42"/>
    <w:rsid w:val="00FD77D0"/>
    <w:rsid w:val="00FE1188"/>
    <w:rsid w:val="00FE22B5"/>
    <w:rsid w:val="00FE452A"/>
    <w:rsid w:val="00FE4C57"/>
    <w:rsid w:val="00FE67DB"/>
    <w:rsid w:val="00FE7869"/>
    <w:rsid w:val="00FE7E11"/>
    <w:rsid w:val="00FF0EC6"/>
    <w:rsid w:val="00FF31BD"/>
    <w:rsid w:val="00FF4337"/>
    <w:rsid w:val="00FF5FCD"/>
    <w:rsid w:val="00FF609C"/>
    <w:rsid w:val="00FF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5AFD2"/>
  <w15:docId w15:val="{F8E0521A-4F6F-4EA1-91AA-E3E7F12F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B9D"/>
    <w:pPr>
      <w:autoSpaceDE w:val="0"/>
      <w:autoSpaceDN w:val="0"/>
      <w:adjustRightInd w:val="0"/>
    </w:pPr>
    <w:rPr>
      <w:rFonts w:ascii="Arial Narrow" w:hAnsi="Arial Narrow" w:cs="MIonic"/>
      <w:sz w:val="20"/>
      <w:szCs w:val="20"/>
    </w:rPr>
  </w:style>
  <w:style w:type="paragraph" w:styleId="Heading1">
    <w:name w:val="heading 1"/>
    <w:link w:val="Heading1Char"/>
    <w:uiPriority w:val="9"/>
    <w:qFormat/>
    <w:rsid w:val="00870BBF"/>
    <w:pPr>
      <w:keepNext/>
      <w:keepLines/>
      <w:tabs>
        <w:tab w:val="left" w:pos="360"/>
      </w:tabs>
      <w:spacing w:before="120" w:after="60"/>
      <w:outlineLvl w:val="0"/>
    </w:pPr>
    <w:rPr>
      <w:rFonts w:ascii="Century Gothic" w:eastAsiaTheme="majorEastAsia" w:hAnsi="Century Gothic" w:cstheme="majorBidi"/>
      <w:b/>
      <w:bCs/>
      <w:sz w:val="20"/>
      <w:szCs w:val="28"/>
    </w:rPr>
  </w:style>
  <w:style w:type="paragraph" w:styleId="Heading2">
    <w:name w:val="heading 2"/>
    <w:link w:val="Heading2Char"/>
    <w:uiPriority w:val="9"/>
    <w:unhideWhenUsed/>
    <w:qFormat/>
    <w:rsid w:val="009E177E"/>
    <w:pPr>
      <w:keepNext/>
      <w:keepLines/>
      <w:tabs>
        <w:tab w:val="left" w:pos="720"/>
      </w:tabs>
      <w:outlineLvl w:val="1"/>
    </w:pPr>
    <w:rPr>
      <w:rFonts w:ascii="Century Gothic" w:eastAsiaTheme="majorEastAsia" w:hAnsi="Century Gothic" w:cstheme="majorBidi"/>
      <w:b/>
      <w:bCs/>
      <w:caps/>
      <w:color w:val="FFFFFF" w:themeColor="background1"/>
      <w:sz w:val="16"/>
      <w:szCs w:val="26"/>
    </w:rPr>
  </w:style>
  <w:style w:type="paragraph" w:styleId="Heading3">
    <w:name w:val="heading 3"/>
    <w:basedOn w:val="Normal"/>
    <w:next w:val="Normal"/>
    <w:link w:val="Heading3Char"/>
    <w:uiPriority w:val="9"/>
    <w:unhideWhenUsed/>
    <w:qFormat/>
    <w:rsid w:val="001B5495"/>
    <w:pPr>
      <w:keepNext/>
      <w:keepLines/>
      <w:numPr>
        <w:ilvl w:val="2"/>
        <w:numId w:val="1"/>
      </w:numPr>
      <w:tabs>
        <w:tab w:val="left" w:pos="1080"/>
      </w:tabs>
      <w:ind w:left="1080" w:hanging="36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1B5495"/>
    <w:pPr>
      <w:keepNext/>
      <w:keepLines/>
      <w:numPr>
        <w:ilvl w:val="3"/>
        <w:numId w:val="1"/>
      </w:numPr>
      <w:tabs>
        <w:tab w:val="left" w:pos="1440"/>
      </w:tabs>
      <w:ind w:left="1440" w:hanging="360"/>
      <w:outlineLvl w:val="3"/>
    </w:pPr>
    <w:rPr>
      <w:rFonts w:ascii="Calibri" w:eastAsiaTheme="majorEastAsia" w:hAnsi="Calibri" w:cstheme="majorBidi"/>
      <w:b/>
      <w:bCs/>
      <w:iCs/>
      <w:color w:val="000000" w:themeColor="text1"/>
    </w:rPr>
  </w:style>
  <w:style w:type="paragraph" w:styleId="Heading5">
    <w:name w:val="heading 5"/>
    <w:basedOn w:val="Normal"/>
    <w:next w:val="Normal"/>
    <w:link w:val="Heading5Char"/>
    <w:uiPriority w:val="9"/>
    <w:semiHidden/>
    <w:unhideWhenUsed/>
    <w:qFormat/>
    <w:rsid w:val="001B549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549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549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5495"/>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B5495"/>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B9D"/>
    <w:rPr>
      <w:rFonts w:ascii="Century Gothic" w:eastAsiaTheme="majorEastAsia" w:hAnsi="Century Gothic" w:cstheme="majorBidi"/>
      <w:b/>
      <w:bCs/>
      <w:sz w:val="20"/>
      <w:szCs w:val="28"/>
    </w:rPr>
  </w:style>
  <w:style w:type="character" w:customStyle="1" w:styleId="Heading2Char">
    <w:name w:val="Heading 2 Char"/>
    <w:basedOn w:val="DefaultParagraphFont"/>
    <w:link w:val="Heading2"/>
    <w:uiPriority w:val="9"/>
    <w:rsid w:val="009E177E"/>
    <w:rPr>
      <w:rFonts w:ascii="Century Gothic" w:eastAsiaTheme="majorEastAsia" w:hAnsi="Century Gothic" w:cstheme="majorBidi"/>
      <w:b/>
      <w:bCs/>
      <w:caps/>
      <w:color w:val="FFFFFF" w:themeColor="background1"/>
      <w:sz w:val="16"/>
      <w:szCs w:val="26"/>
    </w:rPr>
  </w:style>
  <w:style w:type="character" w:customStyle="1" w:styleId="Heading3Char">
    <w:name w:val="Heading 3 Char"/>
    <w:basedOn w:val="DefaultParagraphFont"/>
    <w:link w:val="Heading3"/>
    <w:uiPriority w:val="9"/>
    <w:rsid w:val="001B5495"/>
    <w:rPr>
      <w:rFonts w:ascii="Calibri" w:eastAsiaTheme="majorEastAsia" w:hAnsi="Calibri" w:cstheme="majorBidi"/>
      <w:b/>
      <w:bCs/>
      <w:sz w:val="20"/>
      <w:szCs w:val="20"/>
    </w:rPr>
  </w:style>
  <w:style w:type="character" w:customStyle="1" w:styleId="Heading4Char">
    <w:name w:val="Heading 4 Char"/>
    <w:basedOn w:val="DefaultParagraphFont"/>
    <w:link w:val="Heading4"/>
    <w:uiPriority w:val="9"/>
    <w:rsid w:val="001B5495"/>
    <w:rPr>
      <w:rFonts w:ascii="Calibri" w:eastAsiaTheme="majorEastAsia" w:hAnsi="Calibri" w:cstheme="majorBidi"/>
      <w:b/>
      <w:bCs/>
      <w:iCs/>
      <w:color w:val="000000" w:themeColor="text1"/>
      <w:sz w:val="20"/>
      <w:szCs w:val="20"/>
    </w:rPr>
  </w:style>
  <w:style w:type="character" w:customStyle="1" w:styleId="Heading5Char">
    <w:name w:val="Heading 5 Char"/>
    <w:basedOn w:val="DefaultParagraphFont"/>
    <w:link w:val="Heading5"/>
    <w:uiPriority w:val="9"/>
    <w:semiHidden/>
    <w:rsid w:val="001B549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1B549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1B549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1B54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B5495"/>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unhideWhenUsed/>
    <w:rsid w:val="001B5495"/>
    <w:rPr>
      <w:rFonts w:ascii="Tahoma" w:hAnsi="Tahoma" w:cs="Tahoma"/>
      <w:sz w:val="16"/>
      <w:szCs w:val="16"/>
    </w:rPr>
  </w:style>
  <w:style w:type="character" w:customStyle="1" w:styleId="BalloonTextChar">
    <w:name w:val="Balloon Text Char"/>
    <w:basedOn w:val="DefaultParagraphFont"/>
    <w:link w:val="BalloonText"/>
    <w:uiPriority w:val="99"/>
    <w:rsid w:val="001B5495"/>
    <w:rPr>
      <w:rFonts w:ascii="Tahoma" w:hAnsi="Tahoma" w:cs="Tahoma"/>
      <w:sz w:val="16"/>
      <w:szCs w:val="16"/>
    </w:rPr>
  </w:style>
  <w:style w:type="character" w:customStyle="1" w:styleId="updatebodytest">
    <w:name w:val="updatebodytest"/>
    <w:basedOn w:val="DefaultParagraphFont"/>
    <w:rsid w:val="001B5495"/>
  </w:style>
  <w:style w:type="paragraph" w:styleId="ListParagraph">
    <w:name w:val="List Paragraph"/>
    <w:basedOn w:val="Normal"/>
    <w:uiPriority w:val="34"/>
    <w:qFormat/>
    <w:rsid w:val="001B5495"/>
    <w:pPr>
      <w:ind w:left="720"/>
      <w:contextualSpacing/>
    </w:pPr>
  </w:style>
  <w:style w:type="paragraph" w:styleId="Header">
    <w:name w:val="header"/>
    <w:basedOn w:val="Normal"/>
    <w:link w:val="HeaderChar"/>
    <w:uiPriority w:val="99"/>
    <w:unhideWhenUsed/>
    <w:rsid w:val="00871FFF"/>
    <w:pPr>
      <w:tabs>
        <w:tab w:val="center" w:pos="4680"/>
        <w:tab w:val="right" w:pos="9360"/>
      </w:tabs>
    </w:pPr>
  </w:style>
  <w:style w:type="character" w:customStyle="1" w:styleId="HeaderChar">
    <w:name w:val="Header Char"/>
    <w:basedOn w:val="DefaultParagraphFont"/>
    <w:link w:val="Header"/>
    <w:uiPriority w:val="99"/>
    <w:rsid w:val="00871FFF"/>
    <w:rPr>
      <w:sz w:val="20"/>
    </w:rPr>
  </w:style>
  <w:style w:type="paragraph" w:styleId="Footer">
    <w:name w:val="footer"/>
    <w:basedOn w:val="Normal"/>
    <w:link w:val="FooterChar"/>
    <w:uiPriority w:val="99"/>
    <w:unhideWhenUsed/>
    <w:rsid w:val="00871FFF"/>
    <w:pPr>
      <w:tabs>
        <w:tab w:val="center" w:pos="4680"/>
        <w:tab w:val="right" w:pos="9360"/>
      </w:tabs>
    </w:pPr>
  </w:style>
  <w:style w:type="character" w:customStyle="1" w:styleId="FooterChar">
    <w:name w:val="Footer Char"/>
    <w:basedOn w:val="DefaultParagraphFont"/>
    <w:link w:val="Footer"/>
    <w:uiPriority w:val="99"/>
    <w:rsid w:val="00871FFF"/>
    <w:rPr>
      <w:sz w:val="20"/>
    </w:rPr>
  </w:style>
  <w:style w:type="table" w:customStyle="1" w:styleId="TableGrid1">
    <w:name w:val="Table Grid1"/>
    <w:basedOn w:val="TableNormal"/>
    <w:next w:val="TableGrid"/>
    <w:uiPriority w:val="59"/>
    <w:rsid w:val="008A346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CD9"/>
    <w:pPr>
      <w:autoSpaceDE w:val="0"/>
      <w:autoSpaceDN w:val="0"/>
      <w:adjustRightInd w:val="0"/>
    </w:pPr>
    <w:rPr>
      <w:rFonts w:ascii="Times New Roman" w:hAnsi="Times New Roman" w:cs="Times New Roman"/>
      <w:color w:val="000000"/>
      <w:sz w:val="24"/>
      <w:szCs w:val="24"/>
    </w:rPr>
  </w:style>
  <w:style w:type="paragraph" w:customStyle="1" w:styleId="InstructionsHeading">
    <w:name w:val="Instructions Heading"/>
    <w:basedOn w:val="Default"/>
    <w:next w:val="Default"/>
    <w:uiPriority w:val="99"/>
    <w:rsid w:val="00933C9C"/>
    <w:rPr>
      <w:color w:val="auto"/>
    </w:rPr>
  </w:style>
  <w:style w:type="paragraph" w:styleId="CommentText">
    <w:name w:val="annotation text"/>
    <w:basedOn w:val="Normal"/>
    <w:link w:val="CommentTextChar"/>
    <w:unhideWhenUsed/>
    <w:rsid w:val="00280A91"/>
    <w:pPr>
      <w:autoSpaceDE/>
      <w:autoSpaceDN/>
      <w:adjustRightInd/>
      <w:spacing w:after="200"/>
    </w:pPr>
    <w:rPr>
      <w:rFonts w:asciiTheme="minorHAnsi" w:hAnsiTheme="minorHAnsi" w:cstheme="minorBidi"/>
    </w:rPr>
  </w:style>
  <w:style w:type="character" w:customStyle="1" w:styleId="CommentTextChar">
    <w:name w:val="Comment Text Char"/>
    <w:basedOn w:val="DefaultParagraphFont"/>
    <w:link w:val="CommentText"/>
    <w:rsid w:val="00280A91"/>
    <w:rPr>
      <w:sz w:val="20"/>
      <w:szCs w:val="20"/>
    </w:rPr>
  </w:style>
  <w:style w:type="paragraph" w:customStyle="1" w:styleId="Instructions">
    <w:name w:val="Instructions"/>
    <w:basedOn w:val="Default"/>
    <w:next w:val="Default"/>
    <w:uiPriority w:val="99"/>
    <w:rsid w:val="00280A91"/>
    <w:rPr>
      <w:color w:val="auto"/>
    </w:rPr>
  </w:style>
  <w:style w:type="paragraph" w:customStyle="1" w:styleId="HeadingSide">
    <w:name w:val="Heading Side"/>
    <w:basedOn w:val="Normal"/>
    <w:link w:val="HeadingSideChar"/>
    <w:qFormat/>
    <w:rsid w:val="009A5B2F"/>
    <w:pPr>
      <w:jc w:val="center"/>
    </w:pPr>
    <w:rPr>
      <w:b/>
      <w:sz w:val="18"/>
      <w:szCs w:val="18"/>
    </w:rPr>
  </w:style>
  <w:style w:type="paragraph" w:customStyle="1" w:styleId="SectionHeading">
    <w:name w:val="Section Heading"/>
    <w:basedOn w:val="Normal"/>
    <w:link w:val="SectionHeadingChar"/>
    <w:qFormat/>
    <w:rsid w:val="009A5B2F"/>
    <w:rPr>
      <w:b/>
    </w:rPr>
  </w:style>
  <w:style w:type="character" w:customStyle="1" w:styleId="HeadingSideChar">
    <w:name w:val="Heading Side Char"/>
    <w:basedOn w:val="DefaultParagraphFont"/>
    <w:link w:val="HeadingSide"/>
    <w:rsid w:val="009A5B2F"/>
    <w:rPr>
      <w:rFonts w:ascii="Arial Narrow" w:hAnsi="Arial Narrow" w:cs="MIonic"/>
      <w:b/>
      <w:sz w:val="18"/>
      <w:szCs w:val="18"/>
    </w:rPr>
  </w:style>
  <w:style w:type="paragraph" w:customStyle="1" w:styleId="FormText">
    <w:name w:val="Form Text"/>
    <w:basedOn w:val="Normal"/>
    <w:link w:val="FormTextChar"/>
    <w:qFormat/>
    <w:rsid w:val="009A5B2F"/>
  </w:style>
  <w:style w:type="character" w:customStyle="1" w:styleId="SectionHeadingChar">
    <w:name w:val="Section Heading Char"/>
    <w:basedOn w:val="DefaultParagraphFont"/>
    <w:link w:val="SectionHeading"/>
    <w:rsid w:val="009A5B2F"/>
    <w:rPr>
      <w:rFonts w:ascii="Arial Narrow" w:hAnsi="Arial Narrow" w:cs="MIonic"/>
      <w:b/>
      <w:sz w:val="20"/>
      <w:szCs w:val="20"/>
    </w:rPr>
  </w:style>
  <w:style w:type="paragraph" w:customStyle="1" w:styleId="Instructions1">
    <w:name w:val="Instructions1"/>
    <w:basedOn w:val="Normal"/>
    <w:link w:val="Instructions1Char"/>
    <w:qFormat/>
    <w:rsid w:val="004C28A7"/>
    <w:pPr>
      <w:spacing w:before="40" w:after="20"/>
    </w:pPr>
    <w:rPr>
      <w:b/>
    </w:rPr>
  </w:style>
  <w:style w:type="character" w:customStyle="1" w:styleId="FormTextChar">
    <w:name w:val="Form Text Char"/>
    <w:basedOn w:val="DefaultParagraphFont"/>
    <w:link w:val="FormText"/>
    <w:rsid w:val="009A5B2F"/>
    <w:rPr>
      <w:rFonts w:ascii="Arial Narrow" w:hAnsi="Arial Narrow" w:cs="MIonic"/>
      <w:sz w:val="20"/>
      <w:szCs w:val="20"/>
    </w:rPr>
  </w:style>
  <w:style w:type="paragraph" w:customStyle="1" w:styleId="InstructionsText">
    <w:name w:val="InstructionsText"/>
    <w:basedOn w:val="Instructions1"/>
    <w:link w:val="InstructionsTextChar"/>
    <w:qFormat/>
    <w:rsid w:val="004C28A7"/>
    <w:rPr>
      <w:b w:val="0"/>
    </w:rPr>
  </w:style>
  <w:style w:type="character" w:customStyle="1" w:styleId="Instructions1Char">
    <w:name w:val="Instructions1 Char"/>
    <w:basedOn w:val="DefaultParagraphFont"/>
    <w:link w:val="Instructions1"/>
    <w:rsid w:val="004C28A7"/>
    <w:rPr>
      <w:rFonts w:ascii="Arial Narrow" w:hAnsi="Arial Narrow" w:cs="MIonic"/>
      <w:b/>
      <w:sz w:val="20"/>
      <w:szCs w:val="20"/>
    </w:rPr>
  </w:style>
  <w:style w:type="paragraph" w:customStyle="1" w:styleId="Section2">
    <w:name w:val="Section2"/>
    <w:basedOn w:val="FormText"/>
    <w:link w:val="Section2Char"/>
    <w:qFormat/>
    <w:rsid w:val="00786B9D"/>
    <w:pPr>
      <w:jc w:val="center"/>
    </w:pPr>
  </w:style>
  <w:style w:type="character" w:customStyle="1" w:styleId="InstructionsTextChar">
    <w:name w:val="InstructionsText Char"/>
    <w:basedOn w:val="Instructions1Char"/>
    <w:link w:val="InstructionsText"/>
    <w:rsid w:val="004C28A7"/>
    <w:rPr>
      <w:rFonts w:ascii="Arial Narrow" w:hAnsi="Arial Narrow" w:cs="MIonic"/>
      <w:b w:val="0"/>
      <w:sz w:val="20"/>
      <w:szCs w:val="20"/>
    </w:rPr>
  </w:style>
  <w:style w:type="paragraph" w:customStyle="1" w:styleId="Box1">
    <w:name w:val="Box 1"/>
    <w:basedOn w:val="Normal"/>
    <w:link w:val="Box1Char"/>
    <w:qFormat/>
    <w:rsid w:val="00BF0F68"/>
    <w:rPr>
      <w:sz w:val="28"/>
      <w:szCs w:val="28"/>
    </w:rPr>
  </w:style>
  <w:style w:type="character" w:customStyle="1" w:styleId="Section2Char">
    <w:name w:val="Section2 Char"/>
    <w:basedOn w:val="FormTextChar"/>
    <w:link w:val="Section2"/>
    <w:rsid w:val="00786B9D"/>
    <w:rPr>
      <w:rFonts w:ascii="Arial Narrow" w:hAnsi="Arial Narrow" w:cs="MIonic"/>
      <w:sz w:val="20"/>
      <w:szCs w:val="20"/>
    </w:rPr>
  </w:style>
  <w:style w:type="character" w:customStyle="1" w:styleId="Box1Char">
    <w:name w:val="Box 1 Char"/>
    <w:basedOn w:val="DefaultParagraphFont"/>
    <w:link w:val="Box1"/>
    <w:rsid w:val="00BF0F68"/>
    <w:rPr>
      <w:rFonts w:ascii="Arial Narrow" w:hAnsi="Arial Narrow" w:cs="MIonic"/>
      <w:sz w:val="28"/>
      <w:szCs w:val="28"/>
    </w:rPr>
  </w:style>
  <w:style w:type="character" w:customStyle="1" w:styleId="st">
    <w:name w:val="st"/>
    <w:basedOn w:val="DefaultParagraphFont"/>
    <w:rsid w:val="007D6294"/>
  </w:style>
  <w:style w:type="character" w:styleId="Hyperlink">
    <w:name w:val="Hyperlink"/>
    <w:basedOn w:val="DefaultParagraphFont"/>
    <w:unhideWhenUsed/>
    <w:rsid w:val="0059639E"/>
    <w:rPr>
      <w:color w:val="0000FF"/>
      <w:u w:val="single"/>
    </w:rPr>
  </w:style>
  <w:style w:type="paragraph" w:styleId="NormalWeb">
    <w:name w:val="Normal (Web)"/>
    <w:basedOn w:val="Normal"/>
    <w:uiPriority w:val="99"/>
    <w:unhideWhenUsed/>
    <w:rsid w:val="00CF133E"/>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F720C8"/>
    <w:rPr>
      <w:sz w:val="16"/>
      <w:szCs w:val="16"/>
    </w:rPr>
  </w:style>
  <w:style w:type="paragraph" w:styleId="CommentSubject">
    <w:name w:val="annotation subject"/>
    <w:basedOn w:val="CommentText"/>
    <w:next w:val="CommentText"/>
    <w:link w:val="CommentSubjectChar"/>
    <w:uiPriority w:val="99"/>
    <w:semiHidden/>
    <w:unhideWhenUsed/>
    <w:rsid w:val="00F720C8"/>
    <w:pPr>
      <w:autoSpaceDE w:val="0"/>
      <w:autoSpaceDN w:val="0"/>
      <w:adjustRightInd w:val="0"/>
      <w:spacing w:after="0"/>
    </w:pPr>
    <w:rPr>
      <w:rFonts w:ascii="Arial Narrow" w:hAnsi="Arial Narrow" w:cs="MIonic"/>
      <w:b/>
      <w:bCs/>
    </w:rPr>
  </w:style>
  <w:style w:type="character" w:customStyle="1" w:styleId="CommentSubjectChar">
    <w:name w:val="Comment Subject Char"/>
    <w:basedOn w:val="CommentTextChar"/>
    <w:link w:val="CommentSubject"/>
    <w:uiPriority w:val="99"/>
    <w:semiHidden/>
    <w:rsid w:val="00F720C8"/>
    <w:rPr>
      <w:rFonts w:ascii="Arial Narrow" w:hAnsi="Arial Narrow" w:cs="MIonic"/>
      <w:b/>
      <w:bCs/>
      <w:sz w:val="20"/>
      <w:szCs w:val="20"/>
    </w:rPr>
  </w:style>
  <w:style w:type="character" w:styleId="FollowedHyperlink">
    <w:name w:val="FollowedHyperlink"/>
    <w:basedOn w:val="DefaultParagraphFont"/>
    <w:uiPriority w:val="99"/>
    <w:semiHidden/>
    <w:unhideWhenUsed/>
    <w:rsid w:val="00F720C8"/>
    <w:rPr>
      <w:color w:val="800080" w:themeColor="followedHyperlink"/>
      <w:u w:val="single"/>
    </w:rPr>
  </w:style>
  <w:style w:type="paragraph" w:styleId="Revision">
    <w:name w:val="Revision"/>
    <w:hidden/>
    <w:uiPriority w:val="99"/>
    <w:semiHidden/>
    <w:rsid w:val="009A03BE"/>
    <w:rPr>
      <w:rFonts w:ascii="Arial Narrow" w:hAnsi="Arial Narrow" w:cs="MIonic"/>
      <w:sz w:val="20"/>
      <w:szCs w:val="20"/>
    </w:rPr>
  </w:style>
  <w:style w:type="paragraph" w:customStyle="1" w:styleId="psection-3">
    <w:name w:val="psection-3"/>
    <w:basedOn w:val="Normal"/>
    <w:rsid w:val="00974D88"/>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974D88"/>
  </w:style>
  <w:style w:type="character" w:customStyle="1" w:styleId="et03">
    <w:name w:val="et03"/>
    <w:basedOn w:val="DefaultParagraphFont"/>
    <w:rsid w:val="00974D88"/>
  </w:style>
  <w:style w:type="paragraph" w:customStyle="1" w:styleId="psection-4">
    <w:name w:val="psection-4"/>
    <w:basedOn w:val="Normal"/>
    <w:rsid w:val="00974D88"/>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8034A"/>
    <w:rPr>
      <w:color w:val="605E5C"/>
      <w:shd w:val="clear" w:color="auto" w:fill="E1DFDD"/>
    </w:rPr>
  </w:style>
  <w:style w:type="paragraph" w:customStyle="1" w:styleId="Instructiontext">
    <w:name w:val="Instruction text"/>
    <w:rsid w:val="00596BE5"/>
    <w:pPr>
      <w:spacing w:after="120"/>
      <w:jc w:val="both"/>
    </w:pPr>
    <w:rPr>
      <w:rFonts w:ascii="Century Gothic" w:eastAsia="Times New Roman" w:hAnsi="Century Gothic" w:cs="Courier New"/>
      <w:sz w:val="16"/>
      <w:szCs w:val="20"/>
    </w:rPr>
  </w:style>
  <w:style w:type="paragraph" w:styleId="BodyText">
    <w:name w:val="Body Text"/>
    <w:basedOn w:val="Normal"/>
    <w:link w:val="BodyTextChar"/>
    <w:rsid w:val="005B2399"/>
    <w:pPr>
      <w:jc w:val="center"/>
    </w:pPr>
    <w:rPr>
      <w:rFonts w:ascii="Arial" w:eastAsia="Times New Roman" w:hAnsi="Arial" w:cs="Courier New"/>
      <w:bCs/>
      <w:sz w:val="18"/>
    </w:rPr>
  </w:style>
  <w:style w:type="character" w:customStyle="1" w:styleId="BodyTextChar">
    <w:name w:val="Body Text Char"/>
    <w:basedOn w:val="DefaultParagraphFont"/>
    <w:link w:val="BodyText"/>
    <w:rsid w:val="005B2399"/>
    <w:rPr>
      <w:rFonts w:ascii="Arial" w:eastAsia="Times New Roman" w:hAnsi="Arial" w:cs="Courier New"/>
      <w:bCs/>
      <w:sz w:val="18"/>
      <w:szCs w:val="20"/>
    </w:rPr>
  </w:style>
  <w:style w:type="paragraph" w:customStyle="1" w:styleId="Instructionheading">
    <w:name w:val="Instruction heading"/>
    <w:basedOn w:val="Instructiontext"/>
    <w:rsid w:val="005B2399"/>
    <w:pPr>
      <w:keepNext/>
      <w:spacing w:before="160" w:after="80"/>
      <w:jc w:val="left"/>
    </w:pPr>
    <w:rPr>
      <w:b/>
    </w:rPr>
  </w:style>
  <w:style w:type="paragraph" w:styleId="FootnoteText">
    <w:name w:val="footnote text"/>
    <w:basedOn w:val="Normal"/>
    <w:link w:val="FootnoteTextChar"/>
    <w:semiHidden/>
    <w:rsid w:val="005B2399"/>
    <w:pPr>
      <w:autoSpaceDE/>
      <w:autoSpaceDN/>
      <w:adjustRightInd/>
    </w:pPr>
    <w:rPr>
      <w:rFonts w:ascii="Arial" w:eastAsia="Times New Roman" w:hAnsi="Arial" w:cs="Times New Roman"/>
    </w:rPr>
  </w:style>
  <w:style w:type="character" w:customStyle="1" w:styleId="FootnoteTextChar">
    <w:name w:val="Footnote Text Char"/>
    <w:basedOn w:val="DefaultParagraphFont"/>
    <w:link w:val="FootnoteText"/>
    <w:semiHidden/>
    <w:rsid w:val="005B2399"/>
    <w:rPr>
      <w:rFonts w:ascii="Arial" w:eastAsia="Times New Roman" w:hAnsi="Arial" w:cs="Times New Roman"/>
      <w:sz w:val="20"/>
      <w:szCs w:val="20"/>
    </w:rPr>
  </w:style>
  <w:style w:type="character" w:customStyle="1" w:styleId="Italic">
    <w:name w:val="Italic"/>
    <w:basedOn w:val="DefaultParagraphFont"/>
    <w:rsid w:val="005B2399"/>
    <w:rPr>
      <w:i/>
    </w:rPr>
  </w:style>
  <w:style w:type="paragraph" w:styleId="Title">
    <w:name w:val="Title"/>
    <w:basedOn w:val="Normal"/>
    <w:link w:val="TitleChar"/>
    <w:qFormat/>
    <w:rsid w:val="005B2399"/>
    <w:pPr>
      <w:autoSpaceDE/>
      <w:autoSpaceDN/>
      <w:adjustRightInd/>
      <w:spacing w:before="240" w:after="120"/>
      <w:jc w:val="center"/>
    </w:pPr>
    <w:rPr>
      <w:rFonts w:ascii="Century Gothic" w:eastAsia="Times New Roman" w:hAnsi="Century Gothic" w:cs="Times New Roman"/>
      <w:b/>
      <w:sz w:val="22"/>
    </w:rPr>
  </w:style>
  <w:style w:type="character" w:customStyle="1" w:styleId="TitleChar">
    <w:name w:val="Title Char"/>
    <w:basedOn w:val="DefaultParagraphFont"/>
    <w:link w:val="Title"/>
    <w:rsid w:val="005B2399"/>
    <w:rPr>
      <w:rFonts w:ascii="Century Gothic" w:eastAsia="Times New Roman" w:hAnsi="Century Gothic" w:cs="Times New Roman"/>
      <w:b/>
      <w:szCs w:val="20"/>
    </w:rPr>
  </w:style>
  <w:style w:type="paragraph" w:styleId="BodyText2">
    <w:name w:val="Body Text 2"/>
    <w:basedOn w:val="Normal"/>
    <w:link w:val="BodyText2Char"/>
    <w:uiPriority w:val="99"/>
    <w:unhideWhenUsed/>
    <w:rsid w:val="005B2399"/>
    <w:pPr>
      <w:keepNext/>
      <w:keepLines/>
      <w:tabs>
        <w:tab w:val="left" w:pos="10417"/>
        <w:tab w:val="left" w:pos="11334"/>
      </w:tabs>
      <w:spacing w:after="120"/>
    </w:pPr>
    <w:rPr>
      <w:rFonts w:ascii="Century Gothic" w:hAnsi="Century Gothic" w:cs="Arial"/>
      <w:sz w:val="14"/>
      <w:szCs w:val="14"/>
    </w:rPr>
  </w:style>
  <w:style w:type="character" w:customStyle="1" w:styleId="BodyText2Char">
    <w:name w:val="Body Text 2 Char"/>
    <w:basedOn w:val="DefaultParagraphFont"/>
    <w:link w:val="BodyText2"/>
    <w:uiPriority w:val="99"/>
    <w:rsid w:val="005B2399"/>
    <w:rPr>
      <w:rFonts w:ascii="Century Gothic" w:hAnsi="Century Gothic" w:cs="Arial"/>
      <w:sz w:val="14"/>
      <w:szCs w:val="14"/>
    </w:rPr>
  </w:style>
  <w:style w:type="paragraph" w:styleId="EndnoteText">
    <w:name w:val="endnote text"/>
    <w:basedOn w:val="Normal"/>
    <w:link w:val="EndnoteTextChar"/>
    <w:semiHidden/>
    <w:rsid w:val="00295C1A"/>
    <w:pPr>
      <w:autoSpaceDE/>
      <w:autoSpaceDN/>
      <w:adjustRightInd/>
    </w:pPr>
    <w:rPr>
      <w:rFonts w:ascii="Arial" w:eastAsia="Times New Roman" w:hAnsi="Arial" w:cs="Times New Roman"/>
    </w:rPr>
  </w:style>
  <w:style w:type="character" w:customStyle="1" w:styleId="EndnoteTextChar">
    <w:name w:val="Endnote Text Char"/>
    <w:basedOn w:val="DefaultParagraphFont"/>
    <w:link w:val="EndnoteText"/>
    <w:semiHidden/>
    <w:rsid w:val="00295C1A"/>
    <w:rPr>
      <w:rFonts w:ascii="Arial" w:eastAsia="Times New Roman" w:hAnsi="Arial" w:cs="Times New Roman"/>
      <w:sz w:val="20"/>
      <w:szCs w:val="20"/>
    </w:rPr>
  </w:style>
  <w:style w:type="paragraph" w:styleId="BodyText3">
    <w:name w:val="Body Text 3"/>
    <w:basedOn w:val="Normal"/>
    <w:link w:val="BodyText3Char"/>
    <w:uiPriority w:val="99"/>
    <w:unhideWhenUsed/>
    <w:rsid w:val="005745E5"/>
    <w:rPr>
      <w:rFonts w:ascii="Century Gothic" w:hAnsi="Century Gothic"/>
      <w:sz w:val="16"/>
      <w:szCs w:val="16"/>
    </w:rPr>
  </w:style>
  <w:style w:type="character" w:customStyle="1" w:styleId="BodyText3Char">
    <w:name w:val="Body Text 3 Char"/>
    <w:basedOn w:val="DefaultParagraphFont"/>
    <w:link w:val="BodyText3"/>
    <w:uiPriority w:val="99"/>
    <w:rsid w:val="005745E5"/>
    <w:rPr>
      <w:rFonts w:ascii="Century Gothic" w:hAnsi="Century Gothic" w:cs="MIoni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338">
      <w:bodyDiv w:val="1"/>
      <w:marLeft w:val="0"/>
      <w:marRight w:val="0"/>
      <w:marTop w:val="0"/>
      <w:marBottom w:val="0"/>
      <w:divBdr>
        <w:top w:val="none" w:sz="0" w:space="0" w:color="auto"/>
        <w:left w:val="none" w:sz="0" w:space="0" w:color="auto"/>
        <w:bottom w:val="none" w:sz="0" w:space="0" w:color="auto"/>
        <w:right w:val="none" w:sz="0" w:space="0" w:color="auto"/>
      </w:divBdr>
    </w:div>
    <w:div w:id="268926474">
      <w:bodyDiv w:val="1"/>
      <w:marLeft w:val="0"/>
      <w:marRight w:val="0"/>
      <w:marTop w:val="0"/>
      <w:marBottom w:val="0"/>
      <w:divBdr>
        <w:top w:val="none" w:sz="0" w:space="0" w:color="auto"/>
        <w:left w:val="none" w:sz="0" w:space="0" w:color="auto"/>
        <w:bottom w:val="none" w:sz="0" w:space="0" w:color="auto"/>
        <w:right w:val="none" w:sz="0" w:space="0" w:color="auto"/>
      </w:divBdr>
    </w:div>
    <w:div w:id="271862798">
      <w:bodyDiv w:val="1"/>
      <w:marLeft w:val="0"/>
      <w:marRight w:val="0"/>
      <w:marTop w:val="0"/>
      <w:marBottom w:val="0"/>
      <w:divBdr>
        <w:top w:val="none" w:sz="0" w:space="0" w:color="auto"/>
        <w:left w:val="none" w:sz="0" w:space="0" w:color="auto"/>
        <w:bottom w:val="none" w:sz="0" w:space="0" w:color="auto"/>
        <w:right w:val="none" w:sz="0" w:space="0" w:color="auto"/>
      </w:divBdr>
    </w:div>
    <w:div w:id="372734910">
      <w:bodyDiv w:val="1"/>
      <w:marLeft w:val="0"/>
      <w:marRight w:val="0"/>
      <w:marTop w:val="0"/>
      <w:marBottom w:val="0"/>
      <w:divBdr>
        <w:top w:val="none" w:sz="0" w:space="0" w:color="auto"/>
        <w:left w:val="none" w:sz="0" w:space="0" w:color="auto"/>
        <w:bottom w:val="none" w:sz="0" w:space="0" w:color="auto"/>
        <w:right w:val="none" w:sz="0" w:space="0" w:color="auto"/>
      </w:divBdr>
    </w:div>
    <w:div w:id="415329309">
      <w:bodyDiv w:val="1"/>
      <w:marLeft w:val="0"/>
      <w:marRight w:val="0"/>
      <w:marTop w:val="0"/>
      <w:marBottom w:val="0"/>
      <w:divBdr>
        <w:top w:val="none" w:sz="0" w:space="0" w:color="auto"/>
        <w:left w:val="none" w:sz="0" w:space="0" w:color="auto"/>
        <w:bottom w:val="none" w:sz="0" w:space="0" w:color="auto"/>
        <w:right w:val="none" w:sz="0" w:space="0" w:color="auto"/>
      </w:divBdr>
    </w:div>
    <w:div w:id="441993895">
      <w:bodyDiv w:val="1"/>
      <w:marLeft w:val="0"/>
      <w:marRight w:val="0"/>
      <w:marTop w:val="0"/>
      <w:marBottom w:val="0"/>
      <w:divBdr>
        <w:top w:val="none" w:sz="0" w:space="0" w:color="auto"/>
        <w:left w:val="none" w:sz="0" w:space="0" w:color="auto"/>
        <w:bottom w:val="none" w:sz="0" w:space="0" w:color="auto"/>
        <w:right w:val="none" w:sz="0" w:space="0" w:color="auto"/>
      </w:divBdr>
    </w:div>
    <w:div w:id="490558307">
      <w:bodyDiv w:val="1"/>
      <w:marLeft w:val="0"/>
      <w:marRight w:val="0"/>
      <w:marTop w:val="0"/>
      <w:marBottom w:val="0"/>
      <w:divBdr>
        <w:top w:val="none" w:sz="0" w:space="0" w:color="auto"/>
        <w:left w:val="none" w:sz="0" w:space="0" w:color="auto"/>
        <w:bottom w:val="none" w:sz="0" w:space="0" w:color="auto"/>
        <w:right w:val="none" w:sz="0" w:space="0" w:color="auto"/>
      </w:divBdr>
    </w:div>
    <w:div w:id="779758453">
      <w:bodyDiv w:val="1"/>
      <w:marLeft w:val="0"/>
      <w:marRight w:val="0"/>
      <w:marTop w:val="0"/>
      <w:marBottom w:val="0"/>
      <w:divBdr>
        <w:top w:val="none" w:sz="0" w:space="0" w:color="auto"/>
        <w:left w:val="none" w:sz="0" w:space="0" w:color="auto"/>
        <w:bottom w:val="none" w:sz="0" w:space="0" w:color="auto"/>
        <w:right w:val="none" w:sz="0" w:space="0" w:color="auto"/>
      </w:divBdr>
    </w:div>
    <w:div w:id="802387174">
      <w:bodyDiv w:val="1"/>
      <w:marLeft w:val="0"/>
      <w:marRight w:val="0"/>
      <w:marTop w:val="0"/>
      <w:marBottom w:val="0"/>
      <w:divBdr>
        <w:top w:val="none" w:sz="0" w:space="0" w:color="auto"/>
        <w:left w:val="none" w:sz="0" w:space="0" w:color="auto"/>
        <w:bottom w:val="none" w:sz="0" w:space="0" w:color="auto"/>
        <w:right w:val="none" w:sz="0" w:space="0" w:color="auto"/>
      </w:divBdr>
    </w:div>
    <w:div w:id="909271580">
      <w:bodyDiv w:val="1"/>
      <w:marLeft w:val="0"/>
      <w:marRight w:val="0"/>
      <w:marTop w:val="0"/>
      <w:marBottom w:val="0"/>
      <w:divBdr>
        <w:top w:val="none" w:sz="0" w:space="0" w:color="auto"/>
        <w:left w:val="none" w:sz="0" w:space="0" w:color="auto"/>
        <w:bottom w:val="none" w:sz="0" w:space="0" w:color="auto"/>
        <w:right w:val="none" w:sz="0" w:space="0" w:color="auto"/>
      </w:divBdr>
    </w:div>
    <w:div w:id="999961696">
      <w:bodyDiv w:val="1"/>
      <w:marLeft w:val="0"/>
      <w:marRight w:val="0"/>
      <w:marTop w:val="0"/>
      <w:marBottom w:val="0"/>
      <w:divBdr>
        <w:top w:val="none" w:sz="0" w:space="0" w:color="auto"/>
        <w:left w:val="none" w:sz="0" w:space="0" w:color="auto"/>
        <w:bottom w:val="none" w:sz="0" w:space="0" w:color="auto"/>
        <w:right w:val="none" w:sz="0" w:space="0" w:color="auto"/>
      </w:divBdr>
    </w:div>
    <w:div w:id="1011840525">
      <w:bodyDiv w:val="1"/>
      <w:marLeft w:val="0"/>
      <w:marRight w:val="0"/>
      <w:marTop w:val="0"/>
      <w:marBottom w:val="0"/>
      <w:divBdr>
        <w:top w:val="none" w:sz="0" w:space="0" w:color="auto"/>
        <w:left w:val="none" w:sz="0" w:space="0" w:color="auto"/>
        <w:bottom w:val="none" w:sz="0" w:space="0" w:color="auto"/>
        <w:right w:val="none" w:sz="0" w:space="0" w:color="auto"/>
      </w:divBdr>
    </w:div>
    <w:div w:id="1106074012">
      <w:bodyDiv w:val="1"/>
      <w:marLeft w:val="0"/>
      <w:marRight w:val="0"/>
      <w:marTop w:val="0"/>
      <w:marBottom w:val="0"/>
      <w:divBdr>
        <w:top w:val="none" w:sz="0" w:space="0" w:color="auto"/>
        <w:left w:val="none" w:sz="0" w:space="0" w:color="auto"/>
        <w:bottom w:val="none" w:sz="0" w:space="0" w:color="auto"/>
        <w:right w:val="none" w:sz="0" w:space="0" w:color="auto"/>
      </w:divBdr>
    </w:div>
    <w:div w:id="1427845934">
      <w:bodyDiv w:val="1"/>
      <w:marLeft w:val="0"/>
      <w:marRight w:val="0"/>
      <w:marTop w:val="0"/>
      <w:marBottom w:val="0"/>
      <w:divBdr>
        <w:top w:val="none" w:sz="0" w:space="0" w:color="auto"/>
        <w:left w:val="none" w:sz="0" w:space="0" w:color="auto"/>
        <w:bottom w:val="none" w:sz="0" w:space="0" w:color="auto"/>
        <w:right w:val="none" w:sz="0" w:space="0" w:color="auto"/>
      </w:divBdr>
    </w:div>
    <w:div w:id="1595820050">
      <w:bodyDiv w:val="1"/>
      <w:marLeft w:val="0"/>
      <w:marRight w:val="0"/>
      <w:marTop w:val="0"/>
      <w:marBottom w:val="0"/>
      <w:divBdr>
        <w:top w:val="none" w:sz="0" w:space="0" w:color="auto"/>
        <w:left w:val="none" w:sz="0" w:space="0" w:color="auto"/>
        <w:bottom w:val="none" w:sz="0" w:space="0" w:color="auto"/>
        <w:right w:val="none" w:sz="0" w:space="0" w:color="auto"/>
      </w:divBdr>
    </w:div>
    <w:div w:id="1613826548">
      <w:bodyDiv w:val="1"/>
      <w:marLeft w:val="0"/>
      <w:marRight w:val="0"/>
      <w:marTop w:val="0"/>
      <w:marBottom w:val="0"/>
      <w:divBdr>
        <w:top w:val="none" w:sz="0" w:space="0" w:color="auto"/>
        <w:left w:val="none" w:sz="0" w:space="0" w:color="auto"/>
        <w:bottom w:val="none" w:sz="0" w:space="0" w:color="auto"/>
        <w:right w:val="none" w:sz="0" w:space="0" w:color="auto"/>
      </w:divBdr>
    </w:div>
    <w:div w:id="1692609307">
      <w:bodyDiv w:val="1"/>
      <w:marLeft w:val="0"/>
      <w:marRight w:val="0"/>
      <w:marTop w:val="0"/>
      <w:marBottom w:val="0"/>
      <w:divBdr>
        <w:top w:val="none" w:sz="0" w:space="0" w:color="auto"/>
        <w:left w:val="none" w:sz="0" w:space="0" w:color="auto"/>
        <w:bottom w:val="none" w:sz="0" w:space="0" w:color="auto"/>
        <w:right w:val="none" w:sz="0" w:space="0" w:color="auto"/>
      </w:divBdr>
    </w:div>
    <w:div w:id="1782603787">
      <w:bodyDiv w:val="1"/>
      <w:marLeft w:val="0"/>
      <w:marRight w:val="0"/>
      <w:marTop w:val="0"/>
      <w:marBottom w:val="0"/>
      <w:divBdr>
        <w:top w:val="none" w:sz="0" w:space="0" w:color="auto"/>
        <w:left w:val="none" w:sz="0" w:space="0" w:color="auto"/>
        <w:bottom w:val="none" w:sz="0" w:space="0" w:color="auto"/>
        <w:right w:val="none" w:sz="0" w:space="0" w:color="auto"/>
      </w:divBdr>
    </w:div>
    <w:div w:id="2038313236">
      <w:bodyDiv w:val="1"/>
      <w:marLeft w:val="0"/>
      <w:marRight w:val="0"/>
      <w:marTop w:val="0"/>
      <w:marBottom w:val="0"/>
      <w:divBdr>
        <w:top w:val="none" w:sz="0" w:space="0" w:color="auto"/>
        <w:left w:val="none" w:sz="0" w:space="0" w:color="auto"/>
        <w:bottom w:val="none" w:sz="0" w:space="0" w:color="auto"/>
        <w:right w:val="none" w:sz="0" w:space="0" w:color="auto"/>
      </w:divBdr>
    </w:div>
    <w:div w:id="2055763211">
      <w:bodyDiv w:val="1"/>
      <w:marLeft w:val="0"/>
      <w:marRight w:val="0"/>
      <w:marTop w:val="0"/>
      <w:marBottom w:val="0"/>
      <w:divBdr>
        <w:top w:val="none" w:sz="0" w:space="0" w:color="auto"/>
        <w:left w:val="none" w:sz="0" w:space="0" w:color="auto"/>
        <w:bottom w:val="none" w:sz="0" w:space="0" w:color="auto"/>
        <w:right w:val="none" w:sz="0" w:space="0" w:color="auto"/>
      </w:divBdr>
    </w:div>
    <w:div w:id="2072462636">
      <w:bodyDiv w:val="1"/>
      <w:marLeft w:val="0"/>
      <w:marRight w:val="0"/>
      <w:marTop w:val="0"/>
      <w:marBottom w:val="0"/>
      <w:divBdr>
        <w:top w:val="none" w:sz="0" w:space="0" w:color="auto"/>
        <w:left w:val="none" w:sz="0" w:space="0" w:color="auto"/>
        <w:bottom w:val="none" w:sz="0" w:space="0" w:color="auto"/>
        <w:right w:val="none" w:sz="0" w:space="0" w:color="auto"/>
      </w:divBdr>
    </w:div>
    <w:div w:id="21031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pa.gov/npdes/stormwater-discharges-construction-activit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epa.gov/npdes/stormwater-discharges-construction-activ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pa.gov/npdes/contact-us-stormwa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Status xmlns="482368fe-1f2c-4925-aca9-7da8b158bd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18" ma:contentTypeDescription="Create a new document." ma:contentTypeScope="" ma:versionID="4cbdd1134ebe958e563951d7c6c47df5">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0783c516d0839d0a301428891fb4b812"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Status" ma:index="22" nillable="true" ma:displayName="Status"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A5F42-8875-4D88-A5EA-855B95CE9BDE}">
  <ds:schemaRefs>
    <ds:schemaRef ds:uri="http://schemas.microsoft.com/office/2006/metadata/properties"/>
    <ds:schemaRef ds:uri="http://schemas.microsoft.com/office/infopath/2007/PartnerControls"/>
    <ds:schemaRef ds:uri="http://schemas.microsoft.com/sharepoint.v3"/>
    <ds:schemaRef ds:uri="482368fe-1f2c-4925-aca9-7da8b158bdf4"/>
  </ds:schemaRefs>
</ds:datastoreItem>
</file>

<file path=customXml/itemProps2.xml><?xml version="1.0" encoding="utf-8"?>
<ds:datastoreItem xmlns:ds="http://schemas.openxmlformats.org/officeDocument/2006/customXml" ds:itemID="{6DC8BC4D-C258-43ED-9669-6920EC065D5C}">
  <ds:schemaRefs>
    <ds:schemaRef ds:uri="http://schemas.microsoft.com/sharepoint/v3/contenttype/forms"/>
  </ds:schemaRefs>
</ds:datastoreItem>
</file>

<file path=customXml/itemProps3.xml><?xml version="1.0" encoding="utf-8"?>
<ds:datastoreItem xmlns:ds="http://schemas.openxmlformats.org/officeDocument/2006/customXml" ds:itemID="{C1AD144C-F7A1-4974-A4E9-5943F91B7EF0}">
  <ds:schemaRefs>
    <ds:schemaRef ds:uri="http://schemas.openxmlformats.org/officeDocument/2006/bibliography"/>
  </ds:schemaRefs>
</ds:datastoreItem>
</file>

<file path=customXml/itemProps4.xml><?xml version="1.0" encoding="utf-8"?>
<ds:datastoreItem xmlns:ds="http://schemas.openxmlformats.org/officeDocument/2006/customXml" ds:itemID="{00B3AE69-591A-4091-86B3-8807F1784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1681</Words>
  <Characters>9583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PG Environmental, LLC</Company>
  <LinksUpToDate>false</LinksUpToDate>
  <CharactersWithSpaces>11242</CharactersWithSpaces>
  <SharedDoc>false</SharedDoc>
  <HLinks>
    <vt:vector size="18" baseType="variant">
      <vt:variant>
        <vt:i4>6094923</vt:i4>
      </vt:variant>
      <vt:variant>
        <vt:i4>21</vt:i4>
      </vt:variant>
      <vt:variant>
        <vt:i4>0</vt:i4>
      </vt:variant>
      <vt:variant>
        <vt:i4>5</vt:i4>
      </vt:variant>
      <vt:variant>
        <vt:lpwstr>http://www.epa.gov/npdes/stormwater-discharges-construction-activities</vt:lpwstr>
      </vt:variant>
      <vt:variant>
        <vt:lpwstr>ereporting</vt:lpwstr>
      </vt:variant>
      <vt:variant>
        <vt:i4>3211378</vt:i4>
      </vt:variant>
      <vt:variant>
        <vt:i4>18</vt:i4>
      </vt:variant>
      <vt:variant>
        <vt:i4>0</vt:i4>
      </vt:variant>
      <vt:variant>
        <vt:i4>5</vt:i4>
      </vt:variant>
      <vt:variant>
        <vt:lpwstr>https://www.epa.gov/npdes/contact-us-stormwater</vt:lpwstr>
      </vt:variant>
      <vt:variant>
        <vt:lpwstr>regional</vt:lpwstr>
      </vt:variant>
      <vt:variant>
        <vt:i4>4259928</vt:i4>
      </vt:variant>
      <vt:variant>
        <vt:i4>15</vt:i4>
      </vt:variant>
      <vt:variant>
        <vt:i4>0</vt:i4>
      </vt:variant>
      <vt:variant>
        <vt:i4>5</vt:i4>
      </vt:variant>
      <vt:variant>
        <vt:lpwstr>https://www.epa.gov/npdes/stormwater-discharges-construction-activities</vt:lpwstr>
      </vt:variant>
      <vt:variant>
        <vt:lpwstr>cgp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Signorelli</dc:creator>
  <cp:keywords/>
  <dc:description/>
  <cp:lastModifiedBy>Rachel Urban</cp:lastModifiedBy>
  <cp:revision>2</cp:revision>
  <cp:lastPrinted>2021-01-22T20:53:00Z</cp:lastPrinted>
  <dcterms:created xsi:type="dcterms:W3CDTF">2021-11-08T14:17:00Z</dcterms:created>
  <dcterms:modified xsi:type="dcterms:W3CDTF">2021-11-08T14:17:00Z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y fmtid="{D5CDD505-2E9C-101B-9397-08002B2CF9AE}" pid="3" name="AuthorIds_UIVersion_1024">
    <vt:lpwstr>73</vt:lpwstr>
  </property>
</Properties>
</file>