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290" w:rsidP="00335290" w:rsidRDefault="006E042E" w14:paraId="07800A03" w14:textId="31CCA893">
      <w:pPr>
        <w:pStyle w:val="BodyText"/>
        <w:spacing w:before="59" w:line="235" w:lineRule="auto"/>
        <w:ind w:left="0" w:right="-20"/>
        <w:jc w:val="center"/>
        <w:rPr>
          <w:rFonts w:cs="Arial"/>
          <w:b/>
          <w:spacing w:val="15"/>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r w:rsidRPr="00335290">
        <w:rPr>
          <w:rFonts w:cs="Arial"/>
          <w:b/>
          <w:spacing w:val="6"/>
          <w:sz w:val="24"/>
          <w:szCs w:val="24"/>
        </w:rPr>
        <w:t xml:space="preserve"> </w:t>
      </w:r>
    </w:p>
    <w:p w:rsidR="00D83D46" w:rsidP="00335290" w:rsidRDefault="00D83D46" w14:paraId="560CC74A" w14:textId="2C41D3D2">
      <w:pPr>
        <w:pStyle w:val="BodyText"/>
        <w:spacing w:before="59" w:line="235" w:lineRule="auto"/>
        <w:ind w:left="0" w:right="-20"/>
        <w:jc w:val="center"/>
        <w:rPr>
          <w:rFonts w:cs="Arial"/>
          <w:b/>
          <w:sz w:val="24"/>
          <w:szCs w:val="24"/>
        </w:rPr>
      </w:pPr>
      <w:r>
        <w:rPr>
          <w:rFonts w:cs="Arial"/>
          <w:b/>
          <w:sz w:val="24"/>
          <w:szCs w:val="24"/>
        </w:rPr>
        <w:t>Paperwork Reduction Act Submission</w:t>
      </w:r>
    </w:p>
    <w:p w:rsidR="0084764D" w:rsidP="00335290" w:rsidRDefault="006E042E" w14:paraId="4346568C" w14:textId="77777777">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Pr="00335290">
        <w:rPr>
          <w:rFonts w:cs="Arial"/>
          <w:b/>
          <w:sz w:val="24"/>
          <w:szCs w:val="24"/>
        </w:rPr>
        <w:t>Veterans</w:t>
      </w:r>
      <w:r w:rsidRPr="00335290">
        <w:rPr>
          <w:rFonts w:cs="Arial"/>
          <w:b/>
          <w:spacing w:val="10"/>
          <w:sz w:val="24"/>
          <w:szCs w:val="24"/>
        </w:rPr>
        <w:t xml:space="preserve"> </w:t>
      </w:r>
      <w:r w:rsidRPr="00335290">
        <w:rPr>
          <w:rFonts w:cs="Arial"/>
          <w:b/>
          <w:sz w:val="24"/>
          <w:szCs w:val="24"/>
        </w:rPr>
        <w:t>Affairs</w:t>
      </w:r>
      <w:r w:rsidRPr="00335290">
        <w:rPr>
          <w:rFonts w:cs="Arial"/>
          <w:b/>
          <w:spacing w:val="19"/>
          <w:sz w:val="24"/>
          <w:szCs w:val="24"/>
        </w:rPr>
        <w:t xml:space="preserve"> </w:t>
      </w:r>
      <w:r w:rsidRPr="00335290">
        <w:rPr>
          <w:rFonts w:cs="Arial"/>
          <w:b/>
          <w:sz w:val="24"/>
          <w:szCs w:val="24"/>
        </w:rPr>
        <w:t>Acquisition Regulation</w:t>
      </w:r>
      <w:r w:rsidRPr="00335290">
        <w:rPr>
          <w:rFonts w:cs="Arial"/>
          <w:b/>
          <w:spacing w:val="18"/>
          <w:sz w:val="24"/>
          <w:szCs w:val="24"/>
        </w:rPr>
        <w:t xml:space="preserve"> (V</w:t>
      </w:r>
      <w:r w:rsidRPr="00335290">
        <w:rPr>
          <w:rFonts w:cs="Arial"/>
          <w:b/>
          <w:sz w:val="24"/>
          <w:szCs w:val="24"/>
        </w:rPr>
        <w:t>AAR)</w:t>
      </w:r>
      <w:r w:rsidR="0084764D">
        <w:rPr>
          <w:rFonts w:cs="Arial"/>
          <w:b/>
          <w:sz w:val="24"/>
          <w:szCs w:val="24"/>
        </w:rPr>
        <w:t xml:space="preserve"> </w:t>
      </w:r>
    </w:p>
    <w:p w:rsidR="0084764D" w:rsidP="00335290" w:rsidRDefault="001D1175" w14:paraId="7C730B94" w14:textId="26B350EE">
      <w:pPr>
        <w:pStyle w:val="BodyText"/>
        <w:spacing w:before="59" w:line="235" w:lineRule="auto"/>
        <w:ind w:left="0" w:right="-20"/>
        <w:jc w:val="center"/>
        <w:rPr>
          <w:rFonts w:cs="Arial"/>
          <w:b/>
          <w:sz w:val="24"/>
          <w:szCs w:val="24"/>
        </w:rPr>
      </w:pPr>
      <w:bookmarkStart w:name="_Hlk50097390" w:id="0"/>
      <w:r>
        <w:rPr>
          <w:rFonts w:cs="Arial"/>
          <w:b/>
          <w:sz w:val="24"/>
          <w:szCs w:val="24"/>
        </w:rPr>
        <w:t>852.211-76, Liquidated Damages-Reimbursement for Data Breach Costs</w:t>
      </w:r>
    </w:p>
    <w:bookmarkEnd w:id="0"/>
    <w:p w:rsidRPr="00335290" w:rsidR="006E042E" w:rsidP="00335290" w:rsidRDefault="006E042E" w14:paraId="64901AFC" w14:textId="54FA319A">
      <w:pPr>
        <w:pStyle w:val="BodyText"/>
        <w:spacing w:before="59" w:line="235" w:lineRule="auto"/>
        <w:ind w:left="0" w:right="-20"/>
        <w:jc w:val="center"/>
        <w:rPr>
          <w:rFonts w:cs="Arial"/>
          <w:b/>
          <w:sz w:val="24"/>
          <w:szCs w:val="24"/>
        </w:rPr>
      </w:pPr>
      <w:r w:rsidRPr="00335290">
        <w:rPr>
          <w:rFonts w:cs="Arial"/>
          <w:b/>
          <w:sz w:val="24"/>
          <w:szCs w:val="24"/>
        </w:rPr>
        <w:t>2900-</w:t>
      </w:r>
      <w:r w:rsidRPr="00106C6F" w:rsidR="003D7247">
        <w:rPr>
          <w:rFonts w:cs="Arial"/>
          <w:b/>
          <w:sz w:val="24"/>
          <w:szCs w:val="24"/>
          <w:highlight w:val="yellow"/>
        </w:rPr>
        <w:t>XXXX</w:t>
      </w:r>
    </w:p>
    <w:p w:rsidRPr="00FD6D7C" w:rsidR="006E042E" w:rsidP="006E042E" w:rsidRDefault="006E042E" w14:paraId="076816E2" w14:textId="77777777">
      <w:pPr>
        <w:spacing w:before="5" w:line="140" w:lineRule="exact"/>
        <w:rPr>
          <w:rFonts w:ascii="Arial" w:hAnsi="Arial" w:cs="Arial"/>
          <w:sz w:val="24"/>
          <w:szCs w:val="24"/>
        </w:rPr>
      </w:pPr>
    </w:p>
    <w:p w:rsidRPr="00FD6D7C" w:rsidR="006E042E" w:rsidP="006E042E" w:rsidRDefault="006E042E" w14:paraId="3F428DB4" w14:textId="77777777">
      <w:pPr>
        <w:spacing w:line="200" w:lineRule="exact"/>
        <w:rPr>
          <w:rFonts w:ascii="Arial" w:hAnsi="Arial" w:cs="Arial"/>
          <w:sz w:val="24"/>
          <w:szCs w:val="24"/>
        </w:rPr>
      </w:pPr>
    </w:p>
    <w:p w:rsidRPr="00734946" w:rsidR="006E042E" w:rsidP="00240F90" w:rsidRDefault="006E042E"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Pr="00FD6D7C" w:rsidR="006E042E" w:rsidP="006E042E" w:rsidRDefault="006E042E" w14:paraId="63A334CF" w14:textId="77777777">
      <w:pPr>
        <w:spacing w:before="11" w:line="280" w:lineRule="exact"/>
        <w:rPr>
          <w:rFonts w:ascii="Arial" w:hAnsi="Arial" w:cs="Arial"/>
          <w:sz w:val="24"/>
          <w:szCs w:val="24"/>
        </w:rPr>
      </w:pPr>
    </w:p>
    <w:p w:rsidRPr="00FD6D7C" w:rsidR="006E042E" w:rsidP="00240F90" w:rsidRDefault="006E042E" w14:paraId="072DD46D" w14:textId="77777777">
      <w:pPr>
        <w:numPr>
          <w:ilvl w:val="1"/>
          <w:numId w:val="1"/>
        </w:numPr>
        <w:tabs>
          <w:tab w:val="left" w:pos="720"/>
        </w:tabs>
        <w:spacing w:line="272" w:lineRule="exact"/>
        <w:ind w:right="105" w:firstLine="21"/>
        <w:jc w:val="left"/>
        <w:rPr>
          <w:rFonts w:ascii="Arial" w:hAnsi="Arial" w:eastAsia="Times New Roman" w:cs="Arial"/>
          <w:sz w:val="24"/>
          <w:szCs w:val="24"/>
        </w:rPr>
      </w:pPr>
      <w:r w:rsidRPr="00FD6D7C">
        <w:rPr>
          <w:rFonts w:ascii="Arial" w:hAnsi="Arial" w:eastAsia="Times New Roman" w:cs="Arial"/>
          <w:b/>
          <w:w w:val="105"/>
          <w:sz w:val="24"/>
          <w:szCs w:val="24"/>
        </w:rPr>
        <w:t>Explain</w:t>
      </w:r>
      <w:r w:rsidRPr="00FD6D7C">
        <w:rPr>
          <w:rFonts w:ascii="Arial" w:hAnsi="Arial" w:eastAsia="Times New Roman" w:cs="Arial"/>
          <w:b/>
          <w:spacing w:val="-1"/>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9"/>
          <w:w w:val="105"/>
          <w:sz w:val="24"/>
          <w:szCs w:val="24"/>
        </w:rPr>
        <w:t xml:space="preserve"> </w:t>
      </w:r>
      <w:r w:rsidRPr="00FD6D7C">
        <w:rPr>
          <w:rFonts w:ascii="Arial" w:hAnsi="Arial" w:eastAsia="Times New Roman" w:cs="Arial"/>
          <w:b/>
          <w:w w:val="105"/>
          <w:sz w:val="24"/>
          <w:szCs w:val="24"/>
        </w:rPr>
        <w:t>circumstances that</w:t>
      </w:r>
      <w:r w:rsidRPr="00FD6D7C">
        <w:rPr>
          <w:rFonts w:ascii="Arial" w:hAnsi="Arial" w:eastAsia="Times New Roman" w:cs="Arial"/>
          <w:b/>
          <w:spacing w:val="-6"/>
          <w:w w:val="105"/>
          <w:sz w:val="24"/>
          <w:szCs w:val="24"/>
        </w:rPr>
        <w:t xml:space="preserve"> </w:t>
      </w:r>
      <w:r w:rsidRPr="00FD6D7C">
        <w:rPr>
          <w:rFonts w:ascii="Arial" w:hAnsi="Arial" w:eastAsia="Times New Roman" w:cs="Arial"/>
          <w:b/>
          <w:w w:val="105"/>
          <w:sz w:val="24"/>
          <w:szCs w:val="24"/>
        </w:rPr>
        <w:t>make</w:t>
      </w:r>
      <w:r w:rsidRPr="00FD6D7C">
        <w:rPr>
          <w:rFonts w:ascii="Arial" w:hAnsi="Arial" w:eastAsia="Times New Roman" w:cs="Arial"/>
          <w:b/>
          <w:spacing w:val="-5"/>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11"/>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13"/>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b/>
          <w:spacing w:val="2"/>
          <w:w w:val="105"/>
          <w:sz w:val="24"/>
          <w:szCs w:val="24"/>
        </w:rPr>
        <w:t xml:space="preserve"> </w:t>
      </w:r>
      <w:r w:rsidRPr="00FD6D7C">
        <w:rPr>
          <w:rFonts w:ascii="Arial" w:hAnsi="Arial" w:eastAsia="Times New Roman" w:cs="Arial"/>
          <w:b/>
          <w:w w:val="105"/>
          <w:sz w:val="24"/>
          <w:szCs w:val="24"/>
        </w:rPr>
        <w:t>necessary.</w:t>
      </w:r>
      <w:r w:rsidRPr="00FD6D7C">
        <w:rPr>
          <w:rFonts w:ascii="Arial" w:hAnsi="Arial" w:eastAsia="Times New Roman" w:cs="Arial"/>
          <w:b/>
          <w:spacing w:val="44"/>
          <w:w w:val="105"/>
          <w:sz w:val="24"/>
          <w:szCs w:val="24"/>
        </w:rPr>
        <w:t xml:space="preserve"> </w:t>
      </w:r>
      <w:r w:rsidRPr="00FD6D7C">
        <w:rPr>
          <w:rFonts w:ascii="Arial" w:hAnsi="Arial" w:eastAsia="Times New Roman" w:cs="Arial"/>
          <w:b/>
          <w:w w:val="105"/>
          <w:sz w:val="24"/>
          <w:szCs w:val="24"/>
        </w:rPr>
        <w:t>Identify</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legal</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or</w:t>
      </w:r>
      <w:r w:rsidRPr="00FD6D7C">
        <w:rPr>
          <w:rFonts w:ascii="Arial" w:hAnsi="Arial" w:eastAsia="Times New Roman" w:cs="Arial"/>
          <w:b/>
          <w:w w:val="106"/>
          <w:sz w:val="24"/>
          <w:szCs w:val="24"/>
        </w:rPr>
        <w:t xml:space="preserve"> </w:t>
      </w:r>
      <w:r w:rsidRPr="00FD6D7C">
        <w:rPr>
          <w:rFonts w:ascii="Arial" w:hAnsi="Arial" w:eastAsia="Times New Roman" w:cs="Arial"/>
          <w:b/>
          <w:w w:val="105"/>
          <w:sz w:val="24"/>
          <w:szCs w:val="24"/>
        </w:rPr>
        <w:t>administrative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requirements</w:t>
      </w:r>
      <w:r w:rsidRPr="00FD6D7C">
        <w:rPr>
          <w:rFonts w:ascii="Arial" w:hAnsi="Arial" w:eastAsia="Times New Roman" w:cs="Arial"/>
          <w:b/>
          <w:spacing w:val="-4"/>
          <w:w w:val="105"/>
          <w:sz w:val="24"/>
          <w:szCs w:val="24"/>
        </w:rPr>
        <w:t xml:space="preserve"> </w:t>
      </w:r>
      <w:r w:rsidRPr="00FD6D7C">
        <w:rPr>
          <w:rFonts w:ascii="Arial" w:hAnsi="Arial" w:eastAsia="Times New Roman" w:cs="Arial"/>
          <w:b/>
          <w:w w:val="105"/>
          <w:sz w:val="24"/>
          <w:szCs w:val="24"/>
        </w:rPr>
        <w:t>that</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necessitate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7"/>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20"/>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w w:val="105"/>
          <w:sz w:val="24"/>
          <w:szCs w:val="24"/>
        </w:rPr>
        <w:t>.</w:t>
      </w:r>
    </w:p>
    <w:p w:rsidRPr="00FD6D7C" w:rsidR="006E042E" w:rsidP="006E042E" w:rsidRDefault="006E042E" w14:paraId="043B0A4E" w14:textId="77777777">
      <w:pPr>
        <w:spacing w:before="3" w:line="280" w:lineRule="exact"/>
        <w:rPr>
          <w:rFonts w:ascii="Arial" w:hAnsi="Arial" w:cs="Arial"/>
          <w:sz w:val="24"/>
          <w:szCs w:val="24"/>
        </w:rPr>
      </w:pPr>
    </w:p>
    <w:p w:rsidR="001A1CAB" w:rsidP="00FD6D7C" w:rsidRDefault="00563E80" w14:paraId="6807085B" w14:textId="09ADDA6F">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RIN 2900-</w:t>
      </w:r>
      <w:r w:rsidR="00C51A5F">
        <w:rPr>
          <w:rFonts w:ascii="Arial" w:hAnsi="Arial" w:cs="Arial"/>
          <w:sz w:val="24"/>
          <w:szCs w:val="24"/>
        </w:rPr>
        <w:t xml:space="preserve">AQ41 posted to the </w:t>
      </w:r>
      <w:r w:rsidRPr="004F210B" w:rsidR="00C51A5F">
        <w:rPr>
          <w:rFonts w:ascii="Arial" w:hAnsi="Arial" w:cs="Arial"/>
          <w:sz w:val="24"/>
          <w:szCs w:val="24"/>
          <w:u w:val="single"/>
        </w:rPr>
        <w:t>Federal Register</w:t>
      </w:r>
      <w:r w:rsidR="00C51A5F">
        <w:rPr>
          <w:rFonts w:ascii="Arial" w:hAnsi="Arial" w:cs="Arial"/>
          <w:sz w:val="24"/>
          <w:szCs w:val="24"/>
        </w:rPr>
        <w:t xml:space="preserve"> </w:t>
      </w:r>
      <w:r w:rsidR="006041EC">
        <w:rPr>
          <w:rFonts w:ascii="Arial" w:hAnsi="Arial" w:cs="Arial"/>
          <w:sz w:val="24"/>
          <w:szCs w:val="24"/>
        </w:rPr>
        <w:t xml:space="preserve">86FR64132 </w:t>
      </w:r>
      <w:r w:rsidR="00C51A5F">
        <w:rPr>
          <w:rFonts w:ascii="Arial" w:hAnsi="Arial" w:cs="Arial"/>
          <w:sz w:val="24"/>
          <w:szCs w:val="24"/>
        </w:rPr>
        <w:t>on</w:t>
      </w:r>
      <w:r w:rsidR="006041EC">
        <w:rPr>
          <w:rFonts w:ascii="Arial" w:hAnsi="Arial" w:cs="Arial"/>
          <w:sz w:val="24"/>
          <w:szCs w:val="24"/>
        </w:rPr>
        <w:t xml:space="preserve"> November 17, 2021</w:t>
      </w:r>
      <w:r w:rsidR="00C80CD7">
        <w:rPr>
          <w:rFonts w:ascii="Arial" w:hAnsi="Arial" w:cs="Arial"/>
          <w:sz w:val="24"/>
          <w:szCs w:val="24"/>
        </w:rPr>
        <w:t>, VAAR</w:t>
      </w:r>
      <w:r>
        <w:rPr>
          <w:rFonts w:ascii="Arial" w:hAnsi="Arial" w:cs="Arial"/>
          <w:sz w:val="24"/>
          <w:szCs w:val="24"/>
        </w:rPr>
        <w:t xml:space="preserve"> case 2015-V016, t</w:t>
      </w:r>
      <w:r w:rsidRPr="00E970F0" w:rsidR="00E970F0">
        <w:rPr>
          <w:rFonts w:ascii="Arial" w:hAnsi="Arial" w:cs="Arial"/>
          <w:sz w:val="24"/>
          <w:szCs w:val="24"/>
        </w:rPr>
        <w:t>his is a request from the Department of Veterans Affair</w:t>
      </w:r>
      <w:r w:rsidR="00520FD1">
        <w:rPr>
          <w:rFonts w:ascii="Arial" w:hAnsi="Arial" w:cs="Arial"/>
          <w:sz w:val="24"/>
          <w:szCs w:val="24"/>
        </w:rPr>
        <w:t xml:space="preserve">s (VA) for OMB approval </w:t>
      </w:r>
      <w:r w:rsidR="00C80CD7">
        <w:rPr>
          <w:rFonts w:ascii="Arial" w:hAnsi="Arial" w:cs="Arial"/>
          <w:sz w:val="24"/>
          <w:szCs w:val="24"/>
        </w:rPr>
        <w:t xml:space="preserve">of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p>
    <w:p w:rsidR="001A1CAB" w:rsidP="00FD6D7C" w:rsidRDefault="001A1CAB" w14:paraId="70D889D6" w14:textId="77777777">
      <w:pPr>
        <w:pStyle w:val="NoSpacing"/>
        <w:rPr>
          <w:rFonts w:ascii="Arial" w:hAnsi="Arial" w:cs="Arial"/>
          <w:sz w:val="24"/>
          <w:szCs w:val="24"/>
        </w:rPr>
      </w:pPr>
    </w:p>
    <w:p w:rsidR="00CB5D7B" w:rsidP="00FD6D7C" w:rsidRDefault="00B67868" w14:paraId="0BFBE747" w14:textId="7467E44C">
      <w:pPr>
        <w:pStyle w:val="NoSpacing"/>
        <w:rPr>
          <w:rFonts w:ascii="Arial" w:hAnsi="Arial" w:cs="Arial"/>
          <w:sz w:val="24"/>
          <w:szCs w:val="24"/>
        </w:rPr>
      </w:pPr>
      <w:r w:rsidRPr="00B67868">
        <w:rPr>
          <w:rFonts w:ascii="Arial" w:hAnsi="Arial" w:cs="Arial"/>
          <w:sz w:val="24"/>
          <w:szCs w:val="24"/>
        </w:rPr>
        <w:t>In accordance with Veterans Affairs Acquisition Regulation (VAAR)</w:t>
      </w:r>
      <w:r>
        <w:rPr>
          <w:rFonts w:ascii="Arial" w:hAnsi="Arial" w:cs="Arial"/>
          <w:sz w:val="24"/>
          <w:szCs w:val="24"/>
        </w:rPr>
        <w:t xml:space="preserve">, </w:t>
      </w:r>
      <w:r w:rsidRPr="00B67868">
        <w:rPr>
          <w:rFonts w:ascii="Arial" w:hAnsi="Arial" w:cs="Arial"/>
          <w:sz w:val="24"/>
          <w:szCs w:val="24"/>
        </w:rPr>
        <w:t xml:space="preserve">section </w:t>
      </w:r>
      <w:r w:rsidR="00CB5D7B">
        <w:rPr>
          <w:rFonts w:ascii="Arial" w:hAnsi="Arial" w:cs="Arial"/>
          <w:sz w:val="24"/>
          <w:szCs w:val="24"/>
        </w:rPr>
        <w:t>811.503-70</w:t>
      </w:r>
      <w:r w:rsidRPr="00B67868">
        <w:rPr>
          <w:rFonts w:ascii="Arial" w:hAnsi="Arial" w:cs="Arial"/>
          <w:sz w:val="24"/>
          <w:szCs w:val="24"/>
        </w:rPr>
        <w:t xml:space="preserve">, </w:t>
      </w:r>
      <w:r w:rsidR="00CB5D7B">
        <w:rPr>
          <w:rFonts w:ascii="Arial" w:hAnsi="Arial" w:cs="Arial"/>
          <w:sz w:val="24"/>
          <w:szCs w:val="24"/>
        </w:rPr>
        <w:t>C</w:t>
      </w:r>
      <w:r w:rsidRPr="00B67868">
        <w:rPr>
          <w:rFonts w:ascii="Arial" w:hAnsi="Arial" w:cs="Arial"/>
          <w:sz w:val="24"/>
          <w:szCs w:val="24"/>
        </w:rPr>
        <w:t>ontract clause</w:t>
      </w:r>
      <w:r w:rsidR="00CB5D7B">
        <w:rPr>
          <w:rFonts w:ascii="Arial" w:hAnsi="Arial" w:cs="Arial"/>
          <w:sz w:val="24"/>
          <w:szCs w:val="24"/>
        </w:rPr>
        <w:t xml:space="preserve">, </w:t>
      </w:r>
      <w:r w:rsidR="00DC401C">
        <w:rPr>
          <w:rFonts w:ascii="Arial" w:hAnsi="Arial" w:cs="Arial"/>
          <w:sz w:val="24"/>
          <w:szCs w:val="24"/>
        </w:rPr>
        <w:t xml:space="preserve">VA is proposing </w:t>
      </w:r>
      <w:r w:rsidRPr="00B67868" w:rsidR="00DC401C">
        <w:rPr>
          <w:rFonts w:ascii="Arial" w:hAnsi="Arial" w:cs="Arial"/>
          <w:sz w:val="24"/>
          <w:szCs w:val="24"/>
        </w:rPr>
        <w:t xml:space="preserve">to add clause </w:t>
      </w:r>
      <w:r w:rsidRPr="00CB5D7B" w:rsidR="00CB5D7B">
        <w:rPr>
          <w:rFonts w:ascii="Arial" w:hAnsi="Arial" w:cs="Arial"/>
          <w:sz w:val="24"/>
          <w:szCs w:val="24"/>
        </w:rPr>
        <w:t>852.211-76, Liquidated Damages-Reimbursement for Data Breach Costs</w:t>
      </w:r>
      <w:r w:rsidR="00CB5D7B">
        <w:rPr>
          <w:rFonts w:ascii="Arial" w:hAnsi="Arial" w:cs="Arial"/>
          <w:sz w:val="24"/>
          <w:szCs w:val="24"/>
        </w:rPr>
        <w:t xml:space="preserve">, </w:t>
      </w:r>
      <w:r w:rsidR="00DC401C">
        <w:rPr>
          <w:rFonts w:ascii="Arial" w:hAnsi="Arial" w:cs="Arial"/>
          <w:sz w:val="24"/>
          <w:szCs w:val="24"/>
        </w:rPr>
        <w:t xml:space="preserve">for insertion </w:t>
      </w:r>
      <w:r w:rsidRPr="00B67868" w:rsidR="00DC401C">
        <w:rPr>
          <w:rFonts w:ascii="Arial" w:hAnsi="Arial" w:cs="Arial"/>
          <w:sz w:val="24"/>
          <w:szCs w:val="24"/>
        </w:rPr>
        <w:t>in solicitations</w:t>
      </w:r>
      <w:r w:rsidR="00CB5D7B">
        <w:rPr>
          <w:rFonts w:ascii="Arial" w:hAnsi="Arial" w:cs="Arial"/>
          <w:sz w:val="24"/>
          <w:szCs w:val="24"/>
        </w:rPr>
        <w:t xml:space="preserve">, </w:t>
      </w:r>
      <w:r w:rsidRPr="00B67868" w:rsidR="00DC401C">
        <w:rPr>
          <w:rFonts w:ascii="Arial" w:hAnsi="Arial" w:cs="Arial"/>
          <w:sz w:val="24"/>
          <w:szCs w:val="24"/>
        </w:rPr>
        <w:t>contracts</w:t>
      </w:r>
      <w:r w:rsidR="00CB5D7B">
        <w:rPr>
          <w:rFonts w:ascii="Arial" w:hAnsi="Arial" w:cs="Arial"/>
          <w:sz w:val="24"/>
          <w:szCs w:val="24"/>
        </w:rPr>
        <w:t xml:space="preserve">, and orders, </w:t>
      </w:r>
      <w:r w:rsidRPr="00CB5D7B" w:rsidR="00CB5D7B">
        <w:rPr>
          <w:rFonts w:ascii="Arial" w:hAnsi="Arial" w:cs="Arial"/>
          <w:sz w:val="24"/>
          <w:szCs w:val="24"/>
        </w:rPr>
        <w:t>where VA requires access to sensitive personal information for the performance of a Department function</w:t>
      </w:r>
      <w:r w:rsidR="00CB5D7B">
        <w:rPr>
          <w:rFonts w:ascii="Arial" w:hAnsi="Arial" w:cs="Arial"/>
          <w:sz w:val="24"/>
          <w:szCs w:val="24"/>
        </w:rPr>
        <w:t xml:space="preserve">. </w:t>
      </w:r>
    </w:p>
    <w:p w:rsidR="00B67868" w:rsidP="00FD6D7C" w:rsidRDefault="00DC401C" w14:paraId="61791C79" w14:textId="3A1BD171">
      <w:pPr>
        <w:pStyle w:val="NoSpacing"/>
        <w:rPr>
          <w:rFonts w:ascii="Arial" w:hAnsi="Arial" w:cs="Arial"/>
          <w:sz w:val="24"/>
          <w:szCs w:val="24"/>
        </w:rPr>
      </w:pPr>
      <w:r w:rsidRPr="00B67868">
        <w:rPr>
          <w:rFonts w:ascii="Arial" w:hAnsi="Arial" w:cs="Arial"/>
          <w:sz w:val="24"/>
          <w:szCs w:val="24"/>
        </w:rPr>
        <w:t xml:space="preserve"> </w:t>
      </w:r>
    </w:p>
    <w:p w:rsidR="00CC4681" w:rsidP="00B67868" w:rsidRDefault="00F4597C" w14:paraId="07C98E57" w14:textId="50AE1C9D">
      <w:pPr>
        <w:pStyle w:val="NoSpacing"/>
        <w:tabs>
          <w:tab w:val="left" w:pos="720"/>
        </w:tabs>
        <w:rPr>
          <w:rFonts w:ascii="Arial" w:hAnsi="Arial" w:cs="Arial"/>
          <w:sz w:val="24"/>
          <w:szCs w:val="24"/>
        </w:rPr>
      </w:pPr>
      <w:r>
        <w:rPr>
          <w:rFonts w:ascii="Arial" w:hAnsi="Arial" w:cs="Arial"/>
          <w:sz w:val="24"/>
          <w:szCs w:val="24"/>
        </w:rPr>
        <w:t>This VAAR clause requires t</w:t>
      </w:r>
      <w:r w:rsidRPr="00F4597C">
        <w:rPr>
          <w:rFonts w:ascii="Arial" w:hAnsi="Arial" w:cs="Arial"/>
          <w:sz w:val="24"/>
          <w:szCs w:val="24"/>
        </w:rPr>
        <w:t xml:space="preserve">he Contractor, subcontractor, their employees or business associates </w:t>
      </w:r>
      <w:r>
        <w:rPr>
          <w:rFonts w:ascii="Arial" w:hAnsi="Arial" w:cs="Arial"/>
          <w:sz w:val="24"/>
          <w:szCs w:val="24"/>
        </w:rPr>
        <w:t xml:space="preserve">to </w:t>
      </w:r>
      <w:r w:rsidRPr="00F4597C">
        <w:rPr>
          <w:rFonts w:ascii="Arial" w:hAnsi="Arial" w:cs="Arial"/>
          <w:sz w:val="24"/>
          <w:szCs w:val="24"/>
        </w:rPr>
        <w:t>notify the VA through the Contracting Officer and the Contracting Officer’s Representative (COR), of any security incident that occurs involving sensitive personal information.</w:t>
      </w:r>
    </w:p>
    <w:p w:rsidR="00DF748D" w:rsidP="00B67868" w:rsidRDefault="00DF748D" w14:paraId="5A950CDA" w14:textId="231AFC9C">
      <w:pPr>
        <w:pStyle w:val="NoSpacing"/>
        <w:tabs>
          <w:tab w:val="left" w:pos="720"/>
        </w:tabs>
        <w:rPr>
          <w:rFonts w:ascii="Arial" w:hAnsi="Arial" w:cs="Arial"/>
          <w:sz w:val="24"/>
          <w:szCs w:val="24"/>
        </w:rPr>
      </w:pPr>
    </w:p>
    <w:p w:rsidR="00DF748D" w:rsidP="00B67868" w:rsidRDefault="00DF748D" w14:paraId="5D59B859" w14:textId="1BF62DF4">
      <w:pPr>
        <w:pStyle w:val="NoSpacing"/>
        <w:tabs>
          <w:tab w:val="left" w:pos="720"/>
        </w:tabs>
        <w:rPr>
          <w:rFonts w:ascii="Arial" w:hAnsi="Arial" w:cs="Arial"/>
          <w:sz w:val="24"/>
          <w:szCs w:val="24"/>
        </w:rPr>
      </w:pPr>
      <w:r>
        <w:rPr>
          <w:rFonts w:ascii="Arial" w:hAnsi="Arial" w:cs="Arial"/>
          <w:sz w:val="24"/>
          <w:szCs w:val="24"/>
        </w:rPr>
        <w:t xml:space="preserve">This </w:t>
      </w:r>
      <w:r w:rsidR="006F262F">
        <w:rPr>
          <w:rFonts w:ascii="Arial" w:hAnsi="Arial" w:cs="Arial"/>
          <w:sz w:val="24"/>
          <w:szCs w:val="24"/>
        </w:rPr>
        <w:t xml:space="preserve">information collection requirement </w:t>
      </w:r>
      <w:r>
        <w:rPr>
          <w:rFonts w:ascii="Arial" w:hAnsi="Arial" w:cs="Arial"/>
          <w:sz w:val="24"/>
          <w:szCs w:val="24"/>
        </w:rPr>
        <w:t>is needed to protect the safety and health of the nation’s Veterans and to protect the security and integrity of VA information, VA sensitive information, and information systems</w:t>
      </w:r>
      <w:r w:rsidR="00D3739E">
        <w:rPr>
          <w:rFonts w:ascii="Arial" w:hAnsi="Arial" w:cs="Arial"/>
          <w:sz w:val="24"/>
          <w:szCs w:val="24"/>
        </w:rPr>
        <w:t>.</w:t>
      </w:r>
    </w:p>
    <w:p w:rsidRPr="00FD6D7C" w:rsidR="006E042E" w:rsidP="006E042E" w:rsidRDefault="00FD6D7C" w14:paraId="1FA52518" w14:textId="77777777">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9264" behindDoc="1" locked="0" layoutInCell="1" allowOverlap="1" wp14:editId="647AD2DB" wp14:anchorId="3B4BC2BE">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900"/>
                          <a:chOff x="12147" y="5486"/>
                          <a:chExt cx="2" cy="10340"/>
                        </a:xfrm>
                      </wpg:grpSpPr>
                      <wps:wsp>
                        <wps:cNvPr id="8" name="Freeform 3"/>
                        <wps:cNvSpPr>
                          <a:spLocks/>
                        </wps:cNvSpPr>
                        <wps:spPr bwMode="auto">
                          <a:xfrm>
                            <a:off x="12147" y="5486"/>
                            <a:ext cx="2" cy="10340"/>
                          </a:xfrm>
                          <a:custGeom>
                            <a:avLst/>
                            <a:gdLst>
                              <a:gd name="T0" fmla="+- 0 15826 5486"/>
                              <a:gd name="T1" fmla="*/ 15826 h 10340"/>
                              <a:gd name="T2" fmla="+- 0 5486 5486"/>
                              <a:gd name="T3" fmla="*/ 5486 h 10340"/>
                            </a:gdLst>
                            <a:ahLst/>
                            <a:cxnLst>
                              <a:cxn ang="0">
                                <a:pos x="0" y="T1"/>
                              </a:cxn>
                              <a:cxn ang="0">
                                <a:pos x="0" y="T3"/>
                              </a:cxn>
                            </a:cxnLst>
                            <a:rect l="0" t="0" r="r" b="b"/>
                            <a:pathLst>
                              <a:path h="10340">
                                <a:moveTo>
                                  <a:pt x="0" y="10340"/>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628.45pt;margin-top:274.3pt;width:.1pt;height:517pt;z-index:-251657216;mso-position-horizontal-relative:page;mso-position-vertical-relative:page" coordsize="2,10340" coordorigin="12147,5486" o:spid="_x0000_s1026" w14:anchorId="36280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">
                <v:shape id="Freeform 3" style="position:absolute;left:12147;top:5486;width:2;height:10340;visibility:visible;mso-wrap-style:square;v-text-anchor:top" coordsize="2,10340" o:spid="_x0000_s1027" filled="f" strokeweight=".1264mm" path="m,1034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">
                  <v:path arrowok="t" o:connecttype="custom" o:connectlocs="0,15826;0,5486" o:connectangles="0,0"/>
                </v:shape>
                <w10:wrap anchorx="page" anchory="page"/>
              </v:group>
            </w:pict>
          </mc:Fallback>
        </mc:AlternateContent>
      </w:r>
    </w:p>
    <w:p w:rsidRPr="00C83CF7" w:rsidR="006E042E" w:rsidP="00240F90" w:rsidRDefault="006E042E"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Pr="00FD6D7C" w:rsidR="006E042E" w:rsidP="006E042E" w:rsidRDefault="006E042E" w14:paraId="400B81BE" w14:textId="77777777">
      <w:pPr>
        <w:spacing w:before="5" w:line="280" w:lineRule="exact"/>
        <w:rPr>
          <w:rFonts w:ascii="Arial" w:hAnsi="Arial" w:cs="Arial"/>
          <w:sz w:val="24"/>
          <w:szCs w:val="24"/>
        </w:rPr>
      </w:pPr>
    </w:p>
    <w:p w:rsidRPr="003F0B59" w:rsidR="00C87956" w:rsidP="0071097E" w:rsidRDefault="00CE7A9B" w14:paraId="574045B6" w14:textId="5C05C495">
      <w:pPr>
        <w:pStyle w:val="NoSpacing"/>
        <w:tabs>
          <w:tab w:val="left" w:pos="720"/>
        </w:tabs>
        <w:rPr>
          <w:rFonts w:ascii="Arial" w:hAnsi="Arial" w:cs="Arial"/>
          <w:sz w:val="24"/>
          <w:szCs w:val="24"/>
        </w:rPr>
      </w:pPr>
      <w:bookmarkStart w:name="_Hlk21007239" w:id="1"/>
      <w:r>
        <w:rPr>
          <w:rFonts w:ascii="Arial" w:hAnsi="Arial" w:cs="Arial"/>
          <w:sz w:val="24"/>
          <w:szCs w:val="24"/>
        </w:rPr>
        <w:t xml:space="preserve">VAAR </w:t>
      </w:r>
      <w:r w:rsidRPr="00DF331C" w:rsidR="00CB696E">
        <w:rPr>
          <w:rFonts w:ascii="Arial" w:hAnsi="Arial" w:cs="Arial"/>
          <w:sz w:val="24"/>
          <w:szCs w:val="24"/>
        </w:rPr>
        <w:t>852.211-76 Liquidated Damages—Reimbursement for Data Breach Costs</w:t>
      </w:r>
      <w:r w:rsidRPr="00DF331C" w:rsidR="00C80CD7">
        <w:rPr>
          <w:rFonts w:ascii="Arial" w:hAnsi="Arial" w:cs="Arial"/>
          <w:sz w:val="24"/>
          <w:szCs w:val="24"/>
        </w:rPr>
        <w:t>,</w:t>
      </w:r>
      <w:r w:rsidRPr="00DF331C" w:rsidR="007E5080">
        <w:rPr>
          <w:rFonts w:ascii="Arial" w:hAnsi="Arial" w:cs="Arial"/>
          <w:sz w:val="24"/>
          <w:szCs w:val="24"/>
        </w:rPr>
        <w:t xml:space="preserve"> </w:t>
      </w:r>
      <w:r w:rsidRPr="00DF331C" w:rsidR="00D03F4D">
        <w:rPr>
          <w:rFonts w:ascii="Arial" w:hAnsi="Arial" w:cs="Arial"/>
          <w:sz w:val="24"/>
          <w:szCs w:val="24"/>
        </w:rPr>
        <w:t xml:space="preserve">is required in solicitations and contracts </w:t>
      </w:r>
      <w:r w:rsidR="00464D5C">
        <w:rPr>
          <w:rFonts w:ascii="Arial" w:hAnsi="Arial" w:cs="Arial"/>
          <w:sz w:val="24"/>
          <w:szCs w:val="24"/>
        </w:rPr>
        <w:t>where</w:t>
      </w:r>
      <w:r w:rsidRPr="00DF331C" w:rsidR="00D03F4D">
        <w:rPr>
          <w:rFonts w:ascii="Arial" w:hAnsi="Arial" w:cs="Arial"/>
          <w:sz w:val="24"/>
          <w:szCs w:val="24"/>
        </w:rPr>
        <w:t xml:space="preserve"> </w:t>
      </w:r>
      <w:r w:rsidR="00DF331C">
        <w:rPr>
          <w:rFonts w:ascii="Arial" w:hAnsi="Arial" w:cs="Arial"/>
          <w:sz w:val="24"/>
          <w:szCs w:val="24"/>
        </w:rPr>
        <w:t>s</w:t>
      </w:r>
      <w:r w:rsidRPr="00DF331C" w:rsidR="00DF331C">
        <w:rPr>
          <w:rFonts w:ascii="Arial" w:hAnsi="Arial" w:cs="Arial"/>
          <w:sz w:val="24"/>
          <w:szCs w:val="24"/>
        </w:rPr>
        <w:t xml:space="preserve">ensitive personal information will be </w:t>
      </w:r>
      <w:r w:rsidRPr="0071097E" w:rsidR="0071097E">
        <w:rPr>
          <w:rFonts w:ascii="Arial" w:hAnsi="Arial" w:cs="Arial"/>
          <w:sz w:val="24"/>
          <w:szCs w:val="24"/>
        </w:rPr>
        <w:t xml:space="preserve">created, received, maintained, or transmitted, or that will be stored, generated, accessed, or exchanged such PHI or utilized by a contractor, subcontractor, business associate, or an employee of one of these entities; or, </w:t>
      </w:r>
      <w:r w:rsidR="0071097E">
        <w:rPr>
          <w:rFonts w:ascii="Arial" w:hAnsi="Arial" w:cs="Arial"/>
          <w:sz w:val="24"/>
          <w:szCs w:val="24"/>
        </w:rPr>
        <w:t>w</w:t>
      </w:r>
      <w:r w:rsidRPr="0071097E" w:rsidR="0071097E">
        <w:rPr>
          <w:rFonts w:ascii="Arial" w:hAnsi="Arial" w:cs="Arial"/>
          <w:sz w:val="24"/>
          <w:szCs w:val="24"/>
        </w:rPr>
        <w:t>hen VA information systems will be designed or developed at non-VA facilities where such sensitive personal information is required to be created, received, maintained, or transmitted, or that will be stored, generated, accessed, exchanged, processed, or utilized.</w:t>
      </w:r>
      <w:r w:rsidRPr="0071097E" w:rsidR="0071097E">
        <w:rPr>
          <w:rFonts w:cs="Arial"/>
          <w:sz w:val="24"/>
          <w:szCs w:val="24"/>
        </w:rPr>
        <w:t xml:space="preserve"> </w:t>
      </w:r>
      <w:r w:rsidR="005F2D81">
        <w:rPr>
          <w:rFonts w:ascii="Arial" w:hAnsi="Arial" w:cs="Arial"/>
          <w:sz w:val="24"/>
          <w:szCs w:val="24"/>
        </w:rPr>
        <w:t>This VAAR clause requires t</w:t>
      </w:r>
      <w:r w:rsidRPr="00F4597C" w:rsidR="005F2D81">
        <w:rPr>
          <w:rFonts w:ascii="Arial" w:hAnsi="Arial" w:cs="Arial"/>
          <w:sz w:val="24"/>
          <w:szCs w:val="24"/>
        </w:rPr>
        <w:t xml:space="preserve">he Contractor, subcontractor, their employees or business associates </w:t>
      </w:r>
      <w:r w:rsidR="005F2D81">
        <w:rPr>
          <w:rFonts w:ascii="Arial" w:hAnsi="Arial" w:cs="Arial"/>
          <w:sz w:val="24"/>
          <w:szCs w:val="24"/>
        </w:rPr>
        <w:t xml:space="preserve">to </w:t>
      </w:r>
      <w:r w:rsidRPr="00F4597C" w:rsidR="005F2D81">
        <w:rPr>
          <w:rFonts w:ascii="Arial" w:hAnsi="Arial" w:cs="Arial"/>
          <w:sz w:val="24"/>
          <w:szCs w:val="24"/>
        </w:rPr>
        <w:t>notify the VA through the Contracting Officer and the Contracting Officer’s Representative (COR), of any security incident that occurs involving sensitive personal information.</w:t>
      </w:r>
      <w:bookmarkEnd w:id="1"/>
      <w:r w:rsidR="005F2D81">
        <w:rPr>
          <w:rFonts w:ascii="Arial" w:hAnsi="Arial" w:cs="Arial"/>
          <w:sz w:val="24"/>
          <w:szCs w:val="24"/>
        </w:rPr>
        <w:t xml:space="preserve"> </w:t>
      </w:r>
      <w:r w:rsidRPr="003F0B59" w:rsidR="004D6209">
        <w:rPr>
          <w:rFonts w:ascii="Arial" w:hAnsi="Arial" w:cs="Arial"/>
          <w:sz w:val="24"/>
          <w:szCs w:val="24"/>
        </w:rPr>
        <w:t xml:space="preserve">This will help VA protect Veterans and </w:t>
      </w:r>
      <w:r w:rsidRPr="003F0B59" w:rsidR="00034783">
        <w:rPr>
          <w:rFonts w:ascii="Arial" w:hAnsi="Arial" w:cs="Arial"/>
          <w:sz w:val="24"/>
          <w:szCs w:val="24"/>
        </w:rPr>
        <w:t xml:space="preserve">the security and integrity of </w:t>
      </w:r>
      <w:r w:rsidRPr="003F0B59" w:rsidR="004D6209">
        <w:rPr>
          <w:rFonts w:ascii="Arial" w:hAnsi="Arial" w:cs="Arial"/>
          <w:sz w:val="24"/>
          <w:szCs w:val="24"/>
        </w:rPr>
        <w:t>VA information</w:t>
      </w:r>
      <w:r w:rsidRPr="003F0B59" w:rsidR="005F2D81">
        <w:rPr>
          <w:rFonts w:ascii="Arial" w:hAnsi="Arial" w:cs="Arial"/>
          <w:sz w:val="24"/>
          <w:szCs w:val="24"/>
        </w:rPr>
        <w:t xml:space="preserve"> and </w:t>
      </w:r>
      <w:r w:rsidRPr="003F0B59" w:rsidR="004D6209">
        <w:rPr>
          <w:rFonts w:ascii="Arial" w:hAnsi="Arial" w:cs="Arial"/>
          <w:sz w:val="24"/>
          <w:szCs w:val="24"/>
        </w:rPr>
        <w:t>VA sensitive information</w:t>
      </w:r>
      <w:r w:rsidRPr="003F0B59" w:rsidR="005F2D81">
        <w:rPr>
          <w:rFonts w:ascii="Arial" w:hAnsi="Arial" w:cs="Arial"/>
          <w:sz w:val="24"/>
          <w:szCs w:val="24"/>
        </w:rPr>
        <w:t>.</w:t>
      </w:r>
    </w:p>
    <w:p w:rsidR="00802BF3" w:rsidP="00240F90" w:rsidRDefault="00802BF3" w14:paraId="2443D512" w14:textId="77777777">
      <w:pPr>
        <w:pStyle w:val="BodyText"/>
        <w:spacing w:line="250" w:lineRule="auto"/>
        <w:ind w:left="0" w:right="173"/>
        <w:rPr>
          <w:rFonts w:cs="Arial"/>
          <w:sz w:val="24"/>
          <w:szCs w:val="24"/>
        </w:rPr>
      </w:pPr>
    </w:p>
    <w:p w:rsidRPr="00FD6D7C" w:rsidR="006E042E" w:rsidP="00240F90" w:rsidRDefault="006E042E" w14:paraId="5BCBE3ED" w14:textId="4F9C64A1">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00034783">
        <w:rPr>
          <w:rFonts w:ascii="Arial" w:hAnsi="Arial" w:cs="Arial"/>
          <w:b/>
          <w:w w:val="105"/>
        </w:rPr>
        <w:t>,</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lastRenderedPageBreak/>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t>reduce</w:t>
      </w:r>
      <w:r w:rsidRPr="00FD6D7C">
        <w:rPr>
          <w:rFonts w:ascii="Arial" w:hAnsi="Arial" w:cs="Arial"/>
          <w:b/>
          <w:spacing w:val="-2"/>
          <w:w w:val="105"/>
        </w:rPr>
        <w:t xml:space="preserve"> </w:t>
      </w:r>
      <w:r w:rsidRPr="00FD6D7C">
        <w:rPr>
          <w:rFonts w:ascii="Arial" w:hAnsi="Arial" w:cs="Arial"/>
          <w:b/>
          <w:w w:val="105"/>
        </w:rPr>
        <w:t>burden.</w:t>
      </w:r>
    </w:p>
    <w:p w:rsidRPr="00FD6D7C" w:rsidR="006E042E" w:rsidP="006E042E" w:rsidRDefault="006E042E" w14:paraId="37F3E1C0" w14:textId="77777777">
      <w:pPr>
        <w:spacing w:before="5" w:line="280" w:lineRule="exact"/>
        <w:rPr>
          <w:rFonts w:ascii="Arial" w:hAnsi="Arial" w:cs="Arial"/>
          <w:sz w:val="24"/>
          <w:szCs w:val="24"/>
        </w:rPr>
      </w:pPr>
    </w:p>
    <w:p w:rsidRPr="00C94B6F" w:rsidR="006E042E" w:rsidP="00C94B6F" w:rsidRDefault="00891E44" w14:paraId="222856BF" w14:textId="622A9BFF">
      <w:pPr>
        <w:pStyle w:val="NoSpacing"/>
        <w:rPr>
          <w:rFonts w:ascii="Arial" w:hAnsi="Arial" w:cs="Arial"/>
          <w:sz w:val="24"/>
          <w:szCs w:val="24"/>
        </w:rPr>
      </w:pPr>
      <w:r w:rsidRPr="00C94B6F">
        <w:rPr>
          <w:rFonts w:ascii="Arial" w:hAnsi="Arial" w:cs="Arial"/>
          <w:sz w:val="24"/>
          <w:szCs w:val="24"/>
        </w:rPr>
        <w:t>The information c</w:t>
      </w:r>
      <w:r w:rsidRPr="00C94B6F" w:rsidR="006E042E">
        <w:rPr>
          <w:rFonts w:ascii="Arial" w:hAnsi="Arial" w:cs="Arial"/>
          <w:sz w:val="24"/>
          <w:szCs w:val="24"/>
        </w:rPr>
        <w:t>ollection</w:t>
      </w:r>
      <w:r w:rsidR="00781007">
        <w:rPr>
          <w:rFonts w:ascii="Arial" w:hAnsi="Arial" w:cs="Arial"/>
          <w:sz w:val="24"/>
          <w:szCs w:val="24"/>
        </w:rPr>
        <w:t>s</w:t>
      </w:r>
      <w:r w:rsidRPr="00C94B6F" w:rsidR="006E042E">
        <w:rPr>
          <w:rFonts w:ascii="Arial" w:hAnsi="Arial" w:cs="Arial"/>
          <w:sz w:val="24"/>
          <w:szCs w:val="24"/>
        </w:rPr>
        <w:t xml:space="preserve"> do</w:t>
      </w:r>
      <w:r w:rsidRPr="00C94B6F" w:rsidR="006E042E">
        <w:rPr>
          <w:rFonts w:ascii="Arial" w:hAnsi="Arial" w:cs="Arial"/>
          <w:spacing w:val="16"/>
          <w:sz w:val="24"/>
          <w:szCs w:val="24"/>
        </w:rPr>
        <w:t xml:space="preserve"> </w:t>
      </w:r>
      <w:r w:rsidRPr="00C94B6F" w:rsidR="006E042E">
        <w:rPr>
          <w:rFonts w:ascii="Arial" w:hAnsi="Arial" w:cs="Arial"/>
          <w:sz w:val="24"/>
          <w:szCs w:val="24"/>
        </w:rPr>
        <w:t>not</w:t>
      </w:r>
      <w:r w:rsidRPr="00C94B6F" w:rsidR="006E042E">
        <w:rPr>
          <w:rFonts w:ascii="Arial" w:hAnsi="Arial" w:cs="Arial"/>
          <w:spacing w:val="11"/>
          <w:sz w:val="24"/>
          <w:szCs w:val="24"/>
        </w:rPr>
        <w:t xml:space="preserve"> </w:t>
      </w:r>
      <w:r w:rsidRPr="00C94B6F" w:rsidR="006E042E">
        <w:rPr>
          <w:rFonts w:ascii="Arial" w:hAnsi="Arial" w:cs="Arial"/>
          <w:sz w:val="24"/>
          <w:szCs w:val="24"/>
        </w:rPr>
        <w:t>involve</w:t>
      </w:r>
      <w:r w:rsidRPr="00C94B6F" w:rsidR="006E042E">
        <w:rPr>
          <w:rFonts w:ascii="Arial" w:hAnsi="Arial" w:cs="Arial"/>
          <w:spacing w:val="8"/>
          <w:sz w:val="24"/>
          <w:szCs w:val="24"/>
        </w:rPr>
        <w:t xml:space="preserve"> </w:t>
      </w:r>
      <w:r w:rsidRPr="00C94B6F" w:rsidR="006E042E">
        <w:rPr>
          <w:rFonts w:ascii="Arial" w:hAnsi="Arial" w:cs="Arial"/>
          <w:sz w:val="24"/>
          <w:szCs w:val="24"/>
        </w:rPr>
        <w:t>the</w:t>
      </w:r>
      <w:r w:rsidRPr="00C94B6F" w:rsidR="006E042E">
        <w:rPr>
          <w:rFonts w:ascii="Arial" w:hAnsi="Arial" w:cs="Arial"/>
          <w:spacing w:val="23"/>
          <w:sz w:val="24"/>
          <w:szCs w:val="24"/>
        </w:rPr>
        <w:t xml:space="preserve"> </w:t>
      </w:r>
      <w:r w:rsidRPr="00C94B6F" w:rsidR="006E042E">
        <w:rPr>
          <w:rFonts w:ascii="Arial" w:hAnsi="Arial" w:cs="Arial"/>
          <w:sz w:val="24"/>
          <w:szCs w:val="24"/>
        </w:rPr>
        <w:t>use</w:t>
      </w:r>
      <w:r w:rsidRPr="00C94B6F" w:rsidR="006E042E">
        <w:rPr>
          <w:rFonts w:ascii="Arial" w:hAnsi="Arial" w:cs="Arial"/>
          <w:spacing w:val="5"/>
          <w:sz w:val="24"/>
          <w:szCs w:val="24"/>
        </w:rPr>
        <w:t xml:space="preserve"> </w:t>
      </w:r>
      <w:r w:rsidRPr="00C94B6F" w:rsidR="006E042E">
        <w:rPr>
          <w:rFonts w:ascii="Arial" w:hAnsi="Arial" w:cs="Arial"/>
          <w:sz w:val="24"/>
          <w:szCs w:val="24"/>
        </w:rPr>
        <w:t>of</w:t>
      </w:r>
      <w:r w:rsidRPr="00C94B6F" w:rsidR="006E042E">
        <w:rPr>
          <w:rFonts w:ascii="Arial" w:hAnsi="Arial" w:cs="Arial"/>
          <w:spacing w:val="12"/>
          <w:sz w:val="24"/>
          <w:szCs w:val="24"/>
        </w:rPr>
        <w:t xml:space="preserve"> </w:t>
      </w:r>
      <w:r w:rsidRPr="00C94B6F" w:rsidR="006E042E">
        <w:rPr>
          <w:rFonts w:ascii="Arial" w:hAnsi="Arial" w:cs="Arial"/>
          <w:sz w:val="24"/>
          <w:szCs w:val="24"/>
        </w:rPr>
        <w:t>automation</w:t>
      </w:r>
      <w:r w:rsidR="00034783">
        <w:rPr>
          <w:rFonts w:ascii="Arial" w:hAnsi="Arial" w:cs="Arial"/>
          <w:sz w:val="24"/>
          <w:szCs w:val="24"/>
        </w:rPr>
        <w:t>, however, if the VA solicitation so permits submission of the proposal electronically, VA would allow submission of the information collection by electronic means as well</w:t>
      </w:r>
      <w:r w:rsidRPr="00C94B6F" w:rsidR="006E042E">
        <w:rPr>
          <w:rFonts w:ascii="Arial" w:hAnsi="Arial" w:cs="Arial"/>
          <w:sz w:val="24"/>
          <w:szCs w:val="24"/>
        </w:rPr>
        <w:t>.</w:t>
      </w:r>
      <w:r w:rsidRPr="00C94B6F" w:rsidR="006E042E">
        <w:rPr>
          <w:rFonts w:ascii="Arial" w:hAnsi="Arial" w:cs="Arial"/>
          <w:spacing w:val="60"/>
          <w:sz w:val="24"/>
          <w:szCs w:val="24"/>
        </w:rPr>
        <w:t xml:space="preserve"> </w:t>
      </w:r>
    </w:p>
    <w:p w:rsidR="006E042E" w:rsidP="006E042E" w:rsidRDefault="006E042E" w14:paraId="0094A89E" w14:textId="77777777">
      <w:pPr>
        <w:spacing w:before="17" w:line="240" w:lineRule="exact"/>
        <w:rPr>
          <w:rFonts w:ascii="Arial" w:hAnsi="Arial" w:cs="Arial"/>
          <w:sz w:val="24"/>
          <w:szCs w:val="24"/>
        </w:rPr>
      </w:pPr>
    </w:p>
    <w:p w:rsidRPr="00FD6D7C" w:rsidR="006E042E" w:rsidP="00240F90" w:rsidRDefault="006E042E"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rsidRDefault="00052706" w14:paraId="6C8192BB" w14:textId="77777777">
      <w:pPr>
        <w:spacing w:before="10" w:line="280" w:lineRule="exact"/>
        <w:rPr>
          <w:rFonts w:ascii="Arial" w:hAnsi="Arial" w:cs="Arial"/>
          <w:sz w:val="24"/>
          <w:szCs w:val="24"/>
        </w:rPr>
      </w:pPr>
    </w:p>
    <w:p w:rsidR="0037743B" w:rsidP="00240F90" w:rsidRDefault="00052706" w14:paraId="41E713A8" w14:textId="0E9149DD">
      <w:pPr>
        <w:spacing w:before="10" w:line="280" w:lineRule="exact"/>
        <w:rPr>
          <w:rFonts w:ascii="Arial" w:hAnsi="Arial" w:cs="Arial"/>
          <w:sz w:val="24"/>
          <w:szCs w:val="24"/>
        </w:rPr>
      </w:pPr>
      <w:r>
        <w:rPr>
          <w:rFonts w:ascii="Arial" w:hAnsi="Arial" w:cs="Arial"/>
          <w:sz w:val="24"/>
          <w:szCs w:val="24"/>
        </w:rPr>
        <w:t xml:space="preserve">The inclusion of </w:t>
      </w:r>
      <w:r w:rsidR="00905CE7">
        <w:rPr>
          <w:rFonts w:ascii="Arial" w:hAnsi="Arial" w:cs="Arial"/>
          <w:sz w:val="24"/>
          <w:szCs w:val="24"/>
        </w:rPr>
        <w:t>the</w:t>
      </w:r>
      <w:r>
        <w:rPr>
          <w:rFonts w:ascii="Arial" w:hAnsi="Arial" w:cs="Arial"/>
          <w:sz w:val="24"/>
          <w:szCs w:val="24"/>
        </w:rPr>
        <w:t xml:space="preserve"> clause in solicitations, contracts, orders and agreements is determined based on the actual requirements </w:t>
      </w:r>
      <w:r w:rsidR="00034783">
        <w:rPr>
          <w:rFonts w:ascii="Arial" w:hAnsi="Arial" w:cs="Arial"/>
          <w:sz w:val="24"/>
          <w:szCs w:val="24"/>
        </w:rPr>
        <w:t>i</w:t>
      </w:r>
      <w:r>
        <w:rPr>
          <w:rFonts w:ascii="Arial" w:hAnsi="Arial" w:cs="Arial"/>
          <w:sz w:val="24"/>
          <w:szCs w:val="24"/>
        </w:rPr>
        <w:t xml:space="preserve">n the </w:t>
      </w:r>
      <w:r w:rsidR="00034783">
        <w:rPr>
          <w:rFonts w:ascii="Arial" w:hAnsi="Arial" w:cs="Arial"/>
          <w:sz w:val="24"/>
          <w:szCs w:val="24"/>
        </w:rPr>
        <w:t>s</w:t>
      </w:r>
      <w:r>
        <w:rPr>
          <w:rFonts w:ascii="Arial" w:hAnsi="Arial" w:cs="Arial"/>
          <w:sz w:val="24"/>
          <w:szCs w:val="24"/>
        </w:rPr>
        <w:t xml:space="preserve">tatement of </w:t>
      </w:r>
      <w:r w:rsidR="00905CE7">
        <w:rPr>
          <w:rFonts w:ascii="Arial" w:hAnsi="Arial" w:cs="Arial"/>
          <w:sz w:val="24"/>
          <w:szCs w:val="24"/>
        </w:rPr>
        <w:t>w</w:t>
      </w:r>
      <w:r>
        <w:rPr>
          <w:rFonts w:ascii="Arial" w:hAnsi="Arial" w:cs="Arial"/>
          <w:sz w:val="24"/>
          <w:szCs w:val="24"/>
        </w:rPr>
        <w:t>ork</w:t>
      </w:r>
      <w:r w:rsidR="00034783">
        <w:rPr>
          <w:rFonts w:ascii="Arial" w:hAnsi="Arial" w:cs="Arial"/>
          <w:sz w:val="24"/>
          <w:szCs w:val="24"/>
        </w:rPr>
        <w:t xml:space="preserve"> </w:t>
      </w:r>
      <w:r>
        <w:rPr>
          <w:rFonts w:ascii="Arial" w:hAnsi="Arial" w:cs="Arial"/>
          <w:sz w:val="24"/>
          <w:szCs w:val="24"/>
        </w:rPr>
        <w:t>/</w:t>
      </w:r>
      <w:r w:rsidR="00034783">
        <w:rPr>
          <w:rFonts w:ascii="Arial" w:hAnsi="Arial" w:cs="Arial"/>
          <w:sz w:val="24"/>
          <w:szCs w:val="24"/>
        </w:rPr>
        <w:t xml:space="preserve"> p</w:t>
      </w:r>
      <w:r>
        <w:rPr>
          <w:rFonts w:ascii="Arial" w:hAnsi="Arial" w:cs="Arial"/>
          <w:sz w:val="24"/>
          <w:szCs w:val="24"/>
        </w:rPr>
        <w:t xml:space="preserve">erformant </w:t>
      </w:r>
      <w:r w:rsidR="00034783">
        <w:rPr>
          <w:rFonts w:ascii="Arial" w:hAnsi="Arial" w:cs="Arial"/>
          <w:sz w:val="24"/>
          <w:szCs w:val="24"/>
        </w:rPr>
        <w:t>w</w:t>
      </w:r>
      <w:r>
        <w:rPr>
          <w:rFonts w:ascii="Arial" w:hAnsi="Arial" w:cs="Arial"/>
          <w:sz w:val="24"/>
          <w:szCs w:val="24"/>
        </w:rPr>
        <w:t xml:space="preserve">ork </w:t>
      </w:r>
      <w:r w:rsidR="00034783">
        <w:rPr>
          <w:rFonts w:ascii="Arial" w:hAnsi="Arial" w:cs="Arial"/>
          <w:sz w:val="24"/>
          <w:szCs w:val="24"/>
        </w:rPr>
        <w:t>s</w:t>
      </w:r>
      <w:r>
        <w:rPr>
          <w:rFonts w:ascii="Arial" w:hAnsi="Arial" w:cs="Arial"/>
          <w:sz w:val="24"/>
          <w:szCs w:val="24"/>
        </w:rPr>
        <w:t xml:space="preserve">tatement. </w:t>
      </w:r>
      <w:r w:rsidR="00905CE7">
        <w:rPr>
          <w:rFonts w:ascii="Arial" w:hAnsi="Arial" w:cs="Arial"/>
          <w:sz w:val="24"/>
          <w:szCs w:val="24"/>
        </w:rPr>
        <w:t>T</w:t>
      </w:r>
      <w:r w:rsidR="00BC5ABD">
        <w:rPr>
          <w:rFonts w:ascii="Arial" w:hAnsi="Arial" w:cs="Arial"/>
          <w:sz w:val="24"/>
          <w:szCs w:val="24"/>
        </w:rPr>
        <w: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sidR="0037743B">
        <w:rPr>
          <w:rFonts w:ascii="Arial" w:hAnsi="Arial" w:cs="Arial"/>
          <w:sz w:val="24"/>
          <w:szCs w:val="24"/>
        </w:rPr>
        <w:t>.</w:t>
      </w:r>
      <w:r w:rsidR="00464D5C">
        <w:rPr>
          <w:rFonts w:ascii="Arial" w:hAnsi="Arial" w:cs="Arial"/>
          <w:sz w:val="24"/>
          <w:szCs w:val="24"/>
        </w:rPr>
        <w:t xml:space="preserve"> While other VAAR clauses under VAAR part 839 require the reporting of data breaches, the information collection and reporting here would be in addition to those instances such as other contracts for goods and services involving VA sensitive personal information (i.e., contracts other than information technology or information technology related contracts under VAAR part 839). There is no similar information available which can be used or modified for this purpose.</w:t>
      </w:r>
    </w:p>
    <w:p w:rsidRPr="00FD6D7C" w:rsidR="0037743B" w:rsidP="0037743B" w:rsidRDefault="0037743B" w14:paraId="58E9FA75" w14:textId="77777777">
      <w:pPr>
        <w:spacing w:before="10" w:line="280" w:lineRule="exact"/>
        <w:ind w:firstLine="180"/>
        <w:rPr>
          <w:rFonts w:ascii="Arial" w:hAnsi="Arial" w:cs="Arial"/>
          <w:sz w:val="24"/>
          <w:szCs w:val="24"/>
        </w:rPr>
      </w:pPr>
    </w:p>
    <w:p w:rsidRPr="00FD6D7C" w:rsidR="006E042E" w:rsidP="00240F90" w:rsidRDefault="006E042E" w14:paraId="233A3FF5" w14:textId="77777777">
      <w:pPr>
        <w:numPr>
          <w:ilvl w:val="1"/>
          <w:numId w:val="1"/>
        </w:numPr>
        <w:tabs>
          <w:tab w:val="left" w:pos="720"/>
        </w:tabs>
        <w:spacing w:before="91" w:line="266" w:lineRule="exact"/>
        <w:ind w:right="320" w:firstLine="0"/>
        <w:jc w:val="left"/>
        <w:rPr>
          <w:rFonts w:ascii="Arial" w:hAnsi="Arial" w:eastAsia="Times New Roman" w:cs="Arial"/>
          <w:b/>
          <w:sz w:val="24"/>
          <w:szCs w:val="24"/>
        </w:rPr>
      </w:pPr>
      <w:r w:rsidRPr="00FD6D7C">
        <w:rPr>
          <w:rFonts w:ascii="Arial" w:hAnsi="Arial" w:eastAsia="Times New Roman" w:cs="Arial"/>
          <w:b/>
          <w:sz w:val="24"/>
          <w:szCs w:val="24"/>
        </w:rPr>
        <w:t>If the</w:t>
      </w:r>
      <w:r w:rsidRPr="00FD6D7C">
        <w:rPr>
          <w:rFonts w:ascii="Arial" w:hAnsi="Arial" w:eastAsia="Times New Roman" w:cs="Arial"/>
          <w:b/>
          <w:spacing w:val="-1"/>
          <w:sz w:val="24"/>
          <w:szCs w:val="24"/>
        </w:rPr>
        <w:t xml:space="preserve"> </w:t>
      </w:r>
      <w:r w:rsidRPr="00FD6D7C">
        <w:rPr>
          <w:rFonts w:ascii="Arial" w:hAnsi="Arial" w:eastAsia="Times New Roman" w:cs="Arial"/>
          <w:b/>
          <w:sz w:val="24"/>
          <w:szCs w:val="24"/>
        </w:rPr>
        <w:t>collection</w:t>
      </w:r>
      <w:r w:rsidRPr="00FD6D7C">
        <w:rPr>
          <w:rFonts w:ascii="Arial" w:hAnsi="Arial" w:eastAsia="Times New Roman" w:cs="Arial"/>
          <w:b/>
          <w:spacing w:val="18"/>
          <w:sz w:val="24"/>
          <w:szCs w:val="24"/>
        </w:rPr>
        <w:t xml:space="preserve"> </w:t>
      </w:r>
      <w:r w:rsidRPr="00FD6D7C">
        <w:rPr>
          <w:rFonts w:ascii="Arial" w:hAnsi="Arial" w:eastAsia="Times New Roman" w:cs="Arial"/>
          <w:b/>
          <w:sz w:val="24"/>
          <w:szCs w:val="24"/>
        </w:rPr>
        <w:t>of</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information</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impacts</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12"/>
          <w:sz w:val="24"/>
          <w:szCs w:val="24"/>
        </w:rPr>
        <w:t xml:space="preserve"> </w:t>
      </w:r>
      <w:r w:rsidRPr="00FD6D7C">
        <w:rPr>
          <w:rFonts w:ascii="Arial" w:hAnsi="Arial" w:eastAsia="Times New Roman" w:cs="Arial"/>
          <w:b/>
          <w:sz w:val="24"/>
          <w:szCs w:val="24"/>
        </w:rPr>
        <w:t>businesses</w:t>
      </w:r>
      <w:r w:rsidRPr="00FD6D7C">
        <w:rPr>
          <w:rFonts w:ascii="Arial" w:hAnsi="Arial" w:eastAsia="Times New Roman" w:cs="Arial"/>
          <w:b/>
          <w:spacing w:val="16"/>
          <w:sz w:val="24"/>
          <w:szCs w:val="24"/>
        </w:rPr>
        <w:t xml:space="preserve"> </w:t>
      </w:r>
      <w:r w:rsidRPr="00FD6D7C">
        <w:rPr>
          <w:rFonts w:ascii="Arial" w:hAnsi="Arial" w:eastAsia="Times New Roman" w:cs="Arial"/>
          <w:b/>
          <w:sz w:val="24"/>
          <w:szCs w:val="24"/>
        </w:rPr>
        <w:t>or</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other</w:t>
      </w:r>
      <w:r w:rsidRPr="00FD6D7C">
        <w:rPr>
          <w:rFonts w:ascii="Arial" w:hAnsi="Arial" w:eastAsia="Times New Roman" w:cs="Arial"/>
          <w:b/>
          <w:spacing w:val="-10"/>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entities,</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describe any</w:t>
      </w:r>
      <w:r w:rsidRPr="00FD6D7C">
        <w:rPr>
          <w:rFonts w:ascii="Arial" w:hAnsi="Arial" w:eastAsia="Times New Roman" w:cs="Arial"/>
          <w:b/>
          <w:w w:val="99"/>
          <w:sz w:val="24"/>
          <w:szCs w:val="24"/>
        </w:rPr>
        <w:t xml:space="preserve"> </w:t>
      </w:r>
      <w:r w:rsidRPr="00FD6D7C">
        <w:rPr>
          <w:rFonts w:ascii="Arial" w:hAnsi="Arial" w:eastAsia="Times New Roman" w:cs="Arial"/>
          <w:b/>
          <w:sz w:val="24"/>
          <w:szCs w:val="24"/>
        </w:rPr>
        <w:t>methods</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used</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to</w:t>
      </w:r>
      <w:r w:rsidRPr="00FD6D7C">
        <w:rPr>
          <w:rFonts w:ascii="Arial" w:hAnsi="Arial" w:eastAsia="Times New Roman" w:cs="Arial"/>
          <w:b/>
          <w:spacing w:val="-11"/>
          <w:sz w:val="24"/>
          <w:szCs w:val="24"/>
        </w:rPr>
        <w:t xml:space="preserve"> </w:t>
      </w:r>
      <w:r w:rsidRPr="00FD6D7C">
        <w:rPr>
          <w:rFonts w:ascii="Arial" w:hAnsi="Arial" w:eastAsia="Times New Roman" w:cs="Arial"/>
          <w:b/>
          <w:sz w:val="24"/>
          <w:szCs w:val="24"/>
        </w:rPr>
        <w:t>minimize</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burden.</w:t>
      </w:r>
    </w:p>
    <w:p w:rsidRPr="00FD6D7C" w:rsidR="006E042E" w:rsidP="006E042E" w:rsidRDefault="006E042E" w14:paraId="0CB47199" w14:textId="77777777">
      <w:pPr>
        <w:spacing w:before="4" w:line="280" w:lineRule="exact"/>
        <w:rPr>
          <w:rFonts w:ascii="Arial" w:hAnsi="Arial" w:cs="Arial"/>
          <w:sz w:val="24"/>
          <w:szCs w:val="24"/>
        </w:rPr>
      </w:pPr>
    </w:p>
    <w:p w:rsidR="00C9015C" w:rsidP="006E042E" w:rsidRDefault="00DF232A" w14:paraId="42F190BF" w14:textId="52D3037D">
      <w:pPr>
        <w:spacing w:before="3" w:line="280" w:lineRule="exact"/>
        <w:rPr>
          <w:rFonts w:ascii="Arial" w:hAnsi="Arial" w:cs="Arial"/>
          <w:sz w:val="24"/>
          <w:szCs w:val="24"/>
        </w:rPr>
      </w:pPr>
      <w:r>
        <w:rPr>
          <w:rFonts w:ascii="Arial" w:hAnsi="Arial" w:cs="Arial"/>
          <w:sz w:val="24"/>
          <w:szCs w:val="24"/>
        </w:rPr>
        <w:t>There are no special provisions that can be identified or implemented that would lessen burden on s</w:t>
      </w:r>
      <w:r w:rsidRPr="00372B90" w:rsidR="00C9015C">
        <w:rPr>
          <w:rFonts w:ascii="Arial" w:hAnsi="Arial" w:cs="Arial"/>
          <w:sz w:val="24"/>
          <w:szCs w:val="24"/>
        </w:rPr>
        <w:t>mall businesses</w:t>
      </w:r>
      <w:r>
        <w:rPr>
          <w:rFonts w:ascii="Arial" w:hAnsi="Arial" w:cs="Arial"/>
          <w:sz w:val="24"/>
          <w:szCs w:val="24"/>
        </w:rPr>
        <w:t>. Small businesses</w:t>
      </w:r>
      <w:r w:rsidRPr="00372B90" w:rsidR="00C9015C">
        <w:rPr>
          <w:rFonts w:ascii="Arial" w:hAnsi="Arial" w:cs="Arial"/>
          <w:sz w:val="24"/>
          <w:szCs w:val="24"/>
        </w:rPr>
        <w:t xml:space="preserve"> will be affected in the same way as large businesses in order to</w:t>
      </w:r>
      <w:r w:rsidRPr="00372B90" w:rsidR="009C1C5B">
        <w:rPr>
          <w:rFonts w:ascii="Arial" w:hAnsi="Arial" w:cs="Arial"/>
          <w:sz w:val="24"/>
          <w:szCs w:val="24"/>
        </w:rPr>
        <w:t xml:space="preserve"> </w:t>
      </w:r>
      <w:r w:rsidRPr="00106C6F" w:rsidR="009C1C5B">
        <w:rPr>
          <w:rFonts w:ascii="Arial" w:hAnsi="Arial" w:cs="Arial"/>
          <w:sz w:val="24"/>
          <w:szCs w:val="24"/>
        </w:rPr>
        <w:t xml:space="preserve">prevent the inadvertent </w:t>
      </w:r>
      <w:r>
        <w:rPr>
          <w:rFonts w:ascii="Arial" w:hAnsi="Arial" w:cs="Arial"/>
          <w:sz w:val="24"/>
          <w:szCs w:val="24"/>
        </w:rPr>
        <w:t xml:space="preserve">release of </w:t>
      </w:r>
      <w:r w:rsidR="00372B90">
        <w:rPr>
          <w:rFonts w:ascii="Arial" w:hAnsi="Arial" w:cs="Arial"/>
          <w:sz w:val="24"/>
          <w:szCs w:val="24"/>
        </w:rPr>
        <w:t xml:space="preserve"> VA </w:t>
      </w:r>
      <w:r w:rsidR="00DF331C">
        <w:rPr>
          <w:rFonts w:ascii="Arial" w:hAnsi="Arial" w:cs="Arial"/>
          <w:sz w:val="24"/>
          <w:szCs w:val="24"/>
        </w:rPr>
        <w:t>sensitive personal information</w:t>
      </w:r>
      <w:r>
        <w:rPr>
          <w:rFonts w:ascii="Arial" w:hAnsi="Arial" w:cs="Arial"/>
          <w:sz w:val="24"/>
          <w:szCs w:val="24"/>
        </w:rPr>
        <w:t xml:space="preserve"> and to ensure timely reports are provided to the Government to alert the VA of any potential or actual data breaches</w:t>
      </w:r>
      <w:r w:rsidR="00DF331C">
        <w:rPr>
          <w:rFonts w:ascii="Arial" w:hAnsi="Arial" w:cs="Arial"/>
          <w:sz w:val="24"/>
          <w:szCs w:val="24"/>
        </w:rPr>
        <w:t>.</w:t>
      </w:r>
    </w:p>
    <w:p w:rsidR="00117AA7" w:rsidP="006E042E" w:rsidRDefault="00117AA7" w14:paraId="3C1764CF" w14:textId="68832FBD">
      <w:pPr>
        <w:spacing w:before="3" w:line="280" w:lineRule="exact"/>
        <w:rPr>
          <w:rFonts w:ascii="Arial" w:hAnsi="Arial" w:cs="Arial"/>
          <w:sz w:val="24"/>
          <w:szCs w:val="24"/>
        </w:rPr>
      </w:pPr>
    </w:p>
    <w:p w:rsidRPr="00117AA7" w:rsidR="006E042E" w:rsidP="00117AA7" w:rsidRDefault="00117AA7" w14:paraId="484AD8BD" w14:textId="25A2AA52">
      <w:pPr>
        <w:rPr>
          <w:rFonts w:ascii="Arial" w:hAnsi="Arial" w:cs="Arial"/>
          <w:b/>
          <w:bCs/>
          <w:sz w:val="24"/>
          <w:szCs w:val="24"/>
        </w:rPr>
      </w:pPr>
      <w:r w:rsidRPr="00106C6F">
        <w:rPr>
          <w:rFonts w:ascii="Arial" w:hAnsi="Arial" w:cs="Arial"/>
          <w:b/>
          <w:bCs/>
          <w:sz w:val="24"/>
          <w:szCs w:val="24"/>
        </w:rPr>
        <w:t>6.</w:t>
      </w:r>
      <w:r>
        <w:rPr>
          <w:rFonts w:ascii="Arial" w:hAnsi="Arial" w:cs="Arial"/>
          <w:sz w:val="24"/>
          <w:szCs w:val="24"/>
        </w:rPr>
        <w:t xml:space="preserve"> </w:t>
      </w:r>
      <w:r>
        <w:rPr>
          <w:rFonts w:ascii="Arial" w:hAnsi="Arial" w:cs="Arial"/>
          <w:b/>
          <w:bCs/>
          <w:sz w:val="24"/>
          <w:szCs w:val="24"/>
        </w:rPr>
        <w:t xml:space="preserve">      </w:t>
      </w:r>
      <w:r w:rsidRPr="00117AA7" w:rsidR="006E042E">
        <w:rPr>
          <w:rFonts w:ascii="Arial" w:hAnsi="Arial" w:cs="Arial"/>
          <w:b/>
          <w:bCs/>
          <w:sz w:val="24"/>
          <w:szCs w:val="24"/>
        </w:rPr>
        <w:t>Describe</w:t>
      </w:r>
      <w:r w:rsidRPr="00106C6F" w:rsidR="006E042E">
        <w:rPr>
          <w:rFonts w:ascii="Arial" w:hAnsi="Arial" w:cs="Arial"/>
          <w:b/>
          <w:bCs/>
          <w:sz w:val="24"/>
          <w:szCs w:val="24"/>
        </w:rPr>
        <w:t xml:space="preserve"> the consequences to Federal program or policy activities if the collection is not conducted or is conducted less frequently as well as any technical or legal obstacles to reducing burden.</w:t>
      </w:r>
    </w:p>
    <w:p w:rsidRPr="00117AA7" w:rsidR="006E042E" w:rsidP="006E042E" w:rsidRDefault="006E042E" w14:paraId="7A69986F" w14:textId="77777777">
      <w:pPr>
        <w:spacing w:before="13" w:line="280" w:lineRule="exact"/>
        <w:rPr>
          <w:rFonts w:ascii="Arial" w:hAnsi="Arial" w:cs="Arial"/>
          <w:sz w:val="24"/>
          <w:szCs w:val="24"/>
        </w:rPr>
      </w:pPr>
    </w:p>
    <w:p w:rsidRPr="00372B90" w:rsidR="006E042E" w:rsidP="00372B90" w:rsidRDefault="00FD6D7C" w14:paraId="4009C8FE" w14:textId="3D9824AA">
      <w:pPr>
        <w:rPr>
          <w:rFonts w:ascii="Arial" w:hAnsi="Arial" w:cs="Arial"/>
          <w:sz w:val="24"/>
          <w:szCs w:val="24"/>
        </w:rPr>
      </w:pPr>
      <w:r w:rsidRPr="00372B90">
        <w:rPr>
          <w:rFonts w:ascii="Arial" w:hAnsi="Arial" w:cs="Arial"/>
          <w:noProof/>
          <w:sz w:val="24"/>
          <w:szCs w:val="24"/>
        </w:rPr>
        <mc:AlternateContent>
          <mc:Choice Requires="wpg">
            <w:drawing>
              <wp:anchor distT="0" distB="0" distL="114300" distR="114300" simplePos="0" relativeHeight="251660288" behindDoc="1" locked="0" layoutInCell="1" allowOverlap="1" wp14:editId="0362A6A7" wp14:anchorId="56F8019C">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6175"/>
                          <a:chOff x="12147" y="4021"/>
                          <a:chExt cx="2" cy="11805"/>
                        </a:xfrm>
                      </wpg:grpSpPr>
                      <wps:wsp>
                        <wps:cNvPr id="6" name="Freeform 5"/>
                        <wps:cNvSpPr>
                          <a:spLocks/>
                        </wps:cNvSpPr>
                        <wps:spPr bwMode="auto">
                          <a:xfrm>
                            <a:off x="12147" y="4021"/>
                            <a:ext cx="2" cy="11805"/>
                          </a:xfrm>
                          <a:custGeom>
                            <a:avLst/>
                            <a:gdLst>
                              <a:gd name="T0" fmla="+- 0 15826 4021"/>
                              <a:gd name="T1" fmla="*/ 15826 h 11805"/>
                              <a:gd name="T2" fmla="+- 0 4021 4021"/>
                              <a:gd name="T3" fmla="*/ 4021 h 11805"/>
                            </a:gdLst>
                            <a:ahLst/>
                            <a:cxnLst>
                              <a:cxn ang="0">
                                <a:pos x="0" y="T1"/>
                              </a:cxn>
                              <a:cxn ang="0">
                                <a:pos x="0" y="T3"/>
                              </a:cxn>
                            </a:cxnLst>
                            <a:rect l="0" t="0" r="r" b="b"/>
                            <a:pathLst>
                              <a:path h="11805">
                                <a:moveTo>
                                  <a:pt x="0" y="11805"/>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627.15pt;margin-top:201.05pt;width:.1pt;height:590.25pt;z-index:-251656192;mso-position-horizontal-relative:page;mso-position-vertical-relative:page" coordsize="2,11805" coordorigin="12147,4021" o:spid="_x0000_s1026" w14:anchorId="203F0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">
                <v:shape id="Freeform 5" style="position:absolute;left:12147;top:4021;width:2;height:11805;visibility:visible;mso-wrap-style:square;v-text-anchor:top" coordsize="2,11805" o:spid="_x0000_s1027" filled="f" strokeweight=".1264mm" path="m,1180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">
                  <v:path arrowok="t" o:connecttype="custom" o:connectlocs="0,15826;0,4021" o:connectangles="0,0"/>
                </v:shape>
                <w10:wrap anchorx="page" anchory="page"/>
              </v:group>
            </w:pict>
          </mc:Fallback>
        </mc:AlternateContent>
      </w:r>
      <w:r w:rsidRPr="00372B90" w:rsidR="006E042E">
        <w:rPr>
          <w:rFonts w:ascii="Arial" w:hAnsi="Arial" w:cs="Arial"/>
          <w:sz w:val="24"/>
          <w:szCs w:val="24"/>
        </w:rPr>
        <w:t xml:space="preserve">Failure to collect the information could </w:t>
      </w:r>
      <w:r w:rsidRPr="00372B90" w:rsidR="00CD252D">
        <w:rPr>
          <w:rFonts w:ascii="Arial" w:hAnsi="Arial" w:cs="Arial"/>
          <w:sz w:val="24"/>
          <w:szCs w:val="24"/>
        </w:rPr>
        <w:t xml:space="preserve">expose vulnerabilities </w:t>
      </w:r>
      <w:r w:rsidRPr="00372B90" w:rsidR="00B8525B">
        <w:rPr>
          <w:rFonts w:ascii="Arial" w:hAnsi="Arial" w:cs="Arial"/>
          <w:sz w:val="24"/>
          <w:szCs w:val="24"/>
        </w:rPr>
        <w:t>in VA</w:t>
      </w:r>
      <w:r w:rsidRPr="00372B90" w:rsidR="00CD252D">
        <w:rPr>
          <w:rFonts w:ascii="Arial" w:hAnsi="Arial" w:cs="Arial"/>
          <w:sz w:val="24"/>
          <w:szCs w:val="24"/>
        </w:rPr>
        <w:t xml:space="preserve"> </w:t>
      </w:r>
      <w:r w:rsidR="00A97A0B">
        <w:rPr>
          <w:rFonts w:ascii="Arial" w:hAnsi="Arial" w:cs="Arial"/>
          <w:sz w:val="24"/>
          <w:szCs w:val="24"/>
        </w:rPr>
        <w:t xml:space="preserve">protecting </w:t>
      </w:r>
      <w:r w:rsidR="00DF232A">
        <w:rPr>
          <w:rFonts w:ascii="Arial" w:hAnsi="Arial" w:cs="Arial"/>
          <w:sz w:val="24"/>
          <w:szCs w:val="24"/>
        </w:rPr>
        <w:t>V</w:t>
      </w:r>
      <w:r w:rsidR="00A97A0B">
        <w:rPr>
          <w:rFonts w:ascii="Arial" w:hAnsi="Arial" w:cs="Arial"/>
          <w:sz w:val="24"/>
          <w:szCs w:val="24"/>
        </w:rPr>
        <w:t>eteran</w:t>
      </w:r>
      <w:r w:rsidR="00DF232A">
        <w:rPr>
          <w:rFonts w:ascii="Arial" w:hAnsi="Arial" w:cs="Arial"/>
          <w:sz w:val="24"/>
          <w:szCs w:val="24"/>
        </w:rPr>
        <w:t>’</w:t>
      </w:r>
      <w:r w:rsidR="00A97A0B">
        <w:rPr>
          <w:rFonts w:ascii="Arial" w:hAnsi="Arial" w:cs="Arial"/>
          <w:sz w:val="24"/>
          <w:szCs w:val="24"/>
        </w:rPr>
        <w:t>s sensitive personal information.</w:t>
      </w:r>
      <w:r w:rsidRPr="00372B90" w:rsidR="009C1C5B">
        <w:rPr>
          <w:rFonts w:ascii="Arial" w:hAnsi="Arial" w:cs="Arial"/>
          <w:sz w:val="24"/>
          <w:szCs w:val="24"/>
        </w:rPr>
        <w:t xml:space="preserve"> </w:t>
      </w:r>
    </w:p>
    <w:p w:rsidRPr="00FD6D7C" w:rsidR="006E042E" w:rsidP="006E042E" w:rsidRDefault="006E042E" w14:paraId="52709D0D" w14:textId="77777777">
      <w:pPr>
        <w:spacing w:before="2" w:line="280" w:lineRule="exact"/>
        <w:rPr>
          <w:rFonts w:ascii="Arial" w:hAnsi="Arial" w:cs="Arial"/>
          <w:sz w:val="24"/>
          <w:szCs w:val="24"/>
        </w:rPr>
      </w:pPr>
    </w:p>
    <w:p w:rsidRPr="00FD6D7C" w:rsidR="006E042E" w:rsidP="00117AA7" w:rsidRDefault="006E042E" w14:paraId="4545E153" w14:textId="77777777">
      <w:pPr>
        <w:pStyle w:val="Heading1"/>
        <w:numPr>
          <w:ilvl w:val="0"/>
          <w:numId w:val="23"/>
        </w:numPr>
        <w:tabs>
          <w:tab w:val="left" w:pos="720"/>
        </w:tabs>
        <w:spacing w:line="230" w:lineRule="auto"/>
        <w:ind w:right="195" w:firstLine="0"/>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Pr="00FD6D7C" w:rsidR="006E042E" w:rsidP="006E042E" w:rsidRDefault="006E042E" w14:paraId="24E212AF" w14:textId="77777777">
      <w:pPr>
        <w:spacing w:before="5" w:line="280" w:lineRule="exact"/>
        <w:rPr>
          <w:rFonts w:ascii="Arial" w:hAnsi="Arial" w:cs="Arial"/>
          <w:sz w:val="24"/>
          <w:szCs w:val="24"/>
        </w:rPr>
      </w:pPr>
    </w:p>
    <w:p w:rsidR="006E042E" w:rsidP="006E042E" w:rsidRDefault="00CF0D65" w14:paraId="0FF37BC6" w14:textId="10C369EC">
      <w:pPr>
        <w:spacing w:before="9" w:line="260" w:lineRule="exact"/>
        <w:rPr>
          <w:rFonts w:ascii="Arial" w:hAnsi="Arial" w:cs="Arial"/>
          <w:sz w:val="24"/>
          <w:szCs w:val="24"/>
        </w:rPr>
      </w:pPr>
      <w:r>
        <w:rPr>
          <w:rFonts w:ascii="Arial" w:hAnsi="Arial" w:cs="Arial"/>
          <w:sz w:val="24"/>
          <w:szCs w:val="24"/>
        </w:rPr>
        <w:t>This clause is including in the contract and contractors have knowledge of the requirement at the start of the contract performance.  Therefore, they have more than 30 days to provide the respon</w:t>
      </w:r>
      <w:r w:rsidR="00DF232A">
        <w:rPr>
          <w:rFonts w:ascii="Arial" w:hAnsi="Arial" w:cs="Arial"/>
          <w:sz w:val="24"/>
          <w:szCs w:val="24"/>
        </w:rPr>
        <w:t>se</w:t>
      </w:r>
      <w:r>
        <w:rPr>
          <w:rFonts w:ascii="Arial" w:hAnsi="Arial" w:cs="Arial"/>
          <w:sz w:val="24"/>
          <w:szCs w:val="24"/>
        </w:rPr>
        <w:t xml:space="preserve">. </w:t>
      </w:r>
      <w:r w:rsidR="00B64BE8">
        <w:rPr>
          <w:rFonts w:ascii="Arial" w:hAnsi="Arial" w:cs="Arial"/>
          <w:sz w:val="24"/>
          <w:szCs w:val="24"/>
        </w:rPr>
        <w:t>VA</w:t>
      </w:r>
      <w:r w:rsidRPr="00B64BE8" w:rsidR="00B64BE8">
        <w:rPr>
          <w:rFonts w:ascii="Arial" w:hAnsi="Arial" w:cs="Arial"/>
          <w:sz w:val="24"/>
          <w:szCs w:val="24"/>
        </w:rPr>
        <w:t xml:space="preserve"> does not expect that any </w:t>
      </w:r>
      <w:r w:rsidR="00B64BE8">
        <w:rPr>
          <w:rFonts w:ascii="Arial" w:hAnsi="Arial" w:cs="Arial"/>
          <w:sz w:val="24"/>
          <w:szCs w:val="24"/>
        </w:rPr>
        <w:t xml:space="preserve">contractor/subcontractor </w:t>
      </w:r>
      <w:r w:rsidR="00372B90">
        <w:rPr>
          <w:rFonts w:ascii="Arial" w:hAnsi="Arial" w:cs="Arial"/>
          <w:sz w:val="24"/>
          <w:szCs w:val="24"/>
        </w:rPr>
        <w:t xml:space="preserve">(i.e., vendor) </w:t>
      </w:r>
      <w:r w:rsidRPr="00B64BE8" w:rsidR="00B64BE8">
        <w:rPr>
          <w:rFonts w:ascii="Arial" w:hAnsi="Arial" w:cs="Arial"/>
          <w:sz w:val="24"/>
          <w:szCs w:val="24"/>
        </w:rPr>
        <w:t xml:space="preserve">would submit a response more often than </w:t>
      </w:r>
      <w:r w:rsidR="009C1C5B">
        <w:rPr>
          <w:rFonts w:ascii="Arial" w:hAnsi="Arial" w:cs="Arial"/>
          <w:sz w:val="24"/>
          <w:szCs w:val="24"/>
        </w:rPr>
        <w:t>one per contract</w:t>
      </w:r>
      <w:r w:rsidR="00272CF3">
        <w:rPr>
          <w:rFonts w:ascii="Arial" w:hAnsi="Arial" w:cs="Arial"/>
          <w:sz w:val="24"/>
          <w:szCs w:val="24"/>
        </w:rPr>
        <w:t xml:space="preserve"> </w:t>
      </w:r>
      <w:r w:rsidRPr="00B64BE8">
        <w:rPr>
          <w:rFonts w:ascii="Arial" w:hAnsi="Arial" w:cs="Arial"/>
          <w:sz w:val="24"/>
          <w:szCs w:val="24"/>
        </w:rPr>
        <w:t>unless</w:t>
      </w:r>
      <w:r>
        <w:rPr>
          <w:rFonts w:ascii="Arial" w:hAnsi="Arial" w:cs="Arial"/>
          <w:sz w:val="24"/>
          <w:szCs w:val="24"/>
        </w:rPr>
        <w:t xml:space="preserve"> there is more than one incident per contract.</w:t>
      </w:r>
    </w:p>
    <w:p w:rsidRPr="00FD6D7C" w:rsidR="00B64BE8" w:rsidP="006E042E" w:rsidRDefault="00B64BE8" w14:paraId="0AE01740" w14:textId="77777777">
      <w:pPr>
        <w:spacing w:before="9" w:line="260" w:lineRule="exact"/>
        <w:rPr>
          <w:rFonts w:ascii="Arial" w:hAnsi="Arial" w:cs="Arial"/>
          <w:sz w:val="24"/>
          <w:szCs w:val="24"/>
        </w:rPr>
      </w:pPr>
    </w:p>
    <w:p w:rsidR="006E042E" w:rsidP="009158E6" w:rsidRDefault="006E042E" w14:paraId="51E8AE31" w14:textId="0546D40B">
      <w:pPr>
        <w:pStyle w:val="Heading1"/>
        <w:numPr>
          <w:ilvl w:val="0"/>
          <w:numId w:val="23"/>
        </w:numPr>
        <w:tabs>
          <w:tab w:val="left" w:pos="360"/>
          <w:tab w:val="left" w:pos="720"/>
        </w:tabs>
        <w:spacing w:line="230" w:lineRule="auto"/>
        <w:ind w:right="196" w:firstLine="0"/>
        <w:rPr>
          <w:rFonts w:ascii="Arial" w:hAnsi="Arial" w:cs="Arial"/>
          <w:b/>
          <w:sz w:val="24"/>
          <w:szCs w:val="24"/>
        </w:rPr>
      </w:pPr>
      <w:r w:rsidRPr="00106C6F">
        <w:rPr>
          <w:rFonts w:ascii="Arial" w:hAnsi="Arial" w:cs="Arial"/>
          <w:b/>
          <w:bCs/>
          <w:w w:val="95"/>
          <w:sz w:val="24"/>
          <w:szCs w:val="24"/>
        </w:rPr>
        <w:t>a.</w:t>
      </w:r>
      <w:r w:rsidRPr="00FD6D7C">
        <w:rPr>
          <w:rFonts w:ascii="Arial" w:hAnsi="Arial" w:cs="Arial"/>
          <w:w w:val="95"/>
          <w:sz w:val="24"/>
          <w:szCs w:val="24"/>
        </w:rPr>
        <w:tab/>
      </w:r>
      <w:r w:rsidRPr="00FD6D7C">
        <w:rPr>
          <w:rFonts w:ascii="Arial" w:hAnsi="Arial" w:cs="Arial"/>
          <w:b/>
          <w:sz w:val="24"/>
          <w:szCs w:val="24"/>
        </w:rPr>
        <w:t xml:space="preserve">If applicable, provide a copy and identify the date and page number of publication </w:t>
      </w:r>
      <w:r w:rsidRPr="00FD6D7C">
        <w:rPr>
          <w:rFonts w:ascii="Arial" w:hAnsi="Arial" w:cs="Arial"/>
          <w:b/>
          <w:sz w:val="24"/>
          <w:szCs w:val="24"/>
        </w:rPr>
        <w:lastRenderedPageBreak/>
        <w:t>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D6D7C" w:rsidR="000A5D38" w:rsidP="000A5D38" w:rsidRDefault="000A5D38" w14:paraId="09414C04" w14:textId="77777777">
      <w:pPr>
        <w:pStyle w:val="Heading1"/>
        <w:tabs>
          <w:tab w:val="left" w:pos="360"/>
          <w:tab w:val="left" w:pos="720"/>
        </w:tabs>
        <w:spacing w:line="230" w:lineRule="auto"/>
        <w:ind w:left="14" w:right="196"/>
        <w:rPr>
          <w:rFonts w:ascii="Arial" w:hAnsi="Arial" w:cs="Arial"/>
          <w:b/>
          <w:sz w:val="24"/>
          <w:szCs w:val="24"/>
        </w:rPr>
      </w:pPr>
    </w:p>
    <w:p w:rsidR="00734946" w:rsidP="006E042E" w:rsidRDefault="00AD3B13" w14:paraId="5CB3BB8E" w14:textId="48007CA5">
      <w:pPr>
        <w:spacing w:before="11" w:line="260" w:lineRule="exact"/>
        <w:rPr>
          <w:rFonts w:ascii="Arial" w:hAnsi="Arial" w:cs="Arial"/>
          <w:sz w:val="24"/>
          <w:szCs w:val="24"/>
          <w:highlight w:val="yellow"/>
        </w:rPr>
      </w:pPr>
      <w:r w:rsidRPr="007A4AE7">
        <w:rPr>
          <w:rFonts w:ascii="Arial" w:hAnsi="Arial" w:cs="Arial"/>
          <w:sz w:val="24"/>
          <w:szCs w:val="24"/>
          <w:highlight w:val="yellow"/>
        </w:rPr>
        <w:t xml:space="preserve">Note: this section will be updated when the proposed rule </w:t>
      </w:r>
      <w:r w:rsidR="00372B90">
        <w:rPr>
          <w:rFonts w:ascii="Arial" w:hAnsi="Arial" w:cs="Arial"/>
          <w:sz w:val="24"/>
          <w:szCs w:val="24"/>
          <w:highlight w:val="yellow"/>
        </w:rPr>
        <w:t>AQ41 (</w:t>
      </w:r>
      <w:r w:rsidRPr="007A4AE7">
        <w:rPr>
          <w:rFonts w:ascii="Arial" w:hAnsi="Arial" w:cs="Arial"/>
          <w:sz w:val="24"/>
          <w:szCs w:val="24"/>
          <w:highlight w:val="yellow"/>
        </w:rPr>
        <w:t>839</w:t>
      </w:r>
      <w:r w:rsidR="00372B90">
        <w:rPr>
          <w:rFonts w:ascii="Arial" w:hAnsi="Arial" w:cs="Arial"/>
          <w:sz w:val="24"/>
          <w:szCs w:val="24"/>
          <w:highlight w:val="yellow"/>
        </w:rPr>
        <w:t>)</w:t>
      </w:r>
      <w:r w:rsidRPr="007A4AE7">
        <w:rPr>
          <w:rFonts w:ascii="Arial" w:hAnsi="Arial" w:cs="Arial"/>
          <w:sz w:val="24"/>
          <w:szCs w:val="24"/>
          <w:highlight w:val="yellow"/>
        </w:rPr>
        <w:t xml:space="preserve"> is published in the </w:t>
      </w:r>
      <w:r w:rsidRPr="00E1277E">
        <w:rPr>
          <w:rFonts w:ascii="Arial" w:hAnsi="Arial" w:cs="Arial"/>
          <w:sz w:val="24"/>
          <w:szCs w:val="24"/>
          <w:highlight w:val="yellow"/>
        </w:rPr>
        <w:t>Federal Register and at the end of public comment period.  Address comment</w:t>
      </w:r>
      <w:r w:rsidR="00372B90">
        <w:rPr>
          <w:rFonts w:ascii="Arial" w:hAnsi="Arial" w:cs="Arial"/>
          <w:sz w:val="24"/>
          <w:szCs w:val="24"/>
          <w:highlight w:val="yellow"/>
        </w:rPr>
        <w:t>s</w:t>
      </w:r>
      <w:r w:rsidRPr="00E1277E">
        <w:rPr>
          <w:rFonts w:ascii="Arial" w:hAnsi="Arial" w:cs="Arial"/>
          <w:sz w:val="24"/>
          <w:szCs w:val="24"/>
          <w:highlight w:val="yellow"/>
        </w:rPr>
        <w:t xml:space="preserve"> received related to this IC, if any.</w:t>
      </w:r>
    </w:p>
    <w:p w:rsidR="00AD3B13" w:rsidP="006E042E" w:rsidRDefault="00AD3B13" w14:paraId="762F2F24" w14:textId="77777777">
      <w:pPr>
        <w:spacing w:before="11" w:line="260" w:lineRule="exact"/>
        <w:rPr>
          <w:rFonts w:ascii="Arial" w:hAnsi="Arial" w:cs="Arial"/>
          <w:sz w:val="24"/>
          <w:szCs w:val="24"/>
        </w:rPr>
      </w:pPr>
    </w:p>
    <w:p w:rsidRPr="00FD6D7C" w:rsidR="006E042E" w:rsidP="00461301" w:rsidRDefault="006E042E" w14:paraId="0B308240" w14:textId="77777777">
      <w:pPr>
        <w:pStyle w:val="Heading1"/>
        <w:tabs>
          <w:tab w:val="left" w:pos="720"/>
        </w:tabs>
        <w:spacing w:line="230" w:lineRule="auto"/>
        <w:ind w:left="0" w:right="277" w:firstLine="360"/>
        <w:rPr>
          <w:rFonts w:ascii="Arial" w:hAnsi="Arial" w:cs="Arial"/>
          <w:b/>
          <w:sz w:val="24"/>
          <w:szCs w:val="24"/>
        </w:rPr>
      </w:pPr>
      <w:r w:rsidRPr="00106C6F">
        <w:rPr>
          <w:rFonts w:ascii="Arial" w:hAnsi="Arial" w:cs="Arial"/>
          <w:b/>
          <w:bCs/>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r w:rsidRPr="00FD6D7C">
        <w:rPr>
          <w:rFonts w:ascii="Arial" w:hAnsi="Arial" w:cs="Arial"/>
          <w:b/>
          <w:sz w:val="24"/>
          <w:szCs w:val="24"/>
        </w:rPr>
        <w:t>disclosed</w:t>
      </w:r>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Pr="00FD6D7C" w:rsidR="006E042E" w:rsidP="006E042E" w:rsidRDefault="006E042E" w14:paraId="5F0182A0" w14:textId="77777777">
      <w:pPr>
        <w:spacing w:before="5" w:line="280" w:lineRule="exact"/>
        <w:rPr>
          <w:rFonts w:ascii="Arial" w:hAnsi="Arial" w:cs="Arial"/>
          <w:sz w:val="24"/>
          <w:szCs w:val="24"/>
        </w:rPr>
      </w:pPr>
    </w:p>
    <w:p w:rsidR="006E042E" w:rsidP="005448F5" w:rsidRDefault="006E042E"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Pr="00FD6D7C" w:rsidR="00C80CD7" w:rsidP="00461301" w:rsidRDefault="00C80CD7" w14:paraId="26157FFA" w14:textId="77777777">
      <w:pPr>
        <w:pStyle w:val="BodyText"/>
        <w:ind w:left="116" w:hanging="116"/>
        <w:rPr>
          <w:rFonts w:cs="Arial"/>
          <w:sz w:val="24"/>
          <w:szCs w:val="24"/>
        </w:rPr>
      </w:pPr>
    </w:p>
    <w:p w:rsidRPr="00FD6D7C" w:rsidR="006E042E" w:rsidP="009158E6" w:rsidRDefault="006E042E" w14:paraId="21DB5D8F" w14:textId="77777777">
      <w:pPr>
        <w:pStyle w:val="Heading1"/>
        <w:numPr>
          <w:ilvl w:val="0"/>
          <w:numId w:val="23"/>
        </w:numPr>
        <w:tabs>
          <w:tab w:val="left" w:pos="720"/>
        </w:tabs>
        <w:spacing w:line="245" w:lineRule="auto"/>
        <w:ind w:right="340" w:firstLine="0"/>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Pr="00FD6D7C" w:rsidR="006E042E" w:rsidP="006E042E" w:rsidRDefault="006E042E" w14:paraId="77A0F237" w14:textId="77777777">
      <w:pPr>
        <w:spacing w:before="16" w:line="260" w:lineRule="exact"/>
        <w:rPr>
          <w:rFonts w:ascii="Arial" w:hAnsi="Arial" w:cs="Arial"/>
          <w:sz w:val="24"/>
          <w:szCs w:val="24"/>
        </w:rPr>
      </w:pPr>
    </w:p>
    <w:p w:rsidR="006E042E" w:rsidP="00461301" w:rsidRDefault="006E042E"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Pr="00FD6D7C" w:rsidR="00461301" w:rsidP="00461301" w:rsidRDefault="00461301" w14:paraId="652D1A3C" w14:textId="77777777">
      <w:pPr>
        <w:pStyle w:val="BodyText"/>
        <w:ind w:left="123" w:hanging="123"/>
        <w:rPr>
          <w:rFonts w:cs="Arial"/>
          <w:sz w:val="24"/>
          <w:szCs w:val="24"/>
        </w:rPr>
      </w:pPr>
    </w:p>
    <w:p w:rsidRPr="00FD6D7C" w:rsidR="006E042E" w:rsidP="009158E6" w:rsidRDefault="006E042E" w14:paraId="0E544CA3" w14:textId="77777777">
      <w:pPr>
        <w:pStyle w:val="Heading2"/>
        <w:numPr>
          <w:ilvl w:val="0"/>
          <w:numId w:val="23"/>
        </w:numPr>
        <w:tabs>
          <w:tab w:val="left" w:pos="725"/>
        </w:tabs>
        <w:spacing w:before="72" w:line="244" w:lineRule="auto"/>
        <w:ind w:right="789" w:firstLine="0"/>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Pr="00FD6D7C" w:rsidR="006E042E" w:rsidP="006E042E" w:rsidRDefault="006E042E" w14:paraId="530CBEB6" w14:textId="77777777">
      <w:pPr>
        <w:spacing w:before="2" w:line="280" w:lineRule="exact"/>
        <w:rPr>
          <w:rFonts w:ascii="Arial" w:hAnsi="Arial" w:cs="Arial"/>
          <w:sz w:val="24"/>
          <w:szCs w:val="24"/>
        </w:rPr>
      </w:pPr>
    </w:p>
    <w:p w:rsidR="006E042E" w:rsidP="006E042E" w:rsidRDefault="005D5380" w14:paraId="2AFD407C" w14:textId="77777777">
      <w:pPr>
        <w:spacing w:before="14" w:line="260" w:lineRule="exact"/>
        <w:rPr>
          <w:rFonts w:ascii="Arial" w:hAnsi="Arial" w:eastAsia="Arial" w:cs="Arial"/>
          <w:sz w:val="24"/>
          <w:szCs w:val="24"/>
        </w:rPr>
      </w:pPr>
      <w:r w:rsidRPr="005D5380">
        <w:rPr>
          <w:rFonts w:ascii="Arial" w:hAnsi="Arial" w:eastAsia="Arial" w:cs="Arial"/>
          <w:sz w:val="24"/>
          <w:szCs w:val="24"/>
        </w:rPr>
        <w:t>This information is disclosed only to the extent consistent with prudent business practices and current regulations.</w:t>
      </w:r>
    </w:p>
    <w:p w:rsidRPr="00FD6D7C" w:rsidR="005D5380" w:rsidP="006E042E" w:rsidRDefault="005D5380" w14:paraId="509F8BE5" w14:textId="77777777">
      <w:pPr>
        <w:spacing w:before="14" w:line="260" w:lineRule="exact"/>
        <w:rPr>
          <w:rFonts w:ascii="Arial" w:hAnsi="Arial" w:cs="Arial"/>
          <w:sz w:val="24"/>
          <w:szCs w:val="24"/>
        </w:rPr>
      </w:pPr>
    </w:p>
    <w:p w:rsidRPr="00FD6D7C" w:rsidR="006E042E" w:rsidP="00117AA7" w:rsidRDefault="00FD6D7C" w14:paraId="13C6A889" w14:textId="77777777">
      <w:pPr>
        <w:pStyle w:val="Heading2"/>
        <w:numPr>
          <w:ilvl w:val="0"/>
          <w:numId w:val="23"/>
        </w:numPr>
        <w:tabs>
          <w:tab w:val="left" w:pos="720"/>
        </w:tabs>
        <w:spacing w:line="241" w:lineRule="auto"/>
        <w:ind w:right="272" w:firstLine="0"/>
        <w:rPr>
          <w:rFonts w:ascii="Arial" w:hAnsi="Arial" w:cs="Arial"/>
          <w:b/>
        </w:rPr>
      </w:pPr>
      <w:r w:rsidRPr="00FD6D7C">
        <w:rPr>
          <w:rFonts w:ascii="Arial" w:hAnsi="Arial" w:cs="Arial"/>
          <w:b/>
          <w:noProof/>
        </w:rPr>
        <mc:AlternateContent>
          <mc:Choice Requires="wpg">
            <w:drawing>
              <wp:anchor distT="0" distB="0" distL="114300" distR="114300" simplePos="0" relativeHeight="251661312" behindDoc="1" locked="0" layoutInCell="1" allowOverlap="1" wp14:editId="6565C7A4" wp14:anchorId="7A9FF422">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36765"/>
                          <a:chOff x="12175" y="4579"/>
                          <a:chExt cx="2" cy="11239"/>
                        </a:xfrm>
                      </wpg:grpSpPr>
                      <wps:wsp>
                        <wps:cNvPr id="4" name="Freeform 7"/>
                        <wps:cNvSpPr>
                          <a:spLocks/>
                        </wps:cNvSpPr>
                        <wps:spPr bwMode="auto">
                          <a:xfrm>
                            <a:off x="12175" y="4579"/>
                            <a:ext cx="2" cy="11239"/>
                          </a:xfrm>
                          <a:custGeom>
                            <a:avLst/>
                            <a:gdLst>
                              <a:gd name="T0" fmla="+- 0 15818 4579"/>
                              <a:gd name="T1" fmla="*/ 15818 h 11239"/>
                              <a:gd name="T2" fmla="+- 0 4579 4579"/>
                              <a:gd name="T3" fmla="*/ 4579 h 11239"/>
                            </a:gdLst>
                            <a:ahLst/>
                            <a:cxnLst>
                              <a:cxn ang="0">
                                <a:pos x="0" y="T1"/>
                              </a:cxn>
                              <a:cxn ang="0">
                                <a:pos x="0" y="T3"/>
                              </a:cxn>
                            </a:cxnLst>
                            <a:rect l="0" t="0" r="r" b="b"/>
                            <a:pathLst>
                              <a:path h="11239">
                                <a:moveTo>
                                  <a:pt x="0" y="1123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633.85pt;margin-top:228.95pt;width:.1pt;height:561.95pt;z-index:-251655168;mso-position-horizontal-relative:page;mso-position-vertical-relative:page" coordsize="2,11239" coordorigin="12175,4579" o:spid="_x0000_s1026" w14:anchorId="39BE9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">
                <v:shape id="Freeform 7" style="position:absolute;left:12175;top:4579;width:2;height:11239;visibility:visible;mso-wrap-style:square;v-text-anchor:top" coordsize="2,11239" o:spid="_x0000_s1027" filled="f" strokeweight=".36pt" path="m,1123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">
                  <v:path arrowok="t" o:connecttype="custom" o:connectlocs="0,15818;0,4579" o:connectangles="0,0"/>
                </v:shape>
                <w10:wrap anchorx="page" anchory="page"/>
              </v:group>
            </w:pict>
          </mc:Fallback>
        </mc:AlternateContent>
      </w:r>
      <w:r w:rsidRPr="00FD6D7C" w:rsidR="006E042E">
        <w:rPr>
          <w:rFonts w:ascii="Arial" w:hAnsi="Arial" w:cs="Arial"/>
          <w:b/>
          <w:w w:val="105"/>
        </w:rPr>
        <w:t>Provide</w:t>
      </w:r>
      <w:r w:rsidRPr="00FD6D7C" w:rsidR="006E042E">
        <w:rPr>
          <w:rFonts w:ascii="Arial" w:hAnsi="Arial" w:cs="Arial"/>
          <w:b/>
          <w:spacing w:val="-2"/>
          <w:w w:val="105"/>
        </w:rPr>
        <w:t xml:space="preserve"> </w:t>
      </w:r>
      <w:r w:rsidRPr="00FD6D7C" w:rsidR="006E042E">
        <w:rPr>
          <w:rFonts w:ascii="Arial" w:hAnsi="Arial" w:cs="Arial"/>
          <w:b/>
          <w:w w:val="105"/>
        </w:rPr>
        <w:t>additional</w:t>
      </w:r>
      <w:r w:rsidRPr="00FD6D7C" w:rsidR="006E042E">
        <w:rPr>
          <w:rFonts w:ascii="Arial" w:hAnsi="Arial" w:cs="Arial"/>
          <w:b/>
          <w:spacing w:val="-6"/>
          <w:w w:val="105"/>
        </w:rPr>
        <w:t xml:space="preserve"> </w:t>
      </w:r>
      <w:r w:rsidRPr="00FD6D7C" w:rsidR="006E042E">
        <w:rPr>
          <w:rFonts w:ascii="Arial" w:hAnsi="Arial" w:cs="Arial"/>
          <w:b/>
          <w:w w:val="105"/>
        </w:rPr>
        <w:t>justification</w:t>
      </w:r>
      <w:r w:rsidRPr="00FD6D7C" w:rsidR="006E042E">
        <w:rPr>
          <w:rFonts w:ascii="Arial" w:hAnsi="Arial" w:cs="Arial"/>
          <w:b/>
          <w:spacing w:val="40"/>
          <w:w w:val="105"/>
        </w:rPr>
        <w:t xml:space="preserve"> </w:t>
      </w:r>
      <w:r w:rsidRPr="00FD6D7C" w:rsidR="006E042E">
        <w:rPr>
          <w:rFonts w:ascii="Arial" w:hAnsi="Arial" w:cs="Arial"/>
          <w:b/>
          <w:w w:val="105"/>
        </w:rPr>
        <w:t>for</w:t>
      </w:r>
      <w:r w:rsidRPr="00FD6D7C" w:rsidR="006E042E">
        <w:rPr>
          <w:rFonts w:ascii="Arial" w:hAnsi="Arial" w:cs="Arial"/>
          <w:b/>
          <w:spacing w:val="-5"/>
          <w:w w:val="105"/>
        </w:rPr>
        <w:t xml:space="preserve"> </w:t>
      </w:r>
      <w:r w:rsidRPr="00FD6D7C" w:rsidR="006E042E">
        <w:rPr>
          <w:rFonts w:ascii="Arial" w:hAnsi="Arial" w:cs="Arial"/>
          <w:b/>
          <w:w w:val="105"/>
        </w:rPr>
        <w:t>any</w:t>
      </w:r>
      <w:r w:rsidRPr="00FD6D7C" w:rsidR="006E042E">
        <w:rPr>
          <w:rFonts w:ascii="Arial" w:hAnsi="Arial" w:cs="Arial"/>
          <w:b/>
          <w:spacing w:val="-5"/>
          <w:w w:val="105"/>
        </w:rPr>
        <w:t xml:space="preserve"> </w:t>
      </w:r>
      <w:r w:rsidRPr="00FD6D7C" w:rsidR="006E042E">
        <w:rPr>
          <w:rFonts w:ascii="Arial" w:hAnsi="Arial" w:cs="Arial"/>
          <w:b/>
          <w:w w:val="105"/>
        </w:rPr>
        <w:t>questions</w:t>
      </w:r>
      <w:r w:rsidRPr="00FD6D7C" w:rsidR="006E042E">
        <w:rPr>
          <w:rFonts w:ascii="Arial" w:hAnsi="Arial" w:cs="Arial"/>
          <w:b/>
          <w:spacing w:val="15"/>
          <w:w w:val="105"/>
        </w:rPr>
        <w:t xml:space="preserve"> </w:t>
      </w:r>
      <w:r w:rsidRPr="00FD6D7C" w:rsidR="006E042E">
        <w:rPr>
          <w:rFonts w:ascii="Arial" w:hAnsi="Arial" w:cs="Arial"/>
          <w:b/>
          <w:w w:val="105"/>
        </w:rPr>
        <w:t>of</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2"/>
          <w:w w:val="105"/>
        </w:rPr>
        <w:t xml:space="preserve"> </w:t>
      </w:r>
      <w:r w:rsidRPr="00FD6D7C" w:rsidR="006E042E">
        <w:rPr>
          <w:rFonts w:ascii="Arial" w:hAnsi="Arial" w:cs="Arial"/>
          <w:b/>
          <w:w w:val="105"/>
        </w:rPr>
        <w:t>sensitive</w:t>
      </w:r>
      <w:r w:rsidRPr="00FD6D7C" w:rsidR="006E042E">
        <w:rPr>
          <w:rFonts w:ascii="Arial" w:hAnsi="Arial" w:cs="Arial"/>
          <w:b/>
          <w:spacing w:val="-9"/>
          <w:w w:val="105"/>
        </w:rPr>
        <w:t xml:space="preserve"> </w:t>
      </w:r>
      <w:r w:rsidRPr="00FD6D7C" w:rsidR="006E042E">
        <w:rPr>
          <w:rFonts w:ascii="Arial" w:hAnsi="Arial" w:cs="Arial"/>
          <w:b/>
          <w:w w:val="105"/>
        </w:rPr>
        <w:t>nature</w:t>
      </w:r>
      <w:r w:rsidRPr="00FD6D7C" w:rsidR="006E042E">
        <w:rPr>
          <w:rFonts w:ascii="Arial" w:hAnsi="Arial" w:cs="Arial"/>
          <w:b/>
          <w:spacing w:val="9"/>
          <w:w w:val="105"/>
        </w:rPr>
        <w:t xml:space="preserve"> </w:t>
      </w:r>
      <w:r w:rsidRPr="00FD6D7C" w:rsidR="006E042E">
        <w:rPr>
          <w:rFonts w:ascii="Arial" w:hAnsi="Arial" w:cs="Arial"/>
          <w:b/>
          <w:w w:val="105"/>
        </w:rPr>
        <w:t>(Information</w:t>
      </w:r>
      <w:r w:rsidRPr="00FD6D7C" w:rsidR="006E042E">
        <w:rPr>
          <w:rFonts w:ascii="Arial" w:hAnsi="Arial" w:cs="Arial"/>
          <w:b/>
          <w:spacing w:val="20"/>
          <w:w w:val="105"/>
        </w:rPr>
        <w:t xml:space="preserve"> </w:t>
      </w:r>
      <w:r w:rsidRPr="00FD6D7C" w:rsidR="006E042E">
        <w:rPr>
          <w:rFonts w:ascii="Arial" w:hAnsi="Arial" w:cs="Arial"/>
          <w:b/>
          <w:w w:val="105"/>
        </w:rPr>
        <w:t>that,</w:t>
      </w:r>
      <w:r w:rsidRPr="00FD6D7C" w:rsidR="006E042E">
        <w:rPr>
          <w:rFonts w:ascii="Arial" w:hAnsi="Arial" w:cs="Arial"/>
          <w:b/>
          <w:w w:val="111"/>
        </w:rPr>
        <w:t xml:space="preserve"> </w:t>
      </w:r>
      <w:r w:rsidRPr="00FD6D7C" w:rsidR="006E042E">
        <w:rPr>
          <w:rFonts w:ascii="Arial" w:hAnsi="Arial" w:cs="Arial"/>
          <w:b/>
          <w:w w:val="105"/>
        </w:rPr>
        <w:t>with</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3"/>
          <w:w w:val="105"/>
        </w:rPr>
        <w:t xml:space="preserve"> </w:t>
      </w:r>
      <w:r w:rsidRPr="00FD6D7C" w:rsidR="006E042E">
        <w:rPr>
          <w:rFonts w:ascii="Arial" w:hAnsi="Arial" w:cs="Arial"/>
          <w:b/>
          <w:w w:val="105"/>
        </w:rPr>
        <w:t>reasonable</w:t>
      </w:r>
      <w:r w:rsidRPr="00FD6D7C" w:rsidR="006E042E">
        <w:rPr>
          <w:rFonts w:ascii="Arial" w:hAnsi="Arial" w:cs="Arial"/>
          <w:b/>
          <w:spacing w:val="-3"/>
          <w:w w:val="105"/>
        </w:rPr>
        <w:t xml:space="preserve"> </w:t>
      </w:r>
      <w:r w:rsidRPr="00FD6D7C" w:rsidR="006E042E">
        <w:rPr>
          <w:rFonts w:ascii="Arial" w:hAnsi="Arial" w:cs="Arial"/>
          <w:b/>
          <w:w w:val="105"/>
        </w:rPr>
        <w:t>degree</w:t>
      </w:r>
      <w:r w:rsidRPr="00FD6D7C" w:rsidR="006E042E">
        <w:rPr>
          <w:rFonts w:ascii="Arial" w:hAnsi="Arial" w:cs="Arial"/>
          <w:b/>
          <w:spacing w:val="-6"/>
          <w:w w:val="105"/>
        </w:rPr>
        <w:t xml:space="preserve"> </w:t>
      </w:r>
      <w:r w:rsidRPr="00FD6D7C" w:rsidR="006E042E">
        <w:rPr>
          <w:rFonts w:ascii="Arial" w:hAnsi="Arial" w:cs="Arial"/>
          <w:b/>
          <w:w w:val="105"/>
        </w:rPr>
        <w:t>of</w:t>
      </w:r>
      <w:r w:rsidRPr="00FD6D7C" w:rsidR="006E042E">
        <w:rPr>
          <w:rFonts w:ascii="Arial" w:hAnsi="Arial" w:cs="Arial"/>
          <w:b/>
          <w:spacing w:val="-5"/>
          <w:w w:val="105"/>
        </w:rPr>
        <w:t xml:space="preserve"> </w:t>
      </w:r>
      <w:r w:rsidRPr="00FD6D7C" w:rsidR="006E042E">
        <w:rPr>
          <w:rFonts w:ascii="Arial" w:hAnsi="Arial" w:cs="Arial"/>
          <w:b/>
          <w:w w:val="105"/>
        </w:rPr>
        <w:t>medical certainty,</w:t>
      </w:r>
      <w:r w:rsidRPr="00FD6D7C" w:rsidR="006E042E">
        <w:rPr>
          <w:rFonts w:ascii="Arial" w:hAnsi="Arial" w:cs="Arial"/>
          <w:b/>
          <w:spacing w:val="-7"/>
          <w:w w:val="105"/>
        </w:rPr>
        <w:t xml:space="preserve"> </w:t>
      </w:r>
      <w:r w:rsidRPr="00FD6D7C" w:rsidR="006E042E">
        <w:rPr>
          <w:rFonts w:ascii="Arial" w:hAnsi="Arial" w:cs="Arial"/>
          <w:b/>
          <w:w w:val="105"/>
        </w:rPr>
        <w:t>is</w:t>
      </w:r>
      <w:r w:rsidRPr="00FD6D7C" w:rsidR="006E042E">
        <w:rPr>
          <w:rFonts w:ascii="Arial" w:hAnsi="Arial" w:cs="Arial"/>
          <w:b/>
          <w:spacing w:val="-13"/>
          <w:w w:val="105"/>
        </w:rPr>
        <w:t xml:space="preserve"> </w:t>
      </w:r>
      <w:r w:rsidRPr="00FD6D7C" w:rsidR="006E042E">
        <w:rPr>
          <w:rFonts w:ascii="Arial" w:hAnsi="Arial" w:cs="Arial"/>
          <w:b/>
          <w:w w:val="105"/>
        </w:rPr>
        <w:t>likely</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have</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10"/>
          <w:w w:val="105"/>
        </w:rPr>
        <w:t xml:space="preserve"> </w:t>
      </w:r>
      <w:r w:rsidRPr="00FD6D7C" w:rsidR="006E042E">
        <w:rPr>
          <w:rFonts w:ascii="Arial" w:hAnsi="Arial" w:cs="Arial"/>
          <w:b/>
          <w:w w:val="105"/>
        </w:rPr>
        <w:t>serious</w:t>
      </w:r>
      <w:r w:rsidRPr="00FD6D7C" w:rsidR="006E042E">
        <w:rPr>
          <w:rFonts w:ascii="Arial" w:hAnsi="Arial" w:cs="Arial"/>
          <w:b/>
          <w:spacing w:val="-3"/>
          <w:w w:val="105"/>
        </w:rPr>
        <w:t xml:space="preserve"> </w:t>
      </w:r>
      <w:r w:rsidRPr="00FD6D7C" w:rsidR="006E042E">
        <w:rPr>
          <w:rFonts w:ascii="Arial" w:hAnsi="Arial" w:cs="Arial"/>
          <w:b/>
          <w:w w:val="105"/>
        </w:rPr>
        <w:t>adverse</w:t>
      </w:r>
      <w:r w:rsidRPr="00FD6D7C" w:rsidR="006E042E">
        <w:rPr>
          <w:rFonts w:ascii="Arial" w:hAnsi="Arial" w:cs="Arial"/>
          <w:b/>
          <w:spacing w:val="-3"/>
          <w:w w:val="105"/>
        </w:rPr>
        <w:t xml:space="preserve"> </w:t>
      </w:r>
      <w:r w:rsidRPr="00FD6D7C" w:rsidR="006E042E">
        <w:rPr>
          <w:rFonts w:ascii="Arial" w:hAnsi="Arial" w:cs="Arial"/>
          <w:b/>
          <w:w w:val="105"/>
        </w:rPr>
        <w:t>effect</w:t>
      </w:r>
      <w:r w:rsidRPr="00FD6D7C" w:rsidR="006E042E">
        <w:rPr>
          <w:rFonts w:ascii="Arial" w:hAnsi="Arial" w:cs="Arial"/>
          <w:b/>
          <w:spacing w:val="-7"/>
          <w:w w:val="105"/>
        </w:rPr>
        <w:t xml:space="preserve"> </w:t>
      </w:r>
      <w:r w:rsidRPr="00FD6D7C" w:rsidR="006E042E">
        <w:rPr>
          <w:rFonts w:ascii="Arial" w:hAnsi="Arial" w:cs="Arial"/>
          <w:b/>
          <w:w w:val="105"/>
        </w:rPr>
        <w:t>on</w:t>
      </w:r>
      <w:r w:rsidRPr="00FD6D7C" w:rsidR="006E042E">
        <w:rPr>
          <w:rFonts w:ascii="Arial" w:hAnsi="Arial" w:cs="Arial"/>
          <w:b/>
          <w:spacing w:val="-8"/>
          <w:w w:val="105"/>
        </w:rPr>
        <w:t xml:space="preserve"> </w:t>
      </w:r>
      <w:r w:rsidRPr="00FD6D7C" w:rsidR="006E042E">
        <w:rPr>
          <w:rFonts w:ascii="Arial" w:hAnsi="Arial" w:cs="Arial"/>
          <w:b/>
          <w:w w:val="105"/>
        </w:rPr>
        <w:t>an</w:t>
      </w:r>
      <w:r w:rsidRPr="00FD6D7C" w:rsidR="006E042E">
        <w:rPr>
          <w:rFonts w:ascii="Arial" w:hAnsi="Arial" w:cs="Arial"/>
          <w:b/>
          <w:w w:val="103"/>
        </w:rPr>
        <w:t xml:space="preserve"> </w:t>
      </w:r>
      <w:r w:rsidRPr="00FD6D7C" w:rsidR="006E042E">
        <w:rPr>
          <w:rFonts w:ascii="Arial" w:hAnsi="Arial" w:cs="Arial"/>
          <w:b/>
          <w:w w:val="105"/>
        </w:rPr>
        <w:t>individual's</w:t>
      </w:r>
      <w:r w:rsidRPr="00FD6D7C" w:rsidR="006E042E">
        <w:rPr>
          <w:rFonts w:ascii="Arial" w:hAnsi="Arial" w:cs="Arial"/>
          <w:b/>
          <w:spacing w:val="11"/>
          <w:w w:val="105"/>
        </w:rPr>
        <w:t xml:space="preserve"> </w:t>
      </w:r>
      <w:r w:rsidRPr="00FD6D7C" w:rsidR="006E042E">
        <w:rPr>
          <w:rFonts w:ascii="Arial" w:hAnsi="Arial" w:cs="Arial"/>
          <w:b/>
          <w:w w:val="105"/>
        </w:rPr>
        <w:t>mental</w:t>
      </w:r>
      <w:r w:rsidRPr="00FD6D7C" w:rsidR="006E042E">
        <w:rPr>
          <w:rFonts w:ascii="Arial" w:hAnsi="Arial" w:cs="Arial"/>
          <w:b/>
          <w:spacing w:val="12"/>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physical</w:t>
      </w:r>
      <w:r w:rsidRPr="00FD6D7C" w:rsidR="006E042E">
        <w:rPr>
          <w:rFonts w:ascii="Arial" w:hAnsi="Arial" w:cs="Arial"/>
          <w:b/>
          <w:spacing w:val="5"/>
          <w:w w:val="105"/>
        </w:rPr>
        <w:t xml:space="preserve"> </w:t>
      </w:r>
      <w:r w:rsidRPr="00FD6D7C" w:rsidR="006E042E">
        <w:rPr>
          <w:rFonts w:ascii="Arial" w:hAnsi="Arial" w:cs="Arial"/>
          <w:b/>
          <w:w w:val="105"/>
        </w:rPr>
        <w:t>health</w:t>
      </w:r>
      <w:r w:rsidRPr="00FD6D7C" w:rsidR="006E042E">
        <w:rPr>
          <w:rFonts w:ascii="Arial" w:hAnsi="Arial" w:cs="Arial"/>
          <w:b/>
          <w:spacing w:val="6"/>
          <w:w w:val="105"/>
        </w:rPr>
        <w:t xml:space="preserve"> </w:t>
      </w:r>
      <w:r w:rsidRPr="00FD6D7C" w:rsidR="006E042E">
        <w:rPr>
          <w:rFonts w:ascii="Arial" w:hAnsi="Arial" w:cs="Arial"/>
          <w:b/>
          <w:w w:val="105"/>
        </w:rPr>
        <w:t>if</w:t>
      </w:r>
      <w:r w:rsidRPr="00FD6D7C" w:rsidR="006E042E">
        <w:rPr>
          <w:rFonts w:ascii="Arial" w:hAnsi="Arial" w:cs="Arial"/>
          <w:b/>
          <w:spacing w:val="-2"/>
          <w:w w:val="105"/>
        </w:rPr>
        <w:t xml:space="preserve"> </w:t>
      </w:r>
      <w:r w:rsidRPr="00FD6D7C" w:rsidR="006E042E">
        <w:rPr>
          <w:rFonts w:ascii="Arial" w:hAnsi="Arial" w:cs="Arial"/>
          <w:b/>
          <w:w w:val="105"/>
        </w:rPr>
        <w:t>revealed</w:t>
      </w:r>
      <w:r w:rsidRPr="00FD6D7C" w:rsidR="006E042E">
        <w:rPr>
          <w:rFonts w:ascii="Arial" w:hAnsi="Arial" w:cs="Arial"/>
          <w:b/>
          <w:spacing w:val="13"/>
          <w:w w:val="105"/>
        </w:rPr>
        <w:t xml:space="preserve"> </w:t>
      </w:r>
      <w:r w:rsidRPr="00FD6D7C" w:rsidR="006E042E">
        <w:rPr>
          <w:rFonts w:ascii="Arial" w:hAnsi="Arial" w:cs="Arial"/>
          <w:b/>
          <w:w w:val="105"/>
        </w:rPr>
        <w:t>to</w:t>
      </w:r>
      <w:r w:rsidRPr="00FD6D7C" w:rsidR="006E042E">
        <w:rPr>
          <w:rFonts w:ascii="Arial" w:hAnsi="Arial" w:cs="Arial"/>
          <w:b/>
          <w:spacing w:val="-6"/>
          <w:w w:val="105"/>
        </w:rPr>
        <w:t xml:space="preserve"> </w:t>
      </w:r>
      <w:r w:rsidRPr="00FD6D7C" w:rsidR="006E042E">
        <w:rPr>
          <w:rFonts w:ascii="Arial" w:hAnsi="Arial" w:cs="Arial"/>
          <w:b/>
          <w:w w:val="105"/>
        </w:rPr>
        <w:t>him</w:t>
      </w:r>
      <w:r w:rsidRPr="00FD6D7C" w:rsidR="006E042E">
        <w:rPr>
          <w:rFonts w:ascii="Arial" w:hAnsi="Arial" w:cs="Arial"/>
          <w:b/>
          <w:spacing w:val="5"/>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her),</w:t>
      </w:r>
      <w:r w:rsidRPr="00FD6D7C" w:rsidR="006E042E">
        <w:rPr>
          <w:rFonts w:ascii="Arial" w:hAnsi="Arial" w:cs="Arial"/>
          <w:b/>
          <w:spacing w:val="-4"/>
          <w:w w:val="105"/>
        </w:rPr>
        <w:t xml:space="preserve"> </w:t>
      </w:r>
      <w:r w:rsidRPr="00FD6D7C" w:rsidR="006E042E">
        <w:rPr>
          <w:rFonts w:ascii="Arial" w:hAnsi="Arial" w:cs="Arial"/>
          <w:b/>
          <w:w w:val="105"/>
        </w:rPr>
        <w:t>such</w:t>
      </w:r>
      <w:r w:rsidRPr="00FD6D7C" w:rsidR="006E042E">
        <w:rPr>
          <w:rFonts w:ascii="Arial" w:hAnsi="Arial" w:cs="Arial"/>
          <w:b/>
          <w:spacing w:val="-5"/>
          <w:w w:val="105"/>
        </w:rPr>
        <w:t xml:space="preserve"> </w:t>
      </w:r>
      <w:r w:rsidRPr="00FD6D7C" w:rsidR="006E042E">
        <w:rPr>
          <w:rFonts w:ascii="Arial" w:hAnsi="Arial" w:cs="Arial"/>
          <w:b/>
          <w:w w:val="105"/>
        </w:rPr>
        <w:t>as</w:t>
      </w:r>
      <w:r w:rsidRPr="00FD6D7C" w:rsidR="006E042E">
        <w:rPr>
          <w:rFonts w:ascii="Arial" w:hAnsi="Arial" w:cs="Arial"/>
          <w:b/>
          <w:spacing w:val="-4"/>
          <w:w w:val="105"/>
        </w:rPr>
        <w:t xml:space="preserve"> </w:t>
      </w:r>
      <w:r w:rsidRPr="00FD6D7C" w:rsidR="006E042E">
        <w:rPr>
          <w:rFonts w:ascii="Arial" w:hAnsi="Arial" w:cs="Arial"/>
          <w:b/>
          <w:w w:val="105"/>
        </w:rPr>
        <w:t>sexual</w:t>
      </w:r>
      <w:r w:rsidRPr="00FD6D7C" w:rsidR="006E042E">
        <w:rPr>
          <w:rFonts w:ascii="Arial" w:hAnsi="Arial" w:cs="Arial"/>
          <w:b/>
          <w:spacing w:val="-4"/>
          <w:w w:val="105"/>
        </w:rPr>
        <w:t xml:space="preserve"> </w:t>
      </w:r>
      <w:r w:rsidRPr="00FD6D7C" w:rsidR="006E042E">
        <w:rPr>
          <w:rFonts w:ascii="Arial" w:hAnsi="Arial" w:cs="Arial"/>
          <w:b/>
          <w:w w:val="105"/>
        </w:rPr>
        <w:t>behavior</w:t>
      </w:r>
      <w:r w:rsidRPr="00FD6D7C" w:rsidR="006E042E">
        <w:rPr>
          <w:rFonts w:ascii="Arial" w:hAnsi="Arial" w:cs="Arial"/>
          <w:b/>
          <w:spacing w:val="11"/>
          <w:w w:val="105"/>
        </w:rPr>
        <w:t xml:space="preserve"> </w:t>
      </w:r>
      <w:r w:rsidRPr="00FD6D7C" w:rsidR="006E042E">
        <w:rPr>
          <w:rFonts w:ascii="Arial" w:hAnsi="Arial" w:cs="Arial"/>
          <w:b/>
          <w:w w:val="105"/>
        </w:rPr>
        <w:t>and attitudes,</w:t>
      </w:r>
      <w:r w:rsidRPr="00FD6D7C" w:rsidR="006E042E">
        <w:rPr>
          <w:rFonts w:ascii="Arial" w:hAnsi="Arial" w:cs="Arial"/>
          <w:b/>
          <w:spacing w:val="-2"/>
          <w:w w:val="105"/>
        </w:rPr>
        <w:t xml:space="preserve"> </w:t>
      </w:r>
      <w:r w:rsidRPr="00FD6D7C" w:rsidR="006E042E">
        <w:rPr>
          <w:rFonts w:ascii="Arial" w:hAnsi="Arial" w:cs="Arial"/>
          <w:b/>
          <w:w w:val="105"/>
        </w:rPr>
        <w:t>religious</w:t>
      </w:r>
      <w:r w:rsidRPr="00FD6D7C" w:rsidR="006E042E">
        <w:rPr>
          <w:rFonts w:ascii="Arial" w:hAnsi="Arial" w:cs="Arial"/>
          <w:b/>
          <w:spacing w:val="11"/>
          <w:w w:val="105"/>
        </w:rPr>
        <w:t xml:space="preserve"> </w:t>
      </w:r>
      <w:r w:rsidRPr="00FD6D7C" w:rsidR="006E042E">
        <w:rPr>
          <w:rFonts w:ascii="Arial" w:hAnsi="Arial" w:cs="Arial"/>
          <w:b/>
          <w:w w:val="105"/>
        </w:rPr>
        <w:t>beliefs,</w:t>
      </w:r>
      <w:r w:rsidRPr="00FD6D7C" w:rsidR="006E042E">
        <w:rPr>
          <w:rFonts w:ascii="Arial" w:hAnsi="Arial" w:cs="Arial"/>
          <w:b/>
          <w:spacing w:val="2"/>
          <w:w w:val="105"/>
        </w:rPr>
        <w:t xml:space="preserve"> </w:t>
      </w:r>
      <w:r w:rsidRPr="00FD6D7C" w:rsidR="006E042E">
        <w:rPr>
          <w:rFonts w:ascii="Arial" w:hAnsi="Arial" w:cs="Arial"/>
          <w:b/>
          <w:w w:val="105"/>
        </w:rPr>
        <w:t>and</w:t>
      </w:r>
      <w:r w:rsidRPr="00FD6D7C" w:rsidR="006E042E">
        <w:rPr>
          <w:rFonts w:ascii="Arial" w:hAnsi="Arial" w:cs="Arial"/>
          <w:b/>
          <w:spacing w:val="4"/>
          <w:w w:val="105"/>
        </w:rPr>
        <w:t xml:space="preserve"> </w:t>
      </w:r>
      <w:r w:rsidRPr="00FD6D7C" w:rsidR="006E042E">
        <w:rPr>
          <w:rFonts w:ascii="Arial" w:hAnsi="Arial" w:cs="Arial"/>
          <w:b/>
          <w:w w:val="105"/>
        </w:rPr>
        <w:t>other</w:t>
      </w:r>
      <w:r w:rsidRPr="00FD6D7C" w:rsidR="006E042E">
        <w:rPr>
          <w:rFonts w:ascii="Arial" w:hAnsi="Arial" w:cs="Arial"/>
          <w:b/>
          <w:spacing w:val="-1"/>
          <w:w w:val="105"/>
        </w:rPr>
        <w:t xml:space="preserve"> </w:t>
      </w:r>
      <w:r w:rsidRPr="00FD6D7C" w:rsidR="006E042E">
        <w:rPr>
          <w:rFonts w:ascii="Arial" w:hAnsi="Arial" w:cs="Arial"/>
          <w:b/>
          <w:w w:val="105"/>
        </w:rPr>
        <w:t>matters</w:t>
      </w:r>
      <w:r w:rsidRPr="00FD6D7C" w:rsidR="006E042E">
        <w:rPr>
          <w:rFonts w:ascii="Arial" w:hAnsi="Arial" w:cs="Arial"/>
          <w:b/>
          <w:spacing w:val="5"/>
          <w:w w:val="105"/>
        </w:rPr>
        <w:t xml:space="preserve"> </w:t>
      </w:r>
      <w:r w:rsidRPr="00FD6D7C" w:rsidR="006E042E">
        <w:rPr>
          <w:rFonts w:ascii="Arial" w:hAnsi="Arial" w:cs="Arial"/>
          <w:b/>
          <w:w w:val="105"/>
        </w:rPr>
        <w:t>that</w:t>
      </w:r>
      <w:r w:rsidRPr="00FD6D7C" w:rsidR="006E042E">
        <w:rPr>
          <w:rFonts w:ascii="Arial" w:hAnsi="Arial" w:cs="Arial"/>
          <w:b/>
          <w:spacing w:val="1"/>
          <w:w w:val="105"/>
        </w:rPr>
        <w:t xml:space="preserve"> </w:t>
      </w:r>
      <w:r w:rsidRPr="00FD6D7C" w:rsidR="006E042E">
        <w:rPr>
          <w:rFonts w:ascii="Arial" w:hAnsi="Arial" w:cs="Arial"/>
          <w:b/>
          <w:w w:val="105"/>
        </w:rPr>
        <w:t>are</w:t>
      </w:r>
      <w:r w:rsidRPr="00FD6D7C" w:rsidR="006E042E">
        <w:rPr>
          <w:rFonts w:ascii="Arial" w:hAnsi="Arial" w:cs="Arial"/>
          <w:b/>
          <w:spacing w:val="-9"/>
          <w:w w:val="105"/>
        </w:rPr>
        <w:t xml:space="preserve"> </w:t>
      </w:r>
      <w:r w:rsidRPr="00FD6D7C" w:rsidR="006E042E">
        <w:rPr>
          <w:rFonts w:ascii="Arial" w:hAnsi="Arial" w:cs="Arial"/>
          <w:b/>
          <w:w w:val="105"/>
        </w:rPr>
        <w:t>commonly</w:t>
      </w:r>
      <w:r w:rsidRPr="00FD6D7C" w:rsidR="006E042E">
        <w:rPr>
          <w:rFonts w:ascii="Arial" w:hAnsi="Arial" w:cs="Arial"/>
          <w:b/>
          <w:spacing w:val="11"/>
          <w:w w:val="105"/>
        </w:rPr>
        <w:t xml:space="preserve"> </w:t>
      </w:r>
      <w:r w:rsidRPr="00FD6D7C" w:rsidR="006E042E">
        <w:rPr>
          <w:rFonts w:ascii="Arial" w:hAnsi="Arial" w:cs="Arial"/>
          <w:b/>
          <w:w w:val="105"/>
        </w:rPr>
        <w:t>considered</w:t>
      </w:r>
      <w:r w:rsidRPr="00FD6D7C" w:rsidR="006E042E">
        <w:rPr>
          <w:rFonts w:ascii="Arial" w:hAnsi="Arial" w:cs="Arial"/>
          <w:b/>
          <w:spacing w:val="13"/>
          <w:w w:val="105"/>
        </w:rPr>
        <w:t xml:space="preserve"> </w:t>
      </w:r>
      <w:r w:rsidRPr="00FD6D7C" w:rsidR="006E042E">
        <w:rPr>
          <w:rFonts w:ascii="Arial" w:hAnsi="Arial" w:cs="Arial"/>
          <w:b/>
          <w:w w:val="105"/>
        </w:rPr>
        <w:t>private;</w:t>
      </w:r>
      <w:r w:rsidRPr="00FD6D7C" w:rsidR="006E042E">
        <w:rPr>
          <w:rFonts w:ascii="Arial" w:hAnsi="Arial" w:cs="Arial"/>
          <w:b/>
          <w:spacing w:val="18"/>
          <w:w w:val="105"/>
        </w:rPr>
        <w:t xml:space="preserve"> </w:t>
      </w:r>
      <w:r w:rsidRPr="00FD6D7C" w:rsidR="006E042E">
        <w:rPr>
          <w:rFonts w:ascii="Arial" w:hAnsi="Arial" w:cs="Arial"/>
          <w:b/>
          <w:w w:val="105"/>
        </w:rPr>
        <w:t>include</w:t>
      </w:r>
      <w:r w:rsidRPr="00FD6D7C" w:rsidR="006E042E">
        <w:rPr>
          <w:rFonts w:ascii="Arial" w:hAnsi="Arial" w:cs="Arial"/>
          <w:b/>
          <w:w w:val="103"/>
        </w:rPr>
        <w:t xml:space="preserve"> </w:t>
      </w:r>
      <w:r w:rsidRPr="00FD6D7C" w:rsidR="006E042E">
        <w:rPr>
          <w:rFonts w:ascii="Arial" w:hAnsi="Arial" w:cs="Arial"/>
          <w:b/>
          <w:w w:val="105"/>
        </w:rPr>
        <w:t>specific</w:t>
      </w:r>
      <w:r w:rsidRPr="00FD6D7C" w:rsidR="006E042E">
        <w:rPr>
          <w:rFonts w:ascii="Arial" w:hAnsi="Arial" w:cs="Arial"/>
          <w:b/>
          <w:spacing w:val="-8"/>
          <w:w w:val="105"/>
        </w:rPr>
        <w:t xml:space="preserve"> </w:t>
      </w:r>
      <w:r w:rsidRPr="00FD6D7C" w:rsidR="006E042E">
        <w:rPr>
          <w:rFonts w:ascii="Arial" w:hAnsi="Arial" w:cs="Arial"/>
          <w:b/>
          <w:w w:val="105"/>
        </w:rPr>
        <w:t>uses</w:t>
      </w:r>
      <w:r w:rsidRPr="00FD6D7C" w:rsidR="006E042E">
        <w:rPr>
          <w:rFonts w:ascii="Arial" w:hAnsi="Arial" w:cs="Arial"/>
          <w:b/>
          <w:spacing w:val="3"/>
          <w:w w:val="105"/>
        </w:rPr>
        <w:t xml:space="preserve"> </w:t>
      </w:r>
      <w:r w:rsidRPr="00FD6D7C" w:rsidR="006E042E">
        <w:rPr>
          <w:rFonts w:ascii="Arial" w:hAnsi="Arial" w:cs="Arial"/>
          <w:b/>
          <w:w w:val="105"/>
        </w:rPr>
        <w:t>to</w:t>
      </w:r>
      <w:r w:rsidRPr="00FD6D7C" w:rsidR="006E042E">
        <w:rPr>
          <w:rFonts w:ascii="Arial" w:hAnsi="Arial" w:cs="Arial"/>
          <w:b/>
          <w:spacing w:val="-3"/>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made</w:t>
      </w:r>
      <w:r w:rsidRPr="00FD6D7C" w:rsidR="006E042E">
        <w:rPr>
          <w:rFonts w:ascii="Arial" w:hAnsi="Arial" w:cs="Arial"/>
          <w:b/>
          <w:spacing w:val="-3"/>
          <w:w w:val="105"/>
        </w:rPr>
        <w:t xml:space="preserve"> </w:t>
      </w:r>
      <w:r w:rsidRPr="00FD6D7C" w:rsidR="006E042E">
        <w:rPr>
          <w:rFonts w:ascii="Arial" w:hAnsi="Arial" w:cs="Arial"/>
          <w:b/>
          <w:w w:val="105"/>
        </w:rPr>
        <w:t>of</w:t>
      </w:r>
      <w:r w:rsidRPr="00FD6D7C" w:rsidR="006E042E">
        <w:rPr>
          <w:rFonts w:ascii="Arial" w:hAnsi="Arial" w:cs="Arial"/>
          <w:b/>
          <w:spacing w:val="-6"/>
          <w:w w:val="105"/>
        </w:rPr>
        <w:t xml:space="preserve"> </w:t>
      </w:r>
      <w:r w:rsidRPr="00FD6D7C" w:rsidR="006E042E">
        <w:rPr>
          <w:rFonts w:ascii="Arial" w:hAnsi="Arial" w:cs="Arial"/>
          <w:b/>
          <w:w w:val="105"/>
        </w:rPr>
        <w:t>the</w:t>
      </w:r>
      <w:r w:rsidRPr="00FD6D7C" w:rsidR="006E042E">
        <w:rPr>
          <w:rFonts w:ascii="Arial" w:hAnsi="Arial" w:cs="Arial"/>
          <w:b/>
          <w:spacing w:val="-20"/>
          <w:w w:val="105"/>
        </w:rPr>
        <w:t xml:space="preserve"> </w:t>
      </w:r>
      <w:r w:rsidRPr="00FD6D7C" w:rsidR="006E042E">
        <w:rPr>
          <w:rFonts w:ascii="Arial" w:hAnsi="Arial" w:cs="Arial"/>
          <w:b/>
          <w:w w:val="105"/>
        </w:rPr>
        <w:t>information,</w:t>
      </w:r>
      <w:r w:rsidRPr="00FD6D7C" w:rsidR="006E042E">
        <w:rPr>
          <w:rFonts w:ascii="Arial" w:hAnsi="Arial" w:cs="Arial"/>
          <w:b/>
          <w:spacing w:val="-1"/>
          <w:w w:val="105"/>
        </w:rPr>
        <w:t xml:space="preserve"> </w:t>
      </w:r>
      <w:r w:rsidRPr="00FD6D7C" w:rsidR="006E042E">
        <w:rPr>
          <w:rFonts w:ascii="Arial" w:hAnsi="Arial" w:cs="Arial"/>
          <w:b/>
          <w:w w:val="105"/>
        </w:rPr>
        <w:t>the</w:t>
      </w:r>
      <w:r w:rsidRPr="00FD6D7C" w:rsidR="006E042E">
        <w:rPr>
          <w:rFonts w:ascii="Arial" w:hAnsi="Arial" w:cs="Arial"/>
          <w:b/>
          <w:spacing w:val="-7"/>
          <w:w w:val="105"/>
        </w:rPr>
        <w:t xml:space="preserve"> </w:t>
      </w:r>
      <w:r w:rsidRPr="00FD6D7C" w:rsidR="006E042E">
        <w:rPr>
          <w:rFonts w:ascii="Arial" w:hAnsi="Arial" w:cs="Arial"/>
          <w:b/>
          <w:w w:val="105"/>
        </w:rPr>
        <w:t>explanation</w:t>
      </w:r>
      <w:r w:rsidRPr="00FD6D7C" w:rsidR="006E042E">
        <w:rPr>
          <w:rFonts w:ascii="Arial" w:hAnsi="Arial" w:cs="Arial"/>
          <w:b/>
          <w:spacing w:val="4"/>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given</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persons</w:t>
      </w:r>
      <w:r w:rsidRPr="00FD6D7C" w:rsidR="006E042E">
        <w:rPr>
          <w:rFonts w:ascii="Arial" w:hAnsi="Arial" w:cs="Arial"/>
          <w:b/>
          <w:spacing w:val="3"/>
          <w:w w:val="105"/>
        </w:rPr>
        <w:t xml:space="preserve"> </w:t>
      </w:r>
      <w:r w:rsidRPr="00FD6D7C" w:rsidR="006E042E">
        <w:rPr>
          <w:rFonts w:ascii="Arial" w:hAnsi="Arial" w:cs="Arial"/>
          <w:b/>
          <w:w w:val="105"/>
        </w:rPr>
        <w:t>from</w:t>
      </w:r>
      <w:r w:rsidRPr="00FD6D7C" w:rsidR="006E042E">
        <w:rPr>
          <w:rFonts w:ascii="Arial" w:hAnsi="Arial" w:cs="Arial"/>
          <w:b/>
          <w:spacing w:val="-12"/>
          <w:w w:val="105"/>
        </w:rPr>
        <w:t xml:space="preserve"> </w:t>
      </w:r>
      <w:r w:rsidRPr="00FD6D7C" w:rsidR="006E042E">
        <w:rPr>
          <w:rFonts w:ascii="Arial" w:hAnsi="Arial" w:cs="Arial"/>
          <w:b/>
          <w:w w:val="105"/>
        </w:rPr>
        <w:t>whom</w:t>
      </w:r>
      <w:r w:rsidRPr="00FD6D7C" w:rsidR="006E042E">
        <w:rPr>
          <w:rFonts w:ascii="Arial" w:hAnsi="Arial" w:cs="Arial"/>
          <w:b/>
          <w:spacing w:val="7"/>
          <w:w w:val="105"/>
        </w:rPr>
        <w:t xml:space="preserve"> </w:t>
      </w:r>
      <w:r w:rsidRPr="00FD6D7C" w:rsidR="006E042E">
        <w:rPr>
          <w:rFonts w:ascii="Arial" w:hAnsi="Arial" w:cs="Arial"/>
          <w:b/>
          <w:w w:val="105"/>
        </w:rPr>
        <w:t>the</w:t>
      </w:r>
      <w:r w:rsidRPr="00FD6D7C" w:rsidR="006E042E">
        <w:rPr>
          <w:rFonts w:ascii="Arial" w:hAnsi="Arial" w:cs="Arial"/>
          <w:b/>
          <w:w w:val="106"/>
        </w:rPr>
        <w:t xml:space="preserve"> </w:t>
      </w:r>
      <w:r w:rsidRPr="00FD6D7C" w:rsidR="006E042E">
        <w:rPr>
          <w:rFonts w:ascii="Arial" w:hAnsi="Arial" w:cs="Arial"/>
          <w:b/>
          <w:w w:val="105"/>
        </w:rPr>
        <w:t>information</w:t>
      </w:r>
      <w:r w:rsidRPr="00FD6D7C" w:rsidR="006E042E">
        <w:rPr>
          <w:rFonts w:ascii="Arial" w:hAnsi="Arial" w:cs="Arial"/>
          <w:b/>
          <w:spacing w:val="19"/>
          <w:w w:val="105"/>
        </w:rPr>
        <w:t xml:space="preserve"> </w:t>
      </w:r>
      <w:r w:rsidRPr="00FD6D7C" w:rsidR="006E042E">
        <w:rPr>
          <w:rFonts w:ascii="Arial" w:hAnsi="Arial" w:cs="Arial"/>
          <w:b/>
          <w:w w:val="105"/>
        </w:rPr>
        <w:t>is</w:t>
      </w:r>
      <w:r w:rsidRPr="00FD6D7C" w:rsidR="006E042E">
        <w:rPr>
          <w:rFonts w:ascii="Arial" w:hAnsi="Arial" w:cs="Arial"/>
          <w:b/>
          <w:spacing w:val="-7"/>
          <w:w w:val="105"/>
        </w:rPr>
        <w:t xml:space="preserve"> </w:t>
      </w:r>
      <w:r w:rsidRPr="00FD6D7C" w:rsidR="006E042E">
        <w:rPr>
          <w:rFonts w:ascii="Arial" w:hAnsi="Arial" w:cs="Arial"/>
          <w:b/>
          <w:w w:val="105"/>
        </w:rPr>
        <w:t>requested,</w:t>
      </w:r>
      <w:r w:rsidRPr="00FD6D7C" w:rsidR="006E042E">
        <w:rPr>
          <w:rFonts w:ascii="Arial" w:hAnsi="Arial" w:cs="Arial"/>
          <w:b/>
          <w:spacing w:val="17"/>
          <w:w w:val="105"/>
        </w:rPr>
        <w:t xml:space="preserve"> </w:t>
      </w:r>
      <w:r w:rsidRPr="00FD6D7C" w:rsidR="006E042E">
        <w:rPr>
          <w:rFonts w:ascii="Arial" w:hAnsi="Arial" w:cs="Arial"/>
          <w:b/>
          <w:w w:val="105"/>
        </w:rPr>
        <w:t>and</w:t>
      </w:r>
      <w:r w:rsidRPr="00FD6D7C" w:rsidR="006E042E">
        <w:rPr>
          <w:rFonts w:ascii="Arial" w:hAnsi="Arial" w:cs="Arial"/>
          <w:b/>
          <w:spacing w:val="1"/>
          <w:w w:val="105"/>
        </w:rPr>
        <w:t xml:space="preserve"> </w:t>
      </w:r>
      <w:r w:rsidRPr="00FD6D7C" w:rsidR="006E042E">
        <w:rPr>
          <w:rFonts w:ascii="Arial" w:hAnsi="Arial" w:cs="Arial"/>
          <w:b/>
          <w:w w:val="105"/>
        </w:rPr>
        <w:t>any</w:t>
      </w:r>
      <w:r w:rsidRPr="00FD6D7C" w:rsidR="006E042E">
        <w:rPr>
          <w:rFonts w:ascii="Arial" w:hAnsi="Arial" w:cs="Arial"/>
          <w:b/>
          <w:spacing w:val="-6"/>
          <w:w w:val="105"/>
        </w:rPr>
        <w:t xml:space="preserve"> </w:t>
      </w:r>
      <w:r w:rsidRPr="00FD6D7C" w:rsidR="006E042E">
        <w:rPr>
          <w:rFonts w:ascii="Arial" w:hAnsi="Arial" w:cs="Arial"/>
          <w:b/>
          <w:w w:val="105"/>
        </w:rPr>
        <w:t>steps</w:t>
      </w:r>
      <w:r w:rsidRPr="00FD6D7C" w:rsidR="006E042E">
        <w:rPr>
          <w:rFonts w:ascii="Arial" w:hAnsi="Arial" w:cs="Arial"/>
          <w:b/>
          <w:spacing w:val="-8"/>
          <w:w w:val="105"/>
        </w:rPr>
        <w:t xml:space="preserve"> </w:t>
      </w:r>
      <w:r w:rsidRPr="00FD6D7C" w:rsidR="006E042E">
        <w:rPr>
          <w:rFonts w:ascii="Arial" w:hAnsi="Arial" w:cs="Arial"/>
          <w:b/>
          <w:w w:val="105"/>
        </w:rPr>
        <w:t>to</w:t>
      </w:r>
      <w:r w:rsidRPr="00FD6D7C" w:rsidR="006E042E">
        <w:rPr>
          <w:rFonts w:ascii="Arial" w:hAnsi="Arial" w:cs="Arial"/>
          <w:b/>
          <w:spacing w:val="-2"/>
          <w:w w:val="105"/>
        </w:rPr>
        <w:t xml:space="preserve"> </w:t>
      </w:r>
      <w:r w:rsidRPr="00FD6D7C" w:rsidR="006E042E">
        <w:rPr>
          <w:rFonts w:ascii="Arial" w:hAnsi="Arial" w:cs="Arial"/>
          <w:b/>
          <w:w w:val="105"/>
        </w:rPr>
        <w:t>be</w:t>
      </w:r>
      <w:r w:rsidRPr="00FD6D7C" w:rsidR="006E042E">
        <w:rPr>
          <w:rFonts w:ascii="Arial" w:hAnsi="Arial" w:cs="Arial"/>
          <w:b/>
          <w:spacing w:val="-5"/>
          <w:w w:val="105"/>
        </w:rPr>
        <w:t xml:space="preserve"> </w:t>
      </w:r>
      <w:r w:rsidRPr="00FD6D7C" w:rsidR="006E042E">
        <w:rPr>
          <w:rFonts w:ascii="Arial" w:hAnsi="Arial" w:cs="Arial"/>
          <w:b/>
          <w:w w:val="105"/>
        </w:rPr>
        <w:t>taken</w:t>
      </w:r>
      <w:r w:rsidRPr="00FD6D7C" w:rsidR="006E042E">
        <w:rPr>
          <w:rFonts w:ascii="Arial" w:hAnsi="Arial" w:cs="Arial"/>
          <w:b/>
          <w:spacing w:val="9"/>
          <w:w w:val="105"/>
        </w:rPr>
        <w:t xml:space="preserve"> </w:t>
      </w:r>
      <w:r w:rsidRPr="00FD6D7C" w:rsidR="006E042E">
        <w:rPr>
          <w:rFonts w:ascii="Arial" w:hAnsi="Arial" w:cs="Arial"/>
          <w:b/>
          <w:w w:val="105"/>
        </w:rPr>
        <w:t>to</w:t>
      </w:r>
      <w:r w:rsidRPr="00FD6D7C" w:rsidR="006E042E">
        <w:rPr>
          <w:rFonts w:ascii="Arial" w:hAnsi="Arial" w:cs="Arial"/>
          <w:b/>
          <w:spacing w:val="4"/>
          <w:w w:val="105"/>
        </w:rPr>
        <w:t xml:space="preserve"> </w:t>
      </w:r>
      <w:r w:rsidRPr="00FD6D7C" w:rsidR="006E042E">
        <w:rPr>
          <w:rFonts w:ascii="Arial" w:hAnsi="Arial" w:cs="Arial"/>
          <w:b/>
          <w:w w:val="105"/>
        </w:rPr>
        <w:t>obtain</w:t>
      </w:r>
      <w:r w:rsidRPr="00FD6D7C" w:rsidR="006E042E">
        <w:rPr>
          <w:rFonts w:ascii="Arial" w:hAnsi="Arial" w:cs="Arial"/>
          <w:b/>
          <w:spacing w:val="4"/>
          <w:w w:val="105"/>
        </w:rPr>
        <w:t xml:space="preserve"> </w:t>
      </w:r>
      <w:r w:rsidRPr="00FD6D7C" w:rsidR="006E042E">
        <w:rPr>
          <w:rFonts w:ascii="Arial" w:hAnsi="Arial" w:cs="Arial"/>
          <w:b/>
          <w:w w:val="105"/>
        </w:rPr>
        <w:t>their</w:t>
      </w:r>
      <w:r w:rsidRPr="00FD6D7C" w:rsidR="006E042E">
        <w:rPr>
          <w:rFonts w:ascii="Arial" w:hAnsi="Arial" w:cs="Arial"/>
          <w:b/>
          <w:spacing w:val="13"/>
          <w:w w:val="105"/>
        </w:rPr>
        <w:t xml:space="preserve"> </w:t>
      </w:r>
      <w:r w:rsidRPr="00FD6D7C" w:rsidR="006E042E">
        <w:rPr>
          <w:rFonts w:ascii="Arial" w:hAnsi="Arial" w:cs="Arial"/>
          <w:b/>
          <w:w w:val="105"/>
        </w:rPr>
        <w:t>consent.</w:t>
      </w:r>
    </w:p>
    <w:p w:rsidRPr="00FD6D7C" w:rsidR="006E042E" w:rsidP="006E042E" w:rsidRDefault="006E042E" w14:paraId="473C492A" w14:textId="77777777">
      <w:pPr>
        <w:spacing w:before="18" w:line="260" w:lineRule="exact"/>
        <w:rPr>
          <w:rFonts w:ascii="Arial" w:hAnsi="Arial" w:cs="Arial"/>
          <w:sz w:val="24"/>
          <w:szCs w:val="24"/>
        </w:rPr>
      </w:pPr>
    </w:p>
    <w:p w:rsidRPr="00C94B6F" w:rsidR="006E042E" w:rsidP="00C94B6F" w:rsidRDefault="006E042E" w14:paraId="6ECFAF57" w14:textId="77777777">
      <w:pPr>
        <w:pStyle w:val="NoSpacing"/>
        <w:rPr>
          <w:rFonts w:ascii="Arial" w:hAnsi="Arial" w:cs="Arial"/>
          <w:sz w:val="24"/>
          <w:szCs w:val="24"/>
        </w:rPr>
      </w:pPr>
      <w:r w:rsidRPr="00C94B6F">
        <w:rPr>
          <w:rFonts w:ascii="Arial" w:hAnsi="Arial" w:cs="Arial"/>
          <w:sz w:val="24"/>
          <w:szCs w:val="24"/>
        </w:rPr>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Pr="00FD6D7C" w:rsidR="006E042E" w:rsidP="006E042E" w:rsidRDefault="006E042E" w14:paraId="308689B4" w14:textId="77777777">
      <w:pPr>
        <w:spacing w:before="2" w:line="280" w:lineRule="exact"/>
        <w:rPr>
          <w:rFonts w:ascii="Arial" w:hAnsi="Arial" w:cs="Arial"/>
          <w:sz w:val="24"/>
          <w:szCs w:val="24"/>
        </w:rPr>
      </w:pPr>
    </w:p>
    <w:p w:rsidRPr="00FD6D7C" w:rsidR="006E042E" w:rsidP="006121B4" w:rsidRDefault="006E042E" w14:paraId="345D83DA" w14:textId="43EAB9EE">
      <w:pPr>
        <w:pStyle w:val="Heading2"/>
        <w:numPr>
          <w:ilvl w:val="0"/>
          <w:numId w:val="23"/>
        </w:numPr>
        <w:tabs>
          <w:tab w:val="left" w:pos="703"/>
        </w:tabs>
        <w:ind w:firstLine="0"/>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r w:rsidR="00CE7A9B">
        <w:rPr>
          <w:rFonts w:ascii="Arial" w:hAnsi="Arial" w:cs="Arial"/>
          <w:b/>
          <w:w w:val="105"/>
        </w:rPr>
        <w:t xml:space="preserve"> </w:t>
      </w:r>
    </w:p>
    <w:p w:rsidRPr="00FD6D7C" w:rsidR="00BE38D9" w:rsidP="006E042E" w:rsidRDefault="00BE38D9" w14:paraId="4FB7DF5D" w14:textId="77777777">
      <w:pPr>
        <w:spacing w:before="18" w:line="260" w:lineRule="exact"/>
        <w:rPr>
          <w:rFonts w:ascii="Arial" w:hAnsi="Arial" w:cs="Arial"/>
          <w:sz w:val="24"/>
          <w:szCs w:val="24"/>
        </w:rPr>
      </w:pPr>
    </w:p>
    <w:p w:rsidRPr="00D32B6B" w:rsidR="006E042E" w:rsidP="00106C6F" w:rsidRDefault="006E042E" w14:paraId="1CE91FF1" w14:textId="46217876">
      <w:pPr>
        <w:numPr>
          <w:ilvl w:val="2"/>
          <w:numId w:val="1"/>
        </w:numPr>
        <w:tabs>
          <w:tab w:val="left" w:pos="720"/>
        </w:tabs>
        <w:spacing w:line="244" w:lineRule="auto"/>
        <w:ind w:right="1183" w:firstLine="360"/>
        <w:rPr>
          <w:rFonts w:ascii="Arial" w:hAnsi="Arial" w:eastAsia="Times New Roman" w:cs="Arial"/>
          <w:b/>
          <w:sz w:val="24"/>
          <w:szCs w:val="24"/>
        </w:rPr>
      </w:pP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number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respondents,</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frequency</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responses,</w:t>
      </w:r>
      <w:r w:rsidRPr="00734946">
        <w:rPr>
          <w:rFonts w:ascii="Arial" w:hAnsi="Arial" w:eastAsia="Times New Roman" w:cs="Arial"/>
          <w:b/>
          <w:spacing w:val="21"/>
          <w:w w:val="105"/>
          <w:sz w:val="24"/>
          <w:szCs w:val="24"/>
        </w:rPr>
        <w:t xml:space="preserve"> </w:t>
      </w:r>
      <w:r w:rsidRPr="00734946">
        <w:rPr>
          <w:rFonts w:ascii="Arial" w:hAnsi="Arial" w:eastAsia="Times New Roman" w:cs="Arial"/>
          <w:b/>
          <w:w w:val="105"/>
          <w:sz w:val="24"/>
          <w:szCs w:val="24"/>
        </w:rPr>
        <w:t>annual</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and explanation</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is</w:t>
      </w:r>
      <w:r w:rsidRPr="00734946">
        <w:rPr>
          <w:rFonts w:ascii="Arial" w:hAnsi="Arial" w:eastAsia="Times New Roman" w:cs="Arial"/>
          <w:b/>
          <w:spacing w:val="-8"/>
          <w:w w:val="105"/>
          <w:sz w:val="24"/>
          <w:szCs w:val="24"/>
        </w:rPr>
        <w:t xml:space="preserve"> </w:t>
      </w:r>
      <w:r w:rsidRPr="00734946">
        <w:rPr>
          <w:rFonts w:ascii="Arial" w:hAnsi="Arial" w:eastAsia="Times New Roman" w:cs="Arial"/>
          <w:b/>
          <w:w w:val="105"/>
          <w:sz w:val="24"/>
          <w:szCs w:val="24"/>
        </w:rPr>
        <w:t>reported</w:t>
      </w:r>
      <w:r w:rsidRPr="00734946">
        <w:rPr>
          <w:rFonts w:ascii="Arial" w:hAnsi="Arial" w:eastAsia="Times New Roman" w:cs="Arial"/>
          <w:b/>
          <w:spacing w:val="17"/>
          <w:w w:val="105"/>
          <w:sz w:val="24"/>
          <w:szCs w:val="24"/>
        </w:rPr>
        <w:t xml:space="preserve"> </w:t>
      </w:r>
      <w:r w:rsidRPr="00734946">
        <w:rPr>
          <w:rFonts w:ascii="Arial" w:hAnsi="Arial" w:eastAsia="Times New Roman" w:cs="Arial"/>
          <w:b/>
          <w:w w:val="105"/>
          <w:sz w:val="24"/>
          <w:szCs w:val="24"/>
        </w:rPr>
        <w:t>as</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follows:</w:t>
      </w:r>
      <w:r w:rsidR="00D6537B">
        <w:rPr>
          <w:rFonts w:ascii="Arial" w:hAnsi="Arial" w:eastAsia="Times New Roman" w:cs="Arial"/>
          <w:b/>
          <w:w w:val="105"/>
          <w:sz w:val="24"/>
          <w:szCs w:val="24"/>
        </w:rPr>
        <w:t xml:space="preserve"> </w:t>
      </w:r>
    </w:p>
    <w:p w:rsidRPr="00D32B6B" w:rsidR="00D32B6B" w:rsidP="00D32B6B" w:rsidRDefault="00D32B6B" w14:paraId="0D171266" w14:textId="77777777">
      <w:pPr>
        <w:tabs>
          <w:tab w:val="left" w:pos="720"/>
        </w:tabs>
        <w:spacing w:line="244" w:lineRule="auto"/>
        <w:ind w:left="360" w:right="1183"/>
        <w:rPr>
          <w:rFonts w:ascii="Arial" w:hAnsi="Arial" w:eastAsia="Times New Roman" w:cs="Arial"/>
          <w:b/>
          <w:sz w:val="24"/>
          <w:szCs w:val="24"/>
        </w:rPr>
      </w:pPr>
    </w:p>
    <w:p w:rsidR="00BE38D9" w:rsidP="00D32B6B" w:rsidRDefault="00CE7A9B" w14:paraId="1CB40220" w14:textId="77777777">
      <w:pPr>
        <w:tabs>
          <w:tab w:val="left" w:pos="720"/>
        </w:tabs>
        <w:spacing w:line="244" w:lineRule="auto"/>
        <w:ind w:left="360" w:right="1183"/>
        <w:rPr>
          <w:rFonts w:ascii="Arial" w:hAnsi="Arial" w:eastAsia="Times New Roman" w:cs="Arial"/>
          <w:bCs/>
          <w:sz w:val="24"/>
          <w:szCs w:val="24"/>
        </w:rPr>
      </w:pPr>
      <w:r w:rsidRPr="00CE7A9B">
        <w:rPr>
          <w:rFonts w:ascii="Arial" w:hAnsi="Arial" w:eastAsia="Times New Roman" w:cs="Arial"/>
          <w:bCs/>
          <w:sz w:val="24"/>
          <w:szCs w:val="24"/>
        </w:rPr>
        <w:t>VAAR 852.211-76 Liquidated Damages—Reimbursement for Data Breach Costs</w:t>
      </w:r>
      <w:r w:rsidR="00BE38D9">
        <w:rPr>
          <w:rFonts w:ascii="Arial" w:hAnsi="Arial" w:eastAsia="Times New Roman" w:cs="Arial"/>
          <w:bCs/>
          <w:sz w:val="24"/>
          <w:szCs w:val="24"/>
        </w:rPr>
        <w:t>:</w:t>
      </w:r>
    </w:p>
    <w:p w:rsidR="00BE38D9" w:rsidP="00D32B6B" w:rsidRDefault="00D32B6B" w14:paraId="7A87B8E7" w14:textId="77777777">
      <w:pPr>
        <w:tabs>
          <w:tab w:val="left" w:pos="720"/>
        </w:tabs>
        <w:spacing w:line="244" w:lineRule="auto"/>
        <w:ind w:left="360" w:right="1183"/>
        <w:rPr>
          <w:rFonts w:ascii="Arial" w:hAnsi="Arial" w:eastAsia="Times New Roman" w:cs="Arial"/>
          <w:bCs/>
          <w:sz w:val="24"/>
          <w:szCs w:val="24"/>
        </w:rPr>
      </w:pPr>
      <w:r>
        <w:rPr>
          <w:rFonts w:ascii="Arial" w:hAnsi="Arial" w:eastAsia="Times New Roman" w:cs="Arial"/>
          <w:bCs/>
          <w:sz w:val="24"/>
          <w:szCs w:val="24"/>
        </w:rPr>
        <w:tab/>
      </w:r>
    </w:p>
    <w:p w:rsidRPr="00D32B6B" w:rsidR="00D32B6B" w:rsidP="00D32B6B" w:rsidRDefault="00BE38D9" w14:paraId="6CEB057D" w14:textId="43CD60FE">
      <w:pPr>
        <w:tabs>
          <w:tab w:val="left" w:pos="720"/>
        </w:tabs>
        <w:spacing w:line="244" w:lineRule="auto"/>
        <w:ind w:left="360" w:right="1183"/>
        <w:rPr>
          <w:rFonts w:ascii="Arial" w:hAnsi="Arial" w:eastAsia="Times New Roman" w:cs="Arial"/>
          <w:bCs/>
          <w:sz w:val="24"/>
          <w:szCs w:val="24"/>
        </w:rPr>
      </w:pPr>
      <w:r>
        <w:rPr>
          <w:rFonts w:ascii="Arial" w:hAnsi="Arial" w:eastAsia="Times New Roman" w:cs="Arial"/>
          <w:bCs/>
          <w:sz w:val="24"/>
          <w:szCs w:val="24"/>
        </w:rPr>
        <w:tab/>
      </w:r>
      <w:r w:rsidRPr="00D32B6B" w:rsidR="00D32B6B">
        <w:rPr>
          <w:rFonts w:ascii="Arial" w:hAnsi="Arial" w:eastAsia="Times New Roman" w:cs="Arial"/>
          <w:bCs/>
          <w:sz w:val="24"/>
          <w:szCs w:val="24"/>
        </w:rPr>
        <w:t xml:space="preserve">Total Burden Hours: </w:t>
      </w:r>
      <w:r w:rsidR="00F11983">
        <w:rPr>
          <w:rFonts w:ascii="Arial" w:hAnsi="Arial" w:eastAsia="Times New Roman" w:cs="Arial"/>
          <w:bCs/>
          <w:sz w:val="24"/>
          <w:szCs w:val="24"/>
        </w:rPr>
        <w:t>6.5.</w:t>
      </w:r>
    </w:p>
    <w:p w:rsidRPr="00D32B6B" w:rsidR="00D32B6B" w:rsidP="00D32B6B" w:rsidRDefault="00D32B6B" w14:paraId="0F3E6E6B" w14:textId="4F2822DB">
      <w:pPr>
        <w:tabs>
          <w:tab w:val="left" w:pos="720"/>
        </w:tabs>
        <w:spacing w:line="244" w:lineRule="auto"/>
        <w:ind w:left="360" w:right="1183"/>
        <w:rPr>
          <w:rFonts w:ascii="Arial" w:hAnsi="Arial" w:eastAsia="Times New Roman" w:cs="Arial"/>
          <w:bCs/>
          <w:sz w:val="24"/>
          <w:szCs w:val="24"/>
        </w:rPr>
      </w:pPr>
      <w:r w:rsidRPr="00D32B6B">
        <w:rPr>
          <w:rFonts w:ascii="Arial" w:hAnsi="Arial" w:eastAsia="Times New Roman" w:cs="Arial"/>
          <w:bCs/>
          <w:sz w:val="24"/>
          <w:szCs w:val="24"/>
        </w:rPr>
        <w:tab/>
        <w:t xml:space="preserve">Average Number of Respondents: </w:t>
      </w:r>
      <w:r w:rsidR="00F11983">
        <w:rPr>
          <w:rFonts w:ascii="Arial" w:hAnsi="Arial" w:eastAsia="Times New Roman" w:cs="Arial"/>
          <w:bCs/>
          <w:sz w:val="24"/>
          <w:szCs w:val="24"/>
        </w:rPr>
        <w:t>13.</w:t>
      </w:r>
    </w:p>
    <w:p w:rsidRPr="00D32B6B" w:rsidR="00D32B6B" w:rsidP="00D32B6B" w:rsidRDefault="00D32B6B" w14:paraId="3AF3FA18" w14:textId="5E754588">
      <w:pPr>
        <w:tabs>
          <w:tab w:val="left" w:pos="720"/>
        </w:tabs>
        <w:spacing w:line="244" w:lineRule="auto"/>
        <w:ind w:left="360" w:right="1183"/>
        <w:rPr>
          <w:rFonts w:ascii="Arial" w:hAnsi="Arial" w:eastAsia="Times New Roman" w:cs="Arial"/>
          <w:b/>
          <w:sz w:val="24"/>
          <w:szCs w:val="24"/>
        </w:rPr>
      </w:pPr>
      <w:r w:rsidRPr="00D32B6B">
        <w:rPr>
          <w:rFonts w:ascii="Arial" w:hAnsi="Arial" w:eastAsia="Times New Roman" w:cs="Arial"/>
          <w:bCs/>
          <w:sz w:val="24"/>
          <w:szCs w:val="24"/>
        </w:rPr>
        <w:tab/>
        <w:t xml:space="preserve">Average Annual Responses: </w:t>
      </w:r>
      <w:r w:rsidR="00F11983">
        <w:rPr>
          <w:rFonts w:ascii="Arial" w:hAnsi="Arial" w:eastAsia="Times New Roman" w:cs="Arial"/>
          <w:bCs/>
          <w:sz w:val="24"/>
          <w:szCs w:val="24"/>
        </w:rPr>
        <w:t>13</w:t>
      </w:r>
    </w:p>
    <w:p w:rsidRPr="002216A5" w:rsidR="00D32B6B" w:rsidP="00D32B6B" w:rsidRDefault="00D32B6B" w14:paraId="292B50DB" w14:textId="77777777">
      <w:pPr>
        <w:tabs>
          <w:tab w:val="left" w:pos="720"/>
        </w:tabs>
        <w:spacing w:line="244" w:lineRule="auto"/>
        <w:ind w:left="360" w:right="1183"/>
        <w:rPr>
          <w:rFonts w:ascii="Arial" w:hAnsi="Arial" w:eastAsia="Times New Roman" w:cs="Arial"/>
          <w:b/>
          <w:sz w:val="24"/>
          <w:szCs w:val="24"/>
        </w:rPr>
      </w:pP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244"/>
        <w:gridCol w:w="1996"/>
      </w:tblGrid>
      <w:tr w:rsidRPr="00FD6D7C" w:rsidR="00D32B6B" w:rsidTr="00E67394" w14:paraId="4EF3A596"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D32B6B" w:rsidP="00E67394" w:rsidRDefault="00D32B6B" w14:paraId="6248C9CC"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D32B6B" w:rsidP="00E67394" w:rsidRDefault="00D32B6B" w14:paraId="1D727ED0" w14:textId="77777777">
            <w:pPr>
              <w:pStyle w:val="TableParagraph"/>
              <w:tabs>
                <w:tab w:val="left" w:pos="162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D32B6B" w:rsidP="00E67394" w:rsidRDefault="00D32B6B" w14:paraId="4C77B406"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244" w:type="dxa"/>
            <w:vMerge w:val="restart"/>
            <w:tcBorders>
              <w:top w:val="single" w:color="000000" w:sz="6" w:space="0"/>
              <w:left w:val="single" w:color="000000" w:sz="6" w:space="0"/>
              <w:right w:val="single" w:color="000000" w:sz="6" w:space="0"/>
            </w:tcBorders>
          </w:tcPr>
          <w:p w:rsidRPr="00FD6D7C" w:rsidR="00D32B6B" w:rsidP="00E67394" w:rsidRDefault="00D32B6B" w14:paraId="27422871" w14:textId="77777777">
            <w:pPr>
              <w:pStyle w:val="TableParagraph"/>
              <w:spacing w:line="160" w:lineRule="exact"/>
              <w:rPr>
                <w:rFonts w:ascii="Arial" w:hAnsi="Arial" w:cs="Arial"/>
                <w:sz w:val="24"/>
                <w:szCs w:val="24"/>
              </w:rPr>
            </w:pPr>
          </w:p>
          <w:p w:rsidR="00D32B6B" w:rsidP="00E67394" w:rsidRDefault="00D32B6B" w14:paraId="30163DDC" w14:textId="77777777">
            <w:pPr>
              <w:pStyle w:val="TableParagraph"/>
              <w:ind w:left="370"/>
              <w:rPr>
                <w:rFonts w:ascii="Arial" w:hAnsi="Arial" w:eastAsia="Arial" w:cs="Arial"/>
                <w:w w:val="105"/>
                <w:sz w:val="24"/>
                <w:szCs w:val="24"/>
              </w:rPr>
            </w:pPr>
          </w:p>
          <w:p w:rsidRPr="00FD6D7C" w:rsidR="00D32B6B" w:rsidP="00E67394" w:rsidRDefault="00D32B6B" w14:paraId="604FED59"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D32B6B" w:rsidP="00E67394" w:rsidRDefault="00D32B6B" w14:paraId="755153A8" w14:textId="77777777">
            <w:pPr>
              <w:pStyle w:val="TableParagraph"/>
              <w:spacing w:before="13" w:line="240" w:lineRule="exact"/>
              <w:rPr>
                <w:rFonts w:ascii="Arial" w:hAnsi="Arial" w:cs="Arial"/>
                <w:sz w:val="24"/>
                <w:szCs w:val="24"/>
              </w:rPr>
            </w:pPr>
          </w:p>
          <w:p w:rsidRPr="00FD6D7C" w:rsidR="00D32B6B" w:rsidP="00E67394" w:rsidRDefault="00D32B6B" w14:paraId="4C035C8D" w14:textId="77777777">
            <w:pPr>
              <w:pStyle w:val="TableParagraph"/>
              <w:ind w:right="9"/>
              <w:jc w:val="center"/>
              <w:rPr>
                <w:rFonts w:ascii="Arial" w:hAnsi="Arial" w:eastAsia="Arial" w:cs="Arial"/>
                <w:sz w:val="24"/>
                <w:szCs w:val="24"/>
              </w:rPr>
            </w:pPr>
          </w:p>
        </w:tc>
        <w:tc>
          <w:tcPr>
            <w:tcW w:w="1996" w:type="dxa"/>
            <w:tcBorders>
              <w:top w:val="single" w:color="000000" w:sz="6" w:space="0"/>
              <w:left w:val="single" w:color="000000" w:sz="6" w:space="0"/>
              <w:bottom w:val="single" w:color="000000" w:sz="3" w:space="0"/>
              <w:right w:val="single" w:color="000000" w:sz="6" w:space="0"/>
            </w:tcBorders>
          </w:tcPr>
          <w:p w:rsidRPr="00FD6D7C" w:rsidR="00D32B6B" w:rsidP="00E67394" w:rsidRDefault="00D32B6B" w14:paraId="38026544"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D32B6B" w:rsidTr="00E67394" w14:paraId="3E785B90" w14:textId="77777777">
        <w:trPr>
          <w:trHeight w:val="409"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D32B6B" w:rsidP="00E67394" w:rsidRDefault="00F11983" w14:paraId="74245B0F" w14:textId="1FEE878A">
            <w:pPr>
              <w:pStyle w:val="TableParagraph"/>
              <w:ind w:left="6"/>
              <w:jc w:val="center"/>
              <w:rPr>
                <w:rFonts w:ascii="Arial" w:hAnsi="Arial" w:eastAsia="Times New Roman" w:cs="Arial"/>
                <w:sz w:val="24"/>
                <w:szCs w:val="24"/>
              </w:rPr>
            </w:pPr>
            <w:r>
              <w:rPr>
                <w:rFonts w:ascii="Arial" w:hAnsi="Arial" w:eastAsia="Times New Roman" w:cs="Arial"/>
                <w:sz w:val="24"/>
                <w:szCs w:val="24"/>
              </w:rPr>
              <w:t>13</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D32B6B" w:rsidP="00E67394" w:rsidRDefault="00F11983" w14:paraId="31C63A0C" w14:textId="1CD28DE1">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D32B6B" w:rsidP="00E67394" w:rsidRDefault="00F11983" w14:paraId="1CADB1E8" w14:textId="27BEA6D0">
            <w:pPr>
              <w:pStyle w:val="TableParagraph"/>
              <w:ind w:left="205"/>
              <w:jc w:val="center"/>
              <w:rPr>
                <w:rFonts w:ascii="Arial" w:hAnsi="Arial" w:eastAsia="Times New Roman" w:cs="Arial"/>
                <w:sz w:val="24"/>
                <w:szCs w:val="24"/>
              </w:rPr>
            </w:pPr>
            <w:r>
              <w:rPr>
                <w:rFonts w:ascii="Arial" w:hAnsi="Arial" w:eastAsia="Times New Roman" w:cs="Arial"/>
                <w:sz w:val="24"/>
                <w:szCs w:val="24"/>
              </w:rPr>
              <w:t>30</w:t>
            </w:r>
          </w:p>
        </w:tc>
        <w:tc>
          <w:tcPr>
            <w:tcW w:w="1244" w:type="dxa"/>
            <w:vMerge/>
            <w:tcBorders>
              <w:left w:val="single" w:color="000000" w:sz="6" w:space="0"/>
              <w:bottom w:val="single" w:color="000000" w:sz="6" w:space="0"/>
              <w:right w:val="single" w:color="000000" w:sz="6" w:space="0"/>
            </w:tcBorders>
          </w:tcPr>
          <w:p w:rsidRPr="00FD6D7C" w:rsidR="00D32B6B" w:rsidP="00E67394" w:rsidRDefault="00D32B6B" w14:paraId="4E8ED910" w14:textId="77777777">
            <w:pPr>
              <w:pStyle w:val="TableParagraph"/>
              <w:ind w:right="9"/>
              <w:jc w:val="center"/>
              <w:rPr>
                <w:rFonts w:ascii="Arial" w:hAnsi="Arial" w:eastAsia="Arial" w:cs="Arial"/>
                <w:sz w:val="24"/>
                <w:szCs w:val="24"/>
              </w:rPr>
            </w:pPr>
          </w:p>
        </w:tc>
        <w:tc>
          <w:tcPr>
            <w:tcW w:w="1996" w:type="dxa"/>
            <w:tcBorders>
              <w:top w:val="single" w:color="000000" w:sz="3" w:space="0"/>
              <w:left w:val="single" w:color="000000" w:sz="6" w:space="0"/>
              <w:bottom w:val="single" w:color="000000" w:sz="6" w:space="0"/>
              <w:right w:val="single" w:color="000000" w:sz="6" w:space="0"/>
            </w:tcBorders>
            <w:vAlign w:val="center"/>
          </w:tcPr>
          <w:p w:rsidRPr="00FD6D7C" w:rsidR="00D32B6B" w:rsidP="00E67394" w:rsidRDefault="00F11983" w14:paraId="592A151A" w14:textId="13511BE4">
            <w:pPr>
              <w:pStyle w:val="TableParagraph"/>
              <w:jc w:val="center"/>
              <w:rPr>
                <w:rFonts w:ascii="Arial" w:hAnsi="Arial" w:eastAsia="Times New Roman" w:cs="Arial"/>
                <w:sz w:val="24"/>
                <w:szCs w:val="24"/>
              </w:rPr>
            </w:pPr>
            <w:r>
              <w:rPr>
                <w:rFonts w:ascii="Arial" w:hAnsi="Arial" w:eastAsia="Times New Roman" w:cs="Arial"/>
                <w:sz w:val="24"/>
                <w:szCs w:val="24"/>
              </w:rPr>
              <w:t>6.5</w:t>
            </w:r>
          </w:p>
        </w:tc>
      </w:tr>
    </w:tbl>
    <w:p w:rsidR="00D32B6B" w:rsidP="00D32B6B" w:rsidRDefault="00D32B6B" w14:paraId="5889F078" w14:textId="3EDB0BCD">
      <w:pPr>
        <w:pStyle w:val="ListParagraph"/>
        <w:tabs>
          <w:tab w:val="left" w:pos="720"/>
        </w:tabs>
        <w:spacing w:line="244" w:lineRule="auto"/>
        <w:ind w:left="924" w:right="1183"/>
        <w:rPr>
          <w:rFonts w:ascii="Arial" w:hAnsi="Arial" w:eastAsia="Times New Roman" w:cs="Arial"/>
          <w:bCs/>
          <w:sz w:val="24"/>
          <w:szCs w:val="24"/>
        </w:rPr>
      </w:pPr>
    </w:p>
    <w:p w:rsidRPr="00D32B6B" w:rsidR="00D32B6B" w:rsidP="00D32B6B" w:rsidRDefault="00D32B6B" w14:paraId="74609A00" w14:textId="77777777">
      <w:pPr>
        <w:pStyle w:val="ListParagraph"/>
        <w:tabs>
          <w:tab w:val="left" w:pos="720"/>
        </w:tabs>
        <w:spacing w:line="244" w:lineRule="auto"/>
        <w:ind w:left="924" w:right="1183"/>
        <w:rPr>
          <w:rFonts w:ascii="Arial" w:hAnsi="Arial" w:eastAsia="Times New Roman" w:cs="Arial"/>
          <w:b/>
          <w:sz w:val="24"/>
          <w:szCs w:val="24"/>
        </w:rPr>
      </w:pPr>
    </w:p>
    <w:p w:rsidR="00705B58" w:rsidP="00705B58" w:rsidRDefault="00705B58" w14:paraId="6650F523" w14:textId="77777777">
      <w:pPr>
        <w:pStyle w:val="ListParagraph"/>
        <w:ind w:left="720"/>
        <w:rPr>
          <w:rFonts w:ascii="Arial" w:hAnsi="Arial" w:cs="Arial"/>
          <w:sz w:val="24"/>
          <w:szCs w:val="24"/>
        </w:rPr>
      </w:pPr>
      <w:bookmarkStart w:name="_Hlk19271056" w:id="2"/>
    </w:p>
    <w:bookmarkEnd w:id="2"/>
    <w:p w:rsidRPr="00734946" w:rsidR="006E042E" w:rsidP="00461301" w:rsidRDefault="006E042E" w14:paraId="29DB5DD1" w14:textId="5F041E7E">
      <w:pPr>
        <w:numPr>
          <w:ilvl w:val="2"/>
          <w:numId w:val="1"/>
        </w:numPr>
        <w:tabs>
          <w:tab w:val="left" w:pos="720"/>
        </w:tabs>
        <w:spacing w:before="69" w:line="244" w:lineRule="auto"/>
        <w:ind w:right="414" w:firstLine="360"/>
        <w:rPr>
          <w:rFonts w:ascii="Arial" w:hAnsi="Arial" w:eastAsia="Times New Roman" w:cs="Arial"/>
          <w:b/>
          <w:sz w:val="24"/>
          <w:szCs w:val="24"/>
        </w:rPr>
      </w:pPr>
      <w:r w:rsidRPr="00734946">
        <w:rPr>
          <w:rFonts w:ascii="Arial" w:hAnsi="Arial" w:eastAsia="Times New Roman" w:cs="Arial"/>
          <w:b/>
          <w:w w:val="105"/>
          <w:sz w:val="24"/>
          <w:szCs w:val="24"/>
        </w:rPr>
        <w:t>If this</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request</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approval</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covers</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more</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than</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one</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provide</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separate</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w w:val="96"/>
          <w:sz w:val="24"/>
          <w:szCs w:val="24"/>
        </w:rPr>
        <w:t xml:space="preserve"> </w:t>
      </w:r>
      <w:r w:rsidRPr="00734946">
        <w:rPr>
          <w:rFonts w:ascii="Arial" w:hAnsi="Arial" w:eastAsia="Times New Roman" w:cs="Arial"/>
          <w:b/>
          <w:w w:val="105"/>
          <w:sz w:val="24"/>
          <w:szCs w:val="24"/>
        </w:rPr>
        <w:t>estimates</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and</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aggregate</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burdens</w:t>
      </w:r>
      <w:r w:rsidRPr="00734946">
        <w:rPr>
          <w:rFonts w:ascii="Arial" w:hAnsi="Arial" w:eastAsia="Times New Roman" w:cs="Arial"/>
          <w:b/>
          <w:spacing w:val="13"/>
          <w:w w:val="105"/>
          <w:sz w:val="24"/>
          <w:szCs w:val="24"/>
        </w:rPr>
        <w:t xml:space="preserve"> </w:t>
      </w:r>
      <w:r w:rsidRPr="00734946">
        <w:rPr>
          <w:rFonts w:ascii="Arial" w:hAnsi="Arial" w:eastAsia="Times New Roman" w:cs="Arial"/>
          <w:b/>
          <w:w w:val="105"/>
          <w:sz w:val="24"/>
          <w:szCs w:val="24"/>
        </w:rPr>
        <w:t>in</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Item</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13</w:t>
      </w:r>
      <w:r w:rsidRPr="00734946">
        <w:rPr>
          <w:rFonts w:ascii="Arial" w:hAnsi="Arial" w:eastAsia="Times New Roman" w:cs="Arial"/>
          <w:b/>
          <w:spacing w:val="-36"/>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OMB</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83-1.</w:t>
      </w:r>
    </w:p>
    <w:p w:rsidR="006E042E" w:rsidP="006E042E" w:rsidRDefault="006E042E" w14:paraId="5FAAE5A1" w14:textId="77777777">
      <w:pPr>
        <w:spacing w:before="7" w:line="260" w:lineRule="exact"/>
        <w:rPr>
          <w:rFonts w:ascii="Arial" w:hAnsi="Arial" w:cs="Arial"/>
          <w:sz w:val="24"/>
          <w:szCs w:val="24"/>
        </w:rPr>
      </w:pPr>
    </w:p>
    <w:p w:rsidR="00100A20" w:rsidP="006E042E" w:rsidRDefault="00100A20" w14:paraId="3A382F00" w14:textId="77777777">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VAAR for </w:t>
      </w:r>
      <w:r>
        <w:rPr>
          <w:rFonts w:ascii="Arial" w:hAnsi="Arial" w:cs="Arial"/>
          <w:sz w:val="24"/>
          <w:szCs w:val="24"/>
        </w:rPr>
        <w:t>use</w:t>
      </w:r>
      <w:r w:rsidR="00240F90">
        <w:rPr>
          <w:rFonts w:ascii="Arial" w:hAnsi="Arial" w:cs="Arial"/>
          <w:sz w:val="24"/>
          <w:szCs w:val="24"/>
        </w:rPr>
        <w:t xml:space="preserve"> in this</w:t>
      </w:r>
      <w:r>
        <w:rPr>
          <w:rFonts w:ascii="Arial" w:hAnsi="Arial" w:cs="Arial"/>
          <w:sz w:val="24"/>
          <w:szCs w:val="24"/>
        </w:rPr>
        <w:t xml:space="preserve"> collection.</w:t>
      </w:r>
    </w:p>
    <w:p w:rsidR="00100A20" w:rsidP="006E042E" w:rsidRDefault="00100A20" w14:paraId="186FE0DA" w14:textId="77777777">
      <w:pPr>
        <w:spacing w:before="7" w:line="260" w:lineRule="exact"/>
        <w:rPr>
          <w:rFonts w:ascii="Arial" w:hAnsi="Arial" w:cs="Arial"/>
          <w:sz w:val="24"/>
          <w:szCs w:val="24"/>
        </w:rPr>
      </w:pPr>
    </w:p>
    <w:p w:rsidRPr="00335290" w:rsidR="006E042E" w:rsidP="00461301" w:rsidRDefault="006E042E" w14:paraId="1711DA79" w14:textId="77777777">
      <w:pPr>
        <w:numPr>
          <w:ilvl w:val="2"/>
          <w:numId w:val="1"/>
        </w:numPr>
        <w:tabs>
          <w:tab w:val="left" w:pos="720"/>
        </w:tabs>
        <w:spacing w:line="244" w:lineRule="auto"/>
        <w:ind w:right="374" w:firstLine="360"/>
        <w:rPr>
          <w:rFonts w:ascii="Arial" w:hAnsi="Arial" w:eastAsia="Times New Roman" w:cs="Arial"/>
          <w:b/>
          <w:sz w:val="24"/>
          <w:szCs w:val="24"/>
        </w:rPr>
      </w:pPr>
      <w:r w:rsidRPr="00335290">
        <w:rPr>
          <w:rFonts w:ascii="Arial" w:hAnsi="Arial" w:eastAsia="Times New Roman" w:cs="Arial"/>
          <w:b/>
          <w:w w:val="105"/>
          <w:sz w:val="24"/>
          <w:szCs w:val="24"/>
        </w:rPr>
        <w:t>Provide</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estimates</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annual</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2"/>
          <w:w w:val="105"/>
          <w:sz w:val="24"/>
          <w:szCs w:val="24"/>
        </w:rPr>
        <w:t xml:space="preserve"> </w:t>
      </w:r>
      <w:r w:rsidRPr="00335290">
        <w:rPr>
          <w:rFonts w:ascii="Arial" w:hAnsi="Arial" w:eastAsia="Times New Roman" w:cs="Arial"/>
          <w:b/>
          <w:w w:val="105"/>
          <w:sz w:val="24"/>
          <w:szCs w:val="24"/>
        </w:rPr>
        <w:t>to</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respondents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hour</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burdens</w:t>
      </w:r>
      <w:r w:rsidRPr="00335290">
        <w:rPr>
          <w:rFonts w:ascii="Arial" w:hAnsi="Arial" w:eastAsia="Times New Roman" w:cs="Arial"/>
          <w:b/>
          <w:spacing w:val="9"/>
          <w:w w:val="105"/>
          <w:sz w:val="24"/>
          <w:szCs w:val="24"/>
        </w:rPr>
        <w:t xml:space="preserve"> </w:t>
      </w:r>
      <w:r w:rsidRPr="00335290">
        <w:rPr>
          <w:rFonts w:ascii="Arial" w:hAnsi="Arial" w:eastAsia="Times New Roman" w:cs="Arial"/>
          <w:b/>
          <w:w w:val="105"/>
          <w:sz w:val="24"/>
          <w:szCs w:val="24"/>
        </w:rPr>
        <w:t>for collections</w:t>
      </w:r>
      <w:r w:rsidRPr="00335290">
        <w:rPr>
          <w:rFonts w:ascii="Arial" w:hAnsi="Arial" w:eastAsia="Times New Roman" w:cs="Arial"/>
          <w:b/>
          <w:spacing w:val="14"/>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w w:val="9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46"/>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of contracting out</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or</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paying</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outside</w:t>
      </w:r>
      <w:r w:rsidRPr="00335290">
        <w:rPr>
          <w:rFonts w:ascii="Arial" w:hAnsi="Arial" w:eastAsia="Times New Roman" w:cs="Arial"/>
          <w:b/>
          <w:spacing w:val="-5"/>
          <w:w w:val="105"/>
          <w:sz w:val="24"/>
          <w:szCs w:val="24"/>
        </w:rPr>
        <w:t xml:space="preserve"> </w:t>
      </w:r>
      <w:r w:rsidRPr="00335290">
        <w:rPr>
          <w:rFonts w:ascii="Arial" w:hAnsi="Arial" w:eastAsia="Times New Roman" w:cs="Arial"/>
          <w:b/>
          <w:w w:val="105"/>
          <w:sz w:val="24"/>
          <w:szCs w:val="24"/>
        </w:rPr>
        <w:t>parties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15"/>
          <w:w w:val="10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20"/>
          <w:w w:val="105"/>
          <w:sz w:val="24"/>
          <w:szCs w:val="24"/>
        </w:rPr>
        <w:t xml:space="preserve"> </w:t>
      </w:r>
      <w:r w:rsidRPr="00335290">
        <w:rPr>
          <w:rFonts w:ascii="Arial" w:hAnsi="Arial" w:eastAsia="Times New Roman" w:cs="Arial"/>
          <w:b/>
          <w:w w:val="105"/>
          <w:sz w:val="24"/>
          <w:szCs w:val="24"/>
        </w:rPr>
        <w:t>collection</w:t>
      </w:r>
      <w:r w:rsidRPr="00335290">
        <w:rPr>
          <w:rFonts w:ascii="Arial" w:hAnsi="Arial" w:eastAsia="Times New Roman" w:cs="Arial"/>
          <w:b/>
          <w:w w:val="99"/>
          <w:sz w:val="24"/>
          <w:szCs w:val="24"/>
        </w:rPr>
        <w:t xml:space="preserve"> </w:t>
      </w:r>
      <w:r w:rsidRPr="00335290">
        <w:rPr>
          <w:rFonts w:ascii="Arial" w:hAnsi="Arial" w:eastAsia="Times New Roman" w:cs="Arial"/>
          <w:b/>
          <w:w w:val="105"/>
          <w:sz w:val="24"/>
          <w:szCs w:val="24"/>
        </w:rPr>
        <w:t>activities</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not</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6"/>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here.</w:t>
      </w:r>
      <w:r w:rsidRPr="00335290">
        <w:rPr>
          <w:rFonts w:ascii="Arial" w:hAnsi="Arial" w:eastAsia="Times New Roman" w:cs="Arial"/>
          <w:b/>
          <w:spacing w:val="41"/>
          <w:w w:val="105"/>
          <w:sz w:val="24"/>
          <w:szCs w:val="24"/>
        </w:rPr>
        <w:t xml:space="preserve"> </w:t>
      </w:r>
      <w:r w:rsidRPr="00335290">
        <w:rPr>
          <w:rFonts w:ascii="Arial" w:hAnsi="Arial" w:eastAsia="Times New Roman" w:cs="Arial"/>
          <w:b/>
          <w:w w:val="105"/>
          <w:sz w:val="24"/>
          <w:szCs w:val="24"/>
        </w:rPr>
        <w:t>Instead,</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this</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11"/>
          <w:w w:val="105"/>
          <w:sz w:val="24"/>
          <w:szCs w:val="24"/>
        </w:rPr>
        <w:t xml:space="preserve"> </w:t>
      </w:r>
      <w:r w:rsidRPr="00335290">
        <w:rPr>
          <w:rFonts w:ascii="Arial" w:hAnsi="Arial" w:eastAsia="Times New Roman" w:cs="Arial"/>
          <w:b/>
          <w:w w:val="105"/>
          <w:sz w:val="24"/>
          <w:szCs w:val="24"/>
        </w:rPr>
        <w:t>in</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Item</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14.</w:t>
      </w:r>
    </w:p>
    <w:p w:rsidR="006E042E" w:rsidP="006E042E" w:rsidRDefault="006E042E" w14:paraId="22F70E2E" w14:textId="77777777">
      <w:pPr>
        <w:spacing w:before="2" w:line="280" w:lineRule="exact"/>
        <w:rPr>
          <w:rFonts w:ascii="Arial" w:hAnsi="Arial" w:cs="Arial"/>
          <w:sz w:val="24"/>
          <w:szCs w:val="24"/>
        </w:rPr>
      </w:pPr>
    </w:p>
    <w:p w:rsidR="0001439F" w:rsidP="002216A5" w:rsidRDefault="00420818" w14:paraId="5B3F9D21" w14:textId="36DA4C4B">
      <w:pPr>
        <w:pStyle w:val="BodyText"/>
        <w:ind w:left="0"/>
        <w:rPr>
          <w:rFonts w:eastAsia="Times New Roman" w:cs="Times New Roman"/>
          <w:sz w:val="24"/>
          <w:szCs w:val="20"/>
        </w:rPr>
      </w:pPr>
      <w:bookmarkStart w:name="_Hlk19271108" w:id="3"/>
      <w:r w:rsidRPr="00420818">
        <w:rPr>
          <w:rFonts w:eastAsia="Times New Roman" w:cs="Times New Roman"/>
          <w:sz w:val="24"/>
          <w:szCs w:val="20"/>
        </w:rPr>
        <w:t xml:space="preserve">Total estimated annual cost to all respondents: </w:t>
      </w:r>
      <w:r w:rsidR="00F11983">
        <w:rPr>
          <w:rFonts w:eastAsia="Times New Roman" w:cs="Times New Roman"/>
          <w:sz w:val="24"/>
          <w:szCs w:val="20"/>
        </w:rPr>
        <w:t>$</w:t>
      </w:r>
      <w:r w:rsidR="0007634E">
        <w:rPr>
          <w:rFonts w:eastAsia="Times New Roman" w:cs="Times New Roman"/>
          <w:sz w:val="24"/>
          <w:szCs w:val="20"/>
        </w:rPr>
        <w:t>308</w:t>
      </w:r>
      <w:r w:rsidR="00F11983">
        <w:rPr>
          <w:rFonts w:eastAsia="Times New Roman" w:cs="Times New Roman"/>
          <w:sz w:val="24"/>
          <w:szCs w:val="20"/>
        </w:rPr>
        <w:t xml:space="preserve"> (6.5</w:t>
      </w:r>
      <w:r w:rsidR="000A5D38">
        <w:rPr>
          <w:rFonts w:eastAsia="Times New Roman" w:cs="Times New Roman"/>
          <w:sz w:val="24"/>
          <w:szCs w:val="20"/>
        </w:rPr>
        <w:t xml:space="preserve"> </w:t>
      </w:r>
      <w:r w:rsidRPr="00420818">
        <w:rPr>
          <w:rFonts w:eastAsia="Times New Roman" w:cs="Times New Roman"/>
          <w:sz w:val="24"/>
          <w:szCs w:val="20"/>
        </w:rPr>
        <w:t>hours at $</w:t>
      </w:r>
      <w:r w:rsidR="0007634E">
        <w:rPr>
          <w:rFonts w:eastAsia="Times New Roman" w:cs="Times New Roman"/>
          <w:sz w:val="24"/>
          <w:szCs w:val="20"/>
        </w:rPr>
        <w:t>47.42</w:t>
      </w:r>
      <w:r w:rsidRPr="00420818">
        <w:rPr>
          <w:rFonts w:eastAsia="Times New Roman" w:cs="Times New Roman"/>
          <w:sz w:val="24"/>
          <w:szCs w:val="20"/>
        </w:rPr>
        <w:t xml:space="preserve"> per hour</w:t>
      </w:r>
      <w:r w:rsidR="006B107F">
        <w:rPr>
          <w:rFonts w:eastAsia="Times New Roman" w:cs="Times New Roman"/>
          <w:sz w:val="24"/>
          <w:szCs w:val="20"/>
        </w:rPr>
        <w:t>).</w:t>
      </w:r>
      <w:r w:rsidRPr="00420818">
        <w:rPr>
          <w:rFonts w:eastAsia="Times New Roman" w:cs="Times New Roman"/>
          <w:sz w:val="24"/>
          <w:szCs w:val="20"/>
        </w:rPr>
        <w:t xml:space="preserve"> </w:t>
      </w:r>
      <w:bookmarkStart w:name="_Hlk1732258" w:id="4"/>
      <w:r w:rsidRPr="0001439F" w:rsidR="0001439F">
        <w:rPr>
          <w:rFonts w:eastAsia="Times New Roman" w:cs="Times New Roman"/>
          <w:sz w:val="24"/>
          <w:szCs w:val="20"/>
        </w:rPr>
        <w:t xml:space="preserve">This is based on the Bureau of Labor Statistics May 2020 </w:t>
      </w:r>
      <w:hyperlink w:history="1" r:id="rId7">
        <w:r w:rsidRPr="0001439F" w:rsidR="0001439F">
          <w:rPr>
            <w:rStyle w:val="Hyperlink"/>
            <w:rFonts w:eastAsia="Times New Roman" w:cs="Times New Roman"/>
            <w:sz w:val="24"/>
            <w:szCs w:val="20"/>
          </w:rPr>
          <w:t>Occupational Employment and Wages</w:t>
        </w:r>
      </w:hyperlink>
      <w:r w:rsidRPr="0001439F" w:rsidR="0001439F">
        <w:rPr>
          <w:rFonts w:eastAsia="Times New Roman" w:cs="Times New Roman"/>
          <w:sz w:val="24"/>
          <w:szCs w:val="20"/>
        </w:rPr>
        <w:t xml:space="preserve"> code “13-1020 Buyers and Purchasing Agents” mean hourly wage is $34.80 plus 36.25% fringe benefits per OMB Memo M-08-13 dated March 11, 2008.</w:t>
      </w:r>
    </w:p>
    <w:bookmarkEnd w:id="3"/>
    <w:bookmarkEnd w:id="4"/>
    <w:p w:rsidR="0049480A" w:rsidP="0049480A" w:rsidRDefault="0049480A" w14:paraId="77099F33" w14:textId="472D6D20">
      <w:pPr>
        <w:rPr>
          <w:rFonts w:ascii="Arial" w:hAnsi="Arial" w:eastAsia="Times New Roman" w:cs="Times New Roman"/>
          <w:sz w:val="24"/>
          <w:szCs w:val="20"/>
        </w:rPr>
      </w:pPr>
    </w:p>
    <w:p w:rsidRPr="00106C6F" w:rsidR="006E042E" w:rsidP="002216A5" w:rsidRDefault="006121B4" w14:paraId="00204B19" w14:textId="4A5C12A8">
      <w:pPr>
        <w:pStyle w:val="BodyText"/>
        <w:ind w:left="0"/>
        <w:rPr>
          <w:rFonts w:cs="Arial"/>
          <w:b/>
          <w:sz w:val="24"/>
          <w:szCs w:val="24"/>
        </w:rPr>
      </w:pPr>
      <w:r>
        <w:rPr>
          <w:rFonts w:cs="Arial"/>
          <w:b/>
          <w:w w:val="105"/>
          <w:sz w:val="24"/>
          <w:szCs w:val="24"/>
        </w:rPr>
        <w:t xml:space="preserve">13.      </w:t>
      </w:r>
      <w:r w:rsidRPr="00106C6F" w:rsidR="006E042E">
        <w:rPr>
          <w:rFonts w:cs="Arial"/>
          <w:b/>
          <w:w w:val="105"/>
          <w:sz w:val="24"/>
          <w:szCs w:val="24"/>
        </w:rPr>
        <w:t>Provide</w:t>
      </w:r>
      <w:r w:rsidRPr="00106C6F" w:rsidR="006E042E">
        <w:rPr>
          <w:rFonts w:cs="Arial"/>
          <w:b/>
          <w:spacing w:val="7"/>
          <w:w w:val="105"/>
          <w:sz w:val="24"/>
          <w:szCs w:val="24"/>
        </w:rPr>
        <w:t xml:space="preserve"> </w:t>
      </w:r>
      <w:r w:rsidRPr="00106C6F" w:rsidR="006E042E">
        <w:rPr>
          <w:rFonts w:cs="Arial"/>
          <w:b/>
          <w:w w:val="105"/>
          <w:sz w:val="24"/>
          <w:szCs w:val="24"/>
        </w:rPr>
        <w:t>an estimate</w:t>
      </w:r>
      <w:r w:rsidRPr="00106C6F" w:rsidR="006E042E">
        <w:rPr>
          <w:rFonts w:cs="Arial"/>
          <w:b/>
          <w:spacing w:val="2"/>
          <w:w w:val="105"/>
          <w:sz w:val="24"/>
          <w:szCs w:val="24"/>
        </w:rPr>
        <w:t xml:space="preserve"> </w:t>
      </w:r>
      <w:r w:rsidRPr="00106C6F" w:rsidR="006E042E">
        <w:rPr>
          <w:rFonts w:cs="Arial"/>
          <w:b/>
          <w:w w:val="105"/>
          <w:sz w:val="24"/>
          <w:szCs w:val="24"/>
        </w:rPr>
        <w:t>of</w:t>
      </w:r>
      <w:r w:rsidRPr="00106C6F" w:rsidR="006E042E">
        <w:rPr>
          <w:rFonts w:cs="Arial"/>
          <w:b/>
          <w:spacing w:val="4"/>
          <w:w w:val="105"/>
          <w:sz w:val="24"/>
          <w:szCs w:val="24"/>
        </w:rPr>
        <w:t xml:space="preserve"> </w:t>
      </w:r>
      <w:r w:rsidRPr="00106C6F" w:rsidR="006E042E">
        <w:rPr>
          <w:rFonts w:cs="Arial"/>
          <w:b/>
          <w:w w:val="105"/>
          <w:sz w:val="24"/>
          <w:szCs w:val="24"/>
        </w:rPr>
        <w:t>the</w:t>
      </w:r>
      <w:r w:rsidRPr="00106C6F" w:rsidR="006E042E">
        <w:rPr>
          <w:rFonts w:cs="Arial"/>
          <w:b/>
          <w:spacing w:val="-4"/>
          <w:w w:val="105"/>
          <w:sz w:val="24"/>
          <w:szCs w:val="24"/>
        </w:rPr>
        <w:t xml:space="preserve"> </w:t>
      </w:r>
      <w:r w:rsidRPr="00106C6F" w:rsidR="006E042E">
        <w:rPr>
          <w:rFonts w:cs="Arial"/>
          <w:b/>
          <w:w w:val="105"/>
          <w:sz w:val="24"/>
          <w:szCs w:val="24"/>
        </w:rPr>
        <w:t>total</w:t>
      </w:r>
      <w:r w:rsidRPr="00106C6F" w:rsidR="006E042E">
        <w:rPr>
          <w:rFonts w:cs="Arial"/>
          <w:b/>
          <w:spacing w:val="8"/>
          <w:w w:val="105"/>
          <w:sz w:val="24"/>
          <w:szCs w:val="24"/>
        </w:rPr>
        <w:t xml:space="preserve"> </w:t>
      </w:r>
      <w:r w:rsidRPr="00106C6F" w:rsidR="006E042E">
        <w:rPr>
          <w:rFonts w:cs="Arial"/>
          <w:b/>
          <w:w w:val="105"/>
          <w:sz w:val="24"/>
          <w:szCs w:val="24"/>
        </w:rPr>
        <w:t>annual</w:t>
      </w:r>
      <w:r w:rsidRPr="00106C6F" w:rsidR="006E042E">
        <w:rPr>
          <w:rFonts w:cs="Arial"/>
          <w:b/>
          <w:spacing w:val="-5"/>
          <w:w w:val="105"/>
          <w:sz w:val="24"/>
          <w:szCs w:val="24"/>
        </w:rPr>
        <w:t xml:space="preserve"> </w:t>
      </w:r>
      <w:r w:rsidRPr="00106C6F" w:rsidR="006E042E">
        <w:rPr>
          <w:rFonts w:cs="Arial"/>
          <w:b/>
          <w:w w:val="105"/>
          <w:sz w:val="24"/>
          <w:szCs w:val="24"/>
        </w:rPr>
        <w:t>cost</w:t>
      </w:r>
      <w:r w:rsidRPr="00106C6F" w:rsidR="006E042E">
        <w:rPr>
          <w:rFonts w:cs="Arial"/>
          <w:b/>
          <w:spacing w:val="-2"/>
          <w:w w:val="105"/>
          <w:sz w:val="24"/>
          <w:szCs w:val="24"/>
        </w:rPr>
        <w:t xml:space="preserve"> </w:t>
      </w:r>
      <w:r w:rsidRPr="00106C6F" w:rsidR="006E042E">
        <w:rPr>
          <w:rFonts w:cs="Arial"/>
          <w:b/>
          <w:w w:val="105"/>
          <w:sz w:val="24"/>
          <w:szCs w:val="24"/>
        </w:rPr>
        <w:t>burden</w:t>
      </w:r>
      <w:r w:rsidRPr="00106C6F" w:rsidR="006E042E">
        <w:rPr>
          <w:rFonts w:cs="Arial"/>
          <w:b/>
          <w:spacing w:val="20"/>
          <w:w w:val="105"/>
          <w:sz w:val="24"/>
          <w:szCs w:val="24"/>
        </w:rPr>
        <w:t xml:space="preserve"> </w:t>
      </w:r>
      <w:r w:rsidRPr="00106C6F" w:rsidR="006E042E">
        <w:rPr>
          <w:rFonts w:cs="Arial"/>
          <w:b/>
          <w:w w:val="105"/>
          <w:sz w:val="24"/>
          <w:szCs w:val="24"/>
        </w:rPr>
        <w:t>to</w:t>
      </w:r>
      <w:r w:rsidRPr="00106C6F" w:rsidR="006E042E">
        <w:rPr>
          <w:rFonts w:cs="Arial"/>
          <w:b/>
          <w:spacing w:val="6"/>
          <w:w w:val="105"/>
          <w:sz w:val="24"/>
          <w:szCs w:val="24"/>
        </w:rPr>
        <w:t xml:space="preserve"> </w:t>
      </w:r>
      <w:r w:rsidRPr="00106C6F" w:rsidR="006E042E">
        <w:rPr>
          <w:rFonts w:cs="Arial"/>
          <w:b/>
          <w:w w:val="105"/>
          <w:sz w:val="24"/>
          <w:szCs w:val="24"/>
        </w:rPr>
        <w:t>respondents</w:t>
      </w:r>
      <w:r w:rsidRPr="00106C6F" w:rsidR="006E042E">
        <w:rPr>
          <w:rFonts w:cs="Arial"/>
          <w:b/>
          <w:spacing w:val="19"/>
          <w:w w:val="105"/>
          <w:sz w:val="24"/>
          <w:szCs w:val="24"/>
        </w:rPr>
        <w:t xml:space="preserve"> </w:t>
      </w:r>
      <w:r w:rsidRPr="00106C6F" w:rsidR="006E042E">
        <w:rPr>
          <w:rFonts w:cs="Arial"/>
          <w:b/>
          <w:w w:val="105"/>
          <w:sz w:val="24"/>
          <w:szCs w:val="24"/>
        </w:rPr>
        <w:t>or</w:t>
      </w:r>
      <w:r w:rsidRPr="00106C6F" w:rsidR="006E042E">
        <w:rPr>
          <w:rFonts w:cs="Arial"/>
          <w:b/>
          <w:spacing w:val="-5"/>
          <w:w w:val="105"/>
          <w:sz w:val="24"/>
          <w:szCs w:val="24"/>
        </w:rPr>
        <w:t xml:space="preserve"> </w:t>
      </w:r>
      <w:r w:rsidRPr="00106C6F" w:rsidR="006E042E">
        <w:rPr>
          <w:rFonts w:cs="Arial"/>
          <w:b/>
          <w:w w:val="105"/>
          <w:sz w:val="24"/>
          <w:szCs w:val="24"/>
        </w:rPr>
        <w:t>record</w:t>
      </w:r>
      <w:r w:rsidRPr="00106C6F" w:rsidR="006E042E">
        <w:rPr>
          <w:rFonts w:cs="Arial"/>
          <w:b/>
          <w:spacing w:val="19"/>
          <w:w w:val="105"/>
          <w:sz w:val="24"/>
          <w:szCs w:val="24"/>
        </w:rPr>
        <w:t xml:space="preserve"> </w:t>
      </w:r>
      <w:r w:rsidRPr="00106C6F" w:rsidR="006E042E">
        <w:rPr>
          <w:rFonts w:cs="Arial"/>
          <w:b/>
          <w:w w:val="105"/>
          <w:sz w:val="24"/>
          <w:szCs w:val="24"/>
        </w:rPr>
        <w:t>keepers</w:t>
      </w:r>
      <w:r w:rsidRPr="00106C6F" w:rsidR="006E042E">
        <w:rPr>
          <w:rFonts w:cs="Arial"/>
          <w:b/>
          <w:spacing w:val="14"/>
          <w:w w:val="105"/>
          <w:sz w:val="24"/>
          <w:szCs w:val="24"/>
        </w:rPr>
        <w:t xml:space="preserve"> </w:t>
      </w:r>
      <w:r w:rsidRPr="00106C6F" w:rsidR="006E042E">
        <w:rPr>
          <w:rFonts w:cs="Arial"/>
          <w:b/>
          <w:w w:val="105"/>
          <w:sz w:val="24"/>
          <w:szCs w:val="24"/>
        </w:rPr>
        <w:t>resulting</w:t>
      </w:r>
      <w:r w:rsidRPr="00106C6F" w:rsidR="006E042E">
        <w:rPr>
          <w:rFonts w:cs="Arial"/>
          <w:b/>
          <w:w w:val="104"/>
          <w:sz w:val="24"/>
          <w:szCs w:val="24"/>
        </w:rPr>
        <w:t xml:space="preserve"> </w:t>
      </w:r>
      <w:r w:rsidRPr="00106C6F" w:rsidR="006E042E">
        <w:rPr>
          <w:rFonts w:cs="Arial"/>
          <w:b/>
          <w:w w:val="105"/>
          <w:sz w:val="24"/>
          <w:szCs w:val="24"/>
        </w:rPr>
        <w:t>from</w:t>
      </w:r>
      <w:r w:rsidRPr="00106C6F" w:rsidR="006E042E">
        <w:rPr>
          <w:rFonts w:cs="Arial"/>
          <w:b/>
          <w:spacing w:val="-4"/>
          <w:w w:val="105"/>
          <w:sz w:val="24"/>
          <w:szCs w:val="24"/>
        </w:rPr>
        <w:t xml:space="preserve"> </w:t>
      </w:r>
      <w:r w:rsidRPr="00106C6F" w:rsidR="006E042E">
        <w:rPr>
          <w:rFonts w:cs="Arial"/>
          <w:b/>
          <w:w w:val="105"/>
          <w:sz w:val="24"/>
          <w:szCs w:val="24"/>
        </w:rPr>
        <w:t>the</w:t>
      </w:r>
      <w:r w:rsidRPr="00106C6F" w:rsidR="006E042E">
        <w:rPr>
          <w:rFonts w:cs="Arial"/>
          <w:b/>
          <w:spacing w:val="-4"/>
          <w:w w:val="105"/>
          <w:sz w:val="24"/>
          <w:szCs w:val="24"/>
        </w:rPr>
        <w:t xml:space="preserve"> </w:t>
      </w:r>
      <w:r w:rsidRPr="00106C6F" w:rsidR="006E042E">
        <w:rPr>
          <w:rFonts w:cs="Arial"/>
          <w:b/>
          <w:w w:val="105"/>
          <w:sz w:val="24"/>
          <w:szCs w:val="24"/>
        </w:rPr>
        <w:t>collection</w:t>
      </w:r>
      <w:r w:rsidRPr="00106C6F" w:rsidR="006E042E">
        <w:rPr>
          <w:rFonts w:cs="Arial"/>
          <w:b/>
          <w:spacing w:val="9"/>
          <w:w w:val="105"/>
          <w:sz w:val="24"/>
          <w:szCs w:val="24"/>
        </w:rPr>
        <w:t xml:space="preserve"> </w:t>
      </w:r>
      <w:r w:rsidRPr="00106C6F" w:rsidR="006E042E">
        <w:rPr>
          <w:rFonts w:cs="Arial"/>
          <w:b/>
          <w:w w:val="105"/>
          <w:sz w:val="24"/>
          <w:szCs w:val="24"/>
        </w:rPr>
        <w:t>of</w:t>
      </w:r>
      <w:r w:rsidRPr="00106C6F" w:rsidR="006E042E">
        <w:rPr>
          <w:rFonts w:cs="Arial"/>
          <w:b/>
          <w:spacing w:val="-4"/>
          <w:w w:val="105"/>
          <w:sz w:val="24"/>
          <w:szCs w:val="24"/>
        </w:rPr>
        <w:t xml:space="preserve"> </w:t>
      </w:r>
      <w:r w:rsidRPr="00106C6F" w:rsidR="006E042E">
        <w:rPr>
          <w:rFonts w:cs="Arial"/>
          <w:b/>
          <w:w w:val="105"/>
          <w:sz w:val="24"/>
          <w:szCs w:val="24"/>
        </w:rPr>
        <w:t>information.</w:t>
      </w:r>
      <w:r w:rsidRPr="00106C6F" w:rsidR="006E042E">
        <w:rPr>
          <w:rFonts w:cs="Arial"/>
          <w:b/>
          <w:spacing w:val="58"/>
          <w:w w:val="105"/>
          <w:sz w:val="24"/>
          <w:szCs w:val="24"/>
        </w:rPr>
        <w:t xml:space="preserve"> </w:t>
      </w:r>
      <w:r w:rsidRPr="00106C6F" w:rsidR="006E042E">
        <w:rPr>
          <w:rFonts w:cs="Arial"/>
          <w:b/>
          <w:w w:val="105"/>
          <w:sz w:val="24"/>
          <w:szCs w:val="24"/>
        </w:rPr>
        <w:t>(Do</w:t>
      </w:r>
      <w:r w:rsidRPr="00106C6F" w:rsidR="006E042E">
        <w:rPr>
          <w:rFonts w:cs="Arial"/>
          <w:b/>
          <w:spacing w:val="-3"/>
          <w:w w:val="105"/>
          <w:sz w:val="24"/>
          <w:szCs w:val="24"/>
        </w:rPr>
        <w:t xml:space="preserve"> </w:t>
      </w:r>
      <w:r w:rsidRPr="00106C6F" w:rsidR="006E042E">
        <w:rPr>
          <w:rFonts w:cs="Arial"/>
          <w:b/>
          <w:w w:val="105"/>
          <w:sz w:val="24"/>
          <w:szCs w:val="24"/>
        </w:rPr>
        <w:t>not</w:t>
      </w:r>
      <w:r w:rsidRPr="00106C6F" w:rsidR="006E042E">
        <w:rPr>
          <w:rFonts w:cs="Arial"/>
          <w:b/>
          <w:spacing w:val="-3"/>
          <w:w w:val="105"/>
          <w:sz w:val="24"/>
          <w:szCs w:val="24"/>
        </w:rPr>
        <w:t xml:space="preserve"> </w:t>
      </w:r>
      <w:r w:rsidRPr="00106C6F" w:rsidR="006E042E">
        <w:rPr>
          <w:rFonts w:cs="Arial"/>
          <w:b/>
          <w:w w:val="105"/>
          <w:sz w:val="24"/>
          <w:szCs w:val="24"/>
        </w:rPr>
        <w:t>include</w:t>
      </w:r>
      <w:r w:rsidRPr="00106C6F" w:rsidR="006E042E">
        <w:rPr>
          <w:rFonts w:cs="Arial"/>
          <w:b/>
          <w:spacing w:val="-7"/>
          <w:w w:val="105"/>
          <w:sz w:val="24"/>
          <w:szCs w:val="24"/>
        </w:rPr>
        <w:t xml:space="preserve"> </w:t>
      </w:r>
      <w:r w:rsidRPr="00106C6F" w:rsidR="006E042E">
        <w:rPr>
          <w:rFonts w:cs="Arial"/>
          <w:b/>
          <w:w w:val="105"/>
          <w:sz w:val="24"/>
          <w:szCs w:val="24"/>
        </w:rPr>
        <w:t>the</w:t>
      </w:r>
      <w:r w:rsidRPr="00106C6F" w:rsidR="006E042E">
        <w:rPr>
          <w:rFonts w:cs="Arial"/>
          <w:b/>
          <w:spacing w:val="-5"/>
          <w:w w:val="105"/>
          <w:sz w:val="24"/>
          <w:szCs w:val="24"/>
        </w:rPr>
        <w:t xml:space="preserve"> </w:t>
      </w:r>
      <w:r w:rsidRPr="00106C6F" w:rsidR="006E042E">
        <w:rPr>
          <w:rFonts w:cs="Arial"/>
          <w:b/>
          <w:w w:val="105"/>
          <w:sz w:val="24"/>
          <w:szCs w:val="24"/>
        </w:rPr>
        <w:t>cost</w:t>
      </w:r>
      <w:r w:rsidRPr="00106C6F" w:rsidR="006E042E">
        <w:rPr>
          <w:rFonts w:cs="Arial"/>
          <w:b/>
          <w:spacing w:val="-9"/>
          <w:w w:val="105"/>
          <w:sz w:val="24"/>
          <w:szCs w:val="24"/>
        </w:rPr>
        <w:t xml:space="preserve"> </w:t>
      </w:r>
      <w:r w:rsidRPr="00106C6F" w:rsidR="006E042E">
        <w:rPr>
          <w:rFonts w:cs="Arial"/>
          <w:b/>
          <w:w w:val="105"/>
          <w:sz w:val="24"/>
          <w:szCs w:val="24"/>
        </w:rPr>
        <w:t>of</w:t>
      </w:r>
      <w:r w:rsidRPr="00106C6F" w:rsidR="006E042E">
        <w:rPr>
          <w:rFonts w:cs="Arial"/>
          <w:b/>
          <w:spacing w:val="-3"/>
          <w:w w:val="105"/>
          <w:sz w:val="24"/>
          <w:szCs w:val="24"/>
        </w:rPr>
        <w:t xml:space="preserve"> </w:t>
      </w:r>
      <w:r w:rsidRPr="00106C6F" w:rsidR="006E042E">
        <w:rPr>
          <w:rFonts w:cs="Arial"/>
          <w:b/>
          <w:w w:val="105"/>
          <w:sz w:val="24"/>
          <w:szCs w:val="24"/>
        </w:rPr>
        <w:t>any</w:t>
      </w:r>
      <w:r w:rsidRPr="00106C6F" w:rsidR="006E042E">
        <w:rPr>
          <w:rFonts w:cs="Arial"/>
          <w:b/>
          <w:spacing w:val="-5"/>
          <w:w w:val="105"/>
          <w:sz w:val="24"/>
          <w:szCs w:val="24"/>
        </w:rPr>
        <w:t xml:space="preserve"> </w:t>
      </w:r>
      <w:r w:rsidRPr="00106C6F" w:rsidR="006E042E">
        <w:rPr>
          <w:rFonts w:cs="Arial"/>
          <w:b/>
          <w:w w:val="105"/>
          <w:sz w:val="24"/>
          <w:szCs w:val="24"/>
        </w:rPr>
        <w:t>hour</w:t>
      </w:r>
      <w:r w:rsidRPr="00106C6F" w:rsidR="006E042E">
        <w:rPr>
          <w:rFonts w:cs="Arial"/>
          <w:b/>
          <w:spacing w:val="6"/>
          <w:w w:val="105"/>
          <w:sz w:val="24"/>
          <w:szCs w:val="24"/>
        </w:rPr>
        <w:t xml:space="preserve"> </w:t>
      </w:r>
      <w:r w:rsidRPr="00106C6F" w:rsidR="006E042E">
        <w:rPr>
          <w:rFonts w:cs="Arial"/>
          <w:b/>
          <w:w w:val="105"/>
          <w:sz w:val="24"/>
          <w:szCs w:val="24"/>
        </w:rPr>
        <w:t>burden</w:t>
      </w:r>
      <w:r w:rsidRPr="00106C6F" w:rsidR="006E042E">
        <w:rPr>
          <w:rFonts w:cs="Arial"/>
          <w:b/>
          <w:spacing w:val="5"/>
          <w:w w:val="105"/>
          <w:sz w:val="24"/>
          <w:szCs w:val="24"/>
        </w:rPr>
        <w:t xml:space="preserve"> </w:t>
      </w:r>
      <w:r w:rsidRPr="00106C6F" w:rsidR="006E042E">
        <w:rPr>
          <w:rFonts w:cs="Arial"/>
          <w:b/>
          <w:w w:val="105"/>
          <w:sz w:val="24"/>
          <w:szCs w:val="24"/>
        </w:rPr>
        <w:t>shown in</w:t>
      </w:r>
      <w:r w:rsidRPr="00106C6F" w:rsidR="006E042E">
        <w:rPr>
          <w:rFonts w:cs="Arial"/>
          <w:b/>
          <w:spacing w:val="-5"/>
          <w:w w:val="105"/>
          <w:sz w:val="24"/>
          <w:szCs w:val="24"/>
        </w:rPr>
        <w:t xml:space="preserve"> </w:t>
      </w:r>
      <w:r w:rsidRPr="00106C6F" w:rsidR="006E042E">
        <w:rPr>
          <w:rFonts w:cs="Arial"/>
          <w:b/>
          <w:w w:val="105"/>
          <w:sz w:val="24"/>
          <w:szCs w:val="24"/>
        </w:rPr>
        <w:t>Items</w:t>
      </w:r>
      <w:r w:rsidRPr="00106C6F" w:rsidR="006E042E">
        <w:rPr>
          <w:rFonts w:cs="Arial"/>
          <w:b/>
          <w:spacing w:val="7"/>
          <w:w w:val="105"/>
          <w:sz w:val="24"/>
          <w:szCs w:val="24"/>
        </w:rPr>
        <w:t xml:space="preserve"> </w:t>
      </w:r>
      <w:r w:rsidRPr="00106C6F" w:rsidR="006E042E">
        <w:rPr>
          <w:rFonts w:cs="Arial"/>
          <w:b/>
          <w:w w:val="105"/>
          <w:sz w:val="24"/>
          <w:szCs w:val="24"/>
        </w:rPr>
        <w:t>12 and</w:t>
      </w:r>
      <w:r w:rsidRPr="00106C6F" w:rsidR="006E042E">
        <w:rPr>
          <w:rFonts w:cs="Arial"/>
          <w:b/>
          <w:spacing w:val="15"/>
          <w:w w:val="105"/>
          <w:sz w:val="24"/>
          <w:szCs w:val="24"/>
        </w:rPr>
        <w:t xml:space="preserve"> </w:t>
      </w:r>
      <w:r w:rsidRPr="00106C6F" w:rsidR="006E042E">
        <w:rPr>
          <w:rFonts w:cs="Arial"/>
          <w:b/>
          <w:w w:val="105"/>
          <w:sz w:val="24"/>
          <w:szCs w:val="24"/>
        </w:rPr>
        <w:t>14).</w:t>
      </w:r>
    </w:p>
    <w:p w:rsidRPr="00FD6D7C" w:rsidR="006E042E" w:rsidP="006E042E" w:rsidRDefault="006E042E" w14:paraId="71EDA065" w14:textId="77777777">
      <w:pPr>
        <w:spacing w:before="19" w:line="260" w:lineRule="exact"/>
        <w:rPr>
          <w:rFonts w:ascii="Arial" w:hAnsi="Arial" w:cs="Arial"/>
          <w:sz w:val="24"/>
          <w:szCs w:val="24"/>
        </w:rPr>
      </w:pPr>
    </w:p>
    <w:p w:rsidR="006E042E" w:rsidP="006F6A3E" w:rsidRDefault="00F16FD8"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rsidRDefault="00701858" w14:paraId="653FDEA6" w14:textId="77777777">
      <w:pPr>
        <w:pStyle w:val="BodyText"/>
        <w:rPr>
          <w:rFonts w:cs="Arial"/>
          <w:sz w:val="24"/>
          <w:szCs w:val="24"/>
        </w:rPr>
      </w:pPr>
    </w:p>
    <w:p w:rsidRPr="00F56BD2" w:rsidR="006E042E" w:rsidP="006121B4" w:rsidRDefault="006E042E" w14:paraId="5E4D7400" w14:textId="5F98A103">
      <w:pPr>
        <w:pStyle w:val="Heading2"/>
        <w:numPr>
          <w:ilvl w:val="0"/>
          <w:numId w:val="24"/>
        </w:numPr>
        <w:tabs>
          <w:tab w:val="left" w:pos="720"/>
        </w:tabs>
        <w:spacing w:line="242" w:lineRule="auto"/>
        <w:ind w:right="221" w:firstLine="0"/>
        <w:rPr>
          <w:rFonts w:ascii="Arial" w:hAnsi="Arial" w:cs="Arial"/>
          <w:b/>
        </w:rPr>
      </w:pPr>
      <w:r w:rsidRPr="00FD6D7C">
        <w:rPr>
          <w:rFonts w:ascii="Arial" w:hAnsi="Arial" w:cs="Arial"/>
          <w:b/>
          <w:w w:val="105"/>
        </w:rPr>
        <w:t>Provide</w:t>
      </w:r>
      <w:r w:rsidRPr="00FD6D7C">
        <w:rPr>
          <w:rFonts w:ascii="Arial" w:hAnsi="Arial" w:cs="Arial"/>
          <w:b/>
          <w:spacing w:val="-1"/>
          <w:w w:val="105"/>
        </w:rPr>
        <w:t xml:space="preserve"> </w:t>
      </w:r>
      <w:r w:rsidRPr="00FD6D7C">
        <w:rPr>
          <w:rFonts w:ascii="Arial" w:hAnsi="Arial" w:cs="Arial"/>
          <w:b/>
          <w:w w:val="105"/>
        </w:rPr>
        <w:t>estimates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Federal</w:t>
      </w:r>
      <w:r w:rsidRPr="00FD6D7C">
        <w:rPr>
          <w:rFonts w:ascii="Arial" w:hAnsi="Arial" w:cs="Arial"/>
          <w:b/>
          <w:spacing w:val="5"/>
          <w:w w:val="105"/>
        </w:rPr>
        <w:t xml:space="preserve"> </w:t>
      </w:r>
      <w:r w:rsidRPr="00FD6D7C">
        <w:rPr>
          <w:rFonts w:ascii="Arial" w:hAnsi="Arial" w:cs="Arial"/>
          <w:b/>
          <w:w w:val="105"/>
        </w:rPr>
        <w:t>Government.</w:t>
      </w:r>
      <w:r w:rsidRPr="00FD6D7C">
        <w:rPr>
          <w:rFonts w:ascii="Arial" w:hAnsi="Arial" w:cs="Arial"/>
          <w:b/>
          <w:spacing w:val="43"/>
          <w:w w:val="105"/>
        </w:rPr>
        <w:t xml:space="preserve"> </w:t>
      </w:r>
      <w:r w:rsidRPr="00FD6D7C">
        <w:rPr>
          <w:rFonts w:ascii="Arial" w:hAnsi="Arial" w:cs="Arial"/>
          <w:b/>
          <w:w w:val="105"/>
        </w:rPr>
        <w:t>Also,</w:t>
      </w:r>
      <w:r w:rsidRPr="00FD6D7C">
        <w:rPr>
          <w:rFonts w:ascii="Arial" w:hAnsi="Arial" w:cs="Arial"/>
          <w:b/>
          <w:spacing w:val="-5"/>
          <w:w w:val="105"/>
        </w:rPr>
        <w:t xml:space="preserve"> </w:t>
      </w:r>
      <w:r w:rsidRPr="00FD6D7C">
        <w:rPr>
          <w:rFonts w:ascii="Arial" w:hAnsi="Arial" w:cs="Arial"/>
          <w:b/>
          <w:w w:val="105"/>
        </w:rPr>
        <w:t>provide</w:t>
      </w:r>
      <w:r w:rsidRPr="00FD6D7C">
        <w:rPr>
          <w:rFonts w:ascii="Arial" w:hAnsi="Arial" w:cs="Arial"/>
          <w:b/>
          <w:spacing w:val="5"/>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description</w:t>
      </w:r>
      <w:r w:rsidRPr="00FD6D7C">
        <w:rPr>
          <w:rFonts w:ascii="Arial" w:hAnsi="Arial" w:cs="Arial"/>
          <w:b/>
          <w:spacing w:val="8"/>
          <w:w w:val="105"/>
        </w:rPr>
        <w:t xml:space="preserve"> </w:t>
      </w:r>
      <w:r w:rsidRPr="00FD6D7C">
        <w:rPr>
          <w:rFonts w:ascii="Arial" w:hAnsi="Arial" w:cs="Arial"/>
          <w:b/>
          <w:w w:val="105"/>
        </w:rPr>
        <w:t>of</w:t>
      </w:r>
      <w:r w:rsidRPr="00FD6D7C">
        <w:rPr>
          <w:rFonts w:ascii="Arial" w:hAnsi="Arial" w:cs="Arial"/>
          <w:b/>
          <w:w w:val="95"/>
        </w:rPr>
        <w:t xml:space="preserve"> </w:t>
      </w:r>
      <w:r w:rsidRPr="00FD6D7C">
        <w:rPr>
          <w:rFonts w:ascii="Arial" w:hAnsi="Arial" w:cs="Arial"/>
          <w:b/>
          <w:w w:val="105"/>
        </w:rPr>
        <w:t>the</w:t>
      </w:r>
      <w:r w:rsidRPr="00FD6D7C">
        <w:rPr>
          <w:rFonts w:ascii="Arial" w:hAnsi="Arial" w:cs="Arial"/>
          <w:b/>
          <w:spacing w:val="-14"/>
          <w:w w:val="105"/>
        </w:rPr>
        <w:t xml:space="preserve"> </w:t>
      </w:r>
      <w:r w:rsidRPr="00FD6D7C">
        <w:rPr>
          <w:rFonts w:ascii="Arial" w:hAnsi="Arial" w:cs="Arial"/>
          <w:b/>
          <w:w w:val="105"/>
        </w:rPr>
        <w:t>method used</w:t>
      </w:r>
      <w:r w:rsidRPr="00FD6D7C">
        <w:rPr>
          <w:rFonts w:ascii="Arial" w:hAnsi="Arial" w:cs="Arial"/>
          <w:b/>
          <w:spacing w:val="-6"/>
          <w:w w:val="105"/>
        </w:rPr>
        <w:t xml:space="preserve"> </w:t>
      </w:r>
      <w:r w:rsidRPr="00FD6D7C">
        <w:rPr>
          <w:rFonts w:ascii="Arial" w:hAnsi="Arial" w:cs="Arial"/>
          <w:b/>
          <w:w w:val="105"/>
        </w:rPr>
        <w:t>to</w:t>
      </w:r>
      <w:r w:rsidRPr="00FD6D7C">
        <w:rPr>
          <w:rFonts w:ascii="Arial" w:hAnsi="Arial" w:cs="Arial"/>
          <w:b/>
          <w:spacing w:val="-10"/>
          <w:w w:val="105"/>
        </w:rPr>
        <w:t xml:space="preserve"> </w:t>
      </w:r>
      <w:r w:rsidRPr="00FD6D7C">
        <w:rPr>
          <w:rFonts w:ascii="Arial" w:hAnsi="Arial" w:cs="Arial"/>
          <w:b/>
          <w:w w:val="105"/>
        </w:rPr>
        <w:t>estimate</w:t>
      </w:r>
      <w:r w:rsidRPr="00FD6D7C">
        <w:rPr>
          <w:rFonts w:ascii="Arial" w:hAnsi="Arial" w:cs="Arial"/>
          <w:b/>
          <w:spacing w:val="-14"/>
          <w:w w:val="105"/>
        </w:rPr>
        <w:t xml:space="preserve"> </w:t>
      </w:r>
      <w:r w:rsidRPr="00FD6D7C">
        <w:rPr>
          <w:rFonts w:ascii="Arial" w:hAnsi="Arial" w:cs="Arial"/>
          <w:b/>
          <w:w w:val="105"/>
        </w:rPr>
        <w:t>cost,</w:t>
      </w:r>
      <w:r w:rsidRPr="00FD6D7C">
        <w:rPr>
          <w:rFonts w:ascii="Arial" w:hAnsi="Arial" w:cs="Arial"/>
          <w:b/>
          <w:spacing w:val="-25"/>
          <w:w w:val="105"/>
        </w:rPr>
        <w:t xml:space="preserve"> </w:t>
      </w:r>
      <w:r w:rsidRPr="00FD6D7C">
        <w:rPr>
          <w:rFonts w:ascii="Arial" w:hAnsi="Arial" w:cs="Arial"/>
          <w:b/>
          <w:w w:val="105"/>
        </w:rPr>
        <w:t>which</w:t>
      </w:r>
      <w:r w:rsidRPr="00FD6D7C">
        <w:rPr>
          <w:rFonts w:ascii="Arial" w:hAnsi="Arial" w:cs="Arial"/>
          <w:b/>
          <w:spacing w:val="-5"/>
          <w:w w:val="105"/>
        </w:rPr>
        <w:t xml:space="preserve"> </w:t>
      </w:r>
      <w:r w:rsidRPr="00FD6D7C">
        <w:rPr>
          <w:rFonts w:ascii="Arial" w:hAnsi="Arial" w:cs="Arial"/>
          <w:b/>
          <w:w w:val="105"/>
        </w:rPr>
        <w:t>should</w:t>
      </w:r>
      <w:r w:rsidRPr="00FD6D7C">
        <w:rPr>
          <w:rFonts w:ascii="Arial" w:hAnsi="Arial" w:cs="Arial"/>
          <w:b/>
          <w:spacing w:val="-9"/>
          <w:w w:val="105"/>
        </w:rPr>
        <w:t xml:space="preserve"> </w:t>
      </w:r>
      <w:r w:rsidRPr="00FD6D7C">
        <w:rPr>
          <w:rFonts w:ascii="Arial" w:hAnsi="Arial" w:cs="Arial"/>
          <w:b/>
          <w:w w:val="105"/>
        </w:rPr>
        <w:t>include</w:t>
      </w:r>
      <w:r w:rsidRPr="00FD6D7C">
        <w:rPr>
          <w:rFonts w:ascii="Arial" w:hAnsi="Arial" w:cs="Arial"/>
          <w:b/>
          <w:spacing w:val="-11"/>
          <w:w w:val="105"/>
        </w:rPr>
        <w:t xml:space="preserve"> </w:t>
      </w:r>
      <w:r w:rsidRPr="00FD6D7C">
        <w:rPr>
          <w:rFonts w:ascii="Arial" w:hAnsi="Arial" w:cs="Arial"/>
          <w:b/>
          <w:w w:val="105"/>
        </w:rPr>
        <w:t>quantification</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12"/>
          <w:w w:val="105"/>
        </w:rPr>
        <w:t xml:space="preserve"> </w:t>
      </w:r>
      <w:r w:rsidRPr="00FD6D7C">
        <w:rPr>
          <w:rFonts w:ascii="Arial" w:hAnsi="Arial" w:cs="Arial"/>
          <w:b/>
          <w:w w:val="105"/>
        </w:rPr>
        <w:t>hours,</w:t>
      </w:r>
      <w:r w:rsidRPr="00FD6D7C">
        <w:rPr>
          <w:rFonts w:ascii="Arial" w:hAnsi="Arial" w:cs="Arial"/>
          <w:b/>
          <w:spacing w:val="-11"/>
          <w:w w:val="105"/>
        </w:rPr>
        <w:t xml:space="preserve"> </w:t>
      </w:r>
      <w:r w:rsidRPr="00FD6D7C">
        <w:rPr>
          <w:rFonts w:ascii="Arial" w:hAnsi="Arial" w:cs="Arial"/>
          <w:b/>
          <w:w w:val="105"/>
        </w:rPr>
        <w:t>operation</w:t>
      </w:r>
      <w:r w:rsidRPr="00FD6D7C">
        <w:rPr>
          <w:rFonts w:ascii="Arial" w:hAnsi="Arial" w:cs="Arial"/>
          <w:b/>
          <w:spacing w:val="-8"/>
          <w:w w:val="105"/>
        </w:rPr>
        <w:t xml:space="preserve"> </w:t>
      </w:r>
      <w:r w:rsidRPr="00FD6D7C">
        <w:rPr>
          <w:rFonts w:ascii="Arial" w:hAnsi="Arial" w:cs="Arial"/>
          <w:b/>
          <w:w w:val="105"/>
        </w:rPr>
        <w:t>expenses</w:t>
      </w:r>
      <w:r w:rsidRPr="00FD6D7C">
        <w:rPr>
          <w:rFonts w:ascii="Arial" w:hAnsi="Arial" w:cs="Arial"/>
          <w:b/>
          <w:w w:val="101"/>
        </w:rPr>
        <w:t xml:space="preserve"> </w:t>
      </w:r>
      <w:r w:rsidRPr="00FD6D7C">
        <w:rPr>
          <w:rFonts w:ascii="Arial" w:hAnsi="Arial" w:cs="Arial"/>
          <w:b/>
          <w:w w:val="105"/>
        </w:rPr>
        <w:t>(such</w:t>
      </w:r>
      <w:r w:rsidRPr="00FD6D7C">
        <w:rPr>
          <w:rFonts w:ascii="Arial" w:hAnsi="Arial" w:cs="Arial"/>
          <w:b/>
          <w:spacing w:val="7"/>
          <w:w w:val="105"/>
        </w:rPr>
        <w:t xml:space="preserve"> </w:t>
      </w:r>
      <w:r w:rsidRPr="00FD6D7C">
        <w:rPr>
          <w:rFonts w:ascii="Arial" w:hAnsi="Arial" w:cs="Arial"/>
          <w:b/>
          <w:w w:val="105"/>
        </w:rPr>
        <w:t>as</w:t>
      </w:r>
      <w:r w:rsidRPr="00FD6D7C">
        <w:rPr>
          <w:rFonts w:ascii="Arial" w:hAnsi="Arial" w:cs="Arial"/>
          <w:b/>
          <w:spacing w:val="2"/>
          <w:w w:val="105"/>
        </w:rPr>
        <w:t xml:space="preserve"> </w:t>
      </w:r>
      <w:r w:rsidRPr="00FD6D7C">
        <w:rPr>
          <w:rFonts w:ascii="Arial" w:hAnsi="Arial" w:cs="Arial"/>
          <w:b/>
          <w:w w:val="105"/>
        </w:rPr>
        <w:t>equipment,</w:t>
      </w:r>
      <w:r w:rsidRPr="00FD6D7C">
        <w:rPr>
          <w:rFonts w:ascii="Arial" w:hAnsi="Arial" w:cs="Arial"/>
          <w:b/>
          <w:spacing w:val="10"/>
          <w:w w:val="105"/>
        </w:rPr>
        <w:t xml:space="preserve"> </w:t>
      </w:r>
      <w:r w:rsidRPr="00FD6D7C">
        <w:rPr>
          <w:rFonts w:ascii="Arial" w:hAnsi="Arial" w:cs="Arial"/>
          <w:b/>
          <w:w w:val="105"/>
        </w:rPr>
        <w:t>overhead,</w:t>
      </w:r>
      <w:r w:rsidRPr="00FD6D7C">
        <w:rPr>
          <w:rFonts w:ascii="Arial" w:hAnsi="Arial" w:cs="Arial"/>
          <w:b/>
          <w:spacing w:val="7"/>
          <w:w w:val="105"/>
        </w:rPr>
        <w:t xml:space="preserve"> </w:t>
      </w:r>
      <w:r w:rsidRPr="00FD6D7C">
        <w:rPr>
          <w:rFonts w:ascii="Arial" w:hAnsi="Arial" w:cs="Arial"/>
          <w:b/>
          <w:w w:val="105"/>
        </w:rPr>
        <w:t>printing,</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8"/>
          <w:w w:val="105"/>
        </w:rPr>
        <w:t xml:space="preserve"> </w:t>
      </w:r>
      <w:r w:rsidRPr="00FD6D7C">
        <w:rPr>
          <w:rFonts w:ascii="Arial" w:hAnsi="Arial" w:cs="Arial"/>
          <w:b/>
          <w:w w:val="105"/>
        </w:rPr>
        <w:t>support</w:t>
      </w:r>
      <w:r w:rsidRPr="00FD6D7C">
        <w:rPr>
          <w:rFonts w:ascii="Arial" w:hAnsi="Arial" w:cs="Arial"/>
          <w:b/>
          <w:spacing w:val="2"/>
          <w:w w:val="105"/>
        </w:rPr>
        <w:t xml:space="preserve"> </w:t>
      </w:r>
      <w:r w:rsidRPr="00FD6D7C">
        <w:rPr>
          <w:rFonts w:ascii="Arial" w:hAnsi="Arial" w:cs="Arial"/>
          <w:b/>
          <w:w w:val="105"/>
        </w:rPr>
        <w:t>staff),</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spacing w:val="16"/>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other</w:t>
      </w:r>
      <w:r w:rsidRPr="00FD6D7C">
        <w:rPr>
          <w:rFonts w:ascii="Arial" w:hAnsi="Arial" w:cs="Arial"/>
          <w:b/>
          <w:spacing w:val="4"/>
          <w:w w:val="105"/>
        </w:rPr>
        <w:t xml:space="preserve"> </w:t>
      </w:r>
      <w:r w:rsidRPr="00FD6D7C">
        <w:rPr>
          <w:rFonts w:ascii="Arial" w:hAnsi="Arial" w:cs="Arial"/>
          <w:b/>
          <w:w w:val="105"/>
        </w:rPr>
        <w:t>expense</w:t>
      </w:r>
      <w:r w:rsidRPr="00FD6D7C">
        <w:rPr>
          <w:rFonts w:ascii="Arial" w:hAnsi="Arial" w:cs="Arial"/>
          <w:b/>
          <w:spacing w:val="-2"/>
          <w:w w:val="105"/>
        </w:rPr>
        <w:t xml:space="preserve"> </w:t>
      </w:r>
      <w:r w:rsidRPr="00FD6D7C">
        <w:rPr>
          <w:rFonts w:ascii="Arial" w:hAnsi="Arial" w:cs="Arial"/>
          <w:b/>
          <w:w w:val="105"/>
        </w:rPr>
        <w:t>that</w:t>
      </w:r>
      <w:r w:rsidRPr="00FD6D7C">
        <w:rPr>
          <w:rFonts w:ascii="Arial" w:hAnsi="Arial" w:cs="Arial"/>
          <w:b/>
          <w:spacing w:val="-2"/>
          <w:w w:val="105"/>
        </w:rPr>
        <w:t xml:space="preserve"> </w:t>
      </w:r>
      <w:r w:rsidRPr="00FD6D7C">
        <w:rPr>
          <w:rFonts w:ascii="Arial" w:hAnsi="Arial" w:cs="Arial"/>
          <w:b/>
          <w:w w:val="105"/>
        </w:rPr>
        <w:t>would</w:t>
      </w:r>
      <w:r w:rsidRPr="00FD6D7C">
        <w:rPr>
          <w:rFonts w:ascii="Arial" w:hAnsi="Arial" w:cs="Arial"/>
          <w:b/>
          <w:spacing w:val="17"/>
          <w:w w:val="105"/>
        </w:rPr>
        <w:t xml:space="preserve"> </w:t>
      </w:r>
      <w:r w:rsidRPr="00FD6D7C">
        <w:rPr>
          <w:rFonts w:ascii="Arial" w:hAnsi="Arial" w:cs="Arial"/>
          <w:b/>
          <w:w w:val="105"/>
        </w:rPr>
        <w:t>not</w:t>
      </w:r>
      <w:r w:rsidRPr="00FD6D7C">
        <w:rPr>
          <w:rFonts w:ascii="Arial" w:hAnsi="Arial" w:cs="Arial"/>
          <w:b/>
          <w:w w:val="103"/>
        </w:rPr>
        <w:t xml:space="preserve"> </w:t>
      </w:r>
      <w:r w:rsidRPr="00FD6D7C">
        <w:rPr>
          <w:rFonts w:ascii="Arial" w:hAnsi="Arial" w:cs="Arial"/>
          <w:b/>
          <w:w w:val="105"/>
        </w:rPr>
        <w:t>have</w:t>
      </w:r>
      <w:r w:rsidRPr="00FD6D7C">
        <w:rPr>
          <w:rFonts w:ascii="Arial" w:hAnsi="Arial" w:cs="Arial"/>
          <w:b/>
          <w:spacing w:val="-9"/>
          <w:w w:val="105"/>
        </w:rPr>
        <w:t xml:space="preserve"> </w:t>
      </w:r>
      <w:r w:rsidRPr="00FD6D7C">
        <w:rPr>
          <w:rFonts w:ascii="Arial" w:hAnsi="Arial" w:cs="Arial"/>
          <w:b/>
          <w:w w:val="105"/>
        </w:rPr>
        <w:t>been</w:t>
      </w:r>
      <w:r w:rsidRPr="00FD6D7C">
        <w:rPr>
          <w:rFonts w:ascii="Arial" w:hAnsi="Arial" w:cs="Arial"/>
          <w:b/>
          <w:spacing w:val="-4"/>
          <w:w w:val="105"/>
        </w:rPr>
        <w:t xml:space="preserve"> </w:t>
      </w:r>
      <w:r w:rsidRPr="00FD6D7C">
        <w:rPr>
          <w:rFonts w:ascii="Arial" w:hAnsi="Arial" w:cs="Arial"/>
          <w:b/>
          <w:w w:val="105"/>
        </w:rPr>
        <w:t>incurred</w:t>
      </w:r>
      <w:r w:rsidRPr="00FD6D7C">
        <w:rPr>
          <w:rFonts w:ascii="Arial" w:hAnsi="Arial" w:cs="Arial"/>
          <w:b/>
          <w:spacing w:val="-10"/>
          <w:w w:val="105"/>
        </w:rPr>
        <w:t xml:space="preserve"> </w:t>
      </w:r>
      <w:r w:rsidRPr="00FD6D7C">
        <w:rPr>
          <w:rFonts w:ascii="Arial" w:hAnsi="Arial" w:cs="Arial"/>
          <w:b/>
          <w:w w:val="105"/>
        </w:rPr>
        <w:t>without</w:t>
      </w:r>
      <w:r w:rsidRPr="00FD6D7C">
        <w:rPr>
          <w:rFonts w:ascii="Arial" w:hAnsi="Arial" w:cs="Arial"/>
          <w:b/>
          <w:spacing w:val="-3"/>
          <w:w w:val="105"/>
        </w:rPr>
        <w:t xml:space="preserve"> </w:t>
      </w:r>
      <w:r w:rsidRPr="00FD6D7C">
        <w:rPr>
          <w:rFonts w:ascii="Arial" w:hAnsi="Arial" w:cs="Arial"/>
          <w:b/>
          <w:w w:val="105"/>
        </w:rPr>
        <w:t>this</w:t>
      </w:r>
      <w:r w:rsidRPr="00FD6D7C">
        <w:rPr>
          <w:rFonts w:ascii="Arial" w:hAnsi="Arial" w:cs="Arial"/>
          <w:b/>
          <w:spacing w:val="-7"/>
          <w:w w:val="105"/>
        </w:rPr>
        <w:t xml:space="preserve"> </w:t>
      </w:r>
      <w:r w:rsidRPr="00FD6D7C">
        <w:rPr>
          <w:rFonts w:ascii="Arial" w:hAnsi="Arial" w:cs="Arial"/>
          <w:b/>
          <w:w w:val="105"/>
        </w:rPr>
        <w:t>collection</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11"/>
          <w:w w:val="105"/>
        </w:rPr>
        <w:t xml:space="preserve"> </w:t>
      </w:r>
      <w:r w:rsidRPr="00FD6D7C">
        <w:rPr>
          <w:rFonts w:ascii="Arial" w:hAnsi="Arial" w:cs="Arial"/>
          <w:b/>
          <w:w w:val="105"/>
        </w:rPr>
        <w:t>information.</w:t>
      </w:r>
      <w:r w:rsidRPr="00FD6D7C">
        <w:rPr>
          <w:rFonts w:ascii="Arial" w:hAnsi="Arial" w:cs="Arial"/>
          <w:b/>
          <w:spacing w:val="34"/>
          <w:w w:val="105"/>
        </w:rPr>
        <w:t xml:space="preserve"> </w:t>
      </w:r>
      <w:r w:rsidRPr="00FD6D7C">
        <w:rPr>
          <w:rFonts w:ascii="Arial" w:hAnsi="Arial" w:cs="Arial"/>
          <w:b/>
          <w:w w:val="105"/>
        </w:rPr>
        <w:t>Agencies</w:t>
      </w:r>
      <w:r w:rsidRPr="00FD6D7C">
        <w:rPr>
          <w:rFonts w:ascii="Arial" w:hAnsi="Arial" w:cs="Arial"/>
          <w:b/>
          <w:spacing w:val="4"/>
          <w:w w:val="105"/>
        </w:rPr>
        <w:t xml:space="preserve"> </w:t>
      </w:r>
      <w:r w:rsidRPr="00FD6D7C">
        <w:rPr>
          <w:rFonts w:ascii="Arial" w:hAnsi="Arial" w:cs="Arial"/>
          <w:b/>
          <w:w w:val="105"/>
        </w:rPr>
        <w:t>also</w:t>
      </w:r>
      <w:r w:rsidRPr="00FD6D7C">
        <w:rPr>
          <w:rFonts w:ascii="Arial" w:hAnsi="Arial" w:cs="Arial"/>
          <w:b/>
          <w:spacing w:val="-10"/>
          <w:w w:val="105"/>
        </w:rPr>
        <w:t xml:space="preserve"> </w:t>
      </w:r>
      <w:r w:rsidRPr="00FD6D7C">
        <w:rPr>
          <w:rFonts w:ascii="Arial" w:hAnsi="Arial" w:cs="Arial"/>
          <w:b/>
          <w:w w:val="105"/>
        </w:rPr>
        <w:t>may aggregate</w:t>
      </w:r>
      <w:r w:rsidRPr="00FD6D7C">
        <w:rPr>
          <w:rFonts w:ascii="Arial" w:hAnsi="Arial" w:cs="Arial"/>
          <w:b/>
          <w:spacing w:val="-16"/>
          <w:w w:val="105"/>
        </w:rPr>
        <w:t xml:space="preserve"> </w:t>
      </w:r>
      <w:r w:rsidRPr="00FD6D7C">
        <w:rPr>
          <w:rFonts w:ascii="Arial" w:hAnsi="Arial" w:cs="Arial"/>
          <w:b/>
          <w:w w:val="105"/>
        </w:rPr>
        <w:t>cost</w:t>
      </w:r>
      <w:r w:rsidRPr="00FD6D7C">
        <w:rPr>
          <w:rFonts w:ascii="Arial" w:hAnsi="Arial" w:cs="Arial"/>
          <w:b/>
        </w:rPr>
        <w:t xml:space="preserve"> </w:t>
      </w:r>
      <w:r w:rsidRPr="00FD6D7C">
        <w:rPr>
          <w:rFonts w:ascii="Arial" w:hAnsi="Arial" w:cs="Arial"/>
          <w:b/>
          <w:w w:val="105"/>
        </w:rPr>
        <w:t>estimates</w:t>
      </w:r>
      <w:r w:rsidRPr="00FD6D7C">
        <w:rPr>
          <w:rFonts w:ascii="Arial" w:hAnsi="Arial" w:cs="Arial"/>
          <w:b/>
          <w:spacing w:val="2"/>
          <w:w w:val="105"/>
        </w:rPr>
        <w:t xml:space="preserve"> </w:t>
      </w:r>
      <w:r w:rsidRPr="00FD6D7C">
        <w:rPr>
          <w:rFonts w:ascii="Arial" w:hAnsi="Arial" w:cs="Arial"/>
          <w:b/>
          <w:w w:val="105"/>
        </w:rPr>
        <w:t>from</w:t>
      </w:r>
      <w:r w:rsidRPr="00FD6D7C">
        <w:rPr>
          <w:rFonts w:ascii="Arial" w:hAnsi="Arial" w:cs="Arial"/>
          <w:b/>
          <w:spacing w:val="-7"/>
          <w:w w:val="105"/>
        </w:rPr>
        <w:t xml:space="preserve"> </w:t>
      </w:r>
      <w:r w:rsidRPr="00FD6D7C">
        <w:rPr>
          <w:rFonts w:ascii="Arial" w:hAnsi="Arial" w:cs="Arial"/>
          <w:b/>
          <w:w w:val="105"/>
        </w:rPr>
        <w:t>Items</w:t>
      </w:r>
      <w:r w:rsidRPr="00FD6D7C">
        <w:rPr>
          <w:rFonts w:ascii="Arial" w:hAnsi="Arial" w:cs="Arial"/>
          <w:b/>
          <w:spacing w:val="12"/>
          <w:w w:val="105"/>
        </w:rPr>
        <w:t xml:space="preserve"> </w:t>
      </w:r>
      <w:r w:rsidRPr="00FD6D7C">
        <w:rPr>
          <w:rFonts w:ascii="Arial" w:hAnsi="Arial" w:cs="Arial"/>
          <w:b/>
          <w:w w:val="105"/>
        </w:rPr>
        <w:t>12,</w:t>
      </w:r>
      <w:r w:rsidRPr="00FD6D7C">
        <w:rPr>
          <w:rFonts w:ascii="Arial" w:hAnsi="Arial" w:cs="Arial"/>
          <w:b/>
          <w:spacing w:val="-25"/>
          <w:w w:val="105"/>
        </w:rPr>
        <w:t xml:space="preserve"> </w:t>
      </w:r>
      <w:r w:rsidRPr="00FD6D7C">
        <w:rPr>
          <w:rFonts w:ascii="Arial" w:hAnsi="Arial" w:cs="Arial"/>
          <w:b/>
          <w:w w:val="105"/>
        </w:rPr>
        <w:t>13,</w:t>
      </w:r>
      <w:r w:rsidRPr="00FD6D7C">
        <w:rPr>
          <w:rFonts w:ascii="Arial" w:hAnsi="Arial" w:cs="Arial"/>
          <w:b/>
          <w:spacing w:val="-25"/>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14</w:t>
      </w:r>
      <w:r w:rsidRPr="00FD6D7C">
        <w:rPr>
          <w:rFonts w:ascii="Arial" w:hAnsi="Arial" w:cs="Arial"/>
          <w:b/>
          <w:spacing w:val="-29"/>
          <w:w w:val="105"/>
        </w:rPr>
        <w:t xml:space="preserve"> </w:t>
      </w:r>
      <w:r w:rsidRPr="00FD6D7C">
        <w:rPr>
          <w:rFonts w:ascii="Arial" w:hAnsi="Arial" w:cs="Arial"/>
          <w:b/>
          <w:w w:val="105"/>
        </w:rPr>
        <w:t>in</w:t>
      </w:r>
      <w:r w:rsidRPr="00FD6D7C">
        <w:rPr>
          <w:rFonts w:ascii="Arial" w:hAnsi="Arial" w:cs="Arial"/>
          <w:b/>
          <w:spacing w:val="-3"/>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single</w:t>
      </w:r>
      <w:r w:rsidRPr="00FD6D7C">
        <w:rPr>
          <w:rFonts w:ascii="Arial" w:hAnsi="Arial" w:cs="Arial"/>
          <w:b/>
          <w:spacing w:val="-7"/>
          <w:w w:val="105"/>
        </w:rPr>
        <w:t xml:space="preserve"> </w:t>
      </w:r>
      <w:r w:rsidRPr="00FD6D7C">
        <w:rPr>
          <w:rFonts w:ascii="Arial" w:hAnsi="Arial" w:cs="Arial"/>
          <w:b/>
          <w:w w:val="105"/>
        </w:rPr>
        <w:t>table.</w:t>
      </w:r>
    </w:p>
    <w:p w:rsidRPr="00FD6D7C" w:rsidR="00F56BD2" w:rsidP="00F56BD2" w:rsidRDefault="00F56BD2" w14:paraId="7D65CEA5" w14:textId="77777777">
      <w:pPr>
        <w:pStyle w:val="Heading2"/>
        <w:tabs>
          <w:tab w:val="left" w:pos="720"/>
        </w:tabs>
        <w:spacing w:line="242" w:lineRule="auto"/>
        <w:ind w:left="0" w:right="221"/>
        <w:rPr>
          <w:rFonts w:ascii="Arial" w:hAnsi="Arial" w:cs="Arial"/>
          <w:b/>
        </w:rPr>
      </w:pPr>
    </w:p>
    <w:p w:rsidRPr="00861CC1" w:rsidR="00C80CD7" w:rsidP="006F6A3E" w:rsidRDefault="00CE7A9B" w14:paraId="054B0A0F" w14:textId="081FB87D">
      <w:pPr>
        <w:spacing w:before="18" w:line="280" w:lineRule="exact"/>
        <w:rPr>
          <w:rFonts w:ascii="Arial" w:hAnsi="Arial" w:cs="Arial"/>
          <w:sz w:val="24"/>
          <w:szCs w:val="24"/>
        </w:rPr>
      </w:pPr>
      <w:r>
        <w:rPr>
          <w:rFonts w:ascii="Arial" w:hAnsi="Arial" w:cs="Arial"/>
          <w:sz w:val="24"/>
          <w:szCs w:val="24"/>
        </w:rPr>
        <w:t xml:space="preserve">VAAR </w:t>
      </w:r>
      <w:r w:rsidRPr="00DF331C">
        <w:rPr>
          <w:rFonts w:ascii="Arial" w:hAnsi="Arial" w:cs="Arial"/>
          <w:sz w:val="24"/>
          <w:szCs w:val="24"/>
        </w:rPr>
        <w:t>852.211-76 Liquidated Damages—Reimbursement for Data Breach Costs</w:t>
      </w:r>
    </w:p>
    <w:p w:rsidRPr="00861CC1" w:rsidR="006F6A3E" w:rsidP="006F6A3E" w:rsidRDefault="006F6A3E" w14:paraId="2ACDA0B1" w14:textId="62DC00FD">
      <w:pPr>
        <w:spacing w:before="18" w:line="280" w:lineRule="exact"/>
        <w:rPr>
          <w:rFonts w:ascii="Arial" w:hAnsi="Arial" w:cs="Arial"/>
          <w:sz w:val="24"/>
          <w:szCs w:val="24"/>
        </w:rPr>
      </w:pPr>
      <w:r w:rsidRPr="00861CC1">
        <w:rPr>
          <w:rFonts w:ascii="Arial" w:hAnsi="Arial" w:cs="Arial"/>
          <w:sz w:val="24"/>
          <w:szCs w:val="24"/>
        </w:rPr>
        <w:tab/>
      </w:r>
      <w:r w:rsidRPr="00861CC1" w:rsidR="00C04A65">
        <w:rPr>
          <w:rFonts w:ascii="Arial" w:hAnsi="Arial" w:cs="Arial"/>
          <w:sz w:val="24"/>
          <w:szCs w:val="24"/>
        </w:rPr>
        <w:t xml:space="preserve">Total Estimated Burden Hours to </w:t>
      </w:r>
      <w:r w:rsidR="00E82EF8">
        <w:rPr>
          <w:rFonts w:ascii="Arial" w:hAnsi="Arial" w:cs="Arial"/>
          <w:sz w:val="24"/>
          <w:szCs w:val="24"/>
        </w:rPr>
        <w:t>the Government</w:t>
      </w:r>
      <w:r w:rsidRPr="00861CC1" w:rsidR="00C04A65">
        <w:rPr>
          <w:rFonts w:ascii="Arial" w:hAnsi="Arial" w:cs="Arial"/>
          <w:sz w:val="24"/>
          <w:szCs w:val="24"/>
        </w:rPr>
        <w:t xml:space="preserve">: </w:t>
      </w:r>
      <w:r w:rsidR="00F56BD2">
        <w:rPr>
          <w:rFonts w:ascii="Arial" w:hAnsi="Arial" w:cs="Arial"/>
          <w:sz w:val="24"/>
          <w:szCs w:val="24"/>
        </w:rPr>
        <w:t>6.5</w:t>
      </w:r>
      <w:r w:rsidR="00D027A6">
        <w:rPr>
          <w:rFonts w:ascii="Arial" w:hAnsi="Arial" w:cs="Arial"/>
          <w:sz w:val="24"/>
          <w:szCs w:val="24"/>
        </w:rPr>
        <w:t>.</w:t>
      </w:r>
    </w:p>
    <w:p w:rsidRPr="00861CC1" w:rsidR="00C04A65" w:rsidP="006F6A3E" w:rsidRDefault="00C04A65" w14:paraId="2D9A6577" w14:textId="02FCF92C">
      <w:pPr>
        <w:spacing w:before="18" w:line="280" w:lineRule="exact"/>
        <w:rPr>
          <w:rFonts w:ascii="Arial" w:hAnsi="Arial" w:cs="Arial"/>
          <w:sz w:val="24"/>
          <w:szCs w:val="24"/>
        </w:rPr>
      </w:pPr>
      <w:r w:rsidRPr="00861CC1">
        <w:rPr>
          <w:rFonts w:ascii="Arial" w:hAnsi="Arial" w:cs="Arial"/>
          <w:sz w:val="24"/>
          <w:szCs w:val="24"/>
        </w:rPr>
        <w:tab/>
        <w:t>Total Estimated Cost to the Government:</w:t>
      </w:r>
      <w:r w:rsidR="00F56BD2">
        <w:rPr>
          <w:rFonts w:ascii="Arial" w:hAnsi="Arial" w:cs="Arial"/>
          <w:sz w:val="24"/>
          <w:szCs w:val="24"/>
        </w:rPr>
        <w:t xml:space="preserve"> $268</w:t>
      </w:r>
      <w:r w:rsidR="00D027A6">
        <w:rPr>
          <w:rFonts w:ascii="Arial" w:hAnsi="Arial" w:cs="Arial"/>
          <w:sz w:val="24"/>
          <w:szCs w:val="24"/>
        </w:rPr>
        <w:t>.</w:t>
      </w:r>
    </w:p>
    <w:p w:rsidRPr="00861CC1" w:rsidR="00C04A65" w:rsidP="006F6A3E" w:rsidRDefault="00C04A65" w14:paraId="173364CB" w14:textId="77777777">
      <w:pPr>
        <w:spacing w:before="18" w:line="280" w:lineRule="exact"/>
        <w:rPr>
          <w:rFonts w:ascii="Arial" w:hAnsi="Arial" w:cs="Arial"/>
          <w:sz w:val="24"/>
          <w:szCs w:val="24"/>
        </w:rPr>
      </w:pPr>
    </w:p>
    <w:p w:rsidRPr="00861CC1" w:rsidR="005E19C1" w:rsidP="006E42C4" w:rsidRDefault="00F56BD2" w14:paraId="19C1FBA4" w14:textId="6A18664C">
      <w:pPr>
        <w:pStyle w:val="ListParagraph"/>
        <w:spacing w:before="4" w:line="260" w:lineRule="exact"/>
        <w:ind w:left="720" w:right="115"/>
        <w:rPr>
          <w:rFonts w:ascii="Arial" w:hAnsi="Arial" w:cs="Arial"/>
          <w:sz w:val="24"/>
          <w:szCs w:val="24"/>
        </w:rPr>
      </w:pPr>
      <w:r>
        <w:rPr>
          <w:rFonts w:ascii="Arial" w:hAnsi="Arial" w:cs="Arial"/>
          <w:sz w:val="24"/>
          <w:szCs w:val="24"/>
        </w:rPr>
        <w:t>$268 (6.5</w:t>
      </w:r>
      <w:r w:rsidR="00640334">
        <w:rPr>
          <w:rFonts w:ascii="Arial" w:hAnsi="Arial" w:cs="Arial"/>
          <w:sz w:val="24"/>
          <w:szCs w:val="24"/>
        </w:rPr>
        <w:t xml:space="preserve"> </w:t>
      </w:r>
      <w:r w:rsidRPr="00861CC1" w:rsidR="005E19C1">
        <w:rPr>
          <w:rFonts w:ascii="Arial" w:hAnsi="Arial" w:cs="Arial"/>
          <w:sz w:val="24"/>
          <w:szCs w:val="24"/>
        </w:rPr>
        <w:t>hours at $</w:t>
      </w:r>
      <w:r w:rsidR="00841530">
        <w:rPr>
          <w:rFonts w:ascii="Arial" w:hAnsi="Arial" w:cs="Arial"/>
          <w:sz w:val="24"/>
          <w:szCs w:val="24"/>
        </w:rPr>
        <w:t>4</w:t>
      </w:r>
      <w:r w:rsidR="00D027A6">
        <w:rPr>
          <w:rFonts w:ascii="Arial" w:hAnsi="Arial" w:cs="Arial"/>
          <w:sz w:val="24"/>
          <w:szCs w:val="24"/>
        </w:rPr>
        <w:t>1</w:t>
      </w:r>
      <w:r w:rsidR="00841530">
        <w:rPr>
          <w:rFonts w:ascii="Arial" w:hAnsi="Arial" w:cs="Arial"/>
          <w:sz w:val="24"/>
          <w:szCs w:val="24"/>
        </w:rPr>
        <w:t>.</w:t>
      </w:r>
      <w:r w:rsidR="00D027A6">
        <w:rPr>
          <w:rFonts w:ascii="Arial" w:hAnsi="Arial" w:cs="Arial"/>
          <w:sz w:val="24"/>
          <w:szCs w:val="24"/>
        </w:rPr>
        <w:t>26</w:t>
      </w:r>
      <w:r w:rsidRPr="00861CC1" w:rsidR="005E19C1">
        <w:rPr>
          <w:rFonts w:ascii="Arial" w:hAnsi="Arial" w:cs="Arial"/>
          <w:sz w:val="24"/>
          <w:szCs w:val="24"/>
        </w:rPr>
        <w:t>, based on 20</w:t>
      </w:r>
      <w:r w:rsidR="00841530">
        <w:rPr>
          <w:rFonts w:ascii="Arial" w:hAnsi="Arial" w:cs="Arial"/>
          <w:sz w:val="24"/>
          <w:szCs w:val="24"/>
        </w:rPr>
        <w:t>2</w:t>
      </w:r>
      <w:r w:rsidR="0063264F">
        <w:rPr>
          <w:rFonts w:ascii="Arial" w:hAnsi="Arial" w:cs="Arial"/>
          <w:sz w:val="24"/>
          <w:szCs w:val="24"/>
        </w:rPr>
        <w:t>1</w:t>
      </w:r>
      <w:r w:rsidRPr="00861CC1" w:rsidR="005E19C1">
        <w:rPr>
          <w:rFonts w:ascii="Arial" w:hAnsi="Arial" w:cs="Arial"/>
          <w:sz w:val="24"/>
          <w:szCs w:val="24"/>
        </w:rPr>
        <w:t xml:space="preserve"> OPM Salary Table, including benefits</w:t>
      </w:r>
      <w:r w:rsidR="00D027A6">
        <w:rPr>
          <w:rFonts w:ascii="Arial" w:hAnsi="Arial" w:cs="Arial"/>
          <w:sz w:val="24"/>
          <w:szCs w:val="24"/>
        </w:rPr>
        <w:t xml:space="preserve"> of 36.25% per OMB Memo m-08-13 dated March 11, 2008</w:t>
      </w:r>
      <w:r w:rsidRPr="00861CC1" w:rsidR="005E19C1">
        <w:rPr>
          <w:rFonts w:ascii="Arial" w:hAnsi="Arial" w:cs="Arial"/>
          <w:sz w:val="24"/>
          <w:szCs w:val="24"/>
        </w:rPr>
        <w:t xml:space="preserve">, of the average GS 11, Step 5, VA </w:t>
      </w:r>
      <w:r w:rsidR="006E42C4">
        <w:rPr>
          <w:rFonts w:ascii="Arial" w:hAnsi="Arial" w:cs="Arial"/>
          <w:sz w:val="24"/>
          <w:szCs w:val="24"/>
        </w:rPr>
        <w:t>contracting officer</w:t>
      </w:r>
      <w:r w:rsidRPr="00861CC1" w:rsidR="005E19C1">
        <w:rPr>
          <w:rFonts w:ascii="Arial" w:hAnsi="Arial" w:cs="Arial"/>
          <w:sz w:val="24"/>
          <w:szCs w:val="24"/>
        </w:rPr>
        <w:t>).</w:t>
      </w:r>
    </w:p>
    <w:p w:rsidR="004C4CEF" w:rsidP="006748C4" w:rsidRDefault="004C4CEF" w14:paraId="069C3F92" w14:textId="77777777">
      <w:pPr>
        <w:spacing w:before="4" w:line="260" w:lineRule="exact"/>
        <w:ind w:right="115"/>
        <w:rPr>
          <w:rFonts w:ascii="Arial" w:hAnsi="Arial" w:cs="Arial"/>
          <w:sz w:val="24"/>
          <w:szCs w:val="24"/>
        </w:rPr>
      </w:pPr>
    </w:p>
    <w:p w:rsidR="00271A88" w:rsidP="00D027A6" w:rsidRDefault="006748C4" w14:paraId="23A26298" w14:textId="5A15B379">
      <w:pPr>
        <w:spacing w:before="4" w:line="260" w:lineRule="exact"/>
        <w:ind w:right="115"/>
      </w:pPr>
      <w:r>
        <w:rPr>
          <w:rFonts w:ascii="Arial" w:hAnsi="Arial" w:cs="Arial"/>
          <w:sz w:val="24"/>
          <w:szCs w:val="24"/>
        </w:rPr>
        <w:t>OPM 20</w:t>
      </w:r>
      <w:r w:rsidR="00281610">
        <w:rPr>
          <w:rFonts w:ascii="Arial" w:hAnsi="Arial" w:cs="Arial"/>
          <w:sz w:val="24"/>
          <w:szCs w:val="24"/>
        </w:rPr>
        <w:t>2</w:t>
      </w:r>
      <w:r w:rsidR="00D027A6">
        <w:rPr>
          <w:rFonts w:ascii="Arial" w:hAnsi="Arial" w:cs="Arial"/>
          <w:sz w:val="24"/>
          <w:szCs w:val="24"/>
        </w:rPr>
        <w:t>1</w:t>
      </w:r>
      <w:r>
        <w:rPr>
          <w:rFonts w:ascii="Arial" w:hAnsi="Arial" w:cs="Arial"/>
          <w:sz w:val="24"/>
          <w:szCs w:val="24"/>
        </w:rPr>
        <w:t xml:space="preserve"> Salary Table can be located at </w:t>
      </w:r>
      <w:hyperlink w:history="1" r:id="rId8">
        <w:r w:rsidR="00D027A6">
          <w:rPr>
            <w:rStyle w:val="Hyperlink"/>
          </w:rPr>
          <w:t>Pay &amp; Leave : Salaries &amp; Wages - OPM.gov</w:t>
        </w:r>
      </w:hyperlink>
    </w:p>
    <w:p w:rsidRPr="00861CC1" w:rsidR="00D027A6" w:rsidP="00D027A6" w:rsidRDefault="00D027A6" w14:paraId="215AB09F" w14:textId="77777777">
      <w:pPr>
        <w:spacing w:before="4" w:line="260" w:lineRule="exact"/>
        <w:ind w:right="115"/>
        <w:rPr>
          <w:rFonts w:ascii="Arial" w:hAnsi="Arial" w:cs="Arial"/>
          <w:sz w:val="24"/>
          <w:szCs w:val="24"/>
        </w:rPr>
      </w:pPr>
    </w:p>
    <w:p w:rsidRPr="00FD6D7C" w:rsidR="006E042E" w:rsidP="006121B4" w:rsidRDefault="006E042E" w14:paraId="27AD2B53" w14:textId="77777777">
      <w:pPr>
        <w:pStyle w:val="Heading2"/>
        <w:numPr>
          <w:ilvl w:val="0"/>
          <w:numId w:val="24"/>
        </w:numPr>
        <w:tabs>
          <w:tab w:val="left" w:pos="720"/>
        </w:tabs>
        <w:spacing w:before="71"/>
        <w:ind w:firstLine="0"/>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Pr="00FD6D7C" w:rsidR="006E042E" w:rsidP="006E042E" w:rsidRDefault="006E042E" w14:paraId="3963DB48" w14:textId="77777777">
      <w:pPr>
        <w:spacing w:before="6" w:line="280" w:lineRule="exact"/>
        <w:rPr>
          <w:rFonts w:ascii="Arial" w:hAnsi="Arial" w:cs="Arial"/>
          <w:sz w:val="24"/>
          <w:szCs w:val="24"/>
        </w:rPr>
      </w:pPr>
    </w:p>
    <w:p w:rsidRPr="0089031F" w:rsidR="0089031F" w:rsidP="0089031F" w:rsidRDefault="0089031F" w14:paraId="46E0219D" w14:textId="77777777">
      <w:pPr>
        <w:spacing w:before="5" w:line="260" w:lineRule="exact"/>
        <w:rPr>
          <w:rFonts w:ascii="Arial" w:hAnsi="Arial" w:eastAsia="Arial" w:cs="Arial"/>
          <w:sz w:val="24"/>
          <w:szCs w:val="24"/>
        </w:rPr>
      </w:pPr>
      <w:r w:rsidRPr="0089031F">
        <w:rPr>
          <w:rFonts w:ascii="Arial" w:hAnsi="Arial" w:eastAsia="Arial" w:cs="Arial"/>
          <w:sz w:val="24"/>
          <w:szCs w:val="24"/>
        </w:rPr>
        <w:lastRenderedPageBreak/>
        <w:t>Th</w:t>
      </w:r>
      <w:r w:rsidR="00B20A3A">
        <w:rPr>
          <w:rFonts w:ascii="Arial" w:hAnsi="Arial" w:eastAsia="Arial" w:cs="Arial"/>
          <w:sz w:val="24"/>
          <w:szCs w:val="24"/>
        </w:rPr>
        <w:t>is</w:t>
      </w:r>
      <w:r w:rsidRPr="0089031F">
        <w:rPr>
          <w:rFonts w:ascii="Arial" w:hAnsi="Arial" w:eastAsia="Arial" w:cs="Arial"/>
          <w:sz w:val="24"/>
          <w:szCs w:val="24"/>
        </w:rPr>
        <w:t xml:space="preserve"> is </w:t>
      </w:r>
      <w:r w:rsidR="00F16FD8">
        <w:rPr>
          <w:rFonts w:ascii="Arial" w:hAnsi="Arial" w:eastAsia="Arial" w:cs="Arial"/>
          <w:sz w:val="24"/>
          <w:szCs w:val="24"/>
        </w:rPr>
        <w:t>a new information collection</w:t>
      </w:r>
      <w:r w:rsidRPr="0089031F">
        <w:rPr>
          <w:rFonts w:ascii="Arial" w:hAnsi="Arial" w:eastAsia="Arial" w:cs="Arial"/>
          <w:sz w:val="24"/>
          <w:szCs w:val="24"/>
        </w:rPr>
        <w:t>.</w:t>
      </w:r>
    </w:p>
    <w:p w:rsidRPr="00FD6D7C" w:rsidR="006E042E" w:rsidP="006E042E" w:rsidRDefault="006E042E" w14:paraId="1F765051" w14:textId="77777777">
      <w:pPr>
        <w:spacing w:before="5" w:line="260" w:lineRule="exact"/>
        <w:rPr>
          <w:rFonts w:ascii="Arial" w:hAnsi="Arial" w:cs="Arial"/>
          <w:sz w:val="24"/>
          <w:szCs w:val="24"/>
        </w:rPr>
      </w:pPr>
    </w:p>
    <w:p w:rsidRPr="00FD6D7C" w:rsidR="006E042E" w:rsidP="006121B4" w:rsidRDefault="006E042E" w14:paraId="18F3E375" w14:textId="77777777">
      <w:pPr>
        <w:pStyle w:val="Heading2"/>
        <w:numPr>
          <w:ilvl w:val="0"/>
          <w:numId w:val="24"/>
        </w:numPr>
        <w:tabs>
          <w:tab w:val="left" w:pos="720"/>
        </w:tabs>
        <w:spacing w:line="273" w:lineRule="exact"/>
        <w:ind w:right="103" w:firstLine="0"/>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Pr="00FD6D7C" w:rsidR="006E042E" w:rsidP="006E042E" w:rsidRDefault="00FD6D7C"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2336" behindDoc="1" locked="0" layoutInCell="1" allowOverlap="1" wp14:editId="4394860E" wp14:anchorId="0CA8D232">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49770"/>
                          <a:chOff x="12154" y="4717"/>
                          <a:chExt cx="2" cy="11102"/>
                        </a:xfrm>
                      </wpg:grpSpPr>
                      <wps:wsp>
                        <wps:cNvPr id="2" name="Freeform 9"/>
                        <wps:cNvSpPr>
                          <a:spLocks/>
                        </wps:cNvSpPr>
                        <wps:spPr bwMode="auto">
                          <a:xfrm>
                            <a:off x="12154" y="4717"/>
                            <a:ext cx="2" cy="11102"/>
                          </a:xfrm>
                          <a:custGeom>
                            <a:avLst/>
                            <a:gdLst>
                              <a:gd name="T0" fmla="+- 0 15818 4717"/>
                              <a:gd name="T1" fmla="*/ 15818 h 11102"/>
                              <a:gd name="T2" fmla="+- 0 4717 4717"/>
                              <a:gd name="T3" fmla="*/ 4717 h 11102"/>
                            </a:gdLst>
                            <a:ahLst/>
                            <a:cxnLst>
                              <a:cxn ang="0">
                                <a:pos x="0" y="T1"/>
                              </a:cxn>
                              <a:cxn ang="0">
                                <a:pos x="0" y="T3"/>
                              </a:cxn>
                            </a:cxnLst>
                            <a:rect l="0" t="0" r="r" b="b"/>
                            <a:pathLst>
                              <a:path h="11102">
                                <a:moveTo>
                                  <a:pt x="0" y="1110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625.5pt;margin-top:235.85pt;width:.1pt;height:555.1pt;z-index:-251654144;mso-position-horizontal-relative:page;mso-position-vertical-relative:page" coordsize="2,11102" coordorigin="12154,4717" o:spid="_x0000_s1026" w14:anchorId="7D94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">
                <v:shape id="Freeform 9" style="position:absolute;left:12154;top:4717;width:2;height:11102;visibility:visible;mso-wrap-style:square;v-text-anchor:top" coordsize="2,11102" o:spid="_x0000_s1027" filled="f" strokeweight=".1267mm" path="m,111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">
                  <v:path arrowok="t" o:connecttype="custom" o:connectlocs="0,15818;0,4717" o:connectangles="0,0"/>
                </v:shape>
                <w10:wrap anchorx="page" anchory="page"/>
              </v:group>
            </w:pict>
          </mc:Fallback>
        </mc:AlternateContent>
      </w:r>
    </w:p>
    <w:p w:rsidRPr="00106C6F" w:rsidR="006E042E" w:rsidP="00372B90" w:rsidRDefault="006E042E" w14:paraId="777F5C45" w14:textId="77777777">
      <w:pPr>
        <w:rPr>
          <w:rFonts w:ascii="Arial" w:hAnsi="Arial" w:cs="Arial"/>
          <w:sz w:val="24"/>
          <w:szCs w:val="24"/>
        </w:rPr>
      </w:pPr>
      <w:r w:rsidRPr="00106C6F">
        <w:rPr>
          <w:rFonts w:ascii="Arial" w:hAnsi="Arial" w:cs="Arial"/>
          <w:sz w:val="24"/>
          <w:szCs w:val="24"/>
        </w:rPr>
        <w:t>The</w:t>
      </w:r>
      <w:r w:rsidRPr="00106C6F" w:rsidR="00F16FD8">
        <w:rPr>
          <w:rFonts w:ascii="Arial" w:hAnsi="Arial" w:cs="Arial"/>
          <w:sz w:val="24"/>
          <w:szCs w:val="24"/>
        </w:rPr>
        <w:t xml:space="preserve">re </w:t>
      </w:r>
      <w:r w:rsidRPr="00106C6F" w:rsidR="00CF0082">
        <w:rPr>
          <w:rFonts w:ascii="Arial" w:hAnsi="Arial" w:cs="Arial"/>
          <w:sz w:val="24"/>
          <w:szCs w:val="24"/>
        </w:rPr>
        <w:t>are no plans</w:t>
      </w:r>
      <w:r w:rsidRPr="00106C6F" w:rsidR="00F16FD8">
        <w:rPr>
          <w:rFonts w:ascii="Arial" w:hAnsi="Arial" w:cs="Arial"/>
          <w:sz w:val="24"/>
          <w:szCs w:val="24"/>
        </w:rPr>
        <w:t xml:space="preserve"> to publish any data </w:t>
      </w:r>
      <w:r w:rsidRPr="00106C6F" w:rsidR="00BC13CF">
        <w:rPr>
          <w:rFonts w:ascii="Arial" w:hAnsi="Arial" w:cs="Arial"/>
          <w:sz w:val="24"/>
          <w:szCs w:val="24"/>
        </w:rPr>
        <w:t xml:space="preserve">received </w:t>
      </w:r>
      <w:r w:rsidRPr="00106C6F" w:rsidR="00F16FD8">
        <w:rPr>
          <w:rFonts w:ascii="Arial" w:hAnsi="Arial" w:cs="Arial"/>
          <w:sz w:val="24"/>
          <w:szCs w:val="24"/>
        </w:rPr>
        <w:t>from this information collection.</w:t>
      </w:r>
    </w:p>
    <w:p w:rsidRPr="00FD6D7C" w:rsidR="006E042E" w:rsidP="006E042E" w:rsidRDefault="006E042E" w14:paraId="6C03CCC8" w14:textId="77777777">
      <w:pPr>
        <w:spacing w:before="1" w:line="280" w:lineRule="exact"/>
        <w:rPr>
          <w:rFonts w:ascii="Arial" w:hAnsi="Arial" w:cs="Arial"/>
          <w:sz w:val="24"/>
          <w:szCs w:val="24"/>
        </w:rPr>
      </w:pPr>
    </w:p>
    <w:p w:rsidRPr="00FD6D7C" w:rsidR="006E042E" w:rsidP="006121B4" w:rsidRDefault="006E042E" w14:paraId="68D40F76" w14:textId="77777777">
      <w:pPr>
        <w:pStyle w:val="Heading2"/>
        <w:numPr>
          <w:ilvl w:val="0"/>
          <w:numId w:val="24"/>
        </w:numPr>
        <w:tabs>
          <w:tab w:val="left" w:pos="720"/>
        </w:tabs>
        <w:spacing w:line="243" w:lineRule="auto"/>
        <w:ind w:right="1099" w:firstLine="0"/>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Pr="00FD6D7C" w:rsidR="006E042E" w:rsidP="006E042E" w:rsidRDefault="006E042E" w14:paraId="2A6216FB" w14:textId="77777777">
      <w:pPr>
        <w:spacing w:before="15" w:line="260" w:lineRule="exact"/>
        <w:rPr>
          <w:rFonts w:ascii="Arial" w:hAnsi="Arial" w:cs="Arial"/>
          <w:sz w:val="24"/>
          <w:szCs w:val="24"/>
        </w:rPr>
      </w:pPr>
    </w:p>
    <w:p w:rsidR="00F16FD8" w:rsidP="006E042E" w:rsidRDefault="00420818" w14:paraId="1018715B" w14:textId="3030FF79">
      <w:pPr>
        <w:spacing w:before="13" w:line="260" w:lineRule="exact"/>
        <w:rPr>
          <w:rFonts w:ascii="Arial" w:hAnsi="Arial" w:cs="Arial"/>
          <w:sz w:val="24"/>
          <w:szCs w:val="24"/>
        </w:rPr>
      </w:pPr>
      <w:r w:rsidRPr="00420818">
        <w:rPr>
          <w:rFonts w:ascii="Arial" w:hAnsi="Arial" w:cs="Arial"/>
          <w:sz w:val="24"/>
          <w:szCs w:val="24"/>
        </w:rPr>
        <w:t xml:space="preserve">VA </w:t>
      </w:r>
      <w:r w:rsidR="00977B9F">
        <w:rPr>
          <w:rFonts w:ascii="Arial" w:hAnsi="Arial" w:cs="Arial"/>
          <w:sz w:val="24"/>
          <w:szCs w:val="24"/>
        </w:rPr>
        <w:t xml:space="preserve">will </w:t>
      </w:r>
      <w:r w:rsidRPr="00420818">
        <w:rPr>
          <w:rFonts w:ascii="Arial" w:hAnsi="Arial" w:cs="Arial"/>
          <w:sz w:val="24"/>
          <w:szCs w:val="24"/>
        </w:rPr>
        <w:t>display the expiration date for OMB approval of the information collection.</w:t>
      </w:r>
    </w:p>
    <w:p w:rsidR="00420818" w:rsidP="006E042E" w:rsidRDefault="00420818" w14:paraId="14C15F31" w14:textId="77777777">
      <w:pPr>
        <w:spacing w:before="13" w:line="260" w:lineRule="exact"/>
        <w:rPr>
          <w:rFonts w:ascii="Arial" w:hAnsi="Arial" w:cs="Arial"/>
          <w:sz w:val="24"/>
          <w:szCs w:val="24"/>
        </w:rPr>
      </w:pPr>
    </w:p>
    <w:p w:rsidRPr="00FD6D7C" w:rsidR="00420818" w:rsidP="006E042E" w:rsidRDefault="00420818" w14:paraId="596D97F1" w14:textId="77777777">
      <w:pPr>
        <w:spacing w:before="13" w:line="260" w:lineRule="exact"/>
        <w:rPr>
          <w:rFonts w:ascii="Arial" w:hAnsi="Arial" w:cs="Arial"/>
          <w:sz w:val="24"/>
          <w:szCs w:val="24"/>
        </w:rPr>
      </w:pPr>
    </w:p>
    <w:p w:rsidRPr="00FD6D7C" w:rsidR="006E042E" w:rsidP="006121B4" w:rsidRDefault="006E042E" w14:paraId="5C6ADAC8" w14:textId="77777777">
      <w:pPr>
        <w:pStyle w:val="Heading2"/>
        <w:numPr>
          <w:ilvl w:val="0"/>
          <w:numId w:val="24"/>
        </w:numPr>
        <w:tabs>
          <w:tab w:val="left" w:pos="720"/>
        </w:tabs>
        <w:spacing w:line="274" w:lineRule="exact"/>
        <w:ind w:right="339" w:firstLine="0"/>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Pr="00FD6D7C" w:rsidR="006E042E" w:rsidP="006E042E" w:rsidRDefault="006E042E" w14:paraId="0A580985" w14:textId="77777777">
      <w:pPr>
        <w:spacing w:before="17" w:line="260" w:lineRule="exact"/>
        <w:rPr>
          <w:rFonts w:ascii="Arial" w:hAnsi="Arial" w:cs="Arial"/>
          <w:sz w:val="24"/>
          <w:szCs w:val="24"/>
        </w:rPr>
      </w:pPr>
    </w:p>
    <w:p w:rsidRPr="00FD6D7C" w:rsidR="006E042E" w:rsidP="00233420" w:rsidRDefault="006E042E" w14:paraId="6E71E524" w14:textId="77777777">
      <w:pPr>
        <w:pStyle w:val="BodyText"/>
        <w:ind w:left="0"/>
        <w:rPr>
          <w:rFonts w:cs="Arial"/>
          <w:sz w:val="24"/>
          <w:szCs w:val="24"/>
        </w:rPr>
      </w:pPr>
      <w:r w:rsidRPr="00FD6D7C">
        <w:rPr>
          <w:rFonts w:cs="Arial"/>
          <w:sz w:val="24"/>
          <w:szCs w:val="24"/>
        </w:rPr>
        <w:t>There are no exceptions.</w:t>
      </w:r>
    </w:p>
    <w:p w:rsidR="006E042E" w:rsidP="006E042E" w:rsidRDefault="006E042E" w14:paraId="22708E44" w14:textId="77777777">
      <w:pPr>
        <w:spacing w:before="20" w:line="260" w:lineRule="exact"/>
        <w:rPr>
          <w:rFonts w:ascii="Arial" w:hAnsi="Arial" w:cs="Arial"/>
          <w:sz w:val="24"/>
          <w:szCs w:val="24"/>
        </w:rPr>
      </w:pPr>
    </w:p>
    <w:p w:rsidR="00233420" w:rsidP="006E042E" w:rsidRDefault="00233420" w14:paraId="530E87AA" w14:textId="77777777">
      <w:pPr>
        <w:spacing w:before="20" w:line="260" w:lineRule="exact"/>
        <w:rPr>
          <w:rFonts w:ascii="Arial" w:hAnsi="Arial" w:cs="Arial"/>
          <w:sz w:val="24"/>
          <w:szCs w:val="24"/>
        </w:rPr>
      </w:pPr>
    </w:p>
    <w:p w:rsidRPr="00FD6D7C" w:rsidR="00233420" w:rsidP="006E042E" w:rsidRDefault="00233420" w14:paraId="6F77711A" w14:textId="77777777">
      <w:pPr>
        <w:spacing w:before="20" w:line="260" w:lineRule="exact"/>
        <w:rPr>
          <w:rFonts w:ascii="Arial" w:hAnsi="Arial" w:cs="Arial"/>
          <w:sz w:val="24"/>
          <w:szCs w:val="24"/>
        </w:rPr>
      </w:pPr>
    </w:p>
    <w:p w:rsidRPr="00FD6D7C" w:rsidR="006E042E" w:rsidP="006E042E" w:rsidRDefault="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Pr="00FD6D7C" w:rsidR="006E042E" w:rsidP="006E042E" w:rsidRDefault="006E042E" w14:paraId="727BF312" w14:textId="77777777">
      <w:pPr>
        <w:spacing w:before="6" w:line="280" w:lineRule="exact"/>
        <w:rPr>
          <w:rFonts w:ascii="Arial" w:hAnsi="Arial" w:cs="Arial"/>
          <w:sz w:val="24"/>
          <w:szCs w:val="24"/>
        </w:rPr>
      </w:pPr>
    </w:p>
    <w:p w:rsidRPr="00FD6D7C" w:rsidR="006E042E" w:rsidP="006E042E" w:rsidRDefault="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Pr="00FD6D7C" w:rsidR="0057785B" w:rsidRDefault="0057785B" w14:paraId="72EE4EA3" w14:textId="77777777">
      <w:pPr>
        <w:rPr>
          <w:rFonts w:ascii="Arial" w:hAnsi="Arial" w:cs="Arial"/>
          <w:sz w:val="24"/>
          <w:szCs w:val="24"/>
        </w:rPr>
      </w:pPr>
    </w:p>
    <w:sectPr w:rsidRPr="00FD6D7C" w:rsidR="0057785B">
      <w:footerReference w:type="default" r:id="rId9"/>
      <w:pgSz w:w="12240" w:h="15840"/>
      <w:pgMar w:top="920" w:right="980" w:bottom="860" w:left="8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9354" w14:textId="77777777" w:rsidR="00A90819" w:rsidRDefault="00A90819">
      <w:r>
        <w:separator/>
      </w:r>
    </w:p>
  </w:endnote>
  <w:endnote w:type="continuationSeparator" w:id="0">
    <w:p w14:paraId="4DD178F8" w14:textId="77777777" w:rsidR="00A90819" w:rsidRDefault="00A9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19D6" w14:textId="77777777" w:rsidR="00AE767D" w:rsidRDefault="006E042E">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11361465" wp14:editId="62B91765">
              <wp:simplePos x="0" y="0"/>
              <wp:positionH relativeFrom="page">
                <wp:posOffset>6552565</wp:posOffset>
              </wp:positionH>
              <wp:positionV relativeFrom="page">
                <wp:posOffset>9488805</wp:posOffset>
              </wp:positionV>
              <wp:extent cx="469900" cy="207645"/>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35A13" w14:textId="2E37355E" w:rsidR="00AE767D" w:rsidRDefault="00AF0B59">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noProof/>
                              <w:w w:val="115"/>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61465" id="_x0000_t202" coordsize="21600,21600" o:spt="202" path="m,l,21600r21600,l21600,xe">
              <v:stroke joinstyle="miter"/>
              <v:path gradientshapeok="t" o:connecttype="rect"/>
            </v:shapetype>
            <v:shape id="Text Box 9" o:spid="_x0000_s1026" type="#_x0000_t202" style="position:absolute;margin-left:515.95pt;margin-top:747.15pt;width:37pt;height:1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" filled="f" stroked="f">
              <v:textbox inset="0,0,0,0">
                <w:txbxContent>
                  <w:p w14:paraId="71C35A13" w14:textId="2E37355E" w:rsidR="00AE767D" w:rsidRDefault="00AF0B59">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noProof/>
                        <w:w w:val="115"/>
                        <w:sz w:val="24"/>
                        <w:szCs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668E7" w14:textId="77777777" w:rsidR="00A90819" w:rsidRDefault="00A90819">
      <w:r>
        <w:separator/>
      </w:r>
    </w:p>
  </w:footnote>
  <w:footnote w:type="continuationSeparator" w:id="0">
    <w:p w14:paraId="30B3573E" w14:textId="77777777" w:rsidR="00A90819" w:rsidRDefault="00A9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446"/>
    <w:multiLevelType w:val="hybridMultilevel"/>
    <w:tmpl w:val="B3D20EC2"/>
    <w:lvl w:ilvl="0" w:tplc="8054A826">
      <w:start w:val="14"/>
      <w:numFmt w:val="decimal"/>
      <w:lvlText w:val="%1."/>
      <w:lvlJc w:val="left"/>
      <w:pPr>
        <w:ind w:hanging="244"/>
      </w:pPr>
      <w:rPr>
        <w:rFonts w:ascii="Arial" w:eastAsia="Arial" w:hAnsi="Arial" w:hint="default"/>
        <w:w w:val="89"/>
        <w:sz w:val="17"/>
        <w:szCs w:val="17"/>
      </w:rPr>
    </w:lvl>
    <w:lvl w:ilvl="1" w:tplc="3356F390">
      <w:start w:val="1"/>
      <w:numFmt w:val="lowerLetter"/>
      <w:lvlText w:val="%2."/>
      <w:lvlJc w:val="left"/>
      <w:pPr>
        <w:ind w:hanging="172"/>
      </w:pPr>
      <w:rPr>
        <w:rFonts w:ascii="Arial" w:eastAsia="Arial" w:hAnsi="Arial" w:hint="default"/>
        <w:w w:val="92"/>
        <w:sz w:val="17"/>
        <w:szCs w:val="17"/>
      </w:rPr>
    </w:lvl>
    <w:lvl w:ilvl="2" w:tplc="61FA3684">
      <w:start w:val="1"/>
      <w:numFmt w:val="bullet"/>
      <w:lvlText w:val="•"/>
      <w:lvlJc w:val="left"/>
      <w:rPr>
        <w:rFonts w:hint="default"/>
      </w:rPr>
    </w:lvl>
    <w:lvl w:ilvl="3" w:tplc="C6541ACC">
      <w:start w:val="1"/>
      <w:numFmt w:val="bullet"/>
      <w:lvlText w:val="•"/>
      <w:lvlJc w:val="left"/>
      <w:rPr>
        <w:rFonts w:hint="default"/>
      </w:rPr>
    </w:lvl>
    <w:lvl w:ilvl="4" w:tplc="84205374">
      <w:start w:val="1"/>
      <w:numFmt w:val="bullet"/>
      <w:lvlText w:val="•"/>
      <w:lvlJc w:val="left"/>
      <w:rPr>
        <w:rFonts w:hint="default"/>
      </w:rPr>
    </w:lvl>
    <w:lvl w:ilvl="5" w:tplc="E4A67114">
      <w:start w:val="1"/>
      <w:numFmt w:val="bullet"/>
      <w:lvlText w:val="•"/>
      <w:lvlJc w:val="left"/>
      <w:rPr>
        <w:rFonts w:hint="default"/>
      </w:rPr>
    </w:lvl>
    <w:lvl w:ilvl="6" w:tplc="86DAD1AC">
      <w:start w:val="1"/>
      <w:numFmt w:val="bullet"/>
      <w:lvlText w:val="•"/>
      <w:lvlJc w:val="left"/>
      <w:rPr>
        <w:rFonts w:hint="default"/>
      </w:rPr>
    </w:lvl>
    <w:lvl w:ilvl="7" w:tplc="39BC3472">
      <w:start w:val="1"/>
      <w:numFmt w:val="bullet"/>
      <w:lvlText w:val="•"/>
      <w:lvlJc w:val="left"/>
      <w:rPr>
        <w:rFonts w:hint="default"/>
      </w:rPr>
    </w:lvl>
    <w:lvl w:ilvl="8" w:tplc="6704600C">
      <w:start w:val="1"/>
      <w:numFmt w:val="bullet"/>
      <w:lvlText w:val="•"/>
      <w:lvlJc w:val="left"/>
      <w:rPr>
        <w:rFonts w:hint="default"/>
      </w:rPr>
    </w:lvl>
  </w:abstractNum>
  <w:abstractNum w:abstractNumId="1" w15:restartNumberingAfterBreak="0">
    <w:nsid w:val="079B632D"/>
    <w:multiLevelType w:val="hybridMultilevel"/>
    <w:tmpl w:val="016025BE"/>
    <w:lvl w:ilvl="0" w:tplc="491C06A0">
      <w:start w:val="2"/>
      <w:numFmt w:val="lowerLetter"/>
      <w:lvlText w:val="%1."/>
      <w:lvlJc w:val="left"/>
      <w:pPr>
        <w:ind w:hanging="194"/>
      </w:pPr>
      <w:rPr>
        <w:rFonts w:ascii="Arial" w:eastAsia="Arial" w:hAnsi="Arial" w:hint="default"/>
        <w:w w:val="90"/>
        <w:sz w:val="17"/>
        <w:szCs w:val="17"/>
      </w:rPr>
    </w:lvl>
    <w:lvl w:ilvl="1" w:tplc="AC2A6C00">
      <w:start w:val="1"/>
      <w:numFmt w:val="bullet"/>
      <w:lvlText w:val="•"/>
      <w:lvlJc w:val="left"/>
      <w:rPr>
        <w:rFonts w:hint="default"/>
      </w:rPr>
    </w:lvl>
    <w:lvl w:ilvl="2" w:tplc="B7B07328">
      <w:start w:val="1"/>
      <w:numFmt w:val="bullet"/>
      <w:lvlText w:val="•"/>
      <w:lvlJc w:val="left"/>
      <w:rPr>
        <w:rFonts w:hint="default"/>
      </w:rPr>
    </w:lvl>
    <w:lvl w:ilvl="3" w:tplc="3282265E">
      <w:start w:val="1"/>
      <w:numFmt w:val="bullet"/>
      <w:lvlText w:val="•"/>
      <w:lvlJc w:val="left"/>
      <w:rPr>
        <w:rFonts w:hint="default"/>
      </w:rPr>
    </w:lvl>
    <w:lvl w:ilvl="4" w:tplc="698C90F4">
      <w:start w:val="1"/>
      <w:numFmt w:val="bullet"/>
      <w:lvlText w:val="•"/>
      <w:lvlJc w:val="left"/>
      <w:rPr>
        <w:rFonts w:hint="default"/>
      </w:rPr>
    </w:lvl>
    <w:lvl w:ilvl="5" w:tplc="4B2AD8BE">
      <w:start w:val="1"/>
      <w:numFmt w:val="bullet"/>
      <w:lvlText w:val="•"/>
      <w:lvlJc w:val="left"/>
      <w:rPr>
        <w:rFonts w:hint="default"/>
      </w:rPr>
    </w:lvl>
    <w:lvl w:ilvl="6" w:tplc="A49A578C">
      <w:start w:val="1"/>
      <w:numFmt w:val="bullet"/>
      <w:lvlText w:val="•"/>
      <w:lvlJc w:val="left"/>
      <w:rPr>
        <w:rFonts w:hint="default"/>
      </w:rPr>
    </w:lvl>
    <w:lvl w:ilvl="7" w:tplc="EC1C944E">
      <w:start w:val="1"/>
      <w:numFmt w:val="bullet"/>
      <w:lvlText w:val="•"/>
      <w:lvlJc w:val="left"/>
      <w:rPr>
        <w:rFonts w:hint="default"/>
      </w:rPr>
    </w:lvl>
    <w:lvl w:ilvl="8" w:tplc="1D46503E">
      <w:start w:val="1"/>
      <w:numFmt w:val="bullet"/>
      <w:lvlText w:val="•"/>
      <w:lvlJc w:val="left"/>
      <w:rPr>
        <w:rFonts w:hint="default"/>
      </w:rPr>
    </w:lvl>
  </w:abstractNum>
  <w:abstractNum w:abstractNumId="2" w15:restartNumberingAfterBreak="0">
    <w:nsid w:val="0A4B05AB"/>
    <w:multiLevelType w:val="hybridMultilevel"/>
    <w:tmpl w:val="3DEE57CE"/>
    <w:lvl w:ilvl="0" w:tplc="FD7067A2">
      <w:start w:val="9"/>
      <w:numFmt w:val="lowerRoman"/>
      <w:lvlText w:val="%1."/>
      <w:lvlJc w:val="right"/>
      <w:pPr>
        <w:ind w:left="720"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 w15:restartNumberingAfterBreak="0">
    <w:nsid w:val="0F3F128C"/>
    <w:multiLevelType w:val="hybridMultilevel"/>
    <w:tmpl w:val="5FF254C0"/>
    <w:lvl w:ilvl="0" w:tplc="B7327768">
      <w:start w:val="6"/>
      <w:numFmt w:val="decimal"/>
      <w:lvlText w:val="%1."/>
      <w:lvlJc w:val="left"/>
      <w:pPr>
        <w:ind w:hanging="180"/>
      </w:pPr>
      <w:rPr>
        <w:rFonts w:ascii="Arial" w:eastAsia="Arial" w:hAnsi="Arial" w:hint="default"/>
        <w:w w:val="92"/>
        <w:sz w:val="17"/>
        <w:szCs w:val="17"/>
      </w:rPr>
    </w:lvl>
    <w:lvl w:ilvl="1" w:tplc="60309542">
      <w:start w:val="1"/>
      <w:numFmt w:val="lowerLetter"/>
      <w:lvlText w:val="%2."/>
      <w:lvlJc w:val="left"/>
      <w:pPr>
        <w:ind w:hanging="201"/>
      </w:pPr>
      <w:rPr>
        <w:rFonts w:ascii="Times New Roman" w:eastAsia="Times New Roman" w:hAnsi="Times New Roman" w:hint="default"/>
        <w:position w:val="1"/>
        <w:sz w:val="19"/>
        <w:szCs w:val="19"/>
      </w:rPr>
    </w:lvl>
    <w:lvl w:ilvl="2" w:tplc="7F206848">
      <w:start w:val="1"/>
      <w:numFmt w:val="bullet"/>
      <w:lvlText w:val="•"/>
      <w:lvlJc w:val="left"/>
      <w:rPr>
        <w:rFonts w:hint="default"/>
      </w:rPr>
    </w:lvl>
    <w:lvl w:ilvl="3" w:tplc="2BE8BB1C">
      <w:start w:val="1"/>
      <w:numFmt w:val="bullet"/>
      <w:lvlText w:val="•"/>
      <w:lvlJc w:val="left"/>
      <w:rPr>
        <w:rFonts w:hint="default"/>
      </w:rPr>
    </w:lvl>
    <w:lvl w:ilvl="4" w:tplc="B02C0A20">
      <w:start w:val="1"/>
      <w:numFmt w:val="bullet"/>
      <w:lvlText w:val="•"/>
      <w:lvlJc w:val="left"/>
      <w:rPr>
        <w:rFonts w:hint="default"/>
      </w:rPr>
    </w:lvl>
    <w:lvl w:ilvl="5" w:tplc="EACE6F44">
      <w:start w:val="1"/>
      <w:numFmt w:val="bullet"/>
      <w:lvlText w:val="•"/>
      <w:lvlJc w:val="left"/>
      <w:rPr>
        <w:rFonts w:hint="default"/>
      </w:rPr>
    </w:lvl>
    <w:lvl w:ilvl="6" w:tplc="24DA49D6">
      <w:start w:val="1"/>
      <w:numFmt w:val="bullet"/>
      <w:lvlText w:val="•"/>
      <w:lvlJc w:val="left"/>
      <w:rPr>
        <w:rFonts w:hint="default"/>
      </w:rPr>
    </w:lvl>
    <w:lvl w:ilvl="7" w:tplc="FCA6224C">
      <w:start w:val="1"/>
      <w:numFmt w:val="bullet"/>
      <w:lvlText w:val="•"/>
      <w:lvlJc w:val="left"/>
      <w:rPr>
        <w:rFonts w:hint="default"/>
      </w:rPr>
    </w:lvl>
    <w:lvl w:ilvl="8" w:tplc="23502D30">
      <w:start w:val="1"/>
      <w:numFmt w:val="bullet"/>
      <w:lvlText w:val="•"/>
      <w:lvlJc w:val="left"/>
      <w:rPr>
        <w:rFonts w:hint="default"/>
      </w:rPr>
    </w:lvl>
  </w:abstractNum>
  <w:abstractNum w:abstractNumId="4" w15:restartNumberingAfterBreak="0">
    <w:nsid w:val="0FDE5E82"/>
    <w:multiLevelType w:val="hybridMultilevel"/>
    <w:tmpl w:val="E0221F86"/>
    <w:lvl w:ilvl="0" w:tplc="CCF0BB5A">
      <w:start w:val="13"/>
      <w:numFmt w:val="decimal"/>
      <w:lvlText w:val="%1."/>
      <w:lvlJc w:val="left"/>
      <w:pPr>
        <w:ind w:hanging="244"/>
      </w:pPr>
      <w:rPr>
        <w:rFonts w:ascii="Arial" w:eastAsia="Arial" w:hAnsi="Arial" w:hint="default"/>
        <w:w w:val="89"/>
        <w:sz w:val="17"/>
        <w:szCs w:val="17"/>
      </w:rPr>
    </w:lvl>
    <w:lvl w:ilvl="1" w:tplc="E3105EB6">
      <w:start w:val="1"/>
      <w:numFmt w:val="lowerLetter"/>
      <w:lvlText w:val="%2."/>
      <w:lvlJc w:val="left"/>
      <w:pPr>
        <w:ind w:hanging="180"/>
      </w:pPr>
      <w:rPr>
        <w:rFonts w:ascii="Arial" w:eastAsia="Arial" w:hAnsi="Arial" w:hint="default"/>
        <w:w w:val="92"/>
        <w:sz w:val="17"/>
        <w:szCs w:val="17"/>
      </w:rPr>
    </w:lvl>
    <w:lvl w:ilvl="2" w:tplc="C430046A">
      <w:start w:val="1"/>
      <w:numFmt w:val="decimal"/>
      <w:lvlText w:val="%3."/>
      <w:lvlJc w:val="left"/>
      <w:pPr>
        <w:ind w:hanging="165"/>
      </w:pPr>
      <w:rPr>
        <w:rFonts w:ascii="Arial" w:eastAsia="Arial" w:hAnsi="Arial" w:hint="default"/>
        <w:w w:val="89"/>
        <w:sz w:val="17"/>
        <w:szCs w:val="17"/>
      </w:rPr>
    </w:lvl>
    <w:lvl w:ilvl="3" w:tplc="CFCEA526">
      <w:start w:val="1"/>
      <w:numFmt w:val="bullet"/>
      <w:lvlText w:val="•"/>
      <w:lvlJc w:val="left"/>
      <w:rPr>
        <w:rFonts w:hint="default"/>
      </w:rPr>
    </w:lvl>
    <w:lvl w:ilvl="4" w:tplc="374A632C">
      <w:start w:val="1"/>
      <w:numFmt w:val="bullet"/>
      <w:lvlText w:val="•"/>
      <w:lvlJc w:val="left"/>
      <w:rPr>
        <w:rFonts w:hint="default"/>
      </w:rPr>
    </w:lvl>
    <w:lvl w:ilvl="5" w:tplc="F52AFA9C">
      <w:start w:val="1"/>
      <w:numFmt w:val="bullet"/>
      <w:lvlText w:val="•"/>
      <w:lvlJc w:val="left"/>
      <w:rPr>
        <w:rFonts w:hint="default"/>
      </w:rPr>
    </w:lvl>
    <w:lvl w:ilvl="6" w:tplc="C93EDF9C">
      <w:start w:val="1"/>
      <w:numFmt w:val="bullet"/>
      <w:lvlText w:val="•"/>
      <w:lvlJc w:val="left"/>
      <w:rPr>
        <w:rFonts w:hint="default"/>
      </w:rPr>
    </w:lvl>
    <w:lvl w:ilvl="7" w:tplc="1FEC1696">
      <w:start w:val="1"/>
      <w:numFmt w:val="bullet"/>
      <w:lvlText w:val="•"/>
      <w:lvlJc w:val="left"/>
      <w:rPr>
        <w:rFonts w:hint="default"/>
      </w:rPr>
    </w:lvl>
    <w:lvl w:ilvl="8" w:tplc="FA648D6E">
      <w:start w:val="1"/>
      <w:numFmt w:val="bullet"/>
      <w:lvlText w:val="•"/>
      <w:lvlJc w:val="left"/>
      <w:rPr>
        <w:rFonts w:hint="default"/>
      </w:rPr>
    </w:lvl>
  </w:abstractNum>
  <w:abstractNum w:abstractNumId="5" w15:restartNumberingAfterBreak="0">
    <w:nsid w:val="17752B00"/>
    <w:multiLevelType w:val="hybridMultilevel"/>
    <w:tmpl w:val="A46C2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66A4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22833"/>
    <w:multiLevelType w:val="hybridMultilevel"/>
    <w:tmpl w:val="B344ECE6"/>
    <w:lvl w:ilvl="0" w:tplc="EBFCB6E6">
      <w:start w:val="14"/>
      <w:numFmt w:val="decimal"/>
      <w:lvlText w:val="%1."/>
      <w:lvlJc w:val="left"/>
      <w:pPr>
        <w:ind w:left="0" w:hanging="524"/>
      </w:pPr>
      <w:rPr>
        <w:rFonts w:ascii="Arial" w:eastAsia="Times New Roman" w:hAnsi="Arial" w:cs="Arial" w:hint="default"/>
        <w:w w:val="10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F4D46"/>
    <w:multiLevelType w:val="hybridMultilevel"/>
    <w:tmpl w:val="D53880FC"/>
    <w:lvl w:ilvl="0" w:tplc="3788A5E2">
      <w:start w:val="1"/>
      <w:numFmt w:val="upperLetter"/>
      <w:lvlText w:val="%1."/>
      <w:lvlJc w:val="left"/>
      <w:pPr>
        <w:ind w:hanging="538"/>
      </w:pPr>
      <w:rPr>
        <w:rFonts w:ascii="Arial" w:eastAsia="Times New Roman" w:hAnsi="Arial" w:cs="Arial" w:hint="default"/>
        <w:w w:val="95"/>
        <w:sz w:val="24"/>
        <w:szCs w:val="24"/>
      </w:rPr>
    </w:lvl>
    <w:lvl w:ilvl="1" w:tplc="768EC8E8">
      <w:start w:val="1"/>
      <w:numFmt w:val="decimal"/>
      <w:lvlText w:val="%2."/>
      <w:lvlJc w:val="left"/>
      <w:pPr>
        <w:ind w:hanging="524"/>
        <w:jc w:val="right"/>
      </w:pPr>
      <w:rPr>
        <w:rFonts w:ascii="Arial" w:eastAsia="Times New Roman" w:hAnsi="Arial" w:cs="Arial" w:hint="default"/>
        <w:w w:val="104"/>
        <w:sz w:val="24"/>
        <w:szCs w:val="24"/>
      </w:rPr>
    </w:lvl>
    <w:lvl w:ilvl="2" w:tplc="A50C4F68">
      <w:start w:val="1"/>
      <w:numFmt w:val="lowerLetter"/>
      <w:lvlText w:val="%3."/>
      <w:lvlJc w:val="left"/>
      <w:pPr>
        <w:ind w:hanging="533"/>
      </w:pPr>
      <w:rPr>
        <w:rFonts w:ascii="Arial" w:eastAsia="Times New Roman" w:hAnsi="Arial" w:cs="Arial"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9" w15:restartNumberingAfterBreak="0">
    <w:nsid w:val="29ED1ABD"/>
    <w:multiLevelType w:val="hybridMultilevel"/>
    <w:tmpl w:val="1AD00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600CB"/>
    <w:multiLevelType w:val="hybridMultilevel"/>
    <w:tmpl w:val="31EA3766"/>
    <w:lvl w:ilvl="0" w:tplc="AD4EFDAC">
      <w:start w:val="1"/>
      <w:numFmt w:val="lowerLetter"/>
      <w:lvlText w:val="%1."/>
      <w:lvlJc w:val="left"/>
      <w:pPr>
        <w:ind w:hanging="165"/>
      </w:pPr>
      <w:rPr>
        <w:rFonts w:ascii="Arial" w:eastAsia="Arial" w:hAnsi="Arial" w:hint="default"/>
        <w:w w:val="92"/>
        <w:sz w:val="17"/>
        <w:szCs w:val="17"/>
      </w:rPr>
    </w:lvl>
    <w:lvl w:ilvl="1" w:tplc="406A9080">
      <w:start w:val="1"/>
      <w:numFmt w:val="bullet"/>
      <w:lvlText w:val="•"/>
      <w:lvlJc w:val="left"/>
      <w:rPr>
        <w:rFonts w:hint="default"/>
      </w:rPr>
    </w:lvl>
    <w:lvl w:ilvl="2" w:tplc="E918B9BE">
      <w:start w:val="1"/>
      <w:numFmt w:val="bullet"/>
      <w:lvlText w:val="•"/>
      <w:lvlJc w:val="left"/>
      <w:rPr>
        <w:rFonts w:hint="default"/>
      </w:rPr>
    </w:lvl>
    <w:lvl w:ilvl="3" w:tplc="2D30D86E">
      <w:start w:val="1"/>
      <w:numFmt w:val="bullet"/>
      <w:lvlText w:val="•"/>
      <w:lvlJc w:val="left"/>
      <w:rPr>
        <w:rFonts w:hint="default"/>
      </w:rPr>
    </w:lvl>
    <w:lvl w:ilvl="4" w:tplc="7BEECD1E">
      <w:start w:val="1"/>
      <w:numFmt w:val="bullet"/>
      <w:lvlText w:val="•"/>
      <w:lvlJc w:val="left"/>
      <w:rPr>
        <w:rFonts w:hint="default"/>
      </w:rPr>
    </w:lvl>
    <w:lvl w:ilvl="5" w:tplc="B60C7B62">
      <w:start w:val="1"/>
      <w:numFmt w:val="bullet"/>
      <w:lvlText w:val="•"/>
      <w:lvlJc w:val="left"/>
      <w:rPr>
        <w:rFonts w:hint="default"/>
      </w:rPr>
    </w:lvl>
    <w:lvl w:ilvl="6" w:tplc="04B6137C">
      <w:start w:val="1"/>
      <w:numFmt w:val="bullet"/>
      <w:lvlText w:val="•"/>
      <w:lvlJc w:val="left"/>
      <w:rPr>
        <w:rFonts w:hint="default"/>
      </w:rPr>
    </w:lvl>
    <w:lvl w:ilvl="7" w:tplc="CCF8D1DA">
      <w:start w:val="1"/>
      <w:numFmt w:val="bullet"/>
      <w:lvlText w:val="•"/>
      <w:lvlJc w:val="left"/>
      <w:rPr>
        <w:rFonts w:hint="default"/>
      </w:rPr>
    </w:lvl>
    <w:lvl w:ilvl="8" w:tplc="32B49766">
      <w:start w:val="1"/>
      <w:numFmt w:val="bullet"/>
      <w:lvlText w:val="•"/>
      <w:lvlJc w:val="left"/>
      <w:rPr>
        <w:rFonts w:hint="default"/>
      </w:rPr>
    </w:lvl>
  </w:abstractNum>
  <w:abstractNum w:abstractNumId="11" w15:restartNumberingAfterBreak="0">
    <w:nsid w:val="3A9C258C"/>
    <w:multiLevelType w:val="hybridMultilevel"/>
    <w:tmpl w:val="4FC6D126"/>
    <w:lvl w:ilvl="0" w:tplc="976C99EC">
      <w:start w:val="7"/>
      <w:numFmt w:val="decimal"/>
      <w:lvlText w:val="%1."/>
      <w:lvlJc w:val="left"/>
      <w:pPr>
        <w:ind w:left="0" w:hanging="524"/>
      </w:pPr>
      <w:rPr>
        <w:rFonts w:ascii="Arial" w:eastAsia="Times New Roman" w:hAnsi="Arial" w:cs="Arial" w:hint="default"/>
        <w:w w:val="104"/>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55D39"/>
    <w:multiLevelType w:val="hybridMultilevel"/>
    <w:tmpl w:val="2632D0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1B8026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67DDA"/>
    <w:multiLevelType w:val="hybridMultilevel"/>
    <w:tmpl w:val="2A9E35A8"/>
    <w:lvl w:ilvl="0" w:tplc="BFEC632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47A35"/>
    <w:multiLevelType w:val="hybridMultilevel"/>
    <w:tmpl w:val="149AC60C"/>
    <w:lvl w:ilvl="0" w:tplc="311EB988">
      <w:start w:val="15"/>
      <w:numFmt w:val="decimal"/>
      <w:lvlText w:val="%1."/>
      <w:lvlJc w:val="left"/>
      <w:pPr>
        <w:ind w:hanging="244"/>
      </w:pPr>
      <w:rPr>
        <w:rFonts w:ascii="Arial" w:eastAsia="Arial" w:hAnsi="Arial" w:hint="default"/>
        <w:w w:val="89"/>
        <w:sz w:val="17"/>
        <w:szCs w:val="17"/>
      </w:rPr>
    </w:lvl>
    <w:lvl w:ilvl="1" w:tplc="24D6824A">
      <w:start w:val="1"/>
      <w:numFmt w:val="lowerLetter"/>
      <w:lvlText w:val="%2."/>
      <w:lvlJc w:val="left"/>
      <w:pPr>
        <w:ind w:hanging="172"/>
      </w:pPr>
      <w:rPr>
        <w:rFonts w:ascii="Arial" w:eastAsia="Arial" w:hAnsi="Arial" w:hint="default"/>
        <w:w w:val="92"/>
        <w:sz w:val="17"/>
        <w:szCs w:val="17"/>
      </w:rPr>
    </w:lvl>
    <w:lvl w:ilvl="2" w:tplc="AEDE0494">
      <w:start w:val="1"/>
      <w:numFmt w:val="bullet"/>
      <w:lvlText w:val="•"/>
      <w:lvlJc w:val="left"/>
      <w:rPr>
        <w:rFonts w:hint="default"/>
      </w:rPr>
    </w:lvl>
    <w:lvl w:ilvl="3" w:tplc="E3106D88">
      <w:start w:val="1"/>
      <w:numFmt w:val="bullet"/>
      <w:lvlText w:val="•"/>
      <w:lvlJc w:val="left"/>
      <w:rPr>
        <w:rFonts w:hint="default"/>
      </w:rPr>
    </w:lvl>
    <w:lvl w:ilvl="4" w:tplc="5E627358">
      <w:start w:val="1"/>
      <w:numFmt w:val="bullet"/>
      <w:lvlText w:val="•"/>
      <w:lvlJc w:val="left"/>
      <w:rPr>
        <w:rFonts w:hint="default"/>
      </w:rPr>
    </w:lvl>
    <w:lvl w:ilvl="5" w:tplc="78C6D876">
      <w:start w:val="1"/>
      <w:numFmt w:val="bullet"/>
      <w:lvlText w:val="•"/>
      <w:lvlJc w:val="left"/>
      <w:rPr>
        <w:rFonts w:hint="default"/>
      </w:rPr>
    </w:lvl>
    <w:lvl w:ilvl="6" w:tplc="B0E48A0C">
      <w:start w:val="1"/>
      <w:numFmt w:val="bullet"/>
      <w:lvlText w:val="•"/>
      <w:lvlJc w:val="left"/>
      <w:rPr>
        <w:rFonts w:hint="default"/>
      </w:rPr>
    </w:lvl>
    <w:lvl w:ilvl="7" w:tplc="6C4E6EC2">
      <w:start w:val="1"/>
      <w:numFmt w:val="bullet"/>
      <w:lvlText w:val="•"/>
      <w:lvlJc w:val="left"/>
      <w:rPr>
        <w:rFonts w:hint="default"/>
      </w:rPr>
    </w:lvl>
    <w:lvl w:ilvl="8" w:tplc="8CAC2D92">
      <w:start w:val="1"/>
      <w:numFmt w:val="bullet"/>
      <w:lvlText w:val="•"/>
      <w:lvlJc w:val="left"/>
      <w:rPr>
        <w:rFonts w:hint="default"/>
      </w:rPr>
    </w:lvl>
  </w:abstractNum>
  <w:abstractNum w:abstractNumId="16" w15:restartNumberingAfterBreak="0">
    <w:nsid w:val="529B4632"/>
    <w:multiLevelType w:val="hybridMultilevel"/>
    <w:tmpl w:val="6CAC9A30"/>
    <w:lvl w:ilvl="0" w:tplc="CB82E858">
      <w:start w:val="11"/>
      <w:numFmt w:val="decimal"/>
      <w:lvlText w:val="%1."/>
      <w:lvlJc w:val="left"/>
      <w:pPr>
        <w:ind w:hanging="244"/>
      </w:pPr>
      <w:rPr>
        <w:rFonts w:ascii="Arial" w:eastAsia="Arial" w:hAnsi="Arial" w:hint="default"/>
        <w:w w:val="89"/>
        <w:sz w:val="17"/>
        <w:szCs w:val="17"/>
      </w:rPr>
    </w:lvl>
    <w:lvl w:ilvl="1" w:tplc="284E8178">
      <w:start w:val="1"/>
      <w:numFmt w:val="lowerLetter"/>
      <w:lvlText w:val="%2."/>
      <w:lvlJc w:val="left"/>
      <w:pPr>
        <w:ind w:hanging="165"/>
      </w:pPr>
      <w:rPr>
        <w:rFonts w:ascii="Times New Roman" w:eastAsia="Times New Roman" w:hAnsi="Times New Roman" w:hint="default"/>
        <w:w w:val="93"/>
        <w:position w:val="1"/>
        <w:sz w:val="19"/>
        <w:szCs w:val="19"/>
      </w:rPr>
    </w:lvl>
    <w:lvl w:ilvl="2" w:tplc="35FED092">
      <w:start w:val="1"/>
      <w:numFmt w:val="bullet"/>
      <w:lvlText w:val="•"/>
      <w:lvlJc w:val="left"/>
      <w:rPr>
        <w:rFonts w:hint="default"/>
      </w:rPr>
    </w:lvl>
    <w:lvl w:ilvl="3" w:tplc="20B8916E">
      <w:start w:val="1"/>
      <w:numFmt w:val="bullet"/>
      <w:lvlText w:val="•"/>
      <w:lvlJc w:val="left"/>
      <w:rPr>
        <w:rFonts w:hint="default"/>
      </w:rPr>
    </w:lvl>
    <w:lvl w:ilvl="4" w:tplc="A32EAF9C">
      <w:start w:val="1"/>
      <w:numFmt w:val="bullet"/>
      <w:lvlText w:val="•"/>
      <w:lvlJc w:val="left"/>
      <w:rPr>
        <w:rFonts w:hint="default"/>
      </w:rPr>
    </w:lvl>
    <w:lvl w:ilvl="5" w:tplc="9710B878">
      <w:start w:val="1"/>
      <w:numFmt w:val="bullet"/>
      <w:lvlText w:val="•"/>
      <w:lvlJc w:val="left"/>
      <w:rPr>
        <w:rFonts w:hint="default"/>
      </w:rPr>
    </w:lvl>
    <w:lvl w:ilvl="6" w:tplc="4830E63E">
      <w:start w:val="1"/>
      <w:numFmt w:val="bullet"/>
      <w:lvlText w:val="•"/>
      <w:lvlJc w:val="left"/>
      <w:rPr>
        <w:rFonts w:hint="default"/>
      </w:rPr>
    </w:lvl>
    <w:lvl w:ilvl="7" w:tplc="98C65FC6">
      <w:start w:val="1"/>
      <w:numFmt w:val="bullet"/>
      <w:lvlText w:val="•"/>
      <w:lvlJc w:val="left"/>
      <w:rPr>
        <w:rFonts w:hint="default"/>
      </w:rPr>
    </w:lvl>
    <w:lvl w:ilvl="8" w:tplc="833C28BC">
      <w:start w:val="1"/>
      <w:numFmt w:val="bullet"/>
      <w:lvlText w:val="•"/>
      <w:lvlJc w:val="left"/>
      <w:rPr>
        <w:rFonts w:hint="default"/>
      </w:rPr>
    </w:lvl>
  </w:abstractNum>
  <w:abstractNum w:abstractNumId="17" w15:restartNumberingAfterBreak="0">
    <w:nsid w:val="54243F31"/>
    <w:multiLevelType w:val="hybridMultilevel"/>
    <w:tmpl w:val="088657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DE6C9F"/>
    <w:multiLevelType w:val="hybridMultilevel"/>
    <w:tmpl w:val="D1DA52C6"/>
    <w:lvl w:ilvl="0" w:tplc="0890DECE">
      <w:start w:val="3"/>
      <w:numFmt w:val="lowerLetter"/>
      <w:lvlText w:val="%1."/>
      <w:lvlJc w:val="left"/>
      <w:pPr>
        <w:ind w:hanging="158"/>
      </w:pPr>
      <w:rPr>
        <w:rFonts w:ascii="Arial" w:eastAsia="Arial" w:hAnsi="Arial" w:hint="default"/>
        <w:w w:val="88"/>
        <w:sz w:val="17"/>
        <w:szCs w:val="17"/>
      </w:rPr>
    </w:lvl>
    <w:lvl w:ilvl="1" w:tplc="1EB8E976">
      <w:start w:val="1"/>
      <w:numFmt w:val="decimal"/>
      <w:lvlText w:val="%2."/>
      <w:lvlJc w:val="left"/>
      <w:pPr>
        <w:ind w:hanging="172"/>
      </w:pPr>
      <w:rPr>
        <w:rFonts w:ascii="Arial" w:eastAsia="Arial" w:hAnsi="Arial" w:hint="default"/>
        <w:w w:val="96"/>
        <w:sz w:val="17"/>
        <w:szCs w:val="17"/>
      </w:rPr>
    </w:lvl>
    <w:lvl w:ilvl="2" w:tplc="D764BA12">
      <w:start w:val="1"/>
      <w:numFmt w:val="bullet"/>
      <w:lvlText w:val="•"/>
      <w:lvlJc w:val="left"/>
      <w:rPr>
        <w:rFonts w:hint="default"/>
      </w:rPr>
    </w:lvl>
    <w:lvl w:ilvl="3" w:tplc="E85CB712">
      <w:start w:val="1"/>
      <w:numFmt w:val="bullet"/>
      <w:lvlText w:val="•"/>
      <w:lvlJc w:val="left"/>
      <w:rPr>
        <w:rFonts w:hint="default"/>
      </w:rPr>
    </w:lvl>
    <w:lvl w:ilvl="4" w:tplc="9B4886E0">
      <w:start w:val="1"/>
      <w:numFmt w:val="bullet"/>
      <w:lvlText w:val="•"/>
      <w:lvlJc w:val="left"/>
      <w:rPr>
        <w:rFonts w:hint="default"/>
      </w:rPr>
    </w:lvl>
    <w:lvl w:ilvl="5" w:tplc="C7CA2856">
      <w:start w:val="1"/>
      <w:numFmt w:val="bullet"/>
      <w:lvlText w:val="•"/>
      <w:lvlJc w:val="left"/>
      <w:rPr>
        <w:rFonts w:hint="default"/>
      </w:rPr>
    </w:lvl>
    <w:lvl w:ilvl="6" w:tplc="BA447276">
      <w:start w:val="1"/>
      <w:numFmt w:val="bullet"/>
      <w:lvlText w:val="•"/>
      <w:lvlJc w:val="left"/>
      <w:rPr>
        <w:rFonts w:hint="default"/>
      </w:rPr>
    </w:lvl>
    <w:lvl w:ilvl="7" w:tplc="84C01C44">
      <w:start w:val="1"/>
      <w:numFmt w:val="bullet"/>
      <w:lvlText w:val="•"/>
      <w:lvlJc w:val="left"/>
      <w:rPr>
        <w:rFonts w:hint="default"/>
      </w:rPr>
    </w:lvl>
    <w:lvl w:ilvl="8" w:tplc="AE928CCC">
      <w:start w:val="1"/>
      <w:numFmt w:val="bullet"/>
      <w:lvlText w:val="•"/>
      <w:lvlJc w:val="left"/>
      <w:rPr>
        <w:rFonts w:hint="default"/>
      </w:rPr>
    </w:lvl>
  </w:abstractNum>
  <w:abstractNum w:abstractNumId="19" w15:restartNumberingAfterBreak="0">
    <w:nsid w:val="60264DD5"/>
    <w:multiLevelType w:val="hybridMultilevel"/>
    <w:tmpl w:val="DE3EB296"/>
    <w:lvl w:ilvl="0" w:tplc="1398020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13F43"/>
    <w:multiLevelType w:val="hybridMultilevel"/>
    <w:tmpl w:val="486E1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D6EE9"/>
    <w:multiLevelType w:val="hybridMultilevel"/>
    <w:tmpl w:val="8D42A10E"/>
    <w:lvl w:ilvl="0" w:tplc="FA2C073C">
      <w:start w:val="1"/>
      <w:numFmt w:val="low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2" w15:restartNumberingAfterBreak="0">
    <w:nsid w:val="77E15533"/>
    <w:multiLevelType w:val="hybridMultilevel"/>
    <w:tmpl w:val="9FD89F7A"/>
    <w:lvl w:ilvl="0" w:tplc="AF46A306">
      <w:start w:val="4"/>
      <w:numFmt w:val="decimal"/>
      <w:lvlText w:val="%1."/>
      <w:lvlJc w:val="left"/>
      <w:pPr>
        <w:ind w:hanging="180"/>
      </w:pPr>
      <w:rPr>
        <w:rFonts w:ascii="Arial" w:eastAsia="Arial" w:hAnsi="Arial" w:hint="default"/>
        <w:w w:val="95"/>
        <w:sz w:val="17"/>
        <w:szCs w:val="17"/>
      </w:rPr>
    </w:lvl>
    <w:lvl w:ilvl="1" w:tplc="CB1A5F8E">
      <w:start w:val="1"/>
      <w:numFmt w:val="lowerLetter"/>
      <w:lvlText w:val="%2."/>
      <w:lvlJc w:val="left"/>
      <w:pPr>
        <w:ind w:hanging="208"/>
      </w:pPr>
      <w:rPr>
        <w:rFonts w:ascii="Times New Roman" w:eastAsia="Times New Roman" w:hAnsi="Times New Roman" w:hint="default"/>
        <w:w w:val="106"/>
        <w:sz w:val="19"/>
        <w:szCs w:val="19"/>
      </w:rPr>
    </w:lvl>
    <w:lvl w:ilvl="2" w:tplc="4FC0CCB0">
      <w:start w:val="1"/>
      <w:numFmt w:val="bullet"/>
      <w:lvlText w:val="•"/>
      <w:lvlJc w:val="left"/>
      <w:rPr>
        <w:rFonts w:hint="default"/>
      </w:rPr>
    </w:lvl>
    <w:lvl w:ilvl="3" w:tplc="2E3E6602">
      <w:start w:val="1"/>
      <w:numFmt w:val="bullet"/>
      <w:lvlText w:val="•"/>
      <w:lvlJc w:val="left"/>
      <w:rPr>
        <w:rFonts w:hint="default"/>
      </w:rPr>
    </w:lvl>
    <w:lvl w:ilvl="4" w:tplc="EAD6C0DC">
      <w:start w:val="1"/>
      <w:numFmt w:val="bullet"/>
      <w:lvlText w:val="•"/>
      <w:lvlJc w:val="left"/>
      <w:rPr>
        <w:rFonts w:hint="default"/>
      </w:rPr>
    </w:lvl>
    <w:lvl w:ilvl="5" w:tplc="3A3C8F9A">
      <w:start w:val="1"/>
      <w:numFmt w:val="bullet"/>
      <w:lvlText w:val="•"/>
      <w:lvlJc w:val="left"/>
      <w:rPr>
        <w:rFonts w:hint="default"/>
      </w:rPr>
    </w:lvl>
    <w:lvl w:ilvl="6" w:tplc="7FD4537E">
      <w:start w:val="1"/>
      <w:numFmt w:val="bullet"/>
      <w:lvlText w:val="•"/>
      <w:lvlJc w:val="left"/>
      <w:rPr>
        <w:rFonts w:hint="default"/>
      </w:rPr>
    </w:lvl>
    <w:lvl w:ilvl="7" w:tplc="5A0CD158">
      <w:start w:val="1"/>
      <w:numFmt w:val="bullet"/>
      <w:lvlText w:val="•"/>
      <w:lvlJc w:val="left"/>
      <w:rPr>
        <w:rFonts w:hint="default"/>
      </w:rPr>
    </w:lvl>
    <w:lvl w:ilvl="8" w:tplc="C268A420">
      <w:start w:val="1"/>
      <w:numFmt w:val="bullet"/>
      <w:lvlText w:val="•"/>
      <w:lvlJc w:val="left"/>
      <w:rPr>
        <w:rFonts w:hint="default"/>
      </w:rPr>
    </w:lvl>
  </w:abstractNum>
  <w:abstractNum w:abstractNumId="23" w15:restartNumberingAfterBreak="0">
    <w:nsid w:val="78CD3341"/>
    <w:multiLevelType w:val="hybridMultilevel"/>
    <w:tmpl w:val="00FAD7CE"/>
    <w:lvl w:ilvl="0" w:tplc="850CB9DE">
      <w:start w:val="3"/>
      <w:numFmt w:val="decimal"/>
      <w:lvlText w:val="%1."/>
      <w:lvlJc w:val="left"/>
      <w:pPr>
        <w:ind w:hanging="165"/>
      </w:pPr>
      <w:rPr>
        <w:rFonts w:ascii="Arial" w:eastAsia="Arial" w:hAnsi="Arial" w:hint="default"/>
        <w:w w:val="93"/>
        <w:sz w:val="17"/>
        <w:szCs w:val="17"/>
      </w:rPr>
    </w:lvl>
    <w:lvl w:ilvl="1" w:tplc="04FA4EE0">
      <w:start w:val="1"/>
      <w:numFmt w:val="lowerLetter"/>
      <w:lvlText w:val="%2."/>
      <w:lvlJc w:val="left"/>
      <w:pPr>
        <w:ind w:hanging="452"/>
      </w:pPr>
      <w:rPr>
        <w:rFonts w:ascii="Times New Roman" w:eastAsia="Times New Roman" w:hAnsi="Times New Roman" w:hint="default"/>
        <w:w w:val="93"/>
        <w:sz w:val="19"/>
        <w:szCs w:val="19"/>
      </w:rPr>
    </w:lvl>
    <w:lvl w:ilvl="2" w:tplc="494C3776">
      <w:start w:val="1"/>
      <w:numFmt w:val="bullet"/>
      <w:lvlText w:val="•"/>
      <w:lvlJc w:val="left"/>
      <w:rPr>
        <w:rFonts w:hint="default"/>
      </w:rPr>
    </w:lvl>
    <w:lvl w:ilvl="3" w:tplc="12D862DC">
      <w:start w:val="1"/>
      <w:numFmt w:val="bullet"/>
      <w:lvlText w:val="•"/>
      <w:lvlJc w:val="left"/>
      <w:rPr>
        <w:rFonts w:hint="default"/>
      </w:rPr>
    </w:lvl>
    <w:lvl w:ilvl="4" w:tplc="0CB25352">
      <w:start w:val="1"/>
      <w:numFmt w:val="bullet"/>
      <w:lvlText w:val="•"/>
      <w:lvlJc w:val="left"/>
      <w:rPr>
        <w:rFonts w:hint="default"/>
      </w:rPr>
    </w:lvl>
    <w:lvl w:ilvl="5" w:tplc="EC0C4B7E">
      <w:start w:val="1"/>
      <w:numFmt w:val="bullet"/>
      <w:lvlText w:val="•"/>
      <w:lvlJc w:val="left"/>
      <w:rPr>
        <w:rFonts w:hint="default"/>
      </w:rPr>
    </w:lvl>
    <w:lvl w:ilvl="6" w:tplc="9E32645E">
      <w:start w:val="1"/>
      <w:numFmt w:val="bullet"/>
      <w:lvlText w:val="•"/>
      <w:lvlJc w:val="left"/>
      <w:rPr>
        <w:rFonts w:hint="default"/>
      </w:rPr>
    </w:lvl>
    <w:lvl w:ilvl="7" w:tplc="F3742FD6">
      <w:start w:val="1"/>
      <w:numFmt w:val="bullet"/>
      <w:lvlText w:val="•"/>
      <w:lvlJc w:val="left"/>
      <w:rPr>
        <w:rFonts w:hint="default"/>
      </w:rPr>
    </w:lvl>
    <w:lvl w:ilvl="8" w:tplc="7D58FCA2">
      <w:start w:val="1"/>
      <w:numFmt w:val="bullet"/>
      <w:lvlText w:val="•"/>
      <w:lvlJc w:val="left"/>
      <w:rPr>
        <w:rFonts w:hint="default"/>
      </w:rPr>
    </w:lvl>
  </w:abstractNum>
  <w:abstractNum w:abstractNumId="24" w15:restartNumberingAfterBreak="0">
    <w:nsid w:val="7C644E29"/>
    <w:multiLevelType w:val="hybridMultilevel"/>
    <w:tmpl w:val="81BA4F34"/>
    <w:lvl w:ilvl="0" w:tplc="EF1ED25A">
      <w:start w:val="3"/>
      <w:numFmt w:val="lowerLetter"/>
      <w:lvlText w:val="%1."/>
      <w:lvlJc w:val="left"/>
      <w:pPr>
        <w:ind w:hanging="466"/>
      </w:pPr>
      <w:rPr>
        <w:rFonts w:ascii="Times New Roman" w:eastAsia="Times New Roman" w:hAnsi="Times New Roman" w:hint="default"/>
        <w:w w:val="93"/>
        <w:sz w:val="19"/>
        <w:szCs w:val="19"/>
      </w:rPr>
    </w:lvl>
    <w:lvl w:ilvl="1" w:tplc="51C67798">
      <w:start w:val="1"/>
      <w:numFmt w:val="decimal"/>
      <w:lvlText w:val="%2."/>
      <w:lvlJc w:val="left"/>
      <w:pPr>
        <w:ind w:hanging="416"/>
      </w:pPr>
      <w:rPr>
        <w:rFonts w:ascii="Times New Roman" w:eastAsia="Times New Roman" w:hAnsi="Times New Roman" w:hint="default"/>
        <w:w w:val="104"/>
        <w:sz w:val="18"/>
        <w:szCs w:val="18"/>
      </w:rPr>
    </w:lvl>
    <w:lvl w:ilvl="2" w:tplc="9BFED8BA">
      <w:start w:val="1"/>
      <w:numFmt w:val="bullet"/>
      <w:lvlText w:val="•"/>
      <w:lvlJc w:val="left"/>
      <w:rPr>
        <w:rFonts w:hint="default"/>
      </w:rPr>
    </w:lvl>
    <w:lvl w:ilvl="3" w:tplc="CED667F8">
      <w:start w:val="1"/>
      <w:numFmt w:val="bullet"/>
      <w:lvlText w:val="•"/>
      <w:lvlJc w:val="left"/>
      <w:rPr>
        <w:rFonts w:hint="default"/>
      </w:rPr>
    </w:lvl>
    <w:lvl w:ilvl="4" w:tplc="24DA2382">
      <w:start w:val="1"/>
      <w:numFmt w:val="bullet"/>
      <w:lvlText w:val="•"/>
      <w:lvlJc w:val="left"/>
      <w:rPr>
        <w:rFonts w:hint="default"/>
      </w:rPr>
    </w:lvl>
    <w:lvl w:ilvl="5" w:tplc="AF5E18FA">
      <w:start w:val="1"/>
      <w:numFmt w:val="bullet"/>
      <w:lvlText w:val="•"/>
      <w:lvlJc w:val="left"/>
      <w:rPr>
        <w:rFonts w:hint="default"/>
      </w:rPr>
    </w:lvl>
    <w:lvl w:ilvl="6" w:tplc="8880275C">
      <w:start w:val="1"/>
      <w:numFmt w:val="bullet"/>
      <w:lvlText w:val="•"/>
      <w:lvlJc w:val="left"/>
      <w:rPr>
        <w:rFonts w:hint="default"/>
      </w:rPr>
    </w:lvl>
    <w:lvl w:ilvl="7" w:tplc="6518C572">
      <w:start w:val="1"/>
      <w:numFmt w:val="bullet"/>
      <w:lvlText w:val="•"/>
      <w:lvlJc w:val="left"/>
      <w:rPr>
        <w:rFonts w:hint="default"/>
      </w:rPr>
    </w:lvl>
    <w:lvl w:ilvl="8" w:tplc="46BE3C0A">
      <w:start w:val="1"/>
      <w:numFmt w:val="bullet"/>
      <w:lvlText w:val="•"/>
      <w:lvlJc w:val="left"/>
      <w:rPr>
        <w:rFonts w:hint="default"/>
      </w:rPr>
    </w:lvl>
  </w:abstractNum>
  <w:num w:numId="1">
    <w:abstractNumId w:val="8"/>
  </w:num>
  <w:num w:numId="2">
    <w:abstractNumId w:val="24"/>
  </w:num>
  <w:num w:numId="3">
    <w:abstractNumId w:val="15"/>
  </w:num>
  <w:num w:numId="4">
    <w:abstractNumId w:val="18"/>
  </w:num>
  <w:num w:numId="5">
    <w:abstractNumId w:val="0"/>
  </w:num>
  <w:num w:numId="6">
    <w:abstractNumId w:val="4"/>
  </w:num>
  <w:num w:numId="7">
    <w:abstractNumId w:val="10"/>
  </w:num>
  <w:num w:numId="8">
    <w:abstractNumId w:val="16"/>
  </w:num>
  <w:num w:numId="9">
    <w:abstractNumId w:val="3"/>
  </w:num>
  <w:num w:numId="10">
    <w:abstractNumId w:val="22"/>
  </w:num>
  <w:num w:numId="11">
    <w:abstractNumId w:val="1"/>
  </w:num>
  <w:num w:numId="12">
    <w:abstractNumId w:val="23"/>
  </w:num>
  <w:num w:numId="13">
    <w:abstractNumId w:val="20"/>
  </w:num>
  <w:num w:numId="14">
    <w:abstractNumId w:val="14"/>
  </w:num>
  <w:num w:numId="15">
    <w:abstractNumId w:val="5"/>
  </w:num>
  <w:num w:numId="16">
    <w:abstractNumId w:val="6"/>
  </w:num>
  <w:num w:numId="17">
    <w:abstractNumId w:val="12"/>
  </w:num>
  <w:num w:numId="18">
    <w:abstractNumId w:val="13"/>
  </w:num>
  <w:num w:numId="19">
    <w:abstractNumId w:val="19"/>
  </w:num>
  <w:num w:numId="20">
    <w:abstractNumId w:val="17"/>
  </w:num>
  <w:num w:numId="21">
    <w:abstractNumId w:val="9"/>
  </w:num>
  <w:num w:numId="22">
    <w:abstractNumId w:val="2"/>
  </w:num>
  <w:num w:numId="23">
    <w:abstractNumId w:val="11"/>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3BCA"/>
    <w:rsid w:val="000040D5"/>
    <w:rsid w:val="00013AC9"/>
    <w:rsid w:val="0001439F"/>
    <w:rsid w:val="00014F23"/>
    <w:rsid w:val="000159BF"/>
    <w:rsid w:val="0001673E"/>
    <w:rsid w:val="00020C14"/>
    <w:rsid w:val="00023508"/>
    <w:rsid w:val="000248DC"/>
    <w:rsid w:val="00034783"/>
    <w:rsid w:val="0004467E"/>
    <w:rsid w:val="00052706"/>
    <w:rsid w:val="00057158"/>
    <w:rsid w:val="000663C9"/>
    <w:rsid w:val="0007634E"/>
    <w:rsid w:val="0008151E"/>
    <w:rsid w:val="000845FF"/>
    <w:rsid w:val="00086993"/>
    <w:rsid w:val="000A4884"/>
    <w:rsid w:val="000A5D38"/>
    <w:rsid w:val="000B2D3E"/>
    <w:rsid w:val="000B3923"/>
    <w:rsid w:val="000D11E5"/>
    <w:rsid w:val="000D4CAA"/>
    <w:rsid w:val="000E63DA"/>
    <w:rsid w:val="000F1D6E"/>
    <w:rsid w:val="000F2D04"/>
    <w:rsid w:val="000F2D53"/>
    <w:rsid w:val="000F3259"/>
    <w:rsid w:val="00100A20"/>
    <w:rsid w:val="00106C6F"/>
    <w:rsid w:val="00106DBC"/>
    <w:rsid w:val="00114A0A"/>
    <w:rsid w:val="00117AA7"/>
    <w:rsid w:val="00141DD5"/>
    <w:rsid w:val="00145C42"/>
    <w:rsid w:val="00150C36"/>
    <w:rsid w:val="00151BB9"/>
    <w:rsid w:val="001608F5"/>
    <w:rsid w:val="00160A9F"/>
    <w:rsid w:val="00164287"/>
    <w:rsid w:val="001653B3"/>
    <w:rsid w:val="00167B33"/>
    <w:rsid w:val="00175ED9"/>
    <w:rsid w:val="00190F16"/>
    <w:rsid w:val="00191AA2"/>
    <w:rsid w:val="00193B5D"/>
    <w:rsid w:val="001A1B97"/>
    <w:rsid w:val="001A1CAB"/>
    <w:rsid w:val="001A4F57"/>
    <w:rsid w:val="001D0155"/>
    <w:rsid w:val="001D1175"/>
    <w:rsid w:val="001E6B40"/>
    <w:rsid w:val="002216A5"/>
    <w:rsid w:val="0022591D"/>
    <w:rsid w:val="00231557"/>
    <w:rsid w:val="00233420"/>
    <w:rsid w:val="0023721B"/>
    <w:rsid w:val="00240F90"/>
    <w:rsid w:val="00251AF1"/>
    <w:rsid w:val="00252D77"/>
    <w:rsid w:val="00267F7F"/>
    <w:rsid w:val="00271A88"/>
    <w:rsid w:val="00272CF3"/>
    <w:rsid w:val="002810EE"/>
    <w:rsid w:val="002812C2"/>
    <w:rsid w:val="00281610"/>
    <w:rsid w:val="002821CF"/>
    <w:rsid w:val="0028785A"/>
    <w:rsid w:val="00291615"/>
    <w:rsid w:val="002935E2"/>
    <w:rsid w:val="002A28DA"/>
    <w:rsid w:val="002D0A3B"/>
    <w:rsid w:val="002E0E10"/>
    <w:rsid w:val="002E5D68"/>
    <w:rsid w:val="002E7AE6"/>
    <w:rsid w:val="002F22D7"/>
    <w:rsid w:val="00300AC3"/>
    <w:rsid w:val="00301718"/>
    <w:rsid w:val="00314092"/>
    <w:rsid w:val="00335290"/>
    <w:rsid w:val="00337A99"/>
    <w:rsid w:val="0036593B"/>
    <w:rsid w:val="00372B90"/>
    <w:rsid w:val="003760E0"/>
    <w:rsid w:val="0037743B"/>
    <w:rsid w:val="00386CC2"/>
    <w:rsid w:val="003910CB"/>
    <w:rsid w:val="00394957"/>
    <w:rsid w:val="003B2077"/>
    <w:rsid w:val="003B60DE"/>
    <w:rsid w:val="003C6CDF"/>
    <w:rsid w:val="003C6DA4"/>
    <w:rsid w:val="003D7247"/>
    <w:rsid w:val="003E0CA2"/>
    <w:rsid w:val="003E79C0"/>
    <w:rsid w:val="003F0B59"/>
    <w:rsid w:val="003F38F5"/>
    <w:rsid w:val="00401135"/>
    <w:rsid w:val="00420818"/>
    <w:rsid w:val="00424950"/>
    <w:rsid w:val="00431CF7"/>
    <w:rsid w:val="00443F1A"/>
    <w:rsid w:val="00450DD9"/>
    <w:rsid w:val="00452616"/>
    <w:rsid w:val="00454FAF"/>
    <w:rsid w:val="00457BE1"/>
    <w:rsid w:val="00460FD6"/>
    <w:rsid w:val="00461301"/>
    <w:rsid w:val="00464D5C"/>
    <w:rsid w:val="00484705"/>
    <w:rsid w:val="00484871"/>
    <w:rsid w:val="00492232"/>
    <w:rsid w:val="0049480A"/>
    <w:rsid w:val="00497725"/>
    <w:rsid w:val="004A3689"/>
    <w:rsid w:val="004C43F8"/>
    <w:rsid w:val="004C4CEF"/>
    <w:rsid w:val="004D45D8"/>
    <w:rsid w:val="004D6209"/>
    <w:rsid w:val="004E51CC"/>
    <w:rsid w:val="004F210B"/>
    <w:rsid w:val="00506457"/>
    <w:rsid w:val="00520FD1"/>
    <w:rsid w:val="00521CE1"/>
    <w:rsid w:val="005356ED"/>
    <w:rsid w:val="005367DC"/>
    <w:rsid w:val="005368D2"/>
    <w:rsid w:val="005448F5"/>
    <w:rsid w:val="00560C58"/>
    <w:rsid w:val="005630C5"/>
    <w:rsid w:val="00563D34"/>
    <w:rsid w:val="00563E80"/>
    <w:rsid w:val="0057785B"/>
    <w:rsid w:val="005A7299"/>
    <w:rsid w:val="005C1966"/>
    <w:rsid w:val="005C2B3E"/>
    <w:rsid w:val="005C52EC"/>
    <w:rsid w:val="005D5380"/>
    <w:rsid w:val="005D5567"/>
    <w:rsid w:val="005D714E"/>
    <w:rsid w:val="005E19C1"/>
    <w:rsid w:val="005E22CE"/>
    <w:rsid w:val="005F2D81"/>
    <w:rsid w:val="0060086A"/>
    <w:rsid w:val="00602379"/>
    <w:rsid w:val="006041EC"/>
    <w:rsid w:val="00607B81"/>
    <w:rsid w:val="006121B4"/>
    <w:rsid w:val="00622022"/>
    <w:rsid w:val="0063264F"/>
    <w:rsid w:val="00633E7D"/>
    <w:rsid w:val="00633FDF"/>
    <w:rsid w:val="00640334"/>
    <w:rsid w:val="00642708"/>
    <w:rsid w:val="0065734D"/>
    <w:rsid w:val="00673517"/>
    <w:rsid w:val="006748C4"/>
    <w:rsid w:val="00675447"/>
    <w:rsid w:val="006921C6"/>
    <w:rsid w:val="0069382E"/>
    <w:rsid w:val="00694494"/>
    <w:rsid w:val="00694C35"/>
    <w:rsid w:val="006A3F65"/>
    <w:rsid w:val="006A60D2"/>
    <w:rsid w:val="006B107F"/>
    <w:rsid w:val="006B2AF9"/>
    <w:rsid w:val="006B4D93"/>
    <w:rsid w:val="006B4D9C"/>
    <w:rsid w:val="006C1D00"/>
    <w:rsid w:val="006C49DB"/>
    <w:rsid w:val="006D000F"/>
    <w:rsid w:val="006E042E"/>
    <w:rsid w:val="006E2204"/>
    <w:rsid w:val="006E29BB"/>
    <w:rsid w:val="006E42C4"/>
    <w:rsid w:val="006F262F"/>
    <w:rsid w:val="006F6A3E"/>
    <w:rsid w:val="00701858"/>
    <w:rsid w:val="007043A8"/>
    <w:rsid w:val="00705B58"/>
    <w:rsid w:val="007103A4"/>
    <w:rsid w:val="0071097E"/>
    <w:rsid w:val="007236BA"/>
    <w:rsid w:val="00723FC0"/>
    <w:rsid w:val="00726903"/>
    <w:rsid w:val="0073180F"/>
    <w:rsid w:val="00731C50"/>
    <w:rsid w:val="00734946"/>
    <w:rsid w:val="0075588E"/>
    <w:rsid w:val="00770970"/>
    <w:rsid w:val="00781007"/>
    <w:rsid w:val="0078483B"/>
    <w:rsid w:val="00786D4D"/>
    <w:rsid w:val="007961ED"/>
    <w:rsid w:val="007A0963"/>
    <w:rsid w:val="007A4AE7"/>
    <w:rsid w:val="007B4615"/>
    <w:rsid w:val="007B5FB9"/>
    <w:rsid w:val="007C3986"/>
    <w:rsid w:val="007C55F9"/>
    <w:rsid w:val="007D1D3C"/>
    <w:rsid w:val="007D2F61"/>
    <w:rsid w:val="007E5080"/>
    <w:rsid w:val="007E5EE8"/>
    <w:rsid w:val="00802BF3"/>
    <w:rsid w:val="00804E73"/>
    <w:rsid w:val="00807ADF"/>
    <w:rsid w:val="00836F98"/>
    <w:rsid w:val="00841530"/>
    <w:rsid w:val="0084764D"/>
    <w:rsid w:val="00861CC1"/>
    <w:rsid w:val="0089030A"/>
    <w:rsid w:val="0089030C"/>
    <w:rsid w:val="0089031F"/>
    <w:rsid w:val="00891E44"/>
    <w:rsid w:val="00892343"/>
    <w:rsid w:val="008925A6"/>
    <w:rsid w:val="00894EB0"/>
    <w:rsid w:val="008A4570"/>
    <w:rsid w:val="008F4001"/>
    <w:rsid w:val="008F6FCD"/>
    <w:rsid w:val="00902D21"/>
    <w:rsid w:val="009053C7"/>
    <w:rsid w:val="00905CE7"/>
    <w:rsid w:val="00912A36"/>
    <w:rsid w:val="00914000"/>
    <w:rsid w:val="009158E6"/>
    <w:rsid w:val="0094308A"/>
    <w:rsid w:val="009477AF"/>
    <w:rsid w:val="0096077F"/>
    <w:rsid w:val="00970B19"/>
    <w:rsid w:val="0097100C"/>
    <w:rsid w:val="00975763"/>
    <w:rsid w:val="00977B9F"/>
    <w:rsid w:val="00983004"/>
    <w:rsid w:val="0098759A"/>
    <w:rsid w:val="009A68C9"/>
    <w:rsid w:val="009B3EB7"/>
    <w:rsid w:val="009B5B6F"/>
    <w:rsid w:val="009B7BCE"/>
    <w:rsid w:val="009C1C5B"/>
    <w:rsid w:val="00A11628"/>
    <w:rsid w:val="00A232BC"/>
    <w:rsid w:val="00A2557C"/>
    <w:rsid w:val="00A427FF"/>
    <w:rsid w:val="00A4394B"/>
    <w:rsid w:val="00A45C42"/>
    <w:rsid w:val="00A52B1D"/>
    <w:rsid w:val="00A67274"/>
    <w:rsid w:val="00A74C36"/>
    <w:rsid w:val="00A7717E"/>
    <w:rsid w:val="00A90819"/>
    <w:rsid w:val="00A97A0B"/>
    <w:rsid w:val="00AA11DA"/>
    <w:rsid w:val="00AA346D"/>
    <w:rsid w:val="00AA42C4"/>
    <w:rsid w:val="00AC3AAB"/>
    <w:rsid w:val="00AC7921"/>
    <w:rsid w:val="00AD3B13"/>
    <w:rsid w:val="00AE0423"/>
    <w:rsid w:val="00AF0B59"/>
    <w:rsid w:val="00B01A90"/>
    <w:rsid w:val="00B2010A"/>
    <w:rsid w:val="00B20A3A"/>
    <w:rsid w:val="00B23CE4"/>
    <w:rsid w:val="00B27D33"/>
    <w:rsid w:val="00B34452"/>
    <w:rsid w:val="00B361FC"/>
    <w:rsid w:val="00B45D73"/>
    <w:rsid w:val="00B4713D"/>
    <w:rsid w:val="00B5006A"/>
    <w:rsid w:val="00B63914"/>
    <w:rsid w:val="00B64BE8"/>
    <w:rsid w:val="00B67868"/>
    <w:rsid w:val="00B72C06"/>
    <w:rsid w:val="00B773D0"/>
    <w:rsid w:val="00B85097"/>
    <w:rsid w:val="00B8525B"/>
    <w:rsid w:val="00B908C2"/>
    <w:rsid w:val="00B930E3"/>
    <w:rsid w:val="00BA3286"/>
    <w:rsid w:val="00BA5600"/>
    <w:rsid w:val="00BB75CB"/>
    <w:rsid w:val="00BC13CF"/>
    <w:rsid w:val="00BC5ABD"/>
    <w:rsid w:val="00BC63C3"/>
    <w:rsid w:val="00BC67B1"/>
    <w:rsid w:val="00BD3D15"/>
    <w:rsid w:val="00BE38D9"/>
    <w:rsid w:val="00BE4098"/>
    <w:rsid w:val="00BE7CB6"/>
    <w:rsid w:val="00BF5203"/>
    <w:rsid w:val="00BF6ADA"/>
    <w:rsid w:val="00C0230E"/>
    <w:rsid w:val="00C04A65"/>
    <w:rsid w:val="00C13326"/>
    <w:rsid w:val="00C164FE"/>
    <w:rsid w:val="00C2172F"/>
    <w:rsid w:val="00C277A6"/>
    <w:rsid w:val="00C3491A"/>
    <w:rsid w:val="00C37972"/>
    <w:rsid w:val="00C51A5F"/>
    <w:rsid w:val="00C53429"/>
    <w:rsid w:val="00C54057"/>
    <w:rsid w:val="00C5695D"/>
    <w:rsid w:val="00C57ACF"/>
    <w:rsid w:val="00C61F1A"/>
    <w:rsid w:val="00C71C02"/>
    <w:rsid w:val="00C72B77"/>
    <w:rsid w:val="00C76753"/>
    <w:rsid w:val="00C80CD7"/>
    <w:rsid w:val="00C83CF7"/>
    <w:rsid w:val="00C87956"/>
    <w:rsid w:val="00C9015C"/>
    <w:rsid w:val="00C90EA8"/>
    <w:rsid w:val="00C94B6F"/>
    <w:rsid w:val="00CB5D7B"/>
    <w:rsid w:val="00CB696E"/>
    <w:rsid w:val="00CC4681"/>
    <w:rsid w:val="00CD14B5"/>
    <w:rsid w:val="00CD252D"/>
    <w:rsid w:val="00CE7A9B"/>
    <w:rsid w:val="00CF0082"/>
    <w:rsid w:val="00CF0D65"/>
    <w:rsid w:val="00CF20AC"/>
    <w:rsid w:val="00D014E6"/>
    <w:rsid w:val="00D025DF"/>
    <w:rsid w:val="00D027A6"/>
    <w:rsid w:val="00D03F4D"/>
    <w:rsid w:val="00D17B73"/>
    <w:rsid w:val="00D21646"/>
    <w:rsid w:val="00D278D4"/>
    <w:rsid w:val="00D315AC"/>
    <w:rsid w:val="00D32B6B"/>
    <w:rsid w:val="00D33323"/>
    <w:rsid w:val="00D337FF"/>
    <w:rsid w:val="00D3739E"/>
    <w:rsid w:val="00D45B57"/>
    <w:rsid w:val="00D6159B"/>
    <w:rsid w:val="00D63AAD"/>
    <w:rsid w:val="00D64EFA"/>
    <w:rsid w:val="00D6537B"/>
    <w:rsid w:val="00D664DF"/>
    <w:rsid w:val="00D74D09"/>
    <w:rsid w:val="00D77E2E"/>
    <w:rsid w:val="00D83D46"/>
    <w:rsid w:val="00D93ACB"/>
    <w:rsid w:val="00DB0DA2"/>
    <w:rsid w:val="00DB7721"/>
    <w:rsid w:val="00DC401C"/>
    <w:rsid w:val="00DD1661"/>
    <w:rsid w:val="00DD3CF7"/>
    <w:rsid w:val="00DF1F4B"/>
    <w:rsid w:val="00DF232A"/>
    <w:rsid w:val="00DF331C"/>
    <w:rsid w:val="00DF748D"/>
    <w:rsid w:val="00E126DB"/>
    <w:rsid w:val="00E1294B"/>
    <w:rsid w:val="00E30EB0"/>
    <w:rsid w:val="00E44A45"/>
    <w:rsid w:val="00E82EF8"/>
    <w:rsid w:val="00E9131D"/>
    <w:rsid w:val="00E970F0"/>
    <w:rsid w:val="00EA0831"/>
    <w:rsid w:val="00EA321A"/>
    <w:rsid w:val="00EA7969"/>
    <w:rsid w:val="00EC5061"/>
    <w:rsid w:val="00EE52B1"/>
    <w:rsid w:val="00EF29C0"/>
    <w:rsid w:val="00F03790"/>
    <w:rsid w:val="00F11983"/>
    <w:rsid w:val="00F16FD8"/>
    <w:rsid w:val="00F27918"/>
    <w:rsid w:val="00F30804"/>
    <w:rsid w:val="00F3250E"/>
    <w:rsid w:val="00F37F34"/>
    <w:rsid w:val="00F4597C"/>
    <w:rsid w:val="00F56AE2"/>
    <w:rsid w:val="00F56BD2"/>
    <w:rsid w:val="00F619AC"/>
    <w:rsid w:val="00F77127"/>
    <w:rsid w:val="00F83167"/>
    <w:rsid w:val="00FB1182"/>
    <w:rsid w:val="00FB3C75"/>
    <w:rsid w:val="00FB7D54"/>
    <w:rsid w:val="00FC6C02"/>
    <w:rsid w:val="00FD6D7C"/>
    <w:rsid w:val="00FE10C8"/>
    <w:rsid w:val="00FE1EDE"/>
    <w:rsid w:val="00FF29E9"/>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5F738"/>
  <w15:docId w15:val="{33886A82-614D-4D47-A68C-EF5EEA8E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iPriority w:val="99"/>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5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62F"/>
    <w:rPr>
      <w:sz w:val="16"/>
      <w:szCs w:val="16"/>
    </w:rPr>
  </w:style>
  <w:style w:type="paragraph" w:styleId="CommentText">
    <w:name w:val="annotation text"/>
    <w:basedOn w:val="Normal"/>
    <w:link w:val="CommentTextChar"/>
    <w:uiPriority w:val="99"/>
    <w:semiHidden/>
    <w:unhideWhenUsed/>
    <w:rsid w:val="006F262F"/>
    <w:rPr>
      <w:sz w:val="20"/>
      <w:szCs w:val="20"/>
    </w:rPr>
  </w:style>
  <w:style w:type="character" w:customStyle="1" w:styleId="CommentTextChar">
    <w:name w:val="Comment Text Char"/>
    <w:basedOn w:val="DefaultParagraphFont"/>
    <w:link w:val="CommentText"/>
    <w:uiPriority w:val="99"/>
    <w:semiHidden/>
    <w:rsid w:val="006F262F"/>
    <w:rPr>
      <w:sz w:val="20"/>
      <w:szCs w:val="20"/>
    </w:rPr>
  </w:style>
  <w:style w:type="paragraph" w:styleId="CommentSubject">
    <w:name w:val="annotation subject"/>
    <w:basedOn w:val="CommentText"/>
    <w:next w:val="CommentText"/>
    <w:link w:val="CommentSubjectChar"/>
    <w:uiPriority w:val="99"/>
    <w:semiHidden/>
    <w:unhideWhenUsed/>
    <w:rsid w:val="006F262F"/>
    <w:rPr>
      <w:b/>
      <w:bCs/>
    </w:rPr>
  </w:style>
  <w:style w:type="character" w:customStyle="1" w:styleId="CommentSubjectChar">
    <w:name w:val="Comment Subject Char"/>
    <w:basedOn w:val="CommentTextChar"/>
    <w:link w:val="CommentSubject"/>
    <w:uiPriority w:val="99"/>
    <w:semiHidden/>
    <w:rsid w:val="006F2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21Tables/html/GS.aspx" TargetMode="External"/><Relationship Id="rId3" Type="http://schemas.openxmlformats.org/officeDocument/2006/relationships/settings" Target="settings.xml"/><Relationship Id="rId7" Type="http://schemas.openxmlformats.org/officeDocument/2006/relationships/hyperlink" Target="https://www.bls.gov/oes/current/oes1310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Rennie, Crystal</dc:creator>
  <cp:lastModifiedBy>Payne, Sterai C.  (C-M JV/Cadre)</cp:lastModifiedBy>
  <cp:revision>3</cp:revision>
  <cp:lastPrinted>2019-09-13T13:45:00Z</cp:lastPrinted>
  <dcterms:created xsi:type="dcterms:W3CDTF">2021-11-18T14:53:00Z</dcterms:created>
  <dcterms:modified xsi:type="dcterms:W3CDTF">2021-11-18T14:54:00Z</dcterms:modified>
</cp:coreProperties>
</file>